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D" w:rsidRDefault="00020C8D" w:rsidP="00167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r w:rsidRPr="00020C8D"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8"/>
          <w:szCs w:val="4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-622935</wp:posOffset>
            </wp:positionH>
            <wp:positionV relativeFrom="line">
              <wp:posOffset>-453390</wp:posOffset>
            </wp:positionV>
            <wp:extent cx="2857500" cy="2857500"/>
            <wp:effectExtent l="19050" t="0" r="0" b="0"/>
            <wp:wrapSquare wrapText="bothSides"/>
            <wp:docPr id="2" name="Рисунок 2" descr="http://central.mchs.ru/upload/site4/iblock/8a2/A08-17_5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al.mchs.ru/upload/site4/iblock/8a2/A08-17_5-big-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B7" w:rsidRPr="00020C8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Пожарная безопасность </w:t>
      </w:r>
    </w:p>
    <w:p w:rsidR="00167EB7" w:rsidRPr="00020C8D" w:rsidRDefault="00167EB7" w:rsidP="00167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r w:rsidRPr="00020C8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>в период отопительного сезона</w:t>
      </w:r>
    </w:p>
    <w:p w:rsidR="00020C8D" w:rsidRDefault="00020C8D" w:rsidP="0016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C8D" w:rsidRDefault="00020C8D" w:rsidP="0016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C8D" w:rsidRDefault="00020C8D" w:rsidP="00020C8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20C8D" w:rsidRDefault="00020C8D" w:rsidP="00020C8D">
      <w:pPr>
        <w:spacing w:before="100" w:beforeAutospacing="1"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C8D" w:rsidRDefault="00167EB7" w:rsidP="00020C8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пожаров и возгораний в осенне-зимний отопительный период 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необходимо соблюдать простые правила:</w:t>
      </w:r>
    </w:p>
    <w:p w:rsidR="00167EB7" w:rsidRPr="00020C8D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020C8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Правила использования электробытовых приборов: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67EB7">
        <w:rPr>
          <w:rFonts w:ascii="Times New Roman" w:eastAsia="Times New Roman" w:hAnsi="Times New Roman" w:cs="Times New Roman"/>
          <w:sz w:val="24"/>
          <w:szCs w:val="24"/>
        </w:rPr>
        <w:t>• при эксплуатации действующих электроустановок запрещается: использовать приемники электрической энергии (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• пользоваться поврежденными розетками, рубильниками, другими 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 изделиями;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рассеивателями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•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167EB7" w:rsidRPr="00020C8D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020C8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Правила пожарной безопасности при пользовании печным отоплением: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• 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• 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отступку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>. На деревянном полу перед топкой необходимо прибить металлический (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>) лист размерами не менее 50 на 70 см;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 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 лист размером 50х70 сантиметров.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  <w:u w:val="single"/>
        </w:rPr>
        <w:t>При эксплуатации печного отопления запрещается</w:t>
      </w:r>
      <w:r w:rsidRPr="00167E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 - оставлять без присмотра топящиеся печи, а также поручать надзор за ними малолетним детям;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топливо, другие горючие вещества и материалы на </w:t>
      </w:r>
      <w:proofErr w:type="spellStart"/>
      <w:r w:rsidRPr="00167EB7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 листе;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- применять для розжига печей бензин, керосин, дизельное топливо и </w:t>
      </w:r>
      <w:proofErr w:type="gramStart"/>
      <w:r w:rsidRPr="00167EB7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167EB7">
        <w:rPr>
          <w:rFonts w:ascii="Times New Roman" w:eastAsia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167EB7" w:rsidRP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топлива;</w:t>
      </w:r>
    </w:p>
    <w:p w:rsidR="00167EB7" w:rsidRDefault="00167EB7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B7">
        <w:rPr>
          <w:rFonts w:ascii="Times New Roman" w:eastAsia="Times New Roman" w:hAnsi="Times New Roman" w:cs="Times New Roman"/>
          <w:sz w:val="24"/>
          <w:szCs w:val="24"/>
        </w:rPr>
        <w:t>- перекаливать печи; - использовать вентиляционные и газовые каналы в качестве дымоходов</w:t>
      </w:r>
      <w:r w:rsidR="00421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562" w:rsidRPr="00020C8D" w:rsidRDefault="00421562" w:rsidP="00020C8D">
      <w:pPr>
        <w:pStyle w:val="a3"/>
        <w:ind w:left="-1134" w:right="-284"/>
        <w:jc w:val="both"/>
        <w:rPr>
          <w:rStyle w:val="a4"/>
          <w:color w:val="C00000"/>
          <w:sz w:val="28"/>
          <w:szCs w:val="28"/>
        </w:rPr>
      </w:pPr>
      <w:r w:rsidRPr="00020C8D">
        <w:rPr>
          <w:rStyle w:val="a4"/>
          <w:color w:val="C00000"/>
          <w:sz w:val="28"/>
          <w:szCs w:val="28"/>
        </w:rPr>
        <w:t>Уважаемые жители</w:t>
      </w:r>
      <w:r w:rsidR="00020C8D" w:rsidRPr="00020C8D">
        <w:rPr>
          <w:rStyle w:val="a4"/>
          <w:color w:val="C00000"/>
          <w:sz w:val="28"/>
          <w:szCs w:val="28"/>
        </w:rPr>
        <w:t xml:space="preserve"> </w:t>
      </w:r>
      <w:proofErr w:type="spellStart"/>
      <w:r w:rsidR="00020C8D" w:rsidRPr="00020C8D">
        <w:rPr>
          <w:rStyle w:val="a4"/>
          <w:color w:val="C00000"/>
          <w:sz w:val="28"/>
          <w:szCs w:val="28"/>
        </w:rPr>
        <w:t>Майминского</w:t>
      </w:r>
      <w:proofErr w:type="spellEnd"/>
      <w:r w:rsidR="00020C8D" w:rsidRPr="00020C8D">
        <w:rPr>
          <w:rStyle w:val="a4"/>
          <w:color w:val="C00000"/>
          <w:sz w:val="28"/>
          <w:szCs w:val="28"/>
        </w:rPr>
        <w:t xml:space="preserve"> района</w:t>
      </w:r>
      <w:r w:rsidRPr="00020C8D">
        <w:rPr>
          <w:rStyle w:val="a4"/>
          <w:color w:val="C00000"/>
          <w:sz w:val="28"/>
          <w:szCs w:val="28"/>
        </w:rPr>
        <w:t>!</w:t>
      </w:r>
    </w:p>
    <w:p w:rsidR="00421562" w:rsidRPr="00020C8D" w:rsidRDefault="00421562" w:rsidP="00020C8D">
      <w:pPr>
        <w:pStyle w:val="a3"/>
        <w:ind w:left="-1134" w:right="-284"/>
        <w:jc w:val="both"/>
        <w:rPr>
          <w:b/>
          <w:bCs/>
          <w:color w:val="C00000"/>
        </w:rPr>
      </w:pPr>
      <w:proofErr w:type="gramStart"/>
      <w:r w:rsidRPr="00020C8D">
        <w:rPr>
          <w:rStyle w:val="a4"/>
          <w:color w:val="C00000"/>
        </w:rPr>
        <w:t>В СЛУЧАЕ ПОЖАРА ИЛИ ПОЯВЛЕНИЯ ДЫМА</w:t>
      </w:r>
      <w:r w:rsidR="00020C8D" w:rsidRPr="00020C8D">
        <w:rPr>
          <w:rStyle w:val="a4"/>
          <w:color w:val="C00000"/>
        </w:rPr>
        <w:t>,</w:t>
      </w:r>
      <w:r w:rsidRPr="00020C8D">
        <w:rPr>
          <w:rStyle w:val="a4"/>
          <w:color w:val="C00000"/>
        </w:rPr>
        <w:t xml:space="preserve"> НЕМЕДЛЕННО СООБЩИТЕ В ПОЖАРНУЮ ОХРАНУ ПО ТЕЛЕФОНУ 112, с сотового – 101, со стационарно</w:t>
      </w:r>
      <w:r w:rsidR="00020C8D" w:rsidRPr="00020C8D">
        <w:rPr>
          <w:rStyle w:val="a4"/>
          <w:color w:val="C00000"/>
        </w:rPr>
        <w:t>го -01, единая дежурно-диспетче</w:t>
      </w:r>
      <w:r w:rsidRPr="00020C8D">
        <w:rPr>
          <w:rStyle w:val="a4"/>
          <w:color w:val="C00000"/>
        </w:rPr>
        <w:t>р</w:t>
      </w:r>
      <w:r w:rsidR="00020C8D" w:rsidRPr="00020C8D">
        <w:rPr>
          <w:rStyle w:val="a4"/>
          <w:color w:val="C00000"/>
        </w:rPr>
        <w:t>с</w:t>
      </w:r>
      <w:r w:rsidRPr="00020C8D">
        <w:rPr>
          <w:rStyle w:val="a4"/>
          <w:color w:val="C00000"/>
        </w:rPr>
        <w:t>кая служба – 8 388-44-22-6-22</w:t>
      </w:r>
      <w:r w:rsidR="00020C8D" w:rsidRPr="00020C8D">
        <w:rPr>
          <w:rStyle w:val="a4"/>
          <w:color w:val="C00000"/>
        </w:rPr>
        <w:t>,</w:t>
      </w:r>
      <w:r w:rsidRPr="00020C8D">
        <w:rPr>
          <w:rStyle w:val="a4"/>
          <w:color w:val="C00000"/>
        </w:rPr>
        <w:t xml:space="preserve"> УКАЗАВ ТОЧНЫЙ АДРЕС.</w:t>
      </w:r>
      <w:proofErr w:type="gramEnd"/>
    </w:p>
    <w:p w:rsidR="00421562" w:rsidRDefault="00421562" w:rsidP="00020C8D">
      <w:pPr>
        <w:pStyle w:val="a3"/>
        <w:ind w:left="-1134" w:right="-284"/>
        <w:jc w:val="both"/>
      </w:pPr>
      <w: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421562" w:rsidRDefault="00421562" w:rsidP="00020C8D">
      <w:pPr>
        <w:pStyle w:val="a3"/>
        <w:ind w:left="-1134" w:right="-284"/>
        <w:jc w:val="both"/>
      </w:pPr>
      <w:r>
        <w:t>В случае загорания изоляции электропроводов необходимо сначала отключить сеть, а затем приступить к тушению.</w:t>
      </w:r>
    </w:p>
    <w:p w:rsidR="00421562" w:rsidRDefault="00421562" w:rsidP="00020C8D">
      <w:pPr>
        <w:pStyle w:val="a3"/>
        <w:ind w:left="-1134" w:right="-284"/>
        <w:jc w:val="both"/>
      </w:pPr>
      <w: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421562" w:rsidRDefault="00421562" w:rsidP="00020C8D">
      <w:pPr>
        <w:pStyle w:val="a3"/>
        <w:ind w:left="-1134" w:right="-284"/>
        <w:jc w:val="both"/>
      </w:pPr>
      <w: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</w:t>
      </w:r>
      <w:proofErr w:type="gramStart"/>
      <w:r>
        <w:t>а-</w:t>
      </w:r>
      <w:proofErr w:type="gramEnd"/>
      <w:r>
        <w:t xml:space="preserve"> </w:t>
      </w:r>
      <w:proofErr w:type="spellStart"/>
      <w:r>
        <w:t>повысителя</w:t>
      </w:r>
      <w:proofErr w:type="spellEnd"/>
      <w:r>
        <w:t xml:space="preserve"> и направьте струю воды на огонь.</w:t>
      </w:r>
    </w:p>
    <w:p w:rsidR="00421562" w:rsidRDefault="00421562" w:rsidP="00020C8D">
      <w:pPr>
        <w:pStyle w:val="a3"/>
        <w:ind w:left="-1134" w:right="-284"/>
        <w:jc w:val="both"/>
      </w:pPr>
      <w:r>
        <w:t xml:space="preserve">При задымлении здания необходимо: включить </w:t>
      </w:r>
      <w:proofErr w:type="spellStart"/>
      <w:r>
        <w:t>противодымные</w:t>
      </w:r>
      <w:proofErr w:type="spellEnd"/>
      <w: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>
        <w:t>неплотности</w:t>
      </w:r>
      <w:proofErr w:type="spellEnd"/>
      <w:r>
        <w:t>, выйти на балкон, лоджию, а при их отсутствии - эвакуироваться из дома по незадымляемой лестничной клетке.</w:t>
      </w:r>
    </w:p>
    <w:p w:rsidR="00421562" w:rsidRPr="00020C8D" w:rsidRDefault="00421562" w:rsidP="00020C8D">
      <w:pPr>
        <w:pStyle w:val="a3"/>
        <w:ind w:left="-1134" w:right="-284"/>
        <w:jc w:val="both"/>
        <w:rPr>
          <w:b/>
          <w:color w:val="C00000"/>
          <w:sz w:val="28"/>
          <w:szCs w:val="28"/>
        </w:rPr>
      </w:pPr>
      <w:r w:rsidRPr="00020C8D">
        <w:rPr>
          <w:rStyle w:val="a4"/>
          <w:color w:val="C00000"/>
          <w:sz w:val="28"/>
          <w:szCs w:val="28"/>
        </w:rPr>
        <w:t>ПОМНИТЕ!</w:t>
      </w:r>
      <w:r w:rsidRPr="00020C8D">
        <w:rPr>
          <w:b/>
          <w:color w:val="C00000"/>
          <w:sz w:val="28"/>
          <w:szCs w:val="28"/>
        </w:rPr>
        <w:t xml:space="preserve"> Безусловное выполнение противопожарных мероприятий исключит опасность пожара в вашем доме.</w:t>
      </w:r>
    </w:p>
    <w:p w:rsidR="00421562" w:rsidRDefault="00421562" w:rsidP="00020C8D">
      <w:pPr>
        <w:pStyle w:val="a3"/>
        <w:ind w:left="-1134" w:right="-284"/>
        <w:jc w:val="both"/>
      </w:pPr>
    </w:p>
    <w:p w:rsidR="00421562" w:rsidRDefault="00421562" w:rsidP="00020C8D">
      <w:pPr>
        <w:pStyle w:val="a3"/>
        <w:ind w:left="-1134" w:right="-284"/>
        <w:jc w:val="right"/>
      </w:pPr>
      <w:r>
        <w:t>МКУ «По делам ГОЧС и ЕДДС» МО «Майминский район»</w:t>
      </w:r>
    </w:p>
    <w:p w:rsidR="00421562" w:rsidRDefault="00421562" w:rsidP="00020C8D">
      <w:pPr>
        <w:pStyle w:val="a3"/>
        <w:ind w:left="-1134" w:right="-284"/>
        <w:jc w:val="both"/>
      </w:pPr>
    </w:p>
    <w:p w:rsidR="00421562" w:rsidRDefault="00421562" w:rsidP="00020C8D">
      <w:pPr>
        <w:pStyle w:val="a3"/>
        <w:ind w:left="-1134" w:right="-284"/>
        <w:jc w:val="both"/>
      </w:pPr>
    </w:p>
    <w:p w:rsidR="00421562" w:rsidRDefault="00421562" w:rsidP="00020C8D">
      <w:pPr>
        <w:pStyle w:val="a3"/>
        <w:ind w:left="-1134" w:right="-284"/>
        <w:jc w:val="both"/>
      </w:pPr>
    </w:p>
    <w:p w:rsidR="00421562" w:rsidRDefault="00421562" w:rsidP="00020C8D">
      <w:pPr>
        <w:pStyle w:val="a3"/>
        <w:ind w:left="-1134" w:right="-284"/>
        <w:jc w:val="both"/>
      </w:pPr>
    </w:p>
    <w:p w:rsidR="00421562" w:rsidRPr="00167EB7" w:rsidRDefault="00421562" w:rsidP="00020C8D">
      <w:pPr>
        <w:spacing w:before="100" w:beforeAutospacing="1" w:after="100" w:afterAutospacing="1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1C6" w:rsidRDefault="00C941C6" w:rsidP="00020C8D">
      <w:pPr>
        <w:ind w:left="-1134" w:right="-284"/>
        <w:jc w:val="both"/>
      </w:pPr>
    </w:p>
    <w:sectPr w:rsidR="00C941C6" w:rsidSect="00020C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EB7"/>
    <w:rsid w:val="00020C8D"/>
    <w:rsid w:val="00167EB7"/>
    <w:rsid w:val="00421562"/>
    <w:rsid w:val="004F0A2B"/>
    <w:rsid w:val="00C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B"/>
  </w:style>
  <w:style w:type="paragraph" w:styleId="1">
    <w:name w:val="heading 1"/>
    <w:basedOn w:val="a"/>
    <w:link w:val="10"/>
    <w:uiPriority w:val="9"/>
    <w:qFormat/>
    <w:rsid w:val="0016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6</cp:revision>
  <dcterms:created xsi:type="dcterms:W3CDTF">2017-09-12T03:06:00Z</dcterms:created>
  <dcterms:modified xsi:type="dcterms:W3CDTF">2017-09-12T04:00:00Z</dcterms:modified>
</cp:coreProperties>
</file>