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09" w:rsidRPr="00AF66E8" w:rsidRDefault="00371F09" w:rsidP="006930E2">
      <w:pPr>
        <w:spacing w:after="0" w:line="240" w:lineRule="auto"/>
        <w:ind w:left="5103"/>
        <w:jc w:val="center"/>
        <w:rPr>
          <w:rFonts w:ascii="Times New Roman" w:hAnsi="Times New Roman" w:cs="Times New Roman"/>
          <w:sz w:val="24"/>
          <w:szCs w:val="24"/>
        </w:rPr>
      </w:pPr>
      <w:r w:rsidRPr="00AF66E8">
        <w:rPr>
          <w:rFonts w:ascii="Times New Roman" w:hAnsi="Times New Roman" w:cs="Times New Roman"/>
          <w:sz w:val="24"/>
          <w:szCs w:val="24"/>
        </w:rPr>
        <w:t>УТВЕРЖДЕНО</w:t>
      </w:r>
    </w:p>
    <w:p w:rsidR="00371F09" w:rsidRPr="00AF66E8" w:rsidRDefault="00371F09" w:rsidP="006930E2">
      <w:pPr>
        <w:spacing w:after="0" w:line="240" w:lineRule="auto"/>
        <w:ind w:left="5103"/>
        <w:jc w:val="center"/>
        <w:rPr>
          <w:rFonts w:ascii="Times New Roman" w:hAnsi="Times New Roman" w:cs="Times New Roman"/>
          <w:sz w:val="24"/>
          <w:szCs w:val="24"/>
        </w:rPr>
      </w:pPr>
      <w:r w:rsidRPr="00AF66E8">
        <w:rPr>
          <w:rFonts w:ascii="Times New Roman" w:hAnsi="Times New Roman" w:cs="Times New Roman"/>
          <w:sz w:val="24"/>
          <w:szCs w:val="24"/>
        </w:rPr>
        <w:t>постановлением комиссии по делам несовершеннолетних и защите их прав Администрации муниципального образования «Майминский район»</w:t>
      </w:r>
    </w:p>
    <w:p w:rsidR="00371F09" w:rsidRPr="00AF66E8" w:rsidRDefault="00371F09" w:rsidP="006930E2">
      <w:pPr>
        <w:spacing w:after="0" w:line="240" w:lineRule="auto"/>
        <w:ind w:left="5103"/>
        <w:jc w:val="center"/>
        <w:rPr>
          <w:rFonts w:ascii="Times New Roman" w:hAnsi="Times New Roman" w:cs="Times New Roman"/>
          <w:sz w:val="24"/>
          <w:szCs w:val="24"/>
        </w:rPr>
      </w:pPr>
      <w:r w:rsidRPr="00AF66E8">
        <w:rPr>
          <w:rFonts w:ascii="Times New Roman" w:hAnsi="Times New Roman" w:cs="Times New Roman"/>
          <w:sz w:val="24"/>
          <w:szCs w:val="24"/>
        </w:rPr>
        <w:t>от 30 января 2019 года №   \2</w:t>
      </w:r>
    </w:p>
    <w:p w:rsidR="00371F09" w:rsidRPr="00AF66E8" w:rsidRDefault="00371F09" w:rsidP="00AF66E8">
      <w:pPr>
        <w:spacing w:after="0" w:line="240" w:lineRule="auto"/>
        <w:jc w:val="center"/>
        <w:rPr>
          <w:rFonts w:ascii="Times New Roman" w:hAnsi="Times New Roman" w:cs="Times New Roman"/>
          <w:sz w:val="24"/>
          <w:szCs w:val="24"/>
        </w:rPr>
      </w:pPr>
    </w:p>
    <w:p w:rsidR="00371F09" w:rsidRPr="00AF66E8" w:rsidRDefault="00371F09" w:rsidP="00AF66E8">
      <w:pPr>
        <w:spacing w:after="0" w:line="240" w:lineRule="auto"/>
        <w:jc w:val="center"/>
        <w:rPr>
          <w:rFonts w:ascii="Times New Roman" w:hAnsi="Times New Roman" w:cs="Times New Roman"/>
          <w:sz w:val="24"/>
          <w:szCs w:val="24"/>
        </w:rPr>
      </w:pPr>
    </w:p>
    <w:p w:rsidR="00371F09" w:rsidRPr="00AF66E8" w:rsidRDefault="00371F09" w:rsidP="00AF66E8">
      <w:pPr>
        <w:spacing w:after="0" w:line="240" w:lineRule="auto"/>
        <w:jc w:val="center"/>
        <w:outlineLvl w:val="0"/>
        <w:rPr>
          <w:rFonts w:ascii="Times New Roman" w:hAnsi="Times New Roman" w:cs="Times New Roman"/>
          <w:b/>
          <w:sz w:val="24"/>
          <w:szCs w:val="24"/>
        </w:rPr>
      </w:pPr>
      <w:r w:rsidRPr="00AF66E8">
        <w:rPr>
          <w:rFonts w:ascii="Times New Roman" w:hAnsi="Times New Roman" w:cs="Times New Roman"/>
          <w:b/>
          <w:sz w:val="24"/>
          <w:szCs w:val="24"/>
        </w:rPr>
        <w:t xml:space="preserve">Отчет о работе по профилактике </w:t>
      </w:r>
    </w:p>
    <w:p w:rsidR="00371F09" w:rsidRPr="00AF66E8" w:rsidRDefault="00371F09" w:rsidP="00AF66E8">
      <w:pPr>
        <w:spacing w:after="0" w:line="240" w:lineRule="auto"/>
        <w:jc w:val="center"/>
        <w:outlineLvl w:val="0"/>
        <w:rPr>
          <w:rFonts w:ascii="Times New Roman" w:hAnsi="Times New Roman" w:cs="Times New Roman"/>
          <w:b/>
          <w:sz w:val="24"/>
          <w:szCs w:val="24"/>
        </w:rPr>
      </w:pPr>
      <w:r w:rsidRPr="00AF66E8">
        <w:rPr>
          <w:rFonts w:ascii="Times New Roman" w:hAnsi="Times New Roman" w:cs="Times New Roman"/>
          <w:b/>
          <w:sz w:val="24"/>
          <w:szCs w:val="24"/>
        </w:rPr>
        <w:t xml:space="preserve">безнадзорности и правонарушений несовершеннолетних </w:t>
      </w:r>
    </w:p>
    <w:p w:rsidR="00371F09" w:rsidRPr="00AF66E8" w:rsidRDefault="00371F09" w:rsidP="00AF66E8">
      <w:pPr>
        <w:spacing w:after="0" w:line="240" w:lineRule="auto"/>
        <w:jc w:val="center"/>
        <w:outlineLvl w:val="0"/>
        <w:rPr>
          <w:rFonts w:ascii="Times New Roman" w:hAnsi="Times New Roman" w:cs="Times New Roman"/>
          <w:b/>
          <w:sz w:val="24"/>
          <w:szCs w:val="24"/>
        </w:rPr>
      </w:pPr>
      <w:r w:rsidRPr="00AF66E8">
        <w:rPr>
          <w:rFonts w:ascii="Times New Roman" w:hAnsi="Times New Roman" w:cs="Times New Roman"/>
          <w:b/>
          <w:sz w:val="24"/>
          <w:szCs w:val="24"/>
        </w:rPr>
        <w:t xml:space="preserve">на территории муниципального образования «Майминский район» </w:t>
      </w:r>
    </w:p>
    <w:p w:rsidR="00371F09" w:rsidRPr="00AF66E8" w:rsidRDefault="00371F09" w:rsidP="00AF66E8">
      <w:pPr>
        <w:spacing w:after="0" w:line="240" w:lineRule="auto"/>
        <w:jc w:val="center"/>
        <w:rPr>
          <w:rFonts w:ascii="Times New Roman" w:hAnsi="Times New Roman" w:cs="Times New Roman"/>
          <w:b/>
          <w:sz w:val="24"/>
          <w:szCs w:val="24"/>
        </w:rPr>
      </w:pPr>
      <w:r w:rsidRPr="00AF66E8">
        <w:rPr>
          <w:rFonts w:ascii="Times New Roman" w:hAnsi="Times New Roman" w:cs="Times New Roman"/>
          <w:b/>
          <w:sz w:val="24"/>
          <w:szCs w:val="24"/>
        </w:rPr>
        <w:t>в 2018 году</w:t>
      </w:r>
    </w:p>
    <w:p w:rsidR="00371F09" w:rsidRPr="00AF66E8" w:rsidRDefault="00371F09" w:rsidP="00AF66E8">
      <w:pPr>
        <w:spacing w:after="0" w:line="240" w:lineRule="auto"/>
        <w:jc w:val="both"/>
        <w:rPr>
          <w:rFonts w:ascii="Times New Roman" w:hAnsi="Times New Roman" w:cs="Times New Roman"/>
          <w:sz w:val="24"/>
          <w:szCs w:val="24"/>
        </w:rPr>
      </w:pPr>
    </w:p>
    <w:p w:rsidR="00371F09" w:rsidRPr="00AF66E8" w:rsidRDefault="00371F09" w:rsidP="009A4951">
      <w:pPr>
        <w:pStyle w:val="a4"/>
        <w:spacing w:before="0" w:after="0" w:line="240" w:lineRule="auto"/>
        <w:ind w:left="4253" w:right="0"/>
        <w:jc w:val="both"/>
        <w:rPr>
          <w:bCs/>
          <w:sz w:val="24"/>
          <w:szCs w:val="24"/>
        </w:rPr>
      </w:pPr>
      <w:r w:rsidRPr="00AF66E8">
        <w:rPr>
          <w:bCs/>
          <w:sz w:val="24"/>
          <w:szCs w:val="24"/>
        </w:rPr>
        <w:t>Комиссии по делам несовершеннолетних и защите их прав – связующее звено между системой социальной профилактики и системой правосудия</w:t>
      </w:r>
    </w:p>
    <w:p w:rsidR="00371F09" w:rsidRPr="00AF66E8" w:rsidRDefault="00371F09" w:rsidP="00AF66E8">
      <w:pPr>
        <w:spacing w:after="0" w:line="240" w:lineRule="auto"/>
        <w:jc w:val="both"/>
        <w:rPr>
          <w:rFonts w:ascii="Times New Roman" w:hAnsi="Times New Roman" w:cs="Times New Roman"/>
          <w:b/>
          <w:color w:val="000000"/>
          <w:sz w:val="24"/>
          <w:szCs w:val="24"/>
        </w:rPr>
      </w:pPr>
    </w:p>
    <w:p w:rsidR="00371F09" w:rsidRPr="00AF66E8" w:rsidRDefault="00371F09" w:rsidP="009A4951">
      <w:pPr>
        <w:pStyle w:val="ConsNormal"/>
        <w:widowControl/>
        <w:ind w:firstLine="708"/>
        <w:jc w:val="both"/>
        <w:rPr>
          <w:rFonts w:ascii="Times New Roman" w:hAnsi="Times New Roman"/>
          <w:sz w:val="24"/>
          <w:szCs w:val="24"/>
        </w:rPr>
      </w:pPr>
      <w:proofErr w:type="gramStart"/>
      <w:r w:rsidRPr="00AF66E8">
        <w:rPr>
          <w:rFonts w:ascii="Times New Roman" w:hAnsi="Times New Roman"/>
          <w:color w:val="000000"/>
          <w:sz w:val="24"/>
          <w:szCs w:val="24"/>
        </w:rPr>
        <w:t xml:space="preserve">Комиссия по делам несовершеннолетних и защите их прав при администрации МО «Майминский район» (далее – Комиссия), </w:t>
      </w:r>
      <w:r w:rsidRPr="00AF66E8">
        <w:rPr>
          <w:rFonts w:ascii="Times New Roman" w:hAnsi="Times New Roman"/>
          <w:sz w:val="24"/>
          <w:szCs w:val="24"/>
        </w:rPr>
        <w:t xml:space="preserve">органы и учреждения системы профилактики безнадзорности и правонарушений несовершеннолетних на территории МО «Майминский район»  </w:t>
      </w:r>
      <w:r w:rsidRPr="00AF66E8">
        <w:rPr>
          <w:rFonts w:ascii="Times New Roman" w:hAnsi="Times New Roman"/>
          <w:color w:val="000000"/>
          <w:sz w:val="24"/>
          <w:szCs w:val="24"/>
        </w:rPr>
        <w:t xml:space="preserve"> осуществляют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 утвержденного Постановлением Правительства Республики Алтай №186 от</w:t>
      </w:r>
      <w:proofErr w:type="gramEnd"/>
      <w:r w:rsidRPr="00AF66E8">
        <w:rPr>
          <w:rFonts w:ascii="Times New Roman" w:hAnsi="Times New Roman"/>
          <w:color w:val="000000"/>
          <w:sz w:val="24"/>
          <w:szCs w:val="24"/>
        </w:rPr>
        <w:t xml:space="preserve"> </w:t>
      </w:r>
      <w:proofErr w:type="gramStart"/>
      <w:r w:rsidRPr="00AF66E8">
        <w:rPr>
          <w:rFonts w:ascii="Times New Roman" w:hAnsi="Times New Roman"/>
          <w:color w:val="000000"/>
          <w:sz w:val="24"/>
          <w:szCs w:val="24"/>
        </w:rPr>
        <w:t xml:space="preserve">27.06.2014г., Федерального Закона от 24.06.1999г. № 120 -  ФЗ «Об основах системы профилактики безнадзорности и правонарушений  несовершеннолетних», ведомственных </w:t>
      </w:r>
      <w:r w:rsidRPr="00AF66E8">
        <w:rPr>
          <w:rFonts w:ascii="Times New Roman" w:hAnsi="Times New Roman"/>
          <w:sz w:val="24"/>
          <w:szCs w:val="24"/>
        </w:rPr>
        <w:t>федеральных и региональных нормативных документов, затрагивающих вопросы профилактики безнадзорности и правонарушений несовершеннолетних, защиты прав и законных интересов,</w:t>
      </w:r>
      <w:r w:rsidRPr="00AF66E8">
        <w:rPr>
          <w:rFonts w:ascii="Times New Roman" w:hAnsi="Times New Roman"/>
          <w:color w:val="000000"/>
          <w:sz w:val="24"/>
          <w:szCs w:val="24"/>
        </w:rPr>
        <w:t xml:space="preserve"> </w:t>
      </w:r>
      <w:r w:rsidRPr="00AF66E8">
        <w:rPr>
          <w:rFonts w:ascii="Times New Roman" w:hAnsi="Times New Roman"/>
          <w:sz w:val="24"/>
          <w:szCs w:val="24"/>
        </w:rPr>
        <w:t>а также комплекса мер, направленных на совершенствование деятельности органов и учреждений системы профилактики безнадзорности и правонарушений несовершеннолетних на 2017-2020 годы (Постановление КДН и ЗП Администрации</w:t>
      </w:r>
      <w:proofErr w:type="gramEnd"/>
      <w:r w:rsidRPr="00AF66E8">
        <w:rPr>
          <w:rFonts w:ascii="Times New Roman" w:hAnsi="Times New Roman"/>
          <w:sz w:val="24"/>
          <w:szCs w:val="24"/>
        </w:rPr>
        <w:t xml:space="preserve"> </w:t>
      </w:r>
      <w:proofErr w:type="gramStart"/>
      <w:r w:rsidRPr="00AF66E8">
        <w:rPr>
          <w:rFonts w:ascii="Times New Roman" w:hAnsi="Times New Roman"/>
          <w:sz w:val="24"/>
          <w:szCs w:val="24"/>
        </w:rPr>
        <w:t xml:space="preserve">МО «Майминский район»  от 18.10.2017г.), комплексного плана профилактики безнадзорности и правонарушений несовершеннолетних МО «Майминский район» на 2018 год. </w:t>
      </w:r>
      <w:proofErr w:type="gramEnd"/>
    </w:p>
    <w:p w:rsidR="00371F09" w:rsidRPr="00AF66E8" w:rsidRDefault="00371F09" w:rsidP="009A4951">
      <w:pPr>
        <w:pStyle w:val="a7"/>
        <w:ind w:left="0" w:firstLine="708"/>
        <w:jc w:val="both"/>
      </w:pPr>
      <w:r w:rsidRPr="00AF66E8">
        <w:t xml:space="preserve">Статьей 4 Федерального закона №120-ФЗ «Об основах системы профилактики безнадзорности и правонарушений несовершеннолетних» определены субъекты системы профилактики безнадзорности и правонарушений несовершеннолетних, которые входят в Комиссию. На территории МО «Майминский район» это – </w:t>
      </w:r>
      <w:proofErr w:type="gramStart"/>
      <w:r w:rsidRPr="00AF66E8">
        <w:t>БУ РА</w:t>
      </w:r>
      <w:proofErr w:type="gramEnd"/>
      <w:r w:rsidRPr="00AF66E8">
        <w:t xml:space="preserve"> «Управление социальной поддержки населения», отделение опеки и попечительства, Управление образования, отдел по молодежной политике, физической культуре и спорту, БУЗ РА «Майминская районная больница», КУ РА «Центр занятости населения по Майминскому району», отдел МВД России по Майминскому району, ФКУ УФСИН России по РА.</w:t>
      </w:r>
    </w:p>
    <w:p w:rsidR="00371F09" w:rsidRPr="00AF66E8" w:rsidRDefault="00371F09" w:rsidP="009A4951">
      <w:pPr>
        <w:pStyle w:val="a7"/>
        <w:ind w:left="0" w:firstLine="708"/>
        <w:jc w:val="both"/>
      </w:pPr>
      <w:r w:rsidRPr="00AF66E8">
        <w:t>Участие глав сельских поселений в функционировании  системы профилактики осуществляется в пределах их компетенции и в соответствии с ФЗ № 182-ФЗ «Об основах системы профилактики и правонарушений в Российской Федерации».</w:t>
      </w:r>
    </w:p>
    <w:p w:rsidR="00371F09" w:rsidRPr="00AF66E8" w:rsidRDefault="00371F09" w:rsidP="009A4951">
      <w:pPr>
        <w:pStyle w:val="ConsTitle"/>
        <w:widowControl/>
        <w:ind w:right="0" w:firstLine="708"/>
        <w:jc w:val="both"/>
        <w:rPr>
          <w:rFonts w:ascii="Times New Roman" w:hAnsi="Times New Roman" w:cs="Times New Roman"/>
          <w:b w:val="0"/>
          <w:bCs w:val="0"/>
          <w:sz w:val="24"/>
          <w:szCs w:val="24"/>
        </w:rPr>
      </w:pPr>
      <w:r w:rsidRPr="00AF66E8">
        <w:rPr>
          <w:rFonts w:ascii="Times New Roman" w:hAnsi="Times New Roman" w:cs="Times New Roman"/>
          <w:b w:val="0"/>
          <w:bCs w:val="0"/>
          <w:sz w:val="24"/>
          <w:szCs w:val="24"/>
        </w:rPr>
        <w:t>В 2018 году Комиссия считала приоритетными направлениями своей деятельности:</w:t>
      </w:r>
    </w:p>
    <w:p w:rsidR="00371F09" w:rsidRPr="00AF66E8" w:rsidRDefault="00371F09" w:rsidP="00AF66E8">
      <w:pPr>
        <w:numPr>
          <w:ilvl w:val="0"/>
          <w:numId w:val="3"/>
        </w:numPr>
        <w:tabs>
          <w:tab w:val="num" w:pos="540"/>
        </w:tabs>
        <w:spacing w:after="0" w:line="240" w:lineRule="auto"/>
        <w:ind w:left="0" w:firstLine="0"/>
        <w:jc w:val="both"/>
        <w:rPr>
          <w:rFonts w:ascii="Times New Roman" w:hAnsi="Times New Roman" w:cs="Times New Roman"/>
          <w:bCs/>
          <w:iCs/>
          <w:sz w:val="24"/>
          <w:szCs w:val="24"/>
        </w:rPr>
      </w:pPr>
      <w:r w:rsidRPr="00AF66E8">
        <w:rPr>
          <w:rFonts w:ascii="Times New Roman" w:hAnsi="Times New Roman" w:cs="Times New Roman"/>
          <w:sz w:val="24"/>
          <w:szCs w:val="24"/>
        </w:rPr>
        <w:t xml:space="preserve">обеспечение межведомственного взаимодействия в работе по предупреждению безнадзорности и правонарушений, антиобщественных действий несовершеннолетних, по выявлению и устранению причин и условий, способствующих этому; </w:t>
      </w:r>
    </w:p>
    <w:p w:rsidR="00371F09" w:rsidRPr="00AF66E8" w:rsidRDefault="00371F09" w:rsidP="00AF66E8">
      <w:pPr>
        <w:numPr>
          <w:ilvl w:val="0"/>
          <w:numId w:val="3"/>
        </w:numPr>
        <w:tabs>
          <w:tab w:val="num" w:pos="540"/>
        </w:tabs>
        <w:spacing w:after="0" w:line="240" w:lineRule="auto"/>
        <w:ind w:left="0" w:firstLine="0"/>
        <w:jc w:val="both"/>
        <w:rPr>
          <w:rFonts w:ascii="Times New Roman" w:hAnsi="Times New Roman" w:cs="Times New Roman"/>
          <w:bCs/>
          <w:iCs/>
          <w:sz w:val="24"/>
          <w:szCs w:val="24"/>
        </w:rPr>
      </w:pPr>
      <w:r w:rsidRPr="00AF66E8">
        <w:rPr>
          <w:rFonts w:ascii="Times New Roman" w:hAnsi="Times New Roman" w:cs="Times New Roman"/>
          <w:sz w:val="24"/>
          <w:szCs w:val="24"/>
        </w:rPr>
        <w:t>повышение  качества межведомственной индивидуальной профилактической, реабилитационной работы с семьями и детьми, оказавшимися в социально опасном положении;</w:t>
      </w:r>
    </w:p>
    <w:p w:rsidR="00371F09" w:rsidRPr="00AF66E8" w:rsidRDefault="00371F09" w:rsidP="00AF66E8">
      <w:pPr>
        <w:numPr>
          <w:ilvl w:val="0"/>
          <w:numId w:val="3"/>
        </w:numPr>
        <w:tabs>
          <w:tab w:val="num" w:pos="540"/>
        </w:tabs>
        <w:spacing w:after="0" w:line="240" w:lineRule="auto"/>
        <w:ind w:left="0" w:firstLine="0"/>
        <w:jc w:val="both"/>
        <w:rPr>
          <w:rFonts w:ascii="Times New Roman" w:hAnsi="Times New Roman" w:cs="Times New Roman"/>
          <w:bCs/>
          <w:iCs/>
          <w:sz w:val="24"/>
          <w:szCs w:val="24"/>
        </w:rPr>
      </w:pPr>
      <w:r w:rsidRPr="00AF66E8">
        <w:rPr>
          <w:rFonts w:ascii="Times New Roman" w:hAnsi="Times New Roman" w:cs="Times New Roman"/>
          <w:bCs/>
          <w:iCs/>
          <w:sz w:val="24"/>
          <w:szCs w:val="24"/>
        </w:rPr>
        <w:lastRenderedPageBreak/>
        <w:t>защита прав и законных интересов несовершеннолетних, защита от всех форм дискриминации, жестокого обращения со стороны родителей, законных представителей;</w:t>
      </w:r>
    </w:p>
    <w:p w:rsidR="00371F09" w:rsidRPr="00AF66E8" w:rsidRDefault="00371F09" w:rsidP="00AF66E8">
      <w:pPr>
        <w:numPr>
          <w:ilvl w:val="0"/>
          <w:numId w:val="3"/>
        </w:numPr>
        <w:tabs>
          <w:tab w:val="num" w:pos="540"/>
        </w:tabs>
        <w:spacing w:after="0" w:line="240" w:lineRule="auto"/>
        <w:ind w:left="0" w:firstLine="0"/>
        <w:jc w:val="both"/>
        <w:rPr>
          <w:rFonts w:ascii="Times New Roman" w:hAnsi="Times New Roman" w:cs="Times New Roman"/>
          <w:bCs/>
          <w:iCs/>
          <w:sz w:val="24"/>
          <w:szCs w:val="24"/>
        </w:rPr>
      </w:pPr>
      <w:r w:rsidRPr="00AF66E8">
        <w:rPr>
          <w:rFonts w:ascii="Times New Roman" w:hAnsi="Times New Roman" w:cs="Times New Roman"/>
          <w:sz w:val="24"/>
          <w:szCs w:val="24"/>
        </w:rPr>
        <w:t>повышение эффективности работы по предупреждению повторных преступлений, по социальной реабилитации несовершеннолетних, освобожденных из учреждений уголовно-исполнительной системы, вернувшихся из учебно-воспитательных учреждений закрытого типа, а также осужденных условно, осужденных к иным мерам наказания, не связанным с лишением свободы.</w:t>
      </w:r>
    </w:p>
    <w:p w:rsidR="00371F09" w:rsidRPr="00AF66E8" w:rsidRDefault="00371F09" w:rsidP="00AF66E8">
      <w:pPr>
        <w:pStyle w:val="a4"/>
        <w:spacing w:before="0" w:after="0" w:line="240" w:lineRule="auto"/>
        <w:ind w:right="0"/>
        <w:rPr>
          <w:sz w:val="24"/>
          <w:szCs w:val="24"/>
        </w:rPr>
      </w:pPr>
      <w:r w:rsidRPr="00AF66E8">
        <w:rPr>
          <w:sz w:val="24"/>
          <w:szCs w:val="24"/>
        </w:rPr>
        <w:t xml:space="preserve">По каждому направлению Комиссией </w:t>
      </w:r>
      <w:proofErr w:type="gramStart"/>
      <w:r w:rsidRPr="00AF66E8">
        <w:rPr>
          <w:sz w:val="24"/>
          <w:szCs w:val="24"/>
        </w:rPr>
        <w:t>разработаны</w:t>
      </w:r>
      <w:proofErr w:type="gramEnd"/>
      <w:r w:rsidRPr="00AF66E8">
        <w:rPr>
          <w:sz w:val="24"/>
          <w:szCs w:val="24"/>
        </w:rPr>
        <w:t>, утверждены и применяются в работе:</w:t>
      </w:r>
    </w:p>
    <w:p w:rsidR="00371F09" w:rsidRPr="00AF66E8" w:rsidRDefault="00371F09" w:rsidP="00AF66E8">
      <w:pPr>
        <w:pStyle w:val="ConsNormal"/>
        <w:widowControl/>
        <w:ind w:firstLine="0"/>
        <w:jc w:val="both"/>
        <w:rPr>
          <w:rFonts w:ascii="Times New Roman" w:hAnsi="Times New Roman"/>
          <w:color w:val="C00000"/>
          <w:sz w:val="24"/>
          <w:szCs w:val="24"/>
        </w:rPr>
      </w:pPr>
      <w:r w:rsidRPr="00AF66E8">
        <w:rPr>
          <w:rFonts w:ascii="Times New Roman" w:hAnsi="Times New Roman"/>
          <w:color w:val="C00000"/>
          <w:sz w:val="24"/>
          <w:szCs w:val="24"/>
        </w:rPr>
        <w:t xml:space="preserve">- Алгоритм </w:t>
      </w:r>
      <w:proofErr w:type="gramStart"/>
      <w:r w:rsidRPr="00AF66E8">
        <w:rPr>
          <w:rFonts w:ascii="Times New Roman" w:hAnsi="Times New Roman"/>
          <w:color w:val="C00000"/>
          <w:sz w:val="24"/>
          <w:szCs w:val="24"/>
        </w:rPr>
        <w:t>действий специалистов учреждений системы профилактики безнадзорности</w:t>
      </w:r>
      <w:proofErr w:type="gramEnd"/>
      <w:r w:rsidRPr="00AF66E8">
        <w:rPr>
          <w:rFonts w:ascii="Times New Roman" w:hAnsi="Times New Roman"/>
          <w:color w:val="C00000"/>
          <w:sz w:val="24"/>
          <w:szCs w:val="24"/>
        </w:rPr>
        <w:t xml:space="preserve"> и правонарушений несовершеннолетних в случае выявления факта суицида, попытки суицида несовершеннолетнего (12.11.2014г.);</w:t>
      </w:r>
    </w:p>
    <w:p w:rsidR="00371F09" w:rsidRPr="00AF66E8" w:rsidRDefault="00371F09" w:rsidP="00AF66E8">
      <w:pPr>
        <w:pStyle w:val="ConsNormal"/>
        <w:widowControl/>
        <w:ind w:firstLine="0"/>
        <w:jc w:val="both"/>
        <w:rPr>
          <w:rFonts w:ascii="Times New Roman" w:hAnsi="Times New Roman"/>
          <w:color w:val="C00000"/>
          <w:sz w:val="24"/>
          <w:szCs w:val="24"/>
        </w:rPr>
      </w:pPr>
      <w:r w:rsidRPr="00AF66E8">
        <w:rPr>
          <w:rFonts w:ascii="Times New Roman" w:hAnsi="Times New Roman"/>
          <w:color w:val="C00000"/>
          <w:sz w:val="24"/>
          <w:szCs w:val="24"/>
        </w:rPr>
        <w:t>- Порядок межведомственного взаимодействия по выявлению и профессиональному вмешательству в ситуацию насилия и жестокого обращения с несовершеннолетними (09.03.2016г.);</w:t>
      </w:r>
    </w:p>
    <w:p w:rsidR="00371F09" w:rsidRPr="00AF66E8" w:rsidRDefault="00371F09" w:rsidP="00AF66E8">
      <w:pPr>
        <w:pStyle w:val="ConsNormal"/>
        <w:widowControl/>
        <w:ind w:firstLine="0"/>
        <w:jc w:val="both"/>
        <w:rPr>
          <w:rFonts w:ascii="Times New Roman" w:hAnsi="Times New Roman"/>
          <w:color w:val="C00000"/>
          <w:sz w:val="24"/>
          <w:szCs w:val="24"/>
        </w:rPr>
      </w:pPr>
      <w:r w:rsidRPr="00AF66E8">
        <w:rPr>
          <w:rFonts w:ascii="Times New Roman" w:hAnsi="Times New Roman"/>
          <w:color w:val="C00000"/>
          <w:sz w:val="24"/>
          <w:szCs w:val="24"/>
        </w:rPr>
        <w:t>- Алгоритм действий при совершении преступлений несовершеннолетними в целях быстрого реагирования по устранению причин и условий, способствующих безнадзорности и совершению несовершеннолетними антиобщественных действий (26.02.2014г.);</w:t>
      </w:r>
    </w:p>
    <w:p w:rsidR="00371F09" w:rsidRPr="00AF66E8" w:rsidRDefault="00371F09" w:rsidP="00AF66E8">
      <w:pPr>
        <w:pStyle w:val="ConsNormal"/>
        <w:widowControl/>
        <w:ind w:firstLine="0"/>
        <w:jc w:val="both"/>
        <w:rPr>
          <w:rFonts w:ascii="Times New Roman" w:hAnsi="Times New Roman"/>
          <w:color w:val="C00000"/>
          <w:sz w:val="24"/>
          <w:szCs w:val="24"/>
        </w:rPr>
      </w:pPr>
      <w:r w:rsidRPr="00AF66E8">
        <w:rPr>
          <w:rFonts w:ascii="Times New Roman" w:hAnsi="Times New Roman"/>
          <w:color w:val="C00000"/>
          <w:sz w:val="24"/>
          <w:szCs w:val="24"/>
        </w:rPr>
        <w:t>- Инструкция о порядке ведения учета несовершеннолетних, не посещающих или систематически пропускающих по неуважительным причинам занятия в образовательных учреждениях (2016г.);</w:t>
      </w:r>
    </w:p>
    <w:p w:rsidR="00371F09" w:rsidRPr="00AF66E8" w:rsidRDefault="00371F09" w:rsidP="00AF66E8">
      <w:pPr>
        <w:pStyle w:val="ConsNormal"/>
        <w:widowControl/>
        <w:ind w:firstLine="0"/>
        <w:jc w:val="both"/>
        <w:rPr>
          <w:rFonts w:ascii="Times New Roman" w:hAnsi="Times New Roman"/>
          <w:color w:val="C00000"/>
          <w:sz w:val="24"/>
          <w:szCs w:val="24"/>
        </w:rPr>
      </w:pPr>
      <w:r w:rsidRPr="00AF66E8">
        <w:rPr>
          <w:rFonts w:ascii="Times New Roman" w:hAnsi="Times New Roman"/>
          <w:color w:val="C00000"/>
          <w:sz w:val="24"/>
          <w:szCs w:val="24"/>
        </w:rPr>
        <w:t>- Порядок межведомственного взаимодействия по вопросам осуществления профилактики самовольных уходов несовершеннолетних из семей и гос</w:t>
      </w:r>
      <w:proofErr w:type="gramStart"/>
      <w:r w:rsidRPr="00AF66E8">
        <w:rPr>
          <w:rFonts w:ascii="Times New Roman" w:hAnsi="Times New Roman"/>
          <w:color w:val="C00000"/>
          <w:sz w:val="24"/>
          <w:szCs w:val="24"/>
        </w:rPr>
        <w:t>.о</w:t>
      </w:r>
      <w:proofErr w:type="gramEnd"/>
      <w:r w:rsidRPr="00AF66E8">
        <w:rPr>
          <w:rFonts w:ascii="Times New Roman" w:hAnsi="Times New Roman"/>
          <w:color w:val="C00000"/>
          <w:sz w:val="24"/>
          <w:szCs w:val="24"/>
        </w:rPr>
        <w:t>рганизаций (21.06.2017г. КДН и ЗП РА).</w:t>
      </w:r>
    </w:p>
    <w:p w:rsidR="00371F09" w:rsidRPr="00AF66E8" w:rsidRDefault="00371F09" w:rsidP="00AF66E8">
      <w:pPr>
        <w:pStyle w:val="ConsNormal"/>
        <w:widowControl/>
        <w:ind w:firstLine="0"/>
        <w:jc w:val="both"/>
        <w:rPr>
          <w:rFonts w:ascii="Times New Roman" w:hAnsi="Times New Roman"/>
          <w:color w:val="C00000"/>
          <w:sz w:val="24"/>
          <w:szCs w:val="24"/>
        </w:rPr>
      </w:pPr>
    </w:p>
    <w:p w:rsidR="00371F09" w:rsidRPr="00AF66E8" w:rsidRDefault="00371F09" w:rsidP="00AF66E8">
      <w:pPr>
        <w:pStyle w:val="ConsNormal"/>
        <w:widowControl/>
        <w:ind w:firstLine="0"/>
        <w:jc w:val="both"/>
        <w:rPr>
          <w:rFonts w:ascii="Times New Roman" w:hAnsi="Times New Roman"/>
          <w:color w:val="000000" w:themeColor="text1"/>
          <w:sz w:val="24"/>
          <w:szCs w:val="24"/>
        </w:rPr>
      </w:pPr>
      <w:r w:rsidRPr="00AF66E8">
        <w:rPr>
          <w:rFonts w:ascii="Times New Roman" w:hAnsi="Times New Roman"/>
          <w:color w:val="000000"/>
          <w:sz w:val="24"/>
          <w:szCs w:val="24"/>
        </w:rPr>
        <w:tab/>
      </w:r>
      <w:r w:rsidRPr="00AF66E8">
        <w:rPr>
          <w:rFonts w:ascii="Times New Roman" w:hAnsi="Times New Roman"/>
          <w:color w:val="000000" w:themeColor="text1"/>
          <w:sz w:val="24"/>
          <w:szCs w:val="24"/>
        </w:rPr>
        <w:t>Согласно статистическим данным на 01.01.2018г., на территории муниципального образования «Майминский район» проживает 8592 несовершеннолетних (на отчетный период 2009г. – 5959 чел., 2010-2012г.г. – 6369 чел., 2013-2014г.г. – 7087 чел., 2015 – 2016г.г. – 7808, 2017г. - 8318).</w:t>
      </w:r>
    </w:p>
    <w:p w:rsidR="00371F09" w:rsidRPr="00AF66E8" w:rsidRDefault="00371F09" w:rsidP="00AF66E8">
      <w:pPr>
        <w:pStyle w:val="ConsPlusNormal"/>
        <w:widowControl/>
        <w:ind w:firstLine="0"/>
        <w:jc w:val="both"/>
        <w:rPr>
          <w:rFonts w:ascii="Times New Roman" w:hAnsi="Times New Roman" w:cs="Times New Roman"/>
          <w:color w:val="000000" w:themeColor="text1"/>
          <w:sz w:val="24"/>
          <w:szCs w:val="24"/>
          <w:u w:val="single"/>
        </w:rPr>
      </w:pPr>
      <w:r w:rsidRPr="00AF66E8">
        <w:rPr>
          <w:rFonts w:ascii="Times New Roman" w:hAnsi="Times New Roman" w:cs="Times New Roman"/>
          <w:color w:val="000000" w:themeColor="text1"/>
          <w:sz w:val="24"/>
          <w:szCs w:val="24"/>
          <w:u w:val="single"/>
        </w:rPr>
        <w:t xml:space="preserve"> </w:t>
      </w:r>
    </w:p>
    <w:p w:rsidR="00371F09" w:rsidRPr="00AF66E8" w:rsidRDefault="00371F09" w:rsidP="001F08D6">
      <w:pPr>
        <w:pStyle w:val="ConsPlusNormal"/>
        <w:widowControl/>
        <w:ind w:firstLine="708"/>
        <w:jc w:val="both"/>
        <w:rPr>
          <w:rFonts w:ascii="Times New Roman" w:hAnsi="Times New Roman" w:cs="Times New Roman"/>
          <w:sz w:val="24"/>
          <w:szCs w:val="24"/>
          <w:u w:val="single"/>
        </w:rPr>
      </w:pPr>
      <w:r w:rsidRPr="00AF66E8">
        <w:rPr>
          <w:rFonts w:ascii="Times New Roman" w:hAnsi="Times New Roman" w:cs="Times New Roman"/>
          <w:sz w:val="24"/>
          <w:szCs w:val="24"/>
          <w:u w:val="single"/>
        </w:rPr>
        <w:t>Основной формой координации, обеспечивающей деятельность Комиссии,  является проводимые ею заседания.</w:t>
      </w:r>
    </w:p>
    <w:p w:rsidR="00557853" w:rsidRPr="00AF66E8" w:rsidRDefault="00371F09" w:rsidP="00AF66E8">
      <w:pPr>
        <w:pStyle w:val="ConsPlusNormal"/>
        <w:widowControl/>
        <w:ind w:firstLine="0"/>
        <w:jc w:val="both"/>
        <w:rPr>
          <w:rFonts w:ascii="Times New Roman" w:hAnsi="Times New Roman" w:cs="Times New Roman"/>
          <w:sz w:val="24"/>
          <w:szCs w:val="24"/>
        </w:rPr>
      </w:pPr>
      <w:proofErr w:type="gramStart"/>
      <w:r w:rsidRPr="00AF66E8">
        <w:rPr>
          <w:rFonts w:ascii="Times New Roman" w:hAnsi="Times New Roman" w:cs="Times New Roman"/>
          <w:sz w:val="24"/>
          <w:szCs w:val="24"/>
        </w:rPr>
        <w:t xml:space="preserve">С целью согласованности действий органов и учреждений системы профилактики безнадзорности и правонарушений несовершеннолетних Майминского района, направленных на профилактику безнадзорности и правонарушений несовершеннолетних, повышения эффективности взаимодействия органов и учреждений, организации межведомственной профилактической работы с несовершеннолетними, семьями, находящимися в социально опасном положении, в 2018 году </w:t>
      </w:r>
      <w:r w:rsidR="00557853" w:rsidRPr="00AF66E8">
        <w:rPr>
          <w:rFonts w:ascii="Times New Roman" w:hAnsi="Times New Roman" w:cs="Times New Roman"/>
          <w:sz w:val="24"/>
          <w:szCs w:val="24"/>
        </w:rPr>
        <w:t>проведено 27 заседаний, на которых рассмотрено 345 вопросов.</w:t>
      </w:r>
      <w:proofErr w:type="gramEnd"/>
      <w:r w:rsidR="00557853" w:rsidRPr="00AF66E8">
        <w:rPr>
          <w:rFonts w:ascii="Times New Roman" w:hAnsi="Times New Roman" w:cs="Times New Roman"/>
          <w:sz w:val="24"/>
          <w:szCs w:val="24"/>
        </w:rPr>
        <w:t xml:space="preserve"> Из них: 195 персональных дел и 150 вопросов профилактического характера.</w:t>
      </w:r>
    </w:p>
    <w:p w:rsidR="00557853" w:rsidRPr="00AF66E8" w:rsidRDefault="00557853" w:rsidP="00AF66E8">
      <w:pPr>
        <w:pStyle w:val="ConsPlusNormal"/>
        <w:widowControl/>
        <w:ind w:firstLine="0"/>
        <w:jc w:val="both"/>
        <w:rPr>
          <w:rFonts w:ascii="Times New Roman" w:hAnsi="Times New Roman" w:cs="Times New Roman"/>
          <w:sz w:val="24"/>
          <w:szCs w:val="24"/>
        </w:rPr>
      </w:pPr>
    </w:p>
    <w:p w:rsidR="00557853" w:rsidRPr="00AF66E8" w:rsidRDefault="00557853" w:rsidP="00AF66E8">
      <w:pPr>
        <w:pStyle w:val="ConsPlusNormal"/>
        <w:widowControl/>
        <w:ind w:firstLine="0"/>
        <w:jc w:val="center"/>
        <w:rPr>
          <w:rFonts w:ascii="Times New Roman" w:hAnsi="Times New Roman" w:cs="Times New Roman"/>
          <w:sz w:val="24"/>
          <w:szCs w:val="24"/>
        </w:rPr>
      </w:pPr>
      <w:r w:rsidRPr="00AF66E8">
        <w:rPr>
          <w:rFonts w:ascii="Times New Roman" w:hAnsi="Times New Roman" w:cs="Times New Roman"/>
          <w:noProof/>
          <w:sz w:val="24"/>
          <w:szCs w:val="24"/>
        </w:rPr>
        <w:lastRenderedPageBreak/>
        <w:drawing>
          <wp:inline distT="0" distB="0" distL="0" distR="0">
            <wp:extent cx="5513235" cy="2835667"/>
            <wp:effectExtent l="19050" t="0" r="11265" b="2783"/>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57853" w:rsidRPr="00AF66E8" w:rsidRDefault="00557853" w:rsidP="00AF66E8">
      <w:pPr>
        <w:spacing w:after="0" w:line="240" w:lineRule="auto"/>
        <w:jc w:val="both"/>
        <w:rPr>
          <w:rFonts w:ascii="Times New Roman" w:hAnsi="Times New Roman" w:cs="Times New Roman"/>
          <w:color w:val="000000"/>
          <w:sz w:val="24"/>
          <w:szCs w:val="24"/>
        </w:rPr>
      </w:pPr>
    </w:p>
    <w:p w:rsidR="00557853" w:rsidRPr="00AF66E8" w:rsidRDefault="00557853" w:rsidP="00AF66E8">
      <w:pPr>
        <w:spacing w:after="0" w:line="240" w:lineRule="auto"/>
        <w:jc w:val="both"/>
        <w:rPr>
          <w:rFonts w:ascii="Times New Roman" w:hAnsi="Times New Roman" w:cs="Times New Roman"/>
          <w:color w:val="000000"/>
          <w:sz w:val="24"/>
          <w:szCs w:val="24"/>
        </w:rPr>
      </w:pPr>
    </w:p>
    <w:p w:rsidR="00557853" w:rsidRPr="00AF66E8" w:rsidRDefault="00557853" w:rsidP="00AF66E8">
      <w:pPr>
        <w:spacing w:after="0" w:line="240" w:lineRule="auto"/>
        <w:jc w:val="both"/>
        <w:rPr>
          <w:rFonts w:ascii="Times New Roman" w:hAnsi="Times New Roman" w:cs="Times New Roman"/>
          <w:color w:val="000000"/>
          <w:sz w:val="24"/>
          <w:szCs w:val="24"/>
        </w:rPr>
      </w:pPr>
      <w:r w:rsidRPr="00AF66E8">
        <w:rPr>
          <w:rFonts w:ascii="Times New Roman" w:hAnsi="Times New Roman" w:cs="Times New Roman"/>
          <w:color w:val="000000"/>
          <w:sz w:val="24"/>
          <w:szCs w:val="24"/>
        </w:rPr>
        <w:t>Из них:</w:t>
      </w:r>
    </w:p>
    <w:p w:rsidR="00557853" w:rsidRPr="00AF66E8" w:rsidRDefault="00557853" w:rsidP="00AF66E8">
      <w:pPr>
        <w:pStyle w:val="a4"/>
        <w:widowControl/>
        <w:numPr>
          <w:ilvl w:val="0"/>
          <w:numId w:val="8"/>
        </w:numPr>
        <w:autoSpaceDE/>
        <w:autoSpaceDN/>
        <w:spacing w:before="0" w:after="0" w:line="240" w:lineRule="auto"/>
        <w:ind w:left="0" w:right="0" w:firstLine="0"/>
        <w:jc w:val="both"/>
        <w:rPr>
          <w:sz w:val="24"/>
          <w:szCs w:val="24"/>
        </w:rPr>
      </w:pPr>
      <w:r w:rsidRPr="00AF66E8">
        <w:rPr>
          <w:sz w:val="24"/>
          <w:szCs w:val="24"/>
        </w:rPr>
        <w:t xml:space="preserve"> Утверждение сведений МО «Майминский район» на 2018г.</w:t>
      </w:r>
    </w:p>
    <w:p w:rsidR="00557853" w:rsidRPr="00AF66E8" w:rsidRDefault="00557853" w:rsidP="00AF66E8">
      <w:pPr>
        <w:pStyle w:val="a7"/>
        <w:numPr>
          <w:ilvl w:val="0"/>
          <w:numId w:val="8"/>
        </w:numPr>
        <w:suppressAutoHyphens w:val="0"/>
        <w:ind w:left="0" w:firstLine="0"/>
        <w:jc w:val="both"/>
      </w:pPr>
      <w:r w:rsidRPr="00AF66E8">
        <w:t>Утверждение комплексного (перспективного) плана  профилактики безнадзорности и правонарушений несовершеннолетних на территории МО «Майминский район» на 2018 г.</w:t>
      </w:r>
    </w:p>
    <w:p w:rsidR="00557853" w:rsidRPr="00AF66E8" w:rsidRDefault="00557853" w:rsidP="00AF66E8">
      <w:pPr>
        <w:pStyle w:val="a7"/>
        <w:numPr>
          <w:ilvl w:val="0"/>
          <w:numId w:val="8"/>
        </w:numPr>
        <w:suppressAutoHyphens w:val="0"/>
        <w:ind w:left="0" w:firstLine="0"/>
        <w:jc w:val="both"/>
      </w:pPr>
      <w:r w:rsidRPr="00AF66E8">
        <w:t>Итоги проведения межведомственных рейдовых мероприятий, в т.ч. исполнение ст.2.1 ЗРА №5-РЗ, ст.51 ЗРА №69-РЗ – 18.04., 28.11.</w:t>
      </w:r>
    </w:p>
    <w:p w:rsidR="00557853" w:rsidRPr="00AF66E8" w:rsidRDefault="00557853" w:rsidP="00AF66E8">
      <w:pPr>
        <w:pStyle w:val="a7"/>
        <w:numPr>
          <w:ilvl w:val="0"/>
          <w:numId w:val="8"/>
        </w:numPr>
        <w:suppressAutoHyphens w:val="0"/>
        <w:ind w:left="0" w:firstLine="0"/>
        <w:jc w:val="both"/>
      </w:pPr>
      <w:r w:rsidRPr="00AF66E8">
        <w:t>Анализ подростковой преступности – 18.04.; 08.08., 17.10., 14.11.</w:t>
      </w:r>
    </w:p>
    <w:p w:rsidR="00557853" w:rsidRPr="00AF66E8" w:rsidRDefault="00557853" w:rsidP="00AF66E8">
      <w:pPr>
        <w:pStyle w:val="a7"/>
        <w:numPr>
          <w:ilvl w:val="0"/>
          <w:numId w:val="8"/>
        </w:numPr>
        <w:suppressAutoHyphens w:val="0"/>
        <w:ind w:left="0" w:firstLine="0"/>
        <w:jc w:val="both"/>
      </w:pPr>
      <w:r w:rsidRPr="00AF66E8">
        <w:t>Профилактика суицида – 04.04.</w:t>
      </w:r>
    </w:p>
    <w:p w:rsidR="00557853" w:rsidRPr="00AF66E8" w:rsidRDefault="00557853" w:rsidP="00AF66E8">
      <w:pPr>
        <w:pStyle w:val="a7"/>
        <w:numPr>
          <w:ilvl w:val="0"/>
          <w:numId w:val="8"/>
        </w:numPr>
        <w:suppressAutoHyphens w:val="0"/>
        <w:ind w:left="0" w:firstLine="0"/>
        <w:jc w:val="both"/>
      </w:pPr>
      <w:r w:rsidRPr="00AF66E8">
        <w:t>Профилактика самовольных уходов – 30.05.</w:t>
      </w:r>
    </w:p>
    <w:p w:rsidR="00557853" w:rsidRPr="00AF66E8" w:rsidRDefault="00557853" w:rsidP="00AF66E8">
      <w:pPr>
        <w:pStyle w:val="a7"/>
        <w:numPr>
          <w:ilvl w:val="0"/>
          <w:numId w:val="8"/>
        </w:numPr>
        <w:suppressAutoHyphens w:val="0"/>
        <w:ind w:left="0" w:firstLine="0"/>
        <w:jc w:val="both"/>
      </w:pPr>
      <w:r w:rsidRPr="00AF66E8">
        <w:t>Шефство – наставничество – 21.03.</w:t>
      </w:r>
    </w:p>
    <w:p w:rsidR="00557853" w:rsidRPr="00AF66E8" w:rsidRDefault="00557853" w:rsidP="00AF66E8">
      <w:pPr>
        <w:pStyle w:val="a7"/>
        <w:numPr>
          <w:ilvl w:val="0"/>
          <w:numId w:val="8"/>
        </w:numPr>
        <w:suppressAutoHyphens w:val="0"/>
        <w:ind w:left="0" w:firstLine="0"/>
        <w:jc w:val="both"/>
      </w:pPr>
      <w:r w:rsidRPr="00AF66E8">
        <w:t xml:space="preserve">Работа с семьями, находящимися в социально – опасном положении – 16.05., 21.02., 21.08., 05.09., 24.10. </w:t>
      </w:r>
    </w:p>
    <w:p w:rsidR="00557853" w:rsidRPr="00AF66E8" w:rsidRDefault="00557853" w:rsidP="00AF66E8">
      <w:pPr>
        <w:pStyle w:val="a7"/>
        <w:numPr>
          <w:ilvl w:val="0"/>
          <w:numId w:val="8"/>
        </w:numPr>
        <w:suppressAutoHyphens w:val="0"/>
        <w:ind w:left="0" w:firstLine="0"/>
        <w:jc w:val="both"/>
      </w:pPr>
      <w:r w:rsidRPr="00AF66E8">
        <w:t>Работа с детьми – сиротами, профилактика социального сиротства – 16.05., 21.02., 14.11.</w:t>
      </w:r>
    </w:p>
    <w:p w:rsidR="00557853" w:rsidRPr="00AF66E8" w:rsidRDefault="00557853" w:rsidP="00AF66E8">
      <w:pPr>
        <w:pStyle w:val="a7"/>
        <w:numPr>
          <w:ilvl w:val="0"/>
          <w:numId w:val="8"/>
        </w:numPr>
        <w:suppressAutoHyphens w:val="0"/>
        <w:ind w:left="0" w:firstLine="0"/>
        <w:jc w:val="both"/>
      </w:pPr>
      <w:r w:rsidRPr="00AF66E8">
        <w:t>Лектории для несовершеннолетних и их родителей – 18.04., 28.11.</w:t>
      </w:r>
    </w:p>
    <w:p w:rsidR="00557853" w:rsidRPr="00AF66E8" w:rsidRDefault="00557853" w:rsidP="00AF66E8">
      <w:pPr>
        <w:pStyle w:val="a7"/>
        <w:numPr>
          <w:ilvl w:val="0"/>
          <w:numId w:val="8"/>
        </w:numPr>
        <w:suppressAutoHyphens w:val="0"/>
        <w:ind w:left="0" w:firstLine="0"/>
        <w:jc w:val="both"/>
      </w:pPr>
      <w:r w:rsidRPr="00AF66E8">
        <w:t>Летняя оздоровительная компания – 16.05.; 19.09.</w:t>
      </w:r>
    </w:p>
    <w:p w:rsidR="00557853" w:rsidRPr="00AF66E8" w:rsidRDefault="00557853" w:rsidP="00AF66E8">
      <w:pPr>
        <w:pStyle w:val="a7"/>
        <w:numPr>
          <w:ilvl w:val="0"/>
          <w:numId w:val="8"/>
        </w:numPr>
        <w:suppressAutoHyphens w:val="0"/>
        <w:ind w:left="0" w:firstLine="0"/>
        <w:jc w:val="both"/>
      </w:pPr>
      <w:r w:rsidRPr="00AF66E8">
        <w:t>Профилактика пожарной безопасности в семьях СОП – 04.04.</w:t>
      </w:r>
    </w:p>
    <w:p w:rsidR="00557853" w:rsidRPr="00AF66E8" w:rsidRDefault="00557853" w:rsidP="00AF66E8">
      <w:pPr>
        <w:pStyle w:val="a7"/>
        <w:numPr>
          <w:ilvl w:val="0"/>
          <w:numId w:val="8"/>
        </w:numPr>
        <w:suppressAutoHyphens w:val="0"/>
        <w:ind w:left="0" w:firstLine="0"/>
        <w:jc w:val="both"/>
      </w:pPr>
      <w:r w:rsidRPr="00AF66E8">
        <w:t>Проведение мероприятий для несовершеннолетних и их родителей, направленных на профилактику наркомании, алкоголизма, токсикомании, табакокурения в подростковой среде – 04.05.</w:t>
      </w:r>
    </w:p>
    <w:p w:rsidR="00557853" w:rsidRPr="00AF66E8" w:rsidRDefault="00557853" w:rsidP="00AF66E8">
      <w:pPr>
        <w:pStyle w:val="a7"/>
        <w:numPr>
          <w:ilvl w:val="0"/>
          <w:numId w:val="8"/>
        </w:numPr>
        <w:suppressAutoHyphens w:val="0"/>
        <w:ind w:left="0" w:firstLine="0"/>
        <w:jc w:val="both"/>
      </w:pPr>
      <w:r w:rsidRPr="00AF66E8">
        <w:t>Организация досуговой деятельности несовершеннолетних, как превентивная мера совершения ими правонарушений и преступлений – 04.05.</w:t>
      </w:r>
    </w:p>
    <w:p w:rsidR="00557853" w:rsidRPr="00AF66E8" w:rsidRDefault="00557853" w:rsidP="00AF66E8">
      <w:pPr>
        <w:pStyle w:val="a7"/>
        <w:numPr>
          <w:ilvl w:val="0"/>
          <w:numId w:val="8"/>
        </w:numPr>
        <w:suppressAutoHyphens w:val="0"/>
        <w:ind w:left="0" w:firstLine="0"/>
        <w:jc w:val="both"/>
      </w:pPr>
      <w:r w:rsidRPr="00AF66E8">
        <w:t>Организация и проведение работы с несовершеннолетними, не посещающими или систематически пропускающими по неуважительным причинам занятия в образовательных организациях – 21.03.; 19.09.</w:t>
      </w:r>
    </w:p>
    <w:p w:rsidR="00557853" w:rsidRPr="00AF66E8" w:rsidRDefault="00557853" w:rsidP="00AF66E8">
      <w:pPr>
        <w:pStyle w:val="a7"/>
        <w:numPr>
          <w:ilvl w:val="0"/>
          <w:numId w:val="8"/>
        </w:numPr>
        <w:suppressAutoHyphens w:val="0"/>
        <w:ind w:left="0" w:firstLine="0"/>
        <w:jc w:val="both"/>
      </w:pPr>
      <w:r w:rsidRPr="00AF66E8">
        <w:t>Меры, принимаемые органами и учреждениями системы профилактики безнадзорности правонарушений несовершеннолетних, направленные на профилактику не медицинского потребления наркотических средств несовершеннолетними – 06.03.</w:t>
      </w:r>
    </w:p>
    <w:p w:rsidR="00557853" w:rsidRPr="00AF66E8" w:rsidRDefault="00557853" w:rsidP="00AF66E8">
      <w:pPr>
        <w:pStyle w:val="a7"/>
        <w:numPr>
          <w:ilvl w:val="0"/>
          <w:numId w:val="8"/>
        </w:numPr>
        <w:suppressAutoHyphens w:val="0"/>
        <w:ind w:left="0" w:firstLine="0"/>
        <w:jc w:val="both"/>
      </w:pPr>
      <w:r w:rsidRPr="00AF66E8">
        <w:t>Профилактика травматизма детей на дороге – 05.09.</w:t>
      </w:r>
    </w:p>
    <w:p w:rsidR="00557853" w:rsidRPr="00AF66E8" w:rsidRDefault="00557853" w:rsidP="00AF66E8">
      <w:pPr>
        <w:pStyle w:val="a7"/>
        <w:numPr>
          <w:ilvl w:val="0"/>
          <w:numId w:val="8"/>
        </w:numPr>
        <w:suppressAutoHyphens w:val="0"/>
        <w:ind w:left="0" w:firstLine="0"/>
        <w:jc w:val="both"/>
      </w:pPr>
      <w:r w:rsidRPr="00AF66E8">
        <w:t>Информация об итогах деятельности КДН и ЗП – 08.08.</w:t>
      </w:r>
    </w:p>
    <w:p w:rsidR="00557853" w:rsidRPr="00AF66E8" w:rsidRDefault="00557853" w:rsidP="00AF66E8">
      <w:pPr>
        <w:pStyle w:val="a7"/>
        <w:numPr>
          <w:ilvl w:val="0"/>
          <w:numId w:val="8"/>
        </w:numPr>
        <w:suppressAutoHyphens w:val="0"/>
        <w:ind w:left="0" w:firstLine="0"/>
        <w:jc w:val="both"/>
      </w:pPr>
      <w:r w:rsidRPr="00AF66E8">
        <w:t>Профилактика экстремизма, терроризма в подростковой среде – 28.11. и другие.</w:t>
      </w:r>
    </w:p>
    <w:p w:rsidR="00557853" w:rsidRPr="00AF66E8" w:rsidRDefault="00557853" w:rsidP="00AF66E8">
      <w:pPr>
        <w:spacing w:after="0" w:line="240" w:lineRule="auto"/>
        <w:jc w:val="both"/>
        <w:rPr>
          <w:rFonts w:ascii="Times New Roman" w:hAnsi="Times New Roman" w:cs="Times New Roman"/>
          <w:color w:val="000000" w:themeColor="text1"/>
          <w:sz w:val="24"/>
          <w:szCs w:val="24"/>
        </w:rPr>
      </w:pPr>
      <w:r w:rsidRPr="00AF66E8">
        <w:rPr>
          <w:rFonts w:ascii="Times New Roman" w:hAnsi="Times New Roman" w:cs="Times New Roman"/>
          <w:color w:val="000000" w:themeColor="text1"/>
          <w:sz w:val="24"/>
          <w:szCs w:val="24"/>
        </w:rPr>
        <w:lastRenderedPageBreak/>
        <w:t>По итогам рассмотрения данных вопросов Комиссией вынесено 237 Постановлений, 546 поручений (рекомендаций), направленных в органы и учреждения системы профилактики безнадзорности и правонарушений несовершеннолетних, иные органы.</w:t>
      </w:r>
    </w:p>
    <w:p w:rsidR="00557853" w:rsidRPr="00AF66E8" w:rsidRDefault="00557853" w:rsidP="00AF66E8">
      <w:pPr>
        <w:spacing w:after="0" w:line="240" w:lineRule="auto"/>
        <w:jc w:val="both"/>
        <w:rPr>
          <w:rFonts w:ascii="Times New Roman" w:hAnsi="Times New Roman" w:cs="Times New Roman"/>
          <w:color w:val="000000" w:themeColor="text1"/>
          <w:sz w:val="24"/>
          <w:szCs w:val="24"/>
        </w:rPr>
      </w:pPr>
      <w:r w:rsidRPr="00AF66E8">
        <w:rPr>
          <w:rFonts w:ascii="Times New Roman" w:hAnsi="Times New Roman" w:cs="Times New Roman"/>
          <w:color w:val="000000" w:themeColor="text1"/>
          <w:sz w:val="24"/>
          <w:szCs w:val="24"/>
        </w:rPr>
        <w:t xml:space="preserve">Из них: </w:t>
      </w:r>
    </w:p>
    <w:p w:rsidR="00557853" w:rsidRPr="00AF66E8" w:rsidRDefault="00557853" w:rsidP="00AF66E8">
      <w:pPr>
        <w:pStyle w:val="a7"/>
        <w:numPr>
          <w:ilvl w:val="0"/>
          <w:numId w:val="9"/>
        </w:numPr>
        <w:suppressAutoHyphens w:val="0"/>
        <w:ind w:left="0" w:firstLine="0"/>
        <w:jc w:val="both"/>
        <w:rPr>
          <w:color w:val="000000" w:themeColor="text1"/>
        </w:rPr>
      </w:pPr>
      <w:r w:rsidRPr="00AF66E8">
        <w:rPr>
          <w:color w:val="000000" w:themeColor="text1"/>
        </w:rPr>
        <w:t>с фиксированными сроками – 149</w:t>
      </w:r>
    </w:p>
    <w:p w:rsidR="00557853" w:rsidRPr="00AF66E8" w:rsidRDefault="00557853" w:rsidP="00AF66E8">
      <w:pPr>
        <w:pStyle w:val="a7"/>
        <w:numPr>
          <w:ilvl w:val="0"/>
          <w:numId w:val="9"/>
        </w:numPr>
        <w:suppressAutoHyphens w:val="0"/>
        <w:ind w:left="0" w:firstLine="0"/>
        <w:jc w:val="both"/>
        <w:rPr>
          <w:color w:val="000000" w:themeColor="text1"/>
        </w:rPr>
      </w:pPr>
      <w:r w:rsidRPr="00AF66E8">
        <w:rPr>
          <w:color w:val="000000" w:themeColor="text1"/>
        </w:rPr>
        <w:t>постоянно, до устранения причин, к сведению  - 387</w:t>
      </w:r>
    </w:p>
    <w:p w:rsidR="00557853" w:rsidRPr="00AF66E8" w:rsidRDefault="00557853" w:rsidP="00AF66E8">
      <w:pPr>
        <w:pStyle w:val="a7"/>
        <w:numPr>
          <w:ilvl w:val="0"/>
          <w:numId w:val="9"/>
        </w:numPr>
        <w:suppressAutoHyphens w:val="0"/>
        <w:ind w:left="0" w:firstLine="0"/>
        <w:jc w:val="both"/>
        <w:rPr>
          <w:color w:val="000000" w:themeColor="text1"/>
        </w:rPr>
      </w:pPr>
      <w:r w:rsidRPr="00AF66E8">
        <w:rPr>
          <w:color w:val="000000" w:themeColor="text1"/>
        </w:rPr>
        <w:t>ежеквартально – 9</w:t>
      </w:r>
    </w:p>
    <w:p w:rsidR="00557853" w:rsidRPr="00AF66E8" w:rsidRDefault="00557853" w:rsidP="00AF66E8">
      <w:pPr>
        <w:pStyle w:val="a7"/>
        <w:numPr>
          <w:ilvl w:val="0"/>
          <w:numId w:val="9"/>
        </w:numPr>
        <w:suppressAutoHyphens w:val="0"/>
        <w:ind w:left="0" w:firstLine="0"/>
        <w:jc w:val="both"/>
        <w:rPr>
          <w:color w:val="000000" w:themeColor="text1"/>
        </w:rPr>
      </w:pPr>
      <w:r w:rsidRPr="00AF66E8">
        <w:rPr>
          <w:color w:val="000000" w:themeColor="text1"/>
        </w:rPr>
        <w:t>ежемесячно – 1</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Из 149: Исполнено в полном объеме – 121. Срок исполнения 2019 год – 25. Не исполнено – 3 (Управление образования, АПОУ РА «МСХТ», Отдел МВД России по Майминскому району).</w:t>
      </w:r>
    </w:p>
    <w:p w:rsidR="00371F09" w:rsidRPr="00AF66E8" w:rsidRDefault="00371F09" w:rsidP="00AF66E8">
      <w:pPr>
        <w:pStyle w:val="ConsPlusNormal"/>
        <w:widowControl/>
        <w:ind w:firstLine="0"/>
        <w:jc w:val="both"/>
        <w:rPr>
          <w:rFonts w:ascii="Times New Roman" w:hAnsi="Times New Roman" w:cs="Times New Roman"/>
          <w:sz w:val="24"/>
          <w:szCs w:val="24"/>
        </w:rPr>
      </w:pPr>
    </w:p>
    <w:p w:rsidR="00557853" w:rsidRPr="00AF66E8" w:rsidRDefault="00557853" w:rsidP="001F08D6">
      <w:pPr>
        <w:spacing w:after="0" w:line="240" w:lineRule="auto"/>
        <w:ind w:firstLine="708"/>
        <w:jc w:val="both"/>
        <w:rPr>
          <w:rFonts w:ascii="Times New Roman" w:hAnsi="Times New Roman" w:cs="Times New Roman"/>
          <w:sz w:val="24"/>
          <w:szCs w:val="24"/>
          <w:u w:val="single"/>
        </w:rPr>
      </w:pPr>
      <w:r w:rsidRPr="00AF66E8">
        <w:rPr>
          <w:rFonts w:ascii="Times New Roman" w:hAnsi="Times New Roman" w:cs="Times New Roman"/>
          <w:sz w:val="24"/>
          <w:szCs w:val="24"/>
          <w:u w:val="single"/>
        </w:rPr>
        <w:t>По результатам рассмотрения персональных дел вынесены следующие решения:</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Привлечено к административной ответственности 93 родителя, иных граждан (2017 – 195). Из них:</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w:t>
      </w:r>
      <w:proofErr w:type="gramStart"/>
      <w:r w:rsidRPr="00AF66E8">
        <w:rPr>
          <w:rFonts w:ascii="Times New Roman" w:hAnsi="Times New Roman" w:cs="Times New Roman"/>
          <w:sz w:val="24"/>
          <w:szCs w:val="24"/>
        </w:rPr>
        <w:t>ч</w:t>
      </w:r>
      <w:proofErr w:type="gramEnd"/>
      <w:r w:rsidRPr="00AF66E8">
        <w:rPr>
          <w:rFonts w:ascii="Times New Roman" w:hAnsi="Times New Roman" w:cs="Times New Roman"/>
          <w:sz w:val="24"/>
          <w:szCs w:val="24"/>
        </w:rPr>
        <w:t>.1ст.5.35(ненадлежащее исполнение родительских обязанностей) –  70 чел. (предупреждено – 41, в виде штрафа 29 чел.\6270 руб.) – (2017 – 148).</w:t>
      </w:r>
    </w:p>
    <w:p w:rsidR="00557853" w:rsidRPr="00AF66E8" w:rsidRDefault="00557853" w:rsidP="00AF66E8">
      <w:pPr>
        <w:spacing w:after="0" w:line="240" w:lineRule="auto"/>
        <w:jc w:val="both"/>
        <w:rPr>
          <w:rFonts w:ascii="Times New Roman" w:hAnsi="Times New Roman" w:cs="Times New Roman"/>
          <w:sz w:val="24"/>
          <w:szCs w:val="24"/>
        </w:rPr>
      </w:pP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noProof/>
          <w:sz w:val="24"/>
          <w:szCs w:val="24"/>
        </w:rPr>
        <w:drawing>
          <wp:inline distT="0" distB="0" distL="0" distR="0">
            <wp:extent cx="5735341" cy="1806982"/>
            <wp:effectExtent l="19050" t="0" r="17759" b="2768"/>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57853" w:rsidRPr="00AF66E8" w:rsidRDefault="00557853" w:rsidP="00AF66E8">
      <w:pPr>
        <w:spacing w:after="0" w:line="240" w:lineRule="auto"/>
        <w:jc w:val="both"/>
        <w:rPr>
          <w:rFonts w:ascii="Times New Roman" w:hAnsi="Times New Roman" w:cs="Times New Roman"/>
          <w:sz w:val="24"/>
          <w:szCs w:val="24"/>
        </w:rPr>
      </w:pPr>
    </w:p>
    <w:p w:rsidR="00557853" w:rsidRPr="00AF66E8" w:rsidRDefault="00557853" w:rsidP="00AF66E8">
      <w:pPr>
        <w:spacing w:after="0" w:line="240" w:lineRule="auto"/>
        <w:jc w:val="both"/>
        <w:rPr>
          <w:rFonts w:ascii="Times New Roman" w:hAnsi="Times New Roman" w:cs="Times New Roman"/>
          <w:sz w:val="24"/>
          <w:szCs w:val="24"/>
        </w:rPr>
      </w:pP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ст.20.22 (распитие алкогольной продукции) – 12 (в виде штрафа -12 чел.\16550руб.) – (2017 – 32). </w:t>
      </w: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p>
    <w:tbl>
      <w:tblPr>
        <w:tblStyle w:val="a9"/>
        <w:tblW w:w="0" w:type="auto"/>
        <w:tblLook w:val="04A0"/>
      </w:tblPr>
      <w:tblGrid>
        <w:gridCol w:w="4361"/>
        <w:gridCol w:w="1559"/>
        <w:gridCol w:w="1843"/>
        <w:gridCol w:w="1808"/>
      </w:tblGrid>
      <w:tr w:rsidR="00557853" w:rsidRPr="00AF66E8" w:rsidTr="005E5A7E">
        <w:tc>
          <w:tcPr>
            <w:tcW w:w="9571" w:type="dxa"/>
            <w:gridSpan w:val="4"/>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943634" w:themeColor="accent2" w:themeShade="BF"/>
                <w:sz w:val="24"/>
                <w:szCs w:val="24"/>
                <w:shd w:val="clear" w:color="auto" w:fill="FFFFFF"/>
              </w:rPr>
            </w:pPr>
            <w:r w:rsidRPr="00AF66E8">
              <w:rPr>
                <w:rFonts w:ascii="Times New Roman" w:hAnsi="Times New Roman" w:cs="Times New Roman"/>
                <w:b/>
                <w:color w:val="943634" w:themeColor="accent2" w:themeShade="BF"/>
                <w:sz w:val="24"/>
                <w:szCs w:val="24"/>
                <w:shd w:val="clear" w:color="auto" w:fill="FFFFFF"/>
              </w:rPr>
              <w:t>Нахождение в состоянии опьянения несовершеннолетних,</w:t>
            </w:r>
          </w:p>
          <w:p w:rsidR="00557853" w:rsidRPr="00AF66E8" w:rsidRDefault="00557853" w:rsidP="00AF66E8">
            <w:pPr>
              <w:rPr>
                <w:rFonts w:ascii="Times New Roman" w:hAnsi="Times New Roman" w:cs="Times New Roman"/>
                <w:b/>
                <w:color w:val="943634" w:themeColor="accent2" w:themeShade="BF"/>
                <w:sz w:val="24"/>
                <w:szCs w:val="24"/>
                <w:shd w:val="clear" w:color="auto" w:fill="FFFFFF"/>
              </w:rPr>
            </w:pPr>
            <w:r w:rsidRPr="00AF66E8">
              <w:rPr>
                <w:rFonts w:ascii="Times New Roman" w:hAnsi="Times New Roman" w:cs="Times New Roman"/>
                <w:b/>
                <w:color w:val="943634" w:themeColor="accent2" w:themeShade="BF"/>
                <w:sz w:val="24"/>
                <w:szCs w:val="24"/>
                <w:shd w:val="clear" w:color="auto" w:fill="FFFFFF"/>
              </w:rPr>
              <w:t>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557853" w:rsidRPr="00AF66E8" w:rsidRDefault="00557853" w:rsidP="00AF66E8">
            <w:pPr>
              <w:rPr>
                <w:rFonts w:ascii="Times New Roman" w:hAnsi="Times New Roman" w:cs="Times New Roman"/>
                <w:b/>
                <w:color w:val="943634" w:themeColor="accent2" w:themeShade="BF"/>
                <w:sz w:val="24"/>
                <w:szCs w:val="24"/>
              </w:rPr>
            </w:pPr>
            <w:r w:rsidRPr="00AF66E8">
              <w:rPr>
                <w:rFonts w:ascii="Times New Roman" w:hAnsi="Times New Roman" w:cs="Times New Roman"/>
                <w:b/>
                <w:color w:val="943634" w:themeColor="accent2" w:themeShade="BF"/>
                <w:sz w:val="24"/>
                <w:szCs w:val="24"/>
                <w:shd w:val="clear" w:color="auto" w:fill="FFFFFF"/>
              </w:rPr>
              <w:t>дети до 16 лет</w:t>
            </w:r>
            <w:r w:rsidRPr="00AF66E8">
              <w:rPr>
                <w:rFonts w:ascii="Times New Roman" w:hAnsi="Times New Roman" w:cs="Times New Roman"/>
                <w:b/>
                <w:color w:val="943634" w:themeColor="accent2" w:themeShade="BF"/>
                <w:sz w:val="24"/>
                <w:szCs w:val="24"/>
              </w:rPr>
              <w:t xml:space="preserve"> (ст.20.22 КоАП РФ)</w:t>
            </w: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Образовательная организация</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2016 год</w:t>
            </w: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2017 год</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2018 года</w:t>
            </w: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№1»</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№2»</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9</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№3»</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«Кызыл-Озекская СОШ»</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«Бирюлинская СОШ»</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«Верх-Карагужская ООШ»</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«Усть-Мунинская СОШ»</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«Манжерокская СОШ»</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Вечерняя ОШ г</w:t>
            </w:r>
            <w:proofErr w:type="gramStart"/>
            <w:r w:rsidRPr="00AF66E8">
              <w:rPr>
                <w:rFonts w:ascii="Times New Roman" w:hAnsi="Times New Roman" w:cs="Times New Roman"/>
                <w:sz w:val="24"/>
                <w:szCs w:val="24"/>
              </w:rPr>
              <w:t>.Г</w:t>
            </w:r>
            <w:proofErr w:type="gramEnd"/>
            <w:r w:rsidRPr="00AF66E8">
              <w:rPr>
                <w:rFonts w:ascii="Times New Roman" w:hAnsi="Times New Roman" w:cs="Times New Roman"/>
                <w:sz w:val="24"/>
                <w:szCs w:val="24"/>
              </w:rPr>
              <w:t>орно-Алтайска</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436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24</w:t>
            </w:r>
          </w:p>
        </w:tc>
        <w:tc>
          <w:tcPr>
            <w:tcW w:w="184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32</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7</w:t>
            </w:r>
          </w:p>
        </w:tc>
      </w:tr>
    </w:tbl>
    <w:p w:rsidR="00557853" w:rsidRPr="00AF66E8" w:rsidRDefault="00557853" w:rsidP="00AF66E8">
      <w:pPr>
        <w:spacing w:after="0" w:line="240" w:lineRule="auto"/>
        <w:jc w:val="both"/>
        <w:rPr>
          <w:rFonts w:ascii="Times New Roman" w:hAnsi="Times New Roman" w:cs="Times New Roman"/>
          <w:sz w:val="24"/>
          <w:szCs w:val="24"/>
        </w:rPr>
      </w:pP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lastRenderedPageBreak/>
        <w:t>- ст.13 ЗРА (о мерах по защите нравственности и здоровья детей в РА) - 5 (5 - предупреждены, в виде штрафа -0) – (2017 – 14). Возраст детей – 2005  - 2002 (МСШ №1 – 1, МСШ №2 – 1, Подгорн</w:t>
      </w:r>
      <w:proofErr w:type="gramStart"/>
      <w:r w:rsidRPr="00AF66E8">
        <w:rPr>
          <w:rFonts w:ascii="Times New Roman" w:hAnsi="Times New Roman" w:cs="Times New Roman"/>
          <w:sz w:val="24"/>
          <w:szCs w:val="24"/>
        </w:rPr>
        <w:t>.С</w:t>
      </w:r>
      <w:proofErr w:type="gramEnd"/>
      <w:r w:rsidRPr="00AF66E8">
        <w:rPr>
          <w:rFonts w:ascii="Times New Roman" w:hAnsi="Times New Roman" w:cs="Times New Roman"/>
          <w:sz w:val="24"/>
          <w:szCs w:val="24"/>
        </w:rPr>
        <w:t>ОШ – 1, Гимназия №3 г.Г-А – 1, Кызыл-Озекская СОШ - 1).</w:t>
      </w:r>
    </w:p>
    <w:tbl>
      <w:tblPr>
        <w:tblStyle w:val="a9"/>
        <w:tblW w:w="0" w:type="auto"/>
        <w:tblLook w:val="04A0"/>
      </w:tblPr>
      <w:tblGrid>
        <w:gridCol w:w="4644"/>
        <w:gridCol w:w="1276"/>
        <w:gridCol w:w="1418"/>
        <w:gridCol w:w="2233"/>
      </w:tblGrid>
      <w:tr w:rsidR="00557853" w:rsidRPr="00AF66E8" w:rsidTr="005E5A7E">
        <w:tc>
          <w:tcPr>
            <w:tcW w:w="9571" w:type="dxa"/>
            <w:gridSpan w:val="4"/>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b/>
                <w:bCs/>
                <w:color w:val="943634" w:themeColor="accent2" w:themeShade="BF"/>
                <w:sz w:val="24"/>
                <w:szCs w:val="24"/>
                <w:shd w:val="clear" w:color="auto" w:fill="FFFFFF"/>
              </w:rPr>
            </w:pP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Образовательная организация</w:t>
            </w:r>
          </w:p>
        </w:tc>
        <w:tc>
          <w:tcPr>
            <w:tcW w:w="127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2016 год</w:t>
            </w:r>
          </w:p>
        </w:tc>
        <w:tc>
          <w:tcPr>
            <w:tcW w:w="141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2017 год</w:t>
            </w:r>
          </w:p>
        </w:tc>
        <w:tc>
          <w:tcPr>
            <w:tcW w:w="22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2018 года</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№1»</w:t>
            </w:r>
          </w:p>
        </w:tc>
        <w:tc>
          <w:tcPr>
            <w:tcW w:w="127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№2»</w:t>
            </w:r>
          </w:p>
        </w:tc>
        <w:tc>
          <w:tcPr>
            <w:tcW w:w="127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«Кызыл-Озекская СОШ»</w:t>
            </w:r>
          </w:p>
        </w:tc>
        <w:tc>
          <w:tcPr>
            <w:tcW w:w="127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«Подгорновская СОШ»</w:t>
            </w:r>
          </w:p>
        </w:tc>
        <w:tc>
          <w:tcPr>
            <w:tcW w:w="1276"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«Соузгинская СОШ»</w:t>
            </w:r>
          </w:p>
        </w:tc>
        <w:tc>
          <w:tcPr>
            <w:tcW w:w="127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5</w:t>
            </w:r>
          </w:p>
        </w:tc>
        <w:tc>
          <w:tcPr>
            <w:tcW w:w="2233"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«Манжерокская СОШ»</w:t>
            </w:r>
          </w:p>
        </w:tc>
        <w:tc>
          <w:tcPr>
            <w:tcW w:w="1276"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«Верх-Карагужская ООШ</w:t>
            </w:r>
          </w:p>
        </w:tc>
        <w:tc>
          <w:tcPr>
            <w:tcW w:w="127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Школы города</w:t>
            </w:r>
          </w:p>
        </w:tc>
        <w:tc>
          <w:tcPr>
            <w:tcW w:w="127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дошкольники</w:t>
            </w:r>
          </w:p>
        </w:tc>
        <w:tc>
          <w:tcPr>
            <w:tcW w:w="1276"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21</w:t>
            </w:r>
          </w:p>
        </w:tc>
        <w:tc>
          <w:tcPr>
            <w:tcW w:w="141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14</w:t>
            </w:r>
          </w:p>
        </w:tc>
        <w:tc>
          <w:tcPr>
            <w:tcW w:w="22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5</w:t>
            </w:r>
          </w:p>
        </w:tc>
      </w:tr>
    </w:tbl>
    <w:p w:rsidR="00557853" w:rsidRPr="00AF66E8" w:rsidRDefault="00557853" w:rsidP="00AF66E8">
      <w:pPr>
        <w:spacing w:after="0" w:line="240" w:lineRule="auto"/>
        <w:jc w:val="both"/>
        <w:rPr>
          <w:rFonts w:ascii="Times New Roman" w:hAnsi="Times New Roman" w:cs="Times New Roman"/>
          <w:sz w:val="24"/>
          <w:szCs w:val="24"/>
        </w:rPr>
      </w:pP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ч.1ст. 6.10 (вовлечение несов. в употребление  спиртосодержащей продукции) - 6 (в виде штрафа – 6чел.\9500руб) – (2017 – 8)</w:t>
      </w:r>
    </w:p>
    <w:p w:rsidR="00557853" w:rsidRPr="00AF66E8" w:rsidRDefault="00557853" w:rsidP="00AF66E8">
      <w:pPr>
        <w:spacing w:after="0" w:line="240" w:lineRule="auto"/>
        <w:jc w:val="both"/>
        <w:rPr>
          <w:rFonts w:ascii="Times New Roman" w:hAnsi="Times New Roman" w:cs="Times New Roman"/>
          <w:sz w:val="24"/>
          <w:szCs w:val="24"/>
        </w:rPr>
      </w:pP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2. Привлечено к административной ответственности несовершеннолетних всего: 70 (2017 – 68) (в виде штрафа – 69\160700 руб., в виде предупреждения - 1).</w:t>
      </w:r>
      <w:r w:rsidRPr="00AF66E8">
        <w:rPr>
          <w:rFonts w:ascii="Times New Roman" w:hAnsi="Times New Roman" w:cs="Times New Roman"/>
          <w:b/>
          <w:sz w:val="24"/>
          <w:szCs w:val="24"/>
        </w:rPr>
        <w:t xml:space="preserve"> </w:t>
      </w:r>
      <w:r w:rsidRPr="00AF66E8">
        <w:rPr>
          <w:rFonts w:ascii="Times New Roman" w:hAnsi="Times New Roman" w:cs="Times New Roman"/>
          <w:sz w:val="24"/>
          <w:szCs w:val="24"/>
        </w:rPr>
        <w:t xml:space="preserve">Из них: </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ч.1 ст.12.7  – 13 (2017 – 10); ч.2 ст. 12.25  - 4 (1); ч.3 ст.12.8 – 1 (0); 12.2 – 1, 12.3 – 1;  ст.12.33 – 1; ч.1 ст. 12.37 –2 (3); ст.12.23 – 1; ст.12.6 – 4 (1); ч.1 ст.12.1 – 1 (1);</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ч.1ст.6.24  – 7 (7) (Вечерн</w:t>
      </w:r>
      <w:proofErr w:type="gramStart"/>
      <w:r w:rsidRPr="00AF66E8">
        <w:rPr>
          <w:rFonts w:ascii="Times New Roman" w:hAnsi="Times New Roman" w:cs="Times New Roman"/>
          <w:sz w:val="24"/>
          <w:szCs w:val="24"/>
        </w:rPr>
        <w:t>.О</w:t>
      </w:r>
      <w:proofErr w:type="gramEnd"/>
      <w:r w:rsidRPr="00AF66E8">
        <w:rPr>
          <w:rFonts w:ascii="Times New Roman" w:hAnsi="Times New Roman" w:cs="Times New Roman"/>
          <w:sz w:val="24"/>
          <w:szCs w:val="24"/>
        </w:rPr>
        <w:t>Ш – 1, МСХТ – 3, ГАГПК – 2, Мед.колледж – 1)</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ст. 20.21 – 3 (5) (Вечерн</w:t>
      </w:r>
      <w:proofErr w:type="gramStart"/>
      <w:r w:rsidRPr="00AF66E8">
        <w:rPr>
          <w:rFonts w:ascii="Times New Roman" w:hAnsi="Times New Roman" w:cs="Times New Roman"/>
          <w:sz w:val="24"/>
          <w:szCs w:val="24"/>
        </w:rPr>
        <w:t>.О</w:t>
      </w:r>
      <w:proofErr w:type="gramEnd"/>
      <w:r w:rsidRPr="00AF66E8">
        <w:rPr>
          <w:rFonts w:ascii="Times New Roman" w:hAnsi="Times New Roman" w:cs="Times New Roman"/>
          <w:sz w:val="24"/>
          <w:szCs w:val="24"/>
        </w:rPr>
        <w:t>Ш – 2, ГАГПК – 1)</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ч.1 ст.20.20 - 14 (10) (Вечер</w:t>
      </w:r>
      <w:proofErr w:type="gramStart"/>
      <w:r w:rsidRPr="00AF66E8">
        <w:rPr>
          <w:rFonts w:ascii="Times New Roman" w:hAnsi="Times New Roman" w:cs="Times New Roman"/>
          <w:sz w:val="24"/>
          <w:szCs w:val="24"/>
        </w:rPr>
        <w:t>.О</w:t>
      </w:r>
      <w:proofErr w:type="gramEnd"/>
      <w:r w:rsidRPr="00AF66E8">
        <w:rPr>
          <w:rFonts w:ascii="Times New Roman" w:hAnsi="Times New Roman" w:cs="Times New Roman"/>
          <w:sz w:val="24"/>
          <w:szCs w:val="24"/>
        </w:rPr>
        <w:t>Ш – 2, ГАГПК – 3, Эконом.техник. – 1, Манжер.СОШ – 2, МСХТ – 4, МСШ №2 – 1, н\р – 1)</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ч.2 ст.20.20 – 1 (0) (МСШ №2)</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ч.1 ст. 6.9 – 2 (0) </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ч.1 ст.7.27 – 4 (ГАГП – 2, Вечерн</w:t>
      </w:r>
      <w:proofErr w:type="gramStart"/>
      <w:r w:rsidRPr="00AF66E8">
        <w:rPr>
          <w:rFonts w:ascii="Times New Roman" w:hAnsi="Times New Roman" w:cs="Times New Roman"/>
          <w:sz w:val="24"/>
          <w:szCs w:val="24"/>
        </w:rPr>
        <w:t>.О</w:t>
      </w:r>
      <w:proofErr w:type="gramEnd"/>
      <w:r w:rsidRPr="00AF66E8">
        <w:rPr>
          <w:rFonts w:ascii="Times New Roman" w:hAnsi="Times New Roman" w:cs="Times New Roman"/>
          <w:sz w:val="24"/>
          <w:szCs w:val="24"/>
        </w:rPr>
        <w:t>Ш - 1, МСХТ - 1)</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ч.1 ст. 20.1  - 5 (4) (Вечер. - 4, МСХТ - 1)</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ст. 6.1.1 -  4 (1) (МСШ №1 – 1, Кызыл-Озек</w:t>
      </w:r>
      <w:proofErr w:type="gramStart"/>
      <w:r w:rsidRPr="00AF66E8">
        <w:rPr>
          <w:rFonts w:ascii="Times New Roman" w:hAnsi="Times New Roman" w:cs="Times New Roman"/>
          <w:sz w:val="24"/>
          <w:szCs w:val="24"/>
        </w:rPr>
        <w:t>.С</w:t>
      </w:r>
      <w:proofErr w:type="gramEnd"/>
      <w:r w:rsidRPr="00AF66E8">
        <w:rPr>
          <w:rFonts w:ascii="Times New Roman" w:hAnsi="Times New Roman" w:cs="Times New Roman"/>
          <w:sz w:val="24"/>
          <w:szCs w:val="24"/>
        </w:rPr>
        <w:t>ОШ – 1, Г-А СОШ – 1, МСХТ – 1)</w:t>
      </w: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ab/>
        <w:t>Анализируя, рассмотренные Комиссией административные материалы, особую тревогу вызывает рост выявленных и рассмотренных фактов совершенных несовершеннолетними административных правонарушений:</w:t>
      </w: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p>
    <w:p w:rsidR="00557853" w:rsidRPr="00AF66E8" w:rsidRDefault="00557853" w:rsidP="00AF66E8">
      <w:pPr>
        <w:pStyle w:val="2"/>
        <w:numPr>
          <w:ilvl w:val="0"/>
          <w:numId w:val="10"/>
        </w:numPr>
        <w:tabs>
          <w:tab w:val="left" w:pos="540"/>
        </w:tabs>
        <w:spacing w:after="0" w:line="240" w:lineRule="auto"/>
        <w:ind w:left="0" w:firstLine="0"/>
        <w:jc w:val="both"/>
        <w:rPr>
          <w:rFonts w:ascii="Times New Roman" w:hAnsi="Times New Roman" w:cs="Times New Roman"/>
          <w:sz w:val="24"/>
          <w:szCs w:val="24"/>
        </w:rPr>
      </w:pPr>
      <w:r w:rsidRPr="00AF66E8">
        <w:rPr>
          <w:rFonts w:ascii="Times New Roman" w:hAnsi="Times New Roman" w:cs="Times New Roman"/>
          <w:sz w:val="24"/>
          <w:szCs w:val="24"/>
        </w:rPr>
        <w:t xml:space="preserve"> Управление ТС без права управления</w:t>
      </w:r>
      <w:r w:rsidRPr="00AF66E8">
        <w:rPr>
          <w:rFonts w:ascii="Times New Roman" w:hAnsi="Times New Roman" w:cs="Times New Roman"/>
          <w:b/>
          <w:sz w:val="24"/>
          <w:szCs w:val="24"/>
        </w:rPr>
        <w:t xml:space="preserve"> </w:t>
      </w:r>
      <w:r w:rsidRPr="00AF66E8">
        <w:rPr>
          <w:rFonts w:ascii="Times New Roman" w:hAnsi="Times New Roman" w:cs="Times New Roman"/>
          <w:sz w:val="24"/>
          <w:szCs w:val="24"/>
        </w:rPr>
        <w:t xml:space="preserve"> (</w:t>
      </w:r>
      <w:proofErr w:type="gramStart"/>
      <w:r w:rsidRPr="00AF66E8">
        <w:rPr>
          <w:rFonts w:ascii="Times New Roman" w:hAnsi="Times New Roman" w:cs="Times New Roman"/>
          <w:sz w:val="24"/>
          <w:szCs w:val="24"/>
        </w:rPr>
        <w:t>ч</w:t>
      </w:r>
      <w:proofErr w:type="gramEnd"/>
      <w:r w:rsidRPr="00AF66E8">
        <w:rPr>
          <w:rFonts w:ascii="Times New Roman" w:hAnsi="Times New Roman" w:cs="Times New Roman"/>
          <w:sz w:val="24"/>
          <w:szCs w:val="24"/>
        </w:rPr>
        <w:t>.1 ст.12.7) – 13(2017 – 10). Возраст детей – 2003-2000 (Веч</w:t>
      </w:r>
      <w:proofErr w:type="gramStart"/>
      <w:r w:rsidRPr="00AF66E8">
        <w:rPr>
          <w:rFonts w:ascii="Times New Roman" w:hAnsi="Times New Roman" w:cs="Times New Roman"/>
          <w:sz w:val="24"/>
          <w:szCs w:val="24"/>
        </w:rPr>
        <w:t>.С</w:t>
      </w:r>
      <w:proofErr w:type="gramEnd"/>
      <w:r w:rsidRPr="00AF66E8">
        <w:rPr>
          <w:rFonts w:ascii="Times New Roman" w:hAnsi="Times New Roman" w:cs="Times New Roman"/>
          <w:sz w:val="24"/>
          <w:szCs w:val="24"/>
        </w:rPr>
        <w:t>ОШ – 1, МСХТ – 3, ГАГПК – 2, МСШ №1 – 2, МСШ №2 –1,  МСШ №3-1, Кызыл-Озек.СОШ – 1, Бийский техник. – 1, н\у – 1)</w:t>
      </w:r>
    </w:p>
    <w:tbl>
      <w:tblPr>
        <w:tblStyle w:val="a9"/>
        <w:tblW w:w="9600" w:type="dxa"/>
        <w:tblLayout w:type="fixed"/>
        <w:tblLook w:val="04A0"/>
      </w:tblPr>
      <w:tblGrid>
        <w:gridCol w:w="1242"/>
        <w:gridCol w:w="1559"/>
        <w:gridCol w:w="1133"/>
        <w:gridCol w:w="1133"/>
        <w:gridCol w:w="1274"/>
        <w:gridCol w:w="1417"/>
        <w:gridCol w:w="1842"/>
      </w:tblGrid>
      <w:tr w:rsidR="00557853" w:rsidRPr="00AF66E8" w:rsidTr="005E5A7E">
        <w:tc>
          <w:tcPr>
            <w:tcW w:w="9600" w:type="dxa"/>
            <w:gridSpan w:val="7"/>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bCs/>
                <w:color w:val="943634" w:themeColor="accent2" w:themeShade="BF"/>
                <w:sz w:val="24"/>
                <w:szCs w:val="24"/>
                <w:shd w:val="clear" w:color="auto" w:fill="FFFFFF"/>
              </w:rPr>
            </w:pPr>
            <w:r w:rsidRPr="00AF66E8">
              <w:rPr>
                <w:rFonts w:ascii="Times New Roman" w:hAnsi="Times New Roman" w:cs="Times New Roman"/>
                <w:b/>
                <w:bCs/>
                <w:color w:val="943634" w:themeColor="accent2" w:themeShade="BF"/>
                <w:sz w:val="24"/>
                <w:szCs w:val="24"/>
                <w:shd w:val="clear" w:color="auto" w:fill="FFFFFF"/>
              </w:rPr>
              <w:t>Привлечено несовершеннолетних за управление транспортным средством водителем, не имеющим права управления транспортным средством,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57853" w:rsidRPr="00AF66E8" w:rsidRDefault="00557853" w:rsidP="00AF66E8">
            <w:pPr>
              <w:rPr>
                <w:rFonts w:ascii="Times New Roman" w:hAnsi="Times New Roman" w:cs="Times New Roman"/>
                <w:b/>
                <w:bCs/>
                <w:color w:val="943634" w:themeColor="accent2" w:themeShade="BF"/>
                <w:sz w:val="24"/>
                <w:szCs w:val="24"/>
                <w:shd w:val="clear" w:color="auto" w:fill="FFFFFF"/>
              </w:rPr>
            </w:pPr>
            <w:r w:rsidRPr="00AF66E8">
              <w:rPr>
                <w:rFonts w:ascii="Times New Roman" w:hAnsi="Times New Roman" w:cs="Times New Roman"/>
                <w:b/>
                <w:bCs/>
                <w:color w:val="943634" w:themeColor="accent2" w:themeShade="BF"/>
                <w:sz w:val="24"/>
                <w:szCs w:val="24"/>
                <w:shd w:val="clear" w:color="auto" w:fill="FFFFFF"/>
              </w:rPr>
              <w:t xml:space="preserve"> (ст.ст.12.7, 12.8 КоАП РФ)</w:t>
            </w:r>
          </w:p>
        </w:tc>
      </w:tr>
      <w:tr w:rsidR="00557853" w:rsidRPr="00AF66E8" w:rsidTr="005E5A7E">
        <w:tc>
          <w:tcPr>
            <w:tcW w:w="124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ст.</w:t>
            </w:r>
          </w:p>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 xml:space="preserve">КоАП </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 xml:space="preserve">2013 </w:t>
            </w:r>
          </w:p>
        </w:tc>
        <w:tc>
          <w:tcPr>
            <w:tcW w:w="11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 xml:space="preserve">2014 </w:t>
            </w:r>
          </w:p>
        </w:tc>
        <w:tc>
          <w:tcPr>
            <w:tcW w:w="11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 xml:space="preserve">2015 </w:t>
            </w:r>
          </w:p>
        </w:tc>
        <w:tc>
          <w:tcPr>
            <w:tcW w:w="127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2016</w:t>
            </w:r>
          </w:p>
        </w:tc>
        <w:tc>
          <w:tcPr>
            <w:tcW w:w="1417"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 xml:space="preserve">2017 </w:t>
            </w:r>
          </w:p>
        </w:tc>
        <w:tc>
          <w:tcPr>
            <w:tcW w:w="184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 xml:space="preserve">2018 </w:t>
            </w:r>
          </w:p>
        </w:tc>
      </w:tr>
      <w:tr w:rsidR="00557853" w:rsidRPr="00AF66E8" w:rsidTr="005E5A7E">
        <w:tc>
          <w:tcPr>
            <w:tcW w:w="124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12.7 ч.1</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8</w:t>
            </w:r>
          </w:p>
        </w:tc>
        <w:tc>
          <w:tcPr>
            <w:tcW w:w="11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10</w:t>
            </w:r>
          </w:p>
        </w:tc>
        <w:tc>
          <w:tcPr>
            <w:tcW w:w="127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13</w:t>
            </w:r>
          </w:p>
        </w:tc>
      </w:tr>
      <w:tr w:rsidR="00557853" w:rsidRPr="00AF66E8" w:rsidTr="005E5A7E">
        <w:tc>
          <w:tcPr>
            <w:tcW w:w="124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12.8 ч.3</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bl>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p>
    <w:p w:rsidR="00557853" w:rsidRPr="00AF66E8" w:rsidRDefault="00557853" w:rsidP="00AF66E8">
      <w:pPr>
        <w:pStyle w:val="2"/>
        <w:numPr>
          <w:ilvl w:val="0"/>
          <w:numId w:val="10"/>
        </w:numPr>
        <w:tabs>
          <w:tab w:val="left" w:pos="540"/>
        </w:tabs>
        <w:spacing w:after="0" w:line="240" w:lineRule="auto"/>
        <w:ind w:left="0" w:firstLine="0"/>
        <w:jc w:val="both"/>
        <w:rPr>
          <w:rFonts w:ascii="Times New Roman" w:hAnsi="Times New Roman" w:cs="Times New Roman"/>
          <w:sz w:val="24"/>
          <w:szCs w:val="24"/>
        </w:rPr>
      </w:pPr>
      <w:r w:rsidRPr="00AF66E8">
        <w:rPr>
          <w:rFonts w:ascii="Times New Roman" w:hAnsi="Times New Roman" w:cs="Times New Roman"/>
          <w:sz w:val="24"/>
          <w:szCs w:val="24"/>
        </w:rPr>
        <w:t xml:space="preserve"> потребление наркотических средств или психотропных веществ без назначения врача либо новых потенциально опасных психоактивных веществ (</w:t>
      </w:r>
      <w:proofErr w:type="gramStart"/>
      <w:r w:rsidRPr="00AF66E8">
        <w:rPr>
          <w:rFonts w:ascii="Times New Roman" w:hAnsi="Times New Roman" w:cs="Times New Roman"/>
          <w:sz w:val="24"/>
          <w:szCs w:val="24"/>
        </w:rPr>
        <w:t>ч</w:t>
      </w:r>
      <w:proofErr w:type="gramEnd"/>
      <w:r w:rsidRPr="00AF66E8">
        <w:rPr>
          <w:rFonts w:ascii="Times New Roman" w:hAnsi="Times New Roman" w:cs="Times New Roman"/>
          <w:sz w:val="24"/>
          <w:szCs w:val="24"/>
        </w:rPr>
        <w:t>.1 ст.6.9, ч.2 ст.20.20) – 3 (2017 – 0). Возраст – 2000 (МСХТ – 1, Веч</w:t>
      </w:r>
      <w:proofErr w:type="gramStart"/>
      <w:r w:rsidRPr="00AF66E8">
        <w:rPr>
          <w:rFonts w:ascii="Times New Roman" w:hAnsi="Times New Roman" w:cs="Times New Roman"/>
          <w:sz w:val="24"/>
          <w:szCs w:val="24"/>
        </w:rPr>
        <w:t>.С</w:t>
      </w:r>
      <w:proofErr w:type="gramEnd"/>
      <w:r w:rsidRPr="00AF66E8">
        <w:rPr>
          <w:rFonts w:ascii="Times New Roman" w:hAnsi="Times New Roman" w:cs="Times New Roman"/>
          <w:sz w:val="24"/>
          <w:szCs w:val="24"/>
        </w:rPr>
        <w:t>ОШ – 1, МСШ №2 – 1)</w:t>
      </w:r>
    </w:p>
    <w:tbl>
      <w:tblPr>
        <w:tblStyle w:val="a9"/>
        <w:tblW w:w="0" w:type="auto"/>
        <w:tblLook w:val="04A0"/>
      </w:tblPr>
      <w:tblGrid>
        <w:gridCol w:w="4644"/>
        <w:gridCol w:w="1560"/>
        <w:gridCol w:w="1559"/>
        <w:gridCol w:w="1808"/>
      </w:tblGrid>
      <w:tr w:rsidR="00557853" w:rsidRPr="00AF66E8" w:rsidTr="005E5A7E">
        <w:tc>
          <w:tcPr>
            <w:tcW w:w="9571" w:type="dxa"/>
            <w:gridSpan w:val="4"/>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bCs/>
                <w:color w:val="943634" w:themeColor="accent2" w:themeShade="BF"/>
                <w:sz w:val="24"/>
                <w:szCs w:val="24"/>
                <w:shd w:val="clear" w:color="auto" w:fill="FFFFFF"/>
              </w:rPr>
            </w:pPr>
            <w:r w:rsidRPr="00AF66E8">
              <w:rPr>
                <w:rFonts w:ascii="Times New Roman" w:hAnsi="Times New Roman" w:cs="Times New Roman"/>
                <w:b/>
                <w:bCs/>
                <w:color w:val="943634" w:themeColor="accent2" w:themeShade="BF"/>
                <w:sz w:val="24"/>
                <w:szCs w:val="24"/>
                <w:shd w:val="clear" w:color="auto" w:fill="FFFFFF"/>
              </w:rPr>
              <w:lastRenderedPageBreak/>
              <w:t>Привлечено несовершеннолетних за потребление наркотических средств, незаконный оборот наркотических средств</w:t>
            </w:r>
          </w:p>
          <w:p w:rsidR="00557853" w:rsidRPr="00AF66E8" w:rsidRDefault="00557853" w:rsidP="00AF66E8">
            <w:pPr>
              <w:rPr>
                <w:rFonts w:ascii="Times New Roman" w:hAnsi="Times New Roman" w:cs="Times New Roman"/>
                <w:b/>
                <w:bCs/>
                <w:color w:val="943634" w:themeColor="accent2" w:themeShade="BF"/>
                <w:sz w:val="24"/>
                <w:szCs w:val="24"/>
                <w:shd w:val="clear" w:color="auto" w:fill="FFFFFF"/>
              </w:rPr>
            </w:pPr>
            <w:r w:rsidRPr="00AF66E8">
              <w:rPr>
                <w:rFonts w:ascii="Times New Roman" w:hAnsi="Times New Roman" w:cs="Times New Roman"/>
                <w:b/>
                <w:bCs/>
                <w:color w:val="943634" w:themeColor="accent2" w:themeShade="BF"/>
                <w:sz w:val="24"/>
                <w:szCs w:val="24"/>
                <w:shd w:val="clear" w:color="auto" w:fill="FFFFFF"/>
              </w:rPr>
              <w:t>(ст.ст.6.9, 6.8, ч.2 ст.20.20 КоАП РФ)</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Образовательная организация</w:t>
            </w:r>
          </w:p>
        </w:tc>
        <w:tc>
          <w:tcPr>
            <w:tcW w:w="1560"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2016 год</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2017 год</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2018 года</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№2»</w:t>
            </w:r>
          </w:p>
        </w:tc>
        <w:tc>
          <w:tcPr>
            <w:tcW w:w="1560"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Вечерняя школа г</w:t>
            </w:r>
            <w:proofErr w:type="gramStart"/>
            <w:r w:rsidRPr="00AF66E8">
              <w:rPr>
                <w:rFonts w:ascii="Times New Roman" w:hAnsi="Times New Roman" w:cs="Times New Roman"/>
                <w:sz w:val="24"/>
                <w:szCs w:val="24"/>
              </w:rPr>
              <w:t>.Г</w:t>
            </w:r>
            <w:proofErr w:type="gramEnd"/>
            <w:r w:rsidRPr="00AF66E8">
              <w:rPr>
                <w:rFonts w:ascii="Times New Roman" w:hAnsi="Times New Roman" w:cs="Times New Roman"/>
                <w:sz w:val="24"/>
                <w:szCs w:val="24"/>
              </w:rPr>
              <w:t>орно-Алтайска</w:t>
            </w:r>
          </w:p>
        </w:tc>
        <w:tc>
          <w:tcPr>
            <w:tcW w:w="1560"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АПОУ РА «МСХТ»</w:t>
            </w:r>
          </w:p>
        </w:tc>
        <w:tc>
          <w:tcPr>
            <w:tcW w:w="1560"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464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Не обучается</w:t>
            </w:r>
          </w:p>
        </w:tc>
        <w:tc>
          <w:tcPr>
            <w:tcW w:w="1560"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bl>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p>
    <w:p w:rsidR="00557853" w:rsidRPr="00AF66E8" w:rsidRDefault="00557853" w:rsidP="001F08D6">
      <w:pPr>
        <w:spacing w:after="0" w:line="240" w:lineRule="auto"/>
        <w:ind w:firstLine="708"/>
        <w:jc w:val="both"/>
        <w:rPr>
          <w:rFonts w:ascii="Times New Roman" w:hAnsi="Times New Roman" w:cs="Times New Roman"/>
          <w:color w:val="000000" w:themeColor="text1"/>
          <w:sz w:val="24"/>
          <w:szCs w:val="24"/>
        </w:rPr>
      </w:pPr>
      <w:r w:rsidRPr="00AF66E8">
        <w:rPr>
          <w:rFonts w:ascii="Times New Roman" w:hAnsi="Times New Roman" w:cs="Times New Roman"/>
          <w:color w:val="000000" w:themeColor="text1"/>
          <w:sz w:val="24"/>
          <w:szCs w:val="24"/>
        </w:rPr>
        <w:t>Не сокращается количество выявленных фактов привлечения несовершеннолетних за п</w:t>
      </w:r>
      <w:r w:rsidRPr="00AF66E8">
        <w:rPr>
          <w:rFonts w:ascii="Times New Roman" w:hAnsi="Times New Roman" w:cs="Times New Roman"/>
          <w:bCs/>
          <w:color w:val="000000" w:themeColor="text1"/>
          <w:sz w:val="24"/>
          <w:szCs w:val="24"/>
          <w:shd w:val="clear" w:color="auto" w:fill="FFFFFF"/>
        </w:rPr>
        <w:t xml:space="preserve">отребление (распитие) алкогольной продукции в запрещенных местах, в общественных местах, нахождение в состоянии алкогольного опьянения в общественных местах несовершеннолетние от </w:t>
      </w:r>
      <w:r w:rsidRPr="00AF66E8">
        <w:rPr>
          <w:rFonts w:ascii="Times New Roman" w:hAnsi="Times New Roman" w:cs="Times New Roman"/>
          <w:color w:val="000000" w:themeColor="text1"/>
          <w:sz w:val="24"/>
          <w:szCs w:val="24"/>
          <w:shd w:val="clear" w:color="auto" w:fill="FFFFFF"/>
        </w:rPr>
        <w:t>16 до 18 лет</w:t>
      </w:r>
      <w:r w:rsidRPr="00AF66E8">
        <w:rPr>
          <w:rFonts w:ascii="Times New Roman" w:hAnsi="Times New Roman" w:cs="Times New Roman"/>
          <w:color w:val="000000" w:themeColor="text1"/>
          <w:sz w:val="24"/>
          <w:szCs w:val="24"/>
        </w:rPr>
        <w:t xml:space="preserve"> (ст.ст.20.20, 20.21 КоАП РФ)</w:t>
      </w:r>
    </w:p>
    <w:p w:rsidR="00557853" w:rsidRPr="00AF66E8" w:rsidRDefault="00557853" w:rsidP="00AF66E8">
      <w:pPr>
        <w:spacing w:after="0" w:line="240" w:lineRule="auto"/>
        <w:jc w:val="both"/>
        <w:rPr>
          <w:rFonts w:ascii="Times New Roman" w:hAnsi="Times New Roman" w:cs="Times New Roman"/>
          <w:color w:val="000000" w:themeColor="text1"/>
          <w:sz w:val="24"/>
          <w:szCs w:val="24"/>
        </w:rPr>
      </w:pPr>
    </w:p>
    <w:tbl>
      <w:tblPr>
        <w:tblStyle w:val="a9"/>
        <w:tblW w:w="0" w:type="auto"/>
        <w:tblLook w:val="04A0"/>
      </w:tblPr>
      <w:tblGrid>
        <w:gridCol w:w="4503"/>
        <w:gridCol w:w="1701"/>
        <w:gridCol w:w="1701"/>
        <w:gridCol w:w="1666"/>
      </w:tblGrid>
      <w:tr w:rsidR="00557853" w:rsidRPr="00AF66E8" w:rsidTr="005E5A7E">
        <w:tc>
          <w:tcPr>
            <w:tcW w:w="9571" w:type="dxa"/>
            <w:gridSpan w:val="4"/>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b/>
                <w:bCs/>
                <w:color w:val="943634" w:themeColor="accent2" w:themeShade="BF"/>
                <w:sz w:val="24"/>
                <w:szCs w:val="24"/>
                <w:shd w:val="clear" w:color="auto" w:fill="FFFFFF"/>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Образовательная организация</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2016 год</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2017 год</w:t>
            </w:r>
          </w:p>
        </w:tc>
        <w:tc>
          <w:tcPr>
            <w:tcW w:w="166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2018 года</w:t>
            </w: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№1»</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№2»</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«Верх-Карагужская ООШ»</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«Усть-Мунинская СОШ»</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«Манжерокская СОШ»</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АПОУ РА «МСХТ»</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Вечерняя ОШ г</w:t>
            </w:r>
            <w:proofErr w:type="gramStart"/>
            <w:r w:rsidRPr="00AF66E8">
              <w:rPr>
                <w:rFonts w:ascii="Times New Roman" w:hAnsi="Times New Roman" w:cs="Times New Roman"/>
                <w:sz w:val="24"/>
                <w:szCs w:val="24"/>
              </w:rPr>
              <w:t>.Г</w:t>
            </w:r>
            <w:proofErr w:type="gramEnd"/>
            <w:r w:rsidRPr="00AF66E8">
              <w:rPr>
                <w:rFonts w:ascii="Times New Roman" w:hAnsi="Times New Roman" w:cs="Times New Roman"/>
                <w:sz w:val="24"/>
                <w:szCs w:val="24"/>
              </w:rPr>
              <w:t>орно-Алтайска</w:t>
            </w:r>
          </w:p>
        </w:tc>
        <w:tc>
          <w:tcPr>
            <w:tcW w:w="1701"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ГАГПК</w:t>
            </w:r>
          </w:p>
        </w:tc>
        <w:tc>
          <w:tcPr>
            <w:tcW w:w="1701"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5</w:t>
            </w:r>
          </w:p>
        </w:tc>
        <w:tc>
          <w:tcPr>
            <w:tcW w:w="166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Мед</w:t>
            </w:r>
            <w:proofErr w:type="gramStart"/>
            <w:r w:rsidRPr="00AF66E8">
              <w:rPr>
                <w:rFonts w:ascii="Times New Roman" w:hAnsi="Times New Roman" w:cs="Times New Roman"/>
                <w:sz w:val="24"/>
                <w:szCs w:val="24"/>
              </w:rPr>
              <w:t>.к</w:t>
            </w:r>
            <w:proofErr w:type="gramEnd"/>
            <w:r w:rsidRPr="00AF66E8">
              <w:rPr>
                <w:rFonts w:ascii="Times New Roman" w:hAnsi="Times New Roman" w:cs="Times New Roman"/>
                <w:sz w:val="24"/>
                <w:szCs w:val="24"/>
              </w:rPr>
              <w:t>олледж</w:t>
            </w:r>
          </w:p>
        </w:tc>
        <w:tc>
          <w:tcPr>
            <w:tcW w:w="1701"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Экономич</w:t>
            </w:r>
            <w:proofErr w:type="gramStart"/>
            <w:r w:rsidRPr="00AF66E8">
              <w:rPr>
                <w:rFonts w:ascii="Times New Roman" w:hAnsi="Times New Roman" w:cs="Times New Roman"/>
                <w:sz w:val="24"/>
                <w:szCs w:val="24"/>
              </w:rPr>
              <w:t>.т</w:t>
            </w:r>
            <w:proofErr w:type="gramEnd"/>
            <w:r w:rsidRPr="00AF66E8">
              <w:rPr>
                <w:rFonts w:ascii="Times New Roman" w:hAnsi="Times New Roman" w:cs="Times New Roman"/>
                <w:sz w:val="24"/>
                <w:szCs w:val="24"/>
              </w:rPr>
              <w:t>ехникум</w:t>
            </w:r>
          </w:p>
        </w:tc>
        <w:tc>
          <w:tcPr>
            <w:tcW w:w="1701"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r>
      <w:tr w:rsidR="00557853" w:rsidRPr="00AF66E8" w:rsidTr="005E5A7E">
        <w:tc>
          <w:tcPr>
            <w:tcW w:w="450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15</w:t>
            </w:r>
          </w:p>
        </w:tc>
        <w:tc>
          <w:tcPr>
            <w:tcW w:w="166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17</w:t>
            </w:r>
          </w:p>
        </w:tc>
      </w:tr>
    </w:tbl>
    <w:p w:rsidR="00557853" w:rsidRPr="00AF66E8" w:rsidRDefault="00557853" w:rsidP="00AF66E8">
      <w:pPr>
        <w:pStyle w:val="a7"/>
        <w:ind w:left="0"/>
        <w:jc w:val="center"/>
        <w:rPr>
          <w:b/>
        </w:rPr>
      </w:pP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u w:val="single"/>
        </w:rPr>
      </w:pPr>
      <w:r w:rsidRPr="00AF66E8">
        <w:rPr>
          <w:rFonts w:ascii="Times New Roman" w:hAnsi="Times New Roman" w:cs="Times New Roman"/>
          <w:sz w:val="24"/>
          <w:szCs w:val="24"/>
        </w:rPr>
        <w:tab/>
        <w:t xml:space="preserve">Рассмотрено </w:t>
      </w:r>
      <w:r w:rsidRPr="00AF66E8">
        <w:rPr>
          <w:rFonts w:ascii="Times New Roman" w:hAnsi="Times New Roman" w:cs="Times New Roman"/>
          <w:sz w:val="24"/>
          <w:szCs w:val="24"/>
          <w:u w:val="single"/>
        </w:rPr>
        <w:t>постановлений об отказе в возбуждении уголовного дела, определений о прекращении производства по делу об  административном правонарушении</w:t>
      </w:r>
      <w:r w:rsidRPr="00AF66E8">
        <w:rPr>
          <w:rFonts w:ascii="Times New Roman" w:hAnsi="Times New Roman" w:cs="Times New Roman"/>
          <w:sz w:val="24"/>
          <w:szCs w:val="24"/>
        </w:rPr>
        <w:t xml:space="preserve"> в отношении несовершеннолетних, не достигших возраста привлечения к уголовной, административной ответственности – 25 (2017 – 44). </w:t>
      </w:r>
      <w:r w:rsidRPr="00AF66E8">
        <w:rPr>
          <w:rFonts w:ascii="Times New Roman" w:hAnsi="Times New Roman" w:cs="Times New Roman"/>
          <w:sz w:val="24"/>
          <w:szCs w:val="24"/>
          <w:u w:val="single"/>
        </w:rPr>
        <w:t>Из них:</w:t>
      </w:r>
    </w:p>
    <w:p w:rsidR="00557853" w:rsidRPr="00AF66E8" w:rsidRDefault="00557853" w:rsidP="00AF66E8">
      <w:pPr>
        <w:spacing w:after="0" w:line="240" w:lineRule="auto"/>
        <w:jc w:val="both"/>
        <w:rPr>
          <w:rFonts w:ascii="Times New Roman" w:hAnsi="Times New Roman" w:cs="Times New Roman"/>
          <w:sz w:val="24"/>
          <w:szCs w:val="24"/>
        </w:rPr>
      </w:pP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3. Рассмотрено </w:t>
      </w:r>
      <w:r w:rsidRPr="00AF66E8">
        <w:rPr>
          <w:rFonts w:ascii="Times New Roman" w:hAnsi="Times New Roman" w:cs="Times New Roman"/>
          <w:sz w:val="24"/>
          <w:szCs w:val="24"/>
          <w:u w:val="single"/>
        </w:rPr>
        <w:t>постановлений об отказе в возбуждении уголовного дела</w:t>
      </w:r>
      <w:r w:rsidRPr="00AF66E8">
        <w:rPr>
          <w:rFonts w:ascii="Times New Roman" w:hAnsi="Times New Roman" w:cs="Times New Roman"/>
          <w:sz w:val="24"/>
          <w:szCs w:val="24"/>
        </w:rPr>
        <w:t xml:space="preserve"> в отношении несовершеннолетних, не достигших возраста привлечения к уголовной ответственности – 12</w:t>
      </w:r>
      <w:r w:rsidRPr="00AF66E8">
        <w:rPr>
          <w:rFonts w:ascii="Times New Roman" w:hAnsi="Times New Roman" w:cs="Times New Roman"/>
          <w:b/>
          <w:sz w:val="24"/>
          <w:szCs w:val="24"/>
        </w:rPr>
        <w:t xml:space="preserve"> (2017 – 20).</w:t>
      </w:r>
      <w:r w:rsidRPr="00AF66E8">
        <w:rPr>
          <w:rFonts w:ascii="Times New Roman" w:hAnsi="Times New Roman" w:cs="Times New Roman"/>
          <w:sz w:val="24"/>
          <w:szCs w:val="24"/>
        </w:rPr>
        <w:t xml:space="preserve"> Из них:</w:t>
      </w:r>
    </w:p>
    <w:p w:rsidR="00557853" w:rsidRPr="00AF66E8" w:rsidRDefault="00557853" w:rsidP="00AF66E8">
      <w:pPr>
        <w:pStyle w:val="2"/>
        <w:tabs>
          <w:tab w:val="left" w:pos="540"/>
        </w:tabs>
        <w:spacing w:after="0" w:line="240" w:lineRule="auto"/>
        <w:rPr>
          <w:rFonts w:ascii="Times New Roman" w:hAnsi="Times New Roman" w:cs="Times New Roman"/>
          <w:sz w:val="24"/>
          <w:szCs w:val="24"/>
        </w:rPr>
      </w:pPr>
      <w:r w:rsidRPr="00AF66E8">
        <w:rPr>
          <w:rFonts w:ascii="Times New Roman" w:hAnsi="Times New Roman" w:cs="Times New Roman"/>
          <w:sz w:val="24"/>
          <w:szCs w:val="24"/>
        </w:rPr>
        <w:t>- умышленное повреждение чужого имущества (</w:t>
      </w:r>
      <w:proofErr w:type="gramStart"/>
      <w:r w:rsidRPr="00AF66E8">
        <w:rPr>
          <w:rFonts w:ascii="Times New Roman" w:hAnsi="Times New Roman" w:cs="Times New Roman"/>
          <w:sz w:val="24"/>
          <w:szCs w:val="24"/>
        </w:rPr>
        <w:t>ч</w:t>
      </w:r>
      <w:proofErr w:type="gramEnd"/>
      <w:r w:rsidRPr="00AF66E8">
        <w:rPr>
          <w:rFonts w:ascii="Times New Roman" w:hAnsi="Times New Roman" w:cs="Times New Roman"/>
          <w:sz w:val="24"/>
          <w:szCs w:val="24"/>
        </w:rPr>
        <w:t>.1 ст.167 УК РФ) – 5;</w:t>
      </w:r>
    </w:p>
    <w:p w:rsidR="00557853" w:rsidRPr="00AF66E8" w:rsidRDefault="00557853" w:rsidP="00AF66E8">
      <w:pPr>
        <w:pStyle w:val="2"/>
        <w:tabs>
          <w:tab w:val="left" w:pos="540"/>
        </w:tabs>
        <w:spacing w:after="0" w:line="240" w:lineRule="auto"/>
        <w:rPr>
          <w:rFonts w:ascii="Times New Roman" w:hAnsi="Times New Roman" w:cs="Times New Roman"/>
          <w:sz w:val="24"/>
          <w:szCs w:val="24"/>
        </w:rPr>
      </w:pPr>
      <w:r w:rsidRPr="00AF66E8">
        <w:rPr>
          <w:rFonts w:ascii="Times New Roman" w:hAnsi="Times New Roman" w:cs="Times New Roman"/>
          <w:sz w:val="24"/>
          <w:szCs w:val="24"/>
        </w:rPr>
        <w:t>- угроза убийством (ст.119 УК РФ) – 1;</w:t>
      </w:r>
    </w:p>
    <w:p w:rsidR="00557853" w:rsidRPr="00AF66E8" w:rsidRDefault="00557853" w:rsidP="00AF66E8">
      <w:pPr>
        <w:pStyle w:val="2"/>
        <w:tabs>
          <w:tab w:val="left" w:pos="540"/>
        </w:tabs>
        <w:spacing w:after="0" w:line="240" w:lineRule="auto"/>
        <w:rPr>
          <w:rFonts w:ascii="Times New Roman" w:hAnsi="Times New Roman" w:cs="Times New Roman"/>
          <w:sz w:val="24"/>
          <w:szCs w:val="24"/>
        </w:rPr>
      </w:pPr>
      <w:r w:rsidRPr="00AF66E8">
        <w:rPr>
          <w:rFonts w:ascii="Times New Roman" w:hAnsi="Times New Roman" w:cs="Times New Roman"/>
          <w:sz w:val="24"/>
          <w:szCs w:val="24"/>
        </w:rPr>
        <w:t>- нарушение неприкасаемости жилища (ст.139 УК РФ) – 2;</w:t>
      </w:r>
    </w:p>
    <w:p w:rsidR="00557853" w:rsidRPr="00AF66E8" w:rsidRDefault="00557853" w:rsidP="00AF66E8">
      <w:pPr>
        <w:pStyle w:val="2"/>
        <w:tabs>
          <w:tab w:val="left" w:pos="540"/>
        </w:tabs>
        <w:spacing w:after="0" w:line="240" w:lineRule="auto"/>
        <w:rPr>
          <w:rFonts w:ascii="Times New Roman" w:hAnsi="Times New Roman" w:cs="Times New Roman"/>
          <w:sz w:val="24"/>
          <w:szCs w:val="24"/>
        </w:rPr>
      </w:pPr>
      <w:r w:rsidRPr="00AF66E8">
        <w:rPr>
          <w:rFonts w:ascii="Times New Roman" w:hAnsi="Times New Roman" w:cs="Times New Roman"/>
          <w:sz w:val="24"/>
          <w:szCs w:val="24"/>
        </w:rPr>
        <w:t>- самоуправство (ст.330 УК РФ) -1;</w:t>
      </w:r>
    </w:p>
    <w:p w:rsidR="00557853" w:rsidRPr="00AF66E8" w:rsidRDefault="00557853" w:rsidP="00AF66E8">
      <w:pPr>
        <w:pStyle w:val="2"/>
        <w:tabs>
          <w:tab w:val="left" w:pos="540"/>
        </w:tabs>
        <w:spacing w:after="0" w:line="240" w:lineRule="auto"/>
        <w:rPr>
          <w:rFonts w:ascii="Times New Roman" w:hAnsi="Times New Roman" w:cs="Times New Roman"/>
          <w:sz w:val="24"/>
          <w:szCs w:val="24"/>
        </w:rPr>
      </w:pPr>
      <w:r w:rsidRPr="00AF66E8">
        <w:rPr>
          <w:rFonts w:ascii="Times New Roman" w:hAnsi="Times New Roman" w:cs="Times New Roman"/>
          <w:sz w:val="24"/>
          <w:szCs w:val="24"/>
        </w:rPr>
        <w:t>- кража (ст.158 УК РФ) – 3.</w:t>
      </w:r>
    </w:p>
    <w:p w:rsidR="00557853" w:rsidRPr="00AF66E8" w:rsidRDefault="00557853" w:rsidP="00AF66E8">
      <w:pPr>
        <w:pStyle w:val="2"/>
        <w:tabs>
          <w:tab w:val="left" w:pos="540"/>
        </w:tabs>
        <w:spacing w:after="0" w:line="240" w:lineRule="auto"/>
        <w:rPr>
          <w:rFonts w:ascii="Times New Roman" w:hAnsi="Times New Roman" w:cs="Times New Roman"/>
          <w:sz w:val="24"/>
          <w:szCs w:val="24"/>
        </w:rPr>
      </w:pPr>
    </w:p>
    <w:tbl>
      <w:tblPr>
        <w:tblStyle w:val="a9"/>
        <w:tblW w:w="0" w:type="auto"/>
        <w:tblLook w:val="04A0"/>
      </w:tblPr>
      <w:tblGrid>
        <w:gridCol w:w="3902"/>
        <w:gridCol w:w="1026"/>
        <w:gridCol w:w="1134"/>
        <w:gridCol w:w="992"/>
        <w:gridCol w:w="992"/>
        <w:gridCol w:w="992"/>
      </w:tblGrid>
      <w:tr w:rsidR="00557853" w:rsidRPr="00AF66E8" w:rsidTr="005E5A7E">
        <w:tc>
          <w:tcPr>
            <w:tcW w:w="9038" w:type="dxa"/>
            <w:gridSpan w:val="6"/>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b/>
                <w:sz w:val="24"/>
                <w:szCs w:val="24"/>
              </w:rPr>
            </w:pPr>
            <w:r w:rsidRPr="00AF66E8">
              <w:rPr>
                <w:rFonts w:ascii="Times New Roman" w:hAnsi="Times New Roman" w:cs="Times New Roman"/>
                <w:b/>
                <w:sz w:val="24"/>
                <w:szCs w:val="24"/>
              </w:rPr>
              <w:t>2018 год</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Образовательная организация</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167</w:t>
            </w: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119</w:t>
            </w:r>
          </w:p>
        </w:tc>
        <w:tc>
          <w:tcPr>
            <w:tcW w:w="99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139</w:t>
            </w: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330</w:t>
            </w: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158</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№1»</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№2»</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№3»</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«Кызыл-Озекская СОШ»</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«Алферовская НОШ»</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«Бирюлинская СОШ»</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«Соузгинская СОШ»</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lastRenderedPageBreak/>
              <w:t>МБОУ «Верх-Карагуж</w:t>
            </w:r>
            <w:proofErr w:type="gramStart"/>
            <w:r w:rsidRPr="00AF66E8">
              <w:rPr>
                <w:rFonts w:ascii="Times New Roman" w:hAnsi="Times New Roman" w:cs="Times New Roman"/>
                <w:sz w:val="24"/>
                <w:szCs w:val="24"/>
              </w:rPr>
              <w:t>.О</w:t>
            </w:r>
            <w:proofErr w:type="gramEnd"/>
            <w:r w:rsidRPr="00AF66E8">
              <w:rPr>
                <w:rFonts w:ascii="Times New Roman" w:hAnsi="Times New Roman" w:cs="Times New Roman"/>
                <w:sz w:val="24"/>
                <w:szCs w:val="24"/>
              </w:rPr>
              <w:t>ОШ»</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«Манжерокская СОШ»</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«Карасукская ОШ»</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Вечерняя ОШ г</w:t>
            </w:r>
            <w:proofErr w:type="gramStart"/>
            <w:r w:rsidRPr="00AF66E8">
              <w:rPr>
                <w:rFonts w:ascii="Times New Roman" w:hAnsi="Times New Roman" w:cs="Times New Roman"/>
                <w:sz w:val="24"/>
                <w:szCs w:val="24"/>
              </w:rPr>
              <w:t>.Г</w:t>
            </w:r>
            <w:proofErr w:type="gramEnd"/>
            <w:r w:rsidRPr="00AF66E8">
              <w:rPr>
                <w:rFonts w:ascii="Times New Roman" w:hAnsi="Times New Roman" w:cs="Times New Roman"/>
                <w:sz w:val="24"/>
                <w:szCs w:val="24"/>
              </w:rPr>
              <w:t>орно-Алтайска</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Итого: 8</w:t>
            </w:r>
          </w:p>
        </w:tc>
        <w:tc>
          <w:tcPr>
            <w:tcW w:w="1026"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bl>
    <w:p w:rsidR="00557853" w:rsidRPr="00AF66E8" w:rsidRDefault="00557853" w:rsidP="00AF66E8">
      <w:pPr>
        <w:pStyle w:val="2"/>
        <w:tabs>
          <w:tab w:val="left" w:pos="540"/>
        </w:tabs>
        <w:spacing w:after="0" w:line="240" w:lineRule="auto"/>
        <w:rPr>
          <w:rFonts w:ascii="Times New Roman" w:hAnsi="Times New Roman" w:cs="Times New Roman"/>
          <w:sz w:val="24"/>
          <w:szCs w:val="24"/>
        </w:rPr>
      </w:pP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4. Рассмотрено </w:t>
      </w:r>
      <w:r w:rsidRPr="00AF66E8">
        <w:rPr>
          <w:rFonts w:ascii="Times New Roman" w:hAnsi="Times New Roman" w:cs="Times New Roman"/>
          <w:sz w:val="24"/>
          <w:szCs w:val="24"/>
          <w:u w:val="single"/>
        </w:rPr>
        <w:t>определений о прекращение производства по делу об  административном правонарушении</w:t>
      </w:r>
      <w:r w:rsidRPr="00AF66E8">
        <w:rPr>
          <w:rFonts w:ascii="Times New Roman" w:hAnsi="Times New Roman" w:cs="Times New Roman"/>
          <w:sz w:val="24"/>
          <w:szCs w:val="24"/>
        </w:rPr>
        <w:t xml:space="preserve"> в отношении несовершеннолетних, не достигших возраста привлечения к административной ответственности – </w:t>
      </w:r>
      <w:r w:rsidRPr="00AF66E8">
        <w:rPr>
          <w:rFonts w:ascii="Times New Roman" w:hAnsi="Times New Roman" w:cs="Times New Roman"/>
          <w:b/>
          <w:sz w:val="24"/>
          <w:szCs w:val="24"/>
        </w:rPr>
        <w:t>17 (2017 – 24)</w:t>
      </w:r>
      <w:r w:rsidRPr="00AF66E8">
        <w:rPr>
          <w:rFonts w:ascii="Times New Roman" w:hAnsi="Times New Roman" w:cs="Times New Roman"/>
          <w:sz w:val="24"/>
          <w:szCs w:val="24"/>
        </w:rPr>
        <w:t>. Из них:</w:t>
      </w:r>
    </w:p>
    <w:p w:rsidR="00557853" w:rsidRPr="00AF66E8" w:rsidRDefault="00557853" w:rsidP="00AF66E8">
      <w:pPr>
        <w:pStyle w:val="2"/>
        <w:tabs>
          <w:tab w:val="left" w:pos="540"/>
        </w:tabs>
        <w:spacing w:after="0" w:line="240" w:lineRule="auto"/>
        <w:rPr>
          <w:rFonts w:ascii="Times New Roman" w:hAnsi="Times New Roman" w:cs="Times New Roman"/>
          <w:sz w:val="24"/>
          <w:szCs w:val="24"/>
        </w:rPr>
      </w:pPr>
      <w:r w:rsidRPr="00AF66E8">
        <w:rPr>
          <w:rFonts w:ascii="Times New Roman" w:hAnsi="Times New Roman" w:cs="Times New Roman"/>
          <w:sz w:val="24"/>
          <w:szCs w:val="24"/>
        </w:rPr>
        <w:t>- побои (ст.6.1.1 КоАП РФ) – 6;</w:t>
      </w:r>
    </w:p>
    <w:p w:rsidR="00557853" w:rsidRPr="00AF66E8" w:rsidRDefault="00557853" w:rsidP="00AF66E8">
      <w:pPr>
        <w:pStyle w:val="2"/>
        <w:tabs>
          <w:tab w:val="left" w:pos="540"/>
        </w:tabs>
        <w:spacing w:after="0" w:line="240" w:lineRule="auto"/>
        <w:rPr>
          <w:rFonts w:ascii="Times New Roman" w:hAnsi="Times New Roman" w:cs="Times New Roman"/>
          <w:sz w:val="24"/>
          <w:szCs w:val="24"/>
        </w:rPr>
      </w:pPr>
      <w:r w:rsidRPr="00AF66E8">
        <w:rPr>
          <w:rFonts w:ascii="Times New Roman" w:hAnsi="Times New Roman" w:cs="Times New Roman"/>
          <w:sz w:val="24"/>
          <w:szCs w:val="24"/>
        </w:rPr>
        <w:t>- мелкое хищение (7.27 КоАП РФ) – 10;</w:t>
      </w:r>
    </w:p>
    <w:p w:rsidR="00557853" w:rsidRPr="00AF66E8" w:rsidRDefault="00557853" w:rsidP="00AF66E8">
      <w:pPr>
        <w:pStyle w:val="2"/>
        <w:tabs>
          <w:tab w:val="left" w:pos="540"/>
        </w:tabs>
        <w:spacing w:after="0" w:line="240" w:lineRule="auto"/>
        <w:rPr>
          <w:rFonts w:ascii="Times New Roman" w:hAnsi="Times New Roman" w:cs="Times New Roman"/>
          <w:sz w:val="24"/>
          <w:szCs w:val="24"/>
        </w:rPr>
      </w:pPr>
      <w:r w:rsidRPr="00AF66E8">
        <w:rPr>
          <w:rFonts w:ascii="Times New Roman" w:hAnsi="Times New Roman" w:cs="Times New Roman"/>
          <w:sz w:val="24"/>
          <w:szCs w:val="24"/>
        </w:rPr>
        <w:t>- уничтожение или повреждение чужого имущества (7.17 КоАП РФ) – 1.</w:t>
      </w: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p>
    <w:p w:rsidR="00557853" w:rsidRPr="00AF66E8" w:rsidRDefault="00557853" w:rsidP="00AF66E8">
      <w:pPr>
        <w:pStyle w:val="2"/>
        <w:tabs>
          <w:tab w:val="left" w:pos="540"/>
        </w:tabs>
        <w:spacing w:after="0" w:line="240" w:lineRule="auto"/>
        <w:jc w:val="center"/>
        <w:rPr>
          <w:rFonts w:ascii="Times New Roman" w:hAnsi="Times New Roman" w:cs="Times New Roman"/>
          <w:b/>
          <w:color w:val="000000" w:themeColor="text1"/>
          <w:sz w:val="24"/>
          <w:szCs w:val="24"/>
        </w:rPr>
      </w:pPr>
      <w:r w:rsidRPr="00AF66E8">
        <w:rPr>
          <w:rFonts w:ascii="Times New Roman" w:hAnsi="Times New Roman" w:cs="Times New Roman"/>
          <w:b/>
          <w:color w:val="000000" w:themeColor="text1"/>
          <w:sz w:val="24"/>
          <w:szCs w:val="24"/>
        </w:rPr>
        <w:t xml:space="preserve">ст.7.27 (мелкое хищение) – 10 </w:t>
      </w:r>
    </w:p>
    <w:p w:rsidR="00557853" w:rsidRPr="00AF66E8" w:rsidRDefault="00557853" w:rsidP="00AF66E8">
      <w:pPr>
        <w:pStyle w:val="a7"/>
        <w:ind w:left="0"/>
        <w:jc w:val="center"/>
        <w:rPr>
          <w:b/>
          <w:color w:val="000000" w:themeColor="text1"/>
        </w:rPr>
      </w:pPr>
      <w:r w:rsidRPr="00AF66E8">
        <w:rPr>
          <w:b/>
          <w:color w:val="000000" w:themeColor="text1"/>
        </w:rPr>
        <w:t>возраст детей от 2011 до 2002 г.р.</w:t>
      </w:r>
    </w:p>
    <w:tbl>
      <w:tblPr>
        <w:tblStyle w:val="a9"/>
        <w:tblW w:w="0" w:type="auto"/>
        <w:tblLook w:val="04A0"/>
      </w:tblPr>
      <w:tblGrid>
        <w:gridCol w:w="3902"/>
        <w:gridCol w:w="1593"/>
        <w:gridCol w:w="1559"/>
        <w:gridCol w:w="2517"/>
      </w:tblGrid>
      <w:tr w:rsidR="00557853" w:rsidRPr="00AF66E8" w:rsidTr="005E5A7E">
        <w:tc>
          <w:tcPr>
            <w:tcW w:w="9571" w:type="dxa"/>
            <w:gridSpan w:val="4"/>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b/>
                <w:color w:val="943634" w:themeColor="accent2" w:themeShade="BF"/>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Образовательная организация</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2016 год</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2017 год</w:t>
            </w:r>
          </w:p>
        </w:tc>
        <w:tc>
          <w:tcPr>
            <w:tcW w:w="2517"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2018 года</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№1»</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2517"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№2»</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2517"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№3»</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2517"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4</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«Кызыл-Озекская СОШ»</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2517"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«Алферовская НОШ»</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2517"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«Бирюлинская СОШ»</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2517"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«Соузгинская СОШ»</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6</w:t>
            </w:r>
          </w:p>
        </w:tc>
        <w:tc>
          <w:tcPr>
            <w:tcW w:w="2517"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«Манжерокская СОШ»</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«Карасукская ОШ»</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Вечерняя ОШ г</w:t>
            </w:r>
            <w:proofErr w:type="gramStart"/>
            <w:r w:rsidRPr="00AF66E8">
              <w:rPr>
                <w:rFonts w:ascii="Times New Roman" w:hAnsi="Times New Roman" w:cs="Times New Roman"/>
                <w:sz w:val="24"/>
                <w:szCs w:val="24"/>
              </w:rPr>
              <w:t>.Г</w:t>
            </w:r>
            <w:proofErr w:type="gramEnd"/>
            <w:r w:rsidRPr="00AF66E8">
              <w:rPr>
                <w:rFonts w:ascii="Times New Roman" w:hAnsi="Times New Roman" w:cs="Times New Roman"/>
                <w:sz w:val="24"/>
                <w:szCs w:val="24"/>
              </w:rPr>
              <w:t>орно-Алтайска</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2517"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3902"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Итого:</w:t>
            </w:r>
          </w:p>
        </w:tc>
        <w:tc>
          <w:tcPr>
            <w:tcW w:w="1593"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21</w:t>
            </w:r>
          </w:p>
        </w:tc>
        <w:tc>
          <w:tcPr>
            <w:tcW w:w="1559"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14</w:t>
            </w:r>
          </w:p>
        </w:tc>
        <w:tc>
          <w:tcPr>
            <w:tcW w:w="2517"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10</w:t>
            </w:r>
          </w:p>
        </w:tc>
      </w:tr>
    </w:tbl>
    <w:p w:rsidR="00557853" w:rsidRPr="00AF66E8" w:rsidRDefault="00557853" w:rsidP="00AF66E8">
      <w:pPr>
        <w:pStyle w:val="2"/>
        <w:tabs>
          <w:tab w:val="left" w:pos="540"/>
        </w:tabs>
        <w:spacing w:after="0" w:line="240" w:lineRule="auto"/>
        <w:jc w:val="center"/>
        <w:rPr>
          <w:rFonts w:ascii="Times New Roman" w:hAnsi="Times New Roman" w:cs="Times New Roman"/>
          <w:b/>
          <w:sz w:val="24"/>
          <w:szCs w:val="24"/>
        </w:rPr>
      </w:pPr>
    </w:p>
    <w:p w:rsidR="00557853" w:rsidRPr="00AF66E8" w:rsidRDefault="00557853" w:rsidP="00AF66E8">
      <w:pPr>
        <w:pStyle w:val="2"/>
        <w:tabs>
          <w:tab w:val="left" w:pos="540"/>
        </w:tabs>
        <w:spacing w:after="0" w:line="240" w:lineRule="auto"/>
        <w:jc w:val="center"/>
        <w:rPr>
          <w:rFonts w:ascii="Times New Roman" w:hAnsi="Times New Roman" w:cs="Times New Roman"/>
          <w:b/>
          <w:sz w:val="24"/>
          <w:szCs w:val="24"/>
        </w:rPr>
      </w:pPr>
      <w:r w:rsidRPr="00AF66E8">
        <w:rPr>
          <w:rFonts w:ascii="Times New Roman" w:hAnsi="Times New Roman" w:cs="Times New Roman"/>
          <w:b/>
          <w:sz w:val="24"/>
          <w:szCs w:val="24"/>
        </w:rPr>
        <w:t>ст.6.1.1 (побои) – 6</w:t>
      </w:r>
    </w:p>
    <w:p w:rsidR="00557853" w:rsidRPr="00AF66E8" w:rsidRDefault="00557853" w:rsidP="00AF66E8">
      <w:pPr>
        <w:pStyle w:val="2"/>
        <w:tabs>
          <w:tab w:val="left" w:pos="540"/>
        </w:tabs>
        <w:spacing w:after="0" w:line="240" w:lineRule="auto"/>
        <w:jc w:val="center"/>
        <w:rPr>
          <w:rFonts w:ascii="Times New Roman" w:hAnsi="Times New Roman" w:cs="Times New Roman"/>
          <w:b/>
          <w:sz w:val="24"/>
          <w:szCs w:val="24"/>
        </w:rPr>
      </w:pPr>
      <w:r w:rsidRPr="00AF66E8">
        <w:rPr>
          <w:rFonts w:ascii="Times New Roman" w:hAnsi="Times New Roman" w:cs="Times New Roman"/>
          <w:b/>
          <w:sz w:val="24"/>
          <w:szCs w:val="24"/>
        </w:rPr>
        <w:t>возраст детей от 2002 до 2005</w:t>
      </w:r>
    </w:p>
    <w:tbl>
      <w:tblPr>
        <w:tblStyle w:val="a9"/>
        <w:tblW w:w="0" w:type="auto"/>
        <w:tblLook w:val="04A0"/>
      </w:tblPr>
      <w:tblGrid>
        <w:gridCol w:w="3794"/>
        <w:gridCol w:w="1984"/>
        <w:gridCol w:w="1985"/>
        <w:gridCol w:w="1808"/>
      </w:tblGrid>
      <w:tr w:rsidR="00557853" w:rsidRPr="00AF66E8" w:rsidTr="005E5A7E">
        <w:tc>
          <w:tcPr>
            <w:tcW w:w="9571" w:type="dxa"/>
            <w:gridSpan w:val="4"/>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Образовательная организация</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2016 год</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2017 год</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b/>
                <w:color w:val="365F91" w:themeColor="accent1" w:themeShade="BF"/>
                <w:sz w:val="24"/>
                <w:szCs w:val="24"/>
              </w:rPr>
            </w:pPr>
            <w:r w:rsidRPr="00AF66E8">
              <w:rPr>
                <w:rFonts w:ascii="Times New Roman" w:hAnsi="Times New Roman" w:cs="Times New Roman"/>
                <w:b/>
                <w:color w:val="365F91" w:themeColor="accent1" w:themeShade="BF"/>
                <w:sz w:val="24"/>
                <w:szCs w:val="24"/>
              </w:rPr>
              <w:t>2018 года</w:t>
            </w: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№1»</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№2»</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8</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«МСОШ №3»</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4</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«Кызыл-Озекская СОШ»</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«Алферовская НОШ»</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«Бирюлинская СОШ»</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w:t>
            </w:r>
            <w:proofErr w:type="gramStart"/>
            <w:r w:rsidRPr="00AF66E8">
              <w:rPr>
                <w:rFonts w:ascii="Times New Roman" w:hAnsi="Times New Roman" w:cs="Times New Roman"/>
                <w:sz w:val="24"/>
                <w:szCs w:val="24"/>
              </w:rPr>
              <w:t>Урлу</w:t>
            </w:r>
            <w:proofErr w:type="gramEnd"/>
            <w:r w:rsidRPr="00AF66E8">
              <w:rPr>
                <w:rFonts w:ascii="Times New Roman" w:hAnsi="Times New Roman" w:cs="Times New Roman"/>
                <w:sz w:val="24"/>
                <w:szCs w:val="24"/>
              </w:rPr>
              <w:t xml:space="preserve"> – Аспакская ООШ»</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«Верх-Карагужская ООШ»</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«Подгорновская СОШ»</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«Усть-Мунинская СОШ»</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0</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МБОУ «Соузгинская СОШ»</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w:t>
            </w:r>
          </w:p>
        </w:tc>
        <w:tc>
          <w:tcPr>
            <w:tcW w:w="1808"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Вечерняя ОШ г</w:t>
            </w:r>
            <w:proofErr w:type="gramStart"/>
            <w:r w:rsidRPr="00AF66E8">
              <w:rPr>
                <w:rFonts w:ascii="Times New Roman" w:hAnsi="Times New Roman" w:cs="Times New Roman"/>
                <w:sz w:val="24"/>
                <w:szCs w:val="24"/>
              </w:rPr>
              <w:t>.Г</w:t>
            </w:r>
            <w:proofErr w:type="gramEnd"/>
            <w:r w:rsidRPr="00AF66E8">
              <w:rPr>
                <w:rFonts w:ascii="Times New Roman" w:hAnsi="Times New Roman" w:cs="Times New Roman"/>
                <w:sz w:val="24"/>
                <w:szCs w:val="24"/>
              </w:rPr>
              <w:t>орно-Алтайска</w:t>
            </w:r>
          </w:p>
        </w:tc>
        <w:tc>
          <w:tcPr>
            <w:tcW w:w="1984"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57853" w:rsidRPr="00AF66E8" w:rsidRDefault="00557853" w:rsidP="00AF66E8">
            <w:pPr>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w:t>
            </w:r>
          </w:p>
        </w:tc>
      </w:tr>
      <w:tr w:rsidR="00557853" w:rsidRPr="00AF66E8" w:rsidTr="005E5A7E">
        <w:tc>
          <w:tcPr>
            <w:tcW w:w="379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27</w:t>
            </w:r>
          </w:p>
        </w:tc>
        <w:tc>
          <w:tcPr>
            <w:tcW w:w="1985"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16</w:t>
            </w:r>
          </w:p>
        </w:tc>
        <w:tc>
          <w:tcPr>
            <w:tcW w:w="1808" w:type="dxa"/>
            <w:tcBorders>
              <w:top w:val="single" w:sz="4" w:space="0" w:color="auto"/>
              <w:left w:val="single" w:sz="4" w:space="0" w:color="auto"/>
              <w:bottom w:val="single" w:sz="4" w:space="0" w:color="auto"/>
              <w:right w:val="single" w:sz="4" w:space="0" w:color="auto"/>
            </w:tcBorders>
            <w:hideMark/>
          </w:tcPr>
          <w:p w:rsidR="00557853" w:rsidRPr="00AF66E8" w:rsidRDefault="00557853" w:rsidP="00AF66E8">
            <w:pPr>
              <w:rPr>
                <w:rFonts w:ascii="Times New Roman" w:hAnsi="Times New Roman" w:cs="Times New Roman"/>
                <w:sz w:val="24"/>
                <w:szCs w:val="24"/>
              </w:rPr>
            </w:pPr>
            <w:r w:rsidRPr="00AF66E8">
              <w:rPr>
                <w:rFonts w:ascii="Times New Roman" w:hAnsi="Times New Roman" w:cs="Times New Roman"/>
                <w:sz w:val="24"/>
                <w:szCs w:val="24"/>
              </w:rPr>
              <w:t>6</w:t>
            </w:r>
          </w:p>
        </w:tc>
      </w:tr>
    </w:tbl>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5.</w:t>
      </w:r>
      <w:r w:rsidRPr="00AF66E8">
        <w:rPr>
          <w:rFonts w:ascii="Times New Roman" w:hAnsi="Times New Roman" w:cs="Times New Roman"/>
          <w:sz w:val="24"/>
          <w:szCs w:val="24"/>
        </w:rPr>
        <w:tab/>
        <w:t xml:space="preserve">Рассмотрено 6 ходатайств Отдела МВД России по Майминскому району о помещении в СУВЗТ. Удовлетворено – 5. </w:t>
      </w:r>
      <w:proofErr w:type="gramStart"/>
      <w:r w:rsidRPr="00AF66E8">
        <w:rPr>
          <w:rFonts w:ascii="Times New Roman" w:hAnsi="Times New Roman" w:cs="Times New Roman"/>
          <w:sz w:val="24"/>
          <w:szCs w:val="24"/>
        </w:rPr>
        <w:t>Возраст несовершеннолетних – 16 – 17 лет).</w:t>
      </w:r>
      <w:r w:rsidRPr="00AF66E8">
        <w:rPr>
          <w:rFonts w:ascii="Times New Roman" w:hAnsi="Times New Roman" w:cs="Times New Roman"/>
          <w:sz w:val="24"/>
          <w:szCs w:val="24"/>
        </w:rPr>
        <w:tab/>
      </w:r>
      <w:proofErr w:type="gramEnd"/>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6. Рассмотрено 2 ходатайства Вечерней (сменной) ОШ г</w:t>
      </w:r>
      <w:proofErr w:type="gramStart"/>
      <w:r w:rsidRPr="00AF66E8">
        <w:rPr>
          <w:rFonts w:ascii="Times New Roman" w:hAnsi="Times New Roman" w:cs="Times New Roman"/>
          <w:sz w:val="24"/>
          <w:szCs w:val="24"/>
        </w:rPr>
        <w:t>.Г</w:t>
      </w:r>
      <w:proofErr w:type="gramEnd"/>
      <w:r w:rsidRPr="00AF66E8">
        <w:rPr>
          <w:rFonts w:ascii="Times New Roman" w:hAnsi="Times New Roman" w:cs="Times New Roman"/>
          <w:sz w:val="24"/>
          <w:szCs w:val="24"/>
        </w:rPr>
        <w:t>орно-Алтайска об отчислении несовершеннолетнего из числа обучающихся. Удовлетворено – 1.</w:t>
      </w:r>
    </w:p>
    <w:p w:rsidR="00557853" w:rsidRPr="00AF66E8" w:rsidRDefault="00557853" w:rsidP="001F08D6">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lastRenderedPageBreak/>
        <w:t>Всего на заседаниях Комиссии рассмотрено административных дел на несовершеннолетних 70 (АППГ – 68):  учащихся СОШ – 32 (АППГ- 16); ПУ, средне-специальных  учебных заведений, ГАГУ – 33 (АППГ-  52);</w:t>
      </w:r>
      <w:r w:rsidRPr="00AF66E8">
        <w:rPr>
          <w:rFonts w:ascii="Times New Roman" w:hAnsi="Times New Roman" w:cs="Times New Roman"/>
          <w:b/>
          <w:sz w:val="24"/>
          <w:szCs w:val="24"/>
        </w:rPr>
        <w:t xml:space="preserve">  </w:t>
      </w:r>
      <w:r w:rsidRPr="00AF66E8">
        <w:rPr>
          <w:rFonts w:ascii="Times New Roman" w:hAnsi="Times New Roman" w:cs="Times New Roman"/>
          <w:sz w:val="24"/>
          <w:szCs w:val="24"/>
        </w:rPr>
        <w:t>н\у - 0, н\</w:t>
      </w:r>
      <w:proofErr w:type="gramStart"/>
      <w:r w:rsidRPr="00AF66E8">
        <w:rPr>
          <w:rFonts w:ascii="Times New Roman" w:hAnsi="Times New Roman" w:cs="Times New Roman"/>
          <w:sz w:val="24"/>
          <w:szCs w:val="24"/>
        </w:rPr>
        <w:t>р</w:t>
      </w:r>
      <w:proofErr w:type="gramEnd"/>
      <w:r w:rsidRPr="00AF66E8">
        <w:rPr>
          <w:rFonts w:ascii="Times New Roman" w:hAnsi="Times New Roman" w:cs="Times New Roman"/>
          <w:sz w:val="24"/>
          <w:szCs w:val="24"/>
        </w:rPr>
        <w:t xml:space="preserve"> – 5 (АППГ – 0).</w:t>
      </w:r>
    </w:p>
    <w:p w:rsidR="00557853" w:rsidRPr="00AF66E8" w:rsidRDefault="00557853" w:rsidP="00AF66E8">
      <w:pPr>
        <w:pStyle w:val="ConsPlusNormal"/>
        <w:widowControl/>
        <w:ind w:firstLine="0"/>
        <w:jc w:val="both"/>
        <w:rPr>
          <w:rFonts w:ascii="Times New Roman" w:hAnsi="Times New Roman" w:cs="Times New Roman"/>
          <w:sz w:val="24"/>
          <w:szCs w:val="24"/>
        </w:rPr>
      </w:pPr>
    </w:p>
    <w:p w:rsidR="00557853" w:rsidRPr="00AF66E8" w:rsidRDefault="00557853" w:rsidP="001F08D6">
      <w:pPr>
        <w:spacing w:after="0" w:line="240" w:lineRule="auto"/>
        <w:ind w:firstLine="708"/>
        <w:jc w:val="both"/>
        <w:rPr>
          <w:rFonts w:ascii="Times New Roman" w:hAnsi="Times New Roman" w:cs="Times New Roman"/>
          <w:color w:val="000000" w:themeColor="text1"/>
          <w:sz w:val="24"/>
          <w:szCs w:val="24"/>
        </w:rPr>
      </w:pPr>
      <w:r w:rsidRPr="00AF66E8">
        <w:rPr>
          <w:rFonts w:ascii="Times New Roman" w:hAnsi="Times New Roman" w:cs="Times New Roman"/>
          <w:color w:val="000000" w:themeColor="text1"/>
          <w:sz w:val="24"/>
          <w:szCs w:val="24"/>
        </w:rPr>
        <w:t xml:space="preserve">Всего </w:t>
      </w:r>
      <w:r w:rsidRPr="00AF66E8">
        <w:rPr>
          <w:rFonts w:ascii="Times New Roman" w:hAnsi="Times New Roman" w:cs="Times New Roman"/>
          <w:color w:val="000000" w:themeColor="text1"/>
          <w:sz w:val="24"/>
          <w:szCs w:val="24"/>
          <w:u w:val="single"/>
        </w:rPr>
        <w:t>вынесено определений</w:t>
      </w:r>
      <w:r w:rsidRPr="00AF66E8">
        <w:rPr>
          <w:rFonts w:ascii="Times New Roman" w:hAnsi="Times New Roman" w:cs="Times New Roman"/>
          <w:color w:val="000000" w:themeColor="text1"/>
          <w:sz w:val="24"/>
          <w:szCs w:val="24"/>
        </w:rPr>
        <w:t xml:space="preserve"> в ходе подготовки административных материалов к рассмотрению – 130 (2017 - 207): </w:t>
      </w:r>
    </w:p>
    <w:p w:rsidR="00557853" w:rsidRPr="00AF66E8" w:rsidRDefault="00557853" w:rsidP="00AF66E8">
      <w:pPr>
        <w:spacing w:after="0" w:line="240" w:lineRule="auto"/>
        <w:jc w:val="both"/>
        <w:rPr>
          <w:rFonts w:ascii="Times New Roman" w:hAnsi="Times New Roman" w:cs="Times New Roman"/>
          <w:color w:val="000000" w:themeColor="text1"/>
          <w:sz w:val="24"/>
          <w:szCs w:val="24"/>
        </w:rPr>
      </w:pPr>
      <w:r w:rsidRPr="00AF66E8">
        <w:rPr>
          <w:rFonts w:ascii="Times New Roman" w:hAnsi="Times New Roman" w:cs="Times New Roman"/>
          <w:color w:val="000000" w:themeColor="text1"/>
          <w:sz w:val="24"/>
          <w:szCs w:val="24"/>
        </w:rPr>
        <w:t>- возвращено протоколов об административных правонарушениях и других материалов дела материалов дела в орган, составивший протокол, в связи с неправильным составлением протокола и  оформлением  других материалов дела, неполноты представленных материалов, которая не может быть восполнена при рассмотрении дела (п.4ч.1ст.29.4КоАПРФ) – 46 (2017 - 14);</w:t>
      </w:r>
    </w:p>
    <w:p w:rsidR="00557853" w:rsidRPr="00AF66E8" w:rsidRDefault="00557853" w:rsidP="00AF66E8">
      <w:pPr>
        <w:spacing w:after="0" w:line="240" w:lineRule="auto"/>
        <w:jc w:val="both"/>
        <w:rPr>
          <w:rFonts w:ascii="Times New Roman" w:hAnsi="Times New Roman" w:cs="Times New Roman"/>
          <w:color w:val="000000" w:themeColor="text1"/>
          <w:sz w:val="24"/>
          <w:szCs w:val="24"/>
        </w:rPr>
      </w:pPr>
      <w:r w:rsidRPr="00AF66E8">
        <w:rPr>
          <w:rFonts w:ascii="Times New Roman" w:hAnsi="Times New Roman" w:cs="Times New Roman"/>
          <w:color w:val="000000" w:themeColor="text1"/>
          <w:sz w:val="24"/>
          <w:szCs w:val="24"/>
        </w:rPr>
        <w:t>- направлено административных материалов по подведомственности (п.5 ч.1 ст.29.4 КоАП РФ) – 7 (2017 - 8);</w:t>
      </w:r>
    </w:p>
    <w:p w:rsidR="00557853" w:rsidRPr="00AF66E8" w:rsidRDefault="00557853" w:rsidP="00AF66E8">
      <w:pPr>
        <w:spacing w:after="0" w:line="240" w:lineRule="auto"/>
        <w:jc w:val="both"/>
        <w:rPr>
          <w:rFonts w:ascii="Times New Roman" w:hAnsi="Times New Roman" w:cs="Times New Roman"/>
          <w:color w:val="000000" w:themeColor="text1"/>
          <w:sz w:val="24"/>
          <w:szCs w:val="24"/>
        </w:rPr>
      </w:pPr>
      <w:r w:rsidRPr="00AF66E8">
        <w:rPr>
          <w:rFonts w:ascii="Times New Roman" w:hAnsi="Times New Roman" w:cs="Times New Roman"/>
          <w:color w:val="000000" w:themeColor="text1"/>
          <w:sz w:val="24"/>
          <w:szCs w:val="24"/>
        </w:rPr>
        <w:t>- об отложении рассмотрения дела (п.3ч.1ст.29.4КоАПРФ) – 17 (2017 - 126);</w:t>
      </w:r>
    </w:p>
    <w:p w:rsidR="00557853" w:rsidRPr="00AF66E8" w:rsidRDefault="00557853" w:rsidP="00AF66E8">
      <w:pPr>
        <w:spacing w:after="0" w:line="240" w:lineRule="auto"/>
        <w:jc w:val="both"/>
        <w:rPr>
          <w:rFonts w:ascii="Times New Roman" w:hAnsi="Times New Roman" w:cs="Times New Roman"/>
          <w:color w:val="000000" w:themeColor="text1"/>
          <w:sz w:val="24"/>
          <w:szCs w:val="24"/>
        </w:rPr>
      </w:pPr>
      <w:r w:rsidRPr="00AF66E8">
        <w:rPr>
          <w:rFonts w:ascii="Times New Roman" w:hAnsi="Times New Roman" w:cs="Times New Roman"/>
          <w:color w:val="000000" w:themeColor="text1"/>
          <w:sz w:val="24"/>
          <w:szCs w:val="24"/>
        </w:rPr>
        <w:t>- о приводе лица, участие которого признано обязательным (ст.27.15КоАП РФ) – 28 (2017 - 40);</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о взыскании административного штрафа, наложенного на несовершеннолетнего с родителей или законных представителей (</w:t>
      </w:r>
      <w:proofErr w:type="gramStart"/>
      <w:r w:rsidRPr="00AF66E8">
        <w:rPr>
          <w:rFonts w:ascii="Times New Roman" w:hAnsi="Times New Roman" w:cs="Times New Roman"/>
          <w:sz w:val="24"/>
          <w:szCs w:val="24"/>
        </w:rPr>
        <w:t>ч</w:t>
      </w:r>
      <w:proofErr w:type="gramEnd"/>
      <w:r w:rsidRPr="00AF66E8">
        <w:rPr>
          <w:rFonts w:ascii="Times New Roman" w:hAnsi="Times New Roman" w:cs="Times New Roman"/>
          <w:sz w:val="24"/>
          <w:szCs w:val="24"/>
        </w:rPr>
        <w:t>.1 ст.31.8КоАП РФ) – 28 (2017 - 19);</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о рассрочке исполнения постановления о назначении административного наказания </w:t>
      </w:r>
      <w:proofErr w:type="gramStart"/>
      <w:r w:rsidRPr="00AF66E8">
        <w:rPr>
          <w:rFonts w:ascii="Times New Roman" w:hAnsi="Times New Roman" w:cs="Times New Roman"/>
          <w:sz w:val="24"/>
          <w:szCs w:val="24"/>
        </w:rPr>
        <w:t xml:space="preserve">( </w:t>
      </w:r>
      <w:proofErr w:type="gramEnd"/>
      <w:r w:rsidRPr="00AF66E8">
        <w:rPr>
          <w:rFonts w:ascii="Times New Roman" w:hAnsi="Times New Roman" w:cs="Times New Roman"/>
          <w:sz w:val="24"/>
          <w:szCs w:val="24"/>
        </w:rPr>
        <w:t>ч.2 ст.31.5КоАП РФ) – 4.</w:t>
      </w:r>
    </w:p>
    <w:p w:rsidR="00557853" w:rsidRPr="00AF66E8" w:rsidRDefault="00557853" w:rsidP="001F08D6">
      <w:pPr>
        <w:spacing w:after="0" w:line="240" w:lineRule="auto"/>
        <w:ind w:firstLine="708"/>
        <w:jc w:val="both"/>
        <w:rPr>
          <w:rFonts w:ascii="Times New Roman" w:hAnsi="Times New Roman" w:cs="Times New Roman"/>
          <w:sz w:val="24"/>
          <w:szCs w:val="24"/>
          <w:u w:val="single"/>
        </w:rPr>
      </w:pPr>
      <w:r w:rsidRPr="00AF66E8">
        <w:rPr>
          <w:rFonts w:ascii="Times New Roman" w:hAnsi="Times New Roman" w:cs="Times New Roman"/>
          <w:sz w:val="24"/>
          <w:szCs w:val="24"/>
          <w:u w:val="single"/>
        </w:rPr>
        <w:t xml:space="preserve">Прекращено всего 34 (2017 - 19) административных дел: </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за истечением срока давности привлечения к административной ответственности (п.6 ч.1ст.24.5 КоАПРФ) – 23 (2017 - 10);</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за отсутствие состава, события административного правонарушения (пп.1-2 ч.1 ст.24.5 КоАП РФ) – 11 (2017 - 9).</w:t>
      </w:r>
    </w:p>
    <w:p w:rsidR="00557853" w:rsidRPr="00AF66E8" w:rsidRDefault="00557853" w:rsidP="00AF66E8">
      <w:pPr>
        <w:spacing w:after="0" w:line="240" w:lineRule="auto"/>
        <w:jc w:val="both"/>
        <w:rPr>
          <w:rFonts w:ascii="Times New Roman" w:hAnsi="Times New Roman" w:cs="Times New Roman"/>
          <w:bCs/>
          <w:sz w:val="24"/>
          <w:szCs w:val="24"/>
        </w:rPr>
      </w:pPr>
      <w:r w:rsidRPr="00AF66E8">
        <w:rPr>
          <w:rFonts w:ascii="Times New Roman" w:hAnsi="Times New Roman" w:cs="Times New Roman"/>
          <w:bCs/>
          <w:sz w:val="24"/>
          <w:szCs w:val="24"/>
        </w:rPr>
        <w:t xml:space="preserve">Направлено 87 (2017 - 118) материалов в службу судебных приставов для принудительного взыскания штрафа с лиц, привлеченных к административной ответственности, и, не </w:t>
      </w:r>
      <w:proofErr w:type="gramStart"/>
      <w:r w:rsidRPr="00AF66E8">
        <w:rPr>
          <w:rFonts w:ascii="Times New Roman" w:hAnsi="Times New Roman" w:cs="Times New Roman"/>
          <w:bCs/>
          <w:sz w:val="24"/>
          <w:szCs w:val="24"/>
        </w:rPr>
        <w:t>уплатившим</w:t>
      </w:r>
      <w:proofErr w:type="gramEnd"/>
      <w:r w:rsidRPr="00AF66E8">
        <w:rPr>
          <w:rFonts w:ascii="Times New Roman" w:hAnsi="Times New Roman" w:cs="Times New Roman"/>
          <w:bCs/>
          <w:sz w:val="24"/>
          <w:szCs w:val="24"/>
        </w:rPr>
        <w:t xml:space="preserve"> штраф, в соответствии со сроками.  Получено актов судебного пристава – исполнителя о невозможности взыскания штрафов – 7.</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Общее количество наложенных  Комиссией  административных штрафов 116\ 193020 (2017 - 162\183795 руб., 2016 - 179\194402).</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Из них:</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на родителей, иных лиц – 47\32320 (2017 - 114/80245 руб., 2016 - 123/60002 руб.), </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на несовершеннолетних – 69/160700 руб. (2017 -  56/134400 руб.).</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Общая сумма взысканных  административных штрафов: 117184,07\60 чел. (2017 - 111201 руб., 2016 - 124951,6 руб.). На несовершеннолетних – 80790,81\31,  на родителей, иных лиц – 36393.26\40.</w:t>
      </w:r>
    </w:p>
    <w:p w:rsidR="00557853" w:rsidRPr="00AF66E8" w:rsidRDefault="00557853" w:rsidP="00AF66E8">
      <w:pPr>
        <w:pStyle w:val="a7"/>
        <w:ind w:left="0"/>
        <w:jc w:val="both"/>
        <w:rPr>
          <w:color w:val="C00000"/>
          <w:u w:val="single"/>
        </w:rPr>
      </w:pP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ab/>
        <w:t>В  2018 году Комиссией утверждено 13 межведомственных индивидуальных планов реабилитации: несовершеннолетних – 11, семьей – 2, признанных находящимися в социально опасном положении.</w:t>
      </w: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ab/>
        <w:t>С начала 2018 года принято 19 постановлений о проведении органами и учреждениями системы профилактики профилактичексой работы (согласно МИПР):</w:t>
      </w: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ab/>
        <w:t xml:space="preserve">- с несовершеннолетними, признанными находящимися в социально опасном положении – 10 (19). </w:t>
      </w:r>
      <w:proofErr w:type="gramStart"/>
      <w:r w:rsidRPr="00AF66E8">
        <w:rPr>
          <w:rFonts w:ascii="Times New Roman" w:hAnsi="Times New Roman" w:cs="Times New Roman"/>
          <w:sz w:val="24"/>
          <w:szCs w:val="24"/>
        </w:rPr>
        <w:t>Из них: за совершение правонарушения (ст.20.22 КоАП РФ) – 3, за совершение правонарушения (ст.12.7 ч.1) – 1, за совершение правонарушения (ст.6.9 ч.1) – 1, за совершение правонарушения (ст.20.20 ч.1) – 1, за совершения правонарушения (ст.20.20 ч.2) – 1, за совершение правонарушения (ст.13 ЗРА) – 1, за совершение преступления (ст.158 УК РФ) – 1, за пропуски уроков</w:t>
      </w:r>
      <w:proofErr w:type="gramEnd"/>
      <w:r w:rsidRPr="00AF66E8">
        <w:rPr>
          <w:rFonts w:ascii="Times New Roman" w:hAnsi="Times New Roman" w:cs="Times New Roman"/>
          <w:sz w:val="24"/>
          <w:szCs w:val="24"/>
        </w:rPr>
        <w:t xml:space="preserve"> без уважительной причины – 1.; </w:t>
      </w: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ab/>
        <w:t xml:space="preserve">- с семьями, признанными находящимися в социально опасном положении – 8 (5)\20. </w:t>
      </w: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u w:val="single"/>
        </w:rPr>
      </w:pPr>
      <w:r w:rsidRPr="00AF66E8">
        <w:rPr>
          <w:rFonts w:ascii="Times New Roman" w:hAnsi="Times New Roman" w:cs="Times New Roman"/>
          <w:sz w:val="24"/>
          <w:szCs w:val="24"/>
        </w:rPr>
        <w:tab/>
      </w:r>
      <w:r w:rsidRPr="00AF66E8">
        <w:rPr>
          <w:rFonts w:ascii="Times New Roman" w:hAnsi="Times New Roman" w:cs="Times New Roman"/>
          <w:sz w:val="24"/>
          <w:szCs w:val="24"/>
          <w:u w:val="single"/>
        </w:rPr>
        <w:t xml:space="preserve">Вынесено 37 постановлений о прекращении индивидуальной профилактической работы </w:t>
      </w:r>
      <w:proofErr w:type="gramStart"/>
      <w:r w:rsidRPr="00AF66E8">
        <w:rPr>
          <w:rFonts w:ascii="Times New Roman" w:hAnsi="Times New Roman" w:cs="Times New Roman"/>
          <w:sz w:val="24"/>
          <w:szCs w:val="24"/>
          <w:u w:val="single"/>
        </w:rPr>
        <w:t>с</w:t>
      </w:r>
      <w:proofErr w:type="gramEnd"/>
      <w:r w:rsidRPr="00AF66E8">
        <w:rPr>
          <w:rFonts w:ascii="Times New Roman" w:hAnsi="Times New Roman" w:cs="Times New Roman"/>
          <w:sz w:val="24"/>
          <w:szCs w:val="24"/>
          <w:u w:val="single"/>
        </w:rPr>
        <w:t>:</w:t>
      </w: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lastRenderedPageBreak/>
        <w:tab/>
        <w:t>- 22 несовершеннолетними (2017 – 14). Из них: устранение причин – 14 (8), достижение совершеннолетния – 8;</w:t>
      </w:r>
    </w:p>
    <w:p w:rsidR="00557853" w:rsidRPr="00AF66E8" w:rsidRDefault="00557853" w:rsidP="00AF66E8">
      <w:pPr>
        <w:pStyle w:val="2"/>
        <w:tabs>
          <w:tab w:val="left" w:pos="54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ab/>
        <w:t>- 15 семьями (2017 – 6)\31 детей. Из них: устранение причин – 7(3), достижение совершеннолетния детьми – 3, лишение родительских прав – 4, смена места жительства - 1.</w:t>
      </w:r>
    </w:p>
    <w:p w:rsidR="00557853" w:rsidRPr="00AF66E8" w:rsidRDefault="00557853" w:rsidP="001F08D6">
      <w:pPr>
        <w:pStyle w:val="a7"/>
        <w:ind w:left="0" w:firstLine="708"/>
        <w:jc w:val="both"/>
      </w:pPr>
      <w:r w:rsidRPr="00AF66E8">
        <w:rPr>
          <w:u w:val="single"/>
        </w:rPr>
        <w:t xml:space="preserve">Отделом по обеспечению деятельности Комиссии на системной основе ведется </w:t>
      </w:r>
      <w:r w:rsidRPr="00AF66E8">
        <w:t xml:space="preserve">статистический, списочный  учет по категориям лиц, в отношении которых проводится индивидуальная профилактическая работа в соответствии со ст.5 Федерального закона №120-ФЗ «Об основах системы профилактики безнадзорности и правонарушений несовершеннолетних». </w:t>
      </w:r>
    </w:p>
    <w:p w:rsidR="00557853" w:rsidRPr="00AF66E8" w:rsidRDefault="00557853" w:rsidP="001F08D6">
      <w:pPr>
        <w:spacing w:after="0" w:line="240" w:lineRule="auto"/>
        <w:ind w:firstLine="708"/>
        <w:jc w:val="both"/>
        <w:rPr>
          <w:rFonts w:ascii="Times New Roman" w:hAnsi="Times New Roman" w:cs="Times New Roman"/>
          <w:sz w:val="24"/>
          <w:szCs w:val="24"/>
          <w:u w:val="single"/>
        </w:rPr>
      </w:pPr>
      <w:r w:rsidRPr="00AF66E8">
        <w:rPr>
          <w:rFonts w:ascii="Times New Roman" w:hAnsi="Times New Roman" w:cs="Times New Roman"/>
          <w:sz w:val="24"/>
          <w:szCs w:val="24"/>
          <w:u w:val="single"/>
        </w:rPr>
        <w:t xml:space="preserve">Так, на 01.01.2019г. (в соответствии с итогами 2017г.) органами и учреждениями системы профилактики Майминского района проводится индивидуальная профилактическая работа </w:t>
      </w:r>
      <w:proofErr w:type="gramStart"/>
      <w:r w:rsidRPr="00AF66E8">
        <w:rPr>
          <w:rFonts w:ascii="Times New Roman" w:hAnsi="Times New Roman" w:cs="Times New Roman"/>
          <w:sz w:val="24"/>
          <w:szCs w:val="24"/>
          <w:u w:val="single"/>
        </w:rPr>
        <w:t>с</w:t>
      </w:r>
      <w:proofErr w:type="gramEnd"/>
      <w:r w:rsidRPr="00AF66E8">
        <w:rPr>
          <w:rFonts w:ascii="Times New Roman" w:hAnsi="Times New Roman" w:cs="Times New Roman"/>
          <w:sz w:val="24"/>
          <w:szCs w:val="24"/>
          <w:u w:val="single"/>
        </w:rPr>
        <w:t>:</w:t>
      </w:r>
    </w:p>
    <w:p w:rsidR="00557853" w:rsidRPr="00AF66E8" w:rsidRDefault="00557853" w:rsidP="00AF66E8">
      <w:pPr>
        <w:pStyle w:val="a4"/>
        <w:spacing w:before="0" w:after="0" w:line="240" w:lineRule="auto"/>
        <w:ind w:right="0"/>
        <w:jc w:val="both"/>
        <w:rPr>
          <w:sz w:val="24"/>
          <w:szCs w:val="24"/>
        </w:rPr>
      </w:pPr>
      <w:r w:rsidRPr="00AF66E8">
        <w:rPr>
          <w:sz w:val="24"/>
          <w:szCs w:val="24"/>
        </w:rPr>
        <w:t>- семьями, находящимися в социально опасном положении\в них детей –</w:t>
      </w:r>
      <w:r w:rsidRPr="00AF66E8">
        <w:rPr>
          <w:color w:val="C00000"/>
          <w:sz w:val="24"/>
          <w:szCs w:val="24"/>
        </w:rPr>
        <w:t xml:space="preserve"> </w:t>
      </w:r>
      <w:r w:rsidRPr="00AF66E8">
        <w:rPr>
          <w:sz w:val="24"/>
          <w:szCs w:val="24"/>
        </w:rPr>
        <w:t>16\48 (21/45);</w:t>
      </w:r>
    </w:p>
    <w:p w:rsidR="00557853" w:rsidRPr="00AF66E8" w:rsidRDefault="00557853" w:rsidP="00AF66E8">
      <w:pPr>
        <w:pStyle w:val="a4"/>
        <w:spacing w:before="0" w:after="0" w:line="240" w:lineRule="auto"/>
        <w:ind w:right="0"/>
        <w:jc w:val="both"/>
        <w:rPr>
          <w:sz w:val="24"/>
          <w:szCs w:val="24"/>
        </w:rPr>
      </w:pPr>
      <w:r w:rsidRPr="00AF66E8">
        <w:rPr>
          <w:sz w:val="24"/>
          <w:szCs w:val="24"/>
        </w:rPr>
        <w:t>- семьями, находящимися в трудной жизненной ситуации\в них детей – 0 (0);</w:t>
      </w:r>
    </w:p>
    <w:p w:rsidR="00557853" w:rsidRPr="00AF66E8" w:rsidRDefault="00557853" w:rsidP="00AF66E8">
      <w:pPr>
        <w:pStyle w:val="a4"/>
        <w:spacing w:before="0" w:after="0" w:line="240" w:lineRule="auto"/>
        <w:ind w:right="0"/>
        <w:jc w:val="both"/>
        <w:rPr>
          <w:color w:val="C00000"/>
          <w:sz w:val="24"/>
          <w:szCs w:val="24"/>
        </w:rPr>
      </w:pPr>
      <w:r w:rsidRPr="00AF66E8">
        <w:rPr>
          <w:color w:val="C00000"/>
          <w:sz w:val="24"/>
          <w:szCs w:val="24"/>
        </w:rPr>
        <w:t xml:space="preserve">- </w:t>
      </w:r>
      <w:r w:rsidRPr="00AF66E8">
        <w:rPr>
          <w:sz w:val="24"/>
          <w:szCs w:val="24"/>
        </w:rPr>
        <w:t>несовершеннолетними, совершившими противоправные деяния –</w:t>
      </w:r>
      <w:r w:rsidRPr="00AF66E8">
        <w:rPr>
          <w:color w:val="C00000"/>
          <w:sz w:val="24"/>
          <w:szCs w:val="24"/>
        </w:rPr>
        <w:t xml:space="preserve"> </w:t>
      </w:r>
      <w:r w:rsidRPr="00AF66E8">
        <w:rPr>
          <w:sz w:val="24"/>
          <w:szCs w:val="24"/>
        </w:rPr>
        <w:t>10 (23);</w:t>
      </w:r>
    </w:p>
    <w:p w:rsidR="00557853" w:rsidRPr="00AF66E8" w:rsidRDefault="00557853" w:rsidP="00AF66E8">
      <w:pPr>
        <w:pStyle w:val="a4"/>
        <w:spacing w:before="0" w:after="0" w:line="240" w:lineRule="auto"/>
        <w:ind w:right="0"/>
        <w:jc w:val="both"/>
        <w:rPr>
          <w:sz w:val="24"/>
          <w:szCs w:val="24"/>
        </w:rPr>
      </w:pPr>
      <w:r w:rsidRPr="00AF66E8">
        <w:rPr>
          <w:sz w:val="24"/>
          <w:szCs w:val="24"/>
        </w:rPr>
        <w:t xml:space="preserve">- детьми, занимающимися бродяжничеством, </w:t>
      </w:r>
      <w:proofErr w:type="gramStart"/>
      <w:r w:rsidRPr="00AF66E8">
        <w:rPr>
          <w:sz w:val="24"/>
          <w:szCs w:val="24"/>
        </w:rPr>
        <w:t>попрошайничеством</w:t>
      </w:r>
      <w:proofErr w:type="gramEnd"/>
      <w:r w:rsidRPr="00AF66E8">
        <w:rPr>
          <w:sz w:val="24"/>
          <w:szCs w:val="24"/>
        </w:rPr>
        <w:t xml:space="preserve"> – 0(0);</w:t>
      </w:r>
    </w:p>
    <w:p w:rsidR="00557853" w:rsidRPr="00AF66E8" w:rsidRDefault="00557853" w:rsidP="00AF66E8">
      <w:pPr>
        <w:pStyle w:val="a4"/>
        <w:spacing w:before="0" w:after="0" w:line="240" w:lineRule="auto"/>
        <w:ind w:right="0"/>
        <w:jc w:val="both"/>
        <w:rPr>
          <w:sz w:val="24"/>
          <w:szCs w:val="24"/>
        </w:rPr>
      </w:pPr>
      <w:r w:rsidRPr="00AF66E8">
        <w:rPr>
          <w:sz w:val="24"/>
          <w:szCs w:val="24"/>
        </w:rPr>
        <w:t>- несовершеннолетними, вернувшимися из воспитательных колоний и учреждений закрытого типа – 0(0);</w:t>
      </w:r>
    </w:p>
    <w:p w:rsidR="00557853" w:rsidRPr="00AF66E8" w:rsidRDefault="00557853" w:rsidP="00AF66E8">
      <w:pPr>
        <w:pStyle w:val="a4"/>
        <w:spacing w:before="0" w:after="0" w:line="240" w:lineRule="auto"/>
        <w:ind w:right="0"/>
        <w:jc w:val="both"/>
        <w:rPr>
          <w:sz w:val="24"/>
          <w:szCs w:val="24"/>
        </w:rPr>
      </w:pPr>
      <w:r w:rsidRPr="00AF66E8">
        <w:rPr>
          <w:sz w:val="24"/>
          <w:szCs w:val="24"/>
        </w:rPr>
        <w:t xml:space="preserve">- несовершеннолетними </w:t>
      </w:r>
      <w:proofErr w:type="gramStart"/>
      <w:r w:rsidRPr="00AF66E8">
        <w:rPr>
          <w:sz w:val="24"/>
          <w:szCs w:val="24"/>
        </w:rPr>
        <w:t>условно-осужденными</w:t>
      </w:r>
      <w:proofErr w:type="gramEnd"/>
      <w:r w:rsidRPr="00AF66E8">
        <w:rPr>
          <w:sz w:val="24"/>
          <w:szCs w:val="24"/>
        </w:rPr>
        <w:t xml:space="preserve"> – 2(2);</w:t>
      </w:r>
    </w:p>
    <w:p w:rsidR="00557853" w:rsidRPr="00AF66E8" w:rsidRDefault="00557853" w:rsidP="00AF66E8">
      <w:pPr>
        <w:pStyle w:val="a4"/>
        <w:spacing w:before="0" w:after="0" w:line="240" w:lineRule="auto"/>
        <w:ind w:right="0"/>
        <w:jc w:val="both"/>
        <w:rPr>
          <w:sz w:val="24"/>
          <w:szCs w:val="24"/>
        </w:rPr>
      </w:pPr>
      <w:r w:rsidRPr="00AF66E8">
        <w:rPr>
          <w:sz w:val="24"/>
          <w:szCs w:val="24"/>
        </w:rPr>
        <w:t>- несовершеннолетними, по отношению к которым допущено жестокое обращение – 0 (1);</w:t>
      </w:r>
    </w:p>
    <w:p w:rsidR="00557853" w:rsidRPr="00AF66E8" w:rsidRDefault="00557853" w:rsidP="00AF66E8">
      <w:pPr>
        <w:pStyle w:val="a4"/>
        <w:spacing w:before="0" w:after="0" w:line="240" w:lineRule="auto"/>
        <w:ind w:right="0"/>
        <w:jc w:val="both"/>
        <w:rPr>
          <w:sz w:val="24"/>
          <w:szCs w:val="24"/>
        </w:rPr>
      </w:pPr>
      <w:r w:rsidRPr="00AF66E8">
        <w:rPr>
          <w:sz w:val="24"/>
          <w:szCs w:val="24"/>
        </w:rPr>
        <w:t>- несовершеннолетними, совершившими суицидальные попытки  – 1 (2);</w:t>
      </w:r>
    </w:p>
    <w:p w:rsidR="00557853" w:rsidRPr="00AF66E8" w:rsidRDefault="00557853" w:rsidP="00AF66E8">
      <w:pPr>
        <w:pStyle w:val="a4"/>
        <w:spacing w:before="0" w:after="0" w:line="240" w:lineRule="auto"/>
        <w:ind w:right="0"/>
        <w:jc w:val="both"/>
        <w:rPr>
          <w:sz w:val="24"/>
          <w:szCs w:val="24"/>
        </w:rPr>
      </w:pPr>
      <w:r w:rsidRPr="00AF66E8">
        <w:rPr>
          <w:sz w:val="24"/>
          <w:szCs w:val="24"/>
        </w:rPr>
        <w:t>- несовершеннолетними, не обучающимися, не работающими – 0 (0);</w:t>
      </w:r>
    </w:p>
    <w:p w:rsidR="00557853" w:rsidRPr="00AF66E8" w:rsidRDefault="00557853" w:rsidP="00AF66E8">
      <w:pPr>
        <w:pStyle w:val="a4"/>
        <w:spacing w:before="0" w:after="0" w:line="240" w:lineRule="auto"/>
        <w:ind w:right="0"/>
        <w:jc w:val="both"/>
        <w:rPr>
          <w:color w:val="C00000"/>
          <w:sz w:val="24"/>
          <w:szCs w:val="24"/>
        </w:rPr>
      </w:pPr>
      <w:r w:rsidRPr="00AF66E8">
        <w:rPr>
          <w:sz w:val="24"/>
          <w:szCs w:val="24"/>
        </w:rPr>
        <w:t>- безнадзорными, беспризорными несовершеннолетними – 0 (0).</w:t>
      </w:r>
      <w:r w:rsidRPr="00AF66E8">
        <w:rPr>
          <w:color w:val="C00000"/>
          <w:sz w:val="24"/>
          <w:szCs w:val="24"/>
        </w:rPr>
        <w:t xml:space="preserve"> </w:t>
      </w:r>
    </w:p>
    <w:p w:rsidR="00557853" w:rsidRPr="00AF66E8" w:rsidRDefault="00557853" w:rsidP="00AF66E8">
      <w:pPr>
        <w:pStyle w:val="2"/>
        <w:tabs>
          <w:tab w:val="left" w:pos="540"/>
        </w:tabs>
        <w:spacing w:after="0" w:line="240" w:lineRule="auto"/>
        <w:jc w:val="both"/>
        <w:rPr>
          <w:rFonts w:ascii="Times New Roman" w:hAnsi="Times New Roman" w:cs="Times New Roman"/>
          <w:bCs/>
          <w:sz w:val="24"/>
          <w:szCs w:val="24"/>
        </w:rPr>
      </w:pPr>
      <w:r w:rsidRPr="00AF66E8">
        <w:rPr>
          <w:rFonts w:ascii="Times New Roman" w:hAnsi="Times New Roman" w:cs="Times New Roman"/>
          <w:bCs/>
          <w:sz w:val="24"/>
          <w:szCs w:val="24"/>
        </w:rPr>
        <w:tab/>
      </w:r>
    </w:p>
    <w:p w:rsidR="00557853" w:rsidRPr="00AF66E8" w:rsidRDefault="00557853" w:rsidP="00AF66E8">
      <w:pPr>
        <w:spacing w:after="0" w:line="240" w:lineRule="auto"/>
        <w:jc w:val="both"/>
        <w:rPr>
          <w:rFonts w:ascii="Times New Roman" w:hAnsi="Times New Roman" w:cs="Times New Roman"/>
          <w:color w:val="000000" w:themeColor="text1"/>
          <w:sz w:val="24"/>
          <w:szCs w:val="24"/>
        </w:rPr>
      </w:pPr>
      <w:r w:rsidRPr="00AF66E8">
        <w:rPr>
          <w:rFonts w:ascii="Times New Roman" w:hAnsi="Times New Roman" w:cs="Times New Roman"/>
          <w:sz w:val="24"/>
          <w:szCs w:val="24"/>
        </w:rPr>
        <w:tab/>
      </w:r>
      <w:r w:rsidRPr="00AF66E8">
        <w:rPr>
          <w:rFonts w:ascii="Times New Roman" w:hAnsi="Times New Roman" w:cs="Times New Roman"/>
          <w:color w:val="000000" w:themeColor="text1"/>
          <w:sz w:val="24"/>
          <w:szCs w:val="24"/>
        </w:rPr>
        <w:t xml:space="preserve">Начата работа в соответствии с Регламентом (утвержденным Распоряжением №220-р 23.04.2018г.) межведомственного взаимодействия органов и учрежденийсистемы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За отчетный период Комиссией рассмотрено 35 актов первичного обследования по фактам нарушения прав детей, по которым вынесено 32 решения об отсутствии угрозы жизни, здоровью, нормальному воспитанию и развитию несовершеннолетних, 3 семьи, 1 несовершеннолетний признаны находящимися в социально опасном положении.  </w:t>
      </w:r>
    </w:p>
    <w:p w:rsidR="00557853" w:rsidRPr="00AF66E8" w:rsidRDefault="00557853" w:rsidP="00AF66E8">
      <w:pPr>
        <w:pStyle w:val="a7"/>
        <w:numPr>
          <w:ilvl w:val="0"/>
          <w:numId w:val="11"/>
        </w:numPr>
        <w:suppressAutoHyphens w:val="0"/>
        <w:ind w:left="0" w:firstLine="0"/>
        <w:jc w:val="both"/>
        <w:rPr>
          <w:b/>
        </w:rPr>
      </w:pPr>
      <w:r w:rsidRPr="00AF66E8">
        <w:t>По итогам рассмотрения материалов, Комиссией вынесено 4 представления об устранении причин и условий, способствующих совершению административных правонарушений, преступлений несовершеннолетними, нарушению их прав и законных интересов (Начальнику МО МВД России «Майминский», ИП магазин «Пив Маркет, с</w:t>
      </w:r>
      <w:proofErr w:type="gramStart"/>
      <w:r w:rsidRPr="00AF66E8">
        <w:t>.М</w:t>
      </w:r>
      <w:proofErr w:type="gramEnd"/>
      <w:r w:rsidRPr="00AF66E8">
        <w:t>айма, ул.Ленина, 1 Б, ИП Заяц С.А. с.Майма, ул.Алгаир жилмассив, 19а, магазин «Светлана», магазин «Колосок», с.Майма, ул.50 лет Победы, 1).</w:t>
      </w:r>
    </w:p>
    <w:p w:rsidR="00557853" w:rsidRPr="00AF66E8" w:rsidRDefault="00557853" w:rsidP="00AF66E8">
      <w:pPr>
        <w:pStyle w:val="a7"/>
        <w:numPr>
          <w:ilvl w:val="0"/>
          <w:numId w:val="11"/>
        </w:numPr>
        <w:suppressAutoHyphens w:val="0"/>
        <w:ind w:left="0" w:firstLine="0"/>
        <w:jc w:val="both"/>
        <w:rPr>
          <w:u w:val="single"/>
        </w:rPr>
      </w:pPr>
      <w:r w:rsidRPr="00AF66E8">
        <w:rPr>
          <w:bCs/>
          <w:u w:val="single"/>
        </w:rPr>
        <w:t>С целью о</w:t>
      </w:r>
      <w:r w:rsidRPr="00AF66E8">
        <w:rPr>
          <w:u w:val="single"/>
        </w:rPr>
        <w:t>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 способствующих безнадзорности и правонарушений несовершеннолетних, сопровождению несовершеннолетних и семей учетных категорий, с начала 2018 года проведено, а также принято участие:</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координационне совещание по вопросу принимаемых мер, направленных на предупреждение и пресечение правонарушений, преступлений совершаемых несовершеннолетними, при их участии, в отношении них. Итоги 2017 года, 4 месяца 2018 года (31.05.2018г.);</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консилиум по работе с несовершеннолетними, состоящими на профилактическом учете в органах и учреждениях системы профилактики (02.03.2018г., 25.05.2018г.);</w:t>
      </w:r>
    </w:p>
    <w:p w:rsidR="00557853" w:rsidRPr="00AF66E8" w:rsidRDefault="00557853" w:rsidP="00AF66E8">
      <w:pPr>
        <w:pStyle w:val="a7"/>
        <w:ind w:left="0"/>
        <w:jc w:val="both"/>
      </w:pPr>
      <w:r w:rsidRPr="00AF66E8">
        <w:t>- заседание межведомственной комиссии по профилактике правонарушений в МО «Майминский район» (26.05.2018г.);</w:t>
      </w:r>
    </w:p>
    <w:p w:rsidR="00557853" w:rsidRPr="00AF66E8" w:rsidRDefault="00557853" w:rsidP="00AF66E8">
      <w:pPr>
        <w:pStyle w:val="dktexjustify"/>
        <w:spacing w:before="0" w:beforeAutospacing="0" w:after="0" w:afterAutospacing="0"/>
        <w:jc w:val="both"/>
      </w:pPr>
      <w:proofErr w:type="gramStart"/>
      <w:r w:rsidRPr="00AF66E8">
        <w:lastRenderedPageBreak/>
        <w:t>- участие в заседании Молодежного совета по вопросу Информация о рассмотренных Комиссией по делам несовершеннолетних и защите их прав Администрации МО «Майминский район» материалах о совершении несовершеннолетними противоправных деяний в сравнении 2017 год\ 4 месяца 2018 года Исполнение  Закона Республики Алтай от 13 января 2005 года № 5-РЗ «О мерах по защите нравственности и здоровья детей в Республике Алтай» на территории района</w:t>
      </w:r>
      <w:proofErr w:type="gramEnd"/>
      <w:r w:rsidRPr="00AF66E8">
        <w:t xml:space="preserve"> (июнь). </w:t>
      </w:r>
    </w:p>
    <w:p w:rsidR="00557853" w:rsidRPr="00AF66E8" w:rsidRDefault="00557853" w:rsidP="00AF66E8">
      <w:pPr>
        <w:pStyle w:val="dktexjustify"/>
        <w:spacing w:before="0" w:beforeAutospacing="0" w:after="0" w:afterAutospacing="0"/>
        <w:jc w:val="both"/>
      </w:pPr>
      <w:r w:rsidRPr="00AF66E8">
        <w:t>- совещание по вопросу приминения в работе Регламента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семьями, находящимися в социально опасном положении, утвержденного Распоряжения Главы Республики Алтай, Председателем Правительства Республики Алтай №220-р от 23.04.2018г. (12.09.2018г.).</w:t>
      </w:r>
    </w:p>
    <w:p w:rsidR="00557853" w:rsidRPr="00AF66E8" w:rsidRDefault="00557853" w:rsidP="00AF66E8">
      <w:pPr>
        <w:pStyle w:val="dktexjustify"/>
        <w:spacing w:before="0" w:beforeAutospacing="0" w:after="0" w:afterAutospacing="0"/>
        <w:jc w:val="both"/>
      </w:pPr>
      <w:r w:rsidRPr="00AF66E8">
        <w:t>- межведомственный семинар – совещание социальныхх педагогов образовательных организаций  Майминского района «О взаимодействии отдела МВД России по Майминскому району с общеобразовательными организациями в 2018-2019 уч.г.», «Сопровождение несовершеннолетних, семей, признанных находящимися в социально опасном положении»  (27.09.2018г., 29.11.2018г.).</w:t>
      </w:r>
    </w:p>
    <w:p w:rsidR="00557853" w:rsidRPr="00AF66E8" w:rsidRDefault="00557853" w:rsidP="00AF66E8">
      <w:pPr>
        <w:pStyle w:val="dktexjustify"/>
        <w:spacing w:before="0" w:beforeAutospacing="0" w:after="0" w:afterAutospacing="0"/>
        <w:jc w:val="both"/>
      </w:pPr>
      <w:r w:rsidRPr="00AF66E8">
        <w:t>- рабочее совещание для членов КДН и ЗП (09.11.2018г.).</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В  2018 году в Отдел поступило 975  документов. Из них:</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ab/>
        <w:t>- общая входящая документация – 715;</w:t>
      </w:r>
    </w:p>
    <w:p w:rsidR="00557853" w:rsidRPr="00AF66E8" w:rsidRDefault="00557853" w:rsidP="00AF66E8">
      <w:pPr>
        <w:spacing w:after="0" w:line="240" w:lineRule="auto"/>
        <w:jc w:val="both"/>
        <w:rPr>
          <w:rFonts w:ascii="Times New Roman" w:hAnsi="Times New Roman" w:cs="Times New Roman"/>
          <w:b/>
          <w:color w:val="000000" w:themeColor="text1"/>
          <w:sz w:val="24"/>
          <w:szCs w:val="24"/>
        </w:rPr>
      </w:pPr>
      <w:r w:rsidRPr="00AF66E8">
        <w:rPr>
          <w:rFonts w:ascii="Times New Roman" w:hAnsi="Times New Roman" w:cs="Times New Roman"/>
          <w:color w:val="000000" w:themeColor="text1"/>
          <w:sz w:val="24"/>
          <w:szCs w:val="24"/>
        </w:rPr>
        <w:t>- материалы на административную комиссию – 260;</w:t>
      </w:r>
    </w:p>
    <w:p w:rsidR="00557853" w:rsidRPr="00AF66E8" w:rsidRDefault="0055785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Исходящая документация – 770.</w:t>
      </w:r>
    </w:p>
    <w:p w:rsidR="00AF66E8" w:rsidRDefault="00C6478B" w:rsidP="00AF66E8">
      <w:pPr>
        <w:pStyle w:val="a4"/>
        <w:spacing w:before="0" w:after="0" w:line="240" w:lineRule="auto"/>
        <w:ind w:right="0"/>
        <w:jc w:val="both"/>
        <w:rPr>
          <w:sz w:val="24"/>
          <w:szCs w:val="24"/>
        </w:rPr>
      </w:pPr>
      <w:r w:rsidRPr="00AF66E8">
        <w:rPr>
          <w:sz w:val="24"/>
          <w:szCs w:val="24"/>
        </w:rPr>
        <w:tab/>
      </w:r>
    </w:p>
    <w:p w:rsidR="00C6478B" w:rsidRPr="005655CD" w:rsidRDefault="00C6478B" w:rsidP="00AF66E8">
      <w:pPr>
        <w:pStyle w:val="a4"/>
        <w:spacing w:before="0" w:after="0" w:line="240" w:lineRule="auto"/>
        <w:ind w:right="0" w:firstLine="708"/>
        <w:jc w:val="both"/>
        <w:rPr>
          <w:sz w:val="24"/>
          <w:szCs w:val="24"/>
          <w:u w:val="single"/>
        </w:rPr>
      </w:pPr>
      <w:r w:rsidRPr="005655CD">
        <w:rPr>
          <w:sz w:val="24"/>
          <w:szCs w:val="24"/>
          <w:u w:val="single"/>
        </w:rPr>
        <w:t>Деятельность органов и учреждений системы профилактики безнадзорности и правонарушений несовершеннолетних Майминского района велась согласно: Федеральному закону от24.06.1999г. №120-ФЗ «Об основах системы профилактики безнадзорности и правонарушений несовершеннолетних»</w:t>
      </w:r>
      <w:r w:rsidR="000D771A" w:rsidRPr="005655CD">
        <w:rPr>
          <w:sz w:val="24"/>
          <w:szCs w:val="24"/>
          <w:u w:val="single"/>
        </w:rPr>
        <w:t>,</w:t>
      </w:r>
      <w:r w:rsidRPr="005655CD">
        <w:rPr>
          <w:sz w:val="24"/>
          <w:szCs w:val="24"/>
          <w:u w:val="single"/>
        </w:rPr>
        <w:t xml:space="preserve"> ведомственных нормативных актов и Комплексного (перспективного) плана профилактики безнадзорности и правонарушений несовершеннолетних МО «Майминский район» на 2018 г.</w:t>
      </w:r>
    </w:p>
    <w:p w:rsidR="00AF66E8" w:rsidRPr="00AF66E8" w:rsidRDefault="00AF66E8" w:rsidP="00AF66E8">
      <w:pPr>
        <w:pStyle w:val="a4"/>
        <w:spacing w:before="0" w:after="0" w:line="240" w:lineRule="auto"/>
        <w:ind w:right="0" w:firstLine="708"/>
        <w:jc w:val="both"/>
        <w:rPr>
          <w:sz w:val="24"/>
          <w:szCs w:val="24"/>
        </w:rPr>
      </w:pPr>
    </w:p>
    <w:p w:rsidR="00605943" w:rsidRPr="00AF66E8" w:rsidRDefault="000D771A" w:rsidP="00AF66E8">
      <w:pPr>
        <w:pStyle w:val="a4"/>
        <w:numPr>
          <w:ilvl w:val="0"/>
          <w:numId w:val="18"/>
        </w:numPr>
        <w:spacing w:before="0" w:after="0" w:line="240" w:lineRule="auto"/>
        <w:ind w:left="0" w:right="0" w:hanging="14"/>
        <w:jc w:val="both"/>
        <w:rPr>
          <w:sz w:val="24"/>
          <w:szCs w:val="24"/>
        </w:rPr>
      </w:pPr>
      <w:r w:rsidRPr="00AF66E8">
        <w:rPr>
          <w:sz w:val="24"/>
          <w:szCs w:val="24"/>
        </w:rPr>
        <w:t xml:space="preserve">Приоритетными направлениями деятельности </w:t>
      </w:r>
      <w:r w:rsidR="00605943" w:rsidRPr="00AF66E8">
        <w:rPr>
          <w:sz w:val="24"/>
          <w:szCs w:val="24"/>
          <w:u w:val="single"/>
        </w:rPr>
        <w:t xml:space="preserve">Управления образования и общеобразовательных </w:t>
      </w:r>
      <w:r w:rsidRPr="00AF66E8">
        <w:rPr>
          <w:sz w:val="24"/>
          <w:szCs w:val="24"/>
          <w:u w:val="single"/>
        </w:rPr>
        <w:t>организаций</w:t>
      </w:r>
      <w:r w:rsidRPr="00AF66E8">
        <w:rPr>
          <w:b/>
          <w:sz w:val="24"/>
          <w:szCs w:val="24"/>
        </w:rPr>
        <w:t xml:space="preserve"> </w:t>
      </w:r>
      <w:r w:rsidRPr="00AF66E8">
        <w:rPr>
          <w:sz w:val="24"/>
          <w:szCs w:val="24"/>
        </w:rPr>
        <w:t>стало:</w:t>
      </w:r>
      <w:r w:rsidR="00605943" w:rsidRPr="00AF66E8">
        <w:rPr>
          <w:sz w:val="24"/>
          <w:szCs w:val="24"/>
        </w:rPr>
        <w:t xml:space="preserve"> </w:t>
      </w:r>
    </w:p>
    <w:p w:rsidR="00605943" w:rsidRPr="00AF66E8" w:rsidRDefault="0060594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обеспечение эффективного взаимодействия с субъектами профилактики безнадзорности и правонарушений несовершеннолетних;</w:t>
      </w:r>
    </w:p>
    <w:p w:rsidR="00605943" w:rsidRPr="00AF66E8" w:rsidRDefault="0060594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организация в общеобразовательных организациях индивидуальной работы с несовершеннолетними, находящимися в социально опасном положении, их семьями, а также с несовершеннолетними, состоящими на профилактических учетах;</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sz w:val="24"/>
          <w:szCs w:val="24"/>
        </w:rPr>
        <w:t xml:space="preserve"> - </w:t>
      </w:r>
      <w:r w:rsidRPr="00AF66E8">
        <w:rPr>
          <w:rFonts w:ascii="Times New Roman" w:hAnsi="Times New Roman" w:cs="Times New Roman"/>
          <w:color w:val="000000"/>
          <w:sz w:val="24"/>
          <w:szCs w:val="24"/>
          <w:shd w:val="clear" w:color="auto" w:fill="FFFFFF"/>
        </w:rPr>
        <w:t>предупреждение правонарушений среди несовершеннолетних.</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ab/>
        <w:t>В муниципальном образовании «Майминский район» 16 общеобразовательных организаций (3 начальных школы, 4 – основных, 9 – средних). В 13 общеобразовательных организациях имеется ставка социального педагога (нет соц</w:t>
      </w:r>
      <w:proofErr w:type="gramStart"/>
      <w:r w:rsidRPr="00AF66E8">
        <w:rPr>
          <w:rFonts w:ascii="Times New Roman" w:hAnsi="Times New Roman" w:cs="Times New Roman"/>
          <w:color w:val="000000"/>
          <w:sz w:val="24"/>
          <w:szCs w:val="24"/>
          <w:shd w:val="clear" w:color="auto" w:fill="FFFFFF"/>
        </w:rPr>
        <w:t>.п</w:t>
      </w:r>
      <w:proofErr w:type="gramEnd"/>
      <w:r w:rsidRPr="00AF66E8">
        <w:rPr>
          <w:rFonts w:ascii="Times New Roman" w:hAnsi="Times New Roman" w:cs="Times New Roman"/>
          <w:color w:val="000000"/>
          <w:sz w:val="24"/>
          <w:szCs w:val="24"/>
          <w:shd w:val="clear" w:color="auto" w:fill="FFFFFF"/>
        </w:rPr>
        <w:t>едагога в Алферовской НОШ, Дубровской НОШ, Александровской НОШ). В 14 школах работают педагоги-психологи (нет в Александровской НОШ и в Дубровской НОШ). С данными общеобразовательными организациями социально-психологическое сопровождение осуществляется за счет деятельности муниципальной социально-психологической службы.</w:t>
      </w:r>
    </w:p>
    <w:p w:rsidR="00605943" w:rsidRPr="00AF66E8" w:rsidRDefault="00605943" w:rsidP="00AF66E8">
      <w:pPr>
        <w:pStyle w:val="a7"/>
        <w:ind w:left="0" w:firstLine="708"/>
        <w:jc w:val="both"/>
        <w:rPr>
          <w:color w:val="000000"/>
          <w:shd w:val="clear" w:color="auto" w:fill="FFFFFF"/>
        </w:rPr>
      </w:pPr>
      <w:r w:rsidRPr="00AF66E8">
        <w:rPr>
          <w:color w:val="000000"/>
          <w:shd w:val="clear" w:color="auto" w:fill="FFFFFF"/>
        </w:rPr>
        <w:t xml:space="preserve">Учет </w:t>
      </w:r>
      <w:proofErr w:type="gramStart"/>
      <w:r w:rsidRPr="00AF66E8">
        <w:rPr>
          <w:color w:val="000000"/>
          <w:shd w:val="clear" w:color="auto" w:fill="FFFFFF"/>
        </w:rPr>
        <w:t>несовершеннолетних, не посещающих или систематически пропускающих занятия ведется</w:t>
      </w:r>
      <w:proofErr w:type="gramEnd"/>
      <w:r w:rsidRPr="00AF66E8">
        <w:rPr>
          <w:color w:val="000000"/>
          <w:shd w:val="clear" w:color="auto" w:fill="FFFFFF"/>
        </w:rPr>
        <w:t xml:space="preserve"> в соответствии с Инструкцией о порядке ведения учета несовершеннолетних, не посещающих или систематически пропускающих по неуважительным причинам занятия в ОО, утвержденной Приказом Управления образования № 438 от 29.10.2018 г.</w:t>
      </w:r>
    </w:p>
    <w:p w:rsidR="00605943" w:rsidRPr="00AF66E8" w:rsidRDefault="00605943" w:rsidP="00AF66E8">
      <w:pPr>
        <w:spacing w:after="0" w:line="240" w:lineRule="auto"/>
        <w:jc w:val="both"/>
        <w:rPr>
          <w:rFonts w:ascii="Times New Roman" w:eastAsia="Times New Roman" w:hAnsi="Times New Roman" w:cs="Times New Roman"/>
          <w:sz w:val="24"/>
          <w:szCs w:val="24"/>
        </w:rPr>
      </w:pPr>
      <w:r w:rsidRPr="00AF66E8">
        <w:rPr>
          <w:rFonts w:ascii="Times New Roman" w:eastAsia="Times New Roman" w:hAnsi="Times New Roman" w:cs="Times New Roman"/>
          <w:sz w:val="24"/>
          <w:szCs w:val="24"/>
        </w:rPr>
        <w:lastRenderedPageBreak/>
        <w:tab/>
        <w:t xml:space="preserve">Учет детей, не приступивших к занятиям на 1 сентября 2018 года (2014 год – 2 несовершеннолетних, 2015 год – 2 несовершеннолетних, 2016 – 0 чел., 2017 г. – 0 чел.). На 1 сентября 2018 г. не приступивших к занятиям по неуважительным причинам – 0 чел. </w:t>
      </w:r>
    </w:p>
    <w:p w:rsidR="00605943" w:rsidRPr="00AF66E8" w:rsidRDefault="00605943" w:rsidP="00AF66E8">
      <w:pPr>
        <w:spacing w:after="0" w:line="240" w:lineRule="auto"/>
        <w:jc w:val="both"/>
        <w:rPr>
          <w:rFonts w:ascii="Times New Roman" w:eastAsia="Times New Roman" w:hAnsi="Times New Roman" w:cs="Times New Roman"/>
          <w:sz w:val="24"/>
          <w:szCs w:val="24"/>
        </w:rPr>
      </w:pPr>
      <w:r w:rsidRPr="00AF66E8">
        <w:rPr>
          <w:rFonts w:ascii="Times New Roman" w:eastAsia="Times New Roman" w:hAnsi="Times New Roman" w:cs="Times New Roman"/>
          <w:sz w:val="24"/>
          <w:szCs w:val="24"/>
        </w:rPr>
        <w:tab/>
        <w:t xml:space="preserve">Ежедневный </w:t>
      </w:r>
      <w:proofErr w:type="gramStart"/>
      <w:r w:rsidRPr="00AF66E8">
        <w:rPr>
          <w:rFonts w:ascii="Times New Roman" w:eastAsia="Times New Roman" w:hAnsi="Times New Roman" w:cs="Times New Roman"/>
          <w:sz w:val="24"/>
          <w:szCs w:val="24"/>
        </w:rPr>
        <w:t>контроль за</w:t>
      </w:r>
      <w:proofErr w:type="gramEnd"/>
      <w:r w:rsidRPr="00AF66E8">
        <w:rPr>
          <w:rFonts w:ascii="Times New Roman" w:eastAsia="Times New Roman" w:hAnsi="Times New Roman" w:cs="Times New Roman"/>
          <w:sz w:val="24"/>
          <w:szCs w:val="24"/>
        </w:rPr>
        <w:t xml:space="preserve"> посещаемостью учебных занятий осуществляет классный руководитель. В случае пропуска от 1 до 3 дней по неуважительной причине, классным руководителем выясняется причина пропусков, проводятся беседы с </w:t>
      </w:r>
      <w:proofErr w:type="gramStart"/>
      <w:r w:rsidRPr="00AF66E8">
        <w:rPr>
          <w:rFonts w:ascii="Times New Roman" w:eastAsia="Times New Roman" w:hAnsi="Times New Roman" w:cs="Times New Roman"/>
          <w:sz w:val="24"/>
          <w:szCs w:val="24"/>
        </w:rPr>
        <w:t>обучающимися</w:t>
      </w:r>
      <w:proofErr w:type="gramEnd"/>
      <w:r w:rsidRPr="00AF66E8">
        <w:rPr>
          <w:rFonts w:ascii="Times New Roman" w:eastAsia="Times New Roman" w:hAnsi="Times New Roman" w:cs="Times New Roman"/>
          <w:sz w:val="24"/>
          <w:szCs w:val="24"/>
        </w:rPr>
        <w:t xml:space="preserve">, сообщается родителям о пропусках, усиливается контроль со стороны родителей и классного руководителя. За 1 полугодие 2018-2019 учебного года случаев пропусков от 1 до 3 дней (до 15-18 часов) было выявлено 8 человек (МБОУ «МСОШ №1», МБОУ «Соузгинская СОШ», МБОУ «Манжерокская СОШ», МБОУ «Майминская СОШ №2»).   Под особым контролем несовершеннолетние, состоящие на профилактическом учете и семей, находящихся в социально опасном положении. </w:t>
      </w:r>
    </w:p>
    <w:p w:rsidR="00605943" w:rsidRPr="00AF66E8" w:rsidRDefault="00605943" w:rsidP="00AF66E8">
      <w:pPr>
        <w:pStyle w:val="a7"/>
        <w:ind w:left="0" w:firstLine="708"/>
        <w:jc w:val="both"/>
      </w:pPr>
      <w:r w:rsidRPr="00AF66E8">
        <w:t>Несовершеннолетние обучающиеся, находящиеся в трудной жизненной ситуации, пропускающие учебные занятия, а также неуспевающие по предметам также находятся на внутришкольном учете.  Направляется информация в отдел опеки и попечительства  о родителях,  которые должным образом не исполняют свои обязанности в области обучения и воспитания своих несовершеннолетних детей (Соузгинская СОШ, Кызыл-Озекская СОШ», Верх-Карагужская ООШ). Несовершеннолетние, не прошедшие итоговую аттестацию – 9 человек, из них  оставлены на повторное обучение – в очной форме – 5 человек, по семейной форме обучения – 3 человека. Всего по семейной форме обучается 7 несовершеннолетних    (9-10 класс).  В 2018 г. семьи, признанные находящимися в социально опасном положении, поставлены на учет в КДНиЗП – 5 семей.  Снято с учета КДНиЗП – 6 семей.</w:t>
      </w:r>
    </w:p>
    <w:p w:rsidR="00605943" w:rsidRPr="00AF66E8" w:rsidRDefault="00605943" w:rsidP="00AF66E8">
      <w:pPr>
        <w:pStyle w:val="a7"/>
        <w:ind w:left="0" w:firstLine="708"/>
        <w:jc w:val="both"/>
        <w:rPr>
          <w:color w:val="000000"/>
          <w:shd w:val="clear" w:color="auto" w:fill="FFFFFF"/>
        </w:rPr>
      </w:pPr>
      <w:r w:rsidRPr="00AF66E8">
        <w:rPr>
          <w:color w:val="000000"/>
          <w:shd w:val="clear" w:color="auto" w:fill="FFFFFF"/>
        </w:rPr>
        <w:t>Управлением образования разработаны и утверждены:</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eastAsia="Times New Roman" w:hAnsi="Times New Roman" w:cs="Times New Roman"/>
          <w:sz w:val="24"/>
          <w:szCs w:val="24"/>
        </w:rPr>
        <w:t xml:space="preserve">- </w:t>
      </w:r>
      <w:r w:rsidRPr="00AF66E8">
        <w:rPr>
          <w:rFonts w:ascii="Times New Roman" w:hAnsi="Times New Roman" w:cs="Times New Roman"/>
          <w:sz w:val="24"/>
          <w:szCs w:val="24"/>
        </w:rPr>
        <w:t xml:space="preserve">  Методические рекомендации по оформлению и содержанию Уголков правовых знаний в общеобразовательных организациях (Приказ № 435 от 26.10.18 г.);</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sz w:val="24"/>
          <w:szCs w:val="24"/>
        </w:rPr>
        <w:t>-. Инструкции о порядке ведения учета несовершеннолетних, не посещающих или систематически пропускающих по неуважительным причинам занятия в образовательных организациях (Приказ № 438 от 29.10.18г.);</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 xml:space="preserve"> - Методические рекомендации для педагогов по формированию законопослушного поведения, профилактике правонарушений и безнадзорности несовершеннолетних</w:t>
      </w:r>
      <w:proofErr w:type="gramStart"/>
      <w:r w:rsidRPr="00AF66E8">
        <w:rPr>
          <w:rFonts w:ascii="Times New Roman" w:hAnsi="Times New Roman" w:cs="Times New Roman"/>
          <w:color w:val="000000"/>
          <w:sz w:val="24"/>
          <w:szCs w:val="24"/>
          <w:shd w:val="clear" w:color="auto" w:fill="FFFFFF"/>
        </w:rPr>
        <w:t>.</w:t>
      </w:r>
      <w:proofErr w:type="gramEnd"/>
      <w:r w:rsidRPr="00AF66E8">
        <w:rPr>
          <w:rFonts w:ascii="Times New Roman" w:hAnsi="Times New Roman" w:cs="Times New Roman"/>
          <w:color w:val="000000"/>
          <w:sz w:val="24"/>
          <w:szCs w:val="24"/>
          <w:shd w:val="clear" w:color="auto" w:fill="FFFFFF"/>
        </w:rPr>
        <w:t xml:space="preserve"> (</w:t>
      </w:r>
      <w:proofErr w:type="gramStart"/>
      <w:r w:rsidRPr="00AF66E8">
        <w:rPr>
          <w:rFonts w:ascii="Times New Roman" w:hAnsi="Times New Roman" w:cs="Times New Roman"/>
          <w:color w:val="000000"/>
          <w:sz w:val="24"/>
          <w:szCs w:val="24"/>
          <w:shd w:val="clear" w:color="auto" w:fill="FFFFFF"/>
        </w:rPr>
        <w:t>а</w:t>
      </w:r>
      <w:proofErr w:type="gramEnd"/>
      <w:r w:rsidRPr="00AF66E8">
        <w:rPr>
          <w:rFonts w:ascii="Times New Roman" w:hAnsi="Times New Roman" w:cs="Times New Roman"/>
          <w:color w:val="000000"/>
          <w:sz w:val="24"/>
          <w:szCs w:val="24"/>
          <w:shd w:val="clear" w:color="auto" w:fill="FFFFFF"/>
        </w:rPr>
        <w:t>прель 2018 г.)</w:t>
      </w:r>
    </w:p>
    <w:p w:rsidR="00605943" w:rsidRPr="00AF66E8" w:rsidRDefault="00605943" w:rsidP="00AF66E8">
      <w:pPr>
        <w:spacing w:after="0" w:line="240" w:lineRule="auto"/>
        <w:jc w:val="both"/>
        <w:rPr>
          <w:rFonts w:ascii="Times New Roman" w:eastAsia="Times New Roman" w:hAnsi="Times New Roman" w:cs="Times New Roman"/>
          <w:sz w:val="24"/>
          <w:szCs w:val="24"/>
        </w:rPr>
      </w:pPr>
    </w:p>
    <w:p w:rsidR="00605943" w:rsidRPr="00AF66E8" w:rsidRDefault="00605943" w:rsidP="00AF66E8">
      <w:pPr>
        <w:pStyle w:val="a7"/>
        <w:ind w:left="0" w:firstLine="708"/>
        <w:jc w:val="both"/>
        <w:rPr>
          <w:color w:val="000000"/>
          <w:shd w:val="clear" w:color="auto" w:fill="FFFFFF"/>
        </w:rPr>
      </w:pPr>
      <w:proofErr w:type="gramStart"/>
      <w:r w:rsidRPr="00AF66E8">
        <w:rPr>
          <w:color w:val="000000"/>
          <w:shd w:val="clear" w:color="auto" w:fill="FFFFFF"/>
        </w:rPr>
        <w:t>На конец</w:t>
      </w:r>
      <w:proofErr w:type="gramEnd"/>
      <w:r w:rsidRPr="00AF66E8">
        <w:rPr>
          <w:color w:val="000000"/>
          <w:shd w:val="clear" w:color="auto" w:fill="FFFFFF"/>
        </w:rPr>
        <w:t xml:space="preserve"> 2018 года в общеобразовательных организациях муниципального образования «Майминский район обучается 239 несовершеннолетних с ОВЗ и инвалидностью. В 14 общеобразовательных организациях муниципального образования «Майминский район» работают педагоги-психологи (кроме Дубровской НОШ, Александровской НОШ). Психологи проводят работу по просвещению, диагностике, развитию и коррекции трудностей в обучении. В МБОУ «Майминская СОШ №2» работает учитель-логопед, в МБОУ «Бирюлинская СОШ» - учитель-дефектолог. В 16 общеобразовательных организациях созданы консилиумы психолого-медико-педагогические либо психолого-педагогические. Задачами консилиумов является выявление учащихся с проблемами в обучении, консультирование родителей, дети которых имеют проблемы в обучении; принятие коллегиальных решений по созданию специальных педагогических условий для устранения проблем в обучении либо самостоятельно школой, либо через обращение в </w:t>
      </w:r>
      <w:proofErr w:type="gramStart"/>
      <w:r w:rsidRPr="00AF66E8">
        <w:rPr>
          <w:color w:val="000000"/>
          <w:shd w:val="clear" w:color="auto" w:fill="FFFFFF"/>
        </w:rPr>
        <w:t>центральную</w:t>
      </w:r>
      <w:proofErr w:type="gramEnd"/>
      <w:r w:rsidRPr="00AF66E8">
        <w:rPr>
          <w:color w:val="000000"/>
          <w:shd w:val="clear" w:color="auto" w:fill="FFFFFF"/>
        </w:rPr>
        <w:t xml:space="preserve"> ПМПК для определения образовательного маршрута учащегося. За 2018 год на ПМПК определено около 80 несовершеннолетних. </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p>
    <w:p w:rsidR="00605943" w:rsidRPr="00AF66E8" w:rsidRDefault="00605943" w:rsidP="00AF66E8">
      <w:pPr>
        <w:pStyle w:val="a7"/>
        <w:ind w:left="0" w:firstLine="708"/>
        <w:jc w:val="both"/>
      </w:pPr>
      <w:r w:rsidRPr="00AF66E8">
        <w:t xml:space="preserve">Во время летней оздоровительной кампании несовершеннолетним предлагались различные виды отдыха и занятости. Количество </w:t>
      </w:r>
      <w:proofErr w:type="gramStart"/>
      <w:r w:rsidRPr="00AF66E8">
        <w:t>несовершеннолетних, охваченных летним отдыхом в 2018 году составило</w:t>
      </w:r>
      <w:proofErr w:type="gramEnd"/>
      <w:r w:rsidRPr="00AF66E8">
        <w:t xml:space="preserve"> 1879 человек. В том числе 54 </w:t>
      </w:r>
      <w:r w:rsidRPr="00AF66E8">
        <w:lastRenderedPageBreak/>
        <w:t>несовершеннолетних, состоящих на учетах в ПДН,  ВШУ, в отношении которых проводилась профилактическая работа на основании постановлений КДНиЗП, 7 детей-инвалидов.</w:t>
      </w:r>
    </w:p>
    <w:p w:rsidR="00605943" w:rsidRPr="00AF66E8" w:rsidRDefault="00605943" w:rsidP="00AF66E8">
      <w:pPr>
        <w:spacing w:after="0" w:line="240" w:lineRule="auto"/>
        <w:jc w:val="both"/>
        <w:rPr>
          <w:rFonts w:ascii="Times New Roman" w:eastAsia="Times New Roman" w:hAnsi="Times New Roman" w:cs="Times New Roman"/>
          <w:sz w:val="24"/>
          <w:szCs w:val="24"/>
        </w:rPr>
      </w:pPr>
      <w:r w:rsidRPr="00AF66E8">
        <w:rPr>
          <w:rFonts w:ascii="Times New Roman" w:eastAsia="Times New Roman" w:hAnsi="Times New Roman" w:cs="Times New Roman"/>
          <w:sz w:val="24"/>
          <w:szCs w:val="24"/>
        </w:rPr>
        <w:tab/>
        <w:t xml:space="preserve"> В том числе 670 детей в лагерях с дневным пребыванием, 129 – в загородных лагерях, 9 – в санаториях, 1249 – в палаточных лагерях.</w:t>
      </w:r>
    </w:p>
    <w:p w:rsidR="00605943" w:rsidRPr="00AF66E8" w:rsidRDefault="00605943" w:rsidP="00AF66E8">
      <w:pPr>
        <w:spacing w:after="0" w:line="240" w:lineRule="auto"/>
        <w:jc w:val="both"/>
        <w:rPr>
          <w:rFonts w:ascii="Times New Roman" w:eastAsia="Times New Roman" w:hAnsi="Times New Roman" w:cs="Times New Roman"/>
          <w:sz w:val="24"/>
          <w:szCs w:val="24"/>
        </w:rPr>
      </w:pPr>
      <w:r w:rsidRPr="00AF66E8">
        <w:rPr>
          <w:rFonts w:ascii="Times New Roman" w:eastAsia="Times New Roman" w:hAnsi="Times New Roman" w:cs="Times New Roman"/>
          <w:sz w:val="24"/>
          <w:szCs w:val="24"/>
        </w:rPr>
        <w:tab/>
        <w:t xml:space="preserve"> 75 подростков было трудоустроено, из них 26 несовершеннолетних, состоящих на профилактических учетах. </w:t>
      </w:r>
    </w:p>
    <w:p w:rsidR="00605943" w:rsidRPr="00AF66E8" w:rsidRDefault="00605943" w:rsidP="00AF66E8">
      <w:pPr>
        <w:spacing w:after="0" w:line="240" w:lineRule="auto"/>
        <w:jc w:val="both"/>
        <w:rPr>
          <w:rFonts w:ascii="Times New Roman" w:eastAsia="Times New Roman" w:hAnsi="Times New Roman" w:cs="Times New Roman"/>
          <w:sz w:val="24"/>
          <w:szCs w:val="24"/>
        </w:rPr>
      </w:pPr>
    </w:p>
    <w:p w:rsidR="00605943" w:rsidRPr="00AF66E8" w:rsidRDefault="00605943" w:rsidP="00AF66E8">
      <w:pPr>
        <w:pStyle w:val="a7"/>
        <w:ind w:left="0" w:firstLine="708"/>
        <w:jc w:val="both"/>
      </w:pPr>
      <w:r w:rsidRPr="00AF66E8">
        <w:t>В общеобразовательных организациях два раза в год проводятся межведомственные профилактические лектории: в марте-апреле 2018 г. в 13 общеобразовательных организациях района проведено 13 лекториев, а также в 3 начальных общеобразовательных организациях проведено 6 профилактических мероприятий, всего охвачено более 600 обучающихся. С 12 по 20 ноября 2018 г. в рамках проведения межведомственного профилактического лектория было охвачено более 1000 обучающихся. Освещены темы ЗОЖ, вредных привычек, а также ответственность за правонарушения несовершеннолетними.</w:t>
      </w:r>
    </w:p>
    <w:p w:rsidR="00605943" w:rsidRPr="00AF66E8" w:rsidRDefault="00605943" w:rsidP="00AF66E8">
      <w:pPr>
        <w:spacing w:after="0" w:line="240" w:lineRule="auto"/>
        <w:ind w:firstLine="708"/>
        <w:jc w:val="both"/>
        <w:rPr>
          <w:rFonts w:ascii="Times New Roman" w:hAnsi="Times New Roman" w:cs="Times New Roman"/>
          <w:sz w:val="24"/>
          <w:szCs w:val="24"/>
          <w:shd w:val="clear" w:color="auto" w:fill="FFFFFF"/>
        </w:rPr>
      </w:pPr>
      <w:r w:rsidRPr="00AF66E8">
        <w:rPr>
          <w:rFonts w:ascii="Times New Roman" w:hAnsi="Times New Roman" w:cs="Times New Roman"/>
          <w:sz w:val="24"/>
          <w:szCs w:val="24"/>
          <w:shd w:val="clear" w:color="auto" w:fill="FFFFFF"/>
        </w:rPr>
        <w:t xml:space="preserve">Во всех общеобразовательных организациях оформлены  уголки правовых знаний. В октябре 2018 года разработаны единые требования к оформлению уголков правовых знаний. </w:t>
      </w:r>
      <w:proofErr w:type="gramStart"/>
      <w:r w:rsidRPr="00AF66E8">
        <w:rPr>
          <w:rFonts w:ascii="Times New Roman" w:hAnsi="Times New Roman" w:cs="Times New Roman"/>
          <w:sz w:val="24"/>
          <w:szCs w:val="24"/>
          <w:shd w:val="clear" w:color="auto" w:fill="FFFFFF"/>
        </w:rPr>
        <w:t>Согласно требований</w:t>
      </w:r>
      <w:proofErr w:type="gramEnd"/>
      <w:r w:rsidRPr="00AF66E8">
        <w:rPr>
          <w:rFonts w:ascii="Times New Roman" w:hAnsi="Times New Roman" w:cs="Times New Roman"/>
          <w:sz w:val="24"/>
          <w:szCs w:val="24"/>
          <w:shd w:val="clear" w:color="auto" w:fill="FFFFFF"/>
        </w:rPr>
        <w:t xml:space="preserve">,  в уголках размещается информация по направлению правовых знаний. </w:t>
      </w:r>
      <w:proofErr w:type="gramStart"/>
      <w:r w:rsidRPr="00AF66E8">
        <w:rPr>
          <w:rFonts w:ascii="Times New Roman" w:hAnsi="Times New Roman" w:cs="Times New Roman"/>
          <w:sz w:val="24"/>
          <w:szCs w:val="24"/>
          <w:shd w:val="clear" w:color="auto" w:fill="FFFFFF"/>
        </w:rPr>
        <w:t>Ежемесячно  меняется тематика правовых знаний (н-р:</w:t>
      </w:r>
      <w:proofErr w:type="gramEnd"/>
      <w:r w:rsidRPr="00AF66E8">
        <w:rPr>
          <w:rFonts w:ascii="Times New Roman" w:hAnsi="Times New Roman" w:cs="Times New Roman"/>
          <w:sz w:val="24"/>
          <w:szCs w:val="24"/>
          <w:shd w:val="clear" w:color="auto" w:fill="FFFFFF"/>
        </w:rPr>
        <w:t xml:space="preserve"> «Преступления против животных», «Экстремизм», «Клевета. </w:t>
      </w:r>
      <w:proofErr w:type="gramStart"/>
      <w:r w:rsidRPr="00AF66E8">
        <w:rPr>
          <w:rFonts w:ascii="Times New Roman" w:hAnsi="Times New Roman" w:cs="Times New Roman"/>
          <w:sz w:val="24"/>
          <w:szCs w:val="24"/>
          <w:shd w:val="clear" w:color="auto" w:fill="FFFFFF"/>
        </w:rPr>
        <w:t>Распространение ложных сведений» и т.п.).</w:t>
      </w:r>
      <w:proofErr w:type="gramEnd"/>
    </w:p>
    <w:p w:rsidR="00605943" w:rsidRPr="00AF66E8" w:rsidRDefault="00605943" w:rsidP="00AF66E8">
      <w:pPr>
        <w:tabs>
          <w:tab w:val="left" w:pos="4140"/>
        </w:tabs>
        <w:spacing w:after="0" w:line="240" w:lineRule="auto"/>
        <w:jc w:val="both"/>
        <w:rPr>
          <w:rFonts w:ascii="Times New Roman" w:hAnsi="Times New Roman" w:cs="Times New Roman"/>
          <w:sz w:val="24"/>
          <w:szCs w:val="24"/>
          <w:shd w:val="clear" w:color="auto" w:fill="FFFFFF"/>
        </w:rPr>
      </w:pPr>
      <w:proofErr w:type="gramStart"/>
      <w:r w:rsidRPr="00AF66E8">
        <w:rPr>
          <w:rFonts w:ascii="Times New Roman" w:hAnsi="Times New Roman" w:cs="Times New Roman"/>
          <w:sz w:val="24"/>
          <w:szCs w:val="24"/>
          <w:shd w:val="clear" w:color="auto" w:fill="FFFFFF"/>
        </w:rPr>
        <w:t>В рамках ежегодной информационной кампании, направленной на пропаганду ценностей семейного образа жизни, информированию о деятельности Детского телефона доверия в ноябре-декабре 2018 г. проведены классные часы «Детский телефон доверия» (во всех школах), на общешкольных и классных родительских собраниях озвучена информация по Детскому телефону доверия («МСОШ №2, Манжерокская СОШ, «Верх-Карагужская ООШ», МСОШ №3, Урлу-Аспакская ООШ, Соузгинская СОШ).</w:t>
      </w:r>
      <w:proofErr w:type="gramEnd"/>
      <w:r w:rsidRPr="00AF66E8">
        <w:rPr>
          <w:rFonts w:ascii="Times New Roman" w:hAnsi="Times New Roman" w:cs="Times New Roman"/>
          <w:sz w:val="24"/>
          <w:szCs w:val="24"/>
          <w:shd w:val="clear" w:color="auto" w:fill="FFFFFF"/>
        </w:rPr>
        <w:t xml:space="preserve">  Размещены плакаты с ДТД на школьных стендах, в классных уголках. В дневниках обучающихся </w:t>
      </w:r>
      <w:proofErr w:type="gramStart"/>
      <w:r w:rsidRPr="00AF66E8">
        <w:rPr>
          <w:rFonts w:ascii="Times New Roman" w:hAnsi="Times New Roman" w:cs="Times New Roman"/>
          <w:sz w:val="24"/>
          <w:szCs w:val="24"/>
          <w:shd w:val="clear" w:color="auto" w:fill="FFFFFF"/>
        </w:rPr>
        <w:t>вклеены</w:t>
      </w:r>
      <w:proofErr w:type="gramEnd"/>
      <w:r w:rsidRPr="00AF66E8">
        <w:rPr>
          <w:rFonts w:ascii="Times New Roman" w:hAnsi="Times New Roman" w:cs="Times New Roman"/>
          <w:sz w:val="24"/>
          <w:szCs w:val="24"/>
          <w:shd w:val="clear" w:color="auto" w:fill="FFFFFF"/>
        </w:rPr>
        <w:t xml:space="preserve"> стикеры с ДТД. </w:t>
      </w:r>
      <w:proofErr w:type="gramStart"/>
      <w:r w:rsidRPr="00AF66E8">
        <w:rPr>
          <w:rFonts w:ascii="Times New Roman" w:hAnsi="Times New Roman" w:cs="Times New Roman"/>
          <w:sz w:val="24"/>
          <w:szCs w:val="24"/>
          <w:shd w:val="clear" w:color="auto" w:fill="FFFFFF"/>
        </w:rPr>
        <w:t>На сайтах общеобразовательных организаций также размещены материалы рекламно-информационного плана видеоролики, плакаты, рисунки).</w:t>
      </w:r>
      <w:r w:rsidRPr="00AF66E8">
        <w:rPr>
          <w:rFonts w:ascii="Times New Roman" w:hAnsi="Times New Roman" w:cs="Times New Roman"/>
          <w:sz w:val="24"/>
          <w:szCs w:val="24"/>
          <w:shd w:val="clear" w:color="auto" w:fill="FFFFFF"/>
        </w:rPr>
        <w:tab/>
      </w:r>
      <w:proofErr w:type="gramEnd"/>
    </w:p>
    <w:p w:rsidR="00605943" w:rsidRPr="00AF66E8" w:rsidRDefault="00605943" w:rsidP="00AF66E8">
      <w:pPr>
        <w:spacing w:after="0" w:line="240" w:lineRule="auto"/>
        <w:ind w:firstLine="708"/>
        <w:jc w:val="both"/>
        <w:rPr>
          <w:rFonts w:ascii="Times New Roman" w:eastAsia="Times New Roman" w:hAnsi="Times New Roman" w:cs="Times New Roman"/>
          <w:sz w:val="24"/>
          <w:szCs w:val="24"/>
        </w:rPr>
      </w:pPr>
      <w:r w:rsidRPr="00AF66E8">
        <w:rPr>
          <w:rFonts w:ascii="Times New Roman" w:eastAsia="Times New Roman" w:hAnsi="Times New Roman" w:cs="Times New Roman"/>
          <w:sz w:val="24"/>
          <w:szCs w:val="24"/>
        </w:rPr>
        <w:t>В общеобразовательных организациях два раза в год проводятся общешкольные родительские собрания, в повестке которых одним из вопросов ставится вопрос по профилактике безопасности, правонарушений и беспризорности</w:t>
      </w:r>
      <w:proofErr w:type="gramStart"/>
      <w:r w:rsidRPr="00AF66E8">
        <w:rPr>
          <w:rFonts w:ascii="Times New Roman" w:eastAsia="Times New Roman" w:hAnsi="Times New Roman" w:cs="Times New Roman"/>
          <w:sz w:val="24"/>
          <w:szCs w:val="24"/>
        </w:rPr>
        <w:t xml:space="preserve"> .</w:t>
      </w:r>
      <w:proofErr w:type="gramEnd"/>
      <w:r w:rsidRPr="00AF66E8">
        <w:rPr>
          <w:rFonts w:ascii="Times New Roman" w:eastAsia="Times New Roman" w:hAnsi="Times New Roman" w:cs="Times New Roman"/>
          <w:sz w:val="24"/>
          <w:szCs w:val="24"/>
        </w:rPr>
        <w:t xml:space="preserve"> За 2018 г. проведено 28 общешкольных родительских собраний.</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p>
    <w:p w:rsidR="00605943" w:rsidRPr="00AF66E8" w:rsidRDefault="00605943" w:rsidP="00AF66E8">
      <w:pPr>
        <w:pStyle w:val="a7"/>
        <w:ind w:left="0" w:firstLine="708"/>
        <w:jc w:val="both"/>
        <w:rPr>
          <w:color w:val="000000"/>
          <w:shd w:val="clear" w:color="auto" w:fill="FFFFFF"/>
        </w:rPr>
      </w:pPr>
      <w:r w:rsidRPr="00AF66E8">
        <w:rPr>
          <w:color w:val="000000"/>
          <w:shd w:val="clear" w:color="auto" w:fill="FFFFFF"/>
        </w:rPr>
        <w:t>Проведен</w:t>
      </w:r>
      <w:r w:rsidR="00E83D37" w:rsidRPr="00AF66E8">
        <w:rPr>
          <w:color w:val="000000"/>
          <w:shd w:val="clear" w:color="auto" w:fill="FFFFFF"/>
        </w:rPr>
        <w:t xml:space="preserve">ы </w:t>
      </w:r>
      <w:r w:rsidRPr="00AF66E8">
        <w:rPr>
          <w:color w:val="000000"/>
          <w:shd w:val="clear" w:color="auto" w:fill="FFFFFF"/>
        </w:rPr>
        <w:t>семинар</w:t>
      </w:r>
      <w:r w:rsidR="00E83D37" w:rsidRPr="00AF66E8">
        <w:rPr>
          <w:color w:val="000000"/>
          <w:shd w:val="clear" w:color="auto" w:fill="FFFFFF"/>
        </w:rPr>
        <w:t>ы</w:t>
      </w:r>
      <w:r w:rsidRPr="00AF66E8">
        <w:rPr>
          <w:color w:val="000000"/>
          <w:shd w:val="clear" w:color="auto" w:fill="FFFFFF"/>
        </w:rPr>
        <w:t>-совещани</w:t>
      </w:r>
      <w:r w:rsidR="00E83D37" w:rsidRPr="00AF66E8">
        <w:rPr>
          <w:color w:val="000000"/>
          <w:shd w:val="clear" w:color="auto" w:fill="FFFFFF"/>
        </w:rPr>
        <w:t>я</w:t>
      </w:r>
      <w:r w:rsidRPr="00AF66E8">
        <w:rPr>
          <w:color w:val="000000"/>
          <w:shd w:val="clear" w:color="auto" w:fill="FFFFFF"/>
        </w:rPr>
        <w:t xml:space="preserve"> для социальных педагогов, заместителей директоров школ по вопросам социально-воспитательной работы и профилактике безнадзорност</w:t>
      </w:r>
      <w:r w:rsidR="00E83D37" w:rsidRPr="00AF66E8">
        <w:rPr>
          <w:color w:val="000000"/>
          <w:shd w:val="clear" w:color="auto" w:fill="FFFFFF"/>
        </w:rPr>
        <w:t>и правонарушений среди учащихся:</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b/>
          <w:color w:val="000000"/>
          <w:sz w:val="24"/>
          <w:szCs w:val="24"/>
          <w:shd w:val="clear" w:color="auto" w:fill="FFFFFF"/>
        </w:rPr>
        <w:tab/>
      </w:r>
      <w:r w:rsidRPr="00AF66E8">
        <w:rPr>
          <w:rFonts w:ascii="Times New Roman" w:hAnsi="Times New Roman" w:cs="Times New Roman"/>
          <w:color w:val="000000"/>
          <w:sz w:val="24"/>
          <w:szCs w:val="24"/>
          <w:shd w:val="clear" w:color="auto" w:fill="FFFFFF"/>
        </w:rPr>
        <w:t>- межведомственный семинар-совещание «Межведомственное взаимодействие органов и учреждений системы профилактики безнадзорности и правонарушений несовершеннолетних и их семьями, находящимися в социально опасном положении» (27.09.2018 г.)</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 рабочее совещание с социальными педагогами общеобразовательных организаций</w:t>
      </w:r>
      <w:r w:rsidRPr="00AF66E8">
        <w:rPr>
          <w:rFonts w:ascii="Times New Roman" w:hAnsi="Times New Roman" w:cs="Times New Roman"/>
          <w:b/>
          <w:sz w:val="24"/>
          <w:szCs w:val="24"/>
        </w:rPr>
        <w:t xml:space="preserve"> «</w:t>
      </w:r>
      <w:r w:rsidRPr="00AF66E8">
        <w:rPr>
          <w:rFonts w:ascii="Times New Roman" w:hAnsi="Times New Roman" w:cs="Times New Roman"/>
          <w:sz w:val="24"/>
          <w:szCs w:val="24"/>
        </w:rPr>
        <w:t>Организации деятельности по индивидуальному сопровождению несовершеннолетних, находящихся в социально опасном положении» (29.11.18 г.)</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sz w:val="24"/>
          <w:szCs w:val="24"/>
        </w:rPr>
        <w:t>- круглый стол «Выявление  ранних суицидальных признаков поведения среди несовершеннолетних» (11.12.18 г.)</w:t>
      </w:r>
    </w:p>
    <w:p w:rsidR="00605943" w:rsidRPr="00AF66E8" w:rsidRDefault="00605943" w:rsidP="00AF66E8">
      <w:pPr>
        <w:spacing w:after="0" w:line="240" w:lineRule="auto"/>
        <w:jc w:val="both"/>
        <w:rPr>
          <w:rFonts w:ascii="Times New Roman" w:hAnsi="Times New Roman" w:cs="Times New Roman"/>
          <w:b/>
          <w:color w:val="000000"/>
          <w:sz w:val="24"/>
          <w:szCs w:val="24"/>
          <w:shd w:val="clear" w:color="auto" w:fill="FFFFFF"/>
        </w:rPr>
      </w:pPr>
    </w:p>
    <w:p w:rsidR="00605943" w:rsidRPr="00AF66E8" w:rsidRDefault="00605943" w:rsidP="00AF66E8">
      <w:pPr>
        <w:pStyle w:val="a7"/>
        <w:ind w:left="0" w:firstLine="708"/>
        <w:jc w:val="both"/>
      </w:pPr>
      <w:r w:rsidRPr="00AF66E8">
        <w:t xml:space="preserve">В 2018 году проведены проверки деятельности Совета по профилактике безнадзорности и правонарушений несовершеннолетних в МБОУ «Майминская СОШ №2» и в МБОУ «Майминская СОШ №3» 13.11.18 г. </w:t>
      </w:r>
    </w:p>
    <w:p w:rsidR="00605943" w:rsidRPr="00AF66E8" w:rsidRDefault="00605943" w:rsidP="00AF66E8">
      <w:pPr>
        <w:suppressAutoHyphens/>
        <w:spacing w:after="0" w:line="240" w:lineRule="auto"/>
        <w:jc w:val="both"/>
        <w:rPr>
          <w:rFonts w:ascii="Times New Roman" w:eastAsia="Times New Roman" w:hAnsi="Times New Roman" w:cs="Times New Roman"/>
          <w:sz w:val="24"/>
          <w:szCs w:val="24"/>
          <w:lang w:eastAsia="ar-SA"/>
        </w:rPr>
      </w:pPr>
      <w:r w:rsidRPr="00AF66E8">
        <w:rPr>
          <w:rFonts w:ascii="Times New Roman" w:eastAsia="Times New Roman" w:hAnsi="Times New Roman" w:cs="Times New Roman"/>
          <w:sz w:val="24"/>
          <w:szCs w:val="24"/>
          <w:lang w:eastAsia="ar-SA"/>
        </w:rPr>
        <w:t xml:space="preserve">По итогам проверки сделаны рекомендации по деятельности Совета по профилактике: </w:t>
      </w:r>
    </w:p>
    <w:p w:rsidR="00605943" w:rsidRPr="00AF66E8" w:rsidRDefault="00605943" w:rsidP="00AF66E8">
      <w:pPr>
        <w:suppressAutoHyphens/>
        <w:spacing w:after="0" w:line="240" w:lineRule="auto"/>
        <w:jc w:val="both"/>
        <w:rPr>
          <w:rFonts w:ascii="Times New Roman" w:eastAsia="Times New Roman" w:hAnsi="Times New Roman" w:cs="Times New Roman"/>
          <w:sz w:val="24"/>
          <w:szCs w:val="24"/>
          <w:lang w:eastAsia="ar-SA"/>
        </w:rPr>
      </w:pPr>
      <w:r w:rsidRPr="00AF66E8">
        <w:rPr>
          <w:rFonts w:ascii="Times New Roman" w:eastAsia="Times New Roman" w:hAnsi="Times New Roman" w:cs="Times New Roman"/>
          <w:sz w:val="24"/>
          <w:szCs w:val="24"/>
          <w:lang w:eastAsia="ar-SA"/>
        </w:rPr>
        <w:lastRenderedPageBreak/>
        <w:t>- К протоколу заседаний Совета необходимо прилагать информацию выступающих.</w:t>
      </w:r>
    </w:p>
    <w:p w:rsidR="00605943" w:rsidRPr="00AF66E8" w:rsidRDefault="00605943" w:rsidP="00AF66E8">
      <w:pPr>
        <w:suppressAutoHyphens/>
        <w:spacing w:after="0" w:line="240" w:lineRule="auto"/>
        <w:jc w:val="both"/>
        <w:rPr>
          <w:rFonts w:ascii="Times New Roman" w:eastAsia="Times New Roman" w:hAnsi="Times New Roman" w:cs="Times New Roman"/>
          <w:sz w:val="24"/>
          <w:szCs w:val="24"/>
          <w:lang w:eastAsia="ar-SA"/>
        </w:rPr>
      </w:pPr>
      <w:r w:rsidRPr="00AF66E8">
        <w:rPr>
          <w:rFonts w:ascii="Times New Roman" w:eastAsia="Times New Roman" w:hAnsi="Times New Roman" w:cs="Times New Roman"/>
          <w:sz w:val="24"/>
          <w:szCs w:val="24"/>
          <w:lang w:eastAsia="ar-SA"/>
        </w:rPr>
        <w:t xml:space="preserve">-  По каждому вопросу повестки принимать решение, назначать </w:t>
      </w:r>
      <w:proofErr w:type="gramStart"/>
      <w:r w:rsidRPr="00AF66E8">
        <w:rPr>
          <w:rFonts w:ascii="Times New Roman" w:eastAsia="Times New Roman" w:hAnsi="Times New Roman" w:cs="Times New Roman"/>
          <w:sz w:val="24"/>
          <w:szCs w:val="24"/>
          <w:lang w:eastAsia="ar-SA"/>
        </w:rPr>
        <w:t>ответственных</w:t>
      </w:r>
      <w:proofErr w:type="gramEnd"/>
      <w:r w:rsidRPr="00AF66E8">
        <w:rPr>
          <w:rFonts w:ascii="Times New Roman" w:eastAsia="Times New Roman" w:hAnsi="Times New Roman" w:cs="Times New Roman"/>
          <w:sz w:val="24"/>
          <w:szCs w:val="24"/>
          <w:lang w:eastAsia="ar-SA"/>
        </w:rPr>
        <w:t xml:space="preserve"> за исполнение решения, устанавливать сроки.</w:t>
      </w:r>
    </w:p>
    <w:p w:rsidR="00605943" w:rsidRPr="00AF66E8" w:rsidRDefault="00605943" w:rsidP="00AF66E8">
      <w:pPr>
        <w:spacing w:after="0" w:line="240" w:lineRule="auto"/>
        <w:jc w:val="both"/>
        <w:rPr>
          <w:rFonts w:ascii="Times New Roman" w:hAnsi="Times New Roman" w:cs="Times New Roman"/>
          <w:b/>
          <w:color w:val="000000"/>
          <w:sz w:val="24"/>
          <w:szCs w:val="24"/>
          <w:shd w:val="clear" w:color="auto" w:fill="FFFFFF"/>
        </w:rPr>
      </w:pPr>
    </w:p>
    <w:p w:rsidR="00605943" w:rsidRPr="00AF66E8" w:rsidRDefault="00605943" w:rsidP="00AF66E8">
      <w:pPr>
        <w:pStyle w:val="a7"/>
        <w:ind w:left="0" w:firstLine="708"/>
        <w:jc w:val="both"/>
      </w:pPr>
      <w:r w:rsidRPr="00AF66E8">
        <w:rPr>
          <w:color w:val="000000"/>
          <w:shd w:val="clear" w:color="auto" w:fill="FFFFFF"/>
        </w:rPr>
        <w:t xml:space="preserve">В муниципальном образовании «Майминский район» </w:t>
      </w:r>
      <w:r w:rsidRPr="00AF66E8">
        <w:t>- 3 организации дополнительного образования детей, в которых занято 1506 человек</w:t>
      </w:r>
    </w:p>
    <w:p w:rsidR="00605943" w:rsidRPr="00AF66E8" w:rsidRDefault="0060594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ab/>
        <w:t>В течение года в школах ведется целенаправленная планомерная работа по организации досуговой деятельности обучающихся:</w:t>
      </w:r>
    </w:p>
    <w:p w:rsidR="00605943" w:rsidRPr="00AF66E8" w:rsidRDefault="0060594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внеурочной деятельностью в рамках реализации федеральных государственных стандартов занято 1251 </w:t>
      </w:r>
      <w:proofErr w:type="gramStart"/>
      <w:r w:rsidRPr="00AF66E8">
        <w:rPr>
          <w:rFonts w:ascii="Times New Roman" w:hAnsi="Times New Roman" w:cs="Times New Roman"/>
          <w:sz w:val="24"/>
          <w:szCs w:val="24"/>
        </w:rPr>
        <w:t>обучающийся</w:t>
      </w:r>
      <w:proofErr w:type="gramEnd"/>
      <w:r w:rsidRPr="00AF66E8">
        <w:rPr>
          <w:rFonts w:ascii="Times New Roman" w:hAnsi="Times New Roman" w:cs="Times New Roman"/>
          <w:sz w:val="24"/>
          <w:szCs w:val="24"/>
        </w:rPr>
        <w:t xml:space="preserve"> 1-8 классов по направлениям: спортивно-оздоровительное, духовно-нравственное, общекультурное, социальное, общеинтеллектуальное;</w:t>
      </w:r>
    </w:p>
    <w:p w:rsidR="00605943" w:rsidRPr="00AF66E8" w:rsidRDefault="0060594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в школьных кружках занимается 2798 человек, что составляет 72% от общего количества детей в возрасте от 6 до 18 лет.</w:t>
      </w:r>
    </w:p>
    <w:p w:rsidR="00605943" w:rsidRPr="00AF66E8" w:rsidRDefault="00605943"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ab/>
        <w:t>На профилактических учетах стоит 60 человек. Внеурочной деятельностью занято 26 несовершеннолетних, что составляет 43 %</w:t>
      </w:r>
    </w:p>
    <w:p w:rsidR="00605943" w:rsidRPr="00AF66E8" w:rsidRDefault="00605943" w:rsidP="00AF66E8">
      <w:pPr>
        <w:spacing w:after="0" w:line="240" w:lineRule="auto"/>
        <w:jc w:val="both"/>
        <w:rPr>
          <w:rFonts w:ascii="Times New Roman" w:hAnsi="Times New Roman" w:cs="Times New Roman"/>
          <w:sz w:val="24"/>
          <w:szCs w:val="24"/>
          <w:shd w:val="clear" w:color="auto" w:fill="FFFFFF"/>
        </w:rPr>
      </w:pPr>
      <w:r w:rsidRPr="00AF66E8">
        <w:rPr>
          <w:rFonts w:ascii="Times New Roman" w:eastAsia="Times New Roman" w:hAnsi="Times New Roman" w:cs="Times New Roman"/>
          <w:sz w:val="24"/>
          <w:szCs w:val="24"/>
        </w:rPr>
        <w:tab/>
        <w:t>Общеобразовательные организации района принимают активное участие в реализации Межведомственного плана мероприятий по государственной программе «Патриотическое воспитание граждан Российской Федерации на 2016-20 г.г.» на территории Республики Алтай, утвержденного Правительством РА 2 марта 2017 г. № 106. В 2018-19 учебном году открыт класс «Юный спасатель МЧС»  (МБОУ «Майминская СОШ №3), в МБОУ «Манжерокская СОШ» создается отряд ВПО «Юнармия». В МБОУ «Майминская СОШ №1» в отряде «Юнармия» 30 человек. Во всех школах района и Центре детского творчества созданы отряды ЮИД. В отрядах ЮИД 222 ученика.</w:t>
      </w:r>
      <w:r w:rsidRPr="00AF66E8">
        <w:rPr>
          <w:rFonts w:ascii="Times New Roman" w:hAnsi="Times New Roman" w:cs="Times New Roman"/>
          <w:sz w:val="24"/>
          <w:szCs w:val="24"/>
          <w:shd w:val="clear" w:color="auto" w:fill="FFFFFF"/>
        </w:rPr>
        <w:t xml:space="preserve"> Главная задача реализации программы – воспитание гражданина, патриота своей страны, который должен следовать законам не потому, что боятся наказания от родителей или органов правопорядка, а по своему внутреннему убеждению жить по законам государства.</w:t>
      </w:r>
    </w:p>
    <w:p w:rsidR="00605943" w:rsidRPr="00AF66E8" w:rsidRDefault="00605943" w:rsidP="00AF66E8">
      <w:pPr>
        <w:spacing w:after="0" w:line="240" w:lineRule="auto"/>
        <w:jc w:val="both"/>
        <w:rPr>
          <w:rFonts w:ascii="Times New Roman" w:eastAsia="Times New Roman" w:hAnsi="Times New Roman" w:cs="Times New Roman"/>
          <w:sz w:val="24"/>
          <w:szCs w:val="24"/>
        </w:rPr>
      </w:pPr>
    </w:p>
    <w:p w:rsidR="00605943" w:rsidRPr="00AF66E8" w:rsidRDefault="00605943" w:rsidP="00AF66E8">
      <w:pPr>
        <w:pStyle w:val="a7"/>
        <w:ind w:left="0" w:firstLine="708"/>
        <w:jc w:val="both"/>
        <w:rPr>
          <w:color w:val="000000"/>
          <w:shd w:val="clear" w:color="auto" w:fill="FFFFFF"/>
        </w:rPr>
      </w:pPr>
      <w:r w:rsidRPr="00AF66E8">
        <w:rPr>
          <w:color w:val="000000"/>
          <w:shd w:val="clear" w:color="auto" w:fill="FFFFFF"/>
        </w:rPr>
        <w:t>Проведен</w:t>
      </w:r>
      <w:r w:rsidR="00E83D37" w:rsidRPr="00AF66E8">
        <w:rPr>
          <w:color w:val="000000"/>
          <w:shd w:val="clear" w:color="auto" w:fill="FFFFFF"/>
        </w:rPr>
        <w:t>ы</w:t>
      </w:r>
      <w:r w:rsidRPr="00AF66E8">
        <w:rPr>
          <w:color w:val="000000"/>
          <w:shd w:val="clear" w:color="auto" w:fill="FFFFFF"/>
        </w:rPr>
        <w:t>е массовы</w:t>
      </w:r>
      <w:r w:rsidR="00E83D37" w:rsidRPr="00AF66E8">
        <w:rPr>
          <w:color w:val="000000"/>
          <w:shd w:val="clear" w:color="auto" w:fill="FFFFFF"/>
        </w:rPr>
        <w:t>е культурно-спортивные</w:t>
      </w:r>
      <w:r w:rsidRPr="00AF66E8">
        <w:rPr>
          <w:color w:val="000000"/>
          <w:shd w:val="clear" w:color="auto" w:fill="FFFFFF"/>
        </w:rPr>
        <w:t xml:space="preserve"> мероприяти</w:t>
      </w:r>
      <w:r w:rsidR="00E83D37" w:rsidRPr="00AF66E8">
        <w:rPr>
          <w:color w:val="000000"/>
          <w:shd w:val="clear" w:color="auto" w:fill="FFFFFF"/>
        </w:rPr>
        <w:t>я для несовершеннолетних:</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ab/>
        <w:t>В 2018 году в Муниципальном образовании «Майминский район» в марте состоялся муниципальный этап военно-спортивной игры «Зарница», в которой приняли участие 6 команд (МБОУ «СоузгинскаяСОШ», МБОУ «Бирюлинская СОШ», МБОУ «Майминская СОШ  №1», МБОУ «Майминская СОШ №2», МБОУ «Майминская СОШ №3», МБОУ  «Кызыл-Озекская СОШ»). Победителем стала МБОУ «Майминская СОШ  №1».</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ab/>
        <w:t>В мае прошел муниципальный этап конкурса «Безопасное колесо». Приняли участие 10 команд (МБОУ «Соузгинская СОШ», МБОУ «Бирюлинская СОШ», МБОУ «Майминская СОШ  №1», МБОУ «Майминская СОШ №2», МБОУ «Майминская СОШ №3», МБОУ  «Кызыл-Озекская СОШ», МБОУ «Манжерокская СОШ», МБОУ «Усть-Мунинская СОШ», команда  ЦДТ)</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ab/>
        <w:t>Сентябрь первенство Республики Алтай по спортивному ориентированию «Золотая осень», приняла участие команда из ЦДТ (10 чел.)</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ab/>
      </w:r>
      <w:proofErr w:type="gramStart"/>
      <w:r w:rsidRPr="00AF66E8">
        <w:rPr>
          <w:rFonts w:ascii="Times New Roman" w:hAnsi="Times New Roman" w:cs="Times New Roman"/>
          <w:color w:val="000000"/>
          <w:sz w:val="24"/>
          <w:szCs w:val="24"/>
          <w:shd w:val="clear" w:color="auto" w:fill="FFFFFF"/>
        </w:rPr>
        <w:t>В октябре проведены соревнования по баскетболу, приняли 5 команд МБОУ «Бирюлинская СОШ», МБОУ «Усть-Мунинская СОШ»,  МБОУ «Майминская СОШ  №1», МБОУ «Майминская СОШ №2», МБОУ «Майминская СОШ №3»)</w:t>
      </w:r>
      <w:proofErr w:type="gramEnd"/>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ab/>
        <w:t>В октябре прошли соревнования «Белая ладья». Приняли участие МБОУ «Манжерокская СОШ», МБОУ «Кызыл-Озекская СОШ», МБОУ «Майминская СОШ №1».</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ab/>
      </w:r>
      <w:proofErr w:type="gramStart"/>
      <w:r w:rsidRPr="00AF66E8">
        <w:rPr>
          <w:rFonts w:ascii="Times New Roman" w:hAnsi="Times New Roman" w:cs="Times New Roman"/>
          <w:color w:val="000000"/>
          <w:sz w:val="24"/>
          <w:szCs w:val="24"/>
          <w:shd w:val="clear" w:color="auto" w:fill="FFFFFF"/>
        </w:rPr>
        <w:t xml:space="preserve">27 сентября прошли соревнования по пожарно-прикладному спорту «ДЮП»,   приняли участие  6 команд (МБОУ «МСОШ №1», МБОУ «Кызыл-Озекская СОШ», </w:t>
      </w:r>
      <w:r w:rsidRPr="00AF66E8">
        <w:rPr>
          <w:rFonts w:ascii="Times New Roman" w:hAnsi="Times New Roman" w:cs="Times New Roman"/>
          <w:color w:val="000000"/>
          <w:sz w:val="24"/>
          <w:szCs w:val="24"/>
          <w:shd w:val="clear" w:color="auto" w:fill="FFFFFF"/>
        </w:rPr>
        <w:lastRenderedPageBreak/>
        <w:t>МБОУ «Соузгинская СОШ», ЦДТ,  МСХТ, МБОУ «Манжерокская СОШ».</w:t>
      </w:r>
      <w:proofErr w:type="gramEnd"/>
      <w:r w:rsidRPr="00AF66E8">
        <w:rPr>
          <w:rFonts w:ascii="Times New Roman" w:hAnsi="Times New Roman" w:cs="Times New Roman"/>
          <w:color w:val="000000"/>
          <w:sz w:val="24"/>
          <w:szCs w:val="24"/>
          <w:shd w:val="clear" w:color="auto" w:fill="FFFFFF"/>
        </w:rPr>
        <w:t xml:space="preserve"> Победитель  МБОУ «МСОШ №1».</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ab/>
        <w:t xml:space="preserve">В ноябре проведена </w:t>
      </w:r>
      <w:proofErr w:type="gramStart"/>
      <w:r w:rsidRPr="00AF66E8">
        <w:rPr>
          <w:rFonts w:ascii="Times New Roman" w:hAnsi="Times New Roman" w:cs="Times New Roman"/>
          <w:color w:val="000000"/>
          <w:sz w:val="24"/>
          <w:szCs w:val="24"/>
          <w:shd w:val="clear" w:color="auto" w:fill="FFFFFF"/>
        </w:rPr>
        <w:t>военно-спортивна</w:t>
      </w:r>
      <w:proofErr w:type="gramEnd"/>
      <w:r w:rsidRPr="00AF66E8">
        <w:rPr>
          <w:rFonts w:ascii="Times New Roman" w:hAnsi="Times New Roman" w:cs="Times New Roman"/>
          <w:color w:val="000000"/>
          <w:sz w:val="24"/>
          <w:szCs w:val="24"/>
          <w:shd w:val="clear" w:color="auto" w:fill="FFFFFF"/>
        </w:rPr>
        <w:t xml:space="preserve"> игра «Орленок. Приняли участие 6 команд. Всего 60 человек.</w:t>
      </w:r>
    </w:p>
    <w:p w:rsidR="00605943" w:rsidRPr="00AF66E8" w:rsidRDefault="00605943" w:rsidP="00AF66E8">
      <w:pPr>
        <w:spacing w:after="0" w:line="240" w:lineRule="auto"/>
        <w:jc w:val="both"/>
        <w:rPr>
          <w:rFonts w:ascii="Times New Roman" w:eastAsia="Times New Roman" w:hAnsi="Times New Roman" w:cs="Times New Roman"/>
          <w:color w:val="000000"/>
          <w:sz w:val="24"/>
          <w:szCs w:val="24"/>
        </w:rPr>
      </w:pPr>
      <w:r w:rsidRPr="00AF66E8">
        <w:rPr>
          <w:rFonts w:ascii="Times New Roman" w:hAnsi="Times New Roman" w:cs="Times New Roman"/>
          <w:color w:val="000000"/>
          <w:sz w:val="24"/>
          <w:szCs w:val="24"/>
          <w:shd w:val="clear" w:color="auto" w:fill="FFFFFF"/>
        </w:rPr>
        <w:tab/>
      </w:r>
      <w:r w:rsidRPr="00AF66E8">
        <w:rPr>
          <w:rFonts w:ascii="Times New Roman" w:hAnsi="Times New Roman" w:cs="Times New Roman"/>
          <w:sz w:val="24"/>
          <w:szCs w:val="24"/>
        </w:rPr>
        <w:t xml:space="preserve">АОДО «МР ДЮСШ»   </w:t>
      </w:r>
      <w:r w:rsidRPr="00AF66E8">
        <w:rPr>
          <w:rFonts w:ascii="Times New Roman" w:eastAsia="Times New Roman" w:hAnsi="Times New Roman" w:cs="Times New Roman"/>
          <w:color w:val="000000"/>
          <w:sz w:val="24"/>
          <w:szCs w:val="24"/>
        </w:rPr>
        <w:t>деятельность осуществляется в соответствии с утвержденным</w:t>
      </w:r>
      <w:r w:rsidRPr="00AF66E8">
        <w:rPr>
          <w:rFonts w:ascii="Times New Roman" w:eastAsia="Times New Roman" w:hAnsi="Times New Roman" w:cs="Times New Roman"/>
          <w:bCs/>
          <w:sz w:val="24"/>
          <w:szCs w:val="24"/>
          <w:lang w:eastAsia="ar-SA"/>
        </w:rPr>
        <w:t xml:space="preserve">  учебным и календарным планом. </w:t>
      </w:r>
      <w:proofErr w:type="gramStart"/>
      <w:r w:rsidRPr="00AF66E8">
        <w:rPr>
          <w:rFonts w:ascii="Times New Roman" w:eastAsia="Times New Roman" w:hAnsi="Times New Roman" w:cs="Times New Roman"/>
          <w:bCs/>
          <w:sz w:val="24"/>
          <w:szCs w:val="24"/>
          <w:lang w:eastAsia="ar-SA"/>
        </w:rPr>
        <w:t>За 2018 год</w:t>
      </w:r>
      <w:r w:rsidRPr="00AF66E8">
        <w:rPr>
          <w:rFonts w:ascii="Times New Roman" w:eastAsia="Times New Roman" w:hAnsi="Times New Roman" w:cs="Times New Roman"/>
          <w:color w:val="000000"/>
          <w:sz w:val="24"/>
          <w:szCs w:val="24"/>
        </w:rPr>
        <w:t xml:space="preserve"> было проведено 8 внутришкольных спортивно-массовых и воспитательных  мероприятий, в которых приняли участие 312 обучающихся, 20 районных соревнований (212 призеров), приняли участие в 45 республиканских соревнованиях (528 призеров), 12 межрегиональных турнирах (137  призеров), 8 первенствах Алтайского края (81 призер), 2 первенствах СибФО (2 призера), 2 международных соревнованиях (художественная гимнастика – 32 призера).</w:t>
      </w:r>
      <w:proofErr w:type="gramEnd"/>
    </w:p>
    <w:p w:rsidR="00605943" w:rsidRPr="00AF66E8" w:rsidRDefault="00605943" w:rsidP="00AF66E8">
      <w:pPr>
        <w:shd w:val="clear" w:color="auto" w:fill="FFFFFF"/>
        <w:spacing w:after="0" w:line="240" w:lineRule="auto"/>
        <w:jc w:val="both"/>
        <w:rPr>
          <w:rFonts w:ascii="Times New Roman" w:eastAsia="Times New Roman" w:hAnsi="Times New Roman" w:cs="Times New Roman"/>
          <w:sz w:val="24"/>
          <w:szCs w:val="24"/>
        </w:rPr>
      </w:pPr>
      <w:r w:rsidRPr="00AF66E8">
        <w:rPr>
          <w:rFonts w:ascii="Times New Roman" w:eastAsia="Times New Roman" w:hAnsi="Times New Roman" w:cs="Times New Roman"/>
          <w:color w:val="000000"/>
          <w:sz w:val="24"/>
          <w:szCs w:val="24"/>
        </w:rPr>
        <w:t xml:space="preserve"> </w:t>
      </w:r>
      <w:r w:rsidRPr="00AF66E8">
        <w:rPr>
          <w:rFonts w:ascii="Times New Roman" w:eastAsia="Times New Roman" w:hAnsi="Times New Roman" w:cs="Times New Roman"/>
          <w:color w:val="000000"/>
          <w:sz w:val="24"/>
          <w:szCs w:val="24"/>
        </w:rPr>
        <w:tab/>
      </w:r>
      <w:proofErr w:type="gramStart"/>
      <w:r w:rsidRPr="00AF66E8">
        <w:rPr>
          <w:rFonts w:ascii="Times New Roman" w:eastAsia="Times New Roman" w:hAnsi="Times New Roman" w:cs="Times New Roman"/>
          <w:sz w:val="24"/>
          <w:szCs w:val="24"/>
        </w:rPr>
        <w:t>Для эффективной профилактической работы применяются  различные формы и методы по обучению и воспитанию, все они подчинены единой цели – подготовить социально активного члена общества, знающего свои права, готового их отстаивать, а также обладающего прогрессивным юридическим мировоззрением.</w:t>
      </w:r>
      <w:proofErr w:type="gramEnd"/>
    </w:p>
    <w:p w:rsidR="00605943" w:rsidRPr="00AF66E8" w:rsidRDefault="00605943" w:rsidP="00AF66E8">
      <w:pPr>
        <w:shd w:val="clear" w:color="auto" w:fill="FFFFFF"/>
        <w:spacing w:after="0" w:line="240" w:lineRule="auto"/>
        <w:jc w:val="both"/>
        <w:rPr>
          <w:rFonts w:ascii="Times New Roman" w:eastAsia="Times New Roman" w:hAnsi="Times New Roman" w:cs="Times New Roman"/>
          <w:sz w:val="24"/>
          <w:szCs w:val="24"/>
        </w:rPr>
      </w:pPr>
      <w:r w:rsidRPr="00AF66E8">
        <w:rPr>
          <w:rFonts w:ascii="Times New Roman" w:hAnsi="Times New Roman" w:cs="Times New Roman"/>
          <w:sz w:val="24"/>
          <w:szCs w:val="24"/>
        </w:rPr>
        <w:tab/>
        <w:t>В общеобразовательных организациях о</w:t>
      </w:r>
      <w:r w:rsidRPr="00AF66E8">
        <w:rPr>
          <w:rFonts w:ascii="Times New Roman" w:eastAsia="Times New Roman" w:hAnsi="Times New Roman" w:cs="Times New Roman"/>
          <w:sz w:val="24"/>
          <w:szCs w:val="24"/>
        </w:rPr>
        <w:t xml:space="preserve">бучающиеся  принимают участие в различных акциях, конкурсах, викторинах. 20 ноября 2018 г. школы района приняли активное участие во Всероссийском дне правовой помощи детям. Проведено 31 массовое мероприятие, задействовано 1353 ученика. </w:t>
      </w:r>
    </w:p>
    <w:p w:rsidR="00605943" w:rsidRPr="00AF66E8" w:rsidRDefault="00605943" w:rsidP="00AF66E8">
      <w:pPr>
        <w:spacing w:after="0" w:line="240" w:lineRule="auto"/>
        <w:jc w:val="both"/>
        <w:rPr>
          <w:rFonts w:ascii="Times New Roman" w:eastAsia="Times New Roman" w:hAnsi="Times New Roman" w:cs="Times New Roman"/>
          <w:sz w:val="24"/>
          <w:szCs w:val="24"/>
        </w:rPr>
      </w:pPr>
      <w:r w:rsidRPr="00AF66E8">
        <w:rPr>
          <w:rFonts w:ascii="Times New Roman" w:eastAsia="Times New Roman" w:hAnsi="Times New Roman" w:cs="Times New Roman"/>
          <w:sz w:val="24"/>
          <w:szCs w:val="24"/>
        </w:rPr>
        <w:tab/>
        <w:t>В октябре 2018 г. обучающиеся МБОУ «Майминская СОШ №2, МБОУ «Манжерокская СОШ» приняли участие в республиканском конкурсе рефератов «Права детей в современной России» среди старшеклассников, организованный уполномоченным  по правам человека в Республике Алтай С.С. Шефером.</w:t>
      </w:r>
    </w:p>
    <w:p w:rsidR="00605943" w:rsidRPr="00AF66E8" w:rsidRDefault="00605943" w:rsidP="00AF66E8">
      <w:pPr>
        <w:spacing w:after="0" w:line="240" w:lineRule="auto"/>
        <w:jc w:val="both"/>
        <w:rPr>
          <w:rFonts w:ascii="Times New Roman" w:eastAsia="Times New Roman" w:hAnsi="Times New Roman" w:cs="Times New Roman"/>
          <w:sz w:val="24"/>
          <w:szCs w:val="24"/>
        </w:rPr>
      </w:pPr>
      <w:r w:rsidRPr="00AF66E8">
        <w:rPr>
          <w:rFonts w:ascii="Times New Roman" w:eastAsia="Times New Roman" w:hAnsi="Times New Roman" w:cs="Times New Roman"/>
          <w:sz w:val="24"/>
          <w:szCs w:val="24"/>
        </w:rPr>
        <w:tab/>
      </w:r>
    </w:p>
    <w:p w:rsidR="00605943" w:rsidRPr="00AF66E8" w:rsidRDefault="00605943" w:rsidP="00AF66E8">
      <w:pPr>
        <w:pStyle w:val="a7"/>
        <w:shd w:val="clear" w:color="auto" w:fill="FFFFFF"/>
        <w:ind w:left="0" w:firstLine="708"/>
        <w:jc w:val="both"/>
        <w:rPr>
          <w:color w:val="000000"/>
        </w:rPr>
      </w:pPr>
      <w:proofErr w:type="gramStart"/>
      <w:r w:rsidRPr="00AF66E8">
        <w:rPr>
          <w:color w:val="000000"/>
        </w:rPr>
        <w:t>Ежегодно в октябре-ноябре педагогами-психологами проводится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(в соответствии  с приказом Минобр науки РА от 17 сентября 2018 года № 1011 «О проведении социально-психологического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 в 2018 году»).</w:t>
      </w:r>
      <w:proofErr w:type="gramEnd"/>
      <w:r w:rsidRPr="00AF66E8">
        <w:rPr>
          <w:color w:val="000000"/>
        </w:rPr>
        <w:t xml:space="preserve"> </w:t>
      </w:r>
      <w:proofErr w:type="gramStart"/>
      <w:r w:rsidRPr="00AF66E8">
        <w:rPr>
          <w:color w:val="000000"/>
        </w:rPr>
        <w:t>В тестировании принимают участие ученики 13-17 лет (с личного согласия (с 15 лет) и согласия родителей (с 13 до 15 лет).</w:t>
      </w:r>
      <w:proofErr w:type="gramEnd"/>
    </w:p>
    <w:p w:rsidR="00605943" w:rsidRPr="00AF66E8" w:rsidRDefault="00605943" w:rsidP="00AF66E8">
      <w:pPr>
        <w:shd w:val="clear" w:color="auto" w:fill="FFFFFF"/>
        <w:spacing w:after="0" w:line="240" w:lineRule="auto"/>
        <w:jc w:val="both"/>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tab/>
        <w:t xml:space="preserve">Прошли тестирование: 681 ученик 7-8 классов (623 ученика в 2017 г.), 573 ученика 9-11 классов (523 ученика в 2017 г). По итогам психологического тестирования, 9 подростков (5 человек в 2017 г.) вошли в группу риска. Обучающимся вошедшим в группу риска  будет рекомендовано пройти медицинское тестирование. Педагоги-психологи провели работу с родителями выявленных детей, было рекомендовано пройти медицинское тестирование и обращение к  врачу наркологу.    Классными руководителями, педагогами </w:t>
      </w:r>
      <w:proofErr w:type="gramStart"/>
      <w:r w:rsidRPr="00AF66E8">
        <w:rPr>
          <w:rFonts w:ascii="Times New Roman" w:eastAsia="Times New Roman" w:hAnsi="Times New Roman" w:cs="Times New Roman"/>
          <w:color w:val="000000"/>
          <w:sz w:val="24"/>
          <w:szCs w:val="24"/>
        </w:rPr>
        <w:t>–п</w:t>
      </w:r>
      <w:proofErr w:type="gramEnd"/>
      <w:r w:rsidRPr="00AF66E8">
        <w:rPr>
          <w:rFonts w:ascii="Times New Roman" w:eastAsia="Times New Roman" w:hAnsi="Times New Roman" w:cs="Times New Roman"/>
          <w:color w:val="000000"/>
          <w:sz w:val="24"/>
          <w:szCs w:val="24"/>
        </w:rPr>
        <w:t>сихологами проводится разъяснительная работа с родителями (законными представителями) обучающихся 7х-9х классов о значимости и необходимости раннего выявления немедицинского потребления наркотических средств. Обязательное анкетирование было проведено среди несовершеннолетних, состоящих на различных видах учёта.</w:t>
      </w:r>
    </w:p>
    <w:p w:rsidR="00605943" w:rsidRPr="00AF66E8" w:rsidRDefault="00605943" w:rsidP="00AF66E8">
      <w:pPr>
        <w:shd w:val="clear" w:color="auto" w:fill="FFFFFF"/>
        <w:spacing w:after="0" w:line="240" w:lineRule="auto"/>
        <w:jc w:val="both"/>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tab/>
        <w:t xml:space="preserve">Во всех школах проводятся классные часы по профилактике алкоголизма и наркомании. В 1 квартале 2018 г. во всех образовательных организациях  по профилактике алкоголизма и наркомании с несовершеннолетними детьми с 5-11 классы классными руководителями проведены классные часы, беседы, конкурсы рисунков «Мы за здоровый образ жизни», просматривались видеоролики, обучающиеся приняли участие в акциях по темам: «Отказ от вредных привычек», «Время жить». </w:t>
      </w:r>
    </w:p>
    <w:p w:rsidR="00605943" w:rsidRPr="00AF66E8" w:rsidRDefault="00605943" w:rsidP="00AF66E8">
      <w:pPr>
        <w:shd w:val="clear" w:color="auto" w:fill="FFFFFF"/>
        <w:spacing w:after="0" w:line="240" w:lineRule="auto"/>
        <w:jc w:val="both"/>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tab/>
        <w:t>В школах проводятся Акции, такие как:</w:t>
      </w:r>
    </w:p>
    <w:p w:rsidR="00605943" w:rsidRPr="00AF66E8" w:rsidRDefault="00605943" w:rsidP="00AF66E8">
      <w:pPr>
        <w:shd w:val="clear" w:color="auto" w:fill="FFFFFF"/>
        <w:spacing w:after="0" w:line="240" w:lineRule="auto"/>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t xml:space="preserve">-  «Отказ от вредных привычек» (Майминские школы№ 1,2, 3, </w:t>
      </w:r>
      <w:proofErr w:type="gramStart"/>
      <w:r w:rsidRPr="00AF66E8">
        <w:rPr>
          <w:rFonts w:ascii="Times New Roman" w:eastAsia="Times New Roman" w:hAnsi="Times New Roman" w:cs="Times New Roman"/>
          <w:color w:val="000000"/>
          <w:sz w:val="24"/>
          <w:szCs w:val="24"/>
        </w:rPr>
        <w:t>К-О</w:t>
      </w:r>
      <w:proofErr w:type="gramEnd"/>
      <w:r w:rsidRPr="00AF66E8">
        <w:rPr>
          <w:rFonts w:ascii="Times New Roman" w:eastAsia="Times New Roman" w:hAnsi="Times New Roman" w:cs="Times New Roman"/>
          <w:color w:val="000000"/>
          <w:sz w:val="24"/>
          <w:szCs w:val="24"/>
        </w:rPr>
        <w:t>, Подгорновская СОШ)</w:t>
      </w:r>
    </w:p>
    <w:p w:rsidR="00605943" w:rsidRPr="00AF66E8" w:rsidRDefault="00605943" w:rsidP="00AF66E8">
      <w:pPr>
        <w:shd w:val="clear" w:color="auto" w:fill="FFFFFF"/>
        <w:spacing w:after="0" w:line="240" w:lineRule="auto"/>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lastRenderedPageBreak/>
        <w:t>-  «Время жить» (Усть-Мунинская СОШ, Верх-Карагужская ООШ, «Бирюлинская СОШ)</w:t>
      </w:r>
    </w:p>
    <w:p w:rsidR="00605943" w:rsidRPr="00AF66E8" w:rsidRDefault="00605943" w:rsidP="00AF66E8">
      <w:pPr>
        <w:shd w:val="clear" w:color="auto" w:fill="FFFFFF"/>
        <w:spacing w:after="0" w:line="240" w:lineRule="auto"/>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t>- «Мы за здоровый образ жизни»; «Мы против наркотиков» (Майминские школы№ 1,2, Соузгинская СОШ, Манжерокская СОШ)</w:t>
      </w:r>
    </w:p>
    <w:p w:rsidR="00605943" w:rsidRPr="00AF66E8" w:rsidRDefault="00605943" w:rsidP="00AF66E8">
      <w:pPr>
        <w:shd w:val="clear" w:color="auto" w:fill="FFFFFF"/>
        <w:spacing w:after="0" w:line="240" w:lineRule="auto"/>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t>- «Здоровый образ жизни» (все ОО)</w:t>
      </w:r>
    </w:p>
    <w:p w:rsidR="00605943" w:rsidRPr="00AF66E8" w:rsidRDefault="00605943" w:rsidP="00AF66E8">
      <w:pPr>
        <w:shd w:val="clear" w:color="auto" w:fill="FFFFFF"/>
        <w:spacing w:after="0" w:line="240" w:lineRule="auto"/>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tab/>
        <w:t>В рамках акций в течение недели во всех школах района проводятся тренинги, конкурсы рисунков (плакатов), просматриваются видеоролики, проводятся классные часы, родительские собрания, и др. мероприятия антинаркотической направленности.</w:t>
      </w:r>
    </w:p>
    <w:p w:rsidR="00605943" w:rsidRPr="00AF66E8" w:rsidRDefault="00605943" w:rsidP="00AF66E8">
      <w:pPr>
        <w:pStyle w:val="a7"/>
        <w:shd w:val="clear" w:color="auto" w:fill="FFFFFF"/>
        <w:ind w:left="0" w:firstLine="708"/>
        <w:jc w:val="both"/>
        <w:rPr>
          <w:color w:val="000000"/>
        </w:rPr>
      </w:pPr>
      <w:r w:rsidRPr="00AF66E8">
        <w:rPr>
          <w:color w:val="000000"/>
        </w:rPr>
        <w:t>Одним из обязательных мероприятий в профилактической работе с ребенком, состоящим на профилактическом учете, является посещение его по месту жительства. Классный руководитель совместно с социальным педагогом во время каникул осуществляют рейдовые мероприятия. В ходе посещения педагоги проверяют условия проживания ребенка в семье, занятость во внеурочное время, составляют Акт жилищно-бытовых условий. За  год в каникулярное время было посещено около 50 семей от 4 и более раз.</w:t>
      </w:r>
    </w:p>
    <w:p w:rsidR="00605943" w:rsidRPr="00AF66E8" w:rsidRDefault="00605943" w:rsidP="00AF66E8">
      <w:pPr>
        <w:shd w:val="clear" w:color="auto" w:fill="FFFFFF"/>
        <w:spacing w:after="0" w:line="240" w:lineRule="auto"/>
        <w:jc w:val="both"/>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tab/>
        <w:t>В рамках  исполнения закона №5 - РЗ от 13.01.2005 г. «О мерах  по защите нравственности и здоровья детей в Республике Алтай» методист по социальным вопросам принимает участие в межведомственных рейдовых мероприятиях с целью проверки соблюдения комендантского часа, занятости несовершеннолетних во внеурочное время.</w:t>
      </w:r>
    </w:p>
    <w:p w:rsidR="00605943" w:rsidRPr="00AF66E8" w:rsidRDefault="00605943" w:rsidP="00AF66E8">
      <w:pPr>
        <w:shd w:val="clear" w:color="auto" w:fill="FFFFFF"/>
        <w:spacing w:after="0" w:line="240" w:lineRule="auto"/>
        <w:jc w:val="both"/>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tab/>
        <w:t>С 5 по 9 ноября 2018 г. во время осенних каникул управление образования приняло участие в межведомственных рейдовых мероприятиях по выявлению нарушения комендантского часа.</w:t>
      </w:r>
    </w:p>
    <w:p w:rsidR="00605943" w:rsidRPr="00AF66E8" w:rsidRDefault="00605943" w:rsidP="00AF66E8">
      <w:pPr>
        <w:shd w:val="clear" w:color="auto" w:fill="FFFFFF"/>
        <w:spacing w:after="0" w:line="240" w:lineRule="auto"/>
        <w:jc w:val="both"/>
        <w:rPr>
          <w:rFonts w:ascii="Times New Roman" w:eastAsia="Times New Roman" w:hAnsi="Times New Roman" w:cs="Times New Roman"/>
          <w:color w:val="000000"/>
          <w:sz w:val="24"/>
          <w:szCs w:val="24"/>
        </w:rPr>
      </w:pPr>
      <w:r w:rsidRPr="00AF66E8">
        <w:rPr>
          <w:rFonts w:ascii="Times New Roman" w:eastAsia="Times New Roman" w:hAnsi="Times New Roman" w:cs="Times New Roman"/>
          <w:color w:val="000000"/>
          <w:sz w:val="24"/>
          <w:szCs w:val="24"/>
        </w:rPr>
        <w:tab/>
        <w:t>В ноябре в межведомственной операции «Подросток» приняли участие  16 образовательных организаций района.</w:t>
      </w:r>
    </w:p>
    <w:p w:rsidR="00605943" w:rsidRPr="00AF66E8" w:rsidRDefault="00605943" w:rsidP="00AF66E8">
      <w:pPr>
        <w:shd w:val="clear" w:color="auto" w:fill="FFFFFF"/>
        <w:spacing w:after="0" w:line="240" w:lineRule="auto"/>
        <w:rPr>
          <w:rFonts w:ascii="Times New Roman" w:eastAsia="Times New Roman" w:hAnsi="Times New Roman" w:cs="Times New Roman"/>
          <w:color w:val="000000"/>
          <w:sz w:val="24"/>
          <w:szCs w:val="24"/>
        </w:rPr>
      </w:pPr>
    </w:p>
    <w:p w:rsidR="00605943" w:rsidRPr="00AF66E8" w:rsidRDefault="00605943" w:rsidP="00AF66E8">
      <w:pPr>
        <w:pStyle w:val="a7"/>
        <w:shd w:val="clear" w:color="auto" w:fill="FFFFFF"/>
        <w:ind w:left="0" w:firstLine="708"/>
        <w:jc w:val="both"/>
      </w:pPr>
      <w:r w:rsidRPr="00AF66E8">
        <w:rPr>
          <w:color w:val="000000"/>
          <w:shd w:val="clear" w:color="auto" w:fill="FFFFFF"/>
        </w:rPr>
        <w:t>На сегодняшний день в</w:t>
      </w:r>
      <w:r w:rsidRPr="00AF66E8">
        <w:t xml:space="preserve"> общеобразовательных организациях МО «Майминский район обучается 3906 человек. На профилактических учетах состоит 60 человек, что составляет 1,5</w:t>
      </w:r>
      <w:proofErr w:type="gramStart"/>
      <w:r w:rsidRPr="00AF66E8">
        <w:t>% И</w:t>
      </w:r>
      <w:proofErr w:type="gramEnd"/>
      <w:r w:rsidRPr="00AF66E8">
        <w:t xml:space="preserve">з них КДНиЗП – 7 человек, ПДН – 24 человека, ВШУ – 60 чел. Дети  данной категории находятся под особым вниманием всех служб профилактики. </w:t>
      </w:r>
      <w:proofErr w:type="gramStart"/>
      <w:r w:rsidRPr="00AF66E8">
        <w:t>Полный контроль посещаемости и обучаемости, контроль внеурочной деятельности (занято внеурочной деятельностью – 26 учащихся (43%).</w:t>
      </w:r>
      <w:proofErr w:type="gramEnd"/>
      <w:r w:rsidRPr="00AF66E8">
        <w:t xml:space="preserve"> Разработаны индивидуальные комплексные планы работы с подростками данной категории.</w:t>
      </w:r>
    </w:p>
    <w:p w:rsidR="00605943" w:rsidRPr="00AF66E8" w:rsidRDefault="00605943" w:rsidP="00AF66E8">
      <w:pPr>
        <w:spacing w:after="0" w:line="240" w:lineRule="auto"/>
        <w:jc w:val="both"/>
        <w:rPr>
          <w:rFonts w:ascii="Times New Roman" w:hAnsi="Times New Roman" w:cs="Times New Roman"/>
          <w:color w:val="000000"/>
          <w:sz w:val="24"/>
          <w:szCs w:val="24"/>
          <w:shd w:val="clear" w:color="auto" w:fill="FFFFFF"/>
        </w:rPr>
      </w:pPr>
      <w:r w:rsidRPr="00AF66E8">
        <w:rPr>
          <w:rFonts w:ascii="Times New Roman" w:hAnsi="Times New Roman" w:cs="Times New Roman"/>
          <w:color w:val="000000"/>
          <w:sz w:val="24"/>
          <w:szCs w:val="24"/>
          <w:shd w:val="clear" w:color="auto" w:fill="FFFFFF"/>
        </w:rPr>
        <w:tab/>
        <w:t>В 2018 г. с профилактического учета КДНиЗП  снято 8 чел. Поставлено на учет КДНиЗП – 4 чел., в ПДН – 19 чел.</w:t>
      </w:r>
    </w:p>
    <w:p w:rsidR="00753949" w:rsidRPr="00AF66E8" w:rsidRDefault="00753949" w:rsidP="00AF66E8">
      <w:pPr>
        <w:pStyle w:val="a4"/>
        <w:spacing w:before="0" w:after="0" w:line="240" w:lineRule="auto"/>
        <w:ind w:right="0"/>
        <w:jc w:val="both"/>
        <w:rPr>
          <w:sz w:val="24"/>
          <w:szCs w:val="24"/>
        </w:rPr>
      </w:pPr>
    </w:p>
    <w:p w:rsidR="00730E3F" w:rsidRPr="00AF66E8" w:rsidRDefault="00730E3F" w:rsidP="00A63C1C">
      <w:pPr>
        <w:pStyle w:val="a4"/>
        <w:numPr>
          <w:ilvl w:val="0"/>
          <w:numId w:val="18"/>
        </w:numPr>
        <w:spacing w:before="0" w:after="0" w:line="240" w:lineRule="auto"/>
        <w:ind w:left="0" w:right="0" w:hanging="14"/>
        <w:jc w:val="both"/>
        <w:rPr>
          <w:sz w:val="24"/>
          <w:szCs w:val="24"/>
        </w:rPr>
      </w:pPr>
      <w:r w:rsidRPr="00AF66E8">
        <w:rPr>
          <w:sz w:val="24"/>
          <w:szCs w:val="24"/>
          <w:u w:val="single"/>
        </w:rPr>
        <w:t>Казенное учреждение Республики Алтай «Управление социальной поддержки населения Майминский район»</w:t>
      </w:r>
      <w:r w:rsidRPr="00AF66E8">
        <w:rPr>
          <w:sz w:val="24"/>
          <w:szCs w:val="24"/>
        </w:rPr>
        <w:t xml:space="preserve"> с несовершеннолетними, состоящими на профилактическом учете, ведется индивидуально-профилактическая работа, основными формами которой являются следующие:</w:t>
      </w:r>
    </w:p>
    <w:p w:rsidR="00730E3F" w:rsidRPr="00AF66E8" w:rsidRDefault="00730E3F" w:rsidP="00AF66E8">
      <w:pPr>
        <w:pStyle w:val="a3"/>
        <w:spacing w:before="0" w:beforeAutospacing="0" w:after="0" w:afterAutospacing="0"/>
        <w:jc w:val="both"/>
        <w:rPr>
          <w:rFonts w:eastAsia="Calibri"/>
        </w:rPr>
      </w:pPr>
      <w:r w:rsidRPr="00AF66E8">
        <w:rPr>
          <w:rFonts w:eastAsia="Calibri"/>
        </w:rPr>
        <w:t>– изучение психологом особенностей личности подростков, занятия по коррекции их поведения, обучения навыкам общения;</w:t>
      </w:r>
    </w:p>
    <w:p w:rsidR="00730E3F" w:rsidRPr="00AF66E8" w:rsidRDefault="00730E3F" w:rsidP="00AF66E8">
      <w:pPr>
        <w:pStyle w:val="a3"/>
        <w:spacing w:before="0" w:beforeAutospacing="0" w:after="0" w:afterAutospacing="0"/>
        <w:jc w:val="both"/>
        <w:rPr>
          <w:rFonts w:eastAsia="Calibri"/>
        </w:rPr>
      </w:pPr>
      <w:r w:rsidRPr="00AF66E8">
        <w:rPr>
          <w:rFonts w:eastAsia="Calibri"/>
        </w:rPr>
        <w:t>– посещение общеобразовательных учреждений с целью выяснения уровня подготовки учащихся к занятиям, успеваемости и посещаемости;</w:t>
      </w:r>
    </w:p>
    <w:p w:rsidR="00730E3F" w:rsidRPr="00AF66E8" w:rsidRDefault="00730E3F" w:rsidP="00AF66E8">
      <w:pPr>
        <w:pStyle w:val="a3"/>
        <w:spacing w:before="0" w:beforeAutospacing="0" w:after="0" w:afterAutospacing="0"/>
        <w:jc w:val="both"/>
        <w:rPr>
          <w:rFonts w:eastAsia="Calibri"/>
        </w:rPr>
      </w:pPr>
      <w:r w:rsidRPr="00AF66E8">
        <w:rPr>
          <w:rFonts w:eastAsia="Calibri"/>
        </w:rPr>
        <w:t>– с целью проверки условий жизни несовершеннолетних ежеквартально проводятся плановые патронажи, посещение на дому, составления акта жилищно-бытовых условий;</w:t>
      </w:r>
    </w:p>
    <w:p w:rsidR="00730E3F" w:rsidRPr="00AF66E8" w:rsidRDefault="00730E3F" w:rsidP="00AF66E8">
      <w:pPr>
        <w:pStyle w:val="a3"/>
        <w:spacing w:before="0" w:beforeAutospacing="0" w:after="0" w:afterAutospacing="0"/>
        <w:jc w:val="both"/>
        <w:rPr>
          <w:rFonts w:eastAsia="Calibri"/>
        </w:rPr>
      </w:pPr>
      <w:proofErr w:type="gramStart"/>
      <w:r w:rsidRPr="00AF66E8">
        <w:rPr>
          <w:rFonts w:eastAsia="Calibri"/>
        </w:rPr>
        <w:t>– психолого-педагогическое консультирование родителей с целью выработки единых подходов к воспитанию несовершеннолетнего (организована работа психолога с семьями и подростками, индивидуальные и групповые консультации.</w:t>
      </w:r>
      <w:proofErr w:type="gramEnd"/>
      <w:r w:rsidRPr="00AF66E8">
        <w:rPr>
          <w:rFonts w:eastAsia="Calibri"/>
        </w:rPr>
        <w:t xml:space="preserve"> Проводятся тренинговые занятия в условиях тёмной сенсорной комнаты. Использование сенсорной комнаты способствовало снятию мышечного и психоэмоционального напряжения. </w:t>
      </w:r>
      <w:proofErr w:type="gramStart"/>
      <w:r w:rsidRPr="00AF66E8">
        <w:rPr>
          <w:rFonts w:eastAsia="Calibri"/>
        </w:rPr>
        <w:t>Проведенная семейная терапия в сенсорной комнате улучшила эмоциональный контакт между ребенком и родителями, уменьшило невротические реакции);</w:t>
      </w:r>
      <w:proofErr w:type="gramEnd"/>
    </w:p>
    <w:p w:rsidR="00730E3F" w:rsidRPr="00AF66E8" w:rsidRDefault="00730E3F" w:rsidP="00AF66E8">
      <w:pPr>
        <w:pStyle w:val="a3"/>
        <w:spacing w:before="0" w:beforeAutospacing="0" w:after="0" w:afterAutospacing="0"/>
        <w:jc w:val="both"/>
        <w:rPr>
          <w:rFonts w:eastAsia="Calibri"/>
        </w:rPr>
      </w:pPr>
      <w:r w:rsidRPr="00AF66E8">
        <w:rPr>
          <w:rFonts w:eastAsia="Calibri"/>
        </w:rPr>
        <w:lastRenderedPageBreak/>
        <w:t>– индивидуальные и групповые профилактические беседы с несовершеннолетними и их родителями (диагностика, педагогическое консультирование, организация помощи родителям и законным представителям);</w:t>
      </w:r>
    </w:p>
    <w:p w:rsidR="00730E3F" w:rsidRPr="00AF66E8" w:rsidRDefault="00730E3F" w:rsidP="00AF66E8">
      <w:pPr>
        <w:pStyle w:val="a3"/>
        <w:spacing w:before="0" w:beforeAutospacing="0" w:after="0" w:afterAutospacing="0"/>
        <w:jc w:val="both"/>
        <w:rPr>
          <w:rFonts w:eastAsia="Calibri"/>
        </w:rPr>
      </w:pPr>
      <w:r w:rsidRPr="00AF66E8">
        <w:rPr>
          <w:rFonts w:eastAsia="Calibri"/>
        </w:rPr>
        <w:t>– вовлечение подростков в клубную деятельность, созданную при учреждении.</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На каждого несовершеннолетнего оформлены личные дела, в которых отражены результаты обследования их жилищно-бытовых условий, полученные в ходе посещения на дому, встреч с каждым родителем. Субъектами межведомственного взаимодействия, утверждены межведомственные индивидуальные планы, работа ведется согласно плану.</w:t>
      </w:r>
    </w:p>
    <w:p w:rsidR="00730E3F" w:rsidRPr="00AF66E8" w:rsidRDefault="00730E3F" w:rsidP="00AF66E8">
      <w:pPr>
        <w:pStyle w:val="a3"/>
        <w:spacing w:before="0" w:beforeAutospacing="0" w:after="0" w:afterAutospacing="0"/>
        <w:jc w:val="both"/>
        <w:rPr>
          <w:rFonts w:eastAsia="Calibri"/>
        </w:rPr>
      </w:pPr>
      <w:r w:rsidRPr="00AF66E8">
        <w:rPr>
          <w:rFonts w:eastAsia="Calibri"/>
        </w:rPr>
        <w:t> Организация информирования детей и их родителей (законных представителей), педагогов о работе «телефона доверия»</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Информирование о работе данных служб проходит:</w:t>
      </w:r>
    </w:p>
    <w:p w:rsidR="00730E3F" w:rsidRPr="00AF66E8" w:rsidRDefault="00730E3F" w:rsidP="00AF66E8">
      <w:pPr>
        <w:pStyle w:val="a3"/>
        <w:spacing w:before="0" w:beforeAutospacing="0" w:after="0" w:afterAutospacing="0"/>
        <w:jc w:val="both"/>
        <w:rPr>
          <w:rFonts w:eastAsia="Calibri"/>
        </w:rPr>
      </w:pPr>
      <w:r w:rsidRPr="00AF66E8">
        <w:rPr>
          <w:rFonts w:eastAsia="Calibri"/>
        </w:rPr>
        <w:t>- с помощью публикации материалов в средствах массовой информации, выпуска буклетов и листовок, повышающих правовую культуру обучающихся и их родителей (законных представителей).</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1. С 3 января по 8 января 2018 года специалистами учреждения, а также органами опеки и попечительства произведены выезды в села района: с</w:t>
      </w:r>
      <w:proofErr w:type="gramStart"/>
      <w:r w:rsidRPr="00AF66E8">
        <w:rPr>
          <w:rFonts w:eastAsia="Calibri"/>
        </w:rPr>
        <w:t>.К</w:t>
      </w:r>
      <w:proofErr w:type="gramEnd"/>
      <w:r w:rsidRPr="00AF66E8">
        <w:rPr>
          <w:rFonts w:eastAsia="Calibri"/>
        </w:rPr>
        <w:t>ызыл-Озек, с.Бирюля, с.Подгорное, с.Алферово, с.Карасук, с.Верх-Карагуж, с.Майма, для обследования семей по месту жительства, в каникулярное время.</w:t>
      </w:r>
    </w:p>
    <w:p w:rsidR="00730E3F" w:rsidRPr="00AF66E8" w:rsidRDefault="00730E3F" w:rsidP="00AF66E8">
      <w:pPr>
        <w:pStyle w:val="a3"/>
        <w:spacing w:before="0" w:beforeAutospacing="0" w:after="0" w:afterAutospacing="0"/>
        <w:jc w:val="both"/>
        <w:rPr>
          <w:rFonts w:eastAsia="Calibri"/>
        </w:rPr>
      </w:pPr>
      <w:r w:rsidRPr="00AF66E8">
        <w:rPr>
          <w:rFonts w:eastAsia="Calibri"/>
        </w:rPr>
        <w:t>Целью выезда являлась проверка социально-психологической обстановки в семьях, состоящих на профилактическом учете в органах и учреждениях системы профилактики. В ходе рейда была посещено 11 семей в «социально-опасном положении», а также 10 семей «раннего выявления неблагополучия». Обследованы условия жизни несовершеннолетних детей, проведена профилактическая работа и воспитательные беседы о необходимости исполнения родительских обязанностей надлежащим образом и об административной ответственности за ненадлежащее исполнение родительских обязанностей, о недоступности злоупотребления спиртными напитками и ведения достойного образа жизни.</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Оснований для помещения детей в лечебные и социальные учреждения за время проведения рейда не установлено, признаков употребления спиртных напитков не замечено.</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Итоги проверки оформляются в виде актов за подписью всех участников группы.</w:t>
      </w:r>
    </w:p>
    <w:p w:rsidR="00730E3F" w:rsidRPr="00AF66E8" w:rsidRDefault="00730E3F" w:rsidP="00AF66E8">
      <w:pPr>
        <w:pStyle w:val="a3"/>
        <w:spacing w:before="0" w:beforeAutospacing="0" w:after="0" w:afterAutospacing="0"/>
        <w:jc w:val="both"/>
        <w:rPr>
          <w:rFonts w:eastAsia="Calibri"/>
        </w:rPr>
      </w:pPr>
      <w:r w:rsidRPr="00AF66E8">
        <w:rPr>
          <w:rFonts w:eastAsia="Calibri"/>
        </w:rPr>
        <w:t>Участие специалистов учреждения, в оперативно – профилактическом мероприятии «Подросток» на территории МО «Майминский район» в период с 12.03.2018г. по 22.03.2018г.</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2. Специалистами отделения по работе с семьей и детьми, органами опеки и попечительства, а также старшими инспекторами ОУУП и ДН межмуниципального отделения МВД России "Майминский", Лопатиной В.А., Бакиной Е.В., состоялись межведомственные рейды, по результатам которого:</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 xml:space="preserve">16 марта 2018 года на территории с. Усть-Муны, с. Манжерок, с. Соузга, </w:t>
      </w:r>
      <w:proofErr w:type="gramStart"/>
      <w:r w:rsidRPr="00AF66E8">
        <w:rPr>
          <w:rFonts w:eastAsia="Calibri"/>
        </w:rPr>
        <w:t>с</w:t>
      </w:r>
      <w:proofErr w:type="gramEnd"/>
      <w:r w:rsidRPr="00AF66E8">
        <w:rPr>
          <w:rFonts w:eastAsia="Calibri"/>
        </w:rPr>
        <w:t xml:space="preserve">. </w:t>
      </w:r>
      <w:proofErr w:type="gramStart"/>
      <w:r w:rsidRPr="00AF66E8">
        <w:rPr>
          <w:rFonts w:eastAsia="Calibri"/>
        </w:rPr>
        <w:t>Рыбалка</w:t>
      </w:r>
      <w:proofErr w:type="gramEnd"/>
      <w:r w:rsidRPr="00AF66E8">
        <w:rPr>
          <w:rFonts w:eastAsia="Calibri"/>
        </w:rPr>
        <w:t xml:space="preserve">, с. Карлушка, охвачены 4 семьи, состоящих на профилактическом учете в категории «социально – опасные семьи», 2 несовершеннолетних и 7 опекаемых семей. Проведены 13 профилактических бесед «Проступок и Правонарушение», «Права и обязанности родителей» и.т.д., 8 консультаций по различным вопросам, составлены акты обследования </w:t>
      </w:r>
      <w:proofErr w:type="gramStart"/>
      <w:r w:rsidRPr="00AF66E8">
        <w:rPr>
          <w:rFonts w:eastAsia="Calibri"/>
        </w:rPr>
        <w:t>жилищно – бытовых</w:t>
      </w:r>
      <w:proofErr w:type="gramEnd"/>
      <w:r w:rsidRPr="00AF66E8">
        <w:rPr>
          <w:rFonts w:eastAsia="Calibri"/>
        </w:rPr>
        <w:t xml:space="preserve"> условий.</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 xml:space="preserve">22 марта 2018 года </w:t>
      </w:r>
      <w:proofErr w:type="gramStart"/>
      <w:r w:rsidRPr="00AF66E8">
        <w:rPr>
          <w:rFonts w:eastAsia="Calibri"/>
        </w:rPr>
        <w:t>в</w:t>
      </w:r>
      <w:proofErr w:type="gramEnd"/>
      <w:r w:rsidRPr="00AF66E8">
        <w:rPr>
          <w:rFonts w:eastAsia="Calibri"/>
        </w:rPr>
        <w:t xml:space="preserve"> </w:t>
      </w:r>
      <w:proofErr w:type="gramStart"/>
      <w:r w:rsidRPr="00AF66E8">
        <w:rPr>
          <w:rFonts w:eastAsia="Calibri"/>
        </w:rPr>
        <w:t>с</w:t>
      </w:r>
      <w:proofErr w:type="gramEnd"/>
      <w:r w:rsidRPr="00AF66E8">
        <w:rPr>
          <w:rFonts w:eastAsia="Calibri"/>
        </w:rPr>
        <w:t xml:space="preserve">. Карасук и с. Кызыл – Озек охвачены 3 семьи, состоящих на профилактическом учете в категории «социально – опасные семьи», 2 несовершеннолетних и 8 опекаемых семей. </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 xml:space="preserve">С родителями проведены профилактические беседы о недопустимости противоправного поведения, совершения правонарушений и преступлений, разъяснены административная и уголовная ответственности за ненадлежащее исполнение родительских обязанностей, предусмотренные законодательством РФ, даны консультации </w:t>
      </w:r>
      <w:r w:rsidRPr="00AF66E8">
        <w:rPr>
          <w:rFonts w:eastAsia="Calibri"/>
        </w:rPr>
        <w:lastRenderedPageBreak/>
        <w:t xml:space="preserve">по разрешению трудных жизненных ситуаций, составлены акты обследования </w:t>
      </w:r>
      <w:proofErr w:type="gramStart"/>
      <w:r w:rsidRPr="00AF66E8">
        <w:rPr>
          <w:rFonts w:eastAsia="Calibri"/>
        </w:rPr>
        <w:t>жилищно – бытовых</w:t>
      </w:r>
      <w:proofErr w:type="gramEnd"/>
      <w:r w:rsidRPr="00AF66E8">
        <w:rPr>
          <w:rFonts w:eastAsia="Calibri"/>
        </w:rPr>
        <w:t xml:space="preserve"> условий.   </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 xml:space="preserve">3. </w:t>
      </w:r>
      <w:proofErr w:type="gramStart"/>
      <w:r w:rsidRPr="00AF66E8">
        <w:rPr>
          <w:rFonts w:eastAsia="Calibri"/>
        </w:rPr>
        <w:t>Участие в ведомственном рейде в период весенних каникул 2017-2018 учебного года направленные на исполнение Федерального закона от 24.06.1999 № 120 – ФЗ «Об основах системы профилактики безнадзорности и правонарушений несовершеннолетних», Федерального закона от 23.06.2016 г. №  182 – ФЗ «Об основах системы профилактики правонарушений в Российской Федерации», Закона Республики Алтай от 13.01.2005 г. № 5-РЗ «О мерах по защите нравственности и здоровья детей в Республике</w:t>
      </w:r>
      <w:proofErr w:type="gramEnd"/>
      <w:r w:rsidRPr="00AF66E8">
        <w:rPr>
          <w:rFonts w:eastAsia="Calibri"/>
        </w:rPr>
        <w:t xml:space="preserve"> Алтай» на территории МО «Майминский район» в период с 26.03.2018г. по 30.03.2018г.</w:t>
      </w:r>
    </w:p>
    <w:p w:rsidR="00730E3F" w:rsidRPr="00AF66E8" w:rsidRDefault="00730E3F" w:rsidP="00AF66E8">
      <w:pPr>
        <w:pStyle w:val="a3"/>
        <w:spacing w:before="0" w:beforeAutospacing="0" w:after="0" w:afterAutospacing="0"/>
        <w:ind w:firstLine="708"/>
        <w:jc w:val="both"/>
        <w:rPr>
          <w:rFonts w:eastAsia="Calibri"/>
        </w:rPr>
      </w:pPr>
      <w:proofErr w:type="gramStart"/>
      <w:r w:rsidRPr="00AF66E8">
        <w:rPr>
          <w:rFonts w:eastAsia="Calibri"/>
        </w:rPr>
        <w:t>С 26 марта по 30 марта 2018 года на территории с. Соузга, с. Кызыл-Озек, с. Майма, с. Алферово, с. Манжерок с. Бирюля, с. Подгорное специалистами отделения по работе с семьей и детьми состоялись ведомственные рейды, по результатам которого:</w:t>
      </w:r>
      <w:proofErr w:type="gramEnd"/>
    </w:p>
    <w:p w:rsidR="00730E3F" w:rsidRPr="00AF66E8" w:rsidRDefault="00730E3F" w:rsidP="00AF66E8">
      <w:pPr>
        <w:pStyle w:val="a3"/>
        <w:spacing w:before="0" w:beforeAutospacing="0" w:after="0" w:afterAutospacing="0"/>
        <w:jc w:val="both"/>
        <w:rPr>
          <w:rFonts w:eastAsia="Calibri"/>
        </w:rPr>
      </w:pPr>
      <w:r w:rsidRPr="00AF66E8">
        <w:rPr>
          <w:rFonts w:eastAsia="Calibri"/>
        </w:rPr>
        <w:t>- охвачены 9 семей, состоящих на профилактическом учете в категории «социально – опасные семьи», 4 семьи, состоящих на учете в категории «раннего выявления неблагополучия». Проведены профилактические беседы с родителями о занятости ребёнка в свободное время, поведении подростков в общественных местах, нахождении на улице позже 22 без сопровождения законных представителей, о соблюдении норм общественного поведения, об ответственности родителей за сохранность жизни детей, а также обследованы жилищно-бытовые условия семей.</w:t>
      </w:r>
    </w:p>
    <w:p w:rsidR="00730E3F" w:rsidRPr="00AF66E8" w:rsidRDefault="00730E3F" w:rsidP="00AF66E8">
      <w:pPr>
        <w:pStyle w:val="a3"/>
        <w:spacing w:before="0" w:beforeAutospacing="0" w:after="0" w:afterAutospacing="0"/>
        <w:jc w:val="both"/>
        <w:rPr>
          <w:rFonts w:eastAsia="Calibri"/>
        </w:rPr>
      </w:pPr>
      <w:r w:rsidRPr="00AF66E8">
        <w:rPr>
          <w:rFonts w:eastAsia="Calibri"/>
        </w:rPr>
        <w:t xml:space="preserve">-   Особое внимание в период каникул уделялось несовершеннолетним, состоящим на профилактическом учете в органах и учреждениях системы профилактики, охвачено 11 несовершеннолетних. С данной категорией проводилась работа, направленная на предупреждение правонарушений. Беседы о соблюдении комендантского часа, о вреде употребления алкогольных напитков и табакокурения. </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 xml:space="preserve">Розданы информационные листовки для детей, подростков и их родителей «Нет насилию» о работе Службы Телефон доверия.   </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В период ведомственного рейда, специалистами БУРА «УСПН Майминский район» фактов совершения несовершеннолетними противоправных действий, вовлечения несовершеннолетних в противоправные действия, нарушения общественного порядка не установлено.</w:t>
      </w:r>
    </w:p>
    <w:p w:rsidR="00730E3F" w:rsidRPr="00AF66E8" w:rsidRDefault="00730E3F" w:rsidP="00AF66E8">
      <w:pPr>
        <w:pStyle w:val="a4"/>
        <w:spacing w:before="0" w:after="0" w:line="240" w:lineRule="auto"/>
        <w:ind w:right="0" w:firstLine="708"/>
        <w:jc w:val="both"/>
        <w:rPr>
          <w:sz w:val="24"/>
          <w:szCs w:val="24"/>
        </w:rPr>
      </w:pPr>
      <w:r w:rsidRPr="00AF66E8">
        <w:rPr>
          <w:sz w:val="24"/>
          <w:szCs w:val="24"/>
        </w:rPr>
        <w:t xml:space="preserve">В сентябре 2018 года социальным педагогом, совместно с инспектором ПДН Ядогаевым С.О. состоялся межведомственный рейд в с. Дубровка, с. Соузга, с. Манжерок, с. </w:t>
      </w:r>
      <w:proofErr w:type="gramStart"/>
      <w:r w:rsidRPr="00AF66E8">
        <w:rPr>
          <w:sz w:val="24"/>
          <w:szCs w:val="24"/>
        </w:rPr>
        <w:t>Озерное</w:t>
      </w:r>
      <w:proofErr w:type="gramEnd"/>
      <w:r w:rsidRPr="00AF66E8">
        <w:rPr>
          <w:sz w:val="24"/>
          <w:szCs w:val="24"/>
        </w:rPr>
        <w:t>.  В ходе рейда охвачено 5 семей состоящих на учете, находящиеся в социально опасном положении</w:t>
      </w:r>
      <w:proofErr w:type="gramStart"/>
      <w:r w:rsidRPr="00AF66E8">
        <w:rPr>
          <w:sz w:val="24"/>
          <w:szCs w:val="24"/>
        </w:rPr>
        <w:t>.</w:t>
      </w:r>
      <w:proofErr w:type="gramEnd"/>
      <w:r w:rsidRPr="00AF66E8">
        <w:rPr>
          <w:sz w:val="24"/>
          <w:szCs w:val="24"/>
        </w:rPr>
        <w:t xml:space="preserve"> </w:t>
      </w:r>
      <w:proofErr w:type="gramStart"/>
      <w:r w:rsidRPr="00AF66E8">
        <w:rPr>
          <w:sz w:val="24"/>
          <w:szCs w:val="24"/>
        </w:rPr>
        <w:t>н</w:t>
      </w:r>
      <w:proofErr w:type="gramEnd"/>
      <w:r w:rsidRPr="00AF66E8">
        <w:rPr>
          <w:sz w:val="24"/>
          <w:szCs w:val="24"/>
        </w:rPr>
        <w:t>арушений законных прав несовершеннолетних не выявлено, угрозы жизни и здоровья несовершеннолетних не установлено.</w:t>
      </w:r>
    </w:p>
    <w:p w:rsidR="00730E3F" w:rsidRPr="00AF66E8" w:rsidRDefault="00730E3F" w:rsidP="00AF66E8">
      <w:pPr>
        <w:pStyle w:val="a4"/>
        <w:spacing w:before="0" w:after="0" w:line="240" w:lineRule="auto"/>
        <w:ind w:right="0"/>
        <w:jc w:val="both"/>
        <w:rPr>
          <w:b/>
          <w:i/>
          <w:sz w:val="24"/>
          <w:szCs w:val="24"/>
          <w:u w:val="single"/>
        </w:rPr>
      </w:pPr>
    </w:p>
    <w:p w:rsidR="00730E3F" w:rsidRPr="00AF66E8" w:rsidRDefault="00730E3F"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t xml:space="preserve">В целях организации отдыха и оздоровления детей, находящихся в трудной жизненной ситуации в летний период 2018 года Бюджетным учреждением Республики Алтай «Управлением социальной поддержки населения» организован отдых детей льготных категорий граждан, состоящих на учете в учреждении, по следующим направлениям: </w:t>
      </w:r>
    </w:p>
    <w:p w:rsidR="00730E3F" w:rsidRPr="00AF66E8" w:rsidRDefault="00AF66E8" w:rsidP="00AF6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0E3F" w:rsidRPr="00AF66E8">
        <w:rPr>
          <w:rFonts w:ascii="Times New Roman" w:hAnsi="Times New Roman" w:cs="Times New Roman"/>
          <w:sz w:val="24"/>
          <w:szCs w:val="24"/>
        </w:rPr>
        <w:t xml:space="preserve">в детских оздоровительных лагерях с дневным пребыванием оздоровлено 160 детей. Управлением проведен запрос котировок </w:t>
      </w:r>
      <w:proofErr w:type="gramStart"/>
      <w:r w:rsidR="00730E3F" w:rsidRPr="00AF66E8">
        <w:rPr>
          <w:rFonts w:ascii="Times New Roman" w:hAnsi="Times New Roman" w:cs="Times New Roman"/>
          <w:sz w:val="24"/>
          <w:szCs w:val="24"/>
        </w:rPr>
        <w:t>на оказание услуг по организации питания для детей находящихся в трудной жизненной ситуации в результате</w:t>
      </w:r>
      <w:proofErr w:type="gramEnd"/>
      <w:r w:rsidR="00730E3F" w:rsidRPr="00AF66E8">
        <w:rPr>
          <w:rFonts w:ascii="Times New Roman" w:hAnsi="Times New Roman" w:cs="Times New Roman"/>
          <w:sz w:val="24"/>
          <w:szCs w:val="24"/>
        </w:rPr>
        <w:t>, которого был подписан контракт с ИП Малчиновой Л.К., на сумму 477 120 руб.;</w:t>
      </w:r>
    </w:p>
    <w:p w:rsidR="00730E3F" w:rsidRPr="00AF66E8" w:rsidRDefault="00AF66E8" w:rsidP="00AF6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0E3F" w:rsidRPr="00AF66E8">
        <w:rPr>
          <w:rFonts w:ascii="Times New Roman" w:hAnsi="Times New Roman" w:cs="Times New Roman"/>
          <w:sz w:val="24"/>
          <w:szCs w:val="24"/>
        </w:rPr>
        <w:t>в загородных лагерях отдыха (ДОЛ «Манжерок» - 8, «Лебедь»-20, ДОЛ на базе РРЦ-5) оздоровлено 33 ребенка;</w:t>
      </w:r>
    </w:p>
    <w:p w:rsidR="00730E3F" w:rsidRPr="00AF66E8" w:rsidRDefault="00AF66E8" w:rsidP="00AF6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0E3F" w:rsidRPr="00AF66E8">
        <w:rPr>
          <w:rFonts w:ascii="Times New Roman" w:hAnsi="Times New Roman" w:cs="Times New Roman"/>
          <w:sz w:val="24"/>
          <w:szCs w:val="24"/>
        </w:rPr>
        <w:t>в санаториях («Сосновый бор» - 18; Клиника восстановительной медицины «Медикал эстейт» - 18 детей) оздоровлено 36 детей;</w:t>
      </w:r>
    </w:p>
    <w:p w:rsidR="00730E3F" w:rsidRPr="00AF66E8" w:rsidRDefault="00AF66E8" w:rsidP="00AF6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0E3F" w:rsidRPr="00AF66E8">
        <w:rPr>
          <w:rFonts w:ascii="Times New Roman" w:hAnsi="Times New Roman" w:cs="Times New Roman"/>
          <w:sz w:val="24"/>
          <w:szCs w:val="24"/>
        </w:rPr>
        <w:t xml:space="preserve">в профильных сменах («Я гражданин России» - 10, «Пилигрим» -6, Военно-патриотическая смена «Рубеж» -8, «Зажги свою звезду» - 17, «Ералаш» -6, Спортивная смена «Беловодье»-18) оздоровлено 65 детей. </w:t>
      </w:r>
    </w:p>
    <w:p w:rsidR="00730E3F" w:rsidRPr="00AF66E8" w:rsidRDefault="00730E3F"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lastRenderedPageBreak/>
        <w:t>Всего охвачено в летний период через УСПН Майминского  района 294 детей.</w:t>
      </w:r>
    </w:p>
    <w:p w:rsidR="00730E3F" w:rsidRPr="00AF66E8" w:rsidRDefault="00730E3F"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t>Особое внимание уделено отдыху и оздоровлению несовершеннолетних</w:t>
      </w:r>
      <w:r w:rsidR="00AF66E8">
        <w:rPr>
          <w:rFonts w:ascii="Times New Roman" w:hAnsi="Times New Roman" w:cs="Times New Roman"/>
          <w:sz w:val="24"/>
          <w:szCs w:val="24"/>
        </w:rPr>
        <w:t>,</w:t>
      </w:r>
      <w:r w:rsidRPr="00AF66E8">
        <w:rPr>
          <w:rFonts w:ascii="Times New Roman" w:hAnsi="Times New Roman" w:cs="Times New Roman"/>
          <w:sz w:val="24"/>
          <w:szCs w:val="24"/>
        </w:rPr>
        <w:t xml:space="preserve"> состоящих на профилактическом учете в Учреждении в количестве – 24 несовершеннолетних.</w:t>
      </w:r>
    </w:p>
    <w:p w:rsidR="00730E3F" w:rsidRPr="00AF66E8" w:rsidRDefault="00730E3F"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t>На 01.09.2018 г. всего 57 детей проживают в семьях категории «социально-опасные семьи», из них 39 детей подлежат оздоровлению по возрасту. Всего 30 детей проживают в семьях категории «раннего выявления неблагополучия», из них 17 детей подлежат оздоровлению по возрасту.</w:t>
      </w:r>
    </w:p>
    <w:p w:rsidR="00730E3F" w:rsidRPr="00AF66E8" w:rsidRDefault="00730E3F" w:rsidP="00A63C1C">
      <w:pPr>
        <w:spacing w:after="0" w:line="240" w:lineRule="auto"/>
        <w:ind w:firstLine="708"/>
        <w:jc w:val="both"/>
        <w:rPr>
          <w:rFonts w:ascii="Times New Roman" w:hAnsi="Times New Roman" w:cs="Times New Roman"/>
          <w:sz w:val="24"/>
          <w:szCs w:val="24"/>
        </w:rPr>
      </w:pPr>
      <w:proofErr w:type="gramStart"/>
      <w:r w:rsidRPr="00AF66E8">
        <w:rPr>
          <w:rFonts w:ascii="Times New Roman" w:hAnsi="Times New Roman" w:cs="Times New Roman"/>
          <w:sz w:val="24"/>
          <w:szCs w:val="24"/>
        </w:rPr>
        <w:t>Так</w:t>
      </w:r>
      <w:r w:rsidR="00AF66E8">
        <w:rPr>
          <w:rFonts w:ascii="Times New Roman" w:hAnsi="Times New Roman" w:cs="Times New Roman"/>
          <w:sz w:val="24"/>
          <w:szCs w:val="24"/>
        </w:rPr>
        <w:t>,</w:t>
      </w:r>
      <w:r w:rsidRPr="00AF66E8">
        <w:rPr>
          <w:rFonts w:ascii="Times New Roman" w:hAnsi="Times New Roman" w:cs="Times New Roman"/>
          <w:sz w:val="24"/>
          <w:szCs w:val="24"/>
        </w:rPr>
        <w:t xml:space="preserve"> в лагерях с дневным пребыванием на базе общеобразовательных</w:t>
      </w:r>
      <w:r w:rsidR="00AF66E8">
        <w:rPr>
          <w:rFonts w:ascii="Times New Roman" w:hAnsi="Times New Roman" w:cs="Times New Roman"/>
          <w:sz w:val="24"/>
          <w:szCs w:val="24"/>
        </w:rPr>
        <w:t xml:space="preserve"> учреждений отдохнуло 26 детей, </w:t>
      </w:r>
      <w:r w:rsidRPr="00AF66E8">
        <w:rPr>
          <w:rFonts w:ascii="Times New Roman" w:hAnsi="Times New Roman" w:cs="Times New Roman"/>
          <w:sz w:val="24"/>
          <w:szCs w:val="24"/>
        </w:rPr>
        <w:t>в профильной военно-патриотической смене «Я – гражданин России!» на базе АО «УТЦ «Семинский перевал» (с 04.06.2018-18.06.2018) принял участие 1 ребенок;</w:t>
      </w:r>
      <w:r w:rsidR="00A63C1C">
        <w:rPr>
          <w:rFonts w:ascii="Times New Roman" w:hAnsi="Times New Roman" w:cs="Times New Roman"/>
          <w:sz w:val="24"/>
          <w:szCs w:val="24"/>
        </w:rPr>
        <w:t xml:space="preserve"> в</w:t>
      </w:r>
      <w:r w:rsidRPr="00AF66E8">
        <w:rPr>
          <w:rFonts w:ascii="Times New Roman" w:hAnsi="Times New Roman" w:cs="Times New Roman"/>
          <w:sz w:val="24"/>
          <w:szCs w:val="24"/>
        </w:rPr>
        <w:t xml:space="preserve"> профильной смене «Пилигрим» (с 15.08.2018 – 28.08.2018) приняли участие 4 детей;</w:t>
      </w:r>
      <w:r w:rsidR="00A63C1C">
        <w:rPr>
          <w:rFonts w:ascii="Times New Roman" w:hAnsi="Times New Roman" w:cs="Times New Roman"/>
          <w:sz w:val="24"/>
          <w:szCs w:val="24"/>
        </w:rPr>
        <w:t xml:space="preserve"> </w:t>
      </w:r>
      <w:r w:rsidRPr="00AF66E8">
        <w:rPr>
          <w:rFonts w:ascii="Times New Roman" w:hAnsi="Times New Roman" w:cs="Times New Roman"/>
          <w:sz w:val="24"/>
          <w:szCs w:val="24"/>
        </w:rPr>
        <w:t>1 несовершеннолетний был оздоровлен в детском оздоровительном лагере «Манжерок» (с 06.06.208 по 26.06.2018);</w:t>
      </w:r>
      <w:proofErr w:type="gramEnd"/>
      <w:r w:rsidR="00A63C1C">
        <w:rPr>
          <w:rFonts w:ascii="Times New Roman" w:hAnsi="Times New Roman" w:cs="Times New Roman"/>
          <w:sz w:val="24"/>
          <w:szCs w:val="24"/>
        </w:rPr>
        <w:t xml:space="preserve"> </w:t>
      </w:r>
      <w:r w:rsidRPr="00AF66E8">
        <w:rPr>
          <w:rFonts w:ascii="Times New Roman" w:hAnsi="Times New Roman" w:cs="Times New Roman"/>
          <w:sz w:val="24"/>
          <w:szCs w:val="24"/>
        </w:rPr>
        <w:t xml:space="preserve">3 несовершеннолетних были оздоровлены </w:t>
      </w:r>
      <w:proofErr w:type="gramStart"/>
      <w:r w:rsidRPr="00AF66E8">
        <w:rPr>
          <w:rFonts w:ascii="Times New Roman" w:hAnsi="Times New Roman" w:cs="Times New Roman"/>
          <w:sz w:val="24"/>
          <w:szCs w:val="24"/>
        </w:rPr>
        <w:t>в</w:t>
      </w:r>
      <w:proofErr w:type="gramEnd"/>
      <w:r w:rsidRPr="00AF66E8">
        <w:rPr>
          <w:rFonts w:ascii="Times New Roman" w:hAnsi="Times New Roman" w:cs="Times New Roman"/>
          <w:sz w:val="24"/>
          <w:szCs w:val="24"/>
        </w:rPr>
        <w:t xml:space="preserve"> АУ </w:t>
      </w:r>
      <w:proofErr w:type="gramStart"/>
      <w:r w:rsidRPr="00AF66E8">
        <w:rPr>
          <w:rFonts w:ascii="Times New Roman" w:hAnsi="Times New Roman" w:cs="Times New Roman"/>
          <w:sz w:val="24"/>
          <w:szCs w:val="24"/>
        </w:rPr>
        <w:t>ДО</w:t>
      </w:r>
      <w:proofErr w:type="gramEnd"/>
      <w:r w:rsidRPr="00AF66E8">
        <w:rPr>
          <w:rFonts w:ascii="Times New Roman" w:hAnsi="Times New Roman" w:cs="Times New Roman"/>
          <w:sz w:val="24"/>
          <w:szCs w:val="24"/>
        </w:rPr>
        <w:t xml:space="preserve"> «ДОЛ «Лебедь» (с 10.06.2018-30.06.2018)</w:t>
      </w:r>
      <w:r w:rsidR="00A63C1C">
        <w:rPr>
          <w:rFonts w:ascii="Times New Roman" w:hAnsi="Times New Roman" w:cs="Times New Roman"/>
          <w:sz w:val="24"/>
          <w:szCs w:val="24"/>
        </w:rPr>
        <w:t xml:space="preserve">; </w:t>
      </w:r>
      <w:r w:rsidRPr="00AF66E8">
        <w:rPr>
          <w:rFonts w:ascii="Times New Roman" w:hAnsi="Times New Roman" w:cs="Times New Roman"/>
          <w:sz w:val="24"/>
          <w:szCs w:val="24"/>
        </w:rPr>
        <w:t>3 несовершеннолетних направленных в ДОЛ в целях</w:t>
      </w:r>
      <w:r w:rsidR="00A63C1C">
        <w:rPr>
          <w:rFonts w:ascii="Times New Roman" w:hAnsi="Times New Roman" w:cs="Times New Roman"/>
          <w:sz w:val="24"/>
          <w:szCs w:val="24"/>
        </w:rPr>
        <w:t xml:space="preserve"> оздоровления получили медотвод</w:t>
      </w:r>
      <w:r w:rsidRPr="00AF66E8">
        <w:rPr>
          <w:rFonts w:ascii="Times New Roman" w:hAnsi="Times New Roman" w:cs="Times New Roman"/>
          <w:sz w:val="24"/>
          <w:szCs w:val="24"/>
        </w:rPr>
        <w:t>.</w:t>
      </w:r>
    </w:p>
    <w:p w:rsidR="00730E3F" w:rsidRPr="00AF66E8" w:rsidRDefault="00730E3F"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t>Итого, общее количество охваченных летним отдыхом детей в 2018 году, состоящих на профилактическом учете в Управлении составляет: 35</w:t>
      </w:r>
      <w:r w:rsidRPr="00AF66E8">
        <w:rPr>
          <w:rFonts w:ascii="Times New Roman" w:hAnsi="Times New Roman" w:cs="Times New Roman"/>
          <w:color w:val="FF0000"/>
          <w:sz w:val="24"/>
          <w:szCs w:val="24"/>
        </w:rPr>
        <w:t xml:space="preserve"> </w:t>
      </w:r>
      <w:r w:rsidRPr="00AF66E8">
        <w:rPr>
          <w:rFonts w:ascii="Times New Roman" w:hAnsi="Times New Roman" w:cs="Times New Roman"/>
          <w:sz w:val="24"/>
          <w:szCs w:val="24"/>
        </w:rPr>
        <w:t xml:space="preserve">детей. </w:t>
      </w:r>
    </w:p>
    <w:p w:rsidR="00730E3F" w:rsidRPr="00AF66E8" w:rsidRDefault="00730E3F" w:rsidP="00AF66E8">
      <w:pPr>
        <w:spacing w:after="0" w:line="240" w:lineRule="auto"/>
        <w:jc w:val="both"/>
        <w:rPr>
          <w:rFonts w:ascii="Times New Roman" w:hAnsi="Times New Roman" w:cs="Times New Roman"/>
          <w:b/>
          <w:i/>
          <w:sz w:val="24"/>
          <w:szCs w:val="24"/>
          <w:u w:val="single"/>
        </w:rPr>
      </w:pPr>
    </w:p>
    <w:p w:rsidR="00730E3F" w:rsidRPr="00AF66E8" w:rsidRDefault="0048742A" w:rsidP="00A63C1C">
      <w:pPr>
        <w:pStyle w:val="a3"/>
        <w:spacing w:before="0" w:beforeAutospacing="0" w:after="0" w:afterAutospacing="0"/>
        <w:ind w:firstLine="708"/>
        <w:jc w:val="both"/>
        <w:rPr>
          <w:rFonts w:eastAsia="Calibri"/>
        </w:rPr>
      </w:pPr>
      <w:proofErr w:type="gramStart"/>
      <w:r w:rsidRPr="00AF66E8">
        <w:rPr>
          <w:rFonts w:eastAsia="Calibri"/>
        </w:rPr>
        <w:t>КУ РА</w:t>
      </w:r>
      <w:proofErr w:type="gramEnd"/>
      <w:r w:rsidRPr="00AF66E8">
        <w:rPr>
          <w:rFonts w:eastAsia="Calibri"/>
        </w:rPr>
        <w:t xml:space="preserve"> «УСПН Майминского района» ведется сопровождение семей</w:t>
      </w:r>
      <w:r w:rsidR="00730E3F" w:rsidRPr="00AF66E8">
        <w:rPr>
          <w:rFonts w:eastAsia="Calibri"/>
        </w:rPr>
        <w:t xml:space="preserve"> «ране</w:t>
      </w:r>
      <w:r w:rsidRPr="00AF66E8">
        <w:rPr>
          <w:rFonts w:eastAsia="Calibri"/>
        </w:rPr>
        <w:t>го</w:t>
      </w:r>
      <w:r w:rsidR="00730E3F" w:rsidRPr="00AF66E8">
        <w:rPr>
          <w:rFonts w:eastAsia="Calibri"/>
        </w:rPr>
        <w:t xml:space="preserve"> выявлени</w:t>
      </w:r>
      <w:r w:rsidRPr="00AF66E8">
        <w:rPr>
          <w:rFonts w:eastAsia="Calibri"/>
        </w:rPr>
        <w:t>я неблагополучия</w:t>
      </w:r>
      <w:r w:rsidR="00730E3F" w:rsidRPr="00AF66E8">
        <w:rPr>
          <w:rFonts w:eastAsia="Calibri"/>
        </w:rPr>
        <w:t>»</w:t>
      </w:r>
      <w:r w:rsidRPr="00AF66E8">
        <w:rPr>
          <w:rFonts w:eastAsia="Calibri"/>
        </w:rPr>
        <w:t xml:space="preserve">. На 01.01.2019г. таких семей- </w:t>
      </w:r>
      <w:r w:rsidR="00730E3F" w:rsidRPr="00AF66E8">
        <w:rPr>
          <w:rFonts w:eastAsia="Calibri"/>
        </w:rPr>
        <w:t>19, в них 46 детей.</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На каждую семью в отделении заведено личное дело, в котором сформирован весь материал по работе с конкретной семьей. Работа с семьей осуществляется в рамках индивидуального плана профилактической работы с семьей, разработанного социальным педагогом.</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Специалист изучает индивидуальные особенности каждой семьи и выявляет его потребности, трудности и проблемы, конфликтные ситуации, отклонения в поведении детей, определяет их причины, отслеживает истоки возникновения конфликтных ситуаций; исследует условия и особенности отношений микросреды жизнедеятельности ребенка в данной семье; использует в работе апробированный и утвержденный пакет психолого-педагогической диагностики.</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 xml:space="preserve">Особое место занимает коррекционно-развивающая работа с семьями на раннем этапе кризиса, включающая профилактические беседы, тренинги для родителей и учащихся. Используется следующая примерная тематика таких занятий: «Профилактика, управление и разрешение конфликтов в семье подростков», «Правовая компетентность родителей: ответственность родителей за воспитание ребенка», «Формирование навыков уверенного поведения, общения, разрешения конфликтных ситуаций со сверстниками и взрослыми» и другие. </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 xml:space="preserve">Результатами развивающей и профилактической работы психолога с данной категорией являются: </w:t>
      </w:r>
    </w:p>
    <w:p w:rsidR="00730E3F" w:rsidRPr="00AF66E8" w:rsidRDefault="00730E3F" w:rsidP="00AF66E8">
      <w:pPr>
        <w:pStyle w:val="a3"/>
        <w:spacing w:before="0" w:beforeAutospacing="0" w:after="0" w:afterAutospacing="0"/>
        <w:jc w:val="both"/>
        <w:rPr>
          <w:rFonts w:eastAsia="Calibri"/>
          <w:b/>
        </w:rPr>
      </w:pPr>
      <w:r w:rsidRPr="00AF66E8">
        <w:rPr>
          <w:rFonts w:eastAsia="Calibri"/>
          <w:b/>
        </w:rPr>
        <w:t xml:space="preserve">Для семьи: </w:t>
      </w:r>
    </w:p>
    <w:p w:rsidR="00730E3F" w:rsidRPr="00AF66E8" w:rsidRDefault="00730E3F" w:rsidP="00AF66E8">
      <w:pPr>
        <w:pStyle w:val="a3"/>
        <w:spacing w:before="0" w:beforeAutospacing="0" w:after="0" w:afterAutospacing="0"/>
        <w:jc w:val="both"/>
        <w:rPr>
          <w:rFonts w:eastAsia="Calibri"/>
        </w:rPr>
      </w:pPr>
      <w:r w:rsidRPr="00AF66E8">
        <w:rPr>
          <w:rFonts w:eastAsia="Calibri"/>
        </w:rPr>
        <w:t xml:space="preserve">- оптимизация детско-родительских отношений; </w:t>
      </w:r>
    </w:p>
    <w:p w:rsidR="00730E3F" w:rsidRPr="00AF66E8" w:rsidRDefault="00730E3F" w:rsidP="00AF66E8">
      <w:pPr>
        <w:pStyle w:val="a3"/>
        <w:spacing w:before="0" w:beforeAutospacing="0" w:after="0" w:afterAutospacing="0"/>
        <w:jc w:val="both"/>
        <w:rPr>
          <w:rFonts w:eastAsia="Calibri"/>
        </w:rPr>
      </w:pPr>
      <w:r w:rsidRPr="00AF66E8">
        <w:rPr>
          <w:rFonts w:eastAsia="Calibri"/>
        </w:rPr>
        <w:t xml:space="preserve">- формирование социальных навыков по эффективному взаимодействию с ребенком на разных этапах его развития; </w:t>
      </w:r>
    </w:p>
    <w:p w:rsidR="00730E3F" w:rsidRPr="00AF66E8" w:rsidRDefault="00730E3F" w:rsidP="00AF66E8">
      <w:pPr>
        <w:pStyle w:val="a3"/>
        <w:spacing w:before="0" w:beforeAutospacing="0" w:after="0" w:afterAutospacing="0"/>
        <w:jc w:val="both"/>
        <w:rPr>
          <w:rFonts w:eastAsia="Calibri"/>
        </w:rPr>
      </w:pPr>
      <w:r w:rsidRPr="00AF66E8">
        <w:rPr>
          <w:rFonts w:eastAsia="Calibri"/>
        </w:rPr>
        <w:t xml:space="preserve">- повышение уровня семейной культуры. </w:t>
      </w:r>
    </w:p>
    <w:p w:rsidR="00730E3F" w:rsidRPr="00AF66E8" w:rsidRDefault="00730E3F" w:rsidP="00AF66E8">
      <w:pPr>
        <w:pStyle w:val="a3"/>
        <w:spacing w:before="0" w:beforeAutospacing="0" w:after="0" w:afterAutospacing="0"/>
        <w:jc w:val="both"/>
        <w:rPr>
          <w:rFonts w:eastAsia="Calibri"/>
          <w:b/>
        </w:rPr>
      </w:pPr>
      <w:r w:rsidRPr="00AF66E8">
        <w:rPr>
          <w:rFonts w:eastAsia="Calibri"/>
          <w:b/>
        </w:rPr>
        <w:t xml:space="preserve">Для родителей: </w:t>
      </w:r>
    </w:p>
    <w:p w:rsidR="00730E3F" w:rsidRPr="00AF66E8" w:rsidRDefault="00730E3F" w:rsidP="00AF66E8">
      <w:pPr>
        <w:pStyle w:val="a3"/>
        <w:spacing w:before="0" w:beforeAutospacing="0" w:after="0" w:afterAutospacing="0"/>
        <w:jc w:val="both"/>
        <w:rPr>
          <w:rFonts w:eastAsia="Calibri"/>
        </w:rPr>
      </w:pPr>
      <w:r w:rsidRPr="00AF66E8">
        <w:rPr>
          <w:rFonts w:eastAsia="Calibri"/>
        </w:rPr>
        <w:t xml:space="preserve">- формирование навыков конструктивного поведения; </w:t>
      </w:r>
    </w:p>
    <w:p w:rsidR="00730E3F" w:rsidRPr="00AF66E8" w:rsidRDefault="00730E3F" w:rsidP="00AF66E8">
      <w:pPr>
        <w:pStyle w:val="a3"/>
        <w:spacing w:before="0" w:beforeAutospacing="0" w:after="0" w:afterAutospacing="0"/>
        <w:jc w:val="both"/>
        <w:rPr>
          <w:rFonts w:eastAsia="Calibri"/>
        </w:rPr>
      </w:pPr>
      <w:r w:rsidRPr="00AF66E8">
        <w:rPr>
          <w:rFonts w:eastAsia="Calibri"/>
        </w:rPr>
        <w:t xml:space="preserve">- осознание родительской роли и обязанностей; </w:t>
      </w:r>
    </w:p>
    <w:p w:rsidR="00730E3F" w:rsidRPr="00AF66E8" w:rsidRDefault="00730E3F" w:rsidP="00AF66E8">
      <w:pPr>
        <w:pStyle w:val="a3"/>
        <w:spacing w:before="0" w:beforeAutospacing="0" w:after="0" w:afterAutospacing="0"/>
        <w:jc w:val="both"/>
        <w:rPr>
          <w:rFonts w:eastAsia="Calibri"/>
        </w:rPr>
      </w:pPr>
      <w:r w:rsidRPr="00AF66E8">
        <w:rPr>
          <w:rFonts w:eastAsia="Calibri"/>
        </w:rPr>
        <w:t xml:space="preserve">- совершенствование родительской эффективности; </w:t>
      </w:r>
    </w:p>
    <w:p w:rsidR="00730E3F" w:rsidRPr="00AF66E8" w:rsidRDefault="00730E3F" w:rsidP="00AF66E8">
      <w:pPr>
        <w:pStyle w:val="a3"/>
        <w:spacing w:before="0" w:beforeAutospacing="0" w:after="0" w:afterAutospacing="0"/>
        <w:jc w:val="both"/>
        <w:rPr>
          <w:rFonts w:eastAsia="Calibri"/>
          <w:b/>
        </w:rPr>
      </w:pPr>
      <w:r w:rsidRPr="00AF66E8">
        <w:rPr>
          <w:rFonts w:eastAsia="Calibri"/>
          <w:b/>
        </w:rPr>
        <w:t xml:space="preserve">Для ребенка: </w:t>
      </w:r>
    </w:p>
    <w:p w:rsidR="00730E3F" w:rsidRPr="00AF66E8" w:rsidRDefault="00730E3F" w:rsidP="00AF66E8">
      <w:pPr>
        <w:pStyle w:val="a3"/>
        <w:spacing w:before="0" w:beforeAutospacing="0" w:after="0" w:afterAutospacing="0"/>
        <w:jc w:val="both"/>
        <w:rPr>
          <w:rFonts w:eastAsia="Calibri"/>
        </w:rPr>
      </w:pPr>
      <w:r w:rsidRPr="00AF66E8">
        <w:rPr>
          <w:rFonts w:eastAsia="Calibri"/>
        </w:rPr>
        <w:t xml:space="preserve">- готовность к позитивным контактам </w:t>
      </w:r>
      <w:proofErr w:type="gramStart"/>
      <w:r w:rsidRPr="00AF66E8">
        <w:rPr>
          <w:rFonts w:eastAsia="Calibri"/>
        </w:rPr>
        <w:t>со</w:t>
      </w:r>
      <w:proofErr w:type="gramEnd"/>
      <w:r w:rsidRPr="00AF66E8">
        <w:rPr>
          <w:rFonts w:eastAsia="Calibri"/>
        </w:rPr>
        <w:t xml:space="preserve"> взрослыми; </w:t>
      </w:r>
    </w:p>
    <w:p w:rsidR="00730E3F" w:rsidRPr="00AF66E8" w:rsidRDefault="00730E3F" w:rsidP="00AF66E8">
      <w:pPr>
        <w:pStyle w:val="a3"/>
        <w:spacing w:before="0" w:beforeAutospacing="0" w:after="0" w:afterAutospacing="0"/>
        <w:jc w:val="both"/>
        <w:rPr>
          <w:rFonts w:eastAsia="Calibri"/>
        </w:rPr>
      </w:pPr>
      <w:r w:rsidRPr="00AF66E8">
        <w:rPr>
          <w:rFonts w:eastAsia="Calibri"/>
        </w:rPr>
        <w:t xml:space="preserve">- овладение навыками сотрудничества, эффективного взаимодействия; </w:t>
      </w:r>
    </w:p>
    <w:p w:rsidR="00730E3F" w:rsidRPr="00AF66E8" w:rsidRDefault="00730E3F" w:rsidP="00AF66E8">
      <w:pPr>
        <w:pStyle w:val="a3"/>
        <w:spacing w:before="0" w:beforeAutospacing="0" w:after="0" w:afterAutospacing="0"/>
        <w:jc w:val="both"/>
        <w:rPr>
          <w:rFonts w:eastAsia="Calibri"/>
        </w:rPr>
      </w:pPr>
      <w:r w:rsidRPr="00AF66E8">
        <w:rPr>
          <w:rFonts w:eastAsia="Calibri"/>
        </w:rPr>
        <w:lastRenderedPageBreak/>
        <w:t xml:space="preserve">- формирование позитивного образа семьи; </w:t>
      </w:r>
    </w:p>
    <w:p w:rsidR="00730E3F" w:rsidRPr="00AF66E8" w:rsidRDefault="00730E3F" w:rsidP="00AF66E8">
      <w:pPr>
        <w:pStyle w:val="a3"/>
        <w:spacing w:before="0" w:beforeAutospacing="0" w:after="0" w:afterAutospacing="0"/>
        <w:jc w:val="both"/>
        <w:rPr>
          <w:rFonts w:eastAsia="Calibri"/>
        </w:rPr>
      </w:pPr>
      <w:r w:rsidRPr="00AF66E8">
        <w:rPr>
          <w:rFonts w:eastAsia="Calibri"/>
        </w:rPr>
        <w:t xml:space="preserve">- решение актуальных проблем развития. </w:t>
      </w:r>
    </w:p>
    <w:p w:rsidR="00730E3F" w:rsidRPr="00AF66E8" w:rsidRDefault="00730E3F" w:rsidP="00AF66E8">
      <w:pPr>
        <w:pStyle w:val="a3"/>
        <w:spacing w:before="0" w:beforeAutospacing="0" w:after="0" w:afterAutospacing="0"/>
        <w:ind w:firstLine="708"/>
        <w:jc w:val="both"/>
        <w:rPr>
          <w:rFonts w:eastAsia="Calibri"/>
        </w:rPr>
      </w:pPr>
      <w:r w:rsidRPr="00AF66E8">
        <w:rPr>
          <w:rFonts w:eastAsia="Calibri"/>
        </w:rPr>
        <w:t>В качестве ключевых задач, которые определяют психологическую помощь, рассматриваются:</w:t>
      </w:r>
      <w:r w:rsidR="00AF66E8">
        <w:rPr>
          <w:rFonts w:eastAsia="Calibri"/>
        </w:rPr>
        <w:t xml:space="preserve"> </w:t>
      </w:r>
      <w:r w:rsidRPr="00AF66E8">
        <w:rPr>
          <w:rFonts w:eastAsia="Calibri"/>
        </w:rPr>
        <w:t>профилактика семейного насилия;</w:t>
      </w:r>
      <w:r w:rsidR="00AF66E8">
        <w:rPr>
          <w:rFonts w:eastAsia="Calibri"/>
        </w:rPr>
        <w:t xml:space="preserve"> </w:t>
      </w:r>
      <w:r w:rsidRPr="00AF66E8">
        <w:rPr>
          <w:rFonts w:eastAsia="Calibri"/>
        </w:rPr>
        <w:t>преодоление внутрисемейного кризиса;</w:t>
      </w:r>
      <w:r w:rsidR="00AF66E8">
        <w:rPr>
          <w:rFonts w:eastAsia="Calibri"/>
        </w:rPr>
        <w:t xml:space="preserve"> </w:t>
      </w:r>
      <w:r w:rsidRPr="00AF66E8">
        <w:rPr>
          <w:rFonts w:eastAsia="Calibri"/>
        </w:rPr>
        <w:t>изменение родительских установок и позиций;</w:t>
      </w:r>
      <w:r w:rsidR="00AF66E8">
        <w:rPr>
          <w:rFonts w:eastAsia="Calibri"/>
        </w:rPr>
        <w:t xml:space="preserve"> </w:t>
      </w:r>
      <w:r w:rsidRPr="00AF66E8">
        <w:rPr>
          <w:rFonts w:eastAsia="Calibri"/>
        </w:rPr>
        <w:t>расширение сферы социального взаимодействия ребенка;</w:t>
      </w:r>
      <w:r w:rsidR="00AF66E8">
        <w:rPr>
          <w:rFonts w:eastAsia="Calibri"/>
        </w:rPr>
        <w:t xml:space="preserve"> </w:t>
      </w:r>
      <w:r w:rsidRPr="00AF66E8">
        <w:rPr>
          <w:rFonts w:eastAsia="Calibri"/>
        </w:rPr>
        <w:t>формирование у ребенка адекватного отношения к себе и к другим.</w:t>
      </w:r>
    </w:p>
    <w:p w:rsidR="00730E3F" w:rsidRPr="00AF66E8" w:rsidRDefault="00730E3F" w:rsidP="00AF66E8">
      <w:pPr>
        <w:spacing w:after="0" w:line="240" w:lineRule="auto"/>
        <w:jc w:val="both"/>
        <w:rPr>
          <w:rFonts w:ascii="Times New Roman" w:eastAsia="Calibri" w:hAnsi="Times New Roman" w:cs="Times New Roman"/>
          <w:b/>
          <w:i/>
          <w:sz w:val="24"/>
          <w:szCs w:val="24"/>
          <w:u w:val="single"/>
        </w:rPr>
      </w:pPr>
    </w:p>
    <w:p w:rsidR="00730E3F" w:rsidRPr="00AF66E8" w:rsidRDefault="00333CBB" w:rsidP="00AF66E8">
      <w:pPr>
        <w:pStyle w:val="a4"/>
        <w:spacing w:before="0" w:after="0" w:line="240" w:lineRule="auto"/>
        <w:ind w:right="0" w:firstLine="708"/>
        <w:jc w:val="both"/>
        <w:rPr>
          <w:sz w:val="24"/>
          <w:szCs w:val="24"/>
        </w:rPr>
      </w:pPr>
      <w:r w:rsidRPr="00AF66E8">
        <w:rPr>
          <w:sz w:val="24"/>
          <w:szCs w:val="24"/>
        </w:rPr>
        <w:t xml:space="preserve">С </w:t>
      </w:r>
      <w:r w:rsidR="00730E3F" w:rsidRPr="00AF66E8">
        <w:rPr>
          <w:sz w:val="24"/>
          <w:szCs w:val="24"/>
        </w:rPr>
        <w:t>сем</w:t>
      </w:r>
      <w:r w:rsidRPr="00AF66E8">
        <w:rPr>
          <w:sz w:val="24"/>
          <w:szCs w:val="24"/>
        </w:rPr>
        <w:t>ьями, признанными находящимися в социально опасном положении</w:t>
      </w:r>
      <w:r w:rsidR="00730E3F" w:rsidRPr="00AF66E8">
        <w:rPr>
          <w:sz w:val="24"/>
          <w:szCs w:val="24"/>
        </w:rPr>
        <w:t xml:space="preserve"> ведется </w:t>
      </w:r>
      <w:r w:rsidRPr="00AF66E8">
        <w:rPr>
          <w:sz w:val="24"/>
          <w:szCs w:val="24"/>
        </w:rPr>
        <w:t xml:space="preserve">следующая  </w:t>
      </w:r>
      <w:r w:rsidR="00730E3F" w:rsidRPr="00AF66E8">
        <w:rPr>
          <w:sz w:val="24"/>
          <w:szCs w:val="24"/>
        </w:rPr>
        <w:t>индивидуальная профилактическая работа:</w:t>
      </w:r>
    </w:p>
    <w:p w:rsidR="00730E3F" w:rsidRPr="00AF66E8" w:rsidRDefault="00730E3F" w:rsidP="00AF66E8">
      <w:pPr>
        <w:pStyle w:val="a4"/>
        <w:spacing w:before="0" w:after="0" w:line="240" w:lineRule="auto"/>
        <w:ind w:right="0"/>
        <w:jc w:val="both"/>
        <w:rPr>
          <w:sz w:val="24"/>
          <w:szCs w:val="24"/>
        </w:rPr>
      </w:pPr>
      <w:r w:rsidRPr="00AF66E8">
        <w:rPr>
          <w:sz w:val="24"/>
          <w:szCs w:val="24"/>
        </w:rPr>
        <w:t>- специалистами управления по работе с семьей и детьми осуществляется полный сбор информации о семье, нуждающейся в социальном сопровождении, на каждую семью имеется личное дело, с присвоенным номером, а также составленные программы ИПР. Раз в месяц специалистами проводится обследование условий жизнедеятельности членов семьи, результаты которого отражаются в акте обследования условий жизни несовершеннолетнего и его семьи. Выезд в семью может быть организован с привлечением сторонних специалистов (специалистов органов опеки и попечительства, специалистов сельского поседения, инспекторов ПДН, инспекторов КДН и ЗП и других), главной целью является — преодоление жизненных трудностей, минимизация негативных последствий или даже полное решения проблем семьи;</w:t>
      </w:r>
    </w:p>
    <w:p w:rsidR="00730E3F" w:rsidRPr="00AF66E8" w:rsidRDefault="00730E3F" w:rsidP="00AF66E8">
      <w:pPr>
        <w:pStyle w:val="a4"/>
        <w:spacing w:before="0" w:after="0" w:line="240" w:lineRule="auto"/>
        <w:ind w:right="0"/>
        <w:jc w:val="both"/>
        <w:rPr>
          <w:sz w:val="24"/>
          <w:szCs w:val="24"/>
        </w:rPr>
      </w:pPr>
      <w:r w:rsidRPr="00AF66E8">
        <w:rPr>
          <w:sz w:val="24"/>
          <w:szCs w:val="24"/>
        </w:rPr>
        <w:t>- оказываются психологические услуги, постоянно (психопрофилактика - индивидуальная, групповая, семейная, психодиагностика и обследование личности, психосоциальное консультирование, психологический патронаж, работа по коррекции отношений и поведения, проведение тренингов по коммуникативному общению, развитие навыков эмоциональной саморегуляции);</w:t>
      </w:r>
    </w:p>
    <w:p w:rsidR="00730E3F" w:rsidRPr="00AF66E8" w:rsidRDefault="00730E3F" w:rsidP="00AF66E8">
      <w:pPr>
        <w:pStyle w:val="a4"/>
        <w:spacing w:before="0" w:after="0" w:line="240" w:lineRule="auto"/>
        <w:ind w:right="0"/>
        <w:jc w:val="both"/>
        <w:rPr>
          <w:sz w:val="24"/>
          <w:szCs w:val="24"/>
        </w:rPr>
      </w:pPr>
      <w:r w:rsidRPr="00AF66E8">
        <w:rPr>
          <w:sz w:val="24"/>
          <w:szCs w:val="24"/>
        </w:rPr>
        <w:t>- оказываются педагогические услуги, постоянно (профилактические беседы, педагогическая помощь детям в защите их интересов, консультативная помощь родителям и детям, групповая работа по развитию навыков общения и эмоциональной сферы детей, содействие культурно-досуговой деятельности детей);</w:t>
      </w:r>
    </w:p>
    <w:p w:rsidR="00730E3F" w:rsidRPr="00AF66E8" w:rsidRDefault="00730E3F" w:rsidP="00AF66E8">
      <w:pPr>
        <w:pStyle w:val="a4"/>
        <w:spacing w:before="0" w:after="0" w:line="240" w:lineRule="auto"/>
        <w:ind w:right="0"/>
        <w:jc w:val="both"/>
        <w:rPr>
          <w:sz w:val="24"/>
          <w:szCs w:val="24"/>
        </w:rPr>
      </w:pPr>
      <w:r w:rsidRPr="00AF66E8">
        <w:rPr>
          <w:sz w:val="24"/>
          <w:szCs w:val="24"/>
        </w:rPr>
        <w:t xml:space="preserve">- оказываются юридические услуги (по мере необходимости). </w:t>
      </w:r>
    </w:p>
    <w:p w:rsidR="00730E3F" w:rsidRPr="00AF66E8" w:rsidRDefault="00730E3F" w:rsidP="00AF66E8">
      <w:pPr>
        <w:pStyle w:val="a4"/>
        <w:spacing w:before="0" w:after="0" w:line="240" w:lineRule="auto"/>
        <w:ind w:right="0" w:firstLine="708"/>
        <w:jc w:val="both"/>
        <w:rPr>
          <w:sz w:val="24"/>
          <w:szCs w:val="24"/>
        </w:rPr>
      </w:pPr>
      <w:r w:rsidRPr="00AF66E8">
        <w:rPr>
          <w:sz w:val="24"/>
          <w:szCs w:val="24"/>
        </w:rPr>
        <w:t>Количество плановых патронажей с целью проверки условий жизни несовершеннолетних, обследования жилищно-бытовых условий семьи специалистами отделения, за отчетный период составляет – 250 выездов.</w:t>
      </w:r>
    </w:p>
    <w:p w:rsidR="00730E3F" w:rsidRPr="00AF66E8" w:rsidRDefault="00730E3F" w:rsidP="00AF66E8">
      <w:pPr>
        <w:pStyle w:val="a4"/>
        <w:spacing w:before="0" w:after="0" w:line="240" w:lineRule="auto"/>
        <w:ind w:right="0" w:firstLine="708"/>
        <w:jc w:val="both"/>
        <w:rPr>
          <w:sz w:val="24"/>
          <w:szCs w:val="24"/>
        </w:rPr>
      </w:pPr>
      <w:r w:rsidRPr="00AF66E8">
        <w:rPr>
          <w:sz w:val="24"/>
          <w:szCs w:val="24"/>
        </w:rPr>
        <w:t>Количество проведенных профилактических мероприятий с данной категорией, с января 2018 – 324.</w:t>
      </w:r>
    </w:p>
    <w:p w:rsidR="003F2C51" w:rsidRPr="00AF66E8" w:rsidRDefault="003F2C51" w:rsidP="00AF66E8">
      <w:pPr>
        <w:pStyle w:val="a3"/>
        <w:spacing w:before="0" w:beforeAutospacing="0" w:after="0" w:afterAutospacing="0"/>
        <w:ind w:firstLine="708"/>
        <w:jc w:val="both"/>
      </w:pPr>
      <w:r w:rsidRPr="00AF66E8">
        <w:t xml:space="preserve">Не реже одного раза в месяц, согласно плану, специалистами управления проводится обследование условий жизнедеятельности семей и детей, находящихся в трудной жизненной ситуации, состоящих на учете, результаты которого отражаются в акте обследования условий жизни несовершеннолетнего и его семьи. </w:t>
      </w:r>
    </w:p>
    <w:p w:rsidR="003F2C51" w:rsidRPr="00AF66E8" w:rsidRDefault="003F2C51" w:rsidP="00AF66E8">
      <w:pPr>
        <w:pStyle w:val="a3"/>
        <w:spacing w:before="0" w:beforeAutospacing="0" w:after="0" w:afterAutospacing="0"/>
        <w:jc w:val="both"/>
      </w:pPr>
      <w:r w:rsidRPr="00AF66E8">
        <w:t>Количество плановых патронажей с целью проверки условий жизни несовершеннолетних, обследования жилищно-бытовых условий семьи специалистами отделения, за отчетный период составляет – 713 выездов</w:t>
      </w:r>
    </w:p>
    <w:p w:rsidR="00D7563A" w:rsidRPr="00AF66E8" w:rsidRDefault="00D7563A" w:rsidP="00AF66E8">
      <w:pPr>
        <w:pStyle w:val="a3"/>
        <w:spacing w:before="0" w:beforeAutospacing="0" w:after="0" w:afterAutospacing="0"/>
        <w:jc w:val="both"/>
        <w:rPr>
          <w:color w:val="000000"/>
          <w:shd w:val="clear" w:color="auto" w:fill="FFFFFF"/>
        </w:rPr>
      </w:pPr>
      <w:r w:rsidRPr="00AF66E8">
        <w:rPr>
          <w:color w:val="333333"/>
          <w:shd w:val="clear" w:color="auto" w:fill="FFFFFF"/>
        </w:rPr>
        <w:t xml:space="preserve">           </w:t>
      </w:r>
      <w:r w:rsidRPr="00AF66E8">
        <w:rPr>
          <w:color w:val="000000"/>
          <w:shd w:val="clear" w:color="auto" w:fill="FFFFFF"/>
        </w:rPr>
        <w:t xml:space="preserve">Семьям, находящимся в социально опасном положении или иной трудной жизненной ситуации, а так же несовершеннолетним в учреждении оказывается психолого-педагогическая помощь. Семьям и несовершеннолетним, состоящим на учете согласно индивидуальной программе, не реже одного раза в месяц, а так же по запросу. Так же, соответствующая помощь, </w:t>
      </w:r>
      <w:proofErr w:type="gramStart"/>
      <w:r w:rsidRPr="00AF66E8">
        <w:rPr>
          <w:color w:val="000000"/>
          <w:shd w:val="clear" w:color="auto" w:fill="FFFFFF"/>
        </w:rPr>
        <w:t>оказывается</w:t>
      </w:r>
      <w:proofErr w:type="gramEnd"/>
      <w:r w:rsidRPr="00AF66E8">
        <w:rPr>
          <w:color w:val="000000"/>
          <w:shd w:val="clear" w:color="auto" w:fill="FFFFFF"/>
        </w:rPr>
        <w:t xml:space="preserve"> по инициативе должностных лиц органов и учреждений системы профилактики безнадзорности и правонарушений несовершеннолетних. За год проведено 287 психологических занятий. Так же в Управлении предоставляются срочные социальные услуги, психологические, педагогические и материальная помощ</w:t>
      </w:r>
      <w:proofErr w:type="gramStart"/>
      <w:r w:rsidRPr="00AF66E8">
        <w:rPr>
          <w:color w:val="000000"/>
          <w:shd w:val="clear" w:color="auto" w:fill="FFFFFF"/>
        </w:rPr>
        <w:t>ь(</w:t>
      </w:r>
      <w:proofErr w:type="gramEnd"/>
      <w:r w:rsidRPr="00AF66E8">
        <w:rPr>
          <w:color w:val="000000"/>
          <w:shd w:val="clear" w:color="auto" w:fill="FFFFFF"/>
        </w:rPr>
        <w:t>одежда, обувь, предметы обихода)-58 Срочных психологических услуг 50.</w:t>
      </w:r>
    </w:p>
    <w:p w:rsidR="00730E3F" w:rsidRPr="00AF66E8" w:rsidRDefault="00730E3F" w:rsidP="00AF66E8">
      <w:pPr>
        <w:pStyle w:val="a4"/>
        <w:spacing w:before="0" w:after="0" w:line="240" w:lineRule="auto"/>
        <w:ind w:right="0"/>
        <w:jc w:val="both"/>
        <w:rPr>
          <w:sz w:val="24"/>
          <w:szCs w:val="24"/>
        </w:rPr>
      </w:pPr>
    </w:p>
    <w:p w:rsidR="00730E3F" w:rsidRPr="00AF66E8" w:rsidRDefault="00730E3F" w:rsidP="00AF66E8">
      <w:pPr>
        <w:tabs>
          <w:tab w:val="left" w:pos="-851"/>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w:t>
      </w:r>
      <w:r w:rsidR="00D7563A" w:rsidRPr="00AF66E8">
        <w:rPr>
          <w:rFonts w:ascii="Times New Roman" w:hAnsi="Times New Roman" w:cs="Times New Roman"/>
          <w:sz w:val="24"/>
          <w:szCs w:val="24"/>
        </w:rPr>
        <w:tab/>
        <w:t xml:space="preserve">В </w:t>
      </w:r>
      <w:r w:rsidRPr="00AF66E8">
        <w:rPr>
          <w:rFonts w:ascii="Times New Roman" w:hAnsi="Times New Roman" w:cs="Times New Roman"/>
          <w:sz w:val="24"/>
          <w:szCs w:val="24"/>
        </w:rPr>
        <w:t>2018 г. было выявлено 37 несовершеннолетних о</w:t>
      </w:r>
      <w:r w:rsidR="00D7563A" w:rsidRPr="00AF66E8">
        <w:rPr>
          <w:rFonts w:ascii="Times New Roman" w:hAnsi="Times New Roman" w:cs="Times New Roman"/>
          <w:sz w:val="24"/>
          <w:szCs w:val="24"/>
        </w:rPr>
        <w:t xml:space="preserve">ставшихся без родительского  </w:t>
      </w:r>
      <w:r w:rsidRPr="00AF66E8">
        <w:rPr>
          <w:rFonts w:ascii="Times New Roman" w:hAnsi="Times New Roman" w:cs="Times New Roman"/>
          <w:sz w:val="24"/>
          <w:szCs w:val="24"/>
        </w:rPr>
        <w:t>попечения, из них:</w:t>
      </w:r>
    </w:p>
    <w:p w:rsidR="00730E3F" w:rsidRPr="00AF66E8" w:rsidRDefault="00D7563A" w:rsidP="00AF66E8">
      <w:pPr>
        <w:tabs>
          <w:tab w:val="left" w:pos="-851"/>
        </w:tabs>
        <w:spacing w:after="0" w:line="240" w:lineRule="auto"/>
        <w:jc w:val="both"/>
        <w:rPr>
          <w:rFonts w:ascii="Times New Roman" w:hAnsi="Times New Roman" w:cs="Times New Roman"/>
          <w:sz w:val="24"/>
          <w:szCs w:val="24"/>
        </w:rPr>
      </w:pPr>
      <w:proofErr w:type="gramStart"/>
      <w:r w:rsidRPr="00AF66E8">
        <w:rPr>
          <w:rFonts w:ascii="Times New Roman" w:hAnsi="Times New Roman" w:cs="Times New Roman"/>
          <w:sz w:val="24"/>
          <w:szCs w:val="24"/>
        </w:rPr>
        <w:t xml:space="preserve">- </w:t>
      </w:r>
      <w:r w:rsidR="00730E3F" w:rsidRPr="00AF66E8">
        <w:rPr>
          <w:rFonts w:ascii="Times New Roman" w:hAnsi="Times New Roman" w:cs="Times New Roman"/>
          <w:sz w:val="24"/>
          <w:szCs w:val="24"/>
        </w:rPr>
        <w:t>помещены в КОУ РА «Школа-интернат для детей-сирот и детей, оставшихся без попечения родителей им. Г.К. Жукова» - 11;</w:t>
      </w:r>
      <w:proofErr w:type="gramEnd"/>
    </w:p>
    <w:p w:rsidR="00730E3F" w:rsidRPr="00AF66E8" w:rsidRDefault="00D7563A" w:rsidP="00AF66E8">
      <w:pPr>
        <w:tabs>
          <w:tab w:val="left" w:pos="-851"/>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w:t>
      </w:r>
      <w:r w:rsidR="00730E3F" w:rsidRPr="00AF66E8">
        <w:rPr>
          <w:rFonts w:ascii="Times New Roman" w:hAnsi="Times New Roman" w:cs="Times New Roman"/>
          <w:sz w:val="24"/>
          <w:szCs w:val="24"/>
        </w:rPr>
        <w:t>определены в медицинские организации – 8 детей, которые после проведения профилактической работы с законными представителями возвращены в семьи;</w:t>
      </w:r>
    </w:p>
    <w:p w:rsidR="00730E3F" w:rsidRPr="00AF66E8" w:rsidRDefault="00D7563A" w:rsidP="00AF66E8">
      <w:pPr>
        <w:tabs>
          <w:tab w:val="left" w:pos="-851"/>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w:t>
      </w:r>
      <w:r w:rsidR="00730E3F" w:rsidRPr="00AF66E8">
        <w:rPr>
          <w:rFonts w:ascii="Times New Roman" w:hAnsi="Times New Roman" w:cs="Times New Roman"/>
          <w:sz w:val="24"/>
          <w:szCs w:val="24"/>
        </w:rPr>
        <w:t>устроены в замещающие семьи под опеку (попечительство)/приемные семьи -18 детей;</w:t>
      </w:r>
    </w:p>
    <w:p w:rsidR="00730E3F" w:rsidRPr="00AF66E8" w:rsidRDefault="00D7563A" w:rsidP="00AF66E8">
      <w:pPr>
        <w:tabs>
          <w:tab w:val="left" w:pos="-851"/>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w:t>
      </w:r>
      <w:r w:rsidR="00730E3F" w:rsidRPr="00AF66E8">
        <w:rPr>
          <w:rFonts w:ascii="Times New Roman" w:hAnsi="Times New Roman" w:cs="Times New Roman"/>
          <w:sz w:val="24"/>
          <w:szCs w:val="24"/>
        </w:rPr>
        <w:t xml:space="preserve"> родители несовершеннолетних ограничены в родительских правах – 3;</w:t>
      </w:r>
    </w:p>
    <w:p w:rsidR="00730E3F" w:rsidRPr="00AF66E8" w:rsidRDefault="00D7563A" w:rsidP="00AF66E8">
      <w:pPr>
        <w:tabs>
          <w:tab w:val="left" w:pos="-851"/>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w:t>
      </w:r>
      <w:r w:rsidR="00730E3F" w:rsidRPr="00AF66E8">
        <w:rPr>
          <w:rFonts w:ascii="Times New Roman" w:hAnsi="Times New Roman" w:cs="Times New Roman"/>
          <w:sz w:val="24"/>
          <w:szCs w:val="24"/>
        </w:rPr>
        <w:t>родители несовершеннолетних лишены родительских прав – 4;</w:t>
      </w:r>
    </w:p>
    <w:p w:rsidR="00730E3F" w:rsidRPr="00AF66E8" w:rsidRDefault="00D7563A" w:rsidP="00AF66E8">
      <w:pPr>
        <w:tabs>
          <w:tab w:val="left" w:pos="-851"/>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w:t>
      </w:r>
      <w:r w:rsidR="00730E3F" w:rsidRPr="00AF66E8">
        <w:rPr>
          <w:rFonts w:ascii="Times New Roman" w:hAnsi="Times New Roman" w:cs="Times New Roman"/>
          <w:sz w:val="24"/>
          <w:szCs w:val="24"/>
        </w:rPr>
        <w:t>восстановились в родительских правах -2.</w:t>
      </w:r>
    </w:p>
    <w:p w:rsidR="00C21C6C" w:rsidRPr="00AF66E8" w:rsidRDefault="00C21C6C" w:rsidP="00AF66E8">
      <w:pPr>
        <w:pStyle w:val="a3"/>
        <w:spacing w:before="0" w:beforeAutospacing="0" w:after="0" w:afterAutospacing="0"/>
        <w:ind w:firstLine="708"/>
        <w:jc w:val="both"/>
        <w:rPr>
          <w:rFonts w:eastAsia="Calibri"/>
        </w:rPr>
      </w:pPr>
      <w:r w:rsidRPr="00AF66E8">
        <w:rPr>
          <w:rFonts w:eastAsia="Calibri"/>
        </w:rPr>
        <w:t xml:space="preserve">За 2018 год по акту беспризорных и безнадзорных устроено в социально-реабилитационное отделение КОУ РА «Школа интернат для детей сирот и детей, оставшихся без попечения родителей им. Г.К. Жукова» в количестве 10 несовершеннолетних из них 5 вернулись в семью. В </w:t>
      </w:r>
      <w:r w:rsidRPr="00AF66E8">
        <w:t>БУЗ РА «Специализированный дом ребенка для детей с органическим поражением центральной нервной системы с нарушением психики» устроено 2 детей из них 1 ребенок вернулся в семью.</w:t>
      </w:r>
    </w:p>
    <w:p w:rsidR="00730E3F" w:rsidRPr="00AF66E8" w:rsidRDefault="00730E3F" w:rsidP="00AF66E8">
      <w:pPr>
        <w:pStyle w:val="a4"/>
        <w:spacing w:before="0" w:after="0" w:line="240" w:lineRule="auto"/>
        <w:ind w:right="0"/>
        <w:jc w:val="both"/>
        <w:rPr>
          <w:sz w:val="24"/>
          <w:szCs w:val="24"/>
        </w:rPr>
      </w:pPr>
    </w:p>
    <w:p w:rsidR="00730E3F" w:rsidRPr="00AF66E8" w:rsidRDefault="00730E3F"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t>В «Управлении социальной поддержки населения Майминского района»  в течени</w:t>
      </w:r>
      <w:r w:rsidR="00E045E0" w:rsidRPr="00AF66E8">
        <w:rPr>
          <w:rFonts w:ascii="Times New Roman" w:hAnsi="Times New Roman" w:cs="Times New Roman"/>
          <w:sz w:val="24"/>
          <w:szCs w:val="24"/>
        </w:rPr>
        <w:t>е</w:t>
      </w:r>
      <w:r w:rsidRPr="00AF66E8">
        <w:rPr>
          <w:rFonts w:ascii="Times New Roman" w:hAnsi="Times New Roman" w:cs="Times New Roman"/>
          <w:sz w:val="24"/>
          <w:szCs w:val="24"/>
        </w:rPr>
        <w:t xml:space="preserve"> 2018 года проводилась  работа клуба для несовершеннолетних, находящихся в конфликте с законом «Я сам». Основной целью работы клуба является профилактика подростковых правонарушений и их рецидивов;  оказание несовершеннолетним, попавшим в трудную жизненную ситуацию психолого-педагогической помощи, содействия в улучшении их социального положения,  психологического статуса, а также формирование ценностей направленных на здоровый образ жизни. В рамках клуба в течени</w:t>
      </w:r>
      <w:r w:rsidR="00E045E0" w:rsidRPr="00AF66E8">
        <w:rPr>
          <w:rFonts w:ascii="Times New Roman" w:hAnsi="Times New Roman" w:cs="Times New Roman"/>
          <w:sz w:val="24"/>
          <w:szCs w:val="24"/>
        </w:rPr>
        <w:t>е</w:t>
      </w:r>
      <w:r w:rsidRPr="00AF66E8">
        <w:rPr>
          <w:rFonts w:ascii="Times New Roman" w:hAnsi="Times New Roman" w:cs="Times New Roman"/>
          <w:sz w:val="24"/>
          <w:szCs w:val="24"/>
        </w:rPr>
        <w:t xml:space="preserve"> 2018 года проводились психологические тренинги, информационные и развивающие занятия. </w:t>
      </w:r>
      <w:proofErr w:type="gramStart"/>
      <w:r w:rsidRPr="00AF66E8">
        <w:rPr>
          <w:rFonts w:ascii="Times New Roman" w:hAnsi="Times New Roman" w:cs="Times New Roman"/>
          <w:sz w:val="24"/>
          <w:szCs w:val="24"/>
        </w:rPr>
        <w:t>Участники клуба привлекались к общественно значимым мероприятиям и акциям: весенняя неделя добра, георгиевская ленточка, белая лента, месячник пожилого человека, день матери, декада инвалидов, так же прошел праздник</w:t>
      </w:r>
      <w:r w:rsidR="00E045E0" w:rsidRPr="00AF66E8">
        <w:rPr>
          <w:rFonts w:ascii="Times New Roman" w:hAnsi="Times New Roman" w:cs="Times New Roman"/>
          <w:sz w:val="24"/>
          <w:szCs w:val="24"/>
        </w:rPr>
        <w:t>,</w:t>
      </w:r>
      <w:r w:rsidRPr="00AF66E8">
        <w:rPr>
          <w:rFonts w:ascii="Times New Roman" w:hAnsi="Times New Roman" w:cs="Times New Roman"/>
          <w:sz w:val="24"/>
          <w:szCs w:val="24"/>
        </w:rPr>
        <w:t xml:space="preserve"> приуроченный ко Дню создания Всемирной организации здравоохранения, на площадке БУРА «Управление социальной поддержки населения Майминский район» прошел массовый флешмоб-зарядка под лозунгом «Здоровым быть – отлично жить!».</w:t>
      </w:r>
      <w:proofErr w:type="gramEnd"/>
      <w:r w:rsidRPr="00AF66E8">
        <w:rPr>
          <w:rFonts w:ascii="Times New Roman" w:hAnsi="Times New Roman" w:cs="Times New Roman"/>
          <w:sz w:val="24"/>
          <w:szCs w:val="24"/>
        </w:rPr>
        <w:t xml:space="preserve"> Участники клуба «Я</w:t>
      </w:r>
      <w:proofErr w:type="gramStart"/>
      <w:r w:rsidRPr="00AF66E8">
        <w:rPr>
          <w:rFonts w:ascii="Times New Roman" w:hAnsi="Times New Roman" w:cs="Times New Roman"/>
          <w:sz w:val="24"/>
          <w:szCs w:val="24"/>
        </w:rPr>
        <w:t xml:space="preserve"> С</w:t>
      </w:r>
      <w:proofErr w:type="gramEnd"/>
      <w:r w:rsidRPr="00AF66E8">
        <w:rPr>
          <w:rFonts w:ascii="Times New Roman" w:hAnsi="Times New Roman" w:cs="Times New Roman"/>
          <w:sz w:val="24"/>
          <w:szCs w:val="24"/>
        </w:rPr>
        <w:t>ам», активно присоединились ко всемирному празднованию Дня здоровья. В честь празднования 73 годовщины Победы в Великой Отечественной Войне, совместно с участниками социально-реабилитационного клуба «Я сам», на площади с. Майма, прошло мероприятие по асфальтовой живописи «Слава воину – победителю!»</w:t>
      </w:r>
    </w:p>
    <w:p w:rsidR="00730E3F" w:rsidRPr="00AF66E8" w:rsidRDefault="00730E3F" w:rsidP="00AF66E8">
      <w:pPr>
        <w:pStyle w:val="a3"/>
        <w:spacing w:before="0" w:beforeAutospacing="0" w:after="0" w:afterAutospacing="0"/>
        <w:ind w:firstLine="708"/>
        <w:jc w:val="both"/>
        <w:rPr>
          <w:color w:val="000000"/>
          <w:shd w:val="clear" w:color="auto" w:fill="FFFFFF"/>
        </w:rPr>
      </w:pPr>
      <w:r w:rsidRPr="00AF66E8">
        <w:rPr>
          <w:rFonts w:eastAsia="Calibri"/>
        </w:rPr>
        <w:t xml:space="preserve">Совместно с субъектами межведомственного взаимодействия принималось участие социального педагога и психолога </w:t>
      </w:r>
      <w:proofErr w:type="gramStart"/>
      <w:r w:rsidRPr="00AF66E8">
        <w:rPr>
          <w:rFonts w:eastAsia="Calibri"/>
        </w:rPr>
        <w:t>БУ РА</w:t>
      </w:r>
      <w:proofErr w:type="gramEnd"/>
      <w:r w:rsidRPr="00AF66E8">
        <w:rPr>
          <w:rFonts w:eastAsia="Calibri"/>
        </w:rPr>
        <w:t xml:space="preserve"> «Управление социальной поддержки Майминского района» в проведении лекториев для несовершеннолетних и их родителей в образовательных учреждениях Майминского района </w:t>
      </w:r>
      <w:r w:rsidRPr="00AF66E8">
        <w:t>по тематике «Формирование здорового образа жизни»</w:t>
      </w:r>
      <w:r w:rsidRPr="00AF66E8">
        <w:rPr>
          <w:rFonts w:eastAsia="Calibri"/>
        </w:rPr>
        <w:t xml:space="preserve"> </w:t>
      </w:r>
      <w:r w:rsidRPr="00AF66E8">
        <w:rPr>
          <w:color w:val="000000"/>
          <w:shd w:val="clear" w:color="auto" w:fill="FFFFFF"/>
        </w:rPr>
        <w:t>проведены беседы, розданы листовки более 1000 штук «О вреде употребления алкоголя несовершеннолетними и о пагубном его влиянии на детский организм»</w:t>
      </w:r>
    </w:p>
    <w:p w:rsidR="00730E3F" w:rsidRPr="00AF66E8" w:rsidRDefault="00730E3F" w:rsidP="00AF66E8">
      <w:pPr>
        <w:pStyle w:val="a3"/>
        <w:spacing w:before="0" w:beforeAutospacing="0" w:after="0" w:afterAutospacing="0"/>
        <w:jc w:val="both"/>
        <w:rPr>
          <w:color w:val="000000"/>
          <w:shd w:val="clear" w:color="auto" w:fill="FFFFFF"/>
        </w:rPr>
      </w:pPr>
    </w:p>
    <w:p w:rsidR="00730E3F" w:rsidRPr="00AF66E8" w:rsidRDefault="00730E3F" w:rsidP="00AF66E8">
      <w:pPr>
        <w:pStyle w:val="a3"/>
        <w:spacing w:before="0" w:beforeAutospacing="0" w:after="0" w:afterAutospacing="0"/>
        <w:ind w:firstLine="708"/>
        <w:jc w:val="both"/>
        <w:rPr>
          <w:color w:val="000000"/>
          <w:shd w:val="clear" w:color="auto" w:fill="FFFFFF"/>
        </w:rPr>
      </w:pPr>
      <w:r w:rsidRPr="00AF66E8">
        <w:rPr>
          <w:color w:val="000000"/>
          <w:shd w:val="clear" w:color="auto" w:fill="FFFFFF"/>
        </w:rPr>
        <w:t>За период 2018 года специалистами Управления социальной поддержки населения Майминского района, были разработаны рекомендации, буклеты, листовка, памятки, направленные на предупреждение семейного неблагополучия, воспитанию детей, жестокого обращения. Данная информация раздавалась в ходе патронажных посещений, получателям социальных услуг, в ходе рейдовых мероприятий и т.д. (фото в приложении)</w:t>
      </w:r>
    </w:p>
    <w:p w:rsidR="00730E3F" w:rsidRPr="00AF66E8" w:rsidRDefault="00730E3F" w:rsidP="00AF66E8">
      <w:pPr>
        <w:pStyle w:val="a3"/>
        <w:spacing w:before="0" w:beforeAutospacing="0" w:after="0" w:afterAutospacing="0"/>
        <w:jc w:val="both"/>
        <w:rPr>
          <w:color w:val="000000"/>
          <w:shd w:val="clear" w:color="auto" w:fill="FFFFFF"/>
        </w:rPr>
      </w:pPr>
    </w:p>
    <w:p w:rsidR="00730E3F" w:rsidRPr="00AF66E8" w:rsidRDefault="00730E3F" w:rsidP="00AF66E8">
      <w:pPr>
        <w:pStyle w:val="a3"/>
        <w:spacing w:before="0" w:beforeAutospacing="0" w:after="0" w:afterAutospacing="0"/>
        <w:jc w:val="both"/>
      </w:pPr>
      <w:r w:rsidRPr="00AF66E8">
        <w:t xml:space="preserve">           В 2018 году Управление социальной поддержки населения Майминского района, направленная на профилактику безнадзорности и правонарушений несовершеннолетних, а </w:t>
      </w:r>
      <w:r w:rsidRPr="00AF66E8">
        <w:lastRenderedPageBreak/>
        <w:t>так же семейного неблагополучия, с целью популяризации здорового образа жизни, организована акция – флеш-моб за здоровый образ жизни, также принимали участие в спортивном мероприятии – спортивные семейные старты, целью которого являлось сплочение семьи. Перед началом учебного года проведена акция – соберем ребенка в школу, с целью создания условий для подготовки детей к учебному году, а также оказания социальной поддержки детям из малообеспеченных, неблагополучных семей.</w:t>
      </w:r>
    </w:p>
    <w:p w:rsidR="00730E3F" w:rsidRPr="00AF66E8" w:rsidRDefault="00730E3F" w:rsidP="00AF66E8">
      <w:pPr>
        <w:pStyle w:val="a3"/>
        <w:spacing w:before="0" w:beforeAutospacing="0" w:after="0" w:afterAutospacing="0"/>
        <w:jc w:val="both"/>
      </w:pPr>
    </w:p>
    <w:p w:rsidR="00730E3F" w:rsidRPr="00AF66E8" w:rsidRDefault="00730E3F" w:rsidP="00AF66E8">
      <w:pPr>
        <w:pStyle w:val="a3"/>
        <w:spacing w:before="0" w:beforeAutospacing="0" w:after="0" w:afterAutospacing="0"/>
        <w:jc w:val="both"/>
      </w:pPr>
      <w:r w:rsidRPr="00AF66E8">
        <w:rPr>
          <w:rFonts w:eastAsia="Calibri"/>
        </w:rPr>
        <w:t xml:space="preserve">           </w:t>
      </w:r>
      <w:r w:rsidRPr="00AF66E8">
        <w:t>В рамках Всероссийского Дня правовой помощи детям прошли  мероприятия по  правовому просвещению детей, их родителей (законных представителей) и оказанию им правовой помощи. В  мероприятиях приняло  участие БУ РА «УСПН Майминского района».</w:t>
      </w:r>
      <w:r w:rsidRPr="00AF66E8">
        <w:br/>
        <w:t>      16 ноября 2018 года в Уголовно-исполнительной инспекции (с</w:t>
      </w:r>
      <w:proofErr w:type="gramStart"/>
      <w:r w:rsidRPr="00AF66E8">
        <w:t>.М</w:t>
      </w:r>
      <w:proofErr w:type="gramEnd"/>
      <w:r w:rsidRPr="00AF66E8">
        <w:t>айма, ул. Заводская, 54) в том числе с участием юрисконсульта БУ РА «УСПН Майминского района» состоялся прием и консультация несовершеннолетних, законных представителей по вопросам реализации прав детей, в том числе по вопросам усыновления, выплаты пособия детям сиротам по достижении ими совершеннолетия, решения жилищных вопросов детей-сирот и детей, оставшихся без попечения родителей,  размера стипендий  детям-сиротам в учебных заведениях и др.</w:t>
      </w:r>
    </w:p>
    <w:p w:rsidR="00730E3F" w:rsidRPr="00AF66E8" w:rsidRDefault="00730E3F" w:rsidP="00AF66E8">
      <w:pPr>
        <w:pStyle w:val="a3"/>
        <w:spacing w:before="0" w:beforeAutospacing="0" w:after="0" w:afterAutospacing="0"/>
        <w:jc w:val="both"/>
      </w:pPr>
      <w:r w:rsidRPr="00AF66E8">
        <w:t xml:space="preserve">       20 ноября 2018 года в </w:t>
      </w:r>
      <w:proofErr w:type="gramStart"/>
      <w:r w:rsidRPr="00AF66E8">
        <w:t>БУ РА</w:t>
      </w:r>
      <w:proofErr w:type="gramEnd"/>
      <w:r w:rsidRPr="00AF66E8">
        <w:t xml:space="preserve"> «УСПН Майминского района» с участием адвоката Майминского филиала Коллегии адвокатов Республики Алтай Лапшиной Ирины Валентиновны, помощника нотариуса Майминского района Республики Алтай Дударевой Анны Ивановны,  заместителя начальника отдела старшего судебного пристава Отдела судебных приставов по Майминскому и Чойскому районам Республики Алтай Кудановой Алтынай Алексеевны, юрисконсульта БУ РА «УСПН Майминского района» Силигародцевой Варвары Валерьевны прошли </w:t>
      </w:r>
      <w:proofErr w:type="gramStart"/>
      <w:r w:rsidRPr="00AF66E8">
        <w:t>консультации и прием граждан по вопросам правовой защиты несовершеннолетних, в том числе по вопросам взыскания алиментов, розыска родителей ребенка, лишения родительских прав, поступления в учебное заведение опекаемого ребенка, размера денежных средств на содержание ребенка в семье опекуна, порядка формирования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w:t>
      </w:r>
      <w:proofErr w:type="gramEnd"/>
      <w:r w:rsidRPr="00AF66E8">
        <w:t xml:space="preserve"> специализированными жилыми помещениями и др. (фото в приложении)</w:t>
      </w:r>
    </w:p>
    <w:p w:rsidR="00730E3F" w:rsidRPr="00AF66E8" w:rsidRDefault="00730E3F" w:rsidP="00AF66E8">
      <w:pPr>
        <w:tabs>
          <w:tab w:val="left" w:pos="0"/>
        </w:tabs>
        <w:spacing w:after="0" w:line="240" w:lineRule="auto"/>
        <w:jc w:val="both"/>
        <w:rPr>
          <w:rFonts w:ascii="Times New Roman" w:eastAsia="Calibri" w:hAnsi="Times New Roman" w:cs="Times New Roman"/>
          <w:sz w:val="24"/>
          <w:szCs w:val="24"/>
        </w:rPr>
      </w:pPr>
      <w:r w:rsidRPr="00AF66E8">
        <w:rPr>
          <w:rFonts w:ascii="Times New Roman" w:hAnsi="Times New Roman" w:cs="Times New Roman"/>
          <w:sz w:val="24"/>
          <w:szCs w:val="24"/>
        </w:rPr>
        <w:t xml:space="preserve">           В соответствии со ст. 4 ФЗ № 48 «Об опеке и попечительстве» от 24.04.2008 года на органы опеки и попечительства возлагаются функции обеспечения своевременного выявления лиц, нуждающихся в установлении над ними опеки или попечительства, и их устройства. </w:t>
      </w:r>
    </w:p>
    <w:p w:rsidR="00730E3F" w:rsidRPr="00AF66E8" w:rsidRDefault="00730E3F" w:rsidP="00AF66E8">
      <w:pPr>
        <w:tabs>
          <w:tab w:val="left" w:pos="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w:t>
      </w:r>
      <w:proofErr w:type="gramStart"/>
      <w:r w:rsidRPr="00AF66E8">
        <w:rPr>
          <w:rFonts w:ascii="Times New Roman" w:hAnsi="Times New Roman" w:cs="Times New Roman"/>
          <w:sz w:val="24"/>
          <w:szCs w:val="24"/>
        </w:rPr>
        <w:t>За 2018 год  было устроено 43 несовершеннолетних детей-сирот и детей, оставшихся без попечения родителей, из них устроены:</w:t>
      </w:r>
      <w:proofErr w:type="gramEnd"/>
    </w:p>
    <w:p w:rsidR="00730E3F" w:rsidRPr="00AF66E8" w:rsidRDefault="00730E3F" w:rsidP="00AF66E8">
      <w:pPr>
        <w:tabs>
          <w:tab w:val="left" w:pos="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под предварительную опеку – 11; </w:t>
      </w:r>
    </w:p>
    <w:p w:rsidR="00730E3F" w:rsidRPr="00AF66E8" w:rsidRDefault="00730E3F" w:rsidP="00AF66E8">
      <w:pPr>
        <w:tabs>
          <w:tab w:val="left" w:pos="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под опеку (попечительство) – 7;</w:t>
      </w:r>
    </w:p>
    <w:p w:rsidR="00730E3F" w:rsidRPr="00AF66E8" w:rsidRDefault="00730E3F" w:rsidP="00AF66E8">
      <w:pPr>
        <w:tabs>
          <w:tab w:val="left" w:pos="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в приемную семью – 16;</w:t>
      </w:r>
    </w:p>
    <w:p w:rsidR="00730E3F" w:rsidRPr="00AF66E8" w:rsidRDefault="00730E3F" w:rsidP="00AF66E8">
      <w:pPr>
        <w:pStyle w:val="a3"/>
        <w:tabs>
          <w:tab w:val="left" w:pos="0"/>
        </w:tabs>
        <w:spacing w:before="0" w:beforeAutospacing="0" w:after="0" w:afterAutospacing="0"/>
        <w:jc w:val="both"/>
        <w:rPr>
          <w:rFonts w:eastAsia="Calibri"/>
        </w:rPr>
      </w:pPr>
      <w:r w:rsidRPr="00AF66E8">
        <w:t>- в учреждения общественного питания – 9.</w:t>
      </w:r>
    </w:p>
    <w:p w:rsidR="00730E3F" w:rsidRPr="00AF66E8" w:rsidRDefault="00730E3F" w:rsidP="00AF66E8">
      <w:pPr>
        <w:pStyle w:val="a4"/>
        <w:spacing w:before="0" w:after="0" w:line="240" w:lineRule="auto"/>
        <w:ind w:right="0"/>
        <w:jc w:val="both"/>
        <w:rPr>
          <w:b/>
          <w:i/>
          <w:sz w:val="24"/>
          <w:szCs w:val="24"/>
          <w:u w:val="single"/>
        </w:rPr>
      </w:pPr>
    </w:p>
    <w:p w:rsidR="00730E3F" w:rsidRPr="00AF66E8" w:rsidRDefault="00730E3F" w:rsidP="00AF66E8">
      <w:pPr>
        <w:tabs>
          <w:tab w:val="left" w:pos="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В соответствии с ФЗ № 159 от 21 декабря 1996 года «О дополнительных гарантиях по социальной поддержке детей-сирот и детей, оставшихся без попечения родителей» учреждением, исполняющим функции по опеке и попечительству в отношении несовершеннолетних в 2018 г.  были предприняты следующие меры:</w:t>
      </w:r>
    </w:p>
    <w:p w:rsidR="00730E3F" w:rsidRPr="00AF66E8" w:rsidRDefault="00730E3F" w:rsidP="00AF66E8">
      <w:pPr>
        <w:tabs>
          <w:tab w:val="left" w:pos="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постановка на учет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 14 несовершеннолетних;</w:t>
      </w:r>
    </w:p>
    <w:p w:rsidR="00730E3F" w:rsidRPr="00AF66E8" w:rsidRDefault="00730E3F" w:rsidP="00AF66E8">
      <w:pPr>
        <w:tabs>
          <w:tab w:val="left" w:pos="0"/>
        </w:tabs>
        <w:spacing w:after="0" w:line="240" w:lineRule="auto"/>
        <w:jc w:val="both"/>
        <w:rPr>
          <w:rFonts w:ascii="Times New Roman" w:hAnsi="Times New Roman" w:cs="Times New Roman"/>
          <w:sz w:val="24"/>
          <w:szCs w:val="24"/>
        </w:rPr>
      </w:pPr>
      <w:r w:rsidRPr="00AF66E8">
        <w:rPr>
          <w:rFonts w:ascii="Times New Roman" w:eastAsia="Times New Roman" w:hAnsi="Times New Roman" w:cs="Times New Roman"/>
          <w:sz w:val="24"/>
          <w:szCs w:val="24"/>
        </w:rPr>
        <w:t>- ежемесячное обеспечение бесплатным проездом на городском, пригородном транспорте, в сельской местности на внутрирайонном транспорте – 52 билета.</w:t>
      </w:r>
    </w:p>
    <w:p w:rsidR="00730E3F" w:rsidRPr="00AF66E8" w:rsidRDefault="00730E3F" w:rsidP="00AF66E8">
      <w:pPr>
        <w:tabs>
          <w:tab w:val="left" w:pos="0"/>
        </w:tabs>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lastRenderedPageBreak/>
        <w:t>- предоставление путевок в оздоровительные лагеря, в санаторно-курортные организации при наличии медицинских показаний – 40 путевок;</w:t>
      </w:r>
    </w:p>
    <w:p w:rsidR="00730E3F" w:rsidRPr="00AF66E8" w:rsidRDefault="00730E3F" w:rsidP="00AF66E8">
      <w:pPr>
        <w:tabs>
          <w:tab w:val="left" w:pos="0"/>
        </w:tabs>
        <w:spacing w:after="0" w:line="240" w:lineRule="auto"/>
        <w:jc w:val="both"/>
        <w:rPr>
          <w:rFonts w:ascii="Times New Roman" w:hAnsi="Times New Roman" w:cs="Times New Roman"/>
          <w:sz w:val="24"/>
          <w:szCs w:val="24"/>
        </w:rPr>
      </w:pPr>
      <w:proofErr w:type="gramStart"/>
      <w:r w:rsidRPr="00AF66E8">
        <w:rPr>
          <w:rFonts w:ascii="Times New Roman" w:hAnsi="Times New Roman" w:cs="Times New Roman"/>
          <w:sz w:val="24"/>
          <w:szCs w:val="24"/>
        </w:rPr>
        <w:t>- ежемесячное выплаты денежных средств на содержание детей в семьях опекунов (попечителей) и приемных семьях в размере 6325 рублей – на 152 ребенка.</w:t>
      </w:r>
      <w:proofErr w:type="gramEnd"/>
    </w:p>
    <w:p w:rsidR="00730E3F" w:rsidRPr="00AF66E8" w:rsidRDefault="00730E3F" w:rsidP="00AF66E8">
      <w:pPr>
        <w:pStyle w:val="a4"/>
        <w:spacing w:before="0" w:after="0" w:line="240" w:lineRule="auto"/>
        <w:ind w:right="0"/>
        <w:jc w:val="both"/>
        <w:rPr>
          <w:b/>
          <w:i/>
          <w:sz w:val="24"/>
          <w:szCs w:val="24"/>
          <w:u w:val="single"/>
        </w:rPr>
      </w:pPr>
    </w:p>
    <w:p w:rsidR="00730E3F" w:rsidRPr="00AF66E8" w:rsidRDefault="00730E3F" w:rsidP="00AF66E8">
      <w:pPr>
        <w:pStyle w:val="a4"/>
        <w:spacing w:before="0" w:after="0" w:line="240" w:lineRule="auto"/>
        <w:ind w:right="0" w:firstLine="708"/>
        <w:jc w:val="both"/>
        <w:rPr>
          <w:sz w:val="24"/>
          <w:szCs w:val="24"/>
        </w:rPr>
      </w:pPr>
      <w:r w:rsidRPr="00AF66E8">
        <w:rPr>
          <w:sz w:val="24"/>
          <w:szCs w:val="24"/>
        </w:rPr>
        <w:t xml:space="preserve">В соответствии со ст.47 ГПК РФ </w:t>
      </w:r>
      <w:proofErr w:type="gramStart"/>
      <w:r w:rsidRPr="00AF66E8">
        <w:rPr>
          <w:sz w:val="24"/>
          <w:szCs w:val="24"/>
        </w:rPr>
        <w:t>БУ РА</w:t>
      </w:r>
      <w:proofErr w:type="gramEnd"/>
      <w:r w:rsidRPr="00AF66E8">
        <w:rPr>
          <w:sz w:val="24"/>
          <w:szCs w:val="24"/>
        </w:rPr>
        <w:t xml:space="preserve"> «Управление социальной поддержки Майминского района» принимали участие в 55 судебных процессах в 2018 г. Принимали участие в допросах несовершеннолетних в качестве законного представителя в 2018 г. – 12 раз.</w:t>
      </w:r>
    </w:p>
    <w:p w:rsidR="00730E3F" w:rsidRPr="00AF66E8" w:rsidRDefault="00730E3F" w:rsidP="00AF66E8">
      <w:pPr>
        <w:pStyle w:val="a4"/>
        <w:spacing w:before="0" w:after="0" w:line="240" w:lineRule="auto"/>
        <w:ind w:right="0"/>
        <w:jc w:val="both"/>
        <w:rPr>
          <w:sz w:val="24"/>
          <w:szCs w:val="24"/>
        </w:rPr>
      </w:pPr>
    </w:p>
    <w:p w:rsidR="00741A37" w:rsidRPr="00142976" w:rsidRDefault="003A0BA5" w:rsidP="00142976">
      <w:pPr>
        <w:pStyle w:val="a7"/>
        <w:numPr>
          <w:ilvl w:val="0"/>
          <w:numId w:val="18"/>
        </w:numPr>
        <w:tabs>
          <w:tab w:val="left" w:pos="195"/>
        </w:tabs>
        <w:ind w:left="0" w:hanging="14"/>
        <w:jc w:val="both"/>
        <w:rPr>
          <w:u w:val="single"/>
        </w:rPr>
      </w:pPr>
      <w:r w:rsidRPr="003A0BA5">
        <w:t xml:space="preserve">        </w:t>
      </w:r>
      <w:r>
        <w:rPr>
          <w:u w:val="single"/>
        </w:rPr>
        <w:t xml:space="preserve"> </w:t>
      </w:r>
      <w:r w:rsidR="00741A37" w:rsidRPr="00142976">
        <w:rPr>
          <w:u w:val="single"/>
        </w:rPr>
        <w:t>БУЗ РА «Майминская районная больница» за 12 месяцев 2018г.</w:t>
      </w:r>
      <w:r w:rsidR="006D6D7C">
        <w:rPr>
          <w:u w:val="single"/>
        </w:rPr>
        <w:t xml:space="preserve"> </w:t>
      </w:r>
      <w:r w:rsidR="00C533E7">
        <w:rPr>
          <w:u w:val="single"/>
        </w:rPr>
        <w:t>проведено</w:t>
      </w:r>
      <w:r w:rsidR="00741A37" w:rsidRPr="00142976">
        <w:rPr>
          <w:u w:val="single"/>
        </w:rPr>
        <w:t>:</w:t>
      </w:r>
    </w:p>
    <w:p w:rsidR="00741A37" w:rsidRPr="00741A37" w:rsidRDefault="00741A37" w:rsidP="00741A37">
      <w:pPr>
        <w:tabs>
          <w:tab w:val="left" w:pos="4005"/>
          <w:tab w:val="left" w:pos="5220"/>
        </w:tabs>
        <w:spacing w:after="0" w:line="240" w:lineRule="auto"/>
        <w:jc w:val="both"/>
        <w:rPr>
          <w:rFonts w:ascii="Times New Roman" w:hAnsi="Times New Roman" w:cs="Times New Roman"/>
          <w:sz w:val="24"/>
          <w:szCs w:val="24"/>
        </w:rPr>
      </w:pPr>
      <w:r w:rsidRPr="00741A37">
        <w:rPr>
          <w:rFonts w:ascii="Times New Roman" w:hAnsi="Times New Roman" w:cs="Times New Roman"/>
          <w:sz w:val="24"/>
          <w:szCs w:val="24"/>
        </w:rPr>
        <w:t xml:space="preserve">1. </w:t>
      </w:r>
      <w:r w:rsidR="006D6D7C">
        <w:rPr>
          <w:rFonts w:ascii="Times New Roman" w:hAnsi="Times New Roman" w:cs="Times New Roman"/>
          <w:sz w:val="24"/>
          <w:szCs w:val="24"/>
        </w:rPr>
        <w:t>п</w:t>
      </w:r>
      <w:r w:rsidRPr="00741A37">
        <w:rPr>
          <w:rFonts w:ascii="Times New Roman" w:hAnsi="Times New Roman" w:cs="Times New Roman"/>
          <w:sz w:val="24"/>
          <w:szCs w:val="24"/>
        </w:rPr>
        <w:t>атронаж</w:t>
      </w:r>
      <w:r w:rsidR="00C533E7">
        <w:rPr>
          <w:rFonts w:ascii="Times New Roman" w:hAnsi="Times New Roman" w:cs="Times New Roman"/>
          <w:sz w:val="24"/>
          <w:szCs w:val="24"/>
        </w:rPr>
        <w:t>ей</w:t>
      </w:r>
      <w:r w:rsidRPr="00741A37">
        <w:rPr>
          <w:rFonts w:ascii="Times New Roman" w:hAnsi="Times New Roman" w:cs="Times New Roman"/>
          <w:sz w:val="24"/>
          <w:szCs w:val="24"/>
        </w:rPr>
        <w:t xml:space="preserve"> врачей-педиатров, медицинских сестер врачей-педиатров, фельдшеров ФАП, ВА к детям из неблагополучных семей </w:t>
      </w:r>
      <w:r w:rsidR="006D6D7C">
        <w:rPr>
          <w:rFonts w:ascii="Times New Roman" w:hAnsi="Times New Roman" w:cs="Times New Roman"/>
          <w:sz w:val="24"/>
          <w:szCs w:val="24"/>
        </w:rPr>
        <w:t>–</w:t>
      </w:r>
      <w:r w:rsidRPr="00741A37">
        <w:rPr>
          <w:rFonts w:ascii="Times New Roman" w:hAnsi="Times New Roman" w:cs="Times New Roman"/>
          <w:sz w:val="24"/>
          <w:szCs w:val="24"/>
        </w:rPr>
        <w:t xml:space="preserve"> 356</w:t>
      </w:r>
      <w:r w:rsidR="006D6D7C">
        <w:rPr>
          <w:rFonts w:ascii="Times New Roman" w:hAnsi="Times New Roman" w:cs="Times New Roman"/>
          <w:sz w:val="24"/>
          <w:szCs w:val="24"/>
        </w:rPr>
        <w:t>;</w:t>
      </w:r>
    </w:p>
    <w:p w:rsidR="00741A37" w:rsidRPr="00741A37" w:rsidRDefault="00741A37" w:rsidP="00741A37">
      <w:pPr>
        <w:tabs>
          <w:tab w:val="left" w:pos="195"/>
        </w:tabs>
        <w:spacing w:after="0" w:line="240" w:lineRule="auto"/>
        <w:jc w:val="both"/>
        <w:rPr>
          <w:rFonts w:ascii="Times New Roman" w:hAnsi="Times New Roman" w:cs="Times New Roman"/>
          <w:sz w:val="24"/>
          <w:szCs w:val="24"/>
        </w:rPr>
      </w:pPr>
      <w:r w:rsidRPr="00741A37">
        <w:rPr>
          <w:rFonts w:ascii="Times New Roman" w:hAnsi="Times New Roman" w:cs="Times New Roman"/>
          <w:sz w:val="24"/>
          <w:szCs w:val="24"/>
        </w:rPr>
        <w:t>2</w:t>
      </w:r>
      <w:r w:rsidR="006D6D7C">
        <w:rPr>
          <w:rFonts w:ascii="Times New Roman" w:hAnsi="Times New Roman" w:cs="Times New Roman"/>
          <w:sz w:val="24"/>
          <w:szCs w:val="24"/>
        </w:rPr>
        <w:t>. п</w:t>
      </w:r>
      <w:r w:rsidRPr="00741A37">
        <w:rPr>
          <w:rFonts w:ascii="Times New Roman" w:hAnsi="Times New Roman" w:cs="Times New Roman"/>
          <w:sz w:val="24"/>
          <w:szCs w:val="24"/>
        </w:rPr>
        <w:t xml:space="preserve">ри получении информации о самовольном уходе родителей с детьми из стационаров или отказе в госпитализации детей до 1 года жизни врачи-педиатры осуществляют патронаж данной семьи </w:t>
      </w:r>
      <w:r w:rsidR="006D6D7C">
        <w:rPr>
          <w:rFonts w:ascii="Times New Roman" w:hAnsi="Times New Roman" w:cs="Times New Roman"/>
          <w:sz w:val="24"/>
          <w:szCs w:val="24"/>
        </w:rPr>
        <w:t>–</w:t>
      </w:r>
      <w:r w:rsidRPr="00741A37">
        <w:rPr>
          <w:rFonts w:ascii="Times New Roman" w:hAnsi="Times New Roman" w:cs="Times New Roman"/>
          <w:sz w:val="24"/>
          <w:szCs w:val="24"/>
        </w:rPr>
        <w:t xml:space="preserve"> 109</w:t>
      </w:r>
      <w:r w:rsidR="006D6D7C">
        <w:rPr>
          <w:rFonts w:ascii="Times New Roman" w:hAnsi="Times New Roman" w:cs="Times New Roman"/>
          <w:sz w:val="24"/>
          <w:szCs w:val="24"/>
        </w:rPr>
        <w:t>;</w:t>
      </w:r>
    </w:p>
    <w:p w:rsidR="00741A37" w:rsidRPr="00741A37" w:rsidRDefault="00741A37" w:rsidP="00741A37">
      <w:pPr>
        <w:tabs>
          <w:tab w:val="left" w:pos="195"/>
        </w:tabs>
        <w:spacing w:after="0" w:line="240" w:lineRule="auto"/>
        <w:jc w:val="both"/>
        <w:rPr>
          <w:rFonts w:ascii="Times New Roman" w:hAnsi="Times New Roman" w:cs="Times New Roman"/>
          <w:sz w:val="24"/>
          <w:szCs w:val="24"/>
        </w:rPr>
      </w:pPr>
      <w:r w:rsidRPr="00741A37">
        <w:rPr>
          <w:rFonts w:ascii="Times New Roman" w:hAnsi="Times New Roman" w:cs="Times New Roman"/>
          <w:sz w:val="24"/>
          <w:szCs w:val="24"/>
        </w:rPr>
        <w:t>3. выезд</w:t>
      </w:r>
      <w:r w:rsidR="006D6D7C">
        <w:rPr>
          <w:rFonts w:ascii="Times New Roman" w:hAnsi="Times New Roman" w:cs="Times New Roman"/>
          <w:sz w:val="24"/>
          <w:szCs w:val="24"/>
        </w:rPr>
        <w:t>ов</w:t>
      </w:r>
      <w:r w:rsidRPr="00741A37">
        <w:rPr>
          <w:rFonts w:ascii="Times New Roman" w:hAnsi="Times New Roman" w:cs="Times New Roman"/>
          <w:sz w:val="24"/>
          <w:szCs w:val="24"/>
        </w:rPr>
        <w:t xml:space="preserve">  врачей-педиатров в села не менее 1 раза в неделю </w:t>
      </w:r>
      <w:r w:rsidR="006D6D7C">
        <w:rPr>
          <w:rFonts w:ascii="Times New Roman" w:hAnsi="Times New Roman" w:cs="Times New Roman"/>
          <w:sz w:val="24"/>
          <w:szCs w:val="24"/>
        </w:rPr>
        <w:t>–</w:t>
      </w:r>
      <w:r w:rsidRPr="00741A37">
        <w:rPr>
          <w:rFonts w:ascii="Times New Roman" w:hAnsi="Times New Roman" w:cs="Times New Roman"/>
          <w:sz w:val="24"/>
          <w:szCs w:val="24"/>
        </w:rPr>
        <w:t xml:space="preserve"> 104</w:t>
      </w:r>
      <w:r w:rsidR="006D6D7C">
        <w:rPr>
          <w:rFonts w:ascii="Times New Roman" w:hAnsi="Times New Roman" w:cs="Times New Roman"/>
          <w:sz w:val="24"/>
          <w:szCs w:val="24"/>
        </w:rPr>
        <w:t>;</w:t>
      </w:r>
      <w:r w:rsidRPr="00741A37">
        <w:rPr>
          <w:rFonts w:ascii="Times New Roman" w:hAnsi="Times New Roman" w:cs="Times New Roman"/>
          <w:sz w:val="24"/>
          <w:szCs w:val="24"/>
        </w:rPr>
        <w:t xml:space="preserve"> </w:t>
      </w:r>
    </w:p>
    <w:p w:rsidR="00741A37" w:rsidRPr="00741A37" w:rsidRDefault="006D6D7C" w:rsidP="00741A37">
      <w:pPr>
        <w:tabs>
          <w:tab w:val="left" w:pos="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41A37" w:rsidRPr="00741A37">
        <w:rPr>
          <w:rFonts w:ascii="Times New Roman" w:hAnsi="Times New Roman" w:cs="Times New Roman"/>
          <w:sz w:val="24"/>
          <w:szCs w:val="24"/>
        </w:rPr>
        <w:t>.</w:t>
      </w:r>
      <w:r>
        <w:rPr>
          <w:rFonts w:ascii="Times New Roman" w:hAnsi="Times New Roman" w:cs="Times New Roman"/>
          <w:sz w:val="24"/>
          <w:szCs w:val="24"/>
        </w:rPr>
        <w:t xml:space="preserve"> </w:t>
      </w:r>
      <w:r w:rsidR="00741A37" w:rsidRPr="00741A37">
        <w:rPr>
          <w:rFonts w:ascii="Times New Roman" w:hAnsi="Times New Roman" w:cs="Times New Roman"/>
          <w:sz w:val="24"/>
          <w:szCs w:val="24"/>
        </w:rPr>
        <w:t>диспансеризаци</w:t>
      </w:r>
      <w:r>
        <w:rPr>
          <w:rFonts w:ascii="Times New Roman" w:hAnsi="Times New Roman" w:cs="Times New Roman"/>
          <w:sz w:val="24"/>
          <w:szCs w:val="24"/>
        </w:rPr>
        <w:t>я</w:t>
      </w:r>
      <w:r w:rsidR="00741A37" w:rsidRPr="00741A37">
        <w:rPr>
          <w:rFonts w:ascii="Times New Roman" w:hAnsi="Times New Roman" w:cs="Times New Roman"/>
          <w:sz w:val="24"/>
          <w:szCs w:val="24"/>
        </w:rPr>
        <w:t xml:space="preserve"> детей, в том числе</w:t>
      </w:r>
      <w:r>
        <w:rPr>
          <w:rFonts w:ascii="Times New Roman" w:hAnsi="Times New Roman" w:cs="Times New Roman"/>
          <w:sz w:val="24"/>
          <w:szCs w:val="24"/>
        </w:rPr>
        <w:t>,</w:t>
      </w:r>
      <w:r w:rsidR="00741A37" w:rsidRPr="00741A37">
        <w:rPr>
          <w:rFonts w:ascii="Times New Roman" w:hAnsi="Times New Roman" w:cs="Times New Roman"/>
          <w:sz w:val="24"/>
          <w:szCs w:val="24"/>
        </w:rPr>
        <w:t xml:space="preserve"> детей-сирот и детей, находящихся под опекой </w:t>
      </w:r>
      <w:r>
        <w:rPr>
          <w:rFonts w:ascii="Times New Roman" w:hAnsi="Times New Roman" w:cs="Times New Roman"/>
          <w:sz w:val="24"/>
          <w:szCs w:val="24"/>
        </w:rPr>
        <w:t>–</w:t>
      </w:r>
      <w:r w:rsidR="00741A37" w:rsidRPr="00741A37">
        <w:rPr>
          <w:rFonts w:ascii="Times New Roman" w:hAnsi="Times New Roman" w:cs="Times New Roman"/>
          <w:sz w:val="24"/>
          <w:szCs w:val="24"/>
        </w:rPr>
        <w:t xml:space="preserve"> 112</w:t>
      </w:r>
      <w:r>
        <w:rPr>
          <w:rFonts w:ascii="Times New Roman" w:hAnsi="Times New Roman" w:cs="Times New Roman"/>
          <w:sz w:val="24"/>
          <w:szCs w:val="24"/>
        </w:rPr>
        <w:t>.</w:t>
      </w:r>
    </w:p>
    <w:p w:rsidR="00B44274" w:rsidRPr="00741A37" w:rsidRDefault="00B44274" w:rsidP="00741A37">
      <w:pPr>
        <w:spacing w:after="0" w:line="240" w:lineRule="auto"/>
        <w:jc w:val="center"/>
        <w:outlineLvl w:val="0"/>
        <w:rPr>
          <w:rFonts w:ascii="Times New Roman" w:hAnsi="Times New Roman" w:cs="Times New Roman"/>
          <w:b/>
          <w:sz w:val="24"/>
          <w:szCs w:val="24"/>
        </w:rPr>
      </w:pPr>
    </w:p>
    <w:p w:rsidR="00B44274" w:rsidRPr="00AF66E8" w:rsidRDefault="00B44274" w:rsidP="00741A37">
      <w:pPr>
        <w:pStyle w:val="a7"/>
        <w:numPr>
          <w:ilvl w:val="0"/>
          <w:numId w:val="17"/>
        </w:numPr>
        <w:ind w:left="0" w:firstLine="0"/>
        <w:jc w:val="both"/>
      </w:pPr>
      <w:r w:rsidRPr="00741A37">
        <w:t>В течени</w:t>
      </w:r>
      <w:proofErr w:type="gramStart"/>
      <w:r w:rsidRPr="00741A37">
        <w:t>и</w:t>
      </w:r>
      <w:proofErr w:type="gramEnd"/>
      <w:r w:rsidRPr="00741A37">
        <w:t xml:space="preserve"> 2018 года </w:t>
      </w:r>
      <w:r w:rsidRPr="00741A37">
        <w:rPr>
          <w:u w:val="single"/>
        </w:rPr>
        <w:t xml:space="preserve">отделом по молодежной политики, физической </w:t>
      </w:r>
      <w:r w:rsidRPr="00AF66E8">
        <w:rPr>
          <w:u w:val="single"/>
        </w:rPr>
        <w:t xml:space="preserve">культуре и спорту </w:t>
      </w:r>
      <w:r w:rsidRPr="00AF66E8">
        <w:t>проводилась индивидуальная профилактическая работа с 25 несовершеннолетними; признанными находящимися в социально опасном положении, совершивших антиобщественное деяние.</w:t>
      </w:r>
    </w:p>
    <w:p w:rsidR="00B44274" w:rsidRDefault="00B44274"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t>За 2018 г. в сфере молодежной политики проведено 36 мероприятий направленных на пропаганду ЗОЖ, патриотическое воспитание молодежи и формирование семейных ценностей в молодежной среде.</w:t>
      </w:r>
    </w:p>
    <w:p w:rsidR="00AF66E8" w:rsidRPr="00AF66E8" w:rsidRDefault="00AF66E8" w:rsidP="00AF66E8">
      <w:pPr>
        <w:spacing w:after="0" w:line="240" w:lineRule="auto"/>
        <w:jc w:val="both"/>
        <w:rPr>
          <w:rFonts w:ascii="Times New Roman" w:hAnsi="Times New Roman" w:cs="Times New Roman"/>
          <w:sz w:val="24"/>
          <w:szCs w:val="24"/>
        </w:rPr>
      </w:pPr>
    </w:p>
    <w:tbl>
      <w:tblPr>
        <w:tblStyle w:val="a9"/>
        <w:tblW w:w="9404" w:type="dxa"/>
        <w:jc w:val="center"/>
        <w:tblInd w:w="-1108" w:type="dxa"/>
        <w:tblLook w:val="04A0"/>
      </w:tblPr>
      <w:tblGrid>
        <w:gridCol w:w="560"/>
        <w:gridCol w:w="4933"/>
        <w:gridCol w:w="1908"/>
        <w:gridCol w:w="2003"/>
      </w:tblGrid>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b/>
                <w:sz w:val="24"/>
                <w:szCs w:val="24"/>
                <w:lang w:eastAsia="ar-SA"/>
              </w:rPr>
            </w:pPr>
            <w:r w:rsidRPr="00AF66E8">
              <w:rPr>
                <w:rFonts w:ascii="Times New Roman" w:hAnsi="Times New Roman" w:cs="Times New Roman"/>
                <w:b/>
                <w:sz w:val="24"/>
                <w:szCs w:val="24"/>
              </w:rPr>
              <w:t xml:space="preserve">№ </w:t>
            </w:r>
            <w:proofErr w:type="gramStart"/>
            <w:r w:rsidRPr="00AF66E8">
              <w:rPr>
                <w:rFonts w:ascii="Times New Roman" w:hAnsi="Times New Roman" w:cs="Times New Roman"/>
                <w:b/>
                <w:sz w:val="24"/>
                <w:szCs w:val="24"/>
              </w:rPr>
              <w:t>п</w:t>
            </w:r>
            <w:proofErr w:type="gramEnd"/>
            <w:r w:rsidRPr="00AF66E8">
              <w:rPr>
                <w:rFonts w:ascii="Times New Roman" w:hAnsi="Times New Roman" w:cs="Times New Roman"/>
                <w:b/>
                <w:sz w:val="24"/>
                <w:szCs w:val="24"/>
                <w:lang w:val="en-US"/>
              </w:rPr>
              <w:t>/</w:t>
            </w:r>
            <w:r w:rsidRPr="00AF66E8">
              <w:rPr>
                <w:rFonts w:ascii="Times New Roman" w:hAnsi="Times New Roman" w:cs="Times New Roman"/>
                <w:b/>
                <w:sz w:val="24"/>
                <w:szCs w:val="24"/>
              </w:rPr>
              <w:t>п</w:t>
            </w: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b/>
                <w:sz w:val="24"/>
                <w:szCs w:val="24"/>
                <w:lang w:eastAsia="ar-SA"/>
              </w:rPr>
            </w:pPr>
            <w:r w:rsidRPr="00AF66E8">
              <w:rPr>
                <w:rFonts w:ascii="Times New Roman" w:hAnsi="Times New Roman" w:cs="Times New Roman"/>
                <w:b/>
                <w:sz w:val="24"/>
                <w:szCs w:val="24"/>
              </w:rPr>
              <w:t>Наименование молодежных мероприятий</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b/>
                <w:sz w:val="24"/>
                <w:szCs w:val="24"/>
                <w:lang w:eastAsia="ar-SA"/>
              </w:rPr>
            </w:pPr>
            <w:r w:rsidRPr="00AF66E8">
              <w:rPr>
                <w:rFonts w:ascii="Times New Roman" w:hAnsi="Times New Roman" w:cs="Times New Roman"/>
                <w:b/>
                <w:sz w:val="24"/>
                <w:szCs w:val="24"/>
              </w:rPr>
              <w:t>Сроки проведения</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b/>
                <w:sz w:val="24"/>
                <w:szCs w:val="24"/>
                <w:lang w:eastAsia="ar-SA"/>
              </w:rPr>
            </w:pPr>
            <w:r w:rsidRPr="00AF66E8">
              <w:rPr>
                <w:rFonts w:ascii="Times New Roman" w:hAnsi="Times New Roman" w:cs="Times New Roman"/>
                <w:b/>
                <w:sz w:val="24"/>
                <w:szCs w:val="24"/>
              </w:rPr>
              <w:t>Предполагаемое количество человек</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Акция «Здоровая пробежка»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01.01.2018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70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color w:val="000000"/>
                <w:sz w:val="24"/>
                <w:szCs w:val="24"/>
                <w:shd w:val="clear" w:color="auto" w:fill="FFFFFF"/>
              </w:rPr>
              <w:t>Первое собрание Молодежного совета при Главе Администрации МО "Майминский район" IX созыва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05.02.2018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color w:val="000000"/>
                <w:sz w:val="24"/>
                <w:szCs w:val="24"/>
                <w:shd w:val="clear" w:color="auto" w:fill="FFFFFF"/>
              </w:rPr>
              <w:t>Фестиваль патриотической песни "Виват, Победа!"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22.02.2018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300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color w:val="000000"/>
                <w:sz w:val="24"/>
                <w:szCs w:val="24"/>
                <w:shd w:val="clear" w:color="auto" w:fill="FFFFFF"/>
              </w:rPr>
              <w:t xml:space="preserve">"Зарница" посвящённая Дню защитника Отечества </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24.02.2018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70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rPr>
                <w:rFonts w:ascii="Times New Roman" w:eastAsia="Times New Roman" w:hAnsi="Times New Roman" w:cs="Times New Roman"/>
                <w:color w:val="000000"/>
                <w:sz w:val="24"/>
                <w:szCs w:val="24"/>
                <w:shd w:val="clear" w:color="auto" w:fill="FFFFFF"/>
                <w:lang w:eastAsia="ar-SA"/>
              </w:rPr>
            </w:pPr>
            <w:r w:rsidRPr="00AF66E8">
              <w:rPr>
                <w:rFonts w:ascii="Times New Roman" w:hAnsi="Times New Roman" w:cs="Times New Roman"/>
                <w:sz w:val="24"/>
                <w:szCs w:val="24"/>
              </w:rPr>
              <w:t>Акция, посвященная международному Дню борьбы с наркотиками.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01.03.2018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50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Организация адресной помощи совместно с добровольческим движением «Важно знать» нуждающимся инвалидам, ветеранам ВОВ в рамках ежегодной Всероссийской благотворительной акции «Весенняя неделя добра»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1-7.03.2018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30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Акция посвященная «Дню здоровья»</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07.04.2018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30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Организация адресной помощи в рамках ежегодной Всероссийской благотворительной акции «Весенняя неделя добра»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14-20.04.2018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color w:val="000000"/>
                <w:sz w:val="24"/>
                <w:szCs w:val="24"/>
                <w:shd w:val="clear" w:color="auto" w:fill="FFFFFF"/>
                <w:lang w:eastAsia="ar-SA"/>
              </w:rPr>
            </w:pPr>
            <w:r w:rsidRPr="00AF66E8">
              <w:rPr>
                <w:rFonts w:ascii="Times New Roman" w:hAnsi="Times New Roman" w:cs="Times New Roman"/>
                <w:sz w:val="24"/>
                <w:szCs w:val="24"/>
              </w:rPr>
              <w:t>Участие в Межрайонных соревнованиях «День призывника».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20.04.2018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Акция «Георгиевская лента»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22.04.2018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100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Акция «Георгиевская лента»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04.05.2018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100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Встреча с ветеранами ВОВ «Тыловой огонек»</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07.05.2018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60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color w:val="000000"/>
                <w:sz w:val="24"/>
                <w:szCs w:val="24"/>
                <w:shd w:val="clear" w:color="auto" w:fill="FFFFFF"/>
                <w:lang w:eastAsia="ar-SA"/>
              </w:rPr>
            </w:pPr>
            <w:r w:rsidRPr="00AF66E8">
              <w:rPr>
                <w:rFonts w:ascii="Times New Roman" w:hAnsi="Times New Roman" w:cs="Times New Roman"/>
                <w:sz w:val="24"/>
                <w:szCs w:val="24"/>
              </w:rPr>
              <w:t>Всероссийская акция «Бессмертный полк»</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09.05.2018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900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color w:val="000000"/>
                <w:sz w:val="24"/>
                <w:szCs w:val="24"/>
                <w:shd w:val="clear" w:color="auto" w:fill="FFFFFF"/>
              </w:rPr>
              <w:t> Спортивные соревнования молодых семей</w:t>
            </w:r>
            <w:r w:rsidRPr="00AF66E8">
              <w:rPr>
                <w:rStyle w:val="apple-converted-space"/>
                <w:rFonts w:ascii="Times New Roman" w:hAnsi="Times New Roman" w:cs="Times New Roman"/>
                <w:color w:val="000000"/>
                <w:sz w:val="24"/>
                <w:szCs w:val="24"/>
                <w:shd w:val="clear" w:color="auto" w:fill="FFFFFF"/>
              </w:rPr>
              <w:t> </w:t>
            </w:r>
            <w:r w:rsidRPr="00AF66E8">
              <w:rPr>
                <w:rStyle w:val="aa"/>
                <w:rFonts w:ascii="Times New Roman" w:hAnsi="Times New Roman" w:cs="Times New Roman"/>
                <w:color w:val="000000"/>
                <w:sz w:val="24"/>
                <w:szCs w:val="24"/>
                <w:shd w:val="clear" w:color="auto" w:fill="FFFFFF"/>
              </w:rPr>
              <w:t>Май</w:t>
            </w:r>
            <w:r w:rsidRPr="00AF66E8">
              <w:rPr>
                <w:rFonts w:ascii="Times New Roman" w:hAnsi="Times New Roman" w:cs="Times New Roman"/>
                <w:color w:val="000000"/>
                <w:sz w:val="24"/>
                <w:szCs w:val="24"/>
                <w:shd w:val="clear" w:color="auto" w:fill="FFFFFF"/>
              </w:rPr>
              <w:t>минского района, посвященные Международному дню семьи.</w:t>
            </w:r>
            <w:r w:rsidRPr="00AF66E8">
              <w:rPr>
                <w:rStyle w:val="apple-converted-space"/>
                <w:rFonts w:ascii="Times New Roman" w:hAnsi="Times New Roman" w:cs="Times New Roman"/>
                <w:color w:val="000000"/>
                <w:sz w:val="24"/>
                <w:szCs w:val="24"/>
                <w:shd w:val="clear" w:color="auto" w:fill="FFFFFF"/>
              </w:rPr>
              <w:t> </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18.05.2018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50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Автопробег-2018 «Помним и гордимся»</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19.05.2018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300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color w:val="000000"/>
                <w:sz w:val="24"/>
                <w:szCs w:val="24"/>
                <w:shd w:val="clear" w:color="auto" w:fill="FFFFFF"/>
              </w:rPr>
              <w:t>Всемирный день без табака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31.05.2018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30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Мастер-класс по плетению косичек</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01.06.2018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color w:val="000000"/>
                <w:sz w:val="24"/>
                <w:szCs w:val="24"/>
                <w:shd w:val="clear" w:color="auto" w:fill="FFFFFF"/>
                <w:lang w:eastAsia="ar-SA"/>
              </w:rPr>
            </w:pPr>
            <w:r w:rsidRPr="00AF66E8">
              <w:rPr>
                <w:rFonts w:ascii="Times New Roman" w:hAnsi="Times New Roman" w:cs="Times New Roman"/>
                <w:sz w:val="24"/>
                <w:szCs w:val="24"/>
              </w:rPr>
              <w:t>Развлекательная эстафета для детей</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01.06.2018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40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 xml:space="preserve">Брейн-ринг между школьными командами </w:t>
            </w:r>
          </w:p>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«Я – гражданин России»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color w:val="000000"/>
                <w:sz w:val="24"/>
                <w:szCs w:val="24"/>
                <w:shd w:val="clear" w:color="auto" w:fill="FFFFFF"/>
              </w:rPr>
              <w:t>08.06.2018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color w:val="000000"/>
                <w:sz w:val="24"/>
                <w:szCs w:val="24"/>
                <w:shd w:val="clear" w:color="auto" w:fill="FFFFFF"/>
                <w:lang w:eastAsia="ar-SA"/>
              </w:rPr>
            </w:pPr>
            <w:r w:rsidRPr="00AF66E8">
              <w:rPr>
                <w:rFonts w:ascii="Times New Roman" w:hAnsi="Times New Roman" w:cs="Times New Roman"/>
                <w:color w:val="000000"/>
                <w:sz w:val="24"/>
                <w:szCs w:val="24"/>
                <w:shd w:val="clear" w:color="auto" w:fill="FFFFFF"/>
              </w:rPr>
              <w:t>40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Всемирный день донора крови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14.06.2018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12</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Митинг «Памяти и скорби», в памятный День начала Великой Отечественной Войны.</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22.06.2018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100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Комплекс мероприятий, посвященных Дню Молодежи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23.06.2018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250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Акция «Международный день борьбы со злоупотреблением наркотическими средствами и их незаконным оборотом»</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26.06.2018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15</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 xml:space="preserve">Акция «Вместе за безопасность дорожного движения» проводится в рамках Акции «Двухколёсная безопасность». </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28.07.2018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50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Спортивно-развлекательный квест для учащихся КОУ РА "</w:t>
            </w:r>
            <w:proofErr w:type="gramStart"/>
            <w:r w:rsidRPr="00AF66E8">
              <w:rPr>
                <w:rFonts w:ascii="Times New Roman" w:hAnsi="Times New Roman" w:cs="Times New Roman"/>
                <w:sz w:val="24"/>
                <w:szCs w:val="24"/>
              </w:rPr>
              <w:t>Школы-интернат</w:t>
            </w:r>
            <w:proofErr w:type="gramEnd"/>
            <w:r w:rsidRPr="00AF66E8">
              <w:rPr>
                <w:rFonts w:ascii="Times New Roman" w:hAnsi="Times New Roman" w:cs="Times New Roman"/>
                <w:sz w:val="24"/>
                <w:szCs w:val="24"/>
              </w:rPr>
              <w:t xml:space="preserve"> для детей-сирот и детей, оставшихся без попечения родителей имени Г.К. Жукова"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30.07.2018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60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Веселые старты, для учащихся КОУ РА "</w:t>
            </w:r>
            <w:proofErr w:type="gramStart"/>
            <w:r w:rsidRPr="00AF66E8">
              <w:rPr>
                <w:rFonts w:ascii="Times New Roman" w:hAnsi="Times New Roman" w:cs="Times New Roman"/>
                <w:sz w:val="24"/>
                <w:szCs w:val="24"/>
              </w:rPr>
              <w:t>Школы-интернат</w:t>
            </w:r>
            <w:proofErr w:type="gramEnd"/>
            <w:r w:rsidRPr="00AF66E8">
              <w:rPr>
                <w:rFonts w:ascii="Times New Roman" w:hAnsi="Times New Roman" w:cs="Times New Roman"/>
                <w:sz w:val="24"/>
                <w:szCs w:val="24"/>
              </w:rPr>
              <w:t xml:space="preserve"> для детей-сирот и детей, оставшихся без попечения родителей имени Г.К. Жукова"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17.08.2018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60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Акция «Дотронуться до России», посвященная празднованию Дня Государственного флага Российской Федерации.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22.08.2018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80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Межрегиональный молодежный образовательный форум «Алтай»</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с 24.08.18 по 26.08.18г.</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Внеочередное собрание Молодежного Совета при Главе муниципального образования "Майминский район"</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27.08.2018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15</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Дискуссия на тему "Что такое терроризм и экстремизм" со студентами МСХТ.</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03.09.2018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80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 xml:space="preserve">Акция «Знай </w:t>
            </w:r>
            <w:proofErr w:type="gramStart"/>
            <w:r w:rsidRPr="00AF66E8">
              <w:rPr>
                <w:rFonts w:ascii="Times New Roman" w:hAnsi="Times New Roman" w:cs="Times New Roman"/>
                <w:sz w:val="24"/>
                <w:szCs w:val="24"/>
              </w:rPr>
              <w:t>наших</w:t>
            </w:r>
            <w:proofErr w:type="gramEnd"/>
            <w:r w:rsidRPr="00AF66E8">
              <w:rPr>
                <w:rFonts w:ascii="Times New Roman" w:hAnsi="Times New Roman" w:cs="Times New Roman"/>
                <w:sz w:val="24"/>
                <w:szCs w:val="24"/>
              </w:rPr>
              <w:t>!»</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10.2018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16</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Соревнования среди допризывной молодежи муниципального образования "Майминский район", посвященные Дню призывника.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12.10.2018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100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 xml:space="preserve">Соревнования по военно-прикладным видам </w:t>
            </w:r>
            <w:r w:rsidRPr="00AF66E8">
              <w:rPr>
                <w:rFonts w:ascii="Times New Roman" w:hAnsi="Times New Roman" w:cs="Times New Roman"/>
                <w:sz w:val="24"/>
                <w:szCs w:val="24"/>
              </w:rPr>
              <w:lastRenderedPageBreak/>
              <w:t>спорта среди ВПК Майминского района, посвященные Дню народного единства. </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lastRenderedPageBreak/>
              <w:t>03.11.2018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60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Акция, посвященная</w:t>
            </w:r>
            <w:proofErr w:type="gramStart"/>
            <w:r w:rsidRPr="00AF66E8">
              <w:rPr>
                <w:rFonts w:ascii="Times New Roman" w:hAnsi="Times New Roman" w:cs="Times New Roman"/>
                <w:sz w:val="24"/>
                <w:szCs w:val="24"/>
              </w:rPr>
              <w:t>«В</w:t>
            </w:r>
            <w:proofErr w:type="gramEnd"/>
            <w:r w:rsidRPr="00AF66E8">
              <w:rPr>
                <w:rFonts w:ascii="Times New Roman" w:hAnsi="Times New Roman" w:cs="Times New Roman"/>
                <w:sz w:val="24"/>
                <w:szCs w:val="24"/>
              </w:rPr>
              <w:t xml:space="preserve">семирному дню борьбы со СПИДом. </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30.11.2018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50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Митинг, приуроченный ко Дню неизвестного солдата </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03.12.2018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80</w:t>
            </w:r>
          </w:p>
        </w:tc>
      </w:tr>
      <w:tr w:rsidR="00621303" w:rsidRPr="00AF66E8" w:rsidTr="00621303">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303" w:rsidRPr="00AF66E8" w:rsidRDefault="00621303" w:rsidP="00AF66E8">
            <w:pPr>
              <w:pStyle w:val="a7"/>
              <w:numPr>
                <w:ilvl w:val="0"/>
                <w:numId w:val="2"/>
              </w:numPr>
              <w:ind w:left="0" w:firstLine="0"/>
            </w:pPr>
          </w:p>
        </w:tc>
        <w:tc>
          <w:tcPr>
            <w:tcW w:w="4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 xml:space="preserve">Торжественная церемония закрытия Года добровольчества и </w:t>
            </w:r>
            <w:proofErr w:type="gramStart"/>
            <w:r w:rsidRPr="00AF66E8">
              <w:rPr>
                <w:rFonts w:ascii="Times New Roman" w:hAnsi="Times New Roman" w:cs="Times New Roman"/>
                <w:sz w:val="24"/>
                <w:szCs w:val="24"/>
              </w:rPr>
              <w:t>гражданский</w:t>
            </w:r>
            <w:proofErr w:type="gramEnd"/>
            <w:r w:rsidRPr="00AF66E8">
              <w:rPr>
                <w:rFonts w:ascii="Times New Roman" w:hAnsi="Times New Roman" w:cs="Times New Roman"/>
                <w:sz w:val="24"/>
                <w:szCs w:val="24"/>
              </w:rPr>
              <w:t xml:space="preserve"> активности в Российской Федерации.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06.12.2018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303" w:rsidRPr="00AF66E8" w:rsidRDefault="00621303" w:rsidP="00AF66E8">
            <w:pPr>
              <w:suppressAutoHyphens/>
              <w:snapToGrid w:val="0"/>
              <w:rPr>
                <w:rFonts w:ascii="Times New Roman" w:eastAsia="Times New Roman" w:hAnsi="Times New Roman" w:cs="Times New Roman"/>
                <w:sz w:val="24"/>
                <w:szCs w:val="24"/>
                <w:lang w:eastAsia="ar-SA"/>
              </w:rPr>
            </w:pPr>
            <w:r w:rsidRPr="00AF66E8">
              <w:rPr>
                <w:rFonts w:ascii="Times New Roman" w:hAnsi="Times New Roman" w:cs="Times New Roman"/>
                <w:sz w:val="24"/>
                <w:szCs w:val="24"/>
              </w:rPr>
              <w:t>300</w:t>
            </w:r>
            <w:bookmarkStart w:id="0" w:name="_GoBack"/>
            <w:bookmarkEnd w:id="0"/>
          </w:p>
        </w:tc>
      </w:tr>
      <w:tr w:rsidR="00621303" w:rsidRPr="00AF66E8" w:rsidTr="00621303">
        <w:trPr>
          <w:jc w:val="center"/>
        </w:trPr>
        <w:tc>
          <w:tcPr>
            <w:tcW w:w="5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suppressAutoHyphens/>
              <w:snapToGrid w:val="0"/>
              <w:jc w:val="right"/>
              <w:rPr>
                <w:rFonts w:ascii="Times New Roman" w:eastAsia="Times New Roman" w:hAnsi="Times New Roman" w:cs="Times New Roman"/>
                <w:b/>
                <w:sz w:val="24"/>
                <w:szCs w:val="24"/>
                <w:lang w:eastAsia="ar-SA"/>
              </w:rPr>
            </w:pPr>
            <w:r w:rsidRPr="00AF66E8">
              <w:rPr>
                <w:rFonts w:ascii="Times New Roman" w:hAnsi="Times New Roman" w:cs="Times New Roman"/>
                <w:b/>
                <w:sz w:val="24"/>
                <w:szCs w:val="24"/>
              </w:rPr>
              <w:t>Всего проведено мероприятий:</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303" w:rsidRPr="00AF66E8" w:rsidRDefault="00621303" w:rsidP="00AF66E8">
            <w:pPr>
              <w:pStyle w:val="1"/>
              <w:rPr>
                <w:rFonts w:ascii="Times New Roman" w:hAnsi="Times New Roman" w:cs="Times New Roman"/>
                <w:sz w:val="24"/>
                <w:szCs w:val="24"/>
              </w:rPr>
            </w:pPr>
            <w:r w:rsidRPr="00AF66E8">
              <w:rPr>
                <w:rFonts w:ascii="Times New Roman" w:hAnsi="Times New Roman" w:cs="Times New Roman"/>
                <w:sz w:val="24"/>
                <w:szCs w:val="24"/>
              </w:rPr>
              <w:t>36</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303" w:rsidRPr="00AF66E8" w:rsidRDefault="00621303" w:rsidP="00AF66E8">
            <w:pPr>
              <w:pStyle w:val="1"/>
              <w:rPr>
                <w:rFonts w:ascii="Times New Roman" w:hAnsi="Times New Roman" w:cs="Times New Roman"/>
                <w:sz w:val="24"/>
                <w:szCs w:val="24"/>
              </w:rPr>
            </w:pPr>
          </w:p>
        </w:tc>
      </w:tr>
    </w:tbl>
    <w:p w:rsidR="00621303" w:rsidRPr="00AF66E8" w:rsidRDefault="00621303" w:rsidP="00AF66E8">
      <w:pPr>
        <w:spacing w:after="0" w:line="240" w:lineRule="auto"/>
        <w:jc w:val="center"/>
        <w:rPr>
          <w:rFonts w:ascii="Times New Roman" w:eastAsia="Times New Roman" w:hAnsi="Times New Roman" w:cs="Times New Roman"/>
          <w:b/>
          <w:sz w:val="24"/>
          <w:szCs w:val="24"/>
          <w:lang w:eastAsia="ar-SA"/>
        </w:rPr>
      </w:pPr>
    </w:p>
    <w:p w:rsidR="00621303" w:rsidRPr="00AF66E8" w:rsidRDefault="00621303" w:rsidP="00AF66E8">
      <w:pPr>
        <w:spacing w:after="0" w:line="240" w:lineRule="auto"/>
        <w:jc w:val="center"/>
        <w:outlineLvl w:val="0"/>
        <w:rPr>
          <w:rFonts w:ascii="Times New Roman" w:hAnsi="Times New Roman" w:cs="Times New Roman"/>
          <w:b/>
          <w:sz w:val="24"/>
          <w:szCs w:val="24"/>
        </w:rPr>
      </w:pPr>
    </w:p>
    <w:p w:rsidR="00B44274" w:rsidRPr="00AF66E8" w:rsidRDefault="00B44274"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t>На территории МО «Майминский район» действует 6 военно-патриотических клубов, в которых состоят более 90 курсантов. Также Отделом по молодежной политике, физкультуре и спорту было организованно дальнейшее существование добровольческого движения «Важно знать», в составе 13 человек, и Молодежного Совета при Главе Администрации МО «Майминский район», в составе 19 человек.</w:t>
      </w:r>
    </w:p>
    <w:p w:rsidR="00B44274" w:rsidRPr="00AF66E8" w:rsidRDefault="00B44274"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t>За 2018 год Отделом, совместно с Добровольческим движением «Важно знать» и Молодежным Советом при Главе МО «Майминский район», было организовано участие и проведено 52 мероприятия, значительная часть которых носила формат местных акций, лекций, флэш-мобов и игр. Из их числа 36 мероприятий организовано отделом, в 16 мероприятиях Республиканского уровня было принято участие.</w:t>
      </w:r>
    </w:p>
    <w:p w:rsidR="00B44274" w:rsidRPr="00AF66E8" w:rsidRDefault="00B44274"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t xml:space="preserve">Основные </w:t>
      </w:r>
      <w:proofErr w:type="gramStart"/>
      <w:r w:rsidRPr="00AF66E8">
        <w:rPr>
          <w:rFonts w:ascii="Times New Roman" w:hAnsi="Times New Roman" w:cs="Times New Roman"/>
          <w:sz w:val="24"/>
          <w:szCs w:val="24"/>
        </w:rPr>
        <w:t>мероприятия</w:t>
      </w:r>
      <w:proofErr w:type="gramEnd"/>
      <w:r w:rsidRPr="00AF66E8">
        <w:rPr>
          <w:rFonts w:ascii="Times New Roman" w:hAnsi="Times New Roman" w:cs="Times New Roman"/>
          <w:sz w:val="24"/>
          <w:szCs w:val="24"/>
        </w:rPr>
        <w:t xml:space="preserve"> организованные отделом:</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Соревнования молодых семей «Веселые старты»;</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День Молодежи;</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Акция «Георгиевская ленточка»</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Акция «Бессмертный полк»</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Межрайонный автопробег «Помним и гордимся!»;</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Акция «Мы против наркотиков»;</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Акция «Дотронуться до России!», посвященная празднования Дня Государственного флага Российской Федерации;</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«Зарница»</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Районный фестиваль патриотической песни «Виват, Победа!»</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Соревнования по военно-прикладным видам спорта среди допризывной молодежи, посвященные Дню народного единства;</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Районный спортивный праздник «День призывника»;</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Акция, посвященная Всемирному дню борьбы со СПИДом;</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Митинг, посвященный Дню памяти Неизвестного солдата;</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Закрытие года добровольчества и гражданской активности в Российской Федерации.</w:t>
      </w:r>
    </w:p>
    <w:p w:rsidR="00B44274" w:rsidRPr="00AF66E8" w:rsidRDefault="00B44274" w:rsidP="00AF66E8">
      <w:pPr>
        <w:spacing w:after="0" w:line="240" w:lineRule="auto"/>
        <w:jc w:val="both"/>
        <w:rPr>
          <w:rFonts w:ascii="Times New Roman" w:hAnsi="Times New Roman" w:cs="Times New Roman"/>
          <w:sz w:val="24"/>
          <w:szCs w:val="24"/>
        </w:rPr>
      </w:pPr>
    </w:p>
    <w:p w:rsidR="00B44274" w:rsidRPr="00AF66E8" w:rsidRDefault="00B44274" w:rsidP="00AF66E8">
      <w:pPr>
        <w:spacing w:after="0" w:line="240" w:lineRule="auto"/>
        <w:ind w:firstLine="708"/>
        <w:jc w:val="both"/>
        <w:rPr>
          <w:rFonts w:ascii="Times New Roman" w:hAnsi="Times New Roman" w:cs="Times New Roman"/>
          <w:sz w:val="24"/>
          <w:szCs w:val="24"/>
        </w:rPr>
      </w:pPr>
      <w:r w:rsidRPr="00AF66E8">
        <w:rPr>
          <w:rFonts w:ascii="Times New Roman" w:hAnsi="Times New Roman" w:cs="Times New Roman"/>
          <w:sz w:val="24"/>
          <w:szCs w:val="24"/>
        </w:rPr>
        <w:t>В мероприятиях республиканского уровня призовые места в следующих мероприятиях:</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-Республиканский турнир по военно-прикладным видам спорта, среди допризывной молодежи Республики Алтай, посвященные «Дню военной разведки». ВПК «Ирбис» занял 3 место.</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Межмуниципальные военно-спортивные соревнования ко «Дню призывника». Призывники Майминского района заняли 2 место.</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w:t>
      </w:r>
      <w:proofErr w:type="gramStart"/>
      <w:r w:rsidRPr="00AF66E8">
        <w:rPr>
          <w:rFonts w:ascii="Times New Roman" w:hAnsi="Times New Roman" w:cs="Times New Roman"/>
          <w:sz w:val="24"/>
          <w:szCs w:val="24"/>
          <w:lang w:val="en-US"/>
        </w:rPr>
        <w:t>III</w:t>
      </w:r>
      <w:proofErr w:type="gramEnd"/>
      <w:r w:rsidRPr="00AF66E8">
        <w:rPr>
          <w:rFonts w:ascii="Times New Roman" w:hAnsi="Times New Roman" w:cs="Times New Roman"/>
          <w:sz w:val="24"/>
          <w:szCs w:val="24"/>
        </w:rPr>
        <w:t>этап Всероссийской детско-юношеской военно-спортивной игры «Орленок». ВПК «Ирбис» занял 2 место.</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Военно-спортивные игра «Десантник». ВППК «Русь» 1 место.</w:t>
      </w:r>
    </w:p>
    <w:p w:rsidR="00B44274" w:rsidRPr="00AF66E8" w:rsidRDefault="00B44274" w:rsidP="00AF66E8">
      <w:pPr>
        <w:spacing w:after="0" w:line="240" w:lineRule="auto"/>
        <w:jc w:val="both"/>
        <w:rPr>
          <w:rFonts w:ascii="Times New Roman" w:hAnsi="Times New Roman" w:cs="Times New Roman"/>
          <w:sz w:val="24"/>
          <w:szCs w:val="24"/>
        </w:rPr>
      </w:pPr>
      <w:r w:rsidRPr="00AF66E8">
        <w:rPr>
          <w:rFonts w:ascii="Times New Roman" w:hAnsi="Times New Roman" w:cs="Times New Roman"/>
          <w:sz w:val="24"/>
          <w:szCs w:val="24"/>
        </w:rPr>
        <w:t xml:space="preserve">- 1 республиканский конкурс социальных видеороликов «ЭКСТРЕМИЗМУ. </w:t>
      </w:r>
      <w:r w:rsidRPr="00AF66E8">
        <w:rPr>
          <w:rFonts w:ascii="Times New Roman" w:hAnsi="Times New Roman" w:cs="Times New Roman"/>
          <w:sz w:val="24"/>
          <w:szCs w:val="24"/>
          <w:lang w:val="en-US"/>
        </w:rPr>
        <w:t>NET</w:t>
      </w:r>
      <w:r w:rsidRPr="00AF66E8">
        <w:rPr>
          <w:rFonts w:ascii="Times New Roman" w:hAnsi="Times New Roman" w:cs="Times New Roman"/>
          <w:sz w:val="24"/>
          <w:szCs w:val="24"/>
        </w:rPr>
        <w:t xml:space="preserve">» среди молодых киберволонтеров. ОроевБектур занял 1 место. </w:t>
      </w:r>
    </w:p>
    <w:p w:rsidR="00B44274" w:rsidRPr="00AF66E8" w:rsidRDefault="00B44274" w:rsidP="00AF66E8">
      <w:pPr>
        <w:spacing w:after="0" w:line="240" w:lineRule="auto"/>
        <w:jc w:val="both"/>
        <w:rPr>
          <w:rFonts w:ascii="Times New Roman" w:hAnsi="Times New Roman" w:cs="Times New Roman"/>
          <w:sz w:val="24"/>
          <w:szCs w:val="24"/>
        </w:rPr>
      </w:pPr>
    </w:p>
    <w:p w:rsidR="00B44274" w:rsidRPr="00AF66E8" w:rsidRDefault="00B44274" w:rsidP="00AF66E8">
      <w:pPr>
        <w:spacing w:after="0" w:line="240" w:lineRule="auto"/>
        <w:jc w:val="center"/>
        <w:outlineLvl w:val="0"/>
        <w:rPr>
          <w:rFonts w:ascii="Times New Roman" w:hAnsi="Times New Roman" w:cs="Times New Roman"/>
          <w:b/>
          <w:sz w:val="24"/>
          <w:szCs w:val="24"/>
        </w:rPr>
      </w:pPr>
    </w:p>
    <w:p w:rsidR="00753949" w:rsidRPr="00AF66E8" w:rsidRDefault="00753949" w:rsidP="00AF66E8">
      <w:pPr>
        <w:pStyle w:val="a7"/>
        <w:numPr>
          <w:ilvl w:val="0"/>
          <w:numId w:val="17"/>
        </w:numPr>
        <w:ind w:left="0" w:hanging="11"/>
        <w:jc w:val="both"/>
        <w:outlineLvl w:val="0"/>
      </w:pPr>
      <w:r w:rsidRPr="00AF66E8">
        <w:rPr>
          <w:u w:val="single"/>
        </w:rPr>
        <w:t xml:space="preserve">КУ ЦЗН Майминского района </w:t>
      </w:r>
      <w:r w:rsidR="008C521A" w:rsidRPr="00AF66E8">
        <w:rPr>
          <w:u w:val="single"/>
        </w:rPr>
        <w:t>для</w:t>
      </w:r>
      <w:r w:rsidRPr="00AF66E8">
        <w:t xml:space="preserve"> привлечения подростков к временному трудоустройству </w:t>
      </w:r>
      <w:r w:rsidR="008C521A" w:rsidRPr="00AF66E8">
        <w:t>в 2018 году организована следующая</w:t>
      </w:r>
      <w:r w:rsidRPr="00AF66E8">
        <w:t xml:space="preserve"> работа:</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         - </w:t>
      </w:r>
      <w:r w:rsidR="008C521A" w:rsidRPr="00AF66E8">
        <w:rPr>
          <w:rFonts w:ascii="Times New Roman" w:hAnsi="Times New Roman" w:cs="Times New Roman"/>
          <w:sz w:val="24"/>
          <w:szCs w:val="24"/>
        </w:rPr>
        <w:t>с</w:t>
      </w:r>
      <w:r w:rsidRPr="00AF66E8">
        <w:rPr>
          <w:rFonts w:ascii="Times New Roman" w:hAnsi="Times New Roman" w:cs="Times New Roman"/>
          <w:sz w:val="24"/>
          <w:szCs w:val="24"/>
        </w:rPr>
        <w:t xml:space="preserve">  целью популяризации рабочих профессий, были проведены лекции для учащихся 8-9 классов в школах Майминского района</w:t>
      </w:r>
      <w:r w:rsidR="008C521A" w:rsidRPr="00AF66E8">
        <w:rPr>
          <w:rFonts w:ascii="Times New Roman" w:hAnsi="Times New Roman" w:cs="Times New Roman"/>
          <w:sz w:val="24"/>
          <w:szCs w:val="24"/>
        </w:rPr>
        <w:t>;</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         - на стендах в центрах занятости размещена информация о документах, необходимых для получения государственной услуги;</w:t>
      </w:r>
    </w:p>
    <w:p w:rsidR="00753949" w:rsidRPr="00AF66E8" w:rsidRDefault="008C521A"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         - изданы и распространены</w:t>
      </w:r>
      <w:r w:rsidR="00753949" w:rsidRPr="00AF66E8">
        <w:rPr>
          <w:rFonts w:ascii="Times New Roman" w:hAnsi="Times New Roman" w:cs="Times New Roman"/>
          <w:sz w:val="24"/>
          <w:szCs w:val="24"/>
        </w:rPr>
        <w:t xml:space="preserve"> в школах</w:t>
      </w:r>
      <w:r w:rsidRPr="00AF66E8">
        <w:rPr>
          <w:rFonts w:ascii="Times New Roman" w:hAnsi="Times New Roman" w:cs="Times New Roman"/>
          <w:sz w:val="24"/>
          <w:szCs w:val="24"/>
        </w:rPr>
        <w:t xml:space="preserve"> района</w:t>
      </w:r>
      <w:r w:rsidR="00753949" w:rsidRPr="00AF66E8">
        <w:rPr>
          <w:rFonts w:ascii="Times New Roman" w:hAnsi="Times New Roman" w:cs="Times New Roman"/>
          <w:sz w:val="24"/>
          <w:szCs w:val="24"/>
        </w:rPr>
        <w:t xml:space="preserve">  информационные листы, памятки и буклеты «Работодателю об организации временного трудоустройства несовершеннолетних граждан», «Первое рабочее место», «Выпускнику школ», «Если под</w:t>
      </w:r>
      <w:r w:rsidRPr="00AF66E8">
        <w:rPr>
          <w:rFonts w:ascii="Times New Roman" w:hAnsi="Times New Roman" w:cs="Times New Roman"/>
          <w:sz w:val="24"/>
          <w:szCs w:val="24"/>
        </w:rPr>
        <w:t>росток решил работать» и другие.</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      В 2018  году было   временное трудоустроено 126 несовершенно летних граждан. Затраты на временное трудоустройство несовершеннолетних граждан за счет средств республиканского бюджета предусмотрены в размере 221,34 тыс. рублей Затраты на одного участника мероприятия на выплату материальной поддержки за счет субвенций федерального бюджета составляют 1785 руб.</w:t>
      </w:r>
    </w:p>
    <w:p w:rsidR="008C45D1" w:rsidRPr="00AF66E8" w:rsidRDefault="008C45D1"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Основной задачей временного трудоустройства несовершеннолетних граждан является их приобщение к труду, получение профессиональных навыков, адаптация к трудовой деятельности, материальная поддержка семьи. Занятость подростков в свободное от учебы время является одним из эффективных способов профилактики преступности в подростковой среде.</w:t>
      </w:r>
    </w:p>
    <w:p w:rsidR="008C521A"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  </w:t>
      </w:r>
      <w:r w:rsidR="008C45D1" w:rsidRPr="00AF66E8">
        <w:rPr>
          <w:rFonts w:ascii="Times New Roman" w:hAnsi="Times New Roman" w:cs="Times New Roman"/>
          <w:sz w:val="24"/>
          <w:szCs w:val="24"/>
        </w:rPr>
        <w:tab/>
      </w:r>
      <w:r w:rsidRPr="00AF66E8">
        <w:rPr>
          <w:rFonts w:ascii="Times New Roman" w:hAnsi="Times New Roman" w:cs="Times New Roman"/>
          <w:sz w:val="24"/>
          <w:szCs w:val="24"/>
        </w:rPr>
        <w:t>На созданных временных рабочих местах несовершеннолетние в возрасте от 14 до 18 лет занимались косметическим ремонтом классов, мебели, библиотечных книг;</w:t>
      </w:r>
      <w:r w:rsidR="008C521A" w:rsidRPr="00AF66E8">
        <w:rPr>
          <w:rFonts w:ascii="Times New Roman" w:hAnsi="Times New Roman" w:cs="Times New Roman"/>
          <w:sz w:val="24"/>
          <w:szCs w:val="24"/>
        </w:rPr>
        <w:t xml:space="preserve"> </w:t>
      </w:r>
      <w:r w:rsidRPr="00AF66E8">
        <w:rPr>
          <w:rFonts w:ascii="Times New Roman" w:hAnsi="Times New Roman" w:cs="Times New Roman"/>
          <w:sz w:val="24"/>
          <w:szCs w:val="24"/>
        </w:rPr>
        <w:t xml:space="preserve">выращиванием овощей для школьных столовых, оформлением цветочных клумб и </w:t>
      </w:r>
      <w:r w:rsidR="008C521A" w:rsidRPr="00AF66E8">
        <w:rPr>
          <w:rFonts w:ascii="Times New Roman" w:hAnsi="Times New Roman" w:cs="Times New Roman"/>
          <w:sz w:val="24"/>
          <w:szCs w:val="24"/>
        </w:rPr>
        <w:t>работами на пришкольном участке.</w:t>
      </w:r>
      <w:r w:rsidRPr="00AF66E8">
        <w:rPr>
          <w:rFonts w:ascii="Times New Roman" w:hAnsi="Times New Roman" w:cs="Times New Roman"/>
          <w:sz w:val="24"/>
          <w:szCs w:val="24"/>
        </w:rPr>
        <w:t xml:space="preserve">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          Приоритет при трудоустройстве отда</w:t>
      </w:r>
      <w:r w:rsidR="008C45D1" w:rsidRPr="00AF66E8">
        <w:rPr>
          <w:rFonts w:ascii="Times New Roman" w:hAnsi="Times New Roman" w:cs="Times New Roman"/>
          <w:sz w:val="24"/>
          <w:szCs w:val="24"/>
        </w:rPr>
        <w:t>вался</w:t>
      </w:r>
      <w:r w:rsidRPr="00AF66E8">
        <w:rPr>
          <w:rFonts w:ascii="Times New Roman" w:hAnsi="Times New Roman" w:cs="Times New Roman"/>
          <w:sz w:val="24"/>
          <w:szCs w:val="24"/>
        </w:rPr>
        <w:t xml:space="preserve"> подросткам, состоящим на учете в комиссиях по делам несовершеннолетних, детям-сиротам, подросткам, находящимся в трудной жизненной ситуации.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         Совместно с Управлением образования администрации муниципального образования «Майминский район» были трудоустроены несовершеннолетние граждане в следующие школы: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МБОУ «МСОШ № 1»                                       10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МБОУ «МСОШ № 2»                                       10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МБОУ «Майминская СОШ № 3»                    10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МБОУ «Кызыл-Озекская СОШ»                      9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МБОУ «Бирюлинская СОШ»                           6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МБОУ «Соузгинская СОШ »                            9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МБОУ «Манжерокская СОШ »                        4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МБОУ «Подгорновская  СОШ»                        6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МБОУ «Усть Мунинская   СОШ»                    3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МБОУ  «Сайдысская СОШ»                              2 чел</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МБОУ «Алферовская   НОШ»                </w:t>
      </w:r>
      <w:r w:rsidR="008C45D1" w:rsidRPr="00AF66E8">
        <w:rPr>
          <w:rFonts w:ascii="Times New Roman" w:hAnsi="Times New Roman" w:cs="Times New Roman"/>
          <w:sz w:val="24"/>
          <w:szCs w:val="24"/>
        </w:rPr>
        <w:t xml:space="preserve">         </w:t>
      </w:r>
      <w:r w:rsidRPr="00AF66E8">
        <w:rPr>
          <w:rFonts w:ascii="Times New Roman" w:hAnsi="Times New Roman" w:cs="Times New Roman"/>
          <w:sz w:val="24"/>
          <w:szCs w:val="24"/>
        </w:rPr>
        <w:t xml:space="preserve"> 3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МБОУ «Вер</w:t>
      </w:r>
      <w:proofErr w:type="gramStart"/>
      <w:r w:rsidRPr="00AF66E8">
        <w:rPr>
          <w:rFonts w:ascii="Times New Roman" w:hAnsi="Times New Roman" w:cs="Times New Roman"/>
          <w:sz w:val="24"/>
          <w:szCs w:val="24"/>
        </w:rPr>
        <w:t>х-</w:t>
      </w:r>
      <w:proofErr w:type="gramEnd"/>
      <w:r w:rsidRPr="00AF66E8">
        <w:rPr>
          <w:rFonts w:ascii="Times New Roman" w:hAnsi="Times New Roman" w:cs="Times New Roman"/>
          <w:sz w:val="24"/>
          <w:szCs w:val="24"/>
        </w:rPr>
        <w:t xml:space="preserve"> карагужская   СОШ»                 3 чел    </w:t>
      </w:r>
    </w:p>
    <w:p w:rsidR="00753949" w:rsidRPr="00AF66E8" w:rsidRDefault="00753949" w:rsidP="00AF66E8">
      <w:pPr>
        <w:spacing w:after="0" w:line="240" w:lineRule="auto"/>
        <w:jc w:val="both"/>
        <w:outlineLvl w:val="0"/>
        <w:rPr>
          <w:rFonts w:ascii="Times New Roman" w:hAnsi="Times New Roman" w:cs="Times New Roman"/>
          <w:sz w:val="24"/>
          <w:szCs w:val="24"/>
        </w:rPr>
      </w:pPr>
      <w:r w:rsidRPr="00AF66E8">
        <w:rPr>
          <w:rFonts w:ascii="Times New Roman" w:hAnsi="Times New Roman" w:cs="Times New Roman"/>
          <w:sz w:val="24"/>
          <w:szCs w:val="24"/>
        </w:rPr>
        <w:t xml:space="preserve">              </w:t>
      </w:r>
    </w:p>
    <w:p w:rsidR="00753949" w:rsidRPr="00E57B30" w:rsidRDefault="003D3DEA" w:rsidP="00E57B30">
      <w:pPr>
        <w:pStyle w:val="a7"/>
        <w:numPr>
          <w:ilvl w:val="0"/>
          <w:numId w:val="17"/>
        </w:numPr>
        <w:ind w:left="0" w:firstLine="0"/>
        <w:jc w:val="both"/>
        <w:outlineLvl w:val="0"/>
      </w:pPr>
      <w:r w:rsidRPr="00915A2B">
        <w:rPr>
          <w:u w:val="single"/>
        </w:rPr>
        <w:t>ФКУ УИИ ОФСИН России по Республике Алтай</w:t>
      </w:r>
      <w:r w:rsidRPr="00E57B30">
        <w:t xml:space="preserve"> с целью социализации</w:t>
      </w:r>
      <w:r w:rsidR="00E57B30" w:rsidRPr="00E57B30">
        <w:t>, профориентации несовершеннолетних, в отношении которых проводилась профилактическая работа, с начала 2018 года для них проведены следующие мероприятия:</w:t>
      </w:r>
    </w:p>
    <w:p w:rsidR="00E57B30" w:rsidRPr="00E57B30" w:rsidRDefault="00E57B30" w:rsidP="00E57B30">
      <w:pPr>
        <w:spacing w:after="0" w:line="240" w:lineRule="auto"/>
        <w:jc w:val="both"/>
        <w:outlineLvl w:val="0"/>
        <w:rPr>
          <w:rFonts w:ascii="Times New Roman" w:hAnsi="Times New Roman" w:cs="Times New Roman"/>
          <w:sz w:val="24"/>
          <w:szCs w:val="24"/>
        </w:rPr>
      </w:pPr>
      <w:r w:rsidRPr="00E57B30">
        <w:rPr>
          <w:rFonts w:ascii="Times New Roman" w:hAnsi="Times New Roman" w:cs="Times New Roman"/>
          <w:sz w:val="24"/>
          <w:szCs w:val="24"/>
        </w:rPr>
        <w:t>30.01.2018г. – экскурсия на студию «Радио Сибирь-Алтай»;</w:t>
      </w:r>
    </w:p>
    <w:p w:rsidR="00E57B30" w:rsidRPr="00E57B30" w:rsidRDefault="00E57B30" w:rsidP="00E57B30">
      <w:pPr>
        <w:spacing w:after="0" w:line="240" w:lineRule="auto"/>
        <w:jc w:val="both"/>
        <w:outlineLvl w:val="0"/>
        <w:rPr>
          <w:rFonts w:ascii="Times New Roman" w:hAnsi="Times New Roman" w:cs="Times New Roman"/>
          <w:sz w:val="24"/>
          <w:szCs w:val="24"/>
        </w:rPr>
      </w:pPr>
      <w:r w:rsidRPr="00E57B30">
        <w:rPr>
          <w:rFonts w:ascii="Times New Roman" w:hAnsi="Times New Roman" w:cs="Times New Roman"/>
          <w:sz w:val="24"/>
          <w:szCs w:val="24"/>
        </w:rPr>
        <w:t>07.02.2018г. – экскурсия в лабораторию Роботехники (ГАГУ);</w:t>
      </w:r>
    </w:p>
    <w:p w:rsidR="00E57B30" w:rsidRPr="00E57B30" w:rsidRDefault="00E57B30" w:rsidP="00E57B30">
      <w:pPr>
        <w:spacing w:after="0" w:line="240" w:lineRule="auto"/>
        <w:jc w:val="both"/>
        <w:outlineLvl w:val="0"/>
        <w:rPr>
          <w:rFonts w:ascii="Times New Roman" w:hAnsi="Times New Roman" w:cs="Times New Roman"/>
          <w:sz w:val="24"/>
          <w:szCs w:val="24"/>
        </w:rPr>
      </w:pPr>
      <w:r w:rsidRPr="00E57B30">
        <w:rPr>
          <w:rFonts w:ascii="Times New Roman" w:hAnsi="Times New Roman" w:cs="Times New Roman"/>
          <w:sz w:val="24"/>
          <w:szCs w:val="24"/>
        </w:rPr>
        <w:t>10.05.2018г. – экскурсия в кинологический городок ИК -1 УФСИН России по РА</w:t>
      </w:r>
      <w:proofErr w:type="gramStart"/>
      <w:r w:rsidRPr="00E57B30">
        <w:rPr>
          <w:rFonts w:ascii="Times New Roman" w:hAnsi="Times New Roman" w:cs="Times New Roman"/>
          <w:sz w:val="24"/>
          <w:szCs w:val="24"/>
        </w:rPr>
        <w:t xml:space="preserve"> ;</w:t>
      </w:r>
      <w:proofErr w:type="gramEnd"/>
    </w:p>
    <w:p w:rsidR="00E57B30" w:rsidRPr="00E57B30" w:rsidRDefault="00E57B30" w:rsidP="00E57B30">
      <w:pPr>
        <w:spacing w:after="0" w:line="240" w:lineRule="auto"/>
        <w:jc w:val="both"/>
        <w:outlineLvl w:val="0"/>
        <w:rPr>
          <w:rFonts w:ascii="Times New Roman" w:hAnsi="Times New Roman" w:cs="Times New Roman"/>
          <w:sz w:val="24"/>
          <w:szCs w:val="24"/>
        </w:rPr>
      </w:pPr>
      <w:r w:rsidRPr="00E57B30">
        <w:rPr>
          <w:rFonts w:ascii="Times New Roman" w:hAnsi="Times New Roman" w:cs="Times New Roman"/>
          <w:sz w:val="24"/>
          <w:szCs w:val="24"/>
        </w:rPr>
        <w:lastRenderedPageBreak/>
        <w:t>20.02.2018г. – профилактическое занятие «Урок мужества» с участием сотрудниковОСН ОФСИН России по РА;</w:t>
      </w:r>
    </w:p>
    <w:p w:rsidR="00E57B30" w:rsidRPr="00E57B30" w:rsidRDefault="00E57B30" w:rsidP="00E57B30">
      <w:pPr>
        <w:spacing w:after="0" w:line="240" w:lineRule="auto"/>
        <w:jc w:val="both"/>
        <w:outlineLvl w:val="0"/>
        <w:rPr>
          <w:rFonts w:ascii="Times New Roman" w:hAnsi="Times New Roman" w:cs="Times New Roman"/>
          <w:sz w:val="24"/>
          <w:szCs w:val="24"/>
        </w:rPr>
      </w:pPr>
      <w:r w:rsidRPr="00E57B30">
        <w:rPr>
          <w:rFonts w:ascii="Times New Roman" w:hAnsi="Times New Roman" w:cs="Times New Roman"/>
          <w:sz w:val="24"/>
          <w:szCs w:val="24"/>
        </w:rPr>
        <w:t>01.06.2019г. – конкурс рисунков детей осужденных родителей «Главное на свете это наши дети»;</w:t>
      </w:r>
    </w:p>
    <w:p w:rsidR="00E57B30" w:rsidRDefault="00E57B30" w:rsidP="00E57B30">
      <w:pPr>
        <w:spacing w:after="0" w:line="240" w:lineRule="auto"/>
        <w:jc w:val="both"/>
        <w:outlineLvl w:val="0"/>
        <w:rPr>
          <w:rFonts w:ascii="Times New Roman" w:hAnsi="Times New Roman" w:cs="Times New Roman"/>
          <w:sz w:val="24"/>
          <w:szCs w:val="24"/>
        </w:rPr>
      </w:pPr>
      <w:r w:rsidRPr="00E57B30">
        <w:rPr>
          <w:rFonts w:ascii="Times New Roman" w:hAnsi="Times New Roman" w:cs="Times New Roman"/>
          <w:sz w:val="24"/>
          <w:szCs w:val="24"/>
        </w:rPr>
        <w:t>07.06.2018г. – занятие «Футбол в моей жизни» с участием представителей Комитета по физ</w:t>
      </w:r>
      <w:proofErr w:type="gramStart"/>
      <w:r w:rsidRPr="00E57B30">
        <w:rPr>
          <w:rFonts w:ascii="Times New Roman" w:hAnsi="Times New Roman" w:cs="Times New Roman"/>
          <w:sz w:val="24"/>
          <w:szCs w:val="24"/>
        </w:rPr>
        <w:t>.к</w:t>
      </w:r>
      <w:proofErr w:type="gramEnd"/>
      <w:r w:rsidRPr="00E57B30">
        <w:rPr>
          <w:rFonts w:ascii="Times New Roman" w:hAnsi="Times New Roman" w:cs="Times New Roman"/>
          <w:sz w:val="24"/>
          <w:szCs w:val="24"/>
        </w:rPr>
        <w:t>ультуре и спортув РА;</w:t>
      </w:r>
    </w:p>
    <w:p w:rsidR="00FB6C5D" w:rsidRDefault="00FB6C5D" w:rsidP="00E57B30">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03.10.2018г. – занятие с несовершеннолетними «Я выбираю спорт» с участием лидеров спортивной и общественной жизни (Оскар Дольчин, Андрей Попов);</w:t>
      </w:r>
    </w:p>
    <w:p w:rsidR="00FB6C5D" w:rsidRDefault="00FB6C5D" w:rsidP="00E57B30">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16.11.2018г. – день правовой помощи несовершеннолетним, женщинам, имеющим детей, состояищим на учете УИИ.</w:t>
      </w:r>
    </w:p>
    <w:p w:rsidR="005E60ED" w:rsidRDefault="005E60ED" w:rsidP="00E57B30">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Проведены ежеквартальые рейдовые мероприятия с участием инспекторов ОУУП и ДН Отдела МВД РФ по Майминскому району по месту жительства несовершеннолетних осужденных, родителей осужденных, имеющих на иждивении несовершеннолетних.</w:t>
      </w:r>
    </w:p>
    <w:p w:rsidR="00FB6C5D" w:rsidRDefault="00FB6C5D" w:rsidP="00E57B30">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 xml:space="preserve">К работе с несовершеннолетними на протяжении всего года были привлечены общественные организации, субъекты системы профилактики, такие как: </w:t>
      </w:r>
      <w:proofErr w:type="gramStart"/>
      <w:r>
        <w:rPr>
          <w:rFonts w:ascii="Times New Roman" w:hAnsi="Times New Roman" w:cs="Times New Roman"/>
          <w:sz w:val="24"/>
          <w:szCs w:val="24"/>
        </w:rPr>
        <w:t>БУ РА</w:t>
      </w:r>
      <w:proofErr w:type="gramEnd"/>
      <w:r>
        <w:rPr>
          <w:rFonts w:ascii="Times New Roman" w:hAnsi="Times New Roman" w:cs="Times New Roman"/>
          <w:sz w:val="24"/>
          <w:szCs w:val="24"/>
        </w:rPr>
        <w:t xml:space="preserve"> «Центр молодежной политики и допризывной </w:t>
      </w:r>
      <w:r w:rsidR="005E60ED">
        <w:rPr>
          <w:rFonts w:ascii="Times New Roman" w:hAnsi="Times New Roman" w:cs="Times New Roman"/>
          <w:sz w:val="24"/>
          <w:szCs w:val="24"/>
        </w:rPr>
        <w:t>подготовки граждан в Республике Алтай», Алтайское республиканское отделение общероссийского общественного благотворительного фонда «Российский Детский Фонд», БУ РА «Комплексный центр социального обслуживания населения», Комитет по физической культуре и спорту в Республике Алтай, благотворительный фонд «Рука помощи».</w:t>
      </w:r>
    </w:p>
    <w:p w:rsidR="00BD47E7" w:rsidRPr="00E57B30" w:rsidRDefault="00BD47E7" w:rsidP="00E57B30">
      <w:pPr>
        <w:spacing w:after="0" w:line="240" w:lineRule="auto"/>
        <w:jc w:val="both"/>
        <w:outlineLvl w:val="0"/>
        <w:rPr>
          <w:rFonts w:ascii="Times New Roman" w:hAnsi="Times New Roman" w:cs="Times New Roman"/>
          <w:sz w:val="24"/>
          <w:szCs w:val="24"/>
        </w:rPr>
      </w:pPr>
    </w:p>
    <w:p w:rsidR="00E57B30" w:rsidRPr="00E57B30" w:rsidRDefault="00E57B30" w:rsidP="00E57B30">
      <w:pPr>
        <w:spacing w:after="0" w:line="240" w:lineRule="auto"/>
        <w:jc w:val="both"/>
        <w:outlineLvl w:val="0"/>
        <w:rPr>
          <w:rFonts w:ascii="Times New Roman" w:hAnsi="Times New Roman" w:cs="Times New Roman"/>
          <w:sz w:val="24"/>
          <w:szCs w:val="24"/>
        </w:rPr>
      </w:pPr>
    </w:p>
    <w:p w:rsidR="00753949" w:rsidRPr="00AF66E8" w:rsidRDefault="00753949" w:rsidP="00AF66E8">
      <w:pPr>
        <w:spacing w:after="0" w:line="240" w:lineRule="auto"/>
        <w:outlineLvl w:val="0"/>
        <w:rPr>
          <w:rFonts w:ascii="Times New Roman" w:hAnsi="Times New Roman" w:cs="Times New Roman"/>
          <w:sz w:val="24"/>
          <w:szCs w:val="24"/>
        </w:rPr>
      </w:pPr>
    </w:p>
    <w:p w:rsidR="00753949" w:rsidRPr="00AF66E8" w:rsidRDefault="00753949" w:rsidP="00AF66E8">
      <w:pPr>
        <w:spacing w:after="0" w:line="240" w:lineRule="auto"/>
        <w:outlineLvl w:val="0"/>
        <w:rPr>
          <w:rFonts w:ascii="Times New Roman" w:hAnsi="Times New Roman" w:cs="Times New Roman"/>
          <w:sz w:val="24"/>
          <w:szCs w:val="24"/>
        </w:rPr>
      </w:pPr>
    </w:p>
    <w:p w:rsidR="00166666" w:rsidRDefault="00166666" w:rsidP="00AF66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отдела </w:t>
      </w:r>
    </w:p>
    <w:p w:rsidR="0087613E" w:rsidRPr="00AF66E8" w:rsidRDefault="00166666" w:rsidP="00AF66E8">
      <w:pPr>
        <w:spacing w:after="0" w:line="240" w:lineRule="auto"/>
        <w:rPr>
          <w:rFonts w:ascii="Times New Roman" w:hAnsi="Times New Roman" w:cs="Times New Roman"/>
          <w:sz w:val="24"/>
          <w:szCs w:val="24"/>
        </w:rPr>
      </w:pPr>
      <w:r>
        <w:rPr>
          <w:rFonts w:ascii="Times New Roman" w:hAnsi="Times New Roman" w:cs="Times New Roman"/>
          <w:sz w:val="24"/>
          <w:szCs w:val="24"/>
        </w:rPr>
        <w:t>по обеспечению деятельности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Н.Н.Атаманова</w:t>
      </w:r>
    </w:p>
    <w:sectPr w:rsidR="0087613E" w:rsidRPr="00AF66E8" w:rsidSect="00EC6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72A"/>
    <w:multiLevelType w:val="hybridMultilevel"/>
    <w:tmpl w:val="217A9A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37B7"/>
    <w:multiLevelType w:val="hybridMultilevel"/>
    <w:tmpl w:val="D0CE1DE4"/>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
    <w:nsid w:val="11C84F10"/>
    <w:multiLevelType w:val="hybridMultilevel"/>
    <w:tmpl w:val="CDAE250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A0485A"/>
    <w:multiLevelType w:val="hybridMultilevel"/>
    <w:tmpl w:val="F76E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D2EBD"/>
    <w:multiLevelType w:val="hybridMultilevel"/>
    <w:tmpl w:val="D2B05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1F684E"/>
    <w:multiLevelType w:val="hybridMultilevel"/>
    <w:tmpl w:val="AA6C996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860A9F"/>
    <w:multiLevelType w:val="hybridMultilevel"/>
    <w:tmpl w:val="38103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45655D"/>
    <w:multiLevelType w:val="hybridMultilevel"/>
    <w:tmpl w:val="2C5C3F94"/>
    <w:lvl w:ilvl="0" w:tplc="04190001">
      <w:start w:val="1"/>
      <w:numFmt w:val="bullet"/>
      <w:lvlText w:val=""/>
      <w:lvlJc w:val="left"/>
      <w:pPr>
        <w:ind w:left="14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2A624E"/>
    <w:multiLevelType w:val="hybridMultilevel"/>
    <w:tmpl w:val="42FC1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B6930"/>
    <w:multiLevelType w:val="hybridMultilevel"/>
    <w:tmpl w:val="92FA2032"/>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
    <w:nsid w:val="6EA906B1"/>
    <w:multiLevelType w:val="hybridMultilevel"/>
    <w:tmpl w:val="0AE8E894"/>
    <w:lvl w:ilvl="0" w:tplc="32E87FE6">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4B75B6E"/>
    <w:multiLevelType w:val="hybridMultilevel"/>
    <w:tmpl w:val="C4F80F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AC077C3"/>
    <w:multiLevelType w:val="hybridMultilevel"/>
    <w:tmpl w:val="979A616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11"/>
  </w:num>
  <w:num w:numId="14">
    <w:abstractNumId w:val="0"/>
  </w:num>
  <w:num w:numId="15">
    <w:abstractNumId w:val="1"/>
  </w:num>
  <w:num w:numId="16">
    <w:abstractNumId w:val="4"/>
  </w:num>
  <w:num w:numId="17">
    <w:abstractNumId w:val="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730E3F"/>
    <w:rsid w:val="000D0E5C"/>
    <w:rsid w:val="000D771A"/>
    <w:rsid w:val="00142976"/>
    <w:rsid w:val="00166666"/>
    <w:rsid w:val="001F08D6"/>
    <w:rsid w:val="00333CBB"/>
    <w:rsid w:val="0034739E"/>
    <w:rsid w:val="00371F09"/>
    <w:rsid w:val="003A0BA5"/>
    <w:rsid w:val="003A6ECA"/>
    <w:rsid w:val="003B6B02"/>
    <w:rsid w:val="003D3DEA"/>
    <w:rsid w:val="003F2C51"/>
    <w:rsid w:val="0048742A"/>
    <w:rsid w:val="00557853"/>
    <w:rsid w:val="005655CD"/>
    <w:rsid w:val="005E5A7E"/>
    <w:rsid w:val="005E60ED"/>
    <w:rsid w:val="00605943"/>
    <w:rsid w:val="00621303"/>
    <w:rsid w:val="006930E2"/>
    <w:rsid w:val="006D6D7C"/>
    <w:rsid w:val="00730E3F"/>
    <w:rsid w:val="00741A37"/>
    <w:rsid w:val="00744FAC"/>
    <w:rsid w:val="00753949"/>
    <w:rsid w:val="0087613E"/>
    <w:rsid w:val="008C45D1"/>
    <w:rsid w:val="008C521A"/>
    <w:rsid w:val="00915A2B"/>
    <w:rsid w:val="009A4951"/>
    <w:rsid w:val="009D4442"/>
    <w:rsid w:val="00A20C97"/>
    <w:rsid w:val="00A63C1C"/>
    <w:rsid w:val="00A825CF"/>
    <w:rsid w:val="00AF66E8"/>
    <w:rsid w:val="00B42DB3"/>
    <w:rsid w:val="00B44274"/>
    <w:rsid w:val="00BD47E7"/>
    <w:rsid w:val="00BF548B"/>
    <w:rsid w:val="00C21C6C"/>
    <w:rsid w:val="00C533E7"/>
    <w:rsid w:val="00C6478B"/>
    <w:rsid w:val="00D7563A"/>
    <w:rsid w:val="00DA56B0"/>
    <w:rsid w:val="00DC30CE"/>
    <w:rsid w:val="00E045E0"/>
    <w:rsid w:val="00E57B30"/>
    <w:rsid w:val="00E83D37"/>
    <w:rsid w:val="00EC6D04"/>
    <w:rsid w:val="00FB6C5D"/>
    <w:rsid w:val="00FD1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E3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unhideWhenUsed/>
    <w:rsid w:val="00730E3F"/>
    <w:pPr>
      <w:widowControl w:val="0"/>
      <w:autoSpaceDE w:val="0"/>
      <w:autoSpaceDN w:val="0"/>
      <w:spacing w:before="160" w:after="120" w:line="259" w:lineRule="auto"/>
      <w:ind w:right="200"/>
    </w:pPr>
    <w:rPr>
      <w:rFonts w:ascii="Times New Roman" w:eastAsia="Calibri" w:hAnsi="Times New Roman" w:cs="Times New Roman"/>
      <w:sz w:val="18"/>
      <w:szCs w:val="18"/>
    </w:rPr>
  </w:style>
  <w:style w:type="character" w:customStyle="1" w:styleId="a5">
    <w:name w:val="Основной текст Знак"/>
    <w:basedOn w:val="a0"/>
    <w:link w:val="a4"/>
    <w:uiPriority w:val="99"/>
    <w:rsid w:val="00730E3F"/>
    <w:rPr>
      <w:rFonts w:ascii="Times New Roman" w:eastAsia="Calibri" w:hAnsi="Times New Roman" w:cs="Times New Roman"/>
      <w:sz w:val="18"/>
      <w:szCs w:val="18"/>
    </w:rPr>
  </w:style>
  <w:style w:type="character" w:styleId="a6">
    <w:name w:val="Hyperlink"/>
    <w:basedOn w:val="a0"/>
    <w:uiPriority w:val="99"/>
    <w:semiHidden/>
    <w:unhideWhenUsed/>
    <w:rsid w:val="00730E3F"/>
    <w:rPr>
      <w:color w:val="0000FF"/>
      <w:u w:val="single"/>
    </w:rPr>
  </w:style>
  <w:style w:type="paragraph" w:styleId="a7">
    <w:name w:val="List Paragraph"/>
    <w:aliases w:val="Варианты ответов,Вc2c2аe0e0рf0f0иe8e8аe0e0нededтf2f2ыfbfb оeeeeтf2f2вe2e2еe5e5тf2f2оeeeeвe2e2"/>
    <w:basedOn w:val="a"/>
    <w:link w:val="a8"/>
    <w:uiPriority w:val="34"/>
    <w:qFormat/>
    <w:rsid w:val="00A20C9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
    <w:name w:val="Без интервала1"/>
    <w:rsid w:val="00A20C97"/>
    <w:pPr>
      <w:spacing w:after="0" w:line="240" w:lineRule="auto"/>
    </w:pPr>
    <w:rPr>
      <w:rFonts w:ascii="Calibri" w:eastAsia="Times New Roman" w:hAnsi="Calibri" w:cs="Calibri"/>
      <w:lang w:eastAsia="en-US"/>
    </w:rPr>
  </w:style>
  <w:style w:type="character" w:customStyle="1" w:styleId="apple-converted-space">
    <w:name w:val="apple-converted-space"/>
    <w:basedOn w:val="a0"/>
    <w:rsid w:val="00A20C97"/>
  </w:style>
  <w:style w:type="table" w:styleId="a9">
    <w:name w:val="Table Grid"/>
    <w:basedOn w:val="a1"/>
    <w:rsid w:val="00A20C97"/>
    <w:pPr>
      <w:spacing w:after="0" w:line="240" w:lineRule="auto"/>
      <w:jc w:val="center"/>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Emphasis"/>
    <w:basedOn w:val="a0"/>
    <w:uiPriority w:val="20"/>
    <w:qFormat/>
    <w:rsid w:val="00A20C97"/>
    <w:rPr>
      <w:i/>
      <w:iCs/>
    </w:rPr>
  </w:style>
  <w:style w:type="paragraph" w:styleId="2">
    <w:name w:val="Body Text 2"/>
    <w:basedOn w:val="a"/>
    <w:link w:val="20"/>
    <w:uiPriority w:val="99"/>
    <w:unhideWhenUsed/>
    <w:rsid w:val="00371F09"/>
    <w:pPr>
      <w:spacing w:after="120" w:line="480" w:lineRule="auto"/>
    </w:pPr>
  </w:style>
  <w:style w:type="character" w:customStyle="1" w:styleId="20">
    <w:name w:val="Основной текст 2 Знак"/>
    <w:basedOn w:val="a0"/>
    <w:link w:val="2"/>
    <w:uiPriority w:val="99"/>
    <w:rsid w:val="00371F09"/>
  </w:style>
  <w:style w:type="character" w:customStyle="1" w:styleId="a8">
    <w:name w:val="Абзац списка Знак"/>
    <w:aliases w:val="Варианты ответов Знак,Вc2c2аe0e0рf0f0иe8e8аe0e0нededтf2f2ыfbfb оeeeeтf2f2вe2e2еe5e5тf2f2оeeeeвe2e2 Знак"/>
    <w:link w:val="a7"/>
    <w:uiPriority w:val="34"/>
    <w:locked/>
    <w:rsid w:val="00371F09"/>
    <w:rPr>
      <w:rFonts w:ascii="Times New Roman" w:eastAsia="Times New Roman" w:hAnsi="Times New Roman" w:cs="Times New Roman"/>
      <w:sz w:val="24"/>
      <w:szCs w:val="24"/>
      <w:lang w:eastAsia="ar-SA"/>
    </w:rPr>
  </w:style>
  <w:style w:type="character" w:customStyle="1" w:styleId="ab">
    <w:name w:val="Основной текст_"/>
    <w:link w:val="10"/>
    <w:locked/>
    <w:rsid w:val="00371F09"/>
    <w:rPr>
      <w:rFonts w:ascii="Times New Roman" w:eastAsia="Times New Roman" w:hAnsi="Times New Roman" w:cs="Times New Roman"/>
      <w:sz w:val="24"/>
      <w:szCs w:val="20"/>
    </w:rPr>
  </w:style>
  <w:style w:type="paragraph" w:customStyle="1" w:styleId="10">
    <w:name w:val="Основной текст1"/>
    <w:basedOn w:val="a"/>
    <w:link w:val="ab"/>
    <w:rsid w:val="00371F09"/>
    <w:pPr>
      <w:spacing w:after="0" w:line="240" w:lineRule="auto"/>
      <w:jc w:val="both"/>
    </w:pPr>
    <w:rPr>
      <w:rFonts w:ascii="Times New Roman" w:eastAsia="Times New Roman" w:hAnsi="Times New Roman" w:cs="Times New Roman"/>
      <w:sz w:val="24"/>
      <w:szCs w:val="20"/>
    </w:rPr>
  </w:style>
  <w:style w:type="paragraph" w:customStyle="1" w:styleId="ConsTitle">
    <w:name w:val="ConsTitle"/>
    <w:rsid w:val="00371F0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dktexjustify">
    <w:name w:val="dktexjustify"/>
    <w:basedOn w:val="a"/>
    <w:rsid w:val="00371F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371F09"/>
    <w:pPr>
      <w:widowControl w:val="0"/>
      <w:suppressAutoHyphens/>
      <w:overflowPunct w:val="0"/>
      <w:autoSpaceDE w:val="0"/>
      <w:spacing w:after="0" w:line="240" w:lineRule="auto"/>
      <w:ind w:firstLine="720"/>
    </w:pPr>
    <w:rPr>
      <w:rFonts w:ascii="Arial" w:eastAsia="Arial" w:hAnsi="Arial" w:cs="Times New Roman"/>
      <w:kern w:val="2"/>
      <w:sz w:val="20"/>
      <w:szCs w:val="20"/>
      <w:lang w:eastAsia="ar-SA"/>
    </w:rPr>
  </w:style>
  <w:style w:type="paragraph" w:customStyle="1" w:styleId="ConsPlusNormal">
    <w:name w:val="ConsPlusNormal"/>
    <w:uiPriority w:val="99"/>
    <w:rsid w:val="00371F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Balloon Text"/>
    <w:basedOn w:val="a"/>
    <w:link w:val="ad"/>
    <w:uiPriority w:val="99"/>
    <w:semiHidden/>
    <w:unhideWhenUsed/>
    <w:rsid w:val="0055785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7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353320">
      <w:bodyDiv w:val="1"/>
      <w:marLeft w:val="0"/>
      <w:marRight w:val="0"/>
      <w:marTop w:val="0"/>
      <w:marBottom w:val="0"/>
      <w:divBdr>
        <w:top w:val="none" w:sz="0" w:space="0" w:color="auto"/>
        <w:left w:val="none" w:sz="0" w:space="0" w:color="auto"/>
        <w:bottom w:val="none" w:sz="0" w:space="0" w:color="auto"/>
        <w:right w:val="none" w:sz="0" w:space="0" w:color="auto"/>
      </w:divBdr>
    </w:div>
    <w:div w:id="1051033188">
      <w:bodyDiv w:val="1"/>
      <w:marLeft w:val="0"/>
      <w:marRight w:val="0"/>
      <w:marTop w:val="0"/>
      <w:marBottom w:val="0"/>
      <w:divBdr>
        <w:top w:val="none" w:sz="0" w:space="0" w:color="auto"/>
        <w:left w:val="none" w:sz="0" w:space="0" w:color="auto"/>
        <w:bottom w:val="none" w:sz="0" w:space="0" w:color="auto"/>
        <w:right w:val="none" w:sz="0" w:space="0" w:color="auto"/>
      </w:divBdr>
    </w:div>
    <w:div w:id="11833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2;&#1086;&#1085;&#1080;&#1090;&#1086;&#1088;&#1080;&#1085;&#10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2;&#1086;&#1085;&#1080;&#1090;&#1086;&#1088;&#1080;&#1085;&#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Администраивная практика</a:t>
            </a:r>
          </a:p>
        </c:rich>
      </c:tx>
    </c:title>
    <c:plotArea>
      <c:layout>
        <c:manualLayout>
          <c:layoutTarget val="inner"/>
          <c:xMode val="edge"/>
          <c:yMode val="edge"/>
          <c:x val="3.0555555555555652E-2"/>
          <c:y val="0.39185586176729487"/>
          <c:w val="0.93888888888889765"/>
          <c:h val="0.46702901720618256"/>
        </c:manualLayout>
      </c:layout>
      <c:barChart>
        <c:barDir val="col"/>
        <c:grouping val="clustered"/>
        <c:ser>
          <c:idx val="0"/>
          <c:order val="0"/>
          <c:tx>
            <c:strRef>
              <c:f>Лист2!$B$1</c:f>
              <c:strCache>
                <c:ptCount val="1"/>
                <c:pt idx="0">
                  <c:v>Количество заседаний</c:v>
                </c:pt>
              </c:strCache>
            </c:strRef>
          </c:tx>
          <c:dLbls>
            <c:showVal val="1"/>
          </c:dLbls>
          <c:cat>
            <c:numRef>
              <c:f>Лист2!$A$3:$A$9</c:f>
              <c:numCache>
                <c:formatCode>General</c:formatCode>
                <c:ptCount val="7"/>
                <c:pt idx="0">
                  <c:v>2012</c:v>
                </c:pt>
                <c:pt idx="1">
                  <c:v>2013</c:v>
                </c:pt>
                <c:pt idx="2">
                  <c:v>2014</c:v>
                </c:pt>
                <c:pt idx="3">
                  <c:v>2015</c:v>
                </c:pt>
                <c:pt idx="4">
                  <c:v>2016</c:v>
                </c:pt>
                <c:pt idx="5">
                  <c:v>2017</c:v>
                </c:pt>
                <c:pt idx="6">
                  <c:v>2018</c:v>
                </c:pt>
              </c:numCache>
            </c:numRef>
          </c:cat>
          <c:val>
            <c:numRef>
              <c:f>Лист2!$B$3:$B$9</c:f>
              <c:numCache>
                <c:formatCode>General</c:formatCode>
                <c:ptCount val="7"/>
                <c:pt idx="0">
                  <c:v>26</c:v>
                </c:pt>
                <c:pt idx="1">
                  <c:v>26</c:v>
                </c:pt>
                <c:pt idx="2">
                  <c:v>27</c:v>
                </c:pt>
                <c:pt idx="3">
                  <c:v>27</c:v>
                </c:pt>
                <c:pt idx="4">
                  <c:v>28</c:v>
                </c:pt>
                <c:pt idx="5">
                  <c:v>26</c:v>
                </c:pt>
                <c:pt idx="6">
                  <c:v>27</c:v>
                </c:pt>
              </c:numCache>
            </c:numRef>
          </c:val>
        </c:ser>
        <c:ser>
          <c:idx val="1"/>
          <c:order val="1"/>
          <c:tx>
            <c:strRef>
              <c:f>Лист2!$C$1</c:f>
              <c:strCache>
                <c:ptCount val="1"/>
                <c:pt idx="0">
                  <c:v>Рассмотрено вопросов</c:v>
                </c:pt>
              </c:strCache>
            </c:strRef>
          </c:tx>
          <c:dLbls>
            <c:showVal val="1"/>
          </c:dLbls>
          <c:cat>
            <c:numRef>
              <c:f>Лист2!$A$3:$A$9</c:f>
              <c:numCache>
                <c:formatCode>General</c:formatCode>
                <c:ptCount val="7"/>
                <c:pt idx="0">
                  <c:v>2012</c:v>
                </c:pt>
                <c:pt idx="1">
                  <c:v>2013</c:v>
                </c:pt>
                <c:pt idx="2">
                  <c:v>2014</c:v>
                </c:pt>
                <c:pt idx="3">
                  <c:v>2015</c:v>
                </c:pt>
                <c:pt idx="4">
                  <c:v>2016</c:v>
                </c:pt>
                <c:pt idx="5">
                  <c:v>2017</c:v>
                </c:pt>
                <c:pt idx="6">
                  <c:v>2018</c:v>
                </c:pt>
              </c:numCache>
            </c:numRef>
          </c:cat>
          <c:val>
            <c:numRef>
              <c:f>Лист2!$C$3:$C$9</c:f>
              <c:numCache>
                <c:formatCode>General</c:formatCode>
                <c:ptCount val="7"/>
                <c:pt idx="0">
                  <c:v>394</c:v>
                </c:pt>
                <c:pt idx="1">
                  <c:v>444</c:v>
                </c:pt>
                <c:pt idx="2">
                  <c:v>377</c:v>
                </c:pt>
                <c:pt idx="3">
                  <c:v>391</c:v>
                </c:pt>
                <c:pt idx="4">
                  <c:v>452</c:v>
                </c:pt>
                <c:pt idx="5">
                  <c:v>349</c:v>
                </c:pt>
                <c:pt idx="6">
                  <c:v>345</c:v>
                </c:pt>
              </c:numCache>
            </c:numRef>
          </c:val>
        </c:ser>
        <c:ser>
          <c:idx val="2"/>
          <c:order val="2"/>
          <c:tx>
            <c:strRef>
              <c:f>Лист2!$D$1</c:f>
              <c:strCache>
                <c:ptCount val="1"/>
                <c:pt idx="0">
                  <c:v>Песональных дел</c:v>
                </c:pt>
              </c:strCache>
            </c:strRef>
          </c:tx>
          <c:dLbls>
            <c:showVal val="1"/>
          </c:dLbls>
          <c:cat>
            <c:numRef>
              <c:f>Лист2!$A$3:$A$9</c:f>
              <c:numCache>
                <c:formatCode>General</c:formatCode>
                <c:ptCount val="7"/>
                <c:pt idx="0">
                  <c:v>2012</c:v>
                </c:pt>
                <c:pt idx="1">
                  <c:v>2013</c:v>
                </c:pt>
                <c:pt idx="2">
                  <c:v>2014</c:v>
                </c:pt>
                <c:pt idx="3">
                  <c:v>2015</c:v>
                </c:pt>
                <c:pt idx="4">
                  <c:v>2016</c:v>
                </c:pt>
                <c:pt idx="5">
                  <c:v>2017</c:v>
                </c:pt>
                <c:pt idx="6">
                  <c:v>2018</c:v>
                </c:pt>
              </c:numCache>
            </c:numRef>
          </c:cat>
          <c:val>
            <c:numRef>
              <c:f>Лист2!$D$3:$D$9</c:f>
              <c:numCache>
                <c:formatCode>General</c:formatCode>
                <c:ptCount val="7"/>
                <c:pt idx="0">
                  <c:v>339</c:v>
                </c:pt>
                <c:pt idx="1">
                  <c:v>389</c:v>
                </c:pt>
                <c:pt idx="2">
                  <c:v>331</c:v>
                </c:pt>
                <c:pt idx="3">
                  <c:v>329</c:v>
                </c:pt>
                <c:pt idx="4">
                  <c:v>381</c:v>
                </c:pt>
                <c:pt idx="5">
                  <c:v>262</c:v>
                </c:pt>
                <c:pt idx="6">
                  <c:v>195</c:v>
                </c:pt>
              </c:numCache>
            </c:numRef>
          </c:val>
        </c:ser>
        <c:ser>
          <c:idx val="3"/>
          <c:order val="3"/>
          <c:tx>
            <c:strRef>
              <c:f>Лист2!$E$1</c:f>
              <c:strCache>
                <c:ptCount val="1"/>
                <c:pt idx="0">
                  <c:v>Профилактических вопросов</c:v>
                </c:pt>
              </c:strCache>
            </c:strRef>
          </c:tx>
          <c:dLbls>
            <c:showVal val="1"/>
          </c:dLbls>
          <c:cat>
            <c:numRef>
              <c:f>Лист2!$A$3:$A$9</c:f>
              <c:numCache>
                <c:formatCode>General</c:formatCode>
                <c:ptCount val="7"/>
                <c:pt idx="0">
                  <c:v>2012</c:v>
                </c:pt>
                <c:pt idx="1">
                  <c:v>2013</c:v>
                </c:pt>
                <c:pt idx="2">
                  <c:v>2014</c:v>
                </c:pt>
                <c:pt idx="3">
                  <c:v>2015</c:v>
                </c:pt>
                <c:pt idx="4">
                  <c:v>2016</c:v>
                </c:pt>
                <c:pt idx="5">
                  <c:v>2017</c:v>
                </c:pt>
                <c:pt idx="6">
                  <c:v>2018</c:v>
                </c:pt>
              </c:numCache>
            </c:numRef>
          </c:cat>
          <c:val>
            <c:numRef>
              <c:f>Лист2!$E$3:$E$9</c:f>
              <c:numCache>
                <c:formatCode>General</c:formatCode>
                <c:ptCount val="7"/>
                <c:pt idx="0">
                  <c:v>56</c:v>
                </c:pt>
                <c:pt idx="1">
                  <c:v>55</c:v>
                </c:pt>
                <c:pt idx="2">
                  <c:v>64</c:v>
                </c:pt>
                <c:pt idx="3">
                  <c:v>62</c:v>
                </c:pt>
                <c:pt idx="4">
                  <c:v>71</c:v>
                </c:pt>
                <c:pt idx="5">
                  <c:v>87</c:v>
                </c:pt>
                <c:pt idx="6">
                  <c:v>150</c:v>
                </c:pt>
              </c:numCache>
            </c:numRef>
          </c:val>
        </c:ser>
        <c:dLbls>
          <c:showVal val="1"/>
        </c:dLbls>
        <c:overlap val="-25"/>
        <c:axId val="105017344"/>
        <c:axId val="105019264"/>
      </c:barChart>
      <c:catAx>
        <c:axId val="105017344"/>
        <c:scaling>
          <c:orientation val="minMax"/>
        </c:scaling>
        <c:axPos val="b"/>
        <c:numFmt formatCode="General" sourceLinked="1"/>
        <c:majorTickMark val="none"/>
        <c:tickLblPos val="nextTo"/>
        <c:crossAx val="105019264"/>
        <c:crosses val="autoZero"/>
        <c:auto val="1"/>
        <c:lblAlgn val="ctr"/>
        <c:lblOffset val="100"/>
      </c:catAx>
      <c:valAx>
        <c:axId val="105019264"/>
        <c:scaling>
          <c:orientation val="minMax"/>
        </c:scaling>
        <c:delete val="1"/>
        <c:axPos val="l"/>
        <c:numFmt formatCode="General" sourceLinked="1"/>
        <c:tickLblPos val="nextTo"/>
        <c:crossAx val="105017344"/>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aseline="0"/>
            </a:pPr>
            <a:r>
              <a:rPr lang="ru-RU" sz="1050" baseline="0"/>
              <a:t>Сопоставительная таблица привлеченных к административной ответственности\законных представителей за ненадлежащее исполнение родительских обязанностей (ч.1 ст.5.35 КоАП РФ)</a:t>
            </a:r>
          </a:p>
        </c:rich>
      </c:tx>
      <c:layout>
        <c:manualLayout>
          <c:xMode val="edge"/>
          <c:yMode val="edge"/>
          <c:x val="0.17594947636851441"/>
          <c:y val="3.2179189945903484E-2"/>
        </c:manualLayout>
      </c:layout>
    </c:title>
    <c:plotArea>
      <c:layout/>
      <c:barChart>
        <c:barDir val="col"/>
        <c:grouping val="clustered"/>
        <c:ser>
          <c:idx val="0"/>
          <c:order val="0"/>
          <c:tx>
            <c:strRef>
              <c:f>Лист1!$A$2</c:f>
              <c:strCache>
                <c:ptCount val="1"/>
                <c:pt idx="0">
                  <c:v>Сопоставительная таблица привлеченных к административной ответственности\законных представителей за ненадлежащее исполнение родительских обязанностей (ч.1 ст.5.35 КоАП РФ)</c:v>
                </c:pt>
              </c:strCache>
            </c:strRef>
          </c:tx>
          <c:dLbls>
            <c:showVal val="1"/>
          </c:dLbls>
          <c:cat>
            <c:numRef>
              <c:f>Лист1!$C$1:$L$1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Лист1!$C$2:$L$2</c:f>
              <c:numCache>
                <c:formatCode>General</c:formatCode>
                <c:ptCount val="10"/>
                <c:pt idx="0">
                  <c:v>145</c:v>
                </c:pt>
                <c:pt idx="1">
                  <c:v>140</c:v>
                </c:pt>
                <c:pt idx="2">
                  <c:v>102</c:v>
                </c:pt>
                <c:pt idx="3">
                  <c:v>131</c:v>
                </c:pt>
                <c:pt idx="4">
                  <c:v>154</c:v>
                </c:pt>
                <c:pt idx="5">
                  <c:v>139</c:v>
                </c:pt>
                <c:pt idx="6">
                  <c:v>153</c:v>
                </c:pt>
                <c:pt idx="7">
                  <c:v>169</c:v>
                </c:pt>
                <c:pt idx="8">
                  <c:v>148</c:v>
                </c:pt>
                <c:pt idx="9">
                  <c:v>70</c:v>
                </c:pt>
              </c:numCache>
            </c:numRef>
          </c:val>
        </c:ser>
        <c:axId val="101482496"/>
        <c:axId val="101484032"/>
      </c:barChart>
      <c:catAx>
        <c:axId val="101482496"/>
        <c:scaling>
          <c:orientation val="minMax"/>
        </c:scaling>
        <c:axPos val="b"/>
        <c:numFmt formatCode="General" sourceLinked="1"/>
        <c:tickLblPos val="nextTo"/>
        <c:txPr>
          <a:bodyPr/>
          <a:lstStyle/>
          <a:p>
            <a:pPr>
              <a:defRPr b="1">
                <a:solidFill>
                  <a:schemeClr val="accent2">
                    <a:lumMod val="75000"/>
                  </a:schemeClr>
                </a:solidFill>
              </a:defRPr>
            </a:pPr>
            <a:endParaRPr lang="ru-RU"/>
          </a:p>
        </c:txPr>
        <c:crossAx val="101484032"/>
        <c:crosses val="autoZero"/>
        <c:auto val="1"/>
        <c:lblAlgn val="ctr"/>
        <c:lblOffset val="100"/>
      </c:catAx>
      <c:valAx>
        <c:axId val="101484032"/>
        <c:scaling>
          <c:orientation val="minMax"/>
        </c:scaling>
        <c:axPos val="l"/>
        <c:majorGridlines/>
        <c:numFmt formatCode="General" sourceLinked="1"/>
        <c:tickLblPos val="nextTo"/>
        <c:crossAx val="10148249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26</Pages>
  <Words>11044</Words>
  <Characters>62955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2019-01-18T05:10:00Z</dcterms:created>
  <dcterms:modified xsi:type="dcterms:W3CDTF">2019-01-21T03:44:00Z</dcterms:modified>
</cp:coreProperties>
</file>