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D" w:rsidRDefault="008B0C7D" w:rsidP="008B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B0C7D" w:rsidRDefault="008B0C7D" w:rsidP="008B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B0C7D" w:rsidRDefault="008B0C7D" w:rsidP="008B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B0C7D" w:rsidRDefault="008B0C7D" w:rsidP="008B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8B0C7D" w:rsidRDefault="008B0C7D" w:rsidP="008B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0C7D" w:rsidRPr="00FD2B5B" w:rsidRDefault="008B0C7D" w:rsidP="008B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B0C7D" w:rsidRPr="00FD2B5B" w:rsidRDefault="008B0C7D" w:rsidP="008B0C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D05543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8B0C7D" w:rsidRPr="00FD2B5B" w:rsidRDefault="008B0C7D" w:rsidP="008B0C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C7D" w:rsidRPr="00FD2B5B" w:rsidRDefault="008B0C7D" w:rsidP="008B0C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</w:t>
      </w:r>
      <w:r w:rsidR="00353A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353A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53AC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D0554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308C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B0C7D" w:rsidRDefault="008B0C7D" w:rsidP="008B0C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BF9" w:rsidRPr="00FD2B5B" w:rsidRDefault="00F67BF9" w:rsidP="008B0C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C7D" w:rsidRDefault="008B0C7D" w:rsidP="008B0C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DC">
        <w:rPr>
          <w:rFonts w:ascii="Times New Roman" w:hAnsi="Times New Roman" w:cs="Times New Roman"/>
          <w:b/>
          <w:sz w:val="24"/>
          <w:szCs w:val="24"/>
        </w:rPr>
        <w:t xml:space="preserve">Организация профилактической работы с несовершеннолетними, </w:t>
      </w:r>
    </w:p>
    <w:p w:rsidR="008B0C7D" w:rsidRDefault="008B0C7D" w:rsidP="008B0C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7DC">
        <w:rPr>
          <w:rFonts w:ascii="Times New Roman" w:hAnsi="Times New Roman" w:cs="Times New Roman"/>
          <w:b/>
          <w:sz w:val="24"/>
          <w:szCs w:val="24"/>
        </w:rPr>
        <w:t xml:space="preserve">состоящими на учете в ОУУП и ДН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177DC">
        <w:rPr>
          <w:rFonts w:ascii="Times New Roman" w:hAnsi="Times New Roman" w:cs="Times New Roman"/>
          <w:b/>
          <w:sz w:val="24"/>
          <w:szCs w:val="24"/>
        </w:rPr>
        <w:t>Майминск</w:t>
      </w:r>
      <w:r>
        <w:rPr>
          <w:rFonts w:ascii="Times New Roman" w:hAnsi="Times New Roman" w:cs="Times New Roman"/>
          <w:b/>
          <w:sz w:val="24"/>
          <w:szCs w:val="24"/>
        </w:rPr>
        <w:t>ому району</w:t>
      </w:r>
      <w:r w:rsidRPr="00B177D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на предупреждение повторных преступлений (общественно-опасных деяний) со стороны подростков ранее судимых, в отношении несовершеннолетних, в отношении которых вынесены ПоОвУД, ОоОАП, с подростковыми группами антиобщественной направленности, в том числе относящим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177DC">
        <w:rPr>
          <w:rFonts w:ascii="Times New Roman" w:hAnsi="Times New Roman" w:cs="Times New Roman"/>
          <w:b/>
          <w:sz w:val="24"/>
          <w:szCs w:val="24"/>
        </w:rPr>
        <w:t>ся к неформальным течениям и др. с начала 2019 года</w:t>
      </w:r>
      <w:proofErr w:type="gramEnd"/>
    </w:p>
    <w:p w:rsidR="008B0C7D" w:rsidRDefault="008B0C7D" w:rsidP="008B0C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F9" w:rsidRPr="00B177DC" w:rsidRDefault="00F67BF9" w:rsidP="008B0C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43" w:rsidRDefault="00D05543" w:rsidP="00D05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D05543" w:rsidRDefault="00D05543" w:rsidP="00D0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О.Ю., </w:t>
      </w:r>
    </w:p>
    <w:p w:rsidR="00D05543" w:rsidRDefault="00D05543" w:rsidP="00D0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 Атамановой Н.Н.</w:t>
      </w:r>
    </w:p>
    <w:p w:rsidR="00353AC9" w:rsidRDefault="00D05543" w:rsidP="00D0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Бельбековой А.А., Коневой Т.В., Ефимовой Н.А., Усольцевой О.Н., Любимцевой В.И. Бондаевой Е.М., Ивановой О.В., Неретиной И.П.</w:t>
      </w:r>
    </w:p>
    <w:p w:rsidR="00D05543" w:rsidRDefault="00D05543" w:rsidP="00D0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 </w:t>
      </w:r>
      <w:r w:rsidR="00353AC9">
        <w:rPr>
          <w:rFonts w:ascii="Times New Roman" w:hAnsi="Times New Roman" w:cs="Times New Roman"/>
          <w:sz w:val="24"/>
          <w:szCs w:val="24"/>
        </w:rPr>
        <w:t>Зыряновой О.Ю.</w:t>
      </w:r>
    </w:p>
    <w:p w:rsidR="00D05543" w:rsidRDefault="00D05543" w:rsidP="00D05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D05543" w:rsidRDefault="00D05543" w:rsidP="00D05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МВД России по Майминскому району № </w:t>
      </w:r>
      <w:r w:rsidR="00353AC9">
        <w:rPr>
          <w:rFonts w:ascii="Times New Roman" w:eastAsia="Calibri" w:hAnsi="Times New Roman" w:cs="Times New Roman"/>
          <w:sz w:val="24"/>
          <w:szCs w:val="24"/>
        </w:rPr>
        <w:t xml:space="preserve">4\2-4863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353AC9">
        <w:rPr>
          <w:rFonts w:ascii="Times New Roman" w:eastAsia="Calibri" w:hAnsi="Times New Roman" w:cs="Times New Roman"/>
          <w:sz w:val="24"/>
          <w:szCs w:val="24"/>
        </w:rPr>
        <w:t xml:space="preserve"> 23.04.2019г.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5543" w:rsidRDefault="00D05543" w:rsidP="00D0554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5543" w:rsidRDefault="00D05543" w:rsidP="00D0554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 xml:space="preserve">По итогам 1 квартала текущего года на территории Майминского района 2 подростками совершено   2 преступления  (АППГ – 4/5),  это такие   преступления   как ст.115 УК РФ –  (Охрин -  житель г. Горно-Алтайска)   и   ст. 158 УК РФ   (Бессонов М.В. – с. Майма).  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 xml:space="preserve">В целях профилактики совершения преступлений несовершеннолетними, за 1 кварта 2019 года на профилактический учет </w:t>
      </w:r>
      <w:r w:rsidR="00563CF9">
        <w:rPr>
          <w:rFonts w:ascii="Times New Roman" w:hAnsi="Times New Roman"/>
          <w:sz w:val="24"/>
          <w:szCs w:val="24"/>
        </w:rPr>
        <w:t xml:space="preserve">ОУУП и ДН </w:t>
      </w:r>
      <w:r w:rsidRPr="00685B63">
        <w:rPr>
          <w:rFonts w:ascii="Times New Roman" w:hAnsi="Times New Roman"/>
          <w:sz w:val="24"/>
          <w:szCs w:val="24"/>
        </w:rPr>
        <w:t xml:space="preserve">поставлено 24 (АППГ - 17)  и снято 13 (АППГ - 15) подростков. На конец отчетного периода на профилактическом учете в  ОУУП и ДН Отдела МВД России по Майминскому состояло  53 подростка, 3 группы с антиобщественной направленностью и 25 родителей, не исполняющих свои обязанности по воспитанию, обучению, содержанию несовершеннолетних, или отрицательно влияют на их поведение либо жестоко обращаются с ними. 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>В настоящее время на профилактическом учете состоит 59 (АППГ - 52) несовершеннолетних и 27 (АППГ – 23) родителей, 6  (АППГ-2) групп с антиобщественной направленностью.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>В ходе проведения мероприятий, направленных на защиту прав и интересов несовершеннолетних, а также исполнени</w:t>
      </w:r>
      <w:r w:rsidR="00563CF9">
        <w:rPr>
          <w:rFonts w:ascii="Times New Roman" w:hAnsi="Times New Roman"/>
          <w:sz w:val="24"/>
          <w:szCs w:val="24"/>
        </w:rPr>
        <w:t>е</w:t>
      </w:r>
      <w:r w:rsidRPr="00685B63">
        <w:rPr>
          <w:rFonts w:ascii="Times New Roman" w:hAnsi="Times New Roman"/>
          <w:sz w:val="24"/>
          <w:szCs w:val="24"/>
        </w:rPr>
        <w:t xml:space="preserve"> родителями (законными  представителями) обязанностей по воспитанию, содержанию, обучению несовершеннолетних, к  административной ответственности привлечено – всего -  79 человек (АППГ - 49). Из них на родителей - 66  (по ст. 5.35 КоАП РФ – 61; по ст. 20.22 КоАП РФ – 5). Несовершеннолетних привлечено – 8  человек  (по ст. 20.20 – 20.21 КоАП РФ – 5, по ст. 20.1 КоАП РФ – 1, ст. 7.17 КоАП РФ - 2). 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lastRenderedPageBreak/>
        <w:t>За истекший период текущего года проведено 19 рейдовых  мероприятий, направленных  на  выявление,  пресечение  преступлений, совершаемых  несовершеннолетними, выявлени</w:t>
      </w:r>
      <w:r w:rsidR="00563CF9">
        <w:rPr>
          <w:rFonts w:ascii="Times New Roman" w:hAnsi="Times New Roman"/>
          <w:sz w:val="24"/>
          <w:szCs w:val="24"/>
        </w:rPr>
        <w:t>е</w:t>
      </w:r>
      <w:r w:rsidRPr="00685B63">
        <w:rPr>
          <w:rFonts w:ascii="Times New Roman" w:hAnsi="Times New Roman"/>
          <w:sz w:val="24"/>
          <w:szCs w:val="24"/>
        </w:rPr>
        <w:t xml:space="preserve"> лиц, вовлекающих 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часа». Из общего числа мероприятий, совместно с субъектами профилактики проведено 16. 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>В целях реализации Закона РА от 13.01.05 г. № 5-РЗ «О мерах по защите нравственности и здоровья детей в РА» (комендантский час) выявлено 1 правонарушение (Гришина Е.А.), где мать привлечена к административной ответственности.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5B63">
        <w:rPr>
          <w:rFonts w:ascii="Times New Roman" w:hAnsi="Times New Roman"/>
          <w:b/>
          <w:sz w:val="24"/>
          <w:szCs w:val="24"/>
        </w:rPr>
        <w:t>В целях профилактики совершения несовершеннолетними правонарушений, сотрудники полиции: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 xml:space="preserve">- провели 35 профилактических бесед/лекций в учебных учреждениях Майминского района; 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 xml:space="preserve">- приняли участие в проведение 4 школьных родительских </w:t>
      </w:r>
      <w:proofErr w:type="gramStart"/>
      <w:r w:rsidRPr="00685B63">
        <w:rPr>
          <w:rFonts w:ascii="Times New Roman" w:hAnsi="Times New Roman"/>
          <w:sz w:val="24"/>
          <w:szCs w:val="24"/>
        </w:rPr>
        <w:t>собраниях</w:t>
      </w:r>
      <w:proofErr w:type="gramEnd"/>
      <w:r w:rsidRPr="00685B63">
        <w:rPr>
          <w:rFonts w:ascii="Times New Roman" w:hAnsi="Times New Roman"/>
          <w:sz w:val="24"/>
          <w:szCs w:val="24"/>
        </w:rPr>
        <w:t>; 7 советах по профилактики;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 xml:space="preserve">Вместе с тем, за истекший период проведены такие профилактические мероприятия как, «Полицейский Дед Мороз», «Студенческий десант», «Лидер». 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>Кроме этого,  с целью недопущения совершения преступлений на территории Майминского района со стороны несовершеннолетнего Татаргина С.С., 2005 г.р., в КДН и ЗП при администрации МО «Майминский район» направлено ходатайство о помещении подростка  ЦВСНП, которое в последующем было перенаправлено по фактическому его месту проживания в г. Горно-Алтайск.</w:t>
      </w:r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B63">
        <w:rPr>
          <w:rFonts w:ascii="Times New Roman" w:hAnsi="Times New Roman"/>
          <w:sz w:val="24"/>
          <w:szCs w:val="24"/>
        </w:rPr>
        <w:t>За текущий период времени на профилактический учет за совершение административных правонарушений было поставлено 7 несовершеннолетних, а именно, употребление, распитие спиртосодержащей (алкогольной продукции), за совершение правонарушения, до достижения возраста с которого наступает административная ответственность 3 подростка, за совершение антиобщественных действий – 6 человек, за совершение общественно-опасных деяний и не подлежащих уголовной ответственности -  2 и подозреваемых и обвиняемых в совершении преступлений-  7 подростков.</w:t>
      </w:r>
      <w:proofErr w:type="gramEnd"/>
    </w:p>
    <w:p w:rsidR="00685B63" w:rsidRPr="00685B63" w:rsidRDefault="00685B63" w:rsidP="0068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63">
        <w:rPr>
          <w:rFonts w:ascii="Times New Roman" w:hAnsi="Times New Roman"/>
          <w:sz w:val="24"/>
          <w:szCs w:val="24"/>
        </w:rPr>
        <w:t>Из общего числа несовершеннолетних, поставленных на профилактический учет за употребление спиртных напитков, это учащиеся АПОУ РА «МСХТ» 5 человек, 3 из них, проживают в общежитии. С целью недопущения роста совершения административных правонарушений со стороны учащихся АПОУ РА «МСХТ», с подростками регулярно проводятся профилактические лекции, индивидуальные беседы, проверяются по месту проживания в вечернее время.</w:t>
      </w:r>
    </w:p>
    <w:p w:rsidR="00791A76" w:rsidRPr="00FD2B5B" w:rsidRDefault="00791A76" w:rsidP="00791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FD2B5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5821">
        <w:rPr>
          <w:rFonts w:ascii="Times New Roman" w:eastAsia="Calibri" w:hAnsi="Times New Roman" w:cs="Times New Roman"/>
          <w:sz w:val="24"/>
          <w:szCs w:val="24"/>
        </w:rPr>
        <w:t>у</w:t>
      </w:r>
      <w:r w:rsidRPr="00405821">
        <w:rPr>
          <w:rFonts w:ascii="Times New Roman" w:hAnsi="Times New Roman" w:cs="Times New Roman"/>
          <w:sz w:val="24"/>
          <w:szCs w:val="24"/>
        </w:rPr>
        <w:t>читывая данные показатели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D05543" w:rsidRPr="00685B63" w:rsidRDefault="00D05543" w:rsidP="0068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D05543" w:rsidRDefault="00D05543" w:rsidP="00D05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D05543" w:rsidRDefault="00D05543" w:rsidP="00D05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AC9" w:rsidRPr="00353AC9" w:rsidRDefault="00D05543" w:rsidP="003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AC9">
        <w:rPr>
          <w:rFonts w:ascii="Times New Roman" w:hAnsi="Times New Roman"/>
          <w:sz w:val="24"/>
          <w:szCs w:val="24"/>
        </w:rPr>
        <w:t xml:space="preserve">1. </w:t>
      </w:r>
      <w:r w:rsidR="00353AC9" w:rsidRPr="00353AC9">
        <w:rPr>
          <w:rFonts w:ascii="Times New Roman" w:hAnsi="Times New Roman"/>
          <w:sz w:val="24"/>
          <w:szCs w:val="24"/>
        </w:rPr>
        <w:t>Информацию Отдела МВД России по Майминскому району принять к сведению.</w:t>
      </w:r>
    </w:p>
    <w:p w:rsidR="00D05543" w:rsidRDefault="00D05543" w:rsidP="00D055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543" w:rsidRDefault="00D05543" w:rsidP="00D055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543" w:rsidRDefault="00D05543" w:rsidP="00D0554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05543" w:rsidRDefault="00D05543" w:rsidP="00D05543">
      <w:pPr>
        <w:rPr>
          <w:rFonts w:ascii="Times New Roman" w:hAnsi="Times New Roman" w:cs="Times New Roman"/>
          <w:sz w:val="24"/>
          <w:szCs w:val="24"/>
        </w:rPr>
      </w:pPr>
    </w:p>
    <w:p w:rsidR="00D05543" w:rsidRDefault="00D05543" w:rsidP="00D05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B34261" w:rsidRDefault="00B34261"/>
    <w:sectPr w:rsidR="00B34261" w:rsidSect="00517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B0C7D"/>
    <w:rsid w:val="00353AC9"/>
    <w:rsid w:val="00563CF9"/>
    <w:rsid w:val="00576CA6"/>
    <w:rsid w:val="00685B63"/>
    <w:rsid w:val="00757708"/>
    <w:rsid w:val="00791A76"/>
    <w:rsid w:val="007C7CF3"/>
    <w:rsid w:val="008B0C7D"/>
    <w:rsid w:val="00967F11"/>
    <w:rsid w:val="00B308C6"/>
    <w:rsid w:val="00B34261"/>
    <w:rsid w:val="00D05543"/>
    <w:rsid w:val="00F6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2019-04-11T04:16:00Z</dcterms:created>
  <dcterms:modified xsi:type="dcterms:W3CDTF">2019-04-25T02:38:00Z</dcterms:modified>
</cp:coreProperties>
</file>