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DA">
        <w:rPr>
          <w:rFonts w:ascii="Times New Roman" w:hAnsi="Times New Roman" w:cs="Times New Roman"/>
          <w:b/>
        </w:rPr>
        <w:t>Комиссия по делам несовершеннолетних и защите их прав</w:t>
      </w: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DA">
        <w:rPr>
          <w:rFonts w:ascii="Times New Roman" w:hAnsi="Times New Roman" w:cs="Times New Roman"/>
          <w:b/>
        </w:rPr>
        <w:t>при администрации муниципального образования «</w:t>
      </w:r>
      <w:proofErr w:type="spellStart"/>
      <w:r w:rsidRPr="002B3ADA">
        <w:rPr>
          <w:rFonts w:ascii="Times New Roman" w:hAnsi="Times New Roman" w:cs="Times New Roman"/>
          <w:b/>
        </w:rPr>
        <w:t>Майминский</w:t>
      </w:r>
      <w:proofErr w:type="spellEnd"/>
      <w:r w:rsidRPr="002B3ADA">
        <w:rPr>
          <w:rFonts w:ascii="Times New Roman" w:hAnsi="Times New Roman" w:cs="Times New Roman"/>
          <w:b/>
        </w:rPr>
        <w:t xml:space="preserve"> район»</w:t>
      </w: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ADA">
        <w:rPr>
          <w:rFonts w:ascii="Times New Roman" w:hAnsi="Times New Roman" w:cs="Times New Roman"/>
          <w:b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2B3ADA">
        <w:rPr>
          <w:rFonts w:ascii="Times New Roman" w:hAnsi="Times New Roman" w:cs="Times New Roman"/>
          <w:b/>
          <w:sz w:val="20"/>
          <w:szCs w:val="20"/>
        </w:rPr>
        <w:t>Майминский</w:t>
      </w:r>
      <w:proofErr w:type="spellEnd"/>
      <w:r w:rsidRPr="002B3ADA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B3ADA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2B3ADA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2B3ADA">
        <w:rPr>
          <w:rFonts w:ascii="Times New Roman" w:hAnsi="Times New Roman" w:cs="Times New Roman"/>
          <w:b/>
          <w:sz w:val="20"/>
          <w:szCs w:val="20"/>
        </w:rPr>
        <w:t>айма</w:t>
      </w:r>
      <w:proofErr w:type="spellEnd"/>
      <w:r w:rsidRPr="002B3ADA">
        <w:rPr>
          <w:rFonts w:ascii="Times New Roman" w:hAnsi="Times New Roman" w:cs="Times New Roman"/>
          <w:b/>
          <w:sz w:val="20"/>
          <w:szCs w:val="20"/>
        </w:rPr>
        <w:t>, ул.Ленина, 22, почтовый индекс 649100</w:t>
      </w: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DA">
        <w:rPr>
          <w:rFonts w:ascii="Times New Roman" w:hAnsi="Times New Roman" w:cs="Times New Roman"/>
          <w:b/>
        </w:rPr>
        <w:t>ПОСТАНОВЛЕНИЕ</w:t>
      </w: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DA">
        <w:rPr>
          <w:rFonts w:ascii="Times New Roman" w:hAnsi="Times New Roman" w:cs="Times New Roman"/>
          <w:b/>
        </w:rPr>
        <w:t>от  22 апреля 2020г.</w:t>
      </w: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3ADA" w:rsidRPr="002B3ADA" w:rsidRDefault="002B3ADA" w:rsidP="002B3A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DA">
        <w:rPr>
          <w:rFonts w:ascii="Times New Roman" w:hAnsi="Times New Roman" w:cs="Times New Roman"/>
          <w:b/>
        </w:rPr>
        <w:t xml:space="preserve">с. </w:t>
      </w:r>
      <w:proofErr w:type="spellStart"/>
      <w:r w:rsidRPr="002B3ADA">
        <w:rPr>
          <w:rFonts w:ascii="Times New Roman" w:hAnsi="Times New Roman" w:cs="Times New Roman"/>
          <w:b/>
        </w:rPr>
        <w:t>Майма</w:t>
      </w:r>
      <w:proofErr w:type="spellEnd"/>
      <w:r w:rsidRPr="002B3ADA">
        <w:rPr>
          <w:rFonts w:ascii="Times New Roman" w:hAnsi="Times New Roman" w:cs="Times New Roman"/>
          <w:b/>
        </w:rPr>
        <w:t xml:space="preserve">, ул. Ленина, 10 каб.401                                                                                      </w:t>
      </w:r>
      <w:r>
        <w:rPr>
          <w:rFonts w:ascii="Times New Roman" w:hAnsi="Times New Roman" w:cs="Times New Roman"/>
          <w:b/>
        </w:rPr>
        <w:t>3</w:t>
      </w:r>
      <w:r w:rsidRPr="002B3ADA">
        <w:rPr>
          <w:rFonts w:ascii="Times New Roman" w:hAnsi="Times New Roman" w:cs="Times New Roman"/>
          <w:b/>
        </w:rPr>
        <w:t>/7</w:t>
      </w:r>
    </w:p>
    <w:p w:rsidR="002B3ADA" w:rsidRDefault="002B3ADA" w:rsidP="002B3A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3ADA" w:rsidRPr="002B3ADA" w:rsidRDefault="002B3ADA" w:rsidP="002B3A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B3ADA">
        <w:rPr>
          <w:rFonts w:ascii="Times New Roman" w:hAnsi="Times New Roman" w:cs="Times New Roman"/>
          <w:b/>
          <w:sz w:val="24"/>
          <w:szCs w:val="24"/>
        </w:rPr>
        <w:t xml:space="preserve"> деятельности Комиссии по делам несовершеннолетних </w:t>
      </w:r>
    </w:p>
    <w:p w:rsidR="002B3ADA" w:rsidRPr="002B3ADA" w:rsidRDefault="002B3ADA" w:rsidP="002B3A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DA">
        <w:rPr>
          <w:rFonts w:ascii="Times New Roman" w:hAnsi="Times New Roman" w:cs="Times New Roman"/>
          <w:b/>
          <w:sz w:val="24"/>
          <w:szCs w:val="24"/>
        </w:rPr>
        <w:t>и защите их прав Администрации МО «</w:t>
      </w:r>
      <w:proofErr w:type="spellStart"/>
      <w:r w:rsidRPr="002B3ADA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2B3ADA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2B3ADA" w:rsidRDefault="002B3ADA" w:rsidP="002B3A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D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2B3ADA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2B3ADA" w:rsidRPr="002B3ADA" w:rsidRDefault="002B3ADA" w:rsidP="002B3A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DA" w:rsidRPr="002B3ADA" w:rsidRDefault="002B3ADA" w:rsidP="002B3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2B3ADA">
        <w:rPr>
          <w:rFonts w:ascii="Times New Roman" w:hAnsi="Times New Roman" w:cs="Times New Roman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2B3ADA">
        <w:rPr>
          <w:rFonts w:ascii="Times New Roman" w:hAnsi="Times New Roman" w:cs="Times New Roman"/>
        </w:rPr>
        <w:t>Майминский</w:t>
      </w:r>
      <w:proofErr w:type="spellEnd"/>
      <w:r w:rsidRPr="002B3ADA">
        <w:rPr>
          <w:rFonts w:ascii="Times New Roman" w:hAnsi="Times New Roman" w:cs="Times New Roman"/>
        </w:rPr>
        <w:t xml:space="preserve"> район» (далее Комиссия) в составе: председательствующего, заместителя председателя Комиссии –</w:t>
      </w:r>
      <w:r w:rsidRPr="002B3ADA">
        <w:rPr>
          <w:rFonts w:ascii="Times New Roman" w:hAnsi="Times New Roman" w:cs="Times New Roman"/>
          <w:b/>
        </w:rPr>
        <w:t xml:space="preserve"> </w:t>
      </w:r>
      <w:proofErr w:type="spellStart"/>
      <w:r w:rsidRPr="002B3ADA">
        <w:rPr>
          <w:rFonts w:ascii="Times New Roman" w:hAnsi="Times New Roman" w:cs="Times New Roman"/>
        </w:rPr>
        <w:t>Бондаевой</w:t>
      </w:r>
      <w:proofErr w:type="spellEnd"/>
      <w:r w:rsidRPr="002B3ADA">
        <w:rPr>
          <w:rFonts w:ascii="Times New Roman" w:hAnsi="Times New Roman" w:cs="Times New Roman"/>
        </w:rPr>
        <w:t xml:space="preserve"> Е.М., членов Комиссии – Коневой Т.В., Ивановой О.В., </w:t>
      </w:r>
      <w:proofErr w:type="spellStart"/>
      <w:r w:rsidRPr="002B3ADA">
        <w:rPr>
          <w:rFonts w:ascii="Times New Roman" w:hAnsi="Times New Roman" w:cs="Times New Roman"/>
        </w:rPr>
        <w:t>Шарковой</w:t>
      </w:r>
      <w:proofErr w:type="spellEnd"/>
      <w:r w:rsidRPr="002B3ADA">
        <w:rPr>
          <w:rFonts w:ascii="Times New Roman" w:hAnsi="Times New Roman" w:cs="Times New Roman"/>
        </w:rPr>
        <w:t xml:space="preserve"> О.П., </w:t>
      </w:r>
      <w:proofErr w:type="spellStart"/>
      <w:r w:rsidRPr="002B3ADA">
        <w:rPr>
          <w:rFonts w:ascii="Times New Roman" w:hAnsi="Times New Roman" w:cs="Times New Roman"/>
        </w:rPr>
        <w:t>Енсибаевой</w:t>
      </w:r>
      <w:proofErr w:type="spellEnd"/>
      <w:r w:rsidRPr="002B3ADA">
        <w:rPr>
          <w:rFonts w:ascii="Times New Roman" w:hAnsi="Times New Roman" w:cs="Times New Roman"/>
        </w:rPr>
        <w:t xml:space="preserve"> А.Б., </w:t>
      </w:r>
      <w:proofErr w:type="spellStart"/>
      <w:r w:rsidRPr="002B3ADA">
        <w:rPr>
          <w:rFonts w:ascii="Times New Roman" w:hAnsi="Times New Roman" w:cs="Times New Roman"/>
        </w:rPr>
        <w:t>Неретиной</w:t>
      </w:r>
      <w:proofErr w:type="spellEnd"/>
      <w:r w:rsidRPr="002B3ADA">
        <w:rPr>
          <w:rFonts w:ascii="Times New Roman" w:hAnsi="Times New Roman" w:cs="Times New Roman"/>
        </w:rPr>
        <w:t xml:space="preserve"> И.П., </w:t>
      </w:r>
      <w:proofErr w:type="spellStart"/>
      <w:r w:rsidRPr="002B3ADA">
        <w:rPr>
          <w:rFonts w:ascii="Times New Roman" w:hAnsi="Times New Roman" w:cs="Times New Roman"/>
        </w:rPr>
        <w:t>Любимцевой</w:t>
      </w:r>
      <w:proofErr w:type="spellEnd"/>
      <w:r w:rsidRPr="002B3ADA">
        <w:rPr>
          <w:rFonts w:ascii="Times New Roman" w:hAnsi="Times New Roman" w:cs="Times New Roman"/>
        </w:rPr>
        <w:t xml:space="preserve"> В.И., </w:t>
      </w:r>
      <w:r w:rsidR="00D931A7">
        <w:rPr>
          <w:rFonts w:ascii="Times New Roman" w:hAnsi="Times New Roman" w:cs="Times New Roman"/>
        </w:rPr>
        <w:t xml:space="preserve">Бачурина А.А., </w:t>
      </w:r>
      <w:r w:rsidRPr="002B3ADA">
        <w:rPr>
          <w:rFonts w:ascii="Times New Roman" w:hAnsi="Times New Roman" w:cs="Times New Roman"/>
        </w:rPr>
        <w:t>р</w:t>
      </w:r>
      <w:r w:rsidRPr="002B3ADA">
        <w:rPr>
          <w:rFonts w:ascii="Times New Roman" w:hAnsi="Times New Roman" w:cs="Times New Roman"/>
          <w:color w:val="000000"/>
        </w:rPr>
        <w:t xml:space="preserve">ассмотрев информацию </w:t>
      </w:r>
      <w:r>
        <w:rPr>
          <w:rFonts w:ascii="Times New Roman" w:hAnsi="Times New Roman" w:cs="Times New Roman"/>
          <w:color w:val="000000"/>
        </w:rPr>
        <w:t>начальника отдела по обеспечению деятельности Комиссии</w:t>
      </w:r>
      <w:proofErr w:type="gramEnd"/>
    </w:p>
    <w:p w:rsidR="002B3ADA" w:rsidRDefault="002B3ADA" w:rsidP="002B3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B3ADA">
        <w:rPr>
          <w:rFonts w:ascii="Times New Roman" w:hAnsi="Times New Roman" w:cs="Times New Roman"/>
          <w:b/>
        </w:rPr>
        <w:t>УСТАНОВИЛА:</w:t>
      </w:r>
    </w:p>
    <w:p w:rsidR="00D931A7" w:rsidRPr="002B3ADA" w:rsidRDefault="00D931A7" w:rsidP="002B3A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E7B38" w:rsidRPr="002B3ADA" w:rsidRDefault="00AE7B38" w:rsidP="002B3ADA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B3ADA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2B3ADA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ADA">
        <w:rPr>
          <w:rFonts w:ascii="Times New Roman" w:hAnsi="Times New Roman"/>
          <w:sz w:val="24"/>
          <w:szCs w:val="24"/>
        </w:rPr>
        <w:t xml:space="preserve">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</w:t>
      </w:r>
      <w:proofErr w:type="gramStart"/>
      <w:r w:rsidRPr="002B3ADA">
        <w:rPr>
          <w:rFonts w:ascii="Times New Roman" w:hAnsi="Times New Roman"/>
          <w:sz w:val="24"/>
          <w:szCs w:val="24"/>
        </w:rPr>
        <w:t>Закона от 24.06.1999г. № 120 -  ФЗ «Об основах системы профилактики безнадзорности 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на 2017-2020 годы (Постановление КДН и ЗП Администрации МО «</w:t>
      </w:r>
      <w:proofErr w:type="spellStart"/>
      <w:r w:rsidRPr="002B3ADA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ADA">
        <w:rPr>
          <w:rFonts w:ascii="Times New Roman" w:hAnsi="Times New Roman"/>
          <w:sz w:val="24"/>
          <w:szCs w:val="24"/>
        </w:rPr>
        <w:t xml:space="preserve"> район</w:t>
      </w:r>
      <w:proofErr w:type="gramEnd"/>
      <w:r w:rsidRPr="002B3ADA">
        <w:rPr>
          <w:rFonts w:ascii="Times New Roman" w:hAnsi="Times New Roman"/>
          <w:sz w:val="24"/>
          <w:szCs w:val="24"/>
        </w:rPr>
        <w:t>» от 18.10.2017г.), комплексного плана профилактики безнадзорности и правонарушений несовершеннолетних МО «</w:t>
      </w:r>
      <w:proofErr w:type="spellStart"/>
      <w:r w:rsidRPr="002B3ADA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ADA">
        <w:rPr>
          <w:rFonts w:ascii="Times New Roman" w:hAnsi="Times New Roman"/>
          <w:sz w:val="24"/>
          <w:szCs w:val="24"/>
        </w:rPr>
        <w:t xml:space="preserve"> район» на 2019 год. </w:t>
      </w:r>
    </w:p>
    <w:p w:rsidR="00AE7B38" w:rsidRPr="00BB09AD" w:rsidRDefault="00AE7B38" w:rsidP="00BB09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Статьей 4 Федерального закона №120-ФЗ «Об основах системы профилактики безнадзорности и правонарушений несовершеннолетних» определены субъекты системы профилактики безнадзорности и правонарушений несовершеннолетних, которые входят в Комиссию. На территории МО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район» это –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населения», отделение опеки и попечительства, Управление образования, МБУ «Центр культуры, молодежной политики, спорта и библиотечной системы», БУЗ РА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районная больница», КУ РА «Центр занятости населения по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району», отдел МВД России по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району, ФКУ ОФСИН России по РА.</w:t>
      </w:r>
    </w:p>
    <w:p w:rsidR="00AE7B38" w:rsidRPr="00BB09AD" w:rsidRDefault="00AE7B38" w:rsidP="00BB09A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B09AD">
        <w:rPr>
          <w:rFonts w:ascii="Times New Roman" w:hAnsi="Times New Roman" w:cs="Times New Roman"/>
          <w:b w:val="0"/>
          <w:bCs w:val="0"/>
          <w:sz w:val="24"/>
          <w:szCs w:val="24"/>
        </w:rPr>
        <w:t>Комиссия считает приоритетными направлениями своей деятельности:</w:t>
      </w:r>
    </w:p>
    <w:p w:rsidR="00AE7B38" w:rsidRPr="00BB09AD" w:rsidRDefault="00AE7B38" w:rsidP="00BB09AD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AE7B38" w:rsidRPr="00BB09AD" w:rsidRDefault="00AE7B38" w:rsidP="00BB09AD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AE7B38" w:rsidRPr="00BB09AD" w:rsidRDefault="00AE7B38" w:rsidP="00BB09AD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BB09AD">
        <w:rPr>
          <w:rFonts w:ascii="Times New Roman" w:hAnsi="Times New Roman" w:cs="Times New Roman"/>
          <w:sz w:val="24"/>
          <w:szCs w:val="24"/>
        </w:rPr>
        <w:t>.</w:t>
      </w:r>
    </w:p>
    <w:p w:rsidR="00AE7B38" w:rsidRPr="00BB09AD" w:rsidRDefault="00AE7B38" w:rsidP="00BB09A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D3265" w:rsidRPr="00BB09AD" w:rsidRDefault="005D3265" w:rsidP="00BB09AD">
      <w:pPr>
        <w:pStyle w:val="dktexjustify"/>
        <w:spacing w:before="0" w:beforeAutospacing="0" w:after="0" w:afterAutospacing="0"/>
        <w:ind w:firstLine="708"/>
        <w:jc w:val="both"/>
      </w:pPr>
      <w:r w:rsidRPr="00BB09AD">
        <w:t>Согласно статистическим данным на 01.01.2019г., на территории муниципального образования «</w:t>
      </w:r>
      <w:proofErr w:type="spellStart"/>
      <w:r w:rsidRPr="00BB09AD">
        <w:t>Майминский</w:t>
      </w:r>
      <w:proofErr w:type="spellEnd"/>
      <w:r w:rsidRPr="00BB09AD">
        <w:t xml:space="preserve"> район» проживает 8752 несовершеннолетних (на отчетный период 2009г. – 5959 чел., 2010-2012г.г. – 6369 чел., 2013-2014г.г. – 7087 чел., 2015 – 2016г.г. – 7808, 2017г. – 8318, 2018г. - 8592).</w:t>
      </w:r>
    </w:p>
    <w:p w:rsidR="005D3265" w:rsidRPr="00BB09AD" w:rsidRDefault="005D3265" w:rsidP="00BB09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В рамках исполнения функций, возложенных на Комиссию статьей 23.2 Кодекса об административных правонарушениях Российской Федерации, за 3 месяца 2020г.  проведено 5 заседаний (АППГ – 7), на которых рассмотрено 99 вопросов (АППГ – 137). Из них: 49 персональных дела (АППГ – 62) и 50 вопросов профилактического характера (АППГ - 75).</w:t>
      </w: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9AD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Анализ подростковой преступности на территории МО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район» за 2019 год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Отчет о работе Комиссии по делам несовершеннолетних и защите их прав Администрации МО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район» за 2019 год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Итоги проведения межведомственных рейдовых мероприятий в период с 1 января 2020 года по 8 января 2020 года (исполнение постановления КДН и ЗП Администрации МО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район» №3\30 от 18.12.2019г.)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9AD">
        <w:rPr>
          <w:rFonts w:ascii="Times New Roman" w:hAnsi="Times New Roman" w:cs="Times New Roman"/>
          <w:color w:val="000000"/>
          <w:sz w:val="24"/>
          <w:szCs w:val="24"/>
        </w:rPr>
        <w:t>О принятых мерах по взысканию задолженности по алиментам с родителей несовершеннолетних, а также взысканию штрафов по постановлениям комиссии по делам несовершеннолетних и защите их прав Администрации МО «</w:t>
      </w:r>
      <w:proofErr w:type="spellStart"/>
      <w:r w:rsidRPr="00BB09AD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color w:val="000000"/>
          <w:sz w:val="24"/>
          <w:szCs w:val="24"/>
        </w:rPr>
        <w:t xml:space="preserve"> район» за 2019 год. Исполнение постановления №3\2 от 30.01.2019г.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профилактической работы с категорией</w:t>
      </w:r>
      <w:r w:rsidRPr="00BB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9AD">
        <w:rPr>
          <w:rFonts w:ascii="Times New Roman" w:hAnsi="Times New Roman" w:cs="Times New Roman"/>
          <w:sz w:val="24"/>
          <w:szCs w:val="24"/>
        </w:rPr>
        <w:t>осужденных, являющихся родителями несовершеннолетних детей, а также с несовершеннолетними осужденными за 2019 год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районе на 2017-2020 годы, за 2019 год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Об утверждении графика проведения органами и учреждениями системы профилактики безнадзорности и правонарушений несовершеннолетних МО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район» контрольных обследований условий жизни несовершеннолетних, семей, находящихся в социально опасном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положении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период с 16.03.2020г. по 26.03.2020г.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Об утверждении графика проведения межведомственных рейдовых мероприятий в период весенних каникул 2019-2020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 деятельности БУЗ РА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2019 год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за 2019 го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09AD">
        <w:rPr>
          <w:rFonts w:ascii="Times New Roman" w:hAnsi="Times New Roman" w:cs="Times New Roman"/>
          <w:sz w:val="24"/>
          <w:szCs w:val="24"/>
        </w:rPr>
        <w:t>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 Исполнение Постановления Комиссии №6\26 от 23.10.2019г.</w:t>
      </w:r>
    </w:p>
    <w:p w:rsidR="005D3265" w:rsidRPr="00BB09AD" w:rsidRDefault="005D3265" w:rsidP="00BB09A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lastRenderedPageBreak/>
        <w:t xml:space="preserve">Подготовлено и рассмотрено 34 сводных заключения о реализации межведомственных планов индивидуальной работы с семьями, несовершеннолетними, признанными находящимися в социально опасном положении за 4 квартал 2019 года. </w:t>
      </w:r>
    </w:p>
    <w:p w:rsidR="005D3265" w:rsidRPr="00BB09AD" w:rsidRDefault="005D3265" w:rsidP="00BB09A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За 1 квартал 2020 года решениями Комиссии:</w:t>
      </w: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признано 2 несовершеннолетних, находящихся в социально опасном положении</w:t>
      </w:r>
      <w:r w:rsidR="00643CE2" w:rsidRPr="00BB09AD">
        <w:rPr>
          <w:rFonts w:ascii="Times New Roman" w:hAnsi="Times New Roman" w:cs="Times New Roman"/>
          <w:sz w:val="24"/>
          <w:szCs w:val="24"/>
        </w:rPr>
        <w:t xml:space="preserve"> (АППГ – 4)</w:t>
      </w:r>
      <w:r w:rsidR="00252FF1" w:rsidRPr="00BB09AD">
        <w:rPr>
          <w:rFonts w:ascii="Times New Roman" w:hAnsi="Times New Roman" w:cs="Times New Roman"/>
          <w:sz w:val="24"/>
          <w:szCs w:val="24"/>
        </w:rPr>
        <w:t>. Из них: освобожденный от уголовной ответственности по ст.158 УК РФ (примирение сторон) в связи с возможностью исправления путем применения мер воспитательного воздействия – 1 (</w:t>
      </w:r>
      <w:proofErr w:type="spellStart"/>
      <w:r w:rsidR="00252FF1" w:rsidRPr="00BB09AD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="00252FF1" w:rsidRPr="00BB09AD">
        <w:rPr>
          <w:rFonts w:ascii="Times New Roman" w:hAnsi="Times New Roman" w:cs="Times New Roman"/>
          <w:sz w:val="24"/>
          <w:szCs w:val="24"/>
        </w:rPr>
        <w:t xml:space="preserve"> СОШ, 9 класс), условно осужден (ст.158 УК РФ) – 1 (МСХТ)</w:t>
      </w:r>
      <w:r w:rsidRPr="00BB09AD">
        <w:rPr>
          <w:rFonts w:ascii="Times New Roman" w:hAnsi="Times New Roman" w:cs="Times New Roman"/>
          <w:sz w:val="24"/>
          <w:szCs w:val="24"/>
        </w:rPr>
        <w:t>;</w:t>
      </w:r>
    </w:p>
    <w:p w:rsidR="005D3265" w:rsidRPr="00BB09AD" w:rsidRDefault="005D3265" w:rsidP="00BB0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признано </w:t>
      </w:r>
      <w:r w:rsidR="00643CE2" w:rsidRPr="00BB09AD">
        <w:rPr>
          <w:rFonts w:ascii="Times New Roman" w:hAnsi="Times New Roman" w:cs="Times New Roman"/>
          <w:sz w:val="24"/>
          <w:szCs w:val="24"/>
        </w:rPr>
        <w:t>6</w:t>
      </w:r>
      <w:r w:rsidRPr="00BB09AD">
        <w:rPr>
          <w:rFonts w:ascii="Times New Roman" w:hAnsi="Times New Roman" w:cs="Times New Roman"/>
          <w:sz w:val="24"/>
          <w:szCs w:val="24"/>
        </w:rPr>
        <w:t xml:space="preserve"> семей в них 1</w:t>
      </w:r>
      <w:r w:rsidR="00643CE2" w:rsidRPr="00BB09AD">
        <w:rPr>
          <w:rFonts w:ascii="Times New Roman" w:hAnsi="Times New Roman" w:cs="Times New Roman"/>
          <w:sz w:val="24"/>
          <w:szCs w:val="24"/>
        </w:rPr>
        <w:t>8</w:t>
      </w:r>
      <w:r w:rsidRPr="00BB09AD">
        <w:rPr>
          <w:rFonts w:ascii="Times New Roman" w:hAnsi="Times New Roman" w:cs="Times New Roman"/>
          <w:sz w:val="24"/>
          <w:szCs w:val="24"/>
        </w:rPr>
        <w:t>детей, находящихся в социально опасном положении</w:t>
      </w:r>
      <w:r w:rsidR="00643CE2" w:rsidRPr="00BB09AD">
        <w:rPr>
          <w:rFonts w:ascii="Times New Roman" w:hAnsi="Times New Roman" w:cs="Times New Roman"/>
          <w:sz w:val="24"/>
          <w:szCs w:val="24"/>
        </w:rPr>
        <w:t xml:space="preserve"> (АППГ- 6)</w:t>
      </w:r>
      <w:r w:rsidRPr="00BB09AD">
        <w:rPr>
          <w:rFonts w:ascii="Times New Roman" w:hAnsi="Times New Roman" w:cs="Times New Roman"/>
          <w:sz w:val="24"/>
          <w:szCs w:val="24"/>
        </w:rPr>
        <w:t>;</w:t>
      </w:r>
    </w:p>
    <w:p w:rsidR="005D3265" w:rsidRPr="00BB09AD" w:rsidRDefault="005D3265" w:rsidP="00BB0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утверждено МИПР несовершеннолетних СОП </w:t>
      </w:r>
      <w:r w:rsidR="00643CE2" w:rsidRPr="00BB09AD">
        <w:rPr>
          <w:rFonts w:ascii="Times New Roman" w:hAnsi="Times New Roman" w:cs="Times New Roman"/>
          <w:sz w:val="24"/>
          <w:szCs w:val="24"/>
        </w:rPr>
        <w:t>–</w:t>
      </w:r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r w:rsidR="00643CE2" w:rsidRPr="00BB09AD">
        <w:rPr>
          <w:rFonts w:ascii="Times New Roman" w:hAnsi="Times New Roman" w:cs="Times New Roman"/>
          <w:sz w:val="24"/>
          <w:szCs w:val="24"/>
        </w:rPr>
        <w:t>2 (АППГ – 4)</w:t>
      </w:r>
      <w:r w:rsidRPr="00BB09AD">
        <w:rPr>
          <w:rFonts w:ascii="Times New Roman" w:hAnsi="Times New Roman" w:cs="Times New Roman"/>
          <w:sz w:val="24"/>
          <w:szCs w:val="24"/>
        </w:rPr>
        <w:t>;</w:t>
      </w:r>
    </w:p>
    <w:p w:rsidR="005D3265" w:rsidRPr="00BB09AD" w:rsidRDefault="005D3265" w:rsidP="00BB0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утверждено МИПР семей СОП </w:t>
      </w:r>
      <w:r w:rsidR="00643CE2" w:rsidRPr="00BB09AD">
        <w:rPr>
          <w:rFonts w:ascii="Times New Roman" w:hAnsi="Times New Roman" w:cs="Times New Roman"/>
          <w:sz w:val="24"/>
          <w:szCs w:val="24"/>
        </w:rPr>
        <w:t>–</w:t>
      </w:r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r w:rsidR="00643CE2" w:rsidRPr="00BB09AD">
        <w:rPr>
          <w:rFonts w:ascii="Times New Roman" w:hAnsi="Times New Roman" w:cs="Times New Roman"/>
          <w:sz w:val="24"/>
          <w:szCs w:val="24"/>
        </w:rPr>
        <w:t>7 (АППГ – 5)</w:t>
      </w:r>
      <w:r w:rsidRPr="00BB09AD">
        <w:rPr>
          <w:rFonts w:ascii="Times New Roman" w:hAnsi="Times New Roman" w:cs="Times New Roman"/>
          <w:sz w:val="24"/>
          <w:szCs w:val="24"/>
        </w:rPr>
        <w:t>;</w:t>
      </w:r>
    </w:p>
    <w:p w:rsidR="005D3265" w:rsidRPr="00BB09AD" w:rsidRDefault="005D3265" w:rsidP="00BB0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прекращено МИПР несовершеннолетних СОП – </w:t>
      </w:r>
      <w:r w:rsidR="00643CE2" w:rsidRPr="00BB09AD">
        <w:rPr>
          <w:rFonts w:ascii="Times New Roman" w:hAnsi="Times New Roman" w:cs="Times New Roman"/>
          <w:sz w:val="24"/>
          <w:szCs w:val="24"/>
        </w:rPr>
        <w:t xml:space="preserve">6 (АППГ – 2): </w:t>
      </w:r>
      <w:r w:rsidRPr="00BB09AD">
        <w:rPr>
          <w:rFonts w:ascii="Times New Roman" w:hAnsi="Times New Roman" w:cs="Times New Roman"/>
          <w:sz w:val="24"/>
          <w:szCs w:val="24"/>
        </w:rPr>
        <w:t>3 – 18 лет, 1 – заключение брака, 1 – смена места жительства</w:t>
      </w:r>
      <w:r w:rsidR="00643CE2" w:rsidRPr="00BB09AD">
        <w:rPr>
          <w:rFonts w:ascii="Times New Roman" w:hAnsi="Times New Roman" w:cs="Times New Roman"/>
          <w:sz w:val="24"/>
          <w:szCs w:val="24"/>
        </w:rPr>
        <w:t>, 1 – устранение причин</w:t>
      </w:r>
      <w:r w:rsidRPr="00BB09AD">
        <w:rPr>
          <w:rFonts w:ascii="Times New Roman" w:hAnsi="Times New Roman" w:cs="Times New Roman"/>
          <w:sz w:val="24"/>
          <w:szCs w:val="24"/>
        </w:rPr>
        <w:t>;</w:t>
      </w:r>
    </w:p>
    <w:p w:rsidR="005D3265" w:rsidRPr="00BB09AD" w:rsidRDefault="005D3265" w:rsidP="00BB0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прекращено МИПР семей СОП – </w:t>
      </w:r>
      <w:r w:rsidR="00643CE2" w:rsidRPr="00BB09AD">
        <w:rPr>
          <w:rFonts w:ascii="Times New Roman" w:hAnsi="Times New Roman" w:cs="Times New Roman"/>
          <w:sz w:val="24"/>
          <w:szCs w:val="24"/>
        </w:rPr>
        <w:t>3</w:t>
      </w:r>
      <w:r w:rsidRPr="00BB09AD">
        <w:rPr>
          <w:rFonts w:ascii="Times New Roman" w:hAnsi="Times New Roman" w:cs="Times New Roman"/>
          <w:sz w:val="24"/>
          <w:szCs w:val="24"/>
        </w:rPr>
        <w:t xml:space="preserve"> (</w:t>
      </w:r>
      <w:r w:rsidR="00643CE2" w:rsidRPr="00BB09AD">
        <w:rPr>
          <w:rFonts w:ascii="Times New Roman" w:hAnsi="Times New Roman" w:cs="Times New Roman"/>
          <w:sz w:val="24"/>
          <w:szCs w:val="24"/>
        </w:rPr>
        <w:t>5</w:t>
      </w:r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r w:rsidR="00643CE2" w:rsidRPr="00BB09AD">
        <w:rPr>
          <w:rFonts w:ascii="Times New Roman" w:hAnsi="Times New Roman" w:cs="Times New Roman"/>
          <w:sz w:val="24"/>
          <w:szCs w:val="24"/>
        </w:rPr>
        <w:t>детей</w:t>
      </w:r>
      <w:r w:rsidRPr="00BB09AD">
        <w:rPr>
          <w:rFonts w:ascii="Times New Roman" w:hAnsi="Times New Roman" w:cs="Times New Roman"/>
          <w:sz w:val="24"/>
          <w:szCs w:val="24"/>
        </w:rPr>
        <w:t>)</w:t>
      </w:r>
      <w:r w:rsidR="00643CE2" w:rsidRPr="00BB09AD">
        <w:rPr>
          <w:rFonts w:ascii="Times New Roman" w:hAnsi="Times New Roman" w:cs="Times New Roman"/>
          <w:sz w:val="24"/>
          <w:szCs w:val="24"/>
        </w:rPr>
        <w:t xml:space="preserve"> (АППГ – 3\6): </w:t>
      </w:r>
      <w:r w:rsidRPr="00BB09AD">
        <w:rPr>
          <w:rFonts w:ascii="Times New Roman" w:hAnsi="Times New Roman" w:cs="Times New Roman"/>
          <w:sz w:val="24"/>
          <w:szCs w:val="24"/>
        </w:rPr>
        <w:t>1 – 18 лет ребенку, 1 – ограничение в родительских правах</w:t>
      </w:r>
      <w:r w:rsidR="00643CE2" w:rsidRPr="00BB09AD">
        <w:rPr>
          <w:rFonts w:ascii="Times New Roman" w:hAnsi="Times New Roman" w:cs="Times New Roman"/>
          <w:sz w:val="24"/>
          <w:szCs w:val="24"/>
        </w:rPr>
        <w:t>, 1 – устранение причин</w:t>
      </w:r>
      <w:r w:rsidRPr="00BB09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данных вопросов Комиссией вынесено 68 (АППГ – 87) Постановлений, 215 (АППГ – 276) поручений (рекомендаций), направленных </w:t>
      </w:r>
      <w:r w:rsidRPr="00BB09AD">
        <w:rPr>
          <w:rFonts w:ascii="Times New Roman" w:hAnsi="Times New Roman" w:cs="Times New Roman"/>
          <w:sz w:val="24"/>
          <w:szCs w:val="24"/>
        </w:rPr>
        <w:t>на защиту прав детей, совершенствование деятельности по профилактике безнадзорности и правонарушений несовершеннолетних.</w:t>
      </w: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9AD">
        <w:rPr>
          <w:rFonts w:ascii="Times New Roman" w:hAnsi="Times New Roman" w:cs="Times New Roman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21 родитель, иных граждан. Из них: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.1ст.5.35 (ненадлежащее исполнение родительских обязанностей) –  21 (АППГ – 4) чел. 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Из 21 родителя (законных представителей), привлеченных к административной ответственности по ч.1 ст.5.35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РФ, понесли ответственность за ненадлежащее исполнение обязанностей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: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276"/>
        <w:gridCol w:w="1134"/>
        <w:gridCol w:w="1275"/>
        <w:gridCol w:w="1276"/>
        <w:gridCol w:w="1276"/>
        <w:gridCol w:w="1843"/>
      </w:tblGrid>
      <w:tr w:rsidR="005D3265" w:rsidRPr="00BB09AD" w:rsidTr="003E584D">
        <w:trPr>
          <w:cantSplit/>
          <w:trHeight w:val="1681"/>
        </w:trPr>
        <w:tc>
          <w:tcPr>
            <w:tcW w:w="1526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Воспитанию</w:t>
            </w: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E584D" w:rsidRPr="00BB09AD" w:rsidRDefault="003E584D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E584D" w:rsidRPr="00BB09AD" w:rsidRDefault="003E584D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обучению</w:t>
            </w:r>
          </w:p>
        </w:tc>
        <w:tc>
          <w:tcPr>
            <w:tcW w:w="1134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1275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Воспитанию, обучению</w:t>
            </w:r>
          </w:p>
        </w:tc>
        <w:tc>
          <w:tcPr>
            <w:tcW w:w="1276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Воспитанию, содержанию</w:t>
            </w:r>
          </w:p>
        </w:tc>
        <w:tc>
          <w:tcPr>
            <w:tcW w:w="1276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Обучению, содержанию</w:t>
            </w:r>
          </w:p>
        </w:tc>
        <w:tc>
          <w:tcPr>
            <w:tcW w:w="1843" w:type="dxa"/>
            <w:textDirection w:val="btLr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Содержанию</w:t>
            </w: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Воспитанию</w:t>
            </w: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09AD">
              <w:rPr>
                <w:b/>
                <w:sz w:val="24"/>
                <w:szCs w:val="24"/>
              </w:rPr>
              <w:t>обучению</w:t>
            </w: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D3265" w:rsidRPr="00BB09AD" w:rsidRDefault="005D3265" w:rsidP="00BB09A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D3265" w:rsidRPr="00BB09AD" w:rsidTr="006212F9">
        <w:tc>
          <w:tcPr>
            <w:tcW w:w="1526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5 (АППГ)18</w:t>
            </w:r>
          </w:p>
        </w:tc>
        <w:tc>
          <w:tcPr>
            <w:tcW w:w="1276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6 (11)</w:t>
            </w:r>
          </w:p>
        </w:tc>
        <w:tc>
          <w:tcPr>
            <w:tcW w:w="1134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3 (6)</w:t>
            </w:r>
          </w:p>
        </w:tc>
        <w:tc>
          <w:tcPr>
            <w:tcW w:w="1275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 (4)</w:t>
            </w:r>
          </w:p>
        </w:tc>
        <w:tc>
          <w:tcPr>
            <w:tcW w:w="1276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4 (1)</w:t>
            </w:r>
          </w:p>
        </w:tc>
        <w:tc>
          <w:tcPr>
            <w:tcW w:w="1276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 (1)</w:t>
            </w:r>
          </w:p>
        </w:tc>
        <w:tc>
          <w:tcPr>
            <w:tcW w:w="1843" w:type="dxa"/>
          </w:tcPr>
          <w:p w:rsidR="005D3265" w:rsidRPr="00BB09AD" w:rsidRDefault="005D3265" w:rsidP="00BB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2 (1)</w:t>
            </w:r>
          </w:p>
        </w:tc>
      </w:tr>
    </w:tbl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Административных материалов по ст.20.22 (распитие алкогольной продукции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несовершеннолетними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не достигшими 16 лет) в комиссию за анализируемый период не поступало (АППГ – 1). </w:t>
      </w:r>
    </w:p>
    <w:p w:rsidR="005D3265" w:rsidRPr="00BB09AD" w:rsidRDefault="005D3265" w:rsidP="00BB09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.1ст. 6.10 (вовлечение несов. в употребление  спиртосодержащей продукции) привлечен 1 гражданин (АППГ- 3). 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Привлечено к административной ответственности несовершеннолетних всего: 27 (АППГ –15). Из них: 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ст. 6.1.1 -  1 (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Соузг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>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ч.2 12.37 – 1 (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Кызыл-Озек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>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ч.1 12.3 – 2 (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СОШ, МСХТ);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ч.1 12.5 – 2 (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СОШ, МСХТ);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lastRenderedPageBreak/>
        <w:t>ч.1 12.12 – 2 (МСХТ);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ч.1 12.15 – 2 (МСХТ);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ч.1 12.1 – 1 (ГАГПК);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ч.2 12.25 – 1 (МСХТ);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AD">
        <w:rPr>
          <w:rFonts w:ascii="Times New Roman" w:hAnsi="Times New Roman" w:cs="Times New Roman"/>
          <w:sz w:val="24"/>
          <w:szCs w:val="24"/>
        </w:rPr>
        <w:t>ч.2 20.1 – 1 (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ОШ г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-А);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ч.1 19.3 – 1 (МСХТ);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ч.1 20.20 – 1 (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Вечерн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г.Г-А).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>Особую тревогу вызывает рост, выявленных и рассмотренных, фактов совершенных несовершеннолетними административных правонарушений:</w:t>
      </w:r>
    </w:p>
    <w:p w:rsidR="005D3265" w:rsidRPr="00BB09AD" w:rsidRDefault="005D3265" w:rsidP="00BB09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Мелкое хищение (ч.1 ст.7.27) – 6 (ГАГПК – 4, Вечерняя (сменная) ОШ г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орно-Алтайска - 2), (3 мес.2019г. - 4 (ГАГП – 1, МСШ №1 - 2)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86"/>
        <w:gridCol w:w="1418"/>
        <w:gridCol w:w="1275"/>
        <w:gridCol w:w="1843"/>
      </w:tblGrid>
      <w:tr w:rsidR="005D3265" w:rsidRPr="00BB09AD" w:rsidTr="00BB09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3 мес. 2020г.</w:t>
            </w:r>
          </w:p>
        </w:tc>
      </w:tr>
      <w:tr w:rsidR="005D3265" w:rsidRPr="00BB09AD" w:rsidTr="00BB09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ГАГПК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4</w:t>
            </w:r>
          </w:p>
        </w:tc>
      </w:tr>
      <w:tr w:rsidR="005D3265" w:rsidRPr="00BB09AD" w:rsidTr="00BB09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Вечерняя школа г</w:t>
            </w:r>
            <w:proofErr w:type="gramStart"/>
            <w:r w:rsidRPr="00BB09AD">
              <w:rPr>
                <w:sz w:val="24"/>
                <w:szCs w:val="24"/>
              </w:rPr>
              <w:t>.Г</w:t>
            </w:r>
            <w:proofErr w:type="gramEnd"/>
            <w:r w:rsidRPr="00BB09AD">
              <w:rPr>
                <w:sz w:val="24"/>
                <w:szCs w:val="24"/>
              </w:rPr>
              <w:t>орно-Алтайска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2</w:t>
            </w:r>
          </w:p>
        </w:tc>
      </w:tr>
      <w:tr w:rsidR="005D3265" w:rsidRPr="00BB09AD" w:rsidTr="00BB09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АПОУ РА «МСХТ»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3265" w:rsidRPr="00BB09AD" w:rsidTr="00BB09A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6</w:t>
            </w:r>
          </w:p>
        </w:tc>
      </w:tr>
    </w:tbl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сокращается количество выявленных фактов привлечения несовершеннолетних за </w:t>
      </w:r>
      <w:r w:rsidRPr="00BB09AD">
        <w:rPr>
          <w:rFonts w:ascii="Times New Roman" w:hAnsi="Times New Roman" w:cs="Times New Roman"/>
          <w:sz w:val="24"/>
          <w:szCs w:val="24"/>
        </w:rPr>
        <w:t>управление ТС без права управления</w:t>
      </w:r>
      <w:r w:rsidRPr="00BB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9AD">
        <w:rPr>
          <w:rFonts w:ascii="Times New Roman" w:hAnsi="Times New Roman" w:cs="Times New Roman"/>
          <w:sz w:val="24"/>
          <w:szCs w:val="24"/>
        </w:rPr>
        <w:t xml:space="preserve"> (ч.1 ст.12.7) – 6 (МСШ №1 – 1, ГАГПК – 1, МСХТ – 3,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Кызыл-Озек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- 1). </w:t>
      </w:r>
    </w:p>
    <w:tbl>
      <w:tblPr>
        <w:tblStyle w:val="a5"/>
        <w:tblW w:w="9322" w:type="dxa"/>
        <w:tblLayout w:type="fixed"/>
        <w:tblLook w:val="04A0"/>
      </w:tblPr>
      <w:tblGrid>
        <w:gridCol w:w="1242"/>
        <w:gridCol w:w="1134"/>
        <w:gridCol w:w="851"/>
        <w:gridCol w:w="850"/>
        <w:gridCol w:w="993"/>
        <w:gridCol w:w="992"/>
        <w:gridCol w:w="992"/>
        <w:gridCol w:w="992"/>
        <w:gridCol w:w="1276"/>
      </w:tblGrid>
      <w:tr w:rsidR="005D3265" w:rsidRPr="00BB09AD" w:rsidTr="006212F9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</w:t>
            </w:r>
            <w:proofErr w:type="spellStart"/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РФ)</w:t>
            </w:r>
          </w:p>
        </w:tc>
      </w:tr>
      <w:tr w:rsidR="005D3265" w:rsidRPr="00BB09AD" w:rsidTr="006212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ст.</w:t>
            </w:r>
          </w:p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КоАП</w:t>
            </w:r>
            <w:proofErr w:type="spellEnd"/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3 мес.</w:t>
            </w:r>
          </w:p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2020</w:t>
            </w:r>
          </w:p>
        </w:tc>
      </w:tr>
      <w:tr w:rsidR="005D3265" w:rsidRPr="00BB09AD" w:rsidTr="006212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12.7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6</w:t>
            </w:r>
          </w:p>
        </w:tc>
      </w:tr>
      <w:tr w:rsidR="005D3265" w:rsidRPr="00BB09AD" w:rsidTr="006212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12.8 ч.3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</w:tr>
    </w:tbl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 xml:space="preserve">За 3 месяца 2020 года к административной ответственности за потребление наркотических средств, психотропных, одурманивающих веществ без назначения врача либо новых потенциально опасных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веществ (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.1 ст.6.9, ч.2 ст.20.20)  не было привлечено ни одного несовершеннолетнего. </w:t>
      </w: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36"/>
        <w:gridCol w:w="992"/>
        <w:gridCol w:w="992"/>
        <w:gridCol w:w="992"/>
        <w:gridCol w:w="993"/>
        <w:gridCol w:w="1417"/>
      </w:tblGrid>
      <w:tr w:rsidR="005D3265" w:rsidRPr="00BB09AD" w:rsidTr="006212F9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(ст.ст.6.9, 6.8, ч.2 ст.20.20 </w:t>
            </w:r>
            <w:proofErr w:type="spellStart"/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BB09AD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РФ)</w:t>
            </w:r>
          </w:p>
        </w:tc>
      </w:tr>
      <w:tr w:rsidR="005D3265" w:rsidRPr="00BB09AD" w:rsidTr="006212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BB09AD">
              <w:rPr>
                <w:b/>
                <w:color w:val="365F91" w:themeColor="accent1" w:themeShade="BF"/>
                <w:sz w:val="24"/>
                <w:szCs w:val="24"/>
              </w:rPr>
              <w:t>3 мес.2020</w:t>
            </w:r>
          </w:p>
        </w:tc>
      </w:tr>
      <w:tr w:rsidR="005D3265" w:rsidRPr="00BB09AD" w:rsidTr="006212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МБОУ «МСОШ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 (20.20 ч.2)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 (20.20 ч.2)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3265" w:rsidRPr="00BB09AD" w:rsidTr="006212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Вечерняя школа г</w:t>
            </w:r>
            <w:proofErr w:type="gramStart"/>
            <w:r w:rsidRPr="00BB09AD">
              <w:rPr>
                <w:sz w:val="24"/>
                <w:szCs w:val="24"/>
              </w:rPr>
              <w:t>.Г</w:t>
            </w:r>
            <w:proofErr w:type="gramEnd"/>
            <w:r w:rsidRPr="00BB09AD">
              <w:rPr>
                <w:sz w:val="24"/>
                <w:szCs w:val="24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 (6.9)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3265" w:rsidRPr="00BB09AD" w:rsidTr="006212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 (6.9)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3265" w:rsidRPr="00BB09AD" w:rsidTr="006212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Не обучается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3265" w:rsidRPr="00BB09AD" w:rsidTr="006212F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65" w:rsidRPr="00BB09AD" w:rsidRDefault="005D3265" w:rsidP="00BB09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09AD">
              <w:rPr>
                <w:sz w:val="24"/>
                <w:szCs w:val="24"/>
              </w:rPr>
              <w:t>0</w:t>
            </w:r>
          </w:p>
        </w:tc>
      </w:tr>
    </w:tbl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>За анализируемый период в комиссию не поступало:</w:t>
      </w: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lastRenderedPageBreak/>
        <w:tab/>
        <w:t>- постановлений об отказе в возбуждении уголовного дела в отношении несовершеннолетних, не достигших возраста привлечения к уголовной ответственности  (АППГ – 2) (2018 – 12, 2017 – 20);</w:t>
      </w: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>- ходатайств об отчислении несовершеннолетнего из числа обучающихся;</w:t>
      </w: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>- ходатайств о помещении несовершеннолетних в СУВЗТ.</w:t>
      </w:r>
    </w:p>
    <w:p w:rsidR="005D3265" w:rsidRPr="00BB09AD" w:rsidRDefault="005D3265" w:rsidP="00BB09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Всего на заседаниях Комиссии рассмотрено административных дел на несовершеннолетних 27 (АППГ – 15):  учащихся СОШ – 9 (АППГ-11);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 учебных заведений – 18 (АППГ- 3);</w:t>
      </w:r>
      <w:r w:rsidRPr="00BB09A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н\у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– 0 (0),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н\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– 0 (0.)</w:t>
      </w:r>
    </w:p>
    <w:p w:rsidR="009869D4" w:rsidRPr="00BB09AD" w:rsidRDefault="009869D4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За 3 месяцев 2020 г. в Комиссию поступило 17 (АППГ – 36) сообщени</w:t>
      </w:r>
      <w:r w:rsidR="00BB09AD">
        <w:rPr>
          <w:rFonts w:ascii="Times New Roman" w:hAnsi="Times New Roman" w:cs="Times New Roman"/>
          <w:sz w:val="24"/>
          <w:szCs w:val="24"/>
        </w:rPr>
        <w:t>й</w:t>
      </w:r>
      <w:r w:rsidRPr="00BB09AD">
        <w:rPr>
          <w:rFonts w:ascii="Times New Roman" w:hAnsi="Times New Roman" w:cs="Times New Roman"/>
          <w:sz w:val="24"/>
          <w:szCs w:val="24"/>
        </w:rPr>
        <w:t xml:space="preserve"> о нарушении прав и законных интересов несовершеннолетних (АППГ – 35): 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района»- 3 (в отношении родителей - 3);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Отделом МВД России по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району: 8 (в отношении несовершеннолетних – 8);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КДН и ЗП  – 2  (в отношении родителей – 1, несовершеннолетних -1);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ФКУ УИИ ОФСИН России по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району – 1 (в отношении родителей – 1);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 БУЗ РА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районная больница» - 0;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прокуратурой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района –1(в отношении  несовершеннолетних – 1);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Майминским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межрайонным следственным отделом -   0;</w:t>
      </w:r>
    </w:p>
    <w:p w:rsidR="009869D4" w:rsidRPr="00BB09AD" w:rsidRDefault="009869D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 - Уполномоченным по правам ребенка – 1 (в отношении родителей- 1).</w:t>
      </w:r>
    </w:p>
    <w:p w:rsidR="009869D4" w:rsidRPr="00BB09AD" w:rsidRDefault="007A09C4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</w:t>
      </w:r>
      <w:r w:rsidR="009869D4" w:rsidRPr="00BB09AD">
        <w:rPr>
          <w:rFonts w:ascii="Times New Roman" w:hAnsi="Times New Roman" w:cs="Times New Roman"/>
          <w:sz w:val="24"/>
          <w:szCs w:val="24"/>
        </w:rPr>
        <w:t>АПОУ РА «</w:t>
      </w:r>
      <w:proofErr w:type="spellStart"/>
      <w:r w:rsidR="009869D4"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9869D4" w:rsidRPr="00BB09A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r w:rsidR="009869D4" w:rsidRPr="00BB09AD">
        <w:rPr>
          <w:rFonts w:ascii="Times New Roman" w:hAnsi="Times New Roman" w:cs="Times New Roman"/>
          <w:sz w:val="24"/>
          <w:szCs w:val="24"/>
        </w:rPr>
        <w:t>-</w:t>
      </w:r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r w:rsidR="009869D4" w:rsidRPr="00BB09AD">
        <w:rPr>
          <w:rFonts w:ascii="Times New Roman" w:hAnsi="Times New Roman" w:cs="Times New Roman"/>
          <w:sz w:val="24"/>
          <w:szCs w:val="24"/>
        </w:rPr>
        <w:t>1</w:t>
      </w:r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r w:rsidR="009869D4" w:rsidRPr="00BB09AD">
        <w:rPr>
          <w:rFonts w:ascii="Times New Roman" w:hAnsi="Times New Roman" w:cs="Times New Roman"/>
          <w:sz w:val="24"/>
          <w:szCs w:val="24"/>
        </w:rPr>
        <w:t>(в отношении  несовершеннолетних – 1).</w:t>
      </w:r>
    </w:p>
    <w:p w:rsidR="009869D4" w:rsidRPr="00BB09AD" w:rsidRDefault="009869D4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AD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(утвержденным Распоряжением </w:t>
      </w:r>
      <w:r w:rsidR="00BB09AD">
        <w:rPr>
          <w:rFonts w:ascii="Times New Roman" w:hAnsi="Times New Roman" w:cs="Times New Roman"/>
          <w:sz w:val="24"/>
          <w:szCs w:val="24"/>
        </w:rPr>
        <w:t xml:space="preserve">Правительства Республики Алтай </w:t>
      </w:r>
      <w:r w:rsidRPr="00BB09AD">
        <w:rPr>
          <w:rFonts w:ascii="Times New Roman" w:hAnsi="Times New Roman" w:cs="Times New Roman"/>
          <w:sz w:val="24"/>
          <w:szCs w:val="24"/>
        </w:rPr>
        <w:t>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17 сведения первичного обследования условий жизни   несовершеннолетних (АППГ - 36) по следующим фактам нарушения прав: оставление без надзора родителей   – 1;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родительских обязанностей по воспитанию, содержанию – 6; самовольные уходы – 3;  информация о вынесении приговора в виде условного осуждения по уголовному делу родителям - 1; о совершении несовершеннолетними противоправных деяний - 6.</w:t>
      </w: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AD">
        <w:rPr>
          <w:rFonts w:ascii="Times New Roman" w:hAnsi="Times New Roman" w:cs="Times New Roman"/>
          <w:sz w:val="24"/>
          <w:szCs w:val="24"/>
        </w:rPr>
        <w:t>По решению Комиссии с начала 20</w:t>
      </w:r>
      <w:r w:rsidR="002E5B83" w:rsidRPr="00BB09AD">
        <w:rPr>
          <w:rFonts w:ascii="Times New Roman" w:hAnsi="Times New Roman" w:cs="Times New Roman"/>
          <w:sz w:val="24"/>
          <w:szCs w:val="24"/>
        </w:rPr>
        <w:t>20</w:t>
      </w:r>
      <w:r w:rsidRPr="00BB09AD">
        <w:rPr>
          <w:rFonts w:ascii="Times New Roman" w:hAnsi="Times New Roman" w:cs="Times New Roman"/>
          <w:sz w:val="24"/>
          <w:szCs w:val="24"/>
        </w:rPr>
        <w:t xml:space="preserve">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  <w:proofErr w:type="gramEnd"/>
    </w:p>
    <w:p w:rsidR="005D3265" w:rsidRPr="00BB09AD" w:rsidRDefault="005D3265" w:rsidP="00BB09A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в период с 0</w:t>
      </w:r>
      <w:r w:rsidR="00EF30C1" w:rsidRPr="00BB09AD">
        <w:rPr>
          <w:rFonts w:ascii="Times New Roman" w:hAnsi="Times New Roman" w:cs="Times New Roman"/>
          <w:sz w:val="24"/>
          <w:szCs w:val="24"/>
        </w:rPr>
        <w:t>2</w:t>
      </w:r>
      <w:r w:rsidRPr="00BB09AD">
        <w:rPr>
          <w:rFonts w:ascii="Times New Roman" w:hAnsi="Times New Roman" w:cs="Times New Roman"/>
          <w:sz w:val="24"/>
          <w:szCs w:val="24"/>
        </w:rPr>
        <w:t xml:space="preserve"> по 08 января 2019 года (Новогодние каникулы)</w:t>
      </w:r>
    </w:p>
    <w:p w:rsidR="005D3265" w:rsidRPr="00BB09AD" w:rsidRDefault="005D3265" w:rsidP="00BB09AD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в период с 2</w:t>
      </w:r>
      <w:r w:rsidR="000D6BB7" w:rsidRPr="00BB09AD">
        <w:rPr>
          <w:rFonts w:ascii="Times New Roman" w:hAnsi="Times New Roman" w:cs="Times New Roman"/>
          <w:sz w:val="24"/>
          <w:szCs w:val="24"/>
        </w:rPr>
        <w:t>3</w:t>
      </w:r>
      <w:r w:rsidRPr="00BB09AD">
        <w:rPr>
          <w:rFonts w:ascii="Times New Roman" w:hAnsi="Times New Roman" w:cs="Times New Roman"/>
          <w:sz w:val="24"/>
          <w:szCs w:val="24"/>
        </w:rPr>
        <w:t xml:space="preserve"> по 2</w:t>
      </w:r>
      <w:r w:rsidR="000D6BB7" w:rsidRPr="00BB09AD">
        <w:rPr>
          <w:rFonts w:ascii="Times New Roman" w:hAnsi="Times New Roman" w:cs="Times New Roman"/>
          <w:sz w:val="24"/>
          <w:szCs w:val="24"/>
        </w:rPr>
        <w:t>9</w:t>
      </w:r>
      <w:r w:rsidRPr="00BB09AD">
        <w:rPr>
          <w:rFonts w:ascii="Times New Roman" w:hAnsi="Times New Roman" w:cs="Times New Roman"/>
          <w:sz w:val="24"/>
          <w:szCs w:val="24"/>
        </w:rPr>
        <w:t xml:space="preserve"> марта 2019 года (весенние каникулы)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09AD">
        <w:rPr>
          <w:rFonts w:ascii="Times New Roman" w:hAnsi="Times New Roman" w:cs="Times New Roman"/>
          <w:sz w:val="24"/>
          <w:szCs w:val="24"/>
        </w:rPr>
        <w:t xml:space="preserve">Проверены общественные места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, </w:t>
      </w:r>
      <w:r w:rsidR="000D6BB7" w:rsidRPr="00BB09AD">
        <w:rPr>
          <w:rFonts w:ascii="Times New Roman" w:hAnsi="Times New Roman" w:cs="Times New Roman"/>
          <w:sz w:val="24"/>
          <w:szCs w:val="24"/>
        </w:rPr>
        <w:t xml:space="preserve">с.Подгорное,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>.</w:t>
      </w: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>В рамках рассмотрения административных материалов</w:t>
      </w:r>
      <w:r w:rsidR="00CB5EB3" w:rsidRPr="00BB09AD">
        <w:rPr>
          <w:rFonts w:ascii="Times New Roman" w:hAnsi="Times New Roman" w:cs="Times New Roman"/>
          <w:sz w:val="24"/>
          <w:szCs w:val="24"/>
        </w:rPr>
        <w:t xml:space="preserve"> и установления причин и условий, способствовавших безнадзорности несовершеннолетних, совершению ими противоправных деяний, </w:t>
      </w:r>
      <w:r w:rsidRPr="00BB09AD">
        <w:rPr>
          <w:rFonts w:ascii="Times New Roman" w:hAnsi="Times New Roman" w:cs="Times New Roman"/>
          <w:sz w:val="24"/>
          <w:szCs w:val="24"/>
        </w:rPr>
        <w:t>с начала текущего года Комиссией</w:t>
      </w:r>
      <w:r w:rsidR="00CB5EB3" w:rsidRPr="00BB09AD">
        <w:rPr>
          <w:rFonts w:ascii="Times New Roman" w:hAnsi="Times New Roman" w:cs="Times New Roman"/>
          <w:sz w:val="24"/>
          <w:szCs w:val="24"/>
        </w:rPr>
        <w:t xml:space="preserve"> подготовлено и </w:t>
      </w:r>
      <w:r w:rsidRPr="00BB09AD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CB5EB3" w:rsidRPr="00BB09AD">
        <w:rPr>
          <w:rFonts w:ascii="Times New Roman" w:hAnsi="Times New Roman" w:cs="Times New Roman"/>
          <w:sz w:val="24"/>
          <w:szCs w:val="24"/>
        </w:rPr>
        <w:t>5</w:t>
      </w:r>
      <w:r w:rsidRPr="00BB09AD">
        <w:rPr>
          <w:rFonts w:ascii="Times New Roman" w:hAnsi="Times New Roman" w:cs="Times New Roman"/>
          <w:sz w:val="24"/>
          <w:szCs w:val="24"/>
        </w:rPr>
        <w:t xml:space="preserve"> материалов:</w:t>
      </w:r>
    </w:p>
    <w:p w:rsidR="00DD3DCE" w:rsidRPr="00BB09AD" w:rsidRDefault="00DD3DCE" w:rsidP="00BB09AD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представление на имя ИП Заяц С.А. магазин «Светлана»,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ул.Жилмассив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>, 19 А – нарушение ст.2 ЗРА №5-РЗ (исх. 104 от 13.02.2020г.),</w:t>
      </w:r>
    </w:p>
    <w:p w:rsidR="000D6BB7" w:rsidRPr="00BB09AD" w:rsidRDefault="000D6BB7" w:rsidP="00BB09AD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Комиссии №7\1 от 29.01.2020г. – Отделу МВД России по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району рассмотреть вопрос о возбуждении административного производства по ст.6.10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РФ в отношении граждан, которые 16.12.2019г. вовлекли в распитие спиртного несовершеннолетнего Б., 2002 г.р.</w:t>
      </w:r>
    </w:p>
    <w:p w:rsidR="000D6BB7" w:rsidRPr="00BB09AD" w:rsidRDefault="000D6BB7" w:rsidP="00BB09AD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представление на имя начальника Управления образования Администрации МО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район» о не принятии мер по получению среднего (общего) образования несовершеннолетним Б</w:t>
      </w:r>
      <w:r w:rsidR="00EA54B2">
        <w:rPr>
          <w:rFonts w:ascii="Times New Roman" w:hAnsi="Times New Roman" w:cs="Times New Roman"/>
          <w:sz w:val="24"/>
          <w:szCs w:val="24"/>
        </w:rPr>
        <w:t>.</w:t>
      </w:r>
      <w:r w:rsidRPr="00BB09AD">
        <w:rPr>
          <w:rFonts w:ascii="Times New Roman" w:hAnsi="Times New Roman" w:cs="Times New Roman"/>
          <w:sz w:val="24"/>
          <w:szCs w:val="24"/>
        </w:rPr>
        <w:t>, 2002 г.р. (исх.53 от 23.01.2020г.);</w:t>
      </w:r>
    </w:p>
    <w:p w:rsidR="000D6BB7" w:rsidRPr="00BB09AD" w:rsidRDefault="000D6BB7" w:rsidP="00BB09AD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П., 2002 г.р. на получение образования (исх.191 от 18.03.2020г.);</w:t>
      </w:r>
    </w:p>
    <w:p w:rsidR="000D6BB7" w:rsidRPr="00BB09AD" w:rsidRDefault="000D6BB7" w:rsidP="00BB09AD">
      <w:pPr>
        <w:pStyle w:val="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З., 2002 г.р. на получение образования (исх.124 от 21.02.2020г.);</w:t>
      </w:r>
    </w:p>
    <w:p w:rsidR="000D6BB7" w:rsidRPr="00BB09AD" w:rsidRDefault="000D6BB7" w:rsidP="00BB09A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65" w:rsidRPr="000E7EFA" w:rsidRDefault="005D3265" w:rsidP="00BB09AD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B09AD">
        <w:rPr>
          <w:color w:val="0070C0"/>
          <w:sz w:val="24"/>
          <w:szCs w:val="24"/>
        </w:rPr>
        <w:tab/>
      </w:r>
      <w:r w:rsidRPr="000E7EFA">
        <w:rPr>
          <w:sz w:val="24"/>
          <w:szCs w:val="24"/>
        </w:rPr>
        <w:t>С целью недопущения повторного нарушения прав несовершеннолетних детей, родителями злоупотребляющими алкоголем, в рамках рассмотрения на заседаниях Комиссии административных материалов,</w:t>
      </w:r>
      <w:r w:rsidR="000E7EFA" w:rsidRPr="000E7EFA">
        <w:rPr>
          <w:sz w:val="24"/>
          <w:szCs w:val="24"/>
        </w:rPr>
        <w:t xml:space="preserve"> за 1 квартал 2020</w:t>
      </w:r>
      <w:r w:rsidRPr="000E7EFA">
        <w:rPr>
          <w:sz w:val="24"/>
          <w:szCs w:val="24"/>
        </w:rPr>
        <w:t xml:space="preserve"> году вынесено 6 рекомендаций родителям о прохождении лечения от алкогольной зависимости. Справк</w:t>
      </w:r>
      <w:r w:rsidR="000E7EFA" w:rsidRPr="000E7EFA">
        <w:rPr>
          <w:sz w:val="24"/>
          <w:szCs w:val="24"/>
        </w:rPr>
        <w:t>у</w:t>
      </w:r>
      <w:r w:rsidRPr="000E7EFA">
        <w:rPr>
          <w:sz w:val="24"/>
          <w:szCs w:val="24"/>
        </w:rPr>
        <w:t xml:space="preserve"> о прохождении лечения предоставил 1 родител</w:t>
      </w:r>
      <w:r w:rsidR="000E7EFA" w:rsidRPr="000E7EFA">
        <w:rPr>
          <w:sz w:val="24"/>
          <w:szCs w:val="24"/>
        </w:rPr>
        <w:t>ь</w:t>
      </w:r>
      <w:r w:rsidRPr="000E7EFA">
        <w:rPr>
          <w:sz w:val="24"/>
          <w:szCs w:val="24"/>
        </w:rPr>
        <w:t>.</w:t>
      </w:r>
    </w:p>
    <w:p w:rsidR="005D3265" w:rsidRPr="00BB09AD" w:rsidRDefault="005D3265" w:rsidP="000E7EF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FF0000"/>
          <w:sz w:val="24"/>
          <w:szCs w:val="24"/>
        </w:rPr>
      </w:pPr>
      <w:r w:rsidRPr="00BB09AD">
        <w:rPr>
          <w:color w:val="0070C0"/>
          <w:sz w:val="24"/>
          <w:szCs w:val="24"/>
        </w:rPr>
        <w:tab/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BB09AD">
        <w:rPr>
          <w:rFonts w:ascii="Times New Roman" w:hAnsi="Times New Roman" w:cs="Times New Roman"/>
          <w:sz w:val="24"/>
          <w:szCs w:val="24"/>
          <w:u w:val="single"/>
        </w:rPr>
        <w:t>вынесено определений</w:t>
      </w:r>
      <w:r w:rsidRPr="00BB09AD">
        <w:rPr>
          <w:rFonts w:ascii="Times New Roman" w:hAnsi="Times New Roman" w:cs="Times New Roman"/>
          <w:sz w:val="24"/>
          <w:szCs w:val="24"/>
        </w:rPr>
        <w:t xml:space="preserve"> в ходе подготовки административных материалов к рассмотрению – 84 (АППГ – 58): 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о назначении времени и места рассмотрения дела (п.1 ч.1ст.29.4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)  – 56 (0); 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оформлением  других материалов дела, неполноты представленных материалов, которая не может быть восполнена при рассмотрении дела (п.4 ч.1ст.29.4КоАПРФ) – 2 (10);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направлено административных материалов по подведомственности (п.5 ч.1 ст.29.4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РФ) –1 (10);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об отложении рассмотрения дела (п.3ч.1ст.29.4КоАПРФ) – 7 (18);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о приводе лица, участие которого признано обязательным (ст.27.15КоАП РФ) – 3 (10);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о взыскании административного штрафа, наложенного на несовершеннолетнего с родителей или законных представителей (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>.1 ст.31.8КоАП РФ) – 15 (10).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Прекращено всего 15 административных дел (АППГ – 7): 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за истечением срока давности привлечения к административной ответственности (п.6 ч.1ст.24.5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>) – 4 (3);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 за отсутствие состава, события административного правонарушения (пп.1-2 ч.1 ст.24.5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РФ) – 11 (4).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AD">
        <w:rPr>
          <w:rFonts w:ascii="Times New Roman" w:hAnsi="Times New Roman" w:cs="Times New Roman"/>
          <w:bCs/>
          <w:sz w:val="24"/>
          <w:szCs w:val="24"/>
        </w:rPr>
        <w:t xml:space="preserve">Направлено 49 (АППГ – 13) материалов в службу судебных приставов для принудительного взыскания штрафа с лиц, привлеченных к административной ответственности, и, не </w:t>
      </w:r>
      <w:proofErr w:type="gramStart"/>
      <w:r w:rsidRPr="00BB09AD">
        <w:rPr>
          <w:rFonts w:ascii="Times New Roman" w:hAnsi="Times New Roman" w:cs="Times New Roman"/>
          <w:bCs/>
          <w:sz w:val="24"/>
          <w:szCs w:val="24"/>
        </w:rPr>
        <w:t>уплатившим</w:t>
      </w:r>
      <w:proofErr w:type="gramEnd"/>
      <w:r w:rsidRPr="00BB09AD">
        <w:rPr>
          <w:rFonts w:ascii="Times New Roman" w:hAnsi="Times New Roman" w:cs="Times New Roman"/>
          <w:bCs/>
          <w:sz w:val="24"/>
          <w:szCs w:val="24"/>
        </w:rPr>
        <w:t xml:space="preserve"> штраф, в соответствии со сроками.  Получено актов судебного пристава – исполнителя о невозможности взыскания штрафов – 0 (0).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AD">
        <w:rPr>
          <w:rFonts w:ascii="Times New Roman" w:hAnsi="Times New Roman" w:cs="Times New Roman"/>
          <w:bCs/>
          <w:sz w:val="24"/>
          <w:szCs w:val="24"/>
        </w:rPr>
        <w:t>Всего за отчетный период привлечено к административной ответственности в виде штрафа и предупреждения 49 человек.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Общее количество наложенных Комиссией административных штрафов 40\ 73270 руб. (АППГ – 33\30270 руб.)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Из них: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на родителей – 15\2470 руб. (17\3670 руб.);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иных граждан – 1\1500 руб. (3\4500 руб.);  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на несовершеннолетних – 24\69300 руб. (13\22100 руб.).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>Вынесено предупреждений - 9, из них: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родителей – 6;</w:t>
      </w:r>
    </w:p>
    <w:p w:rsidR="004D0E0B" w:rsidRPr="00BB09AD" w:rsidRDefault="004D0E0B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в отношении несовершеннолетних – 3.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9AD">
        <w:rPr>
          <w:rFonts w:ascii="Times New Roman" w:hAnsi="Times New Roman" w:cs="Times New Roman"/>
          <w:color w:val="000000" w:themeColor="text1"/>
          <w:sz w:val="24"/>
          <w:szCs w:val="24"/>
        </w:rPr>
        <w:t>Общая сумма взысканных административных штрафов: 42010.25 руб.\41 чел. (АППГ – 20850\11). На несовершеннолетних – 36253.01\25 (АППГ – 17550\7), на родителей, иных лиц – 5757.24\16 (АППГ – 3300\4).</w:t>
      </w:r>
    </w:p>
    <w:p w:rsidR="004D0E0B" w:rsidRPr="00BB09AD" w:rsidRDefault="004D0E0B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E0B" w:rsidRPr="00BB09AD" w:rsidRDefault="004D0E0B" w:rsidP="00BB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  <w:t xml:space="preserve">В производстве Комиссии в 1 квартале 2020г. находилось 66 административных протоколов, 3 поступили в 2019г., 63 - в 2020г., из них: </w:t>
      </w:r>
    </w:p>
    <w:p w:rsidR="004D0E0B" w:rsidRPr="00BB09AD" w:rsidRDefault="004D0E0B" w:rsidP="00BB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рассмотрено -  49</w:t>
      </w:r>
    </w:p>
    <w:p w:rsidR="004D0E0B" w:rsidRPr="00BB09AD" w:rsidRDefault="004D0E0B" w:rsidP="00BB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прекращено - 15 </w:t>
      </w:r>
    </w:p>
    <w:p w:rsidR="004D0E0B" w:rsidRPr="00BB09AD" w:rsidRDefault="004D0E0B" w:rsidP="00BB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передано по подведомственности - 1 </w:t>
      </w:r>
    </w:p>
    <w:p w:rsidR="004D0E0B" w:rsidRPr="00BB09AD" w:rsidRDefault="004D0E0B" w:rsidP="00BB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возвращено протоколов об административных правонарушениях в орган, составивший протокол (не вернулся на рассмотрение) - 1</w:t>
      </w:r>
    </w:p>
    <w:p w:rsidR="004D0E0B" w:rsidRPr="00BB09AD" w:rsidRDefault="004D0E0B" w:rsidP="00BB0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ab/>
      </w:r>
    </w:p>
    <w:p w:rsidR="004D0E0B" w:rsidRPr="00BB09AD" w:rsidRDefault="004D0E0B" w:rsidP="00BB09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D4" w:rsidRPr="00BB09AD" w:rsidRDefault="009869D4" w:rsidP="00BB09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 w:rsidRPr="00BB09AD">
        <w:rPr>
          <w:rFonts w:ascii="Times New Roman" w:hAnsi="Times New Roman" w:cs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9869D4" w:rsidRPr="00BB09AD" w:rsidRDefault="009869D4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Так, за 1 квартал 2020г. органами и учреждениями системы профилактики </w:t>
      </w:r>
      <w:proofErr w:type="spellStart"/>
      <w:r w:rsidRPr="00BB09AD">
        <w:rPr>
          <w:rFonts w:ascii="Times New Roman" w:hAnsi="Times New Roman" w:cs="Times New Roman"/>
          <w:sz w:val="24"/>
          <w:szCs w:val="24"/>
          <w:u w:val="single"/>
        </w:rPr>
        <w:t>Майминского</w:t>
      </w:r>
      <w:proofErr w:type="spellEnd"/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 района проводится индивидуальная профилактическая работа </w:t>
      </w:r>
      <w:proofErr w:type="gramStart"/>
      <w:r w:rsidRPr="00BB09A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BB09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семьями, находящимися в социально опасном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положении\в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них детей –   2</w:t>
      </w:r>
      <w:r w:rsidR="00BB09AD">
        <w:rPr>
          <w:rFonts w:ascii="Times New Roman" w:hAnsi="Times New Roman" w:cs="Times New Roman"/>
          <w:sz w:val="24"/>
          <w:szCs w:val="24"/>
        </w:rPr>
        <w:t>6</w:t>
      </w:r>
      <w:r w:rsidRPr="00BB09AD">
        <w:rPr>
          <w:rFonts w:ascii="Times New Roman" w:hAnsi="Times New Roman" w:cs="Times New Roman"/>
          <w:sz w:val="24"/>
          <w:szCs w:val="24"/>
        </w:rPr>
        <w:t>/6</w:t>
      </w:r>
      <w:r w:rsidR="00BB09AD">
        <w:rPr>
          <w:rFonts w:ascii="Times New Roman" w:hAnsi="Times New Roman" w:cs="Times New Roman"/>
          <w:sz w:val="24"/>
          <w:szCs w:val="24"/>
        </w:rPr>
        <w:t>7</w:t>
      </w:r>
      <w:r w:rsidRPr="00BB09AD">
        <w:rPr>
          <w:rFonts w:ascii="Times New Roman" w:hAnsi="Times New Roman" w:cs="Times New Roman"/>
          <w:sz w:val="24"/>
          <w:szCs w:val="24"/>
        </w:rPr>
        <w:t xml:space="preserve">  (АППГ - 21\67);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семьями, находящимися в трудной жизненной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ситуации\в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них детей – 0 (0);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несовершеннолетними, совершившими противоправные деяния – 10</w:t>
      </w:r>
      <w:r w:rsidRPr="00BB09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09AD">
        <w:rPr>
          <w:rFonts w:ascii="Times New Roman" w:hAnsi="Times New Roman" w:cs="Times New Roman"/>
          <w:sz w:val="24"/>
          <w:szCs w:val="24"/>
        </w:rPr>
        <w:t>12);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детьми, занимающимися бродяжничеством,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– 0(0);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несовершеннолетними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условно-осужденными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– </w:t>
      </w:r>
      <w:r w:rsidR="00C1272F" w:rsidRPr="00BB09AD">
        <w:rPr>
          <w:rFonts w:ascii="Times New Roman" w:hAnsi="Times New Roman" w:cs="Times New Roman"/>
          <w:sz w:val="24"/>
          <w:szCs w:val="24"/>
        </w:rPr>
        <w:t>2</w:t>
      </w:r>
      <w:r w:rsidRPr="00BB0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9AD">
        <w:rPr>
          <w:rFonts w:ascii="Times New Roman" w:hAnsi="Times New Roman" w:cs="Times New Roman"/>
          <w:sz w:val="24"/>
          <w:szCs w:val="24"/>
        </w:rPr>
        <w:t>(1);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несовершеннолетними, совершившими суицидальные попытки  – 0 (1);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- несовершеннолетними, не обучающимися, не работающими – 0 (0);</w:t>
      </w:r>
    </w:p>
    <w:p w:rsidR="009869D4" w:rsidRPr="00BB09AD" w:rsidRDefault="009869D4" w:rsidP="00BB09A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безнадзорными, беспризорными несовершеннолетними – 0 (0). </w:t>
      </w:r>
    </w:p>
    <w:p w:rsidR="004D0E0B" w:rsidRPr="00BB09AD" w:rsidRDefault="004D0E0B" w:rsidP="00BB09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265" w:rsidRPr="00BB09AD" w:rsidRDefault="005D3265" w:rsidP="00BB09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9AD">
        <w:rPr>
          <w:rFonts w:ascii="Times New Roman" w:hAnsi="Times New Roman" w:cs="Times New Roman"/>
          <w:bCs/>
          <w:sz w:val="24"/>
          <w:szCs w:val="24"/>
          <w:u w:val="single"/>
        </w:rPr>
        <w:t>С целью о</w:t>
      </w:r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бсуждения проблем межведомственного взаимодействия органов и учреждений системы профилактики </w:t>
      </w:r>
      <w:proofErr w:type="spellStart"/>
      <w:r w:rsidRPr="00BB09AD">
        <w:rPr>
          <w:rFonts w:ascii="Times New Roman" w:hAnsi="Times New Roman" w:cs="Times New Roman"/>
          <w:sz w:val="24"/>
          <w:szCs w:val="24"/>
          <w:u w:val="single"/>
        </w:rPr>
        <w:t>Майминского</w:t>
      </w:r>
      <w:proofErr w:type="spellEnd"/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</w:t>
      </w:r>
      <w:r w:rsidR="00643A36" w:rsidRPr="00BB09AD">
        <w:rPr>
          <w:rFonts w:ascii="Times New Roman" w:hAnsi="Times New Roman" w:cs="Times New Roman"/>
          <w:sz w:val="24"/>
          <w:szCs w:val="24"/>
          <w:u w:val="single"/>
        </w:rPr>
        <w:t>Комиссией организовано и проведено</w:t>
      </w:r>
      <w:r w:rsidRPr="00BB09A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A36" w:rsidRPr="00BB09AD" w:rsidRDefault="00643A36" w:rsidP="00BB09A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9AD">
        <w:rPr>
          <w:rFonts w:ascii="Times New Roman" w:hAnsi="Times New Roman" w:cs="Times New Roman"/>
          <w:sz w:val="24"/>
          <w:szCs w:val="24"/>
        </w:rPr>
        <w:t xml:space="preserve">13.01.2020г. </w:t>
      </w:r>
      <w:r w:rsidR="005D3265" w:rsidRPr="00BB09AD">
        <w:rPr>
          <w:rFonts w:ascii="Times New Roman" w:hAnsi="Times New Roman" w:cs="Times New Roman"/>
          <w:sz w:val="24"/>
          <w:szCs w:val="24"/>
        </w:rPr>
        <w:t>в связи с установлением негативной тенденции по увеличению числа несовершеннолетних, обучающихся АПОУ РА «</w:t>
      </w:r>
      <w:proofErr w:type="spellStart"/>
      <w:r w:rsidR="005D3265"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5D3265" w:rsidRPr="00BB09A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техникум», привлеченных к административной ответственности по части 20 </w:t>
      </w:r>
      <w:proofErr w:type="spellStart"/>
      <w:r w:rsidR="005D3265" w:rsidRPr="00BB09A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5D3265" w:rsidRPr="00BB09AD">
        <w:rPr>
          <w:rFonts w:ascii="Times New Roman" w:hAnsi="Times New Roman" w:cs="Times New Roman"/>
          <w:sz w:val="24"/>
          <w:szCs w:val="24"/>
        </w:rPr>
        <w:t xml:space="preserve">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</w:t>
      </w:r>
      <w:proofErr w:type="gramEnd"/>
      <w:r w:rsidR="005D3265" w:rsidRPr="00BB09AD">
        <w:rPr>
          <w:rFonts w:ascii="Times New Roman" w:hAnsi="Times New Roman" w:cs="Times New Roman"/>
          <w:sz w:val="24"/>
          <w:szCs w:val="24"/>
        </w:rPr>
        <w:t xml:space="preserve"> из общежития АПОУ РА «МСХТ», а также  вовлечения совершеннолетними гражданами данных студентов в употребление спиртных напитков</w:t>
      </w:r>
      <w:r w:rsidRPr="00BB09AD">
        <w:rPr>
          <w:rFonts w:ascii="Times New Roman" w:hAnsi="Times New Roman" w:cs="Times New Roman"/>
          <w:sz w:val="24"/>
          <w:szCs w:val="24"/>
        </w:rPr>
        <w:t>, проведена проверка деятельности АПОУ РА «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по данному направлению</w:t>
      </w:r>
      <w:r w:rsidR="005D3265" w:rsidRPr="00BB09AD">
        <w:rPr>
          <w:rFonts w:ascii="Times New Roman" w:hAnsi="Times New Roman" w:cs="Times New Roman"/>
          <w:sz w:val="24"/>
          <w:szCs w:val="24"/>
        </w:rPr>
        <w:t>. По</w:t>
      </w:r>
      <w:r w:rsidRPr="00BB09AD">
        <w:rPr>
          <w:rFonts w:ascii="Times New Roman" w:hAnsi="Times New Roman" w:cs="Times New Roman"/>
          <w:sz w:val="24"/>
          <w:szCs w:val="24"/>
        </w:rPr>
        <w:t xml:space="preserve"> итогу даны следующие рекомендации: </w:t>
      </w:r>
    </w:p>
    <w:p w:rsidR="00643A36" w:rsidRPr="00BB09AD" w:rsidRDefault="00643A36" w:rsidP="00BB09AD">
      <w:pPr>
        <w:spacing w:after="0" w:line="240" w:lineRule="auto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proofErr w:type="gramStart"/>
      <w:r w:rsidRPr="00BB09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  <w:proofErr w:type="gramEnd"/>
    </w:p>
    <w:p w:rsidR="00643A36" w:rsidRPr="00BB09AD" w:rsidRDefault="00643A36" w:rsidP="00BB09AD">
      <w:pPr>
        <w:spacing w:after="0" w:line="240" w:lineRule="auto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- </w:t>
      </w:r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ежеквартально на заседаниях Совета профилактики </w:t>
      </w:r>
      <w:r w:rsidR="005D3265" w:rsidRPr="00BB09AD">
        <w:rPr>
          <w:rFonts w:ascii="Times New Roman" w:hAnsi="Times New Roman" w:cs="Times New Roman"/>
          <w:bCs/>
          <w:sz w:val="24"/>
          <w:szCs w:val="24"/>
        </w:rPr>
        <w:t xml:space="preserve">правонарушений АПОУ РА «МСХТ» </w:t>
      </w:r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643A36" w:rsidRPr="00BB09AD" w:rsidRDefault="00643A36" w:rsidP="00BB09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- </w:t>
      </w:r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использовать методические рекомендации по профилактике самовольных уходов несовершеннолетних, действиях при возникновении случая; </w:t>
      </w:r>
      <w:r w:rsidR="005D3265" w:rsidRPr="00BB09AD">
        <w:rPr>
          <w:rFonts w:ascii="Times New Roman" w:hAnsi="Times New Roman" w:cs="Times New Roman"/>
          <w:bCs/>
          <w:sz w:val="24"/>
          <w:szCs w:val="24"/>
        </w:rPr>
        <w:t xml:space="preserve">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643A36" w:rsidRPr="00BB09AD" w:rsidRDefault="00643A36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D3265" w:rsidRPr="00BB09AD">
        <w:rPr>
          <w:rFonts w:ascii="Times New Roman" w:hAnsi="Times New Roman" w:cs="Times New Roman"/>
          <w:bCs/>
          <w:sz w:val="24"/>
          <w:szCs w:val="24"/>
        </w:rPr>
        <w:t xml:space="preserve">использовать в полной мере ресурс </w:t>
      </w:r>
      <w:proofErr w:type="spellStart"/>
      <w:r w:rsidR="005D3265" w:rsidRPr="00BB09AD">
        <w:rPr>
          <w:rFonts w:ascii="Times New Roman" w:hAnsi="Times New Roman" w:cs="Times New Roman"/>
          <w:bCs/>
          <w:sz w:val="24"/>
          <w:szCs w:val="24"/>
        </w:rPr>
        <w:t>постинтернатного</w:t>
      </w:r>
      <w:proofErr w:type="spellEnd"/>
      <w:r w:rsidR="005D3265" w:rsidRPr="00BB09AD">
        <w:rPr>
          <w:rFonts w:ascii="Times New Roman" w:hAnsi="Times New Roman" w:cs="Times New Roman"/>
          <w:bCs/>
          <w:sz w:val="24"/>
          <w:szCs w:val="24"/>
        </w:rPr>
        <w:t xml:space="preserve"> сопровождения</w:t>
      </w:r>
      <w:r w:rsidR="005D3265" w:rsidRPr="00BB09AD">
        <w:rPr>
          <w:rFonts w:ascii="Times New Roman" w:hAnsi="Times New Roman" w:cs="Times New Roman"/>
          <w:sz w:val="24"/>
          <w:szCs w:val="24"/>
        </w:rPr>
        <w:t xml:space="preserve"> несовершеннолетних выпускников КОУ РА «Школа – интернат для детей – сирот и детей, оставшихся без попечения родителей, </w:t>
      </w:r>
      <w:proofErr w:type="spellStart"/>
      <w:r w:rsidR="005D3265" w:rsidRPr="00BB09AD"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 w:rsidR="005D3265" w:rsidRPr="00BB09AD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5D3265" w:rsidRPr="00BB09AD" w:rsidRDefault="00643A36" w:rsidP="00BB09AD">
      <w:pPr>
        <w:spacing w:after="0" w:line="240" w:lineRule="auto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- </w:t>
      </w:r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с целью не допущения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</w:t>
      </w:r>
      <w:proofErr w:type="spellStart"/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>досуговой</w:t>
      </w:r>
      <w:proofErr w:type="spellEnd"/>
      <w:r w:rsidR="005D3265" w:rsidRPr="00BB09AD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 деятельностью обучающихся.</w:t>
      </w:r>
    </w:p>
    <w:p w:rsidR="005D3265" w:rsidRPr="00BB09AD" w:rsidRDefault="005D3265" w:rsidP="00BB09A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20.01.2020г. </w:t>
      </w:r>
      <w:r w:rsidR="00643A36" w:rsidRPr="00BB09AD">
        <w:rPr>
          <w:rFonts w:ascii="Times New Roman" w:hAnsi="Times New Roman" w:cs="Times New Roman"/>
          <w:sz w:val="24"/>
          <w:szCs w:val="24"/>
        </w:rPr>
        <w:t>о</w:t>
      </w:r>
      <w:r w:rsidRPr="00BB09AD">
        <w:rPr>
          <w:rFonts w:ascii="Times New Roman" w:hAnsi="Times New Roman" w:cs="Times New Roman"/>
          <w:sz w:val="24"/>
          <w:szCs w:val="24"/>
        </w:rPr>
        <w:t xml:space="preserve">рганизовано и проведено рабочее совещание при участии помощника прокурора района, сотрудников Отдела МВД России по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прекращении административных протоколов в связи с отсутствием состава, события правонарушении). </w:t>
      </w:r>
    </w:p>
    <w:p w:rsidR="005D3265" w:rsidRPr="00BB09AD" w:rsidRDefault="005D3265" w:rsidP="00BB09A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За 1 квартал 2019 года в Комиссию поступило 3</w:t>
      </w:r>
      <w:r w:rsidR="000E7EFA">
        <w:rPr>
          <w:rFonts w:ascii="Times New Roman" w:hAnsi="Times New Roman" w:cs="Times New Roman"/>
          <w:sz w:val="24"/>
          <w:szCs w:val="24"/>
        </w:rPr>
        <w:t>31</w:t>
      </w:r>
      <w:r w:rsidRPr="00BB09AD">
        <w:rPr>
          <w:rFonts w:ascii="Times New Roman" w:hAnsi="Times New Roman" w:cs="Times New Roman"/>
          <w:sz w:val="24"/>
          <w:szCs w:val="24"/>
        </w:rPr>
        <w:t xml:space="preserve">  документов. Из них:</w:t>
      </w:r>
      <w:r w:rsidRPr="00BB09AD">
        <w:rPr>
          <w:rFonts w:ascii="Times New Roman" w:hAnsi="Times New Roman" w:cs="Times New Roman"/>
          <w:sz w:val="24"/>
          <w:szCs w:val="24"/>
        </w:rPr>
        <w:tab/>
        <w:t>- общая входящая документация – 2</w:t>
      </w:r>
      <w:r w:rsidR="000E7EFA">
        <w:rPr>
          <w:rFonts w:ascii="Times New Roman" w:hAnsi="Times New Roman" w:cs="Times New Roman"/>
          <w:sz w:val="24"/>
          <w:szCs w:val="24"/>
        </w:rPr>
        <w:t>68, административных материалов – 63.</w:t>
      </w:r>
    </w:p>
    <w:p w:rsidR="005D3265" w:rsidRPr="00BB09AD" w:rsidRDefault="005D3265" w:rsidP="00BB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Исходящая документация –  2</w:t>
      </w:r>
      <w:r w:rsidR="000E7EFA">
        <w:rPr>
          <w:rFonts w:ascii="Times New Roman" w:hAnsi="Times New Roman" w:cs="Times New Roman"/>
          <w:sz w:val="24"/>
          <w:szCs w:val="24"/>
        </w:rPr>
        <w:t>224</w:t>
      </w:r>
      <w:r w:rsidRPr="00BB09AD">
        <w:rPr>
          <w:rFonts w:ascii="Times New Roman" w:hAnsi="Times New Roman" w:cs="Times New Roman"/>
          <w:sz w:val="24"/>
          <w:szCs w:val="24"/>
        </w:rPr>
        <w:t>.</w:t>
      </w: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3265" w:rsidRPr="00BB09AD" w:rsidRDefault="005D3265" w:rsidP="00BB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9AD">
        <w:rPr>
          <w:rFonts w:ascii="Times New Roman" w:hAnsi="Times New Roman" w:cs="Times New Roman"/>
          <w:sz w:val="24"/>
          <w:szCs w:val="24"/>
          <w:u w:val="single"/>
        </w:rPr>
        <w:t>Учитывая данные показатели,</w:t>
      </w:r>
      <w:r w:rsidRPr="00BB09AD">
        <w:rPr>
          <w:rFonts w:ascii="Times New Roman" w:hAnsi="Times New Roman" w:cs="Times New Roman"/>
          <w:sz w:val="24"/>
          <w:szCs w:val="24"/>
        </w:rPr>
        <w:t xml:space="preserve"> с целью стабилизации подростковой преступности, </w:t>
      </w:r>
      <w:r w:rsidRPr="00BB09AD">
        <w:rPr>
          <w:rFonts w:ascii="Times New Roman" w:hAnsi="Times New Roman" w:cs="Times New Roman"/>
          <w:sz w:val="24"/>
          <w:szCs w:val="24"/>
          <w:u w:val="single"/>
        </w:rPr>
        <w:t>Комиссия считает необходимым продолжить в 20</w:t>
      </w:r>
      <w:r w:rsidR="007318D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B09AD">
        <w:rPr>
          <w:rFonts w:ascii="Times New Roman" w:hAnsi="Times New Roman" w:cs="Times New Roman"/>
          <w:sz w:val="24"/>
          <w:szCs w:val="24"/>
          <w:u w:val="single"/>
        </w:rPr>
        <w:t xml:space="preserve"> года работу по следующим  приоритетным направлениям: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рассмотрение на заседаниях Комиссии информации по каждому факту совершения несовершеннолетними преступлений;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 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предупреждению алкоголизма, наркомании среди несовершеннолетних, по выявлению и устранению причин и условий, способствующих этому; 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проведение межведомственных мероприятий с целью предупреждения подростковой преступности, а также преступлений, совершаемых в отношении несовершеннолетних, в том числе со стороны законных представителей несовершеннолетних и в опекунских семьях</w:t>
      </w:r>
      <w:r w:rsidR="007318D8">
        <w:rPr>
          <w:rFonts w:ascii="Times New Roman" w:hAnsi="Times New Roman" w:cs="Times New Roman"/>
          <w:sz w:val="24"/>
          <w:szCs w:val="24"/>
        </w:rPr>
        <w:t>,</w:t>
      </w:r>
      <w:r w:rsidRPr="00BB09AD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proofErr w:type="gramStart"/>
      <w:r w:rsidRPr="00BB09AD">
        <w:rPr>
          <w:rFonts w:ascii="Times New Roman" w:hAnsi="Times New Roman" w:cs="Times New Roman"/>
          <w:sz w:val="24"/>
          <w:szCs w:val="24"/>
        </w:rPr>
        <w:t>представителей субъектов системы профилактики безнадзорности</w:t>
      </w:r>
      <w:proofErr w:type="gramEnd"/>
      <w:r w:rsidRPr="00BB09AD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</w:t>
      </w:r>
      <w:proofErr w:type="spellStart"/>
      <w:r w:rsidRPr="00BB09A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B09A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актуализация форм и методов подачи информации </w:t>
      </w:r>
      <w:r w:rsidRPr="00BB09AD">
        <w:rPr>
          <w:rFonts w:ascii="Times New Roman" w:hAnsi="Times New Roman" w:cs="Times New Roman"/>
          <w:bCs/>
          <w:sz w:val="24"/>
          <w:szCs w:val="24"/>
        </w:rPr>
        <w:t xml:space="preserve">по предупреждению совершения несовершеннолетними и в отношении них преступлений </w:t>
      </w:r>
      <w:r w:rsidRPr="00BB09AD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ее восприятия </w:t>
      </w:r>
      <w:r w:rsidRPr="00BB09AD">
        <w:rPr>
          <w:rFonts w:ascii="Times New Roman" w:hAnsi="Times New Roman" w:cs="Times New Roman"/>
          <w:bCs/>
          <w:sz w:val="24"/>
          <w:szCs w:val="24"/>
        </w:rPr>
        <w:t>(распространение среди населения информационных материалов, размещение роликов социальной рекламы, проведение бесед и лекториев и др.</w:t>
      </w:r>
      <w:r w:rsidRPr="00BB09AD">
        <w:rPr>
          <w:rFonts w:ascii="Times New Roman" w:hAnsi="Times New Roman" w:cs="Times New Roman"/>
          <w:sz w:val="24"/>
          <w:szCs w:val="24"/>
        </w:rPr>
        <w:t>);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Style w:val="c2"/>
          <w:rFonts w:ascii="Times New Roman" w:hAnsi="Times New Roman" w:cs="Times New Roman"/>
          <w:sz w:val="24"/>
          <w:szCs w:val="24"/>
        </w:rPr>
        <w:t xml:space="preserve">осуществление образовательными организациями ежедневного мониторинга учащихся, склонных к нарушению морально-правовых норм, изучение педагогами </w:t>
      </w:r>
      <w:r w:rsidRPr="00BB09AD">
        <w:rPr>
          <w:rStyle w:val="c2"/>
          <w:rFonts w:ascii="Times New Roman" w:hAnsi="Times New Roman" w:cs="Times New Roman"/>
          <w:sz w:val="24"/>
          <w:szCs w:val="24"/>
        </w:rPr>
        <w:lastRenderedPageBreak/>
        <w:t>индивидуальных особенностей таких учащихся и причин нравственной деформации личности,  </w:t>
      </w:r>
      <w:r w:rsidRPr="00BB09AD">
        <w:rPr>
          <w:rFonts w:ascii="Times New Roman" w:hAnsi="Times New Roman" w:cs="Times New Roman"/>
          <w:sz w:val="24"/>
          <w:szCs w:val="24"/>
        </w:rPr>
        <w:t xml:space="preserve">осуществление психолого-педагогического сопровождения; 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>максимальное обеспечение организованными формами занятости в период школьных каникул несовершеннолетних, в отношении которых проводится профилактическая работа;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представителей;</w:t>
      </w:r>
    </w:p>
    <w:p w:rsidR="005D3265" w:rsidRPr="00BB09AD" w:rsidRDefault="005D3265" w:rsidP="00BB09AD">
      <w:pPr>
        <w:numPr>
          <w:ilvl w:val="0"/>
          <w:numId w:val="1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09AD">
        <w:rPr>
          <w:rFonts w:ascii="Times New Roman" w:hAnsi="Times New Roman" w:cs="Times New Roman"/>
          <w:sz w:val="24"/>
          <w:szCs w:val="24"/>
        </w:rPr>
        <w:t xml:space="preserve">повышение качества межведомственной индивидуальной профилактической, реабилитационной работы с детьми и членами семей, признанными находящимися в социально опасном положении, в том числе, с использованием технологий по восстановлению детско-родительских отношений, формированию уровня педагогической и правовой грамотности родителей.  </w:t>
      </w:r>
    </w:p>
    <w:p w:rsidR="009425B9" w:rsidRPr="009425B9" w:rsidRDefault="009425B9" w:rsidP="009425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B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425B9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9425B9">
        <w:rPr>
          <w:rFonts w:ascii="Times New Roman" w:hAnsi="Times New Roman" w:cs="Times New Roman"/>
          <w:sz w:val="24"/>
          <w:szCs w:val="24"/>
        </w:rPr>
        <w:t xml:space="preserve">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в целях повышения эффективности работы, направленной на профилактику правонарушений и преступлений среди несовершеннолетних, Комиссия </w:t>
      </w:r>
    </w:p>
    <w:p w:rsidR="009425B9" w:rsidRPr="009425B9" w:rsidRDefault="009425B9" w:rsidP="009425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5B9" w:rsidRDefault="009425B9" w:rsidP="00942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B9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FB2B65" w:rsidRPr="009425B9" w:rsidRDefault="00FB2B65" w:rsidP="00942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5B9" w:rsidRPr="00FB2B65" w:rsidRDefault="009425B9" w:rsidP="009425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5B9">
        <w:rPr>
          <w:rFonts w:ascii="Times New Roman" w:hAnsi="Times New Roman" w:cs="Times New Roman"/>
          <w:sz w:val="24"/>
          <w:szCs w:val="24"/>
        </w:rPr>
        <w:t xml:space="preserve">Информацию Отдела </w:t>
      </w:r>
      <w:r>
        <w:rPr>
          <w:rFonts w:ascii="Times New Roman" w:hAnsi="Times New Roman" w:cs="Times New Roman"/>
          <w:sz w:val="24"/>
          <w:szCs w:val="24"/>
        </w:rPr>
        <w:t>по обеспечению деятельности Комиссии</w:t>
      </w:r>
      <w:r w:rsidRPr="009425B9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FB2B65" w:rsidRPr="009425B9" w:rsidRDefault="00FB2B65" w:rsidP="00FB2B6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25B9" w:rsidRPr="009425B9" w:rsidRDefault="009425B9" w:rsidP="009425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25B9">
        <w:rPr>
          <w:rFonts w:ascii="Times New Roman" w:hAnsi="Times New Roman" w:cs="Times New Roman"/>
          <w:sz w:val="24"/>
          <w:szCs w:val="24"/>
        </w:rPr>
        <w:t>Органам и учреждениям системы профилактики безнадзорности и пр</w:t>
      </w:r>
      <w:r>
        <w:rPr>
          <w:rFonts w:ascii="Times New Roman" w:hAnsi="Times New Roman" w:cs="Times New Roman"/>
          <w:sz w:val="24"/>
          <w:szCs w:val="24"/>
        </w:rPr>
        <w:t xml:space="preserve">авонарушений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9425B9" w:rsidRPr="009425B9" w:rsidRDefault="009425B9" w:rsidP="009425B9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6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родолжить </w:t>
      </w:r>
      <w:r w:rsidRPr="009425B9">
        <w:rPr>
          <w:rFonts w:ascii="Times New Roman" w:hAnsi="Times New Roman" w:cs="Times New Roman"/>
          <w:sz w:val="24"/>
          <w:szCs w:val="24"/>
        </w:rPr>
        <w:t xml:space="preserve">проведение межведомственных мероприятий с целью предупреждения подростковой преступности, а также преступлений, совершаемых в отношении несовершеннолетних, в том числе со стороны законных представителей несовершеннолетних и в опекунских семьях, с привлечением </w:t>
      </w:r>
      <w:proofErr w:type="gramStart"/>
      <w:r w:rsidRPr="009425B9">
        <w:rPr>
          <w:rFonts w:ascii="Times New Roman" w:hAnsi="Times New Roman" w:cs="Times New Roman"/>
          <w:sz w:val="24"/>
          <w:szCs w:val="24"/>
        </w:rPr>
        <w:t>представителей субъектов системы профилактики безнадзорности</w:t>
      </w:r>
      <w:proofErr w:type="gramEnd"/>
      <w:r w:rsidRPr="009425B9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</w:t>
      </w:r>
      <w:proofErr w:type="spellStart"/>
      <w:r w:rsidRPr="009425B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9425B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425B9" w:rsidRPr="009425B9" w:rsidRDefault="009425B9" w:rsidP="009425B9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5B9">
        <w:rPr>
          <w:rFonts w:ascii="Times New Roman" w:hAnsi="Times New Roman" w:cs="Times New Roman"/>
          <w:sz w:val="24"/>
          <w:szCs w:val="24"/>
        </w:rPr>
        <w:t>актуализ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9425B9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425B9">
        <w:rPr>
          <w:rFonts w:ascii="Times New Roman" w:hAnsi="Times New Roman" w:cs="Times New Roman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425B9">
        <w:rPr>
          <w:rFonts w:ascii="Times New Roman" w:hAnsi="Times New Roman" w:cs="Times New Roman"/>
          <w:sz w:val="24"/>
          <w:szCs w:val="24"/>
        </w:rPr>
        <w:t xml:space="preserve"> подачи информации </w:t>
      </w:r>
      <w:r w:rsidRPr="009425B9">
        <w:rPr>
          <w:rFonts w:ascii="Times New Roman" w:hAnsi="Times New Roman" w:cs="Times New Roman"/>
          <w:bCs/>
          <w:sz w:val="24"/>
          <w:szCs w:val="24"/>
        </w:rPr>
        <w:t xml:space="preserve">по предупреждению совершения несовершеннолетними и в отношении них преступлений </w:t>
      </w:r>
      <w:r w:rsidRPr="009425B9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ее восприятия </w:t>
      </w:r>
      <w:r w:rsidRPr="009425B9">
        <w:rPr>
          <w:rFonts w:ascii="Times New Roman" w:hAnsi="Times New Roman" w:cs="Times New Roman"/>
          <w:bCs/>
          <w:sz w:val="24"/>
          <w:szCs w:val="24"/>
        </w:rPr>
        <w:t>(распространение среди населения информационных материалов, размещение роликов социальной рекламы, проведение бесед и лекториев и др.</w:t>
      </w:r>
      <w:r w:rsidRPr="009425B9">
        <w:rPr>
          <w:rFonts w:ascii="Times New Roman" w:hAnsi="Times New Roman" w:cs="Times New Roman"/>
          <w:sz w:val="24"/>
          <w:szCs w:val="24"/>
        </w:rPr>
        <w:t>);</w:t>
      </w:r>
    </w:p>
    <w:p w:rsidR="009425B9" w:rsidRPr="009425B9" w:rsidRDefault="009425B9" w:rsidP="009425B9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5B9"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9425B9">
        <w:rPr>
          <w:rFonts w:ascii="Times New Roman" w:hAnsi="Times New Roman" w:cs="Times New Roman"/>
          <w:sz w:val="24"/>
          <w:szCs w:val="24"/>
        </w:rPr>
        <w:t>организованными формами занятости в период школьных каникул несовершеннолетних, в отношении которых про</w:t>
      </w:r>
      <w:r>
        <w:rPr>
          <w:rFonts w:ascii="Times New Roman" w:hAnsi="Times New Roman" w:cs="Times New Roman"/>
          <w:sz w:val="24"/>
          <w:szCs w:val="24"/>
        </w:rPr>
        <w:t>водится профилактическая работа.</w:t>
      </w:r>
    </w:p>
    <w:p w:rsidR="009425B9" w:rsidRDefault="009425B9" w:rsidP="009425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на системной основе.</w:t>
      </w:r>
    </w:p>
    <w:p w:rsidR="009425B9" w:rsidRPr="009425B9" w:rsidRDefault="009425B9" w:rsidP="009425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25B9" w:rsidRPr="009425B9" w:rsidRDefault="009425B9" w:rsidP="009425B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Члены Комиссии голосовали: единогласно </w:t>
      </w:r>
      <w:proofErr w:type="gramStart"/>
      <w:r w:rsidRPr="0094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942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425B9" w:rsidRPr="009425B9" w:rsidRDefault="009425B9" w:rsidP="0094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5B9" w:rsidRPr="009425B9" w:rsidRDefault="009425B9" w:rsidP="0094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5B9" w:rsidRPr="009425B9" w:rsidRDefault="009425B9" w:rsidP="0094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5B9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9425B9">
        <w:rPr>
          <w:rFonts w:ascii="Times New Roman" w:hAnsi="Times New Roman" w:cs="Times New Roman"/>
          <w:sz w:val="24"/>
          <w:szCs w:val="24"/>
        </w:rPr>
        <w:tab/>
      </w:r>
      <w:r w:rsidRPr="009425B9">
        <w:rPr>
          <w:rFonts w:ascii="Times New Roman" w:hAnsi="Times New Roman" w:cs="Times New Roman"/>
          <w:sz w:val="24"/>
          <w:szCs w:val="24"/>
        </w:rPr>
        <w:tab/>
      </w:r>
      <w:r w:rsidRPr="009425B9">
        <w:rPr>
          <w:rFonts w:ascii="Times New Roman" w:hAnsi="Times New Roman" w:cs="Times New Roman"/>
          <w:sz w:val="24"/>
          <w:szCs w:val="24"/>
        </w:rPr>
        <w:tab/>
      </w:r>
      <w:r w:rsidRPr="009425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9425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25B9">
        <w:rPr>
          <w:rFonts w:ascii="Times New Roman" w:hAnsi="Times New Roman" w:cs="Times New Roman"/>
          <w:sz w:val="24"/>
          <w:szCs w:val="24"/>
        </w:rPr>
        <w:t>Е.М.Бондаева</w:t>
      </w:r>
      <w:proofErr w:type="spellEnd"/>
    </w:p>
    <w:p w:rsidR="005D3265" w:rsidRPr="009425B9" w:rsidRDefault="005D3265" w:rsidP="009425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D3265" w:rsidRPr="009425B9" w:rsidSect="00B1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D6" w:rsidRDefault="00ED2FD6">
      <w:pPr>
        <w:spacing w:after="0" w:line="240" w:lineRule="auto"/>
      </w:pPr>
      <w:r>
        <w:separator/>
      </w:r>
    </w:p>
  </w:endnote>
  <w:endnote w:type="continuationSeparator" w:id="0">
    <w:p w:rsidR="00ED2FD6" w:rsidRDefault="00ED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D" w:rsidRDefault="00ED2FD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5714"/>
      <w:docPartObj>
        <w:docPartGallery w:val="Page Numbers (Bottom of Page)"/>
        <w:docPartUnique/>
      </w:docPartObj>
    </w:sdtPr>
    <w:sdtContent>
      <w:p w:rsidR="00D2151D" w:rsidRDefault="00BA1731">
        <w:pPr>
          <w:pStyle w:val="aa"/>
          <w:jc w:val="center"/>
        </w:pPr>
        <w:r>
          <w:fldChar w:fldCharType="begin"/>
        </w:r>
        <w:r w:rsidR="008C13CB">
          <w:instrText xml:space="preserve"> PAGE   \* MERGEFORMAT </w:instrText>
        </w:r>
        <w:r>
          <w:fldChar w:fldCharType="separate"/>
        </w:r>
        <w:r w:rsidR="00EA5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51D" w:rsidRDefault="00ED2FD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D" w:rsidRDefault="00ED2F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D6" w:rsidRDefault="00ED2FD6">
      <w:pPr>
        <w:spacing w:after="0" w:line="240" w:lineRule="auto"/>
      </w:pPr>
      <w:r>
        <w:separator/>
      </w:r>
    </w:p>
  </w:footnote>
  <w:footnote w:type="continuationSeparator" w:id="0">
    <w:p w:rsidR="00ED2FD6" w:rsidRDefault="00ED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D" w:rsidRDefault="00ED2F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D" w:rsidRDefault="00ED2FD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D" w:rsidRDefault="00ED2F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3116C2A"/>
    <w:multiLevelType w:val="multilevel"/>
    <w:tmpl w:val="02027BF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E6116"/>
    <w:multiLevelType w:val="hybridMultilevel"/>
    <w:tmpl w:val="186E89D0"/>
    <w:lvl w:ilvl="0" w:tplc="1C347F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C285C"/>
    <w:multiLevelType w:val="hybridMultilevel"/>
    <w:tmpl w:val="533466E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4F"/>
    <w:rsid w:val="000D6BB7"/>
    <w:rsid w:val="000E7EFA"/>
    <w:rsid w:val="001B6162"/>
    <w:rsid w:val="00252FF1"/>
    <w:rsid w:val="002B3ADA"/>
    <w:rsid w:val="002D2048"/>
    <w:rsid w:val="002E5B83"/>
    <w:rsid w:val="002F3A81"/>
    <w:rsid w:val="003E584D"/>
    <w:rsid w:val="004159B5"/>
    <w:rsid w:val="00487C4F"/>
    <w:rsid w:val="00496473"/>
    <w:rsid w:val="004D0E0B"/>
    <w:rsid w:val="005C1142"/>
    <w:rsid w:val="005D3265"/>
    <w:rsid w:val="0061491F"/>
    <w:rsid w:val="00643A36"/>
    <w:rsid w:val="00643CE2"/>
    <w:rsid w:val="007318D8"/>
    <w:rsid w:val="007A09C4"/>
    <w:rsid w:val="008C13CB"/>
    <w:rsid w:val="008D7431"/>
    <w:rsid w:val="009425B9"/>
    <w:rsid w:val="00963696"/>
    <w:rsid w:val="009869D4"/>
    <w:rsid w:val="00AC692C"/>
    <w:rsid w:val="00AE7B38"/>
    <w:rsid w:val="00BA1731"/>
    <w:rsid w:val="00BB09AD"/>
    <w:rsid w:val="00BC304B"/>
    <w:rsid w:val="00C1272F"/>
    <w:rsid w:val="00CB5EB3"/>
    <w:rsid w:val="00D10D04"/>
    <w:rsid w:val="00D6175A"/>
    <w:rsid w:val="00D931A7"/>
    <w:rsid w:val="00DD3DCE"/>
    <w:rsid w:val="00E0196B"/>
    <w:rsid w:val="00E126EB"/>
    <w:rsid w:val="00EA54B2"/>
    <w:rsid w:val="00ED2FD6"/>
    <w:rsid w:val="00EF30C1"/>
    <w:rsid w:val="00F13ECC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6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048"/>
    <w:pPr>
      <w:keepNext/>
      <w:keepLines/>
      <w:spacing w:before="480"/>
      <w:ind w:left="357" w:hanging="357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4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D32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D3265"/>
    <w:rPr>
      <w:rFonts w:eastAsiaTheme="minorEastAsia"/>
      <w:lang w:eastAsia="ru-RU"/>
    </w:rPr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5D3265"/>
    <w:pPr>
      <w:ind w:left="720"/>
      <w:contextualSpacing/>
    </w:pPr>
  </w:style>
  <w:style w:type="paragraph" w:customStyle="1" w:styleId="ConsPlusNormal">
    <w:name w:val="ConsPlusNormal"/>
    <w:uiPriority w:val="99"/>
    <w:rsid w:val="005D32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5D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D32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5D32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D3265"/>
    <w:rPr>
      <w:rFonts w:eastAsiaTheme="minorEastAsia"/>
      <w:lang w:eastAsia="ru-RU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5D3265"/>
    <w:rPr>
      <w:rFonts w:eastAsiaTheme="minorEastAsia"/>
      <w:lang w:eastAsia="ru-RU"/>
    </w:rPr>
  </w:style>
  <w:style w:type="character" w:customStyle="1" w:styleId="c2">
    <w:name w:val="c2"/>
    <w:basedOn w:val="a0"/>
    <w:rsid w:val="005D3265"/>
  </w:style>
  <w:style w:type="paragraph" w:styleId="a8">
    <w:name w:val="header"/>
    <w:basedOn w:val="a"/>
    <w:link w:val="a9"/>
    <w:uiPriority w:val="99"/>
    <w:semiHidden/>
    <w:unhideWhenUsed/>
    <w:rsid w:val="005D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326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D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3265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5D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5D3265"/>
    <w:rPr>
      <w:rFonts w:ascii="Trebuchet MS" w:hAnsi="Trebuchet MS" w:cs="Trebuchet MS"/>
      <w:sz w:val="18"/>
      <w:szCs w:val="18"/>
    </w:rPr>
  </w:style>
  <w:style w:type="character" w:customStyle="1" w:styleId="21">
    <w:name w:val="Основной текст (2)_"/>
    <w:basedOn w:val="a0"/>
    <w:link w:val="22"/>
    <w:uiPriority w:val="99"/>
    <w:locked/>
    <w:rsid w:val="005D3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3265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ConsTitle">
    <w:name w:val="ConsTitle"/>
    <w:rsid w:val="00AE7B38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E7B38"/>
    <w:pPr>
      <w:widowControl w:val="0"/>
      <w:suppressAutoHyphens/>
      <w:overflowPunct w:val="0"/>
      <w:autoSpaceDE w:val="0"/>
      <w:spacing w:line="240" w:lineRule="auto"/>
      <w:ind w:firstLine="720"/>
      <w:jc w:val="left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6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17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2020-04-22T11:38:00Z</cp:lastPrinted>
  <dcterms:created xsi:type="dcterms:W3CDTF">2020-04-14T07:49:00Z</dcterms:created>
  <dcterms:modified xsi:type="dcterms:W3CDTF">2020-06-22T07:59:00Z</dcterms:modified>
</cp:coreProperties>
</file>