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F6" w:rsidRPr="004A1235" w:rsidRDefault="004F71F6" w:rsidP="004F71F6">
      <w:pPr>
        <w:tabs>
          <w:tab w:val="left" w:pos="993"/>
        </w:tabs>
        <w:jc w:val="center"/>
        <w:rPr>
          <w:b/>
        </w:rPr>
      </w:pPr>
      <w:r w:rsidRPr="004A1235">
        <w:rPr>
          <w:b/>
        </w:rPr>
        <w:t>Комиссия по делам несовершеннолетних и защите их прав</w:t>
      </w:r>
    </w:p>
    <w:p w:rsidR="004F71F6" w:rsidRPr="004A1235" w:rsidRDefault="004F71F6" w:rsidP="004F71F6">
      <w:pPr>
        <w:tabs>
          <w:tab w:val="left" w:pos="993"/>
        </w:tabs>
        <w:jc w:val="center"/>
        <w:rPr>
          <w:b/>
        </w:rPr>
      </w:pPr>
      <w:r w:rsidRPr="004A1235">
        <w:rPr>
          <w:b/>
        </w:rPr>
        <w:t>при администрации муниципального образования «</w:t>
      </w:r>
      <w:proofErr w:type="spellStart"/>
      <w:r w:rsidRPr="004A1235">
        <w:rPr>
          <w:b/>
        </w:rPr>
        <w:t>Майминский</w:t>
      </w:r>
      <w:proofErr w:type="spellEnd"/>
      <w:r w:rsidRPr="004A1235">
        <w:rPr>
          <w:b/>
        </w:rPr>
        <w:t xml:space="preserve"> район»</w:t>
      </w:r>
    </w:p>
    <w:p w:rsidR="004F71F6" w:rsidRPr="000F3B58" w:rsidRDefault="004F71F6" w:rsidP="004F71F6">
      <w:pPr>
        <w:tabs>
          <w:tab w:val="left" w:pos="993"/>
        </w:tabs>
        <w:jc w:val="center"/>
        <w:rPr>
          <w:b/>
          <w:sz w:val="20"/>
          <w:szCs w:val="20"/>
        </w:rPr>
      </w:pPr>
      <w:r w:rsidRPr="000F3B58">
        <w:rPr>
          <w:b/>
          <w:sz w:val="20"/>
          <w:szCs w:val="20"/>
        </w:rPr>
        <w:t xml:space="preserve">адрес: Российская Федерация, Республика Алтай, </w:t>
      </w:r>
      <w:proofErr w:type="spellStart"/>
      <w:r w:rsidRPr="000F3B58">
        <w:rPr>
          <w:b/>
          <w:sz w:val="20"/>
          <w:szCs w:val="20"/>
        </w:rPr>
        <w:t>Майминский</w:t>
      </w:r>
      <w:proofErr w:type="spellEnd"/>
      <w:r w:rsidRPr="000F3B58">
        <w:rPr>
          <w:b/>
          <w:sz w:val="20"/>
          <w:szCs w:val="20"/>
        </w:rPr>
        <w:t xml:space="preserve"> район,</w:t>
      </w:r>
    </w:p>
    <w:p w:rsidR="004F71F6" w:rsidRPr="000F3B58" w:rsidRDefault="004F71F6" w:rsidP="004F71F6">
      <w:pPr>
        <w:tabs>
          <w:tab w:val="left" w:pos="993"/>
        </w:tabs>
        <w:jc w:val="center"/>
        <w:rPr>
          <w:b/>
          <w:sz w:val="20"/>
          <w:szCs w:val="20"/>
        </w:rPr>
      </w:pPr>
      <w:proofErr w:type="spellStart"/>
      <w:r w:rsidRPr="000F3B58">
        <w:rPr>
          <w:b/>
          <w:sz w:val="20"/>
          <w:szCs w:val="20"/>
        </w:rPr>
        <w:t>с.Майма</w:t>
      </w:r>
      <w:proofErr w:type="spellEnd"/>
      <w:r w:rsidRPr="000F3B58">
        <w:rPr>
          <w:b/>
          <w:sz w:val="20"/>
          <w:szCs w:val="20"/>
        </w:rPr>
        <w:t>, ул.Ленина, 22, почтовый индекс 649100</w:t>
      </w:r>
    </w:p>
    <w:p w:rsidR="004F71F6" w:rsidRPr="004A1235" w:rsidRDefault="004F71F6" w:rsidP="004F71F6">
      <w:pPr>
        <w:tabs>
          <w:tab w:val="left" w:pos="993"/>
        </w:tabs>
        <w:jc w:val="center"/>
        <w:rPr>
          <w:b/>
        </w:rPr>
      </w:pPr>
    </w:p>
    <w:p w:rsidR="004F71F6" w:rsidRPr="000F3B58" w:rsidRDefault="004F71F6" w:rsidP="004F71F6">
      <w:pPr>
        <w:tabs>
          <w:tab w:val="left" w:pos="993"/>
        </w:tabs>
        <w:jc w:val="center"/>
        <w:rPr>
          <w:b/>
        </w:rPr>
      </w:pPr>
      <w:r w:rsidRPr="000F3B58">
        <w:rPr>
          <w:b/>
        </w:rPr>
        <w:t>ПОСТАНОВЛЕНИЕ</w:t>
      </w:r>
    </w:p>
    <w:p w:rsidR="004F71F6" w:rsidRPr="000F3B58" w:rsidRDefault="004F71F6" w:rsidP="004F71F6">
      <w:pPr>
        <w:tabs>
          <w:tab w:val="left" w:pos="993"/>
        </w:tabs>
        <w:jc w:val="center"/>
        <w:rPr>
          <w:b/>
        </w:rPr>
      </w:pPr>
    </w:p>
    <w:p w:rsidR="004F71F6" w:rsidRPr="000F3B58" w:rsidRDefault="004F71F6" w:rsidP="004F71F6">
      <w:pPr>
        <w:tabs>
          <w:tab w:val="left" w:pos="993"/>
        </w:tabs>
        <w:jc w:val="center"/>
        <w:rPr>
          <w:b/>
        </w:rPr>
      </w:pPr>
      <w:r w:rsidRPr="000F3B58">
        <w:rPr>
          <w:b/>
        </w:rPr>
        <w:t xml:space="preserve">от  </w:t>
      </w:r>
      <w:r>
        <w:rPr>
          <w:b/>
        </w:rPr>
        <w:t>22</w:t>
      </w:r>
      <w:r w:rsidRPr="000F3B58">
        <w:rPr>
          <w:b/>
        </w:rPr>
        <w:t xml:space="preserve"> апреля 2020г.</w:t>
      </w:r>
    </w:p>
    <w:p w:rsidR="004F71F6" w:rsidRPr="000F3B58" w:rsidRDefault="004F71F6" w:rsidP="004F71F6">
      <w:pPr>
        <w:tabs>
          <w:tab w:val="left" w:pos="993"/>
        </w:tabs>
        <w:jc w:val="center"/>
        <w:rPr>
          <w:b/>
        </w:rPr>
      </w:pPr>
    </w:p>
    <w:p w:rsidR="004F71F6" w:rsidRPr="000F3B58" w:rsidRDefault="004F71F6" w:rsidP="004F71F6">
      <w:pPr>
        <w:tabs>
          <w:tab w:val="left" w:pos="993"/>
        </w:tabs>
        <w:jc w:val="center"/>
        <w:rPr>
          <w:b/>
        </w:rPr>
      </w:pPr>
      <w:r w:rsidRPr="000F3B58">
        <w:rPr>
          <w:b/>
        </w:rPr>
        <w:t xml:space="preserve">с. </w:t>
      </w:r>
      <w:proofErr w:type="spellStart"/>
      <w:r w:rsidRPr="000F3B58">
        <w:rPr>
          <w:b/>
        </w:rPr>
        <w:t>Майма</w:t>
      </w:r>
      <w:proofErr w:type="spellEnd"/>
      <w:r w:rsidRPr="000F3B58">
        <w:rPr>
          <w:b/>
        </w:rPr>
        <w:t>, ул. Ленина, 10 каб.401                                                                                      2/</w:t>
      </w:r>
      <w:r w:rsidR="00A26ACB">
        <w:rPr>
          <w:b/>
        </w:rPr>
        <w:t>7</w:t>
      </w:r>
    </w:p>
    <w:p w:rsidR="004F71F6" w:rsidRPr="000F3B58" w:rsidRDefault="004F71F6" w:rsidP="004F71F6">
      <w:pPr>
        <w:tabs>
          <w:tab w:val="left" w:pos="993"/>
        </w:tabs>
        <w:jc w:val="center"/>
        <w:rPr>
          <w:b/>
        </w:rPr>
      </w:pPr>
    </w:p>
    <w:p w:rsidR="00A26ACB" w:rsidRDefault="004F71F6" w:rsidP="004F71F6">
      <w:pPr>
        <w:tabs>
          <w:tab w:val="left" w:pos="993"/>
        </w:tabs>
        <w:jc w:val="center"/>
        <w:rPr>
          <w:b/>
        </w:rPr>
      </w:pPr>
      <w:bookmarkStart w:id="0" w:name="_GoBack"/>
      <w:r w:rsidRPr="000F3B58">
        <w:rPr>
          <w:b/>
        </w:rPr>
        <w:t xml:space="preserve">О </w:t>
      </w:r>
      <w:r w:rsidR="00A26ACB">
        <w:rPr>
          <w:b/>
        </w:rPr>
        <w:t xml:space="preserve">подростковой преступности на территории </w:t>
      </w:r>
      <w:proofErr w:type="spellStart"/>
      <w:r w:rsidR="00A26ACB">
        <w:rPr>
          <w:b/>
        </w:rPr>
        <w:t>Майминского</w:t>
      </w:r>
      <w:proofErr w:type="spellEnd"/>
      <w:r w:rsidR="00A26ACB">
        <w:rPr>
          <w:b/>
        </w:rPr>
        <w:t xml:space="preserve"> района</w:t>
      </w:r>
    </w:p>
    <w:p w:rsidR="004F71F6" w:rsidRDefault="00A26ACB" w:rsidP="004F71F6">
      <w:pPr>
        <w:tabs>
          <w:tab w:val="left" w:pos="993"/>
        </w:tabs>
        <w:jc w:val="center"/>
        <w:rPr>
          <w:b/>
        </w:rPr>
      </w:pPr>
      <w:r>
        <w:rPr>
          <w:b/>
        </w:rPr>
        <w:t>по итогу 1 квартала 2020 года</w:t>
      </w:r>
    </w:p>
    <w:p w:rsidR="00E47B12" w:rsidRPr="000F3B58" w:rsidRDefault="00E47B12" w:rsidP="004F71F6">
      <w:pPr>
        <w:tabs>
          <w:tab w:val="left" w:pos="993"/>
        </w:tabs>
        <w:jc w:val="center"/>
        <w:rPr>
          <w:b/>
        </w:rPr>
      </w:pPr>
    </w:p>
    <w:p w:rsidR="004F71F6" w:rsidRDefault="004F71F6" w:rsidP="004F71F6">
      <w:pPr>
        <w:ind w:firstLine="709"/>
        <w:jc w:val="both"/>
        <w:rPr>
          <w:color w:val="000000"/>
        </w:rPr>
      </w:pPr>
      <w:r w:rsidRPr="000F3B58">
        <w:t>Комиссия по делам несовершеннолетних и защите их прав Администрации муниципального образования «</w:t>
      </w:r>
      <w:proofErr w:type="spellStart"/>
      <w:r w:rsidRPr="000F3B58">
        <w:t>Майминский</w:t>
      </w:r>
      <w:proofErr w:type="spellEnd"/>
      <w:r w:rsidRPr="000F3B58">
        <w:t xml:space="preserve"> район» (далее Комиссия) в составе: председательствующего, </w:t>
      </w:r>
      <w:r w:rsidR="00A26ACB">
        <w:t xml:space="preserve">заместителя </w:t>
      </w:r>
      <w:r w:rsidRPr="000F3B58">
        <w:t>председателя Комиссии –</w:t>
      </w:r>
      <w:r w:rsidRPr="000F3B58">
        <w:rPr>
          <w:b/>
        </w:rPr>
        <w:t xml:space="preserve"> </w:t>
      </w:r>
      <w:proofErr w:type="spellStart"/>
      <w:r w:rsidR="00A26ACB" w:rsidRPr="00A26ACB">
        <w:t>Бондаевой</w:t>
      </w:r>
      <w:proofErr w:type="spellEnd"/>
      <w:r w:rsidR="00A26ACB" w:rsidRPr="00A26ACB">
        <w:t xml:space="preserve"> Е.М.</w:t>
      </w:r>
      <w:r w:rsidRPr="00A26ACB">
        <w:t>,</w:t>
      </w:r>
      <w:r w:rsidRPr="000F3B58">
        <w:t xml:space="preserve"> членов Комиссии – К</w:t>
      </w:r>
      <w:r w:rsidR="00E47B12">
        <w:t xml:space="preserve">оневой Т.В., </w:t>
      </w:r>
      <w:r w:rsidRPr="000F3B58">
        <w:t xml:space="preserve">Ивановой О.В., </w:t>
      </w:r>
      <w:proofErr w:type="spellStart"/>
      <w:r w:rsidRPr="000F3B58">
        <w:t>Шарковой</w:t>
      </w:r>
      <w:proofErr w:type="spellEnd"/>
      <w:r w:rsidRPr="000F3B58">
        <w:t xml:space="preserve"> О.П., </w:t>
      </w:r>
      <w:proofErr w:type="spellStart"/>
      <w:r w:rsidRPr="000F3B58">
        <w:t>Енсибаевой</w:t>
      </w:r>
      <w:proofErr w:type="spellEnd"/>
      <w:r w:rsidRPr="000F3B58">
        <w:t xml:space="preserve"> А.Б., </w:t>
      </w:r>
      <w:proofErr w:type="spellStart"/>
      <w:r w:rsidRPr="000F3B58">
        <w:t>Неретиной</w:t>
      </w:r>
      <w:proofErr w:type="spellEnd"/>
      <w:r w:rsidRPr="000F3B58">
        <w:t xml:space="preserve"> И.П., </w:t>
      </w:r>
      <w:proofErr w:type="spellStart"/>
      <w:r w:rsidRPr="000F3B58">
        <w:t>Любимцевой</w:t>
      </w:r>
      <w:proofErr w:type="spellEnd"/>
      <w:r w:rsidRPr="000F3B58">
        <w:t xml:space="preserve"> В.И., </w:t>
      </w:r>
      <w:r w:rsidR="00E47B12">
        <w:t xml:space="preserve">Бачурина А.А. </w:t>
      </w:r>
      <w:r w:rsidRPr="000F3B58">
        <w:t>р</w:t>
      </w:r>
      <w:r w:rsidRPr="000F3B58">
        <w:rPr>
          <w:color w:val="000000"/>
        </w:rPr>
        <w:t xml:space="preserve">ассмотрев информацию </w:t>
      </w:r>
      <w:r>
        <w:rPr>
          <w:color w:val="000000"/>
        </w:rPr>
        <w:t xml:space="preserve">Отдела МВД России по </w:t>
      </w:r>
      <w:proofErr w:type="spellStart"/>
      <w:r>
        <w:rPr>
          <w:color w:val="000000"/>
        </w:rPr>
        <w:t>Майминскому</w:t>
      </w:r>
      <w:proofErr w:type="spellEnd"/>
      <w:r>
        <w:rPr>
          <w:color w:val="000000"/>
        </w:rPr>
        <w:t xml:space="preserve"> району</w:t>
      </w:r>
      <w:r w:rsidR="00184F80">
        <w:rPr>
          <w:color w:val="000000"/>
        </w:rPr>
        <w:t xml:space="preserve"> от 14.04.2020г. №4\2-5037</w:t>
      </w:r>
    </w:p>
    <w:p w:rsidR="00184F80" w:rsidRPr="000F3B58" w:rsidRDefault="00184F80" w:rsidP="004F71F6">
      <w:pPr>
        <w:ind w:firstLine="709"/>
        <w:jc w:val="both"/>
        <w:rPr>
          <w:color w:val="000000"/>
        </w:rPr>
      </w:pPr>
    </w:p>
    <w:p w:rsidR="004F71F6" w:rsidRPr="004F71F6" w:rsidRDefault="004F71F6" w:rsidP="004F71F6">
      <w:pPr>
        <w:ind w:firstLine="709"/>
        <w:jc w:val="center"/>
        <w:rPr>
          <w:b/>
        </w:rPr>
      </w:pPr>
      <w:r w:rsidRPr="004F71F6">
        <w:rPr>
          <w:b/>
        </w:rPr>
        <w:t>УСТАНОВИЛА:</w:t>
      </w:r>
    </w:p>
    <w:p w:rsidR="004F71F6" w:rsidRPr="004F71F6" w:rsidRDefault="004F71F6" w:rsidP="004F71F6">
      <w:pPr>
        <w:tabs>
          <w:tab w:val="left" w:pos="993"/>
        </w:tabs>
        <w:jc w:val="center"/>
        <w:rPr>
          <w:b/>
        </w:rPr>
      </w:pPr>
    </w:p>
    <w:p w:rsidR="004F71F6" w:rsidRPr="004F71F6" w:rsidRDefault="004F71F6" w:rsidP="004F71F6">
      <w:pPr>
        <w:ind w:firstLine="708"/>
        <w:jc w:val="both"/>
      </w:pPr>
      <w:r w:rsidRPr="004F71F6">
        <w:t xml:space="preserve">По итогам 3 месяцев </w:t>
      </w:r>
      <w:r>
        <w:t>2020 года</w:t>
      </w:r>
      <w:r w:rsidRPr="004F71F6">
        <w:t xml:space="preserve"> на территории </w:t>
      </w:r>
      <w:proofErr w:type="spellStart"/>
      <w:r w:rsidRPr="004F71F6">
        <w:t>Майминского</w:t>
      </w:r>
      <w:proofErr w:type="spellEnd"/>
      <w:r w:rsidRPr="004F71F6">
        <w:t xml:space="preserve"> района подростками совершено 2 преступления на 2 лица, за аналогичный период прошлого года – 2 преступления на 3 лица. Данные преступления совершили несовершеннолетние, состоящие на профилактическом учете: Б</w:t>
      </w:r>
      <w:r w:rsidR="00E25F53">
        <w:t>.</w:t>
      </w:r>
      <w:r w:rsidRPr="004F71F6">
        <w:t xml:space="preserve"> – ст. 158 УК РФ, учащийся МБОУ «Горно-Алтайская вечерняя (сменная) СОШ», 9 класс и К</w:t>
      </w:r>
      <w:r w:rsidR="00E25F53">
        <w:t>.</w:t>
      </w:r>
      <w:r w:rsidRPr="004F71F6">
        <w:t xml:space="preserve"> – 158 УК РФ, учащийся МБОУ «Горно-Алтайская вечерняя (сменная) СОШ», 8 класс</w:t>
      </w:r>
      <w:proofErr w:type="gramStart"/>
      <w:r w:rsidRPr="004F71F6">
        <w:t xml:space="preserve"> .</w:t>
      </w:r>
      <w:proofErr w:type="gramEnd"/>
      <w:r w:rsidRPr="004F71F6">
        <w:t xml:space="preserve"> По данн</w:t>
      </w:r>
      <w:r>
        <w:t>ы</w:t>
      </w:r>
      <w:r w:rsidRPr="004F71F6">
        <w:t>м</w:t>
      </w:r>
      <w:r>
        <w:t xml:space="preserve"> </w:t>
      </w:r>
      <w:r w:rsidRPr="004F71F6">
        <w:t>факт</w:t>
      </w:r>
      <w:r>
        <w:t>ам</w:t>
      </w:r>
      <w:r w:rsidRPr="004F71F6">
        <w:t xml:space="preserve"> проведена проверка, в ходе которой недостатков в деятельности сотрудников ОВД не установлено, так как работа с подростками проводилась в полном объеме, в виду того, что с указанными лицами проведена большая профилактическая работа. В отношении Б</w:t>
      </w:r>
      <w:r w:rsidR="00E25F53">
        <w:t>.</w:t>
      </w:r>
      <w:r w:rsidRPr="004F71F6">
        <w:t xml:space="preserve"> было направлено ходатайство в УИИ о замене наказания на реальный срок, направлена информация в орган опеки и попечительства по определению подростка</w:t>
      </w:r>
      <w:r>
        <w:t xml:space="preserve"> в социальное учреждение</w:t>
      </w:r>
      <w:r w:rsidRPr="004F71F6">
        <w:t xml:space="preserve">, так как мать полностью самоустранилась от воспитания, содержания и обучения сына. Кроме этого, по ходатайству сотрудников ОУУП и ДН Отдела МВД России по </w:t>
      </w:r>
      <w:proofErr w:type="spellStart"/>
      <w:r w:rsidRPr="004F71F6">
        <w:t>Майминскому</w:t>
      </w:r>
      <w:proofErr w:type="spellEnd"/>
      <w:r w:rsidRPr="004F71F6">
        <w:t xml:space="preserve"> району </w:t>
      </w:r>
      <w:r w:rsidR="00E25F53">
        <w:t xml:space="preserve">несовершеннолетний </w:t>
      </w:r>
      <w:r w:rsidRPr="004F71F6">
        <w:t>Б</w:t>
      </w:r>
      <w:r w:rsidR="00E25F53">
        <w:t>.</w:t>
      </w:r>
      <w:r w:rsidRPr="004F71F6">
        <w:t xml:space="preserve"> был определен в БУЗ РА РБ «Психиатрическое отделение», где находился с 21.02.2020 по 25.03.2020. В отношении К. подготовлено  в суд административное исковое заявление о помещении его в ЦВСНП МВД по Алтайскому краю. По окончанию рассмотрения в отношении него уголовного дела, материалы будут направлены в </w:t>
      </w:r>
      <w:proofErr w:type="spellStart"/>
      <w:r w:rsidRPr="004F71F6">
        <w:t>Майминский</w:t>
      </w:r>
      <w:proofErr w:type="spellEnd"/>
      <w:r w:rsidRPr="004F71F6">
        <w:t xml:space="preserve"> районный суд.</w:t>
      </w:r>
    </w:p>
    <w:p w:rsidR="004F71F6" w:rsidRPr="004F71F6" w:rsidRDefault="004F71F6" w:rsidP="004F71F6">
      <w:pPr>
        <w:jc w:val="both"/>
      </w:pPr>
      <w:r w:rsidRPr="004F71F6">
        <w:tab/>
        <w:t>В целях профилактики совершения преступлений несовершеннолетними за 3 месяца текущего года, на  профилактический  учет поставлено 16 (АППГ-24) подростк</w:t>
      </w:r>
      <w:r>
        <w:t>ов</w:t>
      </w:r>
      <w:r w:rsidRPr="004F71F6">
        <w:t xml:space="preserve">. На конец отчетного периода на профилактическом учете в ОУУП и ДН Отдела МВД России по </w:t>
      </w:r>
      <w:proofErr w:type="spellStart"/>
      <w:r w:rsidRPr="004F71F6">
        <w:t>Майминскому</w:t>
      </w:r>
      <w:proofErr w:type="spellEnd"/>
      <w:r w:rsidRPr="004F71F6">
        <w:t xml:space="preserve"> району состоит – 57 (АППГ – 50) подростков, 1 группа с антиобщественной направленностью (АППГ-5) и 35 родител</w:t>
      </w:r>
      <w:r>
        <w:t>ей</w:t>
      </w:r>
      <w:r w:rsidRPr="004F71F6">
        <w:t>, не исполняющие свои обязанности по воспитанию, обучению, содержанию или отрицательно влияю</w:t>
      </w:r>
      <w:r>
        <w:t>щие</w:t>
      </w:r>
      <w:r w:rsidRPr="004F71F6">
        <w:t xml:space="preserve"> на их </w:t>
      </w:r>
      <w:r>
        <w:t>поведение, либо жестоко обращающие</w:t>
      </w:r>
      <w:r w:rsidRPr="004F71F6">
        <w:t>ся с ними (АППГ-27). Индивидуальная профилактическая работа с состоящими на  профилактическом  учете лицами, проводится в соответствии с требованиями нормативных актов.</w:t>
      </w:r>
    </w:p>
    <w:p w:rsidR="004F71F6" w:rsidRPr="004F71F6" w:rsidRDefault="004F71F6" w:rsidP="004F71F6">
      <w:pPr>
        <w:jc w:val="both"/>
      </w:pPr>
      <w:r w:rsidRPr="004F71F6">
        <w:tab/>
        <w:t xml:space="preserve">В ходе проведения мероприятий, направленных на защиту прав и интересов несовершеннолетних, а также исполнения родителями (законными представителями) обязанностей по воспитанию, содержанию, обучению несовершеннолетних, </w:t>
      </w:r>
      <w:r>
        <w:t xml:space="preserve">за </w:t>
      </w:r>
      <w:r>
        <w:lastRenderedPageBreak/>
        <w:t xml:space="preserve">анализируемый период </w:t>
      </w:r>
      <w:r w:rsidRPr="004F71F6">
        <w:t>к административной ответственности привлечено 82 человека. Из них родителей (по ст. 5.35 КоАП РФ – 71; по ст. 20.22 КоАП РФ – 1; по ст. 6.1.1 КоАП РФ – 4; ч. 1 ст. 6.10 КоАП РФ – 2 человека; несовершеннолетних привлечено – 5 (ч. 1 ст. 7.27 КоАП РФ – 1;</w:t>
      </w:r>
      <w:r w:rsidR="00E47B12">
        <w:t xml:space="preserve"> </w:t>
      </w:r>
      <w:r w:rsidRPr="004F71F6">
        <w:t>ч. 2 ст. 7.27 КоАП РФ – 1; ст. 20.21 КоАП РФ – 1; ст.6.1.1-2)).</w:t>
      </w:r>
    </w:p>
    <w:p w:rsidR="004F71F6" w:rsidRPr="004F71F6" w:rsidRDefault="004F71F6" w:rsidP="004F71F6">
      <w:pPr>
        <w:jc w:val="both"/>
      </w:pPr>
      <w:r w:rsidRPr="004F71F6">
        <w:tab/>
        <w:t xml:space="preserve">За истекший период текущего года проведено 45 рейдовых мероприятий, направленных на выявление, пресечение преступлений, совершаемых несовершеннолетними, выявления лиц, вовлекающих несовершеннолетних в совершение преступлений и правонарушений, выявление несовершеннолетних, находящихся в состоянии алкогольного опьянения, соблюдение «Комендантского часа», выявления фактов продажи несовершеннолетним алкогольной продукции. Из общего числа мероприятий, совместно с субъектами профилактики на территории </w:t>
      </w:r>
      <w:proofErr w:type="spellStart"/>
      <w:r w:rsidRPr="004F71F6">
        <w:t>Майминского</w:t>
      </w:r>
      <w:proofErr w:type="spellEnd"/>
      <w:r w:rsidRPr="004F71F6">
        <w:t xml:space="preserve"> района  проведено 26 межведомственных рейдов</w:t>
      </w:r>
      <w:r>
        <w:t>.</w:t>
      </w:r>
      <w:r w:rsidRPr="004F71F6">
        <w:t xml:space="preserve"> В рамках проведения рейдовых мероприятий</w:t>
      </w:r>
      <w:r>
        <w:t>,</w:t>
      </w:r>
      <w:r w:rsidRPr="004F71F6">
        <w:t xml:space="preserve"> выявлено 2 факта продажи алкогольной продукции в ночное время </w:t>
      </w:r>
      <w:r>
        <w:t>(нарушение</w:t>
      </w:r>
      <w:r w:rsidRPr="004F71F6">
        <w:t xml:space="preserve"> ч.3 ст.14.16 КоАП РФ</w:t>
      </w:r>
      <w:r>
        <w:t>)</w:t>
      </w:r>
      <w:r w:rsidRPr="004F71F6">
        <w:t>.</w:t>
      </w:r>
    </w:p>
    <w:p w:rsidR="004F71F6" w:rsidRPr="004F71F6" w:rsidRDefault="004F71F6" w:rsidP="004F71F6">
      <w:pPr>
        <w:jc w:val="both"/>
      </w:pPr>
      <w:r w:rsidRPr="004F71F6">
        <w:tab/>
        <w:t>В целях реализации Закона РА от 13.01.2005 г. № 5-РЗ «О мерах по защите нравственности и здоровья детей РА» (комендантский час), выявлено 5 фактов, где родители привлечены к административной ответственности по ч.1</w:t>
      </w:r>
      <w:r>
        <w:t xml:space="preserve"> </w:t>
      </w:r>
      <w:r w:rsidR="00E25F53">
        <w:t xml:space="preserve">ст.5.35 </w:t>
      </w:r>
      <w:proofErr w:type="spellStart"/>
      <w:r w:rsidR="00E25F53">
        <w:t>КоАП</w:t>
      </w:r>
      <w:proofErr w:type="spellEnd"/>
      <w:r w:rsidR="00E25F53">
        <w:t xml:space="preserve"> РФ.</w:t>
      </w:r>
    </w:p>
    <w:p w:rsidR="004F71F6" w:rsidRPr="004F71F6" w:rsidRDefault="004F71F6" w:rsidP="004F71F6">
      <w:pPr>
        <w:ind w:firstLine="708"/>
        <w:jc w:val="both"/>
      </w:pPr>
      <w:r w:rsidRPr="004F71F6">
        <w:t xml:space="preserve">За совершение повторных преступлений, общественно-опасных деяний на основании административно-искового заявления ОМВД по </w:t>
      </w:r>
      <w:proofErr w:type="spellStart"/>
      <w:r w:rsidRPr="004F71F6">
        <w:t>Майминскому</w:t>
      </w:r>
      <w:proofErr w:type="spellEnd"/>
      <w:r w:rsidRPr="004F71F6">
        <w:t xml:space="preserve"> району по решению </w:t>
      </w:r>
      <w:proofErr w:type="spellStart"/>
      <w:r w:rsidRPr="004F71F6">
        <w:t>Майминского</w:t>
      </w:r>
      <w:proofErr w:type="spellEnd"/>
      <w:r w:rsidRPr="004F71F6">
        <w:t xml:space="preserve"> районного суда в ЦВСНП  МВД по АК помещен несовершеннолетний С</w:t>
      </w:r>
      <w:r w:rsidR="00E25F53">
        <w:t>.</w:t>
      </w:r>
      <w:r w:rsidRPr="004F71F6">
        <w:t xml:space="preserve">, 2006 г.р., что дало положительные результаты. </w:t>
      </w:r>
    </w:p>
    <w:p w:rsidR="004F71F6" w:rsidRPr="004F71F6" w:rsidRDefault="004F71F6" w:rsidP="004F71F6">
      <w:pPr>
        <w:ind w:firstLine="708"/>
        <w:jc w:val="both"/>
      </w:pPr>
      <w:r w:rsidRPr="004F71F6">
        <w:t>Данные о самовольных уходах несовершеннолетних за 1 квартал 2020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35"/>
      </w:tblGrid>
      <w:tr w:rsidR="004F71F6" w:rsidRPr="004F71F6" w:rsidTr="000B2BDE">
        <w:tc>
          <w:tcPr>
            <w:tcW w:w="3936" w:type="dxa"/>
          </w:tcPr>
          <w:p w:rsidR="004F71F6" w:rsidRPr="004F71F6" w:rsidRDefault="004F71F6" w:rsidP="004F71F6"/>
        </w:tc>
        <w:tc>
          <w:tcPr>
            <w:tcW w:w="5635" w:type="dxa"/>
          </w:tcPr>
          <w:p w:rsidR="004F71F6" w:rsidRPr="004F71F6" w:rsidRDefault="004F71F6" w:rsidP="004F71F6">
            <w:r w:rsidRPr="004F71F6">
              <w:t>1 квартал 2020</w:t>
            </w:r>
          </w:p>
        </w:tc>
      </w:tr>
      <w:tr w:rsidR="004F71F6" w:rsidRPr="004F71F6" w:rsidTr="000B2BDE">
        <w:tc>
          <w:tcPr>
            <w:tcW w:w="3936" w:type="dxa"/>
          </w:tcPr>
          <w:p w:rsidR="004F71F6" w:rsidRPr="004F71F6" w:rsidRDefault="004F71F6" w:rsidP="004F71F6">
            <w:r w:rsidRPr="004F71F6">
              <w:t>Всего фактов</w:t>
            </w:r>
          </w:p>
        </w:tc>
        <w:tc>
          <w:tcPr>
            <w:tcW w:w="5635" w:type="dxa"/>
          </w:tcPr>
          <w:p w:rsidR="004F71F6" w:rsidRPr="004F71F6" w:rsidRDefault="004F71F6" w:rsidP="004F71F6">
            <w:pPr>
              <w:jc w:val="center"/>
            </w:pPr>
            <w:r w:rsidRPr="004F71F6">
              <w:t>3</w:t>
            </w:r>
          </w:p>
        </w:tc>
      </w:tr>
      <w:tr w:rsidR="004F71F6" w:rsidRPr="004F71F6" w:rsidTr="000B2BDE">
        <w:tc>
          <w:tcPr>
            <w:tcW w:w="3936" w:type="dxa"/>
          </w:tcPr>
          <w:p w:rsidR="004F71F6" w:rsidRPr="004F71F6" w:rsidRDefault="004F71F6" w:rsidP="004F71F6">
            <w:r w:rsidRPr="004F71F6">
              <w:t>Всего лиц</w:t>
            </w:r>
          </w:p>
          <w:p w:rsidR="004F71F6" w:rsidRPr="004F71F6" w:rsidRDefault="004F71F6" w:rsidP="004F71F6"/>
        </w:tc>
        <w:tc>
          <w:tcPr>
            <w:tcW w:w="5635" w:type="dxa"/>
          </w:tcPr>
          <w:p w:rsidR="004F71F6" w:rsidRPr="004F71F6" w:rsidRDefault="00E25F53" w:rsidP="004F71F6">
            <w:r>
              <w:t xml:space="preserve">Уч-ся </w:t>
            </w:r>
            <w:r w:rsidR="004F71F6" w:rsidRPr="004F71F6">
              <w:t xml:space="preserve"> МБОУ «</w:t>
            </w:r>
            <w:proofErr w:type="spellStart"/>
            <w:r w:rsidR="004F71F6" w:rsidRPr="004F71F6">
              <w:t>Майминская</w:t>
            </w:r>
            <w:proofErr w:type="spellEnd"/>
            <w:r w:rsidR="004F71F6" w:rsidRPr="004F71F6">
              <w:t xml:space="preserve"> СОШ № 2»;</w:t>
            </w:r>
          </w:p>
          <w:p w:rsidR="004F71F6" w:rsidRPr="004F71F6" w:rsidRDefault="004F71F6" w:rsidP="004F71F6">
            <w:r w:rsidRPr="004F71F6">
              <w:t>МБОУ «</w:t>
            </w:r>
            <w:proofErr w:type="spellStart"/>
            <w:r w:rsidRPr="004F71F6">
              <w:t>Кызыл-Озекская</w:t>
            </w:r>
            <w:proofErr w:type="spellEnd"/>
            <w:r w:rsidRPr="004F71F6">
              <w:t xml:space="preserve"> СОШ»;</w:t>
            </w:r>
          </w:p>
          <w:p w:rsidR="004F71F6" w:rsidRPr="004F71F6" w:rsidRDefault="004F71F6" w:rsidP="004F71F6">
            <w:r w:rsidRPr="004F71F6">
              <w:t>ГАГПК</w:t>
            </w:r>
          </w:p>
        </w:tc>
      </w:tr>
      <w:tr w:rsidR="004F71F6" w:rsidRPr="004F71F6" w:rsidTr="000B2BDE">
        <w:tc>
          <w:tcPr>
            <w:tcW w:w="3936" w:type="dxa"/>
          </w:tcPr>
          <w:p w:rsidR="004F71F6" w:rsidRPr="004F71F6" w:rsidRDefault="000B2BDE" w:rsidP="000B2BDE">
            <w:r>
              <w:t>Совершили уход 1 раз</w:t>
            </w:r>
          </w:p>
        </w:tc>
        <w:tc>
          <w:tcPr>
            <w:tcW w:w="5635" w:type="dxa"/>
          </w:tcPr>
          <w:p w:rsidR="004F71F6" w:rsidRPr="004F71F6" w:rsidRDefault="004F71F6" w:rsidP="004F71F6">
            <w:r w:rsidRPr="004F71F6">
              <w:t>МБОУ «</w:t>
            </w:r>
            <w:proofErr w:type="spellStart"/>
            <w:r w:rsidRPr="004F71F6">
              <w:t>Майминская</w:t>
            </w:r>
            <w:proofErr w:type="spellEnd"/>
            <w:r w:rsidRPr="004F71F6">
              <w:t xml:space="preserve"> СОШ № 2»;</w:t>
            </w:r>
          </w:p>
          <w:p w:rsidR="004F71F6" w:rsidRPr="004F71F6" w:rsidRDefault="004F71F6" w:rsidP="004F71F6">
            <w:r w:rsidRPr="004F71F6">
              <w:t>МБОУ «</w:t>
            </w:r>
            <w:proofErr w:type="spellStart"/>
            <w:r w:rsidRPr="004F71F6">
              <w:t>Кызыл-Озекская</w:t>
            </w:r>
            <w:proofErr w:type="spellEnd"/>
            <w:r w:rsidRPr="004F71F6">
              <w:t xml:space="preserve"> СОШ»;</w:t>
            </w:r>
          </w:p>
          <w:p w:rsidR="004F71F6" w:rsidRPr="004F71F6" w:rsidRDefault="004F71F6" w:rsidP="004F71F6">
            <w:r w:rsidRPr="004F71F6">
              <w:t>ГАГПК</w:t>
            </w:r>
          </w:p>
        </w:tc>
      </w:tr>
      <w:tr w:rsidR="004F71F6" w:rsidRPr="004F71F6" w:rsidTr="000B2BDE">
        <w:tc>
          <w:tcPr>
            <w:tcW w:w="3936" w:type="dxa"/>
          </w:tcPr>
          <w:p w:rsidR="004F71F6" w:rsidRPr="004F71F6" w:rsidRDefault="004F71F6" w:rsidP="000B2BDE">
            <w:r w:rsidRPr="004F71F6">
              <w:t xml:space="preserve">Повторно </w:t>
            </w:r>
          </w:p>
        </w:tc>
        <w:tc>
          <w:tcPr>
            <w:tcW w:w="5635" w:type="dxa"/>
          </w:tcPr>
          <w:p w:rsidR="004F71F6" w:rsidRPr="004F71F6" w:rsidRDefault="004F71F6" w:rsidP="004F71F6">
            <w:pPr>
              <w:jc w:val="center"/>
            </w:pPr>
            <w:r w:rsidRPr="004F71F6">
              <w:t>0</w:t>
            </w:r>
          </w:p>
        </w:tc>
      </w:tr>
      <w:tr w:rsidR="004F71F6" w:rsidRPr="004F71F6" w:rsidTr="000B2BDE">
        <w:tc>
          <w:tcPr>
            <w:tcW w:w="3936" w:type="dxa"/>
          </w:tcPr>
          <w:p w:rsidR="004F71F6" w:rsidRPr="004F71F6" w:rsidRDefault="004F71F6" w:rsidP="004F71F6">
            <w:r w:rsidRPr="004F71F6">
              <w:t>Не жители района</w:t>
            </w:r>
          </w:p>
        </w:tc>
        <w:tc>
          <w:tcPr>
            <w:tcW w:w="5635" w:type="dxa"/>
          </w:tcPr>
          <w:p w:rsidR="004F71F6" w:rsidRPr="004F71F6" w:rsidRDefault="004F71F6" w:rsidP="004F71F6">
            <w:pPr>
              <w:jc w:val="center"/>
            </w:pPr>
            <w:r w:rsidRPr="004F71F6">
              <w:t>0</w:t>
            </w:r>
          </w:p>
        </w:tc>
      </w:tr>
    </w:tbl>
    <w:p w:rsidR="004F71F6" w:rsidRPr="004F71F6" w:rsidRDefault="004F71F6" w:rsidP="004F71F6">
      <w:pPr>
        <w:ind w:firstLine="708"/>
        <w:jc w:val="both"/>
      </w:pPr>
    </w:p>
    <w:p w:rsidR="004F71F6" w:rsidRPr="004F71F6" w:rsidRDefault="004F71F6" w:rsidP="004F71F6">
      <w:pPr>
        <w:ind w:firstLine="708"/>
        <w:jc w:val="both"/>
      </w:pPr>
      <w:r w:rsidRPr="004F71F6">
        <w:t xml:space="preserve">В целях профилактики совершения несовершеннолетними правонарушений, сотрудники полиции: </w:t>
      </w:r>
    </w:p>
    <w:p w:rsidR="004F71F6" w:rsidRPr="004F71F6" w:rsidRDefault="004F71F6" w:rsidP="004F71F6">
      <w:pPr>
        <w:ind w:firstLine="708"/>
        <w:jc w:val="both"/>
      </w:pPr>
      <w:r w:rsidRPr="004F71F6">
        <w:t xml:space="preserve"> - провели 44 профилактических лекций/бесед в учебных учреждениях </w:t>
      </w:r>
      <w:proofErr w:type="spellStart"/>
      <w:r w:rsidRPr="004F71F6">
        <w:t>Майминского</w:t>
      </w:r>
      <w:proofErr w:type="spellEnd"/>
      <w:r w:rsidRPr="004F71F6">
        <w:t xml:space="preserve"> района;</w:t>
      </w:r>
    </w:p>
    <w:p w:rsidR="004F71F6" w:rsidRPr="004F71F6" w:rsidRDefault="004F71F6" w:rsidP="004F71F6">
      <w:pPr>
        <w:ind w:firstLine="708"/>
        <w:jc w:val="both"/>
      </w:pPr>
      <w:r w:rsidRPr="004F71F6">
        <w:t xml:space="preserve"> - приняли участие в проведении 1 школьном родительском  собрании; 6 советах по профилактике;</w:t>
      </w:r>
    </w:p>
    <w:p w:rsidR="004F71F6" w:rsidRPr="004F71F6" w:rsidRDefault="004F71F6" w:rsidP="004F71F6">
      <w:pPr>
        <w:ind w:firstLine="708"/>
        <w:jc w:val="both"/>
      </w:pPr>
      <w:r w:rsidRPr="004F71F6">
        <w:t xml:space="preserve"> - проведено 398 </w:t>
      </w:r>
      <w:proofErr w:type="spellStart"/>
      <w:r w:rsidRPr="004F71F6">
        <w:t>проверк</w:t>
      </w:r>
      <w:r>
        <w:t>ок</w:t>
      </w:r>
      <w:proofErr w:type="spellEnd"/>
      <w:r w:rsidRPr="004F71F6">
        <w:t xml:space="preserve"> несовершеннолетних и 196 родителей, состоящих на профилактическом учете;</w:t>
      </w:r>
    </w:p>
    <w:p w:rsidR="004F71F6" w:rsidRPr="004F71F6" w:rsidRDefault="004F71F6" w:rsidP="004F71F6">
      <w:pPr>
        <w:ind w:firstLine="708"/>
        <w:jc w:val="both"/>
      </w:pPr>
      <w:r w:rsidRPr="004F71F6">
        <w:t xml:space="preserve"> - </w:t>
      </w:r>
      <w:r>
        <w:t>с</w:t>
      </w:r>
      <w:r w:rsidRPr="004F71F6">
        <w:t xml:space="preserve"> 20 декабря 2019 года по 15 января 2020 года на территории </w:t>
      </w:r>
      <w:proofErr w:type="spellStart"/>
      <w:r w:rsidRPr="004F71F6">
        <w:t>Майминского</w:t>
      </w:r>
      <w:proofErr w:type="spellEnd"/>
      <w:r w:rsidRPr="004F71F6">
        <w:t xml:space="preserve"> района проводилась всероссийская профилактическая  акция «Полицейский Дед Мороз». Вместе с тем, 08.01.2019</w:t>
      </w:r>
      <w:r w:rsidR="007E449E">
        <w:t>г.</w:t>
      </w:r>
      <w:r w:rsidRPr="004F71F6">
        <w:t xml:space="preserve"> в рамках проводимой акции, сотрудники полиции вручили  новогодние подарки  детям, проживающих в семьях, относящихся к категории, находящиеся в социально-опасном положении, «малоимущие». </w:t>
      </w:r>
    </w:p>
    <w:p w:rsidR="004F71F6" w:rsidRPr="004F71F6" w:rsidRDefault="004F71F6" w:rsidP="004F71F6">
      <w:pPr>
        <w:jc w:val="both"/>
      </w:pPr>
      <w:r w:rsidRPr="004F71F6">
        <w:t xml:space="preserve">        </w:t>
      </w:r>
      <w:r w:rsidR="007E449E">
        <w:t>- в</w:t>
      </w:r>
      <w:r w:rsidRPr="004F71F6">
        <w:t xml:space="preserve"> период с 20 по 24 января 2020 года в рамках проведения  ежегодной общероссийской  акции «Студенческий десант», с учащимися 10-11 классов МБОУ «</w:t>
      </w:r>
      <w:proofErr w:type="spellStart"/>
      <w:r w:rsidRPr="004F71F6">
        <w:t>Майминская</w:t>
      </w:r>
      <w:proofErr w:type="spellEnd"/>
      <w:r w:rsidRPr="004F71F6">
        <w:t xml:space="preserve"> СОШ № 3» и сотрудниками ОВД была организована игра «волейбол», а также проведено мероприятие на территории Отдела. Информация опубликована на сайте  МВД по Республике Алтай.  </w:t>
      </w:r>
    </w:p>
    <w:p w:rsidR="000B2BDE" w:rsidRDefault="000B2BDE" w:rsidP="000B2BDE">
      <w:pPr>
        <w:shd w:val="clear" w:color="auto" w:fill="FFFFFF"/>
        <w:ind w:firstLine="709"/>
        <w:jc w:val="both"/>
      </w:pPr>
      <w:r>
        <w:lastRenderedPageBreak/>
        <w:t>На основании вышеизложенному,</w:t>
      </w:r>
      <w:r w:rsidRPr="000F3B58">
        <w:t xml:space="preserve"> в целях координации деятельности органов и учреждений системы профилактики, повышения эффективности работы Комиссии руководствуясь п.3 ст.11 Федерального закона от 24 июня 1999г. № 120-ФЗ «Об основах системы профилактики безнадзорности и правонарушений несовершеннолетних, </w:t>
      </w:r>
      <w:r>
        <w:t>в</w:t>
      </w:r>
      <w:r w:rsidRPr="004F71F6">
        <w:t xml:space="preserve"> целях повышения эффективности работы, направленной на профилактику правонарушений и преступлений среди несовершеннолетних</w:t>
      </w:r>
      <w:r>
        <w:t>,</w:t>
      </w:r>
      <w:r w:rsidRPr="000F3B58">
        <w:t xml:space="preserve"> Комиссия </w:t>
      </w:r>
    </w:p>
    <w:p w:rsidR="000B2BDE" w:rsidRPr="000F3B58" w:rsidRDefault="000B2BDE" w:rsidP="000B2BDE">
      <w:pPr>
        <w:shd w:val="clear" w:color="auto" w:fill="FFFFFF"/>
        <w:ind w:firstLine="709"/>
        <w:jc w:val="both"/>
      </w:pPr>
    </w:p>
    <w:p w:rsidR="000B2BDE" w:rsidRDefault="000B2BDE" w:rsidP="000B2BDE">
      <w:pPr>
        <w:ind w:firstLine="709"/>
        <w:jc w:val="center"/>
        <w:rPr>
          <w:b/>
        </w:rPr>
      </w:pPr>
      <w:r w:rsidRPr="000F3B58">
        <w:rPr>
          <w:b/>
        </w:rPr>
        <w:t>ПОСТАНОВИЛА:</w:t>
      </w:r>
    </w:p>
    <w:p w:rsidR="00E47B12" w:rsidRPr="000F3B58" w:rsidRDefault="00E47B12" w:rsidP="000B2BDE">
      <w:pPr>
        <w:ind w:firstLine="709"/>
        <w:jc w:val="center"/>
        <w:rPr>
          <w:b/>
        </w:rPr>
      </w:pPr>
    </w:p>
    <w:p w:rsidR="000B2BDE" w:rsidRPr="000B2BDE" w:rsidRDefault="000B2BDE" w:rsidP="000B2BDE">
      <w:pPr>
        <w:pStyle w:val="a3"/>
        <w:numPr>
          <w:ilvl w:val="0"/>
          <w:numId w:val="1"/>
        </w:numPr>
        <w:shd w:val="clear" w:color="auto" w:fill="FFFFFF"/>
        <w:suppressAutoHyphens w:val="0"/>
        <w:ind w:left="0" w:firstLine="0"/>
        <w:jc w:val="both"/>
        <w:rPr>
          <w:color w:val="000000"/>
          <w:sz w:val="24"/>
          <w:szCs w:val="24"/>
          <w:u w:val="none"/>
          <w:shd w:val="clear" w:color="auto" w:fill="FFFFFF"/>
        </w:rPr>
      </w:pPr>
      <w:r w:rsidRPr="000F3B58">
        <w:rPr>
          <w:sz w:val="24"/>
          <w:szCs w:val="24"/>
          <w:u w:val="none"/>
        </w:rPr>
        <w:t xml:space="preserve">Информацию </w:t>
      </w:r>
      <w:r>
        <w:rPr>
          <w:sz w:val="24"/>
          <w:szCs w:val="24"/>
          <w:u w:val="none"/>
        </w:rPr>
        <w:t xml:space="preserve">Отдела МВД России по </w:t>
      </w:r>
      <w:proofErr w:type="spellStart"/>
      <w:r>
        <w:rPr>
          <w:sz w:val="24"/>
          <w:szCs w:val="24"/>
          <w:u w:val="none"/>
        </w:rPr>
        <w:t>Майминскому</w:t>
      </w:r>
      <w:proofErr w:type="spellEnd"/>
      <w:r>
        <w:rPr>
          <w:sz w:val="24"/>
          <w:szCs w:val="24"/>
          <w:u w:val="none"/>
        </w:rPr>
        <w:t xml:space="preserve"> району </w:t>
      </w:r>
      <w:r w:rsidRPr="000F3B58">
        <w:rPr>
          <w:sz w:val="24"/>
          <w:szCs w:val="24"/>
          <w:u w:val="none"/>
        </w:rPr>
        <w:t>принять к сведению.</w:t>
      </w:r>
      <w:r w:rsidRPr="000B2BDE">
        <w:rPr>
          <w:b/>
          <w:color w:val="000000"/>
          <w:sz w:val="24"/>
          <w:szCs w:val="24"/>
          <w:u w:val="none"/>
          <w:lang w:eastAsia="ru-RU"/>
        </w:rPr>
        <w:t xml:space="preserve"> </w:t>
      </w:r>
    </w:p>
    <w:p w:rsidR="000B2BDE" w:rsidRPr="000B2BDE" w:rsidRDefault="000B2BDE" w:rsidP="000B2BDE">
      <w:pPr>
        <w:pStyle w:val="a3"/>
        <w:numPr>
          <w:ilvl w:val="0"/>
          <w:numId w:val="1"/>
        </w:numPr>
        <w:shd w:val="clear" w:color="auto" w:fill="FFFFFF"/>
        <w:suppressAutoHyphens w:val="0"/>
        <w:ind w:left="0" w:firstLine="0"/>
        <w:jc w:val="both"/>
        <w:rPr>
          <w:color w:val="000000"/>
          <w:sz w:val="24"/>
          <w:szCs w:val="24"/>
          <w:u w:val="none"/>
          <w:shd w:val="clear" w:color="auto" w:fill="FFFFFF"/>
        </w:rPr>
      </w:pPr>
      <w:r>
        <w:rPr>
          <w:sz w:val="24"/>
          <w:szCs w:val="24"/>
          <w:u w:val="none"/>
        </w:rPr>
        <w:t xml:space="preserve">Отделу МВД России по </w:t>
      </w:r>
      <w:proofErr w:type="spellStart"/>
      <w:r>
        <w:rPr>
          <w:sz w:val="24"/>
          <w:szCs w:val="24"/>
          <w:u w:val="none"/>
        </w:rPr>
        <w:t>Майминскому</w:t>
      </w:r>
      <w:proofErr w:type="spellEnd"/>
      <w:r>
        <w:rPr>
          <w:sz w:val="24"/>
          <w:szCs w:val="24"/>
          <w:u w:val="none"/>
        </w:rPr>
        <w:t xml:space="preserve"> району рекомендовать </w:t>
      </w:r>
      <w:r w:rsidRPr="000B2BDE">
        <w:rPr>
          <w:sz w:val="24"/>
          <w:szCs w:val="24"/>
          <w:u w:val="none"/>
        </w:rPr>
        <w:t>направлять в суд, КДН и ЗП ходатайства о помещении несовершеннолетних в ЦВСНП, СУВУЗТ</w:t>
      </w:r>
      <w:r w:rsidRPr="000B2BDE">
        <w:rPr>
          <w:color w:val="000000"/>
          <w:sz w:val="24"/>
          <w:szCs w:val="24"/>
          <w:u w:val="none"/>
          <w:shd w:val="clear" w:color="auto" w:fill="FFFFFF"/>
        </w:rPr>
        <w:t xml:space="preserve"> </w:t>
      </w:r>
      <w:r w:rsidRPr="000B2BDE">
        <w:rPr>
          <w:sz w:val="24"/>
          <w:szCs w:val="24"/>
          <w:u w:val="none"/>
        </w:rPr>
        <w:t>за совершение повторных преступлений, общественно-опасных деяний несовершеннолетними</w:t>
      </w:r>
      <w:r>
        <w:rPr>
          <w:sz w:val="24"/>
          <w:szCs w:val="24"/>
          <w:u w:val="none"/>
        </w:rPr>
        <w:t>.</w:t>
      </w:r>
      <w:r w:rsidRPr="000B2BDE">
        <w:rPr>
          <w:sz w:val="24"/>
          <w:szCs w:val="24"/>
          <w:u w:val="none"/>
        </w:rPr>
        <w:t xml:space="preserve"> </w:t>
      </w:r>
    </w:p>
    <w:p w:rsidR="000B2BDE" w:rsidRPr="00A26ACB" w:rsidRDefault="00A26ACB" w:rsidP="000B2BDE">
      <w:pPr>
        <w:pStyle w:val="a3"/>
        <w:numPr>
          <w:ilvl w:val="0"/>
          <w:numId w:val="1"/>
        </w:numPr>
        <w:shd w:val="clear" w:color="auto" w:fill="FFFFFF"/>
        <w:suppressAutoHyphens w:val="0"/>
        <w:ind w:left="0" w:firstLine="0"/>
        <w:jc w:val="both"/>
        <w:rPr>
          <w:color w:val="000000"/>
          <w:sz w:val="24"/>
          <w:szCs w:val="24"/>
          <w:u w:val="none"/>
          <w:shd w:val="clear" w:color="auto" w:fill="FFFFFF"/>
        </w:rPr>
      </w:pPr>
      <w:r w:rsidRPr="00A26ACB">
        <w:rPr>
          <w:sz w:val="24"/>
          <w:szCs w:val="24"/>
          <w:u w:val="none"/>
        </w:rPr>
        <w:t xml:space="preserve">Органам и учреждениям системы профилактики безнадзорности и правонарушений </w:t>
      </w:r>
      <w:proofErr w:type="spellStart"/>
      <w:r w:rsidRPr="00A26ACB">
        <w:rPr>
          <w:sz w:val="24"/>
          <w:szCs w:val="24"/>
          <w:u w:val="none"/>
        </w:rPr>
        <w:t>Майминского</w:t>
      </w:r>
      <w:proofErr w:type="spellEnd"/>
      <w:r w:rsidRPr="00A26ACB">
        <w:rPr>
          <w:sz w:val="24"/>
          <w:szCs w:val="24"/>
          <w:u w:val="none"/>
        </w:rPr>
        <w:t xml:space="preserve"> района п</w:t>
      </w:r>
      <w:r w:rsidR="000B2BDE" w:rsidRPr="00A26ACB">
        <w:rPr>
          <w:sz w:val="24"/>
          <w:szCs w:val="24"/>
          <w:u w:val="none"/>
        </w:rPr>
        <w:t xml:space="preserve">родолжить профилактическую работу с </w:t>
      </w:r>
      <w:r w:rsidRPr="00A26ACB">
        <w:rPr>
          <w:sz w:val="24"/>
          <w:szCs w:val="24"/>
          <w:u w:val="none"/>
        </w:rPr>
        <w:t>несовершеннолетними, семьями, признанными находящимися в социально опасном положении.</w:t>
      </w:r>
    </w:p>
    <w:p w:rsidR="000B2BDE" w:rsidRPr="000B2BDE" w:rsidRDefault="000B2BDE" w:rsidP="000B2BDE">
      <w:pPr>
        <w:pStyle w:val="a3"/>
        <w:shd w:val="clear" w:color="auto" w:fill="FFFFFF"/>
        <w:suppressAutoHyphens w:val="0"/>
        <w:ind w:left="709"/>
        <w:jc w:val="both"/>
        <w:rPr>
          <w:color w:val="000000"/>
          <w:sz w:val="24"/>
          <w:szCs w:val="24"/>
          <w:u w:val="none"/>
          <w:shd w:val="clear" w:color="auto" w:fill="FFFFFF"/>
        </w:rPr>
      </w:pPr>
      <w:r w:rsidRPr="000B2BDE">
        <w:rPr>
          <w:color w:val="000000"/>
          <w:sz w:val="24"/>
          <w:szCs w:val="24"/>
          <w:u w:val="none"/>
          <w:shd w:val="clear" w:color="auto" w:fill="FFFFFF"/>
        </w:rPr>
        <w:t>Члены Комиссии голосовали: единогласно за.</w:t>
      </w:r>
    </w:p>
    <w:bookmarkEnd w:id="0"/>
    <w:p w:rsidR="000B2BDE" w:rsidRDefault="000B2BDE" w:rsidP="000B2BDE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B2BDE" w:rsidRPr="000F3B58" w:rsidRDefault="000B2BDE" w:rsidP="000B2BDE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B2BDE" w:rsidRPr="006562AE" w:rsidRDefault="000B2BDE" w:rsidP="000B2BDE">
      <w:pPr>
        <w:jc w:val="both"/>
      </w:pPr>
      <w:r w:rsidRPr="000F3B58">
        <w:t>Председательствующий</w:t>
      </w:r>
      <w:r w:rsidRPr="000F3B58">
        <w:tab/>
      </w:r>
      <w:r w:rsidRPr="000F3B58">
        <w:tab/>
      </w:r>
      <w:r w:rsidRPr="000F3B58">
        <w:tab/>
      </w:r>
      <w:r w:rsidRPr="000F3B58">
        <w:tab/>
        <w:t xml:space="preserve">                                         </w:t>
      </w:r>
      <w:r>
        <w:tab/>
      </w:r>
      <w:proofErr w:type="spellStart"/>
      <w:r w:rsidR="00A26ACB">
        <w:t>Е.М.Бондаева</w:t>
      </w:r>
      <w:proofErr w:type="spellEnd"/>
    </w:p>
    <w:p w:rsidR="007E449E" w:rsidRDefault="007E449E" w:rsidP="004F71F6">
      <w:pPr>
        <w:ind w:firstLine="708"/>
        <w:jc w:val="both"/>
      </w:pPr>
    </w:p>
    <w:p w:rsidR="007E449E" w:rsidRDefault="007E449E" w:rsidP="004F71F6">
      <w:pPr>
        <w:ind w:firstLine="708"/>
        <w:jc w:val="both"/>
      </w:pPr>
    </w:p>
    <w:p w:rsidR="004F71F6" w:rsidRPr="004F71F6" w:rsidRDefault="004F71F6" w:rsidP="004F71F6">
      <w:pPr>
        <w:jc w:val="center"/>
      </w:pPr>
    </w:p>
    <w:p w:rsidR="004F71F6" w:rsidRDefault="004F71F6" w:rsidP="004F71F6">
      <w:pPr>
        <w:jc w:val="both"/>
        <w:rPr>
          <w:sz w:val="28"/>
          <w:szCs w:val="28"/>
        </w:rPr>
      </w:pPr>
    </w:p>
    <w:p w:rsidR="004F71F6" w:rsidRPr="00805A11" w:rsidRDefault="004F71F6" w:rsidP="004F71F6">
      <w:pPr>
        <w:jc w:val="both"/>
        <w:rPr>
          <w:sz w:val="20"/>
          <w:szCs w:val="20"/>
        </w:rPr>
      </w:pPr>
    </w:p>
    <w:p w:rsidR="004F71F6" w:rsidRDefault="004F71F6" w:rsidP="004F71F6">
      <w:pPr>
        <w:ind w:firstLine="708"/>
        <w:jc w:val="both"/>
        <w:rPr>
          <w:sz w:val="28"/>
          <w:szCs w:val="28"/>
        </w:rPr>
      </w:pPr>
    </w:p>
    <w:p w:rsidR="00496473" w:rsidRDefault="00496473"/>
    <w:sectPr w:rsidR="00496473" w:rsidSect="00D1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16C2A"/>
    <w:multiLevelType w:val="hybridMultilevel"/>
    <w:tmpl w:val="C6960812"/>
    <w:lvl w:ilvl="0" w:tplc="69460D54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0957"/>
    <w:rsid w:val="000B2BDE"/>
    <w:rsid w:val="00184F80"/>
    <w:rsid w:val="002D2048"/>
    <w:rsid w:val="00496473"/>
    <w:rsid w:val="004F71F6"/>
    <w:rsid w:val="006C0957"/>
    <w:rsid w:val="007E449E"/>
    <w:rsid w:val="00A26ACB"/>
    <w:rsid w:val="00D16A0F"/>
    <w:rsid w:val="00E25F53"/>
    <w:rsid w:val="00E4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F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048"/>
    <w:pPr>
      <w:keepNext/>
      <w:keepLines/>
      <w:spacing w:before="480"/>
      <w:ind w:left="357" w:hanging="357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048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B2BDE"/>
    <w:pPr>
      <w:suppressAutoHyphens/>
      <w:ind w:left="720"/>
      <w:contextualSpacing/>
    </w:pPr>
    <w:rPr>
      <w:sz w:val="26"/>
      <w:szCs w:val="26"/>
      <w:u w:val="word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2020-04-14T10:12:00Z</dcterms:created>
  <dcterms:modified xsi:type="dcterms:W3CDTF">2020-06-22T07:57:00Z</dcterms:modified>
</cp:coreProperties>
</file>