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1" w:rsidRPr="00CD28C4" w:rsidRDefault="005465D1" w:rsidP="005465D1">
      <w:pPr>
        <w:spacing w:before="0" w:after="100" w:afterAutospacing="1" w:line="240" w:lineRule="auto"/>
        <w:ind w:left="0" w:right="141"/>
        <w:contextualSpacing/>
        <w:rPr>
          <w:b/>
          <w:sz w:val="28"/>
          <w:szCs w:val="28"/>
        </w:rPr>
      </w:pPr>
      <w:r w:rsidRPr="00CD28C4">
        <w:rPr>
          <w:b/>
          <w:sz w:val="28"/>
          <w:szCs w:val="28"/>
        </w:rPr>
        <w:t xml:space="preserve">План мероприятий, </w:t>
      </w:r>
    </w:p>
    <w:p w:rsidR="005465D1" w:rsidRPr="00CD28C4" w:rsidRDefault="005465D1" w:rsidP="005465D1">
      <w:pPr>
        <w:spacing w:before="0" w:after="100" w:afterAutospacing="1" w:line="240" w:lineRule="auto"/>
        <w:ind w:left="0" w:right="141"/>
        <w:contextualSpacing/>
        <w:rPr>
          <w:b/>
          <w:sz w:val="28"/>
          <w:szCs w:val="28"/>
        </w:rPr>
      </w:pPr>
      <w:proofErr w:type="gramStart"/>
      <w:r w:rsidRPr="00CD28C4">
        <w:rPr>
          <w:b/>
          <w:sz w:val="28"/>
          <w:szCs w:val="28"/>
        </w:rPr>
        <w:t>посвященных</w:t>
      </w:r>
      <w:proofErr w:type="gramEnd"/>
      <w:r w:rsidRPr="00CD28C4">
        <w:rPr>
          <w:b/>
          <w:sz w:val="28"/>
          <w:szCs w:val="28"/>
        </w:rPr>
        <w:t xml:space="preserve"> празднованию Всероссийского Дня молодежи</w:t>
      </w:r>
    </w:p>
    <w:p w:rsidR="005465D1" w:rsidRDefault="005465D1" w:rsidP="005465D1">
      <w:pPr>
        <w:spacing w:before="0" w:after="100" w:afterAutospacing="1" w:line="240" w:lineRule="auto"/>
        <w:ind w:left="0" w:right="141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2410"/>
        <w:gridCol w:w="1701"/>
      </w:tblGrid>
      <w:tr w:rsidR="005465D1" w:rsidRPr="004B098D" w:rsidTr="004654A5">
        <w:tc>
          <w:tcPr>
            <w:tcW w:w="817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4B098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B098D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2126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ascii="Calibri" w:eastAsia="Calibri" w:hAnsi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24.06.201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>г.</w:t>
            </w:r>
          </w:p>
          <w:p w:rsidR="005465D1" w:rsidRPr="004B098D" w:rsidRDefault="005465D1" w:rsidP="00712623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1</w:t>
            </w:r>
            <w:r w:rsidR="00712623">
              <w:rPr>
                <w:rFonts w:eastAsia="Calibri"/>
                <w:sz w:val="28"/>
                <w:szCs w:val="28"/>
              </w:rPr>
              <w:t>5</w:t>
            </w:r>
            <w:bookmarkStart w:id="0" w:name="_GoBack"/>
            <w:bookmarkEnd w:id="0"/>
            <w:r w:rsidRPr="004B098D">
              <w:rPr>
                <w:rFonts w:eastAsia="Calibri"/>
                <w:sz w:val="28"/>
                <w:szCs w:val="28"/>
              </w:rPr>
              <w:t>.00 ч.</w:t>
            </w:r>
          </w:p>
        </w:tc>
        <w:tc>
          <w:tcPr>
            <w:tcW w:w="2126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B098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4B098D">
              <w:rPr>
                <w:rFonts w:eastAsia="Calibri"/>
                <w:sz w:val="28"/>
                <w:szCs w:val="28"/>
              </w:rPr>
              <w:t>Майма</w:t>
            </w:r>
            <w:proofErr w:type="spellEnd"/>
            <w:r w:rsidRPr="004B098D">
              <w:rPr>
                <w:rFonts w:eastAsia="Calibri"/>
                <w:sz w:val="28"/>
                <w:szCs w:val="28"/>
              </w:rPr>
              <w:t>, Площадь «Юбилейная»</w:t>
            </w:r>
          </w:p>
        </w:tc>
        <w:tc>
          <w:tcPr>
            <w:tcW w:w="2410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Фестиваль субкультур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К.В.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24.06.201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>г.</w:t>
            </w:r>
          </w:p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20.00 ч.</w:t>
            </w:r>
          </w:p>
        </w:tc>
        <w:tc>
          <w:tcPr>
            <w:tcW w:w="2126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B098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4B098D">
              <w:rPr>
                <w:rFonts w:eastAsia="Calibri"/>
                <w:sz w:val="28"/>
                <w:szCs w:val="28"/>
              </w:rPr>
              <w:t>Майма</w:t>
            </w:r>
            <w:proofErr w:type="spellEnd"/>
            <w:r w:rsidRPr="004B098D">
              <w:rPr>
                <w:rFonts w:eastAsia="Calibri"/>
                <w:sz w:val="28"/>
                <w:szCs w:val="28"/>
              </w:rPr>
              <w:t>, Площадь «Юбилейная»</w:t>
            </w:r>
          </w:p>
        </w:tc>
        <w:tc>
          <w:tcPr>
            <w:tcW w:w="2410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К.В.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B098D">
              <w:rPr>
                <w:rFonts w:eastAsia="Calibri"/>
                <w:sz w:val="28"/>
                <w:szCs w:val="28"/>
              </w:rPr>
              <w:t>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 xml:space="preserve">г.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Pr="004B098D">
              <w:rPr>
                <w:rFonts w:eastAsia="Calibri"/>
                <w:sz w:val="28"/>
                <w:szCs w:val="28"/>
              </w:rPr>
              <w:t>.00 ч.</w:t>
            </w:r>
          </w:p>
        </w:tc>
        <w:tc>
          <w:tcPr>
            <w:tcW w:w="2126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B098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Бирюля</w:t>
            </w:r>
            <w:proofErr w:type="spellEnd"/>
          </w:p>
        </w:tc>
        <w:tc>
          <w:tcPr>
            <w:tcW w:w="2410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Спортивное состязание «Лапта»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Суразаков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B098D">
              <w:rPr>
                <w:rFonts w:eastAsia="Calibri"/>
                <w:sz w:val="28"/>
                <w:szCs w:val="28"/>
              </w:rPr>
              <w:t>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 xml:space="preserve">г.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4B098D">
              <w:rPr>
                <w:rFonts w:eastAsia="Calibri"/>
                <w:sz w:val="28"/>
                <w:szCs w:val="28"/>
              </w:rPr>
              <w:t>.00 ч.</w:t>
            </w:r>
          </w:p>
        </w:tc>
        <w:tc>
          <w:tcPr>
            <w:tcW w:w="2126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B098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Бирюля</w:t>
            </w:r>
            <w:proofErr w:type="spellEnd"/>
          </w:p>
        </w:tc>
        <w:tc>
          <w:tcPr>
            <w:tcW w:w="2410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Суразаков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30.06.2018 г.</w:t>
            </w:r>
            <w:r>
              <w:rPr>
                <w:rFonts w:eastAsia="Calibri"/>
                <w:sz w:val="28"/>
                <w:szCs w:val="28"/>
              </w:rPr>
              <w:br/>
              <w:t>18.00 ч.</w:t>
            </w:r>
          </w:p>
        </w:tc>
        <w:tc>
          <w:tcPr>
            <w:tcW w:w="2126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Соузга</w:t>
            </w:r>
            <w:proofErr w:type="spellEnd"/>
          </w:p>
        </w:tc>
        <w:tc>
          <w:tcPr>
            <w:tcW w:w="2410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-108" w:right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Развлекательная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Кундуссова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B098D">
              <w:rPr>
                <w:rFonts w:eastAsia="Calibri"/>
                <w:sz w:val="28"/>
                <w:szCs w:val="28"/>
              </w:rPr>
              <w:t>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 xml:space="preserve">г.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4B098D">
              <w:rPr>
                <w:rFonts w:eastAsia="Calibri"/>
                <w:sz w:val="28"/>
                <w:szCs w:val="28"/>
              </w:rPr>
              <w:t>.00 ч.</w:t>
            </w:r>
          </w:p>
        </w:tc>
        <w:tc>
          <w:tcPr>
            <w:tcW w:w="2126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Манжерок</w:t>
            </w:r>
            <w:proofErr w:type="spellEnd"/>
          </w:p>
        </w:tc>
        <w:tc>
          <w:tcPr>
            <w:tcW w:w="2410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Асатрян</w:t>
            </w:r>
            <w:proofErr w:type="spellEnd"/>
            <w:r>
              <w:rPr>
                <w:sz w:val="28"/>
                <w:szCs w:val="28"/>
              </w:rPr>
              <w:t xml:space="preserve"> О.М. 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B098D">
              <w:rPr>
                <w:rFonts w:eastAsia="Calibri"/>
                <w:sz w:val="28"/>
                <w:szCs w:val="28"/>
              </w:rPr>
              <w:t>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 xml:space="preserve">г. 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4B098D">
              <w:rPr>
                <w:rFonts w:eastAsia="Calibri"/>
                <w:sz w:val="28"/>
                <w:szCs w:val="28"/>
              </w:rPr>
              <w:t>.00 ч.</w:t>
            </w:r>
          </w:p>
        </w:tc>
        <w:tc>
          <w:tcPr>
            <w:tcW w:w="2126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0A3E87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0A3E87">
              <w:rPr>
                <w:rFonts w:eastAsia="Calibri"/>
                <w:sz w:val="28"/>
                <w:szCs w:val="28"/>
              </w:rPr>
              <w:t>Манжерок</w:t>
            </w:r>
            <w:proofErr w:type="spellEnd"/>
          </w:p>
        </w:tc>
        <w:tc>
          <w:tcPr>
            <w:tcW w:w="2410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shd w:val="clear" w:color="auto" w:fill="auto"/>
          </w:tcPr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Асатрян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5465D1" w:rsidRPr="004B098D" w:rsidTr="004654A5">
        <w:tc>
          <w:tcPr>
            <w:tcW w:w="817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24.06.201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4B098D">
              <w:rPr>
                <w:rFonts w:eastAsia="Calibri"/>
                <w:sz w:val="28"/>
                <w:szCs w:val="28"/>
              </w:rPr>
              <w:t>г.</w:t>
            </w:r>
          </w:p>
          <w:p w:rsidR="005465D1" w:rsidRPr="004B098D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 w:rsidRPr="004B098D">
              <w:rPr>
                <w:rFonts w:eastAsia="Calibri"/>
                <w:sz w:val="28"/>
                <w:szCs w:val="28"/>
              </w:rPr>
              <w:t>20.00 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65D1" w:rsidRPr="000A3E87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Кызыл-</w:t>
            </w:r>
            <w:proofErr w:type="spellStart"/>
            <w:r>
              <w:rPr>
                <w:rFonts w:eastAsia="Calibri"/>
                <w:sz w:val="28"/>
                <w:szCs w:val="28"/>
              </w:rPr>
              <w:t>Озек</w:t>
            </w:r>
            <w:proofErr w:type="spellEnd"/>
          </w:p>
        </w:tc>
        <w:tc>
          <w:tcPr>
            <w:tcW w:w="2410" w:type="dxa"/>
          </w:tcPr>
          <w:p w:rsidR="005465D1" w:rsidRDefault="005465D1" w:rsidP="004654A5">
            <w:pPr>
              <w:spacing w:before="0" w:after="100" w:afterAutospacing="1" w:line="240" w:lineRule="auto"/>
              <w:ind w:left="0" w:right="14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Дискотека с конкурсными заданиями</w:t>
            </w:r>
          </w:p>
        </w:tc>
        <w:tc>
          <w:tcPr>
            <w:tcW w:w="1701" w:type="dxa"/>
            <w:shd w:val="clear" w:color="auto" w:fill="auto"/>
          </w:tcPr>
          <w:p w:rsidR="005465D1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733996">
              <w:rPr>
                <w:sz w:val="28"/>
                <w:szCs w:val="28"/>
              </w:rPr>
              <w:t>Осадчий</w:t>
            </w:r>
            <w:r>
              <w:rPr>
                <w:sz w:val="28"/>
                <w:szCs w:val="28"/>
              </w:rPr>
              <w:t xml:space="preserve"> А.В.</w:t>
            </w:r>
          </w:p>
          <w:p w:rsidR="005465D1" w:rsidRPr="004B098D" w:rsidRDefault="005465D1" w:rsidP="004654A5">
            <w:pPr>
              <w:widowControl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А.В.</w:t>
            </w:r>
          </w:p>
        </w:tc>
      </w:tr>
    </w:tbl>
    <w:p w:rsidR="00192FC0" w:rsidRDefault="00192FC0"/>
    <w:sectPr w:rsidR="001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2"/>
    <w:rsid w:val="00192FC0"/>
    <w:rsid w:val="005304E2"/>
    <w:rsid w:val="005465D1"/>
    <w:rsid w:val="007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1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1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Klavdia</dc:creator>
  <cp:keywords/>
  <dc:description/>
  <cp:lastModifiedBy>Klavdia</cp:lastModifiedBy>
  <cp:revision>3</cp:revision>
  <dcterms:created xsi:type="dcterms:W3CDTF">2018-06-15T08:03:00Z</dcterms:created>
  <dcterms:modified xsi:type="dcterms:W3CDTF">2018-06-18T11:31:00Z</dcterms:modified>
</cp:coreProperties>
</file>