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D8" w:rsidRPr="00146779" w:rsidRDefault="002D79D8" w:rsidP="00400D26">
      <w:pPr>
        <w:tabs>
          <w:tab w:val="left" w:pos="2880"/>
        </w:tabs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46779">
        <w:rPr>
          <w:rFonts w:ascii="Times New Roman" w:hAnsi="Times New Roman"/>
          <w:b/>
          <w:sz w:val="32"/>
          <w:szCs w:val="32"/>
          <w:lang w:eastAsia="ru-RU"/>
        </w:rPr>
        <w:t>Информация  по  источникам  водоснабжения</w:t>
      </w:r>
    </w:p>
    <w:p w:rsidR="002D79D8" w:rsidRPr="00146779" w:rsidRDefault="002D79D8" w:rsidP="00400D26">
      <w:pPr>
        <w:tabs>
          <w:tab w:val="left" w:pos="2880"/>
        </w:tabs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МУП </w:t>
      </w:r>
      <w:bookmarkStart w:id="0" w:name="_GoBack"/>
      <w:bookmarkEnd w:id="0"/>
      <w:r w:rsidRPr="00146779">
        <w:rPr>
          <w:rFonts w:ascii="Times New Roman" w:hAnsi="Times New Roman"/>
          <w:b/>
          <w:sz w:val="32"/>
          <w:szCs w:val="32"/>
          <w:lang w:eastAsia="ru-RU"/>
        </w:rPr>
        <w:t>«Кристалл» МО «Майминский район»</w:t>
      </w:r>
    </w:p>
    <w:p w:rsidR="002D79D8" w:rsidRPr="00146779" w:rsidRDefault="002D79D8" w:rsidP="00400D26">
      <w:pPr>
        <w:tabs>
          <w:tab w:val="left" w:pos="2880"/>
        </w:tabs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46779">
        <w:rPr>
          <w:rFonts w:ascii="Times New Roman" w:hAnsi="Times New Roman"/>
          <w:b/>
          <w:sz w:val="32"/>
          <w:szCs w:val="32"/>
          <w:lang w:eastAsia="ru-RU"/>
        </w:rPr>
        <w:t>С 8.02.201г. по 15.02.2018г.</w:t>
      </w:r>
    </w:p>
    <w:p w:rsidR="002D79D8" w:rsidRPr="00146779" w:rsidRDefault="002D79D8" w:rsidP="00345135">
      <w:pPr>
        <w:tabs>
          <w:tab w:val="left" w:pos="2880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2D79D8" w:rsidRPr="00146779" w:rsidRDefault="002D79D8" w:rsidP="003451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6779">
        <w:rPr>
          <w:sz w:val="28"/>
          <w:szCs w:val="28"/>
          <w:lang w:eastAsia="ru-RU"/>
        </w:rPr>
        <w:t xml:space="preserve">1. </w:t>
      </w:r>
      <w:r w:rsidRPr="00146779">
        <w:rPr>
          <w:rFonts w:ascii="Times New Roman" w:hAnsi="Times New Roman"/>
          <w:sz w:val="28"/>
          <w:szCs w:val="28"/>
          <w:lang w:eastAsia="ru-RU"/>
        </w:rPr>
        <w:t>Проверено  счётчиков - 4</w:t>
      </w:r>
    </w:p>
    <w:p w:rsidR="002D79D8" w:rsidRPr="00146779" w:rsidRDefault="002D79D8" w:rsidP="00131E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6779">
        <w:rPr>
          <w:rFonts w:ascii="Times New Roman" w:hAnsi="Times New Roman"/>
          <w:sz w:val="28"/>
          <w:szCs w:val="28"/>
          <w:lang w:eastAsia="ru-RU"/>
        </w:rPr>
        <w:t xml:space="preserve">2. Опломбировано  счётчиков - 16                                                                                             </w:t>
      </w: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6779">
        <w:rPr>
          <w:rFonts w:ascii="Times New Roman" w:hAnsi="Times New Roman"/>
          <w:sz w:val="28"/>
          <w:szCs w:val="28"/>
          <w:lang w:eastAsia="ru-RU"/>
        </w:rPr>
        <w:t>3. с. Майма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46779">
        <w:rPr>
          <w:rFonts w:ascii="Times New Roman" w:hAnsi="Times New Roman"/>
          <w:sz w:val="28"/>
          <w:szCs w:val="28"/>
          <w:lang w:eastAsia="ru-RU"/>
        </w:rPr>
        <w:t xml:space="preserve"> ул. Целинная 15 - устранение утечки в кол</w:t>
      </w:r>
      <w:r>
        <w:rPr>
          <w:rFonts w:ascii="Times New Roman" w:hAnsi="Times New Roman"/>
          <w:sz w:val="28"/>
          <w:szCs w:val="28"/>
          <w:lang w:eastAsia="ru-RU"/>
        </w:rPr>
        <w:t>одце (сгнила  резьба на кране )</w:t>
      </w: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6779">
        <w:rPr>
          <w:rFonts w:ascii="Times New Roman" w:hAnsi="Times New Roman"/>
          <w:sz w:val="28"/>
          <w:szCs w:val="28"/>
          <w:lang w:eastAsia="ru-RU"/>
        </w:rPr>
        <w:t>4. с. Майма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46779">
        <w:rPr>
          <w:rFonts w:ascii="Times New Roman" w:hAnsi="Times New Roman"/>
          <w:sz w:val="28"/>
          <w:szCs w:val="28"/>
          <w:lang w:eastAsia="ru-RU"/>
        </w:rPr>
        <w:t xml:space="preserve"> ул. Алгаирская 50 – отогрев колонки.</w:t>
      </w: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6779">
        <w:rPr>
          <w:rFonts w:ascii="Times New Roman" w:hAnsi="Times New Roman"/>
          <w:sz w:val="28"/>
          <w:szCs w:val="28"/>
          <w:lang w:eastAsia="ru-RU"/>
        </w:rPr>
        <w:t xml:space="preserve">5. с. Майма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46779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779">
        <w:rPr>
          <w:rFonts w:ascii="Times New Roman" w:hAnsi="Times New Roman"/>
          <w:sz w:val="28"/>
          <w:szCs w:val="28"/>
          <w:lang w:eastAsia="ru-RU"/>
        </w:rPr>
        <w:t>Зелёная 60 – отогрев колонки.</w:t>
      </w: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6779">
        <w:rPr>
          <w:rFonts w:ascii="Times New Roman" w:hAnsi="Times New Roman"/>
          <w:sz w:val="28"/>
          <w:szCs w:val="28"/>
          <w:lang w:eastAsia="ru-RU"/>
        </w:rPr>
        <w:t>6. с .Майма  ул. Трудовая 35 – отогрев колонки.</w:t>
      </w: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6779">
        <w:rPr>
          <w:rFonts w:ascii="Times New Roman" w:hAnsi="Times New Roman"/>
          <w:sz w:val="28"/>
          <w:szCs w:val="28"/>
          <w:lang w:eastAsia="ru-RU"/>
        </w:rPr>
        <w:t>7. с. Майма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779">
        <w:rPr>
          <w:rFonts w:ascii="Times New Roman" w:hAnsi="Times New Roman"/>
          <w:sz w:val="28"/>
          <w:szCs w:val="28"/>
          <w:lang w:eastAsia="ru-RU"/>
        </w:rPr>
        <w:t xml:space="preserve"> ул. Алтайская 66 – чистка  колодца.</w:t>
      </w: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6779">
        <w:rPr>
          <w:rFonts w:ascii="Times New Roman" w:hAnsi="Times New Roman"/>
          <w:sz w:val="28"/>
          <w:szCs w:val="28"/>
          <w:lang w:eastAsia="ru-RU"/>
        </w:rPr>
        <w:t xml:space="preserve">8. с. Майма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779">
        <w:rPr>
          <w:rFonts w:ascii="Times New Roman" w:hAnsi="Times New Roman"/>
          <w:sz w:val="28"/>
          <w:szCs w:val="28"/>
          <w:lang w:eastAsia="ru-RU"/>
        </w:rPr>
        <w:t>ул. Советская 66  – подключили ФАП.</w:t>
      </w: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6779">
        <w:rPr>
          <w:rFonts w:ascii="Times New Roman" w:hAnsi="Times New Roman"/>
          <w:sz w:val="28"/>
          <w:szCs w:val="28"/>
          <w:lang w:eastAsia="ru-RU"/>
        </w:rPr>
        <w:t xml:space="preserve">9. п. Алфёрово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46779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779">
        <w:rPr>
          <w:rFonts w:ascii="Times New Roman" w:hAnsi="Times New Roman"/>
          <w:sz w:val="28"/>
          <w:szCs w:val="28"/>
          <w:lang w:eastAsia="ru-RU"/>
        </w:rPr>
        <w:t>Горная 2 – устранение утечки в колодце .</w:t>
      </w: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6779">
        <w:rPr>
          <w:rFonts w:ascii="Times New Roman" w:hAnsi="Times New Roman"/>
          <w:sz w:val="28"/>
          <w:szCs w:val="28"/>
          <w:lang w:eastAsia="ru-RU"/>
        </w:rPr>
        <w:t>10. с. Майма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46779">
        <w:rPr>
          <w:rFonts w:ascii="Times New Roman" w:hAnsi="Times New Roman"/>
          <w:sz w:val="28"/>
          <w:szCs w:val="28"/>
          <w:lang w:eastAsia="ru-RU"/>
        </w:rPr>
        <w:t xml:space="preserve"> ул. Трудовая 15 – отогрев колонки.</w:t>
      </w: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6779">
        <w:rPr>
          <w:rFonts w:ascii="Times New Roman" w:hAnsi="Times New Roman"/>
          <w:sz w:val="28"/>
          <w:szCs w:val="28"/>
          <w:lang w:eastAsia="ru-RU"/>
        </w:rPr>
        <w:t xml:space="preserve">11. с. Майма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779">
        <w:rPr>
          <w:rFonts w:ascii="Times New Roman" w:hAnsi="Times New Roman"/>
          <w:sz w:val="28"/>
          <w:szCs w:val="28"/>
          <w:lang w:eastAsia="ru-RU"/>
        </w:rPr>
        <w:t>ул. Лесная 35 – отогрев колонки.</w:t>
      </w: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6779">
        <w:rPr>
          <w:rFonts w:ascii="Times New Roman" w:hAnsi="Times New Roman"/>
          <w:sz w:val="28"/>
          <w:szCs w:val="28"/>
          <w:lang w:eastAsia="ru-RU"/>
        </w:rPr>
        <w:t xml:space="preserve">12. с.Майма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779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779">
        <w:rPr>
          <w:rFonts w:ascii="Times New Roman" w:hAnsi="Times New Roman"/>
          <w:sz w:val="28"/>
          <w:szCs w:val="28"/>
          <w:lang w:eastAsia="ru-RU"/>
        </w:rPr>
        <w:t>Партизанская 23- отогрев колонки.</w:t>
      </w: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6779">
        <w:rPr>
          <w:rFonts w:ascii="Times New Roman" w:hAnsi="Times New Roman"/>
          <w:sz w:val="28"/>
          <w:szCs w:val="28"/>
          <w:lang w:eastAsia="ru-RU"/>
        </w:rPr>
        <w:t>13. с. Кызыл-Озёк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779">
        <w:rPr>
          <w:rFonts w:ascii="Times New Roman" w:hAnsi="Times New Roman"/>
          <w:sz w:val="28"/>
          <w:szCs w:val="28"/>
          <w:lang w:eastAsia="ru-RU"/>
        </w:rPr>
        <w:t xml:space="preserve"> пер. Новый – скважина  № Г 26/82 (регулировка ЭКМ)</w:t>
      </w: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6779">
        <w:rPr>
          <w:rFonts w:ascii="Times New Roman" w:hAnsi="Times New Roman"/>
          <w:sz w:val="28"/>
          <w:szCs w:val="28"/>
          <w:lang w:eastAsia="ru-RU"/>
        </w:rPr>
        <w:t xml:space="preserve">14. с. Майма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46779">
        <w:rPr>
          <w:rFonts w:ascii="Times New Roman" w:hAnsi="Times New Roman"/>
          <w:sz w:val="28"/>
          <w:szCs w:val="28"/>
          <w:lang w:eastAsia="ru-RU"/>
        </w:rPr>
        <w:t>ул. Партизанская д.12 – отогрев  в колодце (отогреть  не удалось, замерзла в  водопроводе).</w:t>
      </w: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6779">
        <w:rPr>
          <w:rFonts w:ascii="Times New Roman" w:hAnsi="Times New Roman"/>
          <w:sz w:val="28"/>
          <w:szCs w:val="28"/>
          <w:lang w:eastAsia="ru-RU"/>
        </w:rPr>
        <w:t>15. с. Майма  ул. Партизанская  27/1 – осмотр  водопровода.</w:t>
      </w: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6779">
        <w:rPr>
          <w:rFonts w:ascii="Times New Roman" w:hAnsi="Times New Roman"/>
          <w:sz w:val="28"/>
          <w:szCs w:val="28"/>
          <w:lang w:eastAsia="ru-RU"/>
        </w:rPr>
        <w:t>16. с. Майма  пер. Береговой 3 Спортзал  Школы  № 1 – устранение  порыва  от колодца до спотзала  (раскопка, установили  хомут, подключение,   полностью сгнила труба,   замена  крана   в колодце)</w:t>
      </w: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6779">
        <w:rPr>
          <w:rFonts w:ascii="Times New Roman" w:hAnsi="Times New Roman"/>
          <w:sz w:val="28"/>
          <w:szCs w:val="28"/>
          <w:lang w:eastAsia="ru-RU"/>
        </w:rPr>
        <w:t>17. с. Майма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779">
        <w:rPr>
          <w:rFonts w:ascii="Times New Roman" w:hAnsi="Times New Roman"/>
          <w:sz w:val="28"/>
          <w:szCs w:val="28"/>
          <w:lang w:eastAsia="ru-RU"/>
        </w:rPr>
        <w:t xml:space="preserve"> ул. Алтайская 66 – чистка  колодца (откачка воды ), замена 4 кранов.</w:t>
      </w: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779">
        <w:rPr>
          <w:rFonts w:ascii="Times New Roman" w:hAnsi="Times New Roman"/>
          <w:sz w:val="28"/>
          <w:szCs w:val="28"/>
          <w:lang w:eastAsia="ru-RU"/>
        </w:rPr>
        <w:t xml:space="preserve">18. с. Майма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779">
        <w:rPr>
          <w:rFonts w:ascii="Times New Roman" w:hAnsi="Times New Roman"/>
          <w:sz w:val="28"/>
          <w:szCs w:val="28"/>
          <w:lang w:eastAsia="ru-RU"/>
        </w:rPr>
        <w:t xml:space="preserve">  пер. Береговой 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779">
        <w:rPr>
          <w:rFonts w:ascii="Times New Roman" w:hAnsi="Times New Roman"/>
          <w:sz w:val="28"/>
          <w:szCs w:val="28"/>
          <w:lang w:eastAsia="ru-RU"/>
        </w:rPr>
        <w:t xml:space="preserve"> Спортзал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779">
        <w:rPr>
          <w:rFonts w:ascii="Times New Roman" w:hAnsi="Times New Roman"/>
          <w:sz w:val="28"/>
          <w:szCs w:val="28"/>
          <w:lang w:eastAsia="ru-RU"/>
        </w:rPr>
        <w:t xml:space="preserve"> Школы  № 1 – раскопка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779">
        <w:rPr>
          <w:rFonts w:ascii="Times New Roman" w:hAnsi="Times New Roman"/>
          <w:sz w:val="28"/>
          <w:szCs w:val="28"/>
          <w:lang w:eastAsia="ru-RU"/>
        </w:rPr>
        <w:t xml:space="preserve">до фундамента  здания,  замена  трубы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779">
        <w:rPr>
          <w:rFonts w:ascii="Times New Roman" w:hAnsi="Times New Roman"/>
          <w:sz w:val="28"/>
          <w:szCs w:val="28"/>
          <w:lang w:eastAsia="ru-RU"/>
        </w:rPr>
        <w:t>на  новую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79D8" w:rsidRPr="00146779" w:rsidRDefault="002D79D8" w:rsidP="001467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79D8" w:rsidRPr="00D163DE" w:rsidRDefault="002D79D8" w:rsidP="00642C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79D8" w:rsidRPr="00D163DE" w:rsidRDefault="002D79D8" w:rsidP="00D163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79D8" w:rsidRDefault="002D79D8" w:rsidP="00400D26">
      <w:pPr>
        <w:rPr>
          <w:rFonts w:ascii="Times New Roman" w:hAnsi="Times New Roman"/>
          <w:sz w:val="20"/>
          <w:szCs w:val="20"/>
          <w:lang w:eastAsia="ru-RU"/>
        </w:rPr>
      </w:pPr>
    </w:p>
    <w:p w:rsidR="002D79D8" w:rsidRDefault="002D79D8" w:rsidP="00400D26">
      <w:pPr>
        <w:rPr>
          <w:rFonts w:ascii="Times New Roman" w:hAnsi="Times New Roman"/>
          <w:sz w:val="20"/>
          <w:szCs w:val="20"/>
          <w:lang w:eastAsia="ru-RU"/>
        </w:rPr>
      </w:pPr>
    </w:p>
    <w:p w:rsidR="002D79D8" w:rsidRDefault="002D79D8" w:rsidP="00400D26">
      <w:pPr>
        <w:rPr>
          <w:rFonts w:ascii="Times New Roman" w:hAnsi="Times New Roman"/>
          <w:sz w:val="20"/>
          <w:szCs w:val="20"/>
          <w:lang w:eastAsia="ru-RU"/>
        </w:rPr>
      </w:pPr>
    </w:p>
    <w:p w:rsidR="002D79D8" w:rsidRDefault="002D79D8" w:rsidP="00400D26">
      <w:pPr>
        <w:rPr>
          <w:rFonts w:ascii="Times New Roman" w:hAnsi="Times New Roman"/>
          <w:sz w:val="20"/>
          <w:szCs w:val="20"/>
          <w:lang w:eastAsia="ru-RU"/>
        </w:rPr>
      </w:pPr>
    </w:p>
    <w:p w:rsidR="002D79D8" w:rsidRPr="00653263" w:rsidRDefault="002D79D8">
      <w:pPr>
        <w:rPr>
          <w:rFonts w:ascii="Times New Roman" w:hAnsi="Times New Roman"/>
          <w:sz w:val="16"/>
          <w:szCs w:val="16"/>
          <w:lang w:eastAsia="ru-RU"/>
        </w:rPr>
      </w:pPr>
      <w:r w:rsidRPr="00AC4F55">
        <w:rPr>
          <w:rFonts w:ascii="Times New Roman" w:hAnsi="Times New Roman"/>
          <w:sz w:val="16"/>
          <w:szCs w:val="16"/>
          <w:lang w:eastAsia="ru-RU"/>
        </w:rPr>
        <w:t xml:space="preserve">Исп. Могильников А.В.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</w:t>
      </w:r>
      <w:r w:rsidRPr="00AC4F55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Тел. 838844 21-3-25</w:t>
      </w:r>
      <w:r w:rsidRPr="00AC4F55">
        <w:rPr>
          <w:rFonts w:ascii="Times New Roman" w:hAnsi="Times New Roman"/>
          <w:sz w:val="16"/>
          <w:szCs w:val="16"/>
          <w:lang w:eastAsia="ru-RU"/>
        </w:rPr>
        <w:t xml:space="preserve">  </w:t>
      </w:r>
    </w:p>
    <w:sectPr w:rsidR="002D79D8" w:rsidRPr="00653263" w:rsidSect="00D93EBD">
      <w:pgSz w:w="11906" w:h="16838" w:code="9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6380"/>
    <w:multiLevelType w:val="hybridMultilevel"/>
    <w:tmpl w:val="D800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F4147F"/>
    <w:multiLevelType w:val="hybridMultilevel"/>
    <w:tmpl w:val="5C22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C32"/>
    <w:rsid w:val="00131EFE"/>
    <w:rsid w:val="00146779"/>
    <w:rsid w:val="001B3074"/>
    <w:rsid w:val="002421AC"/>
    <w:rsid w:val="0026171C"/>
    <w:rsid w:val="002A5C6F"/>
    <w:rsid w:val="002D79D8"/>
    <w:rsid w:val="0030088C"/>
    <w:rsid w:val="00345135"/>
    <w:rsid w:val="00371EE9"/>
    <w:rsid w:val="00400D26"/>
    <w:rsid w:val="00441D5D"/>
    <w:rsid w:val="005D3B9F"/>
    <w:rsid w:val="00642C5E"/>
    <w:rsid w:val="00653263"/>
    <w:rsid w:val="00692E15"/>
    <w:rsid w:val="006D2496"/>
    <w:rsid w:val="006E656D"/>
    <w:rsid w:val="007E2477"/>
    <w:rsid w:val="00945C32"/>
    <w:rsid w:val="00A949A0"/>
    <w:rsid w:val="00AA10BA"/>
    <w:rsid w:val="00AC4F55"/>
    <w:rsid w:val="00BF66C1"/>
    <w:rsid w:val="00D0275E"/>
    <w:rsid w:val="00D163DE"/>
    <w:rsid w:val="00D93EBD"/>
    <w:rsid w:val="00DE69D2"/>
    <w:rsid w:val="00FB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6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1</Pages>
  <Words>250</Words>
  <Characters>1431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17</cp:revision>
  <dcterms:created xsi:type="dcterms:W3CDTF">2018-01-11T02:00:00Z</dcterms:created>
  <dcterms:modified xsi:type="dcterms:W3CDTF">2018-02-26T04:41:00Z</dcterms:modified>
</cp:coreProperties>
</file>