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7E1" w:rsidRPr="00532B18" w:rsidRDefault="004417E1" w:rsidP="004417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44BFB" w:rsidRPr="00532B18" w:rsidRDefault="004417E1" w:rsidP="00744BF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Приложение</w:t>
      </w:r>
      <w:r w:rsidR="005D04A5" w:rsidRPr="00532B18">
        <w:rPr>
          <w:rFonts w:ascii="Times New Roman" w:hAnsi="Times New Roman" w:cs="Times New Roman"/>
          <w:sz w:val="26"/>
          <w:szCs w:val="26"/>
        </w:rPr>
        <w:t xml:space="preserve"> </w:t>
      </w:r>
      <w:r w:rsidRPr="00532B18">
        <w:rPr>
          <w:rFonts w:ascii="Times New Roman" w:hAnsi="Times New Roman" w:cs="Times New Roman"/>
          <w:sz w:val="26"/>
          <w:szCs w:val="26"/>
        </w:rPr>
        <w:t xml:space="preserve">к </w:t>
      </w:r>
    </w:p>
    <w:p w:rsidR="00744BFB" w:rsidRPr="00532B18" w:rsidRDefault="00744BFB" w:rsidP="00744BF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р</w:t>
      </w:r>
      <w:r w:rsidR="004417E1" w:rsidRPr="00532B18">
        <w:rPr>
          <w:rFonts w:ascii="Times New Roman" w:hAnsi="Times New Roman" w:cs="Times New Roman"/>
          <w:sz w:val="26"/>
          <w:szCs w:val="26"/>
        </w:rPr>
        <w:t>ешению</w:t>
      </w:r>
      <w:r w:rsidRPr="00532B18">
        <w:rPr>
          <w:rFonts w:ascii="Times New Roman" w:hAnsi="Times New Roman" w:cs="Times New Roman"/>
          <w:sz w:val="26"/>
          <w:szCs w:val="26"/>
        </w:rPr>
        <w:t xml:space="preserve"> Майминского районного</w:t>
      </w:r>
    </w:p>
    <w:p w:rsidR="004417E1" w:rsidRPr="00532B18" w:rsidRDefault="004417E1" w:rsidP="00744BF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Совета депутатов</w:t>
      </w:r>
      <w:r w:rsidR="005D04A5" w:rsidRPr="00532B18">
        <w:rPr>
          <w:rFonts w:ascii="Times New Roman" w:hAnsi="Times New Roman" w:cs="Times New Roman"/>
          <w:sz w:val="26"/>
          <w:szCs w:val="26"/>
        </w:rPr>
        <w:t xml:space="preserve"> </w:t>
      </w:r>
      <w:r w:rsidRPr="00532B18">
        <w:rPr>
          <w:rFonts w:ascii="Times New Roman" w:hAnsi="Times New Roman" w:cs="Times New Roman"/>
          <w:sz w:val="26"/>
          <w:szCs w:val="26"/>
        </w:rPr>
        <w:t xml:space="preserve">от </w:t>
      </w:r>
      <w:r w:rsidR="005D04A5" w:rsidRPr="00532B18">
        <w:rPr>
          <w:rFonts w:ascii="Times New Roman" w:hAnsi="Times New Roman" w:cs="Times New Roman"/>
          <w:sz w:val="26"/>
          <w:szCs w:val="26"/>
        </w:rPr>
        <w:t>«28» апреля 201</w:t>
      </w:r>
      <w:r w:rsidR="00744BFB" w:rsidRPr="00532B18">
        <w:rPr>
          <w:rFonts w:ascii="Times New Roman" w:hAnsi="Times New Roman" w:cs="Times New Roman"/>
          <w:sz w:val="26"/>
          <w:szCs w:val="26"/>
        </w:rPr>
        <w:t>8</w:t>
      </w:r>
      <w:r w:rsidR="00406F9F">
        <w:rPr>
          <w:rFonts w:ascii="Times New Roman" w:hAnsi="Times New Roman" w:cs="Times New Roman"/>
          <w:sz w:val="26"/>
          <w:szCs w:val="26"/>
        </w:rPr>
        <w:t xml:space="preserve"> года  №31-15</w:t>
      </w:r>
    </w:p>
    <w:p w:rsidR="004417E1" w:rsidRPr="00532B18" w:rsidRDefault="004417E1" w:rsidP="004417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7E1" w:rsidRPr="00532B18" w:rsidRDefault="004417E1" w:rsidP="004417E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  <w:r w:rsidRPr="00532B18">
        <w:rPr>
          <w:rFonts w:ascii="Times New Roman" w:hAnsi="Times New Roman" w:cs="Times New Roman"/>
          <w:sz w:val="26"/>
          <w:szCs w:val="26"/>
        </w:rPr>
        <w:t>ПОРЯДОК</w:t>
      </w:r>
    </w:p>
    <w:p w:rsidR="004417E1" w:rsidRPr="00532B18" w:rsidRDefault="004417E1" w:rsidP="004417E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ПРОВЕДЕНИЯ АНТИКОРРУПЦИОННОЙ ЭКСПЕРТИЗЫ МУНИЦИПАЛЬНЫХ</w:t>
      </w:r>
    </w:p>
    <w:p w:rsidR="004417E1" w:rsidRPr="00532B18" w:rsidRDefault="004417E1" w:rsidP="00A26C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НОРМАТИВНЫХ ПРАВОВЫХ АКТОВ </w:t>
      </w:r>
      <w:r w:rsidR="00A26C0C" w:rsidRPr="00532B18">
        <w:rPr>
          <w:rFonts w:ascii="Times New Roman" w:hAnsi="Times New Roman" w:cs="Times New Roman"/>
          <w:sz w:val="26"/>
          <w:szCs w:val="26"/>
        </w:rPr>
        <w:t>МАЙМИНСКОГО РАЙОННОГО</w:t>
      </w:r>
      <w:r w:rsidRPr="00532B18">
        <w:rPr>
          <w:rFonts w:ascii="Times New Roman" w:hAnsi="Times New Roman" w:cs="Times New Roman"/>
          <w:sz w:val="26"/>
          <w:szCs w:val="26"/>
        </w:rPr>
        <w:t xml:space="preserve"> СОВЕТА ДЕПУТАТОВ И ИХ ПРОЕКТОВ</w:t>
      </w:r>
    </w:p>
    <w:p w:rsidR="004417E1" w:rsidRPr="00532B18" w:rsidRDefault="004417E1" w:rsidP="004417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7E1" w:rsidRPr="00532B18" w:rsidRDefault="004417E1" w:rsidP="004417E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4417E1" w:rsidRPr="00532B18" w:rsidRDefault="004417E1" w:rsidP="004417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1. Предметом антикоррупционной экспертизы являются муниципальные нормативные правовые акты </w:t>
      </w:r>
      <w:r w:rsidR="00A26C0C" w:rsidRPr="00532B18">
        <w:rPr>
          <w:rFonts w:ascii="Times New Roman" w:hAnsi="Times New Roman" w:cs="Times New Roman"/>
          <w:sz w:val="26"/>
          <w:szCs w:val="26"/>
        </w:rPr>
        <w:t xml:space="preserve">Майминского районного </w:t>
      </w:r>
      <w:r w:rsidRPr="00532B18">
        <w:rPr>
          <w:rFonts w:ascii="Times New Roman" w:hAnsi="Times New Roman" w:cs="Times New Roman"/>
          <w:sz w:val="26"/>
          <w:szCs w:val="26"/>
        </w:rPr>
        <w:t xml:space="preserve">Совета депутатов (далее - муниципальные правовые акты), регулирующие правоотношения в сферах с повышенным риском коррупции, и проекты нормативных муниципальных нормативных правовых актов </w:t>
      </w:r>
      <w:r w:rsidR="00A26C0C" w:rsidRPr="00532B18">
        <w:rPr>
          <w:rFonts w:ascii="Times New Roman" w:hAnsi="Times New Roman" w:cs="Times New Roman"/>
          <w:sz w:val="26"/>
          <w:szCs w:val="26"/>
        </w:rPr>
        <w:t>Майминского районного</w:t>
      </w:r>
      <w:r w:rsidRPr="00532B18">
        <w:rPr>
          <w:rFonts w:ascii="Times New Roman" w:hAnsi="Times New Roman" w:cs="Times New Roman"/>
          <w:sz w:val="26"/>
          <w:szCs w:val="26"/>
        </w:rPr>
        <w:t xml:space="preserve"> Совета депутатов (далее - проекты, проекты правовых актов), регулирующие общественные отношения в сферах, указанных в настоящем Порядке.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2. Антикоррупционная экспертиза проводится в целях: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выявления в муниципальных правовых актах и их проектах коррупциогенных факторов;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разработки рекомендаций, направленных на устранение или ограничение действия выявленных в муниципальных правовых актах и их проектах коррупциогенных факторов.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3. Антикоррупционная экспертиза не проводится: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в отношении муниципальных правовых актов и их проектов, содержащих сведения, составляющие государственную тайну, или сведения конфиденциального характера;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в отношении отмененных или признанных утратившими силу муниципальных правовых актов, муниципальных правовых актов, в отношении которых проводилась антикоррупционная экспертиза, если в дальнейшем в эти акты не вносились изменения, проектов муниципальных правовых актов, в отношении которых проводила</w:t>
      </w:r>
      <w:r w:rsidR="00A26C0C" w:rsidRPr="00532B18">
        <w:rPr>
          <w:rFonts w:ascii="Times New Roman" w:hAnsi="Times New Roman" w:cs="Times New Roman"/>
          <w:sz w:val="26"/>
          <w:szCs w:val="26"/>
        </w:rPr>
        <w:t>сь антикоррупционная экспертиза</w:t>
      </w:r>
      <w:r w:rsidRPr="00532B18">
        <w:rPr>
          <w:rFonts w:ascii="Times New Roman" w:hAnsi="Times New Roman" w:cs="Times New Roman"/>
          <w:sz w:val="26"/>
          <w:szCs w:val="26"/>
        </w:rPr>
        <w:t>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4. Антикоррупционная экспертиза осуществляется согласно методике, определенной Правительством Российской Федерации (далее по тексту - Методика).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5. Понятия, используемые в настоящем Порядке, употребляются в значениях, установленных Федеральным </w:t>
      </w:r>
      <w:hyperlink r:id="rId6" w:history="1">
        <w:r w:rsidRPr="00532B1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32B18">
        <w:rPr>
          <w:rFonts w:ascii="Times New Roman" w:hAnsi="Times New Roman" w:cs="Times New Roman"/>
          <w:sz w:val="26"/>
          <w:szCs w:val="26"/>
        </w:rPr>
        <w:t xml:space="preserve"> от 17</w:t>
      </w:r>
      <w:r w:rsidR="00A26C0C" w:rsidRPr="00532B18">
        <w:rPr>
          <w:rFonts w:ascii="Times New Roman" w:hAnsi="Times New Roman" w:cs="Times New Roman"/>
          <w:sz w:val="26"/>
          <w:szCs w:val="26"/>
        </w:rPr>
        <w:t xml:space="preserve"> июля </w:t>
      </w:r>
      <w:r w:rsidRPr="00532B18">
        <w:rPr>
          <w:rFonts w:ascii="Times New Roman" w:hAnsi="Times New Roman" w:cs="Times New Roman"/>
          <w:sz w:val="26"/>
          <w:szCs w:val="26"/>
        </w:rPr>
        <w:t>2009</w:t>
      </w:r>
      <w:r w:rsidR="00A26C0C" w:rsidRPr="00532B18">
        <w:rPr>
          <w:rFonts w:ascii="Times New Roman" w:hAnsi="Times New Roman" w:cs="Times New Roman"/>
          <w:sz w:val="26"/>
          <w:szCs w:val="26"/>
        </w:rPr>
        <w:t xml:space="preserve"> года</w:t>
      </w:r>
      <w:r w:rsidR="004F5CB0">
        <w:rPr>
          <w:rFonts w:ascii="Times New Roman" w:hAnsi="Times New Roman" w:cs="Times New Roman"/>
          <w:sz w:val="26"/>
          <w:szCs w:val="26"/>
        </w:rPr>
        <w:t xml:space="preserve"> </w:t>
      </w:r>
      <w:r w:rsidR="00A26C0C" w:rsidRPr="00532B18">
        <w:rPr>
          <w:rFonts w:ascii="Times New Roman" w:hAnsi="Times New Roman" w:cs="Times New Roman"/>
          <w:sz w:val="26"/>
          <w:szCs w:val="26"/>
        </w:rPr>
        <w:t>№ 172-ФЗ «</w:t>
      </w:r>
      <w:r w:rsidRPr="00532B18">
        <w:rPr>
          <w:rFonts w:ascii="Times New Roman" w:hAnsi="Times New Roman" w:cs="Times New Roman"/>
          <w:sz w:val="26"/>
          <w:szCs w:val="26"/>
        </w:rPr>
        <w:t>Об антикоррупционной экспертизе нормативных правовых актов и проектов нормативных правовых актов</w:t>
      </w:r>
      <w:r w:rsidR="00A26C0C" w:rsidRPr="00532B18">
        <w:rPr>
          <w:rFonts w:ascii="Times New Roman" w:hAnsi="Times New Roman" w:cs="Times New Roman"/>
          <w:sz w:val="26"/>
          <w:szCs w:val="26"/>
        </w:rPr>
        <w:t>»</w:t>
      </w:r>
      <w:r w:rsidRPr="00532B18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7" w:history="1">
        <w:r w:rsidRPr="00532B1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32B18">
        <w:rPr>
          <w:rFonts w:ascii="Times New Roman" w:hAnsi="Times New Roman" w:cs="Times New Roman"/>
          <w:sz w:val="26"/>
          <w:szCs w:val="26"/>
        </w:rPr>
        <w:t xml:space="preserve"> от 25</w:t>
      </w:r>
      <w:r w:rsidR="00A26C0C" w:rsidRPr="00532B18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532B18">
        <w:rPr>
          <w:rFonts w:ascii="Times New Roman" w:hAnsi="Times New Roman" w:cs="Times New Roman"/>
          <w:sz w:val="26"/>
          <w:szCs w:val="26"/>
        </w:rPr>
        <w:t>2008</w:t>
      </w:r>
      <w:r w:rsidR="00A26C0C" w:rsidRPr="00532B18">
        <w:rPr>
          <w:rFonts w:ascii="Times New Roman" w:hAnsi="Times New Roman" w:cs="Times New Roman"/>
          <w:sz w:val="26"/>
          <w:szCs w:val="26"/>
        </w:rPr>
        <w:t xml:space="preserve"> года № 273-ФЗ «</w:t>
      </w:r>
      <w:r w:rsidRPr="00532B18">
        <w:rPr>
          <w:rFonts w:ascii="Times New Roman" w:hAnsi="Times New Roman" w:cs="Times New Roman"/>
          <w:sz w:val="26"/>
          <w:szCs w:val="26"/>
        </w:rPr>
        <w:t>О противодействии коррупции</w:t>
      </w:r>
      <w:r w:rsidR="00A26C0C" w:rsidRPr="00532B18">
        <w:rPr>
          <w:rFonts w:ascii="Times New Roman" w:hAnsi="Times New Roman" w:cs="Times New Roman"/>
          <w:sz w:val="26"/>
          <w:szCs w:val="26"/>
        </w:rPr>
        <w:t>»</w:t>
      </w:r>
      <w:r w:rsidRPr="00532B18">
        <w:rPr>
          <w:rFonts w:ascii="Times New Roman" w:hAnsi="Times New Roman" w:cs="Times New Roman"/>
          <w:sz w:val="26"/>
          <w:szCs w:val="26"/>
        </w:rPr>
        <w:t xml:space="preserve"> и </w:t>
      </w:r>
      <w:hyperlink r:id="rId8" w:history="1">
        <w:r w:rsidRPr="00532B1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32B18">
        <w:rPr>
          <w:rFonts w:ascii="Times New Roman" w:hAnsi="Times New Roman" w:cs="Times New Roman"/>
          <w:sz w:val="26"/>
          <w:szCs w:val="26"/>
        </w:rPr>
        <w:t xml:space="preserve"> Республики Алтай от </w:t>
      </w:r>
      <w:r w:rsidR="00A26C0C" w:rsidRPr="00532B18">
        <w:rPr>
          <w:rFonts w:ascii="Times New Roman" w:hAnsi="Times New Roman" w:cs="Times New Roman"/>
          <w:sz w:val="26"/>
          <w:szCs w:val="26"/>
        </w:rPr>
        <w:t xml:space="preserve"> 5 марта </w:t>
      </w:r>
      <w:r w:rsidRPr="00532B18">
        <w:rPr>
          <w:rFonts w:ascii="Times New Roman" w:hAnsi="Times New Roman" w:cs="Times New Roman"/>
          <w:sz w:val="26"/>
          <w:szCs w:val="26"/>
        </w:rPr>
        <w:t>2009</w:t>
      </w:r>
      <w:r w:rsidR="00A26C0C" w:rsidRPr="00532B18">
        <w:rPr>
          <w:rFonts w:ascii="Times New Roman" w:hAnsi="Times New Roman" w:cs="Times New Roman"/>
          <w:sz w:val="26"/>
          <w:szCs w:val="26"/>
        </w:rPr>
        <w:t xml:space="preserve"> года  № 1-РЗ «</w:t>
      </w:r>
      <w:r w:rsidRPr="00532B18">
        <w:rPr>
          <w:rFonts w:ascii="Times New Roman" w:hAnsi="Times New Roman" w:cs="Times New Roman"/>
          <w:sz w:val="26"/>
          <w:szCs w:val="26"/>
        </w:rPr>
        <w:t>О противодействии коррупции в Республике Алтай</w:t>
      </w:r>
      <w:r w:rsidR="00A26C0C" w:rsidRPr="00532B18">
        <w:rPr>
          <w:rFonts w:ascii="Times New Roman" w:hAnsi="Times New Roman" w:cs="Times New Roman"/>
          <w:sz w:val="26"/>
          <w:szCs w:val="26"/>
        </w:rPr>
        <w:t>»</w:t>
      </w:r>
      <w:r w:rsidRPr="00532B18">
        <w:rPr>
          <w:rFonts w:ascii="Times New Roman" w:hAnsi="Times New Roman" w:cs="Times New Roman"/>
          <w:sz w:val="26"/>
          <w:szCs w:val="26"/>
        </w:rPr>
        <w:t>.</w:t>
      </w:r>
    </w:p>
    <w:p w:rsidR="004417E1" w:rsidRPr="00532B18" w:rsidRDefault="004417E1" w:rsidP="004417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7E1" w:rsidRPr="00532B18" w:rsidRDefault="004417E1" w:rsidP="004417E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II. Порядок проведения антикоррупционной</w:t>
      </w:r>
    </w:p>
    <w:p w:rsidR="004417E1" w:rsidRPr="00532B18" w:rsidRDefault="004417E1" w:rsidP="004417E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экспертизы муниципальных правовых актов и их проектов</w:t>
      </w:r>
    </w:p>
    <w:p w:rsidR="004417E1" w:rsidRPr="00532B18" w:rsidRDefault="004417E1" w:rsidP="004417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5"/>
      <w:bookmarkEnd w:id="1"/>
      <w:r w:rsidRPr="00532B18">
        <w:rPr>
          <w:rFonts w:ascii="Times New Roman" w:hAnsi="Times New Roman" w:cs="Times New Roman"/>
          <w:sz w:val="26"/>
          <w:szCs w:val="26"/>
        </w:rPr>
        <w:t xml:space="preserve">6. Решение о проведении антикоррупционной экспертизы муниципальных правовых актов принимается </w:t>
      </w:r>
      <w:r w:rsidR="00A26C0C" w:rsidRPr="00532B18">
        <w:rPr>
          <w:rFonts w:ascii="Times New Roman" w:hAnsi="Times New Roman" w:cs="Times New Roman"/>
          <w:sz w:val="26"/>
          <w:szCs w:val="26"/>
        </w:rPr>
        <w:t>Майминским районным</w:t>
      </w:r>
      <w:r w:rsidRPr="00532B18">
        <w:rPr>
          <w:rFonts w:ascii="Times New Roman" w:hAnsi="Times New Roman" w:cs="Times New Roman"/>
          <w:sz w:val="26"/>
          <w:szCs w:val="26"/>
        </w:rPr>
        <w:t xml:space="preserve"> Советом депутатов в форме </w:t>
      </w:r>
      <w:r w:rsidR="00A26C0C" w:rsidRPr="00532B18">
        <w:rPr>
          <w:rFonts w:ascii="Times New Roman" w:hAnsi="Times New Roman" w:cs="Times New Roman"/>
          <w:sz w:val="26"/>
          <w:szCs w:val="26"/>
        </w:rPr>
        <w:lastRenderedPageBreak/>
        <w:t>р</w:t>
      </w:r>
      <w:r w:rsidRPr="00532B18">
        <w:rPr>
          <w:rFonts w:ascii="Times New Roman" w:hAnsi="Times New Roman" w:cs="Times New Roman"/>
          <w:sz w:val="26"/>
          <w:szCs w:val="26"/>
        </w:rPr>
        <w:t xml:space="preserve">аспоряжения по предложению депутатов </w:t>
      </w:r>
      <w:r w:rsidR="00A26C0C" w:rsidRPr="00532B18">
        <w:rPr>
          <w:rFonts w:ascii="Times New Roman" w:hAnsi="Times New Roman" w:cs="Times New Roman"/>
          <w:sz w:val="26"/>
          <w:szCs w:val="26"/>
        </w:rPr>
        <w:t>Маймсинского районного</w:t>
      </w:r>
      <w:r w:rsidRPr="00532B18">
        <w:rPr>
          <w:rFonts w:ascii="Times New Roman" w:hAnsi="Times New Roman" w:cs="Times New Roman"/>
          <w:sz w:val="26"/>
          <w:szCs w:val="26"/>
        </w:rPr>
        <w:t xml:space="preserve"> Совета депутатов, </w:t>
      </w:r>
      <w:r w:rsidR="00A26C0C" w:rsidRPr="00532B18">
        <w:rPr>
          <w:rFonts w:ascii="Times New Roman" w:hAnsi="Times New Roman" w:cs="Times New Roman"/>
          <w:sz w:val="26"/>
          <w:szCs w:val="26"/>
        </w:rPr>
        <w:t>главы Майминского района, администрации Майминского района</w:t>
      </w:r>
      <w:r w:rsidRPr="00532B18">
        <w:rPr>
          <w:rFonts w:ascii="Times New Roman" w:hAnsi="Times New Roman" w:cs="Times New Roman"/>
          <w:sz w:val="26"/>
          <w:szCs w:val="26"/>
        </w:rPr>
        <w:t xml:space="preserve">, органов территориального общественного самоуправления, инициативных групп граждан, прокурора </w:t>
      </w:r>
      <w:r w:rsidR="00A26C0C" w:rsidRPr="00532B18">
        <w:rPr>
          <w:rFonts w:ascii="Times New Roman" w:hAnsi="Times New Roman" w:cs="Times New Roman"/>
          <w:sz w:val="26"/>
          <w:szCs w:val="26"/>
        </w:rPr>
        <w:t>Майминского района</w:t>
      </w:r>
      <w:r w:rsidRPr="00532B18">
        <w:rPr>
          <w:rFonts w:ascii="Times New Roman" w:hAnsi="Times New Roman" w:cs="Times New Roman"/>
          <w:sz w:val="26"/>
          <w:szCs w:val="26"/>
        </w:rPr>
        <w:t>, по инициативе общественных и других негосударственных объединений или по собственной инициативе (по результа</w:t>
      </w:r>
      <w:r w:rsidR="00936419">
        <w:rPr>
          <w:rFonts w:ascii="Times New Roman" w:hAnsi="Times New Roman" w:cs="Times New Roman"/>
          <w:sz w:val="26"/>
          <w:szCs w:val="26"/>
        </w:rPr>
        <w:t>там анализа практики их правоприме</w:t>
      </w:r>
      <w:r w:rsidRPr="00532B18">
        <w:rPr>
          <w:rFonts w:ascii="Times New Roman" w:hAnsi="Times New Roman" w:cs="Times New Roman"/>
          <w:sz w:val="26"/>
          <w:szCs w:val="26"/>
        </w:rPr>
        <w:t>нения).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7. Предложение о проведении антикоррупционной экспертизы направляется в письменном виде в </w:t>
      </w:r>
      <w:r w:rsidR="00A26C0C" w:rsidRPr="00532B18">
        <w:rPr>
          <w:rFonts w:ascii="Times New Roman" w:hAnsi="Times New Roman" w:cs="Times New Roman"/>
          <w:sz w:val="26"/>
          <w:szCs w:val="26"/>
        </w:rPr>
        <w:t>Майминский районный</w:t>
      </w:r>
      <w:r w:rsidRPr="00532B18">
        <w:rPr>
          <w:rFonts w:ascii="Times New Roman" w:hAnsi="Times New Roman" w:cs="Times New Roman"/>
          <w:sz w:val="26"/>
          <w:szCs w:val="26"/>
        </w:rPr>
        <w:t xml:space="preserve"> Совет депутатов либо и должно содержать следующее: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данные о лице, которое вносит предложение (для граждан - фамилия, имя, отчество (последнее - при наличии) полностью, адрес места жительства; для иных лиц, внесших предложение, - наименование, почтовый адрес, телефон, адрес электронной почты (при наличии));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наименование муниципального правового акта, направляемого на антикоррупционную экспертизу;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положения муниципального правового акта, способствующие, по мнению инициатора, созданию условий для проявления коррупции (содержащие типичные коррупциогенные факторы);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перечень вопросов, на которые в результате проведения антикоррупционной экспертизы должны быть даны однозначные ответы;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подпись;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печать - при наличии.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Предложение не рассматривается (о чем уведомляется заявитель, за исключением случаев, если его данные и почтовый адрес не поддаются прочтению) в случаях, если: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оно не содержит сведений, указанных в настоящем пункте;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в нем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текст предложения не поддается прочтению;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по поставленным в предложении вопросам уже проводилась антикоррупционная экспертиза.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8. В решении о проведении антикоррупционной экспертизы муниципального правового акта указываются: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срок проведения антикоррупционной экспертизы муниципального правового акта, который не может превышать 20-ти рабочих дней с даты поступления предложения о проведении антикоррупционной экспертизы;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перечень вопросов, на которые в результате проведения антикоррупционной экспертизы должны быть даны однозначные ответы.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71"/>
      <w:bookmarkEnd w:id="2"/>
      <w:r w:rsidRPr="00532B18">
        <w:rPr>
          <w:rFonts w:ascii="Times New Roman" w:hAnsi="Times New Roman" w:cs="Times New Roman"/>
          <w:sz w:val="26"/>
          <w:szCs w:val="26"/>
        </w:rPr>
        <w:t xml:space="preserve">9. Проведение антикоррупционной экспертизы муниципальных правовых актов осуществляется рабочей группой, создаваемой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Майминским районным</w:t>
      </w:r>
      <w:r w:rsidRPr="00532B18">
        <w:rPr>
          <w:rFonts w:ascii="Times New Roman" w:hAnsi="Times New Roman" w:cs="Times New Roman"/>
          <w:sz w:val="26"/>
          <w:szCs w:val="26"/>
        </w:rPr>
        <w:t xml:space="preserve"> Советом депутатов.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К участию в проведении антикоррупционной экспертизы привлекаются на общественных началах без выплаты вознаграждения разработчики муниципальных правовых актов.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По результатам антикоррупционной экспертизы рабочей группой составляется, а </w:t>
      </w:r>
      <w:r w:rsidR="00C84B90" w:rsidRPr="00532B18">
        <w:rPr>
          <w:rFonts w:ascii="Times New Roman" w:hAnsi="Times New Roman" w:cs="Times New Roman"/>
          <w:sz w:val="26"/>
          <w:szCs w:val="26"/>
        </w:rPr>
        <w:t>п</w:t>
      </w:r>
      <w:r w:rsidRPr="00532B18">
        <w:rPr>
          <w:rFonts w:ascii="Times New Roman" w:hAnsi="Times New Roman" w:cs="Times New Roman"/>
          <w:sz w:val="26"/>
          <w:szCs w:val="26"/>
        </w:rPr>
        <w:t xml:space="preserve">редседателем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Майминского районного</w:t>
      </w:r>
      <w:r w:rsidRPr="00532B18">
        <w:rPr>
          <w:rFonts w:ascii="Times New Roman" w:hAnsi="Times New Roman" w:cs="Times New Roman"/>
          <w:sz w:val="26"/>
          <w:szCs w:val="26"/>
        </w:rPr>
        <w:t xml:space="preserve"> Совета депутатов утверждается заключение в соответствии с </w:t>
      </w:r>
      <w:hyperlink w:anchor="P91" w:history="1">
        <w:r w:rsidRPr="00532B18">
          <w:rPr>
            <w:rFonts w:ascii="Times New Roman" w:hAnsi="Times New Roman" w:cs="Times New Roman"/>
            <w:sz w:val="26"/>
            <w:szCs w:val="26"/>
          </w:rPr>
          <w:t>разделом 3</w:t>
        </w:r>
      </w:hyperlink>
      <w:r w:rsidRPr="00532B18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C84B90" w:rsidRPr="00532B18">
        <w:rPr>
          <w:rFonts w:ascii="Times New Roman" w:hAnsi="Times New Roman" w:cs="Times New Roman"/>
          <w:sz w:val="26"/>
          <w:szCs w:val="26"/>
        </w:rPr>
        <w:t xml:space="preserve">Майминского районного </w:t>
      </w:r>
      <w:r w:rsidRPr="00532B18">
        <w:rPr>
          <w:rFonts w:ascii="Times New Roman" w:hAnsi="Times New Roman" w:cs="Times New Roman"/>
          <w:sz w:val="26"/>
          <w:szCs w:val="26"/>
        </w:rPr>
        <w:t xml:space="preserve">Совета депутатов в течение 5-ти рабочих дней после получения заключения направляет его разработчику данного </w:t>
      </w:r>
      <w:r w:rsidRPr="00532B18">
        <w:rPr>
          <w:rFonts w:ascii="Times New Roman" w:hAnsi="Times New Roman" w:cs="Times New Roman"/>
          <w:sz w:val="26"/>
          <w:szCs w:val="26"/>
        </w:rPr>
        <w:lastRenderedPageBreak/>
        <w:t>муниципального правового акта, для подготовки проекта муниципального правового акта о внесении соответствующих изменений в целях устранения выявленных коррупциогенных факторов.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В случае несогласия разработчика данного муниципального правового акта с заключением им в течение 5-ти рабочих дней с момента получения заключения направляется </w:t>
      </w:r>
      <w:r w:rsidR="00C84B90" w:rsidRPr="00532B18">
        <w:rPr>
          <w:rFonts w:ascii="Times New Roman" w:hAnsi="Times New Roman" w:cs="Times New Roman"/>
          <w:sz w:val="26"/>
          <w:szCs w:val="26"/>
        </w:rPr>
        <w:t>п</w:t>
      </w:r>
      <w:r w:rsidRPr="00532B18">
        <w:rPr>
          <w:rFonts w:ascii="Times New Roman" w:hAnsi="Times New Roman" w:cs="Times New Roman"/>
          <w:sz w:val="26"/>
          <w:szCs w:val="26"/>
        </w:rPr>
        <w:t xml:space="preserve">редседателю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Майминского районного</w:t>
      </w:r>
      <w:r w:rsidR="00406F9F">
        <w:rPr>
          <w:rFonts w:ascii="Times New Roman" w:hAnsi="Times New Roman" w:cs="Times New Roman"/>
          <w:sz w:val="26"/>
          <w:szCs w:val="26"/>
        </w:rPr>
        <w:t xml:space="preserve"> </w:t>
      </w:r>
      <w:r w:rsidRPr="00532B18">
        <w:rPr>
          <w:rFonts w:ascii="Times New Roman" w:hAnsi="Times New Roman" w:cs="Times New Roman"/>
          <w:sz w:val="26"/>
          <w:szCs w:val="26"/>
        </w:rPr>
        <w:t xml:space="preserve">Совета депутатов заключение с изложением разногласий. Разногласия рассматриваются рабочей группой в 10-дневный срок с момента их поступления в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Майминский районный</w:t>
      </w:r>
      <w:r w:rsidR="00406F9F">
        <w:rPr>
          <w:rFonts w:ascii="Times New Roman" w:hAnsi="Times New Roman" w:cs="Times New Roman"/>
          <w:sz w:val="26"/>
          <w:szCs w:val="26"/>
        </w:rPr>
        <w:t xml:space="preserve"> </w:t>
      </w:r>
      <w:r w:rsidRPr="00532B18">
        <w:rPr>
          <w:rFonts w:ascii="Times New Roman" w:hAnsi="Times New Roman" w:cs="Times New Roman"/>
          <w:sz w:val="26"/>
          <w:szCs w:val="26"/>
        </w:rPr>
        <w:t xml:space="preserve">Совет депутатов. В случае отклонения рабочей группой разногласий постоянной комиссией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Майминского районного</w:t>
      </w:r>
      <w:r w:rsidR="00406F9F">
        <w:rPr>
          <w:rFonts w:ascii="Times New Roman" w:hAnsi="Times New Roman" w:cs="Times New Roman"/>
          <w:sz w:val="26"/>
          <w:szCs w:val="26"/>
        </w:rPr>
        <w:t xml:space="preserve"> </w:t>
      </w:r>
      <w:r w:rsidRPr="00532B18">
        <w:rPr>
          <w:rFonts w:ascii="Times New Roman" w:hAnsi="Times New Roman" w:cs="Times New Roman"/>
          <w:sz w:val="26"/>
          <w:szCs w:val="26"/>
        </w:rPr>
        <w:t xml:space="preserve">Совета депутатов готовится и выносится на рассмотрение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Майминского районного</w:t>
      </w:r>
      <w:r w:rsidR="00406F9F">
        <w:rPr>
          <w:rFonts w:ascii="Times New Roman" w:hAnsi="Times New Roman" w:cs="Times New Roman"/>
          <w:sz w:val="26"/>
          <w:szCs w:val="26"/>
        </w:rPr>
        <w:t xml:space="preserve"> </w:t>
      </w:r>
      <w:r w:rsidRPr="00532B18">
        <w:rPr>
          <w:rFonts w:ascii="Times New Roman" w:hAnsi="Times New Roman" w:cs="Times New Roman"/>
          <w:sz w:val="26"/>
          <w:szCs w:val="26"/>
        </w:rPr>
        <w:t>Совета депутатов проект муниципального правового акта о внесении изменения в целях устранения выявленных коррупциогенных факторов.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10. Антикоррупционной экспертизе подлежат проекты правовых актов, регулирующие общественные отношения в сфере: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прав, свобод и обязанностей человека и гражданина;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муниципальной собственности;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муниципальной службы;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бюджетного, налогового, лесного, водного, земельного, градостроительного законодательства;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социальных гарантий лицам, замещающим (замещавшим) муниципальные должности, должности муниципальной службы.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11. В целях обеспечения возможности проведения антикоррупционной экспертизы проектов правовых актов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Майминский районный</w:t>
      </w:r>
      <w:r w:rsidR="005D04A5" w:rsidRPr="00532B18">
        <w:rPr>
          <w:rFonts w:ascii="Times New Roman" w:hAnsi="Times New Roman" w:cs="Times New Roman"/>
          <w:sz w:val="26"/>
          <w:szCs w:val="26"/>
        </w:rPr>
        <w:t xml:space="preserve"> </w:t>
      </w:r>
      <w:r w:rsidRPr="00532B18">
        <w:rPr>
          <w:rFonts w:ascii="Times New Roman" w:hAnsi="Times New Roman" w:cs="Times New Roman"/>
          <w:sz w:val="26"/>
          <w:szCs w:val="26"/>
        </w:rPr>
        <w:t>Совет депутатов: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размещает эти проекты на портале в сети Интернет -</w:t>
      </w:r>
      <w:r w:rsidR="005A709D" w:rsidRPr="00532B18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5A709D" w:rsidRPr="00532B18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</w:rPr>
          <w:t>www.</w:t>
        </w:r>
        <w:r w:rsidR="005A709D" w:rsidRPr="00532B18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maima</w:t>
        </w:r>
        <w:r w:rsidR="005A709D" w:rsidRPr="00532B18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</w:rPr>
          <w:t>-</w:t>
        </w:r>
        <w:r w:rsidR="005A709D" w:rsidRPr="00532B18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altai</w:t>
        </w:r>
        <w:r w:rsidR="005A709D" w:rsidRPr="00532B18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5A709D" w:rsidRPr="00532B18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Pr="00532B18">
        <w:rPr>
          <w:rFonts w:ascii="Times New Roman" w:hAnsi="Times New Roman" w:cs="Times New Roman"/>
          <w:sz w:val="26"/>
          <w:szCs w:val="26"/>
        </w:rPr>
        <w:t>, с указанием дат начала и окончания, способов приема заключений по результатам независимой антикоррупционной экспертизы и предложений о проведении антикоррупционной экспертизы (срок приема заключений и предложений не может быть менее 7-и дней с даты размещения проекта правового акта в сети Интернет);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- направляет проект правового акта в порядке взаимодействия в Прокуратуру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Майминского района</w:t>
      </w:r>
      <w:r w:rsidRPr="00532B18">
        <w:rPr>
          <w:rFonts w:ascii="Times New Roman" w:hAnsi="Times New Roman" w:cs="Times New Roman"/>
          <w:sz w:val="26"/>
          <w:szCs w:val="26"/>
        </w:rPr>
        <w:t>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Поступившее предложение о проведении антикоррупционной экспертизы проекта правового акта рассматривается в соответствии с </w:t>
      </w:r>
      <w:hyperlink w:anchor="P55" w:history="1">
        <w:r w:rsidRPr="00532B18">
          <w:rPr>
            <w:rFonts w:ascii="Times New Roman" w:hAnsi="Times New Roman" w:cs="Times New Roman"/>
            <w:sz w:val="26"/>
            <w:szCs w:val="26"/>
          </w:rPr>
          <w:t>пунктами 6</w:t>
        </w:r>
      </w:hyperlink>
      <w:r w:rsidRPr="00532B18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71" w:history="1">
        <w:r w:rsidRPr="00532B18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="005D04A5" w:rsidRPr="00532B18">
        <w:rPr>
          <w:rFonts w:ascii="Times New Roman" w:hAnsi="Times New Roman" w:cs="Times New Roman"/>
          <w:sz w:val="26"/>
          <w:szCs w:val="26"/>
        </w:rPr>
        <w:t xml:space="preserve"> </w:t>
      </w:r>
      <w:r w:rsidRPr="00532B18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В случае выявления в проекте правового акта коррупциогенных факторов и информировании об этом </w:t>
      </w:r>
      <w:r w:rsidR="00C84B90" w:rsidRPr="00532B18">
        <w:rPr>
          <w:rFonts w:ascii="Times New Roman" w:hAnsi="Times New Roman" w:cs="Times New Roman"/>
          <w:sz w:val="26"/>
          <w:szCs w:val="26"/>
        </w:rPr>
        <w:t>п</w:t>
      </w:r>
      <w:r w:rsidRPr="00532B18">
        <w:rPr>
          <w:rFonts w:ascii="Times New Roman" w:hAnsi="Times New Roman" w:cs="Times New Roman"/>
          <w:sz w:val="26"/>
          <w:szCs w:val="26"/>
        </w:rPr>
        <w:t xml:space="preserve">рокуратурой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Майминского района</w:t>
      </w:r>
      <w:r w:rsidRPr="00532B18">
        <w:rPr>
          <w:rFonts w:ascii="Times New Roman" w:hAnsi="Times New Roman" w:cs="Times New Roman"/>
          <w:sz w:val="26"/>
          <w:szCs w:val="26"/>
        </w:rPr>
        <w:t xml:space="preserve"> разработчик проекта правового акта рассматривает информацию безотлагательно (до принятия муниципального правового акта) с внесением соответствующих изменений в проект правового акта.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Независимая антикоррупционная экспертиза проектов правовых актов проводится в порядке, предусмотренном нормативными правовыми актами Российской Федерации, за счет собственных средств лиц, ее проводивших.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 xml:space="preserve">Если при проведении антикоррупционной экспертизы проекта правового акта не </w:t>
      </w:r>
      <w:r w:rsidRPr="00532B18">
        <w:rPr>
          <w:rFonts w:ascii="Times New Roman" w:hAnsi="Times New Roman" w:cs="Times New Roman"/>
          <w:sz w:val="26"/>
          <w:szCs w:val="26"/>
        </w:rPr>
        <w:lastRenderedPageBreak/>
        <w:t xml:space="preserve">поступили предложение о проведении антикоррупционной экспертизы, заключение (предложение) </w:t>
      </w:r>
      <w:r w:rsidR="00C84B90" w:rsidRPr="00532B18">
        <w:rPr>
          <w:rFonts w:ascii="Times New Roman" w:hAnsi="Times New Roman" w:cs="Times New Roman"/>
          <w:sz w:val="26"/>
          <w:szCs w:val="26"/>
        </w:rPr>
        <w:t>п</w:t>
      </w:r>
      <w:r w:rsidRPr="00532B18">
        <w:rPr>
          <w:rFonts w:ascii="Times New Roman" w:hAnsi="Times New Roman" w:cs="Times New Roman"/>
          <w:sz w:val="26"/>
          <w:szCs w:val="26"/>
        </w:rPr>
        <w:t xml:space="preserve">рокуратуры </w:t>
      </w:r>
      <w:r w:rsidR="00C84B90" w:rsidRPr="00532B18">
        <w:rPr>
          <w:rFonts w:ascii="Times New Roman" w:hAnsi="Times New Roman" w:cs="Times New Roman"/>
          <w:sz w:val="26"/>
          <w:szCs w:val="26"/>
        </w:rPr>
        <w:t>Майминского района</w:t>
      </w:r>
      <w:r w:rsidRPr="00532B18">
        <w:rPr>
          <w:rFonts w:ascii="Times New Roman" w:hAnsi="Times New Roman" w:cs="Times New Roman"/>
          <w:sz w:val="26"/>
          <w:szCs w:val="26"/>
        </w:rPr>
        <w:t xml:space="preserve"> о выявлении коррупциогенных факторов, заключение по результатам проведения независимой антикоррупционной экспертизы, то к проекту правового акта прикладывается пояснительная записка и его принятие осуществляется без составления заключения. В пояснительной записке к проекту правового акта указывается на осуществление его разработчиком антикоррупционной экспертизы данного проекта правового акта.</w:t>
      </w:r>
    </w:p>
    <w:p w:rsidR="004417E1" w:rsidRPr="00532B18" w:rsidRDefault="004417E1" w:rsidP="004417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7E1" w:rsidRPr="00532B18" w:rsidRDefault="004417E1" w:rsidP="004417E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91"/>
      <w:bookmarkEnd w:id="3"/>
      <w:r w:rsidRPr="00532B18">
        <w:rPr>
          <w:rFonts w:ascii="Times New Roman" w:hAnsi="Times New Roman" w:cs="Times New Roman"/>
          <w:sz w:val="26"/>
          <w:szCs w:val="26"/>
        </w:rPr>
        <w:t>III. Заключение по результатам антикоррупционной экспертизы</w:t>
      </w:r>
    </w:p>
    <w:p w:rsidR="004417E1" w:rsidRPr="00532B18" w:rsidRDefault="004417E1" w:rsidP="004417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12. Заключение по результатам антикоррупционной экспертизы состоит из вводной части, описательной части и выводов.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13. Вводная часть должна содержать: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дату и место подготовки заключения, данные о проводящих экспертизу лицах;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основание для проведения экспертизы;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наименование муниципального правового акта, проходящего экспертизу.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14. Описательная часть заключения составляется по одной из следующих форм: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в форме последовательного изложения норм, содержащих коррупциогенные факторы (с их описанием и рекомендациями по устранению), в порядке расположения этих норм в муниципальном правовом акте. При этом для каждой нормы указываются все выявленные в ней типичные коррупциогенные факторы и рекомендации по их устранению;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в форме последовательного перечня типичных коррупциогенных факторов, содержащихся в нормах муниципального правового акта. При этом после указания содержащегося в муниципальном правовом акте коррупциогенного фактора приводятся все нормы, в которых он содержится, с описанием его проявления в каждой из этих норм (или в нескольких аналогичных нормах) и рекомендации по устранению коррупциогенного фактора для каждой из норм, нескольких или всех содержащих его норм. Также заключение может содержать указания на наличие (отсутствие) в анализируемом муниципальном правовом акте превентивных антикоррупционных норм и рекомендации по их включению.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Отсутствие типичного коррупциогенного фактора в заключении означает, что нормы муниципального правового акта проверены на его наличие и ни в одной из этих норм он не выявлен.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15. Выводы по результатам экспертизы должны соответствовать описательной части заключения.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16. Заключение по результатам антикоррупционной экспертизы: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не может содержать утверждение о намеренном включении в муниципальный правовой акт коррупциогенных факторов;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не предполагает выявление существующих или возможных коррупционных схем, в которых используются или могут использоваться коррупциогенные факторы;</w:t>
      </w:r>
    </w:p>
    <w:p w:rsidR="004417E1" w:rsidRPr="00532B18" w:rsidRDefault="004417E1" w:rsidP="004417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не предполагает оценку объема коррупционных последствий;</w:t>
      </w:r>
    </w:p>
    <w:p w:rsidR="004417E1" w:rsidRPr="00532B18" w:rsidRDefault="004417E1" w:rsidP="005D04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2B18">
        <w:rPr>
          <w:rFonts w:ascii="Times New Roman" w:hAnsi="Times New Roman" w:cs="Times New Roman"/>
          <w:sz w:val="26"/>
          <w:szCs w:val="26"/>
        </w:rPr>
        <w:t>- может содержать рекомендации, направленные на устранение или ограничение действия выявленных в муниципальных правовых актах коррупциогенных факторов.</w:t>
      </w:r>
    </w:p>
    <w:p w:rsidR="005D04A5" w:rsidRPr="00532B18" w:rsidRDefault="005D04A5" w:rsidP="005D04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D04A5" w:rsidRPr="00532B18" w:rsidRDefault="005D04A5" w:rsidP="005D04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C6E19" w:rsidRPr="00532B18" w:rsidRDefault="006C6E19">
      <w:pPr>
        <w:rPr>
          <w:sz w:val="26"/>
          <w:szCs w:val="26"/>
        </w:rPr>
      </w:pPr>
    </w:p>
    <w:sectPr w:rsidR="006C6E19" w:rsidRPr="00532B18" w:rsidSect="004417E1">
      <w:headerReference w:type="default" r:id="rId10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BE6" w:rsidRDefault="00B27BE6" w:rsidP="004417E1">
      <w:r>
        <w:separator/>
      </w:r>
    </w:p>
  </w:endnote>
  <w:endnote w:type="continuationSeparator" w:id="1">
    <w:p w:rsidR="00B27BE6" w:rsidRDefault="00B27BE6" w:rsidP="00441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BE6" w:rsidRDefault="00B27BE6" w:rsidP="004417E1">
      <w:r>
        <w:separator/>
      </w:r>
    </w:p>
  </w:footnote>
  <w:footnote w:type="continuationSeparator" w:id="1">
    <w:p w:rsidR="00B27BE6" w:rsidRDefault="00B27BE6" w:rsidP="004417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6527227"/>
      <w:docPartObj>
        <w:docPartGallery w:val="Page Numbers (Top of Page)"/>
        <w:docPartUnique/>
      </w:docPartObj>
    </w:sdtPr>
    <w:sdtContent>
      <w:p w:rsidR="004417E1" w:rsidRDefault="00736F75">
        <w:pPr>
          <w:pStyle w:val="a3"/>
          <w:jc w:val="center"/>
        </w:pPr>
        <w:r>
          <w:fldChar w:fldCharType="begin"/>
        </w:r>
        <w:r w:rsidR="004417E1">
          <w:instrText>PAGE   \* MERGEFORMAT</w:instrText>
        </w:r>
        <w:r>
          <w:fldChar w:fldCharType="separate"/>
        </w:r>
        <w:r w:rsidR="00936419">
          <w:rPr>
            <w:noProof/>
          </w:rPr>
          <w:t>2</w:t>
        </w:r>
        <w:r>
          <w:fldChar w:fldCharType="end"/>
        </w:r>
      </w:p>
    </w:sdtContent>
  </w:sdt>
  <w:p w:rsidR="004417E1" w:rsidRDefault="004417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17E1"/>
    <w:rsid w:val="001B073C"/>
    <w:rsid w:val="00200C6B"/>
    <w:rsid w:val="003C61E1"/>
    <w:rsid w:val="003E2E3C"/>
    <w:rsid w:val="00406F9F"/>
    <w:rsid w:val="004417E1"/>
    <w:rsid w:val="004D1D1A"/>
    <w:rsid w:val="004F5CB0"/>
    <w:rsid w:val="00532B18"/>
    <w:rsid w:val="005A709D"/>
    <w:rsid w:val="005D04A5"/>
    <w:rsid w:val="006C6E19"/>
    <w:rsid w:val="00736F75"/>
    <w:rsid w:val="00744BFB"/>
    <w:rsid w:val="007D2628"/>
    <w:rsid w:val="009066C1"/>
    <w:rsid w:val="00936419"/>
    <w:rsid w:val="00A13FEA"/>
    <w:rsid w:val="00A26C0C"/>
    <w:rsid w:val="00A507B4"/>
    <w:rsid w:val="00AC1763"/>
    <w:rsid w:val="00B27BE6"/>
    <w:rsid w:val="00C84B90"/>
    <w:rsid w:val="00DB542F"/>
    <w:rsid w:val="00F2319B"/>
    <w:rsid w:val="00F416FF"/>
    <w:rsid w:val="00FA3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1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1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17E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17E1"/>
  </w:style>
  <w:style w:type="paragraph" w:styleId="a5">
    <w:name w:val="footer"/>
    <w:basedOn w:val="a"/>
    <w:link w:val="a6"/>
    <w:uiPriority w:val="99"/>
    <w:unhideWhenUsed/>
    <w:rsid w:val="004417E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17E1"/>
  </w:style>
  <w:style w:type="paragraph" w:styleId="a7">
    <w:name w:val="Normal (Web)"/>
    <w:basedOn w:val="a"/>
    <w:rsid w:val="00744BFB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3E2E3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2E3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rsid w:val="005A70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83B56374AE6C6B9BC6E84A706F3F18A08D14A43E59480D7E4059B1207CCCBAF69FBFC8860832BA321BE5A042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C83B56374AE6C6B9BC6F64766036814A48743AB3B5C405E211F02EC77A745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C83B56374AE6C6B9BC6F64766036814A78349AD355D405E211F02EC7775C6EDB1D0E68AC20533B8A340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maima-alt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Майминского района</Company>
  <LinksUpToDate>false</LinksUpToDate>
  <CharactersWithSpaces>11482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Пидопригора И.Ю.</dc:creator>
  <cp:keywords/>
  <dc:description/>
  <cp:lastModifiedBy>Admin</cp:lastModifiedBy>
  <cp:revision>12</cp:revision>
  <cp:lastPrinted>2018-04-23T03:49:00Z</cp:lastPrinted>
  <dcterms:created xsi:type="dcterms:W3CDTF">2018-04-22T08:55:00Z</dcterms:created>
  <dcterms:modified xsi:type="dcterms:W3CDTF">2018-05-04T05:52:00Z</dcterms:modified>
</cp:coreProperties>
</file>