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87" w:rsidRPr="00976D88" w:rsidRDefault="00976D88" w:rsidP="0097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88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общественных обсуждений.</w:t>
      </w:r>
    </w:p>
    <w:p w:rsidR="00466758" w:rsidRPr="00976D88" w:rsidRDefault="00136F87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Общество с ограниченной ответственностью  «Коммунальщик» </w:t>
      </w:r>
      <w:r w:rsidR="00976D88" w:rsidRPr="00976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совместно с администрацией муниципального образования «Майминский район» извещают о проведении общественных обсуждений по  объектам экологической экспертизы</w:t>
      </w:r>
      <w:r w:rsidRPr="00976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 реализации проекта по реконструкции полигона твердых бытовых отходов мощностью 32,5  тыс. тонн в год в с. Майма Майминского района Республики Алтай, в части отведения рабочей карты №2 (ТК</w:t>
      </w:r>
      <w:proofErr w:type="gramStart"/>
      <w:r w:rsidRPr="00976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proofErr w:type="gramEnd"/>
      <w:r w:rsidRPr="00976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в пределах территории полигона, в селе Майма Республики Алтай, кадастровый номер участка 04:01</w:t>
      </w:r>
      <w:r w:rsidRPr="00976D88">
        <w:rPr>
          <w:rFonts w:ascii="Times New Roman" w:hAnsi="Times New Roman" w:cs="Times New Roman"/>
          <w:sz w:val="28"/>
          <w:szCs w:val="28"/>
        </w:rPr>
        <w:t>:010712:164</w:t>
      </w:r>
    </w:p>
    <w:p w:rsidR="00976D88" w:rsidRDefault="00976D88" w:rsidP="00A85354">
      <w:pPr>
        <w:pStyle w:val="a3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76D88">
        <w:rPr>
          <w:b/>
          <w:sz w:val="28"/>
          <w:szCs w:val="28"/>
        </w:rPr>
        <w:t>Наименование проекта:</w:t>
      </w:r>
      <w:r>
        <w:rPr>
          <w:sz w:val="28"/>
          <w:szCs w:val="28"/>
        </w:rPr>
        <w:t xml:space="preserve"> «Дополнительная карта №2 на существующем полигоне твердых коммунальных отходов мощностью 32,5 тыс. тонн в год в селе Майма, Майминского района, Республики Алтай».</w:t>
      </w:r>
    </w:p>
    <w:p w:rsidR="00976D88" w:rsidRDefault="00976D88" w:rsidP="00A85354">
      <w:pPr>
        <w:pStyle w:val="a3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76D88">
        <w:rPr>
          <w:b/>
          <w:sz w:val="28"/>
          <w:szCs w:val="28"/>
        </w:rPr>
        <w:t>Местоположение проектируемого объекта:</w:t>
      </w:r>
      <w:r>
        <w:rPr>
          <w:sz w:val="28"/>
          <w:szCs w:val="28"/>
        </w:rPr>
        <w:t xml:space="preserve"> Республика Алтай, Майминский район, с. Майма, 434 км федеральной дороги М-52, кадастровый номер земельного участка 04:01:010712:164.</w:t>
      </w:r>
    </w:p>
    <w:p w:rsidR="00976D88" w:rsidRPr="005854D3" w:rsidRDefault="00976D88" w:rsidP="00A85354">
      <w:pPr>
        <w:pStyle w:val="a3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76D88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увеличение территории  для дальнейшего захоронения твердых коммунальных отходов, в связи  с нехваткой рабочей карты№ 1.</w:t>
      </w:r>
    </w:p>
    <w:p w:rsidR="00976D88" w:rsidRDefault="00976D88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88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976D88">
        <w:rPr>
          <w:rFonts w:ascii="Times New Roman" w:hAnsi="Times New Roman" w:cs="Times New Roman"/>
          <w:sz w:val="28"/>
          <w:szCs w:val="28"/>
        </w:rPr>
        <w:t xml:space="preserve"> ООО «Коммунальщик», генеральный директор Рогова Г.В.,  действующего на основании устава, 649100, Республика Алтай, Майминский район, село Майма, ул. Трудовая, д. 34, кв.2., ИНН/КПП 0411162304/041101001, ОГРН 1120411005747, ОКТМО 84615430, ОКАТО 84215830001, наименование банка ФИЛИАЛ  Сибирский ПАО Банк «ФК Открытие» </w:t>
      </w:r>
      <w:proofErr w:type="spellStart"/>
      <w:r w:rsidRPr="00976D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6D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76D88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976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D88">
        <w:rPr>
          <w:rFonts w:ascii="Times New Roman" w:hAnsi="Times New Roman" w:cs="Times New Roman"/>
          <w:sz w:val="28"/>
          <w:szCs w:val="28"/>
        </w:rPr>
        <w:t>р/с 40702810703500000695, к/с 30101810250040000867, БИК 045004867.</w:t>
      </w:r>
    </w:p>
    <w:p w:rsidR="00976D88" w:rsidRDefault="00976D88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88">
        <w:rPr>
          <w:rFonts w:ascii="Times New Roman" w:hAnsi="Times New Roman" w:cs="Times New Roman"/>
          <w:b/>
          <w:sz w:val="28"/>
          <w:szCs w:val="28"/>
        </w:rPr>
        <w:t>Орган, ответственный за организацию общественных слушаний:</w:t>
      </w:r>
      <w:r w:rsidRPr="00976D8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«Майминский район». ИНН 0408008253, 649100, Республика Алтай, с. Майминский район, с. Майма, ул. Ленина, д.22</w:t>
      </w:r>
    </w:p>
    <w:p w:rsidR="00976D88" w:rsidRPr="00A85354" w:rsidRDefault="00976D88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54">
        <w:rPr>
          <w:rFonts w:ascii="Times New Roman" w:hAnsi="Times New Roman" w:cs="Times New Roman"/>
          <w:b/>
          <w:sz w:val="28"/>
          <w:szCs w:val="28"/>
        </w:rPr>
        <w:t xml:space="preserve">Ответственные организаторы: </w:t>
      </w:r>
    </w:p>
    <w:p w:rsidR="00976D88" w:rsidRDefault="00976D88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муниципального образования «Майминский район» - </w:t>
      </w:r>
      <w:r w:rsidR="008401D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27283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жилищно-коммунального хозяйства</w:t>
      </w:r>
      <w:r w:rsidR="008401D5">
        <w:rPr>
          <w:rFonts w:ascii="Times New Roman" w:hAnsi="Times New Roman" w:cs="Times New Roman"/>
          <w:sz w:val="28"/>
          <w:szCs w:val="28"/>
        </w:rPr>
        <w:t xml:space="preserve"> </w:t>
      </w:r>
      <w:r w:rsidR="00A272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1D5">
        <w:rPr>
          <w:rFonts w:ascii="Times New Roman" w:hAnsi="Times New Roman" w:cs="Times New Roman"/>
          <w:sz w:val="28"/>
          <w:szCs w:val="28"/>
        </w:rPr>
        <w:t>Тастанбеков</w:t>
      </w:r>
      <w:proofErr w:type="spellEnd"/>
      <w:r w:rsidR="0084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1D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84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1D5">
        <w:rPr>
          <w:rFonts w:ascii="Times New Roman" w:hAnsi="Times New Roman" w:cs="Times New Roman"/>
          <w:sz w:val="28"/>
          <w:szCs w:val="28"/>
        </w:rPr>
        <w:t>Болатович</w:t>
      </w:r>
      <w:proofErr w:type="spellEnd"/>
      <w:r w:rsidR="00A27283">
        <w:rPr>
          <w:rFonts w:ascii="Times New Roman" w:hAnsi="Times New Roman" w:cs="Times New Roman"/>
          <w:sz w:val="28"/>
          <w:szCs w:val="28"/>
        </w:rPr>
        <w:t xml:space="preserve"> (8-388-22-21-4-81).</w:t>
      </w:r>
    </w:p>
    <w:p w:rsidR="00A27283" w:rsidRDefault="00A27283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заказчика - </w:t>
      </w:r>
      <w:r w:rsidRPr="00A27283">
        <w:rPr>
          <w:rFonts w:ascii="Times New Roman" w:hAnsi="Times New Roman" w:cs="Times New Roman"/>
          <w:sz w:val="28"/>
          <w:szCs w:val="28"/>
        </w:rPr>
        <w:t>Генеральный директор ООО «Коммунальщик» Рогова Галина Викторовна, тел.89136900940,  E-</w:t>
      </w:r>
      <w:proofErr w:type="spellStart"/>
      <w:r w:rsidRPr="00A2728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728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C6B5B">
          <w:rPr>
            <w:rStyle w:val="a4"/>
            <w:rFonts w:ascii="Times New Roman" w:hAnsi="Times New Roman" w:cs="Times New Roman"/>
            <w:sz w:val="28"/>
            <w:szCs w:val="28"/>
          </w:rPr>
          <w:t>kom04.ra@mail.ru</w:t>
        </w:r>
      </w:hyperlink>
    </w:p>
    <w:p w:rsidR="00A27283" w:rsidRDefault="00A27283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5354">
        <w:rPr>
          <w:rFonts w:ascii="Times New Roman" w:hAnsi="Times New Roman" w:cs="Times New Roman"/>
          <w:b/>
          <w:sz w:val="28"/>
          <w:szCs w:val="28"/>
        </w:rPr>
        <w:t xml:space="preserve">Форма предоставления замечаний: </w:t>
      </w:r>
      <w:bookmarkEnd w:id="0"/>
      <w:r>
        <w:rPr>
          <w:rFonts w:ascii="Times New Roman" w:hAnsi="Times New Roman" w:cs="Times New Roman"/>
          <w:sz w:val="28"/>
          <w:szCs w:val="28"/>
        </w:rPr>
        <w:t>устная и письменная.</w:t>
      </w:r>
    </w:p>
    <w:p w:rsidR="00176BCB" w:rsidRDefault="00A27283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материалами, прием и регистрация замечаний и предложений к ним от граждан и общественных организаций </w:t>
      </w:r>
      <w:r w:rsidR="00176BCB">
        <w:rPr>
          <w:rFonts w:ascii="Times New Roman" w:hAnsi="Times New Roman" w:cs="Times New Roman"/>
          <w:sz w:val="28"/>
          <w:szCs w:val="28"/>
        </w:rPr>
        <w:t xml:space="preserve"> возможно по адресам:</w:t>
      </w:r>
    </w:p>
    <w:p w:rsidR="00176BCB" w:rsidRDefault="00176BCB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30.04.2019 года в администрации муниципального образования «Майминский район», 649100, Республика Алтай Майминский район, с. Майма, у. Ленина, д.22, кабинет № 9 (с 8.00 до 17.00)</w:t>
      </w:r>
    </w:p>
    <w:p w:rsidR="00176BCB" w:rsidRDefault="00176BCB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30.04.2019 года в </w:t>
      </w:r>
      <w:r w:rsidRPr="00176BCB">
        <w:rPr>
          <w:rFonts w:ascii="Times New Roman" w:hAnsi="Times New Roman" w:cs="Times New Roman"/>
          <w:sz w:val="28"/>
          <w:szCs w:val="28"/>
        </w:rPr>
        <w:t>ООО «Коммунальщик»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CB">
        <w:rPr>
          <w:rFonts w:ascii="Times New Roman" w:hAnsi="Times New Roman" w:cs="Times New Roman"/>
          <w:sz w:val="28"/>
          <w:szCs w:val="28"/>
        </w:rPr>
        <w:t xml:space="preserve">649100, Республика Алтай, Майминский район, село Майма, ул. </w:t>
      </w:r>
      <w:r>
        <w:rPr>
          <w:rFonts w:ascii="Times New Roman" w:hAnsi="Times New Roman" w:cs="Times New Roman"/>
          <w:sz w:val="28"/>
          <w:szCs w:val="28"/>
        </w:rPr>
        <w:t>Ленина, д.</w:t>
      </w:r>
      <w:r w:rsidR="00A85354">
        <w:rPr>
          <w:rFonts w:ascii="Times New Roman" w:hAnsi="Times New Roman" w:cs="Times New Roman"/>
          <w:sz w:val="28"/>
          <w:szCs w:val="28"/>
        </w:rPr>
        <w:t>4(с 8.00 до 17.00)</w:t>
      </w:r>
    </w:p>
    <w:p w:rsidR="00A85354" w:rsidRPr="00136F87" w:rsidRDefault="00A85354" w:rsidP="00A85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Общественные обсуждения состоятся 30 апреля 2019 года  по адресу: 649100, Республика Алтай, Майминский район, с. Майма, ул. Ленина, д.22 (актовый зал администрации муниципального образования «Майминский район»).</w:t>
      </w:r>
    </w:p>
    <w:sectPr w:rsidR="00A85354" w:rsidRPr="0013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87"/>
    <w:rsid w:val="00136F87"/>
    <w:rsid w:val="00176BCB"/>
    <w:rsid w:val="0028426E"/>
    <w:rsid w:val="005750F6"/>
    <w:rsid w:val="008401D5"/>
    <w:rsid w:val="00976D88"/>
    <w:rsid w:val="00A27283"/>
    <w:rsid w:val="00A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88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A27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88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A2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04.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2019-04-09T04:37:00Z</dcterms:created>
  <dcterms:modified xsi:type="dcterms:W3CDTF">2019-04-09T07:23:00Z</dcterms:modified>
</cp:coreProperties>
</file>