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AD" w:rsidRPr="009F4164" w:rsidRDefault="000E7BFE" w:rsidP="007F109C">
      <w:pPr>
        <w:jc w:val="center"/>
        <w:rPr>
          <w:rFonts w:ascii="Times New Roman" w:hAnsi="Times New Roman" w:cs="Times New Roman"/>
          <w:b/>
          <w:sz w:val="28"/>
          <w:szCs w:val="28"/>
        </w:rPr>
      </w:pPr>
      <w:r w:rsidRPr="009F4164">
        <w:rPr>
          <w:rFonts w:ascii="Times New Roman" w:hAnsi="Times New Roman" w:cs="Times New Roman"/>
          <w:b/>
          <w:sz w:val="28"/>
          <w:szCs w:val="28"/>
        </w:rPr>
        <w:t>Исполнение представлений КСП МО «</w:t>
      </w:r>
      <w:proofErr w:type="spellStart"/>
      <w:r w:rsidRPr="009F4164">
        <w:rPr>
          <w:rFonts w:ascii="Times New Roman" w:hAnsi="Times New Roman" w:cs="Times New Roman"/>
          <w:b/>
          <w:sz w:val="28"/>
          <w:szCs w:val="28"/>
        </w:rPr>
        <w:t>Маймиснкий</w:t>
      </w:r>
      <w:proofErr w:type="spellEnd"/>
      <w:r w:rsidRPr="009F4164">
        <w:rPr>
          <w:rFonts w:ascii="Times New Roman" w:hAnsi="Times New Roman" w:cs="Times New Roman"/>
          <w:b/>
          <w:sz w:val="28"/>
          <w:szCs w:val="28"/>
        </w:rPr>
        <w:t xml:space="preserve"> район»</w:t>
      </w:r>
      <w:r w:rsidR="007F109C" w:rsidRPr="009F4164">
        <w:rPr>
          <w:rFonts w:ascii="Times New Roman" w:hAnsi="Times New Roman" w:cs="Times New Roman"/>
          <w:b/>
          <w:sz w:val="28"/>
          <w:szCs w:val="28"/>
        </w:rPr>
        <w:t xml:space="preserve"> за 2017год</w:t>
      </w:r>
    </w:p>
    <w:p w:rsidR="007F109C" w:rsidRPr="0053581B" w:rsidRDefault="007F109C" w:rsidP="0053581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По итогам контрольного мероприятия «Проверка бюджетной отчетности по исполнению за 2016год МО «</w:t>
      </w:r>
      <w:proofErr w:type="spellStart"/>
      <w:r w:rsidRPr="0053581B">
        <w:rPr>
          <w:rFonts w:ascii="Times New Roman" w:hAnsi="Times New Roman" w:cs="Times New Roman"/>
          <w:b/>
          <w:sz w:val="24"/>
          <w:szCs w:val="24"/>
          <w:u w:val="single"/>
        </w:rPr>
        <w:t>Усть-Мунинское</w:t>
      </w:r>
      <w:proofErr w:type="spellEnd"/>
      <w:r w:rsidRPr="0053581B">
        <w:rPr>
          <w:rFonts w:ascii="Times New Roman" w:hAnsi="Times New Roman" w:cs="Times New Roman"/>
          <w:b/>
          <w:sz w:val="24"/>
          <w:szCs w:val="24"/>
          <w:u w:val="single"/>
        </w:rPr>
        <w:t xml:space="preserve"> сельское поселение»</w:t>
      </w:r>
    </w:p>
    <w:p w:rsidR="00134F1F" w:rsidRPr="00134F1F" w:rsidRDefault="00134F1F" w:rsidP="00134F1F">
      <w:pPr>
        <w:tabs>
          <w:tab w:val="left" w:pos="567"/>
        </w:tabs>
        <w:spacing w:after="0" w:line="240" w:lineRule="auto"/>
        <w:ind w:firstLine="709"/>
        <w:jc w:val="both"/>
        <w:rPr>
          <w:rFonts w:ascii="Times New Roman" w:eastAsia="Calibri" w:hAnsi="Times New Roman" w:cs="Times New Roman"/>
          <w:sz w:val="24"/>
          <w:szCs w:val="24"/>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7 нарушений, в том числе 1  содержит нарушение в сумме  119,129 тыс. руб.</w:t>
      </w:r>
      <w:r w:rsidR="00BF6B17" w:rsidRPr="00BF6B17">
        <w:rPr>
          <w:rFonts w:ascii="Times New Roman" w:hAnsi="Times New Roman" w:cs="Times New Roman"/>
          <w:sz w:val="24"/>
          <w:szCs w:val="24"/>
        </w:rPr>
        <w:t>:</w:t>
      </w:r>
      <w:r w:rsidRPr="00134F1F">
        <w:rPr>
          <w:rFonts w:ascii="Times New Roman" w:eastAsia="Calibri" w:hAnsi="Times New Roman" w:cs="Times New Roman"/>
          <w:sz w:val="24"/>
          <w:szCs w:val="24"/>
        </w:rPr>
        <w:t xml:space="preserve"> </w:t>
      </w:r>
    </w:p>
    <w:p w:rsidR="00134F1F" w:rsidRPr="00134F1F" w:rsidRDefault="000625FB" w:rsidP="00134F1F">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w:t>
      </w:r>
      <w:r w:rsidR="00134F1F" w:rsidRPr="00134F1F">
        <w:rPr>
          <w:rFonts w:ascii="Times New Roman" w:eastAsia="Calibri" w:hAnsi="Times New Roman" w:cs="Times New Roman"/>
          <w:sz w:val="24"/>
          <w:szCs w:val="24"/>
        </w:rPr>
        <w:t xml:space="preserve">допущено  нарушение  по группе 2. </w:t>
      </w:r>
      <w:proofErr w:type="gramStart"/>
      <w:r w:rsidR="00134F1F" w:rsidRPr="00134F1F">
        <w:rPr>
          <w:rFonts w:ascii="Times New Roman" w:eastAsia="Calibri"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подгруппе 2.9 « Нарушение общих требований к бухгалтерской финансовой отчетности»  Классификатора нарушений, выявляемых в ходе внешнего государственного аудита, одобренного Советом контрольно-счетных органов при Счетной палате РФ от 17.12.2014г. № 2-СКСО, что ведет к нарушению  ст. 13,14 Федерального Зак</w:t>
      </w:r>
      <w:r w:rsidR="00FF1AF0">
        <w:rPr>
          <w:rFonts w:ascii="Times New Roman" w:eastAsia="Calibri" w:hAnsi="Times New Roman" w:cs="Times New Roman"/>
          <w:sz w:val="24"/>
          <w:szCs w:val="24"/>
        </w:rPr>
        <w:t>она от  06.12.2011г. № 402-ФЗ «О</w:t>
      </w:r>
      <w:r w:rsidR="004A3563">
        <w:rPr>
          <w:rFonts w:ascii="Times New Roman" w:eastAsia="Calibri" w:hAnsi="Times New Roman" w:cs="Times New Roman"/>
          <w:sz w:val="24"/>
          <w:szCs w:val="24"/>
        </w:rPr>
        <w:t xml:space="preserve"> бухгалтерском учете» </w:t>
      </w:r>
      <w:r w:rsidR="00134F1F" w:rsidRPr="00134F1F">
        <w:rPr>
          <w:rFonts w:ascii="Times New Roman" w:eastAsia="Calibri" w:hAnsi="Times New Roman" w:cs="Times New Roman"/>
          <w:b/>
          <w:sz w:val="24"/>
          <w:szCs w:val="24"/>
        </w:rPr>
        <w:t xml:space="preserve">(Количество нарушений </w:t>
      </w:r>
      <w:r w:rsidR="00CC0CC4">
        <w:rPr>
          <w:rFonts w:ascii="Times New Roman" w:eastAsia="Calibri" w:hAnsi="Times New Roman" w:cs="Times New Roman"/>
          <w:b/>
          <w:sz w:val="24"/>
          <w:szCs w:val="24"/>
        </w:rPr>
        <w:t>4</w:t>
      </w:r>
      <w:r w:rsidR="00134F1F" w:rsidRPr="00134F1F">
        <w:rPr>
          <w:rFonts w:ascii="Times New Roman" w:eastAsia="Calibri" w:hAnsi="Times New Roman" w:cs="Times New Roman"/>
          <w:b/>
          <w:sz w:val="24"/>
          <w:szCs w:val="24"/>
        </w:rPr>
        <w:t>).</w:t>
      </w:r>
      <w:proofErr w:type="gramEnd"/>
    </w:p>
    <w:p w:rsidR="00134F1F" w:rsidRPr="00134F1F" w:rsidRDefault="000625FB" w:rsidP="00134F1F">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-допущено нарушение по группе </w:t>
      </w:r>
      <w:r w:rsidR="00134F1F" w:rsidRPr="00134F1F">
        <w:rPr>
          <w:rFonts w:ascii="Times New Roman" w:eastAsia="Calibri" w:hAnsi="Times New Roman" w:cs="Times New Roman"/>
          <w:sz w:val="24"/>
          <w:szCs w:val="24"/>
        </w:rPr>
        <w:t xml:space="preserve">2. </w:t>
      </w:r>
      <w:proofErr w:type="gramStart"/>
      <w:r w:rsidR="00134F1F" w:rsidRPr="00134F1F">
        <w:rPr>
          <w:rFonts w:ascii="Times New Roman" w:eastAsia="Calibri"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подгруппой 2.3 Классификатора «нарушение требований предъявляемых к регистру бухгалтерского учета», что ведет к нарушению ст.7,9,10,13 Федерального закона от 06.12.2011г. № 402-ФЗ, а так же  нарушению  раздела 5 Инструкции 157-н утвержденной Приказом Минфина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sidR="00134F1F" w:rsidRPr="00134F1F">
        <w:rPr>
          <w:rFonts w:ascii="Times New Roman" w:eastAsia="Calibri" w:hAnsi="Times New Roman" w:cs="Times New Roman"/>
          <w:sz w:val="24"/>
          <w:szCs w:val="24"/>
        </w:rPr>
        <w:t xml:space="preserve">, органов управления государственными внебюджетными фондами, государственных академий наук, государственных (муниципальных) учреждений </w:t>
      </w:r>
      <w:r w:rsidR="004E17E9">
        <w:rPr>
          <w:rFonts w:ascii="Times New Roman" w:eastAsia="Calibri" w:hAnsi="Times New Roman" w:cs="Times New Roman"/>
          <w:sz w:val="24"/>
          <w:szCs w:val="24"/>
        </w:rPr>
        <w:t>и Инструкции по его применению"</w:t>
      </w:r>
      <w:r w:rsidR="00134F1F" w:rsidRPr="00134F1F">
        <w:rPr>
          <w:rFonts w:ascii="Times New Roman" w:eastAsia="Calibri" w:hAnsi="Times New Roman" w:cs="Times New Roman"/>
          <w:sz w:val="24"/>
          <w:szCs w:val="24"/>
        </w:rPr>
        <w:t xml:space="preserve"> </w:t>
      </w:r>
      <w:r w:rsidR="00134F1F" w:rsidRPr="00134F1F">
        <w:rPr>
          <w:rFonts w:ascii="Times New Roman" w:eastAsia="Calibri" w:hAnsi="Times New Roman" w:cs="Times New Roman"/>
          <w:b/>
          <w:sz w:val="24"/>
          <w:szCs w:val="24"/>
        </w:rPr>
        <w:t>(Количество нарушений 2).</w:t>
      </w:r>
    </w:p>
    <w:p w:rsidR="00134F1F" w:rsidRDefault="00120519" w:rsidP="008D020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34F1F" w:rsidRPr="00134F1F">
        <w:rPr>
          <w:rFonts w:ascii="Times New Roman" w:eastAsia="Calibri" w:hAnsi="Times New Roman" w:cs="Times New Roman"/>
          <w:sz w:val="24"/>
          <w:szCs w:val="24"/>
        </w:rPr>
        <w:t xml:space="preserve">допущено нарушение в соответствии с  группой 2 «Нарушение ведения бухгалтерского учета, составления и предоставления бухгалтерской </w:t>
      </w:r>
      <w:proofErr w:type="gramStart"/>
      <w:r w:rsidR="00134F1F" w:rsidRPr="00134F1F">
        <w:rPr>
          <w:rFonts w:ascii="Times New Roman" w:eastAsia="Calibri" w:hAnsi="Times New Roman" w:cs="Times New Roman"/>
          <w:sz w:val="24"/>
          <w:szCs w:val="24"/>
        </w:rPr>
        <w:t xml:space="preserve">( </w:t>
      </w:r>
      <w:proofErr w:type="gramEnd"/>
      <w:r w:rsidR="00134F1F" w:rsidRPr="00134F1F">
        <w:rPr>
          <w:rFonts w:ascii="Times New Roman" w:eastAsia="Calibri" w:hAnsi="Times New Roman" w:cs="Times New Roman"/>
          <w:sz w:val="24"/>
          <w:szCs w:val="24"/>
        </w:rPr>
        <w:t>финансовой отчетности») по Классификатору нарушений, подгруппой 2.2 «нарушения требований предъявляемых к оформлению фактов хозяйственной жизни экономического субъекта первичными учетными документами»  и п. 7,9,10,13,84-92 раздела 1 Инструкции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Сумма нарушения 119,129 тыс. руб</w:t>
      </w:r>
      <w:proofErr w:type="gramStart"/>
      <w:r w:rsidR="00134F1F" w:rsidRPr="00134F1F">
        <w:rPr>
          <w:rFonts w:ascii="Times New Roman" w:eastAsia="Calibri" w:hAnsi="Times New Roman" w:cs="Times New Roman"/>
          <w:sz w:val="24"/>
          <w:szCs w:val="24"/>
        </w:rPr>
        <w:t>.(</w:t>
      </w:r>
      <w:proofErr w:type="gramEnd"/>
      <w:r w:rsidR="00134F1F" w:rsidRPr="000625FB">
        <w:rPr>
          <w:rFonts w:ascii="Times New Roman" w:eastAsia="Calibri" w:hAnsi="Times New Roman" w:cs="Times New Roman"/>
          <w:b/>
          <w:sz w:val="24"/>
          <w:szCs w:val="24"/>
        </w:rPr>
        <w:t xml:space="preserve">Количество нарушений </w:t>
      </w:r>
      <w:r w:rsidR="000625FB" w:rsidRPr="000625FB">
        <w:rPr>
          <w:rFonts w:ascii="Times New Roman" w:hAnsi="Times New Roman" w:cs="Times New Roman"/>
          <w:b/>
          <w:sz w:val="24"/>
          <w:szCs w:val="24"/>
        </w:rPr>
        <w:t>1</w:t>
      </w:r>
      <w:r w:rsidR="00134F1F" w:rsidRPr="00134F1F">
        <w:rPr>
          <w:rFonts w:ascii="Times New Roman" w:eastAsia="Calibri" w:hAnsi="Times New Roman" w:cs="Times New Roman"/>
          <w:sz w:val="24"/>
          <w:szCs w:val="24"/>
        </w:rPr>
        <w:t>).</w:t>
      </w:r>
    </w:p>
    <w:p w:rsidR="00A5164F" w:rsidRPr="00E24627" w:rsidRDefault="00A5164F" w:rsidP="008D0204">
      <w:pPr>
        <w:pStyle w:val="a3"/>
        <w:spacing w:before="0" w:beforeAutospacing="0" w:after="0" w:afterAutospacing="0"/>
        <w:ind w:firstLine="709"/>
      </w:pPr>
      <w:r w:rsidRPr="00E24627">
        <w:rPr>
          <w:b/>
          <w:bCs/>
        </w:rPr>
        <w:t>В целях исполнения представлений приняты следующие меры.</w:t>
      </w:r>
    </w:p>
    <w:p w:rsidR="00A5164F" w:rsidRPr="00134F1F" w:rsidRDefault="00885BCD" w:rsidP="00134F1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Главная книга приведена в соответствие, </w:t>
      </w:r>
      <w:r w:rsidR="00A94D47">
        <w:rPr>
          <w:rFonts w:ascii="Times New Roman" w:eastAsia="Calibri" w:hAnsi="Times New Roman" w:cs="Times New Roman"/>
          <w:sz w:val="24"/>
          <w:szCs w:val="24"/>
        </w:rPr>
        <w:t xml:space="preserve">санкционирование расходов </w:t>
      </w:r>
      <w:r w:rsidR="00F72E28">
        <w:rPr>
          <w:rFonts w:ascii="Times New Roman" w:eastAsia="Calibri" w:hAnsi="Times New Roman" w:cs="Times New Roman"/>
          <w:sz w:val="24"/>
          <w:szCs w:val="24"/>
        </w:rPr>
        <w:t>проводят</w:t>
      </w:r>
      <w:r w:rsidR="00BF75F8">
        <w:rPr>
          <w:rFonts w:ascii="Times New Roman" w:eastAsia="Calibri" w:hAnsi="Times New Roman" w:cs="Times New Roman"/>
          <w:sz w:val="24"/>
          <w:szCs w:val="24"/>
        </w:rPr>
        <w:t>,</w:t>
      </w:r>
      <w:r w:rsidR="00A94D47">
        <w:rPr>
          <w:rFonts w:ascii="Times New Roman" w:eastAsia="Calibri" w:hAnsi="Times New Roman" w:cs="Times New Roman"/>
          <w:sz w:val="24"/>
          <w:szCs w:val="24"/>
        </w:rPr>
        <w:t xml:space="preserve"> начиная с 2017года, доначислена амортизация </w:t>
      </w:r>
      <w:r w:rsidR="00F72E28">
        <w:rPr>
          <w:rFonts w:ascii="Times New Roman" w:eastAsia="Calibri" w:hAnsi="Times New Roman" w:cs="Times New Roman"/>
          <w:sz w:val="24"/>
          <w:szCs w:val="24"/>
        </w:rPr>
        <w:t xml:space="preserve">основных средств за 2016год </w:t>
      </w:r>
      <w:r w:rsidR="00A94D47">
        <w:rPr>
          <w:rFonts w:ascii="Times New Roman" w:eastAsia="Calibri" w:hAnsi="Times New Roman" w:cs="Times New Roman"/>
          <w:sz w:val="24"/>
          <w:szCs w:val="24"/>
        </w:rPr>
        <w:t xml:space="preserve">бухгалтерской справкой </w:t>
      </w:r>
      <w:r w:rsidR="00F72E28">
        <w:rPr>
          <w:rFonts w:ascii="Times New Roman" w:eastAsia="Calibri" w:hAnsi="Times New Roman" w:cs="Times New Roman"/>
          <w:sz w:val="24"/>
          <w:szCs w:val="24"/>
        </w:rPr>
        <w:t xml:space="preserve">в </w:t>
      </w:r>
      <w:r w:rsidR="00A94D47">
        <w:rPr>
          <w:rFonts w:ascii="Times New Roman" w:eastAsia="Calibri" w:hAnsi="Times New Roman" w:cs="Times New Roman"/>
          <w:sz w:val="24"/>
          <w:szCs w:val="24"/>
        </w:rPr>
        <w:t>19.04.2017г.</w:t>
      </w:r>
      <w:r w:rsidR="00F72E28">
        <w:rPr>
          <w:rFonts w:ascii="Times New Roman" w:eastAsia="Calibri" w:hAnsi="Times New Roman" w:cs="Times New Roman"/>
          <w:sz w:val="24"/>
          <w:szCs w:val="24"/>
        </w:rPr>
        <w:t xml:space="preserve"> и остальные замечания приняты к сведению.</w:t>
      </w:r>
    </w:p>
    <w:p w:rsidR="007F109C" w:rsidRDefault="007F109C">
      <w:pPr>
        <w:rPr>
          <w:rFonts w:ascii="Times New Roman" w:hAnsi="Times New Roman" w:cs="Times New Roman"/>
          <w:sz w:val="24"/>
          <w:szCs w:val="24"/>
        </w:rPr>
      </w:pPr>
    </w:p>
    <w:p w:rsidR="002232F9" w:rsidRPr="0053581B" w:rsidRDefault="002232F9" w:rsidP="0053581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По итогам контрольного мероприятия «Проверка бюджетной отчетности по исполнению за 2016год МО «</w:t>
      </w:r>
      <w:proofErr w:type="spellStart"/>
      <w:r w:rsidRPr="0053581B">
        <w:rPr>
          <w:rFonts w:ascii="Times New Roman" w:hAnsi="Times New Roman" w:cs="Times New Roman"/>
          <w:b/>
          <w:sz w:val="24"/>
          <w:szCs w:val="24"/>
          <w:u w:val="single"/>
        </w:rPr>
        <w:t>Кызыл-Озекское</w:t>
      </w:r>
      <w:proofErr w:type="spellEnd"/>
      <w:r w:rsidRPr="0053581B">
        <w:rPr>
          <w:rFonts w:ascii="Times New Roman" w:hAnsi="Times New Roman" w:cs="Times New Roman"/>
          <w:b/>
          <w:sz w:val="24"/>
          <w:szCs w:val="24"/>
          <w:u w:val="single"/>
        </w:rPr>
        <w:t xml:space="preserve"> сельское поселение»</w:t>
      </w:r>
    </w:p>
    <w:p w:rsidR="00C637BC" w:rsidRPr="00774E8F" w:rsidRDefault="00C637BC" w:rsidP="00C637BC">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Pr>
          <w:rFonts w:ascii="Times New Roman" w:eastAsia="Calibri" w:hAnsi="Times New Roman" w:cs="Times New Roman"/>
          <w:sz w:val="24"/>
          <w:szCs w:val="24"/>
        </w:rPr>
        <w:t>1</w:t>
      </w:r>
      <w:r w:rsidRPr="00134F1F">
        <w:rPr>
          <w:rFonts w:ascii="Times New Roman" w:eastAsia="Calibri" w:hAnsi="Times New Roman" w:cs="Times New Roman"/>
          <w:sz w:val="24"/>
          <w:szCs w:val="24"/>
        </w:rPr>
        <w:t xml:space="preserve"> нарушени</w:t>
      </w:r>
      <w:r>
        <w:rPr>
          <w:rFonts w:ascii="Times New Roman" w:eastAsia="Calibri" w:hAnsi="Times New Roman" w:cs="Times New Roman"/>
          <w:sz w:val="24"/>
          <w:szCs w:val="24"/>
        </w:rPr>
        <w:t>е</w:t>
      </w:r>
      <w:r w:rsidR="00774E8F" w:rsidRPr="00774E8F">
        <w:rPr>
          <w:rFonts w:ascii="Times New Roman" w:eastAsia="Calibri" w:hAnsi="Times New Roman" w:cs="Times New Roman"/>
          <w:sz w:val="24"/>
          <w:szCs w:val="24"/>
        </w:rPr>
        <w:t>:</w:t>
      </w:r>
    </w:p>
    <w:p w:rsidR="00C637BC" w:rsidRPr="006A0EEA" w:rsidRDefault="00774E8F" w:rsidP="00C637BC">
      <w:pPr>
        <w:pStyle w:val="ConsPlusNormal"/>
        <w:ind w:firstLine="540"/>
        <w:jc w:val="both"/>
        <w:rPr>
          <w:rFonts w:ascii="Times New Roman" w:hAnsi="Times New Roman" w:cs="Times New Roman"/>
          <w:b/>
          <w:sz w:val="24"/>
          <w:szCs w:val="24"/>
        </w:rPr>
      </w:pPr>
      <w:r w:rsidRPr="006A0EEA">
        <w:rPr>
          <w:rFonts w:ascii="Times New Roman" w:hAnsi="Times New Roman" w:cs="Times New Roman"/>
          <w:sz w:val="24"/>
          <w:szCs w:val="24"/>
        </w:rPr>
        <w:t>-</w:t>
      </w:r>
      <w:r w:rsidR="00C637BC" w:rsidRPr="006A0EEA">
        <w:rPr>
          <w:rFonts w:ascii="Times New Roman" w:hAnsi="Times New Roman" w:cs="Times New Roman"/>
          <w:sz w:val="24"/>
          <w:szCs w:val="24"/>
        </w:rPr>
        <w:t>нарушение  по  Классификатору нарушений выявляемых в ходе внешнего государственного аудита, одобренного Советом контрольно-счетных органов  при Счетной палате РФ от 17.12.2014г. № 2-СКСО,  по группе 2  Классификатора «Нарушение ведения бухгалтерского     учета,    составления  и   предоставления    бухгалтерско</w:t>
      </w:r>
      <w:proofErr w:type="gramStart"/>
      <w:r w:rsidR="00C637BC" w:rsidRPr="006A0EEA">
        <w:rPr>
          <w:rFonts w:ascii="Times New Roman" w:hAnsi="Times New Roman" w:cs="Times New Roman"/>
          <w:sz w:val="24"/>
          <w:szCs w:val="24"/>
        </w:rPr>
        <w:t>й(</w:t>
      </w:r>
      <w:proofErr w:type="gramEnd"/>
      <w:r w:rsidR="00C637BC" w:rsidRPr="006A0EEA">
        <w:rPr>
          <w:rFonts w:ascii="Times New Roman" w:hAnsi="Times New Roman" w:cs="Times New Roman"/>
          <w:sz w:val="24"/>
          <w:szCs w:val="24"/>
        </w:rPr>
        <w:t xml:space="preserve"> финансовой отчетности»),  подгруппе 2.4  «Нарушение требований, предъявляемых к проведению инвентаризации активов и обязательств в случаях, сроках и порядке, а также </w:t>
      </w:r>
      <w:r w:rsidR="00C637BC" w:rsidRPr="006A0EEA">
        <w:rPr>
          <w:rFonts w:ascii="Times New Roman" w:hAnsi="Times New Roman" w:cs="Times New Roman"/>
          <w:sz w:val="24"/>
          <w:szCs w:val="24"/>
        </w:rPr>
        <w:lastRenderedPageBreak/>
        <w:t xml:space="preserve">к перечню объектов, подлежащих инвентаризации определенным экономическим субъектом», статьи 11 Федерального закона от 16.12.2011г. № 402 «О бухгалтерском учете»,  п. 7 раздела 1 Инструкции № 191-н. </w:t>
      </w:r>
    </w:p>
    <w:p w:rsidR="00A03C06" w:rsidRPr="003B74CE" w:rsidRDefault="00A03C06" w:rsidP="00A03C06">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3B74CE" w:rsidRDefault="00585587" w:rsidP="00585587">
      <w:pPr>
        <w:pStyle w:val="a3"/>
        <w:spacing w:before="0" w:beforeAutospacing="0" w:after="0" w:afterAutospacing="0"/>
        <w:ind w:firstLine="709"/>
        <w:jc w:val="both"/>
        <w:rPr>
          <w:bCs/>
        </w:rPr>
      </w:pPr>
      <w:r w:rsidRPr="00585587">
        <w:rPr>
          <w:bCs/>
        </w:rPr>
        <w:t>Инвентаризацию планируют провести в первом полугодии 2017г.</w:t>
      </w:r>
    </w:p>
    <w:p w:rsidR="00585587" w:rsidRDefault="00585587" w:rsidP="00585587">
      <w:pPr>
        <w:pStyle w:val="a3"/>
        <w:spacing w:before="0" w:beforeAutospacing="0" w:after="0" w:afterAutospacing="0"/>
        <w:ind w:firstLine="709"/>
        <w:jc w:val="both"/>
        <w:rPr>
          <w:bCs/>
        </w:rPr>
      </w:pPr>
    </w:p>
    <w:p w:rsidR="003B74CE" w:rsidRPr="0053581B" w:rsidRDefault="003B74CE" w:rsidP="0053581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По итогам контрольного мероприятия «Проверка бюджетной отчетности по исполнению за 2016год МО «</w:t>
      </w:r>
      <w:proofErr w:type="spellStart"/>
      <w:r w:rsidRPr="0053581B">
        <w:rPr>
          <w:rFonts w:ascii="Times New Roman" w:hAnsi="Times New Roman" w:cs="Times New Roman"/>
          <w:b/>
          <w:sz w:val="24"/>
          <w:szCs w:val="24"/>
          <w:u w:val="single"/>
        </w:rPr>
        <w:t>Бирюлинское</w:t>
      </w:r>
      <w:proofErr w:type="spellEnd"/>
      <w:r w:rsidRPr="0053581B">
        <w:rPr>
          <w:rFonts w:ascii="Times New Roman" w:hAnsi="Times New Roman" w:cs="Times New Roman"/>
          <w:b/>
          <w:sz w:val="24"/>
          <w:szCs w:val="24"/>
          <w:u w:val="single"/>
        </w:rPr>
        <w:t xml:space="preserve"> сельское поселение»</w:t>
      </w:r>
    </w:p>
    <w:p w:rsidR="00BB1047" w:rsidRPr="00774E8F" w:rsidRDefault="00BB1047" w:rsidP="00BB1047">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sidR="005C58B3">
        <w:rPr>
          <w:rFonts w:ascii="Times New Roman" w:eastAsia="Calibri" w:hAnsi="Times New Roman" w:cs="Times New Roman"/>
          <w:sz w:val="24"/>
          <w:szCs w:val="24"/>
        </w:rPr>
        <w:t>2</w:t>
      </w:r>
      <w:r w:rsidRPr="00134F1F">
        <w:rPr>
          <w:rFonts w:ascii="Times New Roman" w:eastAsia="Calibri" w:hAnsi="Times New Roman" w:cs="Times New Roman"/>
          <w:sz w:val="24"/>
          <w:szCs w:val="24"/>
        </w:rPr>
        <w:t xml:space="preserve"> нарушени</w:t>
      </w:r>
      <w:r w:rsidR="005C58B3">
        <w:rPr>
          <w:rFonts w:ascii="Times New Roman" w:eastAsia="Calibri" w:hAnsi="Times New Roman" w:cs="Times New Roman"/>
          <w:sz w:val="24"/>
          <w:szCs w:val="24"/>
        </w:rPr>
        <w:t>я</w:t>
      </w:r>
      <w:r w:rsidRPr="00774E8F">
        <w:rPr>
          <w:rFonts w:ascii="Times New Roman" w:eastAsia="Calibri" w:hAnsi="Times New Roman" w:cs="Times New Roman"/>
          <w:sz w:val="24"/>
          <w:szCs w:val="24"/>
        </w:rPr>
        <w:t>:</w:t>
      </w:r>
    </w:p>
    <w:p w:rsidR="00BB1047" w:rsidRDefault="00BB1047" w:rsidP="005C58B3">
      <w:pPr>
        <w:spacing w:after="0" w:line="240" w:lineRule="auto"/>
        <w:ind w:firstLine="709"/>
        <w:jc w:val="both"/>
        <w:rPr>
          <w:rFonts w:ascii="Times New Roman" w:hAnsi="Times New Roman" w:cs="Times New Roman"/>
          <w:sz w:val="24"/>
          <w:szCs w:val="24"/>
        </w:rPr>
      </w:pPr>
      <w:r>
        <w:rPr>
          <w:sz w:val="28"/>
          <w:szCs w:val="28"/>
        </w:rPr>
        <w:t>-</w:t>
      </w:r>
      <w:r w:rsidRPr="00BB1047">
        <w:rPr>
          <w:rFonts w:ascii="Times New Roman" w:eastAsia="Calibri" w:hAnsi="Times New Roman" w:cs="Times New Roman"/>
          <w:sz w:val="24"/>
          <w:szCs w:val="24"/>
        </w:rPr>
        <w:t xml:space="preserve">допущено  нарушение  по группе 2. </w:t>
      </w:r>
      <w:proofErr w:type="gramStart"/>
      <w:r w:rsidRPr="00BB1047">
        <w:rPr>
          <w:rFonts w:ascii="Times New Roman" w:eastAsia="Calibri"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подгруппе 2.3 «Нарушение требований предъявляемых к регистру»,  подгруппе 2.9 « Нарушение общих требований к бухгалтерской финансовой отчетности»  Классификатора нарушений, выявляемых в ходе внешнего государственного аудита, что ведет к нарушению  ст. 10,13,14 Федерального Закона от  06.12.2011г. № 402-ФЗ «</w:t>
      </w:r>
      <w:r w:rsidR="005C58B3">
        <w:rPr>
          <w:rFonts w:ascii="Times New Roman" w:hAnsi="Times New Roman" w:cs="Times New Roman"/>
          <w:sz w:val="24"/>
          <w:szCs w:val="24"/>
        </w:rPr>
        <w:t>О</w:t>
      </w:r>
      <w:r w:rsidRPr="00BB1047">
        <w:rPr>
          <w:rFonts w:ascii="Times New Roman" w:eastAsia="Calibri" w:hAnsi="Times New Roman" w:cs="Times New Roman"/>
          <w:sz w:val="24"/>
          <w:szCs w:val="24"/>
        </w:rPr>
        <w:t xml:space="preserve"> бухгалтерском учете». </w:t>
      </w:r>
      <w:proofErr w:type="gramEnd"/>
    </w:p>
    <w:p w:rsidR="00CC03A9" w:rsidRPr="003B74CE" w:rsidRDefault="00CC03A9" w:rsidP="00CC03A9">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CC03A9" w:rsidRDefault="00457016" w:rsidP="005C58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Устранены нарушения статьи 10,13,14 Федерального закона </w:t>
      </w:r>
      <w:r w:rsidR="00026B71">
        <w:rPr>
          <w:rFonts w:ascii="Times New Roman" w:eastAsia="Calibri" w:hAnsi="Times New Roman" w:cs="Times New Roman"/>
          <w:sz w:val="24"/>
          <w:szCs w:val="24"/>
        </w:rPr>
        <w:t>от 16.12.2011г. №402-ФЗ «О бухгалтерском учете»</w:t>
      </w:r>
      <w:r w:rsidR="004A3A10">
        <w:rPr>
          <w:rFonts w:ascii="Times New Roman" w:eastAsia="Calibri" w:hAnsi="Times New Roman" w:cs="Times New Roman"/>
          <w:sz w:val="24"/>
          <w:szCs w:val="24"/>
        </w:rPr>
        <w:t xml:space="preserve">, бухгалтерскими справками. </w:t>
      </w:r>
    </w:p>
    <w:p w:rsidR="00457016" w:rsidRPr="00BB1047" w:rsidRDefault="00457016" w:rsidP="005C58B3">
      <w:pPr>
        <w:spacing w:after="0" w:line="240" w:lineRule="auto"/>
        <w:ind w:firstLine="709"/>
        <w:jc w:val="both"/>
        <w:rPr>
          <w:rFonts w:ascii="Times New Roman" w:eastAsia="Calibri" w:hAnsi="Times New Roman" w:cs="Times New Roman"/>
          <w:sz w:val="24"/>
          <w:szCs w:val="24"/>
        </w:rPr>
      </w:pPr>
    </w:p>
    <w:p w:rsidR="00CC03A9" w:rsidRPr="0053581B" w:rsidRDefault="00CC03A9" w:rsidP="0053581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По итогам контрольного мероприятия «Проверка бюджетной отчетности по исполнению за 2016год МО «</w:t>
      </w:r>
      <w:proofErr w:type="spellStart"/>
      <w:r w:rsidRPr="0053581B">
        <w:rPr>
          <w:rFonts w:ascii="Times New Roman" w:hAnsi="Times New Roman" w:cs="Times New Roman"/>
          <w:b/>
          <w:sz w:val="24"/>
          <w:szCs w:val="24"/>
          <w:u w:val="single"/>
        </w:rPr>
        <w:t>Майминское</w:t>
      </w:r>
      <w:proofErr w:type="spellEnd"/>
      <w:r w:rsidRPr="0053581B">
        <w:rPr>
          <w:rFonts w:ascii="Times New Roman" w:hAnsi="Times New Roman" w:cs="Times New Roman"/>
          <w:b/>
          <w:sz w:val="24"/>
          <w:szCs w:val="24"/>
          <w:u w:val="single"/>
        </w:rPr>
        <w:t xml:space="preserve"> сельское поселение»</w:t>
      </w:r>
    </w:p>
    <w:p w:rsidR="00CC03A9" w:rsidRPr="00774E8F" w:rsidRDefault="00CC03A9" w:rsidP="00FD07AE">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sidR="006D5B70">
        <w:rPr>
          <w:rFonts w:ascii="Times New Roman" w:eastAsia="Calibri" w:hAnsi="Times New Roman" w:cs="Times New Roman"/>
          <w:sz w:val="24"/>
          <w:szCs w:val="24"/>
        </w:rPr>
        <w:t>1</w:t>
      </w:r>
      <w:r w:rsidRPr="00134F1F">
        <w:rPr>
          <w:rFonts w:ascii="Times New Roman" w:eastAsia="Calibri" w:hAnsi="Times New Roman" w:cs="Times New Roman"/>
          <w:sz w:val="24"/>
          <w:szCs w:val="24"/>
        </w:rPr>
        <w:t xml:space="preserve"> нарушени</w:t>
      </w:r>
      <w:r>
        <w:rPr>
          <w:rFonts w:ascii="Times New Roman" w:eastAsia="Calibri" w:hAnsi="Times New Roman" w:cs="Times New Roman"/>
          <w:sz w:val="24"/>
          <w:szCs w:val="24"/>
        </w:rPr>
        <w:t>я</w:t>
      </w:r>
      <w:r w:rsidRPr="00774E8F">
        <w:rPr>
          <w:rFonts w:ascii="Times New Roman" w:eastAsia="Calibri" w:hAnsi="Times New Roman" w:cs="Times New Roman"/>
          <w:sz w:val="24"/>
          <w:szCs w:val="24"/>
        </w:rPr>
        <w:t>:</w:t>
      </w:r>
    </w:p>
    <w:p w:rsidR="002232F9" w:rsidRDefault="00554FCC" w:rsidP="00FD07AE">
      <w:pPr>
        <w:spacing w:after="0" w:line="240" w:lineRule="auto"/>
        <w:ind w:firstLine="709"/>
        <w:jc w:val="both"/>
        <w:rPr>
          <w:rFonts w:ascii="Times New Roman" w:hAnsi="Times New Roman" w:cs="Times New Roman"/>
          <w:sz w:val="24"/>
          <w:szCs w:val="24"/>
        </w:rPr>
      </w:pPr>
      <w:proofErr w:type="gramStart"/>
      <w:r>
        <w:rPr>
          <w:sz w:val="28"/>
          <w:szCs w:val="28"/>
        </w:rPr>
        <w:t>-</w:t>
      </w:r>
      <w:r w:rsidRPr="00554FCC">
        <w:rPr>
          <w:rFonts w:ascii="Times New Roman" w:eastAsia="Calibri" w:hAnsi="Times New Roman" w:cs="Times New Roman"/>
          <w:sz w:val="24"/>
          <w:szCs w:val="24"/>
        </w:rPr>
        <w:t>допущено  нарушение  по  Классификатору нарушений, выявляемых в ходе внешнего государственного аудита, одобренного Советом контрольно-счетных органов  при Счетной палате РФ от 17.12.2014г. № 2-СКСО,  по группе 2  «Нарушение ведения бухгалтерского   учета,    составления  и   предоставления    бухгалтерской (финансовой отчетности»), подгруппа 2.10 «Нарушение сроков  отчетного периода и отчетной даты для    промежуточной и (или)   годовой бухгалтерской</w:t>
      </w:r>
      <w:r w:rsidR="006D5B70">
        <w:rPr>
          <w:rFonts w:ascii="Times New Roman" w:hAnsi="Times New Roman" w:cs="Times New Roman"/>
          <w:sz w:val="24"/>
          <w:szCs w:val="24"/>
        </w:rPr>
        <w:t xml:space="preserve"> </w:t>
      </w:r>
      <w:r w:rsidRPr="00554FCC">
        <w:rPr>
          <w:rFonts w:ascii="Times New Roman" w:eastAsia="Calibri" w:hAnsi="Times New Roman" w:cs="Times New Roman"/>
          <w:sz w:val="24"/>
          <w:szCs w:val="24"/>
        </w:rPr>
        <w:t>(финансовой) отчетности экономического субъекта», ст. 15 Федерального Закона от</w:t>
      </w:r>
      <w:proofErr w:type="gramEnd"/>
      <w:r w:rsidRPr="00554FCC">
        <w:rPr>
          <w:rFonts w:ascii="Times New Roman" w:eastAsia="Calibri" w:hAnsi="Times New Roman" w:cs="Times New Roman"/>
          <w:sz w:val="24"/>
          <w:szCs w:val="24"/>
        </w:rPr>
        <w:t xml:space="preserve"> 06.12.2011г. № 402-ФЗ «О бухгалтерском учете»</w:t>
      </w:r>
      <w:r w:rsidR="006D5B70">
        <w:rPr>
          <w:rFonts w:ascii="Times New Roman" w:hAnsi="Times New Roman" w:cs="Times New Roman"/>
          <w:sz w:val="24"/>
          <w:szCs w:val="24"/>
        </w:rPr>
        <w:t>.</w:t>
      </w:r>
    </w:p>
    <w:p w:rsidR="002F29E7" w:rsidRPr="003B74CE" w:rsidRDefault="002F29E7" w:rsidP="002F29E7">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2F29E7" w:rsidRDefault="00A33136"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Нарушение допущено по техническим причинам в связи с установкой обн</w:t>
      </w:r>
      <w:r w:rsidR="00DA1234">
        <w:rPr>
          <w:rFonts w:ascii="Times New Roman" w:hAnsi="Times New Roman" w:cs="Times New Roman"/>
          <w:sz w:val="24"/>
          <w:szCs w:val="24"/>
        </w:rPr>
        <w:t>о</w:t>
      </w:r>
      <w:r>
        <w:rPr>
          <w:rFonts w:ascii="Times New Roman" w:hAnsi="Times New Roman" w:cs="Times New Roman"/>
          <w:sz w:val="24"/>
          <w:szCs w:val="24"/>
        </w:rPr>
        <w:t xml:space="preserve">вления в программе Свод </w:t>
      </w:r>
      <w:proofErr w:type="spellStart"/>
      <w:r>
        <w:rPr>
          <w:rFonts w:ascii="Times New Roman" w:hAnsi="Times New Roman" w:cs="Times New Roman"/>
          <w:sz w:val="24"/>
          <w:szCs w:val="24"/>
        </w:rPr>
        <w:t>Веб</w:t>
      </w:r>
      <w:proofErr w:type="spellEnd"/>
      <w:r w:rsidR="00E546CC">
        <w:rPr>
          <w:rFonts w:ascii="Times New Roman" w:hAnsi="Times New Roman" w:cs="Times New Roman"/>
          <w:sz w:val="24"/>
          <w:szCs w:val="24"/>
        </w:rPr>
        <w:t>.</w:t>
      </w:r>
      <w:r>
        <w:rPr>
          <w:rFonts w:ascii="Times New Roman" w:hAnsi="Times New Roman" w:cs="Times New Roman"/>
          <w:sz w:val="24"/>
          <w:szCs w:val="24"/>
        </w:rPr>
        <w:t xml:space="preserve"> 27.12.2017г.</w:t>
      </w:r>
      <w:r w:rsidR="00DA1234">
        <w:rPr>
          <w:rFonts w:ascii="Times New Roman" w:hAnsi="Times New Roman" w:cs="Times New Roman"/>
          <w:sz w:val="24"/>
          <w:szCs w:val="24"/>
        </w:rPr>
        <w:t xml:space="preserve"> и в дальнейшем данное нарушение допускаться не будет</w:t>
      </w:r>
      <w:r w:rsidR="003936E2">
        <w:rPr>
          <w:rFonts w:ascii="Times New Roman" w:hAnsi="Times New Roman" w:cs="Times New Roman"/>
          <w:sz w:val="24"/>
          <w:szCs w:val="24"/>
        </w:rPr>
        <w:t>.</w:t>
      </w:r>
    </w:p>
    <w:p w:rsidR="00D03243" w:rsidRDefault="00D03243" w:rsidP="00554FCC">
      <w:pPr>
        <w:spacing w:after="0" w:line="240" w:lineRule="auto"/>
        <w:ind w:firstLine="709"/>
        <w:jc w:val="both"/>
        <w:rPr>
          <w:rFonts w:ascii="Times New Roman" w:hAnsi="Times New Roman" w:cs="Times New Roman"/>
          <w:sz w:val="24"/>
          <w:szCs w:val="24"/>
        </w:rPr>
      </w:pPr>
    </w:p>
    <w:p w:rsidR="0053581B" w:rsidRPr="0053581B" w:rsidRDefault="0053581B" w:rsidP="0053581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По итогам контрольного мероприятия «Проверка бюджетной отчетности по исполнению за 2016год МО «</w:t>
      </w:r>
      <w:proofErr w:type="spellStart"/>
      <w:r w:rsidR="007E1D4F">
        <w:rPr>
          <w:rFonts w:ascii="Times New Roman" w:hAnsi="Times New Roman" w:cs="Times New Roman"/>
          <w:b/>
          <w:sz w:val="24"/>
          <w:szCs w:val="24"/>
          <w:u w:val="single"/>
        </w:rPr>
        <w:t>Соузгинско</w:t>
      </w:r>
      <w:r w:rsidRPr="0053581B">
        <w:rPr>
          <w:rFonts w:ascii="Times New Roman" w:hAnsi="Times New Roman" w:cs="Times New Roman"/>
          <w:b/>
          <w:sz w:val="24"/>
          <w:szCs w:val="24"/>
          <w:u w:val="single"/>
        </w:rPr>
        <w:t>е</w:t>
      </w:r>
      <w:proofErr w:type="spellEnd"/>
      <w:r w:rsidRPr="0053581B">
        <w:rPr>
          <w:rFonts w:ascii="Times New Roman" w:hAnsi="Times New Roman" w:cs="Times New Roman"/>
          <w:b/>
          <w:sz w:val="24"/>
          <w:szCs w:val="24"/>
          <w:u w:val="single"/>
        </w:rPr>
        <w:t xml:space="preserve"> сельское поселение»</w:t>
      </w:r>
    </w:p>
    <w:p w:rsidR="0053581B" w:rsidRPr="00774E8F" w:rsidRDefault="0053581B" w:rsidP="0053581B">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sidR="00B7781D">
        <w:rPr>
          <w:rFonts w:ascii="Times New Roman" w:eastAsia="Calibri" w:hAnsi="Times New Roman" w:cs="Times New Roman"/>
          <w:sz w:val="24"/>
          <w:szCs w:val="24"/>
        </w:rPr>
        <w:t>6</w:t>
      </w:r>
      <w:r w:rsidRPr="00134F1F">
        <w:rPr>
          <w:rFonts w:ascii="Times New Roman" w:eastAsia="Calibri" w:hAnsi="Times New Roman" w:cs="Times New Roman"/>
          <w:sz w:val="24"/>
          <w:szCs w:val="24"/>
        </w:rPr>
        <w:t xml:space="preserve"> нарушени</w:t>
      </w:r>
      <w:r w:rsidR="00B7781D">
        <w:rPr>
          <w:rFonts w:ascii="Times New Roman" w:eastAsia="Calibri" w:hAnsi="Times New Roman" w:cs="Times New Roman"/>
          <w:sz w:val="24"/>
          <w:szCs w:val="24"/>
        </w:rPr>
        <w:t>й</w:t>
      </w:r>
      <w:r w:rsidRPr="00774E8F">
        <w:rPr>
          <w:rFonts w:ascii="Times New Roman" w:eastAsia="Calibri" w:hAnsi="Times New Roman" w:cs="Times New Roman"/>
          <w:sz w:val="24"/>
          <w:szCs w:val="24"/>
        </w:rPr>
        <w:t>:</w:t>
      </w:r>
    </w:p>
    <w:p w:rsidR="00B7781D" w:rsidRPr="003E40A1" w:rsidRDefault="004C0505" w:rsidP="00B778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-нарушение</w:t>
      </w:r>
      <w:r w:rsidR="00B7781D" w:rsidRPr="003E40A1">
        <w:rPr>
          <w:rFonts w:ascii="Times New Roman" w:hAnsi="Times New Roman" w:cs="Times New Roman"/>
          <w:sz w:val="24"/>
          <w:szCs w:val="24"/>
        </w:rPr>
        <w:t xml:space="preserve"> групп</w:t>
      </w:r>
      <w:r>
        <w:rPr>
          <w:rFonts w:ascii="Times New Roman" w:hAnsi="Times New Roman" w:cs="Times New Roman"/>
          <w:sz w:val="24"/>
          <w:szCs w:val="24"/>
        </w:rPr>
        <w:t>ы</w:t>
      </w:r>
      <w:r w:rsidR="00B7781D" w:rsidRPr="003E40A1">
        <w:rPr>
          <w:rFonts w:ascii="Times New Roman" w:hAnsi="Times New Roman" w:cs="Times New Roman"/>
          <w:sz w:val="24"/>
          <w:szCs w:val="24"/>
        </w:rPr>
        <w:t xml:space="preserve"> 2. </w:t>
      </w:r>
      <w:proofErr w:type="gramStart"/>
      <w:r w:rsidR="00B7781D" w:rsidRPr="003E40A1">
        <w:rPr>
          <w:rFonts w:ascii="Times New Roman" w:hAnsi="Times New Roman" w:cs="Times New Roman"/>
          <w:sz w:val="24"/>
          <w:szCs w:val="24"/>
        </w:rPr>
        <w:t xml:space="preserve">«Нарушение ведения бухгалтерского учета, составления и предоставления бухгалтерской (финансовой отчетности» с подгруппой нарушений 2.9 «Нарушений общих требований к бухгалтерской (финансовой отчетности) экономического  субъекта, в том числе к ее составу» по Классификатору нарушений выявляемых в ходе внешнего государственного аудита, одобренного Советом контрольно-счетных органов  при Счетной палате РФ от 17.12.2014г. № 2-СКСО, ведет к нарушению </w:t>
      </w:r>
      <w:r w:rsidR="00372BDB">
        <w:rPr>
          <w:rFonts w:ascii="Times New Roman" w:hAnsi="Times New Roman" w:cs="Times New Roman"/>
          <w:sz w:val="24"/>
          <w:szCs w:val="24"/>
        </w:rPr>
        <w:t>пп11.1, п11 раздела 1</w:t>
      </w:r>
      <w:r w:rsidR="00EC0FBC">
        <w:rPr>
          <w:rFonts w:ascii="Times New Roman" w:hAnsi="Times New Roman" w:cs="Times New Roman"/>
          <w:sz w:val="24"/>
          <w:szCs w:val="24"/>
        </w:rPr>
        <w:t>, п.133</w:t>
      </w:r>
      <w:proofErr w:type="gramEnd"/>
      <w:r w:rsidR="00EC0FBC">
        <w:rPr>
          <w:rFonts w:ascii="Times New Roman" w:hAnsi="Times New Roman" w:cs="Times New Roman"/>
          <w:sz w:val="24"/>
          <w:szCs w:val="24"/>
        </w:rPr>
        <w:t xml:space="preserve"> </w:t>
      </w:r>
      <w:proofErr w:type="gramStart"/>
      <w:r w:rsidR="00EC0FBC">
        <w:rPr>
          <w:rFonts w:ascii="Times New Roman" w:hAnsi="Times New Roman" w:cs="Times New Roman"/>
          <w:sz w:val="24"/>
          <w:szCs w:val="24"/>
        </w:rPr>
        <w:t>раздела 2</w:t>
      </w:r>
      <w:r w:rsidR="00372BDB">
        <w:rPr>
          <w:rFonts w:ascii="Times New Roman" w:hAnsi="Times New Roman" w:cs="Times New Roman"/>
          <w:sz w:val="24"/>
          <w:szCs w:val="24"/>
        </w:rPr>
        <w:t xml:space="preserve"> Приказа Министерства финансов  №191-н «Об утв</w:t>
      </w:r>
      <w:r w:rsidR="00351965">
        <w:rPr>
          <w:rFonts w:ascii="Times New Roman" w:hAnsi="Times New Roman" w:cs="Times New Roman"/>
          <w:sz w:val="24"/>
          <w:szCs w:val="24"/>
        </w:rPr>
        <w:t>е</w:t>
      </w:r>
      <w:r w:rsidR="00372BDB">
        <w:rPr>
          <w:rFonts w:ascii="Times New Roman" w:hAnsi="Times New Roman" w:cs="Times New Roman"/>
          <w:sz w:val="24"/>
          <w:szCs w:val="24"/>
        </w:rPr>
        <w:t xml:space="preserve">рждении инструкции о порядке составления и предоставления годовой, квартальной и </w:t>
      </w:r>
      <w:r w:rsidR="00372BDB">
        <w:rPr>
          <w:rFonts w:ascii="Times New Roman" w:hAnsi="Times New Roman" w:cs="Times New Roman"/>
          <w:sz w:val="24"/>
          <w:szCs w:val="24"/>
        </w:rPr>
        <w:lastRenderedPageBreak/>
        <w:t xml:space="preserve">месячной отчетности об исполнении бюджетов бюджетной системы РФ», </w:t>
      </w:r>
      <w:r w:rsidR="00B7781D" w:rsidRPr="003E40A1">
        <w:rPr>
          <w:rFonts w:ascii="Times New Roman" w:hAnsi="Times New Roman" w:cs="Times New Roman"/>
          <w:sz w:val="24"/>
          <w:szCs w:val="24"/>
        </w:rPr>
        <w:t xml:space="preserve">ст. 7,13,14 Федерального закона от 06.12.2011г. № 402-ФЗ, а так же  ст. 266.1 БК РФ, что приводит к  административному правонарушению по ст. 15.15.6 и ст. 19.7 </w:t>
      </w:r>
      <w:proofErr w:type="spellStart"/>
      <w:r w:rsidR="00B7781D" w:rsidRPr="003E40A1">
        <w:rPr>
          <w:rFonts w:ascii="Times New Roman" w:hAnsi="Times New Roman" w:cs="Times New Roman"/>
          <w:sz w:val="24"/>
          <w:szCs w:val="24"/>
        </w:rPr>
        <w:t>КоАП</w:t>
      </w:r>
      <w:proofErr w:type="spellEnd"/>
      <w:r w:rsidR="00EE7977">
        <w:rPr>
          <w:rFonts w:ascii="Times New Roman" w:hAnsi="Times New Roman" w:cs="Times New Roman"/>
          <w:sz w:val="24"/>
          <w:szCs w:val="24"/>
        </w:rPr>
        <w:t xml:space="preserve">, </w:t>
      </w:r>
      <w:r w:rsidR="00EE7977" w:rsidRPr="003E40A1">
        <w:rPr>
          <w:rFonts w:ascii="Times New Roman" w:eastAsia="Calibri" w:hAnsi="Times New Roman" w:cs="Times New Roman"/>
          <w:sz w:val="24"/>
          <w:szCs w:val="24"/>
        </w:rPr>
        <w:t>п. 133 р.2 Инструкции  от 28.12.2010г</w:t>
      </w:r>
      <w:proofErr w:type="gramEnd"/>
      <w:r w:rsidR="00EE7977" w:rsidRPr="003E40A1">
        <w:rPr>
          <w:rFonts w:ascii="Times New Roman" w:eastAsia="Calibri" w:hAnsi="Times New Roman" w:cs="Times New Roman"/>
          <w:sz w:val="24"/>
          <w:szCs w:val="24"/>
        </w:rPr>
        <w:t xml:space="preserve">. </w:t>
      </w:r>
      <w:r w:rsidR="00EE7977">
        <w:rPr>
          <w:rFonts w:ascii="Times New Roman" w:eastAsia="Calibri" w:hAnsi="Times New Roman" w:cs="Times New Roman"/>
          <w:sz w:val="24"/>
          <w:szCs w:val="24"/>
        </w:rPr>
        <w:t>№</w:t>
      </w:r>
      <w:r w:rsidR="00EE7977" w:rsidRPr="003E40A1">
        <w:rPr>
          <w:rFonts w:ascii="Times New Roman" w:eastAsia="Calibri" w:hAnsi="Times New Roman" w:cs="Times New Roman"/>
          <w:sz w:val="24"/>
          <w:szCs w:val="24"/>
        </w:rPr>
        <w:t>191</w:t>
      </w:r>
      <w:r w:rsidR="00EE7977">
        <w:rPr>
          <w:rFonts w:ascii="Times New Roman" w:eastAsia="Calibri" w:hAnsi="Times New Roman" w:cs="Times New Roman"/>
          <w:sz w:val="24"/>
          <w:szCs w:val="24"/>
        </w:rPr>
        <w:t>-</w:t>
      </w:r>
      <w:r w:rsidR="00EE7977" w:rsidRPr="003E40A1">
        <w:rPr>
          <w:rFonts w:ascii="Times New Roman" w:eastAsia="Calibri" w:hAnsi="Times New Roman" w:cs="Times New Roman"/>
          <w:sz w:val="24"/>
          <w:szCs w:val="24"/>
        </w:rPr>
        <w:t xml:space="preserve">н </w:t>
      </w:r>
      <w:r w:rsidR="00A23C31">
        <w:rPr>
          <w:rFonts w:ascii="Times New Roman" w:hAnsi="Times New Roman" w:cs="Times New Roman"/>
          <w:sz w:val="24"/>
          <w:szCs w:val="24"/>
        </w:rPr>
        <w:t xml:space="preserve"> </w:t>
      </w:r>
      <w:proofErr w:type="gramStart"/>
      <w:r w:rsidR="00B7781D" w:rsidRPr="003E40A1">
        <w:rPr>
          <w:rFonts w:ascii="Times New Roman" w:hAnsi="Times New Roman" w:cs="Times New Roman"/>
          <w:b/>
          <w:sz w:val="24"/>
          <w:szCs w:val="24"/>
        </w:rPr>
        <w:t xml:space="preserve">( </w:t>
      </w:r>
      <w:proofErr w:type="gramEnd"/>
      <w:r w:rsidR="00B7781D" w:rsidRPr="003E40A1">
        <w:rPr>
          <w:rFonts w:ascii="Times New Roman" w:hAnsi="Times New Roman" w:cs="Times New Roman"/>
          <w:b/>
          <w:sz w:val="24"/>
          <w:szCs w:val="24"/>
        </w:rPr>
        <w:t xml:space="preserve">Количество нарушений </w:t>
      </w:r>
      <w:r w:rsidR="00EE053F">
        <w:rPr>
          <w:rFonts w:ascii="Times New Roman" w:hAnsi="Times New Roman" w:cs="Times New Roman"/>
          <w:b/>
          <w:sz w:val="24"/>
          <w:szCs w:val="24"/>
        </w:rPr>
        <w:t>5</w:t>
      </w:r>
      <w:r w:rsidR="00B7781D" w:rsidRPr="003E40A1">
        <w:rPr>
          <w:rFonts w:ascii="Times New Roman" w:hAnsi="Times New Roman" w:cs="Times New Roman"/>
          <w:b/>
          <w:sz w:val="24"/>
          <w:szCs w:val="24"/>
        </w:rPr>
        <w:t>).</w:t>
      </w:r>
      <w:r w:rsidR="00B7781D" w:rsidRPr="003E40A1">
        <w:rPr>
          <w:rFonts w:ascii="Times New Roman" w:hAnsi="Times New Roman" w:cs="Times New Roman"/>
          <w:sz w:val="24"/>
          <w:szCs w:val="24"/>
        </w:rPr>
        <w:t xml:space="preserve"> </w:t>
      </w:r>
    </w:p>
    <w:p w:rsidR="00B7781D" w:rsidRPr="003E40A1" w:rsidRDefault="001D25E2" w:rsidP="00B644CD">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-нарушение</w:t>
      </w:r>
      <w:r w:rsidRPr="003E40A1">
        <w:rPr>
          <w:rFonts w:ascii="Times New Roman" w:hAnsi="Times New Roman" w:cs="Times New Roman"/>
          <w:sz w:val="24"/>
          <w:szCs w:val="24"/>
        </w:rPr>
        <w:t xml:space="preserve"> групп</w:t>
      </w:r>
      <w:r>
        <w:rPr>
          <w:rFonts w:ascii="Times New Roman" w:hAnsi="Times New Roman" w:cs="Times New Roman"/>
          <w:sz w:val="24"/>
          <w:szCs w:val="24"/>
        </w:rPr>
        <w:t>ы</w:t>
      </w:r>
      <w:r w:rsidRPr="003E40A1">
        <w:rPr>
          <w:rFonts w:ascii="Times New Roman" w:hAnsi="Times New Roman" w:cs="Times New Roman"/>
          <w:sz w:val="24"/>
          <w:szCs w:val="24"/>
        </w:rPr>
        <w:t xml:space="preserve"> 2. </w:t>
      </w:r>
      <w:proofErr w:type="gramStart"/>
      <w:r w:rsidRPr="003E40A1">
        <w:rPr>
          <w:rFonts w:ascii="Times New Roman" w:hAnsi="Times New Roman" w:cs="Times New Roman"/>
          <w:sz w:val="24"/>
          <w:szCs w:val="24"/>
        </w:rPr>
        <w:t>«Нарушение ведения бухгалтерского учета, составления и предоставления бухгалтерской (финансовой отчетности» с подгруппой нарушений</w:t>
      </w:r>
      <w:r w:rsidR="00B7781D" w:rsidRPr="003E40A1">
        <w:rPr>
          <w:rFonts w:ascii="Times New Roman" w:eastAsia="Calibri" w:hAnsi="Times New Roman" w:cs="Times New Roman"/>
          <w:sz w:val="24"/>
          <w:szCs w:val="24"/>
        </w:rPr>
        <w:t xml:space="preserve"> 2.12 «Грубое нарушение правил ведения бухгалтерского учета, выразившиеся любой статьи (строки) формы бухгалтерской отчетности не менее чем на 10%» , что ведет к нарушению  ст. 13,14 Федерального Закона от  06.12.2011г. № 402-ФЗ « О бухгалтерском учете», приводит к административному правонарушению по ст. 15.11 </w:t>
      </w:r>
      <w:proofErr w:type="spellStart"/>
      <w:r w:rsidR="00B7781D" w:rsidRPr="003E40A1">
        <w:rPr>
          <w:rFonts w:ascii="Times New Roman" w:eastAsia="Calibri" w:hAnsi="Times New Roman" w:cs="Times New Roman"/>
          <w:sz w:val="24"/>
          <w:szCs w:val="24"/>
        </w:rPr>
        <w:t>КоАП</w:t>
      </w:r>
      <w:proofErr w:type="spellEnd"/>
      <w:r w:rsidR="00B7781D" w:rsidRPr="003E40A1">
        <w:rPr>
          <w:rFonts w:ascii="Times New Roman" w:eastAsia="Calibri" w:hAnsi="Times New Roman" w:cs="Times New Roman"/>
          <w:sz w:val="24"/>
          <w:szCs w:val="24"/>
        </w:rPr>
        <w:t>.</w:t>
      </w:r>
      <w:proofErr w:type="gramEnd"/>
      <w:r w:rsidR="00B7781D" w:rsidRPr="003E40A1">
        <w:rPr>
          <w:rFonts w:ascii="Times New Roman" w:eastAsia="Calibri" w:hAnsi="Times New Roman" w:cs="Times New Roman"/>
          <w:sz w:val="24"/>
          <w:szCs w:val="24"/>
        </w:rPr>
        <w:t xml:space="preserve"> </w:t>
      </w:r>
      <w:r w:rsidR="00B7781D" w:rsidRPr="003E40A1">
        <w:rPr>
          <w:rFonts w:ascii="Times New Roman" w:eastAsia="Calibri" w:hAnsi="Times New Roman" w:cs="Times New Roman"/>
          <w:b/>
          <w:sz w:val="24"/>
          <w:szCs w:val="24"/>
        </w:rPr>
        <w:t xml:space="preserve">( Количество нарушений </w:t>
      </w:r>
      <w:r w:rsidR="0023676D">
        <w:rPr>
          <w:rFonts w:ascii="Times New Roman" w:eastAsia="Calibri" w:hAnsi="Times New Roman" w:cs="Times New Roman"/>
          <w:b/>
          <w:sz w:val="24"/>
          <w:szCs w:val="24"/>
        </w:rPr>
        <w:t>1</w:t>
      </w:r>
      <w:r w:rsidR="00B7781D" w:rsidRPr="003E40A1">
        <w:rPr>
          <w:rFonts w:ascii="Times New Roman" w:eastAsia="Calibri" w:hAnsi="Times New Roman" w:cs="Times New Roman"/>
          <w:b/>
          <w:sz w:val="24"/>
          <w:szCs w:val="24"/>
        </w:rPr>
        <w:t>).</w:t>
      </w:r>
    </w:p>
    <w:p w:rsidR="00B644CD" w:rsidRPr="003B74CE" w:rsidRDefault="00B644CD" w:rsidP="00B644CD">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53581B" w:rsidRDefault="00312382"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Выявленные нарушения по расхождению главной книги и данных баланса устранено (Приложена Главная книга за 2016г.).</w:t>
      </w:r>
    </w:p>
    <w:p w:rsidR="00312382" w:rsidRDefault="00312382" w:rsidP="00554FCC">
      <w:pPr>
        <w:spacing w:after="0" w:line="240" w:lineRule="auto"/>
        <w:ind w:firstLine="709"/>
        <w:jc w:val="both"/>
        <w:rPr>
          <w:rFonts w:ascii="Times New Roman" w:hAnsi="Times New Roman" w:cs="Times New Roman"/>
          <w:sz w:val="24"/>
          <w:szCs w:val="24"/>
        </w:rPr>
      </w:pPr>
    </w:p>
    <w:p w:rsidR="005C1F9D" w:rsidRPr="0053581B" w:rsidRDefault="005C1F9D" w:rsidP="005C1F9D">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бюджетной отчетности по исполнению за 2016год </w:t>
      </w:r>
      <w:r>
        <w:rPr>
          <w:rFonts w:ascii="Times New Roman" w:hAnsi="Times New Roman" w:cs="Times New Roman"/>
          <w:b/>
          <w:sz w:val="24"/>
          <w:szCs w:val="24"/>
          <w:u w:val="single"/>
        </w:rPr>
        <w:t xml:space="preserve">Управление образования Администрации </w:t>
      </w:r>
      <w:r w:rsidRPr="0053581B">
        <w:rPr>
          <w:rFonts w:ascii="Times New Roman" w:hAnsi="Times New Roman" w:cs="Times New Roman"/>
          <w:b/>
          <w:sz w:val="24"/>
          <w:szCs w:val="24"/>
          <w:u w:val="single"/>
        </w:rPr>
        <w:t>МО «</w:t>
      </w:r>
      <w:proofErr w:type="spellStart"/>
      <w:r>
        <w:rPr>
          <w:rFonts w:ascii="Times New Roman" w:hAnsi="Times New Roman" w:cs="Times New Roman"/>
          <w:b/>
          <w:sz w:val="24"/>
          <w:szCs w:val="24"/>
          <w:u w:val="single"/>
        </w:rPr>
        <w:t>Маймиснкий</w:t>
      </w:r>
      <w:proofErr w:type="spellEnd"/>
      <w:r>
        <w:rPr>
          <w:rFonts w:ascii="Times New Roman" w:hAnsi="Times New Roman" w:cs="Times New Roman"/>
          <w:b/>
          <w:sz w:val="24"/>
          <w:szCs w:val="24"/>
          <w:u w:val="single"/>
        </w:rPr>
        <w:t xml:space="preserve"> район»</w:t>
      </w:r>
      <w:r w:rsidR="004C1876">
        <w:rPr>
          <w:rFonts w:ascii="Times New Roman" w:hAnsi="Times New Roman" w:cs="Times New Roman"/>
          <w:b/>
          <w:sz w:val="24"/>
          <w:szCs w:val="24"/>
          <w:u w:val="single"/>
        </w:rPr>
        <w:t xml:space="preserve"> ГРБС</w:t>
      </w:r>
    </w:p>
    <w:p w:rsidR="005C1F9D" w:rsidRPr="00774E8F" w:rsidRDefault="005C1F9D" w:rsidP="005C1F9D">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sidR="00762676">
        <w:rPr>
          <w:rFonts w:ascii="Times New Roman" w:eastAsia="Calibri" w:hAnsi="Times New Roman" w:cs="Times New Roman"/>
          <w:sz w:val="24"/>
          <w:szCs w:val="24"/>
        </w:rPr>
        <w:t>1</w:t>
      </w:r>
      <w:r w:rsidRPr="00134F1F">
        <w:rPr>
          <w:rFonts w:ascii="Times New Roman" w:eastAsia="Calibri" w:hAnsi="Times New Roman" w:cs="Times New Roman"/>
          <w:sz w:val="24"/>
          <w:szCs w:val="24"/>
        </w:rPr>
        <w:t xml:space="preserve"> нарушени</w:t>
      </w:r>
      <w:r w:rsidR="00762676">
        <w:rPr>
          <w:rFonts w:ascii="Times New Roman" w:eastAsia="Calibri" w:hAnsi="Times New Roman" w:cs="Times New Roman"/>
          <w:sz w:val="24"/>
          <w:szCs w:val="24"/>
        </w:rPr>
        <w:t>е</w:t>
      </w:r>
      <w:r w:rsidRPr="00774E8F">
        <w:rPr>
          <w:rFonts w:ascii="Times New Roman" w:eastAsia="Calibri" w:hAnsi="Times New Roman" w:cs="Times New Roman"/>
          <w:sz w:val="24"/>
          <w:szCs w:val="24"/>
        </w:rPr>
        <w:t>:</w:t>
      </w:r>
    </w:p>
    <w:p w:rsidR="00762676" w:rsidRPr="00FD4775" w:rsidRDefault="00762676" w:rsidP="00762676">
      <w:pPr>
        <w:spacing w:after="0" w:line="240" w:lineRule="auto"/>
        <w:ind w:firstLine="709"/>
        <w:jc w:val="both"/>
        <w:rPr>
          <w:rFonts w:ascii="Times New Roman" w:eastAsia="Calibri" w:hAnsi="Times New Roman" w:cs="Times New Roman"/>
          <w:bCs/>
          <w:sz w:val="24"/>
          <w:szCs w:val="24"/>
        </w:rPr>
      </w:pPr>
      <w:r w:rsidRPr="00FD4775">
        <w:rPr>
          <w:rFonts w:ascii="Times New Roman" w:hAnsi="Times New Roman" w:cs="Times New Roman"/>
          <w:sz w:val="24"/>
          <w:szCs w:val="24"/>
        </w:rPr>
        <w:t>-нарушение группы</w:t>
      </w:r>
      <w:r w:rsidRPr="00FD4775">
        <w:rPr>
          <w:rFonts w:ascii="Times New Roman" w:eastAsia="Calibri" w:hAnsi="Times New Roman" w:cs="Times New Roman"/>
          <w:sz w:val="24"/>
          <w:szCs w:val="24"/>
        </w:rPr>
        <w:t xml:space="preserve">  2. </w:t>
      </w:r>
      <w:proofErr w:type="gramStart"/>
      <w:r w:rsidRPr="00FD4775">
        <w:rPr>
          <w:rFonts w:ascii="Times New Roman" w:eastAsia="Calibri"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w:t>
      </w:r>
      <w:r w:rsidR="005C20DB">
        <w:rPr>
          <w:rFonts w:ascii="Times New Roman" w:eastAsia="Calibri" w:hAnsi="Times New Roman" w:cs="Times New Roman"/>
          <w:sz w:val="24"/>
          <w:szCs w:val="24"/>
        </w:rPr>
        <w:t xml:space="preserve"> в части заполнения таблицы к форме отчетности</w:t>
      </w:r>
      <w:r w:rsidRPr="00FD4775">
        <w:rPr>
          <w:rFonts w:ascii="Times New Roman" w:eastAsia="Calibri" w:hAnsi="Times New Roman" w:cs="Times New Roman"/>
          <w:sz w:val="24"/>
          <w:szCs w:val="24"/>
        </w:rPr>
        <w:t>, является нарушением статьи 13 Федерального закона от 16.12.2011г. № 402 «О бухгалтерском учете», п. 159 раздела 2 Приказа</w:t>
      </w:r>
      <w:proofErr w:type="gramEnd"/>
      <w:r w:rsidRPr="00FD4775">
        <w:rPr>
          <w:rFonts w:ascii="Times New Roman" w:eastAsia="Calibri" w:hAnsi="Times New Roman" w:cs="Times New Roman"/>
          <w:sz w:val="24"/>
          <w:szCs w:val="24"/>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04639" w:rsidRPr="003B74CE" w:rsidRDefault="00304639" w:rsidP="00304639">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D405E4" w:rsidRPr="004D769D" w:rsidRDefault="004D769D" w:rsidP="004D769D">
      <w:pPr>
        <w:spacing w:after="0" w:line="240" w:lineRule="auto"/>
        <w:ind w:firstLine="709"/>
        <w:jc w:val="both"/>
        <w:rPr>
          <w:rFonts w:ascii="Times New Roman" w:hAnsi="Times New Roman" w:cs="Times New Roman"/>
          <w:sz w:val="24"/>
          <w:szCs w:val="24"/>
        </w:rPr>
      </w:pPr>
      <w:r w:rsidRPr="004D769D">
        <w:rPr>
          <w:rFonts w:ascii="Times New Roman" w:hAnsi="Times New Roman" w:cs="Times New Roman"/>
          <w:sz w:val="24"/>
          <w:szCs w:val="24"/>
        </w:rPr>
        <w:t xml:space="preserve">По данному нарушению </w:t>
      </w:r>
      <w:r w:rsidR="002E60AE">
        <w:rPr>
          <w:rFonts w:ascii="Times New Roman" w:hAnsi="Times New Roman" w:cs="Times New Roman"/>
          <w:sz w:val="24"/>
          <w:szCs w:val="24"/>
        </w:rPr>
        <w:t>принято к сведению.</w:t>
      </w:r>
    </w:p>
    <w:p w:rsidR="004D769D" w:rsidRPr="004D769D" w:rsidRDefault="004D769D" w:rsidP="004D769D">
      <w:pPr>
        <w:spacing w:after="0" w:line="240" w:lineRule="auto"/>
        <w:ind w:left="360"/>
        <w:jc w:val="both"/>
        <w:rPr>
          <w:rFonts w:ascii="Times New Roman" w:hAnsi="Times New Roman" w:cs="Times New Roman"/>
          <w:sz w:val="24"/>
          <w:szCs w:val="24"/>
        </w:rPr>
      </w:pPr>
    </w:p>
    <w:p w:rsidR="00D405E4" w:rsidRPr="0053581B" w:rsidRDefault="00D405E4" w:rsidP="00D405E4">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бюджетной отчетности по исполнению за 2016год </w:t>
      </w:r>
      <w:r>
        <w:rPr>
          <w:rFonts w:ascii="Times New Roman" w:hAnsi="Times New Roman" w:cs="Times New Roman"/>
          <w:b/>
          <w:sz w:val="24"/>
          <w:szCs w:val="24"/>
          <w:u w:val="single"/>
        </w:rPr>
        <w:t xml:space="preserve">Администрации </w:t>
      </w:r>
      <w:r w:rsidRPr="0053581B">
        <w:rPr>
          <w:rFonts w:ascii="Times New Roman" w:hAnsi="Times New Roman" w:cs="Times New Roman"/>
          <w:b/>
          <w:sz w:val="24"/>
          <w:szCs w:val="24"/>
          <w:u w:val="single"/>
        </w:rPr>
        <w:t>МО «</w:t>
      </w:r>
      <w:proofErr w:type="spellStart"/>
      <w:r>
        <w:rPr>
          <w:rFonts w:ascii="Times New Roman" w:hAnsi="Times New Roman" w:cs="Times New Roman"/>
          <w:b/>
          <w:sz w:val="24"/>
          <w:szCs w:val="24"/>
          <w:u w:val="single"/>
        </w:rPr>
        <w:t>Маймиснкий</w:t>
      </w:r>
      <w:proofErr w:type="spellEnd"/>
      <w:r>
        <w:rPr>
          <w:rFonts w:ascii="Times New Roman" w:hAnsi="Times New Roman" w:cs="Times New Roman"/>
          <w:b/>
          <w:sz w:val="24"/>
          <w:szCs w:val="24"/>
          <w:u w:val="single"/>
        </w:rPr>
        <w:t xml:space="preserve"> район»</w:t>
      </w:r>
      <w:r w:rsidR="004C1876">
        <w:rPr>
          <w:rFonts w:ascii="Times New Roman" w:hAnsi="Times New Roman" w:cs="Times New Roman"/>
          <w:b/>
          <w:sz w:val="24"/>
          <w:szCs w:val="24"/>
          <w:u w:val="single"/>
        </w:rPr>
        <w:t xml:space="preserve"> ГРБС</w:t>
      </w:r>
    </w:p>
    <w:p w:rsidR="00D405E4" w:rsidRPr="00774E8F" w:rsidRDefault="00D405E4" w:rsidP="00D405E4">
      <w:pPr>
        <w:spacing w:after="0" w:line="240" w:lineRule="auto"/>
        <w:ind w:firstLine="709"/>
        <w:jc w:val="both"/>
        <w:rPr>
          <w:rFonts w:ascii="Times New Roman" w:hAnsi="Times New Roman" w:cs="Times New Roman"/>
          <w:b/>
          <w:sz w:val="24"/>
          <w:szCs w:val="24"/>
          <w:u w:val="single"/>
        </w:rPr>
      </w:pPr>
      <w:r w:rsidRPr="00134F1F">
        <w:rPr>
          <w:rFonts w:ascii="Times New Roman" w:eastAsia="Calibri" w:hAnsi="Times New Roman" w:cs="Times New Roman"/>
          <w:bCs/>
          <w:sz w:val="24"/>
          <w:szCs w:val="24"/>
        </w:rPr>
        <w:t>В ходе</w:t>
      </w:r>
      <w:r w:rsidRPr="00134F1F">
        <w:rPr>
          <w:rFonts w:ascii="Times New Roman" w:eastAsia="Calibri" w:hAnsi="Times New Roman" w:cs="Times New Roman"/>
          <w:sz w:val="24"/>
          <w:szCs w:val="24"/>
        </w:rPr>
        <w:t xml:space="preserve"> контрольного мероприятия: «Проверка  годовой бюджетной отчетности об  исполнении бюджета за 2016год» Контрольно счетной палатой МО «</w:t>
      </w:r>
      <w:proofErr w:type="spellStart"/>
      <w:r w:rsidRPr="00134F1F">
        <w:rPr>
          <w:rFonts w:ascii="Times New Roman" w:eastAsia="Calibri" w:hAnsi="Times New Roman" w:cs="Times New Roman"/>
          <w:sz w:val="24"/>
          <w:szCs w:val="24"/>
        </w:rPr>
        <w:t>Майминский</w:t>
      </w:r>
      <w:proofErr w:type="spellEnd"/>
      <w:r w:rsidRPr="00134F1F">
        <w:rPr>
          <w:rFonts w:ascii="Times New Roman" w:eastAsia="Calibri" w:hAnsi="Times New Roman" w:cs="Times New Roman"/>
          <w:sz w:val="24"/>
          <w:szCs w:val="24"/>
        </w:rPr>
        <w:t xml:space="preserve"> район» установлено </w:t>
      </w:r>
      <w:r w:rsidR="006A0FA5">
        <w:rPr>
          <w:rFonts w:ascii="Times New Roman" w:eastAsia="Calibri" w:hAnsi="Times New Roman" w:cs="Times New Roman"/>
          <w:sz w:val="24"/>
          <w:szCs w:val="24"/>
        </w:rPr>
        <w:t>7</w:t>
      </w:r>
      <w:r w:rsidRPr="00134F1F">
        <w:rPr>
          <w:rFonts w:ascii="Times New Roman" w:eastAsia="Calibri" w:hAnsi="Times New Roman" w:cs="Times New Roman"/>
          <w:sz w:val="24"/>
          <w:szCs w:val="24"/>
        </w:rPr>
        <w:t xml:space="preserve"> нарушени</w:t>
      </w:r>
      <w:r w:rsidR="006A0FA5">
        <w:rPr>
          <w:rFonts w:ascii="Times New Roman" w:eastAsia="Calibri" w:hAnsi="Times New Roman" w:cs="Times New Roman"/>
          <w:sz w:val="24"/>
          <w:szCs w:val="24"/>
        </w:rPr>
        <w:t>й</w:t>
      </w:r>
      <w:r w:rsidRPr="00774E8F">
        <w:rPr>
          <w:rFonts w:ascii="Times New Roman" w:eastAsia="Calibri" w:hAnsi="Times New Roman" w:cs="Times New Roman"/>
          <w:sz w:val="24"/>
          <w:szCs w:val="24"/>
        </w:rPr>
        <w:t>:</w:t>
      </w:r>
    </w:p>
    <w:p w:rsidR="00520339" w:rsidRPr="00520339" w:rsidRDefault="006A0FA5" w:rsidP="006A0F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по группе </w:t>
      </w:r>
      <w:r w:rsidR="00520339" w:rsidRPr="00520339">
        <w:rPr>
          <w:rFonts w:ascii="Times New Roman" w:hAnsi="Times New Roman" w:cs="Times New Roman"/>
          <w:sz w:val="24"/>
          <w:szCs w:val="24"/>
        </w:rPr>
        <w:tab/>
        <w:t xml:space="preserve">2. </w:t>
      </w:r>
      <w:proofErr w:type="gramStart"/>
      <w:r w:rsidR="00520339" w:rsidRPr="00520339">
        <w:rPr>
          <w:rFonts w:ascii="Times New Roman"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является нарушением   статьи 13 Федерального закона от 16.12.2011г. № 402 «О бухгалтерском учете», п. 159 раздела 2 Приказа Минфина России от 28.12.2010 N 191н "Об</w:t>
      </w:r>
      <w:proofErr w:type="gramEnd"/>
      <w:r w:rsidR="00520339" w:rsidRPr="00520339">
        <w:rPr>
          <w:rFonts w:ascii="Times New Roman" w:hAnsi="Times New Roman" w:cs="Times New Roman"/>
          <w:sz w:val="24"/>
          <w:szCs w:val="24"/>
        </w:rPr>
        <w:t xml:space="preserve"> </w:t>
      </w:r>
      <w:proofErr w:type="gramStart"/>
      <w:r w:rsidR="00520339" w:rsidRPr="00520339">
        <w:rPr>
          <w:rFonts w:ascii="Times New Roman" w:hAnsi="Times New Roman" w:cs="Times New Roman"/>
          <w:sz w:val="24"/>
          <w:szCs w:val="24"/>
        </w:rPr>
        <w:t>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hAnsi="Times New Roman" w:cs="Times New Roman"/>
          <w:sz w:val="24"/>
          <w:szCs w:val="24"/>
        </w:rPr>
        <w:t xml:space="preserve">  в части заполнения Таблицы №7 </w:t>
      </w:r>
      <w:r w:rsidRPr="006A0FA5">
        <w:rPr>
          <w:rFonts w:ascii="Times New Roman" w:hAnsi="Times New Roman" w:cs="Times New Roman"/>
          <w:b/>
          <w:sz w:val="24"/>
          <w:szCs w:val="24"/>
        </w:rPr>
        <w:t>(Количество нарушений 4).</w:t>
      </w:r>
      <w:proofErr w:type="gramEnd"/>
    </w:p>
    <w:p w:rsidR="00520339" w:rsidRPr="00520339" w:rsidRDefault="00407374" w:rsidP="006A0FA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7374">
        <w:rPr>
          <w:rFonts w:ascii="Times New Roman" w:eastAsia="Times New Roman" w:hAnsi="Times New Roman" w:cs="Times New Roman"/>
          <w:sz w:val="24"/>
          <w:szCs w:val="24"/>
        </w:rPr>
        <w:t xml:space="preserve"> </w:t>
      </w:r>
      <w:r w:rsidRPr="00520339">
        <w:rPr>
          <w:rFonts w:ascii="Times New Roman" w:eastAsia="Times New Roman" w:hAnsi="Times New Roman" w:cs="Times New Roman"/>
          <w:sz w:val="24"/>
          <w:szCs w:val="24"/>
        </w:rPr>
        <w:t xml:space="preserve">нарушен п. 3 ст. 219 БК РФ </w:t>
      </w:r>
      <w:r>
        <w:rPr>
          <w:rFonts w:ascii="Times New Roman" w:eastAsia="Times New Roman" w:hAnsi="Times New Roman" w:cs="Times New Roman"/>
          <w:sz w:val="24"/>
          <w:szCs w:val="24"/>
        </w:rPr>
        <w:t>к</w:t>
      </w:r>
      <w:r w:rsidR="00520339" w:rsidRPr="00520339">
        <w:rPr>
          <w:rFonts w:ascii="Times New Roman" w:eastAsia="Times New Roman" w:hAnsi="Times New Roman" w:cs="Times New Roman"/>
          <w:sz w:val="24"/>
          <w:szCs w:val="24"/>
        </w:rPr>
        <w:t xml:space="preserve">редиторская задолженность </w:t>
      </w:r>
      <w:proofErr w:type="spellStart"/>
      <w:r w:rsidR="00520339" w:rsidRPr="00520339">
        <w:rPr>
          <w:rFonts w:ascii="Times New Roman" w:eastAsia="Times New Roman" w:hAnsi="Times New Roman" w:cs="Times New Roman"/>
          <w:sz w:val="24"/>
          <w:szCs w:val="24"/>
        </w:rPr>
        <w:t>Майминского</w:t>
      </w:r>
      <w:proofErr w:type="spellEnd"/>
      <w:r w:rsidR="00520339" w:rsidRPr="00520339">
        <w:rPr>
          <w:rFonts w:ascii="Times New Roman" w:eastAsia="Times New Roman" w:hAnsi="Times New Roman" w:cs="Times New Roman"/>
          <w:sz w:val="24"/>
          <w:szCs w:val="24"/>
        </w:rPr>
        <w:t xml:space="preserve"> районного Совета депутатов на 01.01.2017г. составила 0,84634</w:t>
      </w:r>
      <w:r w:rsidR="00520339" w:rsidRPr="00520339">
        <w:rPr>
          <w:rFonts w:ascii="Times New Roman" w:hAnsi="Times New Roman" w:cs="Times New Roman"/>
          <w:sz w:val="24"/>
          <w:szCs w:val="24"/>
        </w:rPr>
        <w:t>тыс</w:t>
      </w:r>
      <w:proofErr w:type="gramStart"/>
      <w:r w:rsidR="00520339" w:rsidRPr="00520339">
        <w:rPr>
          <w:rFonts w:ascii="Times New Roman" w:hAnsi="Times New Roman" w:cs="Times New Roman"/>
          <w:sz w:val="24"/>
          <w:szCs w:val="24"/>
        </w:rPr>
        <w:t>.р</w:t>
      </w:r>
      <w:proofErr w:type="gramEnd"/>
      <w:r w:rsidR="00520339" w:rsidRPr="00520339">
        <w:rPr>
          <w:rFonts w:ascii="Times New Roman" w:hAnsi="Times New Roman" w:cs="Times New Roman"/>
          <w:sz w:val="24"/>
          <w:szCs w:val="24"/>
        </w:rPr>
        <w:t>уб.</w:t>
      </w:r>
      <w:r w:rsidR="00595041">
        <w:rPr>
          <w:rFonts w:ascii="Times New Roman" w:eastAsia="Times New Roman" w:hAnsi="Times New Roman" w:cs="Times New Roman"/>
          <w:sz w:val="24"/>
          <w:szCs w:val="24"/>
        </w:rPr>
        <w:t xml:space="preserve"> и</w:t>
      </w:r>
      <w:r w:rsidR="00520339" w:rsidRPr="00520339">
        <w:rPr>
          <w:rFonts w:ascii="Times New Roman" w:hAnsi="Times New Roman" w:cs="Times New Roman"/>
          <w:sz w:val="24"/>
          <w:szCs w:val="24"/>
        </w:rPr>
        <w:t xml:space="preserve"> МКУ «Управление по обеспечению деятельности Администрации МО «</w:t>
      </w:r>
      <w:proofErr w:type="spellStart"/>
      <w:r w:rsidR="00520339" w:rsidRPr="00520339">
        <w:rPr>
          <w:rFonts w:ascii="Times New Roman" w:hAnsi="Times New Roman" w:cs="Times New Roman"/>
          <w:sz w:val="24"/>
          <w:szCs w:val="24"/>
        </w:rPr>
        <w:t>Майминский</w:t>
      </w:r>
      <w:proofErr w:type="spellEnd"/>
      <w:r w:rsidR="00520339" w:rsidRPr="00520339">
        <w:rPr>
          <w:rFonts w:ascii="Times New Roman" w:hAnsi="Times New Roman" w:cs="Times New Roman"/>
          <w:sz w:val="24"/>
          <w:szCs w:val="24"/>
        </w:rPr>
        <w:t xml:space="preserve"> район»</w:t>
      </w:r>
      <w:r w:rsidR="00520339" w:rsidRPr="00520339">
        <w:rPr>
          <w:rFonts w:ascii="Times New Roman" w:eastAsia="Times New Roman" w:hAnsi="Times New Roman" w:cs="Times New Roman"/>
          <w:sz w:val="24"/>
          <w:szCs w:val="24"/>
        </w:rPr>
        <w:t xml:space="preserve"> на 01.01.2017г. </w:t>
      </w:r>
      <w:r w:rsidR="00520339" w:rsidRPr="00520339">
        <w:rPr>
          <w:rFonts w:ascii="Times New Roman" w:eastAsia="Times New Roman" w:hAnsi="Times New Roman" w:cs="Times New Roman"/>
          <w:sz w:val="24"/>
          <w:szCs w:val="24"/>
        </w:rPr>
        <w:lastRenderedPageBreak/>
        <w:t>составила 0,00802</w:t>
      </w:r>
      <w:r w:rsidR="00520339" w:rsidRPr="00520339">
        <w:rPr>
          <w:rFonts w:ascii="Times New Roman" w:hAnsi="Times New Roman" w:cs="Times New Roman"/>
          <w:sz w:val="24"/>
          <w:szCs w:val="24"/>
        </w:rPr>
        <w:t>тыс.руб.</w:t>
      </w:r>
      <w:r w:rsidR="00520339" w:rsidRPr="00520339">
        <w:rPr>
          <w:rFonts w:ascii="Times New Roman" w:eastAsia="Times New Roman" w:hAnsi="Times New Roman" w:cs="Times New Roman"/>
          <w:sz w:val="24"/>
          <w:szCs w:val="24"/>
        </w:rPr>
        <w:t>, что  превышает не исполненные плановые назначения</w:t>
      </w:r>
      <w:r w:rsidR="00363A52">
        <w:rPr>
          <w:rFonts w:ascii="Times New Roman" w:eastAsia="Times New Roman" w:hAnsi="Times New Roman" w:cs="Times New Roman"/>
          <w:sz w:val="24"/>
          <w:szCs w:val="24"/>
        </w:rPr>
        <w:t xml:space="preserve"> (</w:t>
      </w:r>
      <w:r w:rsidR="00363A52" w:rsidRPr="00363A52">
        <w:rPr>
          <w:rFonts w:ascii="Times New Roman" w:eastAsia="Times New Roman" w:hAnsi="Times New Roman" w:cs="Times New Roman"/>
          <w:b/>
          <w:sz w:val="24"/>
          <w:szCs w:val="24"/>
        </w:rPr>
        <w:t>Количество нарушений</w:t>
      </w:r>
      <w:r w:rsidR="00363A52">
        <w:rPr>
          <w:rFonts w:ascii="Times New Roman" w:eastAsia="Times New Roman" w:hAnsi="Times New Roman" w:cs="Times New Roman"/>
          <w:b/>
          <w:sz w:val="24"/>
          <w:szCs w:val="24"/>
        </w:rPr>
        <w:t>2</w:t>
      </w:r>
      <w:r w:rsidR="00363A52">
        <w:rPr>
          <w:rFonts w:ascii="Times New Roman" w:eastAsia="Times New Roman" w:hAnsi="Times New Roman" w:cs="Times New Roman"/>
          <w:sz w:val="24"/>
          <w:szCs w:val="24"/>
        </w:rPr>
        <w:t>)</w:t>
      </w:r>
      <w:r w:rsidR="00520339" w:rsidRPr="00520339">
        <w:rPr>
          <w:rFonts w:ascii="Times New Roman" w:eastAsia="Times New Roman" w:hAnsi="Times New Roman" w:cs="Times New Roman"/>
          <w:sz w:val="24"/>
          <w:szCs w:val="24"/>
        </w:rPr>
        <w:t>.</w:t>
      </w:r>
    </w:p>
    <w:p w:rsidR="00520339" w:rsidRPr="00520339" w:rsidRDefault="00B419D7" w:rsidP="006A0FA5">
      <w:pPr>
        <w:spacing w:after="0" w:line="240" w:lineRule="auto"/>
        <w:ind w:firstLine="709"/>
        <w:jc w:val="both"/>
        <w:rPr>
          <w:rFonts w:ascii="Times New Roman" w:eastAsia="Calibri" w:hAnsi="Times New Roman" w:cs="Times New Roman"/>
          <w:bCs/>
          <w:sz w:val="24"/>
          <w:szCs w:val="24"/>
        </w:rPr>
      </w:pPr>
      <w:r>
        <w:rPr>
          <w:rFonts w:ascii="Times New Roman" w:hAnsi="Times New Roman" w:cs="Times New Roman"/>
          <w:bCs/>
          <w:sz w:val="24"/>
          <w:szCs w:val="24"/>
        </w:rPr>
        <w:t>-д</w:t>
      </w:r>
      <w:r w:rsidR="00520339" w:rsidRPr="00520339">
        <w:rPr>
          <w:rFonts w:ascii="Times New Roman" w:eastAsia="Calibri" w:hAnsi="Times New Roman" w:cs="Times New Roman"/>
          <w:bCs/>
          <w:sz w:val="24"/>
          <w:szCs w:val="24"/>
        </w:rPr>
        <w:t>опущено нарушение по группе 2. «Нарушение ведения бухгалтерского учета, составления и  предоставления бухгалтерской отчетности», подгруппе 2.4 «Нарушение требований предъявляемых к проведению инвентаризации активов и обязательств</w:t>
      </w:r>
      <w:r w:rsidR="004919F8">
        <w:rPr>
          <w:rFonts w:ascii="Times New Roman" w:eastAsia="Calibri" w:hAnsi="Times New Roman" w:cs="Times New Roman"/>
          <w:bCs/>
          <w:sz w:val="24"/>
          <w:szCs w:val="24"/>
        </w:rPr>
        <w:t>,</w:t>
      </w:r>
      <w:r w:rsidR="00520339" w:rsidRPr="00520339">
        <w:rPr>
          <w:rFonts w:ascii="Times New Roman" w:eastAsia="Calibri" w:hAnsi="Times New Roman" w:cs="Times New Roman"/>
          <w:bCs/>
          <w:sz w:val="24"/>
          <w:szCs w:val="24"/>
        </w:rPr>
        <w:t xml:space="preserve"> в случаях, сроках и порядке, а также к перечню объектов, подлежащих инвентаризации определенным экономическим субъектом»,</w:t>
      </w:r>
      <w:r w:rsidR="00520339">
        <w:rPr>
          <w:rFonts w:ascii="Calibri" w:eastAsia="Calibri" w:hAnsi="Calibri" w:cs="Times New Roman"/>
          <w:bCs/>
          <w:sz w:val="28"/>
          <w:szCs w:val="28"/>
        </w:rPr>
        <w:t xml:space="preserve"> </w:t>
      </w:r>
      <w:r w:rsidR="00520339" w:rsidRPr="00520339">
        <w:rPr>
          <w:rFonts w:ascii="Times New Roman" w:eastAsia="Calibri" w:hAnsi="Times New Roman" w:cs="Times New Roman"/>
          <w:bCs/>
          <w:sz w:val="24"/>
          <w:szCs w:val="24"/>
        </w:rPr>
        <w:t>ст. 11 ФЗ от 06.12.2011г. № 402-ФЗ «О бухгалтерском учете»</w:t>
      </w:r>
      <w:r w:rsidR="00363A52" w:rsidRPr="00363A52">
        <w:rPr>
          <w:rFonts w:ascii="Times New Roman" w:eastAsia="Times New Roman" w:hAnsi="Times New Roman" w:cs="Times New Roman"/>
          <w:b/>
          <w:sz w:val="24"/>
          <w:szCs w:val="24"/>
        </w:rPr>
        <w:t xml:space="preserve"> </w:t>
      </w:r>
      <w:r w:rsidR="00363A52">
        <w:rPr>
          <w:rFonts w:ascii="Times New Roman" w:eastAsia="Times New Roman" w:hAnsi="Times New Roman" w:cs="Times New Roman"/>
          <w:b/>
          <w:sz w:val="24"/>
          <w:szCs w:val="24"/>
        </w:rPr>
        <w:t>(</w:t>
      </w:r>
      <w:r w:rsidR="00363A52" w:rsidRPr="00363A52">
        <w:rPr>
          <w:rFonts w:ascii="Times New Roman" w:eastAsia="Times New Roman" w:hAnsi="Times New Roman" w:cs="Times New Roman"/>
          <w:b/>
          <w:sz w:val="24"/>
          <w:szCs w:val="24"/>
        </w:rPr>
        <w:t>Количество нарушений 1</w:t>
      </w:r>
      <w:r w:rsidR="00363A52">
        <w:rPr>
          <w:rFonts w:ascii="Times New Roman" w:eastAsia="Times New Roman" w:hAnsi="Times New Roman" w:cs="Times New Roman"/>
          <w:b/>
          <w:sz w:val="24"/>
          <w:szCs w:val="24"/>
        </w:rPr>
        <w:t>).</w:t>
      </w:r>
    </w:p>
    <w:p w:rsidR="005C0BDB" w:rsidRPr="003B74CE" w:rsidRDefault="005C0BDB" w:rsidP="005C0BDB">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5C1F9D" w:rsidRDefault="00782C3B"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BB5AC4">
        <w:rPr>
          <w:rFonts w:ascii="Times New Roman" w:hAnsi="Times New Roman" w:cs="Times New Roman"/>
          <w:sz w:val="24"/>
          <w:szCs w:val="24"/>
        </w:rPr>
        <w:t xml:space="preserve">трем </w:t>
      </w:r>
      <w:r w:rsidR="00230A21">
        <w:rPr>
          <w:rFonts w:ascii="Times New Roman" w:hAnsi="Times New Roman" w:cs="Times New Roman"/>
          <w:sz w:val="24"/>
          <w:szCs w:val="24"/>
        </w:rPr>
        <w:t>нарушениям</w:t>
      </w:r>
      <w:r>
        <w:rPr>
          <w:rFonts w:ascii="Times New Roman" w:hAnsi="Times New Roman" w:cs="Times New Roman"/>
          <w:sz w:val="24"/>
          <w:szCs w:val="24"/>
        </w:rPr>
        <w:t xml:space="preserve"> принято к сведению</w:t>
      </w:r>
      <w:r w:rsidR="000203B3">
        <w:rPr>
          <w:rFonts w:ascii="Times New Roman" w:hAnsi="Times New Roman" w:cs="Times New Roman"/>
          <w:sz w:val="24"/>
          <w:szCs w:val="24"/>
        </w:rPr>
        <w:t>, дана бухгалтерская проводка по МКУ «По делам ГОЧС и ЕДДС МО «</w:t>
      </w:r>
      <w:proofErr w:type="spellStart"/>
      <w:r w:rsidR="000203B3">
        <w:rPr>
          <w:rFonts w:ascii="Times New Roman" w:hAnsi="Times New Roman" w:cs="Times New Roman"/>
          <w:sz w:val="24"/>
          <w:szCs w:val="24"/>
        </w:rPr>
        <w:t>Майминский</w:t>
      </w:r>
      <w:proofErr w:type="spellEnd"/>
      <w:r w:rsidR="000203B3">
        <w:rPr>
          <w:rFonts w:ascii="Times New Roman" w:hAnsi="Times New Roman" w:cs="Times New Roman"/>
          <w:sz w:val="24"/>
          <w:szCs w:val="24"/>
        </w:rPr>
        <w:t xml:space="preserve"> район» на сумму 10,78456тыс</w:t>
      </w:r>
      <w:proofErr w:type="gramStart"/>
      <w:r w:rsidR="000203B3">
        <w:rPr>
          <w:rFonts w:ascii="Times New Roman" w:hAnsi="Times New Roman" w:cs="Times New Roman"/>
          <w:sz w:val="24"/>
          <w:szCs w:val="24"/>
        </w:rPr>
        <w:t>.р</w:t>
      </w:r>
      <w:proofErr w:type="gramEnd"/>
      <w:r w:rsidR="000203B3">
        <w:rPr>
          <w:rFonts w:ascii="Times New Roman" w:hAnsi="Times New Roman" w:cs="Times New Roman"/>
          <w:sz w:val="24"/>
          <w:szCs w:val="24"/>
        </w:rPr>
        <w:t xml:space="preserve">уб.  </w:t>
      </w:r>
      <w:r>
        <w:rPr>
          <w:rFonts w:ascii="Times New Roman" w:hAnsi="Times New Roman" w:cs="Times New Roman"/>
          <w:sz w:val="24"/>
          <w:szCs w:val="24"/>
        </w:rPr>
        <w:t xml:space="preserve">и в дальнейшем </w:t>
      </w:r>
      <w:r w:rsidR="000203B3">
        <w:rPr>
          <w:rFonts w:ascii="Times New Roman" w:hAnsi="Times New Roman" w:cs="Times New Roman"/>
          <w:sz w:val="24"/>
          <w:szCs w:val="24"/>
        </w:rPr>
        <w:t xml:space="preserve">данные нарушения </w:t>
      </w:r>
      <w:r>
        <w:rPr>
          <w:rFonts w:ascii="Times New Roman" w:hAnsi="Times New Roman" w:cs="Times New Roman"/>
          <w:sz w:val="24"/>
          <w:szCs w:val="24"/>
        </w:rPr>
        <w:t>допускаться не будет</w:t>
      </w:r>
      <w:r w:rsidR="000203B3">
        <w:rPr>
          <w:rFonts w:ascii="Times New Roman" w:hAnsi="Times New Roman" w:cs="Times New Roman"/>
          <w:sz w:val="24"/>
          <w:szCs w:val="24"/>
        </w:rPr>
        <w:t>.</w:t>
      </w:r>
    </w:p>
    <w:p w:rsidR="005C0BDB" w:rsidRDefault="005C0BDB" w:rsidP="00554FCC">
      <w:pPr>
        <w:spacing w:after="0" w:line="240" w:lineRule="auto"/>
        <w:ind w:firstLine="709"/>
        <w:jc w:val="both"/>
        <w:rPr>
          <w:rFonts w:ascii="Times New Roman" w:hAnsi="Times New Roman" w:cs="Times New Roman"/>
          <w:sz w:val="24"/>
          <w:szCs w:val="24"/>
        </w:rPr>
      </w:pPr>
    </w:p>
    <w:p w:rsidR="005C0BDB" w:rsidRPr="0053581B" w:rsidRDefault="005C0BDB" w:rsidP="005C0BD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w:t>
      </w:r>
      <w:r w:rsidR="004A0DC4">
        <w:rPr>
          <w:rFonts w:ascii="Times New Roman" w:hAnsi="Times New Roman" w:cs="Times New Roman"/>
          <w:b/>
          <w:sz w:val="24"/>
          <w:szCs w:val="24"/>
          <w:u w:val="single"/>
        </w:rPr>
        <w:t>законности, результативности использования средств бюджета МО «</w:t>
      </w:r>
      <w:proofErr w:type="spellStart"/>
      <w:r w:rsidR="004A0DC4">
        <w:rPr>
          <w:rFonts w:ascii="Times New Roman" w:hAnsi="Times New Roman" w:cs="Times New Roman"/>
          <w:b/>
          <w:sz w:val="24"/>
          <w:szCs w:val="24"/>
          <w:u w:val="single"/>
        </w:rPr>
        <w:t>Майминский</w:t>
      </w:r>
      <w:proofErr w:type="spellEnd"/>
      <w:r w:rsidR="004A0DC4">
        <w:rPr>
          <w:rFonts w:ascii="Times New Roman" w:hAnsi="Times New Roman" w:cs="Times New Roman"/>
          <w:b/>
          <w:sz w:val="24"/>
          <w:szCs w:val="24"/>
          <w:u w:val="single"/>
        </w:rPr>
        <w:t xml:space="preserve"> район», поступивших в бюджет </w:t>
      </w:r>
      <w:r w:rsidRPr="0053581B">
        <w:rPr>
          <w:rFonts w:ascii="Times New Roman" w:hAnsi="Times New Roman" w:cs="Times New Roman"/>
          <w:b/>
          <w:sz w:val="24"/>
          <w:szCs w:val="24"/>
          <w:u w:val="single"/>
        </w:rPr>
        <w:t>МО «</w:t>
      </w:r>
      <w:proofErr w:type="spellStart"/>
      <w:r w:rsidRPr="0053581B">
        <w:rPr>
          <w:rFonts w:ascii="Times New Roman" w:hAnsi="Times New Roman" w:cs="Times New Roman"/>
          <w:b/>
          <w:sz w:val="24"/>
          <w:szCs w:val="24"/>
          <w:u w:val="single"/>
        </w:rPr>
        <w:t>Усть-Мунинское</w:t>
      </w:r>
      <w:proofErr w:type="spellEnd"/>
      <w:r w:rsidRPr="0053581B">
        <w:rPr>
          <w:rFonts w:ascii="Times New Roman" w:hAnsi="Times New Roman" w:cs="Times New Roman"/>
          <w:b/>
          <w:sz w:val="24"/>
          <w:szCs w:val="24"/>
          <w:u w:val="single"/>
        </w:rPr>
        <w:t xml:space="preserve"> сельское поселение»</w:t>
      </w:r>
      <w:r w:rsidR="004A0DC4">
        <w:rPr>
          <w:rFonts w:ascii="Times New Roman" w:hAnsi="Times New Roman" w:cs="Times New Roman"/>
          <w:b/>
          <w:sz w:val="24"/>
          <w:szCs w:val="24"/>
          <w:u w:val="single"/>
        </w:rPr>
        <w:t xml:space="preserve"> в виде межбюджетных трансфертов за 2015-2016гг.</w:t>
      </w:r>
    </w:p>
    <w:p w:rsidR="005C0BDB" w:rsidRPr="008D1B04" w:rsidRDefault="005C0BDB" w:rsidP="009B1ED5">
      <w:pPr>
        <w:spacing w:after="0" w:line="240" w:lineRule="auto"/>
        <w:ind w:firstLine="709"/>
        <w:jc w:val="both"/>
        <w:rPr>
          <w:rFonts w:ascii="Times New Roman" w:eastAsia="Calibri" w:hAnsi="Times New Roman" w:cs="Times New Roman"/>
          <w:sz w:val="24"/>
          <w:szCs w:val="24"/>
        </w:rPr>
      </w:pPr>
      <w:r w:rsidRPr="008D1B04">
        <w:rPr>
          <w:rFonts w:ascii="Times New Roman" w:eastAsia="Calibri" w:hAnsi="Times New Roman" w:cs="Times New Roman"/>
          <w:bCs/>
          <w:sz w:val="24"/>
          <w:szCs w:val="24"/>
        </w:rPr>
        <w:t>В ходе</w:t>
      </w:r>
      <w:r w:rsidRPr="008D1B04">
        <w:rPr>
          <w:rFonts w:ascii="Times New Roman" w:eastAsia="Calibri" w:hAnsi="Times New Roman" w:cs="Times New Roman"/>
          <w:sz w:val="24"/>
          <w:szCs w:val="24"/>
        </w:rPr>
        <w:t xml:space="preserve"> контрольного мероприятия: «</w:t>
      </w:r>
      <w:r w:rsidR="009B1ED5" w:rsidRPr="008D1B04">
        <w:rPr>
          <w:rFonts w:ascii="Times New Roman" w:hAnsi="Times New Roman" w:cs="Times New Roman"/>
          <w:sz w:val="24"/>
          <w:szCs w:val="24"/>
        </w:rPr>
        <w:t>Проверка законности, результативности использования средств бюджета МО «</w:t>
      </w:r>
      <w:proofErr w:type="spellStart"/>
      <w:r w:rsidR="009B1ED5" w:rsidRPr="008D1B04">
        <w:rPr>
          <w:rFonts w:ascii="Times New Roman" w:hAnsi="Times New Roman" w:cs="Times New Roman"/>
          <w:sz w:val="24"/>
          <w:szCs w:val="24"/>
        </w:rPr>
        <w:t>Майминский</w:t>
      </w:r>
      <w:proofErr w:type="spellEnd"/>
      <w:r w:rsidR="009B1ED5" w:rsidRPr="008D1B04">
        <w:rPr>
          <w:rFonts w:ascii="Times New Roman" w:hAnsi="Times New Roman" w:cs="Times New Roman"/>
          <w:sz w:val="24"/>
          <w:szCs w:val="24"/>
        </w:rPr>
        <w:t xml:space="preserve"> район», поступивших в бюджет МО «</w:t>
      </w:r>
      <w:proofErr w:type="spellStart"/>
      <w:r w:rsidR="009B1ED5" w:rsidRPr="008D1B04">
        <w:rPr>
          <w:rFonts w:ascii="Times New Roman" w:hAnsi="Times New Roman" w:cs="Times New Roman"/>
          <w:sz w:val="24"/>
          <w:szCs w:val="24"/>
        </w:rPr>
        <w:t>Усть-Мунинское</w:t>
      </w:r>
      <w:proofErr w:type="spellEnd"/>
      <w:r w:rsidR="009B1ED5" w:rsidRPr="008D1B04">
        <w:rPr>
          <w:rFonts w:ascii="Times New Roman" w:hAnsi="Times New Roman" w:cs="Times New Roman"/>
          <w:sz w:val="24"/>
          <w:szCs w:val="24"/>
        </w:rPr>
        <w:t xml:space="preserve"> сельское поселение» в виде межбюджетных трансфертов за 2015-2016гг.</w:t>
      </w:r>
      <w:r w:rsidRPr="008D1B04">
        <w:rPr>
          <w:rFonts w:ascii="Times New Roman" w:eastAsia="Calibri" w:hAnsi="Times New Roman" w:cs="Times New Roman"/>
          <w:sz w:val="24"/>
          <w:szCs w:val="24"/>
        </w:rPr>
        <w:t>» Контрольно</w:t>
      </w:r>
      <w:r w:rsidR="00AE7C11">
        <w:rPr>
          <w:rFonts w:ascii="Times New Roman" w:eastAsia="Calibri" w:hAnsi="Times New Roman" w:cs="Times New Roman"/>
          <w:sz w:val="24"/>
          <w:szCs w:val="24"/>
        </w:rPr>
        <w:t>-</w:t>
      </w:r>
      <w:r w:rsidRPr="008D1B04">
        <w:rPr>
          <w:rFonts w:ascii="Times New Roman" w:eastAsia="Calibri" w:hAnsi="Times New Roman" w:cs="Times New Roman"/>
          <w:sz w:val="24"/>
          <w:szCs w:val="24"/>
        </w:rPr>
        <w:t>счетной палатой МО «</w:t>
      </w:r>
      <w:proofErr w:type="spellStart"/>
      <w:r w:rsidRPr="008D1B04">
        <w:rPr>
          <w:rFonts w:ascii="Times New Roman" w:eastAsia="Calibri" w:hAnsi="Times New Roman" w:cs="Times New Roman"/>
          <w:sz w:val="24"/>
          <w:szCs w:val="24"/>
        </w:rPr>
        <w:t>Майминский</w:t>
      </w:r>
      <w:proofErr w:type="spellEnd"/>
      <w:r w:rsidRPr="008D1B04">
        <w:rPr>
          <w:rFonts w:ascii="Times New Roman" w:eastAsia="Calibri" w:hAnsi="Times New Roman" w:cs="Times New Roman"/>
          <w:sz w:val="24"/>
          <w:szCs w:val="24"/>
        </w:rPr>
        <w:t xml:space="preserve"> район» установлено </w:t>
      </w:r>
      <w:r w:rsidR="00376A5E">
        <w:rPr>
          <w:rFonts w:ascii="Times New Roman" w:eastAsia="Calibri" w:hAnsi="Times New Roman" w:cs="Times New Roman"/>
          <w:sz w:val="24"/>
          <w:szCs w:val="24"/>
        </w:rPr>
        <w:t>1</w:t>
      </w:r>
      <w:r w:rsidR="00B0702E">
        <w:rPr>
          <w:rFonts w:ascii="Times New Roman" w:eastAsia="Calibri" w:hAnsi="Times New Roman" w:cs="Times New Roman"/>
          <w:sz w:val="24"/>
          <w:szCs w:val="24"/>
        </w:rPr>
        <w:t>4</w:t>
      </w:r>
      <w:r w:rsidRPr="008D1B04">
        <w:rPr>
          <w:rFonts w:ascii="Times New Roman" w:eastAsia="Calibri" w:hAnsi="Times New Roman" w:cs="Times New Roman"/>
          <w:sz w:val="24"/>
          <w:szCs w:val="24"/>
        </w:rPr>
        <w:t xml:space="preserve"> нарушений, в том числе </w:t>
      </w:r>
      <w:r w:rsidR="00530D80">
        <w:rPr>
          <w:rFonts w:ascii="Times New Roman" w:eastAsia="Calibri" w:hAnsi="Times New Roman" w:cs="Times New Roman"/>
          <w:sz w:val="24"/>
          <w:szCs w:val="24"/>
        </w:rPr>
        <w:t>11</w:t>
      </w:r>
      <w:r w:rsidRPr="008D1B04">
        <w:rPr>
          <w:rFonts w:ascii="Times New Roman" w:eastAsia="Calibri" w:hAnsi="Times New Roman" w:cs="Times New Roman"/>
          <w:sz w:val="24"/>
          <w:szCs w:val="24"/>
        </w:rPr>
        <w:t xml:space="preserve">  содерж</w:t>
      </w:r>
      <w:r w:rsidR="006B3CF7">
        <w:rPr>
          <w:rFonts w:ascii="Times New Roman" w:eastAsia="Calibri" w:hAnsi="Times New Roman" w:cs="Times New Roman"/>
          <w:sz w:val="24"/>
          <w:szCs w:val="24"/>
        </w:rPr>
        <w:t>а</w:t>
      </w:r>
      <w:r w:rsidRPr="008D1B04">
        <w:rPr>
          <w:rFonts w:ascii="Times New Roman" w:eastAsia="Calibri" w:hAnsi="Times New Roman" w:cs="Times New Roman"/>
          <w:sz w:val="24"/>
          <w:szCs w:val="24"/>
        </w:rPr>
        <w:t>т нарушени</w:t>
      </w:r>
      <w:r w:rsidR="006B3CF7">
        <w:rPr>
          <w:rFonts w:ascii="Times New Roman" w:eastAsia="Calibri" w:hAnsi="Times New Roman" w:cs="Times New Roman"/>
          <w:sz w:val="24"/>
          <w:szCs w:val="24"/>
        </w:rPr>
        <w:t>я</w:t>
      </w:r>
      <w:r w:rsidRPr="008D1B04">
        <w:rPr>
          <w:rFonts w:ascii="Times New Roman" w:eastAsia="Calibri" w:hAnsi="Times New Roman" w:cs="Times New Roman"/>
          <w:sz w:val="24"/>
          <w:szCs w:val="24"/>
        </w:rPr>
        <w:t xml:space="preserve"> в </w:t>
      </w:r>
      <w:r w:rsidR="006B3CF7">
        <w:rPr>
          <w:rFonts w:ascii="Times New Roman" w:eastAsia="Calibri" w:hAnsi="Times New Roman" w:cs="Times New Roman"/>
          <w:sz w:val="24"/>
          <w:szCs w:val="24"/>
        </w:rPr>
        <w:t>общей сумме 84</w:t>
      </w:r>
      <w:r w:rsidR="00345685">
        <w:rPr>
          <w:rFonts w:ascii="Times New Roman" w:eastAsia="Calibri" w:hAnsi="Times New Roman" w:cs="Times New Roman"/>
          <w:sz w:val="24"/>
          <w:szCs w:val="24"/>
        </w:rPr>
        <w:t>4</w:t>
      </w:r>
      <w:r w:rsidR="00BD68BB">
        <w:rPr>
          <w:rFonts w:ascii="Times New Roman" w:eastAsia="Calibri" w:hAnsi="Times New Roman" w:cs="Times New Roman"/>
          <w:sz w:val="24"/>
          <w:szCs w:val="24"/>
        </w:rPr>
        <w:t>,7</w:t>
      </w:r>
      <w:r w:rsidR="00DC7E17">
        <w:rPr>
          <w:rFonts w:ascii="Times New Roman" w:eastAsia="Calibri" w:hAnsi="Times New Roman" w:cs="Times New Roman"/>
          <w:sz w:val="24"/>
          <w:szCs w:val="24"/>
        </w:rPr>
        <w:t>9</w:t>
      </w:r>
      <w:r w:rsidR="000E707C">
        <w:rPr>
          <w:rFonts w:ascii="Times New Roman" w:eastAsia="Calibri" w:hAnsi="Times New Roman" w:cs="Times New Roman"/>
          <w:sz w:val="24"/>
          <w:szCs w:val="24"/>
        </w:rPr>
        <w:t>5</w:t>
      </w:r>
      <w:r w:rsidR="00DC7E17">
        <w:rPr>
          <w:rFonts w:ascii="Times New Roman" w:eastAsia="Calibri" w:hAnsi="Times New Roman" w:cs="Times New Roman"/>
          <w:sz w:val="24"/>
          <w:szCs w:val="24"/>
        </w:rPr>
        <w:t>57</w:t>
      </w:r>
      <w:r w:rsidRPr="008D1B04">
        <w:rPr>
          <w:rFonts w:ascii="Times New Roman" w:eastAsia="Calibri" w:hAnsi="Times New Roman" w:cs="Times New Roman"/>
          <w:sz w:val="24"/>
          <w:szCs w:val="24"/>
        </w:rPr>
        <w:t xml:space="preserve"> тыс. руб.</w:t>
      </w:r>
      <w:r w:rsidRPr="008D1B04">
        <w:rPr>
          <w:rFonts w:ascii="Times New Roman" w:hAnsi="Times New Roman" w:cs="Times New Roman"/>
          <w:sz w:val="24"/>
          <w:szCs w:val="24"/>
        </w:rPr>
        <w:t>:</w:t>
      </w:r>
      <w:r w:rsidRPr="008D1B04">
        <w:rPr>
          <w:rFonts w:ascii="Times New Roman" w:eastAsia="Calibri" w:hAnsi="Times New Roman" w:cs="Times New Roman"/>
          <w:sz w:val="24"/>
          <w:szCs w:val="24"/>
        </w:rPr>
        <w:t xml:space="preserve"> </w:t>
      </w:r>
    </w:p>
    <w:p w:rsidR="00D76AE4" w:rsidRPr="00D76AE4" w:rsidRDefault="00D76AE4" w:rsidP="00D76AE4">
      <w:pPr>
        <w:spacing w:after="0" w:line="240" w:lineRule="auto"/>
        <w:ind w:firstLine="709"/>
        <w:jc w:val="both"/>
        <w:rPr>
          <w:rFonts w:ascii="Times New Roman" w:hAnsi="Times New Roman" w:cs="Times New Roman"/>
          <w:sz w:val="24"/>
          <w:szCs w:val="24"/>
        </w:rPr>
      </w:pPr>
      <w:r w:rsidRPr="00D76AE4">
        <w:rPr>
          <w:rFonts w:ascii="Times New Roman" w:hAnsi="Times New Roman" w:cs="Times New Roman"/>
          <w:sz w:val="24"/>
          <w:szCs w:val="24"/>
        </w:rPr>
        <w:t>-</w:t>
      </w:r>
      <w:r w:rsidR="003C622B" w:rsidRPr="00D76AE4">
        <w:rPr>
          <w:rFonts w:ascii="Times New Roman" w:hAnsi="Times New Roman" w:cs="Times New Roman"/>
          <w:sz w:val="24"/>
          <w:szCs w:val="24"/>
        </w:rPr>
        <w:t>нарушен</w:t>
      </w:r>
      <w:r w:rsidR="003C622B">
        <w:rPr>
          <w:rFonts w:ascii="Times New Roman" w:hAnsi="Times New Roman" w:cs="Times New Roman"/>
          <w:sz w:val="24"/>
          <w:szCs w:val="24"/>
        </w:rPr>
        <w:t>ие</w:t>
      </w:r>
      <w:r w:rsidR="003C622B" w:rsidRPr="00D76AE4">
        <w:rPr>
          <w:rFonts w:ascii="Times New Roman" w:hAnsi="Times New Roman" w:cs="Times New Roman"/>
          <w:sz w:val="24"/>
          <w:szCs w:val="24"/>
        </w:rPr>
        <w:t xml:space="preserve"> Пр</w:t>
      </w:r>
      <w:r w:rsidR="003C622B" w:rsidRPr="00D76AE4">
        <w:rPr>
          <w:rFonts w:ascii="Times New Roman" w:eastAsia="Calibri" w:hAnsi="Times New Roman" w:cs="Times New Roman"/>
          <w:sz w:val="24"/>
          <w:szCs w:val="24"/>
        </w:rPr>
        <w:t>иказ</w:t>
      </w:r>
      <w:r w:rsidR="003C622B">
        <w:rPr>
          <w:rFonts w:ascii="Times New Roman" w:eastAsia="Calibri" w:hAnsi="Times New Roman" w:cs="Times New Roman"/>
          <w:sz w:val="24"/>
          <w:szCs w:val="24"/>
        </w:rPr>
        <w:t>а</w:t>
      </w:r>
      <w:r w:rsidR="003C622B" w:rsidRPr="00D76AE4">
        <w:rPr>
          <w:rFonts w:ascii="Times New Roman" w:eastAsia="Calibri" w:hAnsi="Times New Roman" w:cs="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w:t>
      </w:r>
      <w:r w:rsidR="003C622B" w:rsidRPr="00D76AE4">
        <w:rPr>
          <w:rFonts w:ascii="Times New Roman" w:hAnsi="Times New Roman" w:cs="Times New Roman"/>
          <w:sz w:val="24"/>
          <w:szCs w:val="24"/>
        </w:rPr>
        <w:t xml:space="preserve"> </w:t>
      </w:r>
      <w:proofErr w:type="gramStart"/>
      <w:r w:rsidRPr="00D76AE4">
        <w:rPr>
          <w:rFonts w:ascii="Times New Roman" w:hAnsi="Times New Roman" w:cs="Times New Roman"/>
          <w:sz w:val="24"/>
          <w:szCs w:val="24"/>
        </w:rPr>
        <w:t xml:space="preserve">В бухгалтерском учете и в отчете о состоянии лицевого счете УФК за 2016г. нераспределенный остаток трансфертов 2015года  в сумме 69,86622 тыс. руб. </w:t>
      </w:r>
      <w:r w:rsidR="0005637C">
        <w:rPr>
          <w:rFonts w:ascii="Times New Roman" w:hAnsi="Times New Roman" w:cs="Times New Roman"/>
          <w:sz w:val="24"/>
          <w:szCs w:val="24"/>
        </w:rPr>
        <w:t xml:space="preserve">и </w:t>
      </w:r>
      <w:r w:rsidRPr="00D76AE4">
        <w:rPr>
          <w:rFonts w:ascii="Times New Roman" w:hAnsi="Times New Roman" w:cs="Times New Roman"/>
          <w:sz w:val="24"/>
          <w:szCs w:val="24"/>
        </w:rPr>
        <w:t xml:space="preserve"> </w:t>
      </w:r>
      <w:r w:rsidR="0005637C" w:rsidRPr="00D76AE4">
        <w:rPr>
          <w:rFonts w:ascii="Times New Roman" w:hAnsi="Times New Roman" w:cs="Times New Roman"/>
          <w:sz w:val="24"/>
          <w:szCs w:val="24"/>
        </w:rPr>
        <w:t>Кассовый расход в сумме 24,64709 тыс. руб., произведенный за счет поступивших межбюджетных трансфертов из районного бюджета в виде дотаций на выравнивание уровня бюджетной обеспеченности  на 2015год в бухгалтерском учете и  в отчете о состоянии лицевого счете УФК</w:t>
      </w:r>
      <w:proofErr w:type="gramEnd"/>
      <w:r w:rsidR="0005637C" w:rsidRPr="00D76AE4">
        <w:rPr>
          <w:rFonts w:ascii="Times New Roman" w:hAnsi="Times New Roman" w:cs="Times New Roman"/>
          <w:sz w:val="24"/>
          <w:szCs w:val="24"/>
        </w:rPr>
        <w:t xml:space="preserve"> </w:t>
      </w:r>
      <w:proofErr w:type="gramStart"/>
      <w:r w:rsidR="0005637C" w:rsidRPr="00D76AE4">
        <w:rPr>
          <w:rFonts w:ascii="Times New Roman" w:hAnsi="Times New Roman" w:cs="Times New Roman"/>
          <w:sz w:val="24"/>
          <w:szCs w:val="24"/>
        </w:rPr>
        <w:t xml:space="preserve">за 2015г.  не показан по КБК 01201Т0251 «Межбюджетные трансферты за счет районного фонда финансовой поддержки поселений, дотации на выравнивание уровня бюджетной обеспеченности», а показан  как  расход за счет собственных </w:t>
      </w:r>
      <w:proofErr w:type="spellStart"/>
      <w:r w:rsidR="0005637C" w:rsidRPr="00D76AE4">
        <w:rPr>
          <w:rFonts w:ascii="Times New Roman" w:hAnsi="Times New Roman" w:cs="Times New Roman"/>
          <w:sz w:val="24"/>
          <w:szCs w:val="24"/>
        </w:rPr>
        <w:t>средств</w:t>
      </w:r>
      <w:r w:rsidRPr="00D76AE4">
        <w:rPr>
          <w:rFonts w:ascii="Times New Roman" w:hAnsi="Times New Roman" w:cs="Times New Roman"/>
          <w:sz w:val="24"/>
          <w:szCs w:val="24"/>
        </w:rPr>
        <w:t>не</w:t>
      </w:r>
      <w:proofErr w:type="spellEnd"/>
      <w:r w:rsidRPr="00D76AE4">
        <w:rPr>
          <w:rFonts w:ascii="Times New Roman" w:hAnsi="Times New Roman" w:cs="Times New Roman"/>
          <w:sz w:val="24"/>
          <w:szCs w:val="24"/>
        </w:rPr>
        <w:t xml:space="preserve"> показан по КБК 01201Т0251 как  межбюджетные трансферты за счет районного фонда финансовой поддержки поселений, дотации на выравнивание уровня бюджетной обеспеченности, (средства отражены как собственные доходы)  </w:t>
      </w:r>
      <w:r w:rsidR="00696436">
        <w:rPr>
          <w:rFonts w:ascii="Times New Roman" w:hAnsi="Times New Roman" w:cs="Times New Roman"/>
          <w:sz w:val="24"/>
          <w:szCs w:val="24"/>
        </w:rPr>
        <w:t>(</w:t>
      </w:r>
      <w:r w:rsidRPr="00696436">
        <w:rPr>
          <w:rFonts w:ascii="Times New Roman" w:eastAsia="Calibri" w:hAnsi="Times New Roman" w:cs="Times New Roman"/>
          <w:b/>
          <w:sz w:val="24"/>
          <w:szCs w:val="24"/>
        </w:rPr>
        <w:t xml:space="preserve">Количество нарушений </w:t>
      </w:r>
      <w:r w:rsidR="0005637C">
        <w:rPr>
          <w:rFonts w:ascii="Times New Roman" w:eastAsia="Calibri" w:hAnsi="Times New Roman" w:cs="Times New Roman"/>
          <w:b/>
          <w:sz w:val="24"/>
          <w:szCs w:val="24"/>
        </w:rPr>
        <w:t>2</w:t>
      </w:r>
      <w:r w:rsidR="00696436">
        <w:rPr>
          <w:rFonts w:ascii="Times New Roman" w:eastAsia="Calibri" w:hAnsi="Times New Roman" w:cs="Times New Roman"/>
          <w:sz w:val="24"/>
          <w:szCs w:val="24"/>
        </w:rPr>
        <w:t>)</w:t>
      </w:r>
      <w:r w:rsidRPr="00D76AE4">
        <w:rPr>
          <w:rFonts w:ascii="Times New Roman" w:eastAsia="Calibri" w:hAnsi="Times New Roman" w:cs="Times New Roman"/>
          <w:sz w:val="24"/>
          <w:szCs w:val="24"/>
        </w:rPr>
        <w:t>.</w:t>
      </w:r>
      <w:proofErr w:type="gramEnd"/>
    </w:p>
    <w:p w:rsidR="00D76AE4" w:rsidRPr="006054BF" w:rsidRDefault="00D76AE4" w:rsidP="00D76AE4">
      <w:pPr>
        <w:autoSpaceDE w:val="0"/>
        <w:adjustRightInd w:val="0"/>
        <w:spacing w:after="0" w:line="240" w:lineRule="auto"/>
        <w:ind w:firstLine="709"/>
        <w:jc w:val="both"/>
        <w:rPr>
          <w:rFonts w:ascii="Times New Roman" w:eastAsia="Calibri" w:hAnsi="Times New Roman" w:cs="Times New Roman"/>
          <w:b/>
          <w:sz w:val="24"/>
          <w:szCs w:val="24"/>
        </w:rPr>
      </w:pPr>
      <w:r w:rsidRPr="00D76AE4">
        <w:rPr>
          <w:rFonts w:ascii="Times New Roman" w:hAnsi="Times New Roman" w:cs="Times New Roman"/>
          <w:sz w:val="24"/>
          <w:szCs w:val="24"/>
        </w:rPr>
        <w:t>-</w:t>
      </w:r>
      <w:r w:rsidRPr="00D76AE4">
        <w:rPr>
          <w:rFonts w:ascii="Times New Roman" w:eastAsia="Calibri" w:hAnsi="Times New Roman" w:cs="Times New Roman"/>
          <w:sz w:val="24"/>
          <w:szCs w:val="24"/>
        </w:rPr>
        <w:t xml:space="preserve">допущено нарушение  группы 2. </w:t>
      </w:r>
      <w:proofErr w:type="gramStart"/>
      <w:r w:rsidRPr="00D76AE4">
        <w:rPr>
          <w:rFonts w:ascii="Times New Roman" w:eastAsia="Calibri" w:hAnsi="Times New Roman" w:cs="Times New Roman"/>
          <w:sz w:val="24"/>
          <w:szCs w:val="24"/>
        </w:rPr>
        <w:t>«Нарушение ведения бухгалтерского учета, составления и представления бухгалтерской (финансовой отчетности», подгруппы 2.8 «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Pr="00D76AE4">
        <w:rPr>
          <w:rFonts w:ascii="Times New Roman" w:hAnsi="Times New Roman" w:cs="Times New Roman"/>
          <w:sz w:val="24"/>
          <w:szCs w:val="24"/>
        </w:rPr>
        <w:t xml:space="preserve">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D76AE4">
        <w:rPr>
          <w:rFonts w:ascii="Times New Roman" w:eastAsia="Calibri" w:hAnsi="Times New Roman" w:cs="Times New Roman"/>
          <w:sz w:val="24"/>
          <w:szCs w:val="24"/>
        </w:rPr>
        <w:t>.</w:t>
      </w:r>
      <w:proofErr w:type="gramEnd"/>
      <w:r w:rsidRPr="00D76AE4">
        <w:rPr>
          <w:rFonts w:ascii="Times New Roman" w:eastAsia="Calibri" w:hAnsi="Times New Roman" w:cs="Times New Roman"/>
          <w:sz w:val="24"/>
          <w:szCs w:val="24"/>
        </w:rPr>
        <w:t xml:space="preserve"> </w:t>
      </w:r>
      <w:r w:rsidR="006054BF" w:rsidRPr="006054BF">
        <w:rPr>
          <w:rFonts w:ascii="Times New Roman" w:eastAsia="Calibri" w:hAnsi="Times New Roman" w:cs="Times New Roman"/>
          <w:b/>
          <w:sz w:val="24"/>
          <w:szCs w:val="24"/>
        </w:rPr>
        <w:t>(</w:t>
      </w:r>
      <w:r w:rsidRPr="006054BF">
        <w:rPr>
          <w:rFonts w:ascii="Times New Roman" w:eastAsia="Calibri" w:hAnsi="Times New Roman" w:cs="Times New Roman"/>
          <w:b/>
          <w:sz w:val="24"/>
          <w:szCs w:val="24"/>
        </w:rPr>
        <w:t>Нарушение в количестве 1  и в сумме 78,84478 тыс. руб.</w:t>
      </w:r>
      <w:r w:rsidR="006054BF" w:rsidRPr="006054BF">
        <w:rPr>
          <w:rFonts w:ascii="Times New Roman" w:eastAsia="Calibri" w:hAnsi="Times New Roman" w:cs="Times New Roman"/>
          <w:b/>
          <w:sz w:val="24"/>
          <w:szCs w:val="24"/>
        </w:rPr>
        <w:t>)</w:t>
      </w:r>
      <w:r w:rsidR="006054BF">
        <w:rPr>
          <w:rFonts w:ascii="Times New Roman" w:eastAsia="Calibri" w:hAnsi="Times New Roman" w:cs="Times New Roman"/>
          <w:b/>
          <w:sz w:val="24"/>
          <w:szCs w:val="24"/>
        </w:rPr>
        <w:t>.</w:t>
      </w:r>
    </w:p>
    <w:p w:rsidR="00D76AE4" w:rsidRPr="00D76AE4" w:rsidRDefault="00D76AE4" w:rsidP="00D76AE4">
      <w:pPr>
        <w:pStyle w:val="ConsPlusNonformat"/>
        <w:ind w:firstLine="709"/>
        <w:jc w:val="both"/>
        <w:rPr>
          <w:rFonts w:ascii="Times New Roman" w:hAnsi="Times New Roman" w:cs="Times New Roman"/>
          <w:sz w:val="24"/>
          <w:szCs w:val="24"/>
        </w:rPr>
      </w:pPr>
      <w:r w:rsidRPr="00D76AE4">
        <w:rPr>
          <w:rFonts w:ascii="Times New Roman" w:hAnsi="Times New Roman" w:cs="Times New Roman"/>
          <w:sz w:val="24"/>
          <w:szCs w:val="24"/>
        </w:rPr>
        <w:t>-</w:t>
      </w:r>
      <w:r w:rsidR="007A3ECF">
        <w:rPr>
          <w:rFonts w:ascii="Times New Roman" w:hAnsi="Times New Roman" w:cs="Times New Roman"/>
          <w:sz w:val="24"/>
          <w:szCs w:val="24"/>
        </w:rPr>
        <w:t>д</w:t>
      </w:r>
      <w:r w:rsidRPr="00D76AE4">
        <w:rPr>
          <w:rFonts w:ascii="Times New Roman" w:hAnsi="Times New Roman" w:cs="Times New Roman"/>
          <w:sz w:val="24"/>
          <w:szCs w:val="24"/>
        </w:rPr>
        <w:t>опущено нарушение в соответствии со ст. 306.4.БК РФ  в сумме 116,8307 тыс. руб. использование межбюджетных трансфертов на цели</w:t>
      </w:r>
      <w:r w:rsidR="00410C00">
        <w:rPr>
          <w:rFonts w:ascii="Times New Roman" w:hAnsi="Times New Roman" w:cs="Times New Roman"/>
          <w:sz w:val="24"/>
          <w:szCs w:val="24"/>
        </w:rPr>
        <w:t>,</w:t>
      </w:r>
      <w:r w:rsidRPr="00D76AE4">
        <w:rPr>
          <w:rFonts w:ascii="Times New Roman" w:hAnsi="Times New Roman" w:cs="Times New Roman"/>
          <w:sz w:val="24"/>
          <w:szCs w:val="24"/>
        </w:rPr>
        <w:t xml:space="preserve"> не предусмотренные Решением сессии </w:t>
      </w:r>
      <w:proofErr w:type="spellStart"/>
      <w:r w:rsidRPr="00D76AE4">
        <w:rPr>
          <w:rFonts w:ascii="Times New Roman" w:hAnsi="Times New Roman" w:cs="Times New Roman"/>
          <w:sz w:val="24"/>
          <w:szCs w:val="24"/>
        </w:rPr>
        <w:t>Майминского</w:t>
      </w:r>
      <w:proofErr w:type="spellEnd"/>
      <w:r w:rsidRPr="00D76AE4">
        <w:rPr>
          <w:rFonts w:ascii="Times New Roman" w:hAnsi="Times New Roman" w:cs="Times New Roman"/>
          <w:sz w:val="24"/>
          <w:szCs w:val="24"/>
        </w:rPr>
        <w:t xml:space="preserve"> районного Совета депутатов от  29.04.2016г.   № 18-03      «Об исполнении бюджета за 2015год» (Приложение № 28), что ведет к  административному правонарушению по статье 15.14 </w:t>
      </w:r>
      <w:proofErr w:type="spellStart"/>
      <w:r w:rsidRPr="00D76AE4">
        <w:rPr>
          <w:rFonts w:ascii="Times New Roman" w:hAnsi="Times New Roman" w:cs="Times New Roman"/>
          <w:sz w:val="24"/>
          <w:szCs w:val="24"/>
        </w:rPr>
        <w:t>КоАП</w:t>
      </w:r>
      <w:proofErr w:type="spellEnd"/>
      <w:r w:rsidRPr="00D76AE4">
        <w:rPr>
          <w:rFonts w:ascii="Times New Roman" w:hAnsi="Times New Roman" w:cs="Times New Roman"/>
          <w:sz w:val="24"/>
          <w:szCs w:val="24"/>
        </w:rPr>
        <w:t>.</w:t>
      </w:r>
    </w:p>
    <w:p w:rsidR="00D76AE4" w:rsidRPr="00D76AE4" w:rsidRDefault="00D76AE4" w:rsidP="00D76AE4">
      <w:pPr>
        <w:pStyle w:val="ConsPlusNonformat"/>
        <w:ind w:firstLine="709"/>
        <w:jc w:val="both"/>
        <w:rPr>
          <w:rFonts w:ascii="Times New Roman" w:hAnsi="Times New Roman" w:cs="Times New Roman"/>
          <w:sz w:val="24"/>
          <w:szCs w:val="24"/>
        </w:rPr>
      </w:pPr>
      <w:r w:rsidRPr="00D76AE4">
        <w:rPr>
          <w:rFonts w:ascii="Times New Roman" w:hAnsi="Times New Roman" w:cs="Times New Roman"/>
          <w:sz w:val="24"/>
          <w:szCs w:val="24"/>
        </w:rPr>
        <w:t>-</w:t>
      </w:r>
      <w:r w:rsidR="00EB09F8">
        <w:rPr>
          <w:rFonts w:ascii="Times New Roman" w:hAnsi="Times New Roman" w:cs="Times New Roman"/>
          <w:sz w:val="24"/>
          <w:szCs w:val="24"/>
        </w:rPr>
        <w:t>по статье КОСГУ</w:t>
      </w:r>
      <w:r w:rsidRPr="00D76AE4">
        <w:rPr>
          <w:rFonts w:ascii="Times New Roman" w:hAnsi="Times New Roman" w:cs="Times New Roman"/>
          <w:sz w:val="24"/>
          <w:szCs w:val="24"/>
        </w:rPr>
        <w:t xml:space="preserve"> 290 «Прочие расходы»18.02.2016г. по </w:t>
      </w:r>
      <w:r w:rsidR="00185145">
        <w:rPr>
          <w:rFonts w:ascii="Times New Roman" w:hAnsi="Times New Roman" w:cs="Times New Roman"/>
          <w:sz w:val="24"/>
          <w:szCs w:val="24"/>
        </w:rPr>
        <w:t>ПП</w:t>
      </w:r>
      <w:r w:rsidRPr="00D76AE4">
        <w:rPr>
          <w:rFonts w:ascii="Times New Roman" w:hAnsi="Times New Roman" w:cs="Times New Roman"/>
          <w:sz w:val="24"/>
          <w:szCs w:val="24"/>
        </w:rPr>
        <w:t xml:space="preserve"> № 756910 оплачен  штраф 50,000 тыс. руб. за нарушение Законодательства в области охраны окружающей среды</w:t>
      </w:r>
      <w:proofErr w:type="gramStart"/>
      <w:r w:rsidRPr="00D76AE4">
        <w:rPr>
          <w:rFonts w:ascii="Times New Roman" w:hAnsi="Times New Roman" w:cs="Times New Roman"/>
          <w:sz w:val="24"/>
          <w:szCs w:val="24"/>
        </w:rPr>
        <w:t>,(</w:t>
      </w:r>
      <w:proofErr w:type="gramEnd"/>
      <w:r w:rsidRPr="00D76AE4">
        <w:rPr>
          <w:rFonts w:ascii="Times New Roman" w:hAnsi="Times New Roman" w:cs="Times New Roman"/>
          <w:sz w:val="24"/>
          <w:szCs w:val="24"/>
        </w:rPr>
        <w:t xml:space="preserve">распоряжение главы на отнесение суммы штрафа на расходы поселения </w:t>
      </w:r>
      <w:r w:rsidRPr="00D76AE4">
        <w:rPr>
          <w:rFonts w:ascii="Times New Roman" w:hAnsi="Times New Roman" w:cs="Times New Roman"/>
          <w:sz w:val="24"/>
          <w:szCs w:val="24"/>
        </w:rPr>
        <w:lastRenderedPageBreak/>
        <w:t xml:space="preserve">представлено в ходе проверки), что приводит к неэффективному использование бюджетных средств сумме 50,000 тыс. руб. </w:t>
      </w:r>
    </w:p>
    <w:p w:rsidR="00D76AE4" w:rsidRPr="00D76AE4" w:rsidRDefault="00D76AE4" w:rsidP="00B91905">
      <w:pPr>
        <w:autoSpaceDE w:val="0"/>
        <w:adjustRightInd w:val="0"/>
        <w:spacing w:after="0" w:line="240" w:lineRule="auto"/>
        <w:ind w:firstLine="709"/>
        <w:jc w:val="both"/>
        <w:rPr>
          <w:rFonts w:ascii="Times New Roman" w:hAnsi="Times New Roman" w:cs="Times New Roman"/>
          <w:sz w:val="24"/>
          <w:szCs w:val="24"/>
        </w:rPr>
      </w:pPr>
      <w:r w:rsidRPr="00D76AE4">
        <w:rPr>
          <w:rFonts w:ascii="Times New Roman" w:hAnsi="Times New Roman" w:cs="Times New Roman"/>
          <w:sz w:val="24"/>
          <w:szCs w:val="24"/>
        </w:rPr>
        <w:t>-</w:t>
      </w:r>
      <w:r>
        <w:rPr>
          <w:rFonts w:ascii="Times New Roman" w:hAnsi="Times New Roman" w:cs="Times New Roman"/>
          <w:sz w:val="24"/>
          <w:szCs w:val="24"/>
        </w:rPr>
        <w:t>д</w:t>
      </w:r>
      <w:r w:rsidRPr="00D76AE4">
        <w:rPr>
          <w:rFonts w:ascii="Times New Roman" w:eastAsia="Calibri" w:hAnsi="Times New Roman" w:cs="Times New Roman"/>
          <w:sz w:val="24"/>
          <w:szCs w:val="24"/>
        </w:rPr>
        <w:t xml:space="preserve">опущено нарушение  группы 2. </w:t>
      </w:r>
      <w:proofErr w:type="gramStart"/>
      <w:r w:rsidRPr="00D76AE4">
        <w:rPr>
          <w:rFonts w:ascii="Times New Roman" w:eastAsia="Calibri" w:hAnsi="Times New Roman" w:cs="Times New Roman"/>
          <w:sz w:val="24"/>
          <w:szCs w:val="24"/>
        </w:rPr>
        <w:t>«Нарушение ведения бухгалтерского учета, составления и представления бухгалтерской (финансовой отчетности», подгруппы 2.2 « Нарушение требований предъявляемых к оформлению фактов хозяйственной жизни экономического субъекта» Классификатора, ст. 9 Закона  № 402-ФЗ от 06.12.11г. «О бухгалтерском учете»</w:t>
      </w:r>
      <w:r w:rsidR="00B91905">
        <w:rPr>
          <w:rFonts w:ascii="Times New Roman" w:eastAsia="Calibri" w:hAnsi="Times New Roman" w:cs="Times New Roman"/>
          <w:sz w:val="24"/>
          <w:szCs w:val="24"/>
        </w:rPr>
        <w:t xml:space="preserve"> и </w:t>
      </w:r>
      <w:r w:rsidR="00B91905">
        <w:rPr>
          <w:rFonts w:ascii="Times New Roman" w:hAnsi="Times New Roman" w:cs="Times New Roman"/>
          <w:sz w:val="24"/>
          <w:szCs w:val="24"/>
        </w:rPr>
        <w:t xml:space="preserve">одно </w:t>
      </w:r>
      <w:r w:rsidR="00B91905" w:rsidRPr="00D76AE4">
        <w:rPr>
          <w:rFonts w:ascii="Times New Roman" w:hAnsi="Times New Roman" w:cs="Times New Roman"/>
          <w:sz w:val="24"/>
          <w:szCs w:val="24"/>
        </w:rPr>
        <w:t xml:space="preserve">ведет к административному правонарушению по статье 15.15.10 </w:t>
      </w:r>
      <w:proofErr w:type="spellStart"/>
      <w:r w:rsidR="00B91905" w:rsidRPr="00D76AE4">
        <w:rPr>
          <w:rFonts w:ascii="Times New Roman" w:hAnsi="Times New Roman" w:cs="Times New Roman"/>
          <w:sz w:val="24"/>
          <w:szCs w:val="24"/>
        </w:rPr>
        <w:t>КоАП</w:t>
      </w:r>
      <w:proofErr w:type="spellEnd"/>
      <w:r w:rsidR="00B91905" w:rsidRPr="00D76AE4">
        <w:rPr>
          <w:rFonts w:ascii="Times New Roman" w:eastAsia="Calibri" w:hAnsi="Times New Roman" w:cs="Times New Roman"/>
          <w:sz w:val="24"/>
          <w:szCs w:val="24"/>
        </w:rPr>
        <w:t xml:space="preserve"> «Принятие бюджетных обязательств в размерах, превышающих утвержденные бюджетные ассигнования и (или) лимиты бюджетных обязательств».</w:t>
      </w:r>
      <w:proofErr w:type="gramEnd"/>
      <w:r w:rsidR="00B91905" w:rsidRPr="00D76AE4">
        <w:rPr>
          <w:rFonts w:ascii="Times New Roman" w:eastAsia="Calibri" w:hAnsi="Times New Roman" w:cs="Times New Roman"/>
          <w:sz w:val="24"/>
          <w:szCs w:val="24"/>
        </w:rPr>
        <w:t xml:space="preserve"> По  данному нарушению срок давности применения административного наказания по статье 15.15.10 </w:t>
      </w:r>
      <w:proofErr w:type="spellStart"/>
      <w:r w:rsidR="00B91905" w:rsidRPr="00D76AE4">
        <w:rPr>
          <w:rFonts w:ascii="Times New Roman" w:eastAsia="Calibri" w:hAnsi="Times New Roman" w:cs="Times New Roman"/>
          <w:sz w:val="24"/>
          <w:szCs w:val="24"/>
        </w:rPr>
        <w:t>КоАП</w:t>
      </w:r>
      <w:proofErr w:type="spellEnd"/>
      <w:r w:rsidR="00B91905" w:rsidRPr="00D76AE4">
        <w:rPr>
          <w:rFonts w:ascii="Times New Roman" w:eastAsia="Calibri" w:hAnsi="Times New Roman" w:cs="Times New Roman"/>
          <w:sz w:val="24"/>
          <w:szCs w:val="24"/>
        </w:rPr>
        <w:t xml:space="preserve">  истек в соответствии  с частью 1 статьи 4.5 </w:t>
      </w:r>
      <w:proofErr w:type="spellStart"/>
      <w:r w:rsidR="00B91905" w:rsidRPr="00D76AE4">
        <w:rPr>
          <w:rFonts w:ascii="Times New Roman" w:eastAsia="Calibri" w:hAnsi="Times New Roman" w:cs="Times New Roman"/>
          <w:sz w:val="24"/>
          <w:szCs w:val="24"/>
        </w:rPr>
        <w:t>КоАП</w:t>
      </w:r>
      <w:proofErr w:type="spellEnd"/>
      <w:r w:rsidR="00B91905" w:rsidRPr="00D76AE4">
        <w:rPr>
          <w:rFonts w:ascii="Times New Roman" w:eastAsia="Calibri" w:hAnsi="Times New Roman" w:cs="Times New Roman"/>
          <w:sz w:val="24"/>
          <w:szCs w:val="24"/>
        </w:rPr>
        <w:t xml:space="preserve"> РФ</w:t>
      </w:r>
      <w:r w:rsidR="00B91905">
        <w:rPr>
          <w:rFonts w:ascii="Times New Roman" w:eastAsia="Calibri" w:hAnsi="Times New Roman" w:cs="Times New Roman"/>
          <w:sz w:val="24"/>
          <w:szCs w:val="24"/>
        </w:rPr>
        <w:t xml:space="preserve"> (493,9700тыс</w:t>
      </w:r>
      <w:proofErr w:type="gramStart"/>
      <w:r w:rsidR="00B91905">
        <w:rPr>
          <w:rFonts w:ascii="Times New Roman" w:eastAsia="Calibri" w:hAnsi="Times New Roman" w:cs="Times New Roman"/>
          <w:sz w:val="24"/>
          <w:szCs w:val="24"/>
        </w:rPr>
        <w:t>.р</w:t>
      </w:r>
      <w:proofErr w:type="gramEnd"/>
      <w:r w:rsidR="00B91905">
        <w:rPr>
          <w:rFonts w:ascii="Times New Roman" w:eastAsia="Calibri" w:hAnsi="Times New Roman" w:cs="Times New Roman"/>
          <w:sz w:val="24"/>
          <w:szCs w:val="24"/>
        </w:rPr>
        <w:t>уб.)</w:t>
      </w:r>
      <w:r w:rsidRPr="00D76AE4">
        <w:rPr>
          <w:rFonts w:ascii="Times New Roman" w:eastAsia="Calibri" w:hAnsi="Times New Roman" w:cs="Times New Roman"/>
          <w:sz w:val="24"/>
          <w:szCs w:val="24"/>
        </w:rPr>
        <w:t xml:space="preserve"> </w:t>
      </w:r>
      <w:r w:rsidRPr="00D76AE4">
        <w:rPr>
          <w:rFonts w:ascii="Times New Roman" w:hAnsi="Times New Roman" w:cs="Times New Roman"/>
          <w:sz w:val="24"/>
          <w:szCs w:val="24"/>
        </w:rPr>
        <w:t xml:space="preserve">  </w:t>
      </w:r>
      <w:r w:rsidRPr="00D76AE4">
        <w:rPr>
          <w:rFonts w:ascii="Times New Roman" w:hAnsi="Times New Roman" w:cs="Times New Roman"/>
          <w:b/>
          <w:sz w:val="24"/>
          <w:szCs w:val="24"/>
        </w:rPr>
        <w:t xml:space="preserve">(Количество нарушений </w:t>
      </w:r>
      <w:r w:rsidR="005F5D39">
        <w:rPr>
          <w:rFonts w:ascii="Times New Roman" w:hAnsi="Times New Roman" w:cs="Times New Roman"/>
          <w:b/>
          <w:sz w:val="24"/>
          <w:szCs w:val="24"/>
        </w:rPr>
        <w:t>6</w:t>
      </w:r>
      <w:r w:rsidRPr="00D76AE4">
        <w:rPr>
          <w:rFonts w:ascii="Times New Roman" w:hAnsi="Times New Roman" w:cs="Times New Roman"/>
          <w:b/>
          <w:sz w:val="24"/>
          <w:szCs w:val="24"/>
        </w:rPr>
        <w:t xml:space="preserve"> </w:t>
      </w:r>
      <w:r w:rsidR="000B5E8A">
        <w:rPr>
          <w:rFonts w:ascii="Times New Roman" w:hAnsi="Times New Roman" w:cs="Times New Roman"/>
          <w:b/>
          <w:sz w:val="24"/>
          <w:szCs w:val="24"/>
        </w:rPr>
        <w:t xml:space="preserve">на общую сумму  </w:t>
      </w:r>
      <w:r w:rsidR="00570D7E">
        <w:rPr>
          <w:rFonts w:ascii="Times New Roman" w:hAnsi="Times New Roman" w:cs="Times New Roman"/>
          <w:b/>
          <w:sz w:val="24"/>
          <w:szCs w:val="24"/>
        </w:rPr>
        <w:t>50</w:t>
      </w:r>
      <w:r w:rsidR="005F5D39">
        <w:rPr>
          <w:rFonts w:ascii="Times New Roman" w:hAnsi="Times New Roman" w:cs="Times New Roman"/>
          <w:b/>
          <w:sz w:val="24"/>
          <w:szCs w:val="24"/>
        </w:rPr>
        <w:t>4</w:t>
      </w:r>
      <w:r w:rsidR="00570D7E">
        <w:rPr>
          <w:rFonts w:ascii="Times New Roman" w:hAnsi="Times New Roman" w:cs="Times New Roman"/>
          <w:b/>
          <w:sz w:val="24"/>
          <w:szCs w:val="24"/>
        </w:rPr>
        <w:t>,</w:t>
      </w:r>
      <w:r w:rsidR="005F5D39">
        <w:rPr>
          <w:rFonts w:ascii="Times New Roman" w:hAnsi="Times New Roman" w:cs="Times New Roman"/>
          <w:b/>
          <w:sz w:val="24"/>
          <w:szCs w:val="24"/>
        </w:rPr>
        <w:t>5</w:t>
      </w:r>
      <w:r w:rsidR="00570D7E">
        <w:rPr>
          <w:rFonts w:ascii="Times New Roman" w:hAnsi="Times New Roman" w:cs="Times New Roman"/>
          <w:b/>
          <w:sz w:val="24"/>
          <w:szCs w:val="24"/>
        </w:rPr>
        <w:t>7700</w:t>
      </w:r>
      <w:r w:rsidR="000B5E8A">
        <w:rPr>
          <w:rFonts w:ascii="Times New Roman" w:hAnsi="Times New Roman" w:cs="Times New Roman"/>
          <w:b/>
          <w:sz w:val="24"/>
          <w:szCs w:val="24"/>
        </w:rPr>
        <w:t xml:space="preserve"> тыс.руб. ,</w:t>
      </w:r>
      <w:r w:rsidRPr="005F5D39">
        <w:rPr>
          <w:rFonts w:ascii="Times New Roman" w:hAnsi="Times New Roman" w:cs="Times New Roman"/>
          <w:sz w:val="24"/>
          <w:szCs w:val="24"/>
        </w:rPr>
        <w:t>в</w:t>
      </w:r>
      <w:r w:rsidR="000B5E8A" w:rsidRPr="005F5D39">
        <w:rPr>
          <w:rFonts w:ascii="Times New Roman" w:hAnsi="Times New Roman" w:cs="Times New Roman"/>
          <w:sz w:val="24"/>
          <w:szCs w:val="24"/>
        </w:rPr>
        <w:t xml:space="preserve"> том числе:</w:t>
      </w:r>
      <w:r w:rsidRPr="005F5D39">
        <w:rPr>
          <w:rFonts w:ascii="Times New Roman" w:hAnsi="Times New Roman" w:cs="Times New Roman"/>
          <w:sz w:val="24"/>
          <w:szCs w:val="24"/>
        </w:rPr>
        <w:t xml:space="preserve"> 0,600тыс. </w:t>
      </w:r>
      <w:r w:rsidRPr="00D76AE4">
        <w:rPr>
          <w:rFonts w:ascii="Times New Roman" w:hAnsi="Times New Roman" w:cs="Times New Roman"/>
          <w:b/>
          <w:sz w:val="24"/>
          <w:szCs w:val="24"/>
        </w:rPr>
        <w:t>руб</w:t>
      </w:r>
      <w:r w:rsidRPr="00D76AE4">
        <w:rPr>
          <w:rFonts w:ascii="Times New Roman" w:hAnsi="Times New Roman" w:cs="Times New Roman"/>
          <w:sz w:val="24"/>
          <w:szCs w:val="24"/>
        </w:rPr>
        <w:t>.</w:t>
      </w:r>
      <w:r w:rsidR="000B5E8A">
        <w:rPr>
          <w:rFonts w:ascii="Times New Roman" w:hAnsi="Times New Roman" w:cs="Times New Roman"/>
          <w:sz w:val="24"/>
          <w:szCs w:val="24"/>
        </w:rPr>
        <w:t>, 2,476тыс.руб.</w:t>
      </w:r>
      <w:r w:rsidR="00DC6E92">
        <w:rPr>
          <w:rFonts w:ascii="Times New Roman" w:hAnsi="Times New Roman" w:cs="Times New Roman"/>
          <w:sz w:val="24"/>
          <w:szCs w:val="24"/>
        </w:rPr>
        <w:t>, 3,00</w:t>
      </w:r>
      <w:r w:rsidR="00570D7E">
        <w:rPr>
          <w:rFonts w:ascii="Times New Roman" w:hAnsi="Times New Roman" w:cs="Times New Roman"/>
          <w:sz w:val="24"/>
          <w:szCs w:val="24"/>
        </w:rPr>
        <w:t>1</w:t>
      </w:r>
      <w:r w:rsidR="00DC6E92">
        <w:rPr>
          <w:rFonts w:ascii="Times New Roman" w:hAnsi="Times New Roman" w:cs="Times New Roman"/>
          <w:sz w:val="24"/>
          <w:szCs w:val="24"/>
        </w:rPr>
        <w:t>00тыс.руб., 2,53000тыс.руб.</w:t>
      </w:r>
      <w:r w:rsidR="00B91905">
        <w:rPr>
          <w:rFonts w:ascii="Times New Roman" w:hAnsi="Times New Roman" w:cs="Times New Roman"/>
          <w:sz w:val="24"/>
          <w:szCs w:val="24"/>
        </w:rPr>
        <w:t>, 493,97000тыс.руб.</w:t>
      </w:r>
      <w:r w:rsidR="005F5D39">
        <w:rPr>
          <w:rFonts w:ascii="Times New Roman" w:hAnsi="Times New Roman" w:cs="Times New Roman"/>
          <w:sz w:val="24"/>
          <w:szCs w:val="24"/>
        </w:rPr>
        <w:t>,2,00000тыс.руб.</w:t>
      </w:r>
      <w:r>
        <w:rPr>
          <w:rFonts w:ascii="Times New Roman" w:hAnsi="Times New Roman" w:cs="Times New Roman"/>
          <w:sz w:val="24"/>
          <w:szCs w:val="24"/>
        </w:rPr>
        <w:t>)</w:t>
      </w:r>
    </w:p>
    <w:p w:rsidR="00D76AE4" w:rsidRPr="00D76AE4" w:rsidRDefault="00DD1A54" w:rsidP="00D76AE4">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-д</w:t>
      </w:r>
      <w:r w:rsidR="00D76AE4" w:rsidRPr="00D76AE4">
        <w:rPr>
          <w:rFonts w:ascii="Times New Roman" w:hAnsi="Times New Roman" w:cs="Times New Roman"/>
          <w:sz w:val="24"/>
          <w:szCs w:val="24"/>
        </w:rPr>
        <w:t>опущено нарушение</w:t>
      </w:r>
      <w:r w:rsidR="00D76AE4" w:rsidRPr="00D76AE4">
        <w:rPr>
          <w:rFonts w:ascii="Times New Roman" w:eastAsia="Calibri" w:hAnsi="Times New Roman" w:cs="Times New Roman"/>
          <w:sz w:val="24"/>
          <w:szCs w:val="24"/>
        </w:rPr>
        <w:t xml:space="preserve"> группы 2. </w:t>
      </w:r>
      <w:proofErr w:type="gramStart"/>
      <w:r w:rsidR="00D76AE4" w:rsidRPr="00D76AE4">
        <w:rPr>
          <w:rFonts w:ascii="Times New Roman" w:eastAsia="Calibri" w:hAnsi="Times New Roman" w:cs="Times New Roman"/>
          <w:sz w:val="24"/>
          <w:szCs w:val="24"/>
        </w:rPr>
        <w:t>«Нарушение ведения бухгалтерского учета, составления и представления бухгалтерской (финансовой отчетности», подгруппы    2.3 «  Нарушение   требований     предъявляемых   к   регистру»   Классификатора, ст. 10 Закона  № 402-ФЗ от 06.12.11г. « О бухгалтерском учете».</w:t>
      </w:r>
      <w:proofErr w:type="gramEnd"/>
      <w:r w:rsidR="00D76AE4" w:rsidRPr="00D76AE4">
        <w:rPr>
          <w:rFonts w:ascii="Times New Roman" w:eastAsia="Calibri" w:hAnsi="Times New Roman" w:cs="Times New Roman"/>
          <w:sz w:val="24"/>
          <w:szCs w:val="24"/>
        </w:rPr>
        <w:t xml:space="preserve"> </w:t>
      </w:r>
      <w:r w:rsidRPr="00DD1A54">
        <w:rPr>
          <w:rFonts w:ascii="Times New Roman" w:eastAsia="Calibri" w:hAnsi="Times New Roman" w:cs="Times New Roman"/>
          <w:b/>
          <w:sz w:val="24"/>
          <w:szCs w:val="24"/>
        </w:rPr>
        <w:t>(</w:t>
      </w:r>
      <w:r w:rsidR="00D76AE4" w:rsidRPr="00DD1A54">
        <w:rPr>
          <w:rFonts w:ascii="Times New Roman" w:eastAsia="Calibri" w:hAnsi="Times New Roman" w:cs="Times New Roman"/>
          <w:b/>
          <w:sz w:val="24"/>
          <w:szCs w:val="24"/>
        </w:rPr>
        <w:t xml:space="preserve">Количество нарушений </w:t>
      </w:r>
      <w:r w:rsidR="00DC6E92">
        <w:rPr>
          <w:rFonts w:ascii="Times New Roman" w:eastAsia="Calibri" w:hAnsi="Times New Roman" w:cs="Times New Roman"/>
          <w:b/>
          <w:sz w:val="24"/>
          <w:szCs w:val="24"/>
        </w:rPr>
        <w:t>3</w:t>
      </w:r>
      <w:r w:rsidRPr="00DD1A54">
        <w:rPr>
          <w:rFonts w:ascii="Times New Roman" w:eastAsia="Calibri" w:hAnsi="Times New Roman" w:cs="Times New Roman"/>
          <w:b/>
          <w:sz w:val="24"/>
          <w:szCs w:val="24"/>
        </w:rPr>
        <w:t>)</w:t>
      </w:r>
      <w:r w:rsidR="00D76AE4" w:rsidRPr="00DD1A54">
        <w:rPr>
          <w:rFonts w:ascii="Times New Roman" w:eastAsia="Calibri" w:hAnsi="Times New Roman" w:cs="Times New Roman"/>
          <w:b/>
          <w:sz w:val="24"/>
          <w:szCs w:val="24"/>
        </w:rPr>
        <w:t>.</w:t>
      </w:r>
    </w:p>
    <w:p w:rsidR="00F66CBE" w:rsidRPr="003B74CE" w:rsidRDefault="00F66CBE" w:rsidP="00F66CBE">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5C0BDB" w:rsidRDefault="000675A2"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Главному бухгалтеру вынесено строгое замечание. </w:t>
      </w:r>
      <w:r w:rsidR="00DB18AB">
        <w:rPr>
          <w:rFonts w:ascii="Times New Roman" w:hAnsi="Times New Roman" w:cs="Times New Roman"/>
          <w:sz w:val="24"/>
          <w:szCs w:val="24"/>
        </w:rPr>
        <w:t>Дана исправительная проводка на сумму 2,53000тыс</w:t>
      </w:r>
      <w:proofErr w:type="gramStart"/>
      <w:r w:rsidR="00DB18AB">
        <w:rPr>
          <w:rFonts w:ascii="Times New Roman" w:hAnsi="Times New Roman" w:cs="Times New Roman"/>
          <w:sz w:val="24"/>
          <w:szCs w:val="24"/>
        </w:rPr>
        <w:t>.р</w:t>
      </w:r>
      <w:proofErr w:type="gramEnd"/>
      <w:r w:rsidR="00DB18AB">
        <w:rPr>
          <w:rFonts w:ascii="Times New Roman" w:hAnsi="Times New Roman" w:cs="Times New Roman"/>
          <w:sz w:val="24"/>
          <w:szCs w:val="24"/>
        </w:rPr>
        <w:t xml:space="preserve">уб. и дополнительная проводка на сумму 3,00000тыс.руб. </w:t>
      </w:r>
      <w:r w:rsidR="00E27BF4">
        <w:rPr>
          <w:rFonts w:ascii="Times New Roman" w:hAnsi="Times New Roman" w:cs="Times New Roman"/>
          <w:sz w:val="24"/>
          <w:szCs w:val="24"/>
        </w:rPr>
        <w:t>Остальные замечания приняты к сведению и обязуются в дальнейшем соблюдать</w:t>
      </w:r>
      <w:r w:rsidR="00783E36">
        <w:rPr>
          <w:rFonts w:ascii="Times New Roman" w:hAnsi="Times New Roman" w:cs="Times New Roman"/>
          <w:sz w:val="24"/>
          <w:szCs w:val="24"/>
        </w:rPr>
        <w:t xml:space="preserve">, а именно Приказ Министерства финансов РФ от 01.07.2013г. №65-н, Указания банка России от 11.03.2014г. №3210-У, не допускать несанкционированную кредиторскую </w:t>
      </w:r>
      <w:proofErr w:type="spellStart"/>
      <w:r w:rsidR="00783E36">
        <w:rPr>
          <w:rFonts w:ascii="Times New Roman" w:hAnsi="Times New Roman" w:cs="Times New Roman"/>
          <w:sz w:val="24"/>
          <w:szCs w:val="24"/>
        </w:rPr>
        <w:t>задолженност</w:t>
      </w:r>
      <w:proofErr w:type="spellEnd"/>
      <w:r w:rsidR="00783E36">
        <w:rPr>
          <w:rFonts w:ascii="Times New Roman" w:hAnsi="Times New Roman" w:cs="Times New Roman"/>
          <w:sz w:val="24"/>
          <w:szCs w:val="24"/>
        </w:rPr>
        <w:t>.</w:t>
      </w:r>
      <w:r w:rsidR="00DB18AB">
        <w:rPr>
          <w:rFonts w:ascii="Times New Roman" w:hAnsi="Times New Roman" w:cs="Times New Roman"/>
          <w:sz w:val="24"/>
          <w:szCs w:val="24"/>
        </w:rPr>
        <w:t xml:space="preserve"> </w:t>
      </w:r>
      <w:r w:rsidR="000D52AB">
        <w:rPr>
          <w:rFonts w:ascii="Times New Roman" w:hAnsi="Times New Roman" w:cs="Times New Roman"/>
          <w:sz w:val="24"/>
          <w:szCs w:val="24"/>
        </w:rPr>
        <w:t xml:space="preserve">На сумму </w:t>
      </w:r>
      <w:r w:rsidR="00780CDE">
        <w:rPr>
          <w:rFonts w:ascii="Times New Roman" w:hAnsi="Times New Roman" w:cs="Times New Roman"/>
          <w:sz w:val="24"/>
          <w:szCs w:val="24"/>
        </w:rPr>
        <w:t xml:space="preserve">116,83070тыс.руб. </w:t>
      </w:r>
      <w:r w:rsidR="000D52AB">
        <w:rPr>
          <w:rFonts w:ascii="Times New Roman" w:hAnsi="Times New Roman" w:cs="Times New Roman"/>
          <w:sz w:val="24"/>
          <w:szCs w:val="24"/>
        </w:rPr>
        <w:t xml:space="preserve">нецелевого использование </w:t>
      </w:r>
      <w:r w:rsidR="006E2913">
        <w:rPr>
          <w:rFonts w:ascii="Times New Roman" w:hAnsi="Times New Roman" w:cs="Times New Roman"/>
          <w:sz w:val="24"/>
          <w:szCs w:val="24"/>
        </w:rPr>
        <w:t xml:space="preserve">по Уведомлению КСП от 25.05.2017г. №2, </w:t>
      </w:r>
      <w:r w:rsidR="000D52AB">
        <w:rPr>
          <w:rFonts w:ascii="Times New Roman" w:hAnsi="Times New Roman" w:cs="Times New Roman"/>
          <w:sz w:val="24"/>
          <w:szCs w:val="24"/>
        </w:rPr>
        <w:t xml:space="preserve">Управлением финансов </w:t>
      </w:r>
      <w:r w:rsidR="0099284D">
        <w:rPr>
          <w:rFonts w:ascii="Times New Roman" w:hAnsi="Times New Roman" w:cs="Times New Roman"/>
          <w:sz w:val="24"/>
          <w:szCs w:val="24"/>
        </w:rPr>
        <w:t xml:space="preserve">применены бюджетные меры принуждения от 09.06.02017г. в виде </w:t>
      </w:r>
      <w:r w:rsidR="000D52AB">
        <w:rPr>
          <w:rFonts w:ascii="Times New Roman" w:hAnsi="Times New Roman" w:cs="Times New Roman"/>
          <w:sz w:val="24"/>
          <w:szCs w:val="24"/>
        </w:rPr>
        <w:t>сокращен</w:t>
      </w:r>
      <w:r w:rsidR="0099284D">
        <w:rPr>
          <w:rFonts w:ascii="Times New Roman" w:hAnsi="Times New Roman" w:cs="Times New Roman"/>
          <w:sz w:val="24"/>
          <w:szCs w:val="24"/>
        </w:rPr>
        <w:t>ия</w:t>
      </w:r>
      <w:r w:rsidR="000D52AB">
        <w:rPr>
          <w:rFonts w:ascii="Times New Roman" w:hAnsi="Times New Roman" w:cs="Times New Roman"/>
          <w:sz w:val="24"/>
          <w:szCs w:val="24"/>
        </w:rPr>
        <w:t xml:space="preserve"> МБТ</w:t>
      </w:r>
      <w:r w:rsidR="0099284D">
        <w:rPr>
          <w:rFonts w:ascii="Times New Roman" w:hAnsi="Times New Roman" w:cs="Times New Roman"/>
          <w:sz w:val="24"/>
          <w:szCs w:val="24"/>
        </w:rPr>
        <w:t xml:space="preserve"> в текущем финансовом году.</w:t>
      </w:r>
      <w:r w:rsidR="00780CDE">
        <w:rPr>
          <w:rFonts w:ascii="Times New Roman" w:hAnsi="Times New Roman" w:cs="Times New Roman"/>
          <w:sz w:val="24"/>
          <w:szCs w:val="24"/>
        </w:rPr>
        <w:t xml:space="preserve"> </w:t>
      </w:r>
    </w:p>
    <w:p w:rsidR="00F66CBE" w:rsidRDefault="00F66CBE" w:rsidP="00554FCC">
      <w:pPr>
        <w:spacing w:after="0" w:line="240" w:lineRule="auto"/>
        <w:ind w:firstLine="709"/>
        <w:jc w:val="both"/>
        <w:rPr>
          <w:rFonts w:ascii="Times New Roman" w:hAnsi="Times New Roman" w:cs="Times New Roman"/>
          <w:sz w:val="24"/>
          <w:szCs w:val="24"/>
        </w:rPr>
      </w:pPr>
    </w:p>
    <w:p w:rsidR="00F66CBE" w:rsidRPr="0053581B" w:rsidRDefault="00F66CBE" w:rsidP="00F66CBE">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w:t>
      </w:r>
      <w:r w:rsidR="00DB5686">
        <w:rPr>
          <w:rFonts w:ascii="Times New Roman" w:hAnsi="Times New Roman" w:cs="Times New Roman"/>
          <w:b/>
          <w:sz w:val="24"/>
          <w:szCs w:val="24"/>
          <w:u w:val="single"/>
        </w:rPr>
        <w:t xml:space="preserve">эффективного использования средств бюджета </w:t>
      </w:r>
      <w:r>
        <w:rPr>
          <w:rFonts w:ascii="Times New Roman" w:hAnsi="Times New Roman" w:cs="Times New Roman"/>
          <w:b/>
          <w:sz w:val="24"/>
          <w:szCs w:val="24"/>
          <w:u w:val="single"/>
        </w:rPr>
        <w:t xml:space="preserve">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w:t>
      </w:r>
      <w:r w:rsidR="00DB5686">
        <w:rPr>
          <w:rFonts w:ascii="Times New Roman" w:hAnsi="Times New Roman" w:cs="Times New Roman"/>
          <w:b/>
          <w:sz w:val="24"/>
          <w:szCs w:val="24"/>
          <w:u w:val="single"/>
        </w:rPr>
        <w:t>выделенных на реализацию Муниципальной программы «Развитие экономического потенциала и предпринимательства МО «</w:t>
      </w:r>
      <w:proofErr w:type="spellStart"/>
      <w:r w:rsidR="00DB5686">
        <w:rPr>
          <w:rFonts w:ascii="Times New Roman" w:hAnsi="Times New Roman" w:cs="Times New Roman"/>
          <w:b/>
          <w:sz w:val="24"/>
          <w:szCs w:val="24"/>
          <w:u w:val="single"/>
        </w:rPr>
        <w:t>Майминский</w:t>
      </w:r>
      <w:proofErr w:type="spellEnd"/>
      <w:r w:rsidR="00DB5686">
        <w:rPr>
          <w:rFonts w:ascii="Times New Roman" w:hAnsi="Times New Roman" w:cs="Times New Roman"/>
          <w:b/>
          <w:sz w:val="24"/>
          <w:szCs w:val="24"/>
          <w:u w:val="single"/>
        </w:rPr>
        <w:t xml:space="preserve"> район» на 2013-2018гг»</w:t>
      </w:r>
      <w:proofErr w:type="gramStart"/>
      <w:r w:rsidR="00DB5686">
        <w:rPr>
          <w:rFonts w:ascii="Times New Roman" w:hAnsi="Times New Roman" w:cs="Times New Roman"/>
          <w:b/>
          <w:sz w:val="24"/>
          <w:szCs w:val="24"/>
          <w:u w:val="single"/>
        </w:rPr>
        <w:t>.</w:t>
      </w:r>
      <w:proofErr w:type="gramEnd"/>
      <w:r w:rsidR="00DB5686">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з</w:t>
      </w:r>
      <w:proofErr w:type="gramEnd"/>
      <w:r>
        <w:rPr>
          <w:rFonts w:ascii="Times New Roman" w:hAnsi="Times New Roman" w:cs="Times New Roman"/>
          <w:b/>
          <w:sz w:val="24"/>
          <w:szCs w:val="24"/>
          <w:u w:val="single"/>
        </w:rPr>
        <w:t>а 2016гг.</w:t>
      </w:r>
    </w:p>
    <w:p w:rsidR="00F66CBE" w:rsidRDefault="00F66CBE" w:rsidP="00F66CBE">
      <w:pPr>
        <w:spacing w:after="0" w:line="240" w:lineRule="auto"/>
        <w:ind w:firstLine="709"/>
        <w:jc w:val="both"/>
        <w:rPr>
          <w:rFonts w:ascii="Times New Roman" w:eastAsia="Calibri" w:hAnsi="Times New Roman" w:cs="Times New Roman"/>
          <w:sz w:val="24"/>
          <w:szCs w:val="24"/>
        </w:rPr>
      </w:pPr>
      <w:r w:rsidRPr="00DB5686">
        <w:rPr>
          <w:rFonts w:ascii="Times New Roman" w:eastAsia="Calibri" w:hAnsi="Times New Roman" w:cs="Times New Roman"/>
          <w:bCs/>
          <w:sz w:val="24"/>
          <w:szCs w:val="24"/>
        </w:rPr>
        <w:t>В ходе</w:t>
      </w:r>
      <w:r w:rsidRPr="00DB5686">
        <w:rPr>
          <w:rFonts w:ascii="Times New Roman" w:eastAsia="Calibri" w:hAnsi="Times New Roman" w:cs="Times New Roman"/>
          <w:sz w:val="24"/>
          <w:szCs w:val="24"/>
        </w:rPr>
        <w:t xml:space="preserve"> контрольного мероприятия: </w:t>
      </w:r>
      <w:r w:rsidR="00DB5686" w:rsidRPr="00DB5686">
        <w:rPr>
          <w:rFonts w:ascii="Times New Roman" w:hAnsi="Times New Roman"/>
          <w:sz w:val="24"/>
          <w:szCs w:val="24"/>
        </w:rPr>
        <w:t>«Проверка эффективного использования средств бюджета МО «</w:t>
      </w:r>
      <w:proofErr w:type="spellStart"/>
      <w:r w:rsidR="00DB5686" w:rsidRPr="00DB5686">
        <w:rPr>
          <w:rFonts w:ascii="Times New Roman" w:hAnsi="Times New Roman"/>
          <w:sz w:val="24"/>
          <w:szCs w:val="24"/>
        </w:rPr>
        <w:t>Майминский</w:t>
      </w:r>
      <w:proofErr w:type="spellEnd"/>
      <w:r w:rsidR="00DB5686" w:rsidRPr="00DB5686">
        <w:rPr>
          <w:rFonts w:ascii="Times New Roman" w:hAnsi="Times New Roman"/>
          <w:sz w:val="24"/>
          <w:szCs w:val="24"/>
        </w:rPr>
        <w:t xml:space="preserve"> район», выделенных на реализацию Муниципальной программы «Развитие  экономического потенциала и предпринимательства муниципального образования « </w:t>
      </w:r>
      <w:proofErr w:type="spellStart"/>
      <w:r w:rsidR="00DB5686" w:rsidRPr="00DB5686">
        <w:rPr>
          <w:rFonts w:ascii="Times New Roman" w:hAnsi="Times New Roman"/>
          <w:sz w:val="24"/>
          <w:szCs w:val="24"/>
        </w:rPr>
        <w:t>Майминский</w:t>
      </w:r>
      <w:proofErr w:type="spellEnd"/>
      <w:r w:rsidR="00DB5686" w:rsidRPr="00DB5686">
        <w:rPr>
          <w:rFonts w:ascii="Times New Roman" w:hAnsi="Times New Roman"/>
          <w:sz w:val="24"/>
          <w:szCs w:val="24"/>
        </w:rPr>
        <w:t xml:space="preserve"> район» на 2013-2018гг.»</w:t>
      </w:r>
      <w:r w:rsidRPr="00DB5686">
        <w:rPr>
          <w:rFonts w:ascii="Times New Roman" w:eastAsia="Calibri" w:hAnsi="Times New Roman" w:cs="Times New Roman"/>
          <w:sz w:val="24"/>
          <w:szCs w:val="24"/>
        </w:rPr>
        <w:t xml:space="preserve"> установлен</w:t>
      </w:r>
      <w:r w:rsidR="00840B87">
        <w:rPr>
          <w:rFonts w:ascii="Times New Roman" w:eastAsia="Calibri" w:hAnsi="Times New Roman" w:cs="Times New Roman"/>
          <w:sz w:val="24"/>
          <w:szCs w:val="24"/>
        </w:rPr>
        <w:t>ы</w:t>
      </w:r>
      <w:r w:rsidRPr="00DB5686">
        <w:rPr>
          <w:rFonts w:ascii="Times New Roman" w:eastAsia="Calibri" w:hAnsi="Times New Roman" w:cs="Times New Roman"/>
          <w:sz w:val="24"/>
          <w:szCs w:val="24"/>
        </w:rPr>
        <w:t xml:space="preserve"> </w:t>
      </w:r>
      <w:r w:rsidR="00840B87">
        <w:rPr>
          <w:rFonts w:ascii="Times New Roman" w:eastAsia="Calibri" w:hAnsi="Times New Roman" w:cs="Times New Roman"/>
          <w:sz w:val="24"/>
          <w:szCs w:val="24"/>
        </w:rPr>
        <w:t>недостатки</w:t>
      </w:r>
      <w:r w:rsidR="00662563">
        <w:rPr>
          <w:rFonts w:ascii="Times New Roman" w:eastAsia="Calibri" w:hAnsi="Times New Roman" w:cs="Times New Roman"/>
          <w:sz w:val="24"/>
          <w:szCs w:val="24"/>
        </w:rPr>
        <w:t xml:space="preserve"> НПА МО «</w:t>
      </w:r>
      <w:proofErr w:type="spellStart"/>
      <w:r w:rsidR="00662563">
        <w:rPr>
          <w:rFonts w:ascii="Times New Roman" w:eastAsia="Calibri" w:hAnsi="Times New Roman" w:cs="Times New Roman"/>
          <w:sz w:val="24"/>
          <w:szCs w:val="24"/>
        </w:rPr>
        <w:t>Майминский</w:t>
      </w:r>
      <w:proofErr w:type="spellEnd"/>
      <w:r w:rsidR="00662563">
        <w:rPr>
          <w:rFonts w:ascii="Times New Roman" w:eastAsia="Calibri" w:hAnsi="Times New Roman" w:cs="Times New Roman"/>
          <w:sz w:val="24"/>
          <w:szCs w:val="24"/>
        </w:rPr>
        <w:t xml:space="preserve"> район»</w:t>
      </w:r>
      <w:r w:rsidRPr="00DB5686">
        <w:rPr>
          <w:rFonts w:ascii="Times New Roman" w:hAnsi="Times New Roman" w:cs="Times New Roman"/>
          <w:sz w:val="24"/>
          <w:szCs w:val="24"/>
        </w:rPr>
        <w:t>:</w:t>
      </w:r>
      <w:r w:rsidRPr="00DB5686">
        <w:rPr>
          <w:rFonts w:ascii="Times New Roman" w:eastAsia="Calibri" w:hAnsi="Times New Roman" w:cs="Times New Roman"/>
          <w:sz w:val="24"/>
          <w:szCs w:val="24"/>
        </w:rPr>
        <w:t xml:space="preserve"> </w:t>
      </w:r>
    </w:p>
    <w:p w:rsidR="00662563" w:rsidRPr="00662563" w:rsidRDefault="00662563" w:rsidP="00662563">
      <w:pPr>
        <w:spacing w:after="0" w:line="240" w:lineRule="auto"/>
        <w:ind w:firstLine="709"/>
        <w:jc w:val="both"/>
        <w:rPr>
          <w:rFonts w:ascii="Times New Roman" w:eastAsia="Calibri" w:hAnsi="Times New Roman" w:cs="Times New Roman"/>
          <w:sz w:val="24"/>
          <w:szCs w:val="24"/>
        </w:rPr>
      </w:pPr>
      <w:r w:rsidRPr="00662563">
        <w:rPr>
          <w:rFonts w:ascii="Times New Roman" w:eastAsia="Calibri" w:hAnsi="Times New Roman" w:cs="Times New Roman"/>
          <w:sz w:val="24"/>
          <w:szCs w:val="24"/>
        </w:rPr>
        <w:t>В «Методике оценки эффективности реализации муниципальных программ МО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утвержденной  Распоряжением от 29.03.2017г. № 192-р Администрации МО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отсутствует методика расчета эффективности по подпрограммам.</w:t>
      </w:r>
    </w:p>
    <w:p w:rsidR="00840B87" w:rsidRPr="00662563" w:rsidRDefault="00840B87" w:rsidP="00662563">
      <w:pPr>
        <w:spacing w:after="0" w:line="240" w:lineRule="auto"/>
        <w:ind w:firstLine="709"/>
        <w:jc w:val="both"/>
        <w:rPr>
          <w:rFonts w:ascii="Times New Roman" w:eastAsia="Calibri" w:hAnsi="Times New Roman" w:cs="Times New Roman"/>
          <w:sz w:val="24"/>
          <w:szCs w:val="24"/>
        </w:rPr>
      </w:pPr>
      <w:proofErr w:type="gramStart"/>
      <w:r w:rsidRPr="00662563">
        <w:rPr>
          <w:rFonts w:ascii="Times New Roman" w:eastAsia="Calibri" w:hAnsi="Times New Roman" w:cs="Times New Roman"/>
          <w:sz w:val="24"/>
          <w:szCs w:val="24"/>
        </w:rPr>
        <w:t>Расчет Эффективности программы «Развитие  экономического потенциала и предпринимательства муниципального образования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на 2013-2018гг.»  отделом экономики  Администрации МО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был произведен   с учетом  целевых показателей  всех трех подпрограмм программы  «Развитие  экономического потенциала и предпринимательства муниципального образования «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 на 2013-2018гг.» (такой способ не предусмотрен в «Методике оценки эффективности реализации муниципальных программ МО «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утвержденной  Распоряжением от 29.03.2017г</w:t>
      </w:r>
      <w:proofErr w:type="gramEnd"/>
      <w:r w:rsidRPr="00662563">
        <w:rPr>
          <w:rFonts w:ascii="Times New Roman" w:eastAsia="Calibri" w:hAnsi="Times New Roman" w:cs="Times New Roman"/>
          <w:sz w:val="24"/>
          <w:szCs w:val="24"/>
        </w:rPr>
        <w:t xml:space="preserve">. № </w:t>
      </w:r>
      <w:proofErr w:type="gramStart"/>
      <w:r w:rsidRPr="00662563">
        <w:rPr>
          <w:rFonts w:ascii="Times New Roman" w:eastAsia="Calibri" w:hAnsi="Times New Roman" w:cs="Times New Roman"/>
          <w:sz w:val="24"/>
          <w:szCs w:val="24"/>
        </w:rPr>
        <w:t>192-р Администрации МО «</w:t>
      </w:r>
      <w:proofErr w:type="spellStart"/>
      <w:r w:rsidRPr="00662563">
        <w:rPr>
          <w:rFonts w:ascii="Times New Roman" w:eastAsia="Calibri" w:hAnsi="Times New Roman" w:cs="Times New Roman"/>
          <w:sz w:val="24"/>
          <w:szCs w:val="24"/>
        </w:rPr>
        <w:t>Майминсикй</w:t>
      </w:r>
      <w:proofErr w:type="spellEnd"/>
      <w:r w:rsidRPr="00662563">
        <w:rPr>
          <w:rFonts w:ascii="Times New Roman" w:eastAsia="Calibri" w:hAnsi="Times New Roman" w:cs="Times New Roman"/>
          <w:sz w:val="24"/>
          <w:szCs w:val="24"/>
        </w:rPr>
        <w:t xml:space="preserve"> район»).</w:t>
      </w:r>
      <w:proofErr w:type="gramEnd"/>
      <w:r w:rsidRPr="00662563">
        <w:rPr>
          <w:rFonts w:ascii="Times New Roman" w:eastAsia="Calibri" w:hAnsi="Times New Roman" w:cs="Times New Roman"/>
          <w:sz w:val="24"/>
          <w:szCs w:val="24"/>
        </w:rPr>
        <w:t xml:space="preserve"> Причина применения такого способа расчета  эффективности  в том, что  </w:t>
      </w:r>
      <w:proofErr w:type="gramStart"/>
      <w:r w:rsidRPr="00662563">
        <w:rPr>
          <w:rFonts w:ascii="Times New Roman" w:eastAsia="Calibri" w:hAnsi="Times New Roman" w:cs="Times New Roman"/>
          <w:sz w:val="24"/>
          <w:szCs w:val="24"/>
        </w:rPr>
        <w:t>эффективность</w:t>
      </w:r>
      <w:proofErr w:type="gramEnd"/>
      <w:r w:rsidRPr="00662563">
        <w:rPr>
          <w:rFonts w:ascii="Times New Roman" w:eastAsia="Calibri" w:hAnsi="Times New Roman" w:cs="Times New Roman"/>
          <w:sz w:val="24"/>
          <w:szCs w:val="24"/>
        </w:rPr>
        <w:t xml:space="preserve"> рассчитанная из 5 целевых показателей  муниципальной программы «Развитие  экономического потенциала и предпринимательства </w:t>
      </w:r>
      <w:r w:rsidRPr="00662563">
        <w:rPr>
          <w:rFonts w:ascii="Times New Roman" w:eastAsia="Calibri" w:hAnsi="Times New Roman" w:cs="Times New Roman"/>
          <w:sz w:val="24"/>
          <w:szCs w:val="24"/>
        </w:rPr>
        <w:lastRenderedPageBreak/>
        <w:t>муниципального образования «</w:t>
      </w:r>
      <w:proofErr w:type="spellStart"/>
      <w:r w:rsidRPr="00662563">
        <w:rPr>
          <w:rFonts w:ascii="Times New Roman" w:eastAsia="Calibri" w:hAnsi="Times New Roman" w:cs="Times New Roman"/>
          <w:sz w:val="24"/>
          <w:szCs w:val="24"/>
        </w:rPr>
        <w:t>Майминский</w:t>
      </w:r>
      <w:proofErr w:type="spellEnd"/>
      <w:r w:rsidRPr="00662563">
        <w:rPr>
          <w:rFonts w:ascii="Times New Roman" w:eastAsia="Calibri" w:hAnsi="Times New Roman" w:cs="Times New Roman"/>
          <w:sz w:val="24"/>
          <w:szCs w:val="24"/>
        </w:rPr>
        <w:t xml:space="preserve"> район» на 2013-2018гг.», указанных в паспорте программы, означает, что программа реализована высокоэффективно, что не отражает  фактической действительности, так как выполнена только 1 подпрограмма из трех. </w:t>
      </w:r>
    </w:p>
    <w:p w:rsidR="00840B87" w:rsidRPr="00662563" w:rsidRDefault="00840B87" w:rsidP="00662563">
      <w:pPr>
        <w:spacing w:after="0" w:line="240" w:lineRule="auto"/>
        <w:ind w:firstLine="709"/>
        <w:jc w:val="both"/>
        <w:rPr>
          <w:rFonts w:ascii="Times New Roman" w:eastAsia="Calibri" w:hAnsi="Times New Roman" w:cs="Times New Roman"/>
          <w:sz w:val="24"/>
          <w:szCs w:val="24"/>
        </w:rPr>
      </w:pPr>
      <w:r w:rsidRPr="00662563">
        <w:rPr>
          <w:rFonts w:ascii="Times New Roman" w:eastAsia="Calibri" w:hAnsi="Times New Roman" w:cs="Times New Roman"/>
          <w:sz w:val="24"/>
          <w:szCs w:val="24"/>
        </w:rPr>
        <w:t xml:space="preserve">Расчет эффективности произведен  без учета расчета эффективности реализации основных мероприятий, так как на сегодняшний день такой расчет невозможен, в связи с тем, что в утвержденных программах не по всем основным мероприятиям установлены целевые показатели. </w:t>
      </w:r>
    </w:p>
    <w:p w:rsidR="005F2BE6" w:rsidRPr="003B74CE" w:rsidRDefault="005F2BE6" w:rsidP="005F2BE6">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F66CBE" w:rsidRDefault="002D12C8"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Утверждена новая методика оценки эффективности реализации муниципаль</w:t>
      </w:r>
      <w:r w:rsidR="00C93340">
        <w:rPr>
          <w:rFonts w:ascii="Times New Roman" w:hAnsi="Times New Roman" w:cs="Times New Roman"/>
          <w:sz w:val="24"/>
          <w:szCs w:val="24"/>
        </w:rPr>
        <w:t>н</w:t>
      </w:r>
      <w:r>
        <w:rPr>
          <w:rFonts w:ascii="Times New Roman" w:hAnsi="Times New Roman" w:cs="Times New Roman"/>
          <w:sz w:val="24"/>
          <w:szCs w:val="24"/>
        </w:rPr>
        <w:t>ых программ Распоряжением № 379-</w:t>
      </w:r>
      <w:r w:rsidR="00B672F7">
        <w:rPr>
          <w:rFonts w:ascii="Times New Roman" w:hAnsi="Times New Roman" w:cs="Times New Roman"/>
          <w:sz w:val="24"/>
          <w:szCs w:val="24"/>
        </w:rPr>
        <w:t>р от 04.07.2017г.</w:t>
      </w:r>
    </w:p>
    <w:p w:rsidR="005F2BE6" w:rsidRDefault="005F2BE6" w:rsidP="00554FCC">
      <w:pPr>
        <w:spacing w:after="0" w:line="240" w:lineRule="auto"/>
        <w:ind w:firstLine="709"/>
        <w:jc w:val="both"/>
        <w:rPr>
          <w:rFonts w:ascii="Times New Roman" w:hAnsi="Times New Roman" w:cs="Times New Roman"/>
          <w:sz w:val="24"/>
          <w:szCs w:val="24"/>
        </w:rPr>
      </w:pPr>
    </w:p>
    <w:p w:rsidR="00FB2C4F" w:rsidRPr="0053581B" w:rsidRDefault="00FB2C4F" w:rsidP="00FB2C4F">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w:t>
      </w:r>
      <w:r>
        <w:rPr>
          <w:rFonts w:ascii="Times New Roman" w:hAnsi="Times New Roman" w:cs="Times New Roman"/>
          <w:b/>
          <w:sz w:val="24"/>
          <w:szCs w:val="24"/>
          <w:u w:val="single"/>
        </w:rPr>
        <w:t>эффективного использования средств бюджета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выделенных на реализацию Муниципальной программы «Социальное развитие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на 2013-2018гг», в части подпрограммы «Развитие культуры за 2016гг.</w:t>
      </w:r>
    </w:p>
    <w:p w:rsidR="00654943" w:rsidRPr="00654943" w:rsidRDefault="00654943" w:rsidP="00654943">
      <w:pPr>
        <w:spacing w:after="0" w:line="240" w:lineRule="auto"/>
        <w:ind w:firstLine="709"/>
        <w:jc w:val="both"/>
        <w:rPr>
          <w:rFonts w:ascii="Times New Roman" w:eastAsia="Calibri" w:hAnsi="Times New Roman" w:cs="Times New Roman"/>
          <w:sz w:val="24"/>
          <w:szCs w:val="24"/>
        </w:rPr>
      </w:pPr>
      <w:r w:rsidRPr="00654943">
        <w:rPr>
          <w:rFonts w:ascii="Times New Roman" w:eastAsia="Calibri" w:hAnsi="Times New Roman" w:cs="Times New Roman"/>
          <w:bCs/>
          <w:sz w:val="24"/>
          <w:szCs w:val="24"/>
        </w:rPr>
        <w:t>В ходе</w:t>
      </w:r>
      <w:r w:rsidRPr="00654943">
        <w:rPr>
          <w:rFonts w:ascii="Times New Roman" w:eastAsia="Calibri" w:hAnsi="Times New Roman" w:cs="Times New Roman"/>
          <w:sz w:val="24"/>
          <w:szCs w:val="24"/>
        </w:rPr>
        <w:t xml:space="preserve"> контрольного мероприятия: </w:t>
      </w:r>
      <w:r w:rsidRPr="00654943">
        <w:rPr>
          <w:rFonts w:ascii="Times New Roman" w:hAnsi="Times New Roman"/>
          <w:sz w:val="24"/>
          <w:szCs w:val="24"/>
        </w:rPr>
        <w:t>«</w:t>
      </w:r>
      <w:r w:rsidRPr="00654943">
        <w:rPr>
          <w:rFonts w:ascii="Times New Roman" w:hAnsi="Times New Roman" w:cs="Times New Roman"/>
          <w:sz w:val="24"/>
          <w:szCs w:val="24"/>
        </w:rPr>
        <w:t>Проверка эффективного использования средств бюджета  МО «</w:t>
      </w:r>
      <w:proofErr w:type="spellStart"/>
      <w:r w:rsidRPr="00654943">
        <w:rPr>
          <w:rFonts w:ascii="Times New Roman" w:hAnsi="Times New Roman" w:cs="Times New Roman"/>
          <w:sz w:val="24"/>
          <w:szCs w:val="24"/>
        </w:rPr>
        <w:t>Майминский</w:t>
      </w:r>
      <w:proofErr w:type="spellEnd"/>
      <w:r w:rsidRPr="00654943">
        <w:rPr>
          <w:rFonts w:ascii="Times New Roman" w:hAnsi="Times New Roman" w:cs="Times New Roman"/>
          <w:sz w:val="24"/>
          <w:szCs w:val="24"/>
        </w:rPr>
        <w:t xml:space="preserve"> район», выделенных на реализацию Муниципальной программы «Социальное развитие МО «</w:t>
      </w:r>
      <w:proofErr w:type="spellStart"/>
      <w:r w:rsidRPr="00654943">
        <w:rPr>
          <w:rFonts w:ascii="Times New Roman" w:hAnsi="Times New Roman" w:cs="Times New Roman"/>
          <w:sz w:val="24"/>
          <w:szCs w:val="24"/>
        </w:rPr>
        <w:t>Майминский</w:t>
      </w:r>
      <w:proofErr w:type="spellEnd"/>
      <w:r w:rsidRPr="00654943">
        <w:rPr>
          <w:rFonts w:ascii="Times New Roman" w:hAnsi="Times New Roman" w:cs="Times New Roman"/>
          <w:sz w:val="24"/>
          <w:szCs w:val="24"/>
        </w:rPr>
        <w:t xml:space="preserve"> район» на 2013-2018гг», в части подпрограммы «Развитие культуры за 2016гг.</w:t>
      </w:r>
      <w:r w:rsidR="003C77E9">
        <w:rPr>
          <w:rFonts w:ascii="Times New Roman" w:hAnsi="Times New Roman" w:cs="Times New Roman"/>
          <w:sz w:val="24"/>
          <w:szCs w:val="24"/>
        </w:rPr>
        <w:t xml:space="preserve">, </w:t>
      </w:r>
      <w:r w:rsidRPr="00654943">
        <w:rPr>
          <w:rFonts w:ascii="Times New Roman" w:eastAsia="Calibri" w:hAnsi="Times New Roman" w:cs="Times New Roman"/>
          <w:sz w:val="24"/>
          <w:szCs w:val="24"/>
        </w:rPr>
        <w:t>установлен</w:t>
      </w:r>
      <w:r w:rsidR="003B5DB1">
        <w:rPr>
          <w:rFonts w:ascii="Times New Roman" w:eastAsia="Calibri" w:hAnsi="Times New Roman" w:cs="Times New Roman"/>
          <w:sz w:val="24"/>
          <w:szCs w:val="24"/>
        </w:rPr>
        <w:t>о</w:t>
      </w:r>
      <w:r w:rsidRPr="00654943">
        <w:rPr>
          <w:rFonts w:ascii="Times New Roman" w:eastAsia="Calibri" w:hAnsi="Times New Roman" w:cs="Times New Roman"/>
          <w:sz w:val="24"/>
          <w:szCs w:val="24"/>
        </w:rPr>
        <w:t xml:space="preserve"> </w:t>
      </w:r>
      <w:r w:rsidR="003B5DB1">
        <w:rPr>
          <w:rFonts w:ascii="Times New Roman" w:eastAsia="Calibri" w:hAnsi="Times New Roman" w:cs="Times New Roman"/>
          <w:sz w:val="24"/>
          <w:szCs w:val="24"/>
        </w:rPr>
        <w:t>нарушение</w:t>
      </w:r>
      <w:r w:rsidRPr="00654943">
        <w:rPr>
          <w:rFonts w:ascii="Times New Roman" w:hAnsi="Times New Roman" w:cs="Times New Roman"/>
          <w:sz w:val="24"/>
          <w:szCs w:val="24"/>
        </w:rPr>
        <w:t>:</w:t>
      </w:r>
      <w:r w:rsidRPr="00654943">
        <w:rPr>
          <w:rFonts w:ascii="Times New Roman" w:eastAsia="Calibri" w:hAnsi="Times New Roman" w:cs="Times New Roman"/>
          <w:sz w:val="24"/>
          <w:szCs w:val="24"/>
        </w:rPr>
        <w:t xml:space="preserve"> </w:t>
      </w:r>
    </w:p>
    <w:p w:rsidR="003B5DB1" w:rsidRDefault="003B5DB1" w:rsidP="003B5DB1">
      <w:pPr>
        <w:spacing w:line="240" w:lineRule="atLeast"/>
        <w:ind w:right="113" w:firstLine="708"/>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3B5DB1">
        <w:rPr>
          <w:rFonts w:ascii="Times New Roman" w:eastAsia="Calibri" w:hAnsi="Times New Roman" w:cs="Times New Roman"/>
          <w:sz w:val="24"/>
          <w:szCs w:val="24"/>
          <w:shd w:val="clear" w:color="auto" w:fill="FFFFFF"/>
        </w:rPr>
        <w:t>ст</w:t>
      </w:r>
      <w:r>
        <w:rPr>
          <w:rFonts w:ascii="Times New Roman" w:hAnsi="Times New Roman" w:cs="Times New Roman"/>
          <w:sz w:val="24"/>
          <w:szCs w:val="24"/>
          <w:shd w:val="clear" w:color="auto" w:fill="FFFFFF"/>
        </w:rPr>
        <w:t>атьи</w:t>
      </w:r>
      <w:r w:rsidRPr="003B5DB1">
        <w:rPr>
          <w:rFonts w:ascii="Times New Roman" w:eastAsia="Calibri" w:hAnsi="Times New Roman" w:cs="Times New Roman"/>
          <w:sz w:val="24"/>
          <w:szCs w:val="24"/>
          <w:shd w:val="clear" w:color="auto" w:fill="FFFFFF"/>
        </w:rPr>
        <w:t> </w:t>
      </w:r>
      <w:r w:rsidR="003E6B14">
        <w:rPr>
          <w:rFonts w:ascii="Times New Roman" w:eastAsia="Calibri" w:hAnsi="Times New Roman" w:cs="Times New Roman"/>
          <w:sz w:val="24"/>
          <w:szCs w:val="24"/>
          <w:shd w:val="clear" w:color="auto" w:fill="FFFFFF"/>
        </w:rPr>
        <w:t xml:space="preserve"> 226</w:t>
      </w:r>
      <w:r w:rsidR="00494E47">
        <w:rPr>
          <w:rFonts w:ascii="Times New Roman" w:eastAsia="Calibri" w:hAnsi="Times New Roman" w:cs="Times New Roman"/>
          <w:sz w:val="24"/>
          <w:szCs w:val="24"/>
          <w:shd w:val="clear" w:color="auto" w:fill="FFFFFF"/>
        </w:rPr>
        <w:t xml:space="preserve"> с учетом </w:t>
      </w:r>
      <w:r w:rsidRPr="003B5DB1">
        <w:rPr>
          <w:rFonts w:ascii="Times New Roman" w:eastAsia="Calibri" w:hAnsi="Times New Roman" w:cs="Times New Roman"/>
          <w:sz w:val="24"/>
          <w:szCs w:val="24"/>
          <w:shd w:val="clear" w:color="auto" w:fill="FFFFFF"/>
        </w:rPr>
        <w:t>217 НК РФ</w:t>
      </w:r>
      <w:r w:rsidR="003E6B14">
        <w:rPr>
          <w:rFonts w:ascii="Times New Roman" w:eastAsia="Calibri" w:hAnsi="Times New Roman" w:cs="Times New Roman"/>
          <w:sz w:val="24"/>
          <w:szCs w:val="24"/>
          <w:shd w:val="clear" w:color="auto" w:fill="FFFFFF"/>
        </w:rPr>
        <w:t>,</w:t>
      </w:r>
      <w:r w:rsidRPr="003B5DB1">
        <w:rPr>
          <w:rFonts w:ascii="Times New Roman" w:eastAsia="Calibri" w:hAnsi="Times New Roman" w:cs="Times New Roman"/>
          <w:sz w:val="24"/>
          <w:szCs w:val="24"/>
          <w:shd w:val="clear" w:color="auto" w:fill="FFFFFF"/>
        </w:rPr>
        <w:t xml:space="preserve"> </w:t>
      </w:r>
      <w:r w:rsidR="003E6B14">
        <w:rPr>
          <w:rFonts w:ascii="Times New Roman" w:eastAsia="Calibri"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части не удержания подоходного налога на п</w:t>
      </w:r>
      <w:r w:rsidRPr="003B5DB1">
        <w:rPr>
          <w:rFonts w:ascii="Times New Roman" w:eastAsia="Calibri" w:hAnsi="Times New Roman" w:cs="Times New Roman"/>
          <w:sz w:val="24"/>
          <w:szCs w:val="24"/>
          <w:shd w:val="clear" w:color="auto" w:fill="FFFFFF"/>
        </w:rPr>
        <w:t>ризы, подарки стоимостью выше 4,000 тыс. руб.</w:t>
      </w:r>
      <w:r w:rsidR="00542D68">
        <w:rPr>
          <w:rFonts w:ascii="Times New Roman" w:eastAsia="Calibri" w:hAnsi="Times New Roman" w:cs="Times New Roman"/>
          <w:sz w:val="24"/>
          <w:szCs w:val="24"/>
          <w:shd w:val="clear" w:color="auto" w:fill="FFFFFF"/>
        </w:rPr>
        <w:t xml:space="preserve"> </w:t>
      </w:r>
      <w:r w:rsidRPr="003B5DB1">
        <w:rPr>
          <w:rFonts w:ascii="Times New Roman" w:eastAsia="Calibri" w:hAnsi="Times New Roman" w:cs="Times New Roman"/>
          <w:sz w:val="24"/>
          <w:szCs w:val="24"/>
          <w:shd w:val="clear" w:color="auto" w:fill="FFFFFF"/>
        </w:rPr>
        <w:t>(Сумма нарушения  1,890 тыс. руб.).</w:t>
      </w:r>
    </w:p>
    <w:p w:rsidR="00C77B4B" w:rsidRPr="003B74CE" w:rsidRDefault="00C77B4B" w:rsidP="00C77B4B">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C77B4B" w:rsidRPr="003B5DB1" w:rsidRDefault="00331C67" w:rsidP="003B5DB1">
      <w:pPr>
        <w:spacing w:line="240" w:lineRule="atLeast"/>
        <w:ind w:right="113"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Обязуются не допускать впредь подобных нарушений.</w:t>
      </w:r>
    </w:p>
    <w:p w:rsidR="00C77B4B" w:rsidRPr="0053581B" w:rsidRDefault="00C77B4B" w:rsidP="00C77B4B">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w:t>
      </w:r>
      <w:r>
        <w:rPr>
          <w:rFonts w:ascii="Times New Roman" w:hAnsi="Times New Roman" w:cs="Times New Roman"/>
          <w:b/>
          <w:sz w:val="24"/>
          <w:szCs w:val="24"/>
          <w:u w:val="single"/>
        </w:rPr>
        <w:t>законности, результативности использования средств бюджета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поступивших в бюджет </w:t>
      </w:r>
      <w:r w:rsidRPr="0053581B">
        <w:rPr>
          <w:rFonts w:ascii="Times New Roman" w:hAnsi="Times New Roman" w:cs="Times New Roman"/>
          <w:b/>
          <w:sz w:val="24"/>
          <w:szCs w:val="24"/>
          <w:u w:val="single"/>
        </w:rPr>
        <w:t>МО «</w:t>
      </w:r>
      <w:proofErr w:type="spellStart"/>
      <w:r w:rsidR="006E1B90">
        <w:rPr>
          <w:rFonts w:ascii="Times New Roman" w:hAnsi="Times New Roman" w:cs="Times New Roman"/>
          <w:b/>
          <w:sz w:val="24"/>
          <w:szCs w:val="24"/>
          <w:u w:val="single"/>
        </w:rPr>
        <w:t>Бирюлинское</w:t>
      </w:r>
      <w:proofErr w:type="spellEnd"/>
      <w:r w:rsidRPr="0053581B">
        <w:rPr>
          <w:rFonts w:ascii="Times New Roman" w:hAnsi="Times New Roman" w:cs="Times New Roman"/>
          <w:b/>
          <w:sz w:val="24"/>
          <w:szCs w:val="24"/>
          <w:u w:val="single"/>
        </w:rPr>
        <w:t xml:space="preserve"> сельское поселение»</w:t>
      </w:r>
      <w:r>
        <w:rPr>
          <w:rFonts w:ascii="Times New Roman" w:hAnsi="Times New Roman" w:cs="Times New Roman"/>
          <w:b/>
          <w:sz w:val="24"/>
          <w:szCs w:val="24"/>
          <w:u w:val="single"/>
        </w:rPr>
        <w:t xml:space="preserve"> в виде межбюджетных трансфертов за 2015-2016гг.</w:t>
      </w:r>
    </w:p>
    <w:p w:rsidR="006E1B90" w:rsidRPr="00AD1A86" w:rsidRDefault="006E1B90" w:rsidP="006E1B90">
      <w:pPr>
        <w:spacing w:after="0" w:line="240" w:lineRule="auto"/>
        <w:ind w:firstLine="709"/>
        <w:jc w:val="both"/>
        <w:rPr>
          <w:rFonts w:ascii="Times New Roman" w:eastAsia="Calibri" w:hAnsi="Times New Roman" w:cs="Times New Roman"/>
          <w:b/>
          <w:sz w:val="24"/>
          <w:szCs w:val="24"/>
        </w:rPr>
      </w:pPr>
      <w:r w:rsidRPr="006E1B90">
        <w:rPr>
          <w:rFonts w:ascii="Times New Roman" w:eastAsia="Calibri" w:hAnsi="Times New Roman" w:cs="Times New Roman"/>
          <w:bCs/>
          <w:sz w:val="24"/>
          <w:szCs w:val="24"/>
        </w:rPr>
        <w:t>В ходе</w:t>
      </w:r>
      <w:r w:rsidRPr="006E1B90">
        <w:rPr>
          <w:rFonts w:ascii="Times New Roman" w:eastAsia="Calibri" w:hAnsi="Times New Roman" w:cs="Times New Roman"/>
          <w:sz w:val="24"/>
          <w:szCs w:val="24"/>
        </w:rPr>
        <w:t xml:space="preserve"> контрольного мероприятия: «</w:t>
      </w:r>
      <w:r w:rsidRPr="006E1B90">
        <w:rPr>
          <w:rFonts w:ascii="Times New Roman" w:hAnsi="Times New Roman" w:cs="Times New Roman"/>
          <w:sz w:val="24"/>
          <w:szCs w:val="24"/>
        </w:rPr>
        <w:t>Проверка законности, результативности использования средств бюджета МО «</w:t>
      </w:r>
      <w:proofErr w:type="spellStart"/>
      <w:r w:rsidRPr="006E1B90">
        <w:rPr>
          <w:rFonts w:ascii="Times New Roman" w:hAnsi="Times New Roman" w:cs="Times New Roman"/>
          <w:sz w:val="24"/>
          <w:szCs w:val="24"/>
        </w:rPr>
        <w:t>Майминский</w:t>
      </w:r>
      <w:proofErr w:type="spellEnd"/>
      <w:r w:rsidRPr="006E1B90">
        <w:rPr>
          <w:rFonts w:ascii="Times New Roman" w:hAnsi="Times New Roman" w:cs="Times New Roman"/>
          <w:sz w:val="24"/>
          <w:szCs w:val="24"/>
        </w:rPr>
        <w:t xml:space="preserve"> район», поступивших в бюджет МО «</w:t>
      </w:r>
      <w:proofErr w:type="spellStart"/>
      <w:r w:rsidRPr="006E1B90">
        <w:rPr>
          <w:rFonts w:ascii="Times New Roman" w:hAnsi="Times New Roman" w:cs="Times New Roman"/>
          <w:sz w:val="24"/>
          <w:szCs w:val="24"/>
        </w:rPr>
        <w:t>Усть-Мунинское</w:t>
      </w:r>
      <w:proofErr w:type="spellEnd"/>
      <w:r w:rsidRPr="006E1B90">
        <w:rPr>
          <w:rFonts w:ascii="Times New Roman" w:hAnsi="Times New Roman" w:cs="Times New Roman"/>
          <w:sz w:val="24"/>
          <w:szCs w:val="24"/>
        </w:rPr>
        <w:t xml:space="preserve"> сельское поселение» в виде межбюджетных трансфертов за 2015-2016гг.</w:t>
      </w:r>
      <w:r w:rsidRPr="006E1B90">
        <w:rPr>
          <w:rFonts w:ascii="Times New Roman" w:eastAsia="Calibri" w:hAnsi="Times New Roman" w:cs="Times New Roman"/>
          <w:sz w:val="24"/>
          <w:szCs w:val="24"/>
        </w:rPr>
        <w:t>» Контрольно-счетной палатой МО «</w:t>
      </w:r>
      <w:proofErr w:type="spellStart"/>
      <w:r w:rsidRPr="006E1B90">
        <w:rPr>
          <w:rFonts w:ascii="Times New Roman" w:eastAsia="Calibri" w:hAnsi="Times New Roman" w:cs="Times New Roman"/>
          <w:sz w:val="24"/>
          <w:szCs w:val="24"/>
        </w:rPr>
        <w:t>Майминский</w:t>
      </w:r>
      <w:proofErr w:type="spellEnd"/>
      <w:r w:rsidRPr="006E1B90">
        <w:rPr>
          <w:rFonts w:ascii="Times New Roman" w:eastAsia="Calibri" w:hAnsi="Times New Roman" w:cs="Times New Roman"/>
          <w:sz w:val="24"/>
          <w:szCs w:val="24"/>
        </w:rPr>
        <w:t xml:space="preserve"> район» установлено </w:t>
      </w:r>
      <w:r w:rsidR="00D255C0">
        <w:rPr>
          <w:rFonts w:ascii="Times New Roman" w:eastAsia="Calibri" w:hAnsi="Times New Roman" w:cs="Times New Roman"/>
          <w:sz w:val="24"/>
          <w:szCs w:val="24"/>
        </w:rPr>
        <w:t>100</w:t>
      </w:r>
      <w:r w:rsidRPr="00AD1A86">
        <w:rPr>
          <w:rFonts w:ascii="Times New Roman" w:eastAsia="Calibri" w:hAnsi="Times New Roman" w:cs="Times New Roman"/>
          <w:b/>
          <w:sz w:val="24"/>
          <w:szCs w:val="24"/>
        </w:rPr>
        <w:t xml:space="preserve"> нарушений, в том числе 1</w:t>
      </w:r>
      <w:r w:rsidR="003E0557">
        <w:rPr>
          <w:rFonts w:ascii="Times New Roman" w:eastAsia="Calibri" w:hAnsi="Times New Roman" w:cs="Times New Roman"/>
          <w:b/>
          <w:sz w:val="24"/>
          <w:szCs w:val="24"/>
        </w:rPr>
        <w:t>6</w:t>
      </w:r>
      <w:r w:rsidRPr="00AD1A86">
        <w:rPr>
          <w:rFonts w:ascii="Times New Roman" w:eastAsia="Calibri" w:hAnsi="Times New Roman" w:cs="Times New Roman"/>
          <w:b/>
          <w:sz w:val="24"/>
          <w:szCs w:val="24"/>
        </w:rPr>
        <w:t xml:space="preserve">  содержат нарушения в общей сумме </w:t>
      </w:r>
      <w:r w:rsidR="00E75DCB">
        <w:rPr>
          <w:rFonts w:ascii="Times New Roman" w:eastAsia="Calibri" w:hAnsi="Times New Roman" w:cs="Times New Roman"/>
          <w:b/>
          <w:sz w:val="24"/>
          <w:szCs w:val="24"/>
        </w:rPr>
        <w:t>1951,11100</w:t>
      </w:r>
      <w:r w:rsidRPr="00AD1A86">
        <w:rPr>
          <w:rFonts w:ascii="Times New Roman" w:eastAsia="Calibri" w:hAnsi="Times New Roman" w:cs="Times New Roman"/>
          <w:b/>
          <w:sz w:val="24"/>
          <w:szCs w:val="24"/>
        </w:rPr>
        <w:t xml:space="preserve"> тыс. руб.</w:t>
      </w:r>
      <w:r w:rsidRPr="00AD1A86">
        <w:rPr>
          <w:rFonts w:ascii="Times New Roman" w:hAnsi="Times New Roman" w:cs="Times New Roman"/>
          <w:b/>
          <w:sz w:val="24"/>
          <w:szCs w:val="24"/>
        </w:rPr>
        <w:t>:</w:t>
      </w:r>
      <w:r w:rsidRPr="00AD1A86">
        <w:rPr>
          <w:rFonts w:ascii="Times New Roman" w:eastAsia="Calibri" w:hAnsi="Times New Roman" w:cs="Times New Roman"/>
          <w:b/>
          <w:sz w:val="24"/>
          <w:szCs w:val="24"/>
        </w:rPr>
        <w:t xml:space="preserve"> </w:t>
      </w:r>
    </w:p>
    <w:p w:rsidR="00A45A06" w:rsidRDefault="00A45A06" w:rsidP="00223F7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00223F70" w:rsidRPr="00223F70">
        <w:rPr>
          <w:rFonts w:ascii="Times New Roman" w:hAnsi="Times New Roman" w:cs="Times New Roman"/>
          <w:sz w:val="24"/>
          <w:szCs w:val="24"/>
        </w:rPr>
        <w:t xml:space="preserve">опущено нарушение по группе 2 «Нарушение ведения бухгалтерского учета составления и предоставления бухгалтерской отчетности», подгруппы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w:t>
      </w:r>
      <w:r w:rsidR="00201023" w:rsidRPr="00223F70">
        <w:rPr>
          <w:rFonts w:ascii="Times New Roman" w:hAnsi="Times New Roman" w:cs="Times New Roman"/>
          <w:b/>
          <w:sz w:val="24"/>
          <w:szCs w:val="24"/>
        </w:rPr>
        <w:t xml:space="preserve">(Количество нарушений </w:t>
      </w:r>
      <w:r w:rsidR="00C45F61">
        <w:rPr>
          <w:rFonts w:ascii="Times New Roman" w:hAnsi="Times New Roman" w:cs="Times New Roman"/>
          <w:b/>
          <w:sz w:val="24"/>
          <w:szCs w:val="24"/>
        </w:rPr>
        <w:t>40</w:t>
      </w:r>
      <w:r w:rsidR="00201023" w:rsidRPr="00223F70">
        <w:rPr>
          <w:rFonts w:ascii="Times New Roman" w:hAnsi="Times New Roman" w:cs="Times New Roman"/>
          <w:b/>
          <w:sz w:val="24"/>
          <w:szCs w:val="24"/>
        </w:rPr>
        <w:t>).</w:t>
      </w:r>
      <w:proofErr w:type="gramEnd"/>
    </w:p>
    <w:p w:rsidR="00223F70" w:rsidRPr="00223F70" w:rsidRDefault="00A45A06" w:rsidP="00223F70">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-д</w:t>
      </w:r>
      <w:r w:rsidRPr="00223F70">
        <w:rPr>
          <w:rFonts w:ascii="Times New Roman" w:hAnsi="Times New Roman" w:cs="Times New Roman"/>
          <w:sz w:val="24"/>
          <w:szCs w:val="24"/>
        </w:rPr>
        <w:t xml:space="preserve">опущено нарушение по группе 2 «Нарушение ведения бухгалтерского учета составления и предоставления бухгалтерской отчетности», </w:t>
      </w:r>
      <w:r w:rsidR="00223F70" w:rsidRPr="00223F70">
        <w:rPr>
          <w:rFonts w:ascii="Times New Roman" w:hAnsi="Times New Roman" w:cs="Times New Roman"/>
          <w:sz w:val="24"/>
          <w:szCs w:val="24"/>
        </w:rPr>
        <w:t>подгруппе 2.3 «Нарушение требований предъявляемых к регистру бухгалтерского учета», нарушена статья 7,10 Федерального закона «О бухгалтерском учете» № 402-ФЗ от 06.12.2011г., в части  ведения бухгалтерских счетов вне регистров бухгалтерского учета</w:t>
      </w:r>
      <w:r w:rsidR="0098051C">
        <w:rPr>
          <w:rFonts w:ascii="Times New Roman" w:hAnsi="Times New Roman" w:cs="Times New Roman"/>
          <w:sz w:val="24"/>
          <w:szCs w:val="24"/>
        </w:rPr>
        <w:t>,</w:t>
      </w:r>
      <w:r w:rsidR="00223F70" w:rsidRPr="00223F70">
        <w:rPr>
          <w:rFonts w:ascii="Times New Roman" w:hAnsi="Times New Roman" w:cs="Times New Roman"/>
          <w:sz w:val="24"/>
          <w:szCs w:val="24"/>
        </w:rPr>
        <w:t xml:space="preserve"> </w:t>
      </w:r>
      <w:r w:rsidR="0098051C">
        <w:rPr>
          <w:rFonts w:ascii="Times New Roman" w:hAnsi="Times New Roman" w:cs="Times New Roman"/>
          <w:sz w:val="24"/>
          <w:szCs w:val="24"/>
        </w:rPr>
        <w:t>ч</w:t>
      </w:r>
      <w:r w:rsidR="00223F70" w:rsidRPr="00223F70">
        <w:rPr>
          <w:rFonts w:ascii="Times New Roman" w:hAnsi="Times New Roman" w:cs="Times New Roman"/>
          <w:sz w:val="24"/>
          <w:szCs w:val="24"/>
        </w:rPr>
        <w:t xml:space="preserve">то ведет к административному правонарушению по статье 15.11 часть 1 </w:t>
      </w:r>
      <w:proofErr w:type="spellStart"/>
      <w:r w:rsidR="00223F70" w:rsidRPr="00223F70">
        <w:rPr>
          <w:rFonts w:ascii="Times New Roman" w:hAnsi="Times New Roman" w:cs="Times New Roman"/>
          <w:sz w:val="24"/>
          <w:szCs w:val="24"/>
        </w:rPr>
        <w:t>КоАП</w:t>
      </w:r>
      <w:proofErr w:type="spellEnd"/>
      <w:r w:rsidR="00223F70" w:rsidRPr="00223F70">
        <w:rPr>
          <w:rFonts w:ascii="Times New Roman" w:hAnsi="Times New Roman" w:cs="Times New Roman"/>
          <w:sz w:val="24"/>
          <w:szCs w:val="24"/>
        </w:rPr>
        <w:t xml:space="preserve"> РФ</w:t>
      </w:r>
      <w:r w:rsidR="00AE5C08">
        <w:rPr>
          <w:rFonts w:ascii="Times New Roman" w:hAnsi="Times New Roman" w:cs="Times New Roman"/>
          <w:sz w:val="24"/>
          <w:szCs w:val="24"/>
        </w:rPr>
        <w:t xml:space="preserve"> </w:t>
      </w:r>
      <w:r w:rsidR="00223F70" w:rsidRPr="00223F70">
        <w:rPr>
          <w:rFonts w:ascii="Times New Roman" w:hAnsi="Times New Roman" w:cs="Times New Roman"/>
          <w:b/>
          <w:sz w:val="24"/>
          <w:szCs w:val="24"/>
        </w:rPr>
        <w:t>(Количество нарушений 39).</w:t>
      </w:r>
      <w:proofErr w:type="gramEnd"/>
    </w:p>
    <w:p w:rsidR="00223F70" w:rsidRPr="00223F70" w:rsidRDefault="00A87625" w:rsidP="00223F70">
      <w:pPr>
        <w:autoSpaceDE w:val="0"/>
        <w:adjustRightInd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23F70" w:rsidRPr="00223F70">
        <w:rPr>
          <w:rFonts w:ascii="Times New Roman" w:eastAsia="Calibri" w:hAnsi="Times New Roman" w:cs="Times New Roman"/>
          <w:bCs/>
          <w:sz w:val="24"/>
          <w:szCs w:val="24"/>
        </w:rPr>
        <w:t>нарушение</w:t>
      </w:r>
      <w:r w:rsidR="00223F70" w:rsidRPr="00223F70">
        <w:rPr>
          <w:rFonts w:ascii="Times New Roman" w:eastAsia="Calibri" w:hAnsi="Times New Roman" w:cs="Times New Roman"/>
          <w:b/>
          <w:bCs/>
          <w:sz w:val="24"/>
          <w:szCs w:val="24"/>
        </w:rPr>
        <w:t xml:space="preserve"> </w:t>
      </w:r>
      <w:hyperlink r:id="rId5" w:history="1">
        <w:r w:rsidR="00223F70" w:rsidRPr="00223F70">
          <w:rPr>
            <w:rFonts w:ascii="Times New Roman" w:eastAsia="Calibri" w:hAnsi="Times New Roman" w:cs="Times New Roman"/>
            <w:color w:val="000000"/>
            <w:sz w:val="24"/>
            <w:szCs w:val="24"/>
          </w:rPr>
          <w:t>части 5 статьи 4</w:t>
        </w:r>
      </w:hyperlink>
      <w:r w:rsidR="00223F70" w:rsidRPr="00223F70">
        <w:rPr>
          <w:rFonts w:ascii="Times New Roman" w:eastAsia="Calibri" w:hAnsi="Times New Roman" w:cs="Times New Roman"/>
          <w:color w:val="000000"/>
          <w:sz w:val="24"/>
          <w:szCs w:val="24"/>
        </w:rPr>
        <w:t xml:space="preserve"> Фе</w:t>
      </w:r>
      <w:r w:rsidR="00223F70" w:rsidRPr="00223F70">
        <w:rPr>
          <w:rFonts w:ascii="Times New Roman" w:eastAsia="Calibri" w:hAnsi="Times New Roman" w:cs="Times New Roman"/>
          <w:sz w:val="24"/>
          <w:szCs w:val="24"/>
        </w:rPr>
        <w:t>дерального закона от 3 ноября 2006 года N 174-ФЗ "Об автономных учреждениях"</w:t>
      </w:r>
      <w:r w:rsidR="00223F70" w:rsidRPr="00223F70">
        <w:rPr>
          <w:rFonts w:ascii="Times New Roman" w:eastAsia="Calibri" w:hAnsi="Times New Roman" w:cs="Times New Roman"/>
          <w:bCs/>
          <w:sz w:val="24"/>
          <w:szCs w:val="24"/>
        </w:rPr>
        <w:t xml:space="preserve"> не представлено на проверку КСП МО «</w:t>
      </w:r>
      <w:proofErr w:type="spellStart"/>
      <w:r w:rsidR="00223F70" w:rsidRPr="00223F70">
        <w:rPr>
          <w:rFonts w:ascii="Times New Roman" w:eastAsia="Calibri" w:hAnsi="Times New Roman" w:cs="Times New Roman"/>
          <w:bCs/>
          <w:sz w:val="24"/>
          <w:szCs w:val="24"/>
        </w:rPr>
        <w:t>Майминский</w:t>
      </w:r>
      <w:proofErr w:type="spellEnd"/>
      <w:r w:rsidR="00223F70" w:rsidRPr="00223F70">
        <w:rPr>
          <w:rFonts w:ascii="Times New Roman" w:eastAsia="Calibri" w:hAnsi="Times New Roman" w:cs="Times New Roman"/>
          <w:bCs/>
          <w:sz w:val="24"/>
          <w:szCs w:val="24"/>
        </w:rPr>
        <w:t xml:space="preserve"> район» </w:t>
      </w:r>
      <w:r w:rsidR="00223F70" w:rsidRPr="00223F70">
        <w:rPr>
          <w:rFonts w:ascii="Times New Roman" w:eastAsia="Calibri" w:hAnsi="Times New Roman" w:cs="Times New Roman"/>
          <w:sz w:val="24"/>
          <w:szCs w:val="24"/>
        </w:rPr>
        <w:t xml:space="preserve">Положение о порядке формирования муниципального задания для </w:t>
      </w:r>
      <w:r w:rsidR="00223F70" w:rsidRPr="00223F70">
        <w:rPr>
          <w:rFonts w:ascii="Times New Roman" w:eastAsia="Calibri" w:hAnsi="Times New Roman" w:cs="Times New Roman"/>
          <w:sz w:val="24"/>
          <w:szCs w:val="24"/>
        </w:rPr>
        <w:lastRenderedPageBreak/>
        <w:t>подведомственного ему</w:t>
      </w:r>
      <w:r w:rsidR="00223F70" w:rsidRPr="00223F70">
        <w:rPr>
          <w:rFonts w:ascii="Times New Roman" w:hAnsi="Times New Roman" w:cs="Times New Roman"/>
          <w:sz w:val="24"/>
          <w:szCs w:val="24"/>
        </w:rPr>
        <w:t xml:space="preserve"> муниципального автономного учреждения БСП «Центр оказания услуг населению землеустройства и благоустройства поселения»</w:t>
      </w:r>
      <w:r w:rsidR="00223F70" w:rsidRPr="00223F70">
        <w:rPr>
          <w:rFonts w:ascii="Times New Roman" w:eastAsia="Calibri" w:hAnsi="Times New Roman" w:cs="Times New Roman"/>
          <w:bCs/>
          <w:sz w:val="24"/>
          <w:szCs w:val="24"/>
        </w:rPr>
        <w:t>.</w:t>
      </w:r>
    </w:p>
    <w:p w:rsidR="005251E4" w:rsidRDefault="007035D0" w:rsidP="00223F70">
      <w:pPr>
        <w:autoSpaceDE w:val="0"/>
        <w:adjustRightInd w:val="0"/>
        <w:spacing w:after="0" w:line="24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bCs/>
          <w:sz w:val="24"/>
          <w:szCs w:val="24"/>
        </w:rPr>
        <w:t>-н</w:t>
      </w:r>
      <w:r w:rsidR="00223F70" w:rsidRPr="00223F70">
        <w:rPr>
          <w:rFonts w:ascii="Times New Roman" w:eastAsia="Calibri" w:hAnsi="Times New Roman" w:cs="Times New Roman"/>
          <w:bCs/>
          <w:sz w:val="24"/>
          <w:szCs w:val="24"/>
        </w:rPr>
        <w:t>арушен</w:t>
      </w:r>
      <w:r w:rsidR="00223F70" w:rsidRPr="00223F70">
        <w:rPr>
          <w:rFonts w:ascii="Times New Roman" w:hAnsi="Times New Roman" w:cs="Times New Roman"/>
          <w:bCs/>
          <w:sz w:val="24"/>
          <w:szCs w:val="24"/>
        </w:rPr>
        <w:t xml:space="preserve"> п.3 ст.10 Федерального закона «О некоммерческих организациях» от 10.01.02г. № 7-ФЗ (с изменениями), п. 3.23 ст.2  Федерального закона «Об автономных учреждениях» № 174 от 27.12.2006г. (с изменениями),</w:t>
      </w:r>
      <w:r w:rsidR="00223F70" w:rsidRPr="00223F70">
        <w:rPr>
          <w:rFonts w:ascii="Times New Roman" w:eastAsia="Calibri" w:hAnsi="Times New Roman" w:cs="Times New Roman"/>
          <w:sz w:val="24"/>
          <w:szCs w:val="24"/>
        </w:rPr>
        <w:t xml:space="preserve">  п. 10.7 Письма Минфина России от 16.05.2011 N 12-08-22/1959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w:t>
      </w:r>
      <w:proofErr w:type="gramEnd"/>
      <w:r w:rsidR="00223F70" w:rsidRPr="00223F70">
        <w:rPr>
          <w:rFonts w:ascii="Times New Roman" w:eastAsia="Calibri" w:hAnsi="Times New Roman" w:cs="Times New Roman"/>
          <w:sz w:val="24"/>
          <w:szCs w:val="24"/>
        </w:rPr>
        <w:t xml:space="preserve"> </w:t>
      </w:r>
      <w:proofErr w:type="gramStart"/>
      <w:r w:rsidR="00223F70" w:rsidRPr="00223F70">
        <w:rPr>
          <w:rFonts w:ascii="Times New Roman" w:eastAsia="Calibri" w:hAnsi="Times New Roman" w:cs="Times New Roman"/>
          <w:sz w:val="24"/>
          <w:szCs w:val="24"/>
        </w:rPr>
        <w:t>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23F70" w:rsidRPr="00223F70">
        <w:rPr>
          <w:rFonts w:ascii="Times New Roman" w:eastAsia="Calibri" w:hAnsi="Times New Roman" w:cs="Times New Roman"/>
          <w:bCs/>
          <w:sz w:val="24"/>
          <w:szCs w:val="24"/>
        </w:rPr>
        <w:t xml:space="preserve">, п. 2.1.5 </w:t>
      </w:r>
      <w:r w:rsidR="00223F70" w:rsidRPr="00223F70">
        <w:rPr>
          <w:rFonts w:ascii="Times New Roman" w:hAnsi="Times New Roman" w:cs="Times New Roman"/>
          <w:sz w:val="24"/>
          <w:szCs w:val="24"/>
        </w:rPr>
        <w:t>соглашения от 30.12.10г. б/</w:t>
      </w:r>
      <w:proofErr w:type="spellStart"/>
      <w:r w:rsidR="00223F70" w:rsidRPr="00223F70">
        <w:rPr>
          <w:rFonts w:ascii="Times New Roman" w:hAnsi="Times New Roman" w:cs="Times New Roman"/>
          <w:sz w:val="24"/>
          <w:szCs w:val="24"/>
        </w:rPr>
        <w:t>н</w:t>
      </w:r>
      <w:proofErr w:type="spellEnd"/>
      <w:r w:rsidR="00223F70" w:rsidRPr="00223F70">
        <w:rPr>
          <w:rFonts w:ascii="Times New Roman" w:hAnsi="Times New Roman" w:cs="Times New Roman"/>
          <w:sz w:val="24"/>
          <w:szCs w:val="24"/>
        </w:rPr>
        <w:t>, от 30.12.14г. № 10 «О порядке и условиях предоставления субсидий на возмещение нормативных затрат на оказание услуг (выполнение работ) физическим и или  юридическим лицам»</w:t>
      </w:r>
      <w:r w:rsidR="005251E4">
        <w:rPr>
          <w:rFonts w:ascii="Times New Roman" w:hAnsi="Times New Roman" w:cs="Times New Roman"/>
          <w:sz w:val="24"/>
          <w:szCs w:val="24"/>
        </w:rPr>
        <w:t>,</w:t>
      </w:r>
      <w:r w:rsidR="00223F70" w:rsidRPr="00223F70">
        <w:rPr>
          <w:rFonts w:ascii="Times New Roman" w:hAnsi="Times New Roman" w:cs="Times New Roman"/>
          <w:sz w:val="24"/>
          <w:szCs w:val="24"/>
        </w:rPr>
        <w:t xml:space="preserve">  между МАУ БСП «Центр оказания услуг населению</w:t>
      </w:r>
      <w:proofErr w:type="gramEnd"/>
      <w:r w:rsidR="00223F70" w:rsidRPr="00223F70">
        <w:rPr>
          <w:rFonts w:ascii="Times New Roman" w:hAnsi="Times New Roman" w:cs="Times New Roman"/>
          <w:sz w:val="24"/>
          <w:szCs w:val="24"/>
        </w:rPr>
        <w:t xml:space="preserve"> землеустройства и благоустройства» и МО «</w:t>
      </w:r>
      <w:proofErr w:type="spellStart"/>
      <w:r w:rsidR="00223F70" w:rsidRPr="00223F70">
        <w:rPr>
          <w:rFonts w:ascii="Times New Roman" w:hAnsi="Times New Roman" w:cs="Times New Roman"/>
          <w:sz w:val="24"/>
          <w:szCs w:val="24"/>
        </w:rPr>
        <w:t>Бирюлинская</w:t>
      </w:r>
      <w:proofErr w:type="spellEnd"/>
      <w:r w:rsidR="00223F70" w:rsidRPr="00223F70">
        <w:rPr>
          <w:rFonts w:ascii="Times New Roman" w:hAnsi="Times New Roman" w:cs="Times New Roman"/>
          <w:sz w:val="24"/>
          <w:szCs w:val="24"/>
        </w:rPr>
        <w:t xml:space="preserve"> сельская администрация»,</w:t>
      </w:r>
      <w:r w:rsidR="00223F70" w:rsidRPr="00223F70">
        <w:rPr>
          <w:rFonts w:ascii="Times New Roman" w:eastAsia="Calibri" w:hAnsi="Times New Roman" w:cs="Times New Roman"/>
          <w:bCs/>
          <w:sz w:val="24"/>
          <w:szCs w:val="24"/>
        </w:rPr>
        <w:t xml:space="preserve"> п. 6. Муниципального задания </w:t>
      </w:r>
      <w:r w:rsidR="00223F70" w:rsidRPr="00223F70">
        <w:rPr>
          <w:rFonts w:ascii="Times New Roman" w:hAnsi="Times New Roman" w:cs="Times New Roman"/>
          <w:sz w:val="24"/>
          <w:szCs w:val="24"/>
        </w:rPr>
        <w:t>МАУ БСП «Центр оказания услуг населению землеустройства и благоустройства поселения»  на 2013,2014,2015 год</w:t>
      </w:r>
      <w:r w:rsidR="00FA6C3E">
        <w:rPr>
          <w:rFonts w:ascii="Times New Roman" w:hAnsi="Times New Roman" w:cs="Times New Roman"/>
          <w:sz w:val="24"/>
          <w:szCs w:val="24"/>
        </w:rPr>
        <w:t>.</w:t>
      </w:r>
      <w:r w:rsidR="00223F70" w:rsidRPr="00223F70">
        <w:rPr>
          <w:rFonts w:ascii="Times New Roman" w:hAnsi="Times New Roman" w:cs="Times New Roman"/>
          <w:sz w:val="24"/>
          <w:szCs w:val="24"/>
        </w:rPr>
        <w:t xml:space="preserve"> </w:t>
      </w:r>
    </w:p>
    <w:p w:rsidR="00223F70" w:rsidRPr="00223F70" w:rsidRDefault="005251E4" w:rsidP="00223F70">
      <w:pPr>
        <w:autoSpaceDE w:val="0"/>
        <w:adjustRightInd w:val="0"/>
        <w:spacing w:after="0" w:line="240" w:lineRule="auto"/>
        <w:ind w:firstLine="709"/>
        <w:jc w:val="both"/>
        <w:rPr>
          <w:rFonts w:ascii="Times New Roman" w:eastAsia="Calibri" w:hAnsi="Times New Roman" w:cs="Times New Roman"/>
          <w:b/>
          <w:bCs/>
          <w:sz w:val="24"/>
          <w:szCs w:val="24"/>
        </w:rPr>
      </w:pPr>
      <w:r>
        <w:rPr>
          <w:rFonts w:ascii="Times New Roman" w:hAnsi="Times New Roman" w:cs="Times New Roman"/>
          <w:sz w:val="24"/>
          <w:szCs w:val="24"/>
        </w:rPr>
        <w:t>-</w:t>
      </w:r>
      <w:r w:rsidR="00223F70" w:rsidRPr="00223F70">
        <w:rPr>
          <w:rFonts w:ascii="Times New Roman" w:hAnsi="Times New Roman" w:cs="Times New Roman"/>
          <w:sz w:val="24"/>
          <w:szCs w:val="24"/>
        </w:rPr>
        <w:t>нарушение с</w:t>
      </w:r>
      <w:r w:rsidR="00223F70" w:rsidRPr="00223F70">
        <w:rPr>
          <w:rFonts w:ascii="Times New Roman" w:hAnsi="Times New Roman" w:cs="Times New Roman"/>
          <w:bCs/>
          <w:sz w:val="24"/>
          <w:szCs w:val="24"/>
        </w:rPr>
        <w:t>татьи 69.1,69.2 БК РФ,</w:t>
      </w:r>
      <w:r w:rsidR="00223F70" w:rsidRPr="00223F70">
        <w:rPr>
          <w:rFonts w:ascii="Times New Roman" w:eastAsia="Calibri" w:hAnsi="Times New Roman" w:cs="Times New Roman"/>
          <w:bCs/>
          <w:sz w:val="24"/>
          <w:szCs w:val="24"/>
        </w:rPr>
        <w:t xml:space="preserve"> в части отсутствия  контроля  муниципальным образованием «</w:t>
      </w:r>
      <w:proofErr w:type="spellStart"/>
      <w:r w:rsidR="00223F70" w:rsidRPr="00223F70">
        <w:rPr>
          <w:rFonts w:ascii="Times New Roman" w:eastAsia="Calibri" w:hAnsi="Times New Roman" w:cs="Times New Roman"/>
          <w:bCs/>
          <w:sz w:val="24"/>
          <w:szCs w:val="24"/>
        </w:rPr>
        <w:t>Бирюлинское</w:t>
      </w:r>
      <w:proofErr w:type="spellEnd"/>
      <w:r w:rsidR="00223F70" w:rsidRPr="00223F70">
        <w:rPr>
          <w:rFonts w:ascii="Times New Roman" w:eastAsia="Calibri" w:hAnsi="Times New Roman" w:cs="Times New Roman"/>
          <w:bCs/>
          <w:sz w:val="24"/>
          <w:szCs w:val="24"/>
        </w:rPr>
        <w:t xml:space="preserve"> сельское поселение» за исполнением муниципального задания подведомственного учреждения</w:t>
      </w:r>
      <w:r w:rsidR="00223F70" w:rsidRPr="00223F70">
        <w:rPr>
          <w:rFonts w:ascii="Times New Roman" w:hAnsi="Times New Roman" w:cs="Times New Roman"/>
          <w:sz w:val="24"/>
          <w:szCs w:val="24"/>
        </w:rPr>
        <w:t xml:space="preserve"> МАУ БСП «Центр оказания услуг населению землеустройства и благоустройства поселения»</w:t>
      </w:r>
      <w:r w:rsidR="00223F70" w:rsidRPr="00223F70">
        <w:rPr>
          <w:rFonts w:ascii="Times New Roman" w:eastAsia="Calibri" w:hAnsi="Times New Roman" w:cs="Times New Roman"/>
          <w:bCs/>
          <w:sz w:val="24"/>
          <w:szCs w:val="24"/>
        </w:rPr>
        <w:t xml:space="preserve">,  отсутствие </w:t>
      </w:r>
      <w:proofErr w:type="gramStart"/>
      <w:r w:rsidR="00223F70" w:rsidRPr="00223F70">
        <w:rPr>
          <w:rFonts w:ascii="Times New Roman" w:eastAsia="Calibri" w:hAnsi="Times New Roman" w:cs="Times New Roman"/>
          <w:bCs/>
          <w:sz w:val="24"/>
          <w:szCs w:val="24"/>
        </w:rPr>
        <w:t>контроля за</w:t>
      </w:r>
      <w:proofErr w:type="gramEnd"/>
      <w:r w:rsidR="00223F70" w:rsidRPr="00223F70">
        <w:rPr>
          <w:rFonts w:ascii="Times New Roman" w:eastAsia="Calibri" w:hAnsi="Times New Roman" w:cs="Times New Roman"/>
          <w:bCs/>
          <w:sz w:val="24"/>
          <w:szCs w:val="24"/>
        </w:rPr>
        <w:t xml:space="preserve"> предоставлением  отчета об исполнении муниципального задания</w:t>
      </w:r>
      <w:r w:rsidR="00223F70" w:rsidRPr="00223F70">
        <w:rPr>
          <w:rFonts w:ascii="Times New Roman" w:hAnsi="Times New Roman" w:cs="Times New Roman"/>
          <w:sz w:val="24"/>
          <w:szCs w:val="24"/>
        </w:rPr>
        <w:t xml:space="preserve"> МАУ БСП «Центр оказания услуг населению землеустройства и благоустройства  поселения.</w:t>
      </w:r>
    </w:p>
    <w:p w:rsidR="00223F70" w:rsidRPr="00223F70" w:rsidRDefault="00C859EB" w:rsidP="007411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bCs/>
          <w:sz w:val="24"/>
          <w:szCs w:val="24"/>
        </w:rPr>
        <w:t>д</w:t>
      </w:r>
      <w:r w:rsidRPr="00223F70">
        <w:rPr>
          <w:rFonts w:ascii="Times New Roman" w:eastAsia="Calibri" w:hAnsi="Times New Roman" w:cs="Times New Roman"/>
          <w:bCs/>
          <w:sz w:val="24"/>
          <w:szCs w:val="24"/>
        </w:rPr>
        <w:t>опущено нарушение по подгруппе 1.2.47 Классификатора  «Нарушение порядка формирования и (или) финансового обеспечения выполнения муниципального задания на оказание муниципальных услуг», ст. 69.1,69.2 БК РФ</w:t>
      </w:r>
      <w:r w:rsidRPr="00223F70">
        <w:rPr>
          <w:rFonts w:ascii="Times New Roman" w:hAnsi="Times New Roman" w:cs="Times New Roman"/>
          <w:sz w:val="24"/>
          <w:szCs w:val="24"/>
        </w:rPr>
        <w:t xml:space="preserve">».  </w:t>
      </w:r>
      <w:r w:rsidR="00223F70" w:rsidRPr="00223F70">
        <w:rPr>
          <w:rFonts w:ascii="Times New Roman" w:hAnsi="Times New Roman" w:cs="Times New Roman"/>
          <w:sz w:val="24"/>
          <w:szCs w:val="24"/>
        </w:rPr>
        <w:t>В муниципальном задании МАУ БСП «Центр оказания услуг населению землеустройства и благоустройства поселения»  на 2015год, утвержденного главой МО «</w:t>
      </w:r>
      <w:proofErr w:type="spellStart"/>
      <w:r w:rsidR="00223F70" w:rsidRPr="00223F70">
        <w:rPr>
          <w:rFonts w:ascii="Times New Roman" w:hAnsi="Times New Roman" w:cs="Times New Roman"/>
          <w:sz w:val="24"/>
          <w:szCs w:val="24"/>
        </w:rPr>
        <w:t>Бирюлинское</w:t>
      </w:r>
      <w:proofErr w:type="spellEnd"/>
      <w:r w:rsidR="00223F70" w:rsidRPr="00223F70">
        <w:rPr>
          <w:rFonts w:ascii="Times New Roman" w:hAnsi="Times New Roman" w:cs="Times New Roman"/>
          <w:sz w:val="24"/>
          <w:szCs w:val="24"/>
        </w:rPr>
        <w:t xml:space="preserve"> сельское поселение» от 12.11.14г., в перечне муниципальных услуг не указаны муниципальные услуги, связанные с дорожной деятельностью,   организацией ритуальных услуг, организацией сбора и вывоза бытовых отходов; соответственно отсутствуют показатели качества по данным услугам, чем </w:t>
      </w:r>
      <w:proofErr w:type="gramStart"/>
      <w:r w:rsidR="00223F70" w:rsidRPr="00223F70">
        <w:rPr>
          <w:rFonts w:ascii="Times New Roman" w:hAnsi="Times New Roman" w:cs="Times New Roman"/>
          <w:sz w:val="24"/>
          <w:szCs w:val="24"/>
        </w:rPr>
        <w:t>нарушена</w:t>
      </w:r>
      <w:proofErr w:type="gramEnd"/>
      <w:r w:rsidR="00223F70" w:rsidRPr="00223F70">
        <w:rPr>
          <w:rFonts w:ascii="Times New Roman" w:hAnsi="Times New Roman" w:cs="Times New Roman"/>
          <w:sz w:val="24"/>
          <w:szCs w:val="24"/>
        </w:rPr>
        <w:t xml:space="preserve"> </w:t>
      </w:r>
      <w:r w:rsidR="00223F70" w:rsidRPr="00223F70">
        <w:rPr>
          <w:rFonts w:ascii="Times New Roman" w:eastAsia="Calibri" w:hAnsi="Times New Roman" w:cs="Times New Roman"/>
          <w:bCs/>
          <w:sz w:val="24"/>
          <w:szCs w:val="24"/>
        </w:rPr>
        <w:t xml:space="preserve"> ст. 4 Федерального закона  от 03.11.2006г. № 174-ФЗ «Об автономных учреждениях».  </w:t>
      </w:r>
      <w:r w:rsidR="00223F70" w:rsidRPr="00223F70">
        <w:rPr>
          <w:rFonts w:ascii="Times New Roman" w:hAnsi="Times New Roman" w:cs="Times New Roman"/>
          <w:sz w:val="24"/>
          <w:szCs w:val="24"/>
        </w:rPr>
        <w:t xml:space="preserve">За данное     нарушение    предусмотрена ответственность в соответствии со статьей 15.15.15   </w:t>
      </w:r>
      <w:proofErr w:type="spellStart"/>
      <w:r w:rsidR="00223F70" w:rsidRPr="00223F70">
        <w:rPr>
          <w:rFonts w:ascii="Times New Roman" w:hAnsi="Times New Roman" w:cs="Times New Roman"/>
          <w:sz w:val="24"/>
          <w:szCs w:val="24"/>
        </w:rPr>
        <w:t>КоАП</w:t>
      </w:r>
      <w:proofErr w:type="spellEnd"/>
      <w:r w:rsidR="00223F70" w:rsidRPr="00223F70">
        <w:rPr>
          <w:rFonts w:ascii="Times New Roman" w:hAnsi="Times New Roman" w:cs="Times New Roman"/>
          <w:sz w:val="24"/>
          <w:szCs w:val="24"/>
        </w:rPr>
        <w:t xml:space="preserve"> РФ.</w:t>
      </w:r>
      <w:r w:rsidR="00223F70" w:rsidRPr="00223F70">
        <w:rPr>
          <w:rFonts w:ascii="Times New Roman" w:eastAsia="Calibri" w:hAnsi="Times New Roman" w:cs="Times New Roman"/>
          <w:b/>
          <w:bCs/>
          <w:sz w:val="24"/>
          <w:szCs w:val="24"/>
        </w:rPr>
        <w:t xml:space="preserve"> (Количество нарушений 4,</w:t>
      </w:r>
      <w:r w:rsidR="002D7D7E">
        <w:rPr>
          <w:rFonts w:ascii="Times New Roman" w:eastAsia="Calibri" w:hAnsi="Times New Roman" w:cs="Times New Roman"/>
          <w:b/>
          <w:bCs/>
          <w:sz w:val="24"/>
          <w:szCs w:val="24"/>
        </w:rPr>
        <w:t xml:space="preserve"> </w:t>
      </w:r>
      <w:r w:rsidR="00223F70" w:rsidRPr="00223F70">
        <w:rPr>
          <w:rFonts w:ascii="Times New Roman" w:eastAsia="Calibri" w:hAnsi="Times New Roman" w:cs="Times New Roman"/>
          <w:b/>
          <w:bCs/>
          <w:sz w:val="24"/>
          <w:szCs w:val="24"/>
        </w:rPr>
        <w:t xml:space="preserve">в </w:t>
      </w:r>
      <w:r w:rsidR="00D82DEB">
        <w:rPr>
          <w:rFonts w:ascii="Times New Roman" w:eastAsia="Calibri" w:hAnsi="Times New Roman" w:cs="Times New Roman"/>
          <w:b/>
          <w:bCs/>
          <w:sz w:val="24"/>
          <w:szCs w:val="24"/>
        </w:rPr>
        <w:t xml:space="preserve">общей </w:t>
      </w:r>
      <w:r w:rsidR="00223F70" w:rsidRPr="00223F70">
        <w:rPr>
          <w:rFonts w:ascii="Times New Roman" w:eastAsia="Calibri" w:hAnsi="Times New Roman" w:cs="Times New Roman"/>
          <w:b/>
          <w:bCs/>
          <w:sz w:val="24"/>
          <w:szCs w:val="24"/>
        </w:rPr>
        <w:t>сумме 393,40</w:t>
      </w:r>
      <w:r w:rsidR="00FE51EB">
        <w:rPr>
          <w:rFonts w:ascii="Times New Roman" w:eastAsia="Calibri" w:hAnsi="Times New Roman" w:cs="Times New Roman"/>
          <w:b/>
          <w:bCs/>
          <w:sz w:val="24"/>
          <w:szCs w:val="24"/>
        </w:rPr>
        <w:t>6</w:t>
      </w:r>
      <w:r w:rsidR="00223F70" w:rsidRPr="00223F70">
        <w:rPr>
          <w:rFonts w:ascii="Times New Roman" w:eastAsia="Calibri" w:hAnsi="Times New Roman" w:cs="Times New Roman"/>
          <w:b/>
          <w:bCs/>
          <w:sz w:val="24"/>
          <w:szCs w:val="24"/>
        </w:rPr>
        <w:t xml:space="preserve"> тыс. руб.</w:t>
      </w:r>
      <w:r w:rsidR="00D82DEB">
        <w:rPr>
          <w:rFonts w:ascii="Times New Roman" w:eastAsia="Calibri" w:hAnsi="Times New Roman" w:cs="Times New Roman"/>
          <w:b/>
          <w:bCs/>
          <w:sz w:val="24"/>
          <w:szCs w:val="24"/>
        </w:rPr>
        <w:t xml:space="preserve">, в том числе </w:t>
      </w:r>
      <w:r w:rsidR="00B31F93" w:rsidRPr="00B31F93">
        <w:rPr>
          <w:rFonts w:ascii="Times New Roman" w:hAnsi="Times New Roman" w:cs="Times New Roman"/>
          <w:sz w:val="24"/>
          <w:szCs w:val="24"/>
        </w:rPr>
        <w:t>186,904тыс. руб</w:t>
      </w:r>
      <w:r w:rsidR="00B31F93">
        <w:rPr>
          <w:rFonts w:ascii="Times New Roman" w:hAnsi="Times New Roman" w:cs="Times New Roman"/>
          <w:sz w:val="24"/>
          <w:szCs w:val="24"/>
        </w:rPr>
        <w:t>.</w:t>
      </w:r>
      <w:r w:rsidR="00B31F93" w:rsidRPr="007411F4">
        <w:rPr>
          <w:rFonts w:ascii="Times New Roman" w:hAnsi="Times New Roman" w:cs="Times New Roman"/>
          <w:sz w:val="24"/>
          <w:szCs w:val="24"/>
        </w:rPr>
        <w:t xml:space="preserve"> </w:t>
      </w:r>
      <w:r w:rsidR="00D82DEB" w:rsidRPr="007411F4">
        <w:rPr>
          <w:rFonts w:ascii="Times New Roman" w:hAnsi="Times New Roman" w:cs="Times New Roman"/>
          <w:sz w:val="24"/>
          <w:szCs w:val="24"/>
        </w:rPr>
        <w:t>88,751 тыс. руб., 88,751 тыс. руб. и 29,000тыс. руб</w:t>
      </w:r>
      <w:r w:rsidR="00FE51EB">
        <w:rPr>
          <w:rFonts w:ascii="Times New Roman" w:eastAsia="Calibri" w:hAnsi="Times New Roman" w:cs="Times New Roman"/>
          <w:b/>
          <w:bCs/>
          <w:sz w:val="24"/>
          <w:szCs w:val="24"/>
        </w:rPr>
        <w:t>.</w:t>
      </w:r>
      <w:r w:rsidR="00223F70" w:rsidRPr="00223F70">
        <w:rPr>
          <w:rFonts w:ascii="Times New Roman" w:eastAsia="Calibri" w:hAnsi="Times New Roman" w:cs="Times New Roman"/>
          <w:b/>
          <w:bCs/>
          <w:sz w:val="24"/>
          <w:szCs w:val="24"/>
        </w:rPr>
        <w:t>)</w:t>
      </w:r>
      <w:r w:rsidR="004C0477">
        <w:rPr>
          <w:rFonts w:ascii="Times New Roman" w:eastAsia="Calibri" w:hAnsi="Times New Roman" w:cs="Times New Roman"/>
          <w:b/>
          <w:bCs/>
          <w:sz w:val="24"/>
          <w:szCs w:val="24"/>
        </w:rPr>
        <w:t>.</w:t>
      </w:r>
    </w:p>
    <w:p w:rsidR="00223F70" w:rsidRPr="00223F70" w:rsidRDefault="005E4969" w:rsidP="00223F70">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00223F70" w:rsidRPr="00223F70">
        <w:rPr>
          <w:rFonts w:ascii="Times New Roman" w:eastAsia="Calibri" w:hAnsi="Times New Roman" w:cs="Times New Roman"/>
          <w:bCs/>
          <w:sz w:val="24"/>
          <w:szCs w:val="24"/>
        </w:rPr>
        <w:t>допущено нарушение</w:t>
      </w:r>
      <w:r w:rsidR="00223F70" w:rsidRPr="00223F70">
        <w:rPr>
          <w:rFonts w:ascii="Times New Roman" w:hAnsi="Times New Roman" w:cs="Times New Roman"/>
          <w:sz w:val="24"/>
          <w:szCs w:val="24"/>
        </w:rPr>
        <w:t xml:space="preserve"> по группе 2 «Нарушение ведения бухгалтерского учета, составления и предоставления бухгалтерской отчетности» подгруппе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w:t>
      </w:r>
      <w:r>
        <w:rPr>
          <w:rFonts w:ascii="Times New Roman" w:hAnsi="Times New Roman" w:cs="Times New Roman"/>
          <w:sz w:val="24"/>
          <w:szCs w:val="24"/>
        </w:rPr>
        <w:t>, что приводит к н</w:t>
      </w:r>
      <w:r w:rsidRPr="00223F70">
        <w:rPr>
          <w:rFonts w:ascii="Times New Roman" w:hAnsi="Times New Roman" w:cs="Times New Roman"/>
          <w:sz w:val="24"/>
          <w:szCs w:val="24"/>
        </w:rPr>
        <w:t>арушен</w:t>
      </w:r>
      <w:r>
        <w:rPr>
          <w:rFonts w:ascii="Times New Roman" w:hAnsi="Times New Roman" w:cs="Times New Roman"/>
          <w:sz w:val="24"/>
          <w:szCs w:val="24"/>
        </w:rPr>
        <w:t>ию</w:t>
      </w:r>
      <w:r w:rsidRPr="00223F70">
        <w:rPr>
          <w:rFonts w:ascii="Times New Roman" w:hAnsi="Times New Roman" w:cs="Times New Roman"/>
          <w:sz w:val="24"/>
          <w:szCs w:val="24"/>
        </w:rPr>
        <w:t xml:space="preserve"> п.2 статьи 9 </w:t>
      </w:r>
      <w:r w:rsidRPr="00223F70">
        <w:rPr>
          <w:rFonts w:ascii="Times New Roman" w:eastAsia="Calibri" w:hAnsi="Times New Roman" w:cs="Times New Roman"/>
          <w:bCs/>
          <w:sz w:val="24"/>
          <w:szCs w:val="24"/>
        </w:rPr>
        <w:t>Федерального закона от 06.12.2011 N 402-ФЗ (ред. от 18.07.2017) "О бухгалтерском учете",</w:t>
      </w:r>
      <w:r w:rsidR="00223F70" w:rsidRPr="00223F70">
        <w:rPr>
          <w:rFonts w:ascii="Times New Roman" w:hAnsi="Times New Roman" w:cs="Times New Roman"/>
          <w:sz w:val="24"/>
          <w:szCs w:val="24"/>
        </w:rPr>
        <w:t xml:space="preserve"> в части оформления актов о приемке выполненных работ</w:t>
      </w:r>
      <w:proofErr w:type="gramEnd"/>
      <w:r w:rsidR="00223F70" w:rsidRPr="00223F70">
        <w:rPr>
          <w:rFonts w:ascii="Times New Roman" w:hAnsi="Times New Roman" w:cs="Times New Roman"/>
          <w:sz w:val="24"/>
          <w:szCs w:val="24"/>
        </w:rPr>
        <w:t xml:space="preserve"> № </w:t>
      </w:r>
      <w:proofErr w:type="gramStart"/>
      <w:r w:rsidR="00223F70" w:rsidRPr="00223F70">
        <w:rPr>
          <w:rFonts w:ascii="Times New Roman" w:hAnsi="Times New Roman" w:cs="Times New Roman"/>
          <w:sz w:val="24"/>
          <w:szCs w:val="24"/>
        </w:rPr>
        <w:t>2,3,4,5,6  по муниципальному контракту от 08.12.14г. № 1/12/2014 в сумме 862,98 тыс. руб.   в части  оформления акта  выполненных работ № 1 по муниципальному контракту  от 08.12.14г. № 12/12/14г.</w:t>
      </w:r>
      <w:r w:rsidR="00503270">
        <w:rPr>
          <w:rFonts w:ascii="Times New Roman" w:hAnsi="Times New Roman" w:cs="Times New Roman"/>
          <w:sz w:val="24"/>
          <w:szCs w:val="24"/>
        </w:rPr>
        <w:t xml:space="preserve"> </w:t>
      </w:r>
      <w:r w:rsidR="00223F70" w:rsidRPr="00223F70">
        <w:rPr>
          <w:rFonts w:ascii="Times New Roman" w:hAnsi="Times New Roman" w:cs="Times New Roman"/>
          <w:sz w:val="24"/>
          <w:szCs w:val="24"/>
        </w:rPr>
        <w:t>в сумме 64,124 тыс. руб. на восстановление дорожного покрытия, в ч</w:t>
      </w:r>
      <w:r w:rsidR="00831820">
        <w:rPr>
          <w:rFonts w:ascii="Times New Roman" w:hAnsi="Times New Roman" w:cs="Times New Roman"/>
          <w:sz w:val="24"/>
          <w:szCs w:val="24"/>
        </w:rPr>
        <w:t>асти отсутствия даты документов</w:t>
      </w:r>
      <w:r w:rsidR="003731F4">
        <w:rPr>
          <w:rFonts w:ascii="Times New Roman" w:hAnsi="Times New Roman" w:cs="Times New Roman"/>
          <w:sz w:val="24"/>
          <w:szCs w:val="24"/>
        </w:rPr>
        <w:t>, в</w:t>
      </w:r>
      <w:r w:rsidR="003731F4" w:rsidRPr="00223F70">
        <w:rPr>
          <w:rFonts w:ascii="Times New Roman" w:hAnsi="Times New Roman" w:cs="Times New Roman"/>
          <w:sz w:val="24"/>
          <w:szCs w:val="24"/>
        </w:rPr>
        <w:t xml:space="preserve"> первичных документах по  указанным контрактам нарушена хронология событий</w:t>
      </w:r>
      <w:r w:rsidR="00C14206">
        <w:rPr>
          <w:rFonts w:ascii="Times New Roman" w:hAnsi="Times New Roman" w:cs="Times New Roman"/>
          <w:sz w:val="24"/>
          <w:szCs w:val="24"/>
        </w:rPr>
        <w:t xml:space="preserve">, </w:t>
      </w:r>
      <w:r w:rsidR="00C14206" w:rsidRPr="00223F70">
        <w:rPr>
          <w:rFonts w:ascii="Times New Roman" w:hAnsi="Times New Roman" w:cs="Times New Roman"/>
          <w:sz w:val="24"/>
          <w:szCs w:val="24"/>
        </w:rPr>
        <w:t>в части оформления  авансов</w:t>
      </w:r>
      <w:r w:rsidR="00C14206">
        <w:rPr>
          <w:rFonts w:ascii="Times New Roman" w:hAnsi="Times New Roman" w:cs="Times New Roman"/>
          <w:sz w:val="24"/>
          <w:szCs w:val="24"/>
        </w:rPr>
        <w:t>ых</w:t>
      </w:r>
      <w:r w:rsidR="00C14206" w:rsidRPr="00223F70">
        <w:rPr>
          <w:rFonts w:ascii="Times New Roman" w:hAnsi="Times New Roman" w:cs="Times New Roman"/>
          <w:sz w:val="24"/>
          <w:szCs w:val="24"/>
        </w:rPr>
        <w:t xml:space="preserve"> отчет</w:t>
      </w:r>
      <w:r w:rsidR="00C14206">
        <w:rPr>
          <w:rFonts w:ascii="Times New Roman" w:hAnsi="Times New Roman" w:cs="Times New Roman"/>
          <w:sz w:val="24"/>
          <w:szCs w:val="24"/>
        </w:rPr>
        <w:t>ов</w:t>
      </w:r>
      <w:r w:rsidR="00C45F61">
        <w:rPr>
          <w:rFonts w:ascii="Times New Roman" w:hAnsi="Times New Roman" w:cs="Times New Roman"/>
          <w:sz w:val="24"/>
          <w:szCs w:val="24"/>
        </w:rPr>
        <w:t>,</w:t>
      </w:r>
      <w:r w:rsidR="00B31CE0">
        <w:rPr>
          <w:rFonts w:ascii="Times New Roman" w:hAnsi="Times New Roman" w:cs="Times New Roman"/>
          <w:sz w:val="24"/>
          <w:szCs w:val="24"/>
        </w:rPr>
        <w:t xml:space="preserve"> оформление</w:t>
      </w:r>
      <w:proofErr w:type="gramEnd"/>
      <w:r w:rsidR="00B31CE0">
        <w:rPr>
          <w:rFonts w:ascii="Times New Roman" w:hAnsi="Times New Roman" w:cs="Times New Roman"/>
          <w:sz w:val="24"/>
          <w:szCs w:val="24"/>
        </w:rPr>
        <w:t xml:space="preserve"> Акта</w:t>
      </w:r>
      <w:r w:rsidR="00C45F61">
        <w:rPr>
          <w:rFonts w:ascii="Times New Roman" w:hAnsi="Times New Roman" w:cs="Times New Roman"/>
          <w:sz w:val="24"/>
          <w:szCs w:val="24"/>
        </w:rPr>
        <w:t xml:space="preserve"> </w:t>
      </w:r>
      <w:r w:rsidR="00223F70" w:rsidRPr="00223F70">
        <w:rPr>
          <w:rFonts w:ascii="Times New Roman" w:hAnsi="Times New Roman" w:cs="Times New Roman"/>
          <w:b/>
          <w:sz w:val="24"/>
          <w:szCs w:val="24"/>
        </w:rPr>
        <w:t xml:space="preserve">(Количество нарушений </w:t>
      </w:r>
      <w:r w:rsidR="00C62A30">
        <w:rPr>
          <w:rFonts w:ascii="Times New Roman" w:hAnsi="Times New Roman" w:cs="Times New Roman"/>
          <w:b/>
          <w:sz w:val="24"/>
          <w:szCs w:val="24"/>
        </w:rPr>
        <w:t>1</w:t>
      </w:r>
      <w:r w:rsidR="00B31CE0">
        <w:rPr>
          <w:rFonts w:ascii="Times New Roman" w:hAnsi="Times New Roman" w:cs="Times New Roman"/>
          <w:b/>
          <w:sz w:val="24"/>
          <w:szCs w:val="24"/>
        </w:rPr>
        <w:t>2</w:t>
      </w:r>
      <w:r w:rsidR="00223F70" w:rsidRPr="00223F70">
        <w:rPr>
          <w:rFonts w:ascii="Times New Roman" w:hAnsi="Times New Roman" w:cs="Times New Roman"/>
          <w:b/>
          <w:sz w:val="24"/>
          <w:szCs w:val="24"/>
        </w:rPr>
        <w:t xml:space="preserve">, в </w:t>
      </w:r>
      <w:r w:rsidR="00786DDA">
        <w:rPr>
          <w:rFonts w:ascii="Times New Roman" w:hAnsi="Times New Roman" w:cs="Times New Roman"/>
          <w:b/>
          <w:sz w:val="24"/>
          <w:szCs w:val="24"/>
        </w:rPr>
        <w:t xml:space="preserve">общей </w:t>
      </w:r>
      <w:r w:rsidR="00223F70" w:rsidRPr="00223F70">
        <w:rPr>
          <w:rFonts w:ascii="Times New Roman" w:hAnsi="Times New Roman" w:cs="Times New Roman"/>
          <w:b/>
          <w:sz w:val="24"/>
          <w:szCs w:val="24"/>
        </w:rPr>
        <w:t>сумме 9</w:t>
      </w:r>
      <w:r w:rsidR="00BC2249">
        <w:rPr>
          <w:rFonts w:ascii="Times New Roman" w:hAnsi="Times New Roman" w:cs="Times New Roman"/>
          <w:b/>
          <w:sz w:val="24"/>
          <w:szCs w:val="24"/>
        </w:rPr>
        <w:t>4</w:t>
      </w:r>
      <w:r w:rsidR="00223F70" w:rsidRPr="00223F70">
        <w:rPr>
          <w:rFonts w:ascii="Times New Roman" w:hAnsi="Times New Roman" w:cs="Times New Roman"/>
          <w:b/>
          <w:sz w:val="24"/>
          <w:szCs w:val="24"/>
        </w:rPr>
        <w:t>7,</w:t>
      </w:r>
      <w:r w:rsidR="00BC2249">
        <w:rPr>
          <w:rFonts w:ascii="Times New Roman" w:hAnsi="Times New Roman" w:cs="Times New Roman"/>
          <w:b/>
          <w:sz w:val="24"/>
          <w:szCs w:val="24"/>
        </w:rPr>
        <w:t>974</w:t>
      </w:r>
      <w:r w:rsidR="00223F70" w:rsidRPr="00223F70">
        <w:rPr>
          <w:rFonts w:ascii="Times New Roman" w:hAnsi="Times New Roman" w:cs="Times New Roman"/>
          <w:b/>
          <w:sz w:val="24"/>
          <w:szCs w:val="24"/>
        </w:rPr>
        <w:t>тыс. руб.</w:t>
      </w:r>
      <w:r w:rsidR="00C14206">
        <w:rPr>
          <w:rFonts w:ascii="Times New Roman" w:hAnsi="Times New Roman" w:cs="Times New Roman"/>
          <w:b/>
          <w:sz w:val="24"/>
          <w:szCs w:val="24"/>
        </w:rPr>
        <w:t xml:space="preserve">, </w:t>
      </w:r>
      <w:r w:rsidR="00C14206" w:rsidRPr="00CB452E">
        <w:rPr>
          <w:rFonts w:ascii="Times New Roman" w:hAnsi="Times New Roman" w:cs="Times New Roman"/>
          <w:sz w:val="24"/>
          <w:szCs w:val="24"/>
        </w:rPr>
        <w:t>в том числе</w:t>
      </w:r>
      <w:r w:rsidR="00C14206">
        <w:rPr>
          <w:rFonts w:ascii="Times New Roman" w:hAnsi="Times New Roman" w:cs="Times New Roman"/>
          <w:b/>
          <w:sz w:val="24"/>
          <w:szCs w:val="24"/>
        </w:rPr>
        <w:t xml:space="preserve"> </w:t>
      </w:r>
      <w:r w:rsidR="00C14206">
        <w:rPr>
          <w:rFonts w:ascii="Times New Roman" w:hAnsi="Times New Roman" w:cs="Times New Roman"/>
          <w:sz w:val="24"/>
          <w:szCs w:val="24"/>
        </w:rPr>
        <w:t>862,98 тыс. руб.,</w:t>
      </w:r>
      <w:r w:rsidR="00C14206" w:rsidRPr="00223F70">
        <w:rPr>
          <w:rFonts w:ascii="Times New Roman" w:hAnsi="Times New Roman" w:cs="Times New Roman"/>
          <w:sz w:val="24"/>
          <w:szCs w:val="24"/>
        </w:rPr>
        <w:t xml:space="preserve"> </w:t>
      </w:r>
      <w:r w:rsidR="00C14206">
        <w:rPr>
          <w:rFonts w:ascii="Times New Roman" w:hAnsi="Times New Roman" w:cs="Times New Roman"/>
          <w:b/>
          <w:sz w:val="24"/>
          <w:szCs w:val="24"/>
        </w:rPr>
        <w:t xml:space="preserve"> </w:t>
      </w:r>
      <w:r w:rsidR="00C14206" w:rsidRPr="00223F70">
        <w:rPr>
          <w:rFonts w:ascii="Times New Roman" w:hAnsi="Times New Roman" w:cs="Times New Roman"/>
          <w:sz w:val="24"/>
          <w:szCs w:val="24"/>
        </w:rPr>
        <w:t>64,124 тыс. руб.</w:t>
      </w:r>
      <w:r w:rsidR="00C14206">
        <w:rPr>
          <w:rFonts w:ascii="Times New Roman" w:hAnsi="Times New Roman" w:cs="Times New Roman"/>
          <w:sz w:val="24"/>
          <w:szCs w:val="24"/>
        </w:rPr>
        <w:t xml:space="preserve">, </w:t>
      </w:r>
      <w:r w:rsidR="00C14206" w:rsidRPr="00223F70">
        <w:rPr>
          <w:rFonts w:ascii="Times New Roman" w:hAnsi="Times New Roman" w:cs="Times New Roman"/>
          <w:sz w:val="24"/>
          <w:szCs w:val="24"/>
        </w:rPr>
        <w:t>4,250 тыс. руб.</w:t>
      </w:r>
      <w:r w:rsidR="00C14206">
        <w:rPr>
          <w:rFonts w:ascii="Times New Roman" w:hAnsi="Times New Roman" w:cs="Times New Roman"/>
          <w:sz w:val="24"/>
          <w:szCs w:val="24"/>
        </w:rPr>
        <w:t xml:space="preserve">, </w:t>
      </w:r>
      <w:r w:rsidR="00C14206" w:rsidRPr="00223F70">
        <w:rPr>
          <w:rFonts w:ascii="Times New Roman" w:hAnsi="Times New Roman" w:cs="Times New Roman"/>
          <w:sz w:val="24"/>
          <w:szCs w:val="24"/>
        </w:rPr>
        <w:t>1,606 тыс. руб.</w:t>
      </w:r>
      <w:r w:rsidR="00786DDA">
        <w:rPr>
          <w:rFonts w:ascii="Times New Roman" w:hAnsi="Times New Roman" w:cs="Times New Roman"/>
          <w:sz w:val="24"/>
          <w:szCs w:val="24"/>
        </w:rPr>
        <w:t xml:space="preserve">, </w:t>
      </w:r>
      <w:r w:rsidR="00786DDA" w:rsidRPr="00223F70">
        <w:rPr>
          <w:rFonts w:ascii="Times New Roman" w:hAnsi="Times New Roman" w:cs="Times New Roman"/>
          <w:sz w:val="24"/>
          <w:szCs w:val="24"/>
        </w:rPr>
        <w:t>15,014тыс. руб.</w:t>
      </w:r>
      <w:r w:rsidR="00B31CE0">
        <w:rPr>
          <w:rFonts w:ascii="Times New Roman" w:hAnsi="Times New Roman" w:cs="Times New Roman"/>
          <w:sz w:val="24"/>
          <w:szCs w:val="24"/>
        </w:rPr>
        <w:t xml:space="preserve"> и 609,73100тыс</w:t>
      </w:r>
      <w:proofErr w:type="gramStart"/>
      <w:r w:rsidR="00B31CE0">
        <w:rPr>
          <w:rFonts w:ascii="Times New Roman" w:hAnsi="Times New Roman" w:cs="Times New Roman"/>
          <w:sz w:val="24"/>
          <w:szCs w:val="24"/>
        </w:rPr>
        <w:t>.р</w:t>
      </w:r>
      <w:proofErr w:type="gramEnd"/>
      <w:r w:rsidR="00B31CE0">
        <w:rPr>
          <w:rFonts w:ascii="Times New Roman" w:hAnsi="Times New Roman" w:cs="Times New Roman"/>
          <w:sz w:val="24"/>
          <w:szCs w:val="24"/>
        </w:rPr>
        <w:t>уб.</w:t>
      </w:r>
      <w:r w:rsidR="00223F70" w:rsidRPr="00223F70">
        <w:rPr>
          <w:rFonts w:ascii="Times New Roman" w:hAnsi="Times New Roman" w:cs="Times New Roman"/>
          <w:b/>
          <w:sz w:val="24"/>
          <w:szCs w:val="24"/>
        </w:rPr>
        <w:t>)</w:t>
      </w:r>
      <w:r w:rsidR="00831820">
        <w:rPr>
          <w:rFonts w:ascii="Times New Roman" w:hAnsi="Times New Roman" w:cs="Times New Roman"/>
          <w:b/>
          <w:sz w:val="24"/>
          <w:szCs w:val="24"/>
        </w:rPr>
        <w:t>.</w:t>
      </w:r>
    </w:p>
    <w:p w:rsidR="00223F70" w:rsidRPr="00223F70" w:rsidRDefault="004116F3" w:rsidP="00223F70">
      <w:pPr>
        <w:autoSpaceDE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00223F70" w:rsidRPr="00223F70">
        <w:rPr>
          <w:rFonts w:ascii="Times New Roman" w:hAnsi="Times New Roman" w:cs="Times New Roman"/>
          <w:sz w:val="24"/>
          <w:szCs w:val="24"/>
        </w:rPr>
        <w:t xml:space="preserve">опущено нарушение по  группе 1.1 «Нарушение в ходе формирования бюджетов» подгруппе 1.1.18 « Нарушение порядка принятия решений о разработке государственных (муниципальных) программ их формирования и оценки их планируемой эффективности», ст. 179 БК РФ Приказ Министерства экономического развития РФ от 20.11.2013г. № 690 </w:t>
      </w:r>
      <w:r w:rsidR="00223F70" w:rsidRPr="00223F70">
        <w:rPr>
          <w:rFonts w:ascii="Times New Roman" w:hAnsi="Times New Roman" w:cs="Times New Roman"/>
          <w:sz w:val="24"/>
          <w:szCs w:val="24"/>
        </w:rPr>
        <w:lastRenderedPageBreak/>
        <w:t>«Об утверждении методических указаний по разработке и реализации государственных программ РФ», Постановление Правительства РФ от 02.08.2010г. № 588 «Об</w:t>
      </w:r>
      <w:proofErr w:type="gramEnd"/>
      <w:r w:rsidR="00223F70" w:rsidRPr="00223F70">
        <w:rPr>
          <w:rFonts w:ascii="Times New Roman" w:hAnsi="Times New Roman" w:cs="Times New Roman"/>
          <w:sz w:val="24"/>
          <w:szCs w:val="24"/>
        </w:rPr>
        <w:t xml:space="preserve"> утверждении порядка разработки, реализации и оценки эффективности государственных программ РФ»,</w:t>
      </w:r>
      <w:r w:rsidR="00223F70" w:rsidRPr="00223F70">
        <w:rPr>
          <w:rFonts w:ascii="Times New Roman" w:eastAsia="Calibri" w:hAnsi="Times New Roman" w:cs="Times New Roman"/>
          <w:sz w:val="24"/>
          <w:szCs w:val="24"/>
        </w:rPr>
        <w:t xml:space="preserve"> </w:t>
      </w:r>
      <w:proofErr w:type="gramStart"/>
      <w:r w:rsidR="00223F70" w:rsidRPr="00223F70">
        <w:rPr>
          <w:rFonts w:ascii="Times New Roman" w:eastAsia="Calibri" w:hAnsi="Times New Roman" w:cs="Times New Roman"/>
          <w:sz w:val="24"/>
          <w:szCs w:val="24"/>
        </w:rPr>
        <w:t>П</w:t>
      </w:r>
      <w:proofErr w:type="gramEnd"/>
      <w:r w:rsidR="009E6A81" w:rsidRPr="00223F70">
        <w:rPr>
          <w:rFonts w:ascii="Times New Roman" w:eastAsia="Calibri" w:hAnsi="Times New Roman" w:cs="Times New Roman"/>
          <w:color w:val="000000"/>
          <w:sz w:val="24"/>
          <w:szCs w:val="24"/>
        </w:rPr>
        <w:fldChar w:fldCharType="begin"/>
      </w:r>
      <w:r w:rsidR="00223F70" w:rsidRPr="00223F70">
        <w:rPr>
          <w:rFonts w:ascii="Times New Roman" w:eastAsia="Calibri" w:hAnsi="Times New Roman" w:cs="Times New Roman"/>
          <w:color w:val="000000"/>
          <w:sz w:val="24"/>
          <w:szCs w:val="24"/>
        </w:rPr>
        <w:instrText xml:space="preserve">HYPERLINK consultantplus://offline/ref=59AE180D84527AEA74450A1C0F0D4164A414C43C6345A0742E250EA837F41174C2I0I </w:instrText>
      </w:r>
      <w:r w:rsidR="009E6A81" w:rsidRPr="00223F70">
        <w:rPr>
          <w:rFonts w:ascii="Times New Roman" w:eastAsia="Calibri" w:hAnsi="Times New Roman" w:cs="Times New Roman"/>
          <w:color w:val="000000"/>
          <w:sz w:val="24"/>
          <w:szCs w:val="24"/>
        </w:rPr>
        <w:fldChar w:fldCharType="separate"/>
      </w:r>
      <w:r w:rsidR="00223F70" w:rsidRPr="00223F70">
        <w:rPr>
          <w:rFonts w:ascii="Times New Roman" w:eastAsia="Calibri" w:hAnsi="Times New Roman" w:cs="Times New Roman"/>
          <w:color w:val="000000"/>
          <w:sz w:val="24"/>
          <w:szCs w:val="24"/>
        </w:rPr>
        <w:t>остановление</w:t>
      </w:r>
      <w:r w:rsidR="009E6A81" w:rsidRPr="00223F70">
        <w:rPr>
          <w:rFonts w:ascii="Times New Roman" w:eastAsia="Calibri" w:hAnsi="Times New Roman" w:cs="Times New Roman"/>
          <w:color w:val="000000"/>
          <w:sz w:val="24"/>
          <w:szCs w:val="24"/>
        </w:rPr>
        <w:fldChar w:fldCharType="end"/>
      </w:r>
      <w:r w:rsidR="00223F70" w:rsidRPr="00223F70">
        <w:rPr>
          <w:rFonts w:ascii="Times New Roman" w:eastAsia="Calibri" w:hAnsi="Times New Roman" w:cs="Times New Roman"/>
          <w:sz w:val="24"/>
          <w:szCs w:val="24"/>
        </w:rPr>
        <w:t xml:space="preserve"> Главы Администрации муниципального образования "</w:t>
      </w:r>
      <w:proofErr w:type="spellStart"/>
      <w:r w:rsidR="00223F70" w:rsidRPr="00223F70">
        <w:rPr>
          <w:rFonts w:ascii="Times New Roman" w:eastAsia="Calibri" w:hAnsi="Times New Roman" w:cs="Times New Roman"/>
          <w:sz w:val="24"/>
          <w:szCs w:val="24"/>
        </w:rPr>
        <w:t>Майминский</w:t>
      </w:r>
      <w:proofErr w:type="spellEnd"/>
      <w:r w:rsidR="00223F70" w:rsidRPr="00223F70">
        <w:rPr>
          <w:rFonts w:ascii="Times New Roman" w:eastAsia="Calibri" w:hAnsi="Times New Roman" w:cs="Times New Roman"/>
          <w:sz w:val="24"/>
          <w:szCs w:val="24"/>
        </w:rPr>
        <w:t xml:space="preserve"> район" от</w:t>
      </w:r>
      <w:r>
        <w:rPr>
          <w:rFonts w:ascii="Times New Roman" w:eastAsia="Calibri" w:hAnsi="Times New Roman" w:cs="Times New Roman"/>
          <w:sz w:val="24"/>
          <w:szCs w:val="24"/>
        </w:rPr>
        <w:t xml:space="preserve"> </w:t>
      </w:r>
      <w:r w:rsidR="00223F70" w:rsidRPr="00223F70">
        <w:rPr>
          <w:rFonts w:ascii="Times New Roman" w:eastAsia="Calibri" w:hAnsi="Times New Roman" w:cs="Times New Roman"/>
          <w:sz w:val="24"/>
          <w:szCs w:val="24"/>
        </w:rPr>
        <w:t>16 января 2014 года N 02 "Об утверждении Положения о муниципальных программах муниципального образования "</w:t>
      </w:r>
      <w:proofErr w:type="spellStart"/>
      <w:r w:rsidR="00223F70" w:rsidRPr="00223F70">
        <w:rPr>
          <w:rFonts w:ascii="Times New Roman" w:eastAsia="Calibri" w:hAnsi="Times New Roman" w:cs="Times New Roman"/>
          <w:sz w:val="24"/>
          <w:szCs w:val="24"/>
        </w:rPr>
        <w:t>Майминский</w:t>
      </w:r>
      <w:proofErr w:type="spellEnd"/>
      <w:r w:rsidR="00223F70" w:rsidRPr="00223F70">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 xml:space="preserve"> </w:t>
      </w:r>
      <w:r w:rsidR="00223F70" w:rsidRPr="00223F70">
        <w:rPr>
          <w:rFonts w:ascii="Times New Roman" w:hAnsi="Times New Roman" w:cs="Times New Roman"/>
          <w:b/>
          <w:sz w:val="24"/>
          <w:szCs w:val="24"/>
        </w:rPr>
        <w:t>(Количество нарушений 1).</w:t>
      </w:r>
    </w:p>
    <w:p w:rsidR="00223F70" w:rsidRPr="00223F70" w:rsidRDefault="00AA017C" w:rsidP="00223F70">
      <w:pPr>
        <w:autoSpaceDE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223F70" w:rsidRPr="00223F70">
        <w:rPr>
          <w:rFonts w:ascii="Times New Roman" w:hAnsi="Times New Roman" w:cs="Times New Roman"/>
          <w:sz w:val="24"/>
          <w:szCs w:val="24"/>
        </w:rPr>
        <w:t>Согласно установленным нарушениям при расходовании межбюджетных трансфертов предоставленных  МО «</w:t>
      </w:r>
      <w:proofErr w:type="spellStart"/>
      <w:r w:rsidR="00223F70" w:rsidRPr="00223F70">
        <w:rPr>
          <w:rFonts w:ascii="Times New Roman" w:hAnsi="Times New Roman" w:cs="Times New Roman"/>
          <w:sz w:val="24"/>
          <w:szCs w:val="24"/>
        </w:rPr>
        <w:t>Бирюлинскому</w:t>
      </w:r>
      <w:proofErr w:type="spellEnd"/>
      <w:r w:rsidR="00223F70" w:rsidRPr="00223F70">
        <w:rPr>
          <w:rFonts w:ascii="Times New Roman" w:hAnsi="Times New Roman" w:cs="Times New Roman"/>
          <w:sz w:val="24"/>
          <w:szCs w:val="24"/>
        </w:rPr>
        <w:t xml:space="preserve"> сельскому поселению из бюджета МО «</w:t>
      </w:r>
      <w:proofErr w:type="spellStart"/>
      <w:r w:rsidR="00223F70" w:rsidRPr="00223F70">
        <w:rPr>
          <w:rFonts w:ascii="Times New Roman" w:hAnsi="Times New Roman" w:cs="Times New Roman"/>
          <w:sz w:val="24"/>
          <w:szCs w:val="24"/>
        </w:rPr>
        <w:t>Майминский</w:t>
      </w:r>
      <w:proofErr w:type="spellEnd"/>
      <w:r w:rsidR="00223F70" w:rsidRPr="00223F70">
        <w:rPr>
          <w:rFonts w:ascii="Times New Roman" w:hAnsi="Times New Roman" w:cs="Times New Roman"/>
          <w:sz w:val="24"/>
          <w:szCs w:val="24"/>
        </w:rPr>
        <w:t xml:space="preserve"> район» за 2013-2015г. были нарушены нормативные акты Р.Ф., Республики Алтай и МО «</w:t>
      </w:r>
      <w:proofErr w:type="spellStart"/>
      <w:r w:rsidR="00223F70" w:rsidRPr="00223F70">
        <w:rPr>
          <w:rFonts w:ascii="Times New Roman" w:hAnsi="Times New Roman" w:cs="Times New Roman"/>
          <w:sz w:val="24"/>
          <w:szCs w:val="24"/>
        </w:rPr>
        <w:t>Майминский</w:t>
      </w:r>
      <w:proofErr w:type="spellEnd"/>
      <w:r w:rsidR="00223F70" w:rsidRPr="00223F70">
        <w:rPr>
          <w:rFonts w:ascii="Times New Roman" w:hAnsi="Times New Roman" w:cs="Times New Roman"/>
          <w:sz w:val="24"/>
          <w:szCs w:val="24"/>
        </w:rPr>
        <w:t xml:space="preserve"> район», нарушен принцип эффективности и результативности</w:t>
      </w:r>
      <w:r w:rsidR="00223F70" w:rsidRPr="00223F70">
        <w:rPr>
          <w:rFonts w:ascii="Times New Roman" w:eastAsia="Calibri" w:hAnsi="Times New Roman" w:cs="Times New Roman"/>
          <w:bCs/>
          <w:sz w:val="24"/>
          <w:szCs w:val="24"/>
        </w:rPr>
        <w:t xml:space="preserve"> использования бюджетных средств, прозрачности  и достоверности бюджета, установленные ст. 28 БК РФ, в части  межбюджетных трансфертов выделенных в качестве муниципального задания</w:t>
      </w:r>
      <w:r w:rsidR="00223F70" w:rsidRPr="00223F70">
        <w:rPr>
          <w:rFonts w:ascii="Times New Roman" w:hAnsi="Times New Roman" w:cs="Times New Roman"/>
          <w:sz w:val="24"/>
          <w:szCs w:val="24"/>
        </w:rPr>
        <w:t xml:space="preserve"> МАУ БСП «Центр</w:t>
      </w:r>
      <w:proofErr w:type="gramEnd"/>
      <w:r w:rsidR="00223F70" w:rsidRPr="00223F70">
        <w:rPr>
          <w:rFonts w:ascii="Times New Roman" w:hAnsi="Times New Roman" w:cs="Times New Roman"/>
          <w:sz w:val="24"/>
          <w:szCs w:val="24"/>
        </w:rPr>
        <w:t xml:space="preserve"> оказания</w:t>
      </w:r>
      <w:r w:rsidR="008954CE">
        <w:rPr>
          <w:rFonts w:ascii="Times New Roman" w:hAnsi="Times New Roman" w:cs="Times New Roman"/>
          <w:sz w:val="24"/>
          <w:szCs w:val="24"/>
        </w:rPr>
        <w:t xml:space="preserve"> </w:t>
      </w:r>
      <w:r w:rsidR="00223F70" w:rsidRPr="00223F70">
        <w:rPr>
          <w:rFonts w:ascii="Times New Roman" w:hAnsi="Times New Roman" w:cs="Times New Roman"/>
          <w:sz w:val="24"/>
          <w:szCs w:val="24"/>
        </w:rPr>
        <w:t>услуг населению землеустройства и благоустройства поселения» в общей  сумме за проверяемый период 1046,526 тыс. руб.</w:t>
      </w:r>
    </w:p>
    <w:p w:rsidR="008901A1" w:rsidRPr="003B74CE" w:rsidRDefault="008901A1" w:rsidP="008901A1">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5F2BE6" w:rsidRDefault="00A37D85" w:rsidP="00554F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Предоставили Положение </w:t>
      </w:r>
      <w:r w:rsidR="008B5AAF">
        <w:rPr>
          <w:rFonts w:ascii="Times New Roman" w:hAnsi="Times New Roman" w:cs="Times New Roman"/>
          <w:sz w:val="24"/>
          <w:szCs w:val="24"/>
        </w:rPr>
        <w:t xml:space="preserve"> </w:t>
      </w:r>
      <w:r>
        <w:rPr>
          <w:rFonts w:ascii="Times New Roman" w:hAnsi="Times New Roman" w:cs="Times New Roman"/>
          <w:sz w:val="24"/>
          <w:szCs w:val="24"/>
        </w:rPr>
        <w:t>«О порядке форми</w:t>
      </w:r>
      <w:r w:rsidR="008B5AAF">
        <w:rPr>
          <w:rFonts w:ascii="Times New Roman" w:hAnsi="Times New Roman" w:cs="Times New Roman"/>
          <w:sz w:val="24"/>
          <w:szCs w:val="24"/>
        </w:rPr>
        <w:t>рования муниципального задания в отношении муниципальных учреждений и финансового обеспечения выполнения задания»</w:t>
      </w:r>
      <w:r w:rsidR="00BB40A4">
        <w:rPr>
          <w:rFonts w:ascii="Times New Roman" w:hAnsi="Times New Roman" w:cs="Times New Roman"/>
          <w:sz w:val="24"/>
          <w:szCs w:val="24"/>
        </w:rPr>
        <w:t xml:space="preserve">. </w:t>
      </w:r>
    </w:p>
    <w:p w:rsidR="004758C1" w:rsidRDefault="004758C1" w:rsidP="00554FCC">
      <w:pPr>
        <w:spacing w:after="0" w:line="240" w:lineRule="auto"/>
        <w:ind w:firstLine="709"/>
        <w:jc w:val="both"/>
        <w:rPr>
          <w:rFonts w:ascii="Times New Roman" w:hAnsi="Times New Roman" w:cs="Times New Roman"/>
          <w:sz w:val="24"/>
          <w:szCs w:val="24"/>
        </w:rPr>
      </w:pPr>
    </w:p>
    <w:p w:rsidR="00801E8C" w:rsidRPr="00801E8C" w:rsidRDefault="004758C1" w:rsidP="00801E8C">
      <w:pPr>
        <w:pStyle w:val="a4"/>
        <w:numPr>
          <w:ilvl w:val="0"/>
          <w:numId w:val="1"/>
        </w:numPr>
        <w:spacing w:after="0" w:line="240" w:lineRule="auto"/>
        <w:ind w:left="0" w:firstLine="0"/>
        <w:jc w:val="center"/>
        <w:rPr>
          <w:rFonts w:ascii="Times New Roman" w:hAnsi="Times New Roman" w:cs="Times New Roman"/>
          <w:b/>
          <w:sz w:val="24"/>
          <w:szCs w:val="24"/>
          <w:u w:val="single"/>
        </w:rPr>
      </w:pPr>
      <w:r w:rsidRPr="004758C1">
        <w:rPr>
          <w:rFonts w:ascii="Times New Roman" w:eastAsia="Calibri" w:hAnsi="Times New Roman" w:cs="Times New Roman"/>
          <w:b/>
          <w:sz w:val="24"/>
          <w:szCs w:val="24"/>
        </w:rPr>
        <w:t>«</w:t>
      </w:r>
      <w:r w:rsidRPr="003C5CA2">
        <w:rPr>
          <w:rFonts w:ascii="Times New Roman" w:eastAsia="Calibri" w:hAnsi="Times New Roman" w:cs="Times New Roman"/>
          <w:b/>
          <w:sz w:val="24"/>
          <w:szCs w:val="24"/>
          <w:u w:val="single"/>
        </w:rPr>
        <w:t>Расходование средств бюджета МО «</w:t>
      </w:r>
      <w:proofErr w:type="spellStart"/>
      <w:r w:rsidRPr="003C5CA2">
        <w:rPr>
          <w:rFonts w:ascii="Times New Roman" w:eastAsia="Calibri" w:hAnsi="Times New Roman" w:cs="Times New Roman"/>
          <w:b/>
          <w:sz w:val="24"/>
          <w:szCs w:val="24"/>
          <w:u w:val="single"/>
        </w:rPr>
        <w:t>Майминский</w:t>
      </w:r>
      <w:proofErr w:type="spellEnd"/>
      <w:r w:rsidRPr="003C5CA2">
        <w:rPr>
          <w:rFonts w:ascii="Times New Roman" w:eastAsia="Calibri" w:hAnsi="Times New Roman" w:cs="Times New Roman"/>
          <w:b/>
          <w:sz w:val="24"/>
          <w:szCs w:val="24"/>
          <w:u w:val="single"/>
        </w:rPr>
        <w:t xml:space="preserve"> район», направленных в  форме субсидий на  финансовое обеспечение муниципального </w:t>
      </w:r>
    </w:p>
    <w:p w:rsidR="004758C1" w:rsidRPr="00801E8C" w:rsidRDefault="004758C1" w:rsidP="00801E8C">
      <w:pPr>
        <w:spacing w:after="0" w:line="240" w:lineRule="auto"/>
        <w:jc w:val="center"/>
        <w:rPr>
          <w:rFonts w:ascii="Times New Roman" w:hAnsi="Times New Roman" w:cs="Times New Roman"/>
          <w:b/>
          <w:sz w:val="24"/>
          <w:szCs w:val="24"/>
          <w:u w:val="single"/>
        </w:rPr>
      </w:pPr>
      <w:r w:rsidRPr="00801E8C">
        <w:rPr>
          <w:rFonts w:ascii="Times New Roman" w:eastAsia="Calibri" w:hAnsi="Times New Roman" w:cs="Times New Roman"/>
          <w:b/>
          <w:sz w:val="24"/>
          <w:szCs w:val="24"/>
          <w:u w:val="single"/>
        </w:rPr>
        <w:t>задания  на оказание  муниципальных услуг на  2015-2016гг. и установленного порядка управления и распоряжения муниципальным имуществом, переданным в оперативное управление за 2015-2016г. в МБОУ «</w:t>
      </w:r>
      <w:proofErr w:type="spellStart"/>
      <w:r w:rsidRPr="00801E8C">
        <w:rPr>
          <w:rFonts w:ascii="Times New Roman" w:eastAsia="Calibri" w:hAnsi="Times New Roman" w:cs="Times New Roman"/>
          <w:b/>
          <w:sz w:val="24"/>
          <w:szCs w:val="24"/>
          <w:u w:val="single"/>
        </w:rPr>
        <w:t>Сайдысская</w:t>
      </w:r>
      <w:proofErr w:type="spellEnd"/>
      <w:r w:rsidRPr="00801E8C">
        <w:rPr>
          <w:rFonts w:ascii="Times New Roman" w:eastAsia="Calibri" w:hAnsi="Times New Roman" w:cs="Times New Roman"/>
          <w:b/>
          <w:sz w:val="24"/>
          <w:szCs w:val="24"/>
          <w:u w:val="single"/>
        </w:rPr>
        <w:t xml:space="preserve"> ООШ», подведомственного Управлению образования Администрации муниципального образования «</w:t>
      </w:r>
      <w:proofErr w:type="spellStart"/>
      <w:r w:rsidRPr="00801E8C">
        <w:rPr>
          <w:rFonts w:ascii="Times New Roman" w:eastAsia="Calibri" w:hAnsi="Times New Roman" w:cs="Times New Roman"/>
          <w:b/>
          <w:sz w:val="24"/>
          <w:szCs w:val="24"/>
          <w:u w:val="single"/>
        </w:rPr>
        <w:t>Майминский</w:t>
      </w:r>
      <w:proofErr w:type="spellEnd"/>
      <w:r w:rsidRPr="00801E8C">
        <w:rPr>
          <w:rFonts w:ascii="Times New Roman" w:eastAsia="Calibri" w:hAnsi="Times New Roman" w:cs="Times New Roman"/>
          <w:b/>
          <w:sz w:val="24"/>
          <w:szCs w:val="24"/>
          <w:u w:val="single"/>
        </w:rPr>
        <w:t xml:space="preserve"> район»</w:t>
      </w:r>
    </w:p>
    <w:p w:rsidR="00C21653" w:rsidRDefault="00C21653" w:rsidP="00C21653">
      <w:pPr>
        <w:spacing w:after="0" w:line="240" w:lineRule="auto"/>
        <w:ind w:firstLine="709"/>
        <w:jc w:val="both"/>
        <w:rPr>
          <w:rFonts w:ascii="Times New Roman" w:eastAsia="Calibri" w:hAnsi="Times New Roman" w:cs="Times New Roman"/>
          <w:b/>
          <w:sz w:val="24"/>
          <w:szCs w:val="24"/>
        </w:rPr>
      </w:pPr>
      <w:r w:rsidRPr="00C21653">
        <w:rPr>
          <w:rFonts w:ascii="Times New Roman" w:eastAsia="Calibri" w:hAnsi="Times New Roman" w:cs="Times New Roman"/>
          <w:bCs/>
          <w:sz w:val="24"/>
          <w:szCs w:val="24"/>
        </w:rPr>
        <w:t>В ходе</w:t>
      </w:r>
      <w:r w:rsidRPr="00C21653">
        <w:rPr>
          <w:rFonts w:ascii="Times New Roman" w:eastAsia="Calibri" w:hAnsi="Times New Roman" w:cs="Times New Roman"/>
          <w:sz w:val="24"/>
          <w:szCs w:val="24"/>
        </w:rPr>
        <w:t xml:space="preserve"> контрольного мероприятия: «</w:t>
      </w:r>
      <w:r w:rsidRPr="00C21653">
        <w:rPr>
          <w:rFonts w:ascii="Times New Roman" w:hAnsi="Times New Roman" w:cs="Times New Roman"/>
          <w:sz w:val="24"/>
          <w:szCs w:val="24"/>
        </w:rPr>
        <w:t>Проверка законности, результативности использования средств бюджета МО «</w:t>
      </w:r>
      <w:proofErr w:type="spellStart"/>
      <w:r w:rsidRPr="00C21653">
        <w:rPr>
          <w:rFonts w:ascii="Times New Roman" w:hAnsi="Times New Roman" w:cs="Times New Roman"/>
          <w:sz w:val="24"/>
          <w:szCs w:val="24"/>
        </w:rPr>
        <w:t>Майминский</w:t>
      </w:r>
      <w:proofErr w:type="spellEnd"/>
      <w:r w:rsidRPr="00C21653">
        <w:rPr>
          <w:rFonts w:ascii="Times New Roman" w:hAnsi="Times New Roman" w:cs="Times New Roman"/>
          <w:sz w:val="24"/>
          <w:szCs w:val="24"/>
        </w:rPr>
        <w:t xml:space="preserve"> район», поступивших в бюджет МО «</w:t>
      </w:r>
      <w:proofErr w:type="spellStart"/>
      <w:r w:rsidRPr="00C21653">
        <w:rPr>
          <w:rFonts w:ascii="Times New Roman" w:hAnsi="Times New Roman" w:cs="Times New Roman"/>
          <w:sz w:val="24"/>
          <w:szCs w:val="24"/>
        </w:rPr>
        <w:t>Усть-Мунинское</w:t>
      </w:r>
      <w:proofErr w:type="spellEnd"/>
      <w:r w:rsidRPr="00C21653">
        <w:rPr>
          <w:rFonts w:ascii="Times New Roman" w:hAnsi="Times New Roman" w:cs="Times New Roman"/>
          <w:sz w:val="24"/>
          <w:szCs w:val="24"/>
        </w:rPr>
        <w:t xml:space="preserve"> сельское поселение» в виде межбюджетных трансфертов за 2015-2016гг.</w:t>
      </w:r>
      <w:r w:rsidRPr="00C21653">
        <w:rPr>
          <w:rFonts w:ascii="Times New Roman" w:eastAsia="Calibri" w:hAnsi="Times New Roman" w:cs="Times New Roman"/>
          <w:sz w:val="24"/>
          <w:szCs w:val="24"/>
        </w:rPr>
        <w:t>» Контрольно-счетной палатой МО «</w:t>
      </w:r>
      <w:proofErr w:type="spellStart"/>
      <w:r w:rsidRPr="00C21653">
        <w:rPr>
          <w:rFonts w:ascii="Times New Roman" w:eastAsia="Calibri" w:hAnsi="Times New Roman" w:cs="Times New Roman"/>
          <w:sz w:val="24"/>
          <w:szCs w:val="24"/>
        </w:rPr>
        <w:t>Майминский</w:t>
      </w:r>
      <w:proofErr w:type="spellEnd"/>
      <w:r w:rsidRPr="00C21653">
        <w:rPr>
          <w:rFonts w:ascii="Times New Roman" w:eastAsia="Calibri" w:hAnsi="Times New Roman" w:cs="Times New Roman"/>
          <w:sz w:val="24"/>
          <w:szCs w:val="24"/>
        </w:rPr>
        <w:t xml:space="preserve"> район» установлено </w:t>
      </w:r>
      <w:r w:rsidR="006C700E">
        <w:rPr>
          <w:rFonts w:ascii="Times New Roman" w:eastAsia="Calibri" w:hAnsi="Times New Roman" w:cs="Times New Roman"/>
          <w:sz w:val="24"/>
          <w:szCs w:val="24"/>
        </w:rPr>
        <w:t>462</w:t>
      </w:r>
      <w:r w:rsidRPr="00C21653">
        <w:rPr>
          <w:rFonts w:ascii="Times New Roman" w:eastAsia="Calibri" w:hAnsi="Times New Roman" w:cs="Times New Roman"/>
          <w:b/>
          <w:sz w:val="24"/>
          <w:szCs w:val="24"/>
        </w:rPr>
        <w:t xml:space="preserve"> нарушений, в том числе 16</w:t>
      </w:r>
      <w:r w:rsidR="00140A7D">
        <w:rPr>
          <w:rFonts w:ascii="Times New Roman" w:eastAsia="Calibri" w:hAnsi="Times New Roman" w:cs="Times New Roman"/>
          <w:b/>
          <w:sz w:val="24"/>
          <w:szCs w:val="24"/>
        </w:rPr>
        <w:t>2</w:t>
      </w:r>
      <w:r w:rsidRPr="00C21653">
        <w:rPr>
          <w:rFonts w:ascii="Times New Roman" w:eastAsia="Calibri" w:hAnsi="Times New Roman" w:cs="Times New Roman"/>
          <w:b/>
          <w:sz w:val="24"/>
          <w:szCs w:val="24"/>
        </w:rPr>
        <w:t xml:space="preserve">  содержат нарушения в общей сумме </w:t>
      </w:r>
      <w:r w:rsidR="00140A7D">
        <w:rPr>
          <w:rFonts w:ascii="Times New Roman" w:eastAsia="Calibri" w:hAnsi="Times New Roman" w:cs="Times New Roman"/>
          <w:b/>
          <w:sz w:val="24"/>
          <w:szCs w:val="24"/>
        </w:rPr>
        <w:t>7073,261752</w:t>
      </w:r>
      <w:r w:rsidRPr="00C21653">
        <w:rPr>
          <w:rFonts w:ascii="Times New Roman" w:eastAsia="Calibri" w:hAnsi="Times New Roman" w:cs="Times New Roman"/>
          <w:b/>
          <w:sz w:val="24"/>
          <w:szCs w:val="24"/>
        </w:rPr>
        <w:t xml:space="preserve"> тыс. руб.</w:t>
      </w:r>
      <w:r w:rsidRPr="00C21653">
        <w:rPr>
          <w:rFonts w:ascii="Times New Roman" w:hAnsi="Times New Roman" w:cs="Times New Roman"/>
          <w:b/>
          <w:sz w:val="24"/>
          <w:szCs w:val="24"/>
        </w:rPr>
        <w:t>:</w:t>
      </w:r>
      <w:r w:rsidRPr="00C21653">
        <w:rPr>
          <w:rFonts w:ascii="Times New Roman" w:eastAsia="Calibri" w:hAnsi="Times New Roman" w:cs="Times New Roman"/>
          <w:b/>
          <w:sz w:val="24"/>
          <w:szCs w:val="24"/>
        </w:rPr>
        <w:t xml:space="preserve"> </w:t>
      </w:r>
    </w:p>
    <w:p w:rsidR="00BC652C" w:rsidRPr="00BC652C" w:rsidRDefault="0099612A" w:rsidP="002F75C6">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-д</w:t>
      </w:r>
      <w:r w:rsidR="00BC652C" w:rsidRPr="00BC652C">
        <w:rPr>
          <w:rFonts w:ascii="Times New Roman" w:eastAsia="Calibri" w:hAnsi="Times New Roman" w:cs="Times New Roman"/>
          <w:sz w:val="24"/>
          <w:szCs w:val="24"/>
        </w:rPr>
        <w:t xml:space="preserve">опущено нарушение в соответствии с группой нарушений 2. </w:t>
      </w:r>
      <w:proofErr w:type="gramStart"/>
      <w:r w:rsidR="00BC652C" w:rsidRPr="00BC652C">
        <w:rPr>
          <w:rFonts w:ascii="Times New Roman" w:eastAsia="Calibri" w:hAnsi="Times New Roman" w:cs="Times New Roman"/>
          <w:sz w:val="24"/>
          <w:szCs w:val="24"/>
        </w:rPr>
        <w:t>«Нарушение ведения бухгалтерского учета, составления и представления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«Нарушения общих требований к бухгалтерской (финансовой отчетности) экономического субъекта, в том числе к ее составу», в части нарушения ст. 38 раздела 2  Инструкции № 33-н «О</w:t>
      </w:r>
      <w:proofErr w:type="gramEnd"/>
      <w:r w:rsidR="00BC652C" w:rsidRPr="00BC652C">
        <w:rPr>
          <w:rFonts w:ascii="Times New Roman" w:eastAsia="Calibri" w:hAnsi="Times New Roman" w:cs="Times New Roman"/>
          <w:sz w:val="24"/>
          <w:szCs w:val="24"/>
        </w:rPr>
        <w:t xml:space="preserve"> </w:t>
      </w:r>
      <w:proofErr w:type="gramStart"/>
      <w:r w:rsidR="00BC652C" w:rsidRPr="00BC652C">
        <w:rPr>
          <w:rFonts w:ascii="Times New Roman" w:eastAsia="Calibri" w:hAnsi="Times New Roman" w:cs="Times New Roman"/>
          <w:sz w:val="24"/>
          <w:szCs w:val="24"/>
        </w:rPr>
        <w:t>порядке составления, предоставления годовой, квартальной отчетности государственных муниципальных бюджетных и автономных учреждений» (с изменениями и дополнениями), утвержденной Приказом Минфина РФ от 25.03.2011г., в части  расхождения показателей  плана финансово-хозяйственной деятельности учреждения за 2016г. с плановыми показателями отчета об исполнении плана финансово-хозяйственной деятельности ф. 0503737</w:t>
      </w:r>
      <w:r w:rsidR="00160F77">
        <w:rPr>
          <w:rFonts w:ascii="Times New Roman" w:hAnsi="Times New Roman" w:cs="Times New Roman"/>
          <w:sz w:val="24"/>
          <w:szCs w:val="24"/>
        </w:rPr>
        <w:t>, и</w:t>
      </w:r>
      <w:r w:rsidR="00160F77" w:rsidRPr="00BC652C">
        <w:rPr>
          <w:rFonts w:ascii="Times New Roman" w:eastAsia="Calibri" w:hAnsi="Times New Roman" w:cs="Times New Roman"/>
          <w:sz w:val="24"/>
          <w:szCs w:val="24"/>
        </w:rPr>
        <w:t xml:space="preserve">скажение  строки баланса в размере менее 10% </w:t>
      </w:r>
      <w:r w:rsidR="00BC652C" w:rsidRPr="00BC652C">
        <w:rPr>
          <w:rFonts w:ascii="Times New Roman" w:eastAsia="Calibri" w:hAnsi="Times New Roman" w:cs="Times New Roman"/>
          <w:sz w:val="24"/>
          <w:szCs w:val="24"/>
        </w:rPr>
        <w:t xml:space="preserve"> </w:t>
      </w:r>
      <w:r w:rsidR="00BC652C" w:rsidRPr="00BC652C">
        <w:rPr>
          <w:rFonts w:ascii="Times New Roman" w:eastAsia="Calibri" w:hAnsi="Times New Roman" w:cs="Times New Roman"/>
          <w:b/>
          <w:sz w:val="24"/>
          <w:szCs w:val="24"/>
        </w:rPr>
        <w:t xml:space="preserve">(Количество нарушений </w:t>
      </w:r>
      <w:r w:rsidR="00160F77">
        <w:rPr>
          <w:rFonts w:ascii="Times New Roman" w:hAnsi="Times New Roman" w:cs="Times New Roman"/>
          <w:b/>
          <w:sz w:val="24"/>
          <w:szCs w:val="24"/>
        </w:rPr>
        <w:t>3</w:t>
      </w:r>
      <w:r w:rsidR="009E0BE3">
        <w:rPr>
          <w:rFonts w:ascii="Times New Roman" w:hAnsi="Times New Roman" w:cs="Times New Roman"/>
          <w:b/>
          <w:sz w:val="24"/>
          <w:szCs w:val="24"/>
        </w:rPr>
        <w:t xml:space="preserve"> и 10</w:t>
      </w:r>
      <w:r w:rsidR="003B57C3">
        <w:rPr>
          <w:rFonts w:ascii="Times New Roman" w:hAnsi="Times New Roman" w:cs="Times New Roman"/>
          <w:b/>
          <w:sz w:val="24"/>
          <w:szCs w:val="24"/>
        </w:rPr>
        <w:t>=13</w:t>
      </w:r>
      <w:r w:rsidR="00BC652C" w:rsidRPr="00BC652C">
        <w:rPr>
          <w:rFonts w:ascii="Times New Roman" w:eastAsia="Calibri" w:hAnsi="Times New Roman" w:cs="Times New Roman"/>
          <w:b/>
          <w:sz w:val="24"/>
          <w:szCs w:val="24"/>
        </w:rPr>
        <w:t>)</w:t>
      </w:r>
      <w:r w:rsidR="00BC652C" w:rsidRPr="00BC652C">
        <w:rPr>
          <w:rFonts w:ascii="Times New Roman" w:eastAsia="Calibri" w:hAnsi="Times New Roman" w:cs="Times New Roman"/>
          <w:sz w:val="24"/>
          <w:szCs w:val="24"/>
        </w:rPr>
        <w:t xml:space="preserve"> .</w:t>
      </w:r>
      <w:proofErr w:type="gramEnd"/>
    </w:p>
    <w:p w:rsidR="00BC652C" w:rsidRPr="00BC652C" w:rsidRDefault="00640A02" w:rsidP="002F75C6">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-н</w:t>
      </w:r>
      <w:r w:rsidR="00BC652C" w:rsidRPr="00BC652C">
        <w:rPr>
          <w:rFonts w:ascii="Times New Roman" w:eastAsia="Calibri" w:hAnsi="Times New Roman" w:cs="Times New Roman"/>
          <w:sz w:val="24"/>
          <w:szCs w:val="24"/>
        </w:rPr>
        <w:t>арушение  п. 14  Положения «О порядке формирования муниципального задания в отношении муниципальных учреждений и финансового обеспечения выполнения задания», утвержденного Постановлением Администрации МО «</w:t>
      </w:r>
      <w:proofErr w:type="spellStart"/>
      <w:r w:rsidR="00BC652C" w:rsidRPr="00BC652C">
        <w:rPr>
          <w:rFonts w:ascii="Times New Roman" w:eastAsia="Calibri" w:hAnsi="Times New Roman" w:cs="Times New Roman"/>
          <w:sz w:val="24"/>
          <w:szCs w:val="24"/>
        </w:rPr>
        <w:t>Майминский</w:t>
      </w:r>
      <w:proofErr w:type="spellEnd"/>
      <w:r w:rsidR="00BC652C" w:rsidRPr="00BC652C">
        <w:rPr>
          <w:rFonts w:ascii="Times New Roman" w:eastAsia="Calibri" w:hAnsi="Times New Roman" w:cs="Times New Roman"/>
          <w:sz w:val="24"/>
          <w:szCs w:val="24"/>
        </w:rPr>
        <w:t xml:space="preserve"> район» от </w:t>
      </w:r>
      <w:r w:rsidR="00BC652C" w:rsidRPr="00BC652C">
        <w:rPr>
          <w:rFonts w:ascii="Times New Roman" w:eastAsia="Calibri" w:hAnsi="Times New Roman" w:cs="Times New Roman"/>
          <w:sz w:val="24"/>
          <w:szCs w:val="24"/>
        </w:rPr>
        <w:lastRenderedPageBreak/>
        <w:t>09.03.2011г. № 34, в части не своевременного внесения изменений в муниципальное задание.</w:t>
      </w:r>
      <w:r w:rsidR="00BC652C" w:rsidRPr="00BC652C">
        <w:rPr>
          <w:rFonts w:ascii="Times New Roman" w:eastAsia="Calibri" w:hAnsi="Times New Roman" w:cs="Times New Roman"/>
          <w:b/>
          <w:sz w:val="24"/>
          <w:szCs w:val="24"/>
        </w:rPr>
        <w:t xml:space="preserve"> ( Количество нарушений 2)</w:t>
      </w:r>
    </w:p>
    <w:p w:rsidR="00BC652C" w:rsidRPr="00BC652C" w:rsidRDefault="002614D8" w:rsidP="002F75C6">
      <w:pPr>
        <w:pStyle w:val="a5"/>
        <w:ind w:firstLine="709"/>
        <w:jc w:val="both"/>
        <w:rPr>
          <w:rFonts w:ascii="Times New Roman" w:hAnsi="Times New Roman"/>
          <w:b/>
          <w:sz w:val="24"/>
          <w:szCs w:val="24"/>
        </w:rPr>
      </w:pPr>
      <w:r>
        <w:rPr>
          <w:rFonts w:ascii="Times New Roman" w:hAnsi="Times New Roman"/>
          <w:sz w:val="24"/>
          <w:szCs w:val="24"/>
        </w:rPr>
        <w:t>-д</w:t>
      </w:r>
      <w:r w:rsidR="00BC652C" w:rsidRPr="00BC652C">
        <w:rPr>
          <w:rFonts w:ascii="Times New Roman" w:hAnsi="Times New Roman"/>
          <w:sz w:val="24"/>
          <w:szCs w:val="24"/>
        </w:rPr>
        <w:t xml:space="preserve">опущено нарушение в соответствии с группой нарушений 2. </w:t>
      </w:r>
      <w:proofErr w:type="gramStart"/>
      <w:r w:rsidR="00BC652C" w:rsidRPr="00BC652C">
        <w:rPr>
          <w:rFonts w:ascii="Times New Roman" w:hAnsi="Times New Roman"/>
          <w:sz w:val="24"/>
          <w:szCs w:val="24"/>
        </w:rPr>
        <w:t>«Нарушение ведения бухгалтерского учета, составления и представления бухгалтерской (финансовой отчетности» подгруппой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нарушение ст. 8 Федерального Закона «О бухгалтерском учете»  от  06.12.2011г. № 402-ФЗ., в части не предоставления учетной политики</w:t>
      </w:r>
      <w:r w:rsidR="00C1118D">
        <w:rPr>
          <w:rFonts w:ascii="Times New Roman" w:hAnsi="Times New Roman"/>
          <w:sz w:val="24"/>
          <w:szCs w:val="24"/>
        </w:rPr>
        <w:t>, отсутствие регистров учета и первичных документов</w:t>
      </w:r>
      <w:r w:rsidR="00BC652C" w:rsidRPr="00BC652C">
        <w:rPr>
          <w:rFonts w:ascii="Times New Roman" w:hAnsi="Times New Roman"/>
          <w:sz w:val="24"/>
          <w:szCs w:val="24"/>
        </w:rPr>
        <w:t xml:space="preserve"> </w:t>
      </w:r>
      <w:r w:rsidR="00BC652C" w:rsidRPr="00BC652C">
        <w:rPr>
          <w:rFonts w:ascii="Times New Roman" w:hAnsi="Times New Roman"/>
          <w:b/>
          <w:sz w:val="24"/>
          <w:szCs w:val="24"/>
        </w:rPr>
        <w:t>(Количество нарушений 1</w:t>
      </w:r>
      <w:proofErr w:type="gramEnd"/>
      <w:r w:rsidR="00C1118D" w:rsidRPr="00C1118D">
        <w:rPr>
          <w:rFonts w:ascii="Times New Roman" w:hAnsi="Times New Roman"/>
          <w:b/>
          <w:sz w:val="24"/>
          <w:szCs w:val="24"/>
        </w:rPr>
        <w:t>;</w:t>
      </w:r>
      <w:r w:rsidR="00C1118D">
        <w:rPr>
          <w:rFonts w:ascii="Times New Roman" w:hAnsi="Times New Roman"/>
          <w:b/>
          <w:sz w:val="24"/>
          <w:szCs w:val="24"/>
        </w:rPr>
        <w:t xml:space="preserve"> </w:t>
      </w:r>
      <w:proofErr w:type="gramStart"/>
      <w:r w:rsidR="00C1118D">
        <w:rPr>
          <w:rFonts w:ascii="Times New Roman" w:hAnsi="Times New Roman"/>
          <w:b/>
          <w:sz w:val="24"/>
          <w:szCs w:val="24"/>
        </w:rPr>
        <w:t>54 и 76</w:t>
      </w:r>
      <w:r w:rsidR="00C1118D" w:rsidRPr="00C1118D">
        <w:rPr>
          <w:rFonts w:ascii="Times New Roman" w:hAnsi="Times New Roman"/>
          <w:b/>
          <w:sz w:val="24"/>
          <w:szCs w:val="24"/>
        </w:rPr>
        <w:t>;</w:t>
      </w:r>
      <w:r w:rsidR="00C1118D">
        <w:rPr>
          <w:rFonts w:ascii="Times New Roman" w:hAnsi="Times New Roman"/>
          <w:b/>
          <w:sz w:val="24"/>
          <w:szCs w:val="24"/>
        </w:rPr>
        <w:t xml:space="preserve"> 3</w:t>
      </w:r>
      <w:r w:rsidR="008C31C6">
        <w:rPr>
          <w:rFonts w:ascii="Times New Roman" w:hAnsi="Times New Roman"/>
          <w:b/>
          <w:sz w:val="24"/>
          <w:szCs w:val="24"/>
        </w:rPr>
        <w:t>=134</w:t>
      </w:r>
      <w:r w:rsidR="00BC652C" w:rsidRPr="00BC652C">
        <w:rPr>
          <w:rFonts w:ascii="Times New Roman" w:hAnsi="Times New Roman"/>
          <w:b/>
          <w:sz w:val="24"/>
          <w:szCs w:val="24"/>
        </w:rPr>
        <w:t>)</w:t>
      </w:r>
      <w:r w:rsidR="00C1118D">
        <w:rPr>
          <w:rFonts w:ascii="Times New Roman" w:hAnsi="Times New Roman"/>
          <w:b/>
          <w:sz w:val="24"/>
          <w:szCs w:val="24"/>
        </w:rPr>
        <w:t>.</w:t>
      </w:r>
      <w:proofErr w:type="gramEnd"/>
    </w:p>
    <w:p w:rsidR="002614D8" w:rsidRDefault="002614D8" w:rsidP="00BC652C">
      <w:pPr>
        <w:pStyle w:val="a5"/>
        <w:ind w:firstLine="708"/>
        <w:jc w:val="both"/>
        <w:rPr>
          <w:rFonts w:ascii="Times New Roman" w:hAnsi="Times New Roman"/>
          <w:sz w:val="24"/>
          <w:szCs w:val="24"/>
        </w:rPr>
      </w:pPr>
      <w:r>
        <w:rPr>
          <w:rFonts w:ascii="Times New Roman" w:hAnsi="Times New Roman"/>
          <w:sz w:val="24"/>
          <w:szCs w:val="24"/>
        </w:rPr>
        <w:t>-</w:t>
      </w:r>
      <w:r w:rsidR="00AF3B78">
        <w:rPr>
          <w:rFonts w:ascii="Times New Roman" w:hAnsi="Times New Roman"/>
          <w:sz w:val="24"/>
          <w:szCs w:val="24"/>
        </w:rPr>
        <w:t>д</w:t>
      </w:r>
      <w:r w:rsidR="00AF3B78" w:rsidRPr="00BC652C">
        <w:rPr>
          <w:rFonts w:ascii="Times New Roman" w:hAnsi="Times New Roman"/>
          <w:sz w:val="24"/>
          <w:szCs w:val="24"/>
        </w:rPr>
        <w:t xml:space="preserve">опущено нарушение в соответствии с группой нарушений 2. </w:t>
      </w:r>
      <w:proofErr w:type="gramStart"/>
      <w:r w:rsidR="00AF3B78" w:rsidRPr="00BC652C">
        <w:rPr>
          <w:rFonts w:ascii="Times New Roman" w:hAnsi="Times New Roman"/>
          <w:sz w:val="24"/>
          <w:szCs w:val="24"/>
        </w:rPr>
        <w:t>«Нарушение ведения бухгалтерского учета, составления и представления бухгалтерской (финансовой отчетности»</w:t>
      </w:r>
      <w:r w:rsidR="00107532">
        <w:rPr>
          <w:rFonts w:ascii="Times New Roman" w:hAnsi="Times New Roman"/>
          <w:sz w:val="24"/>
          <w:szCs w:val="24"/>
        </w:rPr>
        <w:t xml:space="preserve"> </w:t>
      </w:r>
      <w:r w:rsidR="00BC652C" w:rsidRPr="00BC652C">
        <w:rPr>
          <w:rFonts w:ascii="Times New Roman" w:hAnsi="Times New Roman"/>
          <w:sz w:val="24"/>
          <w:szCs w:val="24"/>
        </w:rPr>
        <w:t xml:space="preserve">подгруппы   2.3 «Нарушение   требований     предъявляемых   к   регистру» </w:t>
      </w:r>
      <w:r w:rsidR="00AF3B78">
        <w:rPr>
          <w:rFonts w:ascii="Times New Roman" w:hAnsi="Times New Roman"/>
          <w:sz w:val="24"/>
          <w:szCs w:val="24"/>
        </w:rPr>
        <w:t xml:space="preserve"> и </w:t>
      </w:r>
      <w:r w:rsidR="00AF3B78" w:rsidRPr="00BC652C">
        <w:rPr>
          <w:rFonts w:ascii="Times New Roman" w:hAnsi="Times New Roman"/>
          <w:sz w:val="24"/>
          <w:szCs w:val="24"/>
        </w:rPr>
        <w:t xml:space="preserve">ст. 10 Закона  № 402-ФЗ от 06.12.11г. «О бухгалтерском учете», в части не оприходованных материальных запасов  </w:t>
      </w:r>
      <w:r w:rsidR="00AF3B78" w:rsidRPr="00AF3B78">
        <w:rPr>
          <w:rFonts w:ascii="Times New Roman" w:hAnsi="Times New Roman"/>
          <w:b/>
          <w:sz w:val="24"/>
          <w:szCs w:val="24"/>
        </w:rPr>
        <w:t xml:space="preserve">(Количество нарушений </w:t>
      </w:r>
      <w:r w:rsidR="00465FD5">
        <w:rPr>
          <w:rFonts w:ascii="Times New Roman" w:hAnsi="Times New Roman"/>
          <w:b/>
          <w:sz w:val="24"/>
          <w:szCs w:val="24"/>
        </w:rPr>
        <w:t xml:space="preserve">128 </w:t>
      </w:r>
      <w:r w:rsidR="00107532">
        <w:rPr>
          <w:rFonts w:ascii="Times New Roman" w:hAnsi="Times New Roman"/>
          <w:b/>
          <w:sz w:val="24"/>
          <w:szCs w:val="24"/>
        </w:rPr>
        <w:t xml:space="preserve">и </w:t>
      </w:r>
      <w:r w:rsidR="00AF3B78" w:rsidRPr="00AF3B78">
        <w:rPr>
          <w:rFonts w:ascii="Times New Roman" w:hAnsi="Times New Roman"/>
          <w:b/>
          <w:sz w:val="24"/>
          <w:szCs w:val="24"/>
        </w:rPr>
        <w:t>14</w:t>
      </w:r>
      <w:r w:rsidR="0083325B">
        <w:rPr>
          <w:rFonts w:ascii="Times New Roman" w:hAnsi="Times New Roman"/>
          <w:b/>
          <w:sz w:val="24"/>
          <w:szCs w:val="24"/>
        </w:rPr>
        <w:t>=142</w:t>
      </w:r>
      <w:r w:rsidR="00AF3B78" w:rsidRPr="00AF3B78">
        <w:rPr>
          <w:rFonts w:ascii="Times New Roman" w:hAnsi="Times New Roman"/>
          <w:b/>
          <w:sz w:val="24"/>
          <w:szCs w:val="24"/>
        </w:rPr>
        <w:t>).</w:t>
      </w:r>
      <w:r w:rsidR="00BC652C" w:rsidRPr="00BC652C">
        <w:rPr>
          <w:rFonts w:ascii="Times New Roman" w:hAnsi="Times New Roman"/>
          <w:sz w:val="24"/>
          <w:szCs w:val="24"/>
        </w:rPr>
        <w:t xml:space="preserve">  </w:t>
      </w:r>
      <w:proofErr w:type="gramEnd"/>
    </w:p>
    <w:p w:rsidR="00BF11DD" w:rsidRDefault="002614D8" w:rsidP="009705D8">
      <w:pPr>
        <w:pStyle w:val="a5"/>
        <w:ind w:firstLine="709"/>
        <w:jc w:val="both"/>
        <w:rPr>
          <w:rFonts w:ascii="Times New Roman" w:hAnsi="Times New Roman"/>
          <w:sz w:val="24"/>
          <w:szCs w:val="24"/>
        </w:rPr>
      </w:pPr>
      <w:r>
        <w:rPr>
          <w:rFonts w:ascii="Times New Roman" w:hAnsi="Times New Roman"/>
          <w:sz w:val="24"/>
          <w:szCs w:val="24"/>
        </w:rPr>
        <w:t>-</w:t>
      </w:r>
      <w:r w:rsidR="00BC652C" w:rsidRPr="00BC652C">
        <w:rPr>
          <w:rFonts w:ascii="Times New Roman" w:hAnsi="Times New Roman"/>
          <w:sz w:val="24"/>
          <w:szCs w:val="24"/>
        </w:rPr>
        <w:t xml:space="preserve">подгруппы 2.4 «Нарушение требований, предъявляемых к проведению инвентаризации активов и обязательств в случаях, сроках и порядке, а также перечню объектов, подлежащих инвентаризации определенным экономическим субъектом»,  </w:t>
      </w:r>
      <w:proofErr w:type="gramStart"/>
      <w:r w:rsidR="00BC652C" w:rsidRPr="00BC652C">
        <w:rPr>
          <w:rFonts w:ascii="Times New Roman" w:hAnsi="Times New Roman"/>
          <w:sz w:val="24"/>
          <w:szCs w:val="24"/>
        </w:rPr>
        <w:t>нарушена</w:t>
      </w:r>
      <w:proofErr w:type="gramEnd"/>
      <w:r w:rsidR="00BC652C" w:rsidRPr="00BC652C">
        <w:rPr>
          <w:rFonts w:ascii="Times New Roman" w:hAnsi="Times New Roman"/>
          <w:sz w:val="24"/>
          <w:szCs w:val="24"/>
        </w:rPr>
        <w:t xml:space="preserve"> ст. 7,8,10,12,29 Закона  № 402-ФЗ от 06.12.11г. «О бухгалтерском учете», в части отсутствия регистров бухга</w:t>
      </w:r>
      <w:r w:rsidR="00BF11DD">
        <w:rPr>
          <w:rFonts w:ascii="Times New Roman" w:hAnsi="Times New Roman"/>
          <w:sz w:val="24"/>
          <w:szCs w:val="24"/>
        </w:rPr>
        <w:t>лтерского учета за 2015-2016гг.</w:t>
      </w:r>
      <w:r w:rsidR="00BF11DD" w:rsidRPr="00BF11DD">
        <w:rPr>
          <w:rFonts w:ascii="Times New Roman" w:hAnsi="Times New Roman"/>
          <w:b/>
          <w:sz w:val="24"/>
          <w:szCs w:val="24"/>
        </w:rPr>
        <w:t xml:space="preserve"> </w:t>
      </w:r>
      <w:r w:rsidR="00BF11DD">
        <w:rPr>
          <w:rFonts w:ascii="Times New Roman" w:hAnsi="Times New Roman"/>
          <w:b/>
          <w:sz w:val="24"/>
          <w:szCs w:val="24"/>
        </w:rPr>
        <w:t>(</w:t>
      </w:r>
      <w:r w:rsidR="00BF11DD" w:rsidRPr="00CA3B94">
        <w:rPr>
          <w:rFonts w:ascii="Times New Roman" w:hAnsi="Times New Roman"/>
          <w:b/>
          <w:sz w:val="24"/>
          <w:szCs w:val="24"/>
        </w:rPr>
        <w:t xml:space="preserve">Количество </w:t>
      </w:r>
      <w:r w:rsidR="00BF11DD">
        <w:rPr>
          <w:rFonts w:ascii="Times New Roman" w:hAnsi="Times New Roman"/>
          <w:b/>
          <w:sz w:val="24"/>
          <w:szCs w:val="24"/>
        </w:rPr>
        <w:t>2</w:t>
      </w:r>
      <w:r w:rsidR="00BF11DD" w:rsidRPr="00CA3B94">
        <w:rPr>
          <w:rFonts w:ascii="Times New Roman" w:hAnsi="Times New Roman"/>
          <w:b/>
          <w:sz w:val="24"/>
          <w:szCs w:val="24"/>
        </w:rPr>
        <w:t xml:space="preserve"> нарушени</w:t>
      </w:r>
      <w:r w:rsidR="00BF11DD">
        <w:rPr>
          <w:rFonts w:ascii="Times New Roman" w:hAnsi="Times New Roman"/>
          <w:b/>
          <w:sz w:val="24"/>
          <w:szCs w:val="24"/>
        </w:rPr>
        <w:t>я</w:t>
      </w:r>
      <w:r w:rsidR="00BF11DD" w:rsidRPr="00CA3B94">
        <w:rPr>
          <w:rFonts w:ascii="Times New Roman" w:hAnsi="Times New Roman"/>
          <w:b/>
          <w:sz w:val="24"/>
          <w:szCs w:val="24"/>
        </w:rPr>
        <w:t>).</w:t>
      </w:r>
    </w:p>
    <w:p w:rsidR="00BC652C" w:rsidRPr="00BC652C" w:rsidRDefault="00BC652C" w:rsidP="009705D8">
      <w:pPr>
        <w:pStyle w:val="a5"/>
        <w:ind w:firstLine="709"/>
        <w:jc w:val="both"/>
        <w:rPr>
          <w:rFonts w:ascii="Times New Roman" w:hAnsi="Times New Roman"/>
          <w:b/>
          <w:sz w:val="24"/>
          <w:szCs w:val="24"/>
        </w:rPr>
      </w:pPr>
      <w:r w:rsidRPr="00BC652C">
        <w:rPr>
          <w:rFonts w:ascii="Times New Roman" w:hAnsi="Times New Roman"/>
          <w:sz w:val="24"/>
          <w:szCs w:val="24"/>
        </w:rPr>
        <w:t xml:space="preserve"> </w:t>
      </w:r>
      <w:r w:rsidR="009705D8">
        <w:rPr>
          <w:rFonts w:ascii="Times New Roman" w:hAnsi="Times New Roman"/>
          <w:sz w:val="24"/>
          <w:szCs w:val="24"/>
        </w:rPr>
        <w:t xml:space="preserve">-допущено нарушение </w:t>
      </w:r>
      <w:r w:rsidRPr="00BC652C">
        <w:rPr>
          <w:rFonts w:ascii="Times New Roman" w:hAnsi="Times New Roman"/>
          <w:sz w:val="24"/>
          <w:szCs w:val="24"/>
        </w:rPr>
        <w:t>групп</w:t>
      </w:r>
      <w:r w:rsidR="009705D8">
        <w:rPr>
          <w:rFonts w:ascii="Times New Roman" w:hAnsi="Times New Roman"/>
          <w:sz w:val="24"/>
          <w:szCs w:val="24"/>
        </w:rPr>
        <w:t>ы</w:t>
      </w:r>
      <w:r w:rsidRPr="00BC652C">
        <w:rPr>
          <w:rFonts w:ascii="Times New Roman" w:hAnsi="Times New Roman"/>
          <w:sz w:val="24"/>
          <w:szCs w:val="24"/>
        </w:rPr>
        <w:t xml:space="preserve">  2. </w:t>
      </w:r>
      <w:proofErr w:type="gramStart"/>
      <w:r w:rsidRPr="00BC652C">
        <w:rPr>
          <w:rFonts w:ascii="Times New Roman" w:hAnsi="Times New Roman"/>
          <w:sz w:val="24"/>
          <w:szCs w:val="24"/>
        </w:rPr>
        <w:t>«Нарушение ведения бухгалтерского учета, составления и представления бухгалтерской (финансовой отчетности)»</w:t>
      </w:r>
      <w:r w:rsidR="0007622D">
        <w:rPr>
          <w:rFonts w:ascii="Times New Roman" w:hAnsi="Times New Roman"/>
          <w:sz w:val="24"/>
          <w:szCs w:val="24"/>
        </w:rPr>
        <w:t xml:space="preserve"> по </w:t>
      </w:r>
      <w:r w:rsidRPr="00BC652C">
        <w:rPr>
          <w:rFonts w:ascii="Times New Roman" w:hAnsi="Times New Roman"/>
          <w:sz w:val="24"/>
          <w:szCs w:val="24"/>
        </w:rPr>
        <w:t>подгрупп</w:t>
      </w:r>
      <w:r w:rsidR="0007622D">
        <w:rPr>
          <w:rFonts w:ascii="Times New Roman" w:hAnsi="Times New Roman"/>
          <w:sz w:val="24"/>
          <w:szCs w:val="24"/>
        </w:rPr>
        <w:t xml:space="preserve">е </w:t>
      </w:r>
      <w:r w:rsidRPr="00BC652C">
        <w:rPr>
          <w:rFonts w:ascii="Times New Roman" w:hAnsi="Times New Roman"/>
          <w:sz w:val="24"/>
          <w:szCs w:val="24"/>
        </w:rPr>
        <w:t xml:space="preserve">2.12 «Грубое нарушение правил ведения бухгалтерского учета, выразившиеся в искажении любой статьи (строки) формы бухгалтерской отчетности не менее чем на 10 % , части 3 ст. 9, ст. 13 Федерального  закона  от 06.12.2011г. № 402-ФЗ «О бухгалтерском учете», что ведет к административному правонарушению по ст. 15.11 часть 1 </w:t>
      </w:r>
      <w:proofErr w:type="spellStart"/>
      <w:r w:rsidRPr="00BC652C">
        <w:rPr>
          <w:rFonts w:ascii="Times New Roman" w:hAnsi="Times New Roman"/>
          <w:sz w:val="24"/>
          <w:szCs w:val="24"/>
        </w:rPr>
        <w:t>КоАП</w:t>
      </w:r>
      <w:proofErr w:type="spellEnd"/>
      <w:r w:rsidRPr="00BC652C">
        <w:rPr>
          <w:rFonts w:ascii="Times New Roman" w:hAnsi="Times New Roman"/>
          <w:sz w:val="24"/>
          <w:szCs w:val="24"/>
        </w:rPr>
        <w:t>,  в</w:t>
      </w:r>
      <w:proofErr w:type="gramEnd"/>
      <w:r w:rsidRPr="00BC652C">
        <w:rPr>
          <w:rFonts w:ascii="Times New Roman" w:hAnsi="Times New Roman"/>
          <w:sz w:val="24"/>
          <w:szCs w:val="24"/>
        </w:rPr>
        <w:t xml:space="preserve"> </w:t>
      </w:r>
      <w:proofErr w:type="gramStart"/>
      <w:r w:rsidRPr="00BC652C">
        <w:rPr>
          <w:rFonts w:ascii="Times New Roman" w:hAnsi="Times New Roman"/>
          <w:sz w:val="24"/>
          <w:szCs w:val="24"/>
        </w:rPr>
        <w:t>части не показанной в годовом отчете за 2015год. кредиторской задолженности стр. 490 баланса ф.0503730</w:t>
      </w:r>
      <w:r w:rsidRPr="00BC652C">
        <w:rPr>
          <w:rFonts w:ascii="Times New Roman" w:hAnsi="Times New Roman"/>
          <w:b/>
          <w:sz w:val="24"/>
          <w:szCs w:val="24"/>
        </w:rPr>
        <w:t xml:space="preserve">(Количество нарушений 1, на 01.01.16г. на сумму 33,40714 тыс. руб.), </w:t>
      </w:r>
      <w:r w:rsidRPr="00BC652C">
        <w:rPr>
          <w:rFonts w:ascii="Times New Roman" w:hAnsi="Times New Roman"/>
          <w:sz w:val="24"/>
          <w:szCs w:val="24"/>
        </w:rPr>
        <w:t xml:space="preserve">в части Искажение строки 410 «Поступление материальных запасов» отчета ф. 0503768 «Сведения о движении нефинансовых активов составило» за 2015г.  в размере 222,80968тыс. руб. или 37,75 </w:t>
      </w:r>
      <w:r w:rsidRPr="00BC652C">
        <w:rPr>
          <w:rFonts w:ascii="Times New Roman" w:hAnsi="Times New Roman"/>
          <w:b/>
          <w:sz w:val="24"/>
          <w:szCs w:val="24"/>
        </w:rPr>
        <w:t>% (Количество нарушений 1, в сумме 222,80968тыс. руб</w:t>
      </w:r>
      <w:proofErr w:type="gramEnd"/>
      <w:r w:rsidRPr="00BC652C">
        <w:rPr>
          <w:rFonts w:ascii="Times New Roman" w:hAnsi="Times New Roman"/>
          <w:b/>
          <w:sz w:val="24"/>
          <w:szCs w:val="24"/>
        </w:rPr>
        <w:t xml:space="preserve">.), </w:t>
      </w:r>
      <w:proofErr w:type="gramStart"/>
      <w:r w:rsidRPr="00BC652C">
        <w:rPr>
          <w:rFonts w:ascii="Times New Roman" w:hAnsi="Times New Roman"/>
          <w:sz w:val="24"/>
          <w:szCs w:val="24"/>
        </w:rPr>
        <w:t>в части Искажение стр.380 «Дебиторская задолженность в бюджеты» баланса за 2015г.  в сумме 1,33588тыс. руб. или  2,8%., в части искажение стр.510 «Кредиторская задолженность в бюджеты» баланса за 2015г. в сумме 1,47485 тыс. руб. или 13,39 %</w:t>
      </w:r>
      <w:r w:rsidRPr="00BC652C">
        <w:rPr>
          <w:rFonts w:ascii="Times New Roman" w:hAnsi="Times New Roman"/>
          <w:b/>
          <w:sz w:val="24"/>
          <w:szCs w:val="24"/>
        </w:rPr>
        <w:t xml:space="preserve">(Количество нарушений 2, в сумме 2,81073тыс. руб.),  </w:t>
      </w:r>
      <w:r w:rsidRPr="00BC652C">
        <w:rPr>
          <w:rFonts w:ascii="Times New Roman" w:hAnsi="Times New Roman"/>
          <w:sz w:val="24"/>
          <w:szCs w:val="24"/>
        </w:rPr>
        <w:t>в части</w:t>
      </w:r>
      <w:r w:rsidRPr="00BC652C">
        <w:rPr>
          <w:rFonts w:ascii="Times New Roman" w:hAnsi="Times New Roman"/>
          <w:b/>
          <w:sz w:val="24"/>
          <w:szCs w:val="24"/>
        </w:rPr>
        <w:t xml:space="preserve"> </w:t>
      </w:r>
      <w:r w:rsidRPr="00BC652C">
        <w:rPr>
          <w:rFonts w:ascii="Times New Roman" w:hAnsi="Times New Roman"/>
          <w:sz w:val="24"/>
          <w:szCs w:val="24"/>
        </w:rPr>
        <w:t>не показанной на 01.01.2017г. в годовом отчете об исполнении бюджета  кредиторской</w:t>
      </w:r>
      <w:proofErr w:type="gramEnd"/>
      <w:r w:rsidRPr="00BC652C">
        <w:rPr>
          <w:rFonts w:ascii="Times New Roman" w:hAnsi="Times New Roman"/>
          <w:sz w:val="24"/>
          <w:szCs w:val="24"/>
        </w:rPr>
        <w:t xml:space="preserve"> задолженности в сумме 14,46754тыс. руб. по счетам за услуги за октябрь-ноябрь 2015г. </w:t>
      </w:r>
      <w:proofErr w:type="gramStart"/>
      <w:r w:rsidRPr="00BC652C">
        <w:rPr>
          <w:rFonts w:ascii="Times New Roman" w:hAnsi="Times New Roman"/>
          <w:b/>
          <w:sz w:val="24"/>
          <w:szCs w:val="24"/>
        </w:rPr>
        <w:t xml:space="preserve">( Количество нарушений 2, на сумму 14,46754 тыс. руб.), </w:t>
      </w:r>
      <w:r w:rsidRPr="00BC652C">
        <w:rPr>
          <w:rFonts w:ascii="Times New Roman" w:hAnsi="Times New Roman"/>
          <w:sz w:val="24"/>
          <w:szCs w:val="24"/>
        </w:rPr>
        <w:t xml:space="preserve">в части  искажения  в отчете ф. 0503768 «Сведения о движении нефинансовых активов за счет субсидии на выполнение муниципального задания» строки «Поступление основных средств за счет субсидии на выполнение муниципального задания за 2015г.» </w:t>
      </w:r>
      <w:r w:rsidRPr="00BC652C">
        <w:rPr>
          <w:rFonts w:ascii="Times New Roman" w:hAnsi="Times New Roman"/>
          <w:b/>
          <w:sz w:val="24"/>
          <w:szCs w:val="24"/>
        </w:rPr>
        <w:t xml:space="preserve">(Количество нарушений 1,на сумму 19,8 тыс. руб.), </w:t>
      </w:r>
      <w:r w:rsidRPr="00BC652C">
        <w:rPr>
          <w:rFonts w:ascii="Times New Roman" w:hAnsi="Times New Roman"/>
          <w:sz w:val="24"/>
          <w:szCs w:val="24"/>
        </w:rPr>
        <w:t>в части искажение стр. 490 «Кредиторская задолженность по расчетам с поставщиками и</w:t>
      </w:r>
      <w:proofErr w:type="gramEnd"/>
      <w:r w:rsidRPr="00BC652C">
        <w:rPr>
          <w:rFonts w:ascii="Times New Roman" w:hAnsi="Times New Roman"/>
          <w:sz w:val="24"/>
          <w:szCs w:val="24"/>
        </w:rPr>
        <w:t xml:space="preserve"> </w:t>
      </w:r>
      <w:proofErr w:type="gramStart"/>
      <w:r w:rsidRPr="00BC652C">
        <w:rPr>
          <w:rFonts w:ascii="Times New Roman" w:hAnsi="Times New Roman"/>
          <w:sz w:val="24"/>
          <w:szCs w:val="24"/>
        </w:rPr>
        <w:t>подрядчиками» пассива баланса за 2016г. на 100% и отчета о кредиторской задолженности</w:t>
      </w:r>
      <w:r w:rsidR="00124944">
        <w:rPr>
          <w:rFonts w:ascii="Times New Roman" w:hAnsi="Times New Roman"/>
          <w:b/>
          <w:sz w:val="24"/>
          <w:szCs w:val="24"/>
        </w:rPr>
        <w:t xml:space="preserve"> </w:t>
      </w:r>
      <w:r w:rsidRPr="00BC652C">
        <w:rPr>
          <w:rFonts w:ascii="Times New Roman" w:hAnsi="Times New Roman"/>
          <w:b/>
          <w:sz w:val="24"/>
          <w:szCs w:val="24"/>
        </w:rPr>
        <w:t xml:space="preserve">(Количество нарушений 1, на сумму 20,250 тыс. руб.), </w:t>
      </w:r>
      <w:r w:rsidRPr="00BC652C">
        <w:rPr>
          <w:rFonts w:ascii="Times New Roman" w:hAnsi="Times New Roman"/>
          <w:sz w:val="24"/>
          <w:szCs w:val="24"/>
        </w:rPr>
        <w:t>в части</w:t>
      </w:r>
      <w:r w:rsidRPr="00BC652C">
        <w:rPr>
          <w:rFonts w:ascii="Times New Roman" w:hAnsi="Times New Roman"/>
          <w:b/>
          <w:sz w:val="24"/>
          <w:szCs w:val="24"/>
        </w:rPr>
        <w:t xml:space="preserve"> </w:t>
      </w:r>
      <w:r w:rsidRPr="00BC652C">
        <w:rPr>
          <w:rFonts w:ascii="Times New Roman" w:hAnsi="Times New Roman"/>
          <w:sz w:val="24"/>
          <w:szCs w:val="24"/>
        </w:rPr>
        <w:t xml:space="preserve">искажение стр. 010, 018 ф. 0503768 «Сведения о движении нефинансовых активов за счет субсидии на выполнение муниципального задания»  по поступлению основных средств за 2016г.  в сумме 73,32855 тыс. руб.  или 46,69 % </w:t>
      </w:r>
      <w:r w:rsidR="008B21B8">
        <w:rPr>
          <w:rFonts w:ascii="Times New Roman" w:hAnsi="Times New Roman"/>
          <w:sz w:val="24"/>
          <w:szCs w:val="24"/>
        </w:rPr>
        <w:t xml:space="preserve"> </w:t>
      </w:r>
      <w:r w:rsidRPr="00BC652C">
        <w:rPr>
          <w:rFonts w:ascii="Times New Roman" w:hAnsi="Times New Roman"/>
          <w:b/>
          <w:sz w:val="24"/>
          <w:szCs w:val="24"/>
        </w:rPr>
        <w:t>(Количество нарушений 1,на сумму 73,32855 тыс</w:t>
      </w:r>
      <w:proofErr w:type="gramEnd"/>
      <w:r w:rsidRPr="00BC652C">
        <w:rPr>
          <w:rFonts w:ascii="Times New Roman" w:hAnsi="Times New Roman"/>
          <w:b/>
          <w:sz w:val="24"/>
          <w:szCs w:val="24"/>
        </w:rPr>
        <w:t>. руб</w:t>
      </w:r>
      <w:proofErr w:type="gramStart"/>
      <w:r w:rsidRPr="00BC652C">
        <w:rPr>
          <w:rFonts w:ascii="Times New Roman" w:hAnsi="Times New Roman"/>
          <w:b/>
          <w:sz w:val="24"/>
          <w:szCs w:val="24"/>
        </w:rPr>
        <w:t xml:space="preserve">.)., </w:t>
      </w:r>
      <w:proofErr w:type="gramEnd"/>
      <w:r w:rsidRPr="00BC652C">
        <w:rPr>
          <w:rFonts w:ascii="Times New Roman" w:hAnsi="Times New Roman"/>
          <w:sz w:val="24"/>
          <w:szCs w:val="24"/>
        </w:rPr>
        <w:t xml:space="preserve">в части искажение стр. 010 баланса на 01.01.2017г. «Балансовая стоимость основных средств» в сумме 6071,98924 тыс. руб. или 12,81 %. </w:t>
      </w:r>
      <w:r w:rsidRPr="00BC652C">
        <w:rPr>
          <w:rFonts w:ascii="Times New Roman" w:hAnsi="Times New Roman"/>
          <w:b/>
          <w:sz w:val="24"/>
          <w:szCs w:val="24"/>
        </w:rPr>
        <w:t>(Количество нарушений 1, на сумму 6071,98924 тыс. руб.)</w:t>
      </w:r>
      <w:r w:rsidR="00517E27">
        <w:rPr>
          <w:rFonts w:ascii="Times New Roman" w:hAnsi="Times New Roman"/>
          <w:b/>
          <w:sz w:val="24"/>
          <w:szCs w:val="24"/>
        </w:rPr>
        <w:t>,</w:t>
      </w:r>
      <w:r w:rsidR="00470914">
        <w:rPr>
          <w:rFonts w:ascii="Times New Roman" w:hAnsi="Times New Roman"/>
          <w:b/>
          <w:sz w:val="24"/>
          <w:szCs w:val="24"/>
        </w:rPr>
        <w:t xml:space="preserve"> </w:t>
      </w:r>
      <w:r w:rsidR="00517E27" w:rsidRPr="00BC652C">
        <w:rPr>
          <w:rFonts w:ascii="Times New Roman" w:hAnsi="Times New Roman"/>
          <w:sz w:val="24"/>
          <w:szCs w:val="24"/>
        </w:rPr>
        <w:t xml:space="preserve">в части отсутствия документов на безвозмездно переданные основные средства за 2015г. </w:t>
      </w:r>
      <w:proofErr w:type="gramStart"/>
      <w:r w:rsidR="00517E27" w:rsidRPr="00BC652C">
        <w:rPr>
          <w:rFonts w:ascii="Times New Roman" w:hAnsi="Times New Roman"/>
          <w:b/>
          <w:sz w:val="24"/>
          <w:szCs w:val="24"/>
        </w:rPr>
        <w:t xml:space="preserve">(Количество </w:t>
      </w:r>
      <w:r w:rsidR="00517E27" w:rsidRPr="00BC652C">
        <w:rPr>
          <w:rFonts w:ascii="Times New Roman" w:hAnsi="Times New Roman"/>
          <w:b/>
          <w:sz w:val="24"/>
          <w:szCs w:val="24"/>
        </w:rPr>
        <w:lastRenderedPageBreak/>
        <w:t>нарушений 1, в сумме 20,26233 тыс. руб.)</w:t>
      </w:r>
      <w:r w:rsidR="0049110B">
        <w:rPr>
          <w:rFonts w:ascii="Times New Roman" w:hAnsi="Times New Roman"/>
          <w:b/>
          <w:sz w:val="24"/>
          <w:szCs w:val="24"/>
        </w:rPr>
        <w:t xml:space="preserve"> и </w:t>
      </w:r>
      <w:r w:rsidR="0049110B" w:rsidRPr="00BC652C">
        <w:rPr>
          <w:rFonts w:ascii="Times New Roman" w:hAnsi="Times New Roman"/>
          <w:b/>
          <w:sz w:val="24"/>
          <w:szCs w:val="24"/>
        </w:rPr>
        <w:t xml:space="preserve">(Количество нарушений </w:t>
      </w:r>
      <w:r w:rsidR="0049110B">
        <w:rPr>
          <w:rFonts w:ascii="Times New Roman" w:hAnsi="Times New Roman"/>
          <w:b/>
          <w:sz w:val="24"/>
          <w:szCs w:val="24"/>
        </w:rPr>
        <w:t>131</w:t>
      </w:r>
      <w:r w:rsidR="0049110B" w:rsidRPr="00BC652C">
        <w:rPr>
          <w:rFonts w:ascii="Times New Roman" w:hAnsi="Times New Roman"/>
          <w:b/>
          <w:sz w:val="24"/>
          <w:szCs w:val="24"/>
        </w:rPr>
        <w:t xml:space="preserve"> в сумме 53,46234 тыс. руб. (в т.ч. 45,98634 тыс. руб., 4.176 тыс. руб., 3,3 тыс. руб.)</w:t>
      </w:r>
      <w:r w:rsidR="0049110B">
        <w:rPr>
          <w:rFonts w:ascii="Times New Roman" w:hAnsi="Times New Roman"/>
          <w:b/>
          <w:sz w:val="24"/>
          <w:szCs w:val="24"/>
        </w:rPr>
        <w:t>.</w:t>
      </w:r>
      <w:proofErr w:type="gramEnd"/>
      <w:r w:rsidR="0049110B">
        <w:rPr>
          <w:rFonts w:ascii="Times New Roman" w:hAnsi="Times New Roman"/>
          <w:b/>
          <w:sz w:val="24"/>
          <w:szCs w:val="24"/>
        </w:rPr>
        <w:t xml:space="preserve"> </w:t>
      </w:r>
      <w:r w:rsidRPr="00BC652C">
        <w:rPr>
          <w:rFonts w:ascii="Times New Roman" w:hAnsi="Times New Roman"/>
          <w:b/>
          <w:sz w:val="24"/>
          <w:szCs w:val="24"/>
        </w:rPr>
        <w:t>Всего количество нарушений по данному пункту 1</w:t>
      </w:r>
      <w:r w:rsidR="0049110B">
        <w:rPr>
          <w:rFonts w:ascii="Times New Roman" w:hAnsi="Times New Roman"/>
          <w:b/>
          <w:sz w:val="24"/>
          <w:szCs w:val="24"/>
        </w:rPr>
        <w:t>42</w:t>
      </w:r>
      <w:r w:rsidRPr="00BC652C">
        <w:rPr>
          <w:rFonts w:ascii="Times New Roman" w:hAnsi="Times New Roman"/>
          <w:b/>
          <w:sz w:val="24"/>
          <w:szCs w:val="24"/>
        </w:rPr>
        <w:t xml:space="preserve"> на сумму </w:t>
      </w:r>
      <w:r w:rsidR="0049110B">
        <w:rPr>
          <w:rFonts w:ascii="Times New Roman" w:hAnsi="Times New Roman"/>
          <w:b/>
          <w:sz w:val="24"/>
          <w:szCs w:val="24"/>
        </w:rPr>
        <w:t>6532,58755</w:t>
      </w:r>
      <w:r w:rsidRPr="00BC652C">
        <w:rPr>
          <w:rFonts w:ascii="Times New Roman" w:hAnsi="Times New Roman"/>
          <w:b/>
          <w:sz w:val="24"/>
          <w:szCs w:val="24"/>
        </w:rPr>
        <w:t xml:space="preserve"> тыс. руб.</w:t>
      </w:r>
    </w:p>
    <w:p w:rsidR="00BC652C" w:rsidRPr="00BC652C" w:rsidRDefault="00CB7ACA" w:rsidP="00CB7ACA">
      <w:pPr>
        <w:pStyle w:val="a5"/>
        <w:ind w:firstLine="708"/>
        <w:jc w:val="both"/>
        <w:rPr>
          <w:rFonts w:ascii="Times New Roman" w:hAnsi="Times New Roman"/>
          <w:b/>
          <w:sz w:val="24"/>
          <w:szCs w:val="24"/>
        </w:rPr>
      </w:pPr>
      <w:proofErr w:type="gramStart"/>
      <w:r>
        <w:rPr>
          <w:rFonts w:ascii="Times New Roman" w:hAnsi="Times New Roman"/>
          <w:sz w:val="24"/>
          <w:szCs w:val="24"/>
        </w:rPr>
        <w:t>-д</w:t>
      </w:r>
      <w:r w:rsidR="00BC652C" w:rsidRPr="00BC652C">
        <w:rPr>
          <w:rFonts w:ascii="Times New Roman" w:hAnsi="Times New Roman"/>
          <w:sz w:val="24"/>
          <w:szCs w:val="24"/>
        </w:rPr>
        <w:t>опущено нарушение п.45 раздела 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w:t>
      </w:r>
      <w:r>
        <w:rPr>
          <w:rFonts w:ascii="Times New Roman" w:hAnsi="Times New Roman"/>
          <w:sz w:val="24"/>
          <w:szCs w:val="24"/>
        </w:rPr>
        <w:t xml:space="preserve"> </w:t>
      </w:r>
      <w:r w:rsidR="00BC652C" w:rsidRPr="00BC652C">
        <w:rPr>
          <w:rFonts w:ascii="Times New Roman" w:hAnsi="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00BC652C" w:rsidRPr="00BC652C">
        <w:rPr>
          <w:rFonts w:ascii="Times New Roman" w:hAnsi="Times New Roman"/>
          <w:sz w:val="24"/>
          <w:szCs w:val="24"/>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не  поставленных на учет основных средств. </w:t>
      </w:r>
      <w:r w:rsidR="00BC652C" w:rsidRPr="00BC652C">
        <w:rPr>
          <w:rFonts w:ascii="Times New Roman" w:hAnsi="Times New Roman"/>
          <w:b/>
          <w:sz w:val="24"/>
          <w:szCs w:val="24"/>
        </w:rPr>
        <w:t>(Количество нарушений 5)</w:t>
      </w:r>
    </w:p>
    <w:p w:rsidR="00BC652C" w:rsidRPr="00BC652C" w:rsidRDefault="00C577D9" w:rsidP="00BC652C">
      <w:pPr>
        <w:pStyle w:val="a5"/>
        <w:ind w:firstLine="708"/>
        <w:jc w:val="both"/>
        <w:rPr>
          <w:rFonts w:ascii="Times New Roman" w:hAnsi="Times New Roman"/>
          <w:b/>
          <w:sz w:val="24"/>
          <w:szCs w:val="24"/>
        </w:rPr>
      </w:pPr>
      <w:proofErr w:type="gramStart"/>
      <w:r>
        <w:rPr>
          <w:rFonts w:ascii="Times New Roman" w:hAnsi="Times New Roman"/>
          <w:sz w:val="24"/>
          <w:szCs w:val="24"/>
        </w:rPr>
        <w:t>-н</w:t>
      </w:r>
      <w:r w:rsidR="00BC652C" w:rsidRPr="00BC652C">
        <w:rPr>
          <w:rFonts w:ascii="Times New Roman" w:hAnsi="Times New Roman"/>
          <w:sz w:val="24"/>
          <w:szCs w:val="24"/>
        </w:rPr>
        <w:t>арушен п. 3 раздела 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proofErr w:type="gramEnd"/>
      <w:r w:rsidR="00BC652C" w:rsidRPr="00BC652C">
        <w:rPr>
          <w:rFonts w:ascii="Times New Roman" w:hAnsi="Times New Roman"/>
          <w:sz w:val="24"/>
          <w:szCs w:val="24"/>
        </w:rPr>
        <w:t xml:space="preserve"> внебюджетными фондами, государственных академий наук, государственных (муниципальных) учреждений и Инструкции по его применению".  Нарушен пункт 30-34 раздела 1 Приказа Минфина России от 16.12.2010 N 174н "Об утверждении Плана счетов бухгалтерского учета бюджетных учреждений и Инструкции по его применению", в части не правильной корреспонденции счетов</w:t>
      </w:r>
      <w:r w:rsidR="00BC652C" w:rsidRPr="00BC652C">
        <w:rPr>
          <w:rFonts w:ascii="Times New Roman" w:hAnsi="Times New Roman"/>
          <w:b/>
          <w:sz w:val="24"/>
          <w:szCs w:val="24"/>
        </w:rPr>
        <w:t xml:space="preserve"> (Количество нарушений 2).</w:t>
      </w:r>
    </w:p>
    <w:p w:rsidR="00BC652C" w:rsidRPr="00C60004" w:rsidRDefault="00975562" w:rsidP="00BC652C">
      <w:pPr>
        <w:pStyle w:val="a5"/>
        <w:ind w:firstLine="708"/>
        <w:jc w:val="both"/>
        <w:rPr>
          <w:rFonts w:ascii="Times New Roman" w:hAnsi="Times New Roman"/>
          <w:sz w:val="24"/>
          <w:szCs w:val="24"/>
        </w:rPr>
      </w:pPr>
      <w:proofErr w:type="gramStart"/>
      <w:r>
        <w:rPr>
          <w:rFonts w:ascii="Times New Roman" w:hAnsi="Times New Roman"/>
          <w:sz w:val="24"/>
          <w:szCs w:val="24"/>
        </w:rPr>
        <w:t>-д</w:t>
      </w:r>
      <w:r w:rsidR="00BC652C" w:rsidRPr="00BC652C">
        <w:rPr>
          <w:rFonts w:ascii="Times New Roman" w:hAnsi="Times New Roman"/>
          <w:sz w:val="24"/>
          <w:szCs w:val="24"/>
        </w:rPr>
        <w:t xml:space="preserve">опущено нарушение  </w:t>
      </w:r>
      <w:r w:rsidR="0081621D" w:rsidRPr="00BC652C">
        <w:rPr>
          <w:rFonts w:ascii="Times New Roman" w:hAnsi="Times New Roman"/>
          <w:sz w:val="24"/>
          <w:szCs w:val="24"/>
        </w:rPr>
        <w:t>по группе 1.2 «Нарушения в ходе исполнения бюджета»</w:t>
      </w:r>
      <w:r w:rsidR="0081621D">
        <w:rPr>
          <w:rFonts w:ascii="Times New Roman" w:hAnsi="Times New Roman"/>
          <w:sz w:val="24"/>
          <w:szCs w:val="24"/>
        </w:rPr>
        <w:t xml:space="preserve"> </w:t>
      </w:r>
      <w:r w:rsidR="00BC652C" w:rsidRPr="00BC652C">
        <w:rPr>
          <w:rFonts w:ascii="Times New Roman" w:hAnsi="Times New Roman"/>
          <w:sz w:val="24"/>
          <w:szCs w:val="24"/>
        </w:rPr>
        <w:t>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по подгруппе 1.2.48 « Расходование бюджетными и автономными учреждениями средств субсидий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 в части</w:t>
      </w:r>
      <w:proofErr w:type="gramEnd"/>
      <w:r w:rsidR="00BC652C" w:rsidRPr="00BC652C">
        <w:rPr>
          <w:rFonts w:ascii="Times New Roman" w:hAnsi="Times New Roman"/>
          <w:sz w:val="24"/>
          <w:szCs w:val="24"/>
        </w:rPr>
        <w:t xml:space="preserve"> оплаты пени по налогам. </w:t>
      </w:r>
      <w:r w:rsidR="00BC652C" w:rsidRPr="00BC652C">
        <w:rPr>
          <w:rFonts w:ascii="Times New Roman" w:hAnsi="Times New Roman"/>
          <w:b/>
          <w:sz w:val="24"/>
          <w:szCs w:val="24"/>
        </w:rPr>
        <w:t>(Количество нарушений 1, в сумме 0,60967 тыс. руб.)</w:t>
      </w:r>
      <w:r w:rsidR="00C60004">
        <w:rPr>
          <w:rFonts w:ascii="Times New Roman" w:hAnsi="Times New Roman"/>
          <w:b/>
          <w:sz w:val="24"/>
          <w:szCs w:val="24"/>
        </w:rPr>
        <w:t>,</w:t>
      </w:r>
      <w:r w:rsidR="00BC652C" w:rsidRPr="00BC652C">
        <w:rPr>
          <w:rFonts w:ascii="Times New Roman" w:hAnsi="Times New Roman"/>
          <w:b/>
          <w:sz w:val="24"/>
          <w:szCs w:val="24"/>
        </w:rPr>
        <w:t xml:space="preserve"> </w:t>
      </w:r>
      <w:r w:rsidR="00C60004" w:rsidRPr="00C60004">
        <w:rPr>
          <w:rFonts w:ascii="Times New Roman" w:hAnsi="Times New Roman"/>
          <w:sz w:val="24"/>
          <w:szCs w:val="24"/>
        </w:rPr>
        <w:t>ч</w:t>
      </w:r>
      <w:r w:rsidR="00BC652C" w:rsidRPr="00C60004">
        <w:rPr>
          <w:rFonts w:ascii="Times New Roman" w:hAnsi="Times New Roman"/>
          <w:sz w:val="24"/>
          <w:szCs w:val="24"/>
        </w:rPr>
        <w:t xml:space="preserve">то ведет к  административному нарушению  по ст. 15.14 </w:t>
      </w:r>
      <w:proofErr w:type="spellStart"/>
      <w:r w:rsidR="00BC652C" w:rsidRPr="00C60004">
        <w:rPr>
          <w:rFonts w:ascii="Times New Roman" w:hAnsi="Times New Roman"/>
          <w:sz w:val="24"/>
          <w:szCs w:val="24"/>
        </w:rPr>
        <w:t>КоАп</w:t>
      </w:r>
      <w:proofErr w:type="spellEnd"/>
    </w:p>
    <w:p w:rsidR="00BC652C" w:rsidRPr="00BC652C" w:rsidRDefault="005D486B" w:rsidP="005D486B">
      <w:pPr>
        <w:pStyle w:val="a5"/>
        <w:ind w:firstLine="708"/>
        <w:jc w:val="both"/>
        <w:rPr>
          <w:rFonts w:ascii="Times New Roman" w:hAnsi="Times New Roman"/>
          <w:sz w:val="24"/>
          <w:szCs w:val="24"/>
        </w:rPr>
      </w:pPr>
      <w:r>
        <w:rPr>
          <w:rFonts w:ascii="Times New Roman" w:hAnsi="Times New Roman"/>
          <w:sz w:val="24"/>
          <w:szCs w:val="24"/>
        </w:rPr>
        <w:t>-д</w:t>
      </w:r>
      <w:r w:rsidR="00BC652C" w:rsidRPr="00BC652C">
        <w:rPr>
          <w:rFonts w:ascii="Times New Roman" w:hAnsi="Times New Roman"/>
          <w:sz w:val="24"/>
          <w:szCs w:val="24"/>
        </w:rPr>
        <w:t xml:space="preserve">опущено нарушение в соответствии с группой нарушений 2. </w:t>
      </w:r>
      <w:proofErr w:type="gramStart"/>
      <w:r w:rsidR="00BC652C" w:rsidRPr="00BC652C">
        <w:rPr>
          <w:rFonts w:ascii="Times New Roman" w:hAnsi="Times New Roman"/>
          <w:sz w:val="24"/>
          <w:szCs w:val="24"/>
        </w:rPr>
        <w:t>Классификатора «Нарушение ведения бухгалтерского учета, составления и представления бухгалтерской (финансовой отчетности», подгруппой подгруппе 2.2.</w:t>
      </w:r>
      <w:proofErr w:type="gramEnd"/>
      <w:r w:rsidR="00BC652C" w:rsidRPr="00BC652C">
        <w:rPr>
          <w:rFonts w:ascii="Times New Roman" w:hAnsi="Times New Roman"/>
          <w:sz w:val="24"/>
          <w:szCs w:val="24"/>
        </w:rPr>
        <w:t xml:space="preserve"> Классификатора «Нарушение требований, предъявляемых к оформлению фактов  хозяйственной жизни экономического первичными учетными документами», в части  не своевременного отражения в бухгалтерском учете хозяйственных операций </w:t>
      </w:r>
      <w:r w:rsidR="00BC652C" w:rsidRPr="00BC652C">
        <w:rPr>
          <w:rFonts w:ascii="Times New Roman" w:hAnsi="Times New Roman"/>
          <w:b/>
          <w:sz w:val="24"/>
          <w:szCs w:val="24"/>
        </w:rPr>
        <w:t>(Количество нарушений 14, в сумме 442,61673 тыс. руб</w:t>
      </w:r>
      <w:proofErr w:type="gramStart"/>
      <w:r w:rsidR="00BC652C" w:rsidRPr="00BC652C">
        <w:rPr>
          <w:rFonts w:ascii="Times New Roman" w:hAnsi="Times New Roman"/>
          <w:b/>
          <w:sz w:val="24"/>
          <w:szCs w:val="24"/>
        </w:rPr>
        <w:t>.(</w:t>
      </w:r>
      <w:proofErr w:type="gramEnd"/>
      <w:r w:rsidR="00BC652C" w:rsidRPr="00BC652C">
        <w:rPr>
          <w:rFonts w:ascii="Times New Roman" w:hAnsi="Times New Roman"/>
          <w:b/>
          <w:sz w:val="24"/>
          <w:szCs w:val="24"/>
        </w:rPr>
        <w:t xml:space="preserve">в том числе: в сумме 5,54815тыс. руб. и в сумме 437,06858тыс. руб.), </w:t>
      </w:r>
      <w:r w:rsidR="00BC652C" w:rsidRPr="00BC652C">
        <w:rPr>
          <w:rFonts w:ascii="Times New Roman" w:hAnsi="Times New Roman"/>
          <w:sz w:val="24"/>
          <w:szCs w:val="24"/>
        </w:rPr>
        <w:t>в части расхождение данных журнала операций № 4 и прихода по отчету повара</w:t>
      </w:r>
      <w:r w:rsidR="00BC652C" w:rsidRPr="00BC652C">
        <w:rPr>
          <w:rFonts w:ascii="Times New Roman" w:hAnsi="Times New Roman"/>
          <w:b/>
          <w:sz w:val="24"/>
          <w:szCs w:val="24"/>
        </w:rPr>
        <w:t xml:space="preserve"> (Количество нарушений 1 в сумме</w:t>
      </w:r>
      <w:r w:rsidR="00BC652C" w:rsidRPr="00BC652C">
        <w:rPr>
          <w:rFonts w:ascii="Times New Roman" w:hAnsi="Times New Roman"/>
          <w:sz w:val="24"/>
          <w:szCs w:val="24"/>
        </w:rPr>
        <w:t xml:space="preserve"> </w:t>
      </w:r>
      <w:r w:rsidR="00BC652C" w:rsidRPr="00BC652C">
        <w:rPr>
          <w:rFonts w:ascii="Times New Roman" w:hAnsi="Times New Roman"/>
          <w:b/>
          <w:sz w:val="24"/>
          <w:szCs w:val="24"/>
        </w:rPr>
        <w:t xml:space="preserve">3,141652 тыс. руб.), </w:t>
      </w:r>
      <w:r w:rsidR="00BC652C" w:rsidRPr="00BC652C">
        <w:rPr>
          <w:rFonts w:ascii="Times New Roman" w:hAnsi="Times New Roman"/>
          <w:sz w:val="24"/>
          <w:szCs w:val="24"/>
        </w:rPr>
        <w:t xml:space="preserve">в части не правильного оформления первичных документов </w:t>
      </w:r>
      <w:r w:rsidR="00BC652C" w:rsidRPr="00BC652C">
        <w:rPr>
          <w:rFonts w:ascii="Times New Roman" w:hAnsi="Times New Roman"/>
          <w:b/>
          <w:sz w:val="24"/>
          <w:szCs w:val="24"/>
        </w:rPr>
        <w:t xml:space="preserve"> –    </w:t>
      </w:r>
      <w:r w:rsidR="00BC652C" w:rsidRPr="00BC652C">
        <w:rPr>
          <w:rFonts w:ascii="Times New Roman" w:hAnsi="Times New Roman"/>
          <w:sz w:val="24"/>
          <w:szCs w:val="24"/>
        </w:rPr>
        <w:t>отсутствие   подписи   в    приемке   товара,   работ,   услуг.</w:t>
      </w:r>
      <w:r>
        <w:rPr>
          <w:rFonts w:ascii="Times New Roman" w:hAnsi="Times New Roman"/>
          <w:sz w:val="24"/>
          <w:szCs w:val="24"/>
        </w:rPr>
        <w:t xml:space="preserve"> </w:t>
      </w:r>
      <w:r w:rsidR="00BC652C" w:rsidRPr="00BC652C">
        <w:rPr>
          <w:rFonts w:ascii="Times New Roman" w:hAnsi="Times New Roman"/>
          <w:b/>
          <w:sz w:val="24"/>
          <w:szCs w:val="24"/>
        </w:rPr>
        <w:t>(Количество нарушений 4, в сумме 94,30615тыс. руб.)</w:t>
      </w:r>
      <w:r w:rsidR="00BE0840">
        <w:rPr>
          <w:rFonts w:ascii="Times New Roman" w:hAnsi="Times New Roman"/>
          <w:b/>
          <w:sz w:val="24"/>
          <w:szCs w:val="24"/>
        </w:rPr>
        <w:t>.</w:t>
      </w:r>
      <w:r w:rsidR="0083325B">
        <w:rPr>
          <w:rFonts w:ascii="Times New Roman" w:hAnsi="Times New Roman"/>
          <w:b/>
          <w:sz w:val="24"/>
          <w:szCs w:val="24"/>
        </w:rPr>
        <w:t xml:space="preserve"> Всего нарушений 19 в сумме 540,064532тыс</w:t>
      </w:r>
      <w:proofErr w:type="gramStart"/>
      <w:r w:rsidR="0083325B">
        <w:rPr>
          <w:rFonts w:ascii="Times New Roman" w:hAnsi="Times New Roman"/>
          <w:b/>
          <w:sz w:val="24"/>
          <w:szCs w:val="24"/>
        </w:rPr>
        <w:t>.р</w:t>
      </w:r>
      <w:proofErr w:type="gramEnd"/>
      <w:r w:rsidR="0083325B">
        <w:rPr>
          <w:rFonts w:ascii="Times New Roman" w:hAnsi="Times New Roman"/>
          <w:b/>
          <w:sz w:val="24"/>
          <w:szCs w:val="24"/>
        </w:rPr>
        <w:t>уб.</w:t>
      </w:r>
    </w:p>
    <w:p w:rsidR="00B832AD" w:rsidRPr="003B74CE" w:rsidRDefault="00B832AD" w:rsidP="00B832AD">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6A022D" w:rsidRPr="0009322A" w:rsidRDefault="003A2CD5" w:rsidP="006A022D">
      <w:pPr>
        <w:autoSpaceDE w:val="0"/>
        <w:autoSpaceDN w:val="0"/>
        <w:adjustRightInd w:val="0"/>
        <w:spacing w:after="0" w:line="240" w:lineRule="auto"/>
        <w:ind w:firstLine="709"/>
        <w:jc w:val="both"/>
        <w:rPr>
          <w:rFonts w:ascii="Times New Roman" w:hAnsi="Times New Roman" w:cs="Times New Roman"/>
          <w:sz w:val="24"/>
          <w:szCs w:val="24"/>
        </w:rPr>
      </w:pPr>
      <w:r w:rsidRPr="003A2CD5">
        <w:rPr>
          <w:rFonts w:ascii="Times New Roman" w:hAnsi="Times New Roman" w:cs="Times New Roman"/>
          <w:sz w:val="24"/>
          <w:szCs w:val="24"/>
        </w:rPr>
        <w:t>Поставлены на аналитический учет</w:t>
      </w:r>
      <w:r>
        <w:rPr>
          <w:rFonts w:ascii="Times New Roman" w:hAnsi="Times New Roman" w:cs="Times New Roman"/>
          <w:sz w:val="24"/>
          <w:szCs w:val="24"/>
        </w:rPr>
        <w:t xml:space="preserve"> основные средства поступившие в учреждение за период 2015-2016г в сумме 244,54733тыс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00DF5102">
        <w:rPr>
          <w:rFonts w:ascii="Times New Roman" w:hAnsi="Times New Roman" w:cs="Times New Roman"/>
          <w:sz w:val="24"/>
          <w:szCs w:val="24"/>
        </w:rPr>
        <w:t>, материальные запасы в сумме 72,09615тыс.руб., возмещено нецелевое использование в сумме 0,60967тыс.руб.</w:t>
      </w:r>
      <w:r w:rsidR="009F16DE">
        <w:rPr>
          <w:rFonts w:ascii="Times New Roman" w:hAnsi="Times New Roman" w:cs="Times New Roman"/>
          <w:sz w:val="24"/>
          <w:szCs w:val="24"/>
        </w:rPr>
        <w:t xml:space="preserve"> В </w:t>
      </w:r>
      <w:r w:rsidR="009F16DE">
        <w:rPr>
          <w:rFonts w:ascii="Times New Roman" w:hAnsi="Times New Roman" w:cs="Times New Roman"/>
          <w:sz w:val="24"/>
          <w:szCs w:val="24"/>
        </w:rPr>
        <w:lastRenderedPageBreak/>
        <w:t>дальнейшем обязуются соблюдать ст.38 раздела 2 Приказа Министерства финансов РФ от 25.03.2011г. «</w:t>
      </w:r>
      <w:r w:rsidR="006A022D">
        <w:rPr>
          <w:rFonts w:ascii="Times New Roman" w:hAnsi="Times New Roman" w:cs="Times New Roman"/>
          <w:sz w:val="24"/>
          <w:szCs w:val="24"/>
        </w:rPr>
        <w:t xml:space="preserve">Об утверждении Инструкции о порядке составления, представления годовой, квартальной бухгалтерской отчетности государственных (муниципальных) </w:t>
      </w:r>
      <w:proofErr w:type="gramStart"/>
      <w:r w:rsidR="006A022D">
        <w:rPr>
          <w:rFonts w:ascii="Times New Roman" w:hAnsi="Times New Roman" w:cs="Times New Roman"/>
          <w:sz w:val="24"/>
          <w:szCs w:val="24"/>
        </w:rPr>
        <w:t>бюджетных и автономных учреждений»</w:t>
      </w:r>
      <w:r w:rsidR="0009322A" w:rsidRPr="0009322A">
        <w:rPr>
          <w:rFonts w:ascii="Times New Roman" w:hAnsi="Times New Roman" w:cs="Times New Roman"/>
          <w:sz w:val="24"/>
          <w:szCs w:val="24"/>
        </w:rPr>
        <w:t>;</w:t>
      </w:r>
      <w:r w:rsidR="0009322A">
        <w:rPr>
          <w:rFonts w:ascii="Times New Roman" w:hAnsi="Times New Roman" w:cs="Times New Roman"/>
          <w:sz w:val="24"/>
          <w:szCs w:val="24"/>
        </w:rPr>
        <w:t xml:space="preserve"> п.14 Положения «О порядке формирования муниципального задания в отношении муниципальных учреждений и финансового обеспечения выполнения задания», утвержденное Постановлением Администрации МО «</w:t>
      </w:r>
      <w:proofErr w:type="spellStart"/>
      <w:r w:rsidR="0009322A">
        <w:rPr>
          <w:rFonts w:ascii="Times New Roman" w:hAnsi="Times New Roman" w:cs="Times New Roman"/>
          <w:sz w:val="24"/>
          <w:szCs w:val="24"/>
        </w:rPr>
        <w:t>Маймиснкий</w:t>
      </w:r>
      <w:proofErr w:type="spellEnd"/>
      <w:r w:rsidR="0009322A">
        <w:rPr>
          <w:rFonts w:ascii="Times New Roman" w:hAnsi="Times New Roman" w:cs="Times New Roman"/>
          <w:sz w:val="24"/>
          <w:szCs w:val="24"/>
        </w:rPr>
        <w:t xml:space="preserve"> район» №34 от 09.03.2011г.</w:t>
      </w:r>
      <w:r w:rsidR="0009322A" w:rsidRPr="0009322A">
        <w:rPr>
          <w:rFonts w:ascii="Times New Roman" w:hAnsi="Times New Roman" w:cs="Times New Roman"/>
          <w:sz w:val="24"/>
          <w:szCs w:val="24"/>
        </w:rPr>
        <w:t>;</w:t>
      </w:r>
      <w:r w:rsidR="0009322A">
        <w:rPr>
          <w:rFonts w:ascii="Times New Roman" w:hAnsi="Times New Roman" w:cs="Times New Roman"/>
          <w:sz w:val="24"/>
          <w:szCs w:val="24"/>
        </w:rPr>
        <w:t xml:space="preserve"> не допускать нарушения ст. 7,8,10,12,29 Федерального Закона №402-ФЗ от 06.12.2011г. «О бухгалтерском учете» и обязуются не допускать искажение бухгалтерской отчетности.</w:t>
      </w:r>
      <w:proofErr w:type="gramEnd"/>
    </w:p>
    <w:p w:rsidR="007C1094" w:rsidRDefault="007C1094" w:rsidP="00C21653">
      <w:pPr>
        <w:spacing w:after="0" w:line="240" w:lineRule="auto"/>
        <w:jc w:val="center"/>
        <w:rPr>
          <w:rFonts w:ascii="Times New Roman" w:hAnsi="Times New Roman" w:cs="Times New Roman"/>
          <w:b/>
          <w:sz w:val="24"/>
          <w:szCs w:val="24"/>
          <w:u w:val="single"/>
        </w:rPr>
      </w:pPr>
    </w:p>
    <w:p w:rsidR="007C1094" w:rsidRPr="0053581B" w:rsidRDefault="007C1094" w:rsidP="007C1094">
      <w:pPr>
        <w:pStyle w:val="a4"/>
        <w:numPr>
          <w:ilvl w:val="0"/>
          <w:numId w:val="1"/>
        </w:numPr>
        <w:spacing w:after="0" w:line="240" w:lineRule="auto"/>
        <w:jc w:val="center"/>
        <w:rPr>
          <w:rFonts w:ascii="Times New Roman" w:hAnsi="Times New Roman" w:cs="Times New Roman"/>
          <w:b/>
          <w:sz w:val="24"/>
          <w:szCs w:val="24"/>
          <w:u w:val="single"/>
        </w:rPr>
      </w:pPr>
      <w:r w:rsidRPr="0053581B">
        <w:rPr>
          <w:rFonts w:ascii="Times New Roman" w:hAnsi="Times New Roman" w:cs="Times New Roman"/>
          <w:b/>
          <w:sz w:val="24"/>
          <w:szCs w:val="24"/>
          <w:u w:val="single"/>
        </w:rPr>
        <w:t xml:space="preserve">По итогам контрольного мероприятия «Проверка </w:t>
      </w:r>
      <w:r>
        <w:rPr>
          <w:rFonts w:ascii="Times New Roman" w:hAnsi="Times New Roman" w:cs="Times New Roman"/>
          <w:b/>
          <w:sz w:val="24"/>
          <w:szCs w:val="24"/>
          <w:u w:val="single"/>
        </w:rPr>
        <w:t>эффективного использования средств бюджета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выделенных на реализацию Муниципальной программы «Социальное развитие МО «</w:t>
      </w:r>
      <w:proofErr w:type="spellStart"/>
      <w:r>
        <w:rPr>
          <w:rFonts w:ascii="Times New Roman" w:hAnsi="Times New Roman" w:cs="Times New Roman"/>
          <w:b/>
          <w:sz w:val="24"/>
          <w:szCs w:val="24"/>
          <w:u w:val="single"/>
        </w:rPr>
        <w:t>Майминский</w:t>
      </w:r>
      <w:proofErr w:type="spellEnd"/>
      <w:r>
        <w:rPr>
          <w:rFonts w:ascii="Times New Roman" w:hAnsi="Times New Roman" w:cs="Times New Roman"/>
          <w:b/>
          <w:sz w:val="24"/>
          <w:szCs w:val="24"/>
          <w:u w:val="single"/>
        </w:rPr>
        <w:t xml:space="preserve"> район» на 2013-2018гг», в части подпрограммы «Развитие спорта за 2016гг.</w:t>
      </w:r>
    </w:p>
    <w:p w:rsidR="007C1094" w:rsidRDefault="007C1094" w:rsidP="007C1094">
      <w:pPr>
        <w:spacing w:after="0" w:line="240" w:lineRule="auto"/>
        <w:ind w:firstLine="709"/>
        <w:jc w:val="both"/>
        <w:rPr>
          <w:rFonts w:ascii="Times New Roman" w:eastAsia="Calibri" w:hAnsi="Times New Roman" w:cs="Times New Roman"/>
          <w:sz w:val="24"/>
          <w:szCs w:val="24"/>
        </w:rPr>
      </w:pPr>
      <w:r w:rsidRPr="00654943">
        <w:rPr>
          <w:rFonts w:ascii="Times New Roman" w:eastAsia="Calibri" w:hAnsi="Times New Roman" w:cs="Times New Roman"/>
          <w:bCs/>
          <w:sz w:val="24"/>
          <w:szCs w:val="24"/>
        </w:rPr>
        <w:t>В ходе</w:t>
      </w:r>
      <w:r w:rsidRPr="00654943">
        <w:rPr>
          <w:rFonts w:ascii="Times New Roman" w:eastAsia="Calibri" w:hAnsi="Times New Roman" w:cs="Times New Roman"/>
          <w:sz w:val="24"/>
          <w:szCs w:val="24"/>
        </w:rPr>
        <w:t xml:space="preserve"> контрольного мероприятия: </w:t>
      </w:r>
      <w:r w:rsidRPr="00654943">
        <w:rPr>
          <w:rFonts w:ascii="Times New Roman" w:hAnsi="Times New Roman"/>
          <w:sz w:val="24"/>
          <w:szCs w:val="24"/>
        </w:rPr>
        <w:t>«</w:t>
      </w:r>
      <w:r w:rsidRPr="00654943">
        <w:rPr>
          <w:rFonts w:ascii="Times New Roman" w:hAnsi="Times New Roman" w:cs="Times New Roman"/>
          <w:sz w:val="24"/>
          <w:szCs w:val="24"/>
        </w:rPr>
        <w:t>Проверка эффективного использования средств бюджета  МО «</w:t>
      </w:r>
      <w:proofErr w:type="spellStart"/>
      <w:r w:rsidRPr="00654943">
        <w:rPr>
          <w:rFonts w:ascii="Times New Roman" w:hAnsi="Times New Roman" w:cs="Times New Roman"/>
          <w:sz w:val="24"/>
          <w:szCs w:val="24"/>
        </w:rPr>
        <w:t>Майминский</w:t>
      </w:r>
      <w:proofErr w:type="spellEnd"/>
      <w:r w:rsidRPr="00654943">
        <w:rPr>
          <w:rFonts w:ascii="Times New Roman" w:hAnsi="Times New Roman" w:cs="Times New Roman"/>
          <w:sz w:val="24"/>
          <w:szCs w:val="24"/>
        </w:rPr>
        <w:t xml:space="preserve"> район», выделенных на реализацию Муниципальной программы «Социальное развитие МО «</w:t>
      </w:r>
      <w:proofErr w:type="spellStart"/>
      <w:r w:rsidRPr="00654943">
        <w:rPr>
          <w:rFonts w:ascii="Times New Roman" w:hAnsi="Times New Roman" w:cs="Times New Roman"/>
          <w:sz w:val="24"/>
          <w:szCs w:val="24"/>
        </w:rPr>
        <w:t>Майминский</w:t>
      </w:r>
      <w:proofErr w:type="spellEnd"/>
      <w:r w:rsidRPr="00654943">
        <w:rPr>
          <w:rFonts w:ascii="Times New Roman" w:hAnsi="Times New Roman" w:cs="Times New Roman"/>
          <w:sz w:val="24"/>
          <w:szCs w:val="24"/>
        </w:rPr>
        <w:t xml:space="preserve"> район» на 2013-2018гг», в части подпрограммы «Развитие </w:t>
      </w:r>
      <w:r>
        <w:rPr>
          <w:rFonts w:ascii="Times New Roman" w:hAnsi="Times New Roman" w:cs="Times New Roman"/>
          <w:sz w:val="24"/>
          <w:szCs w:val="24"/>
        </w:rPr>
        <w:t>спорта</w:t>
      </w:r>
      <w:r w:rsidRPr="00654943">
        <w:rPr>
          <w:rFonts w:ascii="Times New Roman" w:hAnsi="Times New Roman" w:cs="Times New Roman"/>
          <w:sz w:val="24"/>
          <w:szCs w:val="24"/>
        </w:rPr>
        <w:t xml:space="preserve"> за 2016гг.</w:t>
      </w:r>
      <w:r>
        <w:rPr>
          <w:rFonts w:ascii="Times New Roman" w:hAnsi="Times New Roman" w:cs="Times New Roman"/>
          <w:sz w:val="24"/>
          <w:szCs w:val="24"/>
        </w:rPr>
        <w:t xml:space="preserve">, </w:t>
      </w:r>
      <w:r w:rsidRPr="00654943">
        <w:rPr>
          <w:rFonts w:ascii="Times New Roman" w:eastAsia="Calibri" w:hAnsi="Times New Roman" w:cs="Times New Roman"/>
          <w:sz w:val="24"/>
          <w:szCs w:val="24"/>
        </w:rPr>
        <w:t>установлен</w:t>
      </w:r>
      <w:r>
        <w:rPr>
          <w:rFonts w:ascii="Times New Roman" w:eastAsia="Calibri" w:hAnsi="Times New Roman" w:cs="Times New Roman"/>
          <w:sz w:val="24"/>
          <w:szCs w:val="24"/>
        </w:rPr>
        <w:t>о</w:t>
      </w:r>
      <w:r w:rsidRPr="00654943">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нарушение</w:t>
      </w:r>
      <w:r w:rsidRPr="00654943">
        <w:rPr>
          <w:rFonts w:ascii="Times New Roman" w:hAnsi="Times New Roman" w:cs="Times New Roman"/>
          <w:sz w:val="24"/>
          <w:szCs w:val="24"/>
        </w:rPr>
        <w:t>:</w:t>
      </w:r>
      <w:r w:rsidRPr="00654943">
        <w:rPr>
          <w:rFonts w:ascii="Times New Roman" w:eastAsia="Calibri" w:hAnsi="Times New Roman" w:cs="Times New Roman"/>
          <w:sz w:val="24"/>
          <w:szCs w:val="24"/>
        </w:rPr>
        <w:t xml:space="preserve"> </w:t>
      </w:r>
    </w:p>
    <w:p w:rsidR="00AF2A45" w:rsidRPr="00AF2A45" w:rsidRDefault="00AF2A45" w:rsidP="00AF2A45">
      <w:pPr>
        <w:pStyle w:val="ConsPlusNormal"/>
        <w:ind w:firstLine="709"/>
        <w:jc w:val="both"/>
        <w:rPr>
          <w:rFonts w:ascii="Times New Roman" w:hAnsi="Times New Roman" w:cs="Times New Roman"/>
          <w:sz w:val="24"/>
          <w:szCs w:val="24"/>
        </w:rPr>
      </w:pPr>
      <w:r w:rsidRPr="00AF2A45">
        <w:rPr>
          <w:rFonts w:ascii="Times New Roman" w:hAnsi="Times New Roman" w:cs="Times New Roman"/>
          <w:sz w:val="24"/>
          <w:szCs w:val="24"/>
        </w:rPr>
        <w:t xml:space="preserve">При расходовании средств допущено нарушение в соответствии с  группой 2 «Нарушение ведения бухгалтерского учета составления и предоставления бухгалтерской отчетности» подгруппой 2.11. </w:t>
      </w:r>
      <w:proofErr w:type="gramStart"/>
      <w:r w:rsidRPr="00AF2A45">
        <w:rPr>
          <w:rFonts w:ascii="Times New Roman" w:hAnsi="Times New Roman" w:cs="Times New Roman"/>
          <w:sz w:val="24"/>
          <w:szCs w:val="24"/>
        </w:rPr>
        <w:t>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 нарушена  часть1статьи 30 Федерального закона «О бухгалтерском учете» № 402-ФЗ от 06.12.2011г., в части нарушения</w:t>
      </w:r>
      <w:proofErr w:type="gramEnd"/>
      <w:r w:rsidRPr="00AF2A45">
        <w:rPr>
          <w:rFonts w:ascii="Times New Roman" w:hAnsi="Times New Roman" w:cs="Times New Roman"/>
          <w:sz w:val="24"/>
          <w:szCs w:val="24"/>
        </w:rPr>
        <w:t xml:space="preserve"> п. 345-346 раздела 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w:t>
      </w:r>
      <w:r w:rsidRPr="00AF2A45">
        <w:rPr>
          <w:rFonts w:ascii="Times New Roman" w:hAnsi="Times New Roman" w:cs="Times New Roman"/>
          <w:b/>
          <w:sz w:val="24"/>
          <w:szCs w:val="24"/>
        </w:rPr>
        <w:t>(Количество нарушений 29)</w:t>
      </w:r>
    </w:p>
    <w:p w:rsidR="004E544C" w:rsidRPr="003B74CE" w:rsidRDefault="004E544C" w:rsidP="004E544C">
      <w:pPr>
        <w:pStyle w:val="a3"/>
        <w:spacing w:before="0" w:beforeAutospacing="0" w:after="0" w:afterAutospacing="0"/>
        <w:ind w:firstLine="709"/>
        <w:rPr>
          <w:b/>
          <w:bCs/>
        </w:rPr>
      </w:pPr>
      <w:r w:rsidRPr="00E24627">
        <w:rPr>
          <w:b/>
          <w:bCs/>
        </w:rPr>
        <w:t>В целях исполнения представлений приняты следующие меры.</w:t>
      </w:r>
    </w:p>
    <w:p w:rsidR="00056709" w:rsidRPr="00AF2A45" w:rsidRDefault="007819C3" w:rsidP="00AF2A45">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Проведена работа, учет наградной продукции (призы, сувениры ведется на счете №07 Награды, Призы, кубки и ценные подарки, сувениры».</w:t>
      </w:r>
      <w:proofErr w:type="gramEnd"/>
      <w:r>
        <w:rPr>
          <w:rFonts w:ascii="Times New Roman" w:eastAsia="Calibri" w:hAnsi="Times New Roman" w:cs="Times New Roman"/>
          <w:sz w:val="24"/>
          <w:szCs w:val="24"/>
        </w:rPr>
        <w:t xml:space="preserve"> Аналитический учет по счету  ведется в карточке количественно - суммового учета материальных ценностей. </w:t>
      </w:r>
    </w:p>
    <w:p w:rsidR="007C1094" w:rsidRPr="00AF2A45" w:rsidRDefault="007C1094" w:rsidP="00AF2A45">
      <w:pPr>
        <w:spacing w:after="0" w:line="240" w:lineRule="auto"/>
        <w:ind w:firstLine="709"/>
        <w:jc w:val="both"/>
        <w:rPr>
          <w:rFonts w:ascii="Times New Roman" w:hAnsi="Times New Roman" w:cs="Times New Roman"/>
          <w:b/>
          <w:sz w:val="24"/>
          <w:szCs w:val="24"/>
          <w:u w:val="single"/>
        </w:rPr>
      </w:pPr>
    </w:p>
    <w:sectPr w:rsidR="007C1094" w:rsidRPr="00AF2A45" w:rsidSect="00023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B551C"/>
    <w:multiLevelType w:val="hybridMultilevel"/>
    <w:tmpl w:val="1A12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E7BFE"/>
    <w:rsid w:val="00000F39"/>
    <w:rsid w:val="000019B6"/>
    <w:rsid w:val="00005039"/>
    <w:rsid w:val="00005AA4"/>
    <w:rsid w:val="00011507"/>
    <w:rsid w:val="000203B3"/>
    <w:rsid w:val="00020E8A"/>
    <w:rsid w:val="00021238"/>
    <w:rsid w:val="000232E7"/>
    <w:rsid w:val="00026B71"/>
    <w:rsid w:val="00053D86"/>
    <w:rsid w:val="0005637C"/>
    <w:rsid w:val="00056709"/>
    <w:rsid w:val="000625FB"/>
    <w:rsid w:val="0006556F"/>
    <w:rsid w:val="000675A2"/>
    <w:rsid w:val="0007622D"/>
    <w:rsid w:val="00084CF1"/>
    <w:rsid w:val="00092E5D"/>
    <w:rsid w:val="0009322A"/>
    <w:rsid w:val="000B5E8A"/>
    <w:rsid w:val="000D52AB"/>
    <w:rsid w:val="000E3011"/>
    <w:rsid w:val="000E3245"/>
    <w:rsid w:val="000E6325"/>
    <w:rsid w:val="000E707C"/>
    <w:rsid w:val="000E7BFE"/>
    <w:rsid w:val="001004CF"/>
    <w:rsid w:val="00107532"/>
    <w:rsid w:val="00120519"/>
    <w:rsid w:val="00124944"/>
    <w:rsid w:val="00134F1F"/>
    <w:rsid w:val="00140A7D"/>
    <w:rsid w:val="00160466"/>
    <w:rsid w:val="00160F77"/>
    <w:rsid w:val="001642D2"/>
    <w:rsid w:val="00185145"/>
    <w:rsid w:val="001C527A"/>
    <w:rsid w:val="001D11B4"/>
    <w:rsid w:val="001D25E2"/>
    <w:rsid w:val="00201023"/>
    <w:rsid w:val="00222B95"/>
    <w:rsid w:val="002232F9"/>
    <w:rsid w:val="00223F70"/>
    <w:rsid w:val="00225351"/>
    <w:rsid w:val="00230A21"/>
    <w:rsid w:val="0023676D"/>
    <w:rsid w:val="002614D8"/>
    <w:rsid w:val="00262C5E"/>
    <w:rsid w:val="0027604C"/>
    <w:rsid w:val="00283ADC"/>
    <w:rsid w:val="00290FF5"/>
    <w:rsid w:val="00294927"/>
    <w:rsid w:val="002A0E70"/>
    <w:rsid w:val="002A1FDB"/>
    <w:rsid w:val="002C09D4"/>
    <w:rsid w:val="002C0DF9"/>
    <w:rsid w:val="002D12C8"/>
    <w:rsid w:val="002D7D7E"/>
    <w:rsid w:val="002E14B5"/>
    <w:rsid w:val="002E60AE"/>
    <w:rsid w:val="002E7E91"/>
    <w:rsid w:val="002F29E7"/>
    <w:rsid w:val="002F75C6"/>
    <w:rsid w:val="00304639"/>
    <w:rsid w:val="00312382"/>
    <w:rsid w:val="00313100"/>
    <w:rsid w:val="00331C67"/>
    <w:rsid w:val="00345685"/>
    <w:rsid w:val="00351965"/>
    <w:rsid w:val="00363A52"/>
    <w:rsid w:val="00367BC5"/>
    <w:rsid w:val="00372BDB"/>
    <w:rsid w:val="003731F4"/>
    <w:rsid w:val="00376A5E"/>
    <w:rsid w:val="00385DDE"/>
    <w:rsid w:val="003936E2"/>
    <w:rsid w:val="003A2CD5"/>
    <w:rsid w:val="003A6B2C"/>
    <w:rsid w:val="003B0EF4"/>
    <w:rsid w:val="003B57C3"/>
    <w:rsid w:val="003B5DB1"/>
    <w:rsid w:val="003B74CE"/>
    <w:rsid w:val="003C3861"/>
    <w:rsid w:val="003C5CA2"/>
    <w:rsid w:val="003C622B"/>
    <w:rsid w:val="003C77E9"/>
    <w:rsid w:val="003E0557"/>
    <w:rsid w:val="003E146D"/>
    <w:rsid w:val="003E40A1"/>
    <w:rsid w:val="003E4132"/>
    <w:rsid w:val="003E6B14"/>
    <w:rsid w:val="003F1B72"/>
    <w:rsid w:val="00407374"/>
    <w:rsid w:val="00410C00"/>
    <w:rsid w:val="004116F3"/>
    <w:rsid w:val="0045596E"/>
    <w:rsid w:val="00457016"/>
    <w:rsid w:val="00465FD5"/>
    <w:rsid w:val="00470914"/>
    <w:rsid w:val="004758C1"/>
    <w:rsid w:val="00486ABA"/>
    <w:rsid w:val="0049110B"/>
    <w:rsid w:val="004919F8"/>
    <w:rsid w:val="00494E47"/>
    <w:rsid w:val="004A0DC4"/>
    <w:rsid w:val="004A3563"/>
    <w:rsid w:val="004A3A10"/>
    <w:rsid w:val="004C0477"/>
    <w:rsid w:val="004C0505"/>
    <w:rsid w:val="004C1876"/>
    <w:rsid w:val="004D22CF"/>
    <w:rsid w:val="004D2F99"/>
    <w:rsid w:val="004D548B"/>
    <w:rsid w:val="004D5D01"/>
    <w:rsid w:val="004D769D"/>
    <w:rsid w:val="004E17E9"/>
    <w:rsid w:val="004E4A92"/>
    <w:rsid w:val="004E544C"/>
    <w:rsid w:val="00503270"/>
    <w:rsid w:val="00517E27"/>
    <w:rsid w:val="00520339"/>
    <w:rsid w:val="005251E4"/>
    <w:rsid w:val="0052646A"/>
    <w:rsid w:val="00527215"/>
    <w:rsid w:val="00530D80"/>
    <w:rsid w:val="0053581B"/>
    <w:rsid w:val="00537638"/>
    <w:rsid w:val="00542D68"/>
    <w:rsid w:val="00554FCC"/>
    <w:rsid w:val="00570D7E"/>
    <w:rsid w:val="00585587"/>
    <w:rsid w:val="0059212A"/>
    <w:rsid w:val="00595041"/>
    <w:rsid w:val="00597A93"/>
    <w:rsid w:val="005C0BDB"/>
    <w:rsid w:val="005C1F9D"/>
    <w:rsid w:val="005C20DB"/>
    <w:rsid w:val="005C58B3"/>
    <w:rsid w:val="005D239C"/>
    <w:rsid w:val="005D2D37"/>
    <w:rsid w:val="005D486B"/>
    <w:rsid w:val="005E0A8A"/>
    <w:rsid w:val="005E4969"/>
    <w:rsid w:val="005F2BE6"/>
    <w:rsid w:val="005F5D39"/>
    <w:rsid w:val="00600A59"/>
    <w:rsid w:val="006054BF"/>
    <w:rsid w:val="00634B32"/>
    <w:rsid w:val="00640A02"/>
    <w:rsid w:val="00644989"/>
    <w:rsid w:val="00654943"/>
    <w:rsid w:val="00662053"/>
    <w:rsid w:val="00662563"/>
    <w:rsid w:val="0066761D"/>
    <w:rsid w:val="00685314"/>
    <w:rsid w:val="00693EF8"/>
    <w:rsid w:val="00696436"/>
    <w:rsid w:val="006A022D"/>
    <w:rsid w:val="006A0B7A"/>
    <w:rsid w:val="006A0EEA"/>
    <w:rsid w:val="006A0FA5"/>
    <w:rsid w:val="006B3CF7"/>
    <w:rsid w:val="006B3D2E"/>
    <w:rsid w:val="006C700E"/>
    <w:rsid w:val="006D5B70"/>
    <w:rsid w:val="006E1B90"/>
    <w:rsid w:val="006E2913"/>
    <w:rsid w:val="006E551F"/>
    <w:rsid w:val="006F038D"/>
    <w:rsid w:val="007035D0"/>
    <w:rsid w:val="00727CEC"/>
    <w:rsid w:val="00730014"/>
    <w:rsid w:val="00732913"/>
    <w:rsid w:val="007411F4"/>
    <w:rsid w:val="00762676"/>
    <w:rsid w:val="007643FD"/>
    <w:rsid w:val="00774E8F"/>
    <w:rsid w:val="00780CDE"/>
    <w:rsid w:val="007819C3"/>
    <w:rsid w:val="00782C3B"/>
    <w:rsid w:val="00783E36"/>
    <w:rsid w:val="00786DDA"/>
    <w:rsid w:val="007A032E"/>
    <w:rsid w:val="007A3ECF"/>
    <w:rsid w:val="007C0CC4"/>
    <w:rsid w:val="007C1094"/>
    <w:rsid w:val="007E1D4F"/>
    <w:rsid w:val="007E4684"/>
    <w:rsid w:val="007E78D5"/>
    <w:rsid w:val="007F109C"/>
    <w:rsid w:val="00801D0C"/>
    <w:rsid w:val="00801E8C"/>
    <w:rsid w:val="0081486F"/>
    <w:rsid w:val="00815ACD"/>
    <w:rsid w:val="0081621D"/>
    <w:rsid w:val="00831820"/>
    <w:rsid w:val="00833230"/>
    <w:rsid w:val="0083325B"/>
    <w:rsid w:val="00840B87"/>
    <w:rsid w:val="00856517"/>
    <w:rsid w:val="00873A4F"/>
    <w:rsid w:val="00885BCD"/>
    <w:rsid w:val="008901A1"/>
    <w:rsid w:val="00890556"/>
    <w:rsid w:val="008954CE"/>
    <w:rsid w:val="008B21B8"/>
    <w:rsid w:val="008B5AAF"/>
    <w:rsid w:val="008C31C6"/>
    <w:rsid w:val="008D0204"/>
    <w:rsid w:val="008D1B04"/>
    <w:rsid w:val="008E3F5A"/>
    <w:rsid w:val="009303B4"/>
    <w:rsid w:val="0093458F"/>
    <w:rsid w:val="0094537E"/>
    <w:rsid w:val="00960750"/>
    <w:rsid w:val="009705D8"/>
    <w:rsid w:val="00975562"/>
    <w:rsid w:val="0098051C"/>
    <w:rsid w:val="0099284D"/>
    <w:rsid w:val="0099612A"/>
    <w:rsid w:val="009B0DC0"/>
    <w:rsid w:val="009B1ED5"/>
    <w:rsid w:val="009E0BE3"/>
    <w:rsid w:val="009E6A81"/>
    <w:rsid w:val="009F16DE"/>
    <w:rsid w:val="009F4164"/>
    <w:rsid w:val="00A03C06"/>
    <w:rsid w:val="00A20238"/>
    <w:rsid w:val="00A23C31"/>
    <w:rsid w:val="00A33136"/>
    <w:rsid w:val="00A35ABC"/>
    <w:rsid w:val="00A37D85"/>
    <w:rsid w:val="00A45A06"/>
    <w:rsid w:val="00A5164F"/>
    <w:rsid w:val="00A52212"/>
    <w:rsid w:val="00A57571"/>
    <w:rsid w:val="00A700C1"/>
    <w:rsid w:val="00A84143"/>
    <w:rsid w:val="00A84960"/>
    <w:rsid w:val="00A87625"/>
    <w:rsid w:val="00A94D47"/>
    <w:rsid w:val="00A95430"/>
    <w:rsid w:val="00AA017C"/>
    <w:rsid w:val="00AB3658"/>
    <w:rsid w:val="00AD1A86"/>
    <w:rsid w:val="00AD6CE4"/>
    <w:rsid w:val="00AE5C08"/>
    <w:rsid w:val="00AE717C"/>
    <w:rsid w:val="00AE7C11"/>
    <w:rsid w:val="00AF2A45"/>
    <w:rsid w:val="00AF3B78"/>
    <w:rsid w:val="00B0702E"/>
    <w:rsid w:val="00B31CE0"/>
    <w:rsid w:val="00B31F93"/>
    <w:rsid w:val="00B33727"/>
    <w:rsid w:val="00B419D7"/>
    <w:rsid w:val="00B644CD"/>
    <w:rsid w:val="00B672F7"/>
    <w:rsid w:val="00B7781D"/>
    <w:rsid w:val="00B832AD"/>
    <w:rsid w:val="00B914A8"/>
    <w:rsid w:val="00B91905"/>
    <w:rsid w:val="00BA5D61"/>
    <w:rsid w:val="00BB1047"/>
    <w:rsid w:val="00BB22A1"/>
    <w:rsid w:val="00BB249F"/>
    <w:rsid w:val="00BB40A4"/>
    <w:rsid w:val="00BB5AC4"/>
    <w:rsid w:val="00BC2249"/>
    <w:rsid w:val="00BC652C"/>
    <w:rsid w:val="00BD68BB"/>
    <w:rsid w:val="00BE0840"/>
    <w:rsid w:val="00BE4B38"/>
    <w:rsid w:val="00BF11DD"/>
    <w:rsid w:val="00BF6B17"/>
    <w:rsid w:val="00BF75F8"/>
    <w:rsid w:val="00C1118D"/>
    <w:rsid w:val="00C14206"/>
    <w:rsid w:val="00C21653"/>
    <w:rsid w:val="00C25CE1"/>
    <w:rsid w:val="00C340EB"/>
    <w:rsid w:val="00C45F61"/>
    <w:rsid w:val="00C577D9"/>
    <w:rsid w:val="00C60004"/>
    <w:rsid w:val="00C62A30"/>
    <w:rsid w:val="00C637BC"/>
    <w:rsid w:val="00C7473A"/>
    <w:rsid w:val="00C7784F"/>
    <w:rsid w:val="00C77B4B"/>
    <w:rsid w:val="00C859EB"/>
    <w:rsid w:val="00C93340"/>
    <w:rsid w:val="00CA3B94"/>
    <w:rsid w:val="00CB452E"/>
    <w:rsid w:val="00CB7ACA"/>
    <w:rsid w:val="00CC03A9"/>
    <w:rsid w:val="00CC0CC4"/>
    <w:rsid w:val="00D018C0"/>
    <w:rsid w:val="00D03243"/>
    <w:rsid w:val="00D2026C"/>
    <w:rsid w:val="00D255C0"/>
    <w:rsid w:val="00D405E4"/>
    <w:rsid w:val="00D4233C"/>
    <w:rsid w:val="00D47617"/>
    <w:rsid w:val="00D52C1A"/>
    <w:rsid w:val="00D55B07"/>
    <w:rsid w:val="00D61025"/>
    <w:rsid w:val="00D73308"/>
    <w:rsid w:val="00D743E8"/>
    <w:rsid w:val="00D76AE4"/>
    <w:rsid w:val="00D77250"/>
    <w:rsid w:val="00D82DEB"/>
    <w:rsid w:val="00D83F49"/>
    <w:rsid w:val="00D86469"/>
    <w:rsid w:val="00DA1234"/>
    <w:rsid w:val="00DA1870"/>
    <w:rsid w:val="00DB18AB"/>
    <w:rsid w:val="00DB5686"/>
    <w:rsid w:val="00DC6E92"/>
    <w:rsid w:val="00DC7E17"/>
    <w:rsid w:val="00DD1A54"/>
    <w:rsid w:val="00DD65D3"/>
    <w:rsid w:val="00DE4095"/>
    <w:rsid w:val="00DF5102"/>
    <w:rsid w:val="00E000A7"/>
    <w:rsid w:val="00E27BF4"/>
    <w:rsid w:val="00E30DBF"/>
    <w:rsid w:val="00E40535"/>
    <w:rsid w:val="00E469F9"/>
    <w:rsid w:val="00E51B47"/>
    <w:rsid w:val="00E546CC"/>
    <w:rsid w:val="00E71006"/>
    <w:rsid w:val="00E73F68"/>
    <w:rsid w:val="00E75DCB"/>
    <w:rsid w:val="00E83F19"/>
    <w:rsid w:val="00E87CAD"/>
    <w:rsid w:val="00E9207C"/>
    <w:rsid w:val="00E92A08"/>
    <w:rsid w:val="00EA7EFA"/>
    <w:rsid w:val="00EB09F8"/>
    <w:rsid w:val="00EC0FBC"/>
    <w:rsid w:val="00EE053F"/>
    <w:rsid w:val="00EE7977"/>
    <w:rsid w:val="00F02099"/>
    <w:rsid w:val="00F039B2"/>
    <w:rsid w:val="00F30229"/>
    <w:rsid w:val="00F3550D"/>
    <w:rsid w:val="00F40E6C"/>
    <w:rsid w:val="00F42471"/>
    <w:rsid w:val="00F66CBE"/>
    <w:rsid w:val="00F72E28"/>
    <w:rsid w:val="00F862A6"/>
    <w:rsid w:val="00F94863"/>
    <w:rsid w:val="00F96C5B"/>
    <w:rsid w:val="00F97F09"/>
    <w:rsid w:val="00FA3A9F"/>
    <w:rsid w:val="00FA6C3E"/>
    <w:rsid w:val="00FB2003"/>
    <w:rsid w:val="00FB2C4F"/>
    <w:rsid w:val="00FD07AE"/>
    <w:rsid w:val="00FD4775"/>
    <w:rsid w:val="00FE51EB"/>
    <w:rsid w:val="00FF1AF0"/>
    <w:rsid w:val="00FF6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37BC"/>
    <w:pPr>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53581B"/>
    <w:pPr>
      <w:ind w:left="720"/>
      <w:contextualSpacing/>
    </w:pPr>
  </w:style>
  <w:style w:type="paragraph" w:customStyle="1" w:styleId="ConsPlusNonformat">
    <w:name w:val="ConsPlusNonformat"/>
    <w:uiPriority w:val="99"/>
    <w:rsid w:val="00D76AE4"/>
    <w:pPr>
      <w:autoSpaceDE w:val="0"/>
      <w:autoSpaceDN w:val="0"/>
      <w:adjustRightInd w:val="0"/>
      <w:spacing w:after="0" w:line="240" w:lineRule="auto"/>
    </w:pPr>
    <w:rPr>
      <w:rFonts w:ascii="Courier New" w:eastAsia="Calibri" w:hAnsi="Courier New" w:cs="Courier New"/>
      <w:sz w:val="20"/>
      <w:szCs w:val="20"/>
    </w:rPr>
  </w:style>
  <w:style w:type="paragraph" w:styleId="a5">
    <w:name w:val="Plain Text"/>
    <w:basedOn w:val="a"/>
    <w:link w:val="a6"/>
    <w:uiPriority w:val="99"/>
    <w:unhideWhenUsed/>
    <w:rsid w:val="00BC652C"/>
    <w:pPr>
      <w:spacing w:after="0" w:line="240" w:lineRule="auto"/>
    </w:pPr>
    <w:rPr>
      <w:rFonts w:ascii="Consolas" w:eastAsia="Calibri" w:hAnsi="Consolas" w:cs="Times New Roman"/>
      <w:sz w:val="21"/>
      <w:szCs w:val="21"/>
    </w:rPr>
  </w:style>
  <w:style w:type="character" w:customStyle="1" w:styleId="a6">
    <w:name w:val="Текст Знак"/>
    <w:basedOn w:val="a0"/>
    <w:link w:val="a5"/>
    <w:uiPriority w:val="99"/>
    <w:rsid w:val="00BC652C"/>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125B68E581A4CA631B3071488D67AA94B9C62BB6D6BD1F40783A3C375194E10E8560768ACBE23FEwFnF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11</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622</cp:revision>
  <cp:lastPrinted>2017-12-13T05:03:00Z</cp:lastPrinted>
  <dcterms:created xsi:type="dcterms:W3CDTF">2017-12-12T07:57:00Z</dcterms:created>
  <dcterms:modified xsi:type="dcterms:W3CDTF">2017-12-14T01:19:00Z</dcterms:modified>
</cp:coreProperties>
</file>