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Комиссия по делам несовершеннолетних и защите их прав </w:t>
      </w:r>
    </w:p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 администрации муниципального образования «</w:t>
      </w:r>
      <w:proofErr w:type="spellStart"/>
      <w:r>
        <w:rPr>
          <w:b/>
          <w:bCs/>
        </w:rPr>
        <w:t>Майминский</w:t>
      </w:r>
      <w:proofErr w:type="spellEnd"/>
      <w:r>
        <w:rPr>
          <w:b/>
          <w:bCs/>
        </w:rPr>
        <w:t xml:space="preserve"> район»</w:t>
      </w:r>
    </w:p>
    <w:p w:rsidR="00930816" w:rsidRPr="003019AA" w:rsidRDefault="00930816" w:rsidP="0093081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19AA">
        <w:rPr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3019AA">
        <w:rPr>
          <w:b/>
          <w:bCs/>
          <w:sz w:val="20"/>
          <w:szCs w:val="20"/>
        </w:rPr>
        <w:t>Майминский</w:t>
      </w:r>
      <w:proofErr w:type="spellEnd"/>
      <w:r w:rsidRPr="003019AA">
        <w:rPr>
          <w:b/>
          <w:bCs/>
          <w:sz w:val="20"/>
          <w:szCs w:val="20"/>
        </w:rPr>
        <w:t xml:space="preserve"> район, </w:t>
      </w:r>
    </w:p>
    <w:p w:rsidR="00930816" w:rsidRPr="003019AA" w:rsidRDefault="00930816" w:rsidP="0093081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3019AA">
        <w:rPr>
          <w:b/>
          <w:bCs/>
          <w:sz w:val="20"/>
          <w:szCs w:val="20"/>
        </w:rPr>
        <w:t>с</w:t>
      </w:r>
      <w:proofErr w:type="gramStart"/>
      <w:r w:rsidRPr="003019AA">
        <w:rPr>
          <w:b/>
          <w:bCs/>
          <w:sz w:val="20"/>
          <w:szCs w:val="20"/>
        </w:rPr>
        <w:t>.М</w:t>
      </w:r>
      <w:proofErr w:type="gramEnd"/>
      <w:r w:rsidRPr="003019AA">
        <w:rPr>
          <w:b/>
          <w:bCs/>
          <w:sz w:val="20"/>
          <w:szCs w:val="20"/>
        </w:rPr>
        <w:t>айма</w:t>
      </w:r>
      <w:proofErr w:type="spellEnd"/>
      <w:r w:rsidRPr="003019AA">
        <w:rPr>
          <w:b/>
          <w:bCs/>
          <w:sz w:val="20"/>
          <w:szCs w:val="20"/>
        </w:rPr>
        <w:t>, ул.Ленина, 22, почтовый индекс 649100</w:t>
      </w:r>
    </w:p>
    <w:p w:rsidR="00930816" w:rsidRPr="003019AA" w:rsidRDefault="00930816" w:rsidP="0093081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 </w:t>
      </w:r>
      <w:r w:rsidR="00FD56E1">
        <w:rPr>
          <w:b/>
          <w:bCs/>
        </w:rPr>
        <w:t>30</w:t>
      </w:r>
      <w:r>
        <w:rPr>
          <w:b/>
          <w:bCs/>
        </w:rPr>
        <w:t xml:space="preserve"> июня 2021г.</w:t>
      </w:r>
    </w:p>
    <w:p w:rsidR="00930816" w:rsidRDefault="00930816" w:rsidP="00930816">
      <w:pPr>
        <w:jc w:val="both"/>
        <w:rPr>
          <w:b/>
        </w:rPr>
      </w:pPr>
    </w:p>
    <w:p w:rsidR="00930816" w:rsidRDefault="00930816" w:rsidP="00930816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Майма</w:t>
      </w:r>
      <w:proofErr w:type="spellEnd"/>
      <w:r>
        <w:rPr>
          <w:b/>
        </w:rPr>
        <w:t xml:space="preserve">, ул. Ленина, 22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2/1</w:t>
      </w:r>
      <w:r w:rsidR="00E87A10">
        <w:rPr>
          <w:b/>
        </w:rPr>
        <w:t>3</w:t>
      </w:r>
    </w:p>
    <w:p w:rsidR="00930816" w:rsidRDefault="00930816" w:rsidP="00930816">
      <w:pPr>
        <w:jc w:val="both"/>
        <w:rPr>
          <w:b/>
        </w:rPr>
      </w:pPr>
    </w:p>
    <w:p w:rsidR="00FD56E1" w:rsidRDefault="00930816" w:rsidP="00FD56E1">
      <w:pPr>
        <w:jc w:val="center"/>
        <w:rPr>
          <w:b/>
        </w:rPr>
      </w:pPr>
      <w:r w:rsidRPr="00930816">
        <w:rPr>
          <w:b/>
        </w:rPr>
        <w:t xml:space="preserve">О деятельности </w:t>
      </w:r>
      <w:r w:rsidR="00FD56E1">
        <w:rPr>
          <w:b/>
        </w:rPr>
        <w:t>БУЗ РА «</w:t>
      </w:r>
      <w:proofErr w:type="spellStart"/>
      <w:r w:rsidR="00FD56E1">
        <w:rPr>
          <w:b/>
        </w:rPr>
        <w:t>Майминская</w:t>
      </w:r>
      <w:proofErr w:type="spellEnd"/>
      <w:r w:rsidR="00FD56E1">
        <w:rPr>
          <w:b/>
        </w:rPr>
        <w:t xml:space="preserve"> районная больница», </w:t>
      </w:r>
    </w:p>
    <w:p w:rsidR="00FD56E1" w:rsidRDefault="00FD56E1" w:rsidP="00FD56E1">
      <w:pPr>
        <w:jc w:val="center"/>
        <w:rPr>
          <w:b/>
        </w:rPr>
      </w:pPr>
      <w:r>
        <w:rPr>
          <w:b/>
        </w:rPr>
        <w:t xml:space="preserve">направленной на предупреждение младенческой смертности </w:t>
      </w:r>
    </w:p>
    <w:p w:rsidR="00930816" w:rsidRDefault="00FD56E1" w:rsidP="00FD56E1">
      <w:pPr>
        <w:jc w:val="center"/>
        <w:rPr>
          <w:b/>
        </w:rPr>
      </w:pPr>
      <w:r>
        <w:rPr>
          <w:b/>
        </w:rPr>
        <w:t>за 6 месяцев 2021 года</w:t>
      </w:r>
    </w:p>
    <w:p w:rsidR="00930816" w:rsidRDefault="00930816" w:rsidP="00930816">
      <w:pPr>
        <w:jc w:val="center"/>
        <w:rPr>
          <w:b/>
        </w:rPr>
      </w:pPr>
    </w:p>
    <w:p w:rsidR="00930816" w:rsidRPr="00930816" w:rsidRDefault="00930816" w:rsidP="00930816">
      <w:pPr>
        <w:jc w:val="center"/>
        <w:rPr>
          <w:rFonts w:ascii="Verdana" w:hAnsi="Verdana" w:cstheme="minorBidi"/>
          <w:b/>
          <w:color w:val="000000"/>
          <w:sz w:val="16"/>
          <w:szCs w:val="16"/>
          <w:shd w:val="clear" w:color="auto" w:fill="FFFFFF"/>
        </w:rPr>
      </w:pPr>
    </w:p>
    <w:p w:rsidR="00930816" w:rsidRPr="00B774CE" w:rsidRDefault="00930816" w:rsidP="003019AA">
      <w:pPr>
        <w:ind w:firstLine="708"/>
        <w:jc w:val="both"/>
        <w:rPr>
          <w:color w:val="000000"/>
        </w:rPr>
      </w:pPr>
      <w:r w:rsidRPr="00B774CE">
        <w:t>Комиссия по делам несовершеннолетних и защите их прав при администрации МО «</w:t>
      </w:r>
      <w:proofErr w:type="spellStart"/>
      <w:r w:rsidRPr="00B774CE">
        <w:t>Майминский</w:t>
      </w:r>
      <w:proofErr w:type="spellEnd"/>
      <w:r w:rsidRPr="00B774CE">
        <w:t xml:space="preserve"> район» </w:t>
      </w:r>
      <w:r w:rsidRPr="00B774CE">
        <w:rPr>
          <w:color w:val="000000"/>
        </w:rPr>
        <w:t xml:space="preserve">(далее – Комиссия) в составе:  </w:t>
      </w:r>
    </w:p>
    <w:p w:rsidR="00930816" w:rsidRPr="00B774CE" w:rsidRDefault="00930816" w:rsidP="003019AA">
      <w:pPr>
        <w:ind w:firstLine="708"/>
        <w:jc w:val="both"/>
        <w:rPr>
          <w:color w:val="000000"/>
        </w:rPr>
      </w:pPr>
      <w:r w:rsidRPr="00B774CE">
        <w:t>р</w:t>
      </w:r>
      <w:r w:rsidRPr="00B774CE">
        <w:rPr>
          <w:color w:val="000000"/>
        </w:rPr>
        <w:t xml:space="preserve">ассмотрев информацию </w:t>
      </w:r>
      <w:r w:rsidR="00FD56E1" w:rsidRPr="00B774CE">
        <w:rPr>
          <w:color w:val="000000"/>
        </w:rPr>
        <w:t>БУЗ РА «</w:t>
      </w:r>
      <w:proofErr w:type="spellStart"/>
      <w:r w:rsidR="00FD56E1" w:rsidRPr="00B774CE">
        <w:rPr>
          <w:color w:val="000000"/>
        </w:rPr>
        <w:t>Майминская</w:t>
      </w:r>
      <w:proofErr w:type="spellEnd"/>
      <w:r w:rsidR="00FD56E1" w:rsidRPr="00B774CE">
        <w:rPr>
          <w:color w:val="000000"/>
        </w:rPr>
        <w:t xml:space="preserve"> районная больница»</w:t>
      </w:r>
    </w:p>
    <w:p w:rsidR="00930816" w:rsidRPr="00B774CE" w:rsidRDefault="00930816" w:rsidP="003019AA">
      <w:pPr>
        <w:ind w:firstLine="709"/>
        <w:jc w:val="center"/>
        <w:rPr>
          <w:b/>
        </w:rPr>
      </w:pPr>
    </w:p>
    <w:p w:rsidR="00930816" w:rsidRPr="00B774CE" w:rsidRDefault="00930816" w:rsidP="003019AA">
      <w:pPr>
        <w:ind w:firstLine="709"/>
        <w:jc w:val="center"/>
        <w:rPr>
          <w:b/>
        </w:rPr>
      </w:pPr>
      <w:r w:rsidRPr="00B774CE">
        <w:rPr>
          <w:b/>
        </w:rPr>
        <w:t>УСТАНОВИЛА:</w:t>
      </w:r>
    </w:p>
    <w:p w:rsidR="00E87A10" w:rsidRPr="00B774CE" w:rsidRDefault="00E87A10" w:rsidP="00E87A10">
      <w:pPr>
        <w:tabs>
          <w:tab w:val="left" w:pos="4005"/>
          <w:tab w:val="left" w:pos="5220"/>
        </w:tabs>
        <w:jc w:val="both"/>
        <w:rPr>
          <w:rFonts w:eastAsiaTheme="minorHAnsi"/>
          <w:spacing w:val="6"/>
          <w:lang w:eastAsia="en-US"/>
        </w:rPr>
      </w:pPr>
    </w:p>
    <w:p w:rsidR="00E87A10" w:rsidRPr="00B774CE" w:rsidRDefault="00E87A10" w:rsidP="00E87A10">
      <w:pPr>
        <w:tabs>
          <w:tab w:val="left" w:pos="4005"/>
          <w:tab w:val="left" w:pos="5220"/>
        </w:tabs>
        <w:jc w:val="both"/>
      </w:pPr>
      <w:r w:rsidRPr="00B774CE">
        <w:t xml:space="preserve">      </w:t>
      </w:r>
      <w:r w:rsidR="001D112C" w:rsidRPr="00B774CE">
        <w:t xml:space="preserve">    </w:t>
      </w:r>
      <w:r w:rsidRPr="00B774CE">
        <w:t>За  6 месяцев 2021г</w:t>
      </w:r>
      <w:r w:rsidR="00A20566">
        <w:t>.</w:t>
      </w:r>
      <w:r w:rsidRPr="00B774CE">
        <w:t xml:space="preserve"> младенческой смертности в </w:t>
      </w:r>
      <w:proofErr w:type="spellStart"/>
      <w:r w:rsidRPr="00B774CE">
        <w:t>Майминском</w:t>
      </w:r>
      <w:proofErr w:type="spellEnd"/>
      <w:r w:rsidRPr="00B774CE">
        <w:t xml:space="preserve"> районе не допущено.</w:t>
      </w:r>
    </w:p>
    <w:p w:rsidR="00E87A10" w:rsidRPr="00B774CE" w:rsidRDefault="00E87A10" w:rsidP="00E87A10">
      <w:pPr>
        <w:tabs>
          <w:tab w:val="left" w:pos="4005"/>
          <w:tab w:val="left" w:pos="5220"/>
        </w:tabs>
        <w:jc w:val="both"/>
      </w:pPr>
      <w:r w:rsidRPr="00B774CE">
        <w:t xml:space="preserve">Ежедневно врачами-педиатрами, медицинскими сестрами врачей-педиатров, фельдшерами ФАП, ВА проводятся патронажи детей из неблагополучных семей. За 1 полугодие 2021г. таких патронажей </w:t>
      </w:r>
      <w:r w:rsidR="006775BF" w:rsidRPr="00B774CE">
        <w:t xml:space="preserve">проведено </w:t>
      </w:r>
      <w:r w:rsidRPr="00B774CE">
        <w:t>2321.</w:t>
      </w:r>
    </w:p>
    <w:p w:rsidR="00916B3B" w:rsidRPr="00B774CE" w:rsidRDefault="001D112C" w:rsidP="00A20566">
      <w:pPr>
        <w:tabs>
          <w:tab w:val="left" w:pos="4005"/>
          <w:tab w:val="left" w:pos="5220"/>
        </w:tabs>
        <w:jc w:val="both"/>
      </w:pPr>
      <w:r w:rsidRPr="00B774CE">
        <w:t xml:space="preserve">         </w:t>
      </w:r>
      <w:proofErr w:type="gramStart"/>
      <w:r w:rsidRPr="00B774CE">
        <w:t xml:space="preserve">В соответствии с </w:t>
      </w:r>
      <w:r w:rsidR="00E87A10" w:rsidRPr="00B774CE">
        <w:t>Приказ</w:t>
      </w:r>
      <w:r w:rsidRPr="00B774CE">
        <w:t>ом</w:t>
      </w:r>
      <w:r w:rsidR="00E87A10" w:rsidRPr="00B774CE">
        <w:t xml:space="preserve"> БУЗ РА «</w:t>
      </w:r>
      <w:proofErr w:type="spellStart"/>
      <w:r w:rsidR="00E87A10" w:rsidRPr="00B774CE">
        <w:t>Майминская</w:t>
      </w:r>
      <w:proofErr w:type="spellEnd"/>
      <w:r w:rsidR="00E87A10" w:rsidRPr="00B774CE">
        <w:t xml:space="preserve"> </w:t>
      </w:r>
      <w:r w:rsidRPr="00B774CE">
        <w:t>районная больница</w:t>
      </w:r>
      <w:r w:rsidR="00E87A10" w:rsidRPr="00B774CE">
        <w:t>» от 07.11.2012г</w:t>
      </w:r>
      <w:r w:rsidR="00A20566">
        <w:t>.</w:t>
      </w:r>
      <w:r w:rsidR="00E87A10" w:rsidRPr="00B774CE">
        <w:t xml:space="preserve"> «О проведении диспетчерского часа», в целях снижения младенческой смертности, количества родителей, лишенных родительских прав, предупреждения случаев смерти детей до 1 года на дому, усиления контроля за состоянием здоровья детей  МО «</w:t>
      </w:r>
      <w:proofErr w:type="spellStart"/>
      <w:r w:rsidR="00E87A10" w:rsidRPr="00B774CE">
        <w:t>Майминский</w:t>
      </w:r>
      <w:proofErr w:type="spellEnd"/>
      <w:r w:rsidR="00E87A10" w:rsidRPr="00B774CE">
        <w:t xml:space="preserve"> район» участковые врачи-педиатры, фельдшер</w:t>
      </w:r>
      <w:r w:rsidRPr="00B774CE">
        <w:t>ы</w:t>
      </w:r>
      <w:r w:rsidR="00E87A10" w:rsidRPr="00B774CE">
        <w:t xml:space="preserve"> ФАП, ВА  в еженедельном режиме по пятницам передают информацию -24 диспетчерского часа</w:t>
      </w:r>
      <w:r w:rsidRPr="00B774CE">
        <w:t xml:space="preserve"> по</w:t>
      </w:r>
      <w:proofErr w:type="gramEnd"/>
      <w:r w:rsidR="00916B3B" w:rsidRPr="00B774CE">
        <w:t xml:space="preserve"> р</w:t>
      </w:r>
      <w:r w:rsidR="00E87A10" w:rsidRPr="00B774CE">
        <w:t>ождаемости</w:t>
      </w:r>
      <w:r w:rsidR="00916B3B" w:rsidRPr="00B774CE">
        <w:t xml:space="preserve">, </w:t>
      </w:r>
      <w:r w:rsidR="00E87A10" w:rsidRPr="00B774CE">
        <w:t>заболеваемости</w:t>
      </w:r>
      <w:r w:rsidR="00916B3B" w:rsidRPr="00B774CE">
        <w:t xml:space="preserve">, </w:t>
      </w:r>
      <w:r w:rsidR="00E87A10" w:rsidRPr="00B774CE">
        <w:t>госпитализации детей в медицинские учреждения</w:t>
      </w:r>
      <w:r w:rsidR="00916B3B" w:rsidRPr="00B774CE">
        <w:t xml:space="preserve">, </w:t>
      </w:r>
      <w:r w:rsidR="00E87A10" w:rsidRPr="00B774CE">
        <w:t>неблагополучны</w:t>
      </w:r>
      <w:r w:rsidR="00916B3B" w:rsidRPr="00B774CE">
        <w:t>м</w:t>
      </w:r>
      <w:r w:rsidR="00E87A10" w:rsidRPr="00B774CE">
        <w:t xml:space="preserve"> семья</w:t>
      </w:r>
      <w:r w:rsidR="00916B3B" w:rsidRPr="00B774CE">
        <w:t>м</w:t>
      </w:r>
      <w:r w:rsidR="00E87A10" w:rsidRPr="00B774CE">
        <w:t>.</w:t>
      </w:r>
      <w:r w:rsidR="00A20566">
        <w:t xml:space="preserve"> </w:t>
      </w:r>
      <w:r w:rsidR="00916B3B" w:rsidRPr="00B774CE">
        <w:t>Не менее 2 раз в месяц о</w:t>
      </w:r>
      <w:r w:rsidR="00E87A10" w:rsidRPr="00B774CE">
        <w:t>существляются выездные работы врачей-педиатров в села</w:t>
      </w:r>
      <w:r w:rsidR="00916B3B" w:rsidRPr="00B774CE">
        <w:t xml:space="preserve">. За 6 месяцев проведено </w:t>
      </w:r>
      <w:r w:rsidR="00E87A10" w:rsidRPr="00B774CE">
        <w:t>105</w:t>
      </w:r>
      <w:r w:rsidR="00916B3B" w:rsidRPr="00B774CE">
        <w:t xml:space="preserve"> выездов.</w:t>
      </w:r>
    </w:p>
    <w:p w:rsidR="00916B3B" w:rsidRPr="00B774CE" w:rsidRDefault="00E87A10" w:rsidP="00916B3B">
      <w:pPr>
        <w:ind w:firstLine="708"/>
        <w:jc w:val="both"/>
      </w:pPr>
      <w:r w:rsidRPr="00B774CE">
        <w:rPr>
          <w:color w:val="000000"/>
        </w:rPr>
        <w:t xml:space="preserve">С целью динамического  </w:t>
      </w:r>
      <w:proofErr w:type="gramStart"/>
      <w:r w:rsidRPr="00B774CE">
        <w:rPr>
          <w:color w:val="000000"/>
        </w:rPr>
        <w:t>наблюдения</w:t>
      </w:r>
      <w:proofErr w:type="gramEnd"/>
      <w:r w:rsidRPr="00B774CE">
        <w:rPr>
          <w:color w:val="000000"/>
        </w:rPr>
        <w:t xml:space="preserve"> за  состоянием здоровья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своевременного выявления начальных форм заболеваний, патологических состояний, факторов риска их развития, а также выработки рекомендаций, на основани</w:t>
      </w:r>
      <w:r w:rsidR="000C06A7">
        <w:rPr>
          <w:color w:val="000000"/>
        </w:rPr>
        <w:t>и</w:t>
      </w:r>
      <w:r w:rsidRPr="00B774CE">
        <w:rPr>
          <w:color w:val="000000"/>
        </w:rPr>
        <w:t xml:space="preserve"> приказов Министерства здравоохранения </w:t>
      </w:r>
      <w:proofErr w:type="gramStart"/>
      <w:r w:rsidRPr="00B774CE">
        <w:rPr>
          <w:color w:val="000000"/>
        </w:rPr>
        <w:t>РФ  от 15.02.2013г №72 «О проведении диспансеризации пребывающих в  стационарных учреждениях детей-сирот и детей, находящихся   в трудной  жизненной ситуации», от 11.04.2013г№ 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  осмотрены  67  детей.</w:t>
      </w:r>
      <w:r w:rsidRPr="00B774CE">
        <w:t xml:space="preserve"> </w:t>
      </w:r>
      <w:proofErr w:type="gramEnd"/>
    </w:p>
    <w:p w:rsidR="00E87A10" w:rsidRPr="00B774CE" w:rsidRDefault="00E87A10" w:rsidP="00916B3B">
      <w:pPr>
        <w:ind w:firstLine="708"/>
        <w:jc w:val="both"/>
      </w:pPr>
      <w:r w:rsidRPr="00B774CE">
        <w:t>25.05.2021г</w:t>
      </w:r>
      <w:r w:rsidR="000C06A7">
        <w:t>.</w:t>
      </w:r>
      <w:r w:rsidRPr="00B774CE">
        <w:t xml:space="preserve"> проведен семинар с медицинскими работниками на тему:                                     «Предупреждение младенческой и детской смертности»</w:t>
      </w:r>
      <w:r w:rsidR="00916B3B" w:rsidRPr="00B774CE">
        <w:t>.</w:t>
      </w:r>
    </w:p>
    <w:p w:rsidR="00930816" w:rsidRPr="00B774CE" w:rsidRDefault="00930816" w:rsidP="003019AA">
      <w:pPr>
        <w:ind w:firstLine="709"/>
        <w:jc w:val="both"/>
      </w:pPr>
      <w:r w:rsidRPr="00B774CE">
        <w:t xml:space="preserve">На основании </w:t>
      </w:r>
      <w:proofErr w:type="gramStart"/>
      <w:r w:rsidRPr="00B774CE">
        <w:t>вышеизложенному</w:t>
      </w:r>
      <w:proofErr w:type="gramEnd"/>
      <w:r w:rsidRPr="00B774CE">
        <w:t xml:space="preserve">,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 </w:t>
      </w:r>
    </w:p>
    <w:p w:rsidR="00930816" w:rsidRPr="00B774CE" w:rsidRDefault="00930816" w:rsidP="003019AA">
      <w:pPr>
        <w:ind w:firstLine="709"/>
        <w:jc w:val="center"/>
        <w:rPr>
          <w:b/>
        </w:rPr>
      </w:pPr>
      <w:r w:rsidRPr="00B774CE">
        <w:rPr>
          <w:b/>
        </w:rPr>
        <w:lastRenderedPageBreak/>
        <w:t>ПОСТАНОВИЛА:</w:t>
      </w:r>
    </w:p>
    <w:p w:rsidR="000C704A" w:rsidRPr="00B774CE" w:rsidRDefault="000C704A" w:rsidP="003019AA">
      <w:pPr>
        <w:ind w:firstLine="709"/>
        <w:jc w:val="center"/>
        <w:rPr>
          <w:b/>
        </w:rPr>
      </w:pPr>
    </w:p>
    <w:p w:rsidR="003019AA" w:rsidRPr="00B774CE" w:rsidRDefault="003019AA" w:rsidP="000C704A">
      <w:pPr>
        <w:pStyle w:val="1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774CE">
        <w:rPr>
          <w:sz w:val="24"/>
          <w:szCs w:val="24"/>
        </w:rPr>
        <w:t xml:space="preserve">Информацию </w:t>
      </w:r>
      <w:r w:rsidR="00FD56E1" w:rsidRPr="00B774CE">
        <w:rPr>
          <w:sz w:val="24"/>
          <w:szCs w:val="24"/>
        </w:rPr>
        <w:t>БУЗ РА «</w:t>
      </w:r>
      <w:proofErr w:type="spellStart"/>
      <w:r w:rsidR="00FD56E1" w:rsidRPr="00B774CE">
        <w:rPr>
          <w:sz w:val="24"/>
          <w:szCs w:val="24"/>
        </w:rPr>
        <w:t>Майминская</w:t>
      </w:r>
      <w:proofErr w:type="spellEnd"/>
      <w:r w:rsidR="00FD56E1" w:rsidRPr="00B774CE">
        <w:rPr>
          <w:sz w:val="24"/>
          <w:szCs w:val="24"/>
        </w:rPr>
        <w:t xml:space="preserve"> районная больница» о деятельности, направленной на предупреждение младенческой смертности за 6 месяцев 2021 года</w:t>
      </w:r>
      <w:r w:rsidRPr="00B774CE">
        <w:rPr>
          <w:sz w:val="24"/>
          <w:szCs w:val="24"/>
        </w:rPr>
        <w:t xml:space="preserve"> принять к сведению. </w:t>
      </w:r>
    </w:p>
    <w:p w:rsidR="0074188F" w:rsidRPr="00B774CE" w:rsidRDefault="0074188F" w:rsidP="000C704A">
      <w:pPr>
        <w:pStyle w:val="a5"/>
        <w:ind w:left="0"/>
        <w:jc w:val="both"/>
      </w:pPr>
      <w:r w:rsidRPr="00B774CE">
        <w:t>2. Руководителю БУЗ РА «</w:t>
      </w:r>
      <w:proofErr w:type="spellStart"/>
      <w:r w:rsidRPr="00B774CE">
        <w:t>Майминская</w:t>
      </w:r>
      <w:proofErr w:type="spellEnd"/>
      <w:r w:rsidRPr="00B774CE">
        <w:t xml:space="preserve"> районная больница» рекомендовать:</w:t>
      </w:r>
    </w:p>
    <w:p w:rsidR="0074188F" w:rsidRPr="00B774CE" w:rsidRDefault="0074188F" w:rsidP="000C704A">
      <w:pPr>
        <w:pStyle w:val="a5"/>
        <w:ind w:left="0"/>
        <w:jc w:val="both"/>
      </w:pPr>
      <w:r w:rsidRPr="00B774CE">
        <w:t xml:space="preserve">2.1. </w:t>
      </w:r>
      <w:r w:rsidR="00F6604D">
        <w:t>о</w:t>
      </w:r>
      <w:r w:rsidRPr="00B774CE">
        <w:t xml:space="preserve">существлять контроль за организацией и проведением медицинского патронажа в семьях, находящихся в социально опасном положении, и семьях группы высокого медико-социального риска, и своевременным информированием медицинскими сотрудниками отделения опеки и попечительства </w:t>
      </w:r>
      <w:proofErr w:type="gramStart"/>
      <w:r w:rsidRPr="00B774CE">
        <w:t>КУ РА</w:t>
      </w:r>
      <w:proofErr w:type="gramEnd"/>
      <w:r w:rsidRPr="00B774CE">
        <w:t xml:space="preserve"> «Управление социальной поддержки населения </w:t>
      </w:r>
      <w:proofErr w:type="spellStart"/>
      <w:r w:rsidRPr="00B774CE">
        <w:t>Майминского</w:t>
      </w:r>
      <w:proofErr w:type="spellEnd"/>
      <w:r w:rsidRPr="00B774CE">
        <w:t xml:space="preserve"> района», Отдела МВД России по </w:t>
      </w:r>
      <w:proofErr w:type="spellStart"/>
      <w:r w:rsidRPr="00B774CE">
        <w:t>Майминскому</w:t>
      </w:r>
      <w:proofErr w:type="spellEnd"/>
      <w:r w:rsidRPr="00B774CE">
        <w:t xml:space="preserve"> району Комиссии о</w:t>
      </w:r>
      <w:r w:rsidR="000C06A7">
        <w:t>,</w:t>
      </w:r>
      <w:r w:rsidRPr="00B774CE">
        <w:t xml:space="preserve"> выявленных семьях, находящихся в </w:t>
      </w:r>
      <w:r w:rsidR="000C06A7">
        <w:t>социально опасном положении</w:t>
      </w:r>
      <w:r w:rsidRPr="00B774CE">
        <w:t xml:space="preserve">, случаях младенческой и детской смертности от внешних причин и управляемых причин вне медицинских организаций. </w:t>
      </w:r>
    </w:p>
    <w:p w:rsidR="0074188F" w:rsidRPr="00B774CE" w:rsidRDefault="0074188F" w:rsidP="000C704A">
      <w:pPr>
        <w:pStyle w:val="a5"/>
        <w:ind w:left="0"/>
        <w:jc w:val="both"/>
      </w:pPr>
      <w:r w:rsidRPr="00B774CE">
        <w:t>Срок - постоянно.</w:t>
      </w:r>
    </w:p>
    <w:p w:rsidR="00F6604D" w:rsidRDefault="00F6604D" w:rsidP="000C704A">
      <w:pPr>
        <w:pStyle w:val="a5"/>
        <w:ind w:left="0"/>
        <w:jc w:val="both"/>
      </w:pPr>
      <w:r>
        <w:t>2.2. о</w:t>
      </w:r>
      <w:r w:rsidR="0074188F" w:rsidRPr="00B774CE">
        <w:t xml:space="preserve">беспечивать незамедлительное информирование </w:t>
      </w:r>
      <w:r>
        <w:t xml:space="preserve">отделения опеки и попечительства </w:t>
      </w:r>
      <w:proofErr w:type="gramStart"/>
      <w:r>
        <w:t>КУ РА</w:t>
      </w:r>
      <w:proofErr w:type="gramEnd"/>
      <w:r>
        <w:t xml:space="preserve"> «Управление социальной поддержки населения </w:t>
      </w:r>
      <w:proofErr w:type="spellStart"/>
      <w:r>
        <w:t>Майминского</w:t>
      </w:r>
      <w:proofErr w:type="spellEnd"/>
      <w:r>
        <w:t xml:space="preserve"> района», Комиссии</w:t>
      </w:r>
      <w:r w:rsidR="0074188F" w:rsidRPr="00B774CE">
        <w:t xml:space="preserve"> о выявленных несовершеннолетних, находящихся в </w:t>
      </w:r>
      <w:r w:rsidR="000C06A7">
        <w:t>социально опасном положении</w:t>
      </w:r>
      <w:r w:rsidR="0074188F" w:rsidRPr="00B774CE">
        <w:t xml:space="preserve">, для оказания им персонифицированной помощи. </w:t>
      </w:r>
    </w:p>
    <w:p w:rsidR="00F6604D" w:rsidRDefault="00F6604D" w:rsidP="000C704A">
      <w:pPr>
        <w:pStyle w:val="a5"/>
        <w:ind w:left="0"/>
        <w:jc w:val="both"/>
      </w:pPr>
      <w:r>
        <w:t>Срок – постоянно.</w:t>
      </w:r>
    </w:p>
    <w:p w:rsidR="00930816" w:rsidRPr="00B774CE" w:rsidRDefault="00930816" w:rsidP="00930816">
      <w:pPr>
        <w:pStyle w:val="1"/>
        <w:shd w:val="clear" w:color="auto" w:fill="auto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930816" w:rsidRPr="00B774CE" w:rsidRDefault="00930816" w:rsidP="00930816">
      <w:pPr>
        <w:autoSpaceDE w:val="0"/>
        <w:autoSpaceDN w:val="0"/>
        <w:adjustRightInd w:val="0"/>
        <w:jc w:val="both"/>
      </w:pPr>
      <w:r w:rsidRPr="00B774CE">
        <w:t xml:space="preserve">Комиссия голосовала: единогласно </w:t>
      </w:r>
      <w:proofErr w:type="gramStart"/>
      <w:r w:rsidRPr="00B774CE">
        <w:t>за</w:t>
      </w:r>
      <w:proofErr w:type="gramEnd"/>
      <w:r w:rsidRPr="00B774CE">
        <w:t>.</w:t>
      </w:r>
    </w:p>
    <w:p w:rsidR="00930816" w:rsidRPr="00B774CE" w:rsidRDefault="00930816" w:rsidP="00930816">
      <w:pPr>
        <w:autoSpaceDE w:val="0"/>
        <w:autoSpaceDN w:val="0"/>
        <w:adjustRightInd w:val="0"/>
        <w:jc w:val="both"/>
      </w:pPr>
      <w:r w:rsidRPr="00B774CE">
        <w:tab/>
      </w:r>
    </w:p>
    <w:p w:rsidR="00930816" w:rsidRPr="00B774CE" w:rsidRDefault="00930816" w:rsidP="00930816">
      <w:pPr>
        <w:autoSpaceDE w:val="0"/>
        <w:autoSpaceDN w:val="0"/>
        <w:adjustRightInd w:val="0"/>
        <w:ind w:right="-284" w:firstLine="708"/>
        <w:jc w:val="both"/>
        <w:rPr>
          <w:sz w:val="22"/>
          <w:szCs w:val="22"/>
        </w:rPr>
      </w:pPr>
      <w:r w:rsidRPr="00B774CE">
        <w:rPr>
          <w:sz w:val="22"/>
          <w:szCs w:val="22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B774CE">
          <w:rPr>
            <w:sz w:val="22"/>
            <w:szCs w:val="22"/>
          </w:rPr>
          <w:t>2014 г</w:t>
        </w:r>
      </w:smartTag>
      <w:r w:rsidRPr="00B774CE">
        <w:rPr>
          <w:sz w:val="22"/>
          <w:szCs w:val="22"/>
        </w:rPr>
        <w:t>. № 186 может быть обжаловано в порядке, установленном законодательством Российской Федерации.</w:t>
      </w:r>
    </w:p>
    <w:p w:rsidR="00930816" w:rsidRPr="00B774CE" w:rsidRDefault="00930816" w:rsidP="00930816">
      <w:pPr>
        <w:jc w:val="both"/>
      </w:pPr>
    </w:p>
    <w:p w:rsidR="00930816" w:rsidRPr="00B774CE" w:rsidRDefault="00930816" w:rsidP="00930816">
      <w:pPr>
        <w:jc w:val="both"/>
      </w:pPr>
    </w:p>
    <w:p w:rsidR="00930816" w:rsidRPr="00B774CE" w:rsidRDefault="00930816" w:rsidP="00930816">
      <w:pPr>
        <w:jc w:val="both"/>
      </w:pPr>
      <w:r w:rsidRPr="00B774CE">
        <w:t>Председательствующий</w:t>
      </w:r>
      <w:r w:rsidRPr="00B774CE">
        <w:tab/>
      </w:r>
      <w:r w:rsidRPr="00B774CE">
        <w:tab/>
      </w:r>
      <w:r w:rsidRPr="00B774CE">
        <w:tab/>
      </w:r>
      <w:r w:rsidRPr="00B774CE">
        <w:tab/>
        <w:t xml:space="preserve">                                   </w:t>
      </w:r>
      <w:r w:rsidRPr="00B774CE">
        <w:tab/>
        <w:t xml:space="preserve">           </w:t>
      </w:r>
      <w:r w:rsidR="008776EF" w:rsidRPr="00B774CE">
        <w:t>О.Ю.Абрамова</w:t>
      </w:r>
      <w:r w:rsidRPr="00B774CE">
        <w:tab/>
      </w:r>
      <w:r w:rsidRPr="00B774CE">
        <w:tab/>
      </w: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sectPr w:rsidR="00930816" w:rsidSect="00A3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28C"/>
    <w:multiLevelType w:val="hybridMultilevel"/>
    <w:tmpl w:val="6B368CB4"/>
    <w:lvl w:ilvl="0" w:tplc="CF2EC4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6524B"/>
    <w:multiLevelType w:val="hybridMultilevel"/>
    <w:tmpl w:val="1222E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362775"/>
    <w:multiLevelType w:val="hybridMultilevel"/>
    <w:tmpl w:val="11485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0816"/>
    <w:rsid w:val="000C06A7"/>
    <w:rsid w:val="000C704A"/>
    <w:rsid w:val="00150817"/>
    <w:rsid w:val="00154B4C"/>
    <w:rsid w:val="001D112C"/>
    <w:rsid w:val="003019AA"/>
    <w:rsid w:val="004113B2"/>
    <w:rsid w:val="00444849"/>
    <w:rsid w:val="00467CA8"/>
    <w:rsid w:val="005176D9"/>
    <w:rsid w:val="00576516"/>
    <w:rsid w:val="005D0107"/>
    <w:rsid w:val="00613CAC"/>
    <w:rsid w:val="006775BF"/>
    <w:rsid w:val="0074188F"/>
    <w:rsid w:val="008776EF"/>
    <w:rsid w:val="00916B3B"/>
    <w:rsid w:val="00930816"/>
    <w:rsid w:val="00A20566"/>
    <w:rsid w:val="00AB27E8"/>
    <w:rsid w:val="00B32E3A"/>
    <w:rsid w:val="00B774CE"/>
    <w:rsid w:val="00E87A10"/>
    <w:rsid w:val="00F512AA"/>
    <w:rsid w:val="00F6604D"/>
    <w:rsid w:val="00FD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930816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30816"/>
    <w:pPr>
      <w:widowControl w:val="0"/>
      <w:shd w:val="clear" w:color="auto" w:fill="FFFFFF"/>
      <w:spacing w:after="300" w:line="322" w:lineRule="exact"/>
      <w:jc w:val="center"/>
    </w:pPr>
    <w:rPr>
      <w:rFonts w:eastAsiaTheme="minorHAnsi"/>
      <w:spacing w:val="6"/>
      <w:sz w:val="23"/>
      <w:szCs w:val="23"/>
      <w:lang w:eastAsia="en-US"/>
    </w:rPr>
  </w:style>
  <w:style w:type="paragraph" w:styleId="a4">
    <w:name w:val="No Spacing"/>
    <w:uiPriority w:val="1"/>
    <w:qFormat/>
    <w:rsid w:val="0093081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0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2021-05-19T06:47:00Z</dcterms:created>
  <dcterms:modified xsi:type="dcterms:W3CDTF">2021-09-15T07:12:00Z</dcterms:modified>
</cp:coreProperties>
</file>