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27C" w14:textId="77777777" w:rsidR="00A41016" w:rsidRDefault="00A41016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1BB30BAB" w14:textId="77777777" w:rsidR="00A41016" w:rsidRDefault="002660CC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A41016">
        <w:rPr>
          <w:rFonts w:ascii="Times New Roman" w:eastAsia="Calibri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3ED35093" w14:textId="77777777" w:rsidR="00A41016" w:rsidRDefault="00A41016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4BC6ECBF" w14:textId="77777777" w:rsidR="00A41016" w:rsidRDefault="00A41016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с.Майма, ул.Ленина, 22, почтовый индекс 649100</w:t>
      </w:r>
    </w:p>
    <w:p w14:paraId="297530F5" w14:textId="77777777" w:rsidR="00A41016" w:rsidRDefault="00A41016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0FE3EB1E" w14:textId="77777777" w:rsidR="00A41016" w:rsidRDefault="00A41016" w:rsidP="00A41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14:paraId="35BF95A5" w14:textId="6BC4D4B3" w:rsidR="00A41016" w:rsidRDefault="00A41016" w:rsidP="00A410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551E6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BF1546" w:rsidRPr="001159FE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7E55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ноября</w:t>
      </w:r>
      <w:r w:rsidR="00BF15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</w:t>
      </w:r>
      <w:r w:rsidR="005F14A8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</w:t>
      </w:r>
      <w:r w:rsidR="007961F2">
        <w:rPr>
          <w:rFonts w:ascii="Times New Roman" w:eastAsia="Calibri" w:hAnsi="Times New Roman" w:cs="Times New Roman"/>
          <w:b/>
          <w:bCs/>
          <w:sz w:val="24"/>
          <w:szCs w:val="24"/>
        </w:rPr>
        <w:t>од</w:t>
      </w:r>
    </w:p>
    <w:p w14:paraId="5BDF2504" w14:textId="0AD86127" w:rsidR="00A41016" w:rsidRDefault="00512F48" w:rsidP="00A4101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Майма, ул. Ленина, </w:t>
      </w:r>
      <w:r w:rsidR="00BF1546" w:rsidRPr="00700AAF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="00A4101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F1546" w:rsidRPr="00700AA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A32FD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BF1546" w:rsidRPr="00700A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1016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4B5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1016">
        <w:rPr>
          <w:rFonts w:ascii="Times New Roman" w:eastAsia="Calibri" w:hAnsi="Times New Roman" w:cs="Times New Roman"/>
          <w:b/>
          <w:sz w:val="24"/>
          <w:szCs w:val="24"/>
        </w:rPr>
        <w:t>/2</w:t>
      </w:r>
      <w:r w:rsidR="007E55BD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4101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1A9BEE09" w14:textId="77777777" w:rsidR="00A41016" w:rsidRDefault="00A41016" w:rsidP="00A410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07921A" w14:textId="77777777" w:rsidR="00A41016" w:rsidRDefault="0084590B" w:rsidP="00845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1B">
        <w:rPr>
          <w:rFonts w:ascii="Times New Roman" w:hAnsi="Times New Roman" w:cs="Times New Roman"/>
          <w:b/>
          <w:sz w:val="24"/>
          <w:szCs w:val="24"/>
        </w:rPr>
        <w:t xml:space="preserve">Об организации деятельности </w:t>
      </w:r>
    </w:p>
    <w:p w14:paraId="1C7CF08D" w14:textId="0208B2A6" w:rsidR="00A41016" w:rsidRDefault="00FB6176" w:rsidP="00845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противодействию вовлечени</w:t>
      </w:r>
      <w:r w:rsidR="00A10807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="0084590B" w:rsidRPr="00460B1B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</w:t>
      </w:r>
    </w:p>
    <w:p w14:paraId="00250381" w14:textId="77777777" w:rsidR="00A41016" w:rsidRDefault="0084590B" w:rsidP="00845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1B">
        <w:rPr>
          <w:rFonts w:ascii="Times New Roman" w:hAnsi="Times New Roman" w:cs="Times New Roman"/>
          <w:b/>
          <w:sz w:val="24"/>
          <w:szCs w:val="24"/>
        </w:rPr>
        <w:t xml:space="preserve">в деятельность неформальных групп асоциальной направленности, </w:t>
      </w:r>
    </w:p>
    <w:p w14:paraId="27041AC5" w14:textId="77777777" w:rsidR="0084590B" w:rsidRPr="00460B1B" w:rsidRDefault="0084590B" w:rsidP="00845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1B">
        <w:rPr>
          <w:rFonts w:ascii="Times New Roman" w:hAnsi="Times New Roman" w:cs="Times New Roman"/>
          <w:b/>
          <w:sz w:val="24"/>
          <w:szCs w:val="24"/>
        </w:rPr>
        <w:t>предупреждению деструктивного поведения подростков</w:t>
      </w:r>
    </w:p>
    <w:p w14:paraId="6383C62A" w14:textId="77777777" w:rsidR="0084590B" w:rsidRDefault="0084590B" w:rsidP="00845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1F1AA0" w14:textId="77777777" w:rsidR="00A32FD6" w:rsidRDefault="00A32FD6" w:rsidP="00A32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 Атамановой Н.Н. Членов Комиссии: Енсибаевой А.Б., Кучияк В.В., Крапивиной Н.А., Ковалева А.И., Селивестру Д.Н., Санаровой А.В. Секретаря заседания, ответственного секретаря Комиссии Актёловой Л.Ю.</w:t>
      </w:r>
    </w:p>
    <w:p w14:paraId="464D6BBA" w14:textId="77777777" w:rsidR="00A32FD6" w:rsidRPr="00C93F6A" w:rsidRDefault="00A32FD6" w:rsidP="00A32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участии старшего помощника прокурора Майминского района Малютиной А.Ю.</w:t>
      </w:r>
    </w:p>
    <w:p w14:paraId="0229FF3A" w14:textId="568A83F1" w:rsidR="0084590B" w:rsidRPr="00460B1B" w:rsidRDefault="00FA4129" w:rsidP="00FA4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270D">
        <w:rPr>
          <w:rFonts w:ascii="Times New Roman" w:hAnsi="Times New Roman" w:cs="Times New Roman"/>
          <w:sz w:val="24"/>
          <w:szCs w:val="24"/>
        </w:rPr>
        <w:t>Р</w:t>
      </w:r>
      <w:r w:rsidR="0084590B" w:rsidRPr="00460B1B">
        <w:rPr>
          <w:rFonts w:ascii="Times New Roman" w:hAnsi="Times New Roman" w:cs="Times New Roman"/>
          <w:sz w:val="24"/>
          <w:szCs w:val="24"/>
        </w:rPr>
        <w:t>ассмотрев информацию Отдела МВД России по Майминскому району, Управления образования Администрации МО «Майминский район», КУ РА «Управление социальной поддержки населения Майминского района»</w:t>
      </w:r>
      <w:r w:rsidR="006D1FA7">
        <w:rPr>
          <w:rFonts w:ascii="Times New Roman" w:hAnsi="Times New Roman" w:cs="Times New Roman"/>
          <w:sz w:val="24"/>
          <w:szCs w:val="24"/>
        </w:rPr>
        <w:t>, АПОУ РА «Майминский сельскохозяйственный техникум»</w:t>
      </w:r>
      <w:r w:rsidR="00BF1546">
        <w:rPr>
          <w:rFonts w:ascii="Times New Roman" w:hAnsi="Times New Roman" w:cs="Times New Roman"/>
          <w:sz w:val="24"/>
          <w:szCs w:val="24"/>
        </w:rPr>
        <w:t>, МБУ «Центр молодежных инициатив» МО «Майминский</w:t>
      </w:r>
      <w:r w:rsidR="009F304A">
        <w:rPr>
          <w:rFonts w:ascii="Times New Roman" w:hAnsi="Times New Roman" w:cs="Times New Roman"/>
          <w:sz w:val="24"/>
          <w:szCs w:val="24"/>
        </w:rPr>
        <w:t xml:space="preserve"> район», МБУ «Центр культуры» МО</w:t>
      </w:r>
      <w:r w:rsidR="00BF1546">
        <w:rPr>
          <w:rFonts w:ascii="Times New Roman" w:hAnsi="Times New Roman" w:cs="Times New Roman"/>
          <w:sz w:val="24"/>
          <w:szCs w:val="24"/>
        </w:rPr>
        <w:t xml:space="preserve"> «Майминский район»</w:t>
      </w:r>
    </w:p>
    <w:p w14:paraId="20311257" w14:textId="77777777" w:rsidR="0084590B" w:rsidRPr="00460B1B" w:rsidRDefault="0084590B" w:rsidP="0084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44EA" w14:textId="77777777" w:rsidR="006B5C5E" w:rsidRPr="00937D5E" w:rsidRDefault="00937D5E" w:rsidP="00937D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14:paraId="33F57D0E" w14:textId="77777777" w:rsidR="005F14A8" w:rsidRDefault="005F14A8" w:rsidP="00E65B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CB56D4" w14:textId="77777777" w:rsidR="001159FE" w:rsidRPr="00E65BA9" w:rsidRDefault="0084590B" w:rsidP="00E65BA9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65BA9">
        <w:rPr>
          <w:rFonts w:ascii="Times New Roman" w:hAnsi="Times New Roman" w:cs="Times New Roman"/>
          <w:sz w:val="24"/>
          <w:szCs w:val="24"/>
        </w:rPr>
        <w:t>Согласно информации Отдела М</w:t>
      </w:r>
      <w:r w:rsidR="00EC3C2A" w:rsidRPr="00E65BA9">
        <w:rPr>
          <w:rFonts w:ascii="Times New Roman" w:hAnsi="Times New Roman" w:cs="Times New Roman"/>
          <w:sz w:val="24"/>
          <w:szCs w:val="24"/>
        </w:rPr>
        <w:t>ВД России по Майминскому район</w:t>
      </w:r>
      <w:r w:rsidR="00805249" w:rsidRPr="00E65BA9">
        <w:rPr>
          <w:rFonts w:ascii="Times New Roman" w:hAnsi="Times New Roman" w:cs="Times New Roman"/>
          <w:sz w:val="24"/>
          <w:szCs w:val="24"/>
        </w:rPr>
        <w:t xml:space="preserve">у </w:t>
      </w:r>
      <w:r w:rsidR="00B3090D" w:rsidRPr="00E65BA9">
        <w:rPr>
          <w:rFonts w:ascii="Times New Roman" w:hAnsi="Times New Roman" w:cs="Times New Roman"/>
          <w:sz w:val="24"/>
          <w:szCs w:val="24"/>
        </w:rPr>
        <w:t>на про</w:t>
      </w:r>
      <w:r w:rsidR="00996CAF" w:rsidRPr="00E65BA9">
        <w:rPr>
          <w:rFonts w:ascii="Times New Roman" w:hAnsi="Times New Roman" w:cs="Times New Roman"/>
          <w:sz w:val="24"/>
          <w:szCs w:val="24"/>
        </w:rPr>
        <w:t xml:space="preserve">филактическом учете ОУУП и ПДН </w:t>
      </w:r>
      <w:r w:rsidR="006D039D" w:rsidRPr="00E65BA9">
        <w:rPr>
          <w:rFonts w:ascii="Times New Roman" w:hAnsi="Times New Roman" w:cs="Times New Roman"/>
          <w:sz w:val="24"/>
          <w:szCs w:val="24"/>
        </w:rPr>
        <w:t>ОМВД состоит</w:t>
      </w:r>
      <w:r w:rsidR="00B3090D" w:rsidRPr="00E65BA9">
        <w:rPr>
          <w:rFonts w:ascii="Times New Roman" w:hAnsi="Times New Roman" w:cs="Times New Roman"/>
          <w:sz w:val="24"/>
          <w:szCs w:val="24"/>
        </w:rPr>
        <w:t xml:space="preserve"> 5 групп антиобщественной направленности, в состав входит 15 несовершеннолетних (АППГ - 8 групп).</w:t>
      </w:r>
    </w:p>
    <w:p w14:paraId="72CEED90" w14:textId="77777777" w:rsidR="00670204" w:rsidRPr="003C667C" w:rsidRDefault="00B3090D" w:rsidP="00E5066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>В</w:t>
      </w:r>
      <w:r w:rsidR="00805249" w:rsidRPr="003C667C">
        <w:rPr>
          <w:rFonts w:ascii="Times New Roman" w:hAnsi="Times New Roman" w:cs="Times New Roman"/>
          <w:sz w:val="24"/>
          <w:szCs w:val="24"/>
        </w:rPr>
        <w:t xml:space="preserve"> качестве профилактики вовлечения несовершеннолетних в деятельность неформальных групп асоциальной направленности, дальнейшему сдерживанию органами и </w:t>
      </w:r>
      <w:r w:rsidR="00B37EA0" w:rsidRPr="003C667C">
        <w:rPr>
          <w:rFonts w:ascii="Times New Roman" w:hAnsi="Times New Roman" w:cs="Times New Roman"/>
          <w:sz w:val="24"/>
          <w:szCs w:val="24"/>
        </w:rPr>
        <w:t>учреждениями</w:t>
      </w:r>
      <w:r w:rsidR="00805249" w:rsidRPr="003C667C">
        <w:rPr>
          <w:rFonts w:ascii="Times New Roman" w:hAnsi="Times New Roman" w:cs="Times New Roman"/>
          <w:sz w:val="24"/>
          <w:szCs w:val="24"/>
        </w:rPr>
        <w:t xml:space="preserve"> системы профилактики безнадзорности и правонарушений </w:t>
      </w:r>
      <w:r w:rsidR="00B37EA0" w:rsidRPr="003C667C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805249" w:rsidRPr="003C667C">
        <w:rPr>
          <w:rFonts w:ascii="Times New Roman" w:hAnsi="Times New Roman" w:cs="Times New Roman"/>
          <w:sz w:val="24"/>
          <w:szCs w:val="24"/>
        </w:rPr>
        <w:t xml:space="preserve"> деструктивного поведения подростков </w:t>
      </w:r>
      <w:r w:rsidR="00B37EA0" w:rsidRPr="003C667C">
        <w:rPr>
          <w:rFonts w:ascii="Times New Roman" w:hAnsi="Times New Roman" w:cs="Times New Roman"/>
          <w:sz w:val="24"/>
          <w:szCs w:val="24"/>
        </w:rPr>
        <w:t xml:space="preserve">инспекторами ОУУП и ПДН 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 xml:space="preserve">Отдела МВД России по Майминскому району </w:t>
      </w:r>
      <w:r w:rsidR="00B37EA0" w:rsidRPr="003C667C">
        <w:rPr>
          <w:rFonts w:ascii="Times New Roman" w:eastAsia="Calibri" w:hAnsi="Times New Roman" w:cs="Times New Roman"/>
          <w:sz w:val="24"/>
          <w:szCs w:val="24"/>
        </w:rPr>
        <w:t xml:space="preserve">совместно с </w:t>
      </w:r>
      <w:r w:rsidR="001159FE" w:rsidRPr="003C667C">
        <w:rPr>
          <w:rFonts w:ascii="Times New Roman" w:eastAsia="Calibri" w:hAnsi="Times New Roman" w:cs="Times New Roman"/>
          <w:sz w:val="24"/>
          <w:szCs w:val="24"/>
        </w:rPr>
        <w:t>педагогами школ района проводится воспитательная работа с</w:t>
      </w:r>
      <w:r w:rsidR="00E403CA">
        <w:rPr>
          <w:rFonts w:ascii="Times New Roman" w:eastAsia="Calibri" w:hAnsi="Times New Roman" w:cs="Times New Roman"/>
          <w:sz w:val="24"/>
          <w:szCs w:val="24"/>
        </w:rPr>
        <w:t>о</w:t>
      </w:r>
      <w:r w:rsidR="001159FE" w:rsidRPr="003C667C">
        <w:rPr>
          <w:rFonts w:ascii="Times New Roman" w:eastAsia="Calibri" w:hAnsi="Times New Roman" w:cs="Times New Roman"/>
          <w:sz w:val="24"/>
          <w:szCs w:val="24"/>
        </w:rPr>
        <w:t xml:space="preserve"> всеми учащимися, а также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 xml:space="preserve"> профилактическая работа с несовершеннолетним</w:t>
      </w:r>
      <w:r w:rsidR="00E403CA">
        <w:rPr>
          <w:rFonts w:ascii="Times New Roman" w:eastAsia="Calibri" w:hAnsi="Times New Roman" w:cs="Times New Roman"/>
          <w:sz w:val="24"/>
          <w:szCs w:val="24"/>
        </w:rPr>
        <w:t>и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>, состоящ</w:t>
      </w:r>
      <w:r w:rsidR="00E403CA">
        <w:rPr>
          <w:rFonts w:ascii="Times New Roman" w:eastAsia="Calibri" w:hAnsi="Times New Roman" w:cs="Times New Roman"/>
          <w:sz w:val="24"/>
          <w:szCs w:val="24"/>
        </w:rPr>
        <w:t xml:space="preserve">ими на профилактическом учете 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>ПДН</w:t>
      </w:r>
      <w:r w:rsidR="0031328D">
        <w:rPr>
          <w:rFonts w:ascii="Times New Roman" w:eastAsia="Calibri" w:hAnsi="Times New Roman" w:cs="Times New Roman"/>
          <w:sz w:val="24"/>
          <w:szCs w:val="24"/>
        </w:rPr>
        <w:t xml:space="preserve">(44) 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>и</w:t>
      </w:r>
      <w:r w:rsidR="00E403CA">
        <w:rPr>
          <w:rFonts w:ascii="Times New Roman" w:eastAsia="Calibri" w:hAnsi="Times New Roman" w:cs="Times New Roman"/>
          <w:sz w:val="24"/>
          <w:szCs w:val="24"/>
        </w:rPr>
        <w:t xml:space="preserve">, признанными 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 xml:space="preserve">находящимися в социально опасном положении. Кроме того, сотрудниками ОУУП и ПДН на постоянной основе в </w:t>
      </w:r>
      <w:r w:rsidR="005F14A8" w:rsidRPr="003C667C">
        <w:rPr>
          <w:rFonts w:ascii="Times New Roman" w:eastAsia="Calibri" w:hAnsi="Times New Roman" w:cs="Times New Roman"/>
          <w:sz w:val="24"/>
          <w:szCs w:val="24"/>
        </w:rPr>
        <w:t>2023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>г</w:t>
      </w:r>
      <w:r w:rsidR="00C24FD9" w:rsidRPr="003C667C">
        <w:rPr>
          <w:rFonts w:ascii="Times New Roman" w:eastAsia="Calibri" w:hAnsi="Times New Roman" w:cs="Times New Roman"/>
          <w:sz w:val="24"/>
          <w:szCs w:val="24"/>
        </w:rPr>
        <w:t>.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 xml:space="preserve"> проводятся лектории в общеобразовательных школах и техникуме района на темы: административная и уголовная ответственность за сов</w:t>
      </w:r>
      <w:r w:rsidR="00996CAF" w:rsidRPr="003C667C">
        <w:rPr>
          <w:rFonts w:ascii="Times New Roman" w:eastAsia="Calibri" w:hAnsi="Times New Roman" w:cs="Times New Roman"/>
          <w:sz w:val="24"/>
          <w:szCs w:val="24"/>
        </w:rPr>
        <w:t xml:space="preserve">ершение противоправных деяний, </w:t>
      </w:r>
      <w:r w:rsidR="00EC3C2A" w:rsidRPr="003C667C">
        <w:rPr>
          <w:rFonts w:ascii="Times New Roman" w:eastAsia="Calibri" w:hAnsi="Times New Roman" w:cs="Times New Roman"/>
          <w:sz w:val="24"/>
          <w:szCs w:val="24"/>
        </w:rPr>
        <w:t>профилактика употребления наркотических средс</w:t>
      </w:r>
      <w:r w:rsidR="00C24FD9" w:rsidRPr="003C667C">
        <w:rPr>
          <w:rFonts w:ascii="Times New Roman" w:eastAsia="Calibri" w:hAnsi="Times New Roman" w:cs="Times New Roman"/>
          <w:sz w:val="24"/>
          <w:szCs w:val="24"/>
        </w:rPr>
        <w:t xml:space="preserve">тв, алкоголя и табакокурения. </w:t>
      </w:r>
      <w:r w:rsidR="00065EA3" w:rsidRPr="003C667C">
        <w:rPr>
          <w:rFonts w:ascii="Times New Roman" w:eastAsia="Calibri" w:hAnsi="Times New Roman" w:cs="Times New Roman"/>
          <w:sz w:val="24"/>
          <w:szCs w:val="24"/>
        </w:rPr>
        <w:t>В период с января 2023г. по настоящее время п</w:t>
      </w:r>
      <w:r w:rsidR="001159FE" w:rsidRPr="003C667C">
        <w:rPr>
          <w:rFonts w:ascii="Times New Roman" w:eastAsia="Calibri" w:hAnsi="Times New Roman" w:cs="Times New Roman"/>
          <w:sz w:val="24"/>
          <w:szCs w:val="24"/>
        </w:rPr>
        <w:t>роведена 231 лекция</w:t>
      </w:r>
      <w:r w:rsidR="00670204" w:rsidRPr="003C667C">
        <w:rPr>
          <w:rFonts w:ascii="Times New Roman" w:eastAsia="Calibri" w:hAnsi="Times New Roman" w:cs="Times New Roman"/>
          <w:sz w:val="24"/>
          <w:szCs w:val="24"/>
        </w:rPr>
        <w:t>/бесед</w:t>
      </w:r>
      <w:r w:rsidR="001159FE" w:rsidRPr="003C667C">
        <w:rPr>
          <w:rFonts w:ascii="Times New Roman" w:eastAsia="Calibri" w:hAnsi="Times New Roman" w:cs="Times New Roman"/>
          <w:sz w:val="24"/>
          <w:szCs w:val="24"/>
        </w:rPr>
        <w:t>а</w:t>
      </w:r>
      <w:r w:rsidR="00670204" w:rsidRPr="003C667C">
        <w:rPr>
          <w:rFonts w:ascii="Times New Roman" w:eastAsia="Calibri" w:hAnsi="Times New Roman" w:cs="Times New Roman"/>
          <w:sz w:val="24"/>
          <w:szCs w:val="24"/>
        </w:rPr>
        <w:t>, охвачено 5500 несовершеннолетних (АППГ – 215).</w:t>
      </w:r>
    </w:p>
    <w:p w14:paraId="077C928B" w14:textId="77777777" w:rsidR="00EC3C2A" w:rsidRPr="003C667C" w:rsidRDefault="00EC3C2A" w:rsidP="00FB5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eastAsia="Calibri" w:hAnsi="Times New Roman" w:cs="Times New Roman"/>
          <w:sz w:val="24"/>
          <w:szCs w:val="24"/>
        </w:rPr>
        <w:t>Профилактическая работа включает в себя также индивидуальные бе</w:t>
      </w:r>
      <w:r w:rsidR="00996CAF" w:rsidRPr="003C667C">
        <w:rPr>
          <w:rFonts w:ascii="Times New Roman" w:eastAsia="Calibri" w:hAnsi="Times New Roman" w:cs="Times New Roman"/>
          <w:sz w:val="24"/>
          <w:szCs w:val="24"/>
        </w:rPr>
        <w:t xml:space="preserve">седы с несовершеннолетними, </w:t>
      </w:r>
      <w:r w:rsidRPr="003C667C">
        <w:rPr>
          <w:rFonts w:ascii="Times New Roman" w:eastAsia="Calibri" w:hAnsi="Times New Roman" w:cs="Times New Roman"/>
          <w:sz w:val="24"/>
          <w:szCs w:val="24"/>
        </w:rPr>
        <w:t>состоя</w:t>
      </w:r>
      <w:r w:rsidR="00996CAF" w:rsidRPr="003C667C">
        <w:rPr>
          <w:rFonts w:ascii="Times New Roman" w:eastAsia="Calibri" w:hAnsi="Times New Roman" w:cs="Times New Roman"/>
          <w:sz w:val="24"/>
          <w:szCs w:val="24"/>
        </w:rPr>
        <w:t xml:space="preserve">щими на профилактическом учете </w:t>
      </w:r>
      <w:r w:rsidRPr="003C667C">
        <w:rPr>
          <w:rFonts w:ascii="Times New Roman" w:eastAsia="Calibri" w:hAnsi="Times New Roman" w:cs="Times New Roman"/>
          <w:sz w:val="24"/>
          <w:szCs w:val="24"/>
        </w:rPr>
        <w:t xml:space="preserve">ОУУП и ПДН, а также находящимися в </w:t>
      </w:r>
      <w:r w:rsidR="00E403CA">
        <w:rPr>
          <w:rFonts w:ascii="Times New Roman" w:eastAsia="Calibri" w:hAnsi="Times New Roman" w:cs="Times New Roman"/>
          <w:sz w:val="24"/>
          <w:szCs w:val="24"/>
        </w:rPr>
        <w:t>«</w:t>
      </w:r>
      <w:r w:rsidRPr="003C667C">
        <w:rPr>
          <w:rFonts w:ascii="Times New Roman" w:eastAsia="Calibri" w:hAnsi="Times New Roman" w:cs="Times New Roman"/>
          <w:sz w:val="24"/>
          <w:szCs w:val="24"/>
        </w:rPr>
        <w:t>группе риска</w:t>
      </w:r>
      <w:r w:rsidR="00E403CA">
        <w:rPr>
          <w:rFonts w:ascii="Times New Roman" w:eastAsia="Calibri" w:hAnsi="Times New Roman" w:cs="Times New Roman"/>
          <w:sz w:val="24"/>
          <w:szCs w:val="24"/>
        </w:rPr>
        <w:t>"</w:t>
      </w:r>
      <w:r w:rsidR="00996CAF" w:rsidRPr="003C667C">
        <w:rPr>
          <w:rFonts w:ascii="Times New Roman" w:eastAsia="Calibri" w:hAnsi="Times New Roman" w:cs="Times New Roman"/>
          <w:sz w:val="24"/>
          <w:szCs w:val="24"/>
        </w:rPr>
        <w:t xml:space="preserve">. Инспекторами ОУУП и ПДН </w:t>
      </w:r>
      <w:r w:rsidRPr="003C667C">
        <w:rPr>
          <w:rFonts w:ascii="Times New Roman" w:eastAsia="Calibri" w:hAnsi="Times New Roman" w:cs="Times New Roman"/>
          <w:sz w:val="24"/>
          <w:szCs w:val="24"/>
        </w:rPr>
        <w:t>проводится работа по ознакомлению подростков с широким спектром возможностей учреждений дополнительного образования, по вовлечению в разнообразную организованную досуговую деятельность с учетом их индивидуальных особенностей, способностей и потребностей.</w:t>
      </w:r>
      <w:r w:rsidR="007E5600" w:rsidRPr="003C667C">
        <w:rPr>
          <w:rFonts w:ascii="Times New Roman" w:eastAsia="Calibri" w:hAnsi="Times New Roman" w:cs="Times New Roman"/>
          <w:sz w:val="24"/>
          <w:szCs w:val="24"/>
        </w:rPr>
        <w:tab/>
      </w:r>
    </w:p>
    <w:p w14:paraId="510EA142" w14:textId="77777777" w:rsidR="0084590B" w:rsidRPr="00E65BA9" w:rsidRDefault="0098616C" w:rsidP="00F270DF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BA9">
        <w:rPr>
          <w:rFonts w:ascii="Times New Roman" w:eastAsia="Calibri" w:hAnsi="Times New Roman" w:cs="Times New Roman"/>
          <w:sz w:val="24"/>
          <w:szCs w:val="24"/>
        </w:rPr>
        <w:t xml:space="preserve">Согласно информации </w:t>
      </w:r>
      <w:r w:rsidR="0084590B" w:rsidRPr="00E65BA9">
        <w:rPr>
          <w:rFonts w:ascii="Times New Roman" w:eastAsia="Calibri" w:hAnsi="Times New Roman" w:cs="Times New Roman"/>
          <w:sz w:val="24"/>
          <w:szCs w:val="24"/>
        </w:rPr>
        <w:t xml:space="preserve">КУ РА «Управление социальной поддержки населения Майминского района» </w:t>
      </w:r>
      <w:r w:rsidR="001122B1" w:rsidRPr="00E65BA9">
        <w:rPr>
          <w:rFonts w:ascii="Times New Roman" w:eastAsia="Calibri" w:hAnsi="Times New Roman" w:cs="Times New Roman"/>
          <w:sz w:val="24"/>
          <w:szCs w:val="24"/>
        </w:rPr>
        <w:t xml:space="preserve">в рамках эффективности взаимодействия заинтересованных органов в работе по противодействию вовлечения несовершеннолетних в деятельность неформальных групп асоциальной </w:t>
      </w:r>
      <w:r w:rsidR="00A329CC" w:rsidRPr="00E65BA9">
        <w:rPr>
          <w:rFonts w:ascii="Times New Roman" w:eastAsia="Calibri" w:hAnsi="Times New Roman" w:cs="Times New Roman"/>
          <w:sz w:val="24"/>
          <w:szCs w:val="24"/>
        </w:rPr>
        <w:t xml:space="preserve">направленности, дальнейшее сдерживание органами и учреждениями системы </w:t>
      </w:r>
      <w:r w:rsidR="00A329CC" w:rsidRPr="00E65BA9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профилактики безнадзорности и правонарушений несовершеннолетних деструктивного поведения подростков проведены следующие мероприятия:</w:t>
      </w:r>
    </w:p>
    <w:p w14:paraId="394D34BF" w14:textId="3985679D" w:rsidR="00A329CC" w:rsidRPr="003C667C" w:rsidRDefault="001122B1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E370DF" w:rsidRPr="003C667C">
        <w:rPr>
          <w:rFonts w:ascii="Times New Roman" w:hAnsi="Times New Roman" w:cs="Times New Roman"/>
          <w:sz w:val="24"/>
          <w:szCs w:val="24"/>
        </w:rPr>
        <w:t xml:space="preserve">за 10 месяцев 2023года </w:t>
      </w:r>
      <w:r w:rsidRPr="003C667C">
        <w:rPr>
          <w:rFonts w:ascii="Times New Roman" w:hAnsi="Times New Roman" w:cs="Times New Roman"/>
          <w:sz w:val="24"/>
          <w:szCs w:val="24"/>
        </w:rPr>
        <w:t>разработаны</w:t>
      </w:r>
      <w:r w:rsidR="00FA0EBB" w:rsidRPr="003C667C">
        <w:rPr>
          <w:rFonts w:ascii="Times New Roman" w:hAnsi="Times New Roman" w:cs="Times New Roman"/>
          <w:sz w:val="24"/>
          <w:szCs w:val="24"/>
        </w:rPr>
        <w:t xml:space="preserve"> </w:t>
      </w:r>
      <w:r w:rsidR="00E370DF" w:rsidRPr="003C667C">
        <w:rPr>
          <w:rFonts w:ascii="Times New Roman" w:hAnsi="Times New Roman" w:cs="Times New Roman"/>
          <w:sz w:val="24"/>
          <w:szCs w:val="24"/>
        </w:rPr>
        <w:t xml:space="preserve">и розданы </w:t>
      </w:r>
      <w:r w:rsidR="00FA0EBB" w:rsidRPr="003C667C">
        <w:rPr>
          <w:rFonts w:ascii="Times New Roman" w:hAnsi="Times New Roman" w:cs="Times New Roman"/>
          <w:sz w:val="24"/>
          <w:szCs w:val="24"/>
        </w:rPr>
        <w:t>230</w:t>
      </w:r>
      <w:r w:rsidRPr="003C667C">
        <w:rPr>
          <w:rFonts w:ascii="Times New Roman" w:hAnsi="Times New Roman" w:cs="Times New Roman"/>
          <w:sz w:val="24"/>
          <w:szCs w:val="24"/>
        </w:rPr>
        <w:t xml:space="preserve"> памят</w:t>
      </w:r>
      <w:r w:rsidR="00FA0EBB" w:rsidRPr="003C667C">
        <w:rPr>
          <w:rFonts w:ascii="Times New Roman" w:hAnsi="Times New Roman" w:cs="Times New Roman"/>
          <w:sz w:val="24"/>
          <w:szCs w:val="24"/>
        </w:rPr>
        <w:t>ок и буклетов</w:t>
      </w:r>
      <w:r w:rsidRPr="003C667C">
        <w:rPr>
          <w:rFonts w:ascii="Times New Roman" w:hAnsi="Times New Roman" w:cs="Times New Roman"/>
          <w:sz w:val="24"/>
          <w:szCs w:val="24"/>
        </w:rPr>
        <w:t xml:space="preserve"> по темам </w:t>
      </w:r>
      <w:r w:rsidR="00FA0EBB" w:rsidRPr="003C667C">
        <w:rPr>
          <w:rFonts w:ascii="Times New Roman" w:hAnsi="Times New Roman" w:cs="Times New Roman"/>
          <w:sz w:val="24"/>
          <w:szCs w:val="24"/>
        </w:rPr>
        <w:t xml:space="preserve">«Инфогигиена», «Безопасность в интернете», «Что такое экстремизм», «нет наркотикам!», «Виды жестокого обращения с детьми», «Что такое буллинг, советы по противостоянию», </w:t>
      </w:r>
      <w:r w:rsidRPr="003C667C">
        <w:rPr>
          <w:rFonts w:ascii="Times New Roman" w:hAnsi="Times New Roman" w:cs="Times New Roman"/>
          <w:sz w:val="24"/>
          <w:szCs w:val="24"/>
        </w:rPr>
        <w:t>памятки распростран</w:t>
      </w:r>
      <w:r w:rsidR="00A329CC" w:rsidRPr="003C667C">
        <w:rPr>
          <w:rFonts w:ascii="Times New Roman" w:hAnsi="Times New Roman" w:cs="Times New Roman"/>
          <w:sz w:val="24"/>
          <w:szCs w:val="24"/>
        </w:rPr>
        <w:t xml:space="preserve">ены при патронажах, </w:t>
      </w:r>
      <w:r w:rsidR="00E47560" w:rsidRPr="003C667C">
        <w:rPr>
          <w:rFonts w:ascii="Times New Roman" w:hAnsi="Times New Roman" w:cs="Times New Roman"/>
          <w:sz w:val="24"/>
          <w:szCs w:val="24"/>
        </w:rPr>
        <w:t>посещении образовательных</w:t>
      </w:r>
      <w:r w:rsidR="00FF2ECE" w:rsidRPr="003C667C">
        <w:rPr>
          <w:rFonts w:ascii="Times New Roman" w:hAnsi="Times New Roman" w:cs="Times New Roman"/>
          <w:sz w:val="24"/>
          <w:szCs w:val="24"/>
        </w:rPr>
        <w:t xml:space="preserve"> </w:t>
      </w:r>
      <w:r w:rsidR="00A329CC" w:rsidRPr="003C667C">
        <w:rPr>
          <w:rFonts w:ascii="Times New Roman" w:hAnsi="Times New Roman" w:cs="Times New Roman"/>
          <w:sz w:val="24"/>
          <w:szCs w:val="24"/>
        </w:rPr>
        <w:t xml:space="preserve">учреждений и </w:t>
      </w:r>
      <w:r w:rsidR="00FF2ECE" w:rsidRPr="003C667C">
        <w:rPr>
          <w:rFonts w:ascii="Times New Roman" w:hAnsi="Times New Roman" w:cs="Times New Roman"/>
          <w:sz w:val="24"/>
          <w:szCs w:val="24"/>
        </w:rPr>
        <w:t xml:space="preserve">на </w:t>
      </w:r>
      <w:r w:rsidR="00E47560" w:rsidRPr="003C667C">
        <w:rPr>
          <w:rFonts w:ascii="Times New Roman" w:hAnsi="Times New Roman" w:cs="Times New Roman"/>
          <w:sz w:val="24"/>
          <w:szCs w:val="24"/>
        </w:rPr>
        <w:t>мероприятиях, среди</w:t>
      </w:r>
      <w:r w:rsidR="00FF2ECE" w:rsidRPr="003C667C">
        <w:rPr>
          <w:rFonts w:ascii="Times New Roman" w:hAnsi="Times New Roman" w:cs="Times New Roman"/>
          <w:sz w:val="24"/>
          <w:szCs w:val="24"/>
        </w:rPr>
        <w:t xml:space="preserve"> </w:t>
      </w:r>
      <w:r w:rsidR="00E47560" w:rsidRPr="003C667C">
        <w:rPr>
          <w:rFonts w:ascii="Times New Roman" w:hAnsi="Times New Roman" w:cs="Times New Roman"/>
          <w:sz w:val="24"/>
          <w:szCs w:val="24"/>
        </w:rPr>
        <w:t>родителей и</w:t>
      </w:r>
      <w:r w:rsidR="00322886">
        <w:rPr>
          <w:rFonts w:ascii="Times New Roman" w:hAnsi="Times New Roman" w:cs="Times New Roman"/>
          <w:sz w:val="24"/>
          <w:szCs w:val="24"/>
        </w:rPr>
        <w:t xml:space="preserve"> </w:t>
      </w:r>
      <w:r w:rsidRPr="003C667C">
        <w:rPr>
          <w:rFonts w:ascii="Times New Roman" w:hAnsi="Times New Roman" w:cs="Times New Roman"/>
          <w:sz w:val="24"/>
          <w:szCs w:val="24"/>
        </w:rPr>
        <w:t>несовершеннолетних Майминского района</w:t>
      </w:r>
      <w:r w:rsidR="00322886">
        <w:rPr>
          <w:rFonts w:ascii="Times New Roman" w:hAnsi="Times New Roman" w:cs="Times New Roman"/>
          <w:sz w:val="24"/>
          <w:szCs w:val="24"/>
        </w:rPr>
        <w:t>;</w:t>
      </w:r>
    </w:p>
    <w:p w14:paraId="61ED6012" w14:textId="77777777" w:rsidR="00954E37" w:rsidRPr="003C667C" w:rsidRDefault="00954E37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>- в рамках работы социа</w:t>
      </w:r>
      <w:r w:rsidR="00211D2A" w:rsidRPr="003C667C">
        <w:rPr>
          <w:rFonts w:ascii="Times New Roman" w:hAnsi="Times New Roman" w:cs="Times New Roman"/>
          <w:sz w:val="24"/>
          <w:szCs w:val="24"/>
        </w:rPr>
        <w:t xml:space="preserve">льно-реабилитационного клуба «Я </w:t>
      </w:r>
      <w:r w:rsidRPr="003C667C">
        <w:rPr>
          <w:rFonts w:ascii="Times New Roman" w:hAnsi="Times New Roman" w:cs="Times New Roman"/>
          <w:sz w:val="24"/>
          <w:szCs w:val="24"/>
        </w:rPr>
        <w:t>Сам» с несовершеннолетними «группы риска» проводятся мероприятия</w:t>
      </w:r>
      <w:r w:rsidR="00524653" w:rsidRPr="003C667C">
        <w:rPr>
          <w:rFonts w:ascii="Times New Roman" w:hAnsi="Times New Roman" w:cs="Times New Roman"/>
          <w:sz w:val="24"/>
          <w:szCs w:val="24"/>
        </w:rPr>
        <w:t xml:space="preserve">, </w:t>
      </w:r>
      <w:r w:rsidRPr="003C667C">
        <w:rPr>
          <w:rFonts w:ascii="Times New Roman" w:hAnsi="Times New Roman" w:cs="Times New Roman"/>
          <w:sz w:val="24"/>
          <w:szCs w:val="24"/>
        </w:rPr>
        <w:t>направлен</w:t>
      </w:r>
      <w:r w:rsidR="00524653" w:rsidRPr="003C667C">
        <w:rPr>
          <w:rFonts w:ascii="Times New Roman" w:hAnsi="Times New Roman" w:cs="Times New Roman"/>
          <w:sz w:val="24"/>
          <w:szCs w:val="24"/>
        </w:rPr>
        <w:t>н</w:t>
      </w:r>
      <w:r w:rsidRPr="003C667C">
        <w:rPr>
          <w:rFonts w:ascii="Times New Roman" w:hAnsi="Times New Roman" w:cs="Times New Roman"/>
          <w:sz w:val="24"/>
          <w:szCs w:val="24"/>
        </w:rPr>
        <w:t>ы</w:t>
      </w:r>
      <w:r w:rsidR="00524653" w:rsidRPr="003C667C">
        <w:rPr>
          <w:rFonts w:ascii="Times New Roman" w:hAnsi="Times New Roman" w:cs="Times New Roman"/>
          <w:sz w:val="24"/>
          <w:szCs w:val="24"/>
        </w:rPr>
        <w:t>е</w:t>
      </w:r>
      <w:r w:rsidRPr="003C667C">
        <w:rPr>
          <w:rFonts w:ascii="Times New Roman" w:hAnsi="Times New Roman" w:cs="Times New Roman"/>
          <w:sz w:val="24"/>
          <w:szCs w:val="24"/>
        </w:rPr>
        <w:t xml:space="preserve"> на вовлечение   несовершеннолетних в досуговую деятельность, просветительские мероприятия, занятие спортом, ведение здорового образа жизни. Меро</w:t>
      </w:r>
      <w:r w:rsidR="00322886">
        <w:rPr>
          <w:rFonts w:ascii="Times New Roman" w:hAnsi="Times New Roman" w:cs="Times New Roman"/>
          <w:sz w:val="24"/>
          <w:szCs w:val="24"/>
        </w:rPr>
        <w:t>приятия проводятся ежемесячно. В</w:t>
      </w:r>
      <w:r w:rsidRPr="003C667C">
        <w:rPr>
          <w:rFonts w:ascii="Times New Roman" w:hAnsi="Times New Roman" w:cs="Times New Roman"/>
          <w:sz w:val="24"/>
          <w:szCs w:val="24"/>
        </w:rPr>
        <w:t>сего за текущий</w:t>
      </w:r>
      <w:r w:rsidR="0098616C" w:rsidRPr="003C667C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3C667C">
        <w:rPr>
          <w:rFonts w:ascii="Times New Roman" w:hAnsi="Times New Roman" w:cs="Times New Roman"/>
          <w:sz w:val="24"/>
          <w:szCs w:val="24"/>
        </w:rPr>
        <w:t>проведено</w:t>
      </w:r>
      <w:r w:rsidR="00524653" w:rsidRPr="003C667C">
        <w:rPr>
          <w:rFonts w:ascii="Times New Roman" w:hAnsi="Times New Roman" w:cs="Times New Roman"/>
          <w:sz w:val="24"/>
          <w:szCs w:val="24"/>
        </w:rPr>
        <w:t xml:space="preserve"> 9 мероприятий;</w:t>
      </w:r>
    </w:p>
    <w:p w14:paraId="6A8B86D3" w14:textId="77777777" w:rsidR="004A3A99" w:rsidRPr="003C667C" w:rsidRDefault="00E042F5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 xml:space="preserve">- 23.03.2023г. психологом </w:t>
      </w:r>
      <w:r w:rsidR="004A3A99" w:rsidRPr="003C667C">
        <w:rPr>
          <w:rFonts w:ascii="Times New Roman" w:hAnsi="Times New Roman" w:cs="Times New Roman"/>
          <w:sz w:val="24"/>
          <w:szCs w:val="24"/>
        </w:rPr>
        <w:t>проведен семинар-тренинг с социальными педагогами, психологами, классными руководителями школ Майминского района. Темы: «Оптимизация межличностных отношений в школе», «Работа с собственной агрессией, тревожностью».</w:t>
      </w:r>
      <w:r w:rsidR="00453CD4" w:rsidRPr="003C667C">
        <w:rPr>
          <w:rFonts w:ascii="Times New Roman" w:hAnsi="Times New Roman" w:cs="Times New Roman"/>
          <w:sz w:val="24"/>
          <w:szCs w:val="24"/>
        </w:rPr>
        <w:t xml:space="preserve"> </w:t>
      </w:r>
      <w:r w:rsidR="004A3A99" w:rsidRPr="003C667C">
        <w:rPr>
          <w:rFonts w:ascii="Times New Roman" w:hAnsi="Times New Roman" w:cs="Times New Roman"/>
          <w:sz w:val="24"/>
          <w:szCs w:val="24"/>
        </w:rPr>
        <w:t>Проведено практическое занятие для профилактики эмоционального и профессионального выгорания педагогических работников. Следующ</w:t>
      </w:r>
      <w:r w:rsidR="00453CD4" w:rsidRPr="003C667C">
        <w:rPr>
          <w:rFonts w:ascii="Times New Roman" w:hAnsi="Times New Roman" w:cs="Times New Roman"/>
          <w:sz w:val="24"/>
          <w:szCs w:val="24"/>
        </w:rPr>
        <w:t>ий семинар-тренинг</w:t>
      </w:r>
      <w:r w:rsidR="004A3A99" w:rsidRPr="003C667C">
        <w:rPr>
          <w:rFonts w:ascii="Times New Roman" w:hAnsi="Times New Roman" w:cs="Times New Roman"/>
          <w:sz w:val="24"/>
          <w:szCs w:val="24"/>
        </w:rPr>
        <w:t xml:space="preserve"> з</w:t>
      </w:r>
      <w:r w:rsidR="00453CD4" w:rsidRPr="003C667C">
        <w:rPr>
          <w:rFonts w:ascii="Times New Roman" w:hAnsi="Times New Roman" w:cs="Times New Roman"/>
          <w:sz w:val="24"/>
          <w:szCs w:val="24"/>
        </w:rPr>
        <w:t>апланирован</w:t>
      </w:r>
      <w:r w:rsidR="004A3A99" w:rsidRPr="003C667C">
        <w:rPr>
          <w:rFonts w:ascii="Times New Roman" w:hAnsi="Times New Roman" w:cs="Times New Roman"/>
          <w:sz w:val="24"/>
          <w:szCs w:val="24"/>
        </w:rPr>
        <w:t xml:space="preserve"> на ноябрь 2023года;</w:t>
      </w:r>
    </w:p>
    <w:p w14:paraId="05C04943" w14:textId="46CCCA9B" w:rsidR="004A3A99" w:rsidRPr="003C667C" w:rsidRDefault="004A3A99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>- с 27 по 29 мар</w:t>
      </w:r>
      <w:r w:rsidR="0098616C" w:rsidRPr="003C667C">
        <w:rPr>
          <w:rFonts w:ascii="Times New Roman" w:hAnsi="Times New Roman" w:cs="Times New Roman"/>
          <w:sz w:val="24"/>
          <w:szCs w:val="24"/>
        </w:rPr>
        <w:t>та 2023г. 7 несовершеннолетних (</w:t>
      </w:r>
      <w:r w:rsidRPr="003C667C">
        <w:rPr>
          <w:rFonts w:ascii="Times New Roman" w:hAnsi="Times New Roman" w:cs="Times New Roman"/>
          <w:sz w:val="24"/>
          <w:szCs w:val="24"/>
        </w:rPr>
        <w:t>3 из них, находящихся в социально опасном положении</w:t>
      </w:r>
      <w:r w:rsidR="0098616C" w:rsidRPr="003C667C">
        <w:rPr>
          <w:rFonts w:ascii="Times New Roman" w:hAnsi="Times New Roman" w:cs="Times New Roman"/>
          <w:sz w:val="24"/>
          <w:szCs w:val="24"/>
        </w:rPr>
        <w:t>)</w:t>
      </w:r>
      <w:r w:rsidRPr="003C667C">
        <w:rPr>
          <w:rFonts w:ascii="Times New Roman" w:hAnsi="Times New Roman" w:cs="Times New Roman"/>
          <w:sz w:val="24"/>
          <w:szCs w:val="24"/>
        </w:rPr>
        <w:t>, учащи</w:t>
      </w:r>
      <w:r w:rsidR="0098616C" w:rsidRPr="003C667C">
        <w:rPr>
          <w:rFonts w:ascii="Times New Roman" w:hAnsi="Times New Roman" w:cs="Times New Roman"/>
          <w:sz w:val="24"/>
          <w:szCs w:val="24"/>
        </w:rPr>
        <w:t>х</w:t>
      </w:r>
      <w:r w:rsidRPr="003C667C">
        <w:rPr>
          <w:rFonts w:ascii="Times New Roman" w:hAnsi="Times New Roman" w:cs="Times New Roman"/>
          <w:sz w:val="24"/>
          <w:szCs w:val="24"/>
        </w:rPr>
        <w:t xml:space="preserve">ся в АПОУ «МСХТ» прошли обучение в «Школе юного волонтера», организованное </w:t>
      </w:r>
      <w:r w:rsidR="00322886">
        <w:rPr>
          <w:rFonts w:ascii="Times New Roman" w:hAnsi="Times New Roman" w:cs="Times New Roman"/>
          <w:sz w:val="24"/>
          <w:szCs w:val="24"/>
        </w:rPr>
        <w:t>АУРА «</w:t>
      </w:r>
      <w:r w:rsidRPr="003C667C">
        <w:rPr>
          <w:rFonts w:ascii="Times New Roman" w:hAnsi="Times New Roman" w:cs="Times New Roman"/>
          <w:sz w:val="24"/>
          <w:szCs w:val="24"/>
        </w:rPr>
        <w:t>Комплексным центром</w:t>
      </w:r>
      <w:r w:rsidR="00322886">
        <w:rPr>
          <w:rFonts w:ascii="Times New Roman" w:hAnsi="Times New Roman" w:cs="Times New Roman"/>
          <w:sz w:val="24"/>
          <w:szCs w:val="24"/>
        </w:rPr>
        <w:t xml:space="preserve"> социального</w:t>
      </w:r>
      <w:r w:rsidRPr="003C667C">
        <w:rPr>
          <w:rFonts w:ascii="Times New Roman" w:hAnsi="Times New Roman" w:cs="Times New Roman"/>
          <w:sz w:val="24"/>
          <w:szCs w:val="24"/>
        </w:rPr>
        <w:t xml:space="preserve"> обслуживания населения</w:t>
      </w:r>
      <w:r w:rsidR="00636B23" w:rsidRPr="003C667C">
        <w:rPr>
          <w:rFonts w:ascii="Times New Roman" w:hAnsi="Times New Roman" w:cs="Times New Roman"/>
          <w:sz w:val="24"/>
          <w:szCs w:val="24"/>
        </w:rPr>
        <w:t xml:space="preserve"> РА</w:t>
      </w:r>
      <w:r w:rsidR="00322886">
        <w:rPr>
          <w:rFonts w:ascii="Times New Roman" w:hAnsi="Times New Roman" w:cs="Times New Roman"/>
          <w:sz w:val="24"/>
          <w:szCs w:val="24"/>
        </w:rPr>
        <w:t>»</w:t>
      </w:r>
      <w:r w:rsidRPr="003C667C">
        <w:rPr>
          <w:rFonts w:ascii="Times New Roman" w:hAnsi="Times New Roman" w:cs="Times New Roman"/>
          <w:sz w:val="24"/>
          <w:szCs w:val="24"/>
        </w:rPr>
        <w:t>. Также данные несовер</w:t>
      </w:r>
      <w:r w:rsidR="0098616C" w:rsidRPr="003C667C">
        <w:rPr>
          <w:rFonts w:ascii="Times New Roman" w:hAnsi="Times New Roman" w:cs="Times New Roman"/>
          <w:sz w:val="24"/>
          <w:szCs w:val="24"/>
        </w:rPr>
        <w:t xml:space="preserve">шеннолетние приняли участие в </w:t>
      </w:r>
      <w:r w:rsidRPr="003C667C">
        <w:rPr>
          <w:rFonts w:ascii="Times New Roman" w:hAnsi="Times New Roman" w:cs="Times New Roman"/>
          <w:sz w:val="24"/>
          <w:szCs w:val="24"/>
        </w:rPr>
        <w:t>слете волонтерских отрядов РА, который проходил с 05 по 07 июня 2023г. на базе ДОЛ «Манжерок»</w:t>
      </w:r>
      <w:r w:rsidR="00EE5FC5" w:rsidRPr="003C667C">
        <w:rPr>
          <w:rFonts w:ascii="Times New Roman" w:hAnsi="Times New Roman" w:cs="Times New Roman"/>
          <w:sz w:val="24"/>
          <w:szCs w:val="24"/>
        </w:rPr>
        <w:t>;</w:t>
      </w:r>
    </w:p>
    <w:p w14:paraId="3CC74570" w14:textId="77777777" w:rsidR="000A363A" w:rsidRPr="003C667C" w:rsidRDefault="000A363A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>- 31.05.2023г. специалисты</w:t>
      </w:r>
      <w:r w:rsidR="0032288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3C667C">
        <w:rPr>
          <w:rFonts w:ascii="Times New Roman" w:hAnsi="Times New Roman" w:cs="Times New Roman"/>
          <w:sz w:val="24"/>
          <w:szCs w:val="24"/>
        </w:rPr>
        <w:t xml:space="preserve"> приняли участие в Республиканском </w:t>
      </w:r>
      <w:r w:rsidR="00E042F5" w:rsidRPr="003C667C">
        <w:rPr>
          <w:rFonts w:ascii="Times New Roman" w:hAnsi="Times New Roman" w:cs="Times New Roman"/>
          <w:sz w:val="24"/>
          <w:szCs w:val="24"/>
        </w:rPr>
        <w:t>заседании, организованном</w:t>
      </w:r>
      <w:r w:rsidRPr="003C667C">
        <w:rPr>
          <w:rFonts w:ascii="Times New Roman" w:hAnsi="Times New Roman" w:cs="Times New Roman"/>
          <w:sz w:val="24"/>
          <w:szCs w:val="24"/>
        </w:rPr>
        <w:t xml:space="preserve"> Министерством труда РА «Опыт успешных практик по оказанию помощи детям, пострадавшим от жестокого обращения, и обеспечение безопасности детей на территории РА»;</w:t>
      </w:r>
    </w:p>
    <w:p w14:paraId="43BFB912" w14:textId="77777777" w:rsidR="001122B1" w:rsidRDefault="00A329CC" w:rsidP="00F27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 xml:space="preserve">- </w:t>
      </w:r>
      <w:r w:rsidR="00EE5FC5" w:rsidRPr="003C667C">
        <w:rPr>
          <w:rFonts w:ascii="Times New Roman" w:hAnsi="Times New Roman" w:cs="Times New Roman"/>
          <w:sz w:val="24"/>
          <w:szCs w:val="24"/>
        </w:rPr>
        <w:t>20.10.2023г. психоло</w:t>
      </w:r>
      <w:r w:rsidR="002F12E0" w:rsidRPr="003C667C">
        <w:rPr>
          <w:rFonts w:ascii="Times New Roman" w:hAnsi="Times New Roman" w:cs="Times New Roman"/>
          <w:sz w:val="24"/>
          <w:szCs w:val="24"/>
        </w:rPr>
        <w:t>го</w:t>
      </w:r>
      <w:r w:rsidR="00EE5FC5" w:rsidRPr="003C667C">
        <w:rPr>
          <w:rFonts w:ascii="Times New Roman" w:hAnsi="Times New Roman" w:cs="Times New Roman"/>
          <w:sz w:val="24"/>
          <w:szCs w:val="24"/>
        </w:rPr>
        <w:t>м в рамках проведения родительского собрания в</w:t>
      </w:r>
      <w:r w:rsidR="002F12E0" w:rsidRPr="003C667C">
        <w:rPr>
          <w:rFonts w:ascii="Times New Roman" w:hAnsi="Times New Roman" w:cs="Times New Roman"/>
          <w:sz w:val="24"/>
          <w:szCs w:val="24"/>
        </w:rPr>
        <w:t xml:space="preserve"> МБОУ СОШ №3 им. В.Ф. Хохолкова</w:t>
      </w:r>
      <w:r w:rsidR="0098616C" w:rsidRPr="003C667C">
        <w:rPr>
          <w:rFonts w:ascii="Times New Roman" w:hAnsi="Times New Roman" w:cs="Times New Roman"/>
          <w:sz w:val="24"/>
          <w:szCs w:val="24"/>
        </w:rPr>
        <w:t>»</w:t>
      </w:r>
      <w:r w:rsidR="002F12E0" w:rsidRPr="003C667C">
        <w:rPr>
          <w:rFonts w:ascii="Times New Roman" w:hAnsi="Times New Roman" w:cs="Times New Roman"/>
          <w:sz w:val="24"/>
          <w:szCs w:val="24"/>
        </w:rPr>
        <w:t xml:space="preserve"> </w:t>
      </w:r>
      <w:r w:rsidR="00322886">
        <w:rPr>
          <w:rFonts w:ascii="Times New Roman" w:hAnsi="Times New Roman" w:cs="Times New Roman"/>
          <w:sz w:val="24"/>
          <w:szCs w:val="24"/>
        </w:rPr>
        <w:t>освещена тема</w:t>
      </w:r>
      <w:r w:rsidR="00EE5FC5" w:rsidRPr="003C667C">
        <w:rPr>
          <w:rFonts w:ascii="Times New Roman" w:hAnsi="Times New Roman" w:cs="Times New Roman"/>
          <w:sz w:val="24"/>
          <w:szCs w:val="24"/>
        </w:rPr>
        <w:t xml:space="preserve"> «Буллинг, и как ему противостоять», «Как понять, что ваш ребенок стал жертвой травли»</w:t>
      </w:r>
      <w:r w:rsidR="007E4C75" w:rsidRPr="003C667C">
        <w:rPr>
          <w:rFonts w:ascii="Times New Roman" w:hAnsi="Times New Roman" w:cs="Times New Roman"/>
          <w:sz w:val="24"/>
          <w:szCs w:val="24"/>
        </w:rPr>
        <w:t>.</w:t>
      </w:r>
    </w:p>
    <w:p w14:paraId="2D2BCA25" w14:textId="77777777" w:rsidR="00E01F44" w:rsidRPr="0049409A" w:rsidRDefault="00E01F44" w:rsidP="00F270DF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</w:pP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Согласно информации Управления образ</w:t>
      </w:r>
      <w:r w:rsidR="0049409A"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ования Администрации МО «Маймис</w:t>
      </w: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кий район» 19.01.2023 года размещена на официальной странице Управления образования в социальной сети «ВКонтакте» </w:t>
      </w:r>
      <w:r w:rsidR="0049409A"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размещена </w:t>
      </w: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профилактическая информация </w:t>
      </w:r>
      <w:r w:rsidR="0049409A"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«О</w:t>
      </w: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б информационной безопасности несовершеннолетних</w:t>
      </w:r>
      <w:r w:rsidR="0049409A"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»</w:t>
      </w: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, которая включает основные правила пользования телефоном для ребенка, советы родителям о необходимости следить за тем, с кем общается ребенок и где он бывает, а также </w:t>
      </w:r>
      <w:r w:rsidR="0031328D"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>по вопросу</w:t>
      </w:r>
      <w:r w:rsidRPr="0049409A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</w:rPr>
        <w:t xml:space="preserve"> обеспечения безопасности детей в Интернете. </w:t>
      </w:r>
    </w:p>
    <w:p w14:paraId="03F6C8C8" w14:textId="5AD61FEB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27 января 2023 г.  обучающиеся школ Майминского района активно приняли участие во Всероссийской акции, посвященной Дню полного освобождения Ленинграда от фашистской блокады, акции «Цветок жизни», онлайн-викторине «Блокадному Ленинграду посвящается…», часы памяти «Блокада Ленинграда» (охват 4100 человек). </w:t>
      </w:r>
    </w:p>
    <w:p w14:paraId="2D81643E" w14:textId="63937301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День снятия блокады Ленинграда на площади «Юбилейная» с. Маймы обучающиеся МБОУ «Майминская СОШ №1 им. Н.А. Заборского» совместно с волонтерами приняли участие в Акции «Блокадный хлеб», организованной МБУ «Центр культуры и молодежной политики». Также в Акции приняли участие сотрудники МБУ ДО «МРЦ ДО имени В.Г. Софронова».</w:t>
      </w:r>
    </w:p>
    <w:p w14:paraId="57EF7238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январе 2023 года прошел конкурс социальной рекламы «Спасем жизнь вместе». Участие приняли: МБОУ "Урлу-Аспакская ООШ", МБОУ "Усть-Мунинская СОШ", МБОУ "Сайдысская ООШ", МБОУ "Манжерокская СОШ", МБОУ "Верх-Карагужская ООШ", МБОУ "Майминская СОШ №1 им. Н.А. Заборского", МБОУ "Карасукская ООШ".</w:t>
      </w:r>
    </w:p>
    <w:p w14:paraId="17FDA411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январе 2023 года были организованы занятия по ПДД в РЦДО. Участие приняли: МБОУ "Алферовская НОШ", МБОУ "Кызыл-Озекская СОШ", МБОУ "Майминская СОШ №1 им. Н. А. Заборского", МБОУ «Майминская СОШ №2».</w:t>
      </w:r>
    </w:p>
    <w:p w14:paraId="788BCBDB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2 февраля в День воинской славы России — День разгрома советскими войсками немецко-фашистских войск в Сталинградской битве в образовательных организациях нашего района прошли беседы, классные часы, выставки библиотек, фото - выставки, викторины, посвященные Дню воинской славы России (охват 4000 человек).</w:t>
      </w:r>
    </w:p>
    <w:p w14:paraId="26188CCB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lastRenderedPageBreak/>
        <w:t>В январе – феврале 2023 г.  школы района и МБУ ДО «МРЦ ДО им. В.Г. Софронова» распространили памятки, буклеты по профилактике экстремизма в молодежной среде в социальной группе VK, родительских группах WhatsApp в количестве 4620.</w:t>
      </w:r>
    </w:p>
    <w:p w14:paraId="16DE018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г.  в социальных группах VK на официальном сайте, МБУ ДО «МРЦ ДО им.  В.Г. Софронова» были размещены памятки для детей и родителей по профилактике экстремистской направленности.</w:t>
      </w:r>
    </w:p>
    <w:p w14:paraId="5DED0084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С 17-23 февраля 2023 г. в честь Дня защитника отечества проходил онлайн-челлендж «23 за папу», творческий конкурс «С Днём Защитника Отечества!», онлайн-викторина «С 23 февраля» (охват 500 обучающихся).</w:t>
      </w:r>
    </w:p>
    <w:p w14:paraId="6839A071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Дополнительно с 20.02.2023 г. по 01.03. 2023 г. в социальной группе VK Центра и образовательных организациях Майминского района размещены информационные буклеты по противодействию экстремизма и терроризма, профилактики мобильного и цифрового мошенничества, а также несанкционированных действиях среди обучающихся района.</w:t>
      </w:r>
    </w:p>
    <w:p w14:paraId="05CCFCC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прошел Республиканский конкурс «Парад родовых гербов». Участие приняли: МБОУ «Майминская СОШ №3 им. В.Ф. Хохолкова».</w:t>
      </w:r>
    </w:p>
    <w:p w14:paraId="2409023B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в конкурсе Прокуратуры лучший очерк по теме: «Есть такая профессия - Родину защищать» приняли участие: МБОУ "Подгорновская СОШ", МБОУ "Алферовская НОШ", МБОУ «Майминская СОШ №3 им. В.Ф. Хохолкова».</w:t>
      </w:r>
    </w:p>
    <w:p w14:paraId="08A758EB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феврале-марте 2023 года прошел Всероссийский конкурс детско-юношеского творчества по ПБ «Неопалимая купина». Участие приняли на муниципальном этапе: МБОУ "Соузгинская СОШ", МБОУ "Кызыл-Озекская СОШ", МБОУ "Майминская СОШ №3 им. В.Ф. Хохолкова", МБОУ "Подгорновская СОШ", МБОУ "Карасукская ООШ", МБОУ "Майминская СОШ №1 им. Н.А. Заборского", МБОУ "Майминская СОШ №2", МБУ ДО "МРЦ ДО им. В.Г. Софронова", МБОУ "Алферовская НОШ", МБОУ "Усть-Мунинская СОШ", МАДОУ «Детский сад «Радуга», МАДОУ «Детский сад «Суунчи», МАДОУ «Детский сад «Олененок», МБДОУ «Детский сад «Медвежонок». На региональном этапе: МБДОУ Детский сад «Медвежонок», МБОУ «Майминская СОШ № 3 им. В.Ф. Хохолкова», МБОУ «Майминская СОШ № 1 им. Н.А. Заборского», МБОУ «Алферовская НОШ».</w:t>
      </w:r>
    </w:p>
    <w:p w14:paraId="170AEDC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прошел IX республиканский смотра-конкурс обучающихся кадетских классов РА «Бал кадетов». Участие приняли: МБОУ "Майминская СОШ №3 им. В.Ф. Хохолкова".</w:t>
      </w:r>
    </w:p>
    <w:p w14:paraId="19511DA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во Всероссийском конкурсе сочинений «Без срока давности» приняли участие на муниципальном уровне: МБОУ "Майминская СОШ №1 им. Н.А. Заборского", МБОУ "Подгорновская СОШ", МБОУ "Бирюлинская СОШ", МБОУ "Кызыл-Озекская СОШ". На региональном уровне: МБОУ "Майминская СОШ №1 им. Н.А. Заборского", МБОУ "Подгорновская СОШ", МБОУ "Бирюлинская СОШ", МБОУ "Кызыл-Озекская СОШ".</w:t>
      </w:r>
    </w:p>
    <w:p w14:paraId="57EA424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в конкурсе рисунков «Безопасный труд глазами детей» приняли участие: МБОУ "Алферовская НОШ", МБОУ "Карасукская ООШ", МБОУ "Подгорновская СОШ", МБОУ "Соузгинская СОШ", МБОУ "Майминская СОШ №1 им. Н.А. Заборского", МБОУ "Майминская СОШ №2", МБОУ "Кызыл-Озекская СОШ".</w:t>
      </w:r>
    </w:p>
    <w:p w14:paraId="50FDEF71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феврале 2023 года в XV открытом районном патриотическом Фестивале творчества, посвященному 80-летию победы Красной армии над вермахтом в Сталинградской битве приняли участие: МБОУ "Майминская СОШ №1 им. Н.А. Заборского", МБОУ "Майминская СОШ №2", МБОУ "Майминская СОШ №3 им. В.Ф. Хохолкова", МБОУ "Манжерокская СОШ".</w:t>
      </w:r>
    </w:p>
    <w:p w14:paraId="38D7A4BB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была проведена Всероссийская патриотическая акция «Снежный десант» на базе МБОУ «Бирюлинская СОШ» с обучающимися данной образовательной организации.</w:t>
      </w:r>
    </w:p>
    <w:p w14:paraId="43D77C3D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обучающиеся МБОУ «Бирюлинская СОШ», МБОУ «Подгорновская СОШ», МБОУ «Майминская СОШ №1 им. Н.А. Заборского» приняли участие во Всероссийском конкурсе сочинений «Без срока давности» (охват 6 человек).</w:t>
      </w:r>
    </w:p>
    <w:p w14:paraId="3CC615FD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Также в марте общеобразовательные организации района приняли участие в праздничных мероприятиях, посвященных Дню воссоединения Крыма с Россией в количестве 1520 обучающихся. Активное участие приняли педагоги МБУ «МРЦ ДО им.  В.Г. Софронова» в акции «#Я-Россиянин!».</w:t>
      </w:r>
    </w:p>
    <w:p w14:paraId="16465EFC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lastRenderedPageBreak/>
        <w:t>В марте 2023 года прошел муниципальный этап соревнований «Школа безопасности», в котором приняли участие МБОУ «Кызыл-Озекская СОШ» и МБУ ДО «МРЦ ДО им. В.Г. Софронова»</w:t>
      </w:r>
    </w:p>
    <w:p w14:paraId="24B69562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в куре лекций «Чуйский тракт – дорога через время и пространство» приняли участие: МБОУ "Майминская СОШ № 1 им. Н.А. Заборского", МБОУ "Соузгинская СОШ", МБОУ "Манжерокская СОШ", МБОУ "Подгорновская СОШ", МБОУ "Кызыл-Озекская СОШ", МБОУ "Майминская СОШ №3 им. В.Ф. Хохолкова".</w:t>
      </w:r>
    </w:p>
    <w:p w14:paraId="0B8D8E0C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в опросе по изучению развития школьного познавательного туризма приняли участие: МБОУ "Майминская СОШ №1 им. Н.А. Заборского", МБОУ "Подгорновская СОШ", МБОУ "Верх-Карагужская ООШ", МБОУ "Бирюлинская СОШ", МБОУ "Сайдысская ООШ".</w:t>
      </w:r>
    </w:p>
    <w:p w14:paraId="508F13BD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во Всероссийском уроке ОБЖ приняли участие: МБОУ "Майминская СОШ № 1 им. Н.А. Заборского", МБОУ "Майминская СОШ №2", МБОУ "Майминская СОШ №3 им. В.Ф. Хохолкова".</w:t>
      </w:r>
    </w:p>
    <w:p w14:paraId="1BF5080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в I этапе VII Всероссийского героико-патриотического фестиваля детского и юношеского творчества «Звезда спасения» приняли участие: МБОУ "Майминская СОШ №1 им. Н.А. Заборского", МБОУ "Майминская СОШ №2", МБОУ "Соузгинская СОШ", МБОУ "Урлу-Аспакская ООШ", МБОУ "Карасукская ООШ", МБОУ "Сайдысская ООШ", МБОУ "Карагужская ООШ", МБУ ДО "МРЦ ДО им. В.Г. Софронова".</w:t>
      </w:r>
    </w:p>
    <w:p w14:paraId="22421AF6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марте 2023 года в торжественном мероприятии «Все начинается с ЮИД» приняли участие: МБОУ "Майминская СОШ №1 им. Н.А. Заборского", МБОУ "Майминская СОШ №2", МБОУ "Соузгинская СОШ", МБОУ "Урлу-Аспакская ООШ", МБОУ "Карасукская ООШ", МБОУ "Сайдысская ООШ", МБОУ "Карагужская ООШ", МБУ ДО "МРЦ ДО им. В.Г. Софронова".</w:t>
      </w:r>
    </w:p>
    <w:p w14:paraId="5D11131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25 апреля 2023 г. </w:t>
      </w:r>
      <w:r w:rsidRPr="0049409A">
        <w:rPr>
          <w:rFonts w:ascii="Times New Roman" w:hAnsi="Times New Roman"/>
          <w:b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обучающиеся общеобразовательных школ района приняли участие в Международном историческом диктанте на тему событий Великой Отечественной войны - «Диктант Победы» в количестве 20 человек на базе МБОУ «Майминская СОШ №1 им. Н.А. Заборского.</w:t>
      </w:r>
    </w:p>
    <w:p w14:paraId="7316AE13" w14:textId="1DDED3FF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апреле 2023 года в рамках информационно-просветительских занятий «Разговоры о важном» и согласно календарному плану воспитательной работы во всех общеобразовательных организациях Майминского района, проведены классные часы на тему: «День памяти о геноциде советского народа нацистами и их пособниками» охват 4300 обучающихся. Школы района в социальной сети ВКонтакте разместили пост о своем отношении к геноциду.</w:t>
      </w:r>
    </w:p>
    <w:p w14:paraId="482102BE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 5 мая 2023 г. «Единый урок Победы» посмотрели обучающиеся 8-11 классов следующих образовательных учреждений:</w:t>
      </w:r>
    </w:p>
    <w:p w14:paraId="357305F8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«Майминская СОШ № 1 им. Н.А. Заборского»</w:t>
      </w:r>
    </w:p>
    <w:p w14:paraId="18B8D7DC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«Майминская СОШ № 2»;</w:t>
      </w:r>
    </w:p>
    <w:p w14:paraId="063DC17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«Майминская СОШ № 3 им. В.Ф. Хохолкова»;</w:t>
      </w:r>
    </w:p>
    <w:p w14:paraId="0A335144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«Кызыл-Озёкская СОШ»;</w:t>
      </w:r>
    </w:p>
    <w:p w14:paraId="6DC1542C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«Соузгинская СОШ»;</w:t>
      </w:r>
    </w:p>
    <w:p w14:paraId="2CC71E36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«Усть-Мунинская СОШ»;</w:t>
      </w:r>
    </w:p>
    <w:p w14:paraId="6DDECBC4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«Бирюлинская СОШ»;</w:t>
      </w:r>
    </w:p>
    <w:p w14:paraId="173C095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  МБОУ «Верх-Карагужская ООШ»;</w:t>
      </w:r>
    </w:p>
    <w:p w14:paraId="753F91F1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«Сайдысская ООШ»;</w:t>
      </w:r>
    </w:p>
    <w:p w14:paraId="22CEB8FF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- МБОУ «Подгорновская СОШ».</w:t>
      </w:r>
    </w:p>
    <w:p w14:paraId="6F9BDE9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24.04.2023, 26.04.2023</w:t>
      </w:r>
      <w:r>
        <w:rPr>
          <w:rFonts w:ascii="Times New Roman" w:hAnsi="Times New Roman"/>
          <w:sz w:val="24"/>
          <w:szCs w:val="24"/>
        </w:rPr>
        <w:t>г.</w:t>
      </w:r>
      <w:r w:rsidRPr="0049409A">
        <w:rPr>
          <w:rFonts w:ascii="Times New Roman" w:hAnsi="Times New Roman"/>
          <w:sz w:val="24"/>
          <w:szCs w:val="24"/>
        </w:rPr>
        <w:t xml:space="preserve"> и 03.05.2023 г. прошел муниципальный смотр-конкурс «Альбом памяти», в котором приняли участие обучающиеся общеобразовательных организаций Майминского района (охват 200 человек).</w:t>
      </w:r>
    </w:p>
    <w:p w14:paraId="49B6F31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27 апреля 2023г. в МБОУ «Соузгинская СОШ» состоялось открытие «Парты Героя» и мемориальной доски выпускника школы Усова Романа, участника специальной военной операции в Украине, отдавшего жизнь за свою Родину и награжденного орденом Мужества (посмертно).</w:t>
      </w:r>
    </w:p>
    <w:p w14:paraId="0A978D4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4 мая 2023 года состоялось торжественное открытие мемориальной доски первому директору дома пионеров Виктору Григорьевичу Софронову, в котором приняли участие 3 школы Майминского района: МБОУ «Майминская СОШ №1 им. Н.А. Заборского», МБОУ «Майминская СОШ 2» и МБОУ «Майминская СОШ 3 им. В.Ф. Хохолкова» (охват 45 человек).</w:t>
      </w:r>
    </w:p>
    <w:p w14:paraId="73127AF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lastRenderedPageBreak/>
        <w:t xml:space="preserve">В преддверии праздника Великой Победы в образовательных организациях Майминского района были проведены различные акции и мероприятия. Во всех школах 04.05.2023 г. прошли торжественные линейки и внеурочные занятия «Разговоры о важном», посвященные 9 мая. </w:t>
      </w:r>
    </w:p>
    <w:p w14:paraId="2703F76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Обучающиеся всех школ Майминского района приняли участие в возложении цветов к памятникам и мемориалам. Ребята возложили цветы к мемориалу Великой Отечественной Войны.</w:t>
      </w:r>
    </w:p>
    <w:p w14:paraId="5E35E6C7" w14:textId="6D79FD8B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Во всероссийской акции «Окна Победы» приняли участие обучающиеся из всех общеобразовательных организаций Майминского района, а также, обучающиеся МБУ ДО «МРЦ ДО им.В.Г.Софронова». Участники акции оформили окна своих квартир, домов с помощью рисунков, картинок, фотографий и надписей, посвященных Победе советского народа </w:t>
      </w:r>
      <w:r w:rsidRPr="0049409A">
        <w:rPr>
          <w:rFonts w:ascii="Times New Roman" w:hAnsi="Times New Roman"/>
          <w:sz w:val="24"/>
          <w:szCs w:val="24"/>
        </w:rPr>
        <w:br/>
        <w:t>над фашизмом в Великой Отечественной войне, и разместили в социальных сетях фотографии оформленных окон.</w:t>
      </w:r>
    </w:p>
    <w:p w14:paraId="54E35661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Во всероссийской акции «Георгиевская лента» приняли участие 4400 обучающихся образовательных организаций Майминского района. Данная акция стала традиционной в преддверии Дня Победы.</w:t>
      </w:r>
    </w:p>
    <w:p w14:paraId="3075AB4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Обучающиеся приняли участие в акции «Герои нашей школы». Участники акции рассказывали о Героях школы, которые участвовали в Великой Отечественной войне в формате визуального оформления пространств своих общеобразовательных организаций. </w:t>
      </w:r>
    </w:p>
    <w:p w14:paraId="2D383C5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Обучающиеся и педагоги приняли участие в акции «Бессмертный полк на автомобилях». Участники разместили на личных автотранспортных средствах фотографии своих ветеранов в соответствующе оформленные рамки. Таким образом, выезжая в День Победы по личным и служебным делам, они приняли участие в праздновании Дня Победы, создавая эффект прохождения Бессмертного полка в течение всего дня.</w:t>
      </w:r>
    </w:p>
    <w:p w14:paraId="61700AB5" w14:textId="40FC8773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акции «Бессмертный полк: фото героя на одежде» приняли участие обучающиеся МБОУ «Майминская СОШ №1 им. Н.А. Заборского», МБОУ «Майминская СОШ №2», МБОУ «Майминская СОШ №3 им.Н.А. Хохолкова», МБОУ «Подгорновская СОШ», МБОУ «Соузгинская СОШ» и МБУ ДО «МРЦ ДО им.В.Г.Софронова». Ребята прикрепили портреты и имена героев семей на одежду, и, таким образом, в течение всего Дня Победы не расставались со своим ветераном.</w:t>
      </w:r>
    </w:p>
    <w:p w14:paraId="22579C92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акции «Наши герои» приняли участие 1187 обучающихся МБОУ «Майминская СОШ №1 им. Н.А. Заборского», МБОУ «Майминская СОШ №2», МБОУ «Майминская СОШ №3 им. Н.А. Хохолкова», МБОУ «Подгорновская СОШ», МБОУ «Соузгинская СОШ», МБОУ «Усть-Мунинская СОШ», МБОУ «Манжерокская СОШ» и МБУ ДО «МРЦ ДО им. В.Г. Софронова». Участники акции провели торжественную линейку в своей образовательной организации, на которой рассказали об участниках Великой Отечественной войны, являющихся выпускниками или сотрудниками образовательной организации. Также, рассказали о пионерах-героях Великой Отечественной войны и об участниках специальной военной операции.</w:t>
      </w:r>
    </w:p>
    <w:p w14:paraId="161E4636" w14:textId="769B5AEF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акции «Мой герой» приняли участие 2400 обучающихся общеобразовательных организаций Майминского района. Участники акции в социальных сетях «Вконтакте» и «Одноклассники», и в личном профиле Telegram’а меняли фотографию аватара на фотографию члена семьи –</w:t>
      </w:r>
      <w:r w:rsidR="007710EE">
        <w:rPr>
          <w:rFonts w:ascii="Times New Roman" w:hAnsi="Times New Roman"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участника Великой Отечественной войны, пионера-героя или участника специальной военной операции.</w:t>
      </w:r>
    </w:p>
    <w:p w14:paraId="22784FCC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преддверии 9 мая обучающиеся и педагоги общеобразовательных организаций очистили и благоустроили памятники и мемориалы, посвященные Великой Отечественной и Второй мировой войне.</w:t>
      </w:r>
    </w:p>
    <w:p w14:paraId="7C9A1834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течение года, обучающиеся состояли в Поисковом Движении России. Принимали участие во всероссийской акции «Вахта памяти», организовывали выставки находок поисковых отрядов, участвовали в торжественно-траурных митингах, посвященных Дню Победы, а также, возлагали цветы у памятных мест в Майминском районе.</w:t>
      </w:r>
    </w:p>
    <w:p w14:paraId="3E9F6D97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05.05.2023 г. 10 образовательных учреждений приняли участие во Всероссийском Уроке Победы. На уроке ребятам рассказали о Международной акции «Сад памяти», цель которой – увековечить память о погибших героях Великой Отечественной войны и солдатах, защищавших честь и достоинство своей Родины. Обучающихся познакомили с подвигом четвероногих героев, рассказали о юннатах блокадного Ленинграда и подвиге ленинградцев, о мужестве защитников </w:t>
      </w:r>
      <w:r w:rsidRPr="0049409A">
        <w:rPr>
          <w:rFonts w:ascii="Times New Roman" w:hAnsi="Times New Roman"/>
          <w:sz w:val="24"/>
          <w:szCs w:val="24"/>
        </w:rPr>
        <w:lastRenderedPageBreak/>
        <w:t>Сталинграда и Мамаевом кургане. и открыли секрет легендарной «катюши», который не смогли разгадать немецкие ученые и конструкторы.</w:t>
      </w:r>
    </w:p>
    <w:p w14:paraId="053C0683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МБОУ «Верх-Карагужская ООШ» и МБОУ «Урлу-Аспакская ООШ» были проведены просветительские мероприятия для учащихся с участниками СВО.</w:t>
      </w:r>
    </w:p>
    <w:p w14:paraId="6AD27C18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905 обучающихся МБОУ «Майминская СОШ №2», МБОУ «Кызыл-Озекская СОШ», МБОУ «Соузгинская СОШ» и МБОУ «Урлу-Аспакская ООШ» приняли участие в конкурсах рисунков, приуроченных ко дню Великой Победы.</w:t>
      </w:r>
    </w:p>
    <w:p w14:paraId="27EFA0E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332 обучающихся МБОУ «Майминская СОШ №2», МБОУ «Манжерокская СОШ», МБОУ «Верх-Карагужская ООШ», МБОУ «Сайдысская ООШ» и МБОУ «Алферовская НОШ» приняли участие в конкурсах стихотворений, приуроченных ко дню Великой Победы.</w:t>
      </w:r>
    </w:p>
    <w:p w14:paraId="2EFB8A77" w14:textId="6879933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Помимо этого, в общеобразовательных организациях Майминского района были организованы выставки, посвящённые 78 –</w:t>
      </w:r>
      <w:r w:rsidR="000F5B3E">
        <w:rPr>
          <w:rFonts w:ascii="Times New Roman" w:hAnsi="Times New Roman"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летию со Дня Победы в ВОВ, смотры строя и песни, вечера песни военных лет, киномарафоны о ВОВ, уроки памяти, а также, выпуски поздравительных газет, в которых приняли участие 1697 обучающихся.</w:t>
      </w:r>
    </w:p>
    <w:p w14:paraId="02FBCFF3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9 мая, в священный для россиян день состоялась патриотическая акция «Парад у дома ветерана». Поздравить с праздником и отдать дань уважения пришли кадеты и юнармейцы МБОУ «Майминская СОШ №1 им. Н.А. Заборского», МБОУ «Майминская СОШ №2» и МБОУ «Майминская СОШ №3 им. В.Ф. Хохолкова». Организаторами акции являлись МБУ "Центр культуры и молодежной политики МО "Майминский район" совместно с Управлением образования Администрации МО "Майминский район".</w:t>
      </w:r>
    </w:p>
    <w:p w14:paraId="11655327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  10 мая 2023 г. в с. Майма, на территории стадиона «Дружба» прошла традиционная муниципальная спортивно-патриотическая игра «Зарница». В «Зарнице» приняли участие 7 команд школ Майминского района (охват 42 человека).</w:t>
      </w:r>
    </w:p>
    <w:p w14:paraId="7733C9A5" w14:textId="77777777" w:rsidR="0049409A" w:rsidRPr="0049409A" w:rsidRDefault="0049409A" w:rsidP="0049409A">
      <w:pPr>
        <w:tabs>
          <w:tab w:val="left" w:pos="23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             В мае 2023 г. </w:t>
      </w:r>
      <w:r w:rsidRPr="0049409A">
        <w:rPr>
          <w:rFonts w:ascii="Times New Roman" w:hAnsi="Times New Roman"/>
          <w:bCs/>
          <w:sz w:val="24"/>
          <w:szCs w:val="24"/>
        </w:rPr>
        <w:t>в ежегодной м</w:t>
      </w:r>
      <w:r w:rsidRPr="0049409A">
        <w:rPr>
          <w:rFonts w:ascii="Times New Roman" w:hAnsi="Times New Roman"/>
          <w:sz w:val="24"/>
          <w:szCs w:val="24"/>
        </w:rPr>
        <w:t>еждународной акции «Сад памяти», приняли участие 10 школ Майминского района.</w:t>
      </w:r>
    </w:p>
    <w:p w14:paraId="18CBC4EA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В майских праздничных мероприятиях, посвященных Дню Победы, приняли участие 12727 человека, учитывая, что в образовательных организациях района 4290 обучающихся, каждый принял участие не менее 3-х раз. </w:t>
      </w:r>
    </w:p>
    <w:p w14:paraId="5C4E1627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 xml:space="preserve">24 мая 2023 г.  </w:t>
      </w:r>
      <w:r w:rsidRPr="0049409A">
        <w:rPr>
          <w:rFonts w:ascii="Times New Roman" w:hAnsi="Times New Roman"/>
          <w:bCs/>
          <w:sz w:val="24"/>
          <w:szCs w:val="24"/>
        </w:rPr>
        <w:t>на Мемориале Славы и Парке памяти жертв политических репрессий в с. Майма</w:t>
      </w:r>
      <w:r w:rsidRPr="0049409A">
        <w:rPr>
          <w:rFonts w:ascii="Times New Roman" w:hAnsi="Times New Roman"/>
          <w:sz w:val="24"/>
          <w:szCs w:val="24"/>
        </w:rPr>
        <w:t xml:space="preserve"> обучающиеся МБОУ «Майминская СОШ № 1 им. Н.А. Заборского», МБОУ «Майминская СОШ № 2» и МБОУ «Майминская СОШ №3 им. В.Ф. Хохолкова» посадили деревья в память о погибших во время Великой Отечественной войны.</w:t>
      </w:r>
    </w:p>
    <w:p w14:paraId="3AB4CB82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В мае 2023 года проходил муниципальный этап Всероссийского смотра-конкурса «Лучшая дружина юных пожарных России». Участие приняли: МБОУ «Майминская СОШ №1 им. Н.А. Заборского», МБОУ «Майминская СОШ №2», МБОУ «Майминская СОШ №3 им. В.Ф. Хохолкова», МБОУ «Манжерокская СОШ», МБОУ «Кызыл-Озёкская СОШ», МБОУ «Соузгинская СОШ», МБОУ «Усть-Мунинская СОШ», МБОУ «Урлу-Аспакская ООШ».</w:t>
      </w:r>
    </w:p>
    <w:p w14:paraId="44EFFEF0" w14:textId="77777777" w:rsidR="0049409A" w:rsidRPr="0049409A" w:rsidRDefault="0049409A" w:rsidP="0049409A">
      <w:pPr>
        <w:tabs>
          <w:tab w:val="left" w:pos="2366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49409A">
        <w:rPr>
          <w:rFonts w:ascii="Times New Roman" w:hAnsi="Times New Roman"/>
          <w:bCs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Январь-февраль 2023 года в Онлайн – квесте «Знатоки истории пожарной охраны. Иркутская область» приняли участие обучающиеся МБОУ «Манжерокская СОШ»; МБОУ «Соузгинская СОШ»; МБОУ «Усть-Мунинская СОШ».</w:t>
      </w:r>
      <w:r w:rsidRPr="0049409A">
        <w:rPr>
          <w:rFonts w:ascii="Times New Roman" w:hAnsi="Times New Roman"/>
          <w:bCs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Февраль 2023 г. в Республиканской профилактической акции «Родительский патруль» МБОУ «Майминская СОШ №1 им. Н.А. Заборского» - 5, МБОУ «Майминская СОШ №3 им. В.Ф. Хохолкова» - 5, МБОУ «Манжерокская СОШ» -5, МБОУ «Сайдысская ООШ»  - 3, МБОУ «Подгорновская СОШ»  - 4, МБОУ «Бирюлинская СОШ» - 5, МБОУ «Урлу-Аспакская ООШ» - 6 , МБОУ «Кызыл-Озекская СОШ» - 2, МБОУ «Майминская СОШ №2» - 4; МБОУ «Соузгинская СОШ» - 5; МБОУ «Верх-Карагужская ООШ» - 3; МБОУ «Усть-Мунинская СОШ» - 4; МБОУ «Алферовская НОШ» - 2.</w:t>
      </w:r>
      <w:r w:rsidRPr="0049409A">
        <w:rPr>
          <w:rFonts w:ascii="Times New Roman" w:hAnsi="Times New Roman"/>
          <w:bCs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 xml:space="preserve">В Республиканском конкурсе «Лучшие практики работы по профилактике дорожно-транспортных происшествий в ОО РА приняли участие МБОУ «Майминская СОШ №1 им. Н.А. Заборского», МБОУ «Майминская СОШ №2» </w:t>
      </w:r>
    </w:p>
    <w:p w14:paraId="46140651" w14:textId="613D5B96" w:rsidR="0049409A" w:rsidRPr="0049409A" w:rsidRDefault="0049409A" w:rsidP="0049409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t>День открытых дверей ЮИД (ГАГУ) прошел для обучающихся МБОУ «Майминская СОШ №1 им. Н.А. Заборского» МБОУ «Бирюлинская СОШ» МБОУ «Майминская СОШ №3 им. В.Ф. Хохолкова» МБОУ «Манжерокская СОШ» МБОУ «Кызыл-Озекская СОШ» МБОУ «Усть-Мунинская СОШ» МБОУ «Подгорновская СОШ» МБОУ «Майминская СОШ №2» МБОУ «Соузгинская СОШ» с общим обхватом 150 человек.</w:t>
      </w:r>
    </w:p>
    <w:p w14:paraId="0943360F" w14:textId="479C1351" w:rsidR="0049409A" w:rsidRPr="0049409A" w:rsidRDefault="0049409A" w:rsidP="00FB511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9409A">
        <w:rPr>
          <w:rFonts w:ascii="Times New Roman" w:hAnsi="Times New Roman"/>
          <w:sz w:val="24"/>
          <w:szCs w:val="24"/>
        </w:rPr>
        <w:lastRenderedPageBreak/>
        <w:t>Взаимодействие субъектов профилактики в случае выявления групп преступной, деструктивной направленности осуществляется согласно Приказу Министерства образования и науки Республики Алтай, Министерства здравоохранения, Министерства Внутренних дел и Управления федеральной службы безопасности России по Республике Алтай от 21.08.2021 года № 878/123-ОД/227, которым утвержден порядок межведомственного взаимодействия по раннему выявлению и реагированию на деструктивное поведение несовершеннолетних в Республике Алтай, проявляющееся под воздействием информации негативного характера, распространяемой в сети «Интернет».</w:t>
      </w:r>
      <w:r w:rsidR="00FB511D">
        <w:rPr>
          <w:rFonts w:ascii="Times New Roman" w:hAnsi="Times New Roman"/>
          <w:sz w:val="24"/>
          <w:szCs w:val="24"/>
        </w:rPr>
        <w:t xml:space="preserve"> </w:t>
      </w:r>
      <w:r w:rsidRPr="0049409A">
        <w:rPr>
          <w:rFonts w:ascii="Times New Roman" w:hAnsi="Times New Roman"/>
          <w:sz w:val="24"/>
          <w:szCs w:val="24"/>
        </w:rPr>
        <w:t>В 2023 году данных о несовершеннолетних обучающихся в составе группы не поступало.</w:t>
      </w:r>
    </w:p>
    <w:p w14:paraId="727D8EC0" w14:textId="1B500918" w:rsidR="00E01F44" w:rsidRPr="00805A43" w:rsidRDefault="00E01F44" w:rsidP="00322886">
      <w:pPr>
        <w:pStyle w:val="ac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409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целях противодействия вовлечения несовершеннолетних в деятельность неформальных групп </w:t>
      </w:r>
      <w:r w:rsidR="000F5B3E"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асоциальной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направленности планируется заключение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договора с федеральным государственным бюджетным образовательным учреждением высшего образования «Горно-Алтайский государственный университет» на проведение научно-исследовательской работы по разработке методики анонимного анкетирования учащихся с целью выявления их отношения к различным течениям, движениям и субкультурам в образовательных организациях Майминского района Республики Алтай. </w:t>
      </w:r>
      <w:r w:rsidR="00E47560"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Управлением образования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15 сентября 2023 года направлено ходатайство главе администрации муниципального образования «Майминский район» о рассмотрении возможности выделения в 2023 году дополнительных лимитов бюджетных ассигнований в сумме 400 000 (четыреста) тысяч рублей.  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соответствии с техническим заданием на выполнение научно-исследовательской работы срок выполнения работ составляет 1 год с момента подписания договора.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Лимиты бюджетных ассигнований администрацией муниципального образования «Майминский район» в настоящее время доведены, решается вопрос по заключению договора с федеральным государственным бюджетным образовательным учреждением высшего образования «Горно-Алтайский государственный университет».</w:t>
      </w:r>
      <w:r w:rsidR="00322886"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вышеуказанному Управление образования продолжит работу в данном </w:t>
      </w:r>
      <w:r w:rsidR="003C667C"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направлении</w:t>
      </w:r>
      <w:r w:rsidRPr="004940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срок до 20.12.2023 года информировать Вас об</w:t>
      </w:r>
      <w:r w:rsidRPr="00805A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итогах заключения договора на проведение исследований.</w:t>
      </w:r>
    </w:p>
    <w:p w14:paraId="55DA4985" w14:textId="4BD77005" w:rsidR="00F35BCC" w:rsidRDefault="00F35BCC" w:rsidP="00427DC0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  <w:r w:rsidRPr="00427DC0">
        <w:rPr>
          <w:rFonts w:ascii="Times New Roman" w:hAnsi="Times New Roman" w:cs="Times New Roman"/>
        </w:rPr>
        <w:t>Согласно информации МБУ «Центр молодежных инициатив» МО «Майминский район</w:t>
      </w:r>
      <w:r w:rsidR="00322886">
        <w:rPr>
          <w:rFonts w:ascii="Times New Roman" w:hAnsi="Times New Roman" w:cs="Times New Roman"/>
        </w:rPr>
        <w:t>»</w:t>
      </w:r>
      <w:r w:rsidR="0040685A">
        <w:rPr>
          <w:rFonts w:ascii="Times New Roman" w:hAnsi="Times New Roman" w:cs="Times New Roman"/>
        </w:rPr>
        <w:t xml:space="preserve"> и МБУ «Центр культуры» МО «Майминский район</w:t>
      </w:r>
      <w:r w:rsidR="00725506" w:rsidRPr="00427DC0">
        <w:rPr>
          <w:rFonts w:ascii="Times New Roman" w:hAnsi="Times New Roman" w:cs="Times New Roman"/>
        </w:rPr>
        <w:t xml:space="preserve"> в период с сентября 2023г. по настоящее время проведены мероприятия, направленные на противодействие вовлечения несовершеннолетних в деятельность неформальных групп</w:t>
      </w:r>
      <w:r w:rsidR="00FB511D">
        <w:rPr>
          <w:rFonts w:ascii="Times New Roman" w:hAnsi="Times New Roman" w:cs="Times New Roman"/>
        </w:rPr>
        <w:t xml:space="preserve"> </w:t>
      </w:r>
      <w:r w:rsidR="00725506" w:rsidRPr="00427DC0">
        <w:rPr>
          <w:rFonts w:ascii="Times New Roman" w:hAnsi="Times New Roman" w:cs="Times New Roman"/>
        </w:rPr>
        <w:t>социальной направленности:</w:t>
      </w:r>
    </w:p>
    <w:p w14:paraId="4E16EE16" w14:textId="77777777" w:rsidR="009468A2" w:rsidRPr="00427DC0" w:rsidRDefault="009468A2" w:rsidP="00427DC0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2357"/>
        <w:gridCol w:w="1275"/>
        <w:gridCol w:w="6237"/>
      </w:tblGrid>
      <w:tr w:rsidR="003C667C" w:rsidRPr="003C667C" w14:paraId="1C3ED248" w14:textId="77777777" w:rsidTr="007710EE">
        <w:tc>
          <w:tcPr>
            <w:tcW w:w="445" w:type="dxa"/>
          </w:tcPr>
          <w:p w14:paraId="32435134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57" w:type="dxa"/>
          </w:tcPr>
          <w:p w14:paraId="5B8F0238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275" w:type="dxa"/>
          </w:tcPr>
          <w:p w14:paraId="1854FF61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6237" w:type="dxa"/>
          </w:tcPr>
          <w:p w14:paraId="0FD5E856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Итоги</w:t>
            </w:r>
          </w:p>
        </w:tc>
      </w:tr>
      <w:tr w:rsidR="003C667C" w:rsidRPr="003C667C" w14:paraId="55DFE2E1" w14:textId="77777777" w:rsidTr="007710EE">
        <w:tc>
          <w:tcPr>
            <w:tcW w:w="445" w:type="dxa"/>
          </w:tcPr>
          <w:p w14:paraId="3115DFFC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7" w:type="dxa"/>
          </w:tcPr>
          <w:p w14:paraId="2F3E997E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Митинг, посвященный Дню солидарности в борьбе с терроризмом</w:t>
            </w:r>
          </w:p>
        </w:tc>
        <w:tc>
          <w:tcPr>
            <w:tcW w:w="1275" w:type="dxa"/>
          </w:tcPr>
          <w:p w14:paraId="0F93538A" w14:textId="77777777" w:rsidR="00725506" w:rsidRPr="003C667C" w:rsidRDefault="00725506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03.09.2023</w:t>
            </w:r>
          </w:p>
        </w:tc>
        <w:tc>
          <w:tcPr>
            <w:tcW w:w="6237" w:type="dxa"/>
          </w:tcPr>
          <w:p w14:paraId="21F883AA" w14:textId="77777777" w:rsidR="00725506" w:rsidRPr="003C667C" w:rsidRDefault="00725506" w:rsidP="00725506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В мероприятии приняли участие обучающиеся СОШ района</w:t>
            </w:r>
          </w:p>
        </w:tc>
      </w:tr>
      <w:tr w:rsidR="003C667C" w:rsidRPr="003C667C" w14:paraId="79C99548" w14:textId="77777777" w:rsidTr="007710EE">
        <w:tc>
          <w:tcPr>
            <w:tcW w:w="445" w:type="dxa"/>
          </w:tcPr>
          <w:p w14:paraId="090FAE94" w14:textId="77777777" w:rsidR="00725506" w:rsidRPr="003C667C" w:rsidRDefault="00A7602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57" w:type="dxa"/>
          </w:tcPr>
          <w:p w14:paraId="39A91944" w14:textId="77777777" w:rsidR="00725506" w:rsidRPr="003C667C" w:rsidRDefault="00A7602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Открытие Парка культуры и отдыха в с. Майма</w:t>
            </w:r>
          </w:p>
        </w:tc>
        <w:tc>
          <w:tcPr>
            <w:tcW w:w="1275" w:type="dxa"/>
          </w:tcPr>
          <w:p w14:paraId="273B13B5" w14:textId="77777777" w:rsidR="00725506" w:rsidRPr="003C667C" w:rsidRDefault="00A7602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08.09.2023</w:t>
            </w:r>
          </w:p>
        </w:tc>
        <w:tc>
          <w:tcPr>
            <w:tcW w:w="6237" w:type="dxa"/>
          </w:tcPr>
          <w:p w14:paraId="206FBD9B" w14:textId="77777777" w:rsidR="00725506" w:rsidRPr="003C667C" w:rsidRDefault="00A7602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Прошли игры</w:t>
            </w:r>
            <w:r w:rsidR="00D74B0D" w:rsidRPr="003C667C">
              <w:rPr>
                <w:rFonts w:ascii="Times New Roman" w:hAnsi="Times New Roman" w:cs="Times New Roman"/>
              </w:rPr>
              <w:t>, направленные на противодействие вовлечения несовершеннолетних в деятельность неформальных групп асоциальной направленности, в которых приняли 10 обучающихся СОШ района</w:t>
            </w:r>
          </w:p>
        </w:tc>
      </w:tr>
      <w:tr w:rsidR="003C667C" w:rsidRPr="003C667C" w14:paraId="44F096F6" w14:textId="77777777" w:rsidTr="007710EE">
        <w:tc>
          <w:tcPr>
            <w:tcW w:w="445" w:type="dxa"/>
          </w:tcPr>
          <w:p w14:paraId="4570F147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7" w:type="dxa"/>
          </w:tcPr>
          <w:p w14:paraId="18E51008" w14:textId="1DBFB0C3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Детско-юношеская военно-спортивная игра «Зарница» сред</w:t>
            </w:r>
            <w:r w:rsidR="000F5B3E">
              <w:rPr>
                <w:rFonts w:ascii="Times New Roman" w:hAnsi="Times New Roman" w:cs="Times New Roman"/>
              </w:rPr>
              <w:t>и</w:t>
            </w:r>
            <w:r w:rsidRPr="003C667C">
              <w:rPr>
                <w:rFonts w:ascii="Times New Roman" w:hAnsi="Times New Roman" w:cs="Times New Roman"/>
              </w:rPr>
              <w:t xml:space="preserve"> молодежи Майминского района</w:t>
            </w:r>
          </w:p>
        </w:tc>
        <w:tc>
          <w:tcPr>
            <w:tcW w:w="1275" w:type="dxa"/>
          </w:tcPr>
          <w:p w14:paraId="26A4B137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20.09.2023</w:t>
            </w:r>
          </w:p>
        </w:tc>
        <w:tc>
          <w:tcPr>
            <w:tcW w:w="6237" w:type="dxa"/>
          </w:tcPr>
          <w:p w14:paraId="172F4833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Игра прошла на территории спорткомплекса «Дружба». В состязании участвовали 8 команд:</w:t>
            </w:r>
          </w:p>
          <w:p w14:paraId="0BF18F5E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«Факел» МБОУ «Майминская СОШ № 1 им. Н.А. Заборского»;</w:t>
            </w:r>
          </w:p>
          <w:p w14:paraId="4D15BD86" w14:textId="633CFC0D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«Патриоты» МБОУ Майми</w:t>
            </w:r>
            <w:r w:rsidR="000F5B3E">
              <w:rPr>
                <w:rFonts w:ascii="Times New Roman" w:hAnsi="Times New Roman" w:cs="Times New Roman"/>
              </w:rPr>
              <w:t>н</w:t>
            </w:r>
            <w:r w:rsidRPr="003C667C">
              <w:rPr>
                <w:rFonts w:ascii="Times New Roman" w:hAnsi="Times New Roman" w:cs="Times New Roman"/>
              </w:rPr>
              <w:t>ская СОШ №2;</w:t>
            </w:r>
          </w:p>
          <w:p w14:paraId="5614963E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«Кадеты МЧС» МБОУ «Майминская СОШ №3 им. В.Ф. Хохолкова»;</w:t>
            </w:r>
          </w:p>
          <w:p w14:paraId="6ED4BD2F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«Патриот» МБОУ « Манжероксая СОШ»;</w:t>
            </w:r>
          </w:p>
          <w:p w14:paraId="726AAD28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«Беркуты» МБОУ «Бирюлинская СОШ»;</w:t>
            </w:r>
          </w:p>
          <w:p w14:paraId="0181C5C1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Команда МБОУ «Кызыл-Озекская СОШ;</w:t>
            </w:r>
          </w:p>
          <w:p w14:paraId="6A8C3814" w14:textId="627AD80F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«Спецназ» МБОУ «</w:t>
            </w:r>
            <w:r w:rsidR="000F5B3E">
              <w:rPr>
                <w:rFonts w:ascii="Times New Roman" w:hAnsi="Times New Roman" w:cs="Times New Roman"/>
              </w:rPr>
              <w:t>С</w:t>
            </w:r>
            <w:r w:rsidRPr="003C667C">
              <w:rPr>
                <w:rFonts w:ascii="Times New Roman" w:hAnsi="Times New Roman" w:cs="Times New Roman"/>
              </w:rPr>
              <w:t>оузгинская СОШ»;</w:t>
            </w:r>
          </w:p>
          <w:p w14:paraId="20505599" w14:textId="77777777" w:rsidR="00D74B0D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«Солнечное затмение» МБОУ «Соузгинская СОШ»</w:t>
            </w:r>
          </w:p>
        </w:tc>
      </w:tr>
      <w:tr w:rsidR="003C667C" w:rsidRPr="003C667C" w14:paraId="6C2C4BC9" w14:textId="77777777" w:rsidTr="007710EE">
        <w:tc>
          <w:tcPr>
            <w:tcW w:w="445" w:type="dxa"/>
          </w:tcPr>
          <w:p w14:paraId="5CDC470A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7" w:type="dxa"/>
          </w:tcPr>
          <w:p w14:paraId="099E2526" w14:textId="77777777" w:rsidR="00725506" w:rsidRPr="003C667C" w:rsidRDefault="00D74B0D" w:rsidP="00D74B0D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 xml:space="preserve">Интеллектуально-развлекательная игра «Квиз плиз: кино и музыка» для </w:t>
            </w:r>
            <w:r w:rsidRPr="003C667C">
              <w:rPr>
                <w:rFonts w:ascii="Times New Roman" w:hAnsi="Times New Roman" w:cs="Times New Roman"/>
              </w:rPr>
              <w:lastRenderedPageBreak/>
              <w:t>участников СВО, находящихся на реабилитации в Комплексном центре социального обслуживания населения Республики Алтай</w:t>
            </w:r>
          </w:p>
        </w:tc>
        <w:tc>
          <w:tcPr>
            <w:tcW w:w="1275" w:type="dxa"/>
          </w:tcPr>
          <w:p w14:paraId="1303E678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lastRenderedPageBreak/>
              <w:t>21.09.2023</w:t>
            </w:r>
          </w:p>
        </w:tc>
        <w:tc>
          <w:tcPr>
            <w:tcW w:w="6237" w:type="dxa"/>
          </w:tcPr>
          <w:p w14:paraId="17AD3DE6" w14:textId="77777777" w:rsidR="00725506" w:rsidRPr="003C667C" w:rsidRDefault="00D74B0D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В качестве волонтеров принимали участие 15 обучающихся СОШ с. Майма</w:t>
            </w:r>
            <w:r w:rsidR="009A4805" w:rsidRPr="003C667C">
              <w:rPr>
                <w:rFonts w:ascii="Times New Roman" w:hAnsi="Times New Roman" w:cs="Times New Roman"/>
              </w:rPr>
              <w:t>. В финале игры состоялся круглый стол с участниками СВО</w:t>
            </w:r>
          </w:p>
        </w:tc>
      </w:tr>
      <w:tr w:rsidR="003C667C" w:rsidRPr="003C667C" w14:paraId="07E42A78" w14:textId="77777777" w:rsidTr="007710EE">
        <w:tc>
          <w:tcPr>
            <w:tcW w:w="445" w:type="dxa"/>
          </w:tcPr>
          <w:p w14:paraId="7A6456CD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7" w:type="dxa"/>
          </w:tcPr>
          <w:p w14:paraId="7662EF2E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Открытие нового проекта фонда «перспектива» -Бабье лето</w:t>
            </w:r>
          </w:p>
        </w:tc>
        <w:tc>
          <w:tcPr>
            <w:tcW w:w="1275" w:type="dxa"/>
          </w:tcPr>
          <w:p w14:paraId="4C7EA987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6237" w:type="dxa"/>
          </w:tcPr>
          <w:p w14:paraId="323A7696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Обучающиеся Майминского района приняли участие в мероприятии в качестве волонтеров. Количество участников 25 человек.</w:t>
            </w:r>
          </w:p>
        </w:tc>
      </w:tr>
      <w:tr w:rsidR="003C667C" w:rsidRPr="003C667C" w14:paraId="596C6864" w14:textId="77777777" w:rsidTr="007710EE">
        <w:tc>
          <w:tcPr>
            <w:tcW w:w="445" w:type="dxa"/>
          </w:tcPr>
          <w:p w14:paraId="573DE621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7" w:type="dxa"/>
          </w:tcPr>
          <w:p w14:paraId="7CB26417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Адресная помощь людям серебряного возраста</w:t>
            </w:r>
          </w:p>
        </w:tc>
        <w:tc>
          <w:tcPr>
            <w:tcW w:w="1275" w:type="dxa"/>
          </w:tcPr>
          <w:p w14:paraId="62B6B9F8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07.10.2023</w:t>
            </w:r>
          </w:p>
        </w:tc>
        <w:tc>
          <w:tcPr>
            <w:tcW w:w="6237" w:type="dxa"/>
          </w:tcPr>
          <w:p w14:paraId="1709436D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В адресной помощи приняли участие обучающиеся СОШ с. Майма в количестве 10 человек.</w:t>
            </w:r>
          </w:p>
        </w:tc>
      </w:tr>
      <w:tr w:rsidR="003C667C" w:rsidRPr="003C667C" w14:paraId="4182BD15" w14:textId="77777777" w:rsidTr="007710EE">
        <w:tc>
          <w:tcPr>
            <w:tcW w:w="445" w:type="dxa"/>
          </w:tcPr>
          <w:p w14:paraId="2EED9C38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7" w:type="dxa"/>
          </w:tcPr>
          <w:p w14:paraId="6C8EECA7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Соревнования среди допризывной молодежи Майминского района, посвященные Дню призывника</w:t>
            </w:r>
          </w:p>
        </w:tc>
        <w:tc>
          <w:tcPr>
            <w:tcW w:w="1275" w:type="dxa"/>
          </w:tcPr>
          <w:p w14:paraId="4219BA7A" w14:textId="77777777" w:rsidR="00725506" w:rsidRPr="003C667C" w:rsidRDefault="009A4805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6237" w:type="dxa"/>
          </w:tcPr>
          <w:p w14:paraId="7013C53E" w14:textId="521C5063" w:rsidR="00725506" w:rsidRPr="003C667C" w:rsidRDefault="000F5B3E" w:rsidP="006D4468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Соревновани</w:t>
            </w:r>
            <w:r>
              <w:rPr>
                <w:rFonts w:ascii="Times New Roman" w:hAnsi="Times New Roman" w:cs="Times New Roman"/>
              </w:rPr>
              <w:t>я</w:t>
            </w:r>
            <w:r w:rsidR="006D4468" w:rsidRPr="003C667C">
              <w:rPr>
                <w:rFonts w:ascii="Times New Roman" w:hAnsi="Times New Roman" w:cs="Times New Roman"/>
              </w:rPr>
              <w:t xml:space="preserve"> прошли на территории спорткомплекса «Дружба». В соревнованиях п</w:t>
            </w:r>
            <w:r>
              <w:rPr>
                <w:rFonts w:ascii="Times New Roman" w:hAnsi="Times New Roman" w:cs="Times New Roman"/>
              </w:rPr>
              <w:t>р</w:t>
            </w:r>
            <w:r w:rsidR="006D4468" w:rsidRPr="003C667C">
              <w:rPr>
                <w:rFonts w:ascii="Times New Roman" w:hAnsi="Times New Roman" w:cs="Times New Roman"/>
              </w:rPr>
              <w:t>иняли участие: сборная команда призывников, команда «Факел» МБОУ «Майминская СОШ №1 им. Н.А. Заборского», команда «Азимут» МБОУ 2Кызыл-Озекская СОШ», команда «Спецназ» МБОУ «Соузгинская СОШ</w:t>
            </w:r>
          </w:p>
        </w:tc>
      </w:tr>
      <w:tr w:rsidR="003C667C" w:rsidRPr="003C667C" w14:paraId="112AC235" w14:textId="77777777" w:rsidTr="007710EE">
        <w:tc>
          <w:tcPr>
            <w:tcW w:w="445" w:type="dxa"/>
          </w:tcPr>
          <w:p w14:paraId="4F9C9549" w14:textId="77777777" w:rsidR="00725506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7" w:type="dxa"/>
          </w:tcPr>
          <w:p w14:paraId="4517F65F" w14:textId="77777777" w:rsidR="00725506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Квиз «Назад в ССР» для людей серебряного возраста</w:t>
            </w:r>
          </w:p>
        </w:tc>
        <w:tc>
          <w:tcPr>
            <w:tcW w:w="1275" w:type="dxa"/>
          </w:tcPr>
          <w:p w14:paraId="43538715" w14:textId="77777777" w:rsidR="00725506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20.10.2023</w:t>
            </w:r>
          </w:p>
        </w:tc>
        <w:tc>
          <w:tcPr>
            <w:tcW w:w="6237" w:type="dxa"/>
          </w:tcPr>
          <w:p w14:paraId="76721208" w14:textId="5DFBEA4D" w:rsidR="00725506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В качестве волонтеров приняли участие обучающиеся СОШ с. Майм</w:t>
            </w:r>
            <w:r w:rsidR="000F5B3E">
              <w:rPr>
                <w:rFonts w:ascii="Times New Roman" w:hAnsi="Times New Roman" w:cs="Times New Roman"/>
              </w:rPr>
              <w:t>а</w:t>
            </w:r>
            <w:r w:rsidRPr="003C667C">
              <w:rPr>
                <w:rFonts w:ascii="Times New Roman" w:hAnsi="Times New Roman" w:cs="Times New Roman"/>
              </w:rPr>
              <w:t xml:space="preserve"> в количестве 10 человек</w:t>
            </w:r>
          </w:p>
        </w:tc>
      </w:tr>
      <w:tr w:rsidR="00427DC0" w:rsidRPr="003C667C" w14:paraId="0BA034F0" w14:textId="77777777" w:rsidTr="007710EE">
        <w:tc>
          <w:tcPr>
            <w:tcW w:w="445" w:type="dxa"/>
          </w:tcPr>
          <w:p w14:paraId="30692420" w14:textId="77777777" w:rsidR="006D4468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7" w:type="dxa"/>
          </w:tcPr>
          <w:p w14:paraId="4C9BB44B" w14:textId="77777777" w:rsidR="006D4468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Митинг, посвященный Дню памяти жертв политических репрессий</w:t>
            </w:r>
          </w:p>
        </w:tc>
        <w:tc>
          <w:tcPr>
            <w:tcW w:w="1275" w:type="dxa"/>
          </w:tcPr>
          <w:p w14:paraId="0C6084D4" w14:textId="77777777" w:rsidR="006D4468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30.10.2023</w:t>
            </w:r>
          </w:p>
        </w:tc>
        <w:tc>
          <w:tcPr>
            <w:tcW w:w="6237" w:type="dxa"/>
          </w:tcPr>
          <w:p w14:paraId="6DD47BD9" w14:textId="77777777" w:rsidR="006D4468" w:rsidRPr="003C667C" w:rsidRDefault="006D4468" w:rsidP="000A363A">
            <w:pPr>
              <w:jc w:val="both"/>
              <w:rPr>
                <w:rFonts w:ascii="Times New Roman" w:hAnsi="Times New Roman" w:cs="Times New Roman"/>
              </w:rPr>
            </w:pPr>
            <w:r w:rsidRPr="003C667C">
              <w:rPr>
                <w:rFonts w:ascii="Times New Roman" w:hAnsi="Times New Roman" w:cs="Times New Roman"/>
              </w:rPr>
              <w:t>В митинге приняли участие обучающиеся СОШ Майминского района в количестве 70 человек</w:t>
            </w:r>
          </w:p>
        </w:tc>
      </w:tr>
    </w:tbl>
    <w:p w14:paraId="1C1B8D78" w14:textId="77777777" w:rsidR="00595C44" w:rsidRPr="00427DC0" w:rsidRDefault="00E042F5" w:rsidP="00427DC0">
      <w:pPr>
        <w:pStyle w:val="a3"/>
        <w:numPr>
          <w:ilvl w:val="0"/>
          <w:numId w:val="1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27DC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04836" w:rsidRPr="00427DC0">
        <w:rPr>
          <w:rFonts w:ascii="Times New Roman" w:hAnsi="Times New Roman" w:cs="Times New Roman"/>
          <w:sz w:val="24"/>
          <w:szCs w:val="24"/>
        </w:rPr>
        <w:t>информации АПОУ</w:t>
      </w:r>
      <w:r w:rsidR="000E7325" w:rsidRPr="00427DC0">
        <w:rPr>
          <w:rFonts w:ascii="Times New Roman" w:hAnsi="Times New Roman" w:cs="Times New Roman"/>
          <w:sz w:val="24"/>
          <w:szCs w:val="24"/>
        </w:rPr>
        <w:t xml:space="preserve"> РА «Майминский сельскохозяйственный техникум» </w:t>
      </w:r>
    </w:p>
    <w:p w14:paraId="680EE37F" w14:textId="77777777" w:rsidR="00595C44" w:rsidRPr="00427DC0" w:rsidRDefault="00595C44" w:rsidP="00427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C0">
        <w:rPr>
          <w:rFonts w:ascii="Times New Roman" w:hAnsi="Times New Roman" w:cs="Times New Roman"/>
          <w:sz w:val="24"/>
          <w:szCs w:val="24"/>
        </w:rPr>
        <w:t xml:space="preserve">на 01.11.2023г. </w:t>
      </w:r>
      <w:r w:rsidR="00322886">
        <w:rPr>
          <w:rFonts w:ascii="Times New Roman" w:hAnsi="Times New Roman" w:cs="Times New Roman"/>
          <w:sz w:val="24"/>
          <w:szCs w:val="24"/>
        </w:rPr>
        <w:t xml:space="preserve">в техникуме </w:t>
      </w:r>
      <w:r w:rsidRPr="00427DC0">
        <w:rPr>
          <w:rFonts w:ascii="Times New Roman" w:hAnsi="Times New Roman" w:cs="Times New Roman"/>
          <w:sz w:val="24"/>
          <w:szCs w:val="24"/>
        </w:rPr>
        <w:t>447</w:t>
      </w:r>
      <w:r w:rsidR="0032288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427DC0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322886">
        <w:rPr>
          <w:rFonts w:ascii="Times New Roman" w:hAnsi="Times New Roman" w:cs="Times New Roman"/>
          <w:sz w:val="24"/>
          <w:szCs w:val="24"/>
        </w:rPr>
        <w:t>219 несовершеннолетних.</w:t>
      </w:r>
    </w:p>
    <w:p w14:paraId="1E3A741A" w14:textId="77777777" w:rsidR="00595C44" w:rsidRPr="003C667C" w:rsidRDefault="00595C44" w:rsidP="00595C4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67C">
        <w:rPr>
          <w:rFonts w:ascii="Times New Roman" w:hAnsi="Times New Roman" w:cs="Times New Roman"/>
          <w:sz w:val="24"/>
          <w:szCs w:val="24"/>
        </w:rPr>
        <w:t xml:space="preserve">На 01 ноября 2023 года количество обучающихся признанных, находящимися в социально-опасном положении (на учете в КДН и ЗП в с. Майма, </w:t>
      </w:r>
      <w:r w:rsidR="00322886">
        <w:rPr>
          <w:rFonts w:ascii="Times New Roman" w:hAnsi="Times New Roman" w:cs="Times New Roman"/>
          <w:sz w:val="24"/>
          <w:szCs w:val="24"/>
        </w:rPr>
        <w:t>Майминский район) – 2.</w:t>
      </w:r>
    </w:p>
    <w:p w14:paraId="4384D1AD" w14:textId="77777777" w:rsidR="00595C44" w:rsidRPr="003C667C" w:rsidRDefault="00595C44" w:rsidP="00595C44">
      <w:pPr>
        <w:pStyle w:val="8656"/>
        <w:spacing w:before="0" w:beforeAutospacing="0" w:after="0" w:afterAutospacing="0"/>
        <w:ind w:firstLine="709"/>
        <w:jc w:val="both"/>
      </w:pPr>
      <w:r w:rsidRPr="003C667C">
        <w:t>АПОУ РА «Майминский сельскохозяйственный техникум» в качестве профилактики вовлечения несовершеннолетних в деятельность неформальных групп асоциальной направленности, дальнейшему сдерживанию органами и учреждениями системы профилактики безнадзорности и правонарушений несовершеннолетних деструктивного поведения подростков педагогом-психологом, кураторами групп совместно с инспекторами ОУУП и ПДН Отдела МВД России по Майминскому району проводится воспитательная работа с учащимися техникума, также проводится профилактическая работа с несовершеннолетними, состоящими на профилактическом учете внутри техникума, состоящими на профилактическом учете ПДН и признанными, находящимися в социально опасном положении. Кроме того, педагогическим составом совместно с сотрудниками ОУУП и ПДН с начала 2023г.</w:t>
      </w:r>
      <w:r w:rsidR="00322886">
        <w:t xml:space="preserve"> </w:t>
      </w:r>
      <w:r w:rsidRPr="003C667C">
        <w:t>проведены лектории в техникуме на темы: административная и уголовная ответственность за совершение противоправных деяний, половое воспитание, профилактика употребления наркотических средств, алкоголю и табакокурению. Профилактическая работа включает в себя также индивидуальные б</w:t>
      </w:r>
      <w:r w:rsidR="00291504" w:rsidRPr="003C667C">
        <w:t xml:space="preserve">еседы с несовершеннолетними, </w:t>
      </w:r>
      <w:r w:rsidRPr="003C667C">
        <w:t>состоящ</w:t>
      </w:r>
      <w:r w:rsidR="00291504" w:rsidRPr="003C667C">
        <w:t xml:space="preserve">ими на профилактическом учете </w:t>
      </w:r>
      <w:r w:rsidRPr="003C667C">
        <w:t xml:space="preserve">ОУУП и ПДН, и </w:t>
      </w:r>
      <w:r w:rsidR="00291504" w:rsidRPr="003C667C">
        <w:t>в</w:t>
      </w:r>
      <w:r w:rsidRPr="003C667C">
        <w:t>нутри техникума</w:t>
      </w:r>
      <w:r w:rsidR="00291504" w:rsidRPr="003C667C">
        <w:t>.</w:t>
      </w:r>
      <w:r w:rsidRPr="003C667C">
        <w:t xml:space="preserve"> Педагогом </w:t>
      </w:r>
      <w:r w:rsidR="00322886">
        <w:t>-</w:t>
      </w:r>
      <w:r w:rsidRPr="003C667C">
        <w:t>психоло</w:t>
      </w:r>
      <w:r w:rsidR="00322886">
        <w:t>гом и соц. педагого</w:t>
      </w:r>
      <w:r w:rsidR="00291504" w:rsidRPr="003C667C">
        <w:t>м также прове</w:t>
      </w:r>
      <w:r w:rsidRPr="003C667C">
        <w:t>д</w:t>
      </w:r>
      <w:r w:rsidR="00291504" w:rsidRPr="003C667C">
        <w:t>ена</w:t>
      </w:r>
      <w:r w:rsidRPr="003C667C">
        <w:t xml:space="preserve"> работа в преддверии летних каникул по ознакомлению подростков с широким спектром возможностей учреждений дополнительного образования, вовлечению в разнообразную организованную досуговую деятельность с учетом их индивидуальных особенностей, способностей и потребностей.</w:t>
      </w:r>
      <w:r w:rsidR="00C374DF" w:rsidRPr="003C667C">
        <w:t xml:space="preserve"> Посещают кружки, </w:t>
      </w:r>
      <w:r w:rsidR="00322886">
        <w:t>секции почти 50%</w:t>
      </w:r>
      <w:r w:rsidR="00C374DF" w:rsidRPr="003C667C">
        <w:t xml:space="preserve"> учащи</w:t>
      </w:r>
      <w:r w:rsidR="00322886">
        <w:t>х</w:t>
      </w:r>
      <w:r w:rsidR="00C374DF" w:rsidRPr="003C667C">
        <w:t>ся техникума: 25 человек – волейбол, 20 человек – баскетбол, 10 человек – бокс, кружок «Дартс» -15 человек, 137 – кадетский компонент.</w:t>
      </w:r>
    </w:p>
    <w:p w14:paraId="596CB795" w14:textId="77777777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  <w:rPr>
          <w:b/>
        </w:rPr>
      </w:pPr>
      <w:r w:rsidRPr="003C667C">
        <w:rPr>
          <w:shd w:val="clear" w:color="auto" w:fill="FFFFFF"/>
        </w:rPr>
        <w:lastRenderedPageBreak/>
        <w:t>04.09.2023г.</w:t>
      </w:r>
      <w:r w:rsidRPr="003C667C">
        <w:rPr>
          <w:i/>
          <w:shd w:val="clear" w:color="auto" w:fill="FFFFFF"/>
        </w:rPr>
        <w:t xml:space="preserve"> </w:t>
      </w:r>
      <w:r w:rsidR="00AB7A0B" w:rsidRPr="003C667C">
        <w:rPr>
          <w:shd w:val="clear" w:color="auto" w:fill="FFFFFF"/>
        </w:rPr>
        <w:t>проведен к</w:t>
      </w:r>
      <w:r w:rsidRPr="003C667C">
        <w:t>лассный час</w:t>
      </w:r>
      <w:r w:rsidR="00322886">
        <w:t xml:space="preserve"> среди </w:t>
      </w:r>
      <w:r w:rsidR="00AB7A0B" w:rsidRPr="003C667C">
        <w:t>обучающихся техникума</w:t>
      </w:r>
      <w:r w:rsidRPr="003C667C">
        <w:t>, посвященный Дню солидарности в борьбе с терроризмом и экстремизмом: «Терроризм – угроза обществу», «Скажи экстремизму – НЕТ!», «Мир без насилия».</w:t>
      </w:r>
    </w:p>
    <w:p w14:paraId="3ACBB1E3" w14:textId="77777777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</w:pPr>
      <w:r w:rsidRPr="003C667C">
        <w:t xml:space="preserve"> С 4 по 8 сентября </w:t>
      </w:r>
      <w:r w:rsidR="005D4C3D" w:rsidRPr="003C667C">
        <w:t>проведен к</w:t>
      </w:r>
      <w:r w:rsidRPr="003C667C">
        <w:t>онкурс газет, буклетов, листовок антитеррористической тематики в общежитии</w:t>
      </w:r>
      <w:r w:rsidR="005D4C3D" w:rsidRPr="003C667C">
        <w:t>.</w:t>
      </w:r>
    </w:p>
    <w:p w14:paraId="33741460" w14:textId="77777777" w:rsidR="00595C44" w:rsidRPr="003C667C" w:rsidRDefault="00595C44" w:rsidP="00322886">
      <w:pPr>
        <w:pStyle w:val="8656"/>
        <w:spacing w:before="0" w:beforeAutospacing="0" w:after="0" w:afterAutospacing="0"/>
        <w:ind w:firstLine="567"/>
        <w:jc w:val="both"/>
      </w:pPr>
      <w:r w:rsidRPr="003C667C">
        <w:t>15.09.2</w:t>
      </w:r>
      <w:r w:rsidR="005D4C3D" w:rsidRPr="003C667C">
        <w:t>02</w:t>
      </w:r>
      <w:r w:rsidRPr="003C667C">
        <w:t>3г. ветеран СВО Казаков Денис Владимирович провел Урок мужества среди обучающихся кадетов техникума.</w:t>
      </w:r>
      <w:r w:rsidR="00322886">
        <w:t xml:space="preserve"> </w:t>
      </w:r>
      <w:r w:rsidRPr="003C667C">
        <w:rPr>
          <w:shd w:val="clear" w:color="auto" w:fill="FFFFFF"/>
        </w:rPr>
        <w:t>На базе «Майминского сельскохозяйственного техникума» создана общественная организация «Патриот». Участники СВО еженедельно</w:t>
      </w:r>
      <w:r w:rsidR="00322886">
        <w:rPr>
          <w:shd w:val="clear" w:color="auto" w:fill="FFFFFF"/>
        </w:rPr>
        <w:t xml:space="preserve"> в понедельник и четверг занимают</w:t>
      </w:r>
      <w:r w:rsidRPr="003C667C">
        <w:rPr>
          <w:shd w:val="clear" w:color="auto" w:fill="FFFFFF"/>
        </w:rPr>
        <w:t>ся военно-патриотическим воспитанием обучающихся.</w:t>
      </w:r>
    </w:p>
    <w:p w14:paraId="073E8896" w14:textId="77777777" w:rsidR="00595C44" w:rsidRPr="003C667C" w:rsidRDefault="005D4C3D" w:rsidP="00595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67C">
        <w:rPr>
          <w:rFonts w:ascii="Times New Roman" w:hAnsi="Times New Roman"/>
          <w:sz w:val="24"/>
          <w:szCs w:val="24"/>
        </w:rPr>
        <w:t>18</w:t>
      </w:r>
      <w:r w:rsidR="00595C44" w:rsidRPr="003C667C">
        <w:rPr>
          <w:rFonts w:ascii="Times New Roman" w:hAnsi="Times New Roman"/>
          <w:sz w:val="24"/>
          <w:szCs w:val="24"/>
        </w:rPr>
        <w:t>.10.2</w:t>
      </w:r>
      <w:r w:rsidRPr="003C667C">
        <w:rPr>
          <w:rFonts w:ascii="Times New Roman" w:hAnsi="Times New Roman"/>
          <w:sz w:val="24"/>
          <w:szCs w:val="24"/>
        </w:rPr>
        <w:t>02</w:t>
      </w:r>
      <w:r w:rsidR="00595C44" w:rsidRPr="003C667C">
        <w:rPr>
          <w:rFonts w:ascii="Times New Roman" w:hAnsi="Times New Roman"/>
          <w:sz w:val="24"/>
          <w:szCs w:val="24"/>
        </w:rPr>
        <w:t>3г.</w:t>
      </w:r>
      <w:r w:rsidRPr="003C667C">
        <w:rPr>
          <w:rFonts w:ascii="Times New Roman" w:hAnsi="Times New Roman"/>
          <w:sz w:val="24"/>
          <w:szCs w:val="24"/>
        </w:rPr>
        <w:t xml:space="preserve"> проведены к</w:t>
      </w:r>
      <w:r w:rsidR="00595C44" w:rsidRPr="003C667C">
        <w:rPr>
          <w:rFonts w:ascii="Times New Roman" w:hAnsi="Times New Roman"/>
          <w:sz w:val="24"/>
          <w:szCs w:val="24"/>
        </w:rPr>
        <w:t>лассные часы</w:t>
      </w:r>
      <w:r w:rsidRPr="003C667C">
        <w:rPr>
          <w:rFonts w:ascii="Times New Roman" w:hAnsi="Times New Roman"/>
          <w:sz w:val="24"/>
          <w:szCs w:val="24"/>
        </w:rPr>
        <w:t xml:space="preserve"> для всего состава учащихся техникума</w:t>
      </w:r>
      <w:r w:rsidR="00595C44" w:rsidRPr="003C667C">
        <w:rPr>
          <w:rFonts w:ascii="Times New Roman" w:hAnsi="Times New Roman"/>
          <w:sz w:val="24"/>
          <w:szCs w:val="24"/>
        </w:rPr>
        <w:t xml:space="preserve">: «Интернет зависимость у молодежи?» «Интернет – </w:t>
      </w:r>
      <w:r w:rsidR="007D66BF" w:rsidRPr="003C667C">
        <w:rPr>
          <w:rFonts w:ascii="Times New Roman" w:hAnsi="Times New Roman"/>
          <w:sz w:val="24"/>
          <w:szCs w:val="24"/>
        </w:rPr>
        <w:t>сообщества противоправным</w:t>
      </w:r>
      <w:r w:rsidR="00595C44" w:rsidRPr="003C667C">
        <w:rPr>
          <w:rFonts w:ascii="Times New Roman" w:hAnsi="Times New Roman"/>
          <w:sz w:val="24"/>
          <w:szCs w:val="24"/>
        </w:rPr>
        <w:t xml:space="preserve"> контентом что это?», «Безопасность в интернете».</w:t>
      </w:r>
    </w:p>
    <w:p w14:paraId="050A9094" w14:textId="77777777" w:rsidR="00595C44" w:rsidRPr="003C667C" w:rsidRDefault="00595C44" w:rsidP="005D4C3D">
      <w:pPr>
        <w:pStyle w:val="8656"/>
        <w:spacing w:before="0" w:beforeAutospacing="0" w:after="0" w:afterAutospacing="0"/>
        <w:ind w:firstLine="567"/>
        <w:jc w:val="both"/>
      </w:pPr>
      <w:r w:rsidRPr="003C667C">
        <w:t>16.10.2</w:t>
      </w:r>
      <w:r w:rsidR="005D4C3D" w:rsidRPr="003C667C">
        <w:t>02</w:t>
      </w:r>
      <w:r w:rsidRPr="003C667C">
        <w:t xml:space="preserve">3г. </w:t>
      </w:r>
      <w:r w:rsidR="005D4C3D" w:rsidRPr="003C667C">
        <w:t>проведена для всего состава учащихся техникума старшим инспектором ПДН ОУУПиПДН ОМВД России по Майминскому району Шипковой П.В. пр</w:t>
      </w:r>
      <w:r w:rsidRPr="003C667C">
        <w:t>офилактическая беседа на тему «Уголовная и административная ответственность</w:t>
      </w:r>
      <w:r w:rsidR="005D4C3D" w:rsidRPr="003C667C">
        <w:t>.</w:t>
      </w:r>
    </w:p>
    <w:p w14:paraId="01592615" w14:textId="77777777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</w:pPr>
      <w:r w:rsidRPr="003C667C">
        <w:t>21.10-22.10.2</w:t>
      </w:r>
      <w:r w:rsidR="007D66BF" w:rsidRPr="003C667C">
        <w:t>02</w:t>
      </w:r>
      <w:r w:rsidRPr="003C667C">
        <w:t xml:space="preserve">3г. в общежитии </w:t>
      </w:r>
      <w:r w:rsidR="007D66BF" w:rsidRPr="003C667C">
        <w:t xml:space="preserve">техникума </w:t>
      </w:r>
      <w:r w:rsidR="00322886">
        <w:t>проведены</w:t>
      </w:r>
      <w:r w:rsidRPr="003C667C">
        <w:t xml:space="preserve"> </w:t>
      </w:r>
      <w:r w:rsidR="00322886">
        <w:t>беседы</w:t>
      </w:r>
      <w:r w:rsidRPr="003C667C">
        <w:t xml:space="preserve"> на тему «Мораль и нравственность. Нравственные категории и добродетели. Милосердие. Долг».</w:t>
      </w:r>
    </w:p>
    <w:p w14:paraId="54169C77" w14:textId="77777777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</w:pPr>
      <w:r w:rsidRPr="003C667C">
        <w:t>С 17.10.2</w:t>
      </w:r>
      <w:r w:rsidR="007D66BF" w:rsidRPr="003C667C">
        <w:t>02</w:t>
      </w:r>
      <w:r w:rsidRPr="003C667C">
        <w:t>3г. по 26.10.2</w:t>
      </w:r>
      <w:r w:rsidR="007D66BF" w:rsidRPr="003C667C">
        <w:t>02</w:t>
      </w:r>
      <w:r w:rsidRPr="003C667C">
        <w:t>3г</w:t>
      </w:r>
      <w:r w:rsidR="00322886">
        <w:t>. педагогом-психологом проведены тематические встречи</w:t>
      </w:r>
      <w:r w:rsidRPr="003C667C">
        <w:t xml:space="preserve"> на тему «Что значит жить по совести» с обучающимися 1 и 2 курса.</w:t>
      </w:r>
    </w:p>
    <w:p w14:paraId="027D5ADA" w14:textId="77777777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</w:pPr>
      <w:r w:rsidRPr="003C667C">
        <w:t>Обучающиеся АПОУ РА «МСХТ» регулярно принимают участие в волонтерской деятельности на погрузке гуманитарной помощи.</w:t>
      </w:r>
    </w:p>
    <w:p w14:paraId="1E12FF11" w14:textId="3C6092E6" w:rsidR="00595C44" w:rsidRPr="003C667C" w:rsidRDefault="00595C44" w:rsidP="00595C44">
      <w:pPr>
        <w:pStyle w:val="8656"/>
        <w:spacing w:before="0" w:beforeAutospacing="0" w:after="0" w:afterAutospacing="0"/>
        <w:ind w:firstLine="567"/>
        <w:jc w:val="both"/>
      </w:pPr>
      <w:r w:rsidRPr="003C667C">
        <w:rPr>
          <w:shd w:val="clear" w:color="auto" w:fill="FFFFFF"/>
        </w:rPr>
        <w:t>30.10.2</w:t>
      </w:r>
      <w:r w:rsidR="007D66BF" w:rsidRPr="003C667C">
        <w:rPr>
          <w:shd w:val="clear" w:color="auto" w:fill="FFFFFF"/>
        </w:rPr>
        <w:t>02</w:t>
      </w:r>
      <w:r w:rsidRPr="003C667C">
        <w:rPr>
          <w:shd w:val="clear" w:color="auto" w:fill="FFFFFF"/>
        </w:rPr>
        <w:t xml:space="preserve">3г. </w:t>
      </w:r>
      <w:r w:rsidR="007D66BF" w:rsidRPr="003C667C">
        <w:rPr>
          <w:shd w:val="clear" w:color="auto" w:fill="FFFFFF"/>
        </w:rPr>
        <w:t>для всего состава учащихся техникума проведен к</w:t>
      </w:r>
      <w:r w:rsidRPr="003C667C">
        <w:rPr>
          <w:shd w:val="clear" w:color="auto" w:fill="FFFFFF"/>
        </w:rPr>
        <w:t>лассный час</w:t>
      </w:r>
      <w:r w:rsidR="00322886">
        <w:rPr>
          <w:shd w:val="clear" w:color="auto" w:fill="FFFFFF"/>
        </w:rPr>
        <w:t>,</w:t>
      </w:r>
      <w:r w:rsidRPr="003C667C">
        <w:rPr>
          <w:shd w:val="clear" w:color="auto" w:fill="FFFFFF"/>
        </w:rPr>
        <w:t xml:space="preserve"> </w:t>
      </w:r>
      <w:r w:rsidRPr="003C667C">
        <w:t>посвященный Дню народного единства «Страна непобедима, когда един народ».</w:t>
      </w:r>
    </w:p>
    <w:p w14:paraId="59CFE68D" w14:textId="77777777" w:rsidR="00B50C71" w:rsidRPr="003C667C" w:rsidRDefault="00595C44" w:rsidP="00595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67C">
        <w:rPr>
          <w:rFonts w:ascii="Times New Roman" w:hAnsi="Times New Roman"/>
          <w:sz w:val="24"/>
          <w:szCs w:val="24"/>
        </w:rPr>
        <w:t>31.10.2</w:t>
      </w:r>
      <w:r w:rsidR="00B50C71" w:rsidRPr="003C667C">
        <w:rPr>
          <w:rFonts w:ascii="Times New Roman" w:hAnsi="Times New Roman"/>
          <w:sz w:val="24"/>
          <w:szCs w:val="24"/>
        </w:rPr>
        <w:t>02</w:t>
      </w:r>
      <w:r w:rsidRPr="003C667C">
        <w:rPr>
          <w:rFonts w:ascii="Times New Roman" w:hAnsi="Times New Roman"/>
          <w:sz w:val="24"/>
          <w:szCs w:val="24"/>
        </w:rPr>
        <w:t xml:space="preserve">3г. </w:t>
      </w:r>
      <w:r w:rsidR="00B50C71" w:rsidRPr="003C667C">
        <w:rPr>
          <w:rFonts w:ascii="Times New Roman" w:hAnsi="Times New Roman"/>
          <w:sz w:val="24"/>
          <w:szCs w:val="24"/>
        </w:rPr>
        <w:t>преподавателем истории для всего состава учащихся техникума п</w:t>
      </w:r>
      <w:r w:rsidRPr="003C667C">
        <w:rPr>
          <w:rFonts w:ascii="Times New Roman" w:hAnsi="Times New Roman"/>
          <w:sz w:val="24"/>
          <w:szCs w:val="24"/>
        </w:rPr>
        <w:t>роведена лекция «День памят</w:t>
      </w:r>
      <w:r w:rsidR="00B50C71" w:rsidRPr="003C667C">
        <w:rPr>
          <w:rFonts w:ascii="Times New Roman" w:hAnsi="Times New Roman"/>
          <w:sz w:val="24"/>
          <w:szCs w:val="24"/>
        </w:rPr>
        <w:t>и жертв политических репрессий».</w:t>
      </w:r>
    </w:p>
    <w:p w14:paraId="17CC829F" w14:textId="77777777" w:rsidR="00B50C71" w:rsidRPr="003C667C" w:rsidRDefault="00B50C71" w:rsidP="00B50C71">
      <w:pPr>
        <w:pStyle w:val="8656"/>
        <w:spacing w:before="0" w:beforeAutospacing="0" w:after="0" w:afterAutospacing="0"/>
        <w:ind w:firstLine="567"/>
        <w:jc w:val="both"/>
      </w:pPr>
      <w:r w:rsidRPr="003C667C">
        <w:t xml:space="preserve">Обучающиеся АПОУ РА «МСХТ» регулярно принимают участие в волонтерской деятельности на </w:t>
      </w:r>
      <w:r w:rsidR="00322886">
        <w:t>погрузке гуманитарной помощи для участников СВО.</w:t>
      </w:r>
    </w:p>
    <w:p w14:paraId="1BBBC79C" w14:textId="77777777" w:rsidR="00595C44" w:rsidRPr="003C667C" w:rsidRDefault="00595C44" w:rsidP="00595C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667C">
        <w:rPr>
          <w:rFonts w:ascii="Times New Roman" w:hAnsi="Times New Roman"/>
          <w:sz w:val="24"/>
          <w:szCs w:val="24"/>
        </w:rPr>
        <w:t>Также</w:t>
      </w:r>
      <w:r w:rsidR="00DD576F" w:rsidRPr="003C667C">
        <w:rPr>
          <w:rFonts w:ascii="Times New Roman" w:hAnsi="Times New Roman"/>
          <w:sz w:val="24"/>
          <w:szCs w:val="24"/>
        </w:rPr>
        <w:t xml:space="preserve"> до конца 2023г.</w:t>
      </w:r>
      <w:r w:rsidR="00322886">
        <w:rPr>
          <w:rFonts w:ascii="Times New Roman" w:hAnsi="Times New Roman"/>
          <w:sz w:val="24"/>
          <w:szCs w:val="24"/>
        </w:rPr>
        <w:t xml:space="preserve"> запланировано проведение следующих мероприятий</w:t>
      </w:r>
      <w:r w:rsidRPr="003C667C">
        <w:rPr>
          <w:rFonts w:ascii="Times New Roman" w:hAnsi="Times New Roman"/>
          <w:sz w:val="24"/>
          <w:szCs w:val="24"/>
        </w:rPr>
        <w:t>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2551"/>
      </w:tblGrid>
      <w:tr w:rsidR="003C667C" w:rsidRPr="00371B85" w14:paraId="4CBF4455" w14:textId="77777777" w:rsidTr="007710EE">
        <w:trPr>
          <w:trHeight w:val="544"/>
        </w:trPr>
        <w:tc>
          <w:tcPr>
            <w:tcW w:w="534" w:type="dxa"/>
          </w:tcPr>
          <w:p w14:paraId="34CD777A" w14:textId="77777777" w:rsidR="00595C44" w:rsidRPr="00371B85" w:rsidRDefault="00595C44" w:rsidP="00456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</w:tcPr>
          <w:p w14:paraId="496D4B07" w14:textId="77777777" w:rsidR="00595C44" w:rsidRPr="00371B85" w:rsidRDefault="00595C44" w:rsidP="00456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</w:tcPr>
          <w:p w14:paraId="00E41EDE" w14:textId="77777777" w:rsidR="00595C44" w:rsidRPr="00371B85" w:rsidRDefault="00595C44" w:rsidP="00456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2551" w:type="dxa"/>
          </w:tcPr>
          <w:p w14:paraId="4A80DD86" w14:textId="77777777" w:rsidR="00595C44" w:rsidRPr="00371B85" w:rsidRDefault="00595C44" w:rsidP="004569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3C667C" w:rsidRPr="00371B85" w14:paraId="2AFD6F98" w14:textId="77777777" w:rsidTr="007710EE">
        <w:tc>
          <w:tcPr>
            <w:tcW w:w="534" w:type="dxa"/>
          </w:tcPr>
          <w:p w14:paraId="60AD5056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3EFDCD0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1B85">
              <w:rPr>
                <w:rFonts w:ascii="Times New Roman" w:hAnsi="Times New Roman" w:cs="Times New Roman"/>
                <w:shd w:val="clear" w:color="auto" w:fill="FFFFFF"/>
              </w:rPr>
              <w:t xml:space="preserve">Классный час, </w:t>
            </w:r>
            <w:r w:rsidRPr="00371B85">
              <w:rPr>
                <w:rFonts w:ascii="Times New Roman" w:hAnsi="Times New Roman" w:cs="Times New Roman"/>
              </w:rPr>
              <w:t>посвященный 205-летию со дня рождения писателя, драматурга И.С. Тургенгева (1818-1883) 9 ноября</w:t>
            </w:r>
          </w:p>
        </w:tc>
        <w:tc>
          <w:tcPr>
            <w:tcW w:w="1843" w:type="dxa"/>
          </w:tcPr>
          <w:p w14:paraId="53F71524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06 ноября</w:t>
            </w:r>
          </w:p>
        </w:tc>
        <w:tc>
          <w:tcPr>
            <w:tcW w:w="2551" w:type="dxa"/>
          </w:tcPr>
          <w:p w14:paraId="48F2F067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0065F82E" w14:textId="77777777" w:rsidTr="007710EE">
        <w:tc>
          <w:tcPr>
            <w:tcW w:w="534" w:type="dxa"/>
          </w:tcPr>
          <w:p w14:paraId="57AEDB55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6A211FCC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  <w:shd w:val="clear" w:color="auto" w:fill="FFFFFF"/>
              </w:rPr>
              <w:t>Классный час,</w:t>
            </w:r>
            <w:r w:rsidRPr="00371B85">
              <w:rPr>
                <w:rFonts w:ascii="Times New Roman" w:hAnsi="Times New Roman" w:cs="Times New Roman"/>
              </w:rPr>
              <w:t xml:space="preserve"> посвященный «Международному дню толерантности. «Мы разные – мы равные»».</w:t>
            </w:r>
          </w:p>
        </w:tc>
        <w:tc>
          <w:tcPr>
            <w:tcW w:w="1843" w:type="dxa"/>
          </w:tcPr>
          <w:p w14:paraId="13CDBFBC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2551" w:type="dxa"/>
          </w:tcPr>
          <w:p w14:paraId="574154FB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39D8FDDD" w14:textId="77777777" w:rsidTr="007710EE">
        <w:trPr>
          <w:trHeight w:val="541"/>
        </w:trPr>
        <w:tc>
          <w:tcPr>
            <w:tcW w:w="534" w:type="dxa"/>
          </w:tcPr>
          <w:p w14:paraId="62EEABC4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9405ABD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Конкурс плакатов, посвященный Международному дню толерантности. «Мы разные – мы равные».</w:t>
            </w:r>
          </w:p>
        </w:tc>
        <w:tc>
          <w:tcPr>
            <w:tcW w:w="1843" w:type="dxa"/>
          </w:tcPr>
          <w:p w14:paraId="34E5F966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2551" w:type="dxa"/>
          </w:tcPr>
          <w:p w14:paraId="759D97E4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26DB9C59" w14:textId="77777777" w:rsidTr="007710EE">
        <w:tc>
          <w:tcPr>
            <w:tcW w:w="534" w:type="dxa"/>
          </w:tcPr>
          <w:p w14:paraId="548FE0D3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EB0DAD1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Спортивное мероприятие, посвященное Всероссийскому дню призывника - 15 ноября «Тяжело в учении, легко в бою».</w:t>
            </w:r>
          </w:p>
        </w:tc>
        <w:tc>
          <w:tcPr>
            <w:tcW w:w="1843" w:type="dxa"/>
          </w:tcPr>
          <w:p w14:paraId="51C7476F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551" w:type="dxa"/>
          </w:tcPr>
          <w:p w14:paraId="650C606A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Обучающиеся юноши</w:t>
            </w:r>
          </w:p>
        </w:tc>
      </w:tr>
      <w:tr w:rsidR="003C667C" w:rsidRPr="00371B85" w14:paraId="7AFB0F65" w14:textId="77777777" w:rsidTr="007710EE">
        <w:tc>
          <w:tcPr>
            <w:tcW w:w="534" w:type="dxa"/>
          </w:tcPr>
          <w:p w14:paraId="5209D401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E1703C0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  <w:shd w:val="clear" w:color="auto" w:fill="FFFFFF"/>
              </w:rPr>
              <w:t xml:space="preserve"> «День матери в России - 25 ноября». </w:t>
            </w:r>
            <w:r w:rsidRPr="00371B85">
              <w:rPr>
                <w:rFonts w:ascii="Times New Roman" w:hAnsi="Times New Roman" w:cs="Times New Roman"/>
              </w:rPr>
              <w:t>Конкурс чтецов, посвященный Дню матери «От чистого сердца простыми словами».</w:t>
            </w:r>
          </w:p>
        </w:tc>
        <w:tc>
          <w:tcPr>
            <w:tcW w:w="1843" w:type="dxa"/>
          </w:tcPr>
          <w:p w14:paraId="33F7D157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24 ноября</w:t>
            </w:r>
          </w:p>
        </w:tc>
        <w:tc>
          <w:tcPr>
            <w:tcW w:w="2551" w:type="dxa"/>
          </w:tcPr>
          <w:p w14:paraId="4526C25C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группы</w:t>
            </w:r>
          </w:p>
        </w:tc>
      </w:tr>
      <w:tr w:rsidR="003C667C" w:rsidRPr="00371B85" w14:paraId="3943368B" w14:textId="77777777" w:rsidTr="007710EE">
        <w:tc>
          <w:tcPr>
            <w:tcW w:w="534" w:type="dxa"/>
          </w:tcPr>
          <w:p w14:paraId="0C8A9CF1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CB377C8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371B85">
              <w:rPr>
                <w:rFonts w:ascii="Times New Roman" w:hAnsi="Times New Roman" w:cs="Times New Roman"/>
              </w:rPr>
              <w:t>Интернет-акция к Всемирному дню борьбы против насилия в отношении детей – 19 ноября.</w:t>
            </w:r>
          </w:p>
        </w:tc>
        <w:tc>
          <w:tcPr>
            <w:tcW w:w="1843" w:type="dxa"/>
          </w:tcPr>
          <w:p w14:paraId="4C071044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14-18 ноября</w:t>
            </w:r>
          </w:p>
        </w:tc>
        <w:tc>
          <w:tcPr>
            <w:tcW w:w="2551" w:type="dxa"/>
          </w:tcPr>
          <w:p w14:paraId="4607EE06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3C667C" w:rsidRPr="00371B85" w14:paraId="337277FB" w14:textId="77777777" w:rsidTr="007710EE">
        <w:tc>
          <w:tcPr>
            <w:tcW w:w="534" w:type="dxa"/>
          </w:tcPr>
          <w:p w14:paraId="62904E95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5238D09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Интернет-акция к Всемирному дню борьбы против насилия над женщинами – 25 ноября.</w:t>
            </w:r>
          </w:p>
        </w:tc>
        <w:tc>
          <w:tcPr>
            <w:tcW w:w="1843" w:type="dxa"/>
          </w:tcPr>
          <w:p w14:paraId="4FE6631E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21-24 ноября</w:t>
            </w:r>
          </w:p>
        </w:tc>
        <w:tc>
          <w:tcPr>
            <w:tcW w:w="2551" w:type="dxa"/>
          </w:tcPr>
          <w:p w14:paraId="54754F5D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желающие</w:t>
            </w:r>
          </w:p>
        </w:tc>
      </w:tr>
      <w:tr w:rsidR="003C667C" w:rsidRPr="00371B85" w14:paraId="5DDAA0EE" w14:textId="77777777" w:rsidTr="007710EE">
        <w:tc>
          <w:tcPr>
            <w:tcW w:w="534" w:type="dxa"/>
          </w:tcPr>
          <w:p w14:paraId="49719FD1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70CE148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Проведение военно-патриотических мероприятий.</w:t>
            </w:r>
          </w:p>
        </w:tc>
        <w:tc>
          <w:tcPr>
            <w:tcW w:w="1843" w:type="dxa"/>
          </w:tcPr>
          <w:p w14:paraId="342B3E28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551" w:type="dxa"/>
          </w:tcPr>
          <w:p w14:paraId="79FC4471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0374BA16" w14:textId="77777777" w:rsidTr="007710EE">
        <w:tc>
          <w:tcPr>
            <w:tcW w:w="534" w:type="dxa"/>
          </w:tcPr>
          <w:p w14:paraId="275CAA4C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28FDE54D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Проведение спортивно-массовых мероприятий.</w:t>
            </w:r>
          </w:p>
        </w:tc>
        <w:tc>
          <w:tcPr>
            <w:tcW w:w="1843" w:type="dxa"/>
          </w:tcPr>
          <w:p w14:paraId="2F527D96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По отдельному плану</w:t>
            </w:r>
          </w:p>
        </w:tc>
        <w:tc>
          <w:tcPr>
            <w:tcW w:w="2551" w:type="dxa"/>
          </w:tcPr>
          <w:p w14:paraId="0AA8A954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0AA72C4F" w14:textId="77777777" w:rsidTr="007710EE">
        <w:tc>
          <w:tcPr>
            <w:tcW w:w="534" w:type="dxa"/>
          </w:tcPr>
          <w:p w14:paraId="301384CE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77DAB01E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  <w:shd w:val="clear" w:color="auto" w:fill="FFFFFF"/>
              </w:rPr>
              <w:t>«День Неизвестного Солдата - 3 декабря» и «</w:t>
            </w:r>
            <w:r w:rsidRPr="00371B85">
              <w:rPr>
                <w:rFonts w:ascii="Times New Roman" w:hAnsi="Times New Roman" w:cs="Times New Roman"/>
              </w:rPr>
              <w:t>День Героев Отечества</w:t>
            </w:r>
            <w:r w:rsidRPr="00371B85">
              <w:rPr>
                <w:rFonts w:ascii="Times New Roman" w:hAnsi="Times New Roman" w:cs="Times New Roman"/>
                <w:shd w:val="clear" w:color="auto" w:fill="FFFFFF"/>
              </w:rPr>
              <w:t xml:space="preserve"> - 9 декабря».</w:t>
            </w:r>
          </w:p>
        </w:tc>
        <w:tc>
          <w:tcPr>
            <w:tcW w:w="1843" w:type="dxa"/>
          </w:tcPr>
          <w:p w14:paraId="1BA37493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551" w:type="dxa"/>
          </w:tcPr>
          <w:p w14:paraId="68BBE0AD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2C199FED" w14:textId="77777777" w:rsidTr="007710EE">
        <w:tc>
          <w:tcPr>
            <w:tcW w:w="534" w:type="dxa"/>
          </w:tcPr>
          <w:p w14:paraId="4A5B95E9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692E2DD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 xml:space="preserve">Классный час посвященный, Международному дню инвалида – 03.12. Просмотр и обсуждение </w:t>
            </w:r>
            <w:r w:rsidRPr="00371B85">
              <w:rPr>
                <w:rFonts w:ascii="Times New Roman" w:hAnsi="Times New Roman" w:cs="Times New Roman"/>
              </w:rPr>
              <w:lastRenderedPageBreak/>
              <w:t>видеоматериалов: документальный фильм «Мир слепоглухих» социальный ролик «Один в темноте» документальный фильм «Слово на ладони».</w:t>
            </w:r>
          </w:p>
        </w:tc>
        <w:tc>
          <w:tcPr>
            <w:tcW w:w="1843" w:type="dxa"/>
          </w:tcPr>
          <w:p w14:paraId="3C15FC3F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lastRenderedPageBreak/>
              <w:t>04 декабря</w:t>
            </w:r>
          </w:p>
        </w:tc>
        <w:tc>
          <w:tcPr>
            <w:tcW w:w="2551" w:type="dxa"/>
          </w:tcPr>
          <w:p w14:paraId="327ACD10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17BCB661" w14:textId="77777777" w:rsidTr="007710EE">
        <w:tc>
          <w:tcPr>
            <w:tcW w:w="534" w:type="dxa"/>
          </w:tcPr>
          <w:p w14:paraId="6E191B04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542E5313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 xml:space="preserve">Классные часы, посвященные </w:t>
            </w:r>
            <w:r w:rsidRPr="00371B85">
              <w:rPr>
                <w:rFonts w:ascii="Times New Roman" w:hAnsi="Times New Roman" w:cs="Times New Roman"/>
                <w:shd w:val="clear" w:color="auto" w:fill="FFFFFF"/>
              </w:rPr>
              <w:t>Дню Конституции Российской Федерации - «Я – гражданин России» (12 декабря).</w:t>
            </w:r>
          </w:p>
        </w:tc>
        <w:tc>
          <w:tcPr>
            <w:tcW w:w="1843" w:type="dxa"/>
          </w:tcPr>
          <w:p w14:paraId="1035EC07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 xml:space="preserve">12 декабря </w:t>
            </w:r>
          </w:p>
        </w:tc>
        <w:tc>
          <w:tcPr>
            <w:tcW w:w="2551" w:type="dxa"/>
          </w:tcPr>
          <w:p w14:paraId="7FAC8023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Все обучающиеся</w:t>
            </w:r>
          </w:p>
        </w:tc>
      </w:tr>
      <w:tr w:rsidR="003C667C" w:rsidRPr="00371B85" w14:paraId="2B1E5499" w14:textId="77777777" w:rsidTr="007710EE">
        <w:tc>
          <w:tcPr>
            <w:tcW w:w="534" w:type="dxa"/>
          </w:tcPr>
          <w:p w14:paraId="3DAD5DDD" w14:textId="77777777" w:rsidR="00595C44" w:rsidRPr="00371B85" w:rsidRDefault="00595C44" w:rsidP="004569DC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</w:tcPr>
          <w:p w14:paraId="3EF6AAB9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 xml:space="preserve">Конкурс газет, буклетов, листовок посвященные </w:t>
            </w:r>
            <w:r w:rsidRPr="00371B85">
              <w:rPr>
                <w:rFonts w:ascii="Times New Roman" w:hAnsi="Times New Roman" w:cs="Times New Roman"/>
                <w:shd w:val="clear" w:color="auto" w:fill="FFFFFF"/>
              </w:rPr>
              <w:t>Дню Конституции Российской Федерации.</w:t>
            </w:r>
          </w:p>
        </w:tc>
        <w:tc>
          <w:tcPr>
            <w:tcW w:w="1843" w:type="dxa"/>
          </w:tcPr>
          <w:p w14:paraId="180040F8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12-15 декабря</w:t>
            </w:r>
          </w:p>
        </w:tc>
        <w:tc>
          <w:tcPr>
            <w:tcW w:w="2551" w:type="dxa"/>
          </w:tcPr>
          <w:p w14:paraId="5CC921B0" w14:textId="77777777" w:rsidR="00595C44" w:rsidRPr="00371B85" w:rsidRDefault="00595C44" w:rsidP="004569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1B85">
              <w:rPr>
                <w:rFonts w:ascii="Times New Roman" w:hAnsi="Times New Roman" w:cs="Times New Roman"/>
              </w:rPr>
              <w:t>от группы</w:t>
            </w:r>
          </w:p>
        </w:tc>
      </w:tr>
    </w:tbl>
    <w:p w14:paraId="54306173" w14:textId="77777777" w:rsidR="007710EE" w:rsidRDefault="007710EE" w:rsidP="00E3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F01A9B" w14:textId="1821651A" w:rsidR="00445866" w:rsidRPr="00A202D7" w:rsidRDefault="00E31712" w:rsidP="00E31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02D7">
        <w:rPr>
          <w:rFonts w:ascii="Times New Roman" w:hAnsi="Times New Roman" w:cs="Times New Roman"/>
          <w:sz w:val="24"/>
          <w:szCs w:val="24"/>
        </w:rPr>
        <w:t>Комиссией с</w:t>
      </w:r>
      <w:r w:rsidR="00445866" w:rsidRPr="00A202D7">
        <w:rPr>
          <w:rFonts w:ascii="Times New Roman" w:hAnsi="Times New Roman" w:cs="Times New Roman"/>
          <w:sz w:val="24"/>
          <w:szCs w:val="24"/>
        </w:rPr>
        <w:t xml:space="preserve"> начала 2023 года </w:t>
      </w:r>
      <w:r w:rsidRPr="00A202D7">
        <w:rPr>
          <w:rFonts w:ascii="Times New Roman" w:hAnsi="Times New Roman" w:cs="Times New Roman"/>
          <w:sz w:val="24"/>
          <w:szCs w:val="24"/>
        </w:rPr>
        <w:t xml:space="preserve">в качестве профилактики вовлечения несовершеннолетних в деятельность неформальных групп асоциальной </w:t>
      </w:r>
      <w:r w:rsidR="00A202D7" w:rsidRPr="00A202D7">
        <w:rPr>
          <w:rFonts w:ascii="Times New Roman" w:hAnsi="Times New Roman" w:cs="Times New Roman"/>
          <w:sz w:val="24"/>
          <w:szCs w:val="24"/>
        </w:rPr>
        <w:t>направленности</w:t>
      </w:r>
      <w:r w:rsidRPr="00A202D7">
        <w:rPr>
          <w:rFonts w:ascii="Times New Roman" w:hAnsi="Times New Roman" w:cs="Times New Roman"/>
          <w:sz w:val="24"/>
          <w:szCs w:val="24"/>
        </w:rPr>
        <w:t xml:space="preserve">, </w:t>
      </w:r>
      <w:r w:rsidR="00445866" w:rsidRPr="00A202D7">
        <w:rPr>
          <w:rFonts w:ascii="Times New Roman" w:hAnsi="Times New Roman" w:cs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</w:t>
      </w:r>
      <w:r w:rsidRPr="00A202D7">
        <w:rPr>
          <w:rFonts w:ascii="Times New Roman" w:hAnsi="Times New Roman" w:cs="Times New Roman"/>
          <w:sz w:val="24"/>
          <w:szCs w:val="24"/>
        </w:rPr>
        <w:t>86</w:t>
      </w:r>
      <w:r w:rsidR="00445866" w:rsidRPr="00A202D7">
        <w:rPr>
          <w:rFonts w:ascii="Times New Roman" w:hAnsi="Times New Roman" w:cs="Times New Roman"/>
          <w:sz w:val="24"/>
          <w:szCs w:val="24"/>
        </w:rPr>
        <w:t xml:space="preserve"> межведомственных рейдовых мероприятий:</w:t>
      </w:r>
    </w:p>
    <w:p w14:paraId="63397630" w14:textId="77777777" w:rsidR="00445866" w:rsidRPr="005A6E70" w:rsidRDefault="00445866" w:rsidP="00445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2D7">
        <w:rPr>
          <w:rFonts w:ascii="Times New Roman" w:hAnsi="Times New Roman" w:cs="Times New Roman"/>
          <w:sz w:val="24"/>
          <w:szCs w:val="24"/>
        </w:rPr>
        <w:t>В ходе проведения рейдовых мероприятий представителями органов и учреждений системы профилактики безнадзорности и правонарушений района среди населения распространялись информационные листы по темам: Ответственность за продажу алкогольной продукции несовершеннолетним; Как защитить ребенка от угроз Интернета;  Что означает «быть ответственным родителем»; 10 заповедей для родителей; 10 ошибок в воспитании: чего не надо делать; 8 простых, но бесконечно теплых фраз, которые делают ребенка счастливее; Ответственность несовершеннолетних и родителей; Соблюдение требований по предупреждению причинения вреда здоровью детей и их развитию; Что должен знать родитель о сексуальном развитии детей; Влияние курения на органи</w:t>
      </w:r>
      <w:r w:rsidRPr="005A6E70">
        <w:rPr>
          <w:rFonts w:ascii="Times New Roman" w:hAnsi="Times New Roman" w:cs="Times New Roman"/>
          <w:sz w:val="24"/>
          <w:szCs w:val="24"/>
        </w:rPr>
        <w:t>зм; Профилактика детского травматизма зимой; О мерах пожарной безопасности в жилье; Служба спасения 112; Причины ухода ребенка из дома; Нет! Жестокому обращению с детьми! и др.</w:t>
      </w:r>
    </w:p>
    <w:p w14:paraId="51EDCF27" w14:textId="21869045" w:rsidR="0084590B" w:rsidRPr="00072719" w:rsidRDefault="0084590B" w:rsidP="000727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972">
        <w:rPr>
          <w:rFonts w:ascii="Times New Roman" w:eastAsia="Calibri" w:hAnsi="Times New Roman" w:cs="Times New Roman"/>
          <w:sz w:val="24"/>
          <w:szCs w:val="24"/>
        </w:rPr>
        <w:t>На основании изложенному, Комиссия в соответствии с Федеральным законом от 24.06.1999 № 120-ФЗ «Об основах системы профилактики безнадзорности и правонарушений несовершеннолетних»</w:t>
      </w:r>
    </w:p>
    <w:p w14:paraId="2B30EC20" w14:textId="77777777" w:rsidR="0084590B" w:rsidRPr="001C7972" w:rsidRDefault="002C46C5" w:rsidP="003E3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ПОСТАНОВИЛА</w:t>
      </w:r>
    </w:p>
    <w:p w14:paraId="0EDF631E" w14:textId="77777777" w:rsidR="0084590B" w:rsidRPr="001C7972" w:rsidRDefault="0084590B" w:rsidP="009F4C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EA210F" w14:textId="77777777" w:rsidR="006D1FA7" w:rsidRDefault="006F1A3C" w:rsidP="00946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1FA7" w:rsidRPr="001C7972">
        <w:rPr>
          <w:rFonts w:ascii="Times New Roman" w:hAnsi="Times New Roman" w:cs="Times New Roman"/>
          <w:sz w:val="24"/>
          <w:szCs w:val="24"/>
        </w:rPr>
        <w:t xml:space="preserve">Информацию Отдела МВД России по Майминскому району, Управления образования Администрации МО «Майминский район», АПОУ РА «Майминский сельскохозяйственный техникум», </w:t>
      </w:r>
      <w:r>
        <w:rPr>
          <w:rFonts w:ascii="Times New Roman" w:hAnsi="Times New Roman" w:cs="Times New Roman"/>
          <w:sz w:val="24"/>
          <w:szCs w:val="24"/>
        </w:rPr>
        <w:t>МБУ «Центр молодежных инициатив» МО «Майминский район»,</w:t>
      </w:r>
      <w:r w:rsidR="0031328D">
        <w:rPr>
          <w:rFonts w:ascii="Times New Roman" w:hAnsi="Times New Roman" w:cs="Times New Roman"/>
          <w:sz w:val="24"/>
          <w:szCs w:val="24"/>
        </w:rPr>
        <w:t xml:space="preserve"> МБУ «Центр культуры» МО</w:t>
      </w:r>
      <w:r>
        <w:rPr>
          <w:rFonts w:ascii="Times New Roman" w:hAnsi="Times New Roman" w:cs="Times New Roman"/>
          <w:sz w:val="24"/>
          <w:szCs w:val="24"/>
        </w:rPr>
        <w:t xml:space="preserve"> «Майминский район»</w:t>
      </w:r>
      <w:r w:rsidR="006D1FA7" w:rsidRPr="006F1A3C">
        <w:rPr>
          <w:rFonts w:ascii="Times New Roman" w:hAnsi="Times New Roman" w:cs="Times New Roman"/>
          <w:sz w:val="24"/>
          <w:szCs w:val="24"/>
        </w:rPr>
        <w:t>, КУ РА «Управление социальной поддержки населения Майминского района» об организации деятельнос</w:t>
      </w:r>
      <w:r w:rsidR="00FB6176">
        <w:rPr>
          <w:rFonts w:ascii="Times New Roman" w:hAnsi="Times New Roman" w:cs="Times New Roman"/>
          <w:sz w:val="24"/>
          <w:szCs w:val="24"/>
        </w:rPr>
        <w:t>ти по противодействию вовлечение</w:t>
      </w:r>
      <w:r w:rsidR="006D1FA7" w:rsidRPr="006F1A3C">
        <w:rPr>
          <w:rFonts w:ascii="Times New Roman" w:hAnsi="Times New Roman" w:cs="Times New Roman"/>
          <w:sz w:val="24"/>
          <w:szCs w:val="24"/>
        </w:rPr>
        <w:t xml:space="preserve"> несовершеннолетних в деятельность неформальных групп асоциальной направленности, предупреждению деструктивного поведения подростков принять к сведению, продолжить работу в данном направлении.</w:t>
      </w:r>
    </w:p>
    <w:p w14:paraId="730307E6" w14:textId="77777777" w:rsidR="001A4189" w:rsidRDefault="001A4189" w:rsidP="0084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2FF62" w14:textId="3166304A" w:rsidR="009F4C71" w:rsidRPr="001A4189" w:rsidRDefault="0084590B" w:rsidP="0094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7972">
        <w:rPr>
          <w:rFonts w:ascii="Times New Roman" w:hAnsi="Times New Roman" w:cs="Times New Roman"/>
          <w:sz w:val="24"/>
          <w:szCs w:val="24"/>
        </w:rPr>
        <w:t>Комисси</w:t>
      </w:r>
      <w:r w:rsidR="009468A2">
        <w:rPr>
          <w:rFonts w:ascii="Times New Roman" w:hAnsi="Times New Roman" w:cs="Times New Roman"/>
          <w:sz w:val="24"/>
          <w:szCs w:val="24"/>
        </w:rPr>
        <w:t>я</w:t>
      </w:r>
      <w:r w:rsidRPr="001C7972">
        <w:rPr>
          <w:rFonts w:ascii="Times New Roman" w:hAnsi="Times New Roman" w:cs="Times New Roman"/>
          <w:sz w:val="24"/>
          <w:szCs w:val="24"/>
        </w:rPr>
        <w:t xml:space="preserve"> голосовал</w:t>
      </w:r>
      <w:r w:rsidR="009468A2">
        <w:rPr>
          <w:rFonts w:ascii="Times New Roman" w:hAnsi="Times New Roman" w:cs="Times New Roman"/>
          <w:sz w:val="24"/>
          <w:szCs w:val="24"/>
        </w:rPr>
        <w:t>а</w:t>
      </w:r>
      <w:r w:rsidR="00D57165">
        <w:rPr>
          <w:rFonts w:ascii="Times New Roman" w:hAnsi="Times New Roman" w:cs="Times New Roman"/>
          <w:sz w:val="24"/>
          <w:szCs w:val="24"/>
        </w:rPr>
        <w:t>:</w:t>
      </w:r>
      <w:r w:rsidRPr="001C7972">
        <w:rPr>
          <w:rFonts w:ascii="Times New Roman" w:hAnsi="Times New Roman" w:cs="Times New Roman"/>
          <w:sz w:val="24"/>
          <w:szCs w:val="24"/>
        </w:rPr>
        <w:t xml:space="preserve">  единогласно</w:t>
      </w:r>
      <w:r w:rsidR="009468A2">
        <w:rPr>
          <w:rFonts w:ascii="Times New Roman" w:hAnsi="Times New Roman" w:cs="Times New Roman"/>
          <w:sz w:val="24"/>
          <w:szCs w:val="24"/>
        </w:rPr>
        <w:t xml:space="preserve"> за</w:t>
      </w:r>
      <w:r w:rsidRPr="001C7972">
        <w:rPr>
          <w:rFonts w:ascii="Times New Roman" w:hAnsi="Times New Roman" w:cs="Times New Roman"/>
          <w:sz w:val="24"/>
          <w:szCs w:val="24"/>
        </w:rPr>
        <w:t>.</w:t>
      </w:r>
    </w:p>
    <w:p w14:paraId="491C441E" w14:textId="77777777" w:rsidR="001A4189" w:rsidRDefault="001A4189" w:rsidP="0084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3D64" w14:textId="42595B37" w:rsidR="00F36957" w:rsidRPr="005671FC" w:rsidRDefault="00F36957" w:rsidP="00F369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74A2C7" w14:textId="77777777" w:rsidR="00775352" w:rsidRDefault="00775352" w:rsidP="0084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B7CF5" w14:textId="77777777" w:rsidR="00775352" w:rsidRDefault="00775352" w:rsidP="0084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861E2" w14:textId="35B9E6BC" w:rsidR="009F4C71" w:rsidRPr="0007731B" w:rsidRDefault="006D1FA7" w:rsidP="003225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r w:rsidR="001A4189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ствующий  </w:t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="00D57165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A2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57165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250B">
        <w:rPr>
          <w:rFonts w:ascii="Times New Roman" w:eastAsia="Times New Roman" w:hAnsi="Times New Roman" w:cs="Times New Roman"/>
          <w:color w:val="000000"/>
          <w:sz w:val="24"/>
          <w:szCs w:val="24"/>
        </w:rPr>
        <w:t>Н.Н. Атаманова</w:t>
      </w:r>
      <w:r w:rsidR="009F4C71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4C71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4C71" w:rsidRPr="000773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35FE68E" w14:textId="77777777" w:rsidR="0084590B" w:rsidRPr="00746711" w:rsidRDefault="0084590B" w:rsidP="0084590B">
      <w:pPr>
        <w:tabs>
          <w:tab w:val="left" w:pos="992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4590B" w:rsidRPr="00746711" w:rsidSect="004704D1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6441D" w14:textId="77777777" w:rsidR="00F24423" w:rsidRDefault="00F24423" w:rsidP="00E370DF">
      <w:pPr>
        <w:spacing w:after="0" w:line="240" w:lineRule="auto"/>
      </w:pPr>
      <w:r>
        <w:separator/>
      </w:r>
    </w:p>
  </w:endnote>
  <w:endnote w:type="continuationSeparator" w:id="0">
    <w:p w14:paraId="7F83D31D" w14:textId="77777777" w:rsidR="00F24423" w:rsidRDefault="00F24423" w:rsidP="00E3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44EED" w14:textId="77777777" w:rsidR="00F24423" w:rsidRDefault="00F24423" w:rsidP="00E370DF">
      <w:pPr>
        <w:spacing w:after="0" w:line="240" w:lineRule="auto"/>
      </w:pPr>
      <w:r>
        <w:separator/>
      </w:r>
    </w:p>
  </w:footnote>
  <w:footnote w:type="continuationSeparator" w:id="0">
    <w:p w14:paraId="1306A131" w14:textId="77777777" w:rsidR="00F24423" w:rsidRDefault="00F24423" w:rsidP="00E3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2FC"/>
    <w:multiLevelType w:val="hybridMultilevel"/>
    <w:tmpl w:val="591E48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23D9F"/>
    <w:multiLevelType w:val="hybridMultilevel"/>
    <w:tmpl w:val="E3C2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01874"/>
    <w:multiLevelType w:val="hybridMultilevel"/>
    <w:tmpl w:val="ED66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90480"/>
    <w:multiLevelType w:val="hybridMultilevel"/>
    <w:tmpl w:val="A7AE6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D5354"/>
    <w:multiLevelType w:val="hybridMultilevel"/>
    <w:tmpl w:val="E4682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7F017D"/>
    <w:multiLevelType w:val="multilevel"/>
    <w:tmpl w:val="7D1649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7983579"/>
    <w:multiLevelType w:val="hybridMultilevel"/>
    <w:tmpl w:val="460CA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83915"/>
    <w:multiLevelType w:val="hybridMultilevel"/>
    <w:tmpl w:val="1CFA1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12760"/>
    <w:multiLevelType w:val="hybridMultilevel"/>
    <w:tmpl w:val="C04E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31828"/>
    <w:multiLevelType w:val="multilevel"/>
    <w:tmpl w:val="EA429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677F7A"/>
    <w:multiLevelType w:val="hybridMultilevel"/>
    <w:tmpl w:val="8CD6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4471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560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5642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9EAA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D226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AB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A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FD5B6D"/>
    <w:multiLevelType w:val="multilevel"/>
    <w:tmpl w:val="9E8E5E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3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318"/>
    <w:rsid w:val="00016713"/>
    <w:rsid w:val="00065EA3"/>
    <w:rsid w:val="00072719"/>
    <w:rsid w:val="000757AA"/>
    <w:rsid w:val="0007731B"/>
    <w:rsid w:val="000A363A"/>
    <w:rsid w:val="000C7850"/>
    <w:rsid w:val="000E38BD"/>
    <w:rsid w:val="000E7325"/>
    <w:rsid w:val="000F5B3E"/>
    <w:rsid w:val="001020F2"/>
    <w:rsid w:val="001122B1"/>
    <w:rsid w:val="001159FE"/>
    <w:rsid w:val="00123F35"/>
    <w:rsid w:val="00171318"/>
    <w:rsid w:val="001A4189"/>
    <w:rsid w:val="001B79FD"/>
    <w:rsid w:val="001C7972"/>
    <w:rsid w:val="0020206C"/>
    <w:rsid w:val="00211D2A"/>
    <w:rsid w:val="002335B7"/>
    <w:rsid w:val="00255EDD"/>
    <w:rsid w:val="002660CC"/>
    <w:rsid w:val="00291504"/>
    <w:rsid w:val="002C46C5"/>
    <w:rsid w:val="002F0D53"/>
    <w:rsid w:val="002F12E0"/>
    <w:rsid w:val="003055E1"/>
    <w:rsid w:val="0031328D"/>
    <w:rsid w:val="0032250B"/>
    <w:rsid w:val="00322886"/>
    <w:rsid w:val="0034757B"/>
    <w:rsid w:val="00351351"/>
    <w:rsid w:val="003609A9"/>
    <w:rsid w:val="003711AD"/>
    <w:rsid w:val="00371B85"/>
    <w:rsid w:val="0039446E"/>
    <w:rsid w:val="003A6D2A"/>
    <w:rsid w:val="003C4EA8"/>
    <w:rsid w:val="003C667C"/>
    <w:rsid w:val="003E3B0A"/>
    <w:rsid w:val="0040685A"/>
    <w:rsid w:val="00407487"/>
    <w:rsid w:val="004132A3"/>
    <w:rsid w:val="00423CE2"/>
    <w:rsid w:val="00427DC0"/>
    <w:rsid w:val="00445866"/>
    <w:rsid w:val="00453CD4"/>
    <w:rsid w:val="004551E6"/>
    <w:rsid w:val="004569DC"/>
    <w:rsid w:val="004704D1"/>
    <w:rsid w:val="0049409A"/>
    <w:rsid w:val="004A3A99"/>
    <w:rsid w:val="004A5367"/>
    <w:rsid w:val="004E1530"/>
    <w:rsid w:val="004F362A"/>
    <w:rsid w:val="00512F48"/>
    <w:rsid w:val="00524653"/>
    <w:rsid w:val="0054568B"/>
    <w:rsid w:val="00595C44"/>
    <w:rsid w:val="005C7695"/>
    <w:rsid w:val="005D4C3D"/>
    <w:rsid w:val="005F14A8"/>
    <w:rsid w:val="00603E2F"/>
    <w:rsid w:val="00623B9F"/>
    <w:rsid w:val="00636B23"/>
    <w:rsid w:val="00670204"/>
    <w:rsid w:val="006B5C5E"/>
    <w:rsid w:val="006D039D"/>
    <w:rsid w:val="006D1FA7"/>
    <w:rsid w:val="006D4468"/>
    <w:rsid w:val="006F1A3C"/>
    <w:rsid w:val="00700AAF"/>
    <w:rsid w:val="00704836"/>
    <w:rsid w:val="00725506"/>
    <w:rsid w:val="00734923"/>
    <w:rsid w:val="007407D7"/>
    <w:rsid w:val="007710EE"/>
    <w:rsid w:val="007713F1"/>
    <w:rsid w:val="00775352"/>
    <w:rsid w:val="007961F2"/>
    <w:rsid w:val="007B1FCB"/>
    <w:rsid w:val="007D66BF"/>
    <w:rsid w:val="007E4C75"/>
    <w:rsid w:val="007E55BD"/>
    <w:rsid w:val="007E5600"/>
    <w:rsid w:val="007F72A1"/>
    <w:rsid w:val="00805249"/>
    <w:rsid w:val="00805A43"/>
    <w:rsid w:val="00812A76"/>
    <w:rsid w:val="0084046B"/>
    <w:rsid w:val="0084590B"/>
    <w:rsid w:val="008658AD"/>
    <w:rsid w:val="00885EC5"/>
    <w:rsid w:val="00894C48"/>
    <w:rsid w:val="00932039"/>
    <w:rsid w:val="00937D5E"/>
    <w:rsid w:val="00946532"/>
    <w:rsid w:val="009468A2"/>
    <w:rsid w:val="00954E37"/>
    <w:rsid w:val="0098616C"/>
    <w:rsid w:val="00996CAF"/>
    <w:rsid w:val="009A4805"/>
    <w:rsid w:val="009C4B95"/>
    <w:rsid w:val="009F304A"/>
    <w:rsid w:val="009F4C71"/>
    <w:rsid w:val="00A10807"/>
    <w:rsid w:val="00A12908"/>
    <w:rsid w:val="00A202D7"/>
    <w:rsid w:val="00A329CC"/>
    <w:rsid w:val="00A32E9E"/>
    <w:rsid w:val="00A32FD6"/>
    <w:rsid w:val="00A41016"/>
    <w:rsid w:val="00A724B5"/>
    <w:rsid w:val="00A74688"/>
    <w:rsid w:val="00A7602D"/>
    <w:rsid w:val="00A859FB"/>
    <w:rsid w:val="00AB7A0B"/>
    <w:rsid w:val="00B04E59"/>
    <w:rsid w:val="00B05B76"/>
    <w:rsid w:val="00B3090D"/>
    <w:rsid w:val="00B37EA0"/>
    <w:rsid w:val="00B41D0D"/>
    <w:rsid w:val="00B50C71"/>
    <w:rsid w:val="00B7482E"/>
    <w:rsid w:val="00BF1546"/>
    <w:rsid w:val="00C24FD9"/>
    <w:rsid w:val="00C374DF"/>
    <w:rsid w:val="00C5534E"/>
    <w:rsid w:val="00C87D53"/>
    <w:rsid w:val="00CB24B2"/>
    <w:rsid w:val="00CB59F6"/>
    <w:rsid w:val="00CD7C70"/>
    <w:rsid w:val="00D14A0E"/>
    <w:rsid w:val="00D57165"/>
    <w:rsid w:val="00D74B0D"/>
    <w:rsid w:val="00DD576F"/>
    <w:rsid w:val="00DE0499"/>
    <w:rsid w:val="00E01F44"/>
    <w:rsid w:val="00E042F5"/>
    <w:rsid w:val="00E20D9C"/>
    <w:rsid w:val="00E31712"/>
    <w:rsid w:val="00E370DF"/>
    <w:rsid w:val="00E403CA"/>
    <w:rsid w:val="00E44FFD"/>
    <w:rsid w:val="00E47560"/>
    <w:rsid w:val="00E50664"/>
    <w:rsid w:val="00E64B59"/>
    <w:rsid w:val="00E65BA9"/>
    <w:rsid w:val="00EC3C2A"/>
    <w:rsid w:val="00EE33E6"/>
    <w:rsid w:val="00EE5FC5"/>
    <w:rsid w:val="00F0270D"/>
    <w:rsid w:val="00F21B04"/>
    <w:rsid w:val="00F24423"/>
    <w:rsid w:val="00F270DF"/>
    <w:rsid w:val="00F35BCC"/>
    <w:rsid w:val="00F36957"/>
    <w:rsid w:val="00F53455"/>
    <w:rsid w:val="00FA0EBB"/>
    <w:rsid w:val="00FA4129"/>
    <w:rsid w:val="00FB511D"/>
    <w:rsid w:val="00FB6176"/>
    <w:rsid w:val="00FC47C7"/>
    <w:rsid w:val="00FC644E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6982"/>
  <w15:docId w15:val="{35C11921-7475-48CF-8038-7306B20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A7"/>
    <w:pPr>
      <w:ind w:left="720"/>
      <w:contextualSpacing/>
    </w:pPr>
  </w:style>
  <w:style w:type="paragraph" w:styleId="a4">
    <w:name w:val="No Spacing"/>
    <w:uiPriority w:val="1"/>
    <w:qFormat/>
    <w:rsid w:val="00EC3C2A"/>
    <w:pPr>
      <w:spacing w:after="0" w:line="240" w:lineRule="auto"/>
    </w:pPr>
    <w:rPr>
      <w:rFonts w:ascii="Vivaldi" w:eastAsia="Times New Roman" w:hAnsi="Vivaldi" w:cs="Times New Roman"/>
      <w:b/>
      <w:i/>
      <w:shadow/>
      <w:sz w:val="144"/>
      <w:szCs w:val="144"/>
      <w:lang w:eastAsia="ru-RU"/>
    </w:rPr>
  </w:style>
  <w:style w:type="paragraph" w:customStyle="1" w:styleId="8656">
    <w:name w:val="8656"/>
    <w:aliases w:val="bqiaagaaeyqcaaagiaiaaam3iqaabuuhaaaaaaaaaaaaaaaaaaaaaaaaaaaaaaaaaaaaaaaaaaaaaaaaaaaaaaaaaaaaaaaaaaaaaaaaaaaaaaaaaaaaaaaaaaaaaaaaaaaaaaaaaaaaaaaaaaaaaaaaaaaaaaaaaaaaaaaaaaaaaaaaaaaaaaaaaaaaaaaaaaaaaaaaaaaaaaaaaaaaaaaaaaaaaaaaaaaaaaaa"/>
    <w:basedOn w:val="a"/>
    <w:rsid w:val="000E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1122B1"/>
    <w:pPr>
      <w:widowControl w:val="0"/>
      <w:autoSpaceDE w:val="0"/>
      <w:autoSpaceDN w:val="0"/>
      <w:spacing w:before="160" w:after="120" w:line="260" w:lineRule="auto"/>
      <w:ind w:right="200"/>
    </w:pPr>
    <w:rPr>
      <w:rFonts w:ascii="Times New Roman" w:eastAsia="Calibri" w:hAnsi="Times New Roman" w:cs="Times New Roman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122B1"/>
    <w:rPr>
      <w:rFonts w:ascii="Times New Roman" w:eastAsia="Calibri" w:hAnsi="Times New Roman" w:cs="Times New Roman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3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70DF"/>
  </w:style>
  <w:style w:type="paragraph" w:styleId="a9">
    <w:name w:val="footer"/>
    <w:basedOn w:val="a"/>
    <w:link w:val="aa"/>
    <w:uiPriority w:val="99"/>
    <w:semiHidden/>
    <w:unhideWhenUsed/>
    <w:rsid w:val="00E3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70DF"/>
  </w:style>
  <w:style w:type="table" w:styleId="ab">
    <w:name w:val="Table Grid"/>
    <w:basedOn w:val="a1"/>
    <w:uiPriority w:val="59"/>
    <w:rsid w:val="0072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qFormat/>
    <w:rsid w:val="00B41D0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zh-CN"/>
    </w:rPr>
  </w:style>
  <w:style w:type="character" w:customStyle="1" w:styleId="ad">
    <w:name w:val="Текст Знак"/>
    <w:basedOn w:val="a0"/>
    <w:link w:val="ac"/>
    <w:rsid w:val="00B41D0D"/>
    <w:rPr>
      <w:rFonts w:ascii="Courier New" w:eastAsia="Courier New" w:hAnsi="Courier New" w:cs="Courier New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2342F-76AA-455A-9645-B82EAFD2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10</Pages>
  <Words>5291</Words>
  <Characters>30159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131</cp:revision>
  <cp:lastPrinted>2023-11-03T05:14:00Z</cp:lastPrinted>
  <dcterms:created xsi:type="dcterms:W3CDTF">2022-11-01T05:20:00Z</dcterms:created>
  <dcterms:modified xsi:type="dcterms:W3CDTF">2023-11-22T01:25:00Z</dcterms:modified>
</cp:coreProperties>
</file>