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CA" w:rsidRPr="005E50B1" w:rsidRDefault="00F022CA" w:rsidP="00F02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50B1">
        <w:rPr>
          <w:rFonts w:ascii="Times New Roman" w:hAnsi="Times New Roman" w:cs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F022CA" w:rsidRPr="005E50B1" w:rsidRDefault="00F022CA" w:rsidP="00F02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50B1">
        <w:rPr>
          <w:rFonts w:ascii="Times New Roman" w:hAnsi="Times New Roman" w:cs="Times New Roman"/>
          <w:b/>
          <w:bCs/>
          <w:sz w:val="24"/>
          <w:szCs w:val="24"/>
        </w:rPr>
        <w:t>администрации муниципального образования «Майминский район»</w:t>
      </w:r>
    </w:p>
    <w:p w:rsidR="00F022CA" w:rsidRPr="005E50B1" w:rsidRDefault="00F022CA" w:rsidP="00F02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E50B1">
        <w:rPr>
          <w:rFonts w:ascii="Times New Roman" w:hAnsi="Times New Roman" w:cs="Times New Roman"/>
          <w:b/>
          <w:bCs/>
          <w:sz w:val="20"/>
          <w:szCs w:val="20"/>
        </w:rPr>
        <w:t xml:space="preserve">адрес: Российская Федерация, Республика Алтай, Майминский район, </w:t>
      </w:r>
    </w:p>
    <w:p w:rsidR="00F022CA" w:rsidRPr="005E50B1" w:rsidRDefault="00F022CA" w:rsidP="00F02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E50B1">
        <w:rPr>
          <w:rFonts w:ascii="Times New Roman" w:hAnsi="Times New Roman" w:cs="Times New Roman"/>
          <w:b/>
          <w:bCs/>
          <w:sz w:val="20"/>
          <w:szCs w:val="20"/>
        </w:rPr>
        <w:t>с</w:t>
      </w:r>
      <w:proofErr w:type="gramStart"/>
      <w:r w:rsidRPr="005E50B1">
        <w:rPr>
          <w:rFonts w:ascii="Times New Roman" w:hAnsi="Times New Roman" w:cs="Times New Roman"/>
          <w:b/>
          <w:bCs/>
          <w:sz w:val="20"/>
          <w:szCs w:val="20"/>
        </w:rPr>
        <w:t>.М</w:t>
      </w:r>
      <w:proofErr w:type="gramEnd"/>
      <w:r w:rsidRPr="005E50B1">
        <w:rPr>
          <w:rFonts w:ascii="Times New Roman" w:hAnsi="Times New Roman" w:cs="Times New Roman"/>
          <w:b/>
          <w:bCs/>
          <w:sz w:val="20"/>
          <w:szCs w:val="20"/>
        </w:rPr>
        <w:t>айма, ул.Ленина, 22, почтовый индекс 649100</w:t>
      </w:r>
    </w:p>
    <w:p w:rsidR="00F022CA" w:rsidRPr="005E50B1" w:rsidRDefault="00F022CA" w:rsidP="00F02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22CA" w:rsidRPr="005E50B1" w:rsidRDefault="00F022CA" w:rsidP="00F02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50B1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F022CA" w:rsidRPr="005E50B1" w:rsidRDefault="00F022CA" w:rsidP="00F022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B560D5">
        <w:rPr>
          <w:rFonts w:ascii="Times New Roman" w:hAnsi="Times New Roman" w:cs="Times New Roman"/>
          <w:b/>
          <w:bCs/>
          <w:sz w:val="24"/>
          <w:szCs w:val="24"/>
        </w:rPr>
        <w:t>9 сентября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50B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B560D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5E50B1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F022CA" w:rsidRDefault="00F022CA" w:rsidP="00F022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22CA" w:rsidRPr="00E96B90" w:rsidRDefault="00F022CA" w:rsidP="00F022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0B1">
        <w:rPr>
          <w:rFonts w:ascii="Times New Roman" w:hAnsi="Times New Roman" w:cs="Times New Roman"/>
          <w:b/>
          <w:sz w:val="24"/>
          <w:szCs w:val="24"/>
        </w:rPr>
        <w:t>с. Майма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E50B1">
        <w:rPr>
          <w:rFonts w:ascii="Times New Roman" w:hAnsi="Times New Roman" w:cs="Times New Roman"/>
          <w:b/>
          <w:sz w:val="24"/>
          <w:szCs w:val="24"/>
        </w:rPr>
        <w:t xml:space="preserve">  ул. Ленина, 10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№  </w:t>
      </w:r>
      <w:r w:rsidR="00B560D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B560D5">
        <w:rPr>
          <w:rFonts w:ascii="Times New Roman" w:hAnsi="Times New Roman" w:cs="Times New Roman"/>
          <w:b/>
          <w:sz w:val="24"/>
          <w:szCs w:val="24"/>
        </w:rPr>
        <w:t>18</w:t>
      </w:r>
    </w:p>
    <w:p w:rsidR="00F022CA" w:rsidRPr="005E50B1" w:rsidRDefault="00F022CA" w:rsidP="00F02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10F" w:rsidRDefault="00B560D5" w:rsidP="00F02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 реализации</w:t>
      </w:r>
      <w:r w:rsidR="00F022C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мероприятий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по профилактике </w:t>
      </w:r>
    </w:p>
    <w:p w:rsidR="00C3310F" w:rsidRDefault="00F022CA" w:rsidP="00F02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суицидального поведения несовершеннолетних в Майминском районе</w:t>
      </w:r>
      <w:r w:rsidR="00C3310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F022CA" w:rsidRPr="007A1C1C" w:rsidRDefault="00F022CA" w:rsidP="00F02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2CA" w:rsidRDefault="00F022CA" w:rsidP="00F022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33C04" w:rsidRPr="000C55B1" w:rsidRDefault="00933C04" w:rsidP="000C5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5B1"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 Администрации муниципального образования «</w:t>
      </w:r>
      <w:proofErr w:type="spellStart"/>
      <w:r w:rsidRPr="000C55B1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0C55B1">
        <w:rPr>
          <w:rFonts w:ascii="Times New Roman" w:hAnsi="Times New Roman" w:cs="Times New Roman"/>
          <w:sz w:val="24"/>
          <w:szCs w:val="24"/>
        </w:rPr>
        <w:t xml:space="preserve"> район» (далее Комиссия) в составе: предс</w:t>
      </w:r>
      <w:r w:rsidR="004E3256">
        <w:rPr>
          <w:rFonts w:ascii="Times New Roman" w:hAnsi="Times New Roman" w:cs="Times New Roman"/>
          <w:sz w:val="24"/>
          <w:szCs w:val="24"/>
        </w:rPr>
        <w:t xml:space="preserve">едательствующего – </w:t>
      </w:r>
      <w:r w:rsidRPr="000C55B1">
        <w:rPr>
          <w:rFonts w:ascii="Times New Roman" w:hAnsi="Times New Roman" w:cs="Times New Roman"/>
          <w:sz w:val="24"/>
          <w:szCs w:val="24"/>
        </w:rPr>
        <w:t xml:space="preserve">заместитель председателя Атаманова Н.Н.. членов Комиссии: Павленко В.В., </w:t>
      </w:r>
      <w:proofErr w:type="spellStart"/>
      <w:r w:rsidRPr="000C55B1">
        <w:rPr>
          <w:rFonts w:ascii="Times New Roman" w:hAnsi="Times New Roman" w:cs="Times New Roman"/>
          <w:sz w:val="24"/>
          <w:szCs w:val="24"/>
        </w:rPr>
        <w:t>Бондаевой</w:t>
      </w:r>
      <w:proofErr w:type="spellEnd"/>
      <w:r w:rsidRPr="000C55B1">
        <w:rPr>
          <w:rFonts w:ascii="Times New Roman" w:hAnsi="Times New Roman" w:cs="Times New Roman"/>
          <w:sz w:val="24"/>
          <w:szCs w:val="24"/>
        </w:rPr>
        <w:t xml:space="preserve"> Е.М., </w:t>
      </w:r>
      <w:r w:rsidR="004E3256">
        <w:rPr>
          <w:rFonts w:ascii="Times New Roman" w:hAnsi="Times New Roman" w:cs="Times New Roman"/>
          <w:sz w:val="24"/>
          <w:szCs w:val="24"/>
        </w:rPr>
        <w:t>Коневой Т.В</w:t>
      </w:r>
      <w:r w:rsidRPr="000C55B1">
        <w:rPr>
          <w:rFonts w:ascii="Times New Roman" w:hAnsi="Times New Roman" w:cs="Times New Roman"/>
          <w:sz w:val="24"/>
          <w:szCs w:val="24"/>
        </w:rPr>
        <w:t xml:space="preserve">, Бачурина А.А., </w:t>
      </w:r>
      <w:proofErr w:type="spellStart"/>
      <w:r w:rsidRPr="000C55B1">
        <w:rPr>
          <w:rFonts w:ascii="Times New Roman" w:hAnsi="Times New Roman" w:cs="Times New Roman"/>
          <w:sz w:val="24"/>
          <w:szCs w:val="24"/>
        </w:rPr>
        <w:t>Мажиной</w:t>
      </w:r>
      <w:proofErr w:type="spellEnd"/>
      <w:r w:rsidRPr="000C55B1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 w:rsidR="004E3256">
        <w:rPr>
          <w:rFonts w:ascii="Times New Roman" w:hAnsi="Times New Roman" w:cs="Times New Roman"/>
          <w:sz w:val="24"/>
          <w:szCs w:val="24"/>
        </w:rPr>
        <w:t>Неретиной</w:t>
      </w:r>
      <w:proofErr w:type="spellEnd"/>
      <w:r w:rsidR="004E3256">
        <w:rPr>
          <w:rFonts w:ascii="Times New Roman" w:hAnsi="Times New Roman" w:cs="Times New Roman"/>
          <w:sz w:val="24"/>
          <w:szCs w:val="24"/>
        </w:rPr>
        <w:t xml:space="preserve"> </w:t>
      </w:r>
      <w:r w:rsidRPr="000C55B1">
        <w:rPr>
          <w:rFonts w:ascii="Times New Roman" w:hAnsi="Times New Roman" w:cs="Times New Roman"/>
          <w:sz w:val="24"/>
          <w:szCs w:val="24"/>
        </w:rPr>
        <w:t>И.П.</w:t>
      </w:r>
      <w:r w:rsidR="004E3256">
        <w:rPr>
          <w:rFonts w:ascii="Times New Roman" w:hAnsi="Times New Roman" w:cs="Times New Roman"/>
          <w:sz w:val="24"/>
          <w:szCs w:val="24"/>
        </w:rPr>
        <w:t xml:space="preserve"> При ведении протокола секретарем заседания, ответственным секретарем Комиссии </w:t>
      </w:r>
      <w:proofErr w:type="spellStart"/>
      <w:r w:rsidR="004E3256">
        <w:rPr>
          <w:rFonts w:ascii="Times New Roman" w:hAnsi="Times New Roman" w:cs="Times New Roman"/>
          <w:sz w:val="24"/>
          <w:szCs w:val="24"/>
        </w:rPr>
        <w:t>Актёловой</w:t>
      </w:r>
      <w:proofErr w:type="spellEnd"/>
      <w:r w:rsidR="004E3256">
        <w:rPr>
          <w:rFonts w:ascii="Times New Roman" w:hAnsi="Times New Roman" w:cs="Times New Roman"/>
          <w:sz w:val="24"/>
          <w:szCs w:val="24"/>
        </w:rPr>
        <w:t xml:space="preserve"> Л.Ю.</w:t>
      </w:r>
      <w:r w:rsidRPr="000C55B1">
        <w:rPr>
          <w:rFonts w:ascii="Times New Roman" w:hAnsi="Times New Roman" w:cs="Times New Roman"/>
          <w:sz w:val="24"/>
          <w:szCs w:val="24"/>
        </w:rPr>
        <w:t xml:space="preserve"> При участии старшего помощника прокурора </w:t>
      </w:r>
      <w:proofErr w:type="spellStart"/>
      <w:r w:rsidRPr="000C55B1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0C55B1">
        <w:rPr>
          <w:rFonts w:ascii="Times New Roman" w:hAnsi="Times New Roman" w:cs="Times New Roman"/>
          <w:sz w:val="24"/>
          <w:szCs w:val="24"/>
        </w:rPr>
        <w:t xml:space="preserve"> района Зыряновой О.Ю. </w:t>
      </w:r>
    </w:p>
    <w:p w:rsidR="00B560D5" w:rsidRPr="000C55B1" w:rsidRDefault="00F022CA" w:rsidP="000C5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5B1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="00836E54" w:rsidRPr="000C55B1">
        <w:rPr>
          <w:rFonts w:ascii="Times New Roman" w:hAnsi="Times New Roman" w:cs="Times New Roman"/>
          <w:sz w:val="24"/>
          <w:szCs w:val="24"/>
        </w:rPr>
        <w:t xml:space="preserve">информацию </w:t>
      </w:r>
      <w:proofErr w:type="gramStart"/>
      <w:r w:rsidR="00836E54" w:rsidRPr="000C55B1">
        <w:rPr>
          <w:rFonts w:ascii="Times New Roman" w:hAnsi="Times New Roman" w:cs="Times New Roman"/>
          <w:sz w:val="24"/>
          <w:szCs w:val="24"/>
        </w:rPr>
        <w:t>КУ РА</w:t>
      </w:r>
      <w:proofErr w:type="gramEnd"/>
      <w:r w:rsidR="00836E54" w:rsidRPr="000C55B1">
        <w:rPr>
          <w:rFonts w:ascii="Times New Roman" w:hAnsi="Times New Roman" w:cs="Times New Roman"/>
          <w:sz w:val="24"/>
          <w:szCs w:val="24"/>
        </w:rPr>
        <w:t xml:space="preserve"> «Управление социальной поддержки населения Майминского района»</w:t>
      </w:r>
      <w:r w:rsidR="007053C0" w:rsidRPr="000C55B1">
        <w:rPr>
          <w:rFonts w:ascii="Times New Roman" w:hAnsi="Times New Roman" w:cs="Times New Roman"/>
          <w:sz w:val="24"/>
          <w:szCs w:val="24"/>
        </w:rPr>
        <w:t>,</w:t>
      </w:r>
      <w:r w:rsidR="00836E54" w:rsidRPr="000C55B1">
        <w:rPr>
          <w:rFonts w:ascii="Times New Roman" w:hAnsi="Times New Roman" w:cs="Times New Roman"/>
          <w:sz w:val="24"/>
          <w:szCs w:val="24"/>
        </w:rPr>
        <w:t xml:space="preserve"> МБУ «Центр культуры, молодежной политики, спорта и библиотечной системы»</w:t>
      </w:r>
      <w:r w:rsidR="007053C0" w:rsidRPr="000C55B1">
        <w:rPr>
          <w:rFonts w:ascii="Times New Roman" w:hAnsi="Times New Roman" w:cs="Times New Roman"/>
          <w:sz w:val="24"/>
          <w:szCs w:val="24"/>
        </w:rPr>
        <w:t xml:space="preserve">, </w:t>
      </w:r>
      <w:r w:rsidR="00836E54" w:rsidRPr="000C55B1">
        <w:rPr>
          <w:rFonts w:ascii="Times New Roman" w:hAnsi="Times New Roman" w:cs="Times New Roman"/>
          <w:sz w:val="24"/>
          <w:szCs w:val="24"/>
        </w:rPr>
        <w:t>Управления образования Администрации МО «</w:t>
      </w:r>
      <w:proofErr w:type="spellStart"/>
      <w:r w:rsidR="00836E54" w:rsidRPr="000C55B1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="00836E54" w:rsidRPr="000C55B1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7053C0" w:rsidRPr="000C55B1">
        <w:rPr>
          <w:rFonts w:ascii="Times New Roman" w:hAnsi="Times New Roman" w:cs="Times New Roman"/>
          <w:sz w:val="24"/>
          <w:szCs w:val="24"/>
        </w:rPr>
        <w:t>, АПОУ РА «</w:t>
      </w:r>
      <w:proofErr w:type="spellStart"/>
      <w:r w:rsidR="007053C0" w:rsidRPr="000C55B1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="007053C0" w:rsidRPr="000C55B1">
        <w:rPr>
          <w:rFonts w:ascii="Times New Roman" w:hAnsi="Times New Roman" w:cs="Times New Roman"/>
          <w:sz w:val="24"/>
          <w:szCs w:val="24"/>
        </w:rPr>
        <w:t xml:space="preserve"> сельскохозяйственный техникум»</w:t>
      </w:r>
    </w:p>
    <w:p w:rsidR="00F022CA" w:rsidRPr="000C55B1" w:rsidRDefault="00F022CA" w:rsidP="000C55B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C55B1">
        <w:rPr>
          <w:rFonts w:ascii="Times New Roman" w:hAnsi="Times New Roman" w:cs="Times New Roman"/>
          <w:b/>
          <w:sz w:val="24"/>
          <w:szCs w:val="24"/>
          <w:lang w:eastAsia="en-US"/>
        </w:rPr>
        <w:t>УСТАНОВИЛА:</w:t>
      </w:r>
    </w:p>
    <w:p w:rsidR="00B70A2A" w:rsidRPr="000C55B1" w:rsidRDefault="00B70A2A" w:rsidP="000C5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A45" w:rsidRPr="000C55B1" w:rsidRDefault="00447C63" w:rsidP="000C5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5B1">
        <w:rPr>
          <w:rFonts w:ascii="Times New Roman" w:hAnsi="Times New Roman" w:cs="Times New Roman"/>
          <w:sz w:val="24"/>
          <w:szCs w:val="24"/>
        </w:rPr>
        <w:t xml:space="preserve">В рамках муниципальной программы </w:t>
      </w:r>
      <w:r w:rsidR="00A10A45" w:rsidRPr="000C55B1">
        <w:rPr>
          <w:rFonts w:ascii="Times New Roman" w:hAnsi="Times New Roman" w:cs="Times New Roman"/>
          <w:sz w:val="24"/>
          <w:szCs w:val="24"/>
        </w:rPr>
        <w:t>«П</w:t>
      </w:r>
      <w:r w:rsidRPr="000C55B1">
        <w:rPr>
          <w:rFonts w:ascii="Times New Roman" w:hAnsi="Times New Roman" w:cs="Times New Roman"/>
          <w:sz w:val="24"/>
          <w:szCs w:val="24"/>
        </w:rPr>
        <w:t>рофилактик</w:t>
      </w:r>
      <w:r w:rsidR="00A10A45" w:rsidRPr="000C55B1">
        <w:rPr>
          <w:rFonts w:ascii="Times New Roman" w:hAnsi="Times New Roman" w:cs="Times New Roman"/>
          <w:sz w:val="24"/>
          <w:szCs w:val="24"/>
        </w:rPr>
        <w:t>а</w:t>
      </w:r>
      <w:r w:rsidRPr="000C55B1">
        <w:rPr>
          <w:rFonts w:ascii="Times New Roman" w:hAnsi="Times New Roman" w:cs="Times New Roman"/>
          <w:sz w:val="24"/>
          <w:szCs w:val="24"/>
        </w:rPr>
        <w:t xml:space="preserve"> суицидального поведения среди детей и подростков</w:t>
      </w:r>
      <w:r w:rsidR="00A10A45" w:rsidRPr="000C55B1">
        <w:rPr>
          <w:rFonts w:ascii="Times New Roman" w:hAnsi="Times New Roman" w:cs="Times New Roman"/>
          <w:sz w:val="24"/>
          <w:szCs w:val="24"/>
        </w:rPr>
        <w:t>»</w:t>
      </w:r>
      <w:r w:rsidRPr="000C55B1">
        <w:rPr>
          <w:rFonts w:ascii="Times New Roman" w:hAnsi="Times New Roman" w:cs="Times New Roman"/>
          <w:sz w:val="24"/>
          <w:szCs w:val="24"/>
        </w:rPr>
        <w:t xml:space="preserve"> от 23.08.2019 года, </w:t>
      </w:r>
      <w:r w:rsidR="00A10A45" w:rsidRPr="000C55B1">
        <w:rPr>
          <w:rFonts w:ascii="Times New Roman" w:hAnsi="Times New Roman" w:cs="Times New Roman"/>
          <w:sz w:val="24"/>
          <w:szCs w:val="24"/>
          <w:u w:val="single"/>
        </w:rPr>
        <w:t>Управлением образования администрации МО «</w:t>
      </w:r>
      <w:proofErr w:type="spellStart"/>
      <w:r w:rsidR="00A10A45" w:rsidRPr="000C55B1">
        <w:rPr>
          <w:rFonts w:ascii="Times New Roman" w:hAnsi="Times New Roman" w:cs="Times New Roman"/>
          <w:sz w:val="24"/>
          <w:szCs w:val="24"/>
          <w:u w:val="single"/>
        </w:rPr>
        <w:t>Майминский</w:t>
      </w:r>
      <w:proofErr w:type="spellEnd"/>
      <w:r w:rsidR="00A10A45" w:rsidRPr="000C55B1">
        <w:rPr>
          <w:rFonts w:ascii="Times New Roman" w:hAnsi="Times New Roman" w:cs="Times New Roman"/>
          <w:sz w:val="24"/>
          <w:szCs w:val="24"/>
          <w:u w:val="single"/>
        </w:rPr>
        <w:t xml:space="preserve"> район» </w:t>
      </w:r>
      <w:r w:rsidRPr="000C55B1">
        <w:rPr>
          <w:rFonts w:ascii="Times New Roman" w:hAnsi="Times New Roman" w:cs="Times New Roman"/>
          <w:sz w:val="24"/>
          <w:szCs w:val="24"/>
        </w:rPr>
        <w:t xml:space="preserve">осуществляется диагностика по выявлению обучающихся, склонных к суицидальному поведению. </w:t>
      </w:r>
      <w:r w:rsidR="00A10A45" w:rsidRPr="000C55B1">
        <w:rPr>
          <w:rFonts w:ascii="Times New Roman" w:hAnsi="Times New Roman" w:cs="Times New Roman"/>
          <w:sz w:val="24"/>
          <w:szCs w:val="24"/>
        </w:rPr>
        <w:t>За 2019-2020 учебный</w:t>
      </w:r>
      <w:r w:rsidRPr="000C55B1">
        <w:rPr>
          <w:rFonts w:ascii="Times New Roman" w:hAnsi="Times New Roman" w:cs="Times New Roman"/>
          <w:sz w:val="24"/>
          <w:szCs w:val="24"/>
        </w:rPr>
        <w:t xml:space="preserve"> год</w:t>
      </w:r>
      <w:r w:rsidR="00A10A45" w:rsidRPr="000C55B1">
        <w:rPr>
          <w:rFonts w:ascii="Times New Roman" w:hAnsi="Times New Roman" w:cs="Times New Roman"/>
          <w:sz w:val="24"/>
          <w:szCs w:val="24"/>
        </w:rPr>
        <w:t xml:space="preserve"> было</w:t>
      </w:r>
      <w:r w:rsidRPr="000C55B1">
        <w:rPr>
          <w:rFonts w:ascii="Times New Roman" w:hAnsi="Times New Roman" w:cs="Times New Roman"/>
          <w:sz w:val="24"/>
          <w:szCs w:val="24"/>
        </w:rPr>
        <w:t xml:space="preserve"> выявлено </w:t>
      </w:r>
      <w:r w:rsidRPr="000C55B1">
        <w:rPr>
          <w:rFonts w:ascii="Times New Roman" w:hAnsi="Times New Roman" w:cs="Times New Roman"/>
          <w:bCs/>
          <w:sz w:val="24"/>
          <w:szCs w:val="24"/>
        </w:rPr>
        <w:t xml:space="preserve">28 </w:t>
      </w:r>
      <w:proofErr w:type="gramStart"/>
      <w:r w:rsidR="00A10A45" w:rsidRPr="000C55B1">
        <w:rPr>
          <w:rFonts w:ascii="Times New Roman" w:hAnsi="Times New Roman" w:cs="Times New Roman"/>
          <w:bCs/>
          <w:sz w:val="24"/>
          <w:szCs w:val="24"/>
        </w:rPr>
        <w:t>таких</w:t>
      </w:r>
      <w:proofErr w:type="gramEnd"/>
      <w:r w:rsidR="00A10A45" w:rsidRPr="000C55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55B1">
        <w:rPr>
          <w:rFonts w:ascii="Times New Roman" w:hAnsi="Times New Roman" w:cs="Times New Roman"/>
          <w:bCs/>
          <w:sz w:val="24"/>
          <w:szCs w:val="24"/>
        </w:rPr>
        <w:t>обучающихся. В период с 20 по 27 января 2020 года количество выявленных обучающихся в рамках индивидуального сопровождения по итогам II ЕДП сократилось до 9 человек.</w:t>
      </w:r>
      <w:r w:rsidRPr="000C55B1">
        <w:rPr>
          <w:rFonts w:ascii="Times New Roman" w:eastAsia="Times New Roman" w:hAnsi="Times New Roman" w:cs="Times New Roman"/>
          <w:sz w:val="24"/>
          <w:szCs w:val="24"/>
          <w:u w:val="words"/>
          <w:lang w:eastAsia="ar-SA"/>
        </w:rPr>
        <w:t xml:space="preserve"> </w:t>
      </w:r>
      <w:r w:rsidRPr="000C55B1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Третий этап диагностики</w:t>
      </w:r>
      <w:r w:rsidRPr="000C55B1">
        <w:rPr>
          <w:rFonts w:ascii="Times New Roman" w:hAnsi="Times New Roman" w:cs="Times New Roman"/>
          <w:sz w:val="24"/>
          <w:szCs w:val="24"/>
        </w:rPr>
        <w:t xml:space="preserve"> с 21 по 30 апреля 2020 года</w:t>
      </w:r>
      <w:r w:rsidRPr="000C55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организован </w:t>
      </w:r>
      <w:r w:rsidRPr="000C55B1">
        <w:rPr>
          <w:rFonts w:ascii="Times New Roman" w:hAnsi="Times New Roman" w:cs="Times New Roman"/>
          <w:bCs/>
          <w:sz w:val="24"/>
          <w:szCs w:val="24"/>
        </w:rPr>
        <w:t xml:space="preserve">в дистанционном режиме, в связи с </w:t>
      </w:r>
      <w:proofErr w:type="spellStart"/>
      <w:r w:rsidRPr="000C55B1">
        <w:rPr>
          <w:rFonts w:ascii="Times New Roman" w:hAnsi="Times New Roman" w:cs="Times New Roman"/>
          <w:sz w:val="24"/>
          <w:szCs w:val="24"/>
        </w:rPr>
        <w:t>эпидобстановкой</w:t>
      </w:r>
      <w:proofErr w:type="spellEnd"/>
      <w:r w:rsidRPr="000C55B1">
        <w:rPr>
          <w:rFonts w:ascii="Times New Roman" w:hAnsi="Times New Roman" w:cs="Times New Roman"/>
          <w:sz w:val="24"/>
          <w:szCs w:val="24"/>
        </w:rPr>
        <w:t xml:space="preserve"> в Республике Алтай, связанной с новой </w:t>
      </w:r>
      <w:proofErr w:type="spellStart"/>
      <w:r w:rsidRPr="000C55B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0C55B1">
        <w:rPr>
          <w:rFonts w:ascii="Times New Roman" w:hAnsi="Times New Roman" w:cs="Times New Roman"/>
          <w:sz w:val="24"/>
          <w:szCs w:val="24"/>
        </w:rPr>
        <w:t xml:space="preserve"> инфекцией </w:t>
      </w:r>
      <w:r w:rsidRPr="000C55B1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0C55B1">
        <w:rPr>
          <w:rFonts w:ascii="Times New Roman" w:hAnsi="Times New Roman" w:cs="Times New Roman"/>
          <w:sz w:val="24"/>
          <w:szCs w:val="24"/>
        </w:rPr>
        <w:t xml:space="preserve">-19. </w:t>
      </w:r>
      <w:r w:rsidRPr="000C55B1">
        <w:rPr>
          <w:rFonts w:ascii="Times New Roman" w:hAnsi="Times New Roman" w:cs="Times New Roman"/>
          <w:bCs/>
          <w:sz w:val="24"/>
          <w:szCs w:val="24"/>
        </w:rPr>
        <w:t xml:space="preserve">Категория детей, подлежащих диагностированию – 9 и 11 классы. </w:t>
      </w:r>
      <w:r w:rsidRPr="000C55B1">
        <w:rPr>
          <w:rFonts w:ascii="Times New Roman" w:hAnsi="Times New Roman" w:cs="Times New Roman"/>
          <w:sz w:val="24"/>
          <w:szCs w:val="24"/>
        </w:rPr>
        <w:t>Д</w:t>
      </w:r>
      <w:r w:rsidRPr="000C55B1">
        <w:rPr>
          <w:rFonts w:ascii="Times New Roman" w:hAnsi="Times New Roman" w:cs="Times New Roman"/>
          <w:bCs/>
          <w:sz w:val="24"/>
          <w:szCs w:val="24"/>
        </w:rPr>
        <w:t xml:space="preserve">ля проведения тестирования использовался сервис http://drive.google.com. С детьми, не имеющими выхода в информационно-телекоммуникационную сеть «Интернет» использовались бумажные носители с применением тех же методик. </w:t>
      </w:r>
      <w:r w:rsidRPr="000C55B1">
        <w:rPr>
          <w:rFonts w:ascii="Times New Roman" w:hAnsi="Times New Roman" w:cs="Times New Roman"/>
          <w:sz w:val="24"/>
          <w:szCs w:val="24"/>
        </w:rPr>
        <w:t xml:space="preserve">В образовательных организациях 481 </w:t>
      </w:r>
      <w:proofErr w:type="gramStart"/>
      <w:r w:rsidRPr="000C55B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C55B1">
        <w:rPr>
          <w:rFonts w:ascii="Times New Roman" w:hAnsi="Times New Roman" w:cs="Times New Roman"/>
          <w:sz w:val="24"/>
          <w:szCs w:val="24"/>
        </w:rPr>
        <w:t xml:space="preserve"> подлежал диагностике по спискам. По итогам проведения диагностических мероприятий </w:t>
      </w:r>
      <w:r w:rsidR="00A10A45" w:rsidRPr="000C55B1">
        <w:rPr>
          <w:rFonts w:ascii="Times New Roman" w:hAnsi="Times New Roman" w:cs="Times New Roman"/>
          <w:sz w:val="24"/>
          <w:szCs w:val="24"/>
        </w:rPr>
        <w:t xml:space="preserve">было </w:t>
      </w:r>
      <w:r w:rsidRPr="000C55B1">
        <w:rPr>
          <w:rFonts w:ascii="Times New Roman" w:hAnsi="Times New Roman" w:cs="Times New Roman"/>
          <w:sz w:val="24"/>
          <w:szCs w:val="24"/>
        </w:rPr>
        <w:t>охвачено 469 несовершеннолетних, 10 обучающихся не охвачены по причине письменного отказа родителей от психолого-педагогического сопровождения детей в течении всего учебного года, один ребенок находился на стационарном лечении в г</w:t>
      </w:r>
      <w:proofErr w:type="gramStart"/>
      <w:r w:rsidRPr="000C55B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C55B1">
        <w:rPr>
          <w:rFonts w:ascii="Times New Roman" w:hAnsi="Times New Roman" w:cs="Times New Roman"/>
          <w:sz w:val="24"/>
          <w:szCs w:val="24"/>
        </w:rPr>
        <w:t xml:space="preserve">овосибирск. По результатам тестирования в «группу риска» попали 51 </w:t>
      </w:r>
      <w:proofErr w:type="gramStart"/>
      <w:r w:rsidRPr="000C55B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C55B1">
        <w:rPr>
          <w:rFonts w:ascii="Times New Roman" w:hAnsi="Times New Roman" w:cs="Times New Roman"/>
          <w:sz w:val="24"/>
          <w:szCs w:val="24"/>
        </w:rPr>
        <w:t xml:space="preserve">. Все обучающиеся «группы риска» 9 и 11 классов успешно прошли государственную итоговую аттестацию.  </w:t>
      </w:r>
      <w:r w:rsidRPr="000C55B1">
        <w:rPr>
          <w:rFonts w:ascii="Times New Roman" w:hAnsi="Times New Roman" w:cs="Times New Roman"/>
          <w:sz w:val="24"/>
          <w:szCs w:val="24"/>
        </w:rPr>
        <w:tab/>
      </w:r>
    </w:p>
    <w:p w:rsidR="00447C63" w:rsidRPr="000C55B1" w:rsidRDefault="00447C63" w:rsidP="000C55B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55B1">
        <w:rPr>
          <w:rFonts w:ascii="Times New Roman" w:hAnsi="Times New Roman" w:cs="Times New Roman"/>
          <w:sz w:val="24"/>
          <w:szCs w:val="24"/>
        </w:rPr>
        <w:t xml:space="preserve">Психолого-педагогическое сопровождение детей всех категорий, в отношении которых </w:t>
      </w:r>
      <w:proofErr w:type="gramStart"/>
      <w:r w:rsidRPr="000C55B1">
        <w:rPr>
          <w:rFonts w:ascii="Times New Roman" w:hAnsi="Times New Roman" w:cs="Times New Roman"/>
          <w:sz w:val="24"/>
          <w:szCs w:val="24"/>
        </w:rPr>
        <w:t>осуществляется индивидуально-профилактическая работа проводится</w:t>
      </w:r>
      <w:proofErr w:type="gramEnd"/>
      <w:r w:rsidRPr="000C55B1">
        <w:rPr>
          <w:rFonts w:ascii="Times New Roman" w:hAnsi="Times New Roman" w:cs="Times New Roman"/>
          <w:sz w:val="24"/>
          <w:szCs w:val="24"/>
        </w:rPr>
        <w:t xml:space="preserve"> до устранения причин, способствующих организации индивидуальной работы.  </w:t>
      </w:r>
    </w:p>
    <w:p w:rsidR="00447C63" w:rsidRPr="000C55B1" w:rsidRDefault="00447C63" w:rsidP="000C5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5B1">
        <w:rPr>
          <w:rFonts w:ascii="Times New Roman" w:hAnsi="Times New Roman" w:cs="Times New Roman"/>
          <w:sz w:val="24"/>
          <w:szCs w:val="24"/>
        </w:rPr>
        <w:t xml:space="preserve">Основными формами работы проведения плановых консультаций, распространения рекомендаций и осуществление психолого-педагогического сопровождения всех участников образовательного процесса в период дистанционного обучения являлась </w:t>
      </w:r>
      <w:r w:rsidRPr="000C55B1">
        <w:rPr>
          <w:rFonts w:ascii="Times New Roman" w:hAnsi="Times New Roman" w:cs="Times New Roman"/>
          <w:sz w:val="24"/>
          <w:szCs w:val="24"/>
        </w:rPr>
        <w:lastRenderedPageBreak/>
        <w:t>сотовая телефонная связь и использование чатов социальных сетей. К некоторым родителям организованы посещения по месту жительства. Налаженная консультативная работа с родителями – один из наиболее эффективных методов сопровождения обучающихся. Классными руководителями в чатах  выявлялись причины, приводящие в состояние дискомфорта детей или</w:t>
      </w:r>
      <w:r w:rsidR="0014027B">
        <w:rPr>
          <w:rFonts w:ascii="Times New Roman" w:hAnsi="Times New Roman" w:cs="Times New Roman"/>
          <w:sz w:val="24"/>
          <w:szCs w:val="24"/>
        </w:rPr>
        <w:t>,</w:t>
      </w:r>
      <w:r w:rsidRPr="000C55B1">
        <w:rPr>
          <w:rFonts w:ascii="Times New Roman" w:hAnsi="Times New Roman" w:cs="Times New Roman"/>
          <w:sz w:val="24"/>
          <w:szCs w:val="24"/>
        </w:rPr>
        <w:t xml:space="preserve"> родителей и доводились до сведения педагогов-психологов общеобразовательных организаций. Сведения о возможности обращения к педагогам-психологам с целью получения индивидуальных консультаций распространены между обучающимися и родите</w:t>
      </w:r>
      <w:r w:rsidR="0014027B">
        <w:rPr>
          <w:rFonts w:ascii="Times New Roman" w:hAnsi="Times New Roman" w:cs="Times New Roman"/>
          <w:sz w:val="24"/>
          <w:szCs w:val="24"/>
        </w:rPr>
        <w:t>л</w:t>
      </w:r>
      <w:r w:rsidRPr="000C55B1">
        <w:rPr>
          <w:rFonts w:ascii="Times New Roman" w:hAnsi="Times New Roman" w:cs="Times New Roman"/>
          <w:sz w:val="24"/>
          <w:szCs w:val="24"/>
        </w:rPr>
        <w:t>ями впервые дни дистанционного обучения (07.04.2020 года).  Таким образом, помимо плановых мероприятий педагогами-психологами осуществляется работа с обращениями от классных руководителей (к которым обратились родители), от родителей и от обучающихся с личными проблемными вопросами, возникающими при взаимодействии между всеми участниками образовательного процесса. Педагогами-психологами отработано 161 обращение.</w:t>
      </w:r>
    </w:p>
    <w:p w:rsidR="00447C63" w:rsidRPr="000C55B1" w:rsidRDefault="00447C63" w:rsidP="000C5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5B1">
        <w:rPr>
          <w:rFonts w:ascii="Times New Roman" w:hAnsi="Times New Roman" w:cs="Times New Roman"/>
          <w:sz w:val="24"/>
          <w:szCs w:val="24"/>
        </w:rPr>
        <w:t>Кроме того, на сайтах всех общеобразовательных организаций размещена информация о работе Детского телефона доверия, 8-800-2000-122.</w:t>
      </w:r>
    </w:p>
    <w:p w:rsidR="00447C63" w:rsidRPr="000C55B1" w:rsidRDefault="00447C63" w:rsidP="000C5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5B1">
        <w:rPr>
          <w:rFonts w:ascii="Times New Roman" w:hAnsi="Times New Roman" w:cs="Times New Roman"/>
          <w:sz w:val="24"/>
          <w:szCs w:val="24"/>
        </w:rPr>
        <w:t>Управлением образования Администрации МО «</w:t>
      </w:r>
      <w:proofErr w:type="spellStart"/>
      <w:r w:rsidRPr="000C55B1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0C55B1">
        <w:rPr>
          <w:rFonts w:ascii="Times New Roman" w:hAnsi="Times New Roman" w:cs="Times New Roman"/>
          <w:sz w:val="24"/>
          <w:szCs w:val="24"/>
        </w:rPr>
        <w:t xml:space="preserve"> район» в адрес образовательных организаций направлены листовки, разработанные МБУ «ЦК и МП» МО «</w:t>
      </w:r>
      <w:proofErr w:type="spellStart"/>
      <w:r w:rsidRPr="000C55B1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0C55B1">
        <w:rPr>
          <w:rFonts w:ascii="Times New Roman" w:hAnsi="Times New Roman" w:cs="Times New Roman"/>
          <w:sz w:val="24"/>
          <w:szCs w:val="24"/>
        </w:rPr>
        <w:t xml:space="preserve"> район» «Как защитить ребенка от угроз в интернете» для размещения на официальных сайтах, а также распространения среди родителей (письмо от 27.05.2020 года № 964).</w:t>
      </w:r>
    </w:p>
    <w:p w:rsidR="00447C63" w:rsidRPr="000C55B1" w:rsidRDefault="00447C63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C55B1">
        <w:rPr>
          <w:rFonts w:ascii="Times New Roman" w:eastAsia="Times New Roman" w:hAnsi="Times New Roman" w:cs="Times New Roman"/>
          <w:sz w:val="24"/>
          <w:szCs w:val="24"/>
        </w:rPr>
        <w:t xml:space="preserve">В летний период </w:t>
      </w:r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в  направлении привлечения несовершеннолетних к здоровому образу жизни с 1 по 24 августа 2020 года  в общеобразовательных организациях </w:t>
      </w:r>
      <w:proofErr w:type="spellStart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Майминского</w:t>
      </w:r>
      <w:proofErr w:type="spellEnd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района проведена широкая пропаганда по профилактике здоровья:</w:t>
      </w:r>
    </w:p>
    <w:p w:rsidR="00447C63" w:rsidRPr="000C55B1" w:rsidRDefault="00447C63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1.</w:t>
      </w:r>
      <w:r w:rsidR="00D11F8C"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МБОУ «</w:t>
      </w:r>
      <w:proofErr w:type="spellStart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Усть-Мунинская</w:t>
      </w:r>
      <w:proofErr w:type="spellEnd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СОШ» были разосланы памятки, буклеты по профилактике ЗОЖ в социальных группах VK, </w:t>
      </w:r>
      <w:proofErr w:type="spellStart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Instagram</w:t>
      </w:r>
      <w:proofErr w:type="spellEnd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, родительских группах </w:t>
      </w:r>
      <w:proofErr w:type="spellStart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WhatsApp</w:t>
      </w:r>
      <w:proofErr w:type="spellEnd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87 обучающимся и родителям. Также была организована </w:t>
      </w:r>
      <w:proofErr w:type="spellStart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онлайн</w:t>
      </w:r>
      <w:proofErr w:type="spellEnd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фото - выставка «Добро пожаловать в страну </w:t>
      </w:r>
      <w:proofErr w:type="spellStart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Здоровячков</w:t>
      </w:r>
      <w:proofErr w:type="spellEnd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!».</w:t>
      </w:r>
    </w:p>
    <w:p w:rsidR="00447C63" w:rsidRPr="000C55B1" w:rsidRDefault="00447C63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2.</w:t>
      </w:r>
      <w:r w:rsidR="00D11F8C"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МБОУ «</w:t>
      </w:r>
      <w:proofErr w:type="spellStart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Алферовская</w:t>
      </w:r>
      <w:proofErr w:type="spellEnd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НОШ» организован </w:t>
      </w:r>
      <w:proofErr w:type="spellStart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онлайн</w:t>
      </w:r>
      <w:proofErr w:type="spellEnd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просмотр видеороликов по профилактике вирусных инфекций «Полезные загадки про здоровье», «Как не болеть простудой и вирусной инфекцией» охвачено 80 обучающихся.</w:t>
      </w:r>
    </w:p>
    <w:p w:rsidR="00447C63" w:rsidRPr="000C55B1" w:rsidRDefault="00447C63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3.</w:t>
      </w:r>
      <w:r w:rsidR="00D11F8C"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МБОУ «</w:t>
      </w:r>
      <w:proofErr w:type="spellStart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Подгорновская</w:t>
      </w:r>
      <w:proofErr w:type="spellEnd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СОШ» распространены через </w:t>
      </w:r>
      <w:proofErr w:type="spellStart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соцсети</w:t>
      </w:r>
      <w:proofErr w:type="spellEnd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, VK, </w:t>
      </w:r>
      <w:proofErr w:type="spellStart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Instagram</w:t>
      </w:r>
      <w:proofErr w:type="spellEnd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, родительские группы </w:t>
      </w:r>
      <w:proofErr w:type="spellStart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WhatsApp</w:t>
      </w:r>
      <w:proofErr w:type="spellEnd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брошюры, памятки среди  родителей и детей «Как сохранить здоровье», «Правила поведения на воде»,  «Разъясните своему ребенку правила поведения на воде», «О ЗОЖ». Также на школьном сайте размещена ссылка с информацией для населения «Все о вакцинации от гриппа» охвачено 144 учащихся.</w:t>
      </w:r>
    </w:p>
    <w:p w:rsidR="00447C63" w:rsidRPr="000C55B1" w:rsidRDefault="00447C63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4.</w:t>
      </w:r>
      <w:r w:rsidR="00D11F8C"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МБОУ «</w:t>
      </w:r>
      <w:proofErr w:type="spellStart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Майминская</w:t>
      </w:r>
      <w:proofErr w:type="spellEnd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СОШ №1» распространили памятки о здоровом образе жизни и </w:t>
      </w:r>
      <w:proofErr w:type="spellStart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вакцинопрофилактики</w:t>
      </w:r>
      <w:proofErr w:type="spellEnd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гриппа среди обучающихся и родителей (700 человек), также приняли участие: в муниципальном </w:t>
      </w:r>
      <w:proofErr w:type="spellStart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онлайн</w:t>
      </w:r>
      <w:proofErr w:type="spellEnd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конкурсе «Я – выбираю спорт» 16 обучающихся; «День физкультурника»  (суточный марафон 5 обучающихся); в </w:t>
      </w:r>
      <w:proofErr w:type="spellStart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онлайн</w:t>
      </w:r>
      <w:proofErr w:type="spellEnd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зарядке проводимой МБУ ДО «МРЦТ» 32 обучающихся. </w:t>
      </w:r>
    </w:p>
    <w:p w:rsidR="00447C63" w:rsidRPr="000C55B1" w:rsidRDefault="00447C63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5. МБОУ «</w:t>
      </w:r>
      <w:proofErr w:type="spellStart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Сайдысская</w:t>
      </w:r>
      <w:proofErr w:type="spellEnd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ООШ» были распространены буклеты среди обучающихся и родителей «Со спортом </w:t>
      </w:r>
      <w:proofErr w:type="gramStart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на</w:t>
      </w:r>
      <w:proofErr w:type="gramEnd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ТЫ</w:t>
      </w:r>
      <w:proofErr w:type="gramEnd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!»; выпущены листовки о мерах личной профилактики ОРВИ и гриппа; проведен школьный </w:t>
      </w:r>
      <w:proofErr w:type="spellStart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онлайн</w:t>
      </w:r>
      <w:proofErr w:type="spellEnd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конкурс рисунков «Папа, мама, я - спортивная семья!»; проведена </w:t>
      </w:r>
      <w:proofErr w:type="spellStart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онлайн</w:t>
      </w:r>
      <w:proofErr w:type="spellEnd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викторина «Азбука здоровья» в данных мероприятиях приняли участие 30 обучающихся.</w:t>
      </w:r>
    </w:p>
    <w:p w:rsidR="00447C63" w:rsidRPr="000C55B1" w:rsidRDefault="00447C63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6. МБОУ “</w:t>
      </w:r>
      <w:proofErr w:type="spellStart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Урлу-Аспакская</w:t>
      </w:r>
      <w:proofErr w:type="spellEnd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ООШ” организован </w:t>
      </w:r>
      <w:proofErr w:type="spellStart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онлайн</w:t>
      </w:r>
      <w:proofErr w:type="spellEnd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урок здоровья  и </w:t>
      </w:r>
      <w:proofErr w:type="spellStart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вакцинопрофилактики</w:t>
      </w:r>
      <w:proofErr w:type="spellEnd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гриппа с 1-8 класс, в котором приняли участие  54 учащихся, в акции “Мы за ЗОЖ”  приняли участие 25 обучающихся.</w:t>
      </w:r>
    </w:p>
    <w:p w:rsidR="00447C63" w:rsidRPr="000C55B1" w:rsidRDefault="00447C63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7. В МБОУ «</w:t>
      </w:r>
      <w:proofErr w:type="spellStart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Карасукская</w:t>
      </w:r>
      <w:proofErr w:type="spellEnd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ООШ» принял участие в муниципальном </w:t>
      </w:r>
      <w:proofErr w:type="spellStart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онлайн</w:t>
      </w:r>
      <w:proofErr w:type="spellEnd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— фотоконкурсе «Да здравствует спорт!» 1 обучающийся, 43 обучающимся через </w:t>
      </w:r>
      <w:proofErr w:type="spellStart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WhatsApp</w:t>
      </w:r>
      <w:proofErr w:type="spellEnd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были распространены памятки по здоровому образу жизни и </w:t>
      </w:r>
      <w:proofErr w:type="spellStart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вакцинопрофилактики</w:t>
      </w:r>
      <w:proofErr w:type="spellEnd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гриппа. </w:t>
      </w:r>
    </w:p>
    <w:p w:rsidR="00447C63" w:rsidRPr="000C55B1" w:rsidRDefault="00447C63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lastRenderedPageBreak/>
        <w:t>8.</w:t>
      </w:r>
      <w:r w:rsidRPr="000C55B1">
        <w:rPr>
          <w:rFonts w:ascii="Times New Roman" w:hAnsi="Times New Roman" w:cs="Times New Roman"/>
          <w:sz w:val="24"/>
          <w:szCs w:val="24"/>
        </w:rPr>
        <w:t xml:space="preserve"> </w:t>
      </w:r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МБОУ «</w:t>
      </w:r>
      <w:proofErr w:type="spellStart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Соузгинская</w:t>
      </w:r>
      <w:proofErr w:type="spellEnd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СОШ» обучающимся и родителям с целью профилактики ЗОЖ были распространены памятки и буклеты (176 обучающимся, 89 родителям), куратором РДШ школы выставлена информация в соц. сетях по вакцинации и ЗОЖ, данная информация также размещена на сайте школы.</w:t>
      </w:r>
    </w:p>
    <w:p w:rsidR="00447C63" w:rsidRPr="000C55B1" w:rsidRDefault="00447C63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9. МБОУ «</w:t>
      </w:r>
      <w:proofErr w:type="spellStart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Кызыл-Озекская</w:t>
      </w:r>
      <w:proofErr w:type="spellEnd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СОШ» приняли участие в районном фотоконкурсе «Да здравствует спорт!» в количестве 9 обучающихся, через  родительские группы  </w:t>
      </w:r>
      <w:proofErr w:type="spellStart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WhatsApp</w:t>
      </w:r>
      <w:proofErr w:type="spellEnd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разосланы рекомендации к просмотру документальных фильмов: «Смертельно опасный здоровый образ жизни», «Здоровый образ жизни: питание», «О профилактике осанки детей», «Организация утренней гимнастики». Также обучающиеся школы приняли участие в </w:t>
      </w:r>
      <w:proofErr w:type="spellStart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онлайн</w:t>
      </w:r>
      <w:proofErr w:type="spellEnd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– разминке «Зарядись позитивом». В родительские чаты разосланы рекомендации для родителей по профилактике и недопущению распространения </w:t>
      </w:r>
      <w:proofErr w:type="spellStart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коронавирусной</w:t>
      </w:r>
      <w:proofErr w:type="spellEnd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инфекции, охват 500 человек.</w:t>
      </w:r>
    </w:p>
    <w:p w:rsidR="00447C63" w:rsidRPr="000C55B1" w:rsidRDefault="00447C63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10. МБОУ «</w:t>
      </w:r>
      <w:proofErr w:type="spellStart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Верх-Карагужская</w:t>
      </w:r>
      <w:proofErr w:type="spellEnd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ООШ» через  родительские группы  </w:t>
      </w:r>
      <w:proofErr w:type="spellStart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WhatsApp</w:t>
      </w:r>
      <w:proofErr w:type="spellEnd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были распространены памятки и буклеты по профилактике ЗОЖ и </w:t>
      </w:r>
      <w:proofErr w:type="spellStart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вакцинопрофилактике</w:t>
      </w:r>
      <w:proofErr w:type="spellEnd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61 </w:t>
      </w:r>
      <w:proofErr w:type="gramStart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обучающемуся</w:t>
      </w:r>
      <w:proofErr w:type="gramEnd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,  4 обучающихся приняли участие в районном фотоконкурсе «Да здравствует спорт!».</w:t>
      </w:r>
    </w:p>
    <w:p w:rsidR="00447C63" w:rsidRPr="000C55B1" w:rsidRDefault="00447C63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11. МБОУ «Александровская НОШ» размещены памятки по профилактике ЗОЖ и пропаганде </w:t>
      </w:r>
      <w:proofErr w:type="spellStart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вакцинопрофилактики</w:t>
      </w:r>
      <w:proofErr w:type="spellEnd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гриппа в </w:t>
      </w:r>
      <w:proofErr w:type="spellStart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Instagram</w:t>
      </w:r>
      <w:proofErr w:type="spellEnd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, родительские группы </w:t>
      </w:r>
      <w:proofErr w:type="spellStart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WhatsAp</w:t>
      </w:r>
      <w:proofErr w:type="gramStart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р</w:t>
      </w:r>
      <w:proofErr w:type="spellEnd"/>
      <w:proofErr w:type="gramEnd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охвачено 20 человек.</w:t>
      </w:r>
    </w:p>
    <w:p w:rsidR="00447C63" w:rsidRPr="000C55B1" w:rsidRDefault="00447C63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12. МБОУ «</w:t>
      </w:r>
      <w:proofErr w:type="spellStart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Майминская</w:t>
      </w:r>
      <w:proofErr w:type="spellEnd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СОШ №2» среди обучающихся и родителей с целью профилактики ЗОЖ и вакцинации распространены памятки и буклеты охват 570 человек.</w:t>
      </w:r>
    </w:p>
    <w:p w:rsidR="00447C63" w:rsidRPr="000C55B1" w:rsidRDefault="00447C63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13.МБОУ «</w:t>
      </w:r>
      <w:proofErr w:type="spellStart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Бирюлинская</w:t>
      </w:r>
      <w:proofErr w:type="spellEnd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СОШ» через  родительские группы  </w:t>
      </w:r>
      <w:proofErr w:type="spellStart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WhatsApp</w:t>
      </w:r>
      <w:proofErr w:type="spellEnd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были распространены памятки и буклеты по профилактике ЗОЖ и </w:t>
      </w:r>
      <w:proofErr w:type="spellStart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вакцинопрофилактике</w:t>
      </w:r>
      <w:proofErr w:type="spellEnd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гриппа охват 150 учащихся.</w:t>
      </w:r>
    </w:p>
    <w:p w:rsidR="00447C63" w:rsidRPr="000C55B1" w:rsidRDefault="00447C63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14. МБОУ «</w:t>
      </w:r>
      <w:proofErr w:type="spellStart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Майминская</w:t>
      </w:r>
      <w:proofErr w:type="spellEnd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СОШ №3» информация по профилактике ЗОЖ размещена  в </w:t>
      </w:r>
      <w:proofErr w:type="spellStart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Instagram</w:t>
      </w:r>
      <w:proofErr w:type="spellEnd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, через родительские группы </w:t>
      </w:r>
      <w:proofErr w:type="spellStart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WhatsAp</w:t>
      </w:r>
      <w:proofErr w:type="gramStart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р</w:t>
      </w:r>
      <w:proofErr w:type="spellEnd"/>
      <w:proofErr w:type="gramEnd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родителям и обучающимся разосланы буклеты по данной тематике охват 500 человек.</w:t>
      </w:r>
    </w:p>
    <w:p w:rsidR="00447C63" w:rsidRPr="000C55B1" w:rsidRDefault="00447C63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15.</w:t>
      </w:r>
      <w:r w:rsidR="00D11F8C"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МБОУ «</w:t>
      </w:r>
      <w:proofErr w:type="spellStart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Манжерокская</w:t>
      </w:r>
      <w:proofErr w:type="spellEnd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СОШ» приняли участие в муниципальном </w:t>
      </w:r>
      <w:proofErr w:type="spellStart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онлайн</w:t>
      </w:r>
      <w:proofErr w:type="spellEnd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конкурсе «Да здравствует спорт!» 8 учащихся, в  родительские группы </w:t>
      </w:r>
      <w:proofErr w:type="spellStart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WhatsApp</w:t>
      </w:r>
      <w:proofErr w:type="spellEnd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Instagram</w:t>
      </w:r>
      <w:proofErr w:type="spellEnd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направлена информация по профилактике ЗОЖ и </w:t>
      </w:r>
      <w:proofErr w:type="spellStart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коронавирусной</w:t>
      </w:r>
      <w:proofErr w:type="spellEnd"/>
      <w:r w:rsidRPr="000C55B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инфекции.</w:t>
      </w:r>
    </w:p>
    <w:p w:rsidR="00447C63" w:rsidRPr="000C55B1" w:rsidRDefault="00447C63" w:rsidP="000C55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55B1">
        <w:rPr>
          <w:rFonts w:ascii="Times New Roman" w:hAnsi="Times New Roman" w:cs="Times New Roman"/>
          <w:sz w:val="24"/>
          <w:szCs w:val="24"/>
        </w:rPr>
        <w:t xml:space="preserve">Со 02.09.2020 года осуществляется работа по подготовке к проведению </w:t>
      </w:r>
      <w:r w:rsidRPr="000C55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C55B1">
        <w:rPr>
          <w:rFonts w:ascii="Times New Roman" w:hAnsi="Times New Roman" w:cs="Times New Roman"/>
          <w:sz w:val="24"/>
          <w:szCs w:val="24"/>
        </w:rPr>
        <w:t xml:space="preserve"> ЕДП в 2020-2021 учебном году,  диагностический период запланирован к проведению с 07 по 18 сентября 2020 года. </w:t>
      </w:r>
    </w:p>
    <w:p w:rsidR="00A25075" w:rsidRPr="000C55B1" w:rsidRDefault="00A25075" w:rsidP="001402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В рамках осуществления деятельности по профилактике суицидального поведения несовершеннолетних, </w:t>
      </w:r>
      <w:proofErr w:type="gramStart"/>
      <w:r w:rsidRPr="000C55B1">
        <w:rPr>
          <w:rFonts w:ascii="Times New Roman" w:eastAsia="Calibri" w:hAnsi="Times New Roman" w:cs="Times New Roman"/>
          <w:sz w:val="24"/>
          <w:szCs w:val="24"/>
          <w:u w:val="single"/>
        </w:rPr>
        <w:t>КУ РА</w:t>
      </w:r>
      <w:proofErr w:type="gramEnd"/>
      <w:r w:rsidRPr="000C55B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«УСПН </w:t>
      </w:r>
      <w:proofErr w:type="spellStart"/>
      <w:r w:rsidRPr="000C55B1">
        <w:rPr>
          <w:rFonts w:ascii="Times New Roman" w:eastAsia="Calibri" w:hAnsi="Times New Roman" w:cs="Times New Roman"/>
          <w:sz w:val="24"/>
          <w:szCs w:val="24"/>
          <w:u w:val="single"/>
        </w:rPr>
        <w:t>Майминского</w:t>
      </w:r>
      <w:proofErr w:type="spellEnd"/>
      <w:r w:rsidRPr="000C55B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района»</w:t>
      </w: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ведет регулярную, планомерную работу по улучшению уровня жизни населения района.       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В целях более эффективной работы по профилактике правонарушений среди несовершеннолетних, </w:t>
      </w:r>
      <w:proofErr w:type="gramStart"/>
      <w:r w:rsidRPr="000C55B1">
        <w:rPr>
          <w:rFonts w:ascii="Times New Roman" w:eastAsia="Calibri" w:hAnsi="Times New Roman" w:cs="Times New Roman"/>
          <w:sz w:val="24"/>
          <w:szCs w:val="24"/>
        </w:rPr>
        <w:t>КУ РА</w:t>
      </w:r>
      <w:proofErr w:type="gram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«УСПН </w:t>
      </w:r>
      <w:proofErr w:type="spellStart"/>
      <w:r w:rsidRPr="000C55B1">
        <w:rPr>
          <w:rFonts w:ascii="Times New Roman" w:eastAsia="Calibri" w:hAnsi="Times New Roman" w:cs="Times New Roman"/>
          <w:sz w:val="24"/>
          <w:szCs w:val="24"/>
        </w:rPr>
        <w:t>Майминского</w:t>
      </w:r>
      <w:proofErr w:type="spell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района» сотрудничает с некоммерческими организациями. В 2019 году заключено соглашение о сотрудничестве</w:t>
      </w:r>
      <w:r w:rsidR="0014027B">
        <w:rPr>
          <w:rFonts w:ascii="Times New Roman" w:eastAsia="Calibri" w:hAnsi="Times New Roman" w:cs="Times New Roman"/>
          <w:sz w:val="24"/>
          <w:szCs w:val="24"/>
        </w:rPr>
        <w:t>,</w:t>
      </w: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в рамках которого сотрудники РО «ДОСААФ России» оказывают образовательные услуги подросткам в учебно-тренировочном классе по формированию правовой грамотности подростков и начальной практической подготовки кандидатов в водители транспортных средств.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>Региональное отделение Всероссийского детско-юношеского военно-патриотического общественного движения «</w:t>
      </w:r>
      <w:proofErr w:type="spellStart"/>
      <w:r w:rsidRPr="000C55B1">
        <w:rPr>
          <w:rFonts w:ascii="Times New Roman" w:eastAsia="Calibri" w:hAnsi="Times New Roman" w:cs="Times New Roman"/>
          <w:sz w:val="24"/>
          <w:szCs w:val="24"/>
        </w:rPr>
        <w:t>Юнармия</w:t>
      </w:r>
      <w:proofErr w:type="spellEnd"/>
      <w:r w:rsidRPr="000C55B1">
        <w:rPr>
          <w:rFonts w:ascii="Times New Roman" w:eastAsia="Calibri" w:hAnsi="Times New Roman" w:cs="Times New Roman"/>
          <w:sz w:val="24"/>
          <w:szCs w:val="24"/>
        </w:rPr>
        <w:t>» Республики Алтай в рамках заключенного Соглашения о межведомственном взаимодействии и сотрудничестве в сфере формирования гражданско-патриотических качеств подрастающего поколения  посредством проведения военно-полевых сборов в 2020 году принимало участие в рамках своей компетенции в мероприятиях, направленных на профилактику безнадзорности и правонарушений несовершеннолетних.</w:t>
      </w:r>
    </w:p>
    <w:p w:rsidR="0014027B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C55B1">
        <w:rPr>
          <w:rFonts w:ascii="Times New Roman" w:eastAsia="Calibri" w:hAnsi="Times New Roman" w:cs="Times New Roman"/>
          <w:sz w:val="24"/>
          <w:szCs w:val="24"/>
        </w:rPr>
        <w:lastRenderedPageBreak/>
        <w:t>КУ РА</w:t>
      </w:r>
      <w:proofErr w:type="gram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«УСПН </w:t>
      </w:r>
      <w:proofErr w:type="spellStart"/>
      <w:r w:rsidRPr="000C55B1">
        <w:rPr>
          <w:rFonts w:ascii="Times New Roman" w:eastAsia="Calibri" w:hAnsi="Times New Roman" w:cs="Times New Roman"/>
          <w:sz w:val="24"/>
          <w:szCs w:val="24"/>
        </w:rPr>
        <w:t>Майминского</w:t>
      </w:r>
      <w:proofErr w:type="spell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района» ведётся работа по выявлению семей, находящихся в социально опасном положении; обрабатываются сигнальные сообщения, поступившие от субъектов профилактики и от граждан, проводится обследование. 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>По информации от КДН и ЗП Администраци</w:t>
      </w:r>
      <w:r w:rsidR="0014027B">
        <w:rPr>
          <w:rFonts w:ascii="Times New Roman" w:eastAsia="Calibri" w:hAnsi="Times New Roman" w:cs="Times New Roman"/>
          <w:sz w:val="24"/>
          <w:szCs w:val="24"/>
        </w:rPr>
        <w:t>и МО «</w:t>
      </w:r>
      <w:proofErr w:type="spellStart"/>
      <w:r w:rsidR="0014027B">
        <w:rPr>
          <w:rFonts w:ascii="Times New Roman" w:eastAsia="Calibri" w:hAnsi="Times New Roman" w:cs="Times New Roman"/>
          <w:sz w:val="24"/>
          <w:szCs w:val="24"/>
        </w:rPr>
        <w:t>Майминский</w:t>
      </w:r>
      <w:proofErr w:type="spellEnd"/>
      <w:r w:rsidR="0014027B">
        <w:rPr>
          <w:rFonts w:ascii="Times New Roman" w:eastAsia="Calibri" w:hAnsi="Times New Roman" w:cs="Times New Roman"/>
          <w:sz w:val="24"/>
          <w:szCs w:val="24"/>
        </w:rPr>
        <w:t xml:space="preserve"> район» проведено</w:t>
      </w: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37 межведомственны</w:t>
      </w:r>
      <w:r w:rsidR="0014027B">
        <w:rPr>
          <w:rFonts w:ascii="Times New Roman" w:eastAsia="Calibri" w:hAnsi="Times New Roman" w:cs="Times New Roman"/>
          <w:sz w:val="24"/>
          <w:szCs w:val="24"/>
        </w:rPr>
        <w:t>х</w:t>
      </w: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выезд</w:t>
      </w:r>
      <w:r w:rsidR="0014027B">
        <w:rPr>
          <w:rFonts w:ascii="Times New Roman" w:eastAsia="Calibri" w:hAnsi="Times New Roman" w:cs="Times New Roman"/>
          <w:sz w:val="24"/>
          <w:szCs w:val="24"/>
        </w:rPr>
        <w:t>а</w:t>
      </w: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с субъектами профилактики.  Выявлены случаи, </w:t>
      </w:r>
      <w:r w:rsidR="0014027B">
        <w:rPr>
          <w:rFonts w:ascii="Times New Roman" w:eastAsia="Calibri" w:hAnsi="Times New Roman" w:cs="Times New Roman"/>
          <w:sz w:val="24"/>
          <w:szCs w:val="24"/>
        </w:rPr>
        <w:t>когда</w:t>
      </w: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родители уклонялись от надлежащего исполнения обязанностей по воспитанию, содержанию, обучению несовершеннолетних детей, из которых 14-СОП (10-семей, 4- несовершеннолетних), 23- не признаны в СОП.      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>На каждую семью, находящуюся в социально-опасном положении</w:t>
      </w:r>
      <w:r w:rsidR="0014027B">
        <w:rPr>
          <w:rFonts w:ascii="Times New Roman" w:eastAsia="Calibri" w:hAnsi="Times New Roman" w:cs="Times New Roman"/>
          <w:sz w:val="24"/>
          <w:szCs w:val="24"/>
        </w:rPr>
        <w:t>,</w:t>
      </w: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сформировано и ведётся личное дело, в котором отражены результаты обследования жилищно-бытовых условий, при посещении на дому, встреч и бесед с родителями и детьми.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>За отчетный период семьям предоставлено: социально-педагогических услуг – 230, социально-психологических услуг – 241.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proofErr w:type="gramStart"/>
      <w:r w:rsidRPr="000C55B1">
        <w:rPr>
          <w:rFonts w:ascii="Times New Roman" w:eastAsia="Calibri" w:hAnsi="Times New Roman" w:cs="Times New Roman"/>
          <w:sz w:val="24"/>
          <w:szCs w:val="24"/>
        </w:rPr>
        <w:t>КУ РА</w:t>
      </w:r>
      <w:proofErr w:type="gram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«УСПН </w:t>
      </w:r>
      <w:proofErr w:type="spellStart"/>
      <w:r w:rsidRPr="000C55B1">
        <w:rPr>
          <w:rFonts w:ascii="Times New Roman" w:eastAsia="Calibri" w:hAnsi="Times New Roman" w:cs="Times New Roman"/>
          <w:sz w:val="24"/>
          <w:szCs w:val="24"/>
        </w:rPr>
        <w:t>Майминского</w:t>
      </w:r>
      <w:proofErr w:type="spell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района» внедряются новые технологии направленные на профилактику жестокого обращения с детьми, оказание помощи детям и семьям, находящимся в кризисной ситуации, профилактической работы как с подростками стоящими на учете в КДН и ЗП района так и на внутренних учетах систем профилактики, опекаемыми и приемными детьми: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 В рамках реализации Комплекса мер «Организация продуктивной социально значимой деятельности несовершеннолетних, находящихся в конфликте с законом, в Республике Алтай на 2018-2019 годы» в 2020 году продолжает функционировать: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>1) в Учреждении учебно-тренировочный класс по формированию правовой грамотности подростков и начальной практической подготовки кандидатов в водители транспортных средств. Занятия проводятся совместно с Региональным отделением ДОСААФ России Республике Алтай и направлены на формирование практических навыков вождения легкового автомобиля и знание правил дорожного движения.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>Ребята занимаются изучением теории и сразу отрабатывают полученные знания на практике при помощи универсального автотренажера "</w:t>
      </w:r>
      <w:proofErr w:type="spellStart"/>
      <w:r w:rsidRPr="000C55B1">
        <w:rPr>
          <w:rFonts w:ascii="Times New Roman" w:eastAsia="Calibri" w:hAnsi="Times New Roman" w:cs="Times New Roman"/>
          <w:sz w:val="24"/>
          <w:szCs w:val="24"/>
        </w:rPr>
        <w:t>Форсаж</w:t>
      </w:r>
      <w:proofErr w:type="spell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2".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>По завершению обучения ребят будет выдано свидетельство о прохождении курсов.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2) на базе </w:t>
      </w:r>
      <w:proofErr w:type="gramStart"/>
      <w:r w:rsidRPr="000C55B1">
        <w:rPr>
          <w:rFonts w:ascii="Times New Roman" w:eastAsia="Calibri" w:hAnsi="Times New Roman" w:cs="Times New Roman"/>
          <w:sz w:val="24"/>
          <w:szCs w:val="24"/>
        </w:rPr>
        <w:t>КУ РА</w:t>
      </w:r>
      <w:proofErr w:type="gram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«УСПН </w:t>
      </w:r>
      <w:proofErr w:type="spellStart"/>
      <w:r w:rsidRPr="000C55B1">
        <w:rPr>
          <w:rFonts w:ascii="Times New Roman" w:eastAsia="Calibri" w:hAnsi="Times New Roman" w:cs="Times New Roman"/>
          <w:sz w:val="24"/>
          <w:szCs w:val="24"/>
        </w:rPr>
        <w:t>Майминского</w:t>
      </w:r>
      <w:proofErr w:type="spell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района» клуб "Академия спорта". В рамках клуба проводятся теоретические и физические занятия для ребят подросткового возраста.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  Участника клуба занимаются по разным направлениям: занятия на тренажерах, </w:t>
      </w:r>
      <w:proofErr w:type="spellStart"/>
      <w:r w:rsidRPr="000C55B1">
        <w:rPr>
          <w:rFonts w:ascii="Times New Roman" w:eastAsia="Calibri" w:hAnsi="Times New Roman" w:cs="Times New Roman"/>
          <w:sz w:val="24"/>
          <w:szCs w:val="24"/>
        </w:rPr>
        <w:t>кардиотренировки</w:t>
      </w:r>
      <w:proofErr w:type="spell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, силовые тренировки, в летний период осуществляются </w:t>
      </w:r>
      <w:proofErr w:type="spellStart"/>
      <w:r w:rsidRPr="000C55B1">
        <w:rPr>
          <w:rFonts w:ascii="Times New Roman" w:eastAsia="Calibri" w:hAnsi="Times New Roman" w:cs="Times New Roman"/>
          <w:sz w:val="24"/>
          <w:szCs w:val="24"/>
        </w:rPr>
        <w:t>велопрогулки</w:t>
      </w:r>
      <w:proofErr w:type="spell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и занятия на свежем воздухе.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3) социально-реабилитационный клуб выходного дня «Семейная гостиная». Мероприятия по реализации этого направления проводятся специалистом по социальной работе, социальным педагогом и психологом Учреждения. Встречи и занятия в рамках деятельности клуба проводятся по группам. Для родителей совместно с детьми проводятся релаксационные занятия тренинги с психологом по различным направлениям (социальная адаптация, познание себя и т.д.), совместные коллективные игры, конкурсы, разминки. 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В рамках проведения социально-значимых мероприятий, а также мероприятий, посвященных календарным праздникам при </w:t>
      </w:r>
      <w:proofErr w:type="gramStart"/>
      <w:r w:rsidRPr="000C55B1">
        <w:rPr>
          <w:rFonts w:ascii="Times New Roman" w:eastAsia="Calibri" w:hAnsi="Times New Roman" w:cs="Times New Roman"/>
          <w:sz w:val="24"/>
          <w:szCs w:val="24"/>
        </w:rPr>
        <w:t>КУ РА</w:t>
      </w:r>
      <w:proofErr w:type="gram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«УСПН </w:t>
      </w:r>
      <w:proofErr w:type="spellStart"/>
      <w:r w:rsidRPr="000C55B1">
        <w:rPr>
          <w:rFonts w:ascii="Times New Roman" w:eastAsia="Calibri" w:hAnsi="Times New Roman" w:cs="Times New Roman"/>
          <w:sz w:val="24"/>
          <w:szCs w:val="24"/>
        </w:rPr>
        <w:t>Майминского</w:t>
      </w:r>
      <w:proofErr w:type="spell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района» были проведены следующие мероприятия: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1. 23 января 2020 г., в рамках Всероссийской акция "Блокадный хлеб", в </w:t>
      </w:r>
      <w:proofErr w:type="gramStart"/>
      <w:r w:rsidRPr="000C55B1">
        <w:rPr>
          <w:rFonts w:ascii="Times New Roman" w:eastAsia="Calibri" w:hAnsi="Times New Roman" w:cs="Times New Roman"/>
          <w:sz w:val="24"/>
          <w:szCs w:val="24"/>
        </w:rPr>
        <w:t>КУ РА</w:t>
      </w:r>
      <w:proofErr w:type="gram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«УСПН </w:t>
      </w:r>
      <w:proofErr w:type="spellStart"/>
      <w:r w:rsidRPr="000C55B1">
        <w:rPr>
          <w:rFonts w:ascii="Times New Roman" w:eastAsia="Calibri" w:hAnsi="Times New Roman" w:cs="Times New Roman"/>
          <w:sz w:val="24"/>
          <w:szCs w:val="24"/>
        </w:rPr>
        <w:t>Майминского</w:t>
      </w:r>
      <w:proofErr w:type="spell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района» была проведена встреча с несовершеннолетними ребятами, членами клуба «Я сам» на тему блокадный Ленинград «Знаем - помним». Информация о проведенном мероприятии размещена на сайте </w:t>
      </w:r>
      <w:proofErr w:type="gramStart"/>
      <w:r w:rsidRPr="000C55B1">
        <w:rPr>
          <w:rFonts w:ascii="Times New Roman" w:eastAsia="Calibri" w:hAnsi="Times New Roman" w:cs="Times New Roman"/>
          <w:sz w:val="24"/>
          <w:szCs w:val="24"/>
        </w:rPr>
        <w:t>КУ РА</w:t>
      </w:r>
      <w:proofErr w:type="gram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«УСПН </w:t>
      </w:r>
      <w:proofErr w:type="spellStart"/>
      <w:r w:rsidRPr="000C55B1">
        <w:rPr>
          <w:rFonts w:ascii="Times New Roman" w:eastAsia="Calibri" w:hAnsi="Times New Roman" w:cs="Times New Roman"/>
          <w:sz w:val="24"/>
          <w:szCs w:val="24"/>
        </w:rPr>
        <w:t>Майминского</w:t>
      </w:r>
      <w:proofErr w:type="spell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района».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2. 24 января 2020 года состоялась встреча участников клуба замещающих родителей «Доверие», существующего при  </w:t>
      </w:r>
      <w:proofErr w:type="gramStart"/>
      <w:r w:rsidRPr="000C55B1">
        <w:rPr>
          <w:rFonts w:ascii="Times New Roman" w:eastAsia="Calibri" w:hAnsi="Times New Roman" w:cs="Times New Roman"/>
          <w:sz w:val="24"/>
          <w:szCs w:val="24"/>
        </w:rPr>
        <w:t>КУ  РА</w:t>
      </w:r>
      <w:proofErr w:type="gram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«УСПН </w:t>
      </w:r>
      <w:proofErr w:type="spellStart"/>
      <w:r w:rsidRPr="000C55B1">
        <w:rPr>
          <w:rFonts w:ascii="Times New Roman" w:eastAsia="Calibri" w:hAnsi="Times New Roman" w:cs="Times New Roman"/>
          <w:sz w:val="24"/>
          <w:szCs w:val="24"/>
        </w:rPr>
        <w:t>Майминского</w:t>
      </w:r>
      <w:proofErr w:type="spell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района» с 2016 года. На данном мероприятии состоялась презентация проекта «Тепло родительского </w:t>
      </w:r>
      <w:r w:rsidRPr="000C55B1">
        <w:rPr>
          <w:rFonts w:ascii="Times New Roman" w:eastAsia="Calibri" w:hAnsi="Times New Roman" w:cs="Times New Roman"/>
          <w:sz w:val="24"/>
          <w:szCs w:val="24"/>
        </w:rPr>
        <w:lastRenderedPageBreak/>
        <w:t>очага», поддержанного Фондом президентских грантов. В рамках встречи представители РОО «Ассоциация приемных семей Республики Алтай» познакомили участников с проектом, его целями, задачами, основными мероприятиями и ожидаемыми результатами. Посетили 9 опекунов, приемных родителей.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3. 7 февраля в </w:t>
      </w:r>
      <w:proofErr w:type="gramStart"/>
      <w:r w:rsidRPr="000C55B1">
        <w:rPr>
          <w:rFonts w:ascii="Times New Roman" w:eastAsia="Calibri" w:hAnsi="Times New Roman" w:cs="Times New Roman"/>
          <w:sz w:val="24"/>
          <w:szCs w:val="24"/>
        </w:rPr>
        <w:t>КУ РА</w:t>
      </w:r>
      <w:proofErr w:type="gram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«Управление социальной поддержки населения </w:t>
      </w:r>
      <w:proofErr w:type="spellStart"/>
      <w:r w:rsidRPr="000C55B1">
        <w:rPr>
          <w:rFonts w:ascii="Times New Roman" w:eastAsia="Calibri" w:hAnsi="Times New Roman" w:cs="Times New Roman"/>
          <w:sz w:val="24"/>
          <w:szCs w:val="24"/>
        </w:rPr>
        <w:t>Майминского</w:t>
      </w:r>
      <w:proofErr w:type="spell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района» в рамках проекта "Тепло семейного очага", реализуемого представителями РОО «Ассоциация приемных семей Республики Алтай», состоялся тренинг "О подростках с любовью", где семьи взявшие на воспитание детей, поделились опытом воспитания, своими успехами и ошибками. На встрече присутствовала практикующий психолог Корчагина Елена Николаевна.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4.  05 марта 2020 года, в рамках деятельности клуба «Доверие», был проведен мастер-класс по изготовлению женских украшений в подарок мамам, бабушкам и приемным родителям. 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5. 7 мая  2020 года, Учреждением с  помощью социальных  сетей  был  предложен </w:t>
      </w:r>
      <w:proofErr w:type="spellStart"/>
      <w:r w:rsidRPr="000C55B1">
        <w:rPr>
          <w:rFonts w:ascii="Times New Roman" w:eastAsia="Calibri" w:hAnsi="Times New Roman" w:cs="Times New Roman"/>
          <w:sz w:val="24"/>
          <w:szCs w:val="24"/>
        </w:rPr>
        <w:t>онлайн</w:t>
      </w:r>
      <w:proofErr w:type="spell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 конкурс,   который  проводился   Региональной   общественной  организацией "Объединение  многодетных семей города  Москва" совместно с Фондом поддержки детей,   находящихся в трудной жизненной ситуации Всероссийского </w:t>
      </w:r>
      <w:proofErr w:type="spellStart"/>
      <w:r w:rsidRPr="000C55B1">
        <w:rPr>
          <w:rFonts w:ascii="Times New Roman" w:eastAsia="Calibri" w:hAnsi="Times New Roman" w:cs="Times New Roman"/>
          <w:sz w:val="24"/>
          <w:szCs w:val="24"/>
        </w:rPr>
        <w:t>онлайн</w:t>
      </w:r>
      <w:proofErr w:type="spell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фестиваля "Папин день". 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Целью проекта являлось: пропаганда отцовства семейных ценностей; восстановление и укрепление связей между поколениями; формирование единого </w:t>
      </w:r>
      <w:proofErr w:type="spellStart"/>
      <w:r w:rsidRPr="000C55B1">
        <w:rPr>
          <w:rFonts w:ascii="Times New Roman" w:eastAsia="Calibri" w:hAnsi="Times New Roman" w:cs="Times New Roman"/>
          <w:sz w:val="24"/>
          <w:szCs w:val="24"/>
        </w:rPr>
        <w:t>социокультурного</w:t>
      </w:r>
      <w:proofErr w:type="spell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пространства для детей и родителей; создание условий для повышения уровня социальной значимости многодетности.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Важную роль в формировании семейных ценностей среди детей и подростков играют конкурсы семей. На территории Республики Алтай конкурс проводился в заочной форме, членами организационного комитета проводилась оценка </w:t>
      </w:r>
      <w:proofErr w:type="spellStart"/>
      <w:r w:rsidRPr="000C55B1">
        <w:rPr>
          <w:rFonts w:ascii="Times New Roman" w:eastAsia="Calibri" w:hAnsi="Times New Roman" w:cs="Times New Roman"/>
          <w:sz w:val="24"/>
          <w:szCs w:val="24"/>
        </w:rPr>
        <w:t>портфолио</w:t>
      </w:r>
      <w:proofErr w:type="spell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семей по 5 – бальной системе. </w:t>
      </w:r>
      <w:proofErr w:type="gramStart"/>
      <w:r w:rsidRPr="000C55B1">
        <w:rPr>
          <w:rFonts w:ascii="Times New Roman" w:eastAsia="Calibri" w:hAnsi="Times New Roman" w:cs="Times New Roman"/>
          <w:sz w:val="24"/>
          <w:szCs w:val="24"/>
        </w:rPr>
        <w:t>Всего на республиканский конкурс «Семья года» в 2020 году поступило 15 заявок: в номинации «Молодая семья» поступило 3 заявки, в номинации «Сельская семья» - 4 заявок, в номинации «Семья – хранитель традиций» - 2 заявки, в номинации «Золотая семья России» - 1 заявка, в номинации «Многодетная семья» - 5 заявок.</w:t>
      </w:r>
      <w:proofErr w:type="gramEnd"/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31 мая 2020 года, для укрепления </w:t>
      </w:r>
      <w:proofErr w:type="spellStart"/>
      <w:r w:rsidRPr="000C55B1">
        <w:rPr>
          <w:rFonts w:ascii="Times New Roman" w:eastAsia="Calibri" w:hAnsi="Times New Roman" w:cs="Times New Roman"/>
          <w:sz w:val="24"/>
          <w:szCs w:val="24"/>
        </w:rPr>
        <w:t>детско</w:t>
      </w:r>
      <w:proofErr w:type="spell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- родительских отношений Учреждением в социальных сетях в </w:t>
      </w:r>
      <w:proofErr w:type="spellStart"/>
      <w:r w:rsidRPr="000C55B1">
        <w:rPr>
          <w:rFonts w:ascii="Times New Roman" w:eastAsia="Calibri" w:hAnsi="Times New Roman" w:cs="Times New Roman"/>
          <w:sz w:val="24"/>
          <w:szCs w:val="24"/>
        </w:rPr>
        <w:t>онлайн</w:t>
      </w:r>
      <w:proofErr w:type="spell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формате размещен Мастер – класс для совместного творчества детей и родителей по изготовлению подделки.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В преддверии 1 июня  "Дня защиты детей" </w:t>
      </w:r>
      <w:proofErr w:type="gramStart"/>
      <w:r w:rsidRPr="000C55B1">
        <w:rPr>
          <w:rFonts w:ascii="Times New Roman" w:eastAsia="Calibri" w:hAnsi="Times New Roman" w:cs="Times New Roman"/>
          <w:sz w:val="24"/>
          <w:szCs w:val="24"/>
        </w:rPr>
        <w:t>КУ РА</w:t>
      </w:r>
      <w:proofErr w:type="gram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«УСПН </w:t>
      </w:r>
      <w:proofErr w:type="spellStart"/>
      <w:r w:rsidRPr="000C55B1">
        <w:rPr>
          <w:rFonts w:ascii="Times New Roman" w:eastAsia="Calibri" w:hAnsi="Times New Roman" w:cs="Times New Roman"/>
          <w:sz w:val="24"/>
          <w:szCs w:val="24"/>
        </w:rPr>
        <w:t>Майминского</w:t>
      </w:r>
      <w:proofErr w:type="spell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района» была организованна работа по размещению в социальных сетях, а так же на сайте </w:t>
      </w:r>
      <w:proofErr w:type="spellStart"/>
      <w:r w:rsidRPr="000C55B1">
        <w:rPr>
          <w:rFonts w:ascii="Times New Roman" w:eastAsia="Calibri" w:hAnsi="Times New Roman" w:cs="Times New Roman"/>
          <w:sz w:val="24"/>
          <w:szCs w:val="24"/>
        </w:rPr>
        <w:t>онлайн</w:t>
      </w:r>
      <w:proofErr w:type="spell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конкурса, мастер классов по рисованию и </w:t>
      </w:r>
      <w:proofErr w:type="spellStart"/>
      <w:r w:rsidRPr="000C55B1">
        <w:rPr>
          <w:rFonts w:ascii="Times New Roman" w:eastAsia="Calibri" w:hAnsi="Times New Roman" w:cs="Times New Roman"/>
          <w:sz w:val="24"/>
          <w:szCs w:val="24"/>
        </w:rPr>
        <w:t>флешмоба</w:t>
      </w:r>
      <w:proofErr w:type="spell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 «День детей и родительского счастья». Детская студия развития и </w:t>
      </w:r>
      <w:proofErr w:type="spellStart"/>
      <w:r w:rsidRPr="000C55B1">
        <w:rPr>
          <w:rFonts w:ascii="Times New Roman" w:eastAsia="Calibri" w:hAnsi="Times New Roman" w:cs="Times New Roman"/>
          <w:sz w:val="24"/>
          <w:szCs w:val="24"/>
        </w:rPr>
        <w:t>сказкотерапии</w:t>
      </w:r>
      <w:proofErr w:type="spell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proofErr w:type="gramStart"/>
      <w:r w:rsidRPr="000C55B1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Pr="000C55B1">
        <w:rPr>
          <w:rFonts w:ascii="Times New Roman" w:eastAsia="Calibri" w:hAnsi="Times New Roman" w:cs="Times New Roman"/>
          <w:sz w:val="24"/>
          <w:szCs w:val="24"/>
        </w:rPr>
        <w:t>орно-Алтайска «Маленький принц» опубликовала сказку про дружбу.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8 июля 2020 года, с помощью сайта, и социальных сетей Учреждением предложено, присоединиться в </w:t>
      </w:r>
      <w:proofErr w:type="spellStart"/>
      <w:r w:rsidRPr="000C55B1">
        <w:rPr>
          <w:rFonts w:ascii="Times New Roman" w:eastAsia="Calibri" w:hAnsi="Times New Roman" w:cs="Times New Roman"/>
          <w:sz w:val="24"/>
          <w:szCs w:val="24"/>
        </w:rPr>
        <w:t>онлайн</w:t>
      </w:r>
      <w:proofErr w:type="spell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формате к пресс-конференции, посвященной Всероссийскому проекту «Многодетная Россия». Проект реализует РОО «Объединение многодетных семей города Москвы» совместно Фонда поддержки детей, находящихся в трудной жизненной ситуации. Проект направлен на объединение многодетных семей России, решение задач по улучшению качества жизни многодетных семей и формирование позитивного образа большой семей. В </w:t>
      </w:r>
      <w:proofErr w:type="spellStart"/>
      <w:r w:rsidRPr="000C55B1">
        <w:rPr>
          <w:rFonts w:ascii="Times New Roman" w:eastAsia="Calibri" w:hAnsi="Times New Roman" w:cs="Times New Roman"/>
          <w:sz w:val="24"/>
          <w:szCs w:val="24"/>
        </w:rPr>
        <w:t>инстаграм</w:t>
      </w:r>
      <w:proofErr w:type="spell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опубликована ссылка</w:t>
      </w:r>
      <w:r w:rsidR="0014027B">
        <w:rPr>
          <w:rFonts w:ascii="Times New Roman" w:eastAsia="Calibri" w:hAnsi="Times New Roman" w:cs="Times New Roman"/>
          <w:sz w:val="24"/>
          <w:szCs w:val="24"/>
        </w:rPr>
        <w:t>,</w:t>
      </w: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по которой можно посмотреть </w:t>
      </w:r>
      <w:proofErr w:type="spellStart"/>
      <w:r w:rsidRPr="000C55B1">
        <w:rPr>
          <w:rFonts w:ascii="Times New Roman" w:eastAsia="Calibri" w:hAnsi="Times New Roman" w:cs="Times New Roman"/>
          <w:sz w:val="24"/>
          <w:szCs w:val="24"/>
        </w:rPr>
        <w:t>онлайн</w:t>
      </w:r>
      <w:proofErr w:type="spell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концерт в честь Дня семьи любви и верности. 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>В Учреждении в 2020 году  планируется продолжить  реализацию  проектов по грантам от Фонда поддержки детей и семей с детьми, находящихся в трудной жизненной ситуации.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I. В настоящее время продолжают реализовываться проекты: Комплекса мер «Организация продуктивной социально значимой деятельности несовершеннолетних, находящихся в конфликте с законом, в Республике Алтай на 2018-2019 годы» и Комплекса мер по развитию эффективных практик активной поддержки родителей, </w:t>
      </w:r>
      <w:r w:rsidRPr="000C55B1">
        <w:rPr>
          <w:rFonts w:ascii="Times New Roman" w:eastAsia="Calibri" w:hAnsi="Times New Roman" w:cs="Times New Roman"/>
          <w:sz w:val="24"/>
          <w:szCs w:val="24"/>
        </w:rPr>
        <w:lastRenderedPageBreak/>
        <w:t>воспитывающих детей-инвалидов и детей с ограниченными возможностями здоровья, на территории Республики Алтай в 2019-2020 годы, включает в себя 3 направления: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>1) Учебно-тренировочный класс по формированию правовой грамотности подростков и начальной практической подготовки кандидатов в водители транспортных средств;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>2) Спортивное объединение «Академия спорта»;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>3) Социально-реабилитационный клуб выходного дня «Семейная гостиная».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>II.  В 2020 году продолжается реализовываться Комплекс мер по развитию эффективных практик активной поддержки родителей, воспитывающих детей-инвалидов и детей с ограниченными возможностями здоровья, на территории Республики Алтай в 2019-2020 годы.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>1)Библиотека "Книга на ощупь";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>2)Прокат реабилитационного, игрового, развивающего, другого оборудования;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>3)Специализированная программа для семей, воспитывающих детей и подростков с ограниченными возможностями «Волшебный батут».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III. С июня 2020 г. осуществляется подготовительный этап к реализации проект «Социальный лифт – твое будущее в твоих руках!». В рамках реализации проекта будет оказываться содействие профессиональному самоопределению несовершеннолетних, обеспечение </w:t>
      </w:r>
      <w:proofErr w:type="spellStart"/>
      <w:r w:rsidRPr="000C55B1">
        <w:rPr>
          <w:rFonts w:ascii="Times New Roman" w:eastAsia="Calibri" w:hAnsi="Times New Roman" w:cs="Times New Roman"/>
          <w:sz w:val="24"/>
          <w:szCs w:val="24"/>
        </w:rPr>
        <w:t>предпрофессиональной</w:t>
      </w:r>
      <w:proofErr w:type="spell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подготовки несовершеннолетних. Коррекция </w:t>
      </w:r>
      <w:proofErr w:type="spellStart"/>
      <w:r w:rsidRPr="000C55B1">
        <w:rPr>
          <w:rFonts w:ascii="Times New Roman" w:eastAsia="Calibri" w:hAnsi="Times New Roman" w:cs="Times New Roman"/>
          <w:sz w:val="24"/>
          <w:szCs w:val="24"/>
        </w:rPr>
        <w:t>девиантного</w:t>
      </w:r>
      <w:proofErr w:type="spell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поведения несовершеннолетних, раскрытие и усиление их положительных жизненных ресурсов. Занятия будут проходить по 5 направлениям. Период реализации проекта: 2020-2021г.г.          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>В августе 2020 года управление провело акцию «Помоги пойти учиться»</w:t>
      </w:r>
      <w:r w:rsidR="0014027B">
        <w:rPr>
          <w:rFonts w:ascii="Times New Roman" w:eastAsia="Calibri" w:hAnsi="Times New Roman" w:cs="Times New Roman"/>
          <w:sz w:val="24"/>
          <w:szCs w:val="24"/>
        </w:rPr>
        <w:t>.</w:t>
      </w: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113 семей получили канцелярские принадлежности, рюкзаки, одежду, обувь, что способствовало улучшению климата в семье, снятию социальной напряженности.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0C55B1">
        <w:rPr>
          <w:rFonts w:ascii="Times New Roman" w:eastAsia="Calibri" w:hAnsi="Times New Roman" w:cs="Times New Roman"/>
          <w:sz w:val="24"/>
          <w:szCs w:val="24"/>
        </w:rPr>
        <w:t>КУ РА</w:t>
      </w:r>
      <w:proofErr w:type="gram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«УСПН МР» оформлены стенды для несовершеннолетних о работе «Телефона доверия», по профилактике жестокого обращения с детьми. Роздано боле 60 информационных листовок по данным направлениям.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В статьях СМИ  и в социальных сетях, (</w:t>
      </w:r>
      <w:proofErr w:type="spellStart"/>
      <w:r w:rsidRPr="000C55B1">
        <w:rPr>
          <w:rFonts w:ascii="Times New Roman" w:eastAsia="Calibri" w:hAnsi="Times New Roman" w:cs="Times New Roman"/>
          <w:sz w:val="24"/>
          <w:szCs w:val="24"/>
        </w:rPr>
        <w:t>Вконтакте</w:t>
      </w:r>
      <w:proofErr w:type="spell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C55B1">
        <w:rPr>
          <w:rFonts w:ascii="Times New Roman" w:eastAsia="Calibri" w:hAnsi="Times New Roman" w:cs="Times New Roman"/>
          <w:sz w:val="24"/>
          <w:szCs w:val="24"/>
        </w:rPr>
        <w:t>Инстаграм</w:t>
      </w:r>
      <w:proofErr w:type="spell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) размещен номер горячей линии телефона доверия и все актуальные сведения. 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Индивидуальные консультации родителей и несовершеннолетних осуществляются по обращению и согласно МИПР, и программ предоставления социальных услуг.     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Особое внимание в профилактической работе с несовершеннолетними и семьями уделяется вопросам формирования здоровых привычек, повышению педагогической компетенции родителей, улучшению </w:t>
      </w:r>
      <w:proofErr w:type="spellStart"/>
      <w:r w:rsidRPr="000C55B1">
        <w:rPr>
          <w:rFonts w:ascii="Times New Roman" w:eastAsia="Calibri" w:hAnsi="Times New Roman" w:cs="Times New Roman"/>
          <w:sz w:val="24"/>
          <w:szCs w:val="24"/>
        </w:rPr>
        <w:t>психоэмоционального</w:t>
      </w:r>
      <w:proofErr w:type="spell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климата в семье. Так же проводятся </w:t>
      </w:r>
      <w:proofErr w:type="spellStart"/>
      <w:r w:rsidRPr="000C55B1">
        <w:rPr>
          <w:rFonts w:ascii="Times New Roman" w:eastAsia="Calibri" w:hAnsi="Times New Roman" w:cs="Times New Roman"/>
          <w:sz w:val="24"/>
          <w:szCs w:val="24"/>
        </w:rPr>
        <w:t>досуговые</w:t>
      </w:r>
      <w:proofErr w:type="spell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мероприятия, летний отдых и оздоровление детей. Все это способствует социализации семей и детей из группы риска, а именно в социально неблагополучных семьях высок риск суицидальных наклонностей. 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>Оказываются психологические услуги, постоянно (</w:t>
      </w:r>
      <w:proofErr w:type="spellStart"/>
      <w:r w:rsidRPr="000C55B1">
        <w:rPr>
          <w:rFonts w:ascii="Times New Roman" w:eastAsia="Calibri" w:hAnsi="Times New Roman" w:cs="Times New Roman"/>
          <w:sz w:val="24"/>
          <w:szCs w:val="24"/>
        </w:rPr>
        <w:t>психопрофилактика</w:t>
      </w:r>
      <w:proofErr w:type="spell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- индивидуальная, групповая, семейная, психодиагностика и обследование личности, психосоциальное консультирование, психологический патронаж, работа по коррекции отношений и поведения). Всего в 2020 году оказано 238 консультаций.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Оказываются педагогические услуги, постоянно (профилактические беседы, педагогическая помощь детям в защите их интересов, консультативная помощь родителям и детям, групповая работа по развитию навыков общения и эмоциональной сферы детей, содействие </w:t>
      </w:r>
      <w:proofErr w:type="spellStart"/>
      <w:r w:rsidRPr="000C55B1">
        <w:rPr>
          <w:rFonts w:ascii="Times New Roman" w:eastAsia="Calibri" w:hAnsi="Times New Roman" w:cs="Times New Roman"/>
          <w:sz w:val="24"/>
          <w:szCs w:val="24"/>
        </w:rPr>
        <w:t>культурно-досуговой</w:t>
      </w:r>
      <w:proofErr w:type="spell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деятельности детей). В 2020 году оказано 244 услуги.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>Специалист изучает индивидуальные особенности каждой семьи и выявляет его потребности, трудности и проблемы, конфликтные ситуации, отклонения в поведении детей, определяет их причины, отслеживает истоки возникновения конфликтных ситуаций; исследует условия и особенности отношений микросреды жизнедеятельности ребенка в данной семье; использует в работе апробированный и утвержденный пакет психолого-педагогической диагностики.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Особое место занимает коррекционно-развивающая работа с семьями на раннем этапе кризиса, включающая профилактические беседы, тренинги для родителей и учащихся. Используется следующая примерная тематика таких занятий: «Профилактика, управление и разрешение конфликтов в семье подростков», «Правовая компетентность родителей: ответственность родителей за воспитание ребенка», «Формирование навыков уверенного поведения, общения, разрешения конфликтных ситуаций со сверстниками и взрослыми» и другие. 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Результатами развивающей и профилактической работы психолога с данной категорией являются: 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Для семьи: 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- оптимизация детско-родительских отношений; 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- формирование социальных навыков по эффективному взаимодействию с ребенком на разных этапах его развития; 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- повышение уровня семейной культуры. 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Для родителей: 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- формирование навыков конструктивного поведения; 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- осознание родительской роли и обязанностей; 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- совершенствование родительской эффективности; 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Для ребенка: 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- готовность к позитивным контактам </w:t>
      </w:r>
      <w:proofErr w:type="gramStart"/>
      <w:r w:rsidRPr="000C55B1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взрослыми; 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- овладение навыками сотрудничества, эффективного взаимодействия; 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- формирование позитивного образа семьи; 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- решение актуальных проблем развития. 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>В качестве ключевых задач, которые определяют психологическую помощь, рассматриваются: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>профилактика семейного насилия;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>преодоление внутрисемейного кризиса;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>изменение родительских установок и позиций;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>расширение сферы социального взаимодействия ребенка;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формирование у ребенка адекватного отношения к себе и к другим.  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Организовано информирование детей и их родителей (законных представителей), педагогов о работе «телефона доверия»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>Информирование о работе данной службы проходит: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>- с помощью публикации материалов в средствах массовой информации, выпуска буклетов и листовок, повышающих правовую культуру обучающихся и их родителей (законных представителей), а так же при личных встречах. Разъясняется суть работы «телефона доверия», в каких случаях, с какими вопросами ребенок может обратиться в эту службу.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C55B1">
        <w:rPr>
          <w:rFonts w:ascii="Times New Roman" w:eastAsia="Calibri" w:hAnsi="Times New Roman" w:cs="Times New Roman"/>
          <w:sz w:val="24"/>
          <w:szCs w:val="24"/>
        </w:rPr>
        <w:t>КУ РА</w:t>
      </w:r>
      <w:proofErr w:type="gram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«УСПН </w:t>
      </w:r>
      <w:proofErr w:type="spellStart"/>
      <w:r w:rsidRPr="000C55B1">
        <w:rPr>
          <w:rFonts w:ascii="Times New Roman" w:eastAsia="Calibri" w:hAnsi="Times New Roman" w:cs="Times New Roman"/>
          <w:sz w:val="24"/>
          <w:szCs w:val="24"/>
        </w:rPr>
        <w:t>Майминского</w:t>
      </w:r>
      <w:proofErr w:type="spell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района» разработаны и распространены среди семей и несовершеннолетних памятки, буклеты направленные на предупреждение семейного неблагополучия, воспитанию детей, жестокого обращения: </w:t>
      </w:r>
      <w:proofErr w:type="gramStart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«Ответственное </w:t>
      </w:r>
      <w:proofErr w:type="spellStart"/>
      <w:r w:rsidRPr="000C55B1">
        <w:rPr>
          <w:rFonts w:ascii="Times New Roman" w:eastAsia="Calibri" w:hAnsi="Times New Roman" w:cs="Times New Roman"/>
          <w:sz w:val="24"/>
          <w:szCs w:val="24"/>
        </w:rPr>
        <w:t>родительство</w:t>
      </w:r>
      <w:proofErr w:type="spell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»,  «Подари мне жизнь», «Как сказать «Нет» - вредным привычкам!», «Алкоголь и здоровье не совместимы!», «Нет наркотикам»,  «Алкоголь – это опасно», «Я не курю и это здорово!», «Безопасность на воде», «Алкоголизм, и его профилактика», «Защитите вашего ребенка от наркотиков», «Памятка о пожарной безопасности»,  «Профилактика жестокого обращения с детьми» и другие, всего распространено 75 экземпляров и распространены с помощью </w:t>
      </w:r>
      <w:proofErr w:type="spellStart"/>
      <w:r w:rsidRPr="000C55B1">
        <w:rPr>
          <w:rFonts w:ascii="Times New Roman" w:eastAsia="Calibri" w:hAnsi="Times New Roman" w:cs="Times New Roman"/>
          <w:sz w:val="24"/>
          <w:szCs w:val="24"/>
        </w:rPr>
        <w:t>WhatsApp</w:t>
      </w:r>
      <w:proofErr w:type="spell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C55B1">
        <w:rPr>
          <w:rFonts w:ascii="Times New Roman" w:eastAsia="Calibri" w:hAnsi="Times New Roman" w:cs="Times New Roman"/>
          <w:sz w:val="24"/>
          <w:szCs w:val="24"/>
        </w:rPr>
        <w:t>мессенджера</w:t>
      </w:r>
      <w:proofErr w:type="spell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среди</w:t>
      </w:r>
      <w:proofErr w:type="gram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семей и несовершеннолетних. Так же реализуется оформление информационной доски в Учреждении, размещение актуальной информации о мероприятиях, акциях, статьи в СМИ  и в социальных сетях, (</w:t>
      </w:r>
      <w:proofErr w:type="spellStart"/>
      <w:r w:rsidRPr="000C55B1">
        <w:rPr>
          <w:rFonts w:ascii="Times New Roman" w:eastAsia="Calibri" w:hAnsi="Times New Roman" w:cs="Times New Roman"/>
          <w:sz w:val="24"/>
          <w:szCs w:val="24"/>
        </w:rPr>
        <w:t>Вконтакте</w:t>
      </w:r>
      <w:proofErr w:type="spell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C55B1">
        <w:rPr>
          <w:rFonts w:ascii="Times New Roman" w:eastAsia="Calibri" w:hAnsi="Times New Roman" w:cs="Times New Roman"/>
          <w:sz w:val="24"/>
          <w:szCs w:val="24"/>
        </w:rPr>
        <w:t>Инстаграм</w:t>
      </w:r>
      <w:proofErr w:type="spellEnd"/>
      <w:r w:rsidRPr="000C55B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A25075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C55B1">
        <w:rPr>
          <w:rFonts w:ascii="Times New Roman" w:eastAsia="Calibri" w:hAnsi="Times New Roman" w:cs="Times New Roman"/>
          <w:sz w:val="24"/>
          <w:szCs w:val="24"/>
        </w:rPr>
        <w:t>Система мероприятий, проводимая УСПН направлена</w:t>
      </w:r>
      <w:proofErr w:type="gram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на вовлечение несовершеннолетних и их семей в культурное пространство, просвещение и </w:t>
      </w:r>
      <w:r w:rsidRPr="000C55B1">
        <w:rPr>
          <w:rFonts w:ascii="Times New Roman" w:eastAsia="Calibri" w:hAnsi="Times New Roman" w:cs="Times New Roman"/>
          <w:sz w:val="24"/>
          <w:szCs w:val="24"/>
        </w:rPr>
        <w:lastRenderedPageBreak/>
        <w:t>психологическая поддержка, оказание материальной помощи, а так же элементарное внимание к проблемам и помощь в их решении, значительно улучшают эмоциональный фон семьи в целом и каждого члена в отдельности, тем самым снижая риск суицида.</w:t>
      </w:r>
    </w:p>
    <w:p w:rsidR="00EA1266" w:rsidRPr="000C55B1" w:rsidRDefault="00A25075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EA1266" w:rsidRPr="000C55B1" w:rsidRDefault="00FA06B0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  <w:u w:val="single"/>
        </w:rPr>
        <w:t>Отделом по молодежной политике</w:t>
      </w: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EA1266" w:rsidRPr="000C55B1">
        <w:rPr>
          <w:rFonts w:ascii="Times New Roman" w:eastAsia="Calibri" w:hAnsi="Times New Roman" w:cs="Times New Roman"/>
          <w:sz w:val="24"/>
          <w:szCs w:val="24"/>
        </w:rPr>
        <w:t xml:space="preserve"> начала 2018 года добровольческ</w:t>
      </w:r>
      <w:r w:rsidRPr="000C55B1">
        <w:rPr>
          <w:rFonts w:ascii="Times New Roman" w:eastAsia="Calibri" w:hAnsi="Times New Roman" w:cs="Times New Roman"/>
          <w:sz w:val="24"/>
          <w:szCs w:val="24"/>
        </w:rPr>
        <w:t>им</w:t>
      </w:r>
      <w:r w:rsidR="00EA1266" w:rsidRPr="000C55B1">
        <w:rPr>
          <w:rFonts w:ascii="Times New Roman" w:eastAsia="Calibri" w:hAnsi="Times New Roman" w:cs="Times New Roman"/>
          <w:sz w:val="24"/>
          <w:szCs w:val="24"/>
        </w:rPr>
        <w:t xml:space="preserve"> движени</w:t>
      </w:r>
      <w:r w:rsidRPr="000C55B1">
        <w:rPr>
          <w:rFonts w:ascii="Times New Roman" w:eastAsia="Calibri" w:hAnsi="Times New Roman" w:cs="Times New Roman"/>
          <w:sz w:val="24"/>
          <w:szCs w:val="24"/>
        </w:rPr>
        <w:t>ем</w:t>
      </w:r>
      <w:r w:rsidR="00EA1266" w:rsidRPr="000C55B1">
        <w:rPr>
          <w:rFonts w:ascii="Times New Roman" w:eastAsia="Calibri" w:hAnsi="Times New Roman" w:cs="Times New Roman"/>
          <w:sz w:val="24"/>
          <w:szCs w:val="24"/>
        </w:rPr>
        <w:t xml:space="preserve"> «Важно</w:t>
      </w:r>
      <w:proofErr w:type="gramStart"/>
      <w:r w:rsidR="00EA1266" w:rsidRPr="000C55B1">
        <w:rPr>
          <w:rFonts w:ascii="Times New Roman" w:eastAsia="Calibri" w:hAnsi="Times New Roman" w:cs="Times New Roman"/>
          <w:sz w:val="24"/>
          <w:szCs w:val="24"/>
        </w:rPr>
        <w:t xml:space="preserve"> З</w:t>
      </w:r>
      <w:proofErr w:type="gramEnd"/>
      <w:r w:rsidR="00EA1266" w:rsidRPr="000C55B1">
        <w:rPr>
          <w:rFonts w:ascii="Times New Roman" w:eastAsia="Calibri" w:hAnsi="Times New Roman" w:cs="Times New Roman"/>
          <w:sz w:val="24"/>
          <w:szCs w:val="24"/>
        </w:rPr>
        <w:t xml:space="preserve">нать» организована реализация направления - </w:t>
      </w:r>
      <w:proofErr w:type="spellStart"/>
      <w:r w:rsidR="00EA1266" w:rsidRPr="000C55B1">
        <w:rPr>
          <w:rFonts w:ascii="Times New Roman" w:eastAsia="Calibri" w:hAnsi="Times New Roman" w:cs="Times New Roman"/>
          <w:sz w:val="24"/>
          <w:szCs w:val="24"/>
        </w:rPr>
        <w:t>Киберпатруль</w:t>
      </w:r>
      <w:proofErr w:type="spellEnd"/>
      <w:r w:rsidR="00EA1266" w:rsidRPr="000C55B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A1266" w:rsidRPr="000C55B1" w:rsidRDefault="00EA1266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C55B1">
        <w:rPr>
          <w:rFonts w:ascii="Times New Roman" w:eastAsia="Calibri" w:hAnsi="Times New Roman" w:cs="Times New Roman"/>
          <w:sz w:val="24"/>
          <w:szCs w:val="24"/>
        </w:rPr>
        <w:t>Киберпатруль</w:t>
      </w:r>
      <w:proofErr w:type="spell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– направлен на решение проблем информационной безопасности несовершеннолетних в информационно-телекоммуникационной сети «Интернет».</w:t>
      </w:r>
    </w:p>
    <w:p w:rsidR="00EA1266" w:rsidRPr="000C55B1" w:rsidRDefault="00EA1266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C55B1">
        <w:rPr>
          <w:rFonts w:ascii="Times New Roman" w:eastAsia="Calibri" w:hAnsi="Times New Roman" w:cs="Times New Roman"/>
          <w:sz w:val="24"/>
          <w:szCs w:val="24"/>
        </w:rPr>
        <w:t>Виртуальное</w:t>
      </w:r>
      <w:proofErr w:type="gram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C55B1">
        <w:rPr>
          <w:rFonts w:ascii="Times New Roman" w:eastAsia="Calibri" w:hAnsi="Times New Roman" w:cs="Times New Roman"/>
          <w:sz w:val="24"/>
          <w:szCs w:val="24"/>
        </w:rPr>
        <w:t>волонтерство</w:t>
      </w:r>
      <w:proofErr w:type="spell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подразумевает под собой различные виды деятельности, выполняемые дистанционно с помощью компьютера или другого устройства, подключенного к Интернету, в том числе:</w:t>
      </w:r>
    </w:p>
    <w:p w:rsidR="00EA1266" w:rsidRPr="000C55B1" w:rsidRDefault="00EA1266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>- мониторинг сети «Интернет» на предмет наличия сайтов по продаже наркотических и запрещенных препаратов, вовлечение молодежи в ряды запрещенных на территории нашей страны организаций и так называемых «групп смерти», за перовое полугодие 2020 года суицидальные группа риска и публикации экстремистской направленности выявлено 4 публикаций.</w:t>
      </w:r>
    </w:p>
    <w:p w:rsidR="00EA1266" w:rsidRPr="000C55B1" w:rsidRDefault="00EA1266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>Еженедельно проводится мониторинг в социальных сетях в «</w:t>
      </w:r>
      <w:proofErr w:type="spellStart"/>
      <w:r w:rsidRPr="000C55B1">
        <w:rPr>
          <w:rFonts w:ascii="Times New Roman" w:eastAsia="Calibri" w:hAnsi="Times New Roman" w:cs="Times New Roman"/>
          <w:sz w:val="24"/>
          <w:szCs w:val="24"/>
        </w:rPr>
        <w:t>Вконтакте</w:t>
      </w:r>
      <w:proofErr w:type="spellEnd"/>
      <w:r w:rsidRPr="000C55B1">
        <w:rPr>
          <w:rFonts w:ascii="Times New Roman" w:eastAsia="Calibri" w:hAnsi="Times New Roman" w:cs="Times New Roman"/>
          <w:sz w:val="24"/>
          <w:szCs w:val="24"/>
        </w:rPr>
        <w:t>» и «</w:t>
      </w:r>
      <w:proofErr w:type="spellStart"/>
      <w:r w:rsidRPr="000C55B1">
        <w:rPr>
          <w:rFonts w:ascii="Times New Roman" w:eastAsia="Calibri" w:hAnsi="Times New Roman" w:cs="Times New Roman"/>
          <w:sz w:val="24"/>
          <w:szCs w:val="24"/>
        </w:rPr>
        <w:t>Instagram</w:t>
      </w:r>
      <w:proofErr w:type="spell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» на предмет выявления опасного </w:t>
      </w:r>
      <w:proofErr w:type="spellStart"/>
      <w:r w:rsidRPr="000C55B1">
        <w:rPr>
          <w:rFonts w:ascii="Times New Roman" w:eastAsia="Calibri" w:hAnsi="Times New Roman" w:cs="Times New Roman"/>
          <w:sz w:val="24"/>
          <w:szCs w:val="24"/>
        </w:rPr>
        <w:t>контента</w:t>
      </w:r>
      <w:proofErr w:type="spellEnd"/>
      <w:r w:rsidRPr="000C55B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A1266" w:rsidRPr="000C55B1" w:rsidRDefault="00EA1266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>Так же в целях профилактики предотвращения суицида, МБУ «ЦК и МП » МО «</w:t>
      </w:r>
      <w:proofErr w:type="spellStart"/>
      <w:r w:rsidRPr="000C55B1">
        <w:rPr>
          <w:rFonts w:ascii="Times New Roman" w:eastAsia="Calibri" w:hAnsi="Times New Roman" w:cs="Times New Roman"/>
          <w:sz w:val="24"/>
          <w:szCs w:val="24"/>
        </w:rPr>
        <w:t>Майминский</w:t>
      </w:r>
      <w:proofErr w:type="spell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район» проводит работу среди молодежи путем проведения мероприятий, размещения информационных роликов, публикаций в социальных сетях и на официальном сайте Администрации МО «</w:t>
      </w:r>
      <w:proofErr w:type="spellStart"/>
      <w:r w:rsidRPr="000C55B1">
        <w:rPr>
          <w:rFonts w:ascii="Times New Roman" w:eastAsia="Calibri" w:hAnsi="Times New Roman" w:cs="Times New Roman"/>
          <w:sz w:val="24"/>
          <w:szCs w:val="24"/>
        </w:rPr>
        <w:t>Майминский</w:t>
      </w:r>
      <w:proofErr w:type="spell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район».</w:t>
      </w:r>
    </w:p>
    <w:p w:rsidR="00EA1266" w:rsidRPr="000C55B1" w:rsidRDefault="00EA1266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В группах Молодежь </w:t>
      </w:r>
      <w:proofErr w:type="spellStart"/>
      <w:r w:rsidRPr="000C55B1">
        <w:rPr>
          <w:rFonts w:ascii="Times New Roman" w:eastAsia="Calibri" w:hAnsi="Times New Roman" w:cs="Times New Roman"/>
          <w:sz w:val="24"/>
          <w:szCs w:val="24"/>
        </w:rPr>
        <w:t>Майминского</w:t>
      </w:r>
      <w:proofErr w:type="spell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района и Центр культуры </w:t>
      </w:r>
      <w:proofErr w:type="spellStart"/>
      <w:r w:rsidRPr="000C55B1">
        <w:rPr>
          <w:rFonts w:ascii="Times New Roman" w:eastAsia="Calibri" w:hAnsi="Times New Roman" w:cs="Times New Roman"/>
          <w:sz w:val="24"/>
          <w:szCs w:val="24"/>
        </w:rPr>
        <w:t>Майминского</w:t>
      </w:r>
      <w:proofErr w:type="spell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района с общим количеством 4170 подписчиков и в социальной сети «</w:t>
      </w:r>
      <w:proofErr w:type="spellStart"/>
      <w:r w:rsidRPr="000C55B1">
        <w:rPr>
          <w:rFonts w:ascii="Times New Roman" w:eastAsia="Calibri" w:hAnsi="Times New Roman" w:cs="Times New Roman"/>
          <w:sz w:val="24"/>
          <w:szCs w:val="24"/>
        </w:rPr>
        <w:t>Instagram</w:t>
      </w:r>
      <w:proofErr w:type="spellEnd"/>
      <w:r w:rsidRPr="000C55B1">
        <w:rPr>
          <w:rFonts w:ascii="Times New Roman" w:eastAsia="Calibri" w:hAnsi="Times New Roman" w:cs="Times New Roman"/>
          <w:sz w:val="24"/>
          <w:szCs w:val="24"/>
        </w:rPr>
        <w:t>» с общим количеством 2472 подписчиков. Каждый месяц на регулярной основе размещаются новости, видеоролики</w:t>
      </w:r>
      <w:r w:rsidR="00FA06B0" w:rsidRPr="000C55B1">
        <w:rPr>
          <w:rFonts w:ascii="Times New Roman" w:eastAsia="Calibri" w:hAnsi="Times New Roman" w:cs="Times New Roman"/>
          <w:sz w:val="24"/>
          <w:szCs w:val="24"/>
        </w:rPr>
        <w:t>,</w:t>
      </w: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направленны</w:t>
      </w:r>
      <w:r w:rsidR="00FA06B0" w:rsidRPr="000C55B1">
        <w:rPr>
          <w:rFonts w:ascii="Times New Roman" w:eastAsia="Calibri" w:hAnsi="Times New Roman" w:cs="Times New Roman"/>
          <w:sz w:val="24"/>
          <w:szCs w:val="24"/>
        </w:rPr>
        <w:t>е</w:t>
      </w: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на предотвращения суицида.</w:t>
      </w:r>
    </w:p>
    <w:p w:rsidR="00EA1266" w:rsidRPr="000C55B1" w:rsidRDefault="00EA1266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На постоянной основе весной и осенью проводятся разъяснительные работы (лектории) в молодежной среде о предотвращения суицида в подростковой среде, но из-за пандемии </w:t>
      </w:r>
      <w:proofErr w:type="spellStart"/>
      <w:r w:rsidRPr="000C55B1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инфекции COVID-19</w:t>
      </w:r>
      <w:r w:rsidR="00FA06B0" w:rsidRPr="000C55B1">
        <w:rPr>
          <w:rFonts w:ascii="Times New Roman" w:eastAsia="Calibri" w:hAnsi="Times New Roman" w:cs="Times New Roman"/>
          <w:sz w:val="24"/>
          <w:szCs w:val="24"/>
        </w:rPr>
        <w:t>,</w:t>
      </w: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лектории перенесены до особых распоряжений Главы региона.</w:t>
      </w:r>
    </w:p>
    <w:p w:rsidR="00EA1266" w:rsidRPr="000C55B1" w:rsidRDefault="00EA1266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55B1" w:rsidRPr="000C55B1" w:rsidRDefault="00243C10" w:rsidP="000C55B1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В течение учебного 2019-2020 года в </w:t>
      </w:r>
      <w:r w:rsidRPr="000C55B1">
        <w:rPr>
          <w:rFonts w:ascii="Times New Roman" w:eastAsia="Calibri" w:hAnsi="Times New Roman" w:cs="Times New Roman"/>
          <w:sz w:val="24"/>
          <w:szCs w:val="24"/>
          <w:u w:val="single"/>
        </w:rPr>
        <w:t>АПОУ РА «</w:t>
      </w:r>
      <w:proofErr w:type="spellStart"/>
      <w:r w:rsidRPr="000C55B1">
        <w:rPr>
          <w:rFonts w:ascii="Times New Roman" w:eastAsia="Calibri" w:hAnsi="Times New Roman" w:cs="Times New Roman"/>
          <w:sz w:val="24"/>
          <w:szCs w:val="24"/>
          <w:u w:val="single"/>
        </w:rPr>
        <w:t>Майминский</w:t>
      </w:r>
      <w:proofErr w:type="spellEnd"/>
      <w:r w:rsidRPr="000C55B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сельскохозяйственный техникум»</w:t>
      </w: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с целью выявления групп риска среди обучающихся в ноябре 2019 года было проведено психологом и социальным педагогом техникума тестирование, по выявлению обучающихся группы суицидального риска.</w:t>
      </w:r>
      <w:proofErr w:type="gramEnd"/>
      <w:r w:rsidR="000C55B1" w:rsidRPr="000C55B1">
        <w:rPr>
          <w:rFonts w:ascii="Times New Roman" w:hAnsi="Times New Roman" w:cs="Times New Roman"/>
          <w:sz w:val="24"/>
          <w:szCs w:val="24"/>
        </w:rPr>
        <w:t xml:space="preserve"> По результатам тестирования было выявлено 4 </w:t>
      </w:r>
      <w:proofErr w:type="gramStart"/>
      <w:r w:rsidR="000C55B1" w:rsidRPr="000C55B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C55B1" w:rsidRPr="000C55B1">
        <w:rPr>
          <w:rFonts w:ascii="Times New Roman" w:hAnsi="Times New Roman" w:cs="Times New Roman"/>
          <w:sz w:val="24"/>
          <w:szCs w:val="24"/>
        </w:rPr>
        <w:t>, которые попали в группу суицидального риска.</w:t>
      </w:r>
    </w:p>
    <w:p w:rsidR="00243C10" w:rsidRPr="000C55B1" w:rsidRDefault="00243C10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>На сайте техникума размещена информация о работе телефона доверия (8-800-200-122) в корпусе техникума на информационном стенде размещена в печатном варианте памятка «Телефон доверия».</w:t>
      </w:r>
    </w:p>
    <w:p w:rsidR="00243C10" w:rsidRPr="000C55B1" w:rsidRDefault="00243C10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>Каждый обучающийся техникума может обратиться за разъяснением или помощью по любому вопросу в социальной сети «</w:t>
      </w:r>
      <w:proofErr w:type="spellStart"/>
      <w:r w:rsidRPr="000C55B1">
        <w:rPr>
          <w:rFonts w:ascii="Times New Roman" w:eastAsia="Calibri" w:hAnsi="Times New Roman" w:cs="Times New Roman"/>
          <w:sz w:val="24"/>
          <w:szCs w:val="24"/>
        </w:rPr>
        <w:t>Вконтакте</w:t>
      </w:r>
      <w:proofErr w:type="spell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» на странице </w:t>
      </w:r>
      <w:proofErr w:type="spellStart"/>
      <w:r w:rsidRPr="000C55B1">
        <w:rPr>
          <w:rFonts w:ascii="Times New Roman" w:eastAsia="Calibri" w:hAnsi="Times New Roman" w:cs="Times New Roman"/>
          <w:sz w:val="24"/>
          <w:szCs w:val="24"/>
        </w:rPr>
        <w:t>Чеконову</w:t>
      </w:r>
      <w:proofErr w:type="spell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А.Д. Все обращения находят ответ или решение.</w:t>
      </w:r>
    </w:p>
    <w:p w:rsidR="00243C10" w:rsidRPr="000C55B1" w:rsidRDefault="00243C10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>Для формирования у студентов техникума навыков здорового образа жизни, ответственного и безопасного поведения по отношению к своему здоровью было проведено большое количество профилактических бесед с кураторами групп, с привлечением инспекторов ПДН, сотрудников полиции и специалистами здравоохранения. Беседы профилактического направления проводятся ежемесячно.</w:t>
      </w:r>
    </w:p>
    <w:p w:rsidR="00243C10" w:rsidRPr="000C55B1" w:rsidRDefault="00243C10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На основании Плана мероприятий по реализации Стратегии государственной политики развития российского  казачества на территории Республики Алтай 2017-2020 г. </w:t>
      </w:r>
      <w:r w:rsidR="00E72371" w:rsidRPr="000C55B1">
        <w:rPr>
          <w:rFonts w:ascii="Times New Roman" w:eastAsia="Calibri" w:hAnsi="Times New Roman" w:cs="Times New Roman"/>
          <w:sz w:val="24"/>
          <w:szCs w:val="24"/>
        </w:rPr>
        <w:t>в</w:t>
      </w: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«МСХТ» с 2017г. реализуется казачий компонент в системе образования.</w:t>
      </w:r>
    </w:p>
    <w:p w:rsidR="00243C10" w:rsidRPr="000C55B1" w:rsidRDefault="00243C10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 03.09.2019г.-10.09.2019г. проводились спортивные сплавы по реке Сема на </w:t>
      </w:r>
      <w:proofErr w:type="spellStart"/>
      <w:r w:rsidRPr="000C55B1">
        <w:rPr>
          <w:rFonts w:ascii="Times New Roman" w:eastAsia="Calibri" w:hAnsi="Times New Roman" w:cs="Times New Roman"/>
          <w:sz w:val="24"/>
          <w:szCs w:val="24"/>
        </w:rPr>
        <w:t>рафтах</w:t>
      </w:r>
      <w:proofErr w:type="spell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и байдарках с участием казачьих кадетов.</w:t>
      </w:r>
    </w:p>
    <w:p w:rsidR="00243C10" w:rsidRPr="000C55B1" w:rsidRDefault="00243C10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>09.09.2019г. Кураторский час « Просто жить?»</w:t>
      </w:r>
    </w:p>
    <w:p w:rsidR="00243C10" w:rsidRPr="000C55B1" w:rsidRDefault="00243C10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>16.09.2019г. Кураторский час с участием специалиста из здравоохранения (профилактика здорового образа жизни).</w:t>
      </w:r>
    </w:p>
    <w:p w:rsidR="00243C10" w:rsidRPr="000C55B1" w:rsidRDefault="00243C10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>18.11.2019г. Кураторский час «Всемирный день памяти жертв ДТП -18 ноября».</w:t>
      </w:r>
    </w:p>
    <w:p w:rsidR="00243C10" w:rsidRPr="000C55B1" w:rsidRDefault="00243C10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>02.12.2019г. Кураторский час «Жизнь дана, чтобы жить!», «</w:t>
      </w:r>
      <w:proofErr w:type="spellStart"/>
      <w:r w:rsidRPr="000C55B1">
        <w:rPr>
          <w:rFonts w:ascii="Times New Roman" w:eastAsia="Calibri" w:hAnsi="Times New Roman" w:cs="Times New Roman"/>
          <w:sz w:val="24"/>
          <w:szCs w:val="24"/>
        </w:rPr>
        <w:t>Спид-смертельная</w:t>
      </w:r>
      <w:proofErr w:type="spell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угроза человечеству».</w:t>
      </w:r>
    </w:p>
    <w:p w:rsidR="00243C10" w:rsidRPr="000C55B1" w:rsidRDefault="00243C10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16.12.2019г. Профилактическая беседа о здоровом образе жизни с участием инспектора ПДН майором Ивановой О.В. «Уголовная и административная ответственность несовершеннолетних, последствия употребления алкогольной и спиртосодержащей продукции, </w:t>
      </w:r>
      <w:proofErr w:type="spellStart"/>
      <w:r w:rsidRPr="000C55B1">
        <w:rPr>
          <w:rFonts w:ascii="Times New Roman" w:eastAsia="Calibri" w:hAnsi="Times New Roman" w:cs="Times New Roman"/>
          <w:sz w:val="24"/>
          <w:szCs w:val="24"/>
        </w:rPr>
        <w:t>антикоррупционная</w:t>
      </w:r>
      <w:proofErr w:type="spell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направленность».</w:t>
      </w:r>
    </w:p>
    <w:p w:rsidR="00243C10" w:rsidRPr="000C55B1" w:rsidRDefault="00243C10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>20.01.2020г. Кураторский час «Здоровый образ жизни».</w:t>
      </w:r>
    </w:p>
    <w:p w:rsidR="00243C10" w:rsidRPr="000C55B1" w:rsidRDefault="00243C10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>27.01.2020г. Кураторский час «Жизнь - как высочайшая ценность».</w:t>
      </w:r>
    </w:p>
    <w:p w:rsidR="00243C10" w:rsidRPr="000C55B1" w:rsidRDefault="00243C10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>03.02.2020г. Информационно-профилактическая встреча с сотрудниками полиции, по теме «Закон и порядок».</w:t>
      </w:r>
    </w:p>
    <w:p w:rsidR="00243C10" w:rsidRPr="000C55B1" w:rsidRDefault="00243C10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>02.03.2020г. Кураторский час «Международный день борьбы с наркоманией и наркобизнесом – 1 марта».</w:t>
      </w:r>
    </w:p>
    <w:p w:rsidR="00243C10" w:rsidRPr="000C55B1" w:rsidRDefault="00243C10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>18.05.2020г. Кураторский час «Семейный образ жизни» (Дистанционная беседа с детьми группы риска).</w:t>
      </w:r>
    </w:p>
    <w:p w:rsidR="00243C10" w:rsidRPr="000C55B1" w:rsidRDefault="00243C10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>22.05.2020г. Дистанционная беседа по теме «Самоизоляция – это не просто слово, она может спасти жизнь!».</w:t>
      </w:r>
    </w:p>
    <w:p w:rsidR="00243C10" w:rsidRPr="000C55B1" w:rsidRDefault="00243C10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>За 2019-2020 учебный год обучающиеся казачьи кадеты «</w:t>
      </w:r>
      <w:proofErr w:type="spellStart"/>
      <w:r w:rsidRPr="000C55B1">
        <w:rPr>
          <w:rFonts w:ascii="Times New Roman" w:eastAsia="Calibri" w:hAnsi="Times New Roman" w:cs="Times New Roman"/>
          <w:sz w:val="24"/>
          <w:szCs w:val="24"/>
        </w:rPr>
        <w:t>Майминского</w:t>
      </w:r>
      <w:proofErr w:type="spell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техникума» приняли активное участие в большом количестве мероприятий и заняли призовые места.</w:t>
      </w:r>
    </w:p>
    <w:p w:rsidR="00243C10" w:rsidRPr="000C55B1" w:rsidRDefault="00243C10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>В сентябре 2019 года сборная команда «МСХТ» заняла 3 место в Москве на «Сдаче нормативов ГТО Казачьей молодежи».</w:t>
      </w:r>
    </w:p>
    <w:p w:rsidR="00243C10" w:rsidRPr="000C55B1" w:rsidRDefault="00243C10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>Заняли 3 место  в «Лучший казачий класс Сибирского войска»  проходивший в городе Новосибирск.</w:t>
      </w:r>
    </w:p>
    <w:p w:rsidR="00243C10" w:rsidRPr="000C55B1" w:rsidRDefault="00243C10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>На базе техникума проводилась в 2019 году спартакиада среди ВПК, где сборная казачьих кадетов заняла 1 место.</w:t>
      </w:r>
    </w:p>
    <w:p w:rsidR="00243C10" w:rsidRPr="000C55B1" w:rsidRDefault="00243C10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C55B1">
        <w:rPr>
          <w:rFonts w:ascii="Times New Roman" w:eastAsia="Calibri" w:hAnsi="Times New Roman" w:cs="Times New Roman"/>
          <w:sz w:val="24"/>
          <w:szCs w:val="24"/>
        </w:rPr>
        <w:t>Со 2 по 19 сентября 2020 года обучающиеся техникума в составе 6 (шести) кадетов и сопровождающего, принимают участие в военно-исторической поисковой экспедиции «Ржев.</w:t>
      </w:r>
      <w:proofErr w:type="gram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Калининский фронт» в рамках Вахты Памяти 2020г. Участие в данной экспедиции формирует гражданскую ответственность, чувство долга, дисциплинированность, любовь к Родине, гордость за свой народ и ощущения себя неотъемлемой частью Отечества.</w:t>
      </w:r>
    </w:p>
    <w:p w:rsidR="00EA1266" w:rsidRPr="000C55B1" w:rsidRDefault="00243C10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Казачье кадетское движение формирует чувство ответственности за себя, близких и окружающих. Строевая, огневая, дисциплинарная подготовка помогает отказаться от вредных привычек, и </w:t>
      </w:r>
      <w:proofErr w:type="gramStart"/>
      <w:r w:rsidRPr="000C55B1">
        <w:rPr>
          <w:rFonts w:ascii="Times New Roman" w:eastAsia="Calibri" w:hAnsi="Times New Roman" w:cs="Times New Roman"/>
          <w:sz w:val="24"/>
          <w:szCs w:val="24"/>
        </w:rPr>
        <w:t>способствует</w:t>
      </w:r>
      <w:proofErr w:type="gramEnd"/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 вырабатывают дисциплины. Занятия экстремальными видами спорта (конный спорт, парашютные прыжки, горная и водная подготовка, занятия пожарно-прикладными видами спорта) помогают формировать устойчивую психику и не оставляет свободного времени для совершения </w:t>
      </w:r>
      <w:proofErr w:type="gramStart"/>
      <w:r w:rsidRPr="000C55B1">
        <w:rPr>
          <w:rFonts w:ascii="Times New Roman" w:eastAsia="Calibri" w:hAnsi="Times New Roman" w:cs="Times New Roman"/>
          <w:sz w:val="24"/>
          <w:szCs w:val="24"/>
        </w:rPr>
        <w:t>противоправных</w:t>
      </w:r>
      <w:proofErr w:type="gramEnd"/>
    </w:p>
    <w:p w:rsidR="000C55B1" w:rsidRPr="000C55B1" w:rsidRDefault="000C55B1" w:rsidP="000C55B1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5B1">
        <w:rPr>
          <w:rFonts w:ascii="Times New Roman" w:hAnsi="Times New Roman" w:cs="Times New Roman"/>
          <w:sz w:val="24"/>
          <w:szCs w:val="24"/>
        </w:rPr>
        <w:t xml:space="preserve">На начало 2020-2021 учебного года педагогом – психологом, составлен план работы с учащимися </w:t>
      </w:r>
      <w:bookmarkStart w:id="0" w:name="_GoBack"/>
      <w:bookmarkEnd w:id="0"/>
      <w:r w:rsidRPr="000C55B1">
        <w:rPr>
          <w:rFonts w:ascii="Times New Roman" w:hAnsi="Times New Roman" w:cs="Times New Roman"/>
          <w:sz w:val="24"/>
          <w:szCs w:val="24"/>
        </w:rPr>
        <w:t>группы суицидального риска. С 9 сентября 2020 года  педагогом - психологом запланирована диагностика подростков с целью выявления группы суицидального риска. После получения результатов тестирования, педагогом - психологом будет проводиться работа</w:t>
      </w:r>
      <w:r w:rsidR="0014027B">
        <w:rPr>
          <w:rFonts w:ascii="Times New Roman" w:hAnsi="Times New Roman" w:cs="Times New Roman"/>
          <w:sz w:val="24"/>
          <w:szCs w:val="24"/>
        </w:rPr>
        <w:t>,</w:t>
      </w:r>
      <w:r w:rsidRPr="000C55B1">
        <w:rPr>
          <w:rFonts w:ascii="Times New Roman" w:hAnsi="Times New Roman" w:cs="Times New Roman"/>
          <w:sz w:val="24"/>
          <w:szCs w:val="24"/>
        </w:rPr>
        <w:t xml:space="preserve"> согласно план</w:t>
      </w:r>
      <w:r w:rsidR="0014027B">
        <w:rPr>
          <w:rFonts w:ascii="Times New Roman" w:hAnsi="Times New Roman" w:cs="Times New Roman"/>
          <w:sz w:val="24"/>
          <w:szCs w:val="24"/>
        </w:rPr>
        <w:t>у</w:t>
      </w:r>
      <w:r w:rsidRPr="000C55B1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14027B">
        <w:rPr>
          <w:rFonts w:ascii="Times New Roman" w:hAnsi="Times New Roman" w:cs="Times New Roman"/>
          <w:sz w:val="24"/>
          <w:szCs w:val="24"/>
        </w:rPr>
        <w:t>,</w:t>
      </w:r>
      <w:r w:rsidRPr="000C55B1">
        <w:rPr>
          <w:rFonts w:ascii="Times New Roman" w:hAnsi="Times New Roman" w:cs="Times New Roman"/>
          <w:sz w:val="24"/>
          <w:szCs w:val="24"/>
        </w:rPr>
        <w:t xml:space="preserve"> с выявленными учащимися  из группы суицидального риска.</w:t>
      </w:r>
    </w:p>
    <w:p w:rsidR="000C55B1" w:rsidRPr="000C55B1" w:rsidRDefault="000C55B1" w:rsidP="000C55B1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5B1">
        <w:rPr>
          <w:rFonts w:ascii="Times New Roman" w:hAnsi="Times New Roman" w:cs="Times New Roman"/>
          <w:sz w:val="24"/>
          <w:szCs w:val="24"/>
        </w:rPr>
        <w:t>В настоящее время ведется разработка памятки для обучающихся техникума о ведении правильного образа жизни, соблюдения норм поведения в обществе.</w:t>
      </w:r>
    </w:p>
    <w:p w:rsidR="00EA1266" w:rsidRPr="000C55B1" w:rsidRDefault="00EA1266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794B" w:rsidRPr="000C55B1" w:rsidRDefault="006B794B" w:rsidP="000C5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5B1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proofErr w:type="gramStart"/>
      <w:r w:rsidRPr="000C55B1">
        <w:rPr>
          <w:rFonts w:ascii="Times New Roman" w:eastAsia="Calibri" w:hAnsi="Times New Roman" w:cs="Times New Roman"/>
          <w:sz w:val="24"/>
          <w:szCs w:val="24"/>
        </w:rPr>
        <w:t>изложенному</w:t>
      </w:r>
      <w:proofErr w:type="gramEnd"/>
      <w:r w:rsidRPr="000C55B1">
        <w:rPr>
          <w:rFonts w:ascii="Times New Roman" w:eastAsia="Calibri" w:hAnsi="Times New Roman" w:cs="Times New Roman"/>
          <w:sz w:val="24"/>
          <w:szCs w:val="24"/>
        </w:rPr>
        <w:t>, Комиссия</w:t>
      </w:r>
    </w:p>
    <w:p w:rsidR="00F022CA" w:rsidRPr="000C55B1" w:rsidRDefault="00F022CA" w:rsidP="000C55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22CA" w:rsidRPr="000C55B1" w:rsidRDefault="00F022CA" w:rsidP="000C55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5B1">
        <w:rPr>
          <w:rFonts w:ascii="Times New Roman" w:hAnsi="Times New Roman" w:cs="Times New Roman"/>
          <w:b/>
          <w:sz w:val="24"/>
          <w:szCs w:val="24"/>
        </w:rPr>
        <w:lastRenderedPageBreak/>
        <w:t>ПОСТАНОВИЛА:</w:t>
      </w:r>
    </w:p>
    <w:p w:rsidR="0008037D" w:rsidRPr="000C55B1" w:rsidRDefault="0008037D" w:rsidP="000C55B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C55B1">
        <w:rPr>
          <w:rFonts w:ascii="Times New Roman" w:eastAsia="Times New Roman" w:hAnsi="Times New Roman"/>
          <w:sz w:val="24"/>
          <w:szCs w:val="24"/>
        </w:rPr>
        <w:t>Отделу по обеспечению деятельности Комиссии:</w:t>
      </w:r>
    </w:p>
    <w:p w:rsidR="001A64B4" w:rsidRPr="000C55B1" w:rsidRDefault="0008037D" w:rsidP="000C55B1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C55B1">
        <w:rPr>
          <w:rFonts w:ascii="Times New Roman" w:eastAsia="Times New Roman" w:hAnsi="Times New Roman"/>
          <w:sz w:val="24"/>
          <w:szCs w:val="24"/>
        </w:rPr>
        <w:t>продолжить формирование с</w:t>
      </w:r>
      <w:r w:rsidR="001A64B4" w:rsidRPr="000C55B1">
        <w:rPr>
          <w:rFonts w:ascii="Times New Roman" w:eastAsia="Times New Roman" w:hAnsi="Times New Roman"/>
          <w:sz w:val="24"/>
          <w:szCs w:val="24"/>
        </w:rPr>
        <w:t>ведени</w:t>
      </w:r>
      <w:r w:rsidRPr="000C55B1">
        <w:rPr>
          <w:rFonts w:ascii="Times New Roman" w:eastAsia="Times New Roman" w:hAnsi="Times New Roman"/>
          <w:sz w:val="24"/>
          <w:szCs w:val="24"/>
        </w:rPr>
        <w:t>й</w:t>
      </w:r>
      <w:r w:rsidR="001A64B4" w:rsidRPr="000C55B1">
        <w:rPr>
          <w:rFonts w:ascii="Times New Roman" w:eastAsia="Times New Roman" w:hAnsi="Times New Roman"/>
          <w:sz w:val="24"/>
          <w:szCs w:val="24"/>
        </w:rPr>
        <w:t xml:space="preserve"> о несовершеннолетних и родителях, находящихся в социально опасном положении, котор</w:t>
      </w:r>
      <w:r w:rsidRPr="000C55B1">
        <w:rPr>
          <w:rFonts w:ascii="Times New Roman" w:eastAsia="Times New Roman" w:hAnsi="Times New Roman"/>
          <w:sz w:val="24"/>
          <w:szCs w:val="24"/>
        </w:rPr>
        <w:t>ые</w:t>
      </w:r>
      <w:r w:rsidR="001A64B4" w:rsidRPr="000C55B1">
        <w:rPr>
          <w:rFonts w:ascii="Times New Roman" w:eastAsia="Times New Roman" w:hAnsi="Times New Roman"/>
          <w:sz w:val="24"/>
          <w:szCs w:val="24"/>
        </w:rPr>
        <w:t xml:space="preserve"> позволя</w:t>
      </w:r>
      <w:r w:rsidRPr="000C55B1">
        <w:rPr>
          <w:rFonts w:ascii="Times New Roman" w:eastAsia="Times New Roman" w:hAnsi="Times New Roman"/>
          <w:sz w:val="24"/>
          <w:szCs w:val="24"/>
        </w:rPr>
        <w:t>ю</w:t>
      </w:r>
      <w:r w:rsidR="001A64B4" w:rsidRPr="000C55B1">
        <w:rPr>
          <w:rFonts w:ascii="Times New Roman" w:eastAsia="Times New Roman" w:hAnsi="Times New Roman"/>
          <w:sz w:val="24"/>
          <w:szCs w:val="24"/>
        </w:rPr>
        <w:t>т своевременно осуществлять адресную профилактическую работу с конкретным ребенком и конкретной семьей.</w:t>
      </w:r>
    </w:p>
    <w:p w:rsidR="001A64B4" w:rsidRPr="000C55B1" w:rsidRDefault="003B7162" w:rsidP="000C5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5B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E4D46" w:rsidRPr="000C55B1">
        <w:rPr>
          <w:rFonts w:ascii="Times New Roman" w:eastAsia="Times New Roman" w:hAnsi="Times New Roman" w:cs="Times New Roman"/>
          <w:sz w:val="24"/>
          <w:szCs w:val="24"/>
        </w:rPr>
        <w:t>рок – на постоянной основе.</w:t>
      </w:r>
    </w:p>
    <w:p w:rsidR="0008037D" w:rsidRPr="000C55B1" w:rsidRDefault="0008037D" w:rsidP="000C55B1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C55B1">
        <w:rPr>
          <w:rFonts w:ascii="Times New Roman" w:eastAsia="Times New Roman" w:hAnsi="Times New Roman"/>
          <w:sz w:val="24"/>
          <w:szCs w:val="24"/>
        </w:rPr>
        <w:t>Управлению образования Администрации МО «</w:t>
      </w:r>
      <w:proofErr w:type="spellStart"/>
      <w:r w:rsidRPr="000C55B1">
        <w:rPr>
          <w:rFonts w:ascii="Times New Roman" w:eastAsia="Times New Roman" w:hAnsi="Times New Roman"/>
          <w:sz w:val="24"/>
          <w:szCs w:val="24"/>
        </w:rPr>
        <w:t>Майминский</w:t>
      </w:r>
      <w:proofErr w:type="spellEnd"/>
      <w:r w:rsidRPr="000C55B1">
        <w:rPr>
          <w:rFonts w:ascii="Times New Roman" w:eastAsia="Times New Roman" w:hAnsi="Times New Roman"/>
          <w:sz w:val="24"/>
          <w:szCs w:val="24"/>
        </w:rPr>
        <w:t xml:space="preserve"> район»</w:t>
      </w:r>
      <w:r w:rsidR="00847DF6" w:rsidRPr="000C55B1">
        <w:rPr>
          <w:rFonts w:ascii="Times New Roman" w:eastAsia="Times New Roman" w:hAnsi="Times New Roman"/>
          <w:sz w:val="24"/>
          <w:szCs w:val="24"/>
        </w:rPr>
        <w:t>, АПОУ РА «</w:t>
      </w:r>
      <w:proofErr w:type="spellStart"/>
      <w:r w:rsidR="00847DF6" w:rsidRPr="000C55B1">
        <w:rPr>
          <w:rFonts w:ascii="Times New Roman" w:eastAsia="Times New Roman" w:hAnsi="Times New Roman"/>
          <w:sz w:val="24"/>
          <w:szCs w:val="24"/>
        </w:rPr>
        <w:t>Майминский</w:t>
      </w:r>
      <w:proofErr w:type="spellEnd"/>
      <w:r w:rsidR="00847DF6" w:rsidRPr="000C55B1">
        <w:rPr>
          <w:rFonts w:ascii="Times New Roman" w:eastAsia="Times New Roman" w:hAnsi="Times New Roman"/>
          <w:sz w:val="24"/>
          <w:szCs w:val="24"/>
        </w:rPr>
        <w:t xml:space="preserve"> сельскохозяйственный техникум»</w:t>
      </w:r>
      <w:r w:rsidR="00CB1F89">
        <w:rPr>
          <w:rFonts w:ascii="Times New Roman" w:eastAsia="Times New Roman" w:hAnsi="Times New Roman"/>
          <w:sz w:val="24"/>
          <w:szCs w:val="24"/>
        </w:rPr>
        <w:t>, МБУ «Центр культуры и молодежной политики» МО «</w:t>
      </w:r>
      <w:proofErr w:type="spellStart"/>
      <w:r w:rsidR="00CB1F89">
        <w:rPr>
          <w:rFonts w:ascii="Times New Roman" w:eastAsia="Times New Roman" w:hAnsi="Times New Roman"/>
          <w:sz w:val="24"/>
          <w:szCs w:val="24"/>
        </w:rPr>
        <w:t>Майминский</w:t>
      </w:r>
      <w:proofErr w:type="spellEnd"/>
      <w:r w:rsidR="00CB1F89">
        <w:rPr>
          <w:rFonts w:ascii="Times New Roman" w:eastAsia="Times New Roman" w:hAnsi="Times New Roman"/>
          <w:sz w:val="24"/>
          <w:szCs w:val="24"/>
        </w:rPr>
        <w:t xml:space="preserve"> район», </w:t>
      </w:r>
      <w:proofErr w:type="gramStart"/>
      <w:r w:rsidR="00CB1F89">
        <w:rPr>
          <w:rFonts w:ascii="Times New Roman" w:eastAsia="Times New Roman" w:hAnsi="Times New Roman"/>
          <w:sz w:val="24"/>
          <w:szCs w:val="24"/>
        </w:rPr>
        <w:t>КУ РА</w:t>
      </w:r>
      <w:proofErr w:type="gramEnd"/>
      <w:r w:rsidR="00CB1F89">
        <w:rPr>
          <w:rFonts w:ascii="Times New Roman" w:eastAsia="Times New Roman" w:hAnsi="Times New Roman"/>
          <w:sz w:val="24"/>
          <w:szCs w:val="24"/>
        </w:rPr>
        <w:t xml:space="preserve"> «Управление социальной поддержки населения </w:t>
      </w:r>
      <w:proofErr w:type="spellStart"/>
      <w:r w:rsidR="00CB1F89">
        <w:rPr>
          <w:rFonts w:ascii="Times New Roman" w:eastAsia="Times New Roman" w:hAnsi="Times New Roman"/>
          <w:sz w:val="24"/>
          <w:szCs w:val="24"/>
        </w:rPr>
        <w:t>Майминского</w:t>
      </w:r>
      <w:proofErr w:type="spellEnd"/>
      <w:r w:rsidR="00CB1F89">
        <w:rPr>
          <w:rFonts w:ascii="Times New Roman" w:eastAsia="Times New Roman" w:hAnsi="Times New Roman"/>
          <w:sz w:val="24"/>
          <w:szCs w:val="24"/>
        </w:rPr>
        <w:t xml:space="preserve"> района»</w:t>
      </w:r>
      <w:r w:rsidRPr="000C55B1">
        <w:rPr>
          <w:rFonts w:ascii="Times New Roman" w:eastAsia="Times New Roman" w:hAnsi="Times New Roman"/>
          <w:sz w:val="24"/>
          <w:szCs w:val="24"/>
        </w:rPr>
        <w:t>:</w:t>
      </w:r>
    </w:p>
    <w:p w:rsidR="00B85827" w:rsidRPr="000C55B1" w:rsidRDefault="00B85827" w:rsidP="000C55B1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55B1">
        <w:rPr>
          <w:rFonts w:ascii="Times New Roman" w:hAnsi="Times New Roman"/>
          <w:sz w:val="24"/>
          <w:szCs w:val="24"/>
        </w:rPr>
        <w:t xml:space="preserve"> продолжить работу по профилактике суицидального поведения несовершеннолетних с учетом условий проведения мероприятий, в соответствии с </w:t>
      </w:r>
      <w:proofErr w:type="spellStart"/>
      <w:r w:rsidRPr="000C55B1">
        <w:rPr>
          <w:rFonts w:ascii="Times New Roman" w:hAnsi="Times New Roman"/>
          <w:sz w:val="24"/>
          <w:szCs w:val="24"/>
        </w:rPr>
        <w:t>эпидобстановкой</w:t>
      </w:r>
      <w:proofErr w:type="spellEnd"/>
      <w:r w:rsidRPr="000C55B1">
        <w:rPr>
          <w:rFonts w:ascii="Times New Roman" w:hAnsi="Times New Roman"/>
          <w:sz w:val="24"/>
          <w:szCs w:val="24"/>
        </w:rPr>
        <w:t xml:space="preserve"> в Республике Алтай, связанной с новой </w:t>
      </w:r>
      <w:proofErr w:type="spellStart"/>
      <w:r w:rsidRPr="000C55B1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0C55B1">
        <w:rPr>
          <w:rFonts w:ascii="Times New Roman" w:hAnsi="Times New Roman"/>
          <w:sz w:val="24"/>
          <w:szCs w:val="24"/>
        </w:rPr>
        <w:t xml:space="preserve"> инфекцией COVID-19.</w:t>
      </w:r>
    </w:p>
    <w:p w:rsidR="008751D6" w:rsidRPr="008751D6" w:rsidRDefault="008751D6" w:rsidP="008751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751D6">
        <w:rPr>
          <w:rFonts w:ascii="Times New Roman" w:eastAsia="Times New Roman" w:hAnsi="Times New Roman"/>
          <w:sz w:val="24"/>
          <w:szCs w:val="24"/>
        </w:rPr>
        <w:t>срок – на постоянной основе.</w:t>
      </w:r>
    </w:p>
    <w:p w:rsidR="00B85827" w:rsidRPr="000C55B1" w:rsidRDefault="00B85827" w:rsidP="000C5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F89" w:rsidRPr="004E33DE" w:rsidRDefault="00CB1F89" w:rsidP="00CB1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33DE">
        <w:rPr>
          <w:rFonts w:ascii="Times New Roman" w:hAnsi="Times New Roman"/>
          <w:sz w:val="20"/>
          <w:szCs w:val="20"/>
        </w:rPr>
        <w:t xml:space="preserve">Настоящее постановление в соответствии со ст. 17 Типового Положения о Комиссиях по делам несовершеннолетних и защите их прав городского округа и муниципальных районов в Республике Алтай от 27 июня </w:t>
      </w:r>
      <w:smartTag w:uri="urn:schemas-microsoft-com:office:smarttags" w:element="metricconverter">
        <w:smartTagPr>
          <w:attr w:name="ProductID" w:val="2014 г"/>
        </w:smartTagPr>
        <w:r w:rsidRPr="004E33DE">
          <w:rPr>
            <w:rFonts w:ascii="Times New Roman" w:hAnsi="Times New Roman"/>
            <w:sz w:val="20"/>
            <w:szCs w:val="20"/>
          </w:rPr>
          <w:t>2014 г</w:t>
        </w:r>
      </w:smartTag>
      <w:r w:rsidRPr="004E33DE">
        <w:rPr>
          <w:rFonts w:ascii="Times New Roman" w:hAnsi="Times New Roman"/>
          <w:sz w:val="20"/>
          <w:szCs w:val="20"/>
        </w:rPr>
        <w:t>. № 186 может быть обжаловано в порядке, установленном законодательством Российской Федерации.</w:t>
      </w:r>
    </w:p>
    <w:p w:rsidR="00CB1F89" w:rsidRPr="001E47DC" w:rsidRDefault="00CB1F89" w:rsidP="00CB1F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1F89" w:rsidRPr="001E47DC" w:rsidRDefault="00CB1F89" w:rsidP="00CB1F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47DC">
        <w:rPr>
          <w:rFonts w:ascii="Times New Roman" w:hAnsi="Times New Roman"/>
          <w:sz w:val="24"/>
          <w:szCs w:val="24"/>
        </w:rPr>
        <w:t>Члены Комиссии голосовали  за _____, против ______, единогласно _______.</w:t>
      </w:r>
    </w:p>
    <w:p w:rsidR="00F022CA" w:rsidRPr="000C55B1" w:rsidRDefault="00F022CA" w:rsidP="000C5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22CA" w:rsidRPr="000C55B1" w:rsidRDefault="00F022CA" w:rsidP="000C5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9AF" w:rsidRPr="000C55B1" w:rsidRDefault="006C29AF" w:rsidP="000C5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22CA" w:rsidRPr="000C55B1" w:rsidRDefault="00F022CA" w:rsidP="000C5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5B1">
        <w:rPr>
          <w:rFonts w:ascii="Times New Roman" w:hAnsi="Times New Roman" w:cs="Times New Roman"/>
          <w:sz w:val="24"/>
          <w:szCs w:val="24"/>
        </w:rPr>
        <w:t xml:space="preserve">Председательствующий      </w:t>
      </w:r>
      <w:r w:rsidR="00D173F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173FD">
        <w:rPr>
          <w:rFonts w:ascii="Times New Roman" w:hAnsi="Times New Roman" w:cs="Times New Roman"/>
          <w:sz w:val="24"/>
          <w:szCs w:val="24"/>
        </w:rPr>
        <w:tab/>
      </w:r>
      <w:r w:rsidR="00D173FD">
        <w:rPr>
          <w:rFonts w:ascii="Times New Roman" w:hAnsi="Times New Roman" w:cs="Times New Roman"/>
          <w:sz w:val="24"/>
          <w:szCs w:val="24"/>
        </w:rPr>
        <w:tab/>
      </w:r>
      <w:r w:rsidR="00D173FD">
        <w:rPr>
          <w:rFonts w:ascii="Times New Roman" w:hAnsi="Times New Roman" w:cs="Times New Roman"/>
          <w:sz w:val="24"/>
          <w:szCs w:val="24"/>
        </w:rPr>
        <w:tab/>
      </w:r>
      <w:r w:rsidR="00D173FD">
        <w:rPr>
          <w:rFonts w:ascii="Times New Roman" w:hAnsi="Times New Roman" w:cs="Times New Roman"/>
          <w:sz w:val="24"/>
          <w:szCs w:val="24"/>
        </w:rPr>
        <w:tab/>
        <w:t xml:space="preserve">          Н.Н.Атаманова</w:t>
      </w:r>
    </w:p>
    <w:p w:rsidR="00F022CA" w:rsidRPr="000C55B1" w:rsidRDefault="00F022CA" w:rsidP="000C5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5B1">
        <w:rPr>
          <w:rFonts w:ascii="Times New Roman" w:hAnsi="Times New Roman" w:cs="Times New Roman"/>
          <w:sz w:val="24"/>
          <w:szCs w:val="24"/>
        </w:rPr>
        <w:tab/>
      </w:r>
      <w:r w:rsidRPr="000C55B1">
        <w:rPr>
          <w:rFonts w:ascii="Times New Roman" w:hAnsi="Times New Roman" w:cs="Times New Roman"/>
          <w:sz w:val="24"/>
          <w:szCs w:val="24"/>
        </w:rPr>
        <w:tab/>
      </w:r>
    </w:p>
    <w:p w:rsidR="00F022CA" w:rsidRPr="000C55B1" w:rsidRDefault="00F022CA" w:rsidP="000C55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4C90" w:rsidRPr="000C55B1" w:rsidRDefault="00E34C90" w:rsidP="000C5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7DF6" w:rsidRPr="009729AD" w:rsidRDefault="00847DF6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7DF6" w:rsidRPr="009729AD" w:rsidRDefault="00847DF6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7DF6" w:rsidRPr="009729AD" w:rsidRDefault="00847DF6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7DF6" w:rsidRPr="009729AD" w:rsidRDefault="00847DF6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7DF6" w:rsidRPr="009729AD" w:rsidRDefault="00847DF6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7DF6" w:rsidRPr="009729AD" w:rsidRDefault="00847DF6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7DF6" w:rsidRPr="009729AD" w:rsidRDefault="00847DF6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7DF6" w:rsidRPr="009729AD" w:rsidRDefault="00847DF6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0A01" w:rsidRPr="009729AD" w:rsidRDefault="00930A01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0A01" w:rsidRPr="009729AD" w:rsidRDefault="00930A01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0A01" w:rsidRPr="009729AD" w:rsidRDefault="00930A01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0A01" w:rsidRPr="009729AD" w:rsidRDefault="00930A01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0A01" w:rsidRPr="009729AD" w:rsidRDefault="00930A01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0A01" w:rsidRPr="009729AD" w:rsidRDefault="00930A01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0A01" w:rsidRPr="009729AD" w:rsidRDefault="00930A01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0A01" w:rsidRPr="009729AD" w:rsidRDefault="00930A01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0A01" w:rsidRPr="009729AD" w:rsidRDefault="00930A01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0A01" w:rsidRPr="009729AD" w:rsidRDefault="00930A01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0A01" w:rsidRPr="009729AD" w:rsidRDefault="00930A01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0A01" w:rsidRPr="009729AD" w:rsidRDefault="00930A01" w:rsidP="0081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0A01" w:rsidRPr="009729AD" w:rsidRDefault="00930A01" w:rsidP="004E3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30A01" w:rsidRPr="009729AD" w:rsidSect="00E34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5F4A"/>
    <w:multiLevelType w:val="hybridMultilevel"/>
    <w:tmpl w:val="711223FC"/>
    <w:lvl w:ilvl="0" w:tplc="4772409E">
      <w:start w:val="1"/>
      <w:numFmt w:val="decimal"/>
      <w:lvlText w:val="%1."/>
      <w:lvlJc w:val="left"/>
      <w:pPr>
        <w:ind w:left="2043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E61CF9"/>
    <w:multiLevelType w:val="multilevel"/>
    <w:tmpl w:val="4A50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3D719F"/>
    <w:multiLevelType w:val="multilevel"/>
    <w:tmpl w:val="5A8C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96074B"/>
    <w:multiLevelType w:val="multilevel"/>
    <w:tmpl w:val="70947B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ABD2403"/>
    <w:multiLevelType w:val="hybridMultilevel"/>
    <w:tmpl w:val="0472E4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FCE6148"/>
    <w:multiLevelType w:val="hybridMultilevel"/>
    <w:tmpl w:val="05DC1A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7F5147C"/>
    <w:multiLevelType w:val="hybridMultilevel"/>
    <w:tmpl w:val="9026A0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51C14EC"/>
    <w:multiLevelType w:val="multilevel"/>
    <w:tmpl w:val="242625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5B6EFB"/>
    <w:rsid w:val="000177D6"/>
    <w:rsid w:val="00017B07"/>
    <w:rsid w:val="000256C7"/>
    <w:rsid w:val="0008037D"/>
    <w:rsid w:val="00094568"/>
    <w:rsid w:val="00097FD6"/>
    <w:rsid w:val="000C15E3"/>
    <w:rsid w:val="000C55B1"/>
    <w:rsid w:val="000E4D46"/>
    <w:rsid w:val="0014027B"/>
    <w:rsid w:val="00162CAC"/>
    <w:rsid w:val="00162EAA"/>
    <w:rsid w:val="00184077"/>
    <w:rsid w:val="001A64B4"/>
    <w:rsid w:val="001C23C3"/>
    <w:rsid w:val="001C4F2F"/>
    <w:rsid w:val="002177C1"/>
    <w:rsid w:val="00243C10"/>
    <w:rsid w:val="002650F0"/>
    <w:rsid w:val="00304077"/>
    <w:rsid w:val="0031407A"/>
    <w:rsid w:val="00372995"/>
    <w:rsid w:val="00373F48"/>
    <w:rsid w:val="003B7162"/>
    <w:rsid w:val="003B78FE"/>
    <w:rsid w:val="003D5BBC"/>
    <w:rsid w:val="00447C63"/>
    <w:rsid w:val="00457DE3"/>
    <w:rsid w:val="00486607"/>
    <w:rsid w:val="004E3256"/>
    <w:rsid w:val="00520ED6"/>
    <w:rsid w:val="0053287A"/>
    <w:rsid w:val="00534659"/>
    <w:rsid w:val="005B6EFB"/>
    <w:rsid w:val="00631D1D"/>
    <w:rsid w:val="006A14A6"/>
    <w:rsid w:val="006A452D"/>
    <w:rsid w:val="006B794B"/>
    <w:rsid w:val="006C29AF"/>
    <w:rsid w:val="00704020"/>
    <w:rsid w:val="007053C0"/>
    <w:rsid w:val="00711C31"/>
    <w:rsid w:val="00716FDB"/>
    <w:rsid w:val="007379E4"/>
    <w:rsid w:val="007560B2"/>
    <w:rsid w:val="00790088"/>
    <w:rsid w:val="007D4452"/>
    <w:rsid w:val="00811C58"/>
    <w:rsid w:val="0083300A"/>
    <w:rsid w:val="00836E54"/>
    <w:rsid w:val="00847DF6"/>
    <w:rsid w:val="00863E2D"/>
    <w:rsid w:val="00870060"/>
    <w:rsid w:val="008751D6"/>
    <w:rsid w:val="008B03AA"/>
    <w:rsid w:val="008B5931"/>
    <w:rsid w:val="00930A01"/>
    <w:rsid w:val="00933C04"/>
    <w:rsid w:val="009515F7"/>
    <w:rsid w:val="009729AD"/>
    <w:rsid w:val="00A10A45"/>
    <w:rsid w:val="00A25075"/>
    <w:rsid w:val="00A362C8"/>
    <w:rsid w:val="00A73BEE"/>
    <w:rsid w:val="00AB4B94"/>
    <w:rsid w:val="00AB68D2"/>
    <w:rsid w:val="00AD3A12"/>
    <w:rsid w:val="00AE6D29"/>
    <w:rsid w:val="00B41745"/>
    <w:rsid w:val="00B560D5"/>
    <w:rsid w:val="00B61AA9"/>
    <w:rsid w:val="00B6525D"/>
    <w:rsid w:val="00B70A2A"/>
    <w:rsid w:val="00B85827"/>
    <w:rsid w:val="00BE0630"/>
    <w:rsid w:val="00BF300E"/>
    <w:rsid w:val="00BF77B5"/>
    <w:rsid w:val="00C3310F"/>
    <w:rsid w:val="00C919D2"/>
    <w:rsid w:val="00CB1F89"/>
    <w:rsid w:val="00CB410C"/>
    <w:rsid w:val="00D1011E"/>
    <w:rsid w:val="00D11F8C"/>
    <w:rsid w:val="00D173FD"/>
    <w:rsid w:val="00D23C3A"/>
    <w:rsid w:val="00D3660A"/>
    <w:rsid w:val="00D632A1"/>
    <w:rsid w:val="00D67804"/>
    <w:rsid w:val="00DE795C"/>
    <w:rsid w:val="00E31B1B"/>
    <w:rsid w:val="00E34C90"/>
    <w:rsid w:val="00E72371"/>
    <w:rsid w:val="00E8377A"/>
    <w:rsid w:val="00EA1266"/>
    <w:rsid w:val="00EC57B8"/>
    <w:rsid w:val="00F022CA"/>
    <w:rsid w:val="00F5195D"/>
    <w:rsid w:val="00FA0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C90"/>
  </w:style>
  <w:style w:type="paragraph" w:styleId="3">
    <w:name w:val="heading 3"/>
    <w:basedOn w:val="a"/>
    <w:link w:val="30"/>
    <w:uiPriority w:val="9"/>
    <w:semiHidden/>
    <w:unhideWhenUsed/>
    <w:qFormat/>
    <w:rsid w:val="005B6E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B6EF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B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B6EFB"/>
    <w:rPr>
      <w:color w:val="0000FF"/>
      <w:u w:val="single"/>
    </w:rPr>
  </w:style>
  <w:style w:type="paragraph" w:styleId="a5">
    <w:name w:val="List Paragraph"/>
    <w:aliases w:val="Варианты ответов,Вc2c2аe0e0рf0f0иe8e8аe0e0нededтf2f2ыfbfb оeeeeтf2f2вe2e2еe5e5тf2f2оeeeeвe2e2"/>
    <w:basedOn w:val="a"/>
    <w:link w:val="a6"/>
    <w:uiPriority w:val="34"/>
    <w:qFormat/>
    <w:rsid w:val="00F022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a"/>
    <w:rsid w:val="00B70A2A"/>
    <w:pPr>
      <w:widowControl w:val="0"/>
      <w:autoSpaceDE w:val="0"/>
      <w:autoSpaceDN w:val="0"/>
      <w:adjustRightInd w:val="0"/>
      <w:spacing w:after="0" w:line="284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aliases w:val="Варианты ответов Знак,Вc2c2аe0e0рf0f0иe8e8аe0e0нededтf2f2ыfbfb оeeeeтf2f2вe2e2еe5e5тf2f2оeeeeвe2e2 Знак"/>
    <w:link w:val="a5"/>
    <w:uiPriority w:val="34"/>
    <w:locked/>
    <w:rsid w:val="00B70A2A"/>
    <w:rPr>
      <w:rFonts w:ascii="Calibri" w:eastAsia="Calibri" w:hAnsi="Calibri" w:cs="Times New Roman"/>
      <w:lang w:eastAsia="en-US"/>
    </w:rPr>
  </w:style>
  <w:style w:type="character" w:customStyle="1" w:styleId="c2">
    <w:name w:val="c2"/>
    <w:basedOn w:val="a0"/>
    <w:rsid w:val="00B70A2A"/>
  </w:style>
  <w:style w:type="table" w:styleId="a7">
    <w:name w:val="Table Grid"/>
    <w:basedOn w:val="a1"/>
    <w:rsid w:val="0070402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7040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70402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300E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AB4B94"/>
    <w:rPr>
      <w:b/>
      <w:bCs/>
    </w:rPr>
  </w:style>
  <w:style w:type="paragraph" w:styleId="ad">
    <w:name w:val="No Spacing"/>
    <w:uiPriority w:val="1"/>
    <w:qFormat/>
    <w:rsid w:val="000C55B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E9F4B-E210-4B60-BF22-155761FCA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10</Pages>
  <Words>4784</Words>
  <Characters>27272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100</cp:revision>
  <cp:lastPrinted>2020-09-15T04:56:00Z</cp:lastPrinted>
  <dcterms:created xsi:type="dcterms:W3CDTF">2019-10-16T00:51:00Z</dcterms:created>
  <dcterms:modified xsi:type="dcterms:W3CDTF">2020-09-25T03:55:00Z</dcterms:modified>
</cp:coreProperties>
</file>