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 xml:space="preserve">Главе муниципального  образования 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>«Майминский  район»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D324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D324E"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24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324E">
        <w:rPr>
          <w:rFonts w:ascii="Times New Roman" w:hAnsi="Times New Roman" w:cs="Times New Roman"/>
          <w:sz w:val="28"/>
          <w:szCs w:val="28"/>
        </w:rPr>
        <w:t>ел. _______________________________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324E" w:rsidRDefault="006D324E" w:rsidP="006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324E">
        <w:rPr>
          <w:rFonts w:ascii="Times New Roman" w:hAnsi="Times New Roman" w:cs="Times New Roman"/>
          <w:sz w:val="32"/>
          <w:szCs w:val="32"/>
        </w:rPr>
        <w:t>Согласие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D324E">
        <w:rPr>
          <w:rFonts w:ascii="Times New Roman" w:hAnsi="Times New Roman" w:cs="Times New Roman"/>
          <w:sz w:val="24"/>
          <w:szCs w:val="24"/>
        </w:rPr>
        <w:t>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24E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D324E">
        <w:rPr>
          <w:rFonts w:ascii="Times New Roman" w:hAnsi="Times New Roman" w:cs="Times New Roman"/>
          <w:sz w:val="24"/>
          <w:szCs w:val="24"/>
        </w:rPr>
        <w:t>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24E">
        <w:rPr>
          <w:rFonts w:ascii="Times New Roman" w:hAnsi="Times New Roman" w:cs="Times New Roman"/>
          <w:sz w:val="24"/>
          <w:szCs w:val="24"/>
        </w:rPr>
        <w:t>(наименование и адрес органа местного самоуправления, подразделения)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" w:history="1">
        <w:r w:rsidRPr="006D324E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6D324E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автоматизированную,   а   также  без  использования  средств 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обработку  моих  персональных  данных  в  целях  получения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 xml:space="preserve">   жилищного  фонда  муниципального  образования  "</w:t>
      </w:r>
      <w:r>
        <w:rPr>
          <w:rFonts w:ascii="Times New Roman" w:hAnsi="Times New Roman" w:cs="Times New Roman"/>
          <w:sz w:val="24"/>
          <w:szCs w:val="24"/>
        </w:rPr>
        <w:t>Майминский  район»</w:t>
      </w:r>
      <w:r w:rsidRPr="006D324E">
        <w:rPr>
          <w:rFonts w:ascii="Times New Roman" w:hAnsi="Times New Roman" w:cs="Times New Roman"/>
          <w:sz w:val="24"/>
          <w:szCs w:val="24"/>
        </w:rPr>
        <w:t xml:space="preserve">,  а именно на совершение действий, предусмотренных </w:t>
      </w:r>
      <w:hyperlink r:id="rId5" w:history="1">
        <w:r w:rsidRPr="006D324E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статьи  3  Федерального  закона  "О  персональных  данных",  со сведениями,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представленными мной в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D324E">
        <w:rPr>
          <w:rFonts w:ascii="Times New Roman" w:hAnsi="Times New Roman" w:cs="Times New Roman"/>
          <w:sz w:val="24"/>
          <w:szCs w:val="24"/>
        </w:rPr>
        <w:t>______________</w:t>
      </w:r>
      <w:proofErr w:type="gramEnd"/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D324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324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подразделения)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Настоящее   согласие   дается   на  период  до  истечения  сроков 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4E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(подпись)    (фамилия и инициалы)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>"____" ___________20___ г.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E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4E" w:rsidRPr="006D324E" w:rsidRDefault="006D324E" w:rsidP="006D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D7" w:rsidRDefault="00F57AD7"/>
    <w:sectPr w:rsidR="00F57AD7" w:rsidSect="001A06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24E"/>
    <w:rsid w:val="006D324E"/>
    <w:rsid w:val="00F5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81DF1681A7148EBD394BFB316AB1104945FF8F5FB5B94C258911932EB3AE79149CEF8B2ABB8229nED8I" TargetMode="External"/><Relationship Id="rId4" Type="http://schemas.openxmlformats.org/officeDocument/2006/relationships/hyperlink" Target="consultantplus://offline/ref=1981DF1681A7148EBD394BFB316AB1104945FF8F5FB5B94C258911932EB3AE79149CEF8B2ABB822Dn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Суртаева</dc:creator>
  <cp:keywords/>
  <dc:description/>
  <cp:lastModifiedBy>Суртаева</cp:lastModifiedBy>
  <cp:revision>2</cp:revision>
  <dcterms:created xsi:type="dcterms:W3CDTF">2016-10-19T08:03:00Z</dcterms:created>
  <dcterms:modified xsi:type="dcterms:W3CDTF">2016-10-19T08:13:00Z</dcterms:modified>
</cp:coreProperties>
</file>