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XSpec="center" w:tblpY="590"/>
        <w:tblW w:w="1116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pct10" w:color="EAF1DD" w:themeColor="accent3" w:themeTint="33" w:fill="auto"/>
        <w:tblLayout w:type="fixed"/>
        <w:tblLook w:val="04A0"/>
      </w:tblPr>
      <w:tblGrid>
        <w:gridCol w:w="675"/>
        <w:gridCol w:w="1843"/>
        <w:gridCol w:w="142"/>
        <w:gridCol w:w="3100"/>
        <w:gridCol w:w="18"/>
        <w:gridCol w:w="1344"/>
        <w:gridCol w:w="74"/>
        <w:gridCol w:w="1079"/>
        <w:gridCol w:w="1363"/>
        <w:gridCol w:w="1527"/>
      </w:tblGrid>
      <w:tr w:rsidR="001A0EBB" w:rsidRPr="00255517" w:rsidTr="002F0FE7">
        <w:tc>
          <w:tcPr>
            <w:tcW w:w="11165" w:type="dxa"/>
            <w:gridSpan w:val="10"/>
            <w:shd w:val="pct10" w:color="EAF1DD" w:themeColor="accent3" w:themeTint="33" w:fill="auto"/>
          </w:tcPr>
          <w:p w:rsidR="001A0EBB" w:rsidRDefault="001A0EBB" w:rsidP="00255517">
            <w:pPr>
              <w:jc w:val="center"/>
              <w:rPr>
                <w:rFonts w:eastAsia="Calibri" w:cs="Times New Roman"/>
                <w:b/>
                <w:color w:val="0070C0"/>
                <w:sz w:val="24"/>
                <w:szCs w:val="24"/>
              </w:rPr>
            </w:pPr>
            <w:r w:rsidRPr="00255517">
              <w:rPr>
                <w:rFonts w:eastAsia="Calibri" w:cs="Times New Roman"/>
                <w:b/>
                <w:color w:val="0070C0"/>
                <w:sz w:val="24"/>
                <w:szCs w:val="24"/>
              </w:rPr>
              <w:t>Перечень муниципального имущества, находящегося в собственности муниципального образования «Майминский район», свободного от прав третьих лиц (за исключением имущественных прав субъектов малого и среднего предпринимательства)</w:t>
            </w:r>
          </w:p>
          <w:p w:rsidR="00EF4B1D" w:rsidRPr="00255517" w:rsidRDefault="00EF4B1D" w:rsidP="00255517">
            <w:pPr>
              <w:jc w:val="center"/>
              <w:rPr>
                <w:rFonts w:eastAsia="Calibri" w:cs="Times New Roman"/>
                <w:b/>
                <w:color w:val="0070C0"/>
                <w:sz w:val="24"/>
                <w:szCs w:val="24"/>
              </w:rPr>
            </w:pPr>
          </w:p>
          <w:p w:rsidR="001A0EBB" w:rsidRPr="00255517" w:rsidRDefault="001A0EBB" w:rsidP="00255517">
            <w:pPr>
              <w:jc w:val="center"/>
              <w:rPr>
                <w:rFonts w:eastAsia="Calibri" w:cs="Times New Roman"/>
                <w:b/>
                <w:color w:val="0070C0"/>
                <w:sz w:val="24"/>
                <w:szCs w:val="24"/>
              </w:rPr>
            </w:pPr>
          </w:p>
        </w:tc>
      </w:tr>
      <w:tr w:rsidR="001A0EBB" w:rsidRPr="00255517" w:rsidTr="00EF4B1D">
        <w:tc>
          <w:tcPr>
            <w:tcW w:w="675" w:type="dxa"/>
            <w:shd w:val="pct10" w:color="EAF1DD" w:themeColor="accent3" w:themeTint="33" w:fill="auto"/>
          </w:tcPr>
          <w:p w:rsidR="001A0EBB" w:rsidRPr="00255517" w:rsidRDefault="001A0EBB" w:rsidP="00255517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 xml:space="preserve">№ </w:t>
            </w:r>
            <w:proofErr w:type="gramStart"/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п</w:t>
            </w:r>
            <w:proofErr w:type="gramEnd"/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/п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Месторасположение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Количество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Общая площадь (кв.м.)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Назначение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17365D"/>
                <w:sz w:val="20"/>
                <w:szCs w:val="20"/>
              </w:rPr>
              <w:t>Комментарий</w:t>
            </w:r>
          </w:p>
        </w:tc>
      </w:tr>
      <w:tr w:rsidR="001A0EBB" w:rsidRPr="00255517" w:rsidTr="00EF4B1D">
        <w:tc>
          <w:tcPr>
            <w:tcW w:w="675" w:type="dxa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1A0EBB" w:rsidRPr="00255517" w:rsidRDefault="001A0EBB" w:rsidP="001A0EB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Здание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1A0EBB" w:rsidRPr="00255517" w:rsidRDefault="001A0EBB" w:rsidP="001A0EB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 w:rsidR="00EF4B1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 w:rsidR="00EF4B1D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328,3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1A0EBB" w:rsidRPr="00255517" w:rsidRDefault="001A0EBB" w:rsidP="001A0EB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1A0EBB" w:rsidRPr="00255517" w:rsidRDefault="001A0EBB" w:rsidP="001A0EB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1A0EBB" w:rsidRPr="00255517" w:rsidTr="00EF4B1D">
        <w:tc>
          <w:tcPr>
            <w:tcW w:w="675" w:type="dxa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1A0EBB" w:rsidRPr="00255517" w:rsidRDefault="001A0EBB" w:rsidP="00255517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Агрегат сварочный АДД-4004 МП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1A0EBB" w:rsidRPr="00255517" w:rsidRDefault="001A0EBB" w:rsidP="00255517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 w:rsidR="00EF4B1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Майма, ул.</w:t>
            </w:r>
            <w:r w:rsidR="00EF4B1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Строителей, 10А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1A0EBB" w:rsidRPr="00255517" w:rsidRDefault="001A0EBB" w:rsidP="001A0EB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1A0EBB" w:rsidRPr="00255517" w:rsidRDefault="001A0EBB" w:rsidP="00255517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1A0EBB" w:rsidRPr="00255517" w:rsidRDefault="001A0EBB" w:rsidP="0025551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9399C" w:rsidRPr="00255517" w:rsidTr="00EF4B1D">
        <w:tc>
          <w:tcPr>
            <w:tcW w:w="675" w:type="dxa"/>
            <w:shd w:val="pct10" w:color="EAF1DD" w:themeColor="accent3" w:themeTint="33" w:fill="auto"/>
          </w:tcPr>
          <w:p w:rsidR="0089399C" w:rsidRPr="00255517" w:rsidRDefault="009F2D41" w:rsidP="001A0EB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89399C" w:rsidRPr="00255517" w:rsidRDefault="00B67592" w:rsidP="0025551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Ворота металлические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89399C" w:rsidRPr="00255517" w:rsidRDefault="00B67592" w:rsidP="00255517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89399C" w:rsidRPr="00255517" w:rsidRDefault="00B67592" w:rsidP="001A0EB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89399C" w:rsidRPr="00255517" w:rsidRDefault="0089399C" w:rsidP="001A0EB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89399C" w:rsidRPr="00255517" w:rsidRDefault="00B67592" w:rsidP="00255517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89399C" w:rsidRPr="00255517" w:rsidRDefault="00B67592" w:rsidP="00255517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Газонокосилка МВ 248-3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Генератор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Диван «Диана»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Диван малый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8959F8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Диван угловой с креслами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8959F8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Кровать двуспальная с матрасом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921D05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Кровать односпальная с матрасом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2738F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Мини-прихожая «Парус 1»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2738F" w:rsidP="0002738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Мини-прихожая «Спутник 1»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2738F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Набор стол и четыре стула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2738F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Стол сосна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2738F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Триммер 10003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2738F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Унитаз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Санита</w:t>
            </w:r>
            <w:proofErr w:type="spellEnd"/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2738F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Вешалка для одежды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46AAB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Ковер «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Лайла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де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2*320»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46AAB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СВЧ печь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46AAB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Вешалка напольная большая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46AAB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Вешалка настенная деревянная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AE3D9C" w:rsidRPr="00255517" w:rsidTr="00EF4B1D">
        <w:tc>
          <w:tcPr>
            <w:tcW w:w="675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AE3D9C" w:rsidRPr="00255517" w:rsidRDefault="00046AAB" w:rsidP="00AE3D9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Зеркало для ванной комнаты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FB0288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AE3D9C" w:rsidRPr="00255517" w:rsidRDefault="00AE3D9C" w:rsidP="00AE3D9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6A39B8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Ковер длинный ворс бежевый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Аллерслев</w:t>
            </w:r>
            <w:proofErr w:type="spellEnd"/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FB0288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6A39B8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Лавка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FB0288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044081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Раковина в сборе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FB0288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044081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Стол 900*900*750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044081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Столик журнальный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044081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Табурет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FB0288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044081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Тачка строительная 2х колесная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044081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Тумба под телевизор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044081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Умывальник угловой «Веер»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974AF0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Унитаз в сборе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FB0288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046AAB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974AF0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Набор стол и четыре стула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FB0288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974AF0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Ящик с трансформатором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974AF0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Ковер «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Голд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« 0,7*1,4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FB0288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974AF0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Ковер 0,8*1,5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482ECA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974AF0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Люстра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482ECA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974AF0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Светильник Малютка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482ECA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46AAB" w:rsidRPr="00255517" w:rsidTr="00EF4B1D">
        <w:tc>
          <w:tcPr>
            <w:tcW w:w="675" w:type="dxa"/>
            <w:shd w:val="pct10" w:color="EAF1DD" w:themeColor="accent3" w:themeTint="33" w:fill="auto"/>
          </w:tcPr>
          <w:p w:rsidR="00046AAB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46AAB" w:rsidRPr="00255517" w:rsidRDefault="00020601" w:rsidP="00046A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Светильник Ракушка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482ECA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46AAB" w:rsidRPr="00255517" w:rsidRDefault="00046AAB" w:rsidP="00046A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Светильник прямой прозрачный Цветочек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sz w:val="20"/>
                <w:szCs w:val="20"/>
              </w:rPr>
              <w:t>Манжерок,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255517"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 w:rsidRPr="00255517"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482EC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Модуль-вагон (3*6 м.), высота 2,5 м.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Майма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, ул. Гидростроителей, 44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Модуль-вагон (3*6 м.), высота 2,5 м.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Майма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, ул. Ленина, 60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46 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Модуль-вагон (3*8,5 м.), высота 2,5 м.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Кызыл-Озек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Совхозная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13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25,5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Земельный участок с кадастровым номером 04:01:020208:73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75022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Водонагреватель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Душевая кабина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Кованая скамейка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Мангал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Шкаф для одежды (1750*1100*450)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Шкаф для одежды (2000*1200*450)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Масляный радиатор (1900 ватт)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EF4B1D">
        <w:tc>
          <w:tcPr>
            <w:tcW w:w="675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Масляный радиатор (2400 ватт)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FB0288" w:rsidRPr="00255517" w:rsidTr="00EF4B1D">
        <w:tc>
          <w:tcPr>
            <w:tcW w:w="675" w:type="dxa"/>
            <w:shd w:val="pct10" w:color="EAF1DD" w:themeColor="accent3" w:themeTint="33" w:fill="auto"/>
          </w:tcPr>
          <w:p w:rsidR="00FB0288" w:rsidRDefault="00FB0288" w:rsidP="00FB02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FB0288" w:rsidRDefault="00482ECA" w:rsidP="00FB02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FB0288" w:rsidRDefault="00FB0288" w:rsidP="00FB02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FB0288" w:rsidRPr="00255517" w:rsidTr="00EF4B1D">
        <w:tc>
          <w:tcPr>
            <w:tcW w:w="675" w:type="dxa"/>
            <w:shd w:val="pct10" w:color="EAF1DD" w:themeColor="accent3" w:themeTint="33" w:fill="auto"/>
          </w:tcPr>
          <w:p w:rsidR="00FB0288" w:rsidRDefault="00FB0288" w:rsidP="00FB02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Табурет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FB0288" w:rsidRDefault="00482ECA" w:rsidP="00FB02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FB0288" w:rsidRDefault="00FB0288" w:rsidP="00FB02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FB0288" w:rsidRPr="00255517" w:rsidTr="00EF4B1D">
        <w:tc>
          <w:tcPr>
            <w:tcW w:w="675" w:type="dxa"/>
            <w:shd w:val="pct10" w:color="EAF1DD" w:themeColor="accent3" w:themeTint="33" w:fill="auto"/>
          </w:tcPr>
          <w:p w:rsidR="00FB0288" w:rsidRDefault="00FB0288" w:rsidP="00FB02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Тумба прикроватная</w:t>
            </w:r>
          </w:p>
        </w:tc>
        <w:tc>
          <w:tcPr>
            <w:tcW w:w="3260" w:type="dxa"/>
            <w:gridSpan w:val="3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Майминский район, с. Манжерок, ул.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gridSpan w:val="2"/>
            <w:shd w:val="pct10" w:color="EAF1DD" w:themeColor="accent3" w:themeTint="33" w:fill="auto"/>
          </w:tcPr>
          <w:p w:rsidR="00FB0288" w:rsidRDefault="00FB0288" w:rsidP="00FB02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482ECA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pct10" w:color="EAF1DD" w:themeColor="accent3" w:themeTint="33" w:fill="auto"/>
          </w:tcPr>
          <w:p w:rsidR="00FB0288" w:rsidRDefault="00FB0288" w:rsidP="00FB02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FB0288" w:rsidRDefault="00FB0288" w:rsidP="00FB028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Передано в аренду СМСП</w:t>
            </w:r>
          </w:p>
        </w:tc>
      </w:tr>
      <w:tr w:rsidR="00020601" w:rsidRPr="00255517" w:rsidTr="002F0FE7">
        <w:tc>
          <w:tcPr>
            <w:tcW w:w="11165" w:type="dxa"/>
            <w:gridSpan w:val="10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b/>
                <w:color w:val="0070C0"/>
                <w:sz w:val="24"/>
                <w:szCs w:val="24"/>
              </w:rPr>
            </w:pPr>
          </w:p>
          <w:p w:rsidR="00020601" w:rsidRDefault="00020601" w:rsidP="00020601">
            <w:pPr>
              <w:jc w:val="center"/>
              <w:rPr>
                <w:rFonts w:eastAsia="Calibri" w:cs="Times New Roman"/>
                <w:b/>
                <w:color w:val="0070C0"/>
                <w:sz w:val="24"/>
                <w:szCs w:val="24"/>
              </w:rPr>
            </w:pPr>
          </w:p>
          <w:p w:rsidR="00020601" w:rsidRPr="00255517" w:rsidRDefault="00020601" w:rsidP="00020601">
            <w:pPr>
              <w:jc w:val="center"/>
              <w:rPr>
                <w:rFonts w:eastAsia="Calibri" w:cs="Times New Roman"/>
                <w:b/>
                <w:color w:val="0070C0"/>
                <w:sz w:val="24"/>
                <w:szCs w:val="24"/>
              </w:rPr>
            </w:pPr>
            <w:r w:rsidRPr="00255517">
              <w:rPr>
                <w:rFonts w:eastAsia="Calibri" w:cs="Times New Roman"/>
                <w:b/>
                <w:color w:val="0070C0"/>
                <w:sz w:val="24"/>
                <w:szCs w:val="24"/>
              </w:rPr>
              <w:t xml:space="preserve">Перечень муниципального имущества, находящегося в собственности </w:t>
            </w:r>
            <w:r w:rsidRPr="002F0FE7">
              <w:rPr>
                <w:rFonts w:eastAsia="Calibri" w:cs="Times New Roman"/>
                <w:b/>
                <w:color w:val="0070C0"/>
                <w:sz w:val="24"/>
                <w:szCs w:val="24"/>
                <w:u w:val="single"/>
              </w:rPr>
              <w:t>сельских поселений</w:t>
            </w:r>
            <w:r>
              <w:rPr>
                <w:rFonts w:eastAsia="Calibri" w:cs="Times New Roman"/>
                <w:b/>
                <w:color w:val="0070C0"/>
                <w:sz w:val="24"/>
                <w:szCs w:val="24"/>
              </w:rPr>
              <w:t xml:space="preserve"> Майминского</w:t>
            </w:r>
            <w:r w:rsidRPr="00255517">
              <w:rPr>
                <w:rFonts w:eastAsia="Calibri" w:cs="Times New Roman"/>
                <w:b/>
                <w:color w:val="0070C0"/>
                <w:sz w:val="24"/>
                <w:szCs w:val="24"/>
              </w:rPr>
              <w:t xml:space="preserve"> район</w:t>
            </w:r>
            <w:r>
              <w:rPr>
                <w:rFonts w:eastAsia="Calibri" w:cs="Times New Roman"/>
                <w:b/>
                <w:color w:val="0070C0"/>
                <w:sz w:val="24"/>
                <w:szCs w:val="24"/>
              </w:rPr>
              <w:t>а</w:t>
            </w:r>
            <w:r w:rsidRPr="00255517">
              <w:rPr>
                <w:rFonts w:eastAsia="Calibri" w:cs="Times New Roman"/>
                <w:b/>
                <w:color w:val="0070C0"/>
                <w:sz w:val="24"/>
                <w:szCs w:val="24"/>
              </w:rPr>
              <w:t>, свободного от прав третьих лиц (за исключением имущественных прав субъектов малого и среднего предпринимательства).</w:t>
            </w:r>
          </w:p>
          <w:p w:rsidR="00020601" w:rsidRPr="00255517" w:rsidRDefault="00020601" w:rsidP="00020601">
            <w:pPr>
              <w:jc w:val="center"/>
              <w:rPr>
                <w:rFonts w:eastAsia="Calibri" w:cs="Times New Roman"/>
                <w:b/>
                <w:color w:val="0070C0"/>
                <w:sz w:val="24"/>
                <w:szCs w:val="24"/>
              </w:rPr>
            </w:pPr>
          </w:p>
        </w:tc>
      </w:tr>
      <w:tr w:rsidR="00020601" w:rsidRPr="00255517" w:rsidTr="002F0FE7">
        <w:tc>
          <w:tcPr>
            <w:tcW w:w="675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 xml:space="preserve">№ </w:t>
            </w:r>
            <w:proofErr w:type="gramStart"/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п</w:t>
            </w:r>
            <w:proofErr w:type="gramEnd"/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/п</w:t>
            </w:r>
          </w:p>
        </w:tc>
        <w:tc>
          <w:tcPr>
            <w:tcW w:w="1985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Наименование</w:t>
            </w:r>
          </w:p>
        </w:tc>
        <w:tc>
          <w:tcPr>
            <w:tcW w:w="3100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Месторасположение</w:t>
            </w:r>
          </w:p>
        </w:tc>
        <w:tc>
          <w:tcPr>
            <w:tcW w:w="1362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Количество</w:t>
            </w:r>
          </w:p>
        </w:tc>
        <w:tc>
          <w:tcPr>
            <w:tcW w:w="1153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Общая площадь (кв.</w:t>
            </w:r>
            <w:r>
              <w:rPr>
                <w:rFonts w:eastAsia="Calibri" w:cs="Times New Roman"/>
                <w:b/>
                <w:color w:val="17365D"/>
                <w:sz w:val="20"/>
                <w:szCs w:val="20"/>
              </w:rPr>
              <w:t xml:space="preserve"> </w:t>
            </w: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м.)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 w:rsidRPr="00255517">
              <w:rPr>
                <w:rFonts w:eastAsia="Calibri" w:cs="Times New Roman"/>
                <w:b/>
                <w:color w:val="17365D"/>
                <w:sz w:val="20"/>
                <w:szCs w:val="20"/>
              </w:rPr>
              <w:t>Назначение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b/>
                <w:color w:val="17365D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17365D"/>
                <w:sz w:val="20"/>
                <w:szCs w:val="20"/>
              </w:rPr>
              <w:t>Комментарий</w:t>
            </w:r>
          </w:p>
        </w:tc>
      </w:tr>
      <w:tr w:rsidR="00020601" w:rsidRPr="00255517" w:rsidTr="002F0FE7">
        <w:tc>
          <w:tcPr>
            <w:tcW w:w="675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3100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Майма</w:t>
            </w:r>
            <w:r w:rsidRPr="00255517">
              <w:rPr>
                <w:rFonts w:eastAsia="Calibri" w:cs="Times New Roman"/>
                <w:sz w:val="20"/>
                <w:szCs w:val="20"/>
              </w:rPr>
              <w:t>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Ленина, 10</w:t>
            </w:r>
          </w:p>
        </w:tc>
        <w:tc>
          <w:tcPr>
            <w:tcW w:w="1362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Офисная мебель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0601" w:rsidRPr="00255517" w:rsidTr="002F0FE7">
        <w:tc>
          <w:tcPr>
            <w:tcW w:w="675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3100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Майма</w:t>
            </w:r>
            <w:r w:rsidRPr="00255517">
              <w:rPr>
                <w:rFonts w:eastAsia="Calibri" w:cs="Times New Roman"/>
                <w:sz w:val="20"/>
                <w:szCs w:val="20"/>
              </w:rPr>
              <w:t>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Ленина, 10</w:t>
            </w:r>
          </w:p>
        </w:tc>
        <w:tc>
          <w:tcPr>
            <w:tcW w:w="1362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153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Офисная мебель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0601" w:rsidRPr="00255517" w:rsidTr="002F0FE7">
        <w:tc>
          <w:tcPr>
            <w:tcW w:w="675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3100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Майма</w:t>
            </w:r>
            <w:r w:rsidRPr="00255517">
              <w:rPr>
                <w:rFonts w:eastAsia="Calibri" w:cs="Times New Roman"/>
                <w:sz w:val="20"/>
                <w:szCs w:val="20"/>
              </w:rPr>
              <w:t>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Ленина, 10</w:t>
            </w:r>
          </w:p>
        </w:tc>
        <w:tc>
          <w:tcPr>
            <w:tcW w:w="1362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Офисная мебель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0601" w:rsidRPr="00255517" w:rsidTr="002F0FE7">
        <w:tc>
          <w:tcPr>
            <w:tcW w:w="675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Шкаф для документов с антресолью</w:t>
            </w:r>
          </w:p>
        </w:tc>
        <w:tc>
          <w:tcPr>
            <w:tcW w:w="3100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Майма</w:t>
            </w:r>
            <w:r w:rsidRPr="00255517">
              <w:rPr>
                <w:rFonts w:eastAsia="Calibri" w:cs="Times New Roman"/>
                <w:sz w:val="20"/>
                <w:szCs w:val="20"/>
              </w:rPr>
              <w:t>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Ленина, 10</w:t>
            </w:r>
          </w:p>
        </w:tc>
        <w:tc>
          <w:tcPr>
            <w:tcW w:w="1362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Офисная мебель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0601" w:rsidRPr="00255517" w:rsidTr="002F0FE7">
        <w:tc>
          <w:tcPr>
            <w:tcW w:w="675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3100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Майма</w:t>
            </w:r>
            <w:r w:rsidRPr="00255517">
              <w:rPr>
                <w:rFonts w:eastAsia="Calibri" w:cs="Times New Roman"/>
                <w:sz w:val="20"/>
                <w:szCs w:val="20"/>
              </w:rPr>
              <w:t>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Ленина, 10</w:t>
            </w:r>
          </w:p>
        </w:tc>
        <w:tc>
          <w:tcPr>
            <w:tcW w:w="1362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Офисная мебель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0601" w:rsidRPr="00255517" w:rsidTr="002F0FE7">
        <w:tc>
          <w:tcPr>
            <w:tcW w:w="675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3100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Майминский район, с.</w:t>
            </w:r>
            <w:r>
              <w:rPr>
                <w:rFonts w:eastAsia="Calibri" w:cs="Times New Roman"/>
                <w:sz w:val="20"/>
                <w:szCs w:val="20"/>
              </w:rPr>
              <w:t xml:space="preserve"> Майма</w:t>
            </w:r>
            <w:r w:rsidRPr="00255517">
              <w:rPr>
                <w:rFonts w:eastAsia="Calibri" w:cs="Times New Roman"/>
                <w:sz w:val="20"/>
                <w:szCs w:val="20"/>
              </w:rPr>
              <w:t>, ул.</w:t>
            </w:r>
            <w:r>
              <w:rPr>
                <w:rFonts w:eastAsia="Calibri" w:cs="Times New Roman"/>
                <w:sz w:val="20"/>
                <w:szCs w:val="20"/>
              </w:rPr>
              <w:t xml:space="preserve"> Ленина, 10</w:t>
            </w:r>
          </w:p>
        </w:tc>
        <w:tc>
          <w:tcPr>
            <w:tcW w:w="1362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Офисная мебель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0601" w:rsidRPr="00255517" w:rsidTr="002F0FE7">
        <w:tc>
          <w:tcPr>
            <w:tcW w:w="675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00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shd w:val="pct10" w:color="EAF1DD" w:themeColor="accent3" w:themeTint="33" w:fill="auto"/>
          </w:tcPr>
          <w:p w:rsidR="00020601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0601" w:rsidRPr="00255517" w:rsidTr="002F0FE7">
        <w:tc>
          <w:tcPr>
            <w:tcW w:w="675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Здание</w:t>
            </w:r>
          </w:p>
        </w:tc>
        <w:tc>
          <w:tcPr>
            <w:tcW w:w="3100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Майминский район, с. Манжерок, ул. Дружбы, 24</w:t>
            </w:r>
          </w:p>
        </w:tc>
        <w:tc>
          <w:tcPr>
            <w:tcW w:w="1362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200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  <w:tr w:rsidR="00020601" w:rsidRPr="00255517" w:rsidTr="002F0FE7">
        <w:tc>
          <w:tcPr>
            <w:tcW w:w="675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Здание</w:t>
            </w:r>
          </w:p>
        </w:tc>
        <w:tc>
          <w:tcPr>
            <w:tcW w:w="3100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Майминский район, с. Манжерок, ул. Дружбы, 51</w:t>
            </w:r>
          </w:p>
        </w:tc>
        <w:tc>
          <w:tcPr>
            <w:tcW w:w="1362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5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shd w:val="pct10" w:color="EAF1DD" w:themeColor="accent3" w:themeTint="33" w:fill="auto"/>
          </w:tcPr>
          <w:p w:rsidR="00020601" w:rsidRPr="00255517" w:rsidRDefault="00020601" w:rsidP="0002060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313,6</w:t>
            </w:r>
          </w:p>
        </w:tc>
        <w:tc>
          <w:tcPr>
            <w:tcW w:w="1363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27" w:type="dxa"/>
            <w:shd w:val="pct10" w:color="EAF1DD" w:themeColor="accent3" w:themeTint="33" w:fill="auto"/>
          </w:tcPr>
          <w:p w:rsidR="00020601" w:rsidRPr="00255517" w:rsidRDefault="00020601" w:rsidP="00020601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</w:rPr>
              <w:t>Передан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в аренду СМСП</w:t>
            </w:r>
          </w:p>
        </w:tc>
      </w:tr>
    </w:tbl>
    <w:p w:rsidR="00234955" w:rsidRDefault="00EF4B1D">
      <w:r>
        <w:t xml:space="preserve"> </w:t>
      </w:r>
    </w:p>
    <w:p w:rsidR="002F0FE7" w:rsidRDefault="002F0FE7"/>
    <w:p w:rsidR="002F0FE7" w:rsidRDefault="002F0FE7"/>
    <w:p w:rsidR="002F0FE7" w:rsidRDefault="002F0FE7"/>
    <w:sectPr w:rsidR="002F0FE7" w:rsidSect="001A0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5517"/>
    <w:rsid w:val="00020601"/>
    <w:rsid w:val="0002738F"/>
    <w:rsid w:val="00044081"/>
    <w:rsid w:val="000444E4"/>
    <w:rsid w:val="00046AAB"/>
    <w:rsid w:val="000A6142"/>
    <w:rsid w:val="000B02AD"/>
    <w:rsid w:val="000C1B09"/>
    <w:rsid w:val="000D10BD"/>
    <w:rsid w:val="00160091"/>
    <w:rsid w:val="001919D6"/>
    <w:rsid w:val="001A0EBB"/>
    <w:rsid w:val="00234955"/>
    <w:rsid w:val="00255517"/>
    <w:rsid w:val="002A5B96"/>
    <w:rsid w:val="002F0FE7"/>
    <w:rsid w:val="0041105E"/>
    <w:rsid w:val="00482ECA"/>
    <w:rsid w:val="005622E7"/>
    <w:rsid w:val="00565CB1"/>
    <w:rsid w:val="006A39B8"/>
    <w:rsid w:val="00707183"/>
    <w:rsid w:val="0074490C"/>
    <w:rsid w:val="0089399C"/>
    <w:rsid w:val="008959F8"/>
    <w:rsid w:val="00921D05"/>
    <w:rsid w:val="00974AF0"/>
    <w:rsid w:val="009862F5"/>
    <w:rsid w:val="009F2D41"/>
    <w:rsid w:val="00A0193B"/>
    <w:rsid w:val="00A83DEC"/>
    <w:rsid w:val="00AE3D9C"/>
    <w:rsid w:val="00B67592"/>
    <w:rsid w:val="00B77846"/>
    <w:rsid w:val="00C0150E"/>
    <w:rsid w:val="00C017E4"/>
    <w:rsid w:val="00C15480"/>
    <w:rsid w:val="00C22051"/>
    <w:rsid w:val="00C6491D"/>
    <w:rsid w:val="00C8335B"/>
    <w:rsid w:val="00DA4029"/>
    <w:rsid w:val="00DA794F"/>
    <w:rsid w:val="00DB7135"/>
    <w:rsid w:val="00E65F0C"/>
    <w:rsid w:val="00EF4B1D"/>
    <w:rsid w:val="00F81164"/>
    <w:rsid w:val="00FA4822"/>
    <w:rsid w:val="00FB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551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B1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1D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551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B1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1D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Шершнева</cp:lastModifiedBy>
  <cp:revision>14</cp:revision>
  <cp:lastPrinted>2021-10-26T05:35:00Z</cp:lastPrinted>
  <dcterms:created xsi:type="dcterms:W3CDTF">2018-09-19T08:11:00Z</dcterms:created>
  <dcterms:modified xsi:type="dcterms:W3CDTF">2021-12-14T03:22:00Z</dcterms:modified>
</cp:coreProperties>
</file>