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A9" w:rsidRPr="00EF0B2B" w:rsidRDefault="006954A9" w:rsidP="006954A9">
      <w:pPr>
        <w:spacing w:after="0" w:line="240" w:lineRule="auto"/>
        <w:ind w:firstLine="709"/>
        <w:jc w:val="center"/>
        <w:rPr>
          <w:rFonts w:ascii="Times New Roman" w:hAnsi="Times New Roman"/>
          <w:b/>
          <w:sz w:val="28"/>
          <w:szCs w:val="28"/>
        </w:rPr>
      </w:pPr>
      <w:r w:rsidRPr="00EF0B2B">
        <w:rPr>
          <w:rFonts w:ascii="Times New Roman" w:hAnsi="Times New Roman"/>
          <w:b/>
          <w:sz w:val="28"/>
          <w:szCs w:val="28"/>
        </w:rPr>
        <w:t>О результатах плановых контрольных и экспертно-аналитических мероприятий за 20</w:t>
      </w:r>
      <w:r w:rsidR="007E2ED2">
        <w:rPr>
          <w:rFonts w:ascii="Times New Roman" w:hAnsi="Times New Roman"/>
          <w:b/>
          <w:sz w:val="28"/>
          <w:szCs w:val="28"/>
        </w:rPr>
        <w:t>20</w:t>
      </w:r>
      <w:r w:rsidRPr="00EF0B2B">
        <w:rPr>
          <w:rFonts w:ascii="Times New Roman" w:hAnsi="Times New Roman"/>
          <w:b/>
          <w:sz w:val="28"/>
          <w:szCs w:val="28"/>
        </w:rPr>
        <w:t>год</w:t>
      </w:r>
    </w:p>
    <w:p w:rsidR="007F56D7" w:rsidRPr="00EF0B2B" w:rsidRDefault="007F56D7" w:rsidP="006954A9">
      <w:pPr>
        <w:spacing w:after="0" w:line="240" w:lineRule="auto"/>
        <w:ind w:firstLine="709"/>
        <w:jc w:val="center"/>
        <w:rPr>
          <w:rFonts w:ascii="Times New Roman" w:hAnsi="Times New Roman"/>
          <w:b/>
          <w:sz w:val="24"/>
          <w:szCs w:val="24"/>
        </w:rPr>
      </w:pPr>
    </w:p>
    <w:p w:rsidR="006954A9" w:rsidRPr="00EF0B2B" w:rsidRDefault="006954A9" w:rsidP="00E87936">
      <w:pPr>
        <w:pStyle w:val="a3"/>
        <w:numPr>
          <w:ilvl w:val="0"/>
          <w:numId w:val="5"/>
        </w:numPr>
        <w:jc w:val="center"/>
        <w:rPr>
          <w:i/>
          <w:sz w:val="28"/>
          <w:szCs w:val="28"/>
        </w:rPr>
      </w:pPr>
      <w:r w:rsidRPr="00EF0B2B">
        <w:rPr>
          <w:b/>
          <w:i/>
          <w:sz w:val="28"/>
          <w:szCs w:val="28"/>
        </w:rPr>
        <w:t xml:space="preserve">О результатах контрольных мероприятий </w:t>
      </w:r>
    </w:p>
    <w:p w:rsidR="00022875" w:rsidRPr="00EF0B2B" w:rsidRDefault="006954A9" w:rsidP="00022875">
      <w:pPr>
        <w:spacing w:after="0" w:line="240" w:lineRule="auto"/>
        <w:jc w:val="center"/>
        <w:rPr>
          <w:rFonts w:ascii="Times New Roman" w:hAnsi="Times New Roman"/>
          <w:b/>
          <w:sz w:val="24"/>
          <w:szCs w:val="24"/>
        </w:rPr>
      </w:pPr>
      <w:proofErr w:type="gramStart"/>
      <w:r w:rsidRPr="00EF0B2B">
        <w:rPr>
          <w:rFonts w:ascii="Times New Roman" w:hAnsi="Times New Roman"/>
          <w:b/>
          <w:sz w:val="24"/>
          <w:szCs w:val="24"/>
        </w:rPr>
        <w:t>Акт от 13.</w:t>
      </w:r>
      <w:r w:rsidR="00022875" w:rsidRPr="00EF0B2B">
        <w:rPr>
          <w:rFonts w:ascii="Times New Roman" w:hAnsi="Times New Roman"/>
          <w:b/>
          <w:sz w:val="24"/>
          <w:szCs w:val="24"/>
        </w:rPr>
        <w:t>03</w:t>
      </w:r>
      <w:r w:rsidRPr="00EF0B2B">
        <w:rPr>
          <w:rFonts w:ascii="Times New Roman" w:hAnsi="Times New Roman"/>
          <w:b/>
          <w:sz w:val="24"/>
          <w:szCs w:val="24"/>
        </w:rPr>
        <w:t>.20</w:t>
      </w:r>
      <w:r w:rsidR="00022875" w:rsidRPr="00EF0B2B">
        <w:rPr>
          <w:rFonts w:ascii="Times New Roman" w:hAnsi="Times New Roman"/>
          <w:b/>
          <w:sz w:val="24"/>
          <w:szCs w:val="24"/>
        </w:rPr>
        <w:t>20</w:t>
      </w:r>
      <w:r w:rsidRPr="00EF0B2B">
        <w:rPr>
          <w:rFonts w:ascii="Times New Roman" w:hAnsi="Times New Roman"/>
          <w:b/>
          <w:sz w:val="24"/>
          <w:szCs w:val="24"/>
        </w:rPr>
        <w:t>г.</w:t>
      </w:r>
      <w:r w:rsidRPr="00EF0B2B">
        <w:rPr>
          <w:rFonts w:ascii="Times New Roman" w:hAnsi="Times New Roman"/>
          <w:sz w:val="24"/>
          <w:szCs w:val="24"/>
        </w:rPr>
        <w:t xml:space="preserve"> </w:t>
      </w:r>
      <w:r w:rsidR="00022875" w:rsidRPr="00EF0B2B">
        <w:rPr>
          <w:rFonts w:ascii="Times New Roman" w:hAnsi="Times New Roman"/>
          <w:b/>
          <w:sz w:val="24"/>
          <w:szCs w:val="24"/>
        </w:rPr>
        <w:t xml:space="preserve">Проверка </w:t>
      </w:r>
      <w:r w:rsidR="00022875" w:rsidRPr="00EF0B2B">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00022875" w:rsidRPr="00EF0B2B">
        <w:rPr>
          <w:rFonts w:ascii="Times New Roman" w:hAnsi="Times New Roman"/>
          <w:b/>
          <w:sz w:val="24"/>
          <w:szCs w:val="24"/>
        </w:rPr>
        <w:t xml:space="preserve"> МО «Майминский район»</w:t>
      </w:r>
      <w:r w:rsidR="00022875" w:rsidRPr="00EF0B2B">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00022875" w:rsidRPr="00EF0B2B">
        <w:rPr>
          <w:rFonts w:ascii="Times New Roman" w:hAnsi="Times New Roman"/>
          <w:b/>
          <w:sz w:val="24"/>
          <w:szCs w:val="24"/>
        </w:rPr>
        <w:t xml:space="preserve">, выделенных  в виде субсидий </w:t>
      </w:r>
      <w:r w:rsidR="00022875" w:rsidRPr="00EF0B2B">
        <w:rPr>
          <w:rFonts w:ascii="Times New Roman" w:hAnsi="Times New Roman"/>
          <w:b/>
          <w:noProof/>
          <w:sz w:val="24"/>
          <w:szCs w:val="24"/>
        </w:rPr>
        <w:t xml:space="preserve">МБОУ «Александровская НОШ» </w:t>
      </w:r>
      <w:r w:rsidR="00022875" w:rsidRPr="00EF0B2B">
        <w:rPr>
          <w:rFonts w:ascii="Times New Roman" w:hAnsi="Times New Roman"/>
          <w:b/>
          <w:sz w:val="24"/>
          <w:szCs w:val="24"/>
        </w:rPr>
        <w:t>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w:t>
      </w:r>
      <w:proofErr w:type="gramEnd"/>
      <w:r w:rsidR="00022875" w:rsidRPr="00EF0B2B">
        <w:rPr>
          <w:rFonts w:ascii="Times New Roman" w:hAnsi="Times New Roman"/>
          <w:b/>
          <w:sz w:val="24"/>
          <w:szCs w:val="24"/>
        </w:rPr>
        <w:t>» на 2013-2018 годы и 2019-2024гг.» в части Подпрограммы «Развитие образования»  за 2018-2019года с элементами аудита эффективности и проверка соблюдения установленного порядка управления и распоряжения имуществом, находящегося в муниципальной собственности.</w:t>
      </w:r>
    </w:p>
    <w:p w:rsidR="00AB7F25" w:rsidRPr="00EF0B2B" w:rsidRDefault="00AB7F25" w:rsidP="00AB7F25">
      <w:pPr>
        <w:pStyle w:val="Standard"/>
        <w:jc w:val="both"/>
        <w:rPr>
          <w:rFonts w:ascii="Times New Roman" w:hAnsi="Times New Roman" w:cs="Times New Roman"/>
        </w:rPr>
      </w:pPr>
      <w:proofErr w:type="gramStart"/>
      <w:r w:rsidRPr="00EF0B2B">
        <w:rPr>
          <w:rFonts w:ascii="Times New Roman" w:hAnsi="Times New Roman" w:cs="Times New Roman"/>
        </w:rPr>
        <w:t>Мероприятие проводилось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w:t>
      </w:r>
      <w:r w:rsidRPr="00EF0B2B">
        <w:rPr>
          <w:rFonts w:ascii="Times New Roman" w:hAnsi="Times New Roman" w:cs="Times New Roman"/>
          <w:b/>
        </w:rPr>
        <w:t>7</w:t>
      </w:r>
      <w:r w:rsidRPr="00EF0B2B">
        <w:rPr>
          <w:rFonts w:ascii="Times New Roman" w:hAnsi="Times New Roman" w:cs="Times New Roman"/>
        </w:rPr>
        <w:t>, п.4  и п. 5 ч.2, статьи 9 Закона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 N 44-ФЗ «О контрактной</w:t>
      </w:r>
      <w:proofErr w:type="gramEnd"/>
      <w:r w:rsidRPr="00EF0B2B">
        <w:rPr>
          <w:rFonts w:ascii="Times New Roman" w:hAnsi="Times New Roman" w:cs="Times New Roman"/>
        </w:rPr>
        <w:t xml:space="preserve"> системе в сфере закупок товаров, работ, услуг для обеспечения государственных и муниципальных нужд» и на основании распоряжения председателя Контрольно-счетной  палаты на проведение мероприятия. </w:t>
      </w:r>
    </w:p>
    <w:p w:rsidR="006954A9" w:rsidRPr="00EF0B2B" w:rsidRDefault="006954A9" w:rsidP="00022875">
      <w:pPr>
        <w:pStyle w:val="3"/>
        <w:rPr>
          <w:b w:val="0"/>
          <w:sz w:val="24"/>
          <w:szCs w:val="24"/>
        </w:rPr>
      </w:pPr>
      <w:r w:rsidRPr="00EF0B2B">
        <w:rPr>
          <w:sz w:val="24"/>
          <w:szCs w:val="24"/>
        </w:rPr>
        <w:t>Обобщенная информация о результатах контрольного мероприятия:</w:t>
      </w:r>
    </w:p>
    <w:p w:rsidR="00022875" w:rsidRPr="00EF0B2B" w:rsidRDefault="00022875" w:rsidP="00E87936">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EF0B2B">
        <w:rPr>
          <w:rFonts w:ascii="Times New Roman" w:hAnsi="Times New Roman"/>
          <w:sz w:val="24"/>
          <w:szCs w:val="24"/>
        </w:rPr>
        <w:t xml:space="preserve">В соответствии с Классификатором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EF0B2B">
        <w:rPr>
          <w:rFonts w:ascii="Times New Roman" w:hAnsi="Times New Roman"/>
          <w:sz w:val="24"/>
          <w:szCs w:val="24"/>
        </w:rPr>
        <w:t>а</w:t>
      </w:r>
      <w:proofErr w:type="gramEnd"/>
      <w:r w:rsidRPr="00EF0B2B">
        <w:rPr>
          <w:rFonts w:ascii="Times New Roman" w:hAnsi="Times New Roman"/>
          <w:sz w:val="24"/>
          <w:szCs w:val="24"/>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w:t>
      </w:r>
      <w:r w:rsidRPr="00EF0B2B">
        <w:rPr>
          <w:rFonts w:ascii="Times New Roman" w:hAnsi="Times New Roman"/>
          <w:color w:val="000000"/>
          <w:sz w:val="24"/>
          <w:szCs w:val="24"/>
          <w:lang w:eastAsia="ru-RU"/>
        </w:rPr>
        <w:t>установлено 1 нарушения (2019г.) (</w:t>
      </w:r>
      <w:r w:rsidRPr="00EF0B2B">
        <w:rPr>
          <w:rFonts w:ascii="Times New Roman" w:hAnsi="Times New Roman"/>
          <w:sz w:val="24"/>
          <w:szCs w:val="24"/>
        </w:rPr>
        <w:t xml:space="preserve">в части отсутствия на официальном сайте </w:t>
      </w:r>
      <w:r w:rsidRPr="00EF0B2B">
        <w:rPr>
          <w:rFonts w:ascii="Times New Roman" w:hAnsi="Times New Roman"/>
          <w:sz w:val="24"/>
          <w:szCs w:val="24"/>
          <w:lang w:val="en-US"/>
        </w:rPr>
        <w:t>bus</w:t>
      </w:r>
      <w:r w:rsidRPr="00EF0B2B">
        <w:rPr>
          <w:rFonts w:ascii="Times New Roman" w:hAnsi="Times New Roman"/>
          <w:sz w:val="24"/>
          <w:szCs w:val="24"/>
        </w:rPr>
        <w:t>.</w:t>
      </w:r>
      <w:proofErr w:type="spellStart"/>
      <w:r w:rsidRPr="00EF0B2B">
        <w:rPr>
          <w:rFonts w:ascii="Times New Roman" w:hAnsi="Times New Roman"/>
          <w:sz w:val="24"/>
          <w:szCs w:val="24"/>
          <w:lang w:val="en-US"/>
        </w:rPr>
        <w:t>gov</w:t>
      </w:r>
      <w:proofErr w:type="spellEnd"/>
      <w:r w:rsidRPr="00EF0B2B">
        <w:rPr>
          <w:rFonts w:ascii="Times New Roman" w:hAnsi="Times New Roman"/>
          <w:sz w:val="24"/>
          <w:szCs w:val="24"/>
        </w:rPr>
        <w:t>.</w:t>
      </w:r>
      <w:proofErr w:type="spellStart"/>
      <w:r w:rsidRPr="00EF0B2B">
        <w:rPr>
          <w:rFonts w:ascii="Times New Roman" w:hAnsi="Times New Roman"/>
          <w:sz w:val="24"/>
          <w:szCs w:val="24"/>
          <w:lang w:val="en-US"/>
        </w:rPr>
        <w:t>ru</w:t>
      </w:r>
      <w:proofErr w:type="spellEnd"/>
      <w:r w:rsidRPr="00EF0B2B">
        <w:rPr>
          <w:rFonts w:ascii="Times New Roman" w:hAnsi="Times New Roman"/>
          <w:sz w:val="24"/>
          <w:szCs w:val="24"/>
        </w:rPr>
        <w:t xml:space="preserve"> в сети Интернет отчета </w:t>
      </w:r>
      <w:proofErr w:type="gramStart"/>
      <w:r w:rsidRPr="00EF0B2B">
        <w:rPr>
          <w:rFonts w:ascii="Times New Roman" w:hAnsi="Times New Roman"/>
          <w:sz w:val="24"/>
          <w:szCs w:val="24"/>
        </w:rPr>
        <w:t>об исполнении Муниципального задания на выполнение работ (оказание услуг)</w:t>
      </w:r>
      <w:r w:rsidRPr="00EF0B2B">
        <w:rPr>
          <w:rFonts w:ascii="Times New Roman" w:hAnsi="Times New Roman"/>
          <w:color w:val="000000"/>
          <w:sz w:val="24"/>
          <w:szCs w:val="24"/>
          <w:lang w:eastAsia="ru-RU"/>
        </w:rPr>
        <w:t>, приводящие к</w:t>
      </w:r>
      <w:r w:rsidRPr="00EF0B2B">
        <w:rPr>
          <w:rFonts w:ascii="Times New Roman" w:hAnsi="Times New Roman"/>
          <w:sz w:val="24"/>
          <w:szCs w:val="24"/>
        </w:rPr>
        <w:t xml:space="preserve"> нарушению п. 3.5 статьи 32 Федерального закона от 12.01.1996 N7-ФЗ "О некоммерческих организациях" и п.8, раздела </w:t>
      </w:r>
      <w:r w:rsidRPr="00EF0B2B">
        <w:rPr>
          <w:rFonts w:ascii="Times New Roman" w:hAnsi="Times New Roman"/>
          <w:sz w:val="24"/>
          <w:szCs w:val="24"/>
          <w:lang w:val="en-US"/>
        </w:rPr>
        <w:t>II</w:t>
      </w:r>
      <w:r w:rsidRPr="00EF0B2B">
        <w:rPr>
          <w:rFonts w:ascii="Times New Roman" w:hAnsi="Times New Roman"/>
          <w:sz w:val="24"/>
          <w:szCs w:val="24"/>
        </w:rPr>
        <w:t xml:space="preserve"> Положения,  </w:t>
      </w:r>
      <w:r w:rsidRPr="00EF0B2B">
        <w:rPr>
          <w:rFonts w:ascii="Times New Roman" w:hAnsi="Times New Roman"/>
          <w:color w:val="000000"/>
          <w:sz w:val="24"/>
          <w:szCs w:val="24"/>
          <w:lang w:eastAsia="ru-RU"/>
        </w:rPr>
        <w:t xml:space="preserve">а так же </w:t>
      </w:r>
      <w:r w:rsidRPr="00EF0B2B">
        <w:rPr>
          <w:rFonts w:ascii="Times New Roman" w:hAnsi="Times New Roman"/>
          <w:sz w:val="24"/>
          <w:szCs w:val="24"/>
        </w:rPr>
        <w:t>п.3 статьи 7 Федерального закона от 06.10.2003 N 131-ФЗ «Об общих принципах организации местного самоуправления в Российской Федерации»</w:t>
      </w:r>
      <w:r w:rsidRPr="00EF0B2B">
        <w:rPr>
          <w:rFonts w:ascii="Times New Roman" w:hAnsi="Times New Roman"/>
          <w:color w:val="000000"/>
          <w:sz w:val="24"/>
          <w:szCs w:val="24"/>
          <w:lang w:eastAsia="ru-RU"/>
        </w:rPr>
        <w:t xml:space="preserve">. </w:t>
      </w:r>
      <w:proofErr w:type="gramEnd"/>
    </w:p>
    <w:p w:rsidR="00022875" w:rsidRPr="00EF0B2B" w:rsidRDefault="00022875" w:rsidP="00E87936">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EF0B2B">
        <w:rPr>
          <w:rFonts w:ascii="Times New Roman" w:hAnsi="Times New Roman"/>
          <w:sz w:val="24"/>
          <w:szCs w:val="24"/>
        </w:rPr>
        <w:t xml:space="preserve">В соответствии с Классификатором группы нарушения 1 «Нарушения при формировании и исполнении бюджетов», вид нарушения 1.2.47 «Нарушение порядка </w:t>
      </w:r>
      <w:proofErr w:type="gramStart"/>
      <w:r w:rsidRPr="00EF0B2B">
        <w:rPr>
          <w:rFonts w:ascii="Times New Roman" w:hAnsi="Times New Roman"/>
          <w:sz w:val="24"/>
          <w:szCs w:val="24"/>
        </w:rPr>
        <w:t>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1нарушение (в части н</w:t>
      </w:r>
      <w:r w:rsidRPr="00EF0B2B">
        <w:rPr>
          <w:rFonts w:ascii="Times New Roman" w:hAnsi="Times New Roman"/>
          <w:bCs/>
          <w:sz w:val="24"/>
          <w:szCs w:val="24"/>
        </w:rPr>
        <w:t xml:space="preserve">аименования вида деятельности, отраженные в муниципальных заданиях в  2019г., что противоречит основным видам деятельности по ОКВЭД размещенным на официальном сайте </w:t>
      </w:r>
      <w:hyperlink r:id="rId8" w:history="1">
        <w:r w:rsidRPr="00EF0B2B">
          <w:rPr>
            <w:rStyle w:val="a4"/>
            <w:rFonts w:ascii="Times New Roman" w:hAnsi="Times New Roman"/>
            <w:sz w:val="24"/>
            <w:szCs w:val="24"/>
            <w:lang w:val="en-US"/>
          </w:rPr>
          <w:t>bus</w:t>
        </w:r>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gov</w:t>
        </w:r>
        <w:proofErr w:type="spellEnd"/>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ru</w:t>
        </w:r>
        <w:proofErr w:type="spellEnd"/>
      </w:hyperlink>
      <w:r w:rsidRPr="00EF0B2B">
        <w:rPr>
          <w:rFonts w:ascii="Times New Roman" w:hAnsi="Times New Roman"/>
          <w:sz w:val="24"/>
          <w:szCs w:val="24"/>
        </w:rPr>
        <w:t>, а также коду и наименованию вида деятельности Выписки из ЕГРЮЛ), приводящие к нарушению п</w:t>
      </w:r>
      <w:proofErr w:type="gramEnd"/>
      <w:r w:rsidRPr="00EF0B2B">
        <w:rPr>
          <w:rFonts w:ascii="Times New Roman" w:hAnsi="Times New Roman"/>
          <w:sz w:val="24"/>
          <w:szCs w:val="24"/>
        </w:rPr>
        <w:t>.</w:t>
      </w:r>
      <w:proofErr w:type="gramStart"/>
      <w:r w:rsidRPr="00EF0B2B">
        <w:rPr>
          <w:rFonts w:ascii="Times New Roman" w:hAnsi="Times New Roman"/>
          <w:sz w:val="24"/>
          <w:szCs w:val="24"/>
        </w:rPr>
        <w:t xml:space="preserve">3 статьи 69.2 БК РФ, </w:t>
      </w:r>
      <w:hyperlink r:id="rId9" w:history="1">
        <w:r w:rsidRPr="00EF0B2B">
          <w:rPr>
            <w:rFonts w:ascii="Times New Roman" w:hAnsi="Times New Roman"/>
            <w:sz w:val="24"/>
            <w:szCs w:val="24"/>
          </w:rPr>
          <w:t>пункт 7 статьи 9.2</w:t>
        </w:r>
      </w:hyperlink>
      <w:r w:rsidRPr="00EF0B2B">
        <w:rPr>
          <w:rFonts w:ascii="Times New Roman" w:hAnsi="Times New Roman"/>
          <w:sz w:val="24"/>
          <w:szCs w:val="24"/>
        </w:rPr>
        <w:t xml:space="preserve"> Федерального закона от 12.01.1996 № 7-ФЗ «О некоммерческих организациях» и в части не исполнения п. 7 раздела </w:t>
      </w:r>
      <w:r w:rsidRPr="00EF0B2B">
        <w:rPr>
          <w:rFonts w:ascii="Times New Roman" w:hAnsi="Times New Roman"/>
          <w:sz w:val="24"/>
          <w:szCs w:val="24"/>
          <w:lang w:val="en-US"/>
        </w:rPr>
        <w:t>II</w:t>
      </w:r>
      <w:r w:rsidRPr="00EF0B2B">
        <w:rPr>
          <w:rFonts w:ascii="Times New Roman" w:hAnsi="Times New Roman"/>
          <w:sz w:val="24"/>
          <w:szCs w:val="24"/>
        </w:rPr>
        <w:t xml:space="preserve"> Положения от 08.10.2015г. № 119, а так же п.3 статьи 7 Федерального закона от 06.10.2003 N 131-ФЗ «Об общих принципах организации местного самоуправления в Российской Федерации».</w:t>
      </w:r>
      <w:r w:rsidRPr="00EF0B2B">
        <w:rPr>
          <w:rFonts w:ascii="Times New Roman" w:hAnsi="Times New Roman"/>
          <w:color w:val="000000"/>
          <w:sz w:val="24"/>
          <w:szCs w:val="24"/>
          <w:lang w:eastAsia="ru-RU"/>
        </w:rPr>
        <w:t xml:space="preserve"> </w:t>
      </w:r>
      <w:proofErr w:type="gramEnd"/>
    </w:p>
    <w:p w:rsidR="00022875" w:rsidRPr="00EF0B2B" w:rsidRDefault="00022875" w:rsidP="00E87936">
      <w:pPr>
        <w:pStyle w:val="a3"/>
        <w:widowControl w:val="0"/>
        <w:numPr>
          <w:ilvl w:val="0"/>
          <w:numId w:val="3"/>
        </w:numPr>
        <w:suppressAutoHyphens/>
        <w:autoSpaceDE w:val="0"/>
        <w:adjustRightInd w:val="0"/>
        <w:ind w:left="0" w:firstLine="709"/>
        <w:jc w:val="both"/>
        <w:rPr>
          <w:color w:val="000000"/>
        </w:rPr>
      </w:pPr>
      <w:proofErr w:type="gramStart"/>
      <w:r w:rsidRPr="00EF0B2B">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w:t>
      </w:r>
      <w:r w:rsidRPr="00EF0B2B">
        <w:rPr>
          <w:color w:val="000000"/>
        </w:rPr>
        <w:t xml:space="preserve">пункта 9 Порядка  № 156, утвержденного Постановлением Администрации МО «Майминский район» </w:t>
      </w:r>
      <w:r w:rsidRPr="00EF0B2B">
        <w:t xml:space="preserve">от 30.08.2018 г. № 156 «Об утверждении </w:t>
      </w:r>
      <w:r w:rsidRPr="00EF0B2B">
        <w:lastRenderedPageBreak/>
        <w:t>порядка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w:t>
      </w:r>
      <w:proofErr w:type="gramEnd"/>
      <w:r w:rsidRPr="00EF0B2B">
        <w:t xml:space="preserve"> иные цели»</w:t>
      </w:r>
      <w:r w:rsidRPr="00EF0B2B">
        <w:rPr>
          <w:color w:val="000000"/>
        </w:rPr>
        <w:t xml:space="preserve"> установлено  5 нарушений, в части, отсутствия сроков предоставления заявок (2019-5 шт.).</w:t>
      </w:r>
    </w:p>
    <w:p w:rsidR="00022875" w:rsidRPr="00EF0B2B" w:rsidRDefault="00022875" w:rsidP="00022875">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4.  </w:t>
      </w:r>
      <w:proofErr w:type="gramStart"/>
      <w:r w:rsidRPr="00EF0B2B">
        <w:rPr>
          <w:rFonts w:ascii="Times New Roman" w:hAnsi="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w:t>
      </w:r>
      <w:r w:rsidRPr="00EF0B2B">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w:t>
      </w:r>
      <w:r w:rsidRPr="00EF0B2B">
        <w:rPr>
          <w:rFonts w:ascii="Times New Roman" w:hAnsi="Times New Roman"/>
          <w:sz w:val="24"/>
          <w:szCs w:val="24"/>
        </w:rPr>
        <w:t>, установлено 3 нарушения (в части отсутствия платежных поручений) в регистрах бухгалтерского учета (журнал операций № 2), проведена сумма операции не подтвержденная самим документом (не отражающая искажение главной книги и финансовой</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 xml:space="preserve">отчетности, так как проведено в отчете о состоянии лицевого счета), приводящее к нарушению ст. 9 N 402-ФЗ, п.3 Инструкции N 157н, приложение № 1 раздел 2 Приказа Минфина N 52н. (предоставлены в ходе проверки с Пояснительной  от 14.02.2019 г </w:t>
      </w:r>
      <w:proofErr w:type="spellStart"/>
      <w:r w:rsidRPr="00EF0B2B">
        <w:rPr>
          <w:rFonts w:ascii="Times New Roman" w:hAnsi="Times New Roman"/>
          <w:sz w:val="24"/>
          <w:szCs w:val="24"/>
        </w:rPr>
        <w:t>вх</w:t>
      </w:r>
      <w:proofErr w:type="spellEnd"/>
      <w:r w:rsidRPr="00EF0B2B">
        <w:rPr>
          <w:rFonts w:ascii="Times New Roman" w:hAnsi="Times New Roman"/>
          <w:sz w:val="24"/>
          <w:szCs w:val="24"/>
        </w:rPr>
        <w:t>. № 06-01-07-25).</w:t>
      </w:r>
      <w:proofErr w:type="gramEnd"/>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5.Установлены расхождения в журналах операций «Расчеты с поставщиками и подрядчиками»:</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За 2018 год расхождения журнала операций с оборотами главной книги составили в общей сумме  3572,26₽., в том числе из них завышены обороты на сумму 2050,48₽. и занижены на сумму 5622,74₽. </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За 2019 год расхождения журнала операций с оборотами главной книги составили в общей сумме  2272,68₽., в том числе из них завышены обороты на сумму 727,32₽. и занижены на сумму 3000,00₽. </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w:t>
      </w:r>
      <w:r w:rsidRPr="00EF0B2B">
        <w:rPr>
          <w:rFonts w:ascii="Times New Roman" w:hAnsi="Times New Roman"/>
          <w:b/>
          <w:sz w:val="24"/>
          <w:szCs w:val="24"/>
        </w:rPr>
        <w:t xml:space="preserve"> </w:t>
      </w:r>
      <w:r w:rsidRPr="00EF0B2B">
        <w:rPr>
          <w:rFonts w:ascii="Times New Roman" w:hAnsi="Times New Roman"/>
          <w:sz w:val="24"/>
          <w:szCs w:val="24"/>
        </w:rPr>
        <w:t>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2.12 «Грубое нарушение правил ведения бухгалтерского учета, выразившееся в искажении любой статьи (строки) формы  бухгалтерской отчетности не менее</w:t>
      </w:r>
      <w:proofErr w:type="gramStart"/>
      <w:r w:rsidRPr="00EF0B2B">
        <w:rPr>
          <w:rFonts w:ascii="Times New Roman" w:hAnsi="Times New Roman"/>
          <w:sz w:val="24"/>
          <w:szCs w:val="24"/>
        </w:rPr>
        <w:t>,</w:t>
      </w:r>
      <w:proofErr w:type="gramEnd"/>
      <w:r w:rsidRPr="00EF0B2B">
        <w:rPr>
          <w:rFonts w:ascii="Times New Roman" w:hAnsi="Times New Roman"/>
          <w:sz w:val="24"/>
          <w:szCs w:val="24"/>
        </w:rPr>
        <w:t xml:space="preserve"> чем на 10 %» в количестве 6 нарушений, что приводит к нарушению ч.3,ст. 9 Федерального закона от 06.12.2011 N 402-ФЗ.</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6.  </w:t>
      </w:r>
      <w:proofErr w:type="gramStart"/>
      <w:r w:rsidRPr="00EF0B2B">
        <w:rPr>
          <w:rFonts w:ascii="Times New Roman" w:hAnsi="Times New Roman"/>
          <w:sz w:val="24"/>
          <w:szCs w:val="24"/>
        </w:rPr>
        <w:t>П</w:t>
      </w:r>
      <w:r w:rsidR="005C0E47">
        <w:rPr>
          <w:rFonts w:ascii="Times New Roman" w:hAnsi="Times New Roman"/>
          <w:sz w:val="24"/>
          <w:szCs w:val="24"/>
        </w:rPr>
        <w:t>о трем поставщика</w:t>
      </w:r>
      <w:r w:rsidRPr="00EF0B2B">
        <w:rPr>
          <w:rFonts w:ascii="Times New Roman" w:hAnsi="Times New Roman"/>
          <w:sz w:val="24"/>
          <w:szCs w:val="24"/>
        </w:rPr>
        <w:t>м за дрова березовые в журнале операций «Расчеты с поставщиками и подрядчиками» указаны неверные синтетические счета  бухгалтерского учета вместо 410533340 применены 410536340, что приводит к нарушению в соответствии 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2.11 «Нарушение требований, предъявляемых к применению правил ведения бухгалтерского учета и составления бухгалтерской</w:t>
      </w:r>
      <w:proofErr w:type="gramEnd"/>
      <w:r w:rsidRPr="00EF0B2B">
        <w:rPr>
          <w:rFonts w:ascii="Times New Roman" w:hAnsi="Times New Roman"/>
          <w:sz w:val="24"/>
          <w:szCs w:val="24"/>
        </w:rPr>
        <w:t xml:space="preserve"> отчетности, утвержденных уполномоченными федеральными органами исполнительной власти и Центральным банком Российской Федерации» в количестве 5 нарушений, что приводит к нарушению части 1 ст. 30 Федерального закона от 06.12.2011 N 402-ФЗ.(3-2018; 2-2019).</w:t>
      </w:r>
    </w:p>
    <w:p w:rsidR="00022875" w:rsidRPr="00EF0B2B" w:rsidRDefault="00022875" w:rsidP="00022875">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     7. </w:t>
      </w:r>
      <w:proofErr w:type="gramStart"/>
      <w:r w:rsidRPr="00EF0B2B">
        <w:rPr>
          <w:rFonts w:ascii="Times New Roman" w:hAnsi="Times New Roman"/>
          <w:sz w:val="24"/>
          <w:szCs w:val="24"/>
        </w:rPr>
        <w:t>В соответствии 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2 нарушения, что приводит к нарушению ст. 10 Федерального закона от 06.12.2011 N 402-ФЗ, п.10 и п.11 Инструкции 157н, (в части не пронумерованных, не скрепленных печатью регистров бухгалтерского учета ЖХО</w:t>
      </w:r>
      <w:proofErr w:type="gramEnd"/>
      <w:r w:rsidRPr="00EF0B2B">
        <w:rPr>
          <w:rFonts w:ascii="Times New Roman" w:hAnsi="Times New Roman"/>
          <w:sz w:val="24"/>
          <w:szCs w:val="24"/>
        </w:rPr>
        <w:t xml:space="preserve"> № 6), что в дальнейшем может привести к несанкционированному уничтожению учетных документов и (или) регистров бюджетного учета (Подшивка  за 2018 г., 2019г.).</w:t>
      </w:r>
    </w:p>
    <w:p w:rsidR="00022875" w:rsidRPr="00EF0B2B" w:rsidRDefault="00022875" w:rsidP="00022875">
      <w:pPr>
        <w:spacing w:after="0" w:line="240" w:lineRule="auto"/>
        <w:ind w:firstLine="709"/>
        <w:jc w:val="both"/>
        <w:rPr>
          <w:rFonts w:ascii="Times New Roman" w:hAnsi="Times New Roman"/>
          <w:color w:val="000000"/>
          <w:sz w:val="24"/>
          <w:szCs w:val="24"/>
          <w:lang w:eastAsia="ru-RU"/>
        </w:rPr>
      </w:pPr>
      <w:r w:rsidRPr="00EF0B2B">
        <w:rPr>
          <w:rFonts w:ascii="Times New Roman" w:hAnsi="Times New Roman"/>
          <w:color w:val="000000"/>
          <w:sz w:val="24"/>
          <w:szCs w:val="24"/>
          <w:lang w:eastAsia="ru-RU"/>
        </w:rPr>
        <w:t>8. Проверкой установлено, что   приказы изданы в нарушение с Положением, что привело к незаконному расходованию бюджетных средств:</w:t>
      </w:r>
    </w:p>
    <w:p w:rsidR="00022875" w:rsidRPr="00EF0B2B" w:rsidRDefault="00022875" w:rsidP="00022875">
      <w:pPr>
        <w:spacing w:after="0" w:line="240" w:lineRule="auto"/>
        <w:ind w:firstLine="709"/>
        <w:jc w:val="both"/>
        <w:rPr>
          <w:rFonts w:ascii="Times New Roman" w:hAnsi="Times New Roman"/>
          <w:color w:val="000000"/>
          <w:sz w:val="24"/>
          <w:szCs w:val="24"/>
          <w:lang w:eastAsia="ru-RU"/>
        </w:rPr>
      </w:pPr>
      <w:r w:rsidRPr="00EF0B2B">
        <w:rPr>
          <w:rFonts w:ascii="Times New Roman" w:hAnsi="Times New Roman"/>
          <w:color w:val="000000"/>
          <w:sz w:val="24"/>
          <w:szCs w:val="24"/>
          <w:lang w:eastAsia="ru-RU"/>
        </w:rPr>
        <w:t>за 2018 год  в сумме 8,98516 тыс</w:t>
      </w:r>
      <w:proofErr w:type="gramStart"/>
      <w:r w:rsidRPr="00EF0B2B">
        <w:rPr>
          <w:rFonts w:ascii="Times New Roman" w:hAnsi="Times New Roman"/>
          <w:color w:val="000000"/>
          <w:sz w:val="24"/>
          <w:szCs w:val="24"/>
          <w:lang w:eastAsia="ru-RU"/>
        </w:rPr>
        <w:t>.р</w:t>
      </w:r>
      <w:proofErr w:type="gramEnd"/>
      <w:r w:rsidRPr="00EF0B2B">
        <w:rPr>
          <w:rFonts w:ascii="Times New Roman" w:hAnsi="Times New Roman"/>
          <w:color w:val="000000"/>
          <w:sz w:val="24"/>
          <w:szCs w:val="24"/>
          <w:lang w:eastAsia="ru-RU"/>
        </w:rPr>
        <w:t xml:space="preserve">уб., за 2019 год в сумме 0,45800 тыс.руб. а так же отраженная сумма в Приказах не оговаривает наличие районного коэффициента и </w:t>
      </w:r>
      <w:r w:rsidRPr="00EF0B2B">
        <w:rPr>
          <w:rFonts w:ascii="Times New Roman" w:hAnsi="Times New Roman"/>
          <w:color w:val="000000"/>
          <w:sz w:val="24"/>
          <w:szCs w:val="24"/>
          <w:lang w:eastAsia="ru-RU"/>
        </w:rPr>
        <w:lastRenderedPageBreak/>
        <w:t xml:space="preserve">подоходного налога. </w:t>
      </w:r>
      <w:proofErr w:type="gramStart"/>
      <w:r w:rsidRPr="00EF0B2B">
        <w:rPr>
          <w:rFonts w:ascii="Times New Roman" w:hAnsi="Times New Roman"/>
          <w:color w:val="000000"/>
          <w:sz w:val="24"/>
          <w:szCs w:val="24"/>
          <w:lang w:eastAsia="ru-RU"/>
        </w:rPr>
        <w:t>Согласно Приказов</w:t>
      </w:r>
      <w:proofErr w:type="gramEnd"/>
      <w:r w:rsidRPr="00EF0B2B">
        <w:rPr>
          <w:rFonts w:ascii="Times New Roman" w:hAnsi="Times New Roman"/>
          <w:color w:val="000000"/>
          <w:sz w:val="24"/>
          <w:szCs w:val="24"/>
          <w:lang w:eastAsia="ru-RU"/>
        </w:rPr>
        <w:t xml:space="preserve"> начисление производилось с занижением сумм подлежащих к выплате.</w:t>
      </w:r>
    </w:p>
    <w:p w:rsidR="00022875" w:rsidRPr="00EF0B2B" w:rsidRDefault="00022875" w:rsidP="00022875">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  9. </w:t>
      </w:r>
      <w:proofErr w:type="gramStart"/>
      <w:r w:rsidRPr="00EF0B2B">
        <w:rPr>
          <w:rFonts w:ascii="Times New Roman" w:hAnsi="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w:t>
      </w:r>
      <w:r w:rsidRPr="00EF0B2B">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w:t>
      </w:r>
      <w:r w:rsidRPr="00EF0B2B">
        <w:rPr>
          <w:rFonts w:ascii="Times New Roman" w:hAnsi="Times New Roman"/>
          <w:sz w:val="24"/>
          <w:szCs w:val="24"/>
        </w:rPr>
        <w:t>, установлено 24 нарушения (в части несоответствия формы табеля), что приводит к нарушению ст. 9 N 402-ФЗ,   приложение № 1 раздел 3 Приказа Минфина N 52н.</w:t>
      </w:r>
      <w:proofErr w:type="gramEnd"/>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10.   </w:t>
      </w:r>
      <w:proofErr w:type="gramStart"/>
      <w:r w:rsidRPr="00EF0B2B">
        <w:rPr>
          <w:rFonts w:ascii="Times New Roman" w:hAnsi="Times New Roman"/>
          <w:sz w:val="24"/>
          <w:szCs w:val="24"/>
        </w:rPr>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2.3 «нарушение требований, предъявляемых к регистру бухгалтерского учета» установлено 12 нарушений, в части нарушении п. 10 Федерального закона от 06.12.2011 N 402-ФЗ, п.10 и п.11 Инструкции 157н, в части даты формирования регистра бухгалтерского учета, дата формирования журнала №7  за 2018</w:t>
      </w:r>
      <w:proofErr w:type="gramEnd"/>
      <w:r w:rsidRPr="00EF0B2B">
        <w:rPr>
          <w:rFonts w:ascii="Times New Roman" w:hAnsi="Times New Roman"/>
          <w:sz w:val="24"/>
          <w:szCs w:val="24"/>
        </w:rPr>
        <w:t xml:space="preserve"> год  за январь-апрель 2018 года </w:t>
      </w:r>
      <w:proofErr w:type="gramStart"/>
      <w:r w:rsidRPr="00EF0B2B">
        <w:rPr>
          <w:rFonts w:ascii="Times New Roman" w:hAnsi="Times New Roman"/>
          <w:sz w:val="24"/>
          <w:szCs w:val="24"/>
        </w:rPr>
        <w:t>отражена</w:t>
      </w:r>
      <w:proofErr w:type="gramEnd"/>
      <w:r w:rsidRPr="00EF0B2B">
        <w:rPr>
          <w:rFonts w:ascii="Times New Roman" w:hAnsi="Times New Roman"/>
          <w:sz w:val="24"/>
          <w:szCs w:val="24"/>
        </w:rPr>
        <w:t xml:space="preserve"> 27.06.2018 года, за май – декабрь 2018 года отражена  24.01.2019 года установлено, нарушений, в количестве 12 штук.</w:t>
      </w:r>
    </w:p>
    <w:p w:rsidR="00022875" w:rsidRPr="00EF0B2B" w:rsidRDefault="00022875" w:rsidP="00022875">
      <w:pPr>
        <w:autoSpaceDE w:val="0"/>
        <w:autoSpaceDN w:val="0"/>
        <w:adjustRightInd w:val="0"/>
        <w:spacing w:after="0" w:line="240" w:lineRule="auto"/>
        <w:ind w:firstLine="709"/>
        <w:jc w:val="both"/>
        <w:rPr>
          <w:rFonts w:ascii="Times New Roman" w:hAnsi="Times New Roman"/>
          <w:sz w:val="24"/>
          <w:szCs w:val="24"/>
          <w:lang w:eastAsia="ru-RU"/>
        </w:rPr>
      </w:pPr>
      <w:r w:rsidRPr="00EF0B2B">
        <w:rPr>
          <w:rFonts w:ascii="Times New Roman" w:hAnsi="Times New Roman"/>
          <w:sz w:val="24"/>
          <w:szCs w:val="24"/>
        </w:rPr>
        <w:t>11.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2.2 «</w:t>
      </w:r>
      <w:r w:rsidRPr="00EF0B2B">
        <w:rPr>
          <w:rFonts w:ascii="Times New Roman" w:hAnsi="Times New Roman"/>
          <w:sz w:val="24"/>
          <w:szCs w:val="24"/>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r w:rsidRPr="00EF0B2B">
        <w:rPr>
          <w:rFonts w:ascii="Times New Roman" w:hAnsi="Times New Roman"/>
          <w:sz w:val="24"/>
          <w:szCs w:val="24"/>
        </w:rPr>
        <w:t xml:space="preserve">» установлено 11 нарушений,  в части отсутствия  первичных документов, а именно актов приема </w:t>
      </w:r>
      <w:proofErr w:type="gramStart"/>
      <w:r w:rsidRPr="00EF0B2B">
        <w:rPr>
          <w:rFonts w:ascii="Times New Roman" w:hAnsi="Times New Roman"/>
          <w:sz w:val="24"/>
          <w:szCs w:val="24"/>
        </w:rPr>
        <w:t>–п</w:t>
      </w:r>
      <w:proofErr w:type="gramEnd"/>
      <w:r w:rsidRPr="00EF0B2B">
        <w:rPr>
          <w:rFonts w:ascii="Times New Roman" w:hAnsi="Times New Roman"/>
          <w:sz w:val="24"/>
          <w:szCs w:val="24"/>
        </w:rPr>
        <w:t>ередачи в эксплуатацию (4-2018год; 7-2019год), в  нарушении ст. 9 Федерального закона от 06.12.2011 N 402-ФЗ</w:t>
      </w:r>
      <w:r w:rsidRPr="00EF0B2B">
        <w:rPr>
          <w:rFonts w:ascii="Times New Roman" w:hAnsi="Times New Roman"/>
          <w:sz w:val="24"/>
          <w:szCs w:val="24"/>
          <w:lang w:eastAsia="ru-RU"/>
        </w:rPr>
        <w:t xml:space="preserve"> </w:t>
      </w:r>
    </w:p>
    <w:p w:rsidR="00022875" w:rsidRPr="00EF0B2B" w:rsidRDefault="00022875" w:rsidP="00022875">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12. </w:t>
      </w:r>
      <w:proofErr w:type="gramStart"/>
      <w:r w:rsidRPr="00EF0B2B">
        <w:rPr>
          <w:rFonts w:ascii="Times New Roman" w:hAnsi="Times New Roman"/>
          <w:sz w:val="24"/>
          <w:szCs w:val="24"/>
        </w:rPr>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2.3 «нарушение требований, предъявляемых к регистру бухгалтерского учета» установлено 12 нарушений, в части нарушении ст. 10 Федерального закона от 06.12.2011 N 402-ФЗ, п.10 и п.11 Инструкции 157н, в части не прошнурованных, не скреплены печатью регистров бухгалтерского учета, что может привести</w:t>
      </w:r>
      <w:proofErr w:type="gramEnd"/>
      <w:r w:rsidRPr="00EF0B2B">
        <w:rPr>
          <w:rFonts w:ascii="Times New Roman" w:hAnsi="Times New Roman"/>
          <w:sz w:val="24"/>
          <w:szCs w:val="24"/>
        </w:rPr>
        <w:t xml:space="preserve"> к несанкционированному уничтожению учетных документов и (или) регистров бюджетного учета установлено, нарушений, в количестве 12 (Подшивка главных книг 2019 г.). </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13. </w:t>
      </w:r>
      <w:proofErr w:type="gramStart"/>
      <w:r w:rsidRPr="00EF0B2B">
        <w:rPr>
          <w:rFonts w:ascii="Times New Roman" w:hAnsi="Times New Roman"/>
          <w:sz w:val="24"/>
          <w:szCs w:val="24"/>
        </w:rPr>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2.3 «нарушение требований, предъявляемых к регистру бухгалтерского учета» установлено 12 нарушений, в части нарушении п. 10 Федерального закона от 06.12.2011 N 402-ФЗ, п.10 и п.11 Инструкции 157н, в части даты формирования регистра бухгалтерского учета, дата Главных книг за 2019 год</w:t>
      </w:r>
      <w:proofErr w:type="gramEnd"/>
      <w:r w:rsidRPr="00EF0B2B">
        <w:rPr>
          <w:rFonts w:ascii="Times New Roman" w:hAnsi="Times New Roman"/>
          <w:sz w:val="24"/>
          <w:szCs w:val="24"/>
        </w:rPr>
        <w:t xml:space="preserve"> на всех </w:t>
      </w:r>
      <w:proofErr w:type="gramStart"/>
      <w:r w:rsidRPr="00EF0B2B">
        <w:rPr>
          <w:rFonts w:ascii="Times New Roman" w:hAnsi="Times New Roman"/>
          <w:sz w:val="24"/>
          <w:szCs w:val="24"/>
        </w:rPr>
        <w:t>отражена</w:t>
      </w:r>
      <w:proofErr w:type="gramEnd"/>
      <w:r w:rsidRPr="00EF0B2B">
        <w:rPr>
          <w:rFonts w:ascii="Times New Roman" w:hAnsi="Times New Roman"/>
          <w:sz w:val="24"/>
          <w:szCs w:val="24"/>
        </w:rPr>
        <w:t xml:space="preserve"> 29.01.2020 года, установлено, нарушений, в количестве 12 (Главные книги 2019г.). </w:t>
      </w:r>
    </w:p>
    <w:p w:rsidR="00022875" w:rsidRPr="00EF0B2B" w:rsidRDefault="00022875" w:rsidP="00022875">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14. Общее количество нарушений законодательства о контрактной системе количество 21, в том числе полностью в соответствии с Классификатором:</w:t>
      </w:r>
    </w:p>
    <w:p w:rsidR="00022875" w:rsidRPr="00EF0B2B" w:rsidRDefault="00022875" w:rsidP="00022875">
      <w:pPr>
        <w:pStyle w:val="a5"/>
        <w:ind w:firstLine="709"/>
        <w:jc w:val="both"/>
        <w:rPr>
          <w:rFonts w:ascii="Times New Roman" w:hAnsi="Times New Roman" w:cs="Times New Roman"/>
          <w:sz w:val="24"/>
          <w:szCs w:val="24"/>
        </w:rPr>
      </w:pPr>
      <w:r w:rsidRPr="00EF0B2B">
        <w:rPr>
          <w:rFonts w:ascii="Times New Roman" w:hAnsi="Times New Roman" w:cs="Times New Roman"/>
          <w:sz w:val="24"/>
          <w:szCs w:val="24"/>
        </w:rPr>
        <w:t>4.8.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 в количестве 2 шт.</w:t>
      </w:r>
    </w:p>
    <w:p w:rsidR="00022875" w:rsidRPr="00EF0B2B" w:rsidRDefault="00022875" w:rsidP="00022875">
      <w:pPr>
        <w:pStyle w:val="a5"/>
        <w:ind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4.10 «</w:t>
      </w:r>
      <w:r w:rsidRPr="00EF0B2B">
        <w:rPr>
          <w:rFonts w:ascii="Times New Roman" w:hAnsi="Times New Roman" w:cs="Times New Roman"/>
          <w:sz w:val="24"/>
          <w:szCs w:val="24"/>
          <w:lang w:eastAsia="ru-RU"/>
        </w:rPr>
        <w:t>Нарушения порядка формирования контрактной службы (назначения контрактных управляющих»</w:t>
      </w:r>
      <w:r w:rsidRPr="00EF0B2B">
        <w:rPr>
          <w:rFonts w:ascii="Times New Roman" w:hAnsi="Times New Roman" w:cs="Times New Roman"/>
          <w:sz w:val="24"/>
          <w:szCs w:val="24"/>
        </w:rPr>
        <w:t xml:space="preserve"> в количестве 2 шт. </w:t>
      </w:r>
      <w:proofErr w:type="gramEnd"/>
    </w:p>
    <w:p w:rsidR="00022875" w:rsidRPr="00EF0B2B" w:rsidRDefault="00022875" w:rsidP="00022875">
      <w:pPr>
        <w:pStyle w:val="a5"/>
        <w:ind w:firstLine="709"/>
        <w:jc w:val="both"/>
        <w:rPr>
          <w:rFonts w:ascii="Times New Roman" w:hAnsi="Times New Roman" w:cs="Times New Roman"/>
          <w:sz w:val="24"/>
          <w:szCs w:val="24"/>
        </w:rPr>
      </w:pPr>
      <w:r w:rsidRPr="00EF0B2B">
        <w:rPr>
          <w:rFonts w:ascii="Times New Roman" w:hAnsi="Times New Roman" w:cs="Times New Roman"/>
          <w:sz w:val="24"/>
          <w:szCs w:val="24"/>
        </w:rPr>
        <w:t>4.18 «Нарушения порядка формирования, утверждения и ведения плана закупок, порядка его размещения в открытом доступе» в количестве 1 шт.</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4.19. «Нарушение порядка формирования, утверждения и ведения плана-графика  закупок, порядка его размещения в открытом доступе» в количестве 1шт.</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t>4.21. «Нарушения при обосновании закупки» в количестве 8 штук.</w:t>
      </w:r>
    </w:p>
    <w:p w:rsidR="00022875" w:rsidRPr="00EF0B2B" w:rsidRDefault="00022875" w:rsidP="00022875">
      <w:pPr>
        <w:spacing w:after="0" w:line="240" w:lineRule="auto"/>
        <w:ind w:firstLine="709"/>
        <w:jc w:val="both"/>
        <w:rPr>
          <w:rFonts w:ascii="Times New Roman" w:hAnsi="Times New Roman"/>
          <w:sz w:val="24"/>
          <w:szCs w:val="24"/>
        </w:rPr>
      </w:pPr>
      <w:r w:rsidRPr="00EF0B2B">
        <w:rPr>
          <w:rFonts w:ascii="Times New Roman" w:hAnsi="Times New Roman"/>
          <w:sz w:val="24"/>
          <w:szCs w:val="24"/>
        </w:rPr>
        <w:lastRenderedPageBreak/>
        <w:t>4.28. «Не включение в контракт (договор) обязательных условий» в количестве 5 шт.</w:t>
      </w:r>
    </w:p>
    <w:p w:rsidR="00022875" w:rsidRPr="00EF0B2B" w:rsidRDefault="00022875" w:rsidP="00022875">
      <w:pPr>
        <w:pStyle w:val="ConsPlusNonformat"/>
        <w:widowControl/>
        <w:ind w:firstLine="709"/>
        <w:jc w:val="both"/>
        <w:rPr>
          <w:rFonts w:ascii="Times New Roman" w:hAnsi="Times New Roman" w:cs="Times New Roman"/>
          <w:sz w:val="24"/>
          <w:szCs w:val="24"/>
        </w:rPr>
      </w:pPr>
      <w:r w:rsidRPr="00EF0B2B">
        <w:rPr>
          <w:rFonts w:ascii="Times New Roman" w:hAnsi="Times New Roman" w:cs="Times New Roman"/>
          <w:sz w:val="24"/>
          <w:szCs w:val="24"/>
        </w:rPr>
        <w:t>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w:t>
      </w:r>
    </w:p>
    <w:p w:rsidR="006954A9" w:rsidRPr="00EF0B2B" w:rsidRDefault="006954A9" w:rsidP="00022875">
      <w:pPr>
        <w:tabs>
          <w:tab w:val="left" w:pos="0"/>
        </w:tabs>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По итогам контрольного мероприятия выписано представление.</w:t>
      </w:r>
    </w:p>
    <w:p w:rsidR="007F56D7" w:rsidRPr="00EF0B2B" w:rsidRDefault="007F56D7" w:rsidP="00CB37CD">
      <w:pPr>
        <w:spacing w:after="0" w:line="240" w:lineRule="auto"/>
        <w:ind w:firstLine="709"/>
        <w:jc w:val="center"/>
        <w:rPr>
          <w:rFonts w:ascii="Times New Roman" w:hAnsi="Times New Roman"/>
          <w:b/>
          <w:sz w:val="24"/>
          <w:szCs w:val="24"/>
        </w:rPr>
      </w:pPr>
    </w:p>
    <w:p w:rsidR="00C96735" w:rsidRPr="00EF0B2B" w:rsidRDefault="00C96735" w:rsidP="00CB37CD">
      <w:pPr>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rPr>
        <w:t>Акт от 20.03.2020г.</w:t>
      </w:r>
      <w:r w:rsidRPr="00EF0B2B">
        <w:rPr>
          <w:rFonts w:ascii="Times New Roman" w:hAnsi="Times New Roman"/>
          <w:sz w:val="24"/>
          <w:szCs w:val="24"/>
        </w:rPr>
        <w:t xml:space="preserve"> </w:t>
      </w:r>
      <w:r w:rsidRPr="00EF0B2B">
        <w:rPr>
          <w:rFonts w:ascii="Times New Roman" w:hAnsi="Times New Roman"/>
          <w:b/>
          <w:sz w:val="24"/>
          <w:szCs w:val="24"/>
        </w:rPr>
        <w:t xml:space="preserve">Проверка </w:t>
      </w:r>
      <w:r w:rsidRPr="00EF0B2B">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Pr="00EF0B2B">
        <w:rPr>
          <w:rFonts w:ascii="Times New Roman" w:hAnsi="Times New Roman"/>
          <w:b/>
          <w:sz w:val="24"/>
          <w:szCs w:val="24"/>
        </w:rPr>
        <w:t xml:space="preserve"> МО «Майминский район»</w:t>
      </w:r>
      <w:r w:rsidRPr="00EF0B2B">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Pr="00EF0B2B">
        <w:rPr>
          <w:rFonts w:ascii="Times New Roman" w:hAnsi="Times New Roman"/>
          <w:b/>
          <w:sz w:val="24"/>
          <w:szCs w:val="24"/>
        </w:rPr>
        <w:t xml:space="preserve">, выделенных  в виде субсидий </w:t>
      </w:r>
      <w:r w:rsidRPr="00EF0B2B">
        <w:rPr>
          <w:rFonts w:ascii="Times New Roman" w:hAnsi="Times New Roman"/>
          <w:b/>
          <w:noProof/>
          <w:sz w:val="24"/>
          <w:szCs w:val="24"/>
        </w:rPr>
        <w:t xml:space="preserve">МБОУ «Бирюлинская СОШ» </w:t>
      </w:r>
      <w:r w:rsidRPr="00EF0B2B">
        <w:rPr>
          <w:rFonts w:ascii="Times New Roman" w:hAnsi="Times New Roman"/>
          <w:b/>
          <w:sz w:val="24"/>
          <w:szCs w:val="24"/>
        </w:rPr>
        <w:t>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w:t>
      </w:r>
      <w:proofErr w:type="gramEnd"/>
      <w:r w:rsidRPr="00EF0B2B">
        <w:rPr>
          <w:rFonts w:ascii="Times New Roman" w:hAnsi="Times New Roman"/>
          <w:b/>
          <w:sz w:val="24"/>
          <w:szCs w:val="24"/>
        </w:rPr>
        <w:t>» на 2013-2018 годы и «на 2019-2024гг.»» в части Подпрограммы «Развитие образования»  за 2018-2019года с элементами аудита эффективности и проверка соблюдения установленного порядка управления и распоряжения имуществом, находящегося в муниципальной собственности.</w:t>
      </w:r>
    </w:p>
    <w:p w:rsidR="00804FC1" w:rsidRPr="00EF0B2B" w:rsidRDefault="00804FC1" w:rsidP="00804FC1">
      <w:pPr>
        <w:pStyle w:val="Standard"/>
        <w:jc w:val="both"/>
        <w:rPr>
          <w:rFonts w:ascii="Times New Roman" w:hAnsi="Times New Roman" w:cs="Times New Roman"/>
        </w:rPr>
      </w:pPr>
      <w:proofErr w:type="gramStart"/>
      <w:r w:rsidRPr="00EF0B2B">
        <w:rPr>
          <w:rFonts w:ascii="Times New Roman" w:hAnsi="Times New Roman" w:cs="Times New Roman"/>
        </w:rPr>
        <w:t>Мероприятие проводилось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w:t>
      </w:r>
      <w:r w:rsidRPr="00EF0B2B">
        <w:rPr>
          <w:rFonts w:ascii="Times New Roman" w:hAnsi="Times New Roman" w:cs="Times New Roman"/>
          <w:b/>
        </w:rPr>
        <w:t>7</w:t>
      </w:r>
      <w:r w:rsidRPr="00EF0B2B">
        <w:rPr>
          <w:rFonts w:ascii="Times New Roman" w:hAnsi="Times New Roman" w:cs="Times New Roman"/>
        </w:rPr>
        <w:t>, п.4  и п. 5 ч.2, статьи 9 Закона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 N 44-ФЗ «О контрактной</w:t>
      </w:r>
      <w:proofErr w:type="gramEnd"/>
      <w:r w:rsidRPr="00EF0B2B">
        <w:rPr>
          <w:rFonts w:ascii="Times New Roman" w:hAnsi="Times New Roman" w:cs="Times New Roman"/>
        </w:rPr>
        <w:t xml:space="preserve"> системе в сфере закупок товаров, работ, услуг для обеспечения государственных и муниципальных нужд» и на основании распоряжения председателя Контрольно-счетной  палаты на проведение мероприятия. </w:t>
      </w:r>
    </w:p>
    <w:p w:rsidR="00CC7005" w:rsidRPr="00EF0B2B" w:rsidRDefault="00CC7005" w:rsidP="00CB37CD">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Обобщенная информация о результатах контрольного мероприятия:</w:t>
      </w:r>
      <w:r w:rsidRPr="00EF0B2B">
        <w:rPr>
          <w:rFonts w:ascii="Times New Roman" w:hAnsi="Times New Roman"/>
          <w:sz w:val="24"/>
          <w:szCs w:val="24"/>
        </w:rPr>
        <w:t xml:space="preserve"> </w:t>
      </w:r>
    </w:p>
    <w:p w:rsidR="00CC7005" w:rsidRPr="00EF0B2B" w:rsidRDefault="00CC7005" w:rsidP="00E87936">
      <w:pPr>
        <w:numPr>
          <w:ilvl w:val="0"/>
          <w:numId w:val="4"/>
        </w:numPr>
        <w:spacing w:after="0" w:line="240" w:lineRule="auto"/>
        <w:ind w:left="0" w:firstLine="709"/>
        <w:jc w:val="both"/>
        <w:rPr>
          <w:rFonts w:ascii="Times New Roman" w:hAnsi="Times New Roman"/>
          <w:sz w:val="24"/>
          <w:szCs w:val="24"/>
          <w:lang w:eastAsia="ru-RU"/>
        </w:rPr>
      </w:pPr>
      <w:r w:rsidRPr="00EF0B2B">
        <w:rPr>
          <w:rFonts w:ascii="Times New Roman" w:hAnsi="Times New Roman"/>
          <w:sz w:val="24"/>
          <w:szCs w:val="24"/>
        </w:rPr>
        <w:t>По результатам проведенного анализа</w:t>
      </w:r>
      <w:r w:rsidRPr="00EF0B2B">
        <w:rPr>
          <w:rFonts w:ascii="Times New Roman" w:hAnsi="Times New Roman"/>
          <w:sz w:val="24"/>
          <w:szCs w:val="24"/>
          <w:shd w:val="clear" w:color="auto" w:fill="FFFFFF"/>
        </w:rPr>
        <w:t xml:space="preserve"> использования средств бюджета</w:t>
      </w:r>
      <w:r w:rsidRPr="00EF0B2B">
        <w:rPr>
          <w:rFonts w:ascii="Times New Roman" w:hAnsi="Times New Roman"/>
          <w:sz w:val="24"/>
          <w:szCs w:val="24"/>
        </w:rPr>
        <w:t xml:space="preserve"> МО «Майминский район»</w:t>
      </w:r>
      <w:r w:rsidRPr="00EF0B2B">
        <w:rPr>
          <w:rFonts w:ascii="Times New Roman" w:hAnsi="Times New Roman"/>
          <w:sz w:val="24"/>
          <w:szCs w:val="24"/>
          <w:shd w:val="clear" w:color="auto" w:fill="FFFFFF"/>
        </w:rPr>
        <w:t xml:space="preserve">, </w:t>
      </w:r>
      <w:r w:rsidRPr="00EF0B2B">
        <w:rPr>
          <w:rFonts w:ascii="Times New Roman" w:hAnsi="Times New Roman"/>
          <w:sz w:val="24"/>
          <w:szCs w:val="24"/>
        </w:rPr>
        <w:t>выделенных в виде субсидий Муниципальному бюджетному общеобразовательному учреждению «</w:t>
      </w:r>
      <w:proofErr w:type="spellStart"/>
      <w:r w:rsidRPr="00EF0B2B">
        <w:rPr>
          <w:rFonts w:ascii="Times New Roman" w:hAnsi="Times New Roman"/>
          <w:sz w:val="24"/>
          <w:szCs w:val="24"/>
        </w:rPr>
        <w:t>Бирюлинская</w:t>
      </w:r>
      <w:proofErr w:type="spellEnd"/>
      <w:r w:rsidRPr="00EF0B2B">
        <w:rPr>
          <w:rFonts w:ascii="Times New Roman" w:hAnsi="Times New Roman"/>
          <w:sz w:val="24"/>
          <w:szCs w:val="24"/>
        </w:rPr>
        <w:t xml:space="preserve"> СОШ» установлено, что поступившие субсидии на выполнение муниципального задания, используются по назначению в соответствии с планами финансово хозяйственной деятельности</w:t>
      </w:r>
      <w:r w:rsidRPr="00EF0B2B">
        <w:rPr>
          <w:rFonts w:ascii="Times New Roman" w:hAnsi="Times New Roman"/>
          <w:bCs/>
          <w:sz w:val="24"/>
          <w:szCs w:val="24"/>
        </w:rPr>
        <w:t>, за исключением</w:t>
      </w:r>
      <w:r w:rsidRPr="00EF0B2B">
        <w:rPr>
          <w:rFonts w:ascii="Times New Roman" w:hAnsi="Times New Roman"/>
          <w:sz w:val="24"/>
          <w:szCs w:val="24"/>
          <w:lang w:eastAsia="ru-RU"/>
        </w:rPr>
        <w:t xml:space="preserve"> нецелевого использования средств полученных в виде субсидий </w:t>
      </w:r>
      <w:r w:rsidRPr="00EF0B2B">
        <w:rPr>
          <w:rFonts w:ascii="Times New Roman" w:hAnsi="Times New Roman"/>
          <w:sz w:val="24"/>
          <w:szCs w:val="24"/>
        </w:rPr>
        <w:t>на выполнение государственного (муниципального) задания</w:t>
      </w:r>
      <w:r w:rsidRPr="00EF0B2B">
        <w:rPr>
          <w:rFonts w:ascii="Times New Roman" w:hAnsi="Times New Roman"/>
          <w:sz w:val="24"/>
          <w:szCs w:val="24"/>
          <w:lang w:eastAsia="ru-RU"/>
        </w:rPr>
        <w:t xml:space="preserve"> в размере 1,74000тыс.₽. (стр. 32).</w:t>
      </w:r>
    </w:p>
    <w:p w:rsidR="00CC7005" w:rsidRPr="00EF0B2B" w:rsidRDefault="00CC7005" w:rsidP="00E87936">
      <w:pPr>
        <w:widowControl w:val="0"/>
        <w:numPr>
          <w:ilvl w:val="0"/>
          <w:numId w:val="4"/>
        </w:numPr>
        <w:suppressAutoHyphens/>
        <w:spacing w:after="0" w:line="240" w:lineRule="auto"/>
        <w:ind w:left="0" w:firstLine="709"/>
        <w:jc w:val="both"/>
        <w:rPr>
          <w:rFonts w:ascii="Times New Roman" w:hAnsi="Times New Roman"/>
          <w:color w:val="000000"/>
          <w:sz w:val="24"/>
          <w:szCs w:val="24"/>
          <w:lang w:eastAsia="ru-RU"/>
        </w:rPr>
      </w:pPr>
      <w:r w:rsidRPr="00EF0B2B">
        <w:rPr>
          <w:rFonts w:ascii="Times New Roman" w:hAnsi="Times New Roman"/>
          <w:color w:val="000000"/>
          <w:sz w:val="24"/>
          <w:szCs w:val="24"/>
          <w:lang w:eastAsia="ru-RU"/>
        </w:rPr>
        <w:t xml:space="preserve">Установлено не исполнение плановых назначений за 2018 год в общей сумме 368,86185 тыс.₽. в том числе по оплате труда в сумме 128,34852 тыс.₽. и по начислениям на оплату труда в сумме 240,51333 тыс.₽. На устный запрос пояснения по данному вопросу не поступило. Исходя из этого, можно сделать вывод, что завышены объемы финансового обеспечения исполнения муниципального задания, а так же показатели плана ПФХД в части по выплатам персоналу.     </w:t>
      </w:r>
    </w:p>
    <w:p w:rsidR="00CC7005" w:rsidRPr="00EF0B2B" w:rsidRDefault="00CC7005" w:rsidP="00CC7005">
      <w:pPr>
        <w:pStyle w:val="a3"/>
        <w:autoSpaceDE w:val="0"/>
        <w:adjustRightInd w:val="0"/>
        <w:ind w:left="0" w:firstLine="709"/>
        <w:jc w:val="both"/>
      </w:pPr>
      <w:r w:rsidRPr="00EF0B2B">
        <w:t>3.Фактов неиспользования, неэффективного использования или использования не по целевому назначению объектов недвижимого имущества не установлено.</w:t>
      </w:r>
    </w:p>
    <w:p w:rsidR="00CC7005" w:rsidRPr="00EF0B2B" w:rsidRDefault="00CC7005" w:rsidP="00E87936">
      <w:pPr>
        <w:pStyle w:val="a3"/>
        <w:widowControl w:val="0"/>
        <w:numPr>
          <w:ilvl w:val="0"/>
          <w:numId w:val="4"/>
        </w:numPr>
        <w:suppressAutoHyphens/>
        <w:autoSpaceDN/>
        <w:ind w:left="0" w:firstLine="709"/>
        <w:contextualSpacing/>
        <w:jc w:val="both"/>
      </w:pPr>
      <w:r w:rsidRPr="00EF0B2B">
        <w:t>Данные об остаточной стоимости основных средств МБОУ «</w:t>
      </w:r>
      <w:proofErr w:type="spellStart"/>
      <w:r w:rsidRPr="00EF0B2B">
        <w:t>Бирюлинская</w:t>
      </w:r>
      <w:proofErr w:type="spellEnd"/>
      <w:r w:rsidRPr="00EF0B2B">
        <w:t xml:space="preserve"> СОШ» своевременно передаются в казну МО «Майминский район». Данные отраженные в регистрах бюджетного учета МБОУ «</w:t>
      </w:r>
      <w:proofErr w:type="spellStart"/>
      <w:r w:rsidRPr="00EF0B2B">
        <w:t>Бирюлинская</w:t>
      </w:r>
      <w:proofErr w:type="spellEnd"/>
      <w:r w:rsidRPr="00EF0B2B">
        <w:t xml:space="preserve"> СОШ»,  соответствуют данным реестра Администрации МО «Майминский район».</w:t>
      </w:r>
    </w:p>
    <w:p w:rsidR="00CC7005" w:rsidRPr="00EF0B2B" w:rsidRDefault="00CC7005" w:rsidP="00E87936">
      <w:pPr>
        <w:pStyle w:val="a3"/>
        <w:widowControl w:val="0"/>
        <w:numPr>
          <w:ilvl w:val="0"/>
          <w:numId w:val="4"/>
        </w:numPr>
        <w:suppressAutoHyphens/>
        <w:autoSpaceDN/>
        <w:ind w:left="0" w:firstLine="709"/>
        <w:contextualSpacing/>
        <w:jc w:val="both"/>
        <w:rPr>
          <w:bCs/>
        </w:rPr>
      </w:pPr>
      <w:r w:rsidRPr="00EF0B2B">
        <w:rPr>
          <w:bCs/>
        </w:rPr>
        <w:t>В ходе проверки выявлен ф</w:t>
      </w:r>
      <w:r w:rsidRPr="00EF0B2B">
        <w:t xml:space="preserve">акт использования </w:t>
      </w:r>
      <w:r w:rsidR="004D705C" w:rsidRPr="00EF0B2B">
        <w:t xml:space="preserve">средств полученных в виде субсидий на выполнение государственного (муниципального) задания </w:t>
      </w:r>
      <w:r w:rsidRPr="00EF0B2B">
        <w:t xml:space="preserve">не по целевому назначению в размере 1,74000тыс.₽. </w:t>
      </w:r>
    </w:p>
    <w:p w:rsidR="00CC7005" w:rsidRPr="00EF0B2B" w:rsidRDefault="00CC7005" w:rsidP="00E87936">
      <w:pPr>
        <w:pStyle w:val="a3"/>
        <w:widowControl w:val="0"/>
        <w:numPr>
          <w:ilvl w:val="0"/>
          <w:numId w:val="4"/>
        </w:numPr>
        <w:suppressAutoHyphens/>
        <w:autoSpaceDE w:val="0"/>
        <w:adjustRightInd w:val="0"/>
        <w:ind w:left="0" w:firstLine="709"/>
        <w:contextualSpacing/>
        <w:jc w:val="both"/>
      </w:pPr>
      <w:proofErr w:type="gramStart"/>
      <w:r w:rsidRPr="00EF0B2B">
        <w:t xml:space="preserve">В соответствии с Классификатором группы нарушения 2 «Нарушения при формировании и исполнении бюджетов», вид нарушения 1.2.47 «Нарушение порядка </w:t>
      </w:r>
      <w:r w:rsidRPr="00EF0B2B">
        <w:lastRenderedPageBreak/>
        <w:t>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1нарушение (в части н</w:t>
      </w:r>
      <w:r w:rsidRPr="00EF0B2B">
        <w:rPr>
          <w:bCs/>
        </w:rPr>
        <w:t>аименования вида деятельности, отраженные в муниципальных заданиях в 2018- 2019гг., что противоречит основным видам деятельности по ОКВЭД размещенным на</w:t>
      </w:r>
      <w:proofErr w:type="gramEnd"/>
      <w:r w:rsidRPr="00EF0B2B">
        <w:rPr>
          <w:bCs/>
        </w:rPr>
        <w:t xml:space="preserve"> </w:t>
      </w:r>
      <w:proofErr w:type="gramStart"/>
      <w:r w:rsidRPr="00EF0B2B">
        <w:rPr>
          <w:bCs/>
        </w:rPr>
        <w:t xml:space="preserve">официальном сайте </w:t>
      </w:r>
      <w:hyperlink r:id="rId10" w:history="1">
        <w:r w:rsidRPr="00EF0B2B">
          <w:rPr>
            <w:rStyle w:val="a4"/>
            <w:lang w:val="en-US"/>
          </w:rPr>
          <w:t>bus</w:t>
        </w:r>
        <w:r w:rsidRPr="00EF0B2B">
          <w:rPr>
            <w:rStyle w:val="a4"/>
          </w:rPr>
          <w:t>.</w:t>
        </w:r>
        <w:proofErr w:type="spellStart"/>
        <w:r w:rsidRPr="00EF0B2B">
          <w:rPr>
            <w:rStyle w:val="a4"/>
            <w:lang w:val="en-US"/>
          </w:rPr>
          <w:t>gov</w:t>
        </w:r>
        <w:proofErr w:type="spellEnd"/>
        <w:r w:rsidRPr="00EF0B2B">
          <w:rPr>
            <w:rStyle w:val="a4"/>
          </w:rPr>
          <w:t>.</w:t>
        </w:r>
        <w:proofErr w:type="spellStart"/>
        <w:r w:rsidRPr="00EF0B2B">
          <w:rPr>
            <w:rStyle w:val="a4"/>
            <w:lang w:val="en-US"/>
          </w:rPr>
          <w:t>ru</w:t>
        </w:r>
        <w:proofErr w:type="spellEnd"/>
      </w:hyperlink>
      <w:r w:rsidRPr="00EF0B2B">
        <w:t xml:space="preserve">, а также коду и наименованию вида деятельности Выписки из ЕГРЮЛ), приводящие к нарушению п.3 статьи 69.2 БК РФ, </w:t>
      </w:r>
      <w:hyperlink r:id="rId11" w:history="1">
        <w:r w:rsidRPr="00EF0B2B">
          <w:t>пункт 7 статьи 9.2</w:t>
        </w:r>
      </w:hyperlink>
      <w:r w:rsidRPr="00EF0B2B">
        <w:t xml:space="preserve"> Федерального закона от 12.01.1996 № 7-ФЗ «О некоммерческих организациях» и в части не исполнения п. 7 раздела </w:t>
      </w:r>
      <w:r w:rsidRPr="00EF0B2B">
        <w:rPr>
          <w:lang w:val="en-US"/>
        </w:rPr>
        <w:t>II</w:t>
      </w:r>
      <w:r w:rsidRPr="00EF0B2B">
        <w:t xml:space="preserve"> Положения от 08.10.2015г. №119, а так же п.3 статьи 7 Федерального закона от</w:t>
      </w:r>
      <w:proofErr w:type="gramEnd"/>
      <w:r w:rsidRPr="00EF0B2B">
        <w:t xml:space="preserve"> 06.10.2003 N 131-ФЗ «Об общих принципах организации местного самоуправления в Российской Федерации».</w:t>
      </w:r>
    </w:p>
    <w:p w:rsidR="00CC7005" w:rsidRPr="00EF0B2B" w:rsidRDefault="00CC7005" w:rsidP="00E87936">
      <w:pPr>
        <w:pStyle w:val="a3"/>
        <w:numPr>
          <w:ilvl w:val="0"/>
          <w:numId w:val="4"/>
        </w:numPr>
        <w:autoSpaceDE w:val="0"/>
        <w:adjustRightInd w:val="0"/>
        <w:ind w:left="0" w:firstLine="709"/>
        <w:contextualSpacing/>
        <w:jc w:val="both"/>
      </w:pPr>
      <w:r w:rsidRPr="00EF0B2B">
        <w:t xml:space="preserve">В соответствии с Классификатором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EF0B2B">
        <w:t>а</w:t>
      </w:r>
      <w:proofErr w:type="gramEnd"/>
      <w:r w:rsidRPr="00EF0B2B">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w:t>
      </w:r>
      <w:r w:rsidRPr="00EF0B2B">
        <w:rPr>
          <w:color w:val="000000"/>
        </w:rPr>
        <w:t>установлено 1 нарушения (2019г.) (</w:t>
      </w:r>
      <w:r w:rsidRPr="00EF0B2B">
        <w:t xml:space="preserve">в части отсутствия на официальном сайте </w:t>
      </w:r>
      <w:r w:rsidRPr="00EF0B2B">
        <w:rPr>
          <w:lang w:val="en-US"/>
        </w:rPr>
        <w:t>bus</w:t>
      </w:r>
      <w:r w:rsidRPr="00EF0B2B">
        <w:t>.</w:t>
      </w:r>
      <w:proofErr w:type="spellStart"/>
      <w:r w:rsidRPr="00EF0B2B">
        <w:rPr>
          <w:lang w:val="en-US"/>
        </w:rPr>
        <w:t>gov</w:t>
      </w:r>
      <w:proofErr w:type="spellEnd"/>
      <w:r w:rsidRPr="00EF0B2B">
        <w:t>.</w:t>
      </w:r>
      <w:proofErr w:type="spellStart"/>
      <w:r w:rsidRPr="00EF0B2B">
        <w:rPr>
          <w:lang w:val="en-US"/>
        </w:rPr>
        <w:t>ru</w:t>
      </w:r>
      <w:proofErr w:type="spellEnd"/>
      <w:r w:rsidRPr="00EF0B2B">
        <w:t xml:space="preserve"> в сети Интернет отчета </w:t>
      </w:r>
      <w:proofErr w:type="gramStart"/>
      <w:r w:rsidRPr="00EF0B2B">
        <w:t>об исполнении Муниципального задания на выполнение работ (оказание услуг)</w:t>
      </w:r>
      <w:r w:rsidRPr="00EF0B2B">
        <w:rPr>
          <w:color w:val="000000"/>
        </w:rPr>
        <w:t>, приводящие к</w:t>
      </w:r>
      <w:r w:rsidRPr="00EF0B2B">
        <w:t xml:space="preserve"> нарушению п. 3.5 статьи 32 Федерального закона от 12.01.1996 N7-ФЗ "О некоммерческих организациях" и п.8, раздела </w:t>
      </w:r>
      <w:r w:rsidRPr="00EF0B2B">
        <w:rPr>
          <w:lang w:val="en-US"/>
        </w:rPr>
        <w:t>II</w:t>
      </w:r>
      <w:r w:rsidRPr="00EF0B2B">
        <w:t xml:space="preserve"> Положения,  </w:t>
      </w:r>
      <w:r w:rsidRPr="00EF0B2B">
        <w:rPr>
          <w:color w:val="000000"/>
        </w:rPr>
        <w:t xml:space="preserve">а так же </w:t>
      </w:r>
      <w:r w:rsidRPr="00EF0B2B">
        <w:t>п.3 статьи 7 Федерального закона от 06.10.2003 N 131-ФЗ «Об общих принципах организации местного самоуправления в Российской Федерации»</w:t>
      </w:r>
      <w:r w:rsidRPr="00EF0B2B">
        <w:rPr>
          <w:color w:val="000000"/>
        </w:rPr>
        <w:t>.</w:t>
      </w:r>
      <w:proofErr w:type="gramEnd"/>
    </w:p>
    <w:p w:rsidR="00CC7005" w:rsidRPr="00EF0B2B" w:rsidRDefault="00CC7005" w:rsidP="00E87936">
      <w:pPr>
        <w:pStyle w:val="a3"/>
        <w:numPr>
          <w:ilvl w:val="0"/>
          <w:numId w:val="4"/>
        </w:numPr>
        <w:autoSpaceDE w:val="0"/>
        <w:adjustRightInd w:val="0"/>
        <w:ind w:left="0" w:firstLine="709"/>
        <w:contextualSpacing/>
        <w:jc w:val="both"/>
      </w:pPr>
      <w:r w:rsidRPr="00EF0B2B">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w:t>
      </w:r>
      <w:r w:rsidRPr="00EF0B2B">
        <w:rPr>
          <w:color w:val="000000"/>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w:t>
      </w:r>
      <w:r w:rsidRPr="00EF0B2B">
        <w:t>, установлено 264 нарушения, в том числе:</w:t>
      </w:r>
    </w:p>
    <w:p w:rsidR="00CC7005" w:rsidRPr="00EF0B2B" w:rsidRDefault="00CC7005" w:rsidP="00CC7005">
      <w:pPr>
        <w:pStyle w:val="a3"/>
        <w:autoSpaceDE w:val="0"/>
        <w:adjustRightInd w:val="0"/>
        <w:ind w:left="0" w:firstLine="709"/>
        <w:jc w:val="both"/>
      </w:pPr>
      <w:proofErr w:type="gramStart"/>
      <w:r w:rsidRPr="00EF0B2B">
        <w:t>-установлено 5 нарушения (в части отсутствия платежных поручений: за 24.04.2019г. - № 178176, № 178177, № 179212, за 31.10.2019г. - № 704139, № 704141, № 704142) в регистрах бухгалтерского учета (журнал операций №2), проведена сумма операции не подтвержденная самим документом (не отражающая искажение главной книги и финансовой отчетности, так как проведено в отчете о состоянии лицевого счета), приводящее к нарушению ст. 9 N 402-ФЗ, п.3</w:t>
      </w:r>
      <w:proofErr w:type="gramEnd"/>
      <w:r w:rsidRPr="00EF0B2B">
        <w:t xml:space="preserve"> Инструкции N 157н, приложение № 1 раздел 2 Приказа Минфина N 52н. (предоставлены в ходе проверки).</w:t>
      </w:r>
    </w:p>
    <w:p w:rsidR="00CC7005" w:rsidRPr="00EF0B2B" w:rsidRDefault="00CC7005" w:rsidP="00CC7005">
      <w:pPr>
        <w:pStyle w:val="a3"/>
        <w:autoSpaceDE w:val="0"/>
        <w:adjustRightInd w:val="0"/>
        <w:ind w:left="0" w:firstLine="709"/>
        <w:jc w:val="both"/>
      </w:pPr>
      <w:r w:rsidRPr="00EF0B2B">
        <w:t>-установлено 24 нарушения (в части несоответствия формы табеля, табель учета рабочего времени ведется не по установленной форме, (по ф.0301007 вместо ф.0504421)), приводящее к нарушению ст. 9 N 402-ФЗ,   приложение № 1 раздел 3 Приказа Минфина N 52н.</w:t>
      </w:r>
    </w:p>
    <w:p w:rsidR="00CC7005" w:rsidRPr="00EF0B2B" w:rsidRDefault="00CC7005" w:rsidP="00CC7005">
      <w:pPr>
        <w:pStyle w:val="a3"/>
        <w:autoSpaceDE w:val="0"/>
        <w:adjustRightInd w:val="0"/>
        <w:ind w:left="0" w:firstLine="709"/>
        <w:jc w:val="both"/>
        <w:rPr>
          <w:bCs/>
        </w:rPr>
      </w:pPr>
      <w:r w:rsidRPr="00EF0B2B">
        <w:t xml:space="preserve">-установлено 2 нарушения, (в части отсутствия  первичных документов, а именно акта приема – передачи автомобиля и заключенного Договора </w:t>
      </w:r>
      <w:r w:rsidRPr="00EF0B2B">
        <w:rPr>
          <w:bCs/>
        </w:rPr>
        <w:t>аренды (имущественного найма)</w:t>
      </w:r>
      <w:r w:rsidRPr="00EF0B2B">
        <w:t xml:space="preserve">), что приводит </w:t>
      </w:r>
      <w:proofErr w:type="gramStart"/>
      <w:r w:rsidRPr="00EF0B2B">
        <w:t>к</w:t>
      </w:r>
      <w:proofErr w:type="gramEnd"/>
      <w:r w:rsidRPr="00EF0B2B">
        <w:t xml:space="preserve">  </w:t>
      </w:r>
      <w:proofErr w:type="gramStart"/>
      <w:r w:rsidRPr="00EF0B2B">
        <w:t>нарушении</w:t>
      </w:r>
      <w:proofErr w:type="gramEnd"/>
      <w:r w:rsidRPr="00EF0B2B">
        <w:t xml:space="preserve"> ст. 9 Федерального закона от 06.12.2011 N 402-ФЗ,</w:t>
      </w:r>
      <w:r w:rsidRPr="00EF0B2B">
        <w:rPr>
          <w:b/>
        </w:rPr>
        <w:t xml:space="preserve"> </w:t>
      </w:r>
      <w:r w:rsidRPr="00EF0B2B">
        <w:t xml:space="preserve">п. 3 Инструкции N 157н, </w:t>
      </w:r>
      <w:r w:rsidRPr="00EF0B2B">
        <w:rPr>
          <w:bCs/>
        </w:rPr>
        <w:t>ст. 606 Гражданского кодекса Российской Федерации от 26.01.1996 N 14-ФЗ.</w:t>
      </w:r>
    </w:p>
    <w:p w:rsidR="00CC7005" w:rsidRPr="00EF0B2B" w:rsidRDefault="00CC7005" w:rsidP="00CC7005">
      <w:pPr>
        <w:pStyle w:val="a3"/>
        <w:autoSpaceDE w:val="0"/>
        <w:adjustRightInd w:val="0"/>
        <w:ind w:left="0" w:firstLine="709"/>
        <w:jc w:val="both"/>
      </w:pPr>
      <w:proofErr w:type="gramStart"/>
      <w:r w:rsidRPr="00EF0B2B">
        <w:t>-установлено 197  нарушений (в части частично не заполненных граф путевого листа легкового автомобиля, а именно время выезда и возвращения на место назначения, а также подпись лица пользовавшегося автомобилем), что приводит к нарушению ст. 9 Федерального закона от 06.12.2011 N 402-ФЗ, п. 3 Инструкции N 157н,  Приказу Минтранса России от 18.09.2008 N 152 "Об утверждении обязательных реквизитов и порядка заполнения путевых</w:t>
      </w:r>
      <w:proofErr w:type="gramEnd"/>
      <w:r w:rsidRPr="00EF0B2B">
        <w:t xml:space="preserve"> листов", в части частично не заполненных граф путевого листа легкового автомобиля, а именно время выезда и возвращения на место назначения, а также подпись лица пользовавшегося автомобилем (путевые листы за  2018год – 158шт, за 2019год – 39шт).</w:t>
      </w:r>
    </w:p>
    <w:p w:rsidR="00CC7005" w:rsidRPr="00EF0B2B" w:rsidRDefault="00CC7005" w:rsidP="00CC7005">
      <w:pPr>
        <w:pStyle w:val="a3"/>
        <w:autoSpaceDE w:val="0"/>
        <w:adjustRightInd w:val="0"/>
        <w:ind w:left="0" w:firstLine="709"/>
        <w:jc w:val="both"/>
      </w:pPr>
      <w:proofErr w:type="gramStart"/>
      <w:r w:rsidRPr="00EF0B2B">
        <w:lastRenderedPageBreak/>
        <w:t>-установлено 20  нарушений (заправки легкового автомобиля в нерабочее время, согласно путевых листов автомобиль сдается в гараж в 16:00 часов, а заправка производилась позже 16:00часов), что приводит к нарушению ст. 9 Федерального закона от 06.12.2011 N 402-ФЗ, п. 3 Инструкции N 157н,  Приказу Минтранса России от 18.09.2008 N 152 "Об утверждении обязательных реквизитов и порядка заполнения путевых листов", в</w:t>
      </w:r>
      <w:proofErr w:type="gramEnd"/>
      <w:r w:rsidRPr="00EF0B2B">
        <w:t xml:space="preserve"> части частично не заполненных граф путевого листа легкового автомобиля, а именно время выезда и возвращения на место назначения, а также подпись лица пользовавшегося автомобилем (путевые листы за  2018год – 19шт, за 2019год – 1шт).</w:t>
      </w:r>
    </w:p>
    <w:p w:rsidR="00CC7005" w:rsidRPr="00EF0B2B" w:rsidRDefault="00CC7005" w:rsidP="00CC7005">
      <w:pPr>
        <w:pStyle w:val="a3"/>
        <w:autoSpaceDE w:val="0"/>
        <w:adjustRightInd w:val="0"/>
        <w:ind w:left="0" w:firstLine="709"/>
        <w:jc w:val="both"/>
      </w:pPr>
      <w:r w:rsidRPr="00EF0B2B">
        <w:t xml:space="preserve">- установлено 16 нарушений, (в части отсутствия  первичных документов, а именно актов приема – передачи в эксплуатацию), что приводит </w:t>
      </w:r>
      <w:proofErr w:type="gramStart"/>
      <w:r w:rsidRPr="00EF0B2B">
        <w:t>к</w:t>
      </w:r>
      <w:proofErr w:type="gramEnd"/>
      <w:r w:rsidRPr="00EF0B2B">
        <w:t xml:space="preserve">  нарушении ст. 9 Федерального закона от 06.12.2011 N 402-ФЗ (7-2018; 9-2019).</w:t>
      </w:r>
    </w:p>
    <w:p w:rsidR="00CC7005" w:rsidRPr="00EF0B2B" w:rsidRDefault="00CC7005" w:rsidP="00E87936">
      <w:pPr>
        <w:pStyle w:val="a3"/>
        <w:numPr>
          <w:ilvl w:val="0"/>
          <w:numId w:val="4"/>
        </w:numPr>
        <w:autoSpaceDE w:val="0"/>
        <w:adjustRightInd w:val="0"/>
        <w:ind w:left="0" w:firstLine="709"/>
        <w:contextualSpacing/>
        <w:jc w:val="both"/>
      </w:pPr>
      <w:r w:rsidRPr="00EF0B2B">
        <w:t>В соответствии с Классификатором</w:t>
      </w:r>
      <w:r w:rsidRPr="00EF0B2B">
        <w:rPr>
          <w:b/>
        </w:rPr>
        <w:t xml:space="preserve"> </w:t>
      </w:r>
      <w:r w:rsidRPr="00EF0B2B">
        <w:rPr>
          <w:color w:val="000000"/>
          <w:shd w:val="clear" w:color="auto" w:fill="FFFFFF"/>
        </w:rPr>
        <w:t xml:space="preserve">группы </w:t>
      </w:r>
      <w:r w:rsidRPr="00EF0B2B">
        <w:t xml:space="preserve">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70 нарушений, в том числе: </w:t>
      </w:r>
    </w:p>
    <w:p w:rsidR="00CC7005" w:rsidRPr="00EF0B2B" w:rsidRDefault="00CC7005" w:rsidP="00CC7005">
      <w:pPr>
        <w:pStyle w:val="a3"/>
        <w:autoSpaceDE w:val="0"/>
        <w:adjustRightInd w:val="0"/>
        <w:ind w:left="0" w:firstLine="709"/>
        <w:jc w:val="both"/>
      </w:pPr>
      <w:r w:rsidRPr="00EF0B2B">
        <w:t>- установлено 1  нарушение (в части отсутствия первичных документов к регистрам бухгалтерского учета к журналу операций № 6 за ноябрь 2018года на сумму 1,74000тыс.₽.), приводящее к нарушению ст. 10 Федерального закона N 402-ФЗ п.10 и п.11 Инструкции 157н, приложение № 1 Приказ Минфина N 52н.</w:t>
      </w:r>
      <w:r w:rsidRPr="00EF0B2B">
        <w:rPr>
          <w:b/>
        </w:rPr>
        <w:t xml:space="preserve"> </w:t>
      </w:r>
    </w:p>
    <w:p w:rsidR="00CC7005" w:rsidRPr="00EF0B2B" w:rsidRDefault="00CC7005" w:rsidP="00CC7005">
      <w:pPr>
        <w:pStyle w:val="a3"/>
        <w:autoSpaceDE w:val="0"/>
        <w:adjustRightInd w:val="0"/>
        <w:ind w:left="0" w:firstLine="709"/>
        <w:jc w:val="both"/>
      </w:pPr>
      <w:r w:rsidRPr="00EF0B2B">
        <w:t xml:space="preserve"> </w:t>
      </w:r>
      <w:r w:rsidRPr="00EF0B2B">
        <w:rPr>
          <w:bCs/>
        </w:rPr>
        <w:t>-</w:t>
      </w:r>
      <w:r w:rsidRPr="00EF0B2B">
        <w:t xml:space="preserve">установлено 12  нарушений (в части отсутствия в подшивки дел самого распечатанного журнала операций № 6 за 2018год), приводящее к нарушению ст. 10 Федерального закона N 402-ФЗ п.10 и п.11 Инструкции 157н, приложение № 5 Приказ Минфина N 52н. Распечатаны в ходе проверки, журнал операций № 6 «Расчеты по оплате труда» за 2018 год не подшит в дела к первичным учетным документам. </w:t>
      </w:r>
    </w:p>
    <w:p w:rsidR="00CC7005" w:rsidRPr="00EF0B2B" w:rsidRDefault="00CC7005" w:rsidP="00CC7005">
      <w:pPr>
        <w:pStyle w:val="a3"/>
        <w:autoSpaceDE w:val="0"/>
        <w:adjustRightInd w:val="0"/>
        <w:ind w:left="0" w:firstLine="709"/>
        <w:jc w:val="both"/>
      </w:pPr>
      <w:proofErr w:type="gramStart"/>
      <w:r w:rsidRPr="00EF0B2B">
        <w:t>-установлено 1  нарушение (в части принятых к учету первичных документов к регистрам бухгалтерского учета, а именно систематизации и хранении, подшивки дел журнала операций № 6 за 2019год, прошнурованы, не пронумерованы, не скреплены печатью, что может привести к несанкционированному уничтожению первичных учетных документов и (или) регистров бюджетного учета), приводящее к нарушению ст. 10 Федерального закона N 402-ФЗ п.10 и п.11</w:t>
      </w:r>
      <w:proofErr w:type="gramEnd"/>
      <w:r w:rsidRPr="00EF0B2B">
        <w:t xml:space="preserve"> Инструкции 157н, приложение № 5 Приказ Минфина N 52н. </w:t>
      </w:r>
    </w:p>
    <w:p w:rsidR="00CC7005" w:rsidRPr="00EF0B2B" w:rsidRDefault="00CC7005" w:rsidP="00CC7005">
      <w:pPr>
        <w:pStyle w:val="a3"/>
        <w:autoSpaceDE w:val="0"/>
        <w:adjustRightInd w:val="0"/>
        <w:ind w:left="0" w:firstLine="709"/>
        <w:jc w:val="both"/>
      </w:pPr>
      <w:proofErr w:type="gramStart"/>
      <w:r w:rsidRPr="00EF0B2B">
        <w:t>-установлено 56 нарушений (в части систематизации и хранении, инвентарные карточки, а также описи инвентарных карточек, не прошнурованы, не пронумерованы, не скреплены печатью, что может привести к несанкционированному уничтожению первичных учетных документов и (или) регистров бюджетного учета (фактически распечатанные инвентарные карточки - 54, описи инвентарных карточек по учету НФА - 2 (2018-2019гг.), в том числе неправомерно распечатанные инвентарные карточки – 9 за 2018год (до</w:t>
      </w:r>
      <w:proofErr w:type="gramEnd"/>
      <w:r w:rsidRPr="00EF0B2B">
        <w:t xml:space="preserve"> 10000₽.)), приводящее к нарушению ст. 10 Федерального закона N 402-ФЗ, п.10, п.11 и п.54 Инструкции 157н, приложение № 5 Приказ Минфина N 52н (раздел </w:t>
      </w:r>
      <w:r w:rsidRPr="00EF0B2B">
        <w:rPr>
          <w:lang w:val="en-US"/>
        </w:rPr>
        <w:t>I</w:t>
      </w:r>
      <w:r w:rsidRPr="00EF0B2B">
        <w:t xml:space="preserve">,  приложение 3 и часть 3 приложения 5). В ходе проверки нарушения устранены, кроме, неправомерно распечатанных инвентарных карточек – 9 за  2018год (до 10000₽.).  </w:t>
      </w:r>
    </w:p>
    <w:p w:rsidR="00CC7005" w:rsidRPr="00EF0B2B" w:rsidRDefault="00CC7005" w:rsidP="00E87936">
      <w:pPr>
        <w:pStyle w:val="a3"/>
        <w:numPr>
          <w:ilvl w:val="0"/>
          <w:numId w:val="4"/>
        </w:numPr>
        <w:autoSpaceDE w:val="0"/>
        <w:adjustRightInd w:val="0"/>
        <w:ind w:left="0" w:firstLine="709"/>
        <w:contextualSpacing/>
        <w:jc w:val="both"/>
      </w:pPr>
      <w:r w:rsidRPr="00EF0B2B">
        <w:t>В соответствии</w:t>
      </w:r>
      <w:r w:rsidRPr="00EF0B2B">
        <w:rPr>
          <w:b/>
        </w:rPr>
        <w:t xml:space="preserve"> </w:t>
      </w:r>
      <w:r w:rsidRPr="00EF0B2B">
        <w:t>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2.12 «Грубое нарушение правил ведения бухгалтерского учета, выразившееся в искажении любой статьи (строки) формы  бухгалтерской отчетности не менее</w:t>
      </w:r>
      <w:proofErr w:type="gramStart"/>
      <w:r w:rsidRPr="00EF0B2B">
        <w:t>,</w:t>
      </w:r>
      <w:proofErr w:type="gramEnd"/>
      <w:r w:rsidRPr="00EF0B2B">
        <w:t xml:space="preserve"> чем на 10 %», установлено 2 нарушения, приводящие к нарушению ч.3,ст. 9 Федерального закона от 06.12.2011 N 402-ФЗ.</w:t>
      </w:r>
    </w:p>
    <w:p w:rsidR="00CC7005" w:rsidRPr="00EF0B2B" w:rsidRDefault="00CC7005" w:rsidP="00E87936">
      <w:pPr>
        <w:pStyle w:val="a3"/>
        <w:numPr>
          <w:ilvl w:val="0"/>
          <w:numId w:val="4"/>
        </w:numPr>
        <w:autoSpaceDE w:val="0"/>
        <w:adjustRightInd w:val="0"/>
        <w:ind w:left="0" w:firstLine="709"/>
        <w:contextualSpacing/>
        <w:jc w:val="both"/>
      </w:pPr>
      <w:r w:rsidRPr="00EF0B2B">
        <w:t>Общее количество нарушений законодательства о контрактной системе количество 24, в том числе полностью в соответствии с Классификатором:</w:t>
      </w:r>
    </w:p>
    <w:p w:rsidR="00CC7005" w:rsidRPr="00EF0B2B" w:rsidRDefault="0092486C" w:rsidP="00CC7005">
      <w:pPr>
        <w:pStyle w:val="11"/>
        <w:ind w:firstLine="709"/>
        <w:jc w:val="both"/>
        <w:rPr>
          <w:rFonts w:ascii="Times New Roman" w:hAnsi="Times New Roman" w:cs="Times New Roman"/>
          <w:sz w:val="24"/>
          <w:szCs w:val="24"/>
        </w:rPr>
      </w:pPr>
      <w:r w:rsidRPr="00EF0B2B">
        <w:rPr>
          <w:rFonts w:ascii="Times New Roman" w:hAnsi="Times New Roman" w:cs="Times New Roman"/>
          <w:sz w:val="24"/>
          <w:szCs w:val="24"/>
        </w:rPr>
        <w:t>-</w:t>
      </w:r>
      <w:r w:rsidR="00CC7005" w:rsidRPr="00EF0B2B">
        <w:rPr>
          <w:rFonts w:ascii="Times New Roman" w:hAnsi="Times New Roman" w:cs="Times New Roman"/>
          <w:sz w:val="24"/>
          <w:szCs w:val="24"/>
        </w:rPr>
        <w:t>4.8.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 в количестве 2 шт.</w:t>
      </w:r>
    </w:p>
    <w:p w:rsidR="00CC7005" w:rsidRPr="00EF0B2B" w:rsidRDefault="0092486C" w:rsidP="00CC7005">
      <w:pPr>
        <w:pStyle w:val="11"/>
        <w:ind w:firstLine="709"/>
        <w:jc w:val="both"/>
        <w:rPr>
          <w:rFonts w:ascii="Times New Roman" w:hAnsi="Times New Roman" w:cs="Times New Roman"/>
          <w:sz w:val="24"/>
          <w:szCs w:val="24"/>
        </w:rPr>
      </w:pPr>
      <w:r w:rsidRPr="00EF0B2B">
        <w:rPr>
          <w:rFonts w:ascii="Times New Roman" w:hAnsi="Times New Roman" w:cs="Times New Roman"/>
          <w:sz w:val="24"/>
          <w:szCs w:val="24"/>
        </w:rPr>
        <w:lastRenderedPageBreak/>
        <w:t>-</w:t>
      </w:r>
      <w:r w:rsidR="00CC7005" w:rsidRPr="00EF0B2B">
        <w:rPr>
          <w:rFonts w:ascii="Times New Roman" w:hAnsi="Times New Roman" w:cs="Times New Roman"/>
          <w:sz w:val="24"/>
          <w:szCs w:val="24"/>
        </w:rPr>
        <w:t>4.18 «Нарушения порядка формирования, утверждения и ведения плана закупок, порядка его размещения в открытом доступе» в количестве 1 шт.</w:t>
      </w:r>
    </w:p>
    <w:p w:rsidR="00CC7005" w:rsidRPr="00EF0B2B" w:rsidRDefault="0092486C" w:rsidP="00CC7005">
      <w:pPr>
        <w:spacing w:after="0" w:line="240" w:lineRule="auto"/>
        <w:ind w:firstLine="709"/>
        <w:jc w:val="both"/>
        <w:rPr>
          <w:rFonts w:ascii="Times New Roman" w:hAnsi="Times New Roman"/>
          <w:sz w:val="24"/>
          <w:szCs w:val="24"/>
        </w:rPr>
      </w:pPr>
      <w:r w:rsidRPr="00EF0B2B">
        <w:rPr>
          <w:rFonts w:ascii="Times New Roman" w:hAnsi="Times New Roman"/>
          <w:sz w:val="24"/>
          <w:szCs w:val="24"/>
        </w:rPr>
        <w:t>-</w:t>
      </w:r>
      <w:r w:rsidR="00CC7005" w:rsidRPr="00EF0B2B">
        <w:rPr>
          <w:rFonts w:ascii="Times New Roman" w:hAnsi="Times New Roman"/>
          <w:sz w:val="24"/>
          <w:szCs w:val="24"/>
        </w:rPr>
        <w:t>4.21. «Нарушения при обосновании закупки» в количестве 12 штук.</w:t>
      </w:r>
    </w:p>
    <w:p w:rsidR="00CC7005" w:rsidRPr="00EF0B2B" w:rsidRDefault="0092486C" w:rsidP="00CC7005">
      <w:pPr>
        <w:spacing w:after="0" w:line="240" w:lineRule="auto"/>
        <w:ind w:firstLine="709"/>
        <w:jc w:val="both"/>
        <w:rPr>
          <w:rFonts w:ascii="Times New Roman" w:hAnsi="Times New Roman"/>
          <w:sz w:val="24"/>
          <w:szCs w:val="24"/>
        </w:rPr>
      </w:pPr>
      <w:r w:rsidRPr="00EF0B2B">
        <w:rPr>
          <w:rFonts w:ascii="Times New Roman" w:hAnsi="Times New Roman"/>
          <w:sz w:val="24"/>
          <w:szCs w:val="24"/>
        </w:rPr>
        <w:t>-</w:t>
      </w:r>
      <w:r w:rsidR="00CC7005" w:rsidRPr="00EF0B2B">
        <w:rPr>
          <w:rFonts w:ascii="Times New Roman" w:hAnsi="Times New Roman"/>
          <w:sz w:val="24"/>
          <w:szCs w:val="24"/>
        </w:rPr>
        <w:t>4.28. «Не включение в контракт (договор) обязательных условий» в количестве 6 шт.</w:t>
      </w:r>
    </w:p>
    <w:p w:rsidR="00CC7005" w:rsidRPr="00EF0B2B" w:rsidRDefault="0092486C" w:rsidP="00CC7005">
      <w:pPr>
        <w:pStyle w:val="a3"/>
        <w:ind w:left="0" w:firstLine="709"/>
        <w:jc w:val="both"/>
      </w:pPr>
      <w:r w:rsidRPr="00EF0B2B">
        <w:t>-</w:t>
      </w:r>
      <w:r w:rsidR="00CC7005" w:rsidRPr="00EF0B2B">
        <w:t xml:space="preserve">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 </w:t>
      </w:r>
    </w:p>
    <w:p w:rsidR="000C73F8" w:rsidRPr="00EF0B2B" w:rsidRDefault="000C73F8" w:rsidP="00191820">
      <w:pPr>
        <w:tabs>
          <w:tab w:val="left" w:pos="0"/>
        </w:tabs>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 xml:space="preserve">По итогам контрольного мероприятия выписано представление. Направлено Уведомление </w:t>
      </w:r>
      <w:r w:rsidR="0020674C" w:rsidRPr="00EF0B2B">
        <w:rPr>
          <w:rFonts w:ascii="Times New Roman" w:hAnsi="Times New Roman"/>
          <w:b/>
          <w:sz w:val="24"/>
          <w:szCs w:val="24"/>
        </w:rPr>
        <w:t xml:space="preserve">«О применении бюджетных мер принуждения» </w:t>
      </w:r>
      <w:r w:rsidRPr="00EF0B2B">
        <w:rPr>
          <w:rFonts w:ascii="Times New Roman" w:hAnsi="Times New Roman"/>
          <w:b/>
          <w:sz w:val="24"/>
          <w:szCs w:val="24"/>
        </w:rPr>
        <w:t>в Управление финансов</w:t>
      </w:r>
      <w:r w:rsidR="00D945E3" w:rsidRPr="00EF0B2B">
        <w:rPr>
          <w:rFonts w:ascii="Times New Roman" w:hAnsi="Times New Roman"/>
          <w:b/>
          <w:sz w:val="24"/>
          <w:szCs w:val="24"/>
        </w:rPr>
        <w:t>.</w:t>
      </w:r>
      <w:r w:rsidRPr="00EF0B2B">
        <w:rPr>
          <w:rFonts w:ascii="Times New Roman" w:hAnsi="Times New Roman"/>
          <w:b/>
          <w:sz w:val="24"/>
          <w:szCs w:val="24"/>
        </w:rPr>
        <w:t xml:space="preserve"> </w:t>
      </w:r>
    </w:p>
    <w:p w:rsidR="00191820" w:rsidRPr="00EF0B2B" w:rsidRDefault="00191820" w:rsidP="00191820">
      <w:pPr>
        <w:spacing w:after="0" w:line="240" w:lineRule="auto"/>
        <w:ind w:firstLine="709"/>
        <w:jc w:val="center"/>
        <w:rPr>
          <w:rFonts w:ascii="Times New Roman" w:hAnsi="Times New Roman"/>
          <w:b/>
          <w:sz w:val="24"/>
          <w:szCs w:val="24"/>
        </w:rPr>
      </w:pPr>
    </w:p>
    <w:p w:rsidR="00BD65C4" w:rsidRPr="00EF0B2B" w:rsidRDefault="00BD65C4" w:rsidP="00191820">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Акт от 27.03.2020г. «Внешняя проверка бюджетной отчетности главного распорядителя бюджетных средств Администрации МО «Майминский район» за 2019г.»</w:t>
      </w:r>
    </w:p>
    <w:p w:rsidR="00BD65C4" w:rsidRPr="00EF0B2B" w:rsidRDefault="00BD65C4" w:rsidP="00191820">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№17,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председателя Контрольно-счетной  палаты на</w:t>
      </w:r>
      <w:proofErr w:type="gramEnd"/>
      <w:r w:rsidRPr="00EF0B2B">
        <w:rPr>
          <w:rFonts w:ascii="Times New Roman" w:hAnsi="Times New Roman"/>
          <w:sz w:val="24"/>
          <w:szCs w:val="24"/>
        </w:rPr>
        <w:t xml:space="preserve"> проведение мероприятия.</w:t>
      </w:r>
    </w:p>
    <w:p w:rsidR="00BD65C4" w:rsidRPr="00EF0B2B" w:rsidRDefault="00BD65C4" w:rsidP="00BD65C4">
      <w:pPr>
        <w:spacing w:after="0" w:line="240" w:lineRule="auto"/>
        <w:jc w:val="both"/>
        <w:rPr>
          <w:rFonts w:ascii="Times New Roman" w:hAnsi="Times New Roman"/>
          <w:b/>
          <w:sz w:val="24"/>
          <w:szCs w:val="24"/>
        </w:rPr>
      </w:pPr>
      <w:r w:rsidRPr="00EF0B2B">
        <w:rPr>
          <w:rFonts w:ascii="Times New Roman" w:hAnsi="Times New Roman"/>
          <w:b/>
          <w:sz w:val="24"/>
          <w:szCs w:val="24"/>
        </w:rPr>
        <w:t>Обобщенная информация о результатах контрольного мероприятия:</w:t>
      </w:r>
    </w:p>
    <w:p w:rsidR="00BD65C4" w:rsidRPr="00EF0B2B" w:rsidRDefault="00BD65C4" w:rsidP="00E87936">
      <w:pPr>
        <w:pStyle w:val="a3"/>
        <w:numPr>
          <w:ilvl w:val="0"/>
          <w:numId w:val="18"/>
        </w:numPr>
        <w:ind w:left="0" w:firstLine="709"/>
        <w:jc w:val="both"/>
      </w:pPr>
      <w:proofErr w:type="gramStart"/>
      <w:r w:rsidRPr="00EF0B2B">
        <w:t xml:space="preserve">Годовая бюджетная отчетность Администрации МО «Майминский район» за 2019 год сформирована на 01.01.2020г.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EF0B2B">
        <w:rPr>
          <w:rFonts w:eastAsiaTheme="minorHAnsi"/>
        </w:rPr>
        <w:t>и представлена в Контрольно-счетную палату главным бухгалтером в установленные законом сроки, в сброшюрованном и пронумерованном виде</w:t>
      </w:r>
      <w:proofErr w:type="gramEnd"/>
      <w:r w:rsidRPr="00EF0B2B">
        <w:rPr>
          <w:rFonts w:eastAsiaTheme="minorHAnsi"/>
        </w:rPr>
        <w:t xml:space="preserve"> с оглавлением.</w:t>
      </w:r>
    </w:p>
    <w:p w:rsidR="00BD65C4" w:rsidRPr="00EF0B2B" w:rsidRDefault="00BD65C4" w:rsidP="00E87936">
      <w:pPr>
        <w:pStyle w:val="a3"/>
        <w:numPr>
          <w:ilvl w:val="0"/>
          <w:numId w:val="18"/>
        </w:numPr>
        <w:autoSpaceDE w:val="0"/>
        <w:adjustRightInd w:val="0"/>
        <w:ind w:left="0" w:firstLine="709"/>
        <w:jc w:val="both"/>
      </w:pPr>
      <w:r w:rsidRPr="00EF0B2B">
        <w:t xml:space="preserve">«Утвержденные бюджетные назначения» в графе 4 раздела «Расходы бюджета» ф.0503127 плановые лимиты бюджетных обязательств   Администрации МО «Майминский район» (ГРБС) отражены в сумме  566914787,17₽., что соответствует Решению сессии «Майминского районного </w:t>
      </w:r>
      <w:r w:rsidRPr="00EF0B2B">
        <w:rPr>
          <w:bCs/>
        </w:rPr>
        <w:t xml:space="preserve">Совета депутатов </w:t>
      </w:r>
      <w:r w:rsidRPr="00EF0B2B">
        <w:rPr>
          <w:rFonts w:eastAsiaTheme="minorHAnsi"/>
          <w:bCs/>
        </w:rPr>
        <w:t xml:space="preserve">26.12.2018г. № 5-6 «О бюджете муниципального образования  Майминский район на 2019год и плановый период 2020-2021гг.». </w:t>
      </w:r>
    </w:p>
    <w:p w:rsidR="00BD65C4" w:rsidRPr="00EF0B2B" w:rsidRDefault="00BD65C4" w:rsidP="00E87936">
      <w:pPr>
        <w:pStyle w:val="a3"/>
        <w:numPr>
          <w:ilvl w:val="0"/>
          <w:numId w:val="18"/>
        </w:numPr>
        <w:tabs>
          <w:tab w:val="left" w:pos="567"/>
          <w:tab w:val="left" w:pos="709"/>
          <w:tab w:val="left" w:pos="960"/>
          <w:tab w:val="left" w:pos="1200"/>
          <w:tab w:val="left" w:pos="1440"/>
          <w:tab w:val="left" w:pos="1560"/>
        </w:tabs>
        <w:ind w:left="0" w:firstLine="709"/>
        <w:jc w:val="both"/>
      </w:pPr>
      <w:r w:rsidRPr="00EF0B2B">
        <w:t xml:space="preserve">         </w:t>
      </w:r>
      <w:proofErr w:type="gramStart"/>
      <w:r w:rsidRPr="00EF0B2B">
        <w:t>По состоянию на 01.01.2020год не сформирован резерв предстоящих расходов по всем бюджетополучателям Администрации МО «Майминский район», что противоречит п. 302.1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BD65C4" w:rsidRPr="00EF0B2B" w:rsidRDefault="00BD65C4" w:rsidP="00BD65C4">
      <w:pPr>
        <w:spacing w:after="0" w:line="240" w:lineRule="auto"/>
        <w:ind w:firstLine="709"/>
        <w:jc w:val="both"/>
        <w:rPr>
          <w:rFonts w:ascii="Times New Roman" w:hAnsi="Times New Roman"/>
          <w:b/>
          <w:sz w:val="24"/>
          <w:szCs w:val="24"/>
        </w:rPr>
      </w:pPr>
    </w:p>
    <w:p w:rsidR="00176194" w:rsidRPr="00EF0B2B" w:rsidRDefault="00176194" w:rsidP="002543DE">
      <w:pPr>
        <w:spacing w:after="0" w:line="240" w:lineRule="auto"/>
        <w:jc w:val="center"/>
        <w:rPr>
          <w:rFonts w:ascii="Times New Roman" w:hAnsi="Times New Roman"/>
          <w:b/>
          <w:sz w:val="24"/>
          <w:szCs w:val="24"/>
        </w:rPr>
      </w:pPr>
      <w:r w:rsidRPr="00EF0B2B">
        <w:rPr>
          <w:rFonts w:ascii="Times New Roman" w:hAnsi="Times New Roman"/>
          <w:b/>
          <w:sz w:val="24"/>
          <w:szCs w:val="24"/>
        </w:rPr>
        <w:t>Акт от 27.03.2020г. «Внешняя проверка годовой бюджетной отчетности за 2019г Управления образования Администрации МО «Майминский район»».</w:t>
      </w:r>
    </w:p>
    <w:p w:rsidR="00176194" w:rsidRPr="00EF0B2B" w:rsidRDefault="00176194" w:rsidP="002543DE">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№17,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w:t>
      </w:r>
      <w:r w:rsidRPr="00EF0B2B">
        <w:rPr>
          <w:rFonts w:ascii="Times New Roman" w:hAnsi="Times New Roman"/>
          <w:sz w:val="24"/>
          <w:szCs w:val="24"/>
        </w:rPr>
        <w:lastRenderedPageBreak/>
        <w:t>и на основании распоряжения председателя Контрольно-счетной  палаты на</w:t>
      </w:r>
      <w:proofErr w:type="gramEnd"/>
      <w:r w:rsidRPr="00EF0B2B">
        <w:rPr>
          <w:rFonts w:ascii="Times New Roman" w:hAnsi="Times New Roman"/>
          <w:sz w:val="24"/>
          <w:szCs w:val="24"/>
        </w:rPr>
        <w:t xml:space="preserve"> проведение мероприятия.</w:t>
      </w:r>
    </w:p>
    <w:p w:rsidR="002543DE" w:rsidRPr="00EF0B2B" w:rsidRDefault="002543DE" w:rsidP="002543DE">
      <w:pPr>
        <w:spacing w:after="0" w:line="240" w:lineRule="auto"/>
        <w:ind w:firstLine="709"/>
        <w:jc w:val="both"/>
        <w:rPr>
          <w:rFonts w:ascii="Times New Roman" w:hAnsi="Times New Roman"/>
          <w:b/>
          <w:sz w:val="24"/>
          <w:szCs w:val="24"/>
        </w:rPr>
      </w:pPr>
      <w:r w:rsidRPr="00EF0B2B">
        <w:rPr>
          <w:rFonts w:ascii="Times New Roman" w:hAnsi="Times New Roman"/>
          <w:b/>
          <w:sz w:val="24"/>
          <w:szCs w:val="24"/>
        </w:rPr>
        <w:t>Обобщенная информация о результатах контрольного мероприятия:</w:t>
      </w:r>
    </w:p>
    <w:p w:rsidR="002543DE" w:rsidRPr="00EF0B2B" w:rsidRDefault="002543DE" w:rsidP="002543DE">
      <w:pPr>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 xml:space="preserve">1. </w:t>
      </w:r>
      <w:r w:rsidRPr="00EF0B2B">
        <w:rPr>
          <w:rFonts w:ascii="Times New Roman" w:hAnsi="Times New Roman"/>
          <w:sz w:val="24"/>
          <w:szCs w:val="24"/>
        </w:rPr>
        <w:t>Формы предоставлены к проверке в полном объеме, что соответствует п. 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2543DE" w:rsidRPr="00EF0B2B" w:rsidRDefault="002543DE" w:rsidP="002543DE">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w:t>
      </w:r>
      <w:proofErr w:type="gramStart"/>
      <w:r w:rsidRPr="00EF0B2B">
        <w:rPr>
          <w:rFonts w:ascii="Times New Roman" w:hAnsi="Times New Roman"/>
          <w:sz w:val="24"/>
          <w:szCs w:val="24"/>
        </w:rPr>
        <w:t>Годовая бюджетная отчетность Управления образования администрации МО «Майминский район» за 2019 год сформирована на 01.01.2020г.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и представлена в Контрольно-счетную палату главным бухгалтером в установленные законом сроки, в сброшюрованном и</w:t>
      </w:r>
      <w:proofErr w:type="gramEnd"/>
      <w:r w:rsidRPr="00EF0B2B">
        <w:rPr>
          <w:rFonts w:ascii="Times New Roman" w:hAnsi="Times New Roman"/>
          <w:sz w:val="24"/>
          <w:szCs w:val="24"/>
        </w:rPr>
        <w:t xml:space="preserve"> пронумерованном </w:t>
      </w:r>
      <w:proofErr w:type="gramStart"/>
      <w:r w:rsidRPr="00EF0B2B">
        <w:rPr>
          <w:rFonts w:ascii="Times New Roman" w:hAnsi="Times New Roman"/>
          <w:sz w:val="24"/>
          <w:szCs w:val="24"/>
        </w:rPr>
        <w:t>виде</w:t>
      </w:r>
      <w:proofErr w:type="gramEnd"/>
      <w:r w:rsidRPr="00EF0B2B">
        <w:rPr>
          <w:rFonts w:ascii="Times New Roman" w:hAnsi="Times New Roman"/>
          <w:sz w:val="24"/>
          <w:szCs w:val="24"/>
        </w:rPr>
        <w:t xml:space="preserve"> с оглавлением.</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
          <w:sz w:val="24"/>
          <w:szCs w:val="24"/>
        </w:rPr>
        <w:t>3.</w:t>
      </w:r>
      <w:r w:rsidRPr="00EF0B2B">
        <w:rPr>
          <w:rFonts w:ascii="Times New Roman" w:hAnsi="Times New Roman"/>
          <w:sz w:val="24"/>
          <w:szCs w:val="24"/>
        </w:rPr>
        <w:t xml:space="preserve"> </w:t>
      </w:r>
      <w:r w:rsidRPr="00EF0B2B">
        <w:rPr>
          <w:rFonts w:ascii="Times New Roman" w:hAnsi="Times New Roman"/>
          <w:bCs/>
          <w:sz w:val="24"/>
          <w:szCs w:val="24"/>
        </w:rPr>
        <w:t xml:space="preserve">В ф.0503166 «Сведения об исполнении мероприятий в рамках целевых программ» </w:t>
      </w:r>
      <w:r w:rsidRPr="00EF0B2B">
        <w:rPr>
          <w:rFonts w:ascii="Times New Roman" w:hAnsi="Times New Roman"/>
          <w:sz w:val="24"/>
          <w:szCs w:val="24"/>
        </w:rPr>
        <w:t xml:space="preserve">(Приложение к пояснительной записке ф. 0603160) </w:t>
      </w:r>
      <w:r w:rsidRPr="00EF0B2B">
        <w:rPr>
          <w:rFonts w:ascii="Times New Roman" w:hAnsi="Times New Roman"/>
          <w:bCs/>
          <w:sz w:val="24"/>
          <w:szCs w:val="24"/>
        </w:rPr>
        <w:t>содержит данные двух муниципальных программ, по восьми мероприятиям, утверждено бюджетной росписью с учетом изменений в сумме 740348638,07 руб., исполнено 716229733,43 руб. (или 96,74%).Общая сумма неисполнения составила 24118904,64 руб</w:t>
      </w:r>
      <w:proofErr w:type="gramStart"/>
      <w:r w:rsidRPr="00EF0B2B">
        <w:rPr>
          <w:rFonts w:ascii="Times New Roman" w:hAnsi="Times New Roman"/>
          <w:bCs/>
          <w:sz w:val="24"/>
          <w:szCs w:val="24"/>
        </w:rPr>
        <w:t>.(</w:t>
      </w:r>
      <w:proofErr w:type="gramEnd"/>
      <w:r w:rsidRPr="00EF0B2B">
        <w:rPr>
          <w:rFonts w:ascii="Times New Roman" w:hAnsi="Times New Roman"/>
          <w:bCs/>
          <w:sz w:val="24"/>
          <w:szCs w:val="24"/>
        </w:rPr>
        <w:t>или 3,26%). Неисполнение отразилось по пяти мероприятиям:</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t>-«Развитие дошкольного образования в Майминском районе на сумму 18199,00 руб. (или 99,99%),</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t xml:space="preserve">-«Обеспечение доступности дошкольного образования» на сумму 9805265,79 руб. (или 93,24%), </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t xml:space="preserve">-«Обеспечение доступности дополнительного образования детей в Майминском районе» на сумму10413,20 руб. </w:t>
      </w:r>
      <w:proofErr w:type="gramStart"/>
      <w:r w:rsidRPr="00EF0B2B">
        <w:rPr>
          <w:rFonts w:ascii="Times New Roman" w:hAnsi="Times New Roman"/>
          <w:bCs/>
          <w:sz w:val="24"/>
          <w:szCs w:val="24"/>
        </w:rPr>
        <w:t xml:space="preserve">( </w:t>
      </w:r>
      <w:proofErr w:type="gramEnd"/>
      <w:r w:rsidRPr="00EF0B2B">
        <w:rPr>
          <w:rFonts w:ascii="Times New Roman" w:hAnsi="Times New Roman"/>
          <w:bCs/>
          <w:sz w:val="24"/>
          <w:szCs w:val="24"/>
        </w:rPr>
        <w:t>или 99,93%),</w:t>
      </w:r>
    </w:p>
    <w:p w:rsidR="002543DE" w:rsidRPr="00EF0B2B" w:rsidRDefault="002543DE" w:rsidP="002543DE">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-«Повышение эффективности в Управлении образования Администрации МО «Майминский район»» на сумму 185818,59 руб. (или 99,55%), </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t xml:space="preserve">-«Обеспечение сбалансированности и устойчивости местного бюджета МО «Майминский район» на сумму 14099200 руб. (или 30,78%), </w:t>
      </w:r>
    </w:p>
    <w:p w:rsidR="002543DE" w:rsidRPr="00EF0B2B" w:rsidRDefault="002543DE" w:rsidP="002543DE">
      <w:pPr>
        <w:autoSpaceDE w:val="0"/>
        <w:autoSpaceDN w:val="0"/>
        <w:adjustRightInd w:val="0"/>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t xml:space="preserve">что приводит к неисполнению целевых показателей данных мероприятий </w:t>
      </w:r>
      <w:r w:rsidRPr="00EF0B2B">
        <w:rPr>
          <w:rFonts w:ascii="Times New Roman" w:hAnsi="Times New Roman"/>
          <w:sz w:val="24"/>
          <w:szCs w:val="24"/>
        </w:rPr>
        <w:t>и может негативно отразится на исполнении муниципальных программ</w:t>
      </w:r>
      <w:r w:rsidRPr="00EF0B2B">
        <w:rPr>
          <w:rFonts w:ascii="Times New Roman" w:hAnsi="Times New Roman"/>
          <w:bCs/>
          <w:sz w:val="24"/>
          <w:szCs w:val="24"/>
        </w:rPr>
        <w:t>.</w:t>
      </w:r>
    </w:p>
    <w:p w:rsidR="00176194" w:rsidRPr="00EF0B2B" w:rsidRDefault="00176194" w:rsidP="00176194">
      <w:pPr>
        <w:spacing w:after="0" w:line="240" w:lineRule="auto"/>
        <w:ind w:firstLine="709"/>
        <w:jc w:val="center"/>
        <w:rPr>
          <w:rFonts w:ascii="Times New Roman" w:hAnsi="Times New Roman"/>
          <w:b/>
          <w:sz w:val="24"/>
          <w:szCs w:val="24"/>
        </w:rPr>
      </w:pPr>
    </w:p>
    <w:p w:rsidR="00C61329" w:rsidRPr="00EF0B2B" w:rsidRDefault="00C61329" w:rsidP="00E87456">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Акт от 06.04.2020г. «Внешняя проверка годовой бюджетной отчетности за 2019г</w:t>
      </w:r>
      <w:r w:rsidR="00E87456" w:rsidRPr="00EF0B2B">
        <w:rPr>
          <w:rFonts w:ascii="Times New Roman" w:hAnsi="Times New Roman"/>
          <w:b/>
          <w:sz w:val="24"/>
          <w:szCs w:val="24"/>
        </w:rPr>
        <w:t>.</w:t>
      </w:r>
      <w:r w:rsidRPr="00EF0B2B">
        <w:rPr>
          <w:rFonts w:ascii="Times New Roman" w:hAnsi="Times New Roman"/>
          <w:b/>
          <w:sz w:val="24"/>
          <w:szCs w:val="24"/>
        </w:rPr>
        <w:t xml:space="preserve"> Управления финансов Администрации МО «Майминский район»».</w:t>
      </w:r>
    </w:p>
    <w:p w:rsidR="00C61329" w:rsidRPr="00EF0B2B" w:rsidRDefault="00C61329" w:rsidP="00C61329">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№17,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председателя Контрольно-счетной  палаты на</w:t>
      </w:r>
      <w:proofErr w:type="gramEnd"/>
      <w:r w:rsidRPr="00EF0B2B">
        <w:rPr>
          <w:rFonts w:ascii="Times New Roman" w:hAnsi="Times New Roman"/>
          <w:sz w:val="24"/>
          <w:szCs w:val="24"/>
        </w:rPr>
        <w:t xml:space="preserve"> проведение мероприятия.</w:t>
      </w:r>
    </w:p>
    <w:p w:rsidR="00C61329" w:rsidRPr="00EF0B2B" w:rsidRDefault="00C61329" w:rsidP="00C61329">
      <w:pPr>
        <w:spacing w:after="0" w:line="240" w:lineRule="auto"/>
        <w:ind w:firstLine="709"/>
        <w:jc w:val="both"/>
        <w:rPr>
          <w:rFonts w:ascii="Times New Roman" w:hAnsi="Times New Roman"/>
          <w:b/>
          <w:sz w:val="24"/>
          <w:szCs w:val="24"/>
        </w:rPr>
      </w:pPr>
      <w:r w:rsidRPr="00EF0B2B">
        <w:rPr>
          <w:rFonts w:ascii="Times New Roman" w:hAnsi="Times New Roman"/>
          <w:b/>
          <w:sz w:val="24"/>
          <w:szCs w:val="24"/>
        </w:rPr>
        <w:t>Обобщенная информация о результатах контрольного мероприятия:</w:t>
      </w:r>
    </w:p>
    <w:p w:rsidR="00AF015F" w:rsidRPr="00EF0B2B" w:rsidRDefault="00AF015F" w:rsidP="00AF015F">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 xml:space="preserve">1. </w:t>
      </w:r>
      <w:proofErr w:type="gramStart"/>
      <w:r w:rsidRPr="00EF0B2B">
        <w:rPr>
          <w:rFonts w:ascii="Times New Roman" w:hAnsi="Times New Roman"/>
          <w:sz w:val="24"/>
          <w:szCs w:val="24"/>
        </w:rPr>
        <w:t xml:space="preserve">Годовая бюджетная отчетность Управления финансов администрации МО «Майминский район» за 2019 год сформирована на 01.01.2020г.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EF0B2B">
        <w:rPr>
          <w:rFonts w:ascii="Times New Roman" w:eastAsiaTheme="minorHAnsi" w:hAnsi="Times New Roman"/>
          <w:sz w:val="24"/>
          <w:szCs w:val="24"/>
        </w:rPr>
        <w:t>и представлена в Контрольно-счетную палату главным бухгалтером в установленные законом сроки, в сброшюрованном и</w:t>
      </w:r>
      <w:proofErr w:type="gramEnd"/>
      <w:r w:rsidRPr="00EF0B2B">
        <w:rPr>
          <w:rFonts w:ascii="Times New Roman" w:eastAsiaTheme="minorHAnsi" w:hAnsi="Times New Roman"/>
          <w:sz w:val="24"/>
          <w:szCs w:val="24"/>
        </w:rPr>
        <w:t xml:space="preserve"> пронумерованном </w:t>
      </w:r>
      <w:proofErr w:type="gramStart"/>
      <w:r w:rsidRPr="00EF0B2B">
        <w:rPr>
          <w:rFonts w:ascii="Times New Roman" w:eastAsiaTheme="minorHAnsi" w:hAnsi="Times New Roman"/>
          <w:sz w:val="24"/>
          <w:szCs w:val="24"/>
        </w:rPr>
        <w:t>виде</w:t>
      </w:r>
      <w:proofErr w:type="gramEnd"/>
      <w:r w:rsidRPr="00EF0B2B">
        <w:rPr>
          <w:rFonts w:ascii="Times New Roman" w:eastAsiaTheme="minorHAnsi" w:hAnsi="Times New Roman"/>
          <w:sz w:val="24"/>
          <w:szCs w:val="24"/>
        </w:rPr>
        <w:t xml:space="preserve"> с оглавлением.</w:t>
      </w:r>
    </w:p>
    <w:p w:rsidR="006954A9" w:rsidRPr="00EF0B2B" w:rsidRDefault="006954A9" w:rsidP="006954A9">
      <w:pPr>
        <w:spacing w:after="0" w:line="240" w:lineRule="auto"/>
        <w:ind w:firstLine="709"/>
        <w:jc w:val="center"/>
        <w:rPr>
          <w:rFonts w:ascii="Times New Roman" w:hAnsi="Times New Roman"/>
          <w:b/>
          <w:sz w:val="24"/>
          <w:szCs w:val="24"/>
        </w:rPr>
      </w:pPr>
    </w:p>
    <w:p w:rsidR="001E0A50" w:rsidRPr="00EF0B2B" w:rsidRDefault="001E0A50" w:rsidP="00E50942">
      <w:pPr>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rPr>
        <w:lastRenderedPageBreak/>
        <w:t>Акт от 29.06.2020г. «</w:t>
      </w:r>
      <w:r w:rsidR="008D55B7" w:rsidRPr="00EF0B2B">
        <w:rPr>
          <w:rFonts w:ascii="Times New Roman" w:hAnsi="Times New Roman"/>
          <w:b/>
          <w:sz w:val="24"/>
          <w:szCs w:val="24"/>
        </w:rPr>
        <w:t xml:space="preserve">Проверка </w:t>
      </w:r>
      <w:r w:rsidR="008D55B7" w:rsidRPr="00EF0B2B">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008D55B7" w:rsidRPr="00EF0B2B">
        <w:rPr>
          <w:rFonts w:ascii="Times New Roman" w:hAnsi="Times New Roman"/>
          <w:b/>
          <w:sz w:val="24"/>
          <w:szCs w:val="24"/>
        </w:rPr>
        <w:t xml:space="preserve"> МО «Майминский район»</w:t>
      </w:r>
      <w:r w:rsidR="008D55B7" w:rsidRPr="00EF0B2B">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008D55B7" w:rsidRPr="00EF0B2B">
        <w:rPr>
          <w:rFonts w:ascii="Times New Roman" w:hAnsi="Times New Roman"/>
          <w:b/>
          <w:sz w:val="24"/>
          <w:szCs w:val="24"/>
        </w:rPr>
        <w:t xml:space="preserve">, выделенных  в виде субсидий </w:t>
      </w:r>
      <w:r w:rsidR="008D55B7" w:rsidRPr="00EF0B2B">
        <w:rPr>
          <w:rFonts w:ascii="Times New Roman" w:hAnsi="Times New Roman"/>
          <w:b/>
          <w:noProof/>
          <w:sz w:val="24"/>
          <w:szCs w:val="24"/>
        </w:rPr>
        <w:t xml:space="preserve">МБОУ «Карасукская ООШ» </w:t>
      </w:r>
      <w:r w:rsidR="008D55B7" w:rsidRPr="00EF0B2B">
        <w:rPr>
          <w:rFonts w:ascii="Times New Roman" w:hAnsi="Times New Roman"/>
          <w:b/>
          <w:sz w:val="24"/>
          <w:szCs w:val="24"/>
        </w:rPr>
        <w:t>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w:t>
      </w:r>
      <w:proofErr w:type="gramEnd"/>
      <w:r w:rsidR="008D55B7" w:rsidRPr="00EF0B2B">
        <w:rPr>
          <w:rFonts w:ascii="Times New Roman" w:hAnsi="Times New Roman"/>
          <w:b/>
          <w:sz w:val="24"/>
          <w:szCs w:val="24"/>
        </w:rPr>
        <w:t>» на 2013-2018 годы и «на 2019-2024гг.»» в части Подпрограммы «Развитие образования»  за 2018-2019года с элементами аудита эффективности и проверка соблюдения установленного порядка управления и распоряжения имуществом, находящегося в муниципальной собственности</w:t>
      </w:r>
      <w:r w:rsidRPr="00EF0B2B">
        <w:rPr>
          <w:rFonts w:ascii="Times New Roman" w:hAnsi="Times New Roman"/>
          <w:b/>
          <w:sz w:val="24"/>
          <w:szCs w:val="24"/>
        </w:rPr>
        <w:t>».</w:t>
      </w:r>
    </w:p>
    <w:p w:rsidR="00A95BA8" w:rsidRPr="00EF0B2B" w:rsidRDefault="008520E1" w:rsidP="00E50942">
      <w:pPr>
        <w:spacing w:after="0" w:line="240" w:lineRule="auto"/>
        <w:ind w:firstLine="709"/>
        <w:jc w:val="both"/>
        <w:rPr>
          <w:rFonts w:ascii="Times New Roman" w:hAnsi="Times New Roman"/>
          <w:b/>
          <w:sz w:val="24"/>
          <w:szCs w:val="24"/>
        </w:rPr>
      </w:pPr>
      <w:proofErr w:type="gramStart"/>
      <w:r w:rsidRPr="00EF0B2B">
        <w:rPr>
          <w:rFonts w:ascii="Times New Roman" w:hAnsi="Times New Roman"/>
          <w:sz w:val="24"/>
          <w:szCs w:val="24"/>
        </w:rPr>
        <w:t>Контрольное мероприятие проведено</w:t>
      </w:r>
      <w:r w:rsidR="00A95BA8" w:rsidRPr="00EF0B2B">
        <w:rPr>
          <w:rFonts w:ascii="Times New Roman" w:hAnsi="Times New Roman"/>
          <w:sz w:val="24"/>
          <w:szCs w:val="24"/>
        </w:rPr>
        <w:t xml:space="preserve">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п.4  и п. 5 ч.2, статьи 9 Закона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 N 44-ФЗ «О</w:t>
      </w:r>
      <w:proofErr w:type="gramEnd"/>
      <w:r w:rsidR="00A95BA8" w:rsidRPr="00EF0B2B">
        <w:rPr>
          <w:rFonts w:ascii="Times New Roman" w:hAnsi="Times New Roman"/>
          <w:sz w:val="24"/>
          <w:szCs w:val="24"/>
        </w:rPr>
        <w:t xml:space="preserve"> контрактной системе в сфере закупок товаров, работ, услуг для обеспечения государственных и муниципальных нужд»</w:t>
      </w:r>
    </w:p>
    <w:p w:rsidR="003071B1" w:rsidRPr="00EF0B2B" w:rsidRDefault="003071B1" w:rsidP="003071B1">
      <w:pPr>
        <w:spacing w:after="0" w:line="240" w:lineRule="auto"/>
        <w:ind w:firstLine="709"/>
        <w:jc w:val="both"/>
        <w:rPr>
          <w:rFonts w:ascii="Times New Roman" w:hAnsi="Times New Roman"/>
          <w:b/>
          <w:sz w:val="24"/>
          <w:szCs w:val="24"/>
        </w:rPr>
      </w:pPr>
      <w:r w:rsidRPr="00EF0B2B">
        <w:rPr>
          <w:rFonts w:ascii="Times New Roman" w:hAnsi="Times New Roman"/>
          <w:b/>
          <w:sz w:val="24"/>
          <w:szCs w:val="24"/>
        </w:rPr>
        <w:t>Обобщенная информация о результатах контрольного мероприятия:</w:t>
      </w:r>
    </w:p>
    <w:p w:rsidR="00A00FE1" w:rsidRPr="00EF0B2B" w:rsidRDefault="00A00FE1" w:rsidP="00A00FE1">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 xml:space="preserve">По вопросу 1. Общее количество нарушений законодательства 8, в том числе: в соответствии с Классификатором 2 нарушения, прочих 5 нарушений и одно </w:t>
      </w:r>
      <w:proofErr w:type="gramStart"/>
      <w:r w:rsidRPr="00EF0B2B">
        <w:rPr>
          <w:rFonts w:ascii="Times New Roman" w:hAnsi="Times New Roman"/>
          <w:sz w:val="24"/>
          <w:szCs w:val="24"/>
        </w:rPr>
        <w:t>нарушение</w:t>
      </w:r>
      <w:proofErr w:type="gramEnd"/>
      <w:r w:rsidRPr="00EF0B2B">
        <w:rPr>
          <w:rFonts w:ascii="Times New Roman" w:hAnsi="Times New Roman"/>
          <w:sz w:val="24"/>
          <w:szCs w:val="24"/>
        </w:rPr>
        <w:t xml:space="preserve"> приводящее к административному правонарушению по статье 15.15.5-1 КоАП:</w:t>
      </w:r>
    </w:p>
    <w:p w:rsidR="00A00FE1" w:rsidRPr="00EF0B2B" w:rsidRDefault="00A00FE1" w:rsidP="00A00FE1">
      <w:pPr>
        <w:spacing w:after="0" w:line="240" w:lineRule="auto"/>
        <w:ind w:firstLine="709"/>
        <w:jc w:val="both"/>
        <w:rPr>
          <w:rFonts w:ascii="Times New Roman" w:hAnsi="Times New Roman"/>
          <w:sz w:val="24"/>
          <w:szCs w:val="24"/>
        </w:rPr>
      </w:pPr>
      <w:r w:rsidRPr="00EF0B2B">
        <w:rPr>
          <w:rFonts w:ascii="Times New Roman" w:hAnsi="Times New Roman"/>
          <w:bCs/>
          <w:sz w:val="24"/>
          <w:szCs w:val="24"/>
        </w:rPr>
        <w:t xml:space="preserve">-в соответствии с п. 8, части </w:t>
      </w:r>
      <w:r w:rsidRPr="00EF0B2B">
        <w:rPr>
          <w:rFonts w:ascii="Times New Roman" w:hAnsi="Times New Roman"/>
          <w:bCs/>
          <w:sz w:val="24"/>
          <w:szCs w:val="24"/>
          <w:lang w:val="en-US"/>
        </w:rPr>
        <w:t>II</w:t>
      </w:r>
      <w:r w:rsidRPr="00EF0B2B">
        <w:rPr>
          <w:rFonts w:ascii="Times New Roman" w:hAnsi="Times New Roman"/>
          <w:bCs/>
          <w:sz w:val="24"/>
          <w:szCs w:val="24"/>
        </w:rPr>
        <w:t xml:space="preserve"> Положения «Отчет об исполнении Муниципального задания за 2019 г.» </w:t>
      </w:r>
      <w:r w:rsidR="000A148B" w:rsidRPr="00EF0B2B">
        <w:rPr>
          <w:rFonts w:ascii="Times New Roman" w:hAnsi="Times New Roman"/>
          <w:bCs/>
          <w:sz w:val="24"/>
          <w:szCs w:val="24"/>
        </w:rPr>
        <w:t xml:space="preserve">не размещен </w:t>
      </w:r>
      <w:r w:rsidRPr="00EF0B2B">
        <w:rPr>
          <w:rFonts w:ascii="Times New Roman" w:hAnsi="Times New Roman"/>
          <w:bCs/>
          <w:sz w:val="24"/>
          <w:szCs w:val="24"/>
        </w:rPr>
        <w:t xml:space="preserve">на официальном сайте </w:t>
      </w:r>
      <w:r w:rsidRPr="00EF0B2B">
        <w:rPr>
          <w:rFonts w:ascii="Times New Roman" w:hAnsi="Times New Roman"/>
          <w:sz w:val="24"/>
          <w:szCs w:val="24"/>
          <w:lang w:val="en-US"/>
        </w:rPr>
        <w:t>bus</w:t>
      </w:r>
      <w:r w:rsidRPr="00EF0B2B">
        <w:rPr>
          <w:rFonts w:ascii="Times New Roman" w:hAnsi="Times New Roman"/>
          <w:sz w:val="24"/>
          <w:szCs w:val="24"/>
        </w:rPr>
        <w:t>.</w:t>
      </w:r>
      <w:proofErr w:type="spellStart"/>
      <w:r w:rsidRPr="00EF0B2B">
        <w:rPr>
          <w:rFonts w:ascii="Times New Roman" w:hAnsi="Times New Roman"/>
          <w:sz w:val="24"/>
          <w:szCs w:val="24"/>
          <w:lang w:val="en-US"/>
        </w:rPr>
        <w:t>gov</w:t>
      </w:r>
      <w:proofErr w:type="spellEnd"/>
      <w:r w:rsidRPr="00EF0B2B">
        <w:rPr>
          <w:rFonts w:ascii="Times New Roman" w:hAnsi="Times New Roman"/>
          <w:sz w:val="24"/>
          <w:szCs w:val="24"/>
        </w:rPr>
        <w:t>.</w:t>
      </w:r>
      <w:proofErr w:type="spellStart"/>
      <w:r w:rsidRPr="00EF0B2B">
        <w:rPr>
          <w:rFonts w:ascii="Times New Roman" w:hAnsi="Times New Roman"/>
          <w:sz w:val="24"/>
          <w:szCs w:val="24"/>
          <w:lang w:val="en-US"/>
        </w:rPr>
        <w:t>ru</w:t>
      </w:r>
      <w:proofErr w:type="spellEnd"/>
      <w:r w:rsidRPr="00EF0B2B">
        <w:rPr>
          <w:rFonts w:ascii="Times New Roman" w:hAnsi="Times New Roman"/>
          <w:bCs/>
          <w:sz w:val="24"/>
          <w:szCs w:val="24"/>
        </w:rPr>
        <w:t>, что в</w:t>
      </w:r>
      <w:r w:rsidRPr="00EF0B2B">
        <w:rPr>
          <w:rFonts w:ascii="Times New Roman" w:hAnsi="Times New Roman"/>
          <w:sz w:val="24"/>
          <w:szCs w:val="24"/>
        </w:rPr>
        <w:t xml:space="preserve"> соответствии с Классификатором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EF0B2B">
        <w:rPr>
          <w:rFonts w:ascii="Times New Roman" w:hAnsi="Times New Roman"/>
          <w:sz w:val="24"/>
          <w:szCs w:val="24"/>
        </w:rPr>
        <w:t>а</w:t>
      </w:r>
      <w:proofErr w:type="gramEnd"/>
      <w:r w:rsidRPr="00EF0B2B">
        <w:rPr>
          <w:rFonts w:ascii="Times New Roman" w:hAnsi="Times New Roman"/>
          <w:sz w:val="24"/>
          <w:szCs w:val="24"/>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w:t>
      </w:r>
      <w:r w:rsidRPr="00EF0B2B">
        <w:rPr>
          <w:rFonts w:ascii="Times New Roman" w:hAnsi="Times New Roman"/>
          <w:color w:val="000000"/>
          <w:sz w:val="24"/>
          <w:szCs w:val="24"/>
          <w:lang w:eastAsia="ru-RU"/>
        </w:rPr>
        <w:t>установлено 1 нарушение (2019г.), приводящие к</w:t>
      </w:r>
      <w:r w:rsidRPr="00EF0B2B">
        <w:rPr>
          <w:rFonts w:ascii="Times New Roman" w:hAnsi="Times New Roman"/>
          <w:sz w:val="24"/>
          <w:szCs w:val="24"/>
        </w:rPr>
        <w:t xml:space="preserve"> нарушению п. 3.5 статьи 32 Федерального закона от 12.01.1996 N7-ФЗ "О некоммерческих организациях",  </w:t>
      </w:r>
      <w:r w:rsidRPr="00EF0B2B">
        <w:rPr>
          <w:rFonts w:ascii="Times New Roman" w:hAnsi="Times New Roman"/>
          <w:color w:val="000000"/>
          <w:sz w:val="24"/>
          <w:szCs w:val="24"/>
          <w:lang w:eastAsia="ru-RU"/>
        </w:rPr>
        <w:t xml:space="preserve">а так же </w:t>
      </w:r>
      <w:r w:rsidRPr="00EF0B2B">
        <w:rPr>
          <w:rFonts w:ascii="Times New Roman" w:hAnsi="Times New Roman"/>
          <w:sz w:val="24"/>
          <w:szCs w:val="24"/>
        </w:rPr>
        <w:t>п.3 статьи 7 Федерального закона от 06.10.2003 N 131-ФЗ «Об общих принципах организации местного самоуправления в Российской Федерации»</w:t>
      </w:r>
      <w:r w:rsidRPr="00EF0B2B">
        <w:rPr>
          <w:rFonts w:ascii="Times New Roman" w:hAnsi="Times New Roman"/>
          <w:color w:val="000000"/>
          <w:sz w:val="24"/>
          <w:szCs w:val="24"/>
          <w:lang w:eastAsia="ru-RU"/>
        </w:rPr>
        <w:t>.</w:t>
      </w:r>
    </w:p>
    <w:p w:rsidR="00A00FE1" w:rsidRPr="00EF0B2B" w:rsidRDefault="00A00FE1" w:rsidP="00A00FE1">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-в соответствии с Классификатором группы нарушения 1 «Нарушения при формировании и исполнении бюджетов», вид нарушения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1 нарушение (в части н</w:t>
      </w:r>
      <w:r w:rsidRPr="00EF0B2B">
        <w:rPr>
          <w:rFonts w:ascii="Times New Roman" w:hAnsi="Times New Roman"/>
          <w:bCs/>
          <w:sz w:val="24"/>
          <w:szCs w:val="24"/>
        </w:rPr>
        <w:t>аименования вида деятельности, отраженные в муниципальных заданиях в  2019г., что противоречит основным видам деятельности по ОКВЭД размещенным на</w:t>
      </w:r>
      <w:proofErr w:type="gramEnd"/>
      <w:r w:rsidRPr="00EF0B2B">
        <w:rPr>
          <w:rFonts w:ascii="Times New Roman" w:hAnsi="Times New Roman"/>
          <w:bCs/>
          <w:sz w:val="24"/>
          <w:szCs w:val="24"/>
        </w:rPr>
        <w:t xml:space="preserve"> </w:t>
      </w:r>
      <w:proofErr w:type="gramStart"/>
      <w:r w:rsidRPr="00EF0B2B">
        <w:rPr>
          <w:rFonts w:ascii="Times New Roman" w:hAnsi="Times New Roman"/>
          <w:bCs/>
          <w:sz w:val="24"/>
          <w:szCs w:val="24"/>
        </w:rPr>
        <w:t xml:space="preserve">официальном сайте </w:t>
      </w:r>
      <w:hyperlink r:id="rId12" w:history="1">
        <w:r w:rsidRPr="00EF0B2B">
          <w:rPr>
            <w:rStyle w:val="a4"/>
            <w:rFonts w:ascii="Times New Roman" w:hAnsi="Times New Roman"/>
            <w:sz w:val="24"/>
            <w:szCs w:val="24"/>
            <w:lang w:val="en-US"/>
          </w:rPr>
          <w:t>bus</w:t>
        </w:r>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gov</w:t>
        </w:r>
        <w:proofErr w:type="spellEnd"/>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ru</w:t>
        </w:r>
        <w:proofErr w:type="spellEnd"/>
      </w:hyperlink>
      <w:r w:rsidRPr="00EF0B2B">
        <w:rPr>
          <w:rFonts w:ascii="Times New Roman" w:hAnsi="Times New Roman"/>
          <w:sz w:val="24"/>
          <w:szCs w:val="24"/>
        </w:rPr>
        <w:t xml:space="preserve">, а также коду и наименованию вида деятельности Выписки из ЕГРЮЛ), приводящие к нарушению п.3 статьи 69.2 БК РФ, </w:t>
      </w:r>
      <w:hyperlink r:id="rId13" w:history="1">
        <w:r w:rsidRPr="00EF0B2B">
          <w:rPr>
            <w:rFonts w:ascii="Times New Roman" w:hAnsi="Times New Roman"/>
            <w:sz w:val="24"/>
            <w:szCs w:val="24"/>
          </w:rPr>
          <w:t>пункт 7 статьи 9.2</w:t>
        </w:r>
      </w:hyperlink>
      <w:r w:rsidRPr="00EF0B2B">
        <w:rPr>
          <w:rFonts w:ascii="Times New Roman" w:hAnsi="Times New Roman"/>
          <w:sz w:val="24"/>
          <w:szCs w:val="24"/>
        </w:rPr>
        <w:t xml:space="preserve"> Федерального закона от 12.01.1996 № 7-ФЗ «О некоммерческих организациях» и в части не исполнения п. 7 раздела </w:t>
      </w:r>
      <w:r w:rsidRPr="00EF0B2B">
        <w:rPr>
          <w:rFonts w:ascii="Times New Roman" w:hAnsi="Times New Roman"/>
          <w:sz w:val="24"/>
          <w:szCs w:val="24"/>
          <w:lang w:val="en-US"/>
        </w:rPr>
        <w:t>II</w:t>
      </w:r>
      <w:r w:rsidRPr="00EF0B2B">
        <w:rPr>
          <w:rFonts w:ascii="Times New Roman" w:hAnsi="Times New Roman"/>
          <w:sz w:val="24"/>
          <w:szCs w:val="24"/>
        </w:rPr>
        <w:t xml:space="preserve"> Положения от 08.10.2015г. №119, а так же п.3 статьи 7 Федерального закона от</w:t>
      </w:r>
      <w:proofErr w:type="gramEnd"/>
      <w:r w:rsidRPr="00EF0B2B">
        <w:rPr>
          <w:rFonts w:ascii="Times New Roman" w:hAnsi="Times New Roman"/>
          <w:sz w:val="24"/>
          <w:szCs w:val="24"/>
        </w:rPr>
        <w:t xml:space="preserve"> 06.10.2003 N 131-ФЗ «Об общих принципах организации местного самоуправления в Российской Федерации».</w:t>
      </w:r>
    </w:p>
    <w:p w:rsidR="00A00FE1" w:rsidRPr="00EF0B2B" w:rsidRDefault="00A00FE1" w:rsidP="00A00FE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EF0B2B">
        <w:rPr>
          <w:rFonts w:ascii="Times New Roman" w:hAnsi="Times New Roman"/>
          <w:sz w:val="24"/>
          <w:szCs w:val="24"/>
        </w:rPr>
        <w:t>-по установленному, в ходе проверки превышение допустимого (возможного) отклонения при исполнении показателей  качества муниципальной услуги, в части  «</w:t>
      </w:r>
      <w:r w:rsidRPr="00EF0B2B">
        <w:rPr>
          <w:rFonts w:ascii="Times New Roman" w:hAnsi="Times New Roman"/>
          <w:color w:val="000000"/>
          <w:sz w:val="24"/>
          <w:szCs w:val="24"/>
          <w:lang w:eastAsia="ru-RU"/>
        </w:rPr>
        <w:t>Доля обучающихся, окончивших начальное общее образование и перешедших на следующую ступень образования  с ограниченными возможностями здоровья (ОВЗ)» по итогам 2018 и 2019гг.</w:t>
      </w:r>
      <w:r w:rsidRPr="00EF0B2B">
        <w:rPr>
          <w:rFonts w:ascii="Times New Roman" w:hAnsi="Times New Roman"/>
          <w:sz w:val="24"/>
          <w:szCs w:val="24"/>
        </w:rPr>
        <w:t>, приводит к административной ответственности должностного лица в соответствии со ст. 15.15. 5-1КоАП.</w:t>
      </w:r>
      <w:proofErr w:type="gramEnd"/>
    </w:p>
    <w:p w:rsidR="00A00FE1" w:rsidRPr="00EF0B2B" w:rsidRDefault="00A00FE1" w:rsidP="00A00FE1">
      <w:pPr>
        <w:pStyle w:val="Standard"/>
        <w:ind w:firstLine="709"/>
        <w:jc w:val="both"/>
        <w:rPr>
          <w:rFonts w:ascii="Times New Roman" w:hAnsi="Times New Roman" w:cs="Times New Roman"/>
          <w:b/>
        </w:rPr>
      </w:pPr>
      <w:r w:rsidRPr="00EF0B2B">
        <w:rPr>
          <w:rFonts w:ascii="Times New Roman" w:hAnsi="Times New Roman" w:cs="Times New Roman"/>
        </w:rPr>
        <w:lastRenderedPageBreak/>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w:t>
      </w:r>
      <w:r w:rsidRPr="00EF0B2B">
        <w:rPr>
          <w:rFonts w:ascii="Times New Roman" w:hAnsi="Times New Roman" w:cs="Times New Roman"/>
          <w:color w:val="000000"/>
        </w:rPr>
        <w:t xml:space="preserve">пункта 9 Порядка  № 156, утвержденного Постановлением Администрации МО «Майминский район» </w:t>
      </w:r>
      <w:r w:rsidRPr="00EF0B2B">
        <w:rPr>
          <w:rFonts w:ascii="Times New Roman" w:hAnsi="Times New Roman" w:cs="Times New Roman"/>
        </w:rPr>
        <w:t xml:space="preserve">от 30.08.2018 г. № 156 </w:t>
      </w:r>
      <w:r w:rsidRPr="00EF0B2B">
        <w:rPr>
          <w:rFonts w:ascii="Times New Roman" w:hAnsi="Times New Roman" w:cs="Times New Roman"/>
          <w:color w:val="000000"/>
        </w:rPr>
        <w:t>установлено  5 нарушений, в части, отсутствия сроков предоставления заявок</w:t>
      </w:r>
      <w:r w:rsidRPr="00EF0B2B">
        <w:rPr>
          <w:rFonts w:ascii="Times New Roman" w:hAnsi="Times New Roman" w:cs="Times New Roman"/>
          <w:b/>
          <w:color w:val="000000"/>
        </w:rPr>
        <w:t xml:space="preserve"> </w:t>
      </w:r>
      <w:r w:rsidRPr="00EF0B2B">
        <w:rPr>
          <w:rFonts w:ascii="Times New Roman" w:hAnsi="Times New Roman" w:cs="Times New Roman"/>
          <w:color w:val="000000"/>
        </w:rPr>
        <w:t>(2019-5 шт.).</w:t>
      </w:r>
    </w:p>
    <w:p w:rsidR="00A00FE1" w:rsidRPr="00EF0B2B" w:rsidRDefault="00A00FE1" w:rsidP="00A00FE1">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По вопросу 2. Общее количество нарушений законодательства 44, в том числе полностью в соответствии с Классификатором:</w:t>
      </w:r>
    </w:p>
    <w:p w:rsidR="00A00FE1" w:rsidRPr="00EF0B2B" w:rsidRDefault="00A00FE1" w:rsidP="00A00FE1">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 -в соответствии со ст. 10 Федерального закона от 06.12.2011 N 402-ФЗ, п.10 и п.11 </w:t>
      </w:r>
      <w:r w:rsidRPr="00EF0B2B">
        <w:rPr>
          <w:rFonts w:ascii="Times New Roman" w:hAnsi="Times New Roman"/>
          <w:bCs/>
          <w:sz w:val="24"/>
          <w:szCs w:val="24"/>
          <w:shd w:val="clear" w:color="auto" w:fill="FFFFFF"/>
        </w:rPr>
        <w:t>Инструкция №157н</w:t>
      </w:r>
      <w:r w:rsidRPr="00EF0B2B">
        <w:rPr>
          <w:rFonts w:ascii="Times New Roman" w:hAnsi="Times New Roman"/>
          <w:sz w:val="24"/>
          <w:szCs w:val="24"/>
        </w:rPr>
        <w:t>, в части принятия к учету первичные документы за 2018-2019 год МБОУ «</w:t>
      </w:r>
      <w:proofErr w:type="spellStart"/>
      <w:r w:rsidRPr="00EF0B2B">
        <w:rPr>
          <w:rFonts w:ascii="Times New Roman" w:hAnsi="Times New Roman"/>
          <w:sz w:val="24"/>
          <w:szCs w:val="24"/>
        </w:rPr>
        <w:t>Карасукская</w:t>
      </w:r>
      <w:proofErr w:type="spellEnd"/>
      <w:r w:rsidRPr="00EF0B2B">
        <w:rPr>
          <w:rFonts w:ascii="Times New Roman" w:hAnsi="Times New Roman"/>
          <w:sz w:val="24"/>
          <w:szCs w:val="24"/>
        </w:rPr>
        <w:t xml:space="preserve"> ООШ» систематизируются в хронологическом порядке к регистрам бухгалтерского учета (журнал операций с безналичными денежными средствами - №2). Регистры бухгалтерского учета прошнурованы, пронумерованы, но не скреплены печатью, что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2.3 «нарушение требований, предъявляемых к регистру бухгалтерского учета» установлено 6  нарушений.</w:t>
      </w:r>
      <w:r w:rsidRPr="00EF0B2B">
        <w:rPr>
          <w:rFonts w:ascii="Times New Roman" w:hAnsi="Times New Roman"/>
          <w:b/>
          <w:sz w:val="24"/>
          <w:szCs w:val="24"/>
        </w:rPr>
        <w:t xml:space="preserve"> </w:t>
      </w:r>
      <w:r w:rsidRPr="00EF0B2B">
        <w:rPr>
          <w:rFonts w:ascii="Times New Roman" w:hAnsi="Times New Roman"/>
          <w:sz w:val="24"/>
          <w:szCs w:val="24"/>
        </w:rPr>
        <w:t xml:space="preserve"> Исправлено в ходе проверки.</w:t>
      </w:r>
    </w:p>
    <w:p w:rsidR="00A00FE1" w:rsidRPr="00EF0B2B" w:rsidRDefault="00A00FE1" w:rsidP="00A00FE1">
      <w:pPr>
        <w:autoSpaceDE w:val="0"/>
        <w:autoSpaceDN w:val="0"/>
        <w:adjustRightInd w:val="0"/>
        <w:spacing w:after="0" w:line="240" w:lineRule="auto"/>
        <w:ind w:firstLine="709"/>
        <w:jc w:val="both"/>
        <w:rPr>
          <w:rFonts w:ascii="Times New Roman" w:hAnsi="Times New Roman"/>
          <w:b/>
          <w:sz w:val="24"/>
          <w:szCs w:val="24"/>
        </w:rPr>
      </w:pPr>
      <w:proofErr w:type="gramStart"/>
      <w:r w:rsidRPr="00EF0B2B">
        <w:rPr>
          <w:rFonts w:ascii="Times New Roman" w:hAnsi="Times New Roman"/>
          <w:sz w:val="24"/>
          <w:szCs w:val="24"/>
        </w:rPr>
        <w:t xml:space="preserve">-в ходе проверки установлено не своевременное отражение в учете первичных документов  (в регистре бухгалтерского учета «журнал операций») с января по март 2018года, что в соответствии с Классификатором </w:t>
      </w:r>
      <w:r w:rsidRPr="00EF0B2B">
        <w:rPr>
          <w:rFonts w:ascii="Times New Roman" w:hAnsi="Times New Roman"/>
          <w:color w:val="000000"/>
          <w:sz w:val="24"/>
          <w:szCs w:val="24"/>
          <w:shd w:val="clear" w:color="auto" w:fill="FFFFFF"/>
        </w:rPr>
        <w:t xml:space="preserve">группы </w:t>
      </w:r>
      <w:r w:rsidRPr="00EF0B2B">
        <w:rPr>
          <w:rFonts w:ascii="Times New Roman" w:hAnsi="Times New Roman"/>
          <w:sz w:val="24"/>
          <w:szCs w:val="24"/>
        </w:rPr>
        <w:t>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3  нарушения, приводящее к нарушению ст. 10 Федерального закона N</w:t>
      </w:r>
      <w:proofErr w:type="gramEnd"/>
      <w:r w:rsidRPr="00EF0B2B">
        <w:rPr>
          <w:rFonts w:ascii="Times New Roman" w:hAnsi="Times New Roman"/>
          <w:sz w:val="24"/>
          <w:szCs w:val="24"/>
        </w:rPr>
        <w:t xml:space="preserve"> 402-ФЗ п.10 и п.11 Инструкции 157н, приложение № 1 Приказ Минфина N 52н. </w:t>
      </w:r>
      <w:r w:rsidRPr="00EF0B2B">
        <w:rPr>
          <w:rFonts w:ascii="Times New Roman" w:hAnsi="Times New Roman"/>
          <w:color w:val="000000"/>
          <w:sz w:val="24"/>
          <w:szCs w:val="24"/>
          <w:lang w:eastAsia="ru-RU"/>
        </w:rPr>
        <w:t xml:space="preserve"> </w:t>
      </w:r>
      <w:r w:rsidRPr="00EF0B2B">
        <w:rPr>
          <w:rFonts w:ascii="Times New Roman" w:hAnsi="Times New Roman"/>
          <w:sz w:val="24"/>
          <w:szCs w:val="24"/>
        </w:rPr>
        <w:t xml:space="preserve"> (</w:t>
      </w:r>
      <w:proofErr w:type="gramStart"/>
      <w:r w:rsidRPr="00EF0B2B">
        <w:rPr>
          <w:rFonts w:ascii="Times New Roman" w:hAnsi="Times New Roman"/>
          <w:sz w:val="24"/>
          <w:szCs w:val="24"/>
        </w:rPr>
        <w:t>Пояснительная</w:t>
      </w:r>
      <w:proofErr w:type="gramEnd"/>
      <w:r w:rsidRPr="00EF0B2B">
        <w:rPr>
          <w:rFonts w:ascii="Times New Roman" w:hAnsi="Times New Roman"/>
          <w:sz w:val="24"/>
          <w:szCs w:val="24"/>
        </w:rPr>
        <w:t xml:space="preserve"> учреждения </w:t>
      </w:r>
      <w:proofErr w:type="spellStart"/>
      <w:r w:rsidRPr="00EF0B2B">
        <w:rPr>
          <w:rFonts w:ascii="Times New Roman" w:hAnsi="Times New Roman"/>
          <w:sz w:val="24"/>
          <w:szCs w:val="24"/>
        </w:rPr>
        <w:t>вх</w:t>
      </w:r>
      <w:proofErr w:type="spellEnd"/>
      <w:r w:rsidRPr="00EF0B2B">
        <w:rPr>
          <w:rFonts w:ascii="Times New Roman" w:hAnsi="Times New Roman"/>
          <w:sz w:val="24"/>
          <w:szCs w:val="24"/>
        </w:rPr>
        <w:t>. от 26.06.2020г. № 81: первичные учетные документы проведены в учете по мере поступления счетов на оплату в бухгалтерию). Регистрация входящих номеров на первичных документах отсутствует.</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color w:val="000000"/>
          <w:sz w:val="24"/>
          <w:szCs w:val="24"/>
          <w:lang w:eastAsia="ru-RU"/>
        </w:rPr>
        <w:t xml:space="preserve">-в ходе проверки выявлено завышение оборотов, отраженных в журнале операций </w:t>
      </w:r>
      <w:r w:rsidRPr="00EF0B2B">
        <w:rPr>
          <w:rFonts w:ascii="Times New Roman" w:hAnsi="Times New Roman"/>
          <w:sz w:val="24"/>
          <w:szCs w:val="24"/>
        </w:rPr>
        <w:t>№ 6 «Расчеты по оплате труда»</w:t>
      </w:r>
      <w:r w:rsidRPr="00EF0B2B">
        <w:rPr>
          <w:rFonts w:ascii="Times New Roman" w:hAnsi="Times New Roman"/>
          <w:color w:val="000000"/>
          <w:sz w:val="24"/>
          <w:szCs w:val="24"/>
          <w:lang w:eastAsia="ru-RU"/>
        </w:rPr>
        <w:t xml:space="preserve"> над начислениями отраженными в Расчетной ведомости за октябрь по счету Дебет 111.4.109.60.211 Кредит 111.4.302.11.737 на сумму 0,18200тыс.₽. </w:t>
      </w:r>
      <w:r w:rsidRPr="00EF0B2B">
        <w:rPr>
          <w:rFonts w:ascii="Times New Roman" w:hAnsi="Times New Roman"/>
          <w:sz w:val="24"/>
          <w:szCs w:val="24"/>
        </w:rPr>
        <w:t>В соответствии 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2.12 «Грубое нарушение правил ведения бухгалтерского учета, выразившееся</w:t>
      </w:r>
      <w:proofErr w:type="gramEnd"/>
      <w:r w:rsidRPr="00EF0B2B">
        <w:rPr>
          <w:rFonts w:ascii="Times New Roman" w:hAnsi="Times New Roman"/>
          <w:sz w:val="24"/>
          <w:szCs w:val="24"/>
        </w:rPr>
        <w:t xml:space="preserve"> в искажении любой статьи (строки) формы  бухгалтерской отчетности не менее</w:t>
      </w:r>
      <w:proofErr w:type="gramStart"/>
      <w:r w:rsidRPr="00EF0B2B">
        <w:rPr>
          <w:rFonts w:ascii="Times New Roman" w:hAnsi="Times New Roman"/>
          <w:sz w:val="24"/>
          <w:szCs w:val="24"/>
        </w:rPr>
        <w:t>,</w:t>
      </w:r>
      <w:proofErr w:type="gramEnd"/>
      <w:r w:rsidRPr="00EF0B2B">
        <w:rPr>
          <w:rFonts w:ascii="Times New Roman" w:hAnsi="Times New Roman"/>
          <w:sz w:val="24"/>
          <w:szCs w:val="24"/>
        </w:rPr>
        <w:t xml:space="preserve"> чем на 10 %», установлено 1 нарушение, приводящие к нарушению ч.3,ст. 9 Федерального закона от 06.12.2011 N 402-ФЗ.</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-в  МБОУ «</w:t>
      </w:r>
      <w:proofErr w:type="spellStart"/>
      <w:r w:rsidRPr="00EF0B2B">
        <w:rPr>
          <w:rFonts w:ascii="Times New Roman" w:hAnsi="Times New Roman"/>
          <w:sz w:val="24"/>
          <w:szCs w:val="24"/>
        </w:rPr>
        <w:t>Карасукская</w:t>
      </w:r>
      <w:proofErr w:type="spellEnd"/>
      <w:r w:rsidRPr="00EF0B2B">
        <w:rPr>
          <w:rFonts w:ascii="Times New Roman" w:hAnsi="Times New Roman"/>
          <w:sz w:val="24"/>
          <w:szCs w:val="24"/>
        </w:rPr>
        <w:t xml:space="preserve"> ООШ» табель учета рабочего времени ведется не по установленной форме, (вместо ф.0504421), что приводит к нарушению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нарушений </w:t>
      </w:r>
      <w:r w:rsidRPr="00EF0B2B">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w:t>
      </w:r>
      <w:r w:rsidRPr="00EF0B2B">
        <w:rPr>
          <w:rFonts w:ascii="Times New Roman" w:hAnsi="Times New Roman"/>
          <w:sz w:val="24"/>
          <w:szCs w:val="24"/>
        </w:rPr>
        <w:t>, установлено 24 нарушения (в части несоответствия формы табеля), приводящее</w:t>
      </w:r>
      <w:proofErr w:type="gramEnd"/>
      <w:r w:rsidRPr="00EF0B2B">
        <w:rPr>
          <w:rFonts w:ascii="Times New Roman" w:hAnsi="Times New Roman"/>
          <w:sz w:val="24"/>
          <w:szCs w:val="24"/>
        </w:rPr>
        <w:t xml:space="preserve"> к нарушению ст. 9 N 402-ФЗ,   приложение № 1 раздел 3 Приказа Минфина N 52н.</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-за март </w:t>
      </w:r>
      <w:r w:rsidR="000A148B" w:rsidRPr="00EF0B2B">
        <w:rPr>
          <w:rFonts w:ascii="Times New Roman" w:hAnsi="Times New Roman"/>
          <w:sz w:val="24"/>
          <w:szCs w:val="24"/>
        </w:rPr>
        <w:t xml:space="preserve">отсутствует </w:t>
      </w:r>
      <w:r w:rsidRPr="00EF0B2B">
        <w:rPr>
          <w:rFonts w:ascii="Times New Roman" w:hAnsi="Times New Roman"/>
          <w:sz w:val="24"/>
          <w:szCs w:val="24"/>
        </w:rPr>
        <w:t xml:space="preserve">Приказ в подшивке дел журнала - операций № 6 «Расчеты по оплате труда», что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нарушений </w:t>
      </w:r>
      <w:r w:rsidRPr="00EF0B2B">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w:t>
      </w:r>
      <w:r w:rsidRPr="00EF0B2B">
        <w:rPr>
          <w:rFonts w:ascii="Times New Roman" w:hAnsi="Times New Roman"/>
          <w:sz w:val="24"/>
          <w:szCs w:val="24"/>
        </w:rPr>
        <w:t>, установлено 1 нарушение (в части отсутствия Приказа «О доначислении до минимального размера оплаты труда</w:t>
      </w:r>
      <w:proofErr w:type="gramEnd"/>
      <w:r w:rsidRPr="00EF0B2B">
        <w:rPr>
          <w:rFonts w:ascii="Times New Roman" w:hAnsi="Times New Roman"/>
          <w:sz w:val="24"/>
          <w:szCs w:val="24"/>
        </w:rPr>
        <w:t xml:space="preserve">» за март 2019года), приводящее к нарушению ст. 9 N 402-ФЗ,   приложение № 1 раздел 3 Приказа Минфина N 52н. </w:t>
      </w:r>
      <w:proofErr w:type="gramStart"/>
      <w:r w:rsidRPr="00EF0B2B">
        <w:rPr>
          <w:rFonts w:ascii="Times New Roman" w:hAnsi="Times New Roman"/>
          <w:sz w:val="24"/>
          <w:szCs w:val="24"/>
        </w:rPr>
        <w:t>Представлена</w:t>
      </w:r>
      <w:proofErr w:type="gramEnd"/>
      <w:r w:rsidRPr="00EF0B2B">
        <w:rPr>
          <w:rFonts w:ascii="Times New Roman" w:hAnsi="Times New Roman"/>
          <w:sz w:val="24"/>
          <w:szCs w:val="24"/>
        </w:rPr>
        <w:t xml:space="preserve"> в ходе проверки;</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lastRenderedPageBreak/>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2.2 «</w:t>
      </w:r>
      <w:r w:rsidRPr="00EF0B2B">
        <w:rPr>
          <w:rFonts w:ascii="Times New Roman" w:hAnsi="Times New Roman"/>
          <w:sz w:val="24"/>
          <w:szCs w:val="24"/>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r w:rsidRPr="00EF0B2B">
        <w:rPr>
          <w:rFonts w:ascii="Times New Roman" w:hAnsi="Times New Roman"/>
          <w:sz w:val="24"/>
          <w:szCs w:val="24"/>
        </w:rPr>
        <w:t>» установлено 2 нарушения, (в части отсутствия  первичных документов, а именно актов приема – передачи основных средств материально ответственному лицу за 2018г.), что приводит к  нарушению ст. 9 Федерального закона</w:t>
      </w:r>
      <w:proofErr w:type="gramEnd"/>
      <w:r w:rsidRPr="00EF0B2B">
        <w:rPr>
          <w:rFonts w:ascii="Times New Roman" w:hAnsi="Times New Roman"/>
          <w:sz w:val="24"/>
          <w:szCs w:val="24"/>
        </w:rPr>
        <w:t xml:space="preserve"> от 06.12.2011 N 402-ФЗ.</w:t>
      </w:r>
    </w:p>
    <w:p w:rsidR="00A00FE1" w:rsidRPr="00EF0B2B" w:rsidRDefault="00A00FE1" w:rsidP="00A00FE1">
      <w:pPr>
        <w:pStyle w:val="a3"/>
        <w:autoSpaceDE w:val="0"/>
        <w:adjustRightInd w:val="0"/>
        <w:ind w:left="0" w:firstLine="709"/>
        <w:jc w:val="both"/>
      </w:pPr>
      <w:proofErr w:type="gramStart"/>
      <w:r w:rsidRPr="00EF0B2B">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2.2 «Нарушение требований, предъявляемых к оформлению фактов хозяйственной жизни экономического субъекта первичными учетными документами» установлено 5 нарушений, (в части отсутствия  первичных документов, а именно актов приема – передачи основных средств материально ответственному лицу за 2019г.), что приводит к  нарушению ст. 9 Федерального закона</w:t>
      </w:r>
      <w:proofErr w:type="gramEnd"/>
      <w:r w:rsidRPr="00EF0B2B">
        <w:t xml:space="preserve"> от 06.12.2011 N 402-ФЗ.</w:t>
      </w:r>
    </w:p>
    <w:p w:rsidR="00A00FE1" w:rsidRPr="00EF0B2B" w:rsidRDefault="00A00FE1" w:rsidP="00A00FE1">
      <w:pPr>
        <w:autoSpaceDE w:val="0"/>
        <w:autoSpaceDN w:val="0"/>
        <w:adjustRightInd w:val="0"/>
        <w:spacing w:after="0" w:line="240" w:lineRule="auto"/>
        <w:ind w:firstLine="709"/>
        <w:jc w:val="both"/>
        <w:rPr>
          <w:rFonts w:ascii="Times New Roman" w:hAnsi="Times New Roman"/>
          <w:color w:val="000000"/>
          <w:sz w:val="24"/>
          <w:szCs w:val="24"/>
          <w:lang w:eastAsia="ru-RU"/>
        </w:rPr>
      </w:pPr>
      <w:proofErr w:type="gramStart"/>
      <w:r w:rsidRPr="00EF0B2B">
        <w:rPr>
          <w:rFonts w:ascii="Times New Roman" w:hAnsi="Times New Roman"/>
          <w:sz w:val="24"/>
          <w:szCs w:val="24"/>
        </w:rPr>
        <w:t xml:space="preserve">-в соответствии с Классификатором </w:t>
      </w:r>
      <w:r w:rsidRPr="00EF0B2B">
        <w:rPr>
          <w:rFonts w:ascii="Times New Roman" w:hAnsi="Times New Roman"/>
          <w:color w:val="000000"/>
          <w:sz w:val="24"/>
          <w:szCs w:val="24"/>
          <w:shd w:val="clear" w:color="auto" w:fill="FFFFFF"/>
        </w:rPr>
        <w:t xml:space="preserve">группы </w:t>
      </w:r>
      <w:r w:rsidRPr="00EF0B2B">
        <w:rPr>
          <w:rFonts w:ascii="Times New Roman" w:hAnsi="Times New Roman"/>
          <w:sz w:val="24"/>
          <w:szCs w:val="24"/>
        </w:rPr>
        <w:t>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1  нарушение (в части отсутствия первичных документов к регистрам бухгалтерского учета, а именно бухгалтерской справки к журналу операций № 8 за январь 2018года по оприходованию земельного участка (корректировка с учредителем по кадастровой стоимости), приводящее</w:t>
      </w:r>
      <w:proofErr w:type="gramEnd"/>
      <w:r w:rsidRPr="00EF0B2B">
        <w:rPr>
          <w:rFonts w:ascii="Times New Roman" w:hAnsi="Times New Roman"/>
          <w:sz w:val="24"/>
          <w:szCs w:val="24"/>
        </w:rPr>
        <w:t xml:space="preserve"> к нарушению ст. 10 Федерального закона N 402-ФЗ п.10 и п.11 Инструкции 157н, приложение № 1 Приказ Минфина N 52н. </w:t>
      </w:r>
      <w:proofErr w:type="gramStart"/>
      <w:r w:rsidRPr="00EF0B2B">
        <w:rPr>
          <w:rFonts w:ascii="Times New Roman" w:hAnsi="Times New Roman"/>
          <w:sz w:val="24"/>
          <w:szCs w:val="24"/>
        </w:rPr>
        <w:t>Представлена</w:t>
      </w:r>
      <w:proofErr w:type="gramEnd"/>
      <w:r w:rsidRPr="00EF0B2B">
        <w:rPr>
          <w:rFonts w:ascii="Times New Roman" w:hAnsi="Times New Roman"/>
          <w:sz w:val="24"/>
          <w:szCs w:val="24"/>
        </w:rPr>
        <w:t xml:space="preserve"> в ходе проверки.</w:t>
      </w:r>
      <w:r w:rsidRPr="00EF0B2B">
        <w:rPr>
          <w:rFonts w:ascii="Times New Roman" w:hAnsi="Times New Roman"/>
          <w:color w:val="000000"/>
          <w:sz w:val="24"/>
          <w:szCs w:val="24"/>
          <w:lang w:eastAsia="ru-RU"/>
        </w:rPr>
        <w:t xml:space="preserve"> (</w:t>
      </w:r>
      <w:proofErr w:type="gramStart"/>
      <w:r w:rsidRPr="00EF0B2B">
        <w:rPr>
          <w:rFonts w:ascii="Times New Roman" w:hAnsi="Times New Roman"/>
          <w:sz w:val="24"/>
          <w:szCs w:val="24"/>
        </w:rPr>
        <w:t>Пояснительная</w:t>
      </w:r>
      <w:proofErr w:type="gramEnd"/>
      <w:r w:rsidRPr="00EF0B2B">
        <w:rPr>
          <w:rFonts w:ascii="Times New Roman" w:hAnsi="Times New Roman"/>
          <w:sz w:val="24"/>
          <w:szCs w:val="24"/>
        </w:rPr>
        <w:t xml:space="preserve"> </w:t>
      </w:r>
      <w:proofErr w:type="spellStart"/>
      <w:r w:rsidRPr="00EF0B2B">
        <w:rPr>
          <w:rFonts w:ascii="Times New Roman" w:hAnsi="Times New Roman"/>
          <w:sz w:val="24"/>
          <w:szCs w:val="24"/>
        </w:rPr>
        <w:t>вх</w:t>
      </w:r>
      <w:proofErr w:type="spellEnd"/>
      <w:r w:rsidRPr="00EF0B2B">
        <w:rPr>
          <w:rFonts w:ascii="Times New Roman" w:hAnsi="Times New Roman"/>
          <w:sz w:val="24"/>
          <w:szCs w:val="24"/>
        </w:rPr>
        <w:t>. от 29.06.2020г. № 06-0-07-82)</w:t>
      </w:r>
    </w:p>
    <w:p w:rsidR="00A00FE1" w:rsidRPr="00EF0B2B" w:rsidRDefault="00A00FE1" w:rsidP="00A00FE1">
      <w:pPr>
        <w:pStyle w:val="a3"/>
        <w:ind w:left="0" w:firstLine="709"/>
        <w:jc w:val="both"/>
        <w:rPr>
          <w:bCs/>
        </w:rPr>
      </w:pPr>
      <w:r w:rsidRPr="00EF0B2B">
        <w:t>По результатам проверки</w:t>
      </w:r>
      <w:r w:rsidRPr="00EF0B2B">
        <w:rPr>
          <w:shd w:val="clear" w:color="auto" w:fill="FFFFFF"/>
        </w:rPr>
        <w:t xml:space="preserve"> использования средств бюджета</w:t>
      </w:r>
      <w:r w:rsidRPr="00EF0B2B">
        <w:t xml:space="preserve"> МО «Майминский район»</w:t>
      </w:r>
      <w:r w:rsidRPr="00EF0B2B">
        <w:rPr>
          <w:shd w:val="clear" w:color="auto" w:fill="FFFFFF"/>
        </w:rPr>
        <w:t xml:space="preserve">, </w:t>
      </w:r>
      <w:r w:rsidRPr="00EF0B2B">
        <w:t>выделенных в виде субсидий Муниципальному бюджетному общеобразовательному учреждению «</w:t>
      </w:r>
      <w:proofErr w:type="spellStart"/>
      <w:r w:rsidRPr="00EF0B2B">
        <w:t>Карасукская</w:t>
      </w:r>
      <w:proofErr w:type="spellEnd"/>
      <w:r w:rsidRPr="00EF0B2B">
        <w:t xml:space="preserve"> ООШ» установлено, субсидии на выполнение муниципального задания, используются по назначению в соответствии с планами финансово- хозяйственной деятельности. </w:t>
      </w:r>
    </w:p>
    <w:p w:rsidR="00A00FE1" w:rsidRPr="00EF0B2B" w:rsidRDefault="00A00FE1" w:rsidP="00A00FE1">
      <w:pPr>
        <w:spacing w:after="0" w:line="240" w:lineRule="auto"/>
        <w:ind w:firstLine="709"/>
        <w:jc w:val="both"/>
        <w:rPr>
          <w:rFonts w:ascii="Times New Roman" w:hAnsi="Times New Roman"/>
          <w:color w:val="000000"/>
          <w:sz w:val="24"/>
          <w:szCs w:val="24"/>
          <w:lang w:eastAsia="ru-RU"/>
        </w:rPr>
      </w:pPr>
      <w:r w:rsidRPr="00EF0B2B">
        <w:rPr>
          <w:rFonts w:ascii="Times New Roman" w:hAnsi="Times New Roman"/>
          <w:color w:val="000000"/>
          <w:sz w:val="24"/>
          <w:szCs w:val="24"/>
          <w:lang w:eastAsia="ru-RU"/>
        </w:rPr>
        <w:t xml:space="preserve">Установленное не исполнение плановых назначений за 2019 год в части «субсидии на выполнение государственного (муниципального) задания», приводит к  завышению объемов финансового обеспечения исполнения муниципального задания, а так же показателей плана ПФХД в части по выплатам персоналу.     </w:t>
      </w:r>
    </w:p>
    <w:p w:rsidR="00A00FE1" w:rsidRPr="00EF0B2B" w:rsidRDefault="00A00FE1" w:rsidP="00A00FE1">
      <w:pPr>
        <w:autoSpaceDE w:val="0"/>
        <w:autoSpaceDN w:val="0"/>
        <w:adjustRightInd w:val="0"/>
        <w:spacing w:after="0" w:line="240" w:lineRule="auto"/>
        <w:ind w:firstLine="709"/>
        <w:jc w:val="both"/>
        <w:rPr>
          <w:rFonts w:ascii="Times New Roman" w:eastAsia="Calibri" w:hAnsi="Times New Roman"/>
          <w:bCs/>
          <w:sz w:val="24"/>
          <w:szCs w:val="24"/>
          <w:lang w:eastAsia="ru-RU"/>
        </w:rPr>
      </w:pPr>
      <w:r w:rsidRPr="00EF0B2B">
        <w:rPr>
          <w:rFonts w:ascii="Times New Roman" w:eastAsia="Calibri" w:hAnsi="Times New Roman"/>
          <w:bCs/>
          <w:sz w:val="24"/>
          <w:szCs w:val="24"/>
          <w:lang w:eastAsia="ru-RU"/>
        </w:rPr>
        <w:t>По результатам проведенной проверки не целевого и не эффективного использования бюджетных средств не установлено.</w:t>
      </w:r>
    </w:p>
    <w:p w:rsidR="00A00FE1" w:rsidRPr="00EF0B2B" w:rsidRDefault="00A00FE1" w:rsidP="00A00FE1">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 xml:space="preserve">По вопросу 3. Общее количество нарушений законодательства </w:t>
      </w:r>
      <w:r w:rsidR="008C25FE">
        <w:rPr>
          <w:rFonts w:ascii="Times New Roman" w:hAnsi="Times New Roman"/>
          <w:sz w:val="24"/>
          <w:szCs w:val="24"/>
        </w:rPr>
        <w:t xml:space="preserve">установлено в количестве </w:t>
      </w:r>
      <w:r w:rsidRPr="00EF0B2B">
        <w:rPr>
          <w:rFonts w:ascii="Times New Roman" w:hAnsi="Times New Roman"/>
          <w:sz w:val="24"/>
          <w:szCs w:val="24"/>
        </w:rPr>
        <w:t>3</w:t>
      </w:r>
      <w:r w:rsidR="008C25FE">
        <w:rPr>
          <w:rFonts w:ascii="Times New Roman" w:hAnsi="Times New Roman"/>
          <w:sz w:val="24"/>
          <w:szCs w:val="24"/>
        </w:rPr>
        <w:t>шт.</w:t>
      </w:r>
      <w:r w:rsidRPr="00EF0B2B">
        <w:rPr>
          <w:rFonts w:ascii="Times New Roman" w:hAnsi="Times New Roman"/>
          <w:sz w:val="24"/>
          <w:szCs w:val="24"/>
        </w:rPr>
        <w:t>, в том числе полностью в соответствии с Классификатором</w:t>
      </w:r>
    </w:p>
    <w:p w:rsidR="00A00FE1" w:rsidRPr="00EF0B2B" w:rsidRDefault="00A00FE1" w:rsidP="00A00FE1">
      <w:pPr>
        <w:pStyle w:val="a3"/>
        <w:autoSpaceDE w:val="0"/>
        <w:adjustRightInd w:val="0"/>
        <w:ind w:left="0" w:firstLine="709"/>
        <w:jc w:val="both"/>
        <w:rPr>
          <w:b/>
        </w:rPr>
      </w:pPr>
      <w:proofErr w:type="gramStart"/>
      <w:r w:rsidRPr="00EF0B2B">
        <w:t xml:space="preserve">-в соответствии с классификатором </w:t>
      </w:r>
      <w:r w:rsidRPr="00EF0B2B">
        <w:rPr>
          <w:color w:val="000000"/>
          <w:shd w:val="clear" w:color="auto" w:fill="FFFFFF"/>
        </w:rPr>
        <w:t xml:space="preserve">группы </w:t>
      </w:r>
      <w:r w:rsidRPr="00EF0B2B">
        <w:t>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3 нарушений (в части неправомерно распечатанных инвентарных карточек, 1 за 2018год (до 10,00000тыс.₽.) и 2 за 2019год (до 10,00000тыс.₽.)), приводящее к нарушению п.54 Инструкции 157н</w:t>
      </w:r>
      <w:r w:rsidRPr="00EF0B2B">
        <w:rPr>
          <w:b/>
        </w:rPr>
        <w:t>.</w:t>
      </w:r>
      <w:proofErr w:type="gramEnd"/>
    </w:p>
    <w:p w:rsidR="00A00FE1" w:rsidRPr="00EF0B2B" w:rsidRDefault="00A00FE1" w:rsidP="00A00FE1">
      <w:pPr>
        <w:pStyle w:val="a3"/>
        <w:ind w:left="0" w:firstLine="709"/>
        <w:jc w:val="both"/>
        <w:rPr>
          <w:bCs/>
        </w:rPr>
      </w:pPr>
      <w:r w:rsidRPr="00EF0B2B">
        <w:t>В ходе проверки  использования муниципального имущества в 2018-2019гг установлено, что поступившие основные средства, используются по назначению</w:t>
      </w:r>
      <w:r w:rsidRPr="00EF0B2B">
        <w:rPr>
          <w:bCs/>
        </w:rPr>
        <w:t>.</w:t>
      </w:r>
    </w:p>
    <w:p w:rsidR="00A00FE1" w:rsidRPr="00EF0B2B" w:rsidRDefault="00A00FE1" w:rsidP="00A00FE1">
      <w:pPr>
        <w:autoSpaceDE w:val="0"/>
        <w:autoSpaceDN w:val="0"/>
        <w:adjustRightInd w:val="0"/>
        <w:spacing w:after="0" w:line="240" w:lineRule="auto"/>
        <w:ind w:firstLine="709"/>
        <w:jc w:val="both"/>
        <w:rPr>
          <w:rFonts w:ascii="Times New Roman" w:hAnsi="Times New Roman"/>
          <w:sz w:val="24"/>
          <w:szCs w:val="24"/>
          <w:lang w:eastAsia="ru-RU"/>
        </w:rPr>
      </w:pPr>
      <w:r w:rsidRPr="00EF0B2B">
        <w:rPr>
          <w:rFonts w:ascii="Times New Roman" w:hAnsi="Times New Roman"/>
          <w:sz w:val="24"/>
          <w:szCs w:val="24"/>
          <w:lang w:eastAsia="ru-RU"/>
        </w:rPr>
        <w:t>Фактов неэффективного использования или использования не по целевому назначению объектов недвижимого имущества не установлено.</w:t>
      </w:r>
    </w:p>
    <w:p w:rsidR="00A00FE1" w:rsidRPr="00EF0B2B" w:rsidRDefault="00A00FE1" w:rsidP="00A00FE1">
      <w:pPr>
        <w:spacing w:after="0" w:line="240" w:lineRule="auto"/>
        <w:ind w:firstLine="709"/>
        <w:jc w:val="both"/>
        <w:rPr>
          <w:rFonts w:ascii="Times New Roman" w:hAnsi="Times New Roman"/>
          <w:sz w:val="24"/>
          <w:szCs w:val="24"/>
        </w:rPr>
      </w:pPr>
      <w:r w:rsidRPr="00EF0B2B">
        <w:rPr>
          <w:rFonts w:ascii="Times New Roman" w:hAnsi="Times New Roman"/>
          <w:sz w:val="24"/>
          <w:szCs w:val="24"/>
        </w:rPr>
        <w:t>Данные о балансовой стоимости основных средств МБОУ «</w:t>
      </w:r>
      <w:proofErr w:type="spellStart"/>
      <w:r w:rsidRPr="00EF0B2B">
        <w:rPr>
          <w:rFonts w:ascii="Times New Roman" w:hAnsi="Times New Roman"/>
          <w:sz w:val="24"/>
          <w:szCs w:val="24"/>
        </w:rPr>
        <w:t>Карасукская</w:t>
      </w:r>
      <w:proofErr w:type="spellEnd"/>
      <w:r w:rsidRPr="00EF0B2B">
        <w:rPr>
          <w:rFonts w:ascii="Times New Roman" w:hAnsi="Times New Roman"/>
          <w:sz w:val="24"/>
          <w:szCs w:val="24"/>
        </w:rPr>
        <w:t xml:space="preserve"> ООШ» своевременно переданы в казну МО «Майминский район» в 2018-2019 гг.</w:t>
      </w:r>
    </w:p>
    <w:p w:rsidR="00A00FE1" w:rsidRPr="00EF0B2B" w:rsidRDefault="00A00FE1" w:rsidP="00A00FE1">
      <w:pPr>
        <w:spacing w:after="0" w:line="240" w:lineRule="auto"/>
        <w:ind w:firstLine="709"/>
        <w:jc w:val="both"/>
        <w:rPr>
          <w:rFonts w:ascii="Times New Roman" w:hAnsi="Times New Roman"/>
          <w:sz w:val="24"/>
          <w:szCs w:val="24"/>
        </w:rPr>
      </w:pPr>
      <w:r w:rsidRPr="00EF0B2B">
        <w:rPr>
          <w:rFonts w:ascii="Times New Roman" w:hAnsi="Times New Roman"/>
          <w:sz w:val="24"/>
          <w:szCs w:val="24"/>
        </w:rPr>
        <w:t>Данные отраженные в регистрах бюджетного учета МБОУ «</w:t>
      </w:r>
      <w:proofErr w:type="spellStart"/>
      <w:r w:rsidRPr="00EF0B2B">
        <w:rPr>
          <w:rFonts w:ascii="Times New Roman" w:hAnsi="Times New Roman"/>
          <w:sz w:val="24"/>
          <w:szCs w:val="24"/>
        </w:rPr>
        <w:t>Карасукская</w:t>
      </w:r>
      <w:proofErr w:type="spellEnd"/>
      <w:r w:rsidRPr="00EF0B2B">
        <w:rPr>
          <w:rFonts w:ascii="Times New Roman" w:hAnsi="Times New Roman"/>
          <w:sz w:val="24"/>
          <w:szCs w:val="24"/>
        </w:rPr>
        <w:t xml:space="preserve"> ООШ»,  соответствуют данным реестра Администрации МО «Майминский район».</w:t>
      </w:r>
    </w:p>
    <w:p w:rsidR="00A00FE1" w:rsidRPr="00EF0B2B" w:rsidRDefault="00A00FE1" w:rsidP="00A00FE1">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По вопросу 4. Общее количество нарушений законодательства о контрактной системе количество 9</w:t>
      </w:r>
      <w:r w:rsidR="008C25FE">
        <w:rPr>
          <w:rFonts w:ascii="Times New Roman" w:hAnsi="Times New Roman"/>
          <w:sz w:val="24"/>
          <w:szCs w:val="24"/>
        </w:rPr>
        <w:t>шт.</w:t>
      </w:r>
      <w:r w:rsidRPr="00EF0B2B">
        <w:rPr>
          <w:rFonts w:ascii="Times New Roman" w:hAnsi="Times New Roman"/>
          <w:sz w:val="24"/>
          <w:szCs w:val="24"/>
        </w:rPr>
        <w:t>, в том числе полностью в соответствии с Классификатором:</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lastRenderedPageBreak/>
        <w:t xml:space="preserve">-общий объем закупок  в 2018 и плановом периоде 2019-2020 годов в планах закупок не соответствует выплатам по расходам на закупку товаров, утвержденных в планах </w:t>
      </w:r>
      <w:proofErr w:type="spellStart"/>
      <w:r w:rsidRPr="00EF0B2B">
        <w:rPr>
          <w:rFonts w:ascii="Times New Roman" w:hAnsi="Times New Roman"/>
          <w:sz w:val="24"/>
          <w:szCs w:val="24"/>
        </w:rPr>
        <w:t>финансово-хояйственной</w:t>
      </w:r>
      <w:proofErr w:type="spellEnd"/>
      <w:r w:rsidRPr="00EF0B2B">
        <w:rPr>
          <w:rFonts w:ascii="Times New Roman" w:hAnsi="Times New Roman"/>
          <w:sz w:val="24"/>
          <w:szCs w:val="24"/>
        </w:rPr>
        <w:t xml:space="preserve"> деятельности на  2018 год (1293,70804 тыс. руб.), 2019 году и плановом периоде 2020-2021 годов в планах закупок не соответствует выплатам по расходам на закупку товаров, утвержденных в планах </w:t>
      </w:r>
      <w:proofErr w:type="spellStart"/>
      <w:r w:rsidRPr="00EF0B2B">
        <w:rPr>
          <w:rFonts w:ascii="Times New Roman" w:hAnsi="Times New Roman"/>
          <w:sz w:val="24"/>
          <w:szCs w:val="24"/>
        </w:rPr>
        <w:t>финансово-хояйственной</w:t>
      </w:r>
      <w:proofErr w:type="spellEnd"/>
      <w:r w:rsidRPr="00EF0B2B">
        <w:rPr>
          <w:rFonts w:ascii="Times New Roman" w:hAnsi="Times New Roman"/>
          <w:sz w:val="24"/>
          <w:szCs w:val="24"/>
        </w:rPr>
        <w:t xml:space="preserve"> деятельности на  2019 год (1366,12015тыс</w:t>
      </w:r>
      <w:proofErr w:type="gramEnd"/>
      <w:r w:rsidRPr="00EF0B2B">
        <w:rPr>
          <w:rFonts w:ascii="Times New Roman" w:hAnsi="Times New Roman"/>
          <w:sz w:val="24"/>
          <w:szCs w:val="24"/>
        </w:rPr>
        <w:t>.руб.), что приводит к нарушению в соответствии с Классификатором нарушений, выявляемых в ходе внешнего муниципального контроля по группе нарушения 4.18 «Нарушения порядка формирования, утверждения и ведения плана закупок, порядка его размещения в открытом доступе» в количестве 2 шт.</w:t>
      </w:r>
    </w:p>
    <w:p w:rsidR="00A00FE1" w:rsidRPr="00EF0B2B" w:rsidRDefault="00A00FE1" w:rsidP="00A00FE1">
      <w:pPr>
        <w:pStyle w:val="2"/>
        <w:ind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-в нарушение п.10 ст. 21 Федерального закона № 44-ФЗ Планы - графики на 2018,2019 год утверждены  соответственно 24.01.2018 года и   25.01.2019 года,  а  ПФХД на  2018 год, 2019 год утверждены соответственно  18.01.2018 года, 22.01.2019 года, что приводит к нарушению в соответствии с Классификатором нарушений, выявляемых в ходе внешнего муниципального контроля по группе нарушения 4.19 ««Нарушение порядка формирования, утверждения и ведения плана-графика</w:t>
      </w:r>
      <w:proofErr w:type="gramEnd"/>
      <w:r w:rsidRPr="00EF0B2B">
        <w:rPr>
          <w:rFonts w:ascii="Times New Roman" w:hAnsi="Times New Roman" w:cs="Times New Roman"/>
          <w:sz w:val="24"/>
          <w:szCs w:val="24"/>
        </w:rPr>
        <w:t xml:space="preserve">  закупок, порядка его размещения в открытом доступе» в количестве 2 шт. (за 2018;2019 гг.).</w:t>
      </w:r>
    </w:p>
    <w:p w:rsidR="00A00FE1" w:rsidRPr="00EF0B2B" w:rsidRDefault="00A00FE1" w:rsidP="00A00FE1">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-при  выборочной проверке договоров за 2018-2019 год,  заключенных МБОУ </w:t>
      </w:r>
      <w:proofErr w:type="spellStart"/>
      <w:r w:rsidRPr="00EF0B2B">
        <w:rPr>
          <w:rFonts w:ascii="Times New Roman" w:hAnsi="Times New Roman"/>
          <w:sz w:val="24"/>
          <w:szCs w:val="24"/>
        </w:rPr>
        <w:t>Карасукская</w:t>
      </w:r>
      <w:proofErr w:type="spellEnd"/>
      <w:r w:rsidRPr="00EF0B2B">
        <w:rPr>
          <w:rFonts w:ascii="Times New Roman" w:hAnsi="Times New Roman"/>
          <w:sz w:val="24"/>
          <w:szCs w:val="24"/>
        </w:rPr>
        <w:t xml:space="preserve"> ООШ без заключения государственных или муниципальных контрактов установлено, что в нарушение  п.2 ст. 34  Федерального закона № 44 -ФЗ </w:t>
      </w:r>
      <w:r w:rsidRPr="00EF0B2B">
        <w:rPr>
          <w:rFonts w:ascii="Times New Roman" w:hAnsi="Times New Roman"/>
          <w:sz w:val="24"/>
          <w:szCs w:val="24"/>
          <w:lang w:eastAsia="ru-RU"/>
        </w:rPr>
        <w:t xml:space="preserve">при заключении контракта  не указано, что цена контракта является твердой и определяется на весь срок исполнения контракта, </w:t>
      </w:r>
      <w:r w:rsidRPr="00EF0B2B">
        <w:rPr>
          <w:rFonts w:ascii="Times New Roman" w:hAnsi="Times New Roman"/>
          <w:sz w:val="24"/>
          <w:szCs w:val="24"/>
        </w:rPr>
        <w:t>что приводит к  нарушению в соответствии с Классификатором  нарушений № 4 «Нарушение при осуществлении государственных</w:t>
      </w:r>
      <w:proofErr w:type="gramEnd"/>
      <w:r w:rsidRPr="00EF0B2B">
        <w:rPr>
          <w:rFonts w:ascii="Times New Roman" w:hAnsi="Times New Roman"/>
          <w:sz w:val="24"/>
          <w:szCs w:val="24"/>
        </w:rPr>
        <w:t xml:space="preserve"> (муниципальных) закупок и закупок отдельными видами юридических лиц», по подгруппе 4.28. «Не включение в контракт (договор) обязательных условий» в количестве 3 штук.</w:t>
      </w:r>
    </w:p>
    <w:p w:rsidR="00A00FE1" w:rsidRPr="00EF0B2B" w:rsidRDefault="00A00FE1" w:rsidP="00A00FE1">
      <w:pPr>
        <w:pStyle w:val="ConsPlusNonformat"/>
        <w:widowControl/>
        <w:ind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-в нарушение ч. 4 ст. 30 Федерального закона № 44-ФЗ МБОУ «</w:t>
      </w:r>
      <w:proofErr w:type="spellStart"/>
      <w:r w:rsidRPr="00EF0B2B">
        <w:rPr>
          <w:rFonts w:ascii="Times New Roman" w:hAnsi="Times New Roman" w:cs="Times New Roman"/>
          <w:sz w:val="24"/>
          <w:szCs w:val="24"/>
        </w:rPr>
        <w:t>Карасукская</w:t>
      </w:r>
      <w:proofErr w:type="spellEnd"/>
      <w:r w:rsidRPr="00EF0B2B">
        <w:rPr>
          <w:rFonts w:ascii="Times New Roman" w:hAnsi="Times New Roman" w:cs="Times New Roman"/>
          <w:sz w:val="24"/>
          <w:szCs w:val="24"/>
        </w:rPr>
        <w:t xml:space="preserve"> ООШ» отчет за 2018-2019 год о закупках у субъектов малого предпринимательства, социально ориентированных некоммерческих организаций   не размещен на Официальном сайте в единой информационной системе, что приводит к нарушению в соответствии с классификатором нарушений, выявляемых в ходе внешнего муниципального контроля по группе нарушения 4.30 «Нарушения при установлении преимуществ отдельным участникам</w:t>
      </w:r>
      <w:proofErr w:type="gramEnd"/>
      <w:r w:rsidRPr="00EF0B2B">
        <w:rPr>
          <w:rFonts w:ascii="Times New Roman" w:hAnsi="Times New Roman" w:cs="Times New Roman"/>
          <w:sz w:val="24"/>
          <w:szCs w:val="24"/>
        </w:rPr>
        <w:t xml:space="preserve">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w:t>
      </w:r>
    </w:p>
    <w:p w:rsidR="00A00FE1" w:rsidRPr="00EF0B2B" w:rsidRDefault="00A00FE1" w:rsidP="00A00FE1">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F0B2B">
        <w:rPr>
          <w:rFonts w:ascii="Times New Roman" w:eastAsia="Calibri" w:hAnsi="Times New Roman"/>
          <w:bCs/>
          <w:sz w:val="24"/>
          <w:szCs w:val="24"/>
          <w:lang w:eastAsia="ru-RU"/>
        </w:rPr>
        <w:t xml:space="preserve">При заключении договоров за 2018год – 40шт. и за 2019 года - 44шт. </w:t>
      </w:r>
      <w:proofErr w:type="gramStart"/>
      <w:r w:rsidRPr="00EF0B2B">
        <w:rPr>
          <w:rFonts w:ascii="Times New Roman" w:eastAsia="Calibri" w:hAnsi="Times New Roman"/>
          <w:bCs/>
          <w:sz w:val="24"/>
          <w:szCs w:val="24"/>
          <w:lang w:eastAsia="ru-RU"/>
        </w:rPr>
        <w:t>МБОУ «</w:t>
      </w:r>
      <w:proofErr w:type="spellStart"/>
      <w:r w:rsidRPr="00EF0B2B">
        <w:rPr>
          <w:rFonts w:ascii="Times New Roman" w:eastAsia="Calibri" w:hAnsi="Times New Roman"/>
          <w:bCs/>
          <w:sz w:val="24"/>
          <w:szCs w:val="24"/>
          <w:lang w:eastAsia="ru-RU"/>
        </w:rPr>
        <w:t>Карасукская</w:t>
      </w:r>
      <w:proofErr w:type="spellEnd"/>
      <w:r w:rsidRPr="00EF0B2B">
        <w:rPr>
          <w:rFonts w:ascii="Times New Roman" w:eastAsia="Calibri" w:hAnsi="Times New Roman"/>
          <w:bCs/>
          <w:sz w:val="24"/>
          <w:szCs w:val="24"/>
          <w:lang w:eastAsia="ru-RU"/>
        </w:rPr>
        <w:t xml:space="preserve"> ООШ» не проводила анализ цен различных поставщиков на идентичный товар (отсутствуют приложение к договорам), таким образом, эффективность и экономность использования бюджетных средств, в части необходимости достижения заданных результатов с использованием наименьшего объема средств, а так же результативности в достижении наилучшего результата с использованием определенного бюджетом объема средств, не соблюдалось.</w:t>
      </w:r>
      <w:proofErr w:type="gramEnd"/>
    </w:p>
    <w:p w:rsidR="00A35C48" w:rsidRPr="00EF0B2B" w:rsidRDefault="00A35C48" w:rsidP="00A35C48">
      <w:pPr>
        <w:tabs>
          <w:tab w:val="left" w:pos="0"/>
        </w:tabs>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По итогам контрольного мероприятия выписан</w:t>
      </w:r>
      <w:r w:rsidR="003620CA" w:rsidRPr="00EF0B2B">
        <w:rPr>
          <w:rFonts w:ascii="Times New Roman" w:hAnsi="Times New Roman"/>
          <w:b/>
          <w:sz w:val="24"/>
          <w:szCs w:val="24"/>
        </w:rPr>
        <w:t>о</w:t>
      </w:r>
      <w:r w:rsidRPr="00EF0B2B">
        <w:rPr>
          <w:rFonts w:ascii="Times New Roman" w:hAnsi="Times New Roman"/>
          <w:b/>
          <w:sz w:val="24"/>
          <w:szCs w:val="24"/>
        </w:rPr>
        <w:t xml:space="preserve"> представление и </w:t>
      </w:r>
      <w:r w:rsidR="005E669B" w:rsidRPr="00EF0B2B">
        <w:rPr>
          <w:rFonts w:ascii="Times New Roman" w:hAnsi="Times New Roman"/>
          <w:b/>
          <w:sz w:val="24"/>
          <w:szCs w:val="24"/>
        </w:rPr>
        <w:t>п</w:t>
      </w:r>
      <w:r w:rsidRPr="00EF0B2B">
        <w:rPr>
          <w:rFonts w:ascii="Times New Roman" w:hAnsi="Times New Roman"/>
          <w:b/>
          <w:sz w:val="24"/>
          <w:szCs w:val="24"/>
        </w:rPr>
        <w:t>ротокол об административном правонарушении</w:t>
      </w:r>
      <w:r w:rsidR="003E16CF" w:rsidRPr="00EF0B2B">
        <w:rPr>
          <w:rFonts w:ascii="Times New Roman" w:hAnsi="Times New Roman"/>
          <w:b/>
          <w:sz w:val="24"/>
          <w:szCs w:val="24"/>
        </w:rPr>
        <w:t xml:space="preserve"> на должностное лицо</w:t>
      </w:r>
      <w:r w:rsidR="00550596">
        <w:rPr>
          <w:rFonts w:ascii="Times New Roman" w:hAnsi="Times New Roman"/>
          <w:b/>
          <w:sz w:val="24"/>
          <w:szCs w:val="24"/>
        </w:rPr>
        <w:t xml:space="preserve"> по ст. 15.15.5-1 </w:t>
      </w:r>
      <w:proofErr w:type="spellStart"/>
      <w:r w:rsidR="00550596">
        <w:rPr>
          <w:rFonts w:ascii="Times New Roman" w:hAnsi="Times New Roman"/>
          <w:b/>
          <w:sz w:val="24"/>
          <w:szCs w:val="24"/>
        </w:rPr>
        <w:t>КоАП</w:t>
      </w:r>
      <w:proofErr w:type="spellEnd"/>
      <w:r w:rsidRPr="00EF0B2B">
        <w:rPr>
          <w:rFonts w:ascii="Times New Roman" w:hAnsi="Times New Roman"/>
          <w:b/>
          <w:sz w:val="24"/>
          <w:szCs w:val="24"/>
        </w:rPr>
        <w:t>.</w:t>
      </w:r>
    </w:p>
    <w:p w:rsidR="00C6351C" w:rsidRPr="00EF0B2B" w:rsidRDefault="00C6351C" w:rsidP="00C6351C">
      <w:pPr>
        <w:spacing w:after="0" w:line="240" w:lineRule="auto"/>
        <w:ind w:firstLine="709"/>
        <w:jc w:val="center"/>
        <w:rPr>
          <w:rFonts w:ascii="Times New Roman" w:hAnsi="Times New Roman"/>
          <w:b/>
          <w:sz w:val="24"/>
          <w:szCs w:val="24"/>
        </w:rPr>
      </w:pPr>
    </w:p>
    <w:p w:rsidR="00C6351C" w:rsidRPr="00EF0B2B" w:rsidRDefault="00C6351C" w:rsidP="00877AE2">
      <w:pPr>
        <w:pStyle w:val="3"/>
        <w:ind w:firstLine="709"/>
        <w:rPr>
          <w:b w:val="0"/>
          <w:sz w:val="24"/>
          <w:szCs w:val="24"/>
        </w:rPr>
      </w:pPr>
      <w:proofErr w:type="gramStart"/>
      <w:r w:rsidRPr="00EF0B2B">
        <w:rPr>
          <w:sz w:val="24"/>
          <w:szCs w:val="24"/>
        </w:rPr>
        <w:t>Акт от 2</w:t>
      </w:r>
      <w:r w:rsidRPr="00EF0B2B">
        <w:rPr>
          <w:b w:val="0"/>
          <w:sz w:val="24"/>
          <w:szCs w:val="24"/>
        </w:rPr>
        <w:t>8</w:t>
      </w:r>
      <w:r w:rsidRPr="00EF0B2B">
        <w:rPr>
          <w:sz w:val="24"/>
          <w:szCs w:val="24"/>
        </w:rPr>
        <w:t>.0</w:t>
      </w:r>
      <w:r w:rsidRPr="00EF0B2B">
        <w:rPr>
          <w:b w:val="0"/>
          <w:sz w:val="24"/>
          <w:szCs w:val="24"/>
        </w:rPr>
        <w:t>8</w:t>
      </w:r>
      <w:r w:rsidRPr="00EF0B2B">
        <w:rPr>
          <w:sz w:val="24"/>
          <w:szCs w:val="24"/>
        </w:rPr>
        <w:t xml:space="preserve">.2020г. </w:t>
      </w:r>
      <w:r w:rsidR="00877AE2" w:rsidRPr="00EF0B2B">
        <w:rPr>
          <w:sz w:val="24"/>
          <w:szCs w:val="24"/>
        </w:rPr>
        <w:t>«</w:t>
      </w:r>
      <w:r w:rsidRPr="00EF0B2B">
        <w:rPr>
          <w:sz w:val="24"/>
          <w:szCs w:val="24"/>
        </w:rPr>
        <w:t xml:space="preserve">Проверка </w:t>
      </w:r>
      <w:r w:rsidRPr="00EF0B2B">
        <w:rPr>
          <w:sz w:val="24"/>
          <w:szCs w:val="24"/>
          <w:shd w:val="clear" w:color="auto" w:fill="FFFFFF"/>
        </w:rPr>
        <w:t> законности, результативности (эффективности и экономности) использования средств бюджета</w:t>
      </w:r>
      <w:r w:rsidRPr="00EF0B2B">
        <w:rPr>
          <w:sz w:val="24"/>
          <w:szCs w:val="24"/>
        </w:rPr>
        <w:t xml:space="preserve"> МО «Майминский район»</w:t>
      </w:r>
      <w:r w:rsidRPr="00EF0B2B">
        <w:rPr>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Pr="00EF0B2B">
        <w:rPr>
          <w:sz w:val="24"/>
          <w:szCs w:val="24"/>
        </w:rPr>
        <w:t xml:space="preserve">, выделенных  в виде субсидий </w:t>
      </w:r>
      <w:r w:rsidRPr="00EF0B2B">
        <w:rPr>
          <w:noProof/>
          <w:sz w:val="24"/>
          <w:szCs w:val="24"/>
        </w:rPr>
        <w:t xml:space="preserve">МАДОУ «Детский сад «Олененок»» </w:t>
      </w:r>
      <w:r w:rsidRPr="00EF0B2B">
        <w:rPr>
          <w:sz w:val="24"/>
          <w:szCs w:val="24"/>
        </w:rPr>
        <w:t>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w:t>
      </w:r>
      <w:proofErr w:type="gramEnd"/>
      <w:r w:rsidRPr="00EF0B2B">
        <w:rPr>
          <w:sz w:val="24"/>
          <w:szCs w:val="24"/>
        </w:rPr>
        <w:t xml:space="preserve"> район» на 2013-2018 годы и «на 2019-2024гг.»» в части Подпрограммы </w:t>
      </w:r>
      <w:r w:rsidRPr="00EF0B2B">
        <w:rPr>
          <w:sz w:val="24"/>
          <w:szCs w:val="24"/>
        </w:rPr>
        <w:lastRenderedPageBreak/>
        <w:t>«Развитие образования»  за 2018-2019года с элементами аудита эффективности и проверка соблюдения установленного порядка управления и распоряжения имуществом, находящегося в муниципальной собственности</w:t>
      </w:r>
      <w:r w:rsidR="00877AE2" w:rsidRPr="00EF0B2B">
        <w:rPr>
          <w:sz w:val="24"/>
          <w:szCs w:val="24"/>
        </w:rPr>
        <w:t>»</w:t>
      </w:r>
      <w:r w:rsidRPr="00EF0B2B">
        <w:rPr>
          <w:sz w:val="24"/>
          <w:szCs w:val="24"/>
        </w:rPr>
        <w:t>.</w:t>
      </w:r>
    </w:p>
    <w:p w:rsidR="00C6351C" w:rsidRPr="00EF0B2B" w:rsidRDefault="00C6351C" w:rsidP="00877AE2">
      <w:pPr>
        <w:spacing w:after="0" w:line="240" w:lineRule="auto"/>
        <w:ind w:firstLine="709"/>
        <w:jc w:val="both"/>
        <w:rPr>
          <w:rFonts w:ascii="Times New Roman" w:hAnsi="Times New Roman"/>
          <w:b/>
          <w:sz w:val="24"/>
          <w:szCs w:val="24"/>
        </w:rPr>
      </w:pPr>
      <w:proofErr w:type="gramStart"/>
      <w:r w:rsidRPr="00EF0B2B">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п.4  и п. 5 ч.2, статьи 9 Закона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 N 44-ФЗ «О</w:t>
      </w:r>
      <w:proofErr w:type="gramEnd"/>
      <w:r w:rsidRPr="00EF0B2B">
        <w:rPr>
          <w:rFonts w:ascii="Times New Roman" w:hAnsi="Times New Roman"/>
          <w:sz w:val="24"/>
          <w:szCs w:val="24"/>
        </w:rPr>
        <w:t xml:space="preserve"> контрактной системе в сфере закупок товаров, работ, услуг для обеспечения государственных и муниципальных нужд»</w:t>
      </w:r>
    </w:p>
    <w:p w:rsidR="00C6351C" w:rsidRPr="00EF0B2B" w:rsidRDefault="00C6351C" w:rsidP="00C6351C">
      <w:pPr>
        <w:spacing w:after="0" w:line="240" w:lineRule="auto"/>
        <w:ind w:firstLine="709"/>
        <w:jc w:val="both"/>
        <w:rPr>
          <w:rFonts w:ascii="Times New Roman" w:hAnsi="Times New Roman"/>
          <w:b/>
          <w:sz w:val="24"/>
          <w:szCs w:val="24"/>
        </w:rPr>
      </w:pPr>
      <w:r w:rsidRPr="00EF0B2B">
        <w:rPr>
          <w:rFonts w:ascii="Times New Roman" w:hAnsi="Times New Roman"/>
          <w:b/>
          <w:sz w:val="24"/>
          <w:szCs w:val="24"/>
        </w:rPr>
        <w:t>Обобщенная информация о результатах контрольного мероприятия:</w:t>
      </w:r>
    </w:p>
    <w:p w:rsidR="00EF0B2B" w:rsidRPr="00EF0B2B" w:rsidRDefault="00EF0B2B" w:rsidP="00EF0B2B">
      <w:pPr>
        <w:autoSpaceDE w:val="0"/>
        <w:autoSpaceDN w:val="0"/>
        <w:adjustRightInd w:val="0"/>
        <w:spacing w:after="0" w:line="240" w:lineRule="auto"/>
        <w:ind w:firstLine="709"/>
        <w:jc w:val="both"/>
        <w:outlineLvl w:val="0"/>
        <w:rPr>
          <w:rFonts w:ascii="Times New Roman" w:eastAsia="Calibri" w:hAnsi="Times New Roman"/>
          <w:sz w:val="24"/>
          <w:szCs w:val="24"/>
          <w:lang w:eastAsia="ru-RU"/>
        </w:rPr>
      </w:pPr>
      <w:r w:rsidRPr="00EF0B2B">
        <w:rPr>
          <w:rFonts w:ascii="Times New Roman" w:hAnsi="Times New Roman"/>
          <w:b/>
          <w:sz w:val="24"/>
          <w:szCs w:val="24"/>
        </w:rPr>
        <w:t xml:space="preserve">По вопросу 1. </w:t>
      </w:r>
      <w:r w:rsidRPr="00EF0B2B">
        <w:rPr>
          <w:rFonts w:ascii="Times New Roman" w:hAnsi="Times New Roman"/>
          <w:sz w:val="24"/>
          <w:szCs w:val="24"/>
        </w:rPr>
        <w:t xml:space="preserve">Использование средств бюджета за период 2018-2019гг., поступившие в МАДОУ </w:t>
      </w:r>
      <w:r w:rsidRPr="00EF0B2B">
        <w:rPr>
          <w:rFonts w:ascii="Times New Roman" w:hAnsi="Times New Roman"/>
          <w:noProof/>
          <w:sz w:val="24"/>
          <w:szCs w:val="24"/>
        </w:rPr>
        <w:t xml:space="preserve">«Детский сад «Олененок»» </w:t>
      </w:r>
      <w:r w:rsidRPr="00EF0B2B">
        <w:rPr>
          <w:rFonts w:ascii="Times New Roman" w:hAnsi="Times New Roman"/>
          <w:sz w:val="24"/>
          <w:szCs w:val="24"/>
        </w:rPr>
        <w:t>осуществлялось  в соответствии с Бюджетным Кодексом РФ (ст.69.1, 69.2 и 78.1) в виде субсидии бюджетным учреждениям на финансовое обеспечение выполнения муниципального задания и иные цели, а так же Положения от 08.10.2015г. №119. В соответствии с Положением от 08.10.2015г. №119 субсидии МАДОУ «Детский сад «Олененок»» предоставляются на основании заключенного Соглашения. Финансовое обеспечение выполнения муниципального задания по МАДОУ «Детский сад «Олененок»» за период 2018-2019гг. осуществлялось в рамках двух Муниципальных программ через главного администратора бюджетных средств Управление образования Администрации муниципального образования «Майминский район». По результатам проверки</w:t>
      </w:r>
      <w:r w:rsidRPr="00EF0B2B">
        <w:rPr>
          <w:rFonts w:ascii="Times New Roman" w:hAnsi="Times New Roman"/>
          <w:sz w:val="24"/>
          <w:szCs w:val="24"/>
          <w:shd w:val="clear" w:color="auto" w:fill="FFFFFF"/>
        </w:rPr>
        <w:t xml:space="preserve"> использования средств бюджета</w:t>
      </w:r>
      <w:r w:rsidRPr="00EF0B2B">
        <w:rPr>
          <w:rFonts w:ascii="Times New Roman" w:hAnsi="Times New Roman"/>
          <w:sz w:val="24"/>
          <w:szCs w:val="24"/>
        </w:rPr>
        <w:t xml:space="preserve"> МО «Майминский район»</w:t>
      </w:r>
      <w:r w:rsidRPr="00EF0B2B">
        <w:rPr>
          <w:rFonts w:ascii="Times New Roman" w:hAnsi="Times New Roman"/>
          <w:sz w:val="24"/>
          <w:szCs w:val="24"/>
          <w:shd w:val="clear" w:color="auto" w:fill="FFFFFF"/>
        </w:rPr>
        <w:t xml:space="preserve">, </w:t>
      </w:r>
      <w:r w:rsidRPr="00EF0B2B">
        <w:rPr>
          <w:rFonts w:ascii="Times New Roman" w:hAnsi="Times New Roman"/>
          <w:sz w:val="24"/>
          <w:szCs w:val="24"/>
        </w:rPr>
        <w:t xml:space="preserve">выделенных в виде субсидий </w:t>
      </w:r>
      <w:r w:rsidRPr="00EF0B2B">
        <w:rPr>
          <w:rFonts w:ascii="Times New Roman" w:hAnsi="Times New Roman"/>
          <w:noProof/>
          <w:sz w:val="24"/>
          <w:szCs w:val="24"/>
        </w:rPr>
        <w:t xml:space="preserve">МАДОУ «Детский сад «Олененок»» </w:t>
      </w:r>
      <w:r w:rsidRPr="00EF0B2B">
        <w:rPr>
          <w:rFonts w:ascii="Times New Roman" w:hAnsi="Times New Roman"/>
          <w:sz w:val="24"/>
          <w:szCs w:val="24"/>
        </w:rPr>
        <w:t>установлено, субсидии на выполнение муниципального задания, используются по назначению в соответствии с планами финансово- хозяйственной деятельности</w:t>
      </w:r>
      <w:r w:rsidRPr="00EF0B2B">
        <w:rPr>
          <w:rFonts w:ascii="Times New Roman" w:hAnsi="Times New Roman"/>
          <w:sz w:val="24"/>
          <w:szCs w:val="24"/>
          <w:lang w:eastAsia="ru-RU"/>
        </w:rPr>
        <w:t xml:space="preserve">. </w:t>
      </w:r>
      <w:proofErr w:type="gramStart"/>
      <w:r w:rsidRPr="00EF0B2B">
        <w:rPr>
          <w:rFonts w:ascii="Times New Roman" w:hAnsi="Times New Roman"/>
          <w:sz w:val="24"/>
          <w:szCs w:val="24"/>
        </w:rPr>
        <w:t xml:space="preserve">Большую часть в расходах составляет фонд оплаты труда 66,38%-66,99%, отчисления от оплаты труда 18-92%-20,24% и закупки 0,15%-12,32%. </w:t>
      </w:r>
      <w:r w:rsidRPr="00EF0B2B">
        <w:rPr>
          <w:rFonts w:ascii="Times New Roman" w:hAnsi="Times New Roman"/>
          <w:color w:val="000000"/>
          <w:sz w:val="24"/>
          <w:szCs w:val="24"/>
          <w:lang w:eastAsia="ru-RU"/>
        </w:rPr>
        <w:t>Не исполнение плановых назначений составили за 2018 год в части «субсидии на выполнение государственного (муниципального) задания», что приводит к завышению объемов финансового обеспечения исполнения муниципального задания, а так же показателей плана ПФХД в части по выплатам персоналу.</w:t>
      </w:r>
      <w:proofErr w:type="gramEnd"/>
      <w:r w:rsidRPr="00EF0B2B">
        <w:rPr>
          <w:rFonts w:ascii="Times New Roman" w:hAnsi="Times New Roman"/>
          <w:color w:val="000000"/>
          <w:sz w:val="24"/>
          <w:szCs w:val="24"/>
          <w:lang w:eastAsia="ru-RU"/>
        </w:rPr>
        <w:t xml:space="preserve">    </w:t>
      </w:r>
      <w:proofErr w:type="gramStart"/>
      <w:r w:rsidRPr="00EF0B2B">
        <w:rPr>
          <w:rFonts w:ascii="Times New Roman" w:hAnsi="Times New Roman"/>
          <w:sz w:val="24"/>
          <w:szCs w:val="24"/>
        </w:rPr>
        <w:t>В соответствии с отчетом о выполнении муниципального задания №20 от 28.01.2019г. исполнение фактического достижения показателя, характеризующего объем муниципальной услуги отражено в объеме ниже утвержденного,</w:t>
      </w:r>
      <w:r w:rsidRPr="00EF0B2B">
        <w:rPr>
          <w:rFonts w:ascii="Times New Roman" w:hAnsi="Times New Roman"/>
          <w:color w:val="000000"/>
          <w:sz w:val="24"/>
          <w:szCs w:val="24"/>
          <w:lang w:eastAsia="ru-RU"/>
        </w:rPr>
        <w:t xml:space="preserve"> что приводит к завышению объемов финансового обеспечения исполнения муниципального задания, а так же к нарушению статьи 69,2 БК РФ и </w:t>
      </w:r>
      <w:r w:rsidRPr="00EF0B2B">
        <w:rPr>
          <w:rFonts w:ascii="Times New Roman" w:eastAsia="Calibri" w:hAnsi="Times New Roman"/>
          <w:sz w:val="24"/>
          <w:szCs w:val="24"/>
          <w:lang w:eastAsia="ru-RU"/>
        </w:rPr>
        <w:t>влечет наложение административного штрафа на должностных лиц по ст.15.15.15 КоАП.</w:t>
      </w:r>
      <w:proofErr w:type="gramEnd"/>
      <w:r w:rsidRPr="00EF0B2B">
        <w:rPr>
          <w:rFonts w:ascii="Times New Roman" w:eastAsia="Calibri" w:hAnsi="Times New Roman"/>
          <w:sz w:val="24"/>
          <w:szCs w:val="24"/>
          <w:lang w:eastAsia="ru-RU"/>
        </w:rPr>
        <w:t xml:space="preserve"> Присутствует неверное заполнение граф исполнения муниципальных заданий, в части характеризующих качество муниципальной услуги.</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 xml:space="preserve">Общее количество нарушений законодательства составляет 21, в том числе: </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b/>
          <w:sz w:val="24"/>
          <w:szCs w:val="24"/>
        </w:rPr>
      </w:pPr>
      <w:r w:rsidRPr="00EF0B2B">
        <w:rPr>
          <w:rFonts w:ascii="Times New Roman" w:hAnsi="Times New Roman"/>
          <w:sz w:val="24"/>
          <w:szCs w:val="24"/>
        </w:rPr>
        <w:t xml:space="preserve">1. в соответствии с Классификатором 4 нарушения, из них: </w:t>
      </w:r>
    </w:p>
    <w:p w:rsidR="00EF0B2B" w:rsidRPr="00EF0B2B" w:rsidRDefault="00EF0B2B" w:rsidP="00EF0B2B">
      <w:pPr>
        <w:spacing w:after="0" w:line="240" w:lineRule="auto"/>
        <w:ind w:firstLine="709"/>
        <w:jc w:val="both"/>
        <w:rPr>
          <w:rFonts w:ascii="Times New Roman" w:hAnsi="Times New Roman"/>
          <w:sz w:val="24"/>
          <w:szCs w:val="24"/>
        </w:rPr>
      </w:pPr>
      <w:r w:rsidRPr="00EF0B2B">
        <w:rPr>
          <w:rFonts w:ascii="Times New Roman" w:hAnsi="Times New Roman"/>
          <w:sz w:val="24"/>
          <w:szCs w:val="24"/>
        </w:rPr>
        <w:t>1)</w:t>
      </w:r>
      <w:proofErr w:type="gramStart"/>
      <w:r w:rsidRPr="00EF0B2B">
        <w:rPr>
          <w:rFonts w:ascii="Times New Roman" w:hAnsi="Times New Roman"/>
          <w:sz w:val="24"/>
          <w:szCs w:val="24"/>
        </w:rPr>
        <w:t>.</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г</w:t>
      </w:r>
      <w:proofErr w:type="gramEnd"/>
      <w:r w:rsidRPr="00EF0B2B">
        <w:rPr>
          <w:rFonts w:ascii="Times New Roman" w:hAnsi="Times New Roman"/>
          <w:sz w:val="24"/>
          <w:szCs w:val="24"/>
        </w:rPr>
        <w:t>руппы нарушения 1 «Нарушения при формировании и исполнении бюджетов», вид нарушения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2 нарушения, в том числе:</w:t>
      </w:r>
    </w:p>
    <w:p w:rsidR="00EF0B2B" w:rsidRPr="00EF0B2B" w:rsidRDefault="00EF0B2B" w:rsidP="00EF0B2B">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 </w:t>
      </w:r>
      <w:proofErr w:type="gramStart"/>
      <w:r w:rsidRPr="00EF0B2B">
        <w:rPr>
          <w:rFonts w:ascii="Times New Roman" w:hAnsi="Times New Roman"/>
          <w:sz w:val="24"/>
          <w:szCs w:val="24"/>
        </w:rPr>
        <w:t>-установлено 1 нарушение (в части н</w:t>
      </w:r>
      <w:r w:rsidRPr="00EF0B2B">
        <w:rPr>
          <w:rFonts w:ascii="Times New Roman" w:hAnsi="Times New Roman"/>
          <w:bCs/>
          <w:sz w:val="24"/>
          <w:szCs w:val="24"/>
        </w:rPr>
        <w:t xml:space="preserve">аименования вида деятельности, отраженные в муниципальных заданиях в  2018г., что противоречит основным видам деятельности по ОКВЭД размещенным на официальном сайте </w:t>
      </w:r>
      <w:hyperlink r:id="rId14" w:history="1">
        <w:r w:rsidRPr="00EF0B2B">
          <w:rPr>
            <w:rStyle w:val="a4"/>
            <w:rFonts w:ascii="Times New Roman" w:hAnsi="Times New Roman"/>
            <w:sz w:val="24"/>
            <w:szCs w:val="24"/>
            <w:lang w:val="en-US"/>
          </w:rPr>
          <w:t>bus</w:t>
        </w:r>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gov</w:t>
        </w:r>
        <w:proofErr w:type="spellEnd"/>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ru</w:t>
        </w:r>
        <w:proofErr w:type="spellEnd"/>
      </w:hyperlink>
      <w:r w:rsidRPr="00EF0B2B">
        <w:rPr>
          <w:rFonts w:ascii="Times New Roman" w:hAnsi="Times New Roman"/>
          <w:sz w:val="24"/>
          <w:szCs w:val="24"/>
        </w:rPr>
        <w:t xml:space="preserve">, а также коду и наименованию вида деятельности Выписки из ЕГРЮЛ), приводящие к нарушению п.3 статьи 69.2 БК РФ, </w:t>
      </w:r>
      <w:hyperlink r:id="rId15" w:history="1">
        <w:r w:rsidRPr="00EF0B2B">
          <w:rPr>
            <w:rFonts w:ascii="Times New Roman" w:hAnsi="Times New Roman"/>
            <w:sz w:val="24"/>
            <w:szCs w:val="24"/>
          </w:rPr>
          <w:t>пункт 7 статьи 9.2</w:t>
        </w:r>
      </w:hyperlink>
      <w:r w:rsidRPr="00EF0B2B">
        <w:rPr>
          <w:rFonts w:ascii="Times New Roman" w:hAnsi="Times New Roman"/>
          <w:sz w:val="24"/>
          <w:szCs w:val="24"/>
        </w:rPr>
        <w:t xml:space="preserve"> Федерального закона от 12.01.1996 № 7-ФЗ «О некоммерческих организациях» и</w:t>
      </w:r>
      <w:proofErr w:type="gramEnd"/>
      <w:r w:rsidRPr="00EF0B2B">
        <w:rPr>
          <w:rFonts w:ascii="Times New Roman" w:hAnsi="Times New Roman"/>
          <w:sz w:val="24"/>
          <w:szCs w:val="24"/>
        </w:rPr>
        <w:t xml:space="preserve"> в части не исполнения п. 7 раздела </w:t>
      </w:r>
      <w:r w:rsidRPr="00EF0B2B">
        <w:rPr>
          <w:rFonts w:ascii="Times New Roman" w:hAnsi="Times New Roman"/>
          <w:sz w:val="24"/>
          <w:szCs w:val="24"/>
          <w:lang w:val="en-US"/>
        </w:rPr>
        <w:t>II</w:t>
      </w:r>
      <w:r w:rsidRPr="00EF0B2B">
        <w:rPr>
          <w:rFonts w:ascii="Times New Roman" w:hAnsi="Times New Roman"/>
          <w:sz w:val="24"/>
          <w:szCs w:val="24"/>
        </w:rPr>
        <w:t xml:space="preserve"> Положения от 08.10.2015г. №119, а </w:t>
      </w:r>
      <w:r w:rsidRPr="00EF0B2B">
        <w:rPr>
          <w:rFonts w:ascii="Times New Roman" w:hAnsi="Times New Roman"/>
          <w:sz w:val="24"/>
          <w:szCs w:val="24"/>
        </w:rPr>
        <w:lastRenderedPageBreak/>
        <w:t>так же п.3 статьи 7 Федерального закона от 06.10.2003 N 131-ФЗ «Об общих принципах организации местного самоуправления в Российской Федерации».</w:t>
      </w:r>
    </w:p>
    <w:p w:rsidR="00EF0B2B" w:rsidRPr="00EF0B2B" w:rsidRDefault="00EF0B2B" w:rsidP="00EF0B2B">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-установлено 1 нарушение (в части н</w:t>
      </w:r>
      <w:r w:rsidRPr="00EF0B2B">
        <w:rPr>
          <w:rFonts w:ascii="Times New Roman" w:hAnsi="Times New Roman"/>
          <w:bCs/>
          <w:sz w:val="24"/>
          <w:szCs w:val="24"/>
        </w:rPr>
        <w:t xml:space="preserve">аименования вида деятельности, отраженные в муниципальных заданиях в  2019г., что противоречит основным видам деятельности по ОКВЭД размещенным на официальном сайте </w:t>
      </w:r>
      <w:hyperlink r:id="rId16" w:history="1">
        <w:r w:rsidRPr="00EF0B2B">
          <w:rPr>
            <w:rStyle w:val="a4"/>
            <w:rFonts w:ascii="Times New Roman" w:hAnsi="Times New Roman"/>
            <w:sz w:val="24"/>
            <w:szCs w:val="24"/>
            <w:lang w:val="en-US"/>
          </w:rPr>
          <w:t>bus</w:t>
        </w:r>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gov</w:t>
        </w:r>
        <w:proofErr w:type="spellEnd"/>
        <w:r w:rsidRPr="00EF0B2B">
          <w:rPr>
            <w:rStyle w:val="a4"/>
            <w:rFonts w:ascii="Times New Roman" w:hAnsi="Times New Roman"/>
            <w:sz w:val="24"/>
            <w:szCs w:val="24"/>
          </w:rPr>
          <w:t>.</w:t>
        </w:r>
        <w:proofErr w:type="spellStart"/>
        <w:r w:rsidRPr="00EF0B2B">
          <w:rPr>
            <w:rStyle w:val="a4"/>
            <w:rFonts w:ascii="Times New Roman" w:hAnsi="Times New Roman"/>
            <w:sz w:val="24"/>
            <w:szCs w:val="24"/>
            <w:lang w:val="en-US"/>
          </w:rPr>
          <w:t>ru</w:t>
        </w:r>
        <w:proofErr w:type="spellEnd"/>
      </w:hyperlink>
      <w:r w:rsidRPr="00EF0B2B">
        <w:rPr>
          <w:rFonts w:ascii="Times New Roman" w:hAnsi="Times New Roman"/>
          <w:sz w:val="24"/>
          <w:szCs w:val="24"/>
        </w:rPr>
        <w:t xml:space="preserve">, а также коду и наименованию вида деятельности Выписки из ЕГРЮЛ), приводящие к нарушению п.3 статьи 69.2 БК РФ, </w:t>
      </w:r>
      <w:hyperlink r:id="rId17" w:history="1">
        <w:r w:rsidRPr="00EF0B2B">
          <w:rPr>
            <w:rFonts w:ascii="Times New Roman" w:hAnsi="Times New Roman"/>
            <w:sz w:val="24"/>
            <w:szCs w:val="24"/>
          </w:rPr>
          <w:t>пункт 7 статьи 9.2</w:t>
        </w:r>
      </w:hyperlink>
      <w:r w:rsidRPr="00EF0B2B">
        <w:rPr>
          <w:rFonts w:ascii="Times New Roman" w:hAnsi="Times New Roman"/>
          <w:sz w:val="24"/>
          <w:szCs w:val="24"/>
        </w:rPr>
        <w:t xml:space="preserve"> Федерального закона от 12.01.1996 № 7-ФЗ «О некоммерческих организациях» и</w:t>
      </w:r>
      <w:proofErr w:type="gramEnd"/>
      <w:r w:rsidRPr="00EF0B2B">
        <w:rPr>
          <w:rFonts w:ascii="Times New Roman" w:hAnsi="Times New Roman"/>
          <w:sz w:val="24"/>
          <w:szCs w:val="24"/>
        </w:rPr>
        <w:t xml:space="preserve"> в части не исполнения п. 7 раздела </w:t>
      </w:r>
      <w:r w:rsidRPr="00EF0B2B">
        <w:rPr>
          <w:rFonts w:ascii="Times New Roman" w:hAnsi="Times New Roman"/>
          <w:sz w:val="24"/>
          <w:szCs w:val="24"/>
          <w:lang w:val="en-US"/>
        </w:rPr>
        <w:t>II</w:t>
      </w:r>
      <w:r w:rsidRPr="00EF0B2B">
        <w:rPr>
          <w:rFonts w:ascii="Times New Roman" w:hAnsi="Times New Roman"/>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w:t>
      </w:r>
    </w:p>
    <w:p w:rsidR="00EF0B2B" w:rsidRPr="00EF0B2B" w:rsidRDefault="00EF0B2B" w:rsidP="00EF0B2B">
      <w:pPr>
        <w:pStyle w:val="a3"/>
        <w:autoSpaceDE w:val="0"/>
        <w:adjustRightInd w:val="0"/>
        <w:ind w:left="0" w:firstLine="709"/>
        <w:jc w:val="both"/>
        <w:rPr>
          <w:rFonts w:eastAsia="Calibri"/>
        </w:rPr>
      </w:pPr>
      <w:proofErr w:type="gramStart"/>
      <w:r w:rsidRPr="00EF0B2B">
        <w:t xml:space="preserve">-установлено 1 нарушение </w:t>
      </w:r>
      <w:r w:rsidRPr="00EF0B2B">
        <w:rPr>
          <w:color w:val="000000"/>
        </w:rPr>
        <w:t>статьи 69,2 БК РФ (</w:t>
      </w:r>
      <w:r w:rsidRPr="00EF0B2B">
        <w:t>в соответствии с отчетом о выполнении муниципального задания №20 от 28.01.2019г. исполнение фактического достижения показателя, характеризующего объем муниципальной услуги составило в объеме 147 (утверждено 148),</w:t>
      </w:r>
      <w:r w:rsidRPr="00EF0B2B">
        <w:rPr>
          <w:color w:val="000000"/>
        </w:rPr>
        <w:t xml:space="preserve"> приводящие к завышению объемов финансового обеспечения исполнения муниципального задания), что </w:t>
      </w:r>
      <w:r w:rsidRPr="00EF0B2B">
        <w:rPr>
          <w:rFonts w:eastAsia="Calibri"/>
        </w:rPr>
        <w:t xml:space="preserve">влечет наложение административного штрафа на должностных лиц по ст.15.15.15 КоАП.  </w:t>
      </w:r>
      <w:proofErr w:type="gramEnd"/>
    </w:p>
    <w:p w:rsidR="00EF0B2B" w:rsidRPr="00EF0B2B" w:rsidRDefault="00EF0B2B" w:rsidP="00EF0B2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F0B2B">
        <w:rPr>
          <w:rFonts w:ascii="Times New Roman" w:hAnsi="Times New Roman"/>
          <w:bCs/>
          <w:sz w:val="24"/>
          <w:szCs w:val="24"/>
        </w:rPr>
        <w:t>2</w:t>
      </w:r>
      <w:r w:rsidRPr="00EF0B2B">
        <w:rPr>
          <w:rFonts w:ascii="Times New Roman" w:hAnsi="Times New Roman"/>
          <w:sz w:val="24"/>
          <w:szCs w:val="24"/>
        </w:rPr>
        <w:t xml:space="preserve">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EF0B2B">
        <w:rPr>
          <w:rFonts w:ascii="Times New Roman" w:hAnsi="Times New Roman"/>
          <w:sz w:val="24"/>
          <w:szCs w:val="24"/>
        </w:rPr>
        <w:t>а</w:t>
      </w:r>
      <w:proofErr w:type="gramEnd"/>
      <w:r w:rsidRPr="00EF0B2B">
        <w:rPr>
          <w:rFonts w:ascii="Times New Roman" w:hAnsi="Times New Roman"/>
          <w:sz w:val="24"/>
          <w:szCs w:val="24"/>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w:t>
      </w:r>
      <w:r w:rsidRPr="00EF0B2B">
        <w:rPr>
          <w:rFonts w:ascii="Times New Roman" w:hAnsi="Times New Roman"/>
          <w:color w:val="000000"/>
          <w:sz w:val="24"/>
          <w:szCs w:val="24"/>
          <w:lang w:eastAsia="ru-RU"/>
        </w:rPr>
        <w:t xml:space="preserve">установлено 1 нарушение (2019г., в части </w:t>
      </w:r>
      <w:r w:rsidRPr="00EF0B2B">
        <w:rPr>
          <w:rFonts w:ascii="Times New Roman" w:hAnsi="Times New Roman"/>
          <w:bCs/>
          <w:sz w:val="24"/>
          <w:szCs w:val="24"/>
        </w:rPr>
        <w:t xml:space="preserve">не размещения на официальном сайте </w:t>
      </w:r>
      <w:r w:rsidRPr="00EF0B2B">
        <w:rPr>
          <w:rFonts w:ascii="Times New Roman" w:hAnsi="Times New Roman"/>
          <w:sz w:val="24"/>
          <w:szCs w:val="24"/>
          <w:lang w:val="en-US"/>
        </w:rPr>
        <w:t>bus</w:t>
      </w:r>
      <w:r w:rsidRPr="00EF0B2B">
        <w:rPr>
          <w:rFonts w:ascii="Times New Roman" w:hAnsi="Times New Roman"/>
          <w:sz w:val="24"/>
          <w:szCs w:val="24"/>
        </w:rPr>
        <w:t>.</w:t>
      </w:r>
      <w:proofErr w:type="spellStart"/>
      <w:r w:rsidRPr="00EF0B2B">
        <w:rPr>
          <w:rFonts w:ascii="Times New Roman" w:hAnsi="Times New Roman"/>
          <w:sz w:val="24"/>
          <w:szCs w:val="24"/>
          <w:lang w:val="en-US"/>
        </w:rPr>
        <w:t>gov</w:t>
      </w:r>
      <w:proofErr w:type="spellEnd"/>
      <w:r w:rsidRPr="00EF0B2B">
        <w:rPr>
          <w:rFonts w:ascii="Times New Roman" w:hAnsi="Times New Roman"/>
          <w:sz w:val="24"/>
          <w:szCs w:val="24"/>
        </w:rPr>
        <w:t>.</w:t>
      </w:r>
      <w:proofErr w:type="spellStart"/>
      <w:r w:rsidRPr="00EF0B2B">
        <w:rPr>
          <w:rFonts w:ascii="Times New Roman" w:hAnsi="Times New Roman"/>
          <w:sz w:val="24"/>
          <w:szCs w:val="24"/>
          <w:lang w:val="en-US"/>
        </w:rPr>
        <w:t>ru</w:t>
      </w:r>
      <w:proofErr w:type="spellEnd"/>
      <w:r w:rsidRPr="00EF0B2B">
        <w:rPr>
          <w:rFonts w:ascii="Times New Roman" w:hAnsi="Times New Roman"/>
          <w:bCs/>
          <w:sz w:val="24"/>
          <w:szCs w:val="24"/>
        </w:rPr>
        <w:t>, что</w:t>
      </w:r>
      <w:r w:rsidRPr="00EF0B2B">
        <w:rPr>
          <w:rFonts w:ascii="Times New Roman" w:hAnsi="Times New Roman"/>
          <w:color w:val="000000"/>
          <w:sz w:val="24"/>
          <w:szCs w:val="24"/>
          <w:lang w:eastAsia="ru-RU"/>
        </w:rPr>
        <w:t>), приводящие к</w:t>
      </w:r>
      <w:r w:rsidRPr="00EF0B2B">
        <w:rPr>
          <w:rFonts w:ascii="Times New Roman" w:hAnsi="Times New Roman"/>
          <w:sz w:val="24"/>
          <w:szCs w:val="24"/>
        </w:rPr>
        <w:t xml:space="preserve"> нарушению п. 3.5 статьи 32 Федерального закона от 12.01.1996 N7-ФЗ "О некоммерческих организациях",  </w:t>
      </w:r>
      <w:r w:rsidRPr="00EF0B2B">
        <w:rPr>
          <w:rFonts w:ascii="Times New Roman" w:hAnsi="Times New Roman"/>
          <w:color w:val="000000"/>
          <w:sz w:val="24"/>
          <w:szCs w:val="24"/>
          <w:lang w:eastAsia="ru-RU"/>
        </w:rPr>
        <w:t xml:space="preserve">а так же </w:t>
      </w:r>
      <w:r w:rsidRPr="00EF0B2B">
        <w:rPr>
          <w:rFonts w:ascii="Times New Roman" w:hAnsi="Times New Roman"/>
          <w:sz w:val="24"/>
          <w:szCs w:val="24"/>
        </w:rPr>
        <w:t xml:space="preserve">п.3 статьи 7 Федерального закона от 06.10.2003 N 131-ФЗ «Об общих принципах организации местного самоуправления в Российской Федерации» и </w:t>
      </w:r>
      <w:r w:rsidRPr="00EF0B2B">
        <w:rPr>
          <w:rFonts w:ascii="Times New Roman" w:hAnsi="Times New Roman"/>
          <w:bCs/>
          <w:sz w:val="24"/>
          <w:szCs w:val="24"/>
        </w:rPr>
        <w:t xml:space="preserve">п. 8, части </w:t>
      </w:r>
      <w:r w:rsidRPr="00EF0B2B">
        <w:rPr>
          <w:rFonts w:ascii="Times New Roman" w:hAnsi="Times New Roman"/>
          <w:bCs/>
          <w:sz w:val="24"/>
          <w:szCs w:val="24"/>
          <w:lang w:val="en-US"/>
        </w:rPr>
        <w:t>II</w:t>
      </w:r>
      <w:r w:rsidRPr="00EF0B2B">
        <w:rPr>
          <w:rFonts w:ascii="Times New Roman" w:hAnsi="Times New Roman"/>
          <w:bCs/>
          <w:sz w:val="24"/>
          <w:szCs w:val="24"/>
        </w:rPr>
        <w:t xml:space="preserve"> Положения «Отчет об исполнении Муниципального задания за 2019 г.»</w:t>
      </w:r>
      <w:r w:rsidRPr="00EF0B2B">
        <w:rPr>
          <w:rFonts w:ascii="Times New Roman" w:hAnsi="Times New Roman"/>
          <w:color w:val="000000"/>
          <w:sz w:val="24"/>
          <w:szCs w:val="24"/>
          <w:lang w:eastAsia="ru-RU"/>
        </w:rPr>
        <w:t xml:space="preserve">. </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b/>
          <w:sz w:val="24"/>
          <w:szCs w:val="24"/>
        </w:rPr>
      </w:pPr>
      <w:r w:rsidRPr="00EF0B2B">
        <w:rPr>
          <w:rFonts w:ascii="Times New Roman" w:hAnsi="Times New Roman"/>
          <w:b/>
          <w:color w:val="000000"/>
          <w:sz w:val="24"/>
          <w:szCs w:val="24"/>
          <w:lang w:eastAsia="ru-RU"/>
        </w:rPr>
        <w:t xml:space="preserve">2. </w:t>
      </w:r>
      <w:r w:rsidRPr="00EF0B2B">
        <w:rPr>
          <w:rFonts w:ascii="Times New Roman" w:hAnsi="Times New Roman"/>
          <w:sz w:val="24"/>
          <w:szCs w:val="24"/>
        </w:rPr>
        <w:t>прочих 15 нарушений из них:</w:t>
      </w:r>
    </w:p>
    <w:p w:rsidR="00EF0B2B" w:rsidRPr="00EF0B2B" w:rsidRDefault="00EF0B2B" w:rsidP="00EF0B2B">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F0B2B">
        <w:rPr>
          <w:rFonts w:ascii="Times New Roman" w:hAnsi="Times New Roman"/>
          <w:sz w:val="24"/>
          <w:szCs w:val="24"/>
        </w:rPr>
        <w:t>1). Нарушению п.3 статьи 7 Федерального закона от 06.10.2003 N 131-ФЗ «Об общих принципах организации местного самоуправления в Российской Федерации»:</w:t>
      </w:r>
    </w:p>
    <w:p w:rsidR="00EF0B2B" w:rsidRPr="00EF0B2B" w:rsidRDefault="00EF0B2B" w:rsidP="00EF0B2B">
      <w:pPr>
        <w:pStyle w:val="a3"/>
        <w:autoSpaceDE w:val="0"/>
        <w:adjustRightInd w:val="0"/>
        <w:ind w:left="0" w:firstLine="709"/>
        <w:jc w:val="both"/>
        <w:rPr>
          <w:rFonts w:eastAsia="Calibri"/>
        </w:rPr>
      </w:pPr>
      <w:r w:rsidRPr="00EF0B2B">
        <w:t xml:space="preserve">-установлено </w:t>
      </w:r>
      <w:r w:rsidRPr="00EF0B2B">
        <w:rPr>
          <w:color w:val="000000"/>
        </w:rPr>
        <w:t xml:space="preserve">13 нарушений, в части </w:t>
      </w:r>
      <w:r w:rsidRPr="00EF0B2B">
        <w:t xml:space="preserve">не исполнения </w:t>
      </w:r>
      <w:r w:rsidRPr="00EF0B2B">
        <w:rPr>
          <w:color w:val="000000"/>
        </w:rPr>
        <w:t xml:space="preserve">пункта 9 Порядка  № 156, утвержденного Постановлением Администрации МО «Майминский район» </w:t>
      </w:r>
      <w:r w:rsidRPr="00EF0B2B">
        <w:t>от 30.08.2018 г. № 156</w:t>
      </w:r>
      <w:r w:rsidRPr="00EF0B2B">
        <w:rPr>
          <w:color w:val="000000"/>
        </w:rPr>
        <w:t>, в части, отсутствия сроков предоставления заявок (2018 – 3 и 2019-10 шт.);</w:t>
      </w:r>
    </w:p>
    <w:p w:rsidR="00EF0B2B" w:rsidRPr="00EF0B2B" w:rsidRDefault="00EF0B2B" w:rsidP="00EF0B2B">
      <w:pPr>
        <w:autoSpaceDE w:val="0"/>
        <w:autoSpaceDN w:val="0"/>
        <w:adjustRightInd w:val="0"/>
        <w:spacing w:after="0" w:line="240" w:lineRule="auto"/>
        <w:ind w:firstLine="709"/>
        <w:jc w:val="both"/>
        <w:rPr>
          <w:rFonts w:ascii="Times New Roman" w:hAnsi="Times New Roman"/>
          <w:color w:val="000000"/>
          <w:sz w:val="24"/>
          <w:szCs w:val="24"/>
          <w:lang w:eastAsia="ru-RU"/>
        </w:rPr>
      </w:pPr>
      <w:proofErr w:type="gramStart"/>
      <w:r w:rsidRPr="00EF0B2B">
        <w:rPr>
          <w:rFonts w:ascii="Times New Roman" w:hAnsi="Times New Roman"/>
          <w:sz w:val="24"/>
          <w:szCs w:val="24"/>
        </w:rPr>
        <w:t>2).установлено 2 нарушения,</w:t>
      </w:r>
      <w:r w:rsidRPr="00EF0B2B">
        <w:rPr>
          <w:rFonts w:ascii="Times New Roman" w:hAnsi="Times New Roman"/>
          <w:sz w:val="24"/>
          <w:szCs w:val="24"/>
          <w:lang w:eastAsia="ru-RU"/>
        </w:rPr>
        <w:t xml:space="preserve"> в части не исполнения </w:t>
      </w:r>
      <w:r w:rsidRPr="00EF0B2B">
        <w:rPr>
          <w:rFonts w:ascii="Times New Roman" w:hAnsi="Times New Roman"/>
          <w:color w:val="000000"/>
          <w:sz w:val="24"/>
          <w:szCs w:val="24"/>
          <w:lang w:eastAsia="ru-RU"/>
        </w:rPr>
        <w:t xml:space="preserve">пункта 4.1 части </w:t>
      </w:r>
      <w:r w:rsidRPr="00EF0B2B">
        <w:rPr>
          <w:rFonts w:ascii="Times New Roman" w:hAnsi="Times New Roman"/>
          <w:color w:val="000000"/>
          <w:sz w:val="24"/>
          <w:szCs w:val="24"/>
          <w:lang w:val="en-US" w:eastAsia="ru-RU"/>
        </w:rPr>
        <w:t>II</w:t>
      </w:r>
      <w:r w:rsidRPr="00EF0B2B">
        <w:rPr>
          <w:rFonts w:ascii="Times New Roman" w:hAnsi="Times New Roman"/>
          <w:color w:val="000000"/>
          <w:sz w:val="24"/>
          <w:szCs w:val="24"/>
          <w:lang w:eastAsia="ru-RU"/>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не соответствия целей и видов деятельности, в текстовой (описательной) части Планов ФХД цель деятельности Учреждений и виды деятельности Учреждений,  отраженные в Уставе Учреждения(2018 – 1</w:t>
      </w:r>
      <w:proofErr w:type="gramEnd"/>
      <w:r w:rsidRPr="00EF0B2B">
        <w:rPr>
          <w:rFonts w:ascii="Times New Roman" w:hAnsi="Times New Roman"/>
          <w:color w:val="000000"/>
          <w:sz w:val="24"/>
          <w:szCs w:val="24"/>
          <w:lang w:eastAsia="ru-RU"/>
        </w:rPr>
        <w:t xml:space="preserve"> и 2019 - 1</w:t>
      </w:r>
      <w:r w:rsidRPr="00EF0B2B">
        <w:rPr>
          <w:rFonts w:ascii="Times New Roman" w:hAnsi="Times New Roman"/>
          <w:sz w:val="24"/>
          <w:szCs w:val="24"/>
        </w:rPr>
        <w:t>)</w:t>
      </w:r>
      <w:r w:rsidRPr="00EF0B2B">
        <w:rPr>
          <w:rFonts w:ascii="Times New Roman" w:hAnsi="Times New Roman"/>
          <w:color w:val="000000"/>
          <w:sz w:val="24"/>
          <w:szCs w:val="24"/>
          <w:lang w:eastAsia="ru-RU"/>
        </w:rPr>
        <w:t>.</w:t>
      </w:r>
    </w:p>
    <w:p w:rsidR="00EF0B2B" w:rsidRPr="00EF0B2B" w:rsidRDefault="00EF0B2B" w:rsidP="00EF0B2B">
      <w:pPr>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 xml:space="preserve">3. </w:t>
      </w:r>
      <w:r w:rsidRPr="00EF0B2B">
        <w:rPr>
          <w:rFonts w:ascii="Times New Roman" w:hAnsi="Times New Roman"/>
          <w:sz w:val="24"/>
          <w:szCs w:val="24"/>
        </w:rPr>
        <w:t>нарушения приводящее к административному правонарушению по КоАП установлено 2, из них:</w:t>
      </w:r>
    </w:p>
    <w:p w:rsidR="00EF0B2B" w:rsidRPr="00EF0B2B" w:rsidRDefault="00EF0B2B" w:rsidP="00EF0B2B">
      <w:pPr>
        <w:pStyle w:val="a3"/>
        <w:autoSpaceDE w:val="0"/>
        <w:adjustRightInd w:val="0"/>
        <w:ind w:left="0" w:firstLine="709"/>
        <w:jc w:val="both"/>
        <w:rPr>
          <w:rFonts w:eastAsia="Calibri"/>
        </w:rPr>
      </w:pPr>
      <w:r w:rsidRPr="00EF0B2B">
        <w:t>1)</w:t>
      </w:r>
      <w:proofErr w:type="gramStart"/>
      <w:r w:rsidRPr="00EF0B2B">
        <w:t>.</w:t>
      </w:r>
      <w:proofErr w:type="gramEnd"/>
      <w:r w:rsidRPr="00EF0B2B">
        <w:t xml:space="preserve"> </w:t>
      </w:r>
      <w:proofErr w:type="gramStart"/>
      <w:r w:rsidRPr="00EF0B2B">
        <w:t>п</w:t>
      </w:r>
      <w:proofErr w:type="gramEnd"/>
      <w:r w:rsidRPr="00EF0B2B">
        <w:t xml:space="preserve">о установленному, в ходе проверки </w:t>
      </w:r>
      <w:r w:rsidRPr="00EF0B2B">
        <w:rPr>
          <w:rFonts w:eastAsia="Calibri"/>
          <w:bCs/>
        </w:rPr>
        <w:t>не достижения</w:t>
      </w:r>
      <w:r w:rsidRPr="00EF0B2B">
        <w:t xml:space="preserve"> (превышения) допустимого (возможного) отклонения при исполнении показателей  качества муниципальной услуги, в части </w:t>
      </w:r>
      <w:r w:rsidRPr="00EF0B2B">
        <w:rPr>
          <w:b/>
        </w:rPr>
        <w:t>«</w:t>
      </w:r>
      <w:r w:rsidRPr="00EF0B2B">
        <w:rPr>
          <w:color w:val="000000"/>
        </w:rPr>
        <w:t>Удельный вес педагогических и руководящих работников, принявших участие в конкурсах профессионального мастерства</w:t>
      </w:r>
      <w:r w:rsidRPr="00EF0B2B">
        <w:rPr>
          <w:b/>
          <w:color w:val="000000"/>
        </w:rPr>
        <w:t xml:space="preserve">» </w:t>
      </w:r>
      <w:r w:rsidRPr="00EF0B2B">
        <w:rPr>
          <w:color w:val="000000"/>
        </w:rPr>
        <w:t>и «Удельный вес воспитанников, принявших участие в районных, республиканских конкурсах, смотрах, выставках» по итогам 2019г.</w:t>
      </w:r>
      <w:r w:rsidRPr="00EF0B2B">
        <w:t>, приводит к административной ответственности должностного лица в соответствии со ст. 15.15. 5-1КоАП, два нарушения.</w:t>
      </w:r>
    </w:p>
    <w:p w:rsidR="00EF0B2B" w:rsidRPr="00EF0B2B" w:rsidRDefault="00EF0B2B" w:rsidP="00EF0B2B">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 xml:space="preserve">По вопросу 2. </w:t>
      </w:r>
      <w:r w:rsidRPr="00EF0B2B">
        <w:rPr>
          <w:rFonts w:ascii="Times New Roman" w:eastAsia="Calibri" w:hAnsi="Times New Roman"/>
          <w:bCs/>
          <w:sz w:val="24"/>
          <w:szCs w:val="24"/>
          <w:lang w:eastAsia="ru-RU"/>
        </w:rPr>
        <w:t xml:space="preserve">По результатам проведенной проверки не эффективного использования бюджетных средств не установлено. </w:t>
      </w:r>
      <w:proofErr w:type="gramStart"/>
      <w:r w:rsidRPr="00EF0B2B">
        <w:rPr>
          <w:rFonts w:ascii="Times New Roman" w:eastAsia="Calibri" w:hAnsi="Times New Roman"/>
          <w:bCs/>
          <w:sz w:val="24"/>
          <w:szCs w:val="24"/>
          <w:lang w:eastAsia="ru-RU"/>
        </w:rPr>
        <w:t xml:space="preserve">Установлено </w:t>
      </w:r>
      <w:r w:rsidRPr="00EF0B2B">
        <w:rPr>
          <w:rFonts w:ascii="Times New Roman" w:hAnsi="Times New Roman"/>
          <w:sz w:val="24"/>
          <w:szCs w:val="24"/>
          <w:lang w:eastAsia="ru-RU"/>
        </w:rPr>
        <w:t xml:space="preserve">нецелевое использование средств полученных в виде субсидий </w:t>
      </w:r>
      <w:r w:rsidRPr="00EF0B2B">
        <w:rPr>
          <w:rFonts w:ascii="Times New Roman" w:hAnsi="Times New Roman"/>
          <w:sz w:val="24"/>
          <w:szCs w:val="24"/>
        </w:rPr>
        <w:t>на выполнение государственного (муниципального) задания</w:t>
      </w:r>
      <w:r w:rsidRPr="00EF0B2B">
        <w:rPr>
          <w:rFonts w:ascii="Times New Roman" w:hAnsi="Times New Roman"/>
          <w:sz w:val="24"/>
          <w:szCs w:val="24"/>
          <w:lang w:eastAsia="ru-RU"/>
        </w:rPr>
        <w:t xml:space="preserve"> в размере 19,00000тыс.₽., </w:t>
      </w:r>
      <w:r w:rsidRPr="00EF0B2B">
        <w:rPr>
          <w:rFonts w:ascii="Times New Roman" w:hAnsi="Times New Roman"/>
          <w:sz w:val="24"/>
          <w:szCs w:val="24"/>
        </w:rPr>
        <w:t xml:space="preserve">в части оплаченного штрафа за </w:t>
      </w:r>
      <w:r w:rsidRPr="00EF0B2B">
        <w:rPr>
          <w:rFonts w:ascii="Times New Roman" w:hAnsi="Times New Roman"/>
          <w:sz w:val="24"/>
          <w:szCs w:val="24"/>
        </w:rPr>
        <w:lastRenderedPageBreak/>
        <w:t xml:space="preserve">несвоевременное предоставление формы СЗВ-М за декабрь 2016года </w:t>
      </w:r>
      <w:r w:rsidRPr="00EF0B2B">
        <w:rPr>
          <w:rFonts w:ascii="Times New Roman" w:hAnsi="Times New Roman"/>
          <w:bCs/>
          <w:sz w:val="24"/>
          <w:szCs w:val="24"/>
          <w:lang w:eastAsia="ru-RU"/>
        </w:rPr>
        <w:t xml:space="preserve">допущенное МБУ «Централизованная бухгалтерия образования» (Договор от 15.03.2016г. №9), </w:t>
      </w:r>
      <w:r w:rsidRPr="00EF0B2B">
        <w:rPr>
          <w:rFonts w:ascii="Times New Roman" w:hAnsi="Times New Roman"/>
          <w:sz w:val="24"/>
          <w:szCs w:val="24"/>
        </w:rPr>
        <w:t xml:space="preserve">приводящее к административной ответственности должностного лица в соответствии со ст. 15.14 КоАП (на момент проверки </w:t>
      </w:r>
      <w:r w:rsidRPr="00EF0B2B">
        <w:rPr>
          <w:rFonts w:ascii="Times New Roman" w:hAnsi="Times New Roman"/>
          <w:bCs/>
          <w:sz w:val="24"/>
          <w:szCs w:val="24"/>
          <w:lang w:eastAsia="ru-RU"/>
        </w:rPr>
        <w:t>МБУ «Централизованная бухгалтерия образования» прекратила свою</w:t>
      </w:r>
      <w:proofErr w:type="gramEnd"/>
      <w:r w:rsidRPr="00EF0B2B">
        <w:rPr>
          <w:rFonts w:ascii="Times New Roman" w:hAnsi="Times New Roman"/>
          <w:bCs/>
          <w:sz w:val="24"/>
          <w:szCs w:val="24"/>
          <w:lang w:eastAsia="ru-RU"/>
        </w:rPr>
        <w:t xml:space="preserve"> деятельность</w:t>
      </w:r>
      <w:r w:rsidRPr="00EF0B2B">
        <w:rPr>
          <w:rFonts w:ascii="Times New Roman" w:hAnsi="Times New Roman"/>
          <w:sz w:val="24"/>
          <w:szCs w:val="24"/>
        </w:rPr>
        <w:t xml:space="preserve">). Установлено завышение по начислению заработной платы (согласно Приказов), в части стимулирующих выплат и </w:t>
      </w:r>
      <w:proofErr w:type="gramStart"/>
      <w:r w:rsidRPr="00EF0B2B">
        <w:rPr>
          <w:rFonts w:ascii="Times New Roman" w:hAnsi="Times New Roman"/>
          <w:sz w:val="24"/>
          <w:szCs w:val="24"/>
        </w:rPr>
        <w:t>до</w:t>
      </w:r>
      <w:proofErr w:type="gramEnd"/>
      <w:r w:rsidRPr="00EF0B2B">
        <w:rPr>
          <w:rFonts w:ascii="Times New Roman" w:hAnsi="Times New Roman"/>
          <w:sz w:val="24"/>
          <w:szCs w:val="24"/>
        </w:rPr>
        <w:t xml:space="preserve"> МРОТ в общей сумме 1,32673тыс.₽. (2018-2019гг.).  </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sz w:val="24"/>
          <w:szCs w:val="24"/>
        </w:rPr>
        <w:t xml:space="preserve">Общее количество нарушений законодательства 26, одно устранено в ходе проверки, в том числе: </w:t>
      </w:r>
    </w:p>
    <w:p w:rsidR="00EF0B2B" w:rsidRPr="00EF0B2B" w:rsidRDefault="00EF0B2B" w:rsidP="00E87936">
      <w:pPr>
        <w:pStyle w:val="a3"/>
        <w:numPr>
          <w:ilvl w:val="0"/>
          <w:numId w:val="36"/>
        </w:numPr>
        <w:autoSpaceDE w:val="0"/>
        <w:adjustRightInd w:val="0"/>
        <w:ind w:left="0" w:firstLine="709"/>
        <w:contextualSpacing/>
        <w:jc w:val="both"/>
        <w:outlineLvl w:val="0"/>
      </w:pPr>
      <w:r w:rsidRPr="00EF0B2B">
        <w:t xml:space="preserve">В соответствии с Классификатором 25 нарушения, из них: </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b/>
          <w:sz w:val="24"/>
          <w:szCs w:val="24"/>
        </w:rPr>
        <w:t>1)</w:t>
      </w:r>
      <w:proofErr w:type="gramStart"/>
      <w:r w:rsidRPr="00EF0B2B">
        <w:rPr>
          <w:rFonts w:ascii="Times New Roman" w:hAnsi="Times New Roman"/>
          <w:b/>
          <w:sz w:val="24"/>
          <w:szCs w:val="24"/>
        </w:rPr>
        <w:t>.</w:t>
      </w:r>
      <w:proofErr w:type="gramEnd"/>
      <w:r w:rsidRPr="00EF0B2B">
        <w:rPr>
          <w:rFonts w:ascii="Times New Roman" w:hAnsi="Times New Roman"/>
          <w:b/>
          <w:sz w:val="24"/>
          <w:szCs w:val="24"/>
        </w:rPr>
        <w:t xml:space="preserve"> </w:t>
      </w:r>
      <w:proofErr w:type="gramStart"/>
      <w:r w:rsidRPr="00EF0B2B">
        <w:rPr>
          <w:rFonts w:ascii="Times New Roman" w:hAnsi="Times New Roman"/>
          <w:sz w:val="24"/>
          <w:szCs w:val="24"/>
        </w:rPr>
        <w:t>г</w:t>
      </w:r>
      <w:proofErr w:type="gramEnd"/>
      <w:r w:rsidRPr="00EF0B2B">
        <w:rPr>
          <w:rFonts w:ascii="Times New Roman" w:hAnsi="Times New Roman"/>
          <w:sz w:val="24"/>
          <w:szCs w:val="24"/>
        </w:rPr>
        <w:t xml:space="preserve">руппы 2 «Нарушения ведения бухгалтерского учета, составления и представления бухгалтерской (финансовой) отчетности», вида деятельности </w:t>
      </w:r>
      <w:r w:rsidRPr="00EF0B2B">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 установлено 25 нарушений, в том числе:</w:t>
      </w:r>
    </w:p>
    <w:p w:rsidR="00EF0B2B" w:rsidRPr="00EF0B2B" w:rsidRDefault="00EF0B2B" w:rsidP="00EF0B2B">
      <w:pPr>
        <w:pStyle w:val="a3"/>
        <w:ind w:left="0" w:firstLine="709"/>
        <w:jc w:val="both"/>
      </w:pPr>
      <w:proofErr w:type="gramStart"/>
      <w:r w:rsidRPr="00EF0B2B">
        <w:t>-установлено 1 нарушений (в части отсутствия Уведомление об уточнении операций клиента от 29.03.2019г.) в регистрах бухгалтерского учета (журнал операций №2) проведена сумма операции не подтвержденная самим документом (не отражающая искажение главной книги и финансовой отчетности, так как проведено в отчете о состоянии лицевого счета), приводящее к нарушению ст. 9 N 402-ФЗ, п.3 Инструкции N 157н, приложение № 1 раздел</w:t>
      </w:r>
      <w:proofErr w:type="gramEnd"/>
      <w:r w:rsidRPr="00EF0B2B">
        <w:t xml:space="preserve"> 2 Приказа Минфина N 52н. (предоставлено в ходе проверки).</w:t>
      </w:r>
    </w:p>
    <w:p w:rsidR="00EF0B2B" w:rsidRPr="00EF0B2B" w:rsidRDefault="00EF0B2B" w:rsidP="00EF0B2B">
      <w:pPr>
        <w:spacing w:after="0" w:line="240" w:lineRule="auto"/>
        <w:ind w:firstLine="709"/>
        <w:jc w:val="both"/>
        <w:rPr>
          <w:rFonts w:ascii="Times New Roman" w:hAnsi="Times New Roman"/>
          <w:kern w:val="2"/>
          <w:sz w:val="24"/>
          <w:szCs w:val="24"/>
        </w:rPr>
      </w:pPr>
      <w:r w:rsidRPr="00EF0B2B">
        <w:rPr>
          <w:rFonts w:ascii="Times New Roman" w:hAnsi="Times New Roman"/>
          <w:sz w:val="24"/>
          <w:szCs w:val="24"/>
        </w:rPr>
        <w:t>-установлено 24 нарушения (в части несоответствия формы табеля), в части табель учета рабочего времени ведется не по установленной форме, (вместо ф.0504421), приводящее к нарушению ст. 9 N 402-ФЗ,   приложение № 1 раздел 3 Приказа Минфина N 52н.</w:t>
      </w:r>
    </w:p>
    <w:p w:rsidR="00EF0B2B" w:rsidRPr="00EF0B2B" w:rsidRDefault="00EF0B2B" w:rsidP="00E87936">
      <w:pPr>
        <w:pStyle w:val="a3"/>
        <w:numPr>
          <w:ilvl w:val="0"/>
          <w:numId w:val="36"/>
        </w:numPr>
        <w:autoSpaceDE w:val="0"/>
        <w:adjustRightInd w:val="0"/>
        <w:ind w:left="0" w:firstLine="709"/>
        <w:contextualSpacing/>
        <w:jc w:val="both"/>
        <w:outlineLvl w:val="0"/>
      </w:pPr>
      <w:proofErr w:type="gramStart"/>
      <w:r w:rsidRPr="00EF0B2B">
        <w:rPr>
          <w:bCs/>
        </w:rPr>
        <w:t xml:space="preserve">Установлено </w:t>
      </w:r>
      <w:r w:rsidRPr="00EF0B2B">
        <w:t>нецелевое использование субсидии, которое приводит к административной ответственности должностного лица в соответствии со ст. 15.14 КоАП в сумме 19,00000тыс.₽. (в части оплаты штрафа за нарушение законодательства: за несвоевременное предоставление формы СЗВ-М за декабрь 2016года по Судебному приказу б/н от 19.12.2017г. Дело№Ф02-2298/2017), что в соответствии с п. 1 статьи 306.4 БК РФ допущено нецелевое использование</w:t>
      </w:r>
      <w:proofErr w:type="gramEnd"/>
      <w:r w:rsidRPr="00EF0B2B">
        <w:t xml:space="preserve"> </w:t>
      </w:r>
      <w:proofErr w:type="gramStart"/>
      <w:r w:rsidRPr="00EF0B2B">
        <w:t xml:space="preserve">субсидии на исполнение муниципального задания в соответствии с заключенным Соглашением от 15.01.2018г. № 18 «О предоставлении из бюджета муниципального образования «Майминский район» субсидии на финансовое обеспечение выполнения муниципального задания на оказание муниципальных услуг (выполнение работ)»  </w:t>
      </w:r>
      <w:r w:rsidRPr="00EF0B2B">
        <w:rPr>
          <w:bCs/>
        </w:rPr>
        <w:t>являющимся основанием для предоставления указанных средств, в части Договора от 15.03.2016г. №9 «Оказание услуг по ведению бюджетного (бухгалтерского) учета муниципального учреждения», заключенного между МБУ</w:t>
      </w:r>
      <w:proofErr w:type="gramEnd"/>
      <w:r w:rsidRPr="00EF0B2B">
        <w:rPr>
          <w:bCs/>
        </w:rPr>
        <w:t xml:space="preserve"> «</w:t>
      </w:r>
      <w:proofErr w:type="gramStart"/>
      <w:r w:rsidRPr="00EF0B2B">
        <w:rPr>
          <w:bCs/>
        </w:rPr>
        <w:t>Централизованная бухгалтерия образования» и МБДОУ «Детский сад Олененок»).</w:t>
      </w:r>
      <w:proofErr w:type="gramEnd"/>
      <w:r w:rsidRPr="00EF0B2B">
        <w:rPr>
          <w:bCs/>
        </w:rPr>
        <w:t xml:space="preserve"> Данное нарушение допустила МБУ «Централизованная бухгалтерия образования» </w:t>
      </w:r>
      <w:r w:rsidRPr="00EF0B2B">
        <w:t xml:space="preserve">(на момент проверки </w:t>
      </w:r>
      <w:r w:rsidRPr="00EF0B2B">
        <w:rPr>
          <w:bCs/>
        </w:rPr>
        <w:t>МБУ «Централизованная бухгалтерия образования» прекратила свою деятельность</w:t>
      </w:r>
      <w:r w:rsidRPr="00EF0B2B">
        <w:t>).</w:t>
      </w:r>
    </w:p>
    <w:p w:rsidR="00EF0B2B" w:rsidRPr="00EF0B2B" w:rsidRDefault="00EF0B2B" w:rsidP="00EF0B2B">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 xml:space="preserve">По вопросу 3. </w:t>
      </w:r>
      <w:r w:rsidRPr="00EF0B2B">
        <w:rPr>
          <w:rFonts w:ascii="Times New Roman" w:hAnsi="Times New Roman"/>
          <w:sz w:val="24"/>
          <w:szCs w:val="24"/>
        </w:rPr>
        <w:t>Данные о балансовой стоимости основных средств МАДОУ «Детский сад «Олененок»» своевременно переданы в казну МО «Майминский район» в 2018-2019 гг. Данные отраженные в регистрах бюджетного учета МАДОУ «Детский сад «Олененок»», соответствуют данным реестра Администрации МО «Майминский район».</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b/>
          <w:sz w:val="24"/>
          <w:szCs w:val="24"/>
        </w:rPr>
      </w:pPr>
      <w:r w:rsidRPr="00EF0B2B">
        <w:rPr>
          <w:rFonts w:ascii="Times New Roman" w:hAnsi="Times New Roman"/>
          <w:sz w:val="24"/>
          <w:szCs w:val="24"/>
        </w:rPr>
        <w:t>Общее количество нарушений законодательства 15полностью в соответствии с Классификатором:</w:t>
      </w:r>
    </w:p>
    <w:p w:rsidR="00EF0B2B" w:rsidRPr="00EF0B2B" w:rsidRDefault="00EF0B2B" w:rsidP="00EF0B2B">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1).группы 2 «Нарушения ведения бухгалтерского учета, составления и представления бухгалтерской (финансовой) отчетности», вида деятельности  2.2 «</w:t>
      </w:r>
      <w:r w:rsidRPr="00EF0B2B">
        <w:rPr>
          <w:rFonts w:ascii="Times New Roman" w:hAnsi="Times New Roman"/>
          <w:sz w:val="24"/>
          <w:szCs w:val="24"/>
          <w:lang w:eastAsia="ru-RU"/>
        </w:rPr>
        <w:t xml:space="preserve">Нарушение требований, предъявляемых к оформлению фактов хозяйственной жизни </w:t>
      </w:r>
      <w:r w:rsidRPr="00EF0B2B">
        <w:rPr>
          <w:rFonts w:ascii="Times New Roman" w:hAnsi="Times New Roman"/>
          <w:sz w:val="24"/>
          <w:szCs w:val="24"/>
          <w:lang w:eastAsia="ru-RU"/>
        </w:rPr>
        <w:lastRenderedPageBreak/>
        <w:t>экономического субъекта первичными учетными документами</w:t>
      </w:r>
      <w:r w:rsidRPr="00EF0B2B">
        <w:rPr>
          <w:rFonts w:ascii="Times New Roman" w:hAnsi="Times New Roman"/>
          <w:sz w:val="24"/>
          <w:szCs w:val="24"/>
        </w:rPr>
        <w:t xml:space="preserve">», установлено 13 нарушений, в том числе: </w:t>
      </w:r>
    </w:p>
    <w:p w:rsidR="00EF0B2B" w:rsidRPr="00EF0B2B" w:rsidRDefault="00EF0B2B" w:rsidP="00EF0B2B">
      <w:pPr>
        <w:pStyle w:val="a3"/>
        <w:autoSpaceDE w:val="0"/>
        <w:adjustRightInd w:val="0"/>
        <w:ind w:left="0" w:firstLine="709"/>
        <w:jc w:val="both"/>
      </w:pPr>
      <w:r w:rsidRPr="00EF0B2B">
        <w:t>-установлено 6 нарушения, (в части отсутствия  первичных документов, а именно актов приема – передачи основных средств материально ответственному лицу за 2018г.), что приводит к  нарушению ст. 9 Федерального закона от 06.12.2011 N 402-ФЗ;</w:t>
      </w:r>
    </w:p>
    <w:p w:rsidR="00EF0B2B" w:rsidRPr="00EF0B2B" w:rsidRDefault="00EF0B2B" w:rsidP="00EF0B2B">
      <w:pPr>
        <w:pStyle w:val="a3"/>
        <w:autoSpaceDE w:val="0"/>
        <w:adjustRightInd w:val="0"/>
        <w:ind w:left="0" w:firstLine="709"/>
        <w:jc w:val="both"/>
      </w:pPr>
      <w:r w:rsidRPr="00EF0B2B">
        <w:t>-установлено 7 нарушений, (в части отсутствия  первичных документов, а именно актов приема – передачи основных средств материально ответственному лицу за 2019г.), что приводит к  нарушению ст. 9 Федерального закона от 06.12.2011 N 402-ФЗ.</w:t>
      </w:r>
    </w:p>
    <w:p w:rsidR="00EF0B2B" w:rsidRPr="00EF0B2B" w:rsidRDefault="00EF0B2B" w:rsidP="00EF0B2B">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color w:val="000000"/>
          <w:sz w:val="24"/>
          <w:szCs w:val="24"/>
          <w:shd w:val="clear" w:color="auto" w:fill="FFFFFF"/>
        </w:rPr>
        <w:t>2)</w:t>
      </w:r>
      <w:proofErr w:type="gramStart"/>
      <w:r w:rsidRPr="00EF0B2B">
        <w:rPr>
          <w:rFonts w:ascii="Times New Roman" w:hAnsi="Times New Roman"/>
          <w:color w:val="000000"/>
          <w:sz w:val="24"/>
          <w:szCs w:val="24"/>
          <w:shd w:val="clear" w:color="auto" w:fill="FFFFFF"/>
        </w:rPr>
        <w:t>.</w:t>
      </w:r>
      <w:proofErr w:type="gramEnd"/>
      <w:r w:rsidRPr="00EF0B2B">
        <w:rPr>
          <w:rFonts w:ascii="Times New Roman" w:hAnsi="Times New Roman"/>
          <w:color w:val="000000"/>
          <w:sz w:val="24"/>
          <w:szCs w:val="24"/>
          <w:shd w:val="clear" w:color="auto" w:fill="FFFFFF"/>
        </w:rPr>
        <w:t xml:space="preserve"> </w:t>
      </w:r>
      <w:proofErr w:type="gramStart"/>
      <w:r w:rsidRPr="00EF0B2B">
        <w:rPr>
          <w:rFonts w:ascii="Times New Roman" w:hAnsi="Times New Roman"/>
          <w:color w:val="000000"/>
          <w:sz w:val="24"/>
          <w:szCs w:val="24"/>
          <w:shd w:val="clear" w:color="auto" w:fill="FFFFFF"/>
        </w:rPr>
        <w:t>г</w:t>
      </w:r>
      <w:proofErr w:type="gramEnd"/>
      <w:r w:rsidRPr="00EF0B2B">
        <w:rPr>
          <w:rFonts w:ascii="Times New Roman" w:hAnsi="Times New Roman"/>
          <w:color w:val="000000"/>
          <w:sz w:val="24"/>
          <w:szCs w:val="24"/>
          <w:shd w:val="clear" w:color="auto" w:fill="FFFFFF"/>
        </w:rPr>
        <w:t xml:space="preserve">руппы </w:t>
      </w:r>
      <w:r w:rsidRPr="00EF0B2B">
        <w:rPr>
          <w:rFonts w:ascii="Times New Roman" w:hAnsi="Times New Roman"/>
          <w:sz w:val="24"/>
          <w:szCs w:val="24"/>
        </w:rPr>
        <w:t>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2 нарушений (в части неправомерно распечатанных инвентарных карточек за 2018год (до 10,00000тыс.₽.), приводящее к нарушению п.54 Инструкции 157н.</w:t>
      </w:r>
    </w:p>
    <w:p w:rsidR="00EF0B2B" w:rsidRPr="00EF0B2B" w:rsidRDefault="00EF0B2B" w:rsidP="00EF0B2B">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hAnsi="Times New Roman"/>
          <w:b/>
          <w:sz w:val="24"/>
          <w:szCs w:val="24"/>
        </w:rPr>
        <w:t xml:space="preserve">По вопросу 4. </w:t>
      </w:r>
      <w:r w:rsidRPr="00EF0B2B">
        <w:rPr>
          <w:rFonts w:ascii="Times New Roman" w:hAnsi="Times New Roman"/>
          <w:sz w:val="24"/>
          <w:szCs w:val="24"/>
        </w:rPr>
        <w:t>Общее количество нарушений законодательства о контрактной системе количество 4, в том числе полностью в соответствии с Классификатором:</w:t>
      </w:r>
    </w:p>
    <w:p w:rsidR="00EF0B2B" w:rsidRPr="00EF0B2B" w:rsidRDefault="00EF0B2B" w:rsidP="00EF0B2B">
      <w:pPr>
        <w:pStyle w:val="a6"/>
        <w:ind w:firstLine="709"/>
        <w:jc w:val="both"/>
        <w:rPr>
          <w:rFonts w:ascii="Times New Roman" w:hAnsi="Times New Roman" w:cs="Times New Roman"/>
          <w:sz w:val="24"/>
          <w:szCs w:val="24"/>
        </w:rPr>
      </w:pPr>
      <w:r w:rsidRPr="00EF0B2B">
        <w:rPr>
          <w:rFonts w:ascii="Times New Roman" w:hAnsi="Times New Roman" w:cs="Times New Roman"/>
          <w:color w:val="111111"/>
          <w:sz w:val="24"/>
          <w:szCs w:val="24"/>
          <w:shd w:val="clear" w:color="auto" w:fill="FFFFFF"/>
        </w:rPr>
        <w:t xml:space="preserve">В связи с изменением типа юридического лица 26.06.2019г. является автономным  учреждением и </w:t>
      </w:r>
      <w:r w:rsidRPr="00EF0B2B">
        <w:rPr>
          <w:rFonts w:ascii="Times New Roman" w:hAnsi="Times New Roman" w:cs="Times New Roman"/>
          <w:sz w:val="24"/>
          <w:szCs w:val="24"/>
        </w:rPr>
        <w:t>осуществляет  закупки  товаров,  работ,  услуг  в соответствии  с  Федеральным  законом   от  18.07.2011  №  223-ФЗ  «О  закупках товаров,  работ,  услуг  отдельными видами юридических лиц» (далее по тексту - Федеральный закон № 223-ФЗ).</w:t>
      </w:r>
    </w:p>
    <w:p w:rsidR="00EF0B2B" w:rsidRPr="00EF0B2B" w:rsidRDefault="00EF0B2B" w:rsidP="00EF0B2B">
      <w:pPr>
        <w:pStyle w:val="31"/>
        <w:ind w:firstLine="709"/>
        <w:jc w:val="both"/>
        <w:rPr>
          <w:rFonts w:ascii="Times New Roman" w:hAnsi="Times New Roman" w:cs="Times New Roman"/>
          <w:sz w:val="24"/>
          <w:szCs w:val="24"/>
        </w:rPr>
      </w:pPr>
      <w:r w:rsidRPr="00EF0B2B">
        <w:rPr>
          <w:rFonts w:ascii="Times New Roman" w:hAnsi="Times New Roman" w:cs="Times New Roman"/>
          <w:sz w:val="24"/>
          <w:szCs w:val="24"/>
        </w:rPr>
        <w:t>1)</w:t>
      </w:r>
      <w:proofErr w:type="gramStart"/>
      <w:r w:rsidRPr="00EF0B2B">
        <w:rPr>
          <w:rFonts w:ascii="Times New Roman" w:hAnsi="Times New Roman" w:cs="Times New Roman"/>
          <w:sz w:val="24"/>
          <w:szCs w:val="24"/>
        </w:rPr>
        <w:t xml:space="preserve">.Общий объем закупок  в 2019 году и плановом периоде 2020-2021 годов в планах закупок (14668,04889 тыс. руб.) не соответствует выплатам по расходам на закупку товаров, утвержденных в планах </w:t>
      </w:r>
      <w:proofErr w:type="spellStart"/>
      <w:r w:rsidRPr="00EF0B2B">
        <w:rPr>
          <w:rFonts w:ascii="Times New Roman" w:hAnsi="Times New Roman" w:cs="Times New Roman"/>
          <w:sz w:val="24"/>
          <w:szCs w:val="24"/>
        </w:rPr>
        <w:t>финансово-хояйственной</w:t>
      </w:r>
      <w:proofErr w:type="spellEnd"/>
      <w:r w:rsidRPr="00EF0B2B">
        <w:rPr>
          <w:rFonts w:ascii="Times New Roman" w:hAnsi="Times New Roman" w:cs="Times New Roman"/>
          <w:sz w:val="24"/>
          <w:szCs w:val="24"/>
        </w:rPr>
        <w:t xml:space="preserve"> деятельности на  2019 год (14758,77620 тыс. рублей), что приводит к нарушению в соответствии с Классификатором нарушений, выявляемых в ходе внешнего муниципального контроля по группе нарушения 4.18 «Нарушения порядка формирования, утверждения и</w:t>
      </w:r>
      <w:proofErr w:type="gramEnd"/>
      <w:r w:rsidRPr="00EF0B2B">
        <w:rPr>
          <w:rFonts w:ascii="Times New Roman" w:hAnsi="Times New Roman" w:cs="Times New Roman"/>
          <w:sz w:val="24"/>
          <w:szCs w:val="24"/>
        </w:rPr>
        <w:t xml:space="preserve"> ведения плана закупок, порядка его размещения в открытом доступе» в количестве 1 шт.</w:t>
      </w:r>
    </w:p>
    <w:p w:rsidR="00EF0B2B" w:rsidRPr="00EF0B2B" w:rsidRDefault="00EF0B2B" w:rsidP="00EF0B2B">
      <w:pPr>
        <w:spacing w:after="0" w:line="240" w:lineRule="auto"/>
        <w:ind w:firstLine="709"/>
        <w:jc w:val="both"/>
        <w:rPr>
          <w:rFonts w:ascii="Times New Roman" w:hAnsi="Times New Roman"/>
          <w:sz w:val="24"/>
          <w:szCs w:val="24"/>
        </w:rPr>
      </w:pPr>
      <w:r w:rsidRPr="00EF0B2B">
        <w:rPr>
          <w:rFonts w:ascii="Times New Roman" w:hAnsi="Times New Roman"/>
          <w:sz w:val="24"/>
          <w:szCs w:val="24"/>
          <w:lang w:eastAsia="ru-RU"/>
        </w:rPr>
        <w:t>2). При заключении контракта  не указано, что цена контракта является твердой и определяется на весь срок исполнения контракта</w:t>
      </w:r>
      <w:r w:rsidRPr="00EF0B2B">
        <w:rPr>
          <w:rFonts w:ascii="Times New Roman" w:hAnsi="Times New Roman"/>
          <w:sz w:val="24"/>
          <w:szCs w:val="24"/>
        </w:rPr>
        <w:t xml:space="preserve"> Договор № 40</w:t>
      </w:r>
      <w:proofErr w:type="gramStart"/>
      <w:r w:rsidRPr="00EF0B2B">
        <w:rPr>
          <w:rFonts w:ascii="Times New Roman" w:hAnsi="Times New Roman"/>
          <w:sz w:val="24"/>
          <w:szCs w:val="24"/>
        </w:rPr>
        <w:t>/У</w:t>
      </w:r>
      <w:proofErr w:type="gramEnd"/>
      <w:r w:rsidRPr="00EF0B2B">
        <w:rPr>
          <w:rFonts w:ascii="Times New Roman" w:hAnsi="Times New Roman"/>
          <w:sz w:val="24"/>
          <w:szCs w:val="24"/>
        </w:rPr>
        <w:t xml:space="preserve">/2018 от 03.05.2018  за услуги по профилактическим испытаниям </w:t>
      </w:r>
      <w:r w:rsidRPr="00EF0B2B">
        <w:rPr>
          <w:rFonts w:ascii="Times New Roman" w:hAnsi="Times New Roman"/>
          <w:sz w:val="24"/>
          <w:szCs w:val="24"/>
          <w:lang w:eastAsia="ru-RU"/>
        </w:rPr>
        <w:t>с ООО «Профи-Сервис» и</w:t>
      </w:r>
      <w:r w:rsidRPr="00EF0B2B">
        <w:rPr>
          <w:rFonts w:ascii="Times New Roman" w:hAnsi="Times New Roman"/>
          <w:sz w:val="24"/>
          <w:szCs w:val="24"/>
        </w:rPr>
        <w:t xml:space="preserve">  Договор № 5 от 01.11.2018  за услуги по вывозу жидких бытовых отходов </w:t>
      </w:r>
      <w:r w:rsidRPr="00EF0B2B">
        <w:rPr>
          <w:rFonts w:ascii="Times New Roman" w:hAnsi="Times New Roman"/>
          <w:sz w:val="24"/>
          <w:szCs w:val="24"/>
          <w:lang w:eastAsia="ru-RU"/>
        </w:rPr>
        <w:t>с ООО «АЛТАЙСЕРВИС»,</w:t>
      </w:r>
      <w:r w:rsidRPr="00EF0B2B">
        <w:rPr>
          <w:rFonts w:ascii="Times New Roman" w:hAnsi="Times New Roman"/>
          <w:sz w:val="24"/>
          <w:szCs w:val="24"/>
        </w:rPr>
        <w:t xml:space="preserve"> что приводит к  нарушению в соответствии с Классификатором  нарушений № 4 «Нарушение при осуществлении государственных (муниципальных) закупок и закупок отдельными видами юридических лиц», по подгруппе 4.28. «Не включение в контракт (договор) обязательных условий» в количестве 2 штук (2- 2018 год).</w:t>
      </w:r>
    </w:p>
    <w:p w:rsidR="00EF0B2B" w:rsidRPr="00EF0B2B" w:rsidRDefault="00EF0B2B" w:rsidP="00EF0B2B">
      <w:pPr>
        <w:pStyle w:val="31"/>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3). </w:t>
      </w:r>
      <w:proofErr w:type="gramStart"/>
      <w:r w:rsidRPr="00EF0B2B">
        <w:rPr>
          <w:rFonts w:ascii="Times New Roman" w:hAnsi="Times New Roman" w:cs="Times New Roman"/>
          <w:sz w:val="24"/>
          <w:szCs w:val="24"/>
        </w:rPr>
        <w:t>В нарушение ч. 4 ст. 30 Федерального закона № 44-ФЗ МБОУ МБДОУ д/с Олененок отчет за 2018-2019 год о закупках у субъектов малого предпринимательства, социально ориентированных некоммерческих организаций   не размещен на Официальном сайте в единой информационной системе, что приводит к нарушению в соответствии с классификатором нарушений, выявляемых в ходе внешнего муниципального контроля по группе нарушения 4.30 «Нарушения при установлении преимуществ</w:t>
      </w:r>
      <w:proofErr w:type="gramEnd"/>
      <w:r w:rsidRPr="00EF0B2B">
        <w:rPr>
          <w:rFonts w:ascii="Times New Roman" w:hAnsi="Times New Roman" w:cs="Times New Roman"/>
          <w:sz w:val="24"/>
          <w:szCs w:val="24"/>
        </w:rPr>
        <w:t xml:space="preserve">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шт.(2018;2019).</w:t>
      </w:r>
    </w:p>
    <w:p w:rsidR="00D22624" w:rsidRPr="00EF0B2B" w:rsidRDefault="00D22624" w:rsidP="00D22624">
      <w:pPr>
        <w:tabs>
          <w:tab w:val="left" w:pos="0"/>
        </w:tabs>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По итогам контрольного мероприятия выписано представление и протокол об административном правонарушении на должностное лицо</w:t>
      </w:r>
      <w:r>
        <w:rPr>
          <w:rFonts w:ascii="Times New Roman" w:hAnsi="Times New Roman"/>
          <w:b/>
          <w:sz w:val="24"/>
          <w:szCs w:val="24"/>
        </w:rPr>
        <w:t xml:space="preserve"> по ст. 15.15.5-1 </w:t>
      </w:r>
      <w:proofErr w:type="spellStart"/>
      <w:r>
        <w:rPr>
          <w:rFonts w:ascii="Times New Roman" w:hAnsi="Times New Roman"/>
          <w:b/>
          <w:sz w:val="24"/>
          <w:szCs w:val="24"/>
        </w:rPr>
        <w:t>КоАП</w:t>
      </w:r>
      <w:proofErr w:type="spellEnd"/>
      <w:r w:rsidRPr="00EF0B2B">
        <w:rPr>
          <w:rFonts w:ascii="Times New Roman" w:hAnsi="Times New Roman"/>
          <w:b/>
          <w:sz w:val="24"/>
          <w:szCs w:val="24"/>
        </w:rPr>
        <w:t>.</w:t>
      </w:r>
    </w:p>
    <w:p w:rsidR="00C6351C" w:rsidRPr="00EF0B2B" w:rsidRDefault="00C6351C" w:rsidP="006954A9">
      <w:pPr>
        <w:spacing w:after="0" w:line="240" w:lineRule="auto"/>
        <w:ind w:firstLine="709"/>
        <w:jc w:val="center"/>
        <w:rPr>
          <w:rFonts w:ascii="Times New Roman" w:hAnsi="Times New Roman"/>
          <w:b/>
          <w:sz w:val="24"/>
          <w:szCs w:val="24"/>
        </w:rPr>
      </w:pPr>
    </w:p>
    <w:p w:rsidR="00113DD5" w:rsidRPr="00113DD5" w:rsidRDefault="00113DD5" w:rsidP="00113DD5">
      <w:pPr>
        <w:spacing w:after="0" w:line="240" w:lineRule="auto"/>
        <w:ind w:firstLine="709"/>
        <w:jc w:val="center"/>
        <w:rPr>
          <w:rFonts w:ascii="Times New Roman" w:hAnsi="Times New Roman"/>
          <w:b/>
          <w:sz w:val="24"/>
          <w:szCs w:val="24"/>
          <w:lang w:eastAsia="ru-RU"/>
        </w:rPr>
      </w:pPr>
      <w:proofErr w:type="gramStart"/>
      <w:r w:rsidRPr="00113DD5">
        <w:rPr>
          <w:rFonts w:ascii="Times New Roman" w:hAnsi="Times New Roman"/>
          <w:b/>
          <w:sz w:val="24"/>
          <w:szCs w:val="24"/>
        </w:rPr>
        <w:t xml:space="preserve">Акт от 11.09.2020г. Проверка </w:t>
      </w:r>
      <w:r w:rsidRPr="00113DD5">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Pr="00113DD5">
        <w:rPr>
          <w:rFonts w:ascii="Times New Roman" w:hAnsi="Times New Roman"/>
          <w:b/>
          <w:sz w:val="24"/>
          <w:szCs w:val="24"/>
        </w:rPr>
        <w:t xml:space="preserve"> МО «Майминский район»</w:t>
      </w:r>
      <w:r w:rsidRPr="00113DD5">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Pr="00113DD5">
        <w:rPr>
          <w:rFonts w:ascii="Times New Roman" w:hAnsi="Times New Roman"/>
          <w:b/>
          <w:sz w:val="24"/>
          <w:szCs w:val="24"/>
        </w:rPr>
        <w:t xml:space="preserve">, выделенных  в виде субсидий </w:t>
      </w:r>
      <w:r w:rsidRPr="00113DD5">
        <w:rPr>
          <w:rFonts w:ascii="Times New Roman" w:hAnsi="Times New Roman"/>
          <w:b/>
          <w:noProof/>
          <w:sz w:val="24"/>
          <w:szCs w:val="24"/>
        </w:rPr>
        <w:t xml:space="preserve">МБДОУ «Детский сад «Ручеек» </w:t>
      </w:r>
      <w:r w:rsidRPr="00113DD5">
        <w:rPr>
          <w:rFonts w:ascii="Times New Roman" w:hAnsi="Times New Roman"/>
          <w:b/>
          <w:sz w:val="24"/>
          <w:szCs w:val="24"/>
        </w:rPr>
        <w:t xml:space="preserve">на финансовое обеспечение муниципального задания, на оказание муниципальных услуг (выполнение работ) и иные цели в рамках </w:t>
      </w:r>
      <w:r w:rsidRPr="00113DD5">
        <w:rPr>
          <w:rFonts w:ascii="Times New Roman" w:hAnsi="Times New Roman"/>
          <w:b/>
          <w:sz w:val="24"/>
          <w:szCs w:val="24"/>
        </w:rPr>
        <w:lastRenderedPageBreak/>
        <w:t>Муниципальной программы «Социальное развитие муниципального образования «Майминский</w:t>
      </w:r>
      <w:proofErr w:type="gramEnd"/>
      <w:r w:rsidRPr="00113DD5">
        <w:rPr>
          <w:rFonts w:ascii="Times New Roman" w:hAnsi="Times New Roman"/>
          <w:b/>
          <w:sz w:val="24"/>
          <w:szCs w:val="24"/>
        </w:rPr>
        <w:t xml:space="preserve"> район» на 2013-2018 годы и «на 2019-2024гг.»» в части Подпрограммы «Развитие образования»  за 2018-2019года с элементами аудита эффективности и проверка соблюдения установленного порядка управления и распоряжения имуществом, находящегося в муниципальной собственности.</w:t>
      </w:r>
    </w:p>
    <w:p w:rsidR="004E6E7E" w:rsidRPr="00EF0B2B" w:rsidRDefault="004E6E7E" w:rsidP="004E6E7E">
      <w:pPr>
        <w:spacing w:after="0" w:line="240" w:lineRule="auto"/>
        <w:ind w:firstLine="709"/>
        <w:jc w:val="both"/>
        <w:rPr>
          <w:rFonts w:ascii="Times New Roman" w:hAnsi="Times New Roman"/>
          <w:b/>
          <w:sz w:val="24"/>
          <w:szCs w:val="24"/>
        </w:rPr>
      </w:pPr>
      <w:proofErr w:type="gramStart"/>
      <w:r w:rsidRPr="00EF0B2B">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п.4  и п. 5 ч.2, статьи 9 Закона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 N 44-ФЗ «О</w:t>
      </w:r>
      <w:proofErr w:type="gramEnd"/>
      <w:r w:rsidRPr="00EF0B2B">
        <w:rPr>
          <w:rFonts w:ascii="Times New Roman" w:hAnsi="Times New Roman"/>
          <w:sz w:val="24"/>
          <w:szCs w:val="24"/>
        </w:rPr>
        <w:t xml:space="preserve"> контрактной системе в сфере закупок товаров, работ, услуг для обеспечения государственных и муниципальных нужд»</w:t>
      </w:r>
    </w:p>
    <w:p w:rsidR="004E6E7E" w:rsidRPr="004E6E7E" w:rsidRDefault="004E6E7E" w:rsidP="004E6E7E">
      <w:pPr>
        <w:spacing w:after="0" w:line="240" w:lineRule="auto"/>
        <w:ind w:firstLine="709"/>
        <w:jc w:val="both"/>
        <w:rPr>
          <w:rFonts w:ascii="Times New Roman" w:hAnsi="Times New Roman"/>
          <w:b/>
          <w:sz w:val="24"/>
          <w:szCs w:val="24"/>
        </w:rPr>
      </w:pPr>
      <w:r w:rsidRPr="004E6E7E">
        <w:rPr>
          <w:rFonts w:ascii="Times New Roman" w:hAnsi="Times New Roman"/>
          <w:b/>
          <w:sz w:val="24"/>
          <w:szCs w:val="24"/>
        </w:rPr>
        <w:t xml:space="preserve">Обобщенная информация о результатах контрольного мероприятия: </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4E6E7E">
        <w:rPr>
          <w:rFonts w:ascii="Times New Roman" w:hAnsi="Times New Roman"/>
          <w:b/>
          <w:sz w:val="24"/>
          <w:szCs w:val="24"/>
        </w:rPr>
        <w:t xml:space="preserve">По вопросу 1. </w:t>
      </w:r>
      <w:r w:rsidRPr="004E6E7E">
        <w:rPr>
          <w:rFonts w:ascii="Times New Roman" w:hAnsi="Times New Roman"/>
          <w:sz w:val="24"/>
          <w:szCs w:val="24"/>
        </w:rPr>
        <w:t xml:space="preserve">Использование средств бюджета за период 2018-2019гг., поступившие в МАДОУ </w:t>
      </w:r>
      <w:r w:rsidRPr="004E6E7E">
        <w:rPr>
          <w:rFonts w:ascii="Times New Roman" w:hAnsi="Times New Roman"/>
          <w:noProof/>
          <w:sz w:val="24"/>
          <w:szCs w:val="24"/>
        </w:rPr>
        <w:t xml:space="preserve">«Детский сад «Ручеек»» </w:t>
      </w:r>
      <w:r w:rsidRPr="004E6E7E">
        <w:rPr>
          <w:rFonts w:ascii="Times New Roman" w:hAnsi="Times New Roman"/>
          <w:sz w:val="24"/>
          <w:szCs w:val="24"/>
        </w:rPr>
        <w:t>осуществлялось  в соответствии с Бюджетным Кодексом РФ (ст.69.1, 69.2 и 78.1) в виде субсидии бюджетным учреждениям на финансовое обеспечение выполнения муниципального задания и иные цели, а так же Положения от 08.10.2015г. №119. В соответствии с Положением от 08.10.2015г. №119 субсидии МАДОУ «Детский сад «Ручеек»» предоставляются на основании заключенного Соглашения. Финансовое обеспечение выполнения муниципального задания по МАДОУ «Детский сад «Ручеек»» за период 2018-2019гг. осуществлялось в рамках двух Муниципальных программ через главного администратора бюджетных средств Управление образования Администрации муниципального образования «Майминский район». По результатам проверки</w:t>
      </w:r>
      <w:r w:rsidRPr="004E6E7E">
        <w:rPr>
          <w:rFonts w:ascii="Times New Roman" w:hAnsi="Times New Roman"/>
          <w:sz w:val="24"/>
          <w:szCs w:val="24"/>
          <w:shd w:val="clear" w:color="auto" w:fill="FFFFFF"/>
        </w:rPr>
        <w:t xml:space="preserve"> использования средств бюджета</w:t>
      </w:r>
      <w:r w:rsidRPr="004E6E7E">
        <w:rPr>
          <w:rFonts w:ascii="Times New Roman" w:hAnsi="Times New Roman"/>
          <w:sz w:val="24"/>
          <w:szCs w:val="24"/>
        </w:rPr>
        <w:t xml:space="preserve"> МО «Майминский район»</w:t>
      </w:r>
      <w:r w:rsidRPr="004E6E7E">
        <w:rPr>
          <w:rFonts w:ascii="Times New Roman" w:hAnsi="Times New Roman"/>
          <w:sz w:val="24"/>
          <w:szCs w:val="24"/>
          <w:shd w:val="clear" w:color="auto" w:fill="FFFFFF"/>
        </w:rPr>
        <w:t xml:space="preserve">, </w:t>
      </w:r>
      <w:r w:rsidRPr="004E6E7E">
        <w:rPr>
          <w:rFonts w:ascii="Times New Roman" w:hAnsi="Times New Roman"/>
          <w:sz w:val="24"/>
          <w:szCs w:val="24"/>
        </w:rPr>
        <w:t xml:space="preserve">выделенных в виде субсидий </w:t>
      </w:r>
      <w:r w:rsidRPr="004E6E7E">
        <w:rPr>
          <w:rFonts w:ascii="Times New Roman" w:hAnsi="Times New Roman"/>
          <w:noProof/>
          <w:sz w:val="24"/>
          <w:szCs w:val="24"/>
        </w:rPr>
        <w:t xml:space="preserve">МАДОУ «Детский сад «Ручеек»» </w:t>
      </w:r>
      <w:r w:rsidRPr="004E6E7E">
        <w:rPr>
          <w:rFonts w:ascii="Times New Roman" w:hAnsi="Times New Roman"/>
          <w:sz w:val="24"/>
          <w:szCs w:val="24"/>
        </w:rPr>
        <w:t>установлено, субсидии на выполнение муниципального задания, используются по назначению в соответствии с планами финансово- хозяйственной деятельности</w:t>
      </w:r>
      <w:r w:rsidRPr="004E6E7E">
        <w:rPr>
          <w:rFonts w:ascii="Times New Roman" w:hAnsi="Times New Roman"/>
          <w:sz w:val="24"/>
          <w:szCs w:val="24"/>
          <w:lang w:eastAsia="ru-RU"/>
        </w:rPr>
        <w:t xml:space="preserve">. </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lang w:eastAsia="ru-RU"/>
        </w:rPr>
      </w:pPr>
      <w:r w:rsidRPr="004E6E7E">
        <w:rPr>
          <w:rFonts w:ascii="Times New Roman" w:hAnsi="Times New Roman"/>
          <w:sz w:val="24"/>
          <w:szCs w:val="24"/>
        </w:rPr>
        <w:t xml:space="preserve">Большую часть в расходах составляет фонд оплаты труда 63,89%-64,81%, отчисления от оплаты труда 18-82%-19,52% и закупки 14,67%-16,63%. </w:t>
      </w:r>
      <w:r w:rsidRPr="004E6E7E">
        <w:rPr>
          <w:rFonts w:ascii="Times New Roman" w:hAnsi="Times New Roman"/>
          <w:color w:val="000000"/>
          <w:sz w:val="24"/>
          <w:szCs w:val="24"/>
          <w:lang w:eastAsia="ru-RU"/>
        </w:rPr>
        <w:t xml:space="preserve">Не исполнение плановых назначений составили за 2018-2019 </w:t>
      </w:r>
      <w:proofErr w:type="spellStart"/>
      <w:proofErr w:type="gramStart"/>
      <w:r w:rsidRPr="004E6E7E">
        <w:rPr>
          <w:rFonts w:ascii="Times New Roman" w:hAnsi="Times New Roman"/>
          <w:color w:val="000000"/>
          <w:sz w:val="24"/>
          <w:szCs w:val="24"/>
          <w:lang w:eastAsia="ru-RU"/>
        </w:rPr>
        <w:t>гг</w:t>
      </w:r>
      <w:proofErr w:type="spellEnd"/>
      <w:proofErr w:type="gramEnd"/>
      <w:r w:rsidRPr="004E6E7E">
        <w:rPr>
          <w:rFonts w:ascii="Times New Roman" w:hAnsi="Times New Roman"/>
          <w:color w:val="000000"/>
          <w:sz w:val="24"/>
          <w:szCs w:val="24"/>
          <w:lang w:eastAsia="ru-RU"/>
        </w:rPr>
        <w:t xml:space="preserve"> в части «субсидии на выполнение государственного (муниципального) задания», что приводит к завышению объемов финансового обеспечения исполнения муниципального задания, а так же показателей плана ПФХД в части по выплатам персоналу.    </w:t>
      </w:r>
      <w:proofErr w:type="gramStart"/>
      <w:r w:rsidRPr="004E6E7E">
        <w:rPr>
          <w:rFonts w:ascii="Times New Roman" w:hAnsi="Times New Roman"/>
          <w:sz w:val="24"/>
          <w:szCs w:val="24"/>
        </w:rPr>
        <w:t>В соответствии с отчетами о выполнении муниципального задания № 21 от 29.12.2018г. и № 21 от 29.12.2019г. исполнение фактического достижения показателя, характеризующего объем муниципальной услуги отражено в объеме ниже утвержденного,</w:t>
      </w:r>
      <w:r w:rsidRPr="004E6E7E">
        <w:rPr>
          <w:rFonts w:ascii="Times New Roman" w:hAnsi="Times New Roman"/>
          <w:color w:val="000000"/>
          <w:sz w:val="24"/>
          <w:szCs w:val="24"/>
          <w:lang w:eastAsia="ru-RU"/>
        </w:rPr>
        <w:t xml:space="preserve"> что приводит к завышению объемов финансового обеспечения исполнения муниципального задания, а так же к нарушению статьи 69,2 БК РФ и </w:t>
      </w:r>
      <w:r w:rsidRPr="004E6E7E">
        <w:rPr>
          <w:rFonts w:ascii="Times New Roman" w:hAnsi="Times New Roman"/>
          <w:sz w:val="24"/>
          <w:szCs w:val="24"/>
          <w:lang w:eastAsia="ru-RU"/>
        </w:rPr>
        <w:t>влечет наложение административного штрафа на должностных лиц по ст.15.15.15</w:t>
      </w:r>
      <w:proofErr w:type="gramEnd"/>
      <w:r w:rsidRPr="004E6E7E">
        <w:rPr>
          <w:rFonts w:ascii="Times New Roman" w:hAnsi="Times New Roman"/>
          <w:sz w:val="24"/>
          <w:szCs w:val="24"/>
          <w:lang w:eastAsia="ru-RU"/>
        </w:rPr>
        <w:t xml:space="preserve"> КоАП. Присутствует неверное заполнение граф исполнения муниципальных заданий, в части характеризующих качество муниципальной услуги.</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sz w:val="24"/>
          <w:szCs w:val="24"/>
        </w:rPr>
      </w:pPr>
      <w:r w:rsidRPr="004E6E7E">
        <w:rPr>
          <w:rFonts w:ascii="Times New Roman" w:hAnsi="Times New Roman"/>
          <w:sz w:val="24"/>
          <w:szCs w:val="24"/>
        </w:rPr>
        <w:t xml:space="preserve">Общее количество нарушений законодательства составляет 74, в том числе: </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b/>
          <w:sz w:val="24"/>
          <w:szCs w:val="24"/>
        </w:rPr>
      </w:pPr>
      <w:r w:rsidRPr="004E6E7E">
        <w:rPr>
          <w:rFonts w:ascii="Times New Roman" w:hAnsi="Times New Roman"/>
          <w:sz w:val="24"/>
          <w:szCs w:val="24"/>
        </w:rPr>
        <w:t xml:space="preserve">1. в соответствии с Классификатором  нарушения, из них: </w:t>
      </w:r>
    </w:p>
    <w:p w:rsidR="004E6E7E" w:rsidRPr="004E6E7E" w:rsidRDefault="004E6E7E" w:rsidP="004E6E7E">
      <w:pPr>
        <w:spacing w:after="0" w:line="240" w:lineRule="auto"/>
        <w:ind w:firstLine="709"/>
        <w:jc w:val="both"/>
        <w:rPr>
          <w:rFonts w:ascii="Times New Roman" w:hAnsi="Times New Roman"/>
          <w:sz w:val="24"/>
          <w:szCs w:val="24"/>
        </w:rPr>
      </w:pPr>
      <w:r w:rsidRPr="004E6E7E">
        <w:rPr>
          <w:rFonts w:ascii="Times New Roman" w:hAnsi="Times New Roman"/>
          <w:sz w:val="24"/>
          <w:szCs w:val="24"/>
        </w:rPr>
        <w:t>1) группы нарушения 1 «Нарушения при формировании и исполнении бюджетов», вид нарушения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5 нарушений, в том числе:</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rPr>
      </w:pPr>
      <w:proofErr w:type="gramStart"/>
      <w:r w:rsidRPr="004E6E7E">
        <w:rPr>
          <w:rFonts w:ascii="Times New Roman" w:hAnsi="Times New Roman"/>
          <w:sz w:val="24"/>
          <w:szCs w:val="24"/>
        </w:rPr>
        <w:t xml:space="preserve">-установлено 2 нарушения в части изменения уникального номера реестровой записи с 801011О.99.0.БВ24ДХ02000 на 801011О.99.0БВ24БТ62000, что не соответствует фактически утвержденным данным «Муниципальное задание» и отчет «Об исполнении муниципального задания», что в соответствии с Классификатором группы нарушения 1 «Нарушения при формировании и исполнении бюджетов», вид нарушения 1.2.47 </w:t>
      </w:r>
      <w:r w:rsidRPr="004E6E7E">
        <w:rPr>
          <w:rFonts w:ascii="Times New Roman" w:hAnsi="Times New Roman"/>
          <w:sz w:val="24"/>
          <w:szCs w:val="24"/>
        </w:rPr>
        <w:lastRenderedPageBreak/>
        <w:t>«Нарушение порядка формирования и (или) финансового обеспечения выполнения государственного (муниципального) задания</w:t>
      </w:r>
      <w:proofErr w:type="gramEnd"/>
      <w:r w:rsidRPr="004E6E7E">
        <w:rPr>
          <w:rFonts w:ascii="Times New Roman" w:hAnsi="Times New Roman"/>
          <w:sz w:val="24"/>
          <w:szCs w:val="24"/>
        </w:rPr>
        <w:t xml:space="preserve"> </w:t>
      </w:r>
      <w:proofErr w:type="gramStart"/>
      <w:r w:rsidRPr="004E6E7E">
        <w:rPr>
          <w:rFonts w:ascii="Times New Roman" w:hAnsi="Times New Roman"/>
          <w:sz w:val="24"/>
          <w:szCs w:val="24"/>
        </w:rPr>
        <w:t>на оказание государственных (муниципальных) услуг (выполнение работ) государственными (муниципальными) учреждениями» установлено 1нарушение (в части  н</w:t>
      </w:r>
      <w:r w:rsidRPr="004E6E7E">
        <w:rPr>
          <w:rFonts w:ascii="Times New Roman" w:hAnsi="Times New Roman"/>
          <w:bCs/>
          <w:sz w:val="24"/>
          <w:szCs w:val="24"/>
        </w:rPr>
        <w:t>аименования вида деятельности, отраженные в муниципальных заданиях в  2018 и 2019гг., что противоречит виду общеобразовательных программ «адаптированная образовательная программа» размещенные на официальном сайте http://budget.gov.ru/</w:t>
      </w:r>
      <w:r w:rsidRPr="004E6E7E">
        <w:rPr>
          <w:rFonts w:ascii="Times New Roman" w:hAnsi="Times New Roman"/>
          <w:sz w:val="24"/>
          <w:szCs w:val="24"/>
        </w:rPr>
        <w:t xml:space="preserve">, приводящие к нарушению п.3 статьи 69.2 БК РФ, </w:t>
      </w:r>
      <w:hyperlink r:id="rId18" w:history="1">
        <w:r w:rsidRPr="004E6E7E">
          <w:rPr>
            <w:rFonts w:ascii="Times New Roman" w:hAnsi="Times New Roman"/>
            <w:sz w:val="24"/>
            <w:szCs w:val="24"/>
          </w:rPr>
          <w:t>пункт 7 статьи 9.2</w:t>
        </w:r>
      </w:hyperlink>
      <w:r w:rsidRPr="004E6E7E">
        <w:rPr>
          <w:rFonts w:ascii="Times New Roman" w:hAnsi="Times New Roman"/>
          <w:sz w:val="24"/>
          <w:szCs w:val="24"/>
        </w:rPr>
        <w:t xml:space="preserve"> Федерального закона от 12.01.1996 № 7-ФЗ «О</w:t>
      </w:r>
      <w:proofErr w:type="gramEnd"/>
      <w:r w:rsidRPr="004E6E7E">
        <w:rPr>
          <w:rFonts w:ascii="Times New Roman" w:hAnsi="Times New Roman"/>
          <w:sz w:val="24"/>
          <w:szCs w:val="24"/>
        </w:rPr>
        <w:t xml:space="preserve"> </w:t>
      </w:r>
      <w:proofErr w:type="gramStart"/>
      <w:r w:rsidRPr="004E6E7E">
        <w:rPr>
          <w:rFonts w:ascii="Times New Roman" w:hAnsi="Times New Roman"/>
          <w:sz w:val="24"/>
          <w:szCs w:val="24"/>
        </w:rPr>
        <w:t xml:space="preserve">некоммерческих организациях» и в части не исполнения п. 7 раздела </w:t>
      </w:r>
      <w:r w:rsidRPr="004E6E7E">
        <w:rPr>
          <w:rFonts w:ascii="Times New Roman" w:hAnsi="Times New Roman"/>
          <w:sz w:val="24"/>
          <w:szCs w:val="24"/>
          <w:lang w:val="en-US"/>
        </w:rPr>
        <w:t>II</w:t>
      </w:r>
      <w:r w:rsidRPr="004E6E7E">
        <w:rPr>
          <w:rFonts w:ascii="Times New Roman" w:hAnsi="Times New Roman"/>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 а так же по технической составляемой при размещении отчета об исполнении муниципального задания (Пояснительная).</w:t>
      </w:r>
      <w:proofErr w:type="gramEnd"/>
    </w:p>
    <w:p w:rsidR="004E6E7E" w:rsidRPr="004E6E7E" w:rsidRDefault="004E6E7E" w:rsidP="004E6E7E">
      <w:pPr>
        <w:spacing w:after="0" w:line="240" w:lineRule="auto"/>
        <w:ind w:firstLine="709"/>
        <w:jc w:val="both"/>
        <w:rPr>
          <w:rFonts w:ascii="Times New Roman" w:hAnsi="Times New Roman"/>
          <w:sz w:val="24"/>
          <w:szCs w:val="24"/>
        </w:rPr>
      </w:pPr>
      <w:r w:rsidRPr="004E6E7E">
        <w:rPr>
          <w:rFonts w:ascii="Times New Roman" w:hAnsi="Times New Roman"/>
          <w:sz w:val="24"/>
          <w:szCs w:val="24"/>
        </w:rPr>
        <w:t xml:space="preserve"> </w:t>
      </w:r>
      <w:proofErr w:type="gramStart"/>
      <w:r w:rsidRPr="004E6E7E">
        <w:rPr>
          <w:rFonts w:ascii="Times New Roman" w:hAnsi="Times New Roman"/>
          <w:sz w:val="24"/>
          <w:szCs w:val="24"/>
        </w:rPr>
        <w:t>-установлено 1 нарушение (в части н</w:t>
      </w:r>
      <w:r w:rsidRPr="004E6E7E">
        <w:rPr>
          <w:rFonts w:ascii="Times New Roman" w:hAnsi="Times New Roman"/>
          <w:bCs/>
          <w:sz w:val="24"/>
          <w:szCs w:val="24"/>
        </w:rPr>
        <w:t xml:space="preserve">аименования вида деятельности, отраженные в муниципальных заданиях в  2018г., что противоречит основным видам деятельности по ОКВЭД размещенным на официальном сайте </w:t>
      </w:r>
      <w:hyperlink r:id="rId19" w:history="1">
        <w:r w:rsidRPr="004E6E7E">
          <w:rPr>
            <w:rStyle w:val="a4"/>
            <w:rFonts w:ascii="Times New Roman" w:hAnsi="Times New Roman"/>
            <w:sz w:val="24"/>
            <w:szCs w:val="24"/>
            <w:lang w:val="en-US"/>
          </w:rPr>
          <w:t>bus</w:t>
        </w:r>
        <w:r w:rsidRPr="004E6E7E">
          <w:rPr>
            <w:rStyle w:val="a4"/>
            <w:rFonts w:ascii="Times New Roman" w:hAnsi="Times New Roman"/>
            <w:sz w:val="24"/>
            <w:szCs w:val="24"/>
          </w:rPr>
          <w:t>.</w:t>
        </w:r>
        <w:proofErr w:type="spellStart"/>
        <w:r w:rsidRPr="004E6E7E">
          <w:rPr>
            <w:rStyle w:val="a4"/>
            <w:rFonts w:ascii="Times New Roman" w:hAnsi="Times New Roman"/>
            <w:sz w:val="24"/>
            <w:szCs w:val="24"/>
            <w:lang w:val="en-US"/>
          </w:rPr>
          <w:t>gov</w:t>
        </w:r>
        <w:proofErr w:type="spellEnd"/>
        <w:r w:rsidRPr="004E6E7E">
          <w:rPr>
            <w:rStyle w:val="a4"/>
            <w:rFonts w:ascii="Times New Roman" w:hAnsi="Times New Roman"/>
            <w:sz w:val="24"/>
            <w:szCs w:val="24"/>
          </w:rPr>
          <w:t>.</w:t>
        </w:r>
        <w:proofErr w:type="spellStart"/>
        <w:r w:rsidRPr="004E6E7E">
          <w:rPr>
            <w:rStyle w:val="a4"/>
            <w:rFonts w:ascii="Times New Roman" w:hAnsi="Times New Roman"/>
            <w:sz w:val="24"/>
            <w:szCs w:val="24"/>
            <w:lang w:val="en-US"/>
          </w:rPr>
          <w:t>ru</w:t>
        </w:r>
        <w:proofErr w:type="spellEnd"/>
      </w:hyperlink>
      <w:r w:rsidRPr="004E6E7E">
        <w:rPr>
          <w:rFonts w:ascii="Times New Roman" w:hAnsi="Times New Roman"/>
          <w:sz w:val="24"/>
          <w:szCs w:val="24"/>
        </w:rPr>
        <w:t xml:space="preserve">, а также коду и наименованию вида деятельности Выписки из ЕГРЮЛ), приводящие к нарушению п.3 статьи 69.2 БК РФ, </w:t>
      </w:r>
      <w:hyperlink r:id="rId20" w:history="1">
        <w:r w:rsidRPr="004E6E7E">
          <w:rPr>
            <w:rFonts w:ascii="Times New Roman" w:hAnsi="Times New Roman"/>
            <w:sz w:val="24"/>
            <w:szCs w:val="24"/>
          </w:rPr>
          <w:t>пункт 7 статьи 9.2</w:t>
        </w:r>
      </w:hyperlink>
      <w:r w:rsidRPr="004E6E7E">
        <w:rPr>
          <w:rFonts w:ascii="Times New Roman" w:hAnsi="Times New Roman"/>
          <w:sz w:val="24"/>
          <w:szCs w:val="24"/>
        </w:rPr>
        <w:t xml:space="preserve"> Федерального закона от 12.01.1996 № 7-ФЗ «О некоммерческих организациях» и</w:t>
      </w:r>
      <w:proofErr w:type="gramEnd"/>
      <w:r w:rsidRPr="004E6E7E">
        <w:rPr>
          <w:rFonts w:ascii="Times New Roman" w:hAnsi="Times New Roman"/>
          <w:sz w:val="24"/>
          <w:szCs w:val="24"/>
        </w:rPr>
        <w:t xml:space="preserve"> в части не исполнения п. 7 раздела </w:t>
      </w:r>
      <w:r w:rsidRPr="004E6E7E">
        <w:rPr>
          <w:rFonts w:ascii="Times New Roman" w:hAnsi="Times New Roman"/>
          <w:sz w:val="24"/>
          <w:szCs w:val="24"/>
          <w:lang w:val="en-US"/>
        </w:rPr>
        <w:t>II</w:t>
      </w:r>
      <w:r w:rsidRPr="004E6E7E">
        <w:rPr>
          <w:rFonts w:ascii="Times New Roman" w:hAnsi="Times New Roman"/>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rPr>
      </w:pPr>
      <w:proofErr w:type="gramStart"/>
      <w:r w:rsidRPr="004E6E7E">
        <w:rPr>
          <w:rFonts w:ascii="Times New Roman" w:hAnsi="Times New Roman"/>
          <w:sz w:val="24"/>
          <w:szCs w:val="24"/>
        </w:rPr>
        <w:t>-установлено 1 нарушение (в части н</w:t>
      </w:r>
      <w:r w:rsidRPr="004E6E7E">
        <w:rPr>
          <w:rFonts w:ascii="Times New Roman" w:hAnsi="Times New Roman"/>
          <w:bCs/>
          <w:sz w:val="24"/>
          <w:szCs w:val="24"/>
        </w:rPr>
        <w:t xml:space="preserve">аименования вида деятельности, отраженные в муниципальных заданиях в  2019г., что противоречит основным видам деятельности по ОКВЭД размещенным на официальном сайте </w:t>
      </w:r>
      <w:hyperlink r:id="rId21" w:history="1">
        <w:r w:rsidRPr="004E6E7E">
          <w:rPr>
            <w:rStyle w:val="a4"/>
            <w:rFonts w:ascii="Times New Roman" w:hAnsi="Times New Roman"/>
            <w:sz w:val="24"/>
            <w:szCs w:val="24"/>
            <w:lang w:val="en-US"/>
          </w:rPr>
          <w:t>bus</w:t>
        </w:r>
        <w:r w:rsidRPr="004E6E7E">
          <w:rPr>
            <w:rStyle w:val="a4"/>
            <w:rFonts w:ascii="Times New Roman" w:hAnsi="Times New Roman"/>
            <w:sz w:val="24"/>
            <w:szCs w:val="24"/>
          </w:rPr>
          <w:t>.</w:t>
        </w:r>
        <w:proofErr w:type="spellStart"/>
        <w:r w:rsidRPr="004E6E7E">
          <w:rPr>
            <w:rStyle w:val="a4"/>
            <w:rFonts w:ascii="Times New Roman" w:hAnsi="Times New Roman"/>
            <w:sz w:val="24"/>
            <w:szCs w:val="24"/>
            <w:lang w:val="en-US"/>
          </w:rPr>
          <w:t>gov</w:t>
        </w:r>
        <w:proofErr w:type="spellEnd"/>
        <w:r w:rsidRPr="004E6E7E">
          <w:rPr>
            <w:rStyle w:val="a4"/>
            <w:rFonts w:ascii="Times New Roman" w:hAnsi="Times New Roman"/>
            <w:sz w:val="24"/>
            <w:szCs w:val="24"/>
          </w:rPr>
          <w:t>.</w:t>
        </w:r>
        <w:proofErr w:type="spellStart"/>
        <w:r w:rsidRPr="004E6E7E">
          <w:rPr>
            <w:rStyle w:val="a4"/>
            <w:rFonts w:ascii="Times New Roman" w:hAnsi="Times New Roman"/>
            <w:sz w:val="24"/>
            <w:szCs w:val="24"/>
            <w:lang w:val="en-US"/>
          </w:rPr>
          <w:t>ru</w:t>
        </w:r>
        <w:proofErr w:type="spellEnd"/>
      </w:hyperlink>
      <w:r w:rsidRPr="004E6E7E">
        <w:rPr>
          <w:rFonts w:ascii="Times New Roman" w:hAnsi="Times New Roman"/>
          <w:sz w:val="24"/>
          <w:szCs w:val="24"/>
        </w:rPr>
        <w:t xml:space="preserve">, а также коду и наименованию вида деятельности Выписки из ЕГРЮЛ), приводящие к нарушению п.3 статьи 69.2 БК РФ, </w:t>
      </w:r>
      <w:hyperlink r:id="rId22" w:history="1">
        <w:r w:rsidRPr="004E6E7E">
          <w:rPr>
            <w:rFonts w:ascii="Times New Roman" w:hAnsi="Times New Roman"/>
            <w:sz w:val="24"/>
            <w:szCs w:val="24"/>
          </w:rPr>
          <w:t>пункт 7 статьи 9.2</w:t>
        </w:r>
      </w:hyperlink>
      <w:r w:rsidRPr="004E6E7E">
        <w:rPr>
          <w:rFonts w:ascii="Times New Roman" w:hAnsi="Times New Roman"/>
          <w:sz w:val="24"/>
          <w:szCs w:val="24"/>
        </w:rPr>
        <w:t xml:space="preserve"> Федерального закона от 12.01.1996 № 7-ФЗ «О некоммерческих организациях» и</w:t>
      </w:r>
      <w:proofErr w:type="gramEnd"/>
      <w:r w:rsidRPr="004E6E7E">
        <w:rPr>
          <w:rFonts w:ascii="Times New Roman" w:hAnsi="Times New Roman"/>
          <w:sz w:val="24"/>
          <w:szCs w:val="24"/>
        </w:rPr>
        <w:t xml:space="preserve"> в части не исполнения п. 7 раздела </w:t>
      </w:r>
      <w:r w:rsidRPr="004E6E7E">
        <w:rPr>
          <w:rFonts w:ascii="Times New Roman" w:hAnsi="Times New Roman"/>
          <w:sz w:val="24"/>
          <w:szCs w:val="24"/>
          <w:lang w:val="en-US"/>
        </w:rPr>
        <w:t>II</w:t>
      </w:r>
      <w:r w:rsidRPr="004E6E7E">
        <w:rPr>
          <w:rFonts w:ascii="Times New Roman" w:hAnsi="Times New Roman"/>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w:t>
      </w:r>
    </w:p>
    <w:p w:rsidR="004E6E7E" w:rsidRPr="004E6E7E" w:rsidRDefault="001833B8" w:rsidP="004E6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4E6E7E" w:rsidRPr="004E6E7E">
        <w:rPr>
          <w:rFonts w:ascii="Times New Roman" w:hAnsi="Times New Roman"/>
          <w:sz w:val="24"/>
          <w:szCs w:val="24"/>
        </w:rPr>
        <w:t xml:space="preserve">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004E6E7E" w:rsidRPr="004E6E7E">
        <w:rPr>
          <w:rFonts w:ascii="Times New Roman" w:hAnsi="Times New Roman"/>
          <w:sz w:val="24"/>
          <w:szCs w:val="24"/>
        </w:rPr>
        <w:t>а</w:t>
      </w:r>
      <w:proofErr w:type="gramEnd"/>
      <w:r w:rsidR="004E6E7E" w:rsidRPr="004E6E7E">
        <w:rPr>
          <w:rFonts w:ascii="Times New Roman" w:hAnsi="Times New Roman"/>
          <w:sz w:val="24"/>
          <w:szCs w:val="24"/>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p w:rsidR="004E6E7E" w:rsidRPr="004E6E7E" w:rsidRDefault="004E6E7E" w:rsidP="004E6E7E">
      <w:pPr>
        <w:autoSpaceDE w:val="0"/>
        <w:autoSpaceDN w:val="0"/>
        <w:adjustRightInd w:val="0"/>
        <w:spacing w:after="0" w:line="240" w:lineRule="auto"/>
        <w:ind w:firstLine="709"/>
        <w:jc w:val="both"/>
        <w:rPr>
          <w:rFonts w:ascii="Times New Roman" w:hAnsi="Times New Roman"/>
          <w:color w:val="000000"/>
          <w:sz w:val="24"/>
          <w:szCs w:val="24"/>
          <w:lang w:eastAsia="ru-RU"/>
        </w:rPr>
      </w:pPr>
      <w:proofErr w:type="gramStart"/>
      <w:r w:rsidRPr="004E6E7E">
        <w:rPr>
          <w:rFonts w:ascii="Times New Roman" w:hAnsi="Times New Roman"/>
          <w:sz w:val="24"/>
          <w:szCs w:val="24"/>
        </w:rPr>
        <w:t>-</w:t>
      </w:r>
      <w:r w:rsidRPr="004E6E7E">
        <w:rPr>
          <w:rFonts w:ascii="Times New Roman" w:hAnsi="Times New Roman"/>
          <w:color w:val="000000"/>
          <w:sz w:val="24"/>
          <w:szCs w:val="24"/>
          <w:lang w:eastAsia="ru-RU"/>
        </w:rPr>
        <w:t xml:space="preserve">установлено 1 нарушение (2019г., в части </w:t>
      </w:r>
      <w:r w:rsidRPr="004E6E7E">
        <w:rPr>
          <w:rFonts w:ascii="Times New Roman" w:hAnsi="Times New Roman"/>
          <w:bCs/>
          <w:sz w:val="24"/>
          <w:szCs w:val="24"/>
        </w:rPr>
        <w:t xml:space="preserve">не размещения на официальном сайте </w:t>
      </w:r>
      <w:r w:rsidRPr="004E6E7E">
        <w:rPr>
          <w:rFonts w:ascii="Times New Roman" w:hAnsi="Times New Roman"/>
          <w:sz w:val="24"/>
          <w:szCs w:val="24"/>
          <w:lang w:val="en-US"/>
        </w:rPr>
        <w:t>bus</w:t>
      </w:r>
      <w:r w:rsidRPr="004E6E7E">
        <w:rPr>
          <w:rFonts w:ascii="Times New Roman" w:hAnsi="Times New Roman"/>
          <w:sz w:val="24"/>
          <w:szCs w:val="24"/>
        </w:rPr>
        <w:t>.</w:t>
      </w:r>
      <w:proofErr w:type="spellStart"/>
      <w:r w:rsidRPr="004E6E7E">
        <w:rPr>
          <w:rFonts w:ascii="Times New Roman" w:hAnsi="Times New Roman"/>
          <w:sz w:val="24"/>
          <w:szCs w:val="24"/>
          <w:lang w:val="en-US"/>
        </w:rPr>
        <w:t>gov</w:t>
      </w:r>
      <w:proofErr w:type="spellEnd"/>
      <w:r w:rsidRPr="004E6E7E">
        <w:rPr>
          <w:rFonts w:ascii="Times New Roman" w:hAnsi="Times New Roman"/>
          <w:sz w:val="24"/>
          <w:szCs w:val="24"/>
        </w:rPr>
        <w:t>.</w:t>
      </w:r>
      <w:proofErr w:type="spellStart"/>
      <w:r w:rsidRPr="004E6E7E">
        <w:rPr>
          <w:rFonts w:ascii="Times New Roman" w:hAnsi="Times New Roman"/>
          <w:sz w:val="24"/>
          <w:szCs w:val="24"/>
          <w:lang w:val="en-US"/>
        </w:rPr>
        <w:t>ru</w:t>
      </w:r>
      <w:proofErr w:type="spellEnd"/>
      <w:r w:rsidRPr="004E6E7E">
        <w:rPr>
          <w:rFonts w:ascii="Times New Roman" w:hAnsi="Times New Roman"/>
          <w:bCs/>
          <w:sz w:val="24"/>
          <w:szCs w:val="24"/>
        </w:rPr>
        <w:t>, Отчета о выполнении муниципального задания</w:t>
      </w:r>
      <w:r w:rsidRPr="004E6E7E">
        <w:rPr>
          <w:rFonts w:ascii="Times New Roman" w:hAnsi="Times New Roman"/>
          <w:color w:val="000000"/>
          <w:sz w:val="24"/>
          <w:szCs w:val="24"/>
          <w:lang w:eastAsia="ru-RU"/>
        </w:rPr>
        <w:t>), приводящие к</w:t>
      </w:r>
      <w:r w:rsidRPr="004E6E7E">
        <w:rPr>
          <w:rFonts w:ascii="Times New Roman" w:hAnsi="Times New Roman"/>
          <w:sz w:val="24"/>
          <w:szCs w:val="24"/>
        </w:rPr>
        <w:t xml:space="preserve"> нарушению п. 3.5 статьи 32 Федерального закона от 12.01.1996 N7-ФЗ "О некоммерческих организациях",  </w:t>
      </w:r>
      <w:r w:rsidRPr="004E6E7E">
        <w:rPr>
          <w:rFonts w:ascii="Times New Roman" w:hAnsi="Times New Roman"/>
          <w:color w:val="000000"/>
          <w:sz w:val="24"/>
          <w:szCs w:val="24"/>
          <w:lang w:eastAsia="ru-RU"/>
        </w:rPr>
        <w:t xml:space="preserve">а так же </w:t>
      </w:r>
      <w:r w:rsidRPr="004E6E7E">
        <w:rPr>
          <w:rFonts w:ascii="Times New Roman" w:hAnsi="Times New Roman"/>
          <w:sz w:val="24"/>
          <w:szCs w:val="24"/>
        </w:rPr>
        <w:t xml:space="preserve">п.3 статьи 7 Федерального закона от 06.10.2003 N 131-ФЗ «Об общих принципах организации местного самоуправления в Российской Федерации» и </w:t>
      </w:r>
      <w:r w:rsidRPr="004E6E7E">
        <w:rPr>
          <w:rFonts w:ascii="Times New Roman" w:hAnsi="Times New Roman"/>
          <w:bCs/>
          <w:sz w:val="24"/>
          <w:szCs w:val="24"/>
        </w:rPr>
        <w:t>п. 8, части</w:t>
      </w:r>
      <w:proofErr w:type="gramEnd"/>
      <w:r w:rsidRPr="004E6E7E">
        <w:rPr>
          <w:rFonts w:ascii="Times New Roman" w:hAnsi="Times New Roman"/>
          <w:bCs/>
          <w:sz w:val="24"/>
          <w:szCs w:val="24"/>
        </w:rPr>
        <w:t xml:space="preserve"> </w:t>
      </w:r>
      <w:r w:rsidRPr="004E6E7E">
        <w:rPr>
          <w:rFonts w:ascii="Times New Roman" w:hAnsi="Times New Roman"/>
          <w:bCs/>
          <w:sz w:val="24"/>
          <w:szCs w:val="24"/>
          <w:lang w:val="en-US"/>
        </w:rPr>
        <w:t>II</w:t>
      </w:r>
      <w:r w:rsidRPr="004E6E7E">
        <w:rPr>
          <w:rFonts w:ascii="Times New Roman" w:hAnsi="Times New Roman"/>
          <w:bCs/>
          <w:sz w:val="24"/>
          <w:szCs w:val="24"/>
        </w:rPr>
        <w:t xml:space="preserve"> Положения «Отчет об исполнении Муниципального задания за 2019 г</w:t>
      </w:r>
      <w:proofErr w:type="gramStart"/>
      <w:r w:rsidRPr="004E6E7E">
        <w:rPr>
          <w:rFonts w:ascii="Times New Roman" w:hAnsi="Times New Roman"/>
          <w:bCs/>
          <w:sz w:val="24"/>
          <w:szCs w:val="24"/>
        </w:rPr>
        <w:t>.»</w:t>
      </w:r>
      <w:proofErr w:type="gramEnd"/>
      <w:r w:rsidRPr="004E6E7E">
        <w:rPr>
          <w:rFonts w:ascii="Times New Roman" w:hAnsi="Times New Roman"/>
          <w:color w:val="000000"/>
          <w:sz w:val="24"/>
          <w:szCs w:val="24"/>
          <w:lang w:eastAsia="ru-RU"/>
        </w:rPr>
        <w:t xml:space="preserve">. </w:t>
      </w:r>
    </w:p>
    <w:p w:rsidR="004E6E7E" w:rsidRPr="004E6E7E" w:rsidRDefault="004E6E7E" w:rsidP="004E6E7E">
      <w:pPr>
        <w:pStyle w:val="a3"/>
        <w:autoSpaceDE w:val="0"/>
        <w:adjustRightInd w:val="0"/>
        <w:ind w:left="0" w:firstLine="709"/>
        <w:jc w:val="both"/>
        <w:rPr>
          <w:color w:val="000000"/>
        </w:rPr>
      </w:pPr>
      <w:r w:rsidRPr="004E6E7E">
        <w:rPr>
          <w:color w:val="000000"/>
        </w:rPr>
        <w:t>2.Установлено 2 нарушения статьи 69,2 БК РФ, приводящие к административному правонарушению:</w:t>
      </w:r>
    </w:p>
    <w:p w:rsidR="004E6E7E" w:rsidRPr="004E6E7E" w:rsidRDefault="004E6E7E" w:rsidP="004E6E7E">
      <w:pPr>
        <w:pStyle w:val="a3"/>
        <w:autoSpaceDE w:val="0"/>
        <w:adjustRightInd w:val="0"/>
        <w:ind w:left="0" w:firstLine="709"/>
        <w:jc w:val="both"/>
      </w:pPr>
      <w:r w:rsidRPr="004E6E7E">
        <w:t xml:space="preserve">-1 нарушение </w:t>
      </w:r>
      <w:r w:rsidRPr="004E6E7E">
        <w:rPr>
          <w:color w:val="000000"/>
        </w:rPr>
        <w:t>(</w:t>
      </w:r>
      <w:r w:rsidRPr="004E6E7E">
        <w:t xml:space="preserve">в соответствии с отчетом о выполнении муниципального задания № 21 от 29.12.2018г. неисполнение фактического достижения показателя, характеризующего объем муниципальной услуги, </w:t>
      </w:r>
      <w:r w:rsidRPr="004E6E7E">
        <w:rPr>
          <w:color w:val="000000"/>
        </w:rPr>
        <w:t xml:space="preserve">приводящие к завышению объемов финансового обеспечения исполнения муниципального задания), что </w:t>
      </w:r>
      <w:r w:rsidRPr="004E6E7E">
        <w:t xml:space="preserve">влечет наложение административного штрафа на должностных лиц по ст.15.15.15 КоАП. </w:t>
      </w:r>
    </w:p>
    <w:p w:rsidR="004E6E7E" w:rsidRPr="004E6E7E" w:rsidRDefault="004E6E7E" w:rsidP="004E6E7E">
      <w:pPr>
        <w:pStyle w:val="a3"/>
        <w:autoSpaceDE w:val="0"/>
        <w:adjustRightInd w:val="0"/>
        <w:ind w:left="0" w:firstLine="709"/>
        <w:jc w:val="both"/>
      </w:pPr>
      <w:r w:rsidRPr="004E6E7E">
        <w:t xml:space="preserve"> -1 нарушение </w:t>
      </w:r>
      <w:r w:rsidRPr="004E6E7E">
        <w:rPr>
          <w:color w:val="000000"/>
        </w:rPr>
        <w:t>(</w:t>
      </w:r>
      <w:r w:rsidRPr="004E6E7E">
        <w:t xml:space="preserve">в соответствии с отчетом о выполнении муниципального задания № 21 от 29.12.2019г. неисполнение фактического достижения показателя, характеризующего объем муниципальной услуги, </w:t>
      </w:r>
      <w:r w:rsidRPr="004E6E7E">
        <w:rPr>
          <w:color w:val="000000"/>
        </w:rPr>
        <w:t xml:space="preserve">приводящие к завышению объемов финансового обеспечения исполнения муниципального задания), что </w:t>
      </w:r>
      <w:r w:rsidRPr="004E6E7E">
        <w:t xml:space="preserve">влечет наложение административного штрафа на должностных лиц по ст.15.15.15 КоАП. </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4E6E7E">
        <w:rPr>
          <w:rFonts w:ascii="Times New Roman" w:hAnsi="Times New Roman"/>
          <w:color w:val="000000"/>
          <w:sz w:val="24"/>
          <w:szCs w:val="24"/>
          <w:lang w:eastAsia="ru-RU"/>
        </w:rPr>
        <w:lastRenderedPageBreak/>
        <w:t xml:space="preserve">3.установлено </w:t>
      </w:r>
      <w:r w:rsidRPr="004E6E7E">
        <w:rPr>
          <w:rFonts w:ascii="Times New Roman" w:hAnsi="Times New Roman"/>
          <w:sz w:val="24"/>
          <w:szCs w:val="24"/>
        </w:rPr>
        <w:t>прочих 7 нарушений п.3 статьи 7 Федерального закона от 06.10.2003 N 131-ФЗ «Об общих принципах организации местного самоуправления в Российской Федерации», из них:</w:t>
      </w:r>
    </w:p>
    <w:p w:rsidR="004E6E7E" w:rsidRPr="004E6E7E" w:rsidRDefault="004E6E7E" w:rsidP="004E6E7E">
      <w:pPr>
        <w:pStyle w:val="a3"/>
        <w:autoSpaceDE w:val="0"/>
        <w:adjustRightInd w:val="0"/>
        <w:ind w:left="0" w:firstLine="709"/>
        <w:jc w:val="both"/>
      </w:pPr>
      <w:r w:rsidRPr="004E6E7E">
        <w:t>-</w:t>
      </w:r>
      <w:r w:rsidRPr="004E6E7E">
        <w:rPr>
          <w:color w:val="000000"/>
        </w:rPr>
        <w:t xml:space="preserve">3 нарушения, в части </w:t>
      </w:r>
      <w:r w:rsidRPr="004E6E7E">
        <w:t xml:space="preserve">не исполнения </w:t>
      </w:r>
      <w:r w:rsidRPr="004E6E7E">
        <w:rPr>
          <w:color w:val="000000"/>
        </w:rPr>
        <w:t xml:space="preserve">пункта 9 Порядка  № 156, утвержденного Постановлением Администрации МО «Майминский район» </w:t>
      </w:r>
      <w:r w:rsidRPr="004E6E7E">
        <w:t>от 30.08.2018 г. № 156</w:t>
      </w:r>
      <w:r w:rsidRPr="004E6E7E">
        <w:rPr>
          <w:color w:val="000000"/>
        </w:rPr>
        <w:t>, в части, отсутствия сроков предоставления заявок (2018 – 1 и 2019-2 шт.);</w:t>
      </w:r>
    </w:p>
    <w:p w:rsidR="004E6E7E" w:rsidRPr="004E6E7E" w:rsidRDefault="004E6E7E" w:rsidP="004E6E7E">
      <w:pPr>
        <w:autoSpaceDE w:val="0"/>
        <w:autoSpaceDN w:val="0"/>
        <w:adjustRightInd w:val="0"/>
        <w:spacing w:after="0" w:line="240" w:lineRule="auto"/>
        <w:ind w:firstLine="709"/>
        <w:jc w:val="both"/>
        <w:rPr>
          <w:rFonts w:ascii="Times New Roman" w:hAnsi="Times New Roman"/>
          <w:color w:val="000000"/>
          <w:sz w:val="24"/>
          <w:szCs w:val="24"/>
          <w:lang w:eastAsia="ru-RU"/>
        </w:rPr>
      </w:pPr>
      <w:proofErr w:type="gramStart"/>
      <w:r w:rsidRPr="004E6E7E">
        <w:rPr>
          <w:rFonts w:ascii="Times New Roman" w:hAnsi="Times New Roman"/>
          <w:sz w:val="24"/>
          <w:szCs w:val="24"/>
        </w:rPr>
        <w:t>2).2 нарушения,</w:t>
      </w:r>
      <w:r w:rsidRPr="004E6E7E">
        <w:rPr>
          <w:rFonts w:ascii="Times New Roman" w:hAnsi="Times New Roman"/>
          <w:sz w:val="24"/>
          <w:szCs w:val="24"/>
          <w:lang w:eastAsia="ru-RU"/>
        </w:rPr>
        <w:t xml:space="preserve"> в части не исполнения </w:t>
      </w:r>
      <w:r w:rsidRPr="004E6E7E">
        <w:rPr>
          <w:rFonts w:ascii="Times New Roman" w:hAnsi="Times New Roman"/>
          <w:color w:val="000000"/>
          <w:sz w:val="24"/>
          <w:szCs w:val="24"/>
          <w:lang w:eastAsia="ru-RU"/>
        </w:rPr>
        <w:t xml:space="preserve">пункта 4.1 части </w:t>
      </w:r>
      <w:r w:rsidRPr="004E6E7E">
        <w:rPr>
          <w:rFonts w:ascii="Times New Roman" w:hAnsi="Times New Roman"/>
          <w:color w:val="000000"/>
          <w:sz w:val="24"/>
          <w:szCs w:val="24"/>
          <w:lang w:val="en-US" w:eastAsia="ru-RU"/>
        </w:rPr>
        <w:t>II</w:t>
      </w:r>
      <w:r w:rsidRPr="004E6E7E">
        <w:rPr>
          <w:rFonts w:ascii="Times New Roman" w:hAnsi="Times New Roman"/>
          <w:color w:val="000000"/>
          <w:sz w:val="24"/>
          <w:szCs w:val="24"/>
          <w:lang w:eastAsia="ru-RU"/>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не соответствия целей и видов деятельности, в текстовой (описательной) части Планов ФХД цель деятельности Учреждений и виды деятельности Учреждений,  отраженные в Уставе Учреждения (2018 – 1 и</w:t>
      </w:r>
      <w:proofErr w:type="gramEnd"/>
      <w:r w:rsidRPr="004E6E7E">
        <w:rPr>
          <w:rFonts w:ascii="Times New Roman" w:hAnsi="Times New Roman"/>
          <w:color w:val="000000"/>
          <w:sz w:val="24"/>
          <w:szCs w:val="24"/>
          <w:lang w:eastAsia="ru-RU"/>
        </w:rPr>
        <w:t xml:space="preserve"> 2019 - 1</w:t>
      </w:r>
      <w:r w:rsidRPr="004E6E7E">
        <w:rPr>
          <w:rFonts w:ascii="Times New Roman" w:hAnsi="Times New Roman"/>
          <w:sz w:val="24"/>
          <w:szCs w:val="24"/>
        </w:rPr>
        <w:t>)</w:t>
      </w:r>
      <w:r w:rsidRPr="004E6E7E">
        <w:rPr>
          <w:rFonts w:ascii="Times New Roman" w:hAnsi="Times New Roman"/>
          <w:color w:val="000000"/>
          <w:sz w:val="24"/>
          <w:szCs w:val="24"/>
          <w:lang w:eastAsia="ru-RU"/>
        </w:rPr>
        <w:t>.</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lang w:eastAsia="ru-RU"/>
        </w:rPr>
      </w:pPr>
      <w:r w:rsidRPr="004E6E7E">
        <w:rPr>
          <w:rFonts w:ascii="Times New Roman" w:hAnsi="Times New Roman"/>
          <w:color w:val="000000"/>
          <w:sz w:val="24"/>
          <w:szCs w:val="24"/>
          <w:lang w:eastAsia="ru-RU"/>
        </w:rPr>
        <w:t>3)</w:t>
      </w:r>
      <w:r w:rsidRPr="004E6E7E">
        <w:rPr>
          <w:rFonts w:ascii="Times New Roman" w:hAnsi="Times New Roman"/>
          <w:sz w:val="24"/>
          <w:szCs w:val="24"/>
        </w:rPr>
        <w:t xml:space="preserve"> 2 нарушения,  в части не внесения изменений в План ФХД, </w:t>
      </w:r>
      <w:r w:rsidRPr="004E6E7E">
        <w:rPr>
          <w:rFonts w:ascii="Times New Roman" w:hAnsi="Times New Roman"/>
          <w:sz w:val="24"/>
          <w:szCs w:val="24"/>
          <w:lang w:eastAsia="ru-RU"/>
        </w:rPr>
        <w:t xml:space="preserve">в части не исполнения </w:t>
      </w:r>
      <w:r w:rsidRPr="004E6E7E">
        <w:rPr>
          <w:rFonts w:ascii="Times New Roman" w:hAnsi="Times New Roman"/>
          <w:color w:val="000000"/>
          <w:sz w:val="24"/>
          <w:szCs w:val="24"/>
          <w:lang w:eastAsia="ru-RU"/>
        </w:rPr>
        <w:t xml:space="preserve">пункта 4.1 части </w:t>
      </w:r>
      <w:r w:rsidRPr="004E6E7E">
        <w:rPr>
          <w:rFonts w:ascii="Times New Roman" w:hAnsi="Times New Roman"/>
          <w:color w:val="000000"/>
          <w:sz w:val="24"/>
          <w:szCs w:val="24"/>
          <w:lang w:val="en-US" w:eastAsia="ru-RU"/>
        </w:rPr>
        <w:t>II</w:t>
      </w:r>
      <w:r w:rsidRPr="004E6E7E">
        <w:rPr>
          <w:rFonts w:ascii="Times New Roman" w:hAnsi="Times New Roman"/>
          <w:color w:val="000000"/>
          <w:sz w:val="24"/>
          <w:szCs w:val="24"/>
          <w:lang w:eastAsia="ru-RU"/>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(2018-1;2019-1).</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rPr>
      </w:pPr>
      <w:r w:rsidRPr="004E6E7E">
        <w:rPr>
          <w:rFonts w:ascii="Times New Roman" w:hAnsi="Times New Roman"/>
          <w:b/>
          <w:sz w:val="24"/>
          <w:szCs w:val="24"/>
        </w:rPr>
        <w:t xml:space="preserve">По вопросу 2. </w:t>
      </w:r>
      <w:r w:rsidRPr="004E6E7E">
        <w:rPr>
          <w:rFonts w:ascii="Times New Roman" w:hAnsi="Times New Roman"/>
          <w:sz w:val="24"/>
          <w:szCs w:val="24"/>
        </w:rPr>
        <w:t>Общее количество нарушений законодательства 25, полностью в соответствии с Классификатором, из них по</w:t>
      </w:r>
      <w:r w:rsidRPr="004E6E7E">
        <w:rPr>
          <w:rFonts w:ascii="Times New Roman" w:hAnsi="Times New Roman"/>
          <w:b/>
          <w:sz w:val="24"/>
          <w:szCs w:val="24"/>
        </w:rPr>
        <w:t xml:space="preserve"> </w:t>
      </w:r>
      <w:r w:rsidRPr="004E6E7E">
        <w:rPr>
          <w:rFonts w:ascii="Times New Roman" w:hAnsi="Times New Roman"/>
          <w:sz w:val="24"/>
          <w:szCs w:val="24"/>
        </w:rPr>
        <w:t xml:space="preserve">группе 2 «Нарушения ведения бухгалтерского учета, составления и представления бухгалтерской (финансовой) отчетности», вида нарушения </w:t>
      </w:r>
      <w:r w:rsidRPr="004E6E7E">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 в том числе:</w:t>
      </w:r>
    </w:p>
    <w:p w:rsidR="004E6E7E" w:rsidRPr="004E6E7E" w:rsidRDefault="004E6E7E" w:rsidP="004E6E7E">
      <w:pPr>
        <w:autoSpaceDE w:val="0"/>
        <w:autoSpaceDN w:val="0"/>
        <w:adjustRightInd w:val="0"/>
        <w:spacing w:after="0" w:line="240" w:lineRule="auto"/>
        <w:ind w:firstLine="709"/>
        <w:jc w:val="both"/>
        <w:rPr>
          <w:rFonts w:ascii="Times New Roman" w:hAnsi="Times New Roman"/>
          <w:sz w:val="24"/>
          <w:szCs w:val="24"/>
        </w:rPr>
      </w:pPr>
      <w:proofErr w:type="gramStart"/>
      <w:r w:rsidRPr="004E6E7E">
        <w:rPr>
          <w:rFonts w:ascii="Times New Roman" w:hAnsi="Times New Roman"/>
          <w:sz w:val="24"/>
          <w:szCs w:val="24"/>
        </w:rPr>
        <w:t>-установлено 1 нарушения (в части отсутствия платежного поручения№ 222144 от 26.06.2018) в регистрах бухгалтерского учета (журнал операций № 2), проведена сумма операции не подтвержденная самим документом (не отражающая искажение главной книги и финансовой отчетности, так как проведено в отчете о состоянии лицевого счета), приводящее к нарушению ст. 9 N 402-ФЗ, п.3 Инструкции N 157н, приложение № 1 раздел 2 Приказа Минфина</w:t>
      </w:r>
      <w:proofErr w:type="gramEnd"/>
      <w:r w:rsidRPr="004E6E7E">
        <w:rPr>
          <w:rFonts w:ascii="Times New Roman" w:hAnsi="Times New Roman"/>
          <w:sz w:val="24"/>
          <w:szCs w:val="24"/>
        </w:rPr>
        <w:t xml:space="preserve"> </w:t>
      </w:r>
      <w:proofErr w:type="gramStart"/>
      <w:r w:rsidRPr="004E6E7E">
        <w:rPr>
          <w:rFonts w:ascii="Times New Roman" w:hAnsi="Times New Roman"/>
          <w:sz w:val="24"/>
          <w:szCs w:val="24"/>
        </w:rPr>
        <w:t xml:space="preserve">N 52н. (предоставлено в ходе проверки с Пояснительной  от 27.08.2020 г </w:t>
      </w:r>
      <w:proofErr w:type="spellStart"/>
      <w:r w:rsidRPr="004E6E7E">
        <w:rPr>
          <w:rFonts w:ascii="Times New Roman" w:hAnsi="Times New Roman"/>
          <w:sz w:val="24"/>
          <w:szCs w:val="24"/>
        </w:rPr>
        <w:t>вх</w:t>
      </w:r>
      <w:proofErr w:type="spellEnd"/>
      <w:r w:rsidRPr="004E6E7E">
        <w:rPr>
          <w:rFonts w:ascii="Times New Roman" w:hAnsi="Times New Roman"/>
          <w:sz w:val="24"/>
          <w:szCs w:val="24"/>
        </w:rPr>
        <w:t>. № 06-01-07-93).</w:t>
      </w:r>
      <w:proofErr w:type="gramEnd"/>
    </w:p>
    <w:p w:rsidR="004E6E7E" w:rsidRPr="004E6E7E" w:rsidRDefault="004E6E7E" w:rsidP="004E6E7E">
      <w:pPr>
        <w:spacing w:after="0" w:line="240" w:lineRule="auto"/>
        <w:ind w:firstLine="709"/>
        <w:jc w:val="both"/>
        <w:rPr>
          <w:rFonts w:ascii="Times New Roman" w:hAnsi="Times New Roman"/>
          <w:kern w:val="2"/>
          <w:sz w:val="24"/>
          <w:szCs w:val="24"/>
        </w:rPr>
      </w:pPr>
      <w:r w:rsidRPr="004E6E7E">
        <w:rPr>
          <w:rFonts w:ascii="Times New Roman" w:hAnsi="Times New Roman"/>
          <w:sz w:val="24"/>
          <w:szCs w:val="24"/>
        </w:rPr>
        <w:t>-установлено 24 нарушения (в части несоответствия формы табеля), в части табель учета рабочего времени ведется не по установленной форме, (вместо ф.0504421), приводящее к нарушению ст. 9 N 402-ФЗ,   приложение № 1 раздел 3 Приказа Минфина N 52н.</w:t>
      </w:r>
    </w:p>
    <w:p w:rsidR="004E6E7E" w:rsidRPr="004E6E7E" w:rsidRDefault="004E6E7E" w:rsidP="004E6E7E">
      <w:pPr>
        <w:autoSpaceDE w:val="0"/>
        <w:autoSpaceDN w:val="0"/>
        <w:adjustRightInd w:val="0"/>
        <w:spacing w:after="0" w:line="240" w:lineRule="auto"/>
        <w:ind w:firstLine="709"/>
        <w:jc w:val="both"/>
        <w:rPr>
          <w:rFonts w:ascii="Times New Roman" w:hAnsi="Times New Roman"/>
          <w:color w:val="000000"/>
          <w:sz w:val="24"/>
          <w:szCs w:val="24"/>
          <w:highlight w:val="yellow"/>
          <w:lang w:eastAsia="ru-RU"/>
        </w:rPr>
      </w:pPr>
      <w:r w:rsidRPr="004E6E7E">
        <w:rPr>
          <w:rFonts w:ascii="Times New Roman" w:hAnsi="Times New Roman"/>
          <w:sz w:val="24"/>
          <w:szCs w:val="24"/>
        </w:rPr>
        <w:t>В ходе проверки установлено 2 нецелевых использования бюджетных средств (субсидии на исполнение муниципального задания) на общую сумму 24,70890тыс.₽.:</w:t>
      </w:r>
    </w:p>
    <w:p w:rsidR="004E6E7E" w:rsidRPr="004E6E7E" w:rsidRDefault="004E6E7E" w:rsidP="004E6E7E">
      <w:pPr>
        <w:pStyle w:val="a3"/>
        <w:ind w:left="0" w:firstLine="709"/>
        <w:jc w:val="both"/>
      </w:pPr>
      <w:proofErr w:type="gramStart"/>
      <w:r w:rsidRPr="004E6E7E">
        <w:rPr>
          <w:b/>
        </w:rPr>
        <w:t>-</w:t>
      </w:r>
      <w:r w:rsidRPr="004E6E7E">
        <w:t>возмещение расходов по уплате государственной пошлины ФБУЗ «Центр гигиены и эпидемиологии в Республике Алтай»  в сумме 1,00000 тыс.₽. по Судебному приказу б/н от 05.03.2018г. Дело№ А02-276/2018), что в соответствии с п. 1 статьи 306.4 БК РФ в соответствии с заключенным Соглашением от 15.01.2018г. № 21 «О предоставлении из бюджета муниципального образования «Майминский район» субсидии на финансовое обеспечение</w:t>
      </w:r>
      <w:proofErr w:type="gramEnd"/>
      <w:r w:rsidRPr="004E6E7E">
        <w:t xml:space="preserve"> </w:t>
      </w:r>
      <w:proofErr w:type="gramStart"/>
      <w:r w:rsidRPr="004E6E7E">
        <w:t xml:space="preserve">выполнения муниципального задания на оказание муниципальных услуг (выполнение работ)»,  </w:t>
      </w:r>
      <w:r w:rsidRPr="004E6E7E">
        <w:rPr>
          <w:bCs/>
        </w:rPr>
        <w:t>являющимся основанием для предоставления указанных средств, в части Договора от 15.03.2016г. №9 «Оказание услуг по ведению бюджетного (бухгалтерского) учета муниципального учреждения», заключенного между МБУ «Централизованная бухгалтерия образования» и МБДОУ «Детский сад Ручеек».</w:t>
      </w:r>
      <w:proofErr w:type="gramEnd"/>
      <w:r w:rsidRPr="004E6E7E">
        <w:rPr>
          <w:bCs/>
        </w:rPr>
        <w:t xml:space="preserve"> Данное нарушение допустила МБУ «Централизованная бухгалтерия образования». Установленное </w:t>
      </w:r>
      <w:r w:rsidRPr="004E6E7E">
        <w:t xml:space="preserve">нецелевое использование субсидии, приводит к административной ответственности должностного лица в соответствии со ст. 15.14 КоАП (на момент проверки юридическое лицо </w:t>
      </w:r>
      <w:r w:rsidRPr="004E6E7E">
        <w:rPr>
          <w:bCs/>
        </w:rPr>
        <w:t>МБУ «Централизованная бухгалтерия образования» прекратила свою деятельность</w:t>
      </w:r>
      <w:r w:rsidRPr="004E6E7E">
        <w:t>).</w:t>
      </w:r>
    </w:p>
    <w:p w:rsidR="004E6E7E" w:rsidRPr="004E6E7E" w:rsidRDefault="004E6E7E" w:rsidP="004E6E7E">
      <w:pPr>
        <w:pStyle w:val="a3"/>
        <w:ind w:left="0" w:firstLine="709"/>
        <w:jc w:val="both"/>
      </w:pPr>
      <w:proofErr w:type="gramStart"/>
      <w:r w:rsidRPr="004E6E7E">
        <w:t xml:space="preserve">-штрафы за нарушение законодательства в сумме 23,70890 тыс.₽., (возмещение судебных расходов ИП в сумме 23,70890 тыс.₽. по Определению б/н от 01.08.2019г. </w:t>
      </w:r>
      <w:r w:rsidRPr="004E6E7E">
        <w:lastRenderedPageBreak/>
        <w:t>Дело№ А02-1118/2019), что в соответствии с п. 1 статьи 306.4 БК РФ, в соответствии с заключенным Соглашением от 15.01.2018г. № 21 «О предоставлении из бюджета муниципального образования «Майминский район» субсидии на финансовое обеспечение выполнения муниципального задания</w:t>
      </w:r>
      <w:proofErr w:type="gramEnd"/>
      <w:r w:rsidRPr="004E6E7E">
        <w:t xml:space="preserve"> </w:t>
      </w:r>
      <w:proofErr w:type="gramStart"/>
      <w:r w:rsidRPr="004E6E7E">
        <w:t xml:space="preserve">на оказание муниципальных услуг (выполнение работ)»,  </w:t>
      </w:r>
      <w:r w:rsidRPr="004E6E7E">
        <w:rPr>
          <w:bCs/>
        </w:rPr>
        <w:t>являющимся основанием для предоставления указанных средств, в части Договора от 15.03.2016г. №9 «Оказание услуг по ведению бюджетного (бухгалтерского) учета муниципального учреждения», заключенного между МБУ «Централизованная бухгалтерия образования» и МБДОУ «Детский сад Ручеек».</w:t>
      </w:r>
      <w:proofErr w:type="gramEnd"/>
      <w:r w:rsidRPr="004E6E7E">
        <w:rPr>
          <w:bCs/>
        </w:rPr>
        <w:t xml:space="preserve"> Данное нарушение допустила МБУ «Централизованная бухгалтерия образования». Установленное </w:t>
      </w:r>
      <w:r w:rsidRPr="004E6E7E">
        <w:t xml:space="preserve">нецелевое использование субсидии, приводит к административной ответственности должностного лица в соответствии со ст. 15.14 КоАП (на момент проверки юридическое лицо </w:t>
      </w:r>
      <w:r w:rsidRPr="004E6E7E">
        <w:rPr>
          <w:bCs/>
        </w:rPr>
        <w:t>МБУ «Централизованная бухгалтерия образования» прекратила свою деятельность</w:t>
      </w:r>
      <w:r w:rsidRPr="004E6E7E">
        <w:t>).</w:t>
      </w:r>
    </w:p>
    <w:p w:rsidR="004E6E7E" w:rsidRPr="004E6E7E" w:rsidRDefault="004E6E7E" w:rsidP="004E6E7E">
      <w:pPr>
        <w:spacing w:after="0" w:line="240" w:lineRule="auto"/>
        <w:ind w:firstLine="709"/>
        <w:jc w:val="both"/>
        <w:rPr>
          <w:rFonts w:ascii="Times New Roman" w:hAnsi="Times New Roman"/>
          <w:sz w:val="24"/>
          <w:szCs w:val="24"/>
        </w:rPr>
      </w:pPr>
      <w:r w:rsidRPr="004E6E7E">
        <w:rPr>
          <w:rFonts w:ascii="Times New Roman" w:hAnsi="Times New Roman"/>
          <w:b/>
          <w:sz w:val="24"/>
          <w:szCs w:val="24"/>
        </w:rPr>
        <w:t xml:space="preserve">По вопросу 3. </w:t>
      </w:r>
      <w:r w:rsidRPr="004E6E7E">
        <w:rPr>
          <w:rFonts w:ascii="Times New Roman" w:hAnsi="Times New Roman"/>
          <w:sz w:val="24"/>
          <w:szCs w:val="24"/>
        </w:rPr>
        <w:t>Данные о балансовой стоимости основных средств МАДОУ «Детский сад «Ручеек»» своевременно переданы в казну МО «Майминский район» в 2018-2019 гг. Данные отраженные в регистрах бюджетного учета МАДОУ «Детский сад «Ручеек»», соответствуют данным реестра Администрации МО «Майминский район».</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sz w:val="24"/>
          <w:szCs w:val="24"/>
        </w:rPr>
      </w:pPr>
      <w:r w:rsidRPr="004E6E7E">
        <w:rPr>
          <w:rFonts w:ascii="Times New Roman" w:hAnsi="Times New Roman"/>
          <w:sz w:val="24"/>
          <w:szCs w:val="24"/>
        </w:rPr>
        <w:t>Общее количество нарушений законодательства 24</w:t>
      </w:r>
      <w:r w:rsidRPr="004E6E7E">
        <w:rPr>
          <w:rFonts w:ascii="Times New Roman" w:hAnsi="Times New Roman"/>
          <w:b/>
          <w:sz w:val="24"/>
          <w:szCs w:val="24"/>
        </w:rPr>
        <w:t xml:space="preserve"> </w:t>
      </w:r>
      <w:r w:rsidRPr="004E6E7E">
        <w:rPr>
          <w:rFonts w:ascii="Times New Roman" w:hAnsi="Times New Roman"/>
          <w:sz w:val="24"/>
          <w:szCs w:val="24"/>
        </w:rPr>
        <w:t>полностью в соответствии с Классификатором, группа 2 «Нарушения ведения бухгалтерского учета, составления и представления бухгалтерской (финансовой) отчетности», вида деятельности  2.2 «</w:t>
      </w:r>
      <w:r w:rsidRPr="004E6E7E">
        <w:rPr>
          <w:rFonts w:ascii="Times New Roman" w:hAnsi="Times New Roman"/>
          <w:sz w:val="24"/>
          <w:szCs w:val="24"/>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r w:rsidRPr="004E6E7E">
        <w:rPr>
          <w:rFonts w:ascii="Times New Roman" w:hAnsi="Times New Roman"/>
          <w:sz w:val="24"/>
          <w:szCs w:val="24"/>
        </w:rPr>
        <w:t xml:space="preserve">», установлено 24 нарушения, в том числе: </w:t>
      </w:r>
    </w:p>
    <w:p w:rsidR="004E6E7E" w:rsidRPr="004E6E7E" w:rsidRDefault="004E6E7E" w:rsidP="004E6E7E">
      <w:pPr>
        <w:pStyle w:val="a3"/>
        <w:autoSpaceDE w:val="0"/>
        <w:adjustRightInd w:val="0"/>
        <w:ind w:left="0" w:firstLine="709"/>
        <w:jc w:val="both"/>
      </w:pPr>
      <w:r w:rsidRPr="004E6E7E">
        <w:t>-установлено 11 нарушений, (в части отсутствия  первичных документов, а именно актов приема – передачи основных средств материально ответственному лицу за 2018г.), что приводит к  нарушению ст. 9 Федерального закона от 06.12.2011 N 402-ФЗ;</w:t>
      </w:r>
    </w:p>
    <w:p w:rsidR="004E6E7E" w:rsidRPr="004E6E7E" w:rsidRDefault="004E6E7E" w:rsidP="004E6E7E">
      <w:pPr>
        <w:pStyle w:val="a3"/>
        <w:autoSpaceDE w:val="0"/>
        <w:adjustRightInd w:val="0"/>
        <w:ind w:left="0" w:firstLine="709"/>
        <w:jc w:val="both"/>
      </w:pPr>
      <w:r w:rsidRPr="004E6E7E">
        <w:t>-установлено 13 нарушений, (в части отсутствия  первичных документов, а именно актов приема – передачи основных средств материально ответственному лицу за 2019г.), что приводит к  нарушению ст. 9 Федерального закона от 06.12.2011 N 402-ФЗ.</w:t>
      </w:r>
    </w:p>
    <w:p w:rsidR="004E6E7E" w:rsidRPr="004E6E7E" w:rsidRDefault="004E6E7E" w:rsidP="004E6E7E">
      <w:pPr>
        <w:autoSpaceDE w:val="0"/>
        <w:autoSpaceDN w:val="0"/>
        <w:adjustRightInd w:val="0"/>
        <w:spacing w:after="0" w:line="240" w:lineRule="auto"/>
        <w:ind w:firstLine="709"/>
        <w:jc w:val="both"/>
        <w:outlineLvl w:val="0"/>
        <w:rPr>
          <w:rFonts w:ascii="Times New Roman" w:hAnsi="Times New Roman"/>
          <w:sz w:val="24"/>
          <w:szCs w:val="24"/>
        </w:rPr>
      </w:pPr>
      <w:r w:rsidRPr="004E6E7E">
        <w:rPr>
          <w:rFonts w:ascii="Times New Roman" w:hAnsi="Times New Roman"/>
          <w:b/>
          <w:sz w:val="24"/>
          <w:szCs w:val="24"/>
        </w:rPr>
        <w:t xml:space="preserve">По вопросу 4. </w:t>
      </w:r>
      <w:r w:rsidRPr="004E6E7E">
        <w:rPr>
          <w:rFonts w:ascii="Times New Roman" w:hAnsi="Times New Roman"/>
          <w:sz w:val="24"/>
          <w:szCs w:val="24"/>
        </w:rPr>
        <w:t>Общее количество нарушений законодательства о контрактной системе количество 7, в том числе полностью в соответствии с Классификатором:</w:t>
      </w:r>
    </w:p>
    <w:p w:rsidR="004E6E7E" w:rsidRPr="004E6E7E" w:rsidRDefault="004E6E7E" w:rsidP="004E6E7E">
      <w:pPr>
        <w:spacing w:after="0" w:line="240" w:lineRule="auto"/>
        <w:ind w:firstLine="709"/>
        <w:jc w:val="both"/>
        <w:rPr>
          <w:rFonts w:ascii="Times New Roman" w:hAnsi="Times New Roman"/>
          <w:sz w:val="24"/>
          <w:szCs w:val="24"/>
          <w:lang w:eastAsia="ru-RU"/>
        </w:rPr>
      </w:pPr>
      <w:r w:rsidRPr="004E6E7E">
        <w:rPr>
          <w:rFonts w:ascii="Times New Roman" w:hAnsi="Times New Roman"/>
          <w:sz w:val="24"/>
          <w:szCs w:val="24"/>
        </w:rPr>
        <w:t xml:space="preserve">1). </w:t>
      </w:r>
      <w:r w:rsidRPr="004E6E7E">
        <w:rPr>
          <w:rFonts w:ascii="Times New Roman" w:hAnsi="Times New Roman"/>
          <w:sz w:val="24"/>
          <w:szCs w:val="24"/>
          <w:lang w:eastAsia="ru-RU"/>
        </w:rPr>
        <w:t xml:space="preserve"> При заключении контракта  не указано, что цена контракта является твердой и определяется на весь срок исполнения контракта:</w:t>
      </w:r>
    </w:p>
    <w:p w:rsidR="004E6E7E" w:rsidRPr="004E6E7E" w:rsidRDefault="004E6E7E" w:rsidP="004E6E7E">
      <w:pPr>
        <w:spacing w:after="0" w:line="240" w:lineRule="auto"/>
        <w:ind w:firstLine="709"/>
        <w:jc w:val="both"/>
        <w:rPr>
          <w:rFonts w:ascii="Times New Roman" w:hAnsi="Times New Roman"/>
          <w:b/>
          <w:sz w:val="24"/>
          <w:szCs w:val="24"/>
        </w:rPr>
      </w:pPr>
      <w:r w:rsidRPr="004E6E7E">
        <w:rPr>
          <w:rFonts w:ascii="Times New Roman" w:hAnsi="Times New Roman"/>
          <w:b/>
          <w:sz w:val="24"/>
          <w:szCs w:val="24"/>
          <w:lang w:eastAsia="ru-RU"/>
        </w:rPr>
        <w:t xml:space="preserve"> 2018 год:</w:t>
      </w:r>
    </w:p>
    <w:p w:rsidR="004E6E7E" w:rsidRPr="004E6E7E" w:rsidRDefault="004E6E7E" w:rsidP="00E87936">
      <w:pPr>
        <w:widowControl w:val="0"/>
        <w:numPr>
          <w:ilvl w:val="0"/>
          <w:numId w:val="37"/>
        </w:numPr>
        <w:suppressAutoHyphens/>
        <w:spacing w:after="0" w:line="240" w:lineRule="auto"/>
        <w:ind w:left="0" w:firstLine="709"/>
        <w:jc w:val="both"/>
        <w:rPr>
          <w:rFonts w:ascii="Times New Roman" w:hAnsi="Times New Roman"/>
          <w:sz w:val="24"/>
          <w:szCs w:val="24"/>
        </w:rPr>
      </w:pPr>
      <w:r w:rsidRPr="004E6E7E">
        <w:rPr>
          <w:rFonts w:ascii="Times New Roman" w:hAnsi="Times New Roman"/>
          <w:sz w:val="24"/>
          <w:szCs w:val="24"/>
        </w:rPr>
        <w:t xml:space="preserve">Договор № 545 от 01.01.2018  за услуги по охране и осуществлению технического обслуживания технических средств охраны  </w:t>
      </w:r>
      <w:r w:rsidRPr="004E6E7E">
        <w:rPr>
          <w:rFonts w:ascii="Times New Roman" w:hAnsi="Times New Roman"/>
          <w:sz w:val="24"/>
          <w:szCs w:val="24"/>
          <w:lang w:eastAsia="ru-RU"/>
        </w:rPr>
        <w:t xml:space="preserve">с  ФГУП «Охрана» </w:t>
      </w:r>
      <w:proofErr w:type="spellStart"/>
      <w:r w:rsidRPr="004E6E7E">
        <w:rPr>
          <w:rFonts w:ascii="Times New Roman" w:hAnsi="Times New Roman"/>
          <w:sz w:val="24"/>
          <w:szCs w:val="24"/>
          <w:lang w:eastAsia="ru-RU"/>
        </w:rPr>
        <w:t>Росгвардии</w:t>
      </w:r>
      <w:proofErr w:type="spellEnd"/>
      <w:r w:rsidRPr="004E6E7E">
        <w:rPr>
          <w:rFonts w:ascii="Times New Roman" w:hAnsi="Times New Roman"/>
          <w:sz w:val="24"/>
          <w:szCs w:val="24"/>
        </w:rPr>
        <w:t xml:space="preserve">;     </w:t>
      </w:r>
    </w:p>
    <w:p w:rsidR="004E6E7E" w:rsidRPr="004E6E7E" w:rsidRDefault="004E6E7E" w:rsidP="00E87936">
      <w:pPr>
        <w:widowControl w:val="0"/>
        <w:numPr>
          <w:ilvl w:val="0"/>
          <w:numId w:val="37"/>
        </w:numPr>
        <w:suppressAutoHyphens/>
        <w:spacing w:after="0" w:line="240" w:lineRule="auto"/>
        <w:ind w:left="0" w:firstLine="709"/>
        <w:jc w:val="both"/>
        <w:rPr>
          <w:rFonts w:ascii="Times New Roman" w:hAnsi="Times New Roman"/>
          <w:sz w:val="24"/>
          <w:szCs w:val="24"/>
        </w:rPr>
      </w:pPr>
      <w:r w:rsidRPr="004E6E7E">
        <w:rPr>
          <w:rFonts w:ascii="Times New Roman" w:hAnsi="Times New Roman"/>
          <w:sz w:val="24"/>
          <w:szCs w:val="24"/>
        </w:rPr>
        <w:t>Договор № б/</w:t>
      </w:r>
      <w:proofErr w:type="gramStart"/>
      <w:r w:rsidRPr="004E6E7E">
        <w:rPr>
          <w:rFonts w:ascii="Times New Roman" w:hAnsi="Times New Roman"/>
          <w:sz w:val="24"/>
          <w:szCs w:val="24"/>
        </w:rPr>
        <w:t>н</w:t>
      </w:r>
      <w:proofErr w:type="gramEnd"/>
      <w:r w:rsidRPr="004E6E7E">
        <w:rPr>
          <w:rFonts w:ascii="Times New Roman" w:hAnsi="Times New Roman"/>
          <w:sz w:val="24"/>
          <w:szCs w:val="24"/>
        </w:rPr>
        <w:t xml:space="preserve"> от 31.12.2017  за услуги по борьбе с животными вредителями </w:t>
      </w:r>
      <w:r w:rsidRPr="004E6E7E">
        <w:rPr>
          <w:rFonts w:ascii="Times New Roman" w:hAnsi="Times New Roman"/>
          <w:sz w:val="24"/>
          <w:szCs w:val="24"/>
          <w:lang w:eastAsia="ru-RU"/>
        </w:rPr>
        <w:t xml:space="preserve">с ИП </w:t>
      </w:r>
      <w:proofErr w:type="spellStart"/>
      <w:r w:rsidRPr="004E6E7E">
        <w:rPr>
          <w:rFonts w:ascii="Times New Roman" w:hAnsi="Times New Roman"/>
          <w:sz w:val="24"/>
          <w:szCs w:val="24"/>
          <w:lang w:eastAsia="ru-RU"/>
        </w:rPr>
        <w:t>Шефер</w:t>
      </w:r>
      <w:proofErr w:type="spellEnd"/>
      <w:r w:rsidRPr="004E6E7E">
        <w:rPr>
          <w:rFonts w:ascii="Times New Roman" w:hAnsi="Times New Roman"/>
          <w:sz w:val="24"/>
          <w:szCs w:val="24"/>
          <w:lang w:eastAsia="ru-RU"/>
        </w:rPr>
        <w:t xml:space="preserve"> В.В.</w:t>
      </w:r>
      <w:r w:rsidRPr="004E6E7E">
        <w:rPr>
          <w:rFonts w:ascii="Times New Roman" w:hAnsi="Times New Roman"/>
          <w:sz w:val="24"/>
          <w:szCs w:val="24"/>
        </w:rPr>
        <w:t xml:space="preserve">    </w:t>
      </w:r>
    </w:p>
    <w:p w:rsidR="004E6E7E" w:rsidRPr="004E6E7E" w:rsidRDefault="004E6E7E" w:rsidP="00E87936">
      <w:pPr>
        <w:widowControl w:val="0"/>
        <w:numPr>
          <w:ilvl w:val="0"/>
          <w:numId w:val="37"/>
        </w:numPr>
        <w:suppressAutoHyphens/>
        <w:spacing w:after="0" w:line="240" w:lineRule="auto"/>
        <w:ind w:left="0" w:firstLine="709"/>
        <w:jc w:val="both"/>
        <w:rPr>
          <w:rFonts w:ascii="Times New Roman" w:hAnsi="Times New Roman"/>
          <w:sz w:val="24"/>
          <w:szCs w:val="24"/>
        </w:rPr>
      </w:pPr>
      <w:r w:rsidRPr="004E6E7E">
        <w:rPr>
          <w:rFonts w:ascii="Times New Roman" w:hAnsi="Times New Roman"/>
          <w:sz w:val="24"/>
          <w:szCs w:val="24"/>
        </w:rPr>
        <w:t>Договор № 103 от 09.01.2018  за работы по прочистке наружной канализационной системы с ООО «МУП МАЙМА».</w:t>
      </w:r>
    </w:p>
    <w:p w:rsidR="004E6E7E" w:rsidRPr="004E6E7E" w:rsidRDefault="004E6E7E" w:rsidP="004E6E7E">
      <w:pPr>
        <w:spacing w:after="0" w:line="240" w:lineRule="auto"/>
        <w:ind w:firstLine="709"/>
        <w:jc w:val="both"/>
        <w:rPr>
          <w:rFonts w:ascii="Times New Roman" w:hAnsi="Times New Roman"/>
          <w:b/>
          <w:sz w:val="24"/>
          <w:szCs w:val="24"/>
        </w:rPr>
      </w:pPr>
      <w:r w:rsidRPr="004E6E7E">
        <w:rPr>
          <w:rFonts w:ascii="Times New Roman" w:hAnsi="Times New Roman"/>
          <w:b/>
          <w:sz w:val="24"/>
          <w:szCs w:val="24"/>
        </w:rPr>
        <w:t>2019 год:</w:t>
      </w:r>
    </w:p>
    <w:p w:rsidR="004E6E7E" w:rsidRPr="004E6E7E" w:rsidRDefault="004E6E7E" w:rsidP="00E87936">
      <w:pPr>
        <w:widowControl w:val="0"/>
        <w:numPr>
          <w:ilvl w:val="0"/>
          <w:numId w:val="37"/>
        </w:numPr>
        <w:suppressAutoHyphens/>
        <w:spacing w:after="0" w:line="240" w:lineRule="auto"/>
        <w:ind w:left="0" w:firstLine="709"/>
        <w:jc w:val="both"/>
        <w:rPr>
          <w:rFonts w:ascii="Times New Roman" w:hAnsi="Times New Roman"/>
          <w:sz w:val="24"/>
          <w:szCs w:val="24"/>
        </w:rPr>
      </w:pPr>
      <w:r w:rsidRPr="004E6E7E">
        <w:rPr>
          <w:rFonts w:ascii="Times New Roman" w:hAnsi="Times New Roman"/>
          <w:sz w:val="24"/>
          <w:szCs w:val="24"/>
        </w:rPr>
        <w:t>Договор № 40 от 09.01.2019г.  на поставку овощей,</w:t>
      </w:r>
      <w:r w:rsidRPr="004E6E7E">
        <w:rPr>
          <w:rFonts w:ascii="Times New Roman" w:hAnsi="Times New Roman"/>
          <w:sz w:val="24"/>
          <w:szCs w:val="24"/>
          <w:lang w:eastAsia="ru-RU"/>
        </w:rPr>
        <w:t xml:space="preserve"> заключенный с ИП Цой В.К.;</w:t>
      </w:r>
    </w:p>
    <w:p w:rsidR="004E6E7E" w:rsidRPr="004E6E7E" w:rsidRDefault="004E6E7E" w:rsidP="00E87936">
      <w:pPr>
        <w:widowControl w:val="0"/>
        <w:numPr>
          <w:ilvl w:val="0"/>
          <w:numId w:val="37"/>
        </w:numPr>
        <w:suppressAutoHyphens/>
        <w:spacing w:after="0" w:line="240" w:lineRule="auto"/>
        <w:ind w:left="0" w:firstLine="709"/>
        <w:jc w:val="both"/>
        <w:rPr>
          <w:rFonts w:ascii="Times New Roman" w:hAnsi="Times New Roman"/>
          <w:b/>
          <w:sz w:val="24"/>
          <w:szCs w:val="24"/>
        </w:rPr>
      </w:pPr>
      <w:r w:rsidRPr="004E6E7E">
        <w:rPr>
          <w:rFonts w:ascii="Times New Roman" w:hAnsi="Times New Roman"/>
          <w:sz w:val="24"/>
          <w:szCs w:val="24"/>
        </w:rPr>
        <w:t>Договор № 426 от 09.01.2019г. на техническое обслуживание систем пожарной автоматики с ООО «На всякий пожарный»</w:t>
      </w:r>
      <w:r w:rsidRPr="004E6E7E">
        <w:rPr>
          <w:rFonts w:ascii="Times New Roman" w:hAnsi="Times New Roman"/>
          <w:sz w:val="24"/>
          <w:szCs w:val="24"/>
          <w:lang w:eastAsia="ru-RU"/>
        </w:rPr>
        <w:t>;</w:t>
      </w:r>
      <w:r w:rsidRPr="004E6E7E">
        <w:rPr>
          <w:rFonts w:ascii="Times New Roman" w:hAnsi="Times New Roman"/>
          <w:sz w:val="24"/>
          <w:szCs w:val="24"/>
        </w:rPr>
        <w:t xml:space="preserve"> </w:t>
      </w:r>
    </w:p>
    <w:p w:rsidR="004E6E7E" w:rsidRPr="004E6E7E" w:rsidRDefault="004E6E7E" w:rsidP="004E6E7E">
      <w:pPr>
        <w:pStyle w:val="31"/>
        <w:ind w:firstLine="709"/>
        <w:jc w:val="both"/>
        <w:rPr>
          <w:rFonts w:ascii="Times New Roman" w:hAnsi="Times New Roman" w:cs="Times New Roman"/>
          <w:sz w:val="24"/>
          <w:szCs w:val="24"/>
        </w:rPr>
      </w:pPr>
      <w:r w:rsidRPr="004E6E7E">
        <w:rPr>
          <w:rFonts w:ascii="Times New Roman" w:hAnsi="Times New Roman" w:cs="Times New Roman"/>
          <w:sz w:val="24"/>
          <w:szCs w:val="24"/>
        </w:rPr>
        <w:t>что приводит к  нарушению в соответствии с Классификатором  нарушений № 4 «Нарушение при осуществлении государственных (муниципальных) закупок и закупок отдельными видами юридических лиц», по подгруппе 4.28. «Не включение в контракт (договор) обязательных условий» в количестве 5 штук (3- 2018 год, 2-2019 год).</w:t>
      </w:r>
    </w:p>
    <w:p w:rsidR="004E6E7E" w:rsidRPr="004E6E7E" w:rsidRDefault="004E6E7E" w:rsidP="004E6E7E">
      <w:pPr>
        <w:pStyle w:val="31"/>
        <w:ind w:firstLine="709"/>
        <w:jc w:val="both"/>
        <w:rPr>
          <w:rFonts w:ascii="Times New Roman" w:hAnsi="Times New Roman" w:cs="Times New Roman"/>
          <w:sz w:val="24"/>
          <w:szCs w:val="24"/>
        </w:rPr>
      </w:pPr>
      <w:r w:rsidRPr="004E6E7E">
        <w:rPr>
          <w:rFonts w:ascii="Times New Roman" w:hAnsi="Times New Roman" w:cs="Times New Roman"/>
          <w:sz w:val="24"/>
          <w:szCs w:val="24"/>
        </w:rPr>
        <w:t xml:space="preserve">4). </w:t>
      </w:r>
      <w:proofErr w:type="gramStart"/>
      <w:r w:rsidRPr="004E6E7E">
        <w:rPr>
          <w:rFonts w:ascii="Times New Roman" w:hAnsi="Times New Roman" w:cs="Times New Roman"/>
          <w:sz w:val="24"/>
          <w:szCs w:val="24"/>
        </w:rPr>
        <w:t xml:space="preserve">В нарушение ч. 4 ст. 30 Федерального закона № 44-ФЗ МБОУ МБДОУ д/с Ручеек отчет за 2018-2019 год о закупках у субъектов малого предпринимательства, социально ориентированных некоммерческих организаций   не размещен на Официальном сайте в единой информационной системе, что приводит к нарушению в соответствии с </w:t>
      </w:r>
      <w:r w:rsidRPr="004E6E7E">
        <w:rPr>
          <w:rFonts w:ascii="Times New Roman" w:hAnsi="Times New Roman" w:cs="Times New Roman"/>
          <w:sz w:val="24"/>
          <w:szCs w:val="24"/>
        </w:rPr>
        <w:lastRenderedPageBreak/>
        <w:t>Классификатором нарушений, выявляемых в ходе внешнего муниципального контроля по группе нарушения 4.30 «Нарушения при установлении преимуществ</w:t>
      </w:r>
      <w:proofErr w:type="gramEnd"/>
      <w:r w:rsidRPr="004E6E7E">
        <w:rPr>
          <w:rFonts w:ascii="Times New Roman" w:hAnsi="Times New Roman" w:cs="Times New Roman"/>
          <w:sz w:val="24"/>
          <w:szCs w:val="24"/>
        </w:rPr>
        <w:t xml:space="preserve">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w:t>
      </w:r>
      <w:proofErr w:type="gramStart"/>
      <w:r w:rsidRPr="004E6E7E">
        <w:rPr>
          <w:rFonts w:ascii="Times New Roman" w:hAnsi="Times New Roman" w:cs="Times New Roman"/>
          <w:sz w:val="24"/>
          <w:szCs w:val="24"/>
        </w:rPr>
        <w:t xml:space="preserve">( </w:t>
      </w:r>
      <w:proofErr w:type="gramEnd"/>
      <w:r w:rsidRPr="004E6E7E">
        <w:rPr>
          <w:rFonts w:ascii="Times New Roman" w:hAnsi="Times New Roman" w:cs="Times New Roman"/>
          <w:sz w:val="24"/>
          <w:szCs w:val="24"/>
        </w:rPr>
        <w:t>2018;2019).</w:t>
      </w:r>
    </w:p>
    <w:p w:rsidR="00CC63F5" w:rsidRPr="00EF0B2B" w:rsidRDefault="00CC63F5" w:rsidP="00CC63F5">
      <w:pPr>
        <w:tabs>
          <w:tab w:val="left" w:pos="0"/>
        </w:tabs>
        <w:autoSpaceDE w:val="0"/>
        <w:autoSpaceDN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 xml:space="preserve">По итогам контрольного мероприятия выписано представление и </w:t>
      </w:r>
      <w:r>
        <w:rPr>
          <w:rFonts w:ascii="Times New Roman" w:hAnsi="Times New Roman"/>
          <w:b/>
          <w:sz w:val="24"/>
          <w:szCs w:val="24"/>
        </w:rPr>
        <w:t xml:space="preserve">три </w:t>
      </w:r>
      <w:r w:rsidRPr="00EF0B2B">
        <w:rPr>
          <w:rFonts w:ascii="Times New Roman" w:hAnsi="Times New Roman"/>
          <w:b/>
          <w:sz w:val="24"/>
          <w:szCs w:val="24"/>
        </w:rPr>
        <w:t>протокол</w:t>
      </w:r>
      <w:r>
        <w:rPr>
          <w:rFonts w:ascii="Times New Roman" w:hAnsi="Times New Roman"/>
          <w:b/>
          <w:sz w:val="24"/>
          <w:szCs w:val="24"/>
        </w:rPr>
        <w:t>а</w:t>
      </w:r>
      <w:r w:rsidRPr="00EF0B2B">
        <w:rPr>
          <w:rFonts w:ascii="Times New Roman" w:hAnsi="Times New Roman"/>
          <w:b/>
          <w:sz w:val="24"/>
          <w:szCs w:val="24"/>
        </w:rPr>
        <w:t xml:space="preserve"> об административном правонарушении на должностное лицо</w:t>
      </w:r>
      <w:r>
        <w:rPr>
          <w:rFonts w:ascii="Times New Roman" w:hAnsi="Times New Roman"/>
          <w:b/>
          <w:sz w:val="24"/>
          <w:szCs w:val="24"/>
        </w:rPr>
        <w:t xml:space="preserve"> по ст. 15.15.5-1 </w:t>
      </w:r>
      <w:proofErr w:type="spellStart"/>
      <w:r>
        <w:rPr>
          <w:rFonts w:ascii="Times New Roman" w:hAnsi="Times New Roman"/>
          <w:b/>
          <w:sz w:val="24"/>
          <w:szCs w:val="24"/>
        </w:rPr>
        <w:t>КоАП</w:t>
      </w:r>
      <w:proofErr w:type="spellEnd"/>
      <w:r>
        <w:rPr>
          <w:rFonts w:ascii="Times New Roman" w:hAnsi="Times New Roman"/>
          <w:b/>
          <w:sz w:val="24"/>
          <w:szCs w:val="24"/>
        </w:rPr>
        <w:t xml:space="preserve"> и 15.14</w:t>
      </w:r>
      <w:r w:rsidRPr="00EF0B2B">
        <w:rPr>
          <w:rFonts w:ascii="Times New Roman" w:hAnsi="Times New Roman"/>
          <w:b/>
          <w:sz w:val="24"/>
          <w:szCs w:val="24"/>
        </w:rPr>
        <w:t>.</w:t>
      </w:r>
    </w:p>
    <w:p w:rsidR="00113DD5" w:rsidRDefault="00113DD5" w:rsidP="00113DD5">
      <w:pPr>
        <w:spacing w:after="0" w:line="240" w:lineRule="auto"/>
        <w:ind w:firstLine="709"/>
        <w:jc w:val="both"/>
        <w:rPr>
          <w:rFonts w:ascii="Times New Roman" w:hAnsi="Times New Roman"/>
          <w:b/>
          <w:sz w:val="24"/>
          <w:szCs w:val="24"/>
        </w:rPr>
      </w:pPr>
    </w:p>
    <w:p w:rsidR="00816BDE" w:rsidRPr="00816BDE" w:rsidRDefault="00816BDE" w:rsidP="005134DA">
      <w:pPr>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Акт от 17.11.2020г. «</w:t>
      </w:r>
      <w:r w:rsidRPr="00816BDE">
        <w:rPr>
          <w:rFonts w:ascii="Times New Roman" w:hAnsi="Times New Roman"/>
          <w:b/>
          <w:sz w:val="24"/>
          <w:szCs w:val="24"/>
        </w:rPr>
        <w:t xml:space="preserve">Проверка </w:t>
      </w:r>
      <w:r w:rsidRPr="00816BDE">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Pr="00816BDE">
        <w:rPr>
          <w:rFonts w:ascii="Times New Roman" w:hAnsi="Times New Roman"/>
          <w:b/>
          <w:sz w:val="24"/>
          <w:szCs w:val="24"/>
        </w:rPr>
        <w:t xml:space="preserve"> МО «Майминский район»</w:t>
      </w:r>
      <w:r w:rsidRPr="00816BDE">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Pr="00816BDE">
        <w:rPr>
          <w:rFonts w:ascii="Times New Roman" w:hAnsi="Times New Roman"/>
          <w:b/>
          <w:noProof/>
          <w:sz w:val="24"/>
          <w:szCs w:val="24"/>
        </w:rPr>
        <w:t xml:space="preserve"> Управление образования администрации МО «Майминский район» </w:t>
      </w:r>
      <w:r w:rsidRPr="00816BDE">
        <w:rPr>
          <w:rFonts w:ascii="Times New Roman" w:hAnsi="Times New Roman"/>
          <w:b/>
          <w:sz w:val="24"/>
          <w:szCs w:val="24"/>
        </w:rPr>
        <w:t>в рамках Муниципальной программы «Социальное развитие муниципального образования «Майминский район» на 2013-2018 годы и 2019-2024гг.», в части Подпрограммы «Развитие образования»  за 2018-2019года с элементами аудита</w:t>
      </w:r>
      <w:proofErr w:type="gramEnd"/>
      <w:r w:rsidRPr="00816BDE">
        <w:rPr>
          <w:rFonts w:ascii="Times New Roman" w:hAnsi="Times New Roman"/>
          <w:b/>
          <w:sz w:val="24"/>
          <w:szCs w:val="24"/>
        </w:rPr>
        <w:t xml:space="preserve"> эффективности закупок и проверка соблюдения установленного порядка управления и распоряжения имуществом, находящегося в муниципальной собственности</w:t>
      </w:r>
      <w:r>
        <w:rPr>
          <w:rFonts w:ascii="Times New Roman" w:hAnsi="Times New Roman"/>
          <w:b/>
          <w:sz w:val="24"/>
          <w:szCs w:val="24"/>
        </w:rPr>
        <w:t>»</w:t>
      </w:r>
      <w:r w:rsidRPr="00816BDE">
        <w:rPr>
          <w:rFonts w:ascii="Times New Roman" w:hAnsi="Times New Roman"/>
          <w:b/>
          <w:sz w:val="24"/>
          <w:szCs w:val="24"/>
        </w:rPr>
        <w:t>.</w:t>
      </w:r>
    </w:p>
    <w:p w:rsidR="00816BDE" w:rsidRPr="006419E2" w:rsidRDefault="006419E2" w:rsidP="006419E2">
      <w:pPr>
        <w:spacing w:after="0" w:line="240" w:lineRule="auto"/>
        <w:ind w:firstLine="709"/>
        <w:jc w:val="both"/>
        <w:rPr>
          <w:rFonts w:ascii="Times New Roman" w:hAnsi="Times New Roman"/>
          <w:b/>
          <w:sz w:val="24"/>
          <w:szCs w:val="24"/>
        </w:rPr>
      </w:pPr>
      <w:proofErr w:type="gramStart"/>
      <w:r w:rsidRPr="006419E2">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п. 4, ч 2, статьи 9, п. 5 ч. 2 ст. 9 Закон 6-ФЗ № 6-ФЗ «Об общих принципах и организации деятельности контрольно-счетных органов субъектов РФ и муниципальных образований», ст.98 Федерального закона от 05.04.2013</w:t>
      </w:r>
      <w:proofErr w:type="gramEnd"/>
      <w:r w:rsidRPr="006419E2">
        <w:rPr>
          <w:rFonts w:ascii="Times New Roman" w:hAnsi="Times New Roman"/>
          <w:sz w:val="24"/>
          <w:szCs w:val="24"/>
        </w:rPr>
        <w:t xml:space="preserve"> N 44-ФЗ «О контрактной системе в сфере закупок товаров, работ, услуг для обеспечения государственных и муниципальных нужд»</w:t>
      </w:r>
    </w:p>
    <w:p w:rsidR="00EB13EE" w:rsidRPr="00EB13EE" w:rsidRDefault="00EB13EE" w:rsidP="00EB13EE">
      <w:pPr>
        <w:spacing w:after="0" w:line="240" w:lineRule="auto"/>
        <w:ind w:firstLine="709"/>
        <w:jc w:val="both"/>
        <w:rPr>
          <w:rFonts w:ascii="Times New Roman" w:hAnsi="Times New Roman"/>
          <w:b/>
          <w:sz w:val="24"/>
          <w:szCs w:val="24"/>
        </w:rPr>
      </w:pPr>
      <w:r w:rsidRPr="00EB13EE">
        <w:rPr>
          <w:rFonts w:ascii="Times New Roman" w:hAnsi="Times New Roman"/>
          <w:b/>
          <w:sz w:val="24"/>
          <w:szCs w:val="24"/>
        </w:rPr>
        <w:t xml:space="preserve">Обобщенная информация о результатах контрольного мероприятия: </w:t>
      </w:r>
    </w:p>
    <w:p w:rsidR="00EB13EE" w:rsidRPr="00EB13EE" w:rsidRDefault="00EB13EE" w:rsidP="00EB13EE">
      <w:pPr>
        <w:autoSpaceDE w:val="0"/>
        <w:autoSpaceDN w:val="0"/>
        <w:adjustRightInd w:val="0"/>
        <w:spacing w:after="0" w:line="240" w:lineRule="auto"/>
        <w:ind w:firstLine="709"/>
        <w:jc w:val="both"/>
        <w:rPr>
          <w:rFonts w:ascii="Times New Roman" w:hAnsi="Times New Roman"/>
          <w:b/>
          <w:sz w:val="24"/>
          <w:szCs w:val="24"/>
        </w:rPr>
      </w:pPr>
      <w:r w:rsidRPr="00EB13EE">
        <w:rPr>
          <w:rFonts w:ascii="Times New Roman" w:hAnsi="Times New Roman"/>
          <w:b/>
          <w:sz w:val="24"/>
          <w:szCs w:val="24"/>
        </w:rPr>
        <w:t xml:space="preserve">По вопросу 1.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В соответствии с бюджетным кодексом Управление образования Муниципального образования «Майминский район» является казенным учреждением, осуществляющее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«Майминский район» на основании бюджетной сметы. </w:t>
      </w:r>
    </w:p>
    <w:p w:rsidR="00EB13EE" w:rsidRPr="00EB13EE" w:rsidRDefault="00EB13EE" w:rsidP="00EB13EE">
      <w:pPr>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Так же в соответствии с БК РФ является получателем бюджетных средств и распорядителем бюджетных средств в отношении подведомственных учреждений. </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 xml:space="preserve">Общее количество нарушений законодательства составляет 386, в том числе: </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 xml:space="preserve">1. в соответствии с Классификатором   279  нарушений, из них: </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b/>
          <w:sz w:val="24"/>
          <w:szCs w:val="24"/>
        </w:rPr>
      </w:pPr>
      <w:r w:rsidRPr="00EB13EE">
        <w:rPr>
          <w:rFonts w:ascii="Times New Roman" w:hAnsi="Times New Roman"/>
          <w:b/>
          <w:sz w:val="24"/>
          <w:szCs w:val="24"/>
        </w:rPr>
        <w:t>По вопросу 1:</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Общее количество нарушений законодательства 229, полностью в соответствии с Классификатором 122:</w:t>
      </w:r>
    </w:p>
    <w:p w:rsidR="00EB13EE" w:rsidRPr="00EB13EE" w:rsidRDefault="00EB13EE" w:rsidP="00EB13EE">
      <w:pPr>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1) -группы нарушения 1 «Нарушения при формировании и исполнении бюджетов», вид нарушения 1.2.45. «Нарушение порядка составления, утверждения и ведения бюджетной сметы казенного учреждения (за исключением нарушений по </w:t>
      </w:r>
      <w:hyperlink r:id="rId23" w:history="1">
        <w:r w:rsidRPr="00EB13EE">
          <w:rPr>
            <w:rFonts w:ascii="Times New Roman" w:hAnsi="Times New Roman"/>
            <w:sz w:val="24"/>
            <w:szCs w:val="24"/>
          </w:rPr>
          <w:t>п. 1.2.46</w:t>
        </w:r>
      </w:hyperlink>
      <w:r w:rsidRPr="00EB13EE">
        <w:rPr>
          <w:rFonts w:ascii="Times New Roman" w:hAnsi="Times New Roman"/>
          <w:sz w:val="24"/>
          <w:szCs w:val="24"/>
        </w:rPr>
        <w:t>)»</w:t>
      </w:r>
      <w:proofErr w:type="gramStart"/>
      <w:r w:rsidRPr="00EB13EE">
        <w:rPr>
          <w:rFonts w:ascii="Times New Roman" w:hAnsi="Times New Roman"/>
          <w:sz w:val="24"/>
          <w:szCs w:val="24"/>
        </w:rPr>
        <w:t xml:space="preserve"> :</w:t>
      </w:r>
      <w:proofErr w:type="gramEnd"/>
    </w:p>
    <w:p w:rsidR="00EB13EE" w:rsidRPr="00EB13EE" w:rsidRDefault="00EB13EE" w:rsidP="00EB13EE">
      <w:pPr>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 xml:space="preserve">- установлено 25 нарушений на сумму 534412,01174тыс.₽. (в части отсутствия установленных заполненных форм (Проект бюджетной сметы Приложение № 2 – 1шт., Изменения показателей бюджетной сметы Приложение №3 – 12шт. и не соответствие данных отраженные в бюджетной смете – 12 шт. отчету о состоянии лицевого счета открытого в УФК за 2018год), что приводит к нарушению  </w:t>
      </w:r>
      <w:hyperlink r:id="rId24" w:history="1">
        <w:r w:rsidRPr="00EB13EE">
          <w:rPr>
            <w:rFonts w:ascii="Times New Roman" w:hAnsi="Times New Roman"/>
            <w:sz w:val="24"/>
            <w:szCs w:val="24"/>
          </w:rPr>
          <w:t>пункт 2 статьи 161</w:t>
        </w:r>
      </w:hyperlink>
      <w:r w:rsidRPr="00EB13EE">
        <w:rPr>
          <w:rFonts w:ascii="Times New Roman" w:hAnsi="Times New Roman"/>
          <w:sz w:val="24"/>
          <w:szCs w:val="24"/>
        </w:rPr>
        <w:t xml:space="preserve">, </w:t>
      </w:r>
      <w:hyperlink r:id="rId25" w:history="1">
        <w:r w:rsidRPr="00EB13EE">
          <w:rPr>
            <w:rFonts w:ascii="Times New Roman" w:hAnsi="Times New Roman"/>
            <w:sz w:val="24"/>
            <w:szCs w:val="24"/>
          </w:rPr>
          <w:t>статья 221</w:t>
        </w:r>
      </w:hyperlink>
      <w:r w:rsidRPr="00EB13EE">
        <w:rPr>
          <w:rFonts w:ascii="Times New Roman" w:hAnsi="Times New Roman"/>
          <w:sz w:val="24"/>
          <w:szCs w:val="24"/>
        </w:rPr>
        <w:t xml:space="preserve"> Бюджетного кодекса Российской Федерации</w:t>
      </w:r>
      <w:proofErr w:type="gramEnd"/>
      <w:r w:rsidRPr="00EB13EE">
        <w:rPr>
          <w:rFonts w:ascii="Times New Roman" w:hAnsi="Times New Roman"/>
          <w:sz w:val="24"/>
          <w:szCs w:val="24"/>
        </w:rPr>
        <w:t xml:space="preserve"> </w:t>
      </w:r>
      <w:hyperlink r:id="rId26" w:history="1">
        <w:r w:rsidRPr="00EB13EE">
          <w:rPr>
            <w:rFonts w:ascii="Times New Roman" w:hAnsi="Times New Roman"/>
            <w:sz w:val="24"/>
            <w:szCs w:val="24"/>
          </w:rPr>
          <w:t>Приказ</w:t>
        </w:r>
      </w:hyperlink>
      <w:r w:rsidRPr="00EB13EE">
        <w:rPr>
          <w:rFonts w:ascii="Times New Roman" w:hAnsi="Times New Roman"/>
          <w:sz w:val="24"/>
          <w:szCs w:val="24"/>
        </w:rPr>
        <w:t xml:space="preserve"> Минфина РФ от 20 ноября 2007 г. N 112н "Об общих требованиях к порядку составления, утверждения и ведения бюджетных </w:t>
      </w:r>
      <w:r w:rsidRPr="00EB13EE">
        <w:rPr>
          <w:rFonts w:ascii="Times New Roman" w:hAnsi="Times New Roman"/>
          <w:sz w:val="24"/>
          <w:szCs w:val="24"/>
        </w:rPr>
        <w:lastRenderedPageBreak/>
        <w:t>смет казенных учреждений" и Приказа Управления финансов Администрации МО «Майминский район» от 01.02.2011г. №29 б.(2018 г)</w:t>
      </w:r>
    </w:p>
    <w:p w:rsidR="00EB13EE" w:rsidRPr="00EB13EE" w:rsidRDefault="00EB13EE" w:rsidP="00EB13EE">
      <w:pPr>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 xml:space="preserve">- установлено 25 нарушений на сумму 716790,34690тыс.₽. (в части отсутствия установленных заполненных форм (Проект бюджетной сметы Приложение №2 – 1шт., Изменения показателей бюджетной сметы Приложение №3 – 12шт. и не соответствие данных отраженные в бюджетной смете – 12 шт. отчету о состоянии лицевого счета открытого в УФК за 2018год), что приводит к нарушению  </w:t>
      </w:r>
      <w:hyperlink r:id="rId27" w:history="1">
        <w:r w:rsidRPr="00EB13EE">
          <w:rPr>
            <w:rFonts w:ascii="Times New Roman" w:hAnsi="Times New Roman"/>
            <w:sz w:val="24"/>
            <w:szCs w:val="24"/>
          </w:rPr>
          <w:t>пункт 2 статьи 161</w:t>
        </w:r>
      </w:hyperlink>
      <w:r w:rsidRPr="00EB13EE">
        <w:rPr>
          <w:rFonts w:ascii="Times New Roman" w:hAnsi="Times New Roman"/>
          <w:sz w:val="24"/>
          <w:szCs w:val="24"/>
        </w:rPr>
        <w:t xml:space="preserve">, </w:t>
      </w:r>
      <w:hyperlink r:id="rId28" w:history="1">
        <w:r w:rsidRPr="00EB13EE">
          <w:rPr>
            <w:rFonts w:ascii="Times New Roman" w:hAnsi="Times New Roman"/>
            <w:sz w:val="24"/>
            <w:szCs w:val="24"/>
          </w:rPr>
          <w:t>статья 221</w:t>
        </w:r>
      </w:hyperlink>
      <w:r w:rsidRPr="00EB13EE">
        <w:rPr>
          <w:rFonts w:ascii="Times New Roman" w:hAnsi="Times New Roman"/>
          <w:sz w:val="24"/>
          <w:szCs w:val="24"/>
        </w:rPr>
        <w:t xml:space="preserve"> Бюджетного кодекса Российской Федерации</w:t>
      </w:r>
      <w:proofErr w:type="gramEnd"/>
      <w:r w:rsidRPr="00EB13EE">
        <w:rPr>
          <w:rFonts w:ascii="Times New Roman" w:hAnsi="Times New Roman"/>
          <w:sz w:val="24"/>
          <w:szCs w:val="24"/>
        </w:rPr>
        <w:t xml:space="preserve"> </w:t>
      </w:r>
      <w:hyperlink r:id="rId29" w:history="1">
        <w:r w:rsidRPr="00EB13EE">
          <w:rPr>
            <w:rFonts w:ascii="Times New Roman" w:hAnsi="Times New Roman"/>
            <w:sz w:val="24"/>
            <w:szCs w:val="24"/>
          </w:rPr>
          <w:t>Приказ</w:t>
        </w:r>
      </w:hyperlink>
      <w:r w:rsidRPr="00EB13EE">
        <w:rPr>
          <w:rFonts w:ascii="Times New Roman" w:hAnsi="Times New Roman"/>
          <w:sz w:val="24"/>
          <w:szCs w:val="24"/>
        </w:rPr>
        <w:t xml:space="preserve"> Минфина РФ от 20 ноября 2007 г. N 112н "Об общих требованиях к порядку составления, утверждения и ведения бюджетных смет казенных учреждений" и Приказа Управления финансов Администрации МО «Майминский район» от 01.02.2011г. №29 б.(2019г)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2) группы 1 «</w:t>
      </w:r>
      <w:r w:rsidRPr="00EB13EE">
        <w:rPr>
          <w:rFonts w:ascii="Times New Roman" w:hAnsi="Times New Roman"/>
          <w:bCs/>
          <w:sz w:val="24"/>
          <w:szCs w:val="24"/>
          <w:lang w:eastAsia="ru-RU"/>
        </w:rPr>
        <w:t>Нарушения при формировании и исполнении бюджетов</w:t>
      </w:r>
      <w:r w:rsidRPr="00EB13EE">
        <w:rPr>
          <w:rFonts w:ascii="Times New Roman" w:hAnsi="Times New Roman"/>
          <w:sz w:val="24"/>
          <w:szCs w:val="24"/>
        </w:rPr>
        <w:t>», подгруппа 1.2 «</w:t>
      </w:r>
      <w:r w:rsidRPr="00EB13EE">
        <w:rPr>
          <w:rFonts w:ascii="Times New Roman" w:hAnsi="Times New Roman"/>
          <w:bCs/>
          <w:sz w:val="24"/>
          <w:szCs w:val="24"/>
          <w:lang w:eastAsia="ru-RU"/>
        </w:rPr>
        <w:t>Нарушения в ходе исполнения бюджетов</w:t>
      </w:r>
      <w:r w:rsidRPr="00EB13EE">
        <w:rPr>
          <w:rFonts w:ascii="Times New Roman" w:hAnsi="Times New Roman"/>
          <w:sz w:val="24"/>
          <w:szCs w:val="24"/>
        </w:rPr>
        <w:t>»:</w:t>
      </w:r>
    </w:p>
    <w:p w:rsidR="00EB13EE" w:rsidRPr="00EB13EE" w:rsidRDefault="00EB13EE" w:rsidP="00E87936">
      <w:pPr>
        <w:numPr>
          <w:ilvl w:val="0"/>
          <w:numId w:val="43"/>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EB13EE">
        <w:rPr>
          <w:rFonts w:ascii="Times New Roman" w:hAnsi="Times New Roman"/>
          <w:sz w:val="24"/>
          <w:szCs w:val="24"/>
        </w:rPr>
        <w:t>Вид нарушения 1.2.6 «</w:t>
      </w:r>
      <w:r w:rsidRPr="00EB13EE">
        <w:rPr>
          <w:rFonts w:ascii="Times New Roman" w:hAnsi="Times New Roman"/>
          <w:bCs/>
          <w:sz w:val="24"/>
          <w:szCs w:val="24"/>
          <w:lang w:eastAsia="ru-RU"/>
        </w:rPr>
        <w:t>Нарушение порядка применения бюджетной классификации Российской Федерации</w:t>
      </w:r>
      <w:r w:rsidRPr="00EB13EE">
        <w:rPr>
          <w:rFonts w:ascii="Times New Roman" w:hAnsi="Times New Roman"/>
          <w:sz w:val="24"/>
          <w:szCs w:val="24"/>
        </w:rPr>
        <w:t xml:space="preserve">»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 установлено 1 нарушение и в сумме 13680,20202тыс.₽. (в части не соответствия в ходе кассового исполнения  направления расходов целевой статьи решению сессии Майминского районного Совета депутатов от 26.12.2018г. №5-6 «О бюджете муниципального образования «Майминский район» на 2019год и плановый период 2020 и 2021 годы» (с учетом вносимых изменений от 26.12.2019г. №14-2 КБК 074/0701/034Р2491П0465 (2972) в сумме</w:t>
      </w:r>
      <w:proofErr w:type="gramEnd"/>
      <w:r w:rsidRPr="00EB13EE">
        <w:rPr>
          <w:rFonts w:ascii="Times New Roman" w:hAnsi="Times New Roman"/>
          <w:sz w:val="24"/>
          <w:szCs w:val="24"/>
        </w:rPr>
        <w:t xml:space="preserve"> </w:t>
      </w:r>
      <w:proofErr w:type="gramStart"/>
      <w:r w:rsidRPr="00EB13EE">
        <w:rPr>
          <w:rFonts w:ascii="Times New Roman" w:hAnsi="Times New Roman"/>
          <w:sz w:val="24"/>
          <w:szCs w:val="24"/>
        </w:rPr>
        <w:t>14863,33333тыс.₽.), утвержденной Приказом Управления финансов Администрации Муниципального образования «Майминский район» от 31.12.2019г. №53-б. 074/0701/034Р2</w:t>
      </w:r>
      <w:r w:rsidRPr="00EB13EE">
        <w:rPr>
          <w:rFonts w:ascii="Times New Roman" w:hAnsi="Times New Roman"/>
          <w:sz w:val="24"/>
          <w:szCs w:val="24"/>
          <w:lang w:val="en-US"/>
        </w:rPr>
        <w:t>S</w:t>
      </w:r>
      <w:r w:rsidRPr="00EB13EE">
        <w:rPr>
          <w:rFonts w:ascii="Times New Roman" w:hAnsi="Times New Roman"/>
          <w:sz w:val="24"/>
          <w:szCs w:val="24"/>
        </w:rPr>
        <w:t xml:space="preserve">91П0465 (2972) в сумме 14863,33333тыс.₽.), что приводит к нарушению Приказ Минфина России </w:t>
      </w:r>
      <w:r w:rsidRPr="00EB13EE">
        <w:rPr>
          <w:rFonts w:ascii="Times New Roman" w:hAnsi="Times New Roman"/>
          <w:sz w:val="24"/>
          <w:szCs w:val="24"/>
          <w:lang w:eastAsia="ru-RU"/>
        </w:rPr>
        <w:t>от 8 июня 2018 г. N 132н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27 августа 2018</w:t>
      </w:r>
      <w:proofErr w:type="gramEnd"/>
      <w:r w:rsidRPr="00EB13EE">
        <w:rPr>
          <w:rFonts w:ascii="Times New Roman" w:hAnsi="Times New Roman"/>
          <w:sz w:val="24"/>
          <w:szCs w:val="24"/>
          <w:lang w:eastAsia="ru-RU"/>
        </w:rPr>
        <w:t xml:space="preserve"> г., регистрационный N 52011).</w:t>
      </w:r>
      <w:r w:rsidRPr="00EB13EE">
        <w:rPr>
          <w:rFonts w:ascii="Times New Roman" w:hAnsi="Times New Roman"/>
          <w:sz w:val="24"/>
          <w:szCs w:val="24"/>
        </w:rPr>
        <w:t xml:space="preserve"> Целевая статья кассового расхода соответствует Сводной бюджетной росписи (Приказ Управления финансов администрации МО «Майминский район» от 31.12.2019г. №53-б) при этом </w:t>
      </w:r>
      <w:r w:rsidRPr="00EB13EE">
        <w:rPr>
          <w:rFonts w:ascii="Times New Roman" w:hAnsi="Times New Roman"/>
          <w:sz w:val="24"/>
          <w:szCs w:val="24"/>
          <w:lang w:eastAsia="ru-RU"/>
        </w:rPr>
        <w:t xml:space="preserve">установлены риски нарушения бюджетного законодательства п.2.1. статьи 217 БК РФ, в части несоблюдения порядка составления и ведения сводной бюджетной росписи. </w:t>
      </w:r>
    </w:p>
    <w:p w:rsidR="00EB13EE" w:rsidRPr="00EB13EE" w:rsidRDefault="00EB13EE" w:rsidP="00E87936">
      <w:pPr>
        <w:numPr>
          <w:ilvl w:val="0"/>
          <w:numId w:val="43"/>
        </w:numPr>
        <w:autoSpaceDE w:val="0"/>
        <w:autoSpaceDN w:val="0"/>
        <w:adjustRightInd w:val="0"/>
        <w:spacing w:after="0" w:line="240" w:lineRule="auto"/>
        <w:ind w:left="0" w:firstLine="709"/>
        <w:jc w:val="both"/>
        <w:outlineLvl w:val="0"/>
        <w:rPr>
          <w:rFonts w:ascii="Times New Roman" w:hAnsi="Times New Roman"/>
          <w:sz w:val="24"/>
          <w:szCs w:val="24"/>
        </w:rPr>
      </w:pPr>
      <w:r w:rsidRPr="00EB13EE">
        <w:rPr>
          <w:rFonts w:ascii="Times New Roman" w:hAnsi="Times New Roman"/>
          <w:sz w:val="24"/>
          <w:szCs w:val="24"/>
        </w:rPr>
        <w:t>Вид нарушения 1.2.59. «</w:t>
      </w:r>
      <w:r w:rsidRPr="00EB13EE">
        <w:rPr>
          <w:rFonts w:ascii="Times New Roman" w:hAnsi="Times New Roman"/>
          <w:sz w:val="24"/>
          <w:szCs w:val="24"/>
          <w:lang w:eastAsia="ru-RU"/>
        </w:rPr>
        <w:t>Принятие бюджетных обязательств в размерах, превышающих утвержденные бюджетные ассигнования и (или) лимиты бюджетных обязательств</w:t>
      </w:r>
      <w:r w:rsidRPr="00EB13EE">
        <w:rPr>
          <w:rFonts w:ascii="Times New Roman" w:hAnsi="Times New Roman"/>
          <w:sz w:val="24"/>
          <w:szCs w:val="24"/>
        </w:rPr>
        <w:t>»</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-установлено 2 нарушения (в части</w:t>
      </w:r>
      <w:proofErr w:type="gramStart"/>
      <w:r w:rsidRPr="00EB13EE">
        <w:rPr>
          <w:rFonts w:ascii="Times New Roman" w:hAnsi="Times New Roman"/>
          <w:sz w:val="24"/>
          <w:szCs w:val="24"/>
        </w:rPr>
        <w:t xml:space="preserve"> )</w:t>
      </w:r>
      <w:proofErr w:type="gramEnd"/>
      <w:r w:rsidRPr="00EB13EE">
        <w:rPr>
          <w:rFonts w:ascii="Times New Roman" w:hAnsi="Times New Roman"/>
          <w:sz w:val="24"/>
          <w:szCs w:val="24"/>
        </w:rPr>
        <w:t>, что приводит к нарушению абз.3, ст.162 и п.3, ст.219 БК РФ и административному правонарушению должностного лица по ст.15.15.10 КоАП.</w:t>
      </w:r>
    </w:p>
    <w:p w:rsidR="00EB13EE" w:rsidRPr="00EB13EE" w:rsidRDefault="00EB13EE" w:rsidP="00E87936">
      <w:pPr>
        <w:numPr>
          <w:ilvl w:val="0"/>
          <w:numId w:val="43"/>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EB13EE">
        <w:rPr>
          <w:rFonts w:ascii="Times New Roman" w:hAnsi="Times New Roman"/>
          <w:sz w:val="24"/>
          <w:szCs w:val="24"/>
        </w:rPr>
        <w:t xml:space="preserve">Вид нарушения 1.2.43. «Несоблюдение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-установлено 34 нарушения (не соответствие данных отраженные в бюджетной росписи –12 шт. (2018г.) по отношению к Сводной бюджетной росписи МО «Майминский район» и отчету о состоянии лицевого счета открытого в УФК – 12 шт., а так же в части отсутствия установленных заполненных форм (Справка «Об изменении бюджетной росписи и лимитов бюджетных обязательств на текущий финансовый год и плановый период» Приложение №9</w:t>
      </w:r>
      <w:proofErr w:type="gramEnd"/>
      <w:r w:rsidRPr="00EB13EE">
        <w:rPr>
          <w:rFonts w:ascii="Times New Roman" w:hAnsi="Times New Roman"/>
          <w:sz w:val="24"/>
          <w:szCs w:val="24"/>
        </w:rPr>
        <w:t xml:space="preserve"> – </w:t>
      </w:r>
      <w:proofErr w:type="gramStart"/>
      <w:r w:rsidRPr="00EB13EE">
        <w:rPr>
          <w:rFonts w:ascii="Times New Roman" w:hAnsi="Times New Roman"/>
          <w:sz w:val="24"/>
          <w:szCs w:val="24"/>
        </w:rPr>
        <w:t xml:space="preserve">10шт.), что так же приводит к нарушению Приказа Минфина России от 27.08.2018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(Зарегистрировано в Минюсте России 07.09.2018 N </w:t>
      </w:r>
      <w:r w:rsidRPr="00EB13EE">
        <w:rPr>
          <w:rFonts w:ascii="Times New Roman" w:hAnsi="Times New Roman"/>
          <w:sz w:val="24"/>
          <w:szCs w:val="24"/>
        </w:rPr>
        <w:lastRenderedPageBreak/>
        <w:t xml:space="preserve">52119) и п.6 раздела </w:t>
      </w:r>
      <w:r w:rsidRPr="00EB13EE">
        <w:rPr>
          <w:rFonts w:ascii="Times New Roman" w:hAnsi="Times New Roman"/>
          <w:sz w:val="24"/>
          <w:szCs w:val="24"/>
          <w:lang w:val="en-US"/>
        </w:rPr>
        <w:t>III</w:t>
      </w:r>
      <w:r w:rsidRPr="00EB13EE">
        <w:rPr>
          <w:rFonts w:ascii="Times New Roman" w:hAnsi="Times New Roman"/>
          <w:sz w:val="24"/>
          <w:szCs w:val="24"/>
        </w:rPr>
        <w:t xml:space="preserve"> Приказа</w:t>
      </w:r>
      <w:proofErr w:type="gramEnd"/>
      <w:r w:rsidRPr="00EB13EE">
        <w:rPr>
          <w:rFonts w:ascii="Times New Roman" w:hAnsi="Times New Roman"/>
          <w:sz w:val="24"/>
          <w:szCs w:val="24"/>
        </w:rPr>
        <w:t xml:space="preserve"> Управления финансов администрации МО «Майминский район» от 08.01.2014г. №1-б «Об утверждении Порядка составления и ведения сводной бюджетной росписи бюджета муниципального образования «Майминский район».(2018г)</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-установлено 35 нарушений (не соответствие данных отраженные в бюджетной росписи –13 шт. (2019г.) по отношению к Сводной бюджетной росписи МО «Майминский район», и отчету о состоянии лицевого счета открытого в УФК-12 шт., а так же в части отсутствия установленных заполненных форм (Справка «Об изменении бюджетной росписи и лимитов бюджетных обязательств на текущий финансовый год и плановый период» Приложение №9 – 10шт</w:t>
      </w:r>
      <w:proofErr w:type="gramEnd"/>
      <w:r w:rsidRPr="00EB13EE">
        <w:rPr>
          <w:rFonts w:ascii="Times New Roman" w:hAnsi="Times New Roman"/>
          <w:sz w:val="24"/>
          <w:szCs w:val="24"/>
        </w:rPr>
        <w:t xml:space="preserve">.), </w:t>
      </w:r>
      <w:proofErr w:type="gramStart"/>
      <w:r w:rsidRPr="00EB13EE">
        <w:rPr>
          <w:rFonts w:ascii="Times New Roman" w:hAnsi="Times New Roman"/>
          <w:sz w:val="24"/>
          <w:szCs w:val="24"/>
        </w:rPr>
        <w:t>что так же приводит к нарушению Приказа Минфина России от 27.08.2018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(Зарегистрировано в Минюсте России 07.09.2018 N 52119). (2019г)</w:t>
      </w:r>
      <w:proofErr w:type="gramEnd"/>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color w:val="000000"/>
          <w:sz w:val="24"/>
          <w:szCs w:val="24"/>
          <w:lang w:eastAsia="ru-RU"/>
        </w:rPr>
        <w:t xml:space="preserve">2. Установлено </w:t>
      </w:r>
      <w:r w:rsidRPr="00EB13EE">
        <w:rPr>
          <w:rFonts w:ascii="Times New Roman" w:hAnsi="Times New Roman"/>
          <w:sz w:val="24"/>
          <w:szCs w:val="24"/>
        </w:rPr>
        <w:t>прочих 107 нарушений п.3 статьи 7 Федерального закона от 06.10.2003 N 131-ФЗ «Об общих принципах организации местного самоуправления в Российской Федерации», из них:</w:t>
      </w:r>
    </w:p>
    <w:p w:rsidR="00EB13EE" w:rsidRPr="00EB13EE" w:rsidRDefault="00EB13EE" w:rsidP="00EB13EE">
      <w:pPr>
        <w:autoSpaceDE w:val="0"/>
        <w:autoSpaceDN w:val="0"/>
        <w:adjustRightInd w:val="0"/>
        <w:spacing w:after="0" w:line="240" w:lineRule="auto"/>
        <w:ind w:firstLine="709"/>
        <w:jc w:val="both"/>
        <w:rPr>
          <w:rFonts w:ascii="Times New Roman" w:hAnsi="Times New Roman"/>
          <w:color w:val="000000"/>
          <w:sz w:val="24"/>
          <w:szCs w:val="24"/>
        </w:rPr>
      </w:pPr>
      <w:r w:rsidRPr="00EB13EE">
        <w:rPr>
          <w:rFonts w:ascii="Times New Roman" w:hAnsi="Times New Roman"/>
          <w:sz w:val="24"/>
          <w:szCs w:val="24"/>
        </w:rPr>
        <w:t>-</w:t>
      </w:r>
      <w:r w:rsidRPr="00EB13EE">
        <w:rPr>
          <w:rFonts w:ascii="Times New Roman" w:hAnsi="Times New Roman"/>
          <w:color w:val="000000"/>
          <w:sz w:val="24"/>
          <w:szCs w:val="24"/>
        </w:rPr>
        <w:t xml:space="preserve">100 нарушений, в части </w:t>
      </w:r>
      <w:r w:rsidRPr="00EB13EE">
        <w:rPr>
          <w:rFonts w:ascii="Times New Roman" w:hAnsi="Times New Roman"/>
          <w:sz w:val="24"/>
          <w:szCs w:val="24"/>
        </w:rPr>
        <w:t xml:space="preserve">не исполнения </w:t>
      </w:r>
      <w:r w:rsidRPr="00EB13EE">
        <w:rPr>
          <w:rFonts w:ascii="Times New Roman" w:hAnsi="Times New Roman"/>
          <w:color w:val="000000"/>
          <w:sz w:val="24"/>
          <w:szCs w:val="24"/>
        </w:rPr>
        <w:t xml:space="preserve">пункта 9 Порядка  № 156, утвержденного Постановлением Администрации МО «Майминский район» </w:t>
      </w:r>
      <w:r w:rsidRPr="00EB13EE">
        <w:rPr>
          <w:rFonts w:ascii="Times New Roman" w:hAnsi="Times New Roman"/>
          <w:sz w:val="24"/>
          <w:szCs w:val="24"/>
        </w:rPr>
        <w:t>от 30.08.2018 г. № 156</w:t>
      </w:r>
      <w:r w:rsidRPr="00EB13EE">
        <w:rPr>
          <w:rFonts w:ascii="Times New Roman" w:hAnsi="Times New Roman"/>
          <w:color w:val="000000"/>
          <w:sz w:val="24"/>
          <w:szCs w:val="24"/>
        </w:rPr>
        <w:t>, в части, отсутствия сроков предоставления заявок (2019-100 шт.</w:t>
      </w:r>
      <w:proofErr w:type="gramStart"/>
      <w:r w:rsidRPr="00EB13EE">
        <w:rPr>
          <w:rFonts w:ascii="Times New Roman" w:hAnsi="Times New Roman"/>
          <w:color w:val="000000"/>
          <w:sz w:val="24"/>
          <w:szCs w:val="24"/>
        </w:rPr>
        <w:t xml:space="preserve">( </w:t>
      </w:r>
      <w:proofErr w:type="gramEnd"/>
      <w:r w:rsidRPr="00EB13EE">
        <w:rPr>
          <w:rFonts w:ascii="Times New Roman" w:hAnsi="Times New Roman"/>
          <w:color w:val="000000"/>
          <w:sz w:val="24"/>
          <w:szCs w:val="24"/>
        </w:rPr>
        <w:t>8+92);</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color w:val="000000"/>
          <w:sz w:val="24"/>
          <w:szCs w:val="24"/>
        </w:rPr>
        <w:t>-7 нарушений, в части</w:t>
      </w:r>
      <w:r w:rsidRPr="00EB13EE">
        <w:rPr>
          <w:rFonts w:ascii="Times New Roman" w:hAnsi="Times New Roman"/>
          <w:sz w:val="24"/>
          <w:szCs w:val="24"/>
        </w:rPr>
        <w:t xml:space="preserve"> не исполнения </w:t>
      </w:r>
      <w:r w:rsidRPr="00EB13EE">
        <w:rPr>
          <w:rFonts w:ascii="Times New Roman" w:hAnsi="Times New Roman"/>
          <w:color w:val="000000"/>
          <w:sz w:val="24"/>
          <w:szCs w:val="24"/>
        </w:rPr>
        <w:t xml:space="preserve">пункта 3 Порядка  № 156, утвержденного Постановлением Администрации МО «Майминский район» </w:t>
      </w:r>
      <w:r w:rsidRPr="00EB13EE">
        <w:rPr>
          <w:rFonts w:ascii="Times New Roman" w:hAnsi="Times New Roman"/>
          <w:sz w:val="24"/>
          <w:szCs w:val="24"/>
        </w:rPr>
        <w:t>от 30.08.2018 г. № 156</w:t>
      </w:r>
      <w:r w:rsidRPr="00EB13EE">
        <w:rPr>
          <w:rFonts w:ascii="Times New Roman" w:hAnsi="Times New Roman"/>
          <w:color w:val="000000"/>
          <w:sz w:val="24"/>
          <w:szCs w:val="24"/>
        </w:rPr>
        <w:t xml:space="preserve">, в части предоставления субсидий на не утвержденные расходы (2019-7).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b/>
          <w:sz w:val="24"/>
          <w:szCs w:val="24"/>
        </w:rPr>
        <w:t xml:space="preserve">По вопросу 2. </w:t>
      </w:r>
    </w:p>
    <w:p w:rsidR="00EB13EE" w:rsidRPr="00EB13EE" w:rsidRDefault="00EB13EE" w:rsidP="00EB13EE">
      <w:pPr>
        <w:autoSpaceDE w:val="0"/>
        <w:autoSpaceDN w:val="0"/>
        <w:adjustRightInd w:val="0"/>
        <w:spacing w:after="0" w:line="240" w:lineRule="auto"/>
        <w:ind w:firstLine="709"/>
        <w:jc w:val="both"/>
        <w:rPr>
          <w:rFonts w:ascii="Times New Roman" w:hAnsi="Times New Roman"/>
          <w:color w:val="000000"/>
          <w:sz w:val="24"/>
          <w:szCs w:val="24"/>
          <w:highlight w:val="yellow"/>
        </w:rPr>
      </w:pPr>
      <w:r w:rsidRPr="00EB13EE">
        <w:rPr>
          <w:rFonts w:ascii="Times New Roman" w:hAnsi="Times New Roman"/>
          <w:sz w:val="24"/>
          <w:szCs w:val="24"/>
        </w:rPr>
        <w:t>-установлено нецелевое использования бюджетных средств (</w:t>
      </w:r>
      <w:r w:rsidRPr="00EB13EE">
        <w:rPr>
          <w:rFonts w:ascii="Times New Roman" w:hAnsi="Times New Roman"/>
          <w:sz w:val="24"/>
          <w:szCs w:val="24"/>
          <w:lang w:eastAsia="ru-RU"/>
        </w:rPr>
        <w:t>дотаций на поддержку мер по обеспечению сбалансированности местных бюджетов в Республике Алтай</w:t>
      </w:r>
      <w:r w:rsidRPr="00EB13EE">
        <w:rPr>
          <w:rFonts w:ascii="Times New Roman" w:hAnsi="Times New Roman"/>
          <w:sz w:val="24"/>
          <w:szCs w:val="24"/>
        </w:rPr>
        <w:t>) на общую сумму 45,57000тыс.₽.:</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Общее количество нарушений законодательства 140 (1-неправомерное использование), из них в соответствии с Классификатором 139:</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lang w:eastAsia="ru-RU"/>
        </w:rPr>
        <w:t xml:space="preserve">-по группе 1 «Нарушения при формировании и исполнении бюджетов», подгруппы 1.2 «Нарушения в ходе исполнения бюджетов»: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lang w:eastAsia="ru-RU"/>
        </w:rPr>
        <w:t xml:space="preserve"> </w:t>
      </w:r>
      <w:proofErr w:type="gramStart"/>
      <w:r w:rsidRPr="00EB13EE">
        <w:rPr>
          <w:rFonts w:ascii="Times New Roman" w:hAnsi="Times New Roman"/>
          <w:sz w:val="24"/>
          <w:szCs w:val="24"/>
          <w:lang w:eastAsia="ru-RU"/>
        </w:rPr>
        <w:t xml:space="preserve">-вида нарушений    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установлено 63 нарушение (премия (2),  вредные условия (35шт.), надбавка за особые условия (24 шт.), выплата к отпуску (2шт.)), что приводит к нарушению п.3, ст.7 № 131-ФЗ «Об общих принципах организации местного самоуправления в Российской </w:t>
      </w:r>
      <w:r w:rsidRPr="00EB13EE">
        <w:rPr>
          <w:rFonts w:ascii="Times New Roman" w:hAnsi="Times New Roman"/>
          <w:sz w:val="24"/>
          <w:szCs w:val="24"/>
        </w:rPr>
        <w:t>к</w:t>
      </w:r>
      <w:proofErr w:type="gramEnd"/>
      <w:r w:rsidRPr="00EB13EE">
        <w:rPr>
          <w:rFonts w:ascii="Times New Roman" w:hAnsi="Times New Roman"/>
          <w:sz w:val="24"/>
          <w:szCs w:val="24"/>
        </w:rPr>
        <w:t xml:space="preserve"> нарушению в соответствии с Классификатором нарушений, выявляемых в </w:t>
      </w:r>
      <w:r w:rsidRPr="00EB13EE">
        <w:rPr>
          <w:rFonts w:ascii="Times New Roman" w:hAnsi="Times New Roman"/>
          <w:sz w:val="24"/>
          <w:szCs w:val="24"/>
          <w:lang w:eastAsia="ru-RU"/>
        </w:rPr>
        <w:t>Федерации» и Решения Майминского районного Совета депутатов от 25.09.2015 N 14-20 "Об утверждении Положения о денежном вознаграждении выборных должностных лиц, лица, замещающего муниципальную должность председателя контрольно-счетной палаты, и денежном содержании лиц, замещающие должности муниципальной службы муниципального образования "Майминский район"   (51-2018;12-2019)</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-по группе 2 «Нарушения ведения бухгалтерского учета, составления и представления бухгалтерской (финансовой) отчетности»:</w:t>
      </w:r>
    </w:p>
    <w:p w:rsidR="00EB13EE" w:rsidRPr="00EB13EE" w:rsidRDefault="00EB13EE" w:rsidP="00EB13EE">
      <w:pPr>
        <w:spacing w:after="0" w:line="240" w:lineRule="auto"/>
        <w:ind w:firstLine="709"/>
        <w:jc w:val="both"/>
        <w:rPr>
          <w:rFonts w:ascii="Times New Roman" w:hAnsi="Times New Roman"/>
          <w:sz w:val="24"/>
          <w:szCs w:val="24"/>
          <w:u w:val="single"/>
        </w:rPr>
      </w:pPr>
      <w:proofErr w:type="gramStart"/>
      <w:r w:rsidRPr="00EB13EE">
        <w:rPr>
          <w:rFonts w:ascii="Times New Roman" w:hAnsi="Times New Roman"/>
          <w:sz w:val="24"/>
          <w:szCs w:val="24"/>
        </w:rPr>
        <w:t>-вид нарушения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установлено 9 нарушений, что приводит к нарушению ст. 17 Федерального закона от 06.12.2011 N 402-</w:t>
      </w:r>
      <w:r w:rsidRPr="00EB13EE">
        <w:rPr>
          <w:rFonts w:ascii="Times New Roman" w:hAnsi="Times New Roman"/>
          <w:sz w:val="24"/>
          <w:szCs w:val="24"/>
        </w:rPr>
        <w:lastRenderedPageBreak/>
        <w:t>ФЗ, п.10 и п.11 Инструкции 157н, (в части отсутствия первичных документов (авансовый отчет и к журналу 4)(2019-6), журналы операций № 4,8,9  (2019-3</w:t>
      </w:r>
      <w:proofErr w:type="gramEnd"/>
      <w:r w:rsidRPr="00EB13EE">
        <w:rPr>
          <w:rFonts w:ascii="Times New Roman" w:hAnsi="Times New Roman"/>
          <w:sz w:val="24"/>
          <w:szCs w:val="24"/>
        </w:rPr>
        <w:t xml:space="preserve">  тома).</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-вида нарушения </w:t>
      </w:r>
      <w:r w:rsidRPr="00EB13EE">
        <w:rPr>
          <w:rFonts w:ascii="Times New Roman" w:hAnsi="Times New Roman"/>
          <w:color w:val="000000"/>
          <w:sz w:val="24"/>
          <w:szCs w:val="24"/>
          <w:shd w:val="clear" w:color="auto" w:fill="FFFFFF"/>
        </w:rPr>
        <w:t>2.2 «нарушение требований, предъявляемых к оформлению фактов хозяйственной жизни экономического субъекта первичными документами», в том числе:</w:t>
      </w:r>
    </w:p>
    <w:p w:rsidR="00EB13EE" w:rsidRPr="00EB13EE" w:rsidRDefault="00EB13EE" w:rsidP="00EB13EE">
      <w:pPr>
        <w:spacing w:after="0" w:line="240" w:lineRule="auto"/>
        <w:ind w:firstLine="709"/>
        <w:jc w:val="both"/>
        <w:rPr>
          <w:rFonts w:ascii="Times New Roman" w:hAnsi="Times New Roman"/>
          <w:sz w:val="24"/>
          <w:szCs w:val="24"/>
        </w:rPr>
      </w:pPr>
      <w:r w:rsidRPr="00EB13EE">
        <w:rPr>
          <w:rFonts w:ascii="Times New Roman" w:hAnsi="Times New Roman"/>
          <w:sz w:val="24"/>
          <w:szCs w:val="24"/>
        </w:rPr>
        <w:t>-установлено 24 нарушения (в части несоответствия формы табеля), в части табель учета рабочего времени ведется не по установленной форме, (вместо ф.0504421), приводящее к нарушению ст. 9 N 402-ФЗ,   приложение № 1 раздел 3 Приказа Минфина N 52н.</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-вид нарушения 2.3 «нарушение требований, предъявляемых к регистру бухгалтерского учета» установлено 37 нарушения, что приводит к нарушению ст. 10 Федерального закона от 06.12.2011 N 402-ФЗ, п.10 и п.11 Инструкции 157н, (в части не пронумерованных, не скрепленных печатью регистров бухгалтерского учет</w:t>
      </w:r>
      <w:proofErr w:type="gramStart"/>
      <w:r w:rsidRPr="00EB13EE">
        <w:rPr>
          <w:rFonts w:ascii="Times New Roman" w:hAnsi="Times New Roman"/>
          <w:sz w:val="24"/>
          <w:szCs w:val="24"/>
        </w:rPr>
        <w:t>а(</w:t>
      </w:r>
      <w:proofErr w:type="gramEnd"/>
      <w:r w:rsidRPr="00EB13EE">
        <w:rPr>
          <w:rFonts w:ascii="Times New Roman" w:hAnsi="Times New Roman"/>
          <w:sz w:val="24"/>
          <w:szCs w:val="24"/>
        </w:rPr>
        <w:t xml:space="preserve"> главная книга(2018г-1; 2019-1).), Журнал операций № 3,4,7,8,9 за период 2018г., (за 2018 г.-4 тома.), журнал операций №6 (2018-2,2019-1 том+4 несоответствие оборотов), журнал операций №2 (2018-12,2019-12 томов), что в дальнейшем может привести к несанкционированному уничтожению учетных документов и (или) регистров бюджетного учета.</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-вид нарушения 2.11 «Нарушение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 в количестве 6 нарушений, что приводит к нарушению части 1 ст. 30 Федерального закона от 06.12.2011 N 402-ФЗ.</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В ходе проверки установлено 1 нарушение не правомерного использование бюджетных средств  на общую сумму </w:t>
      </w:r>
      <w:r w:rsidRPr="00EB13EE">
        <w:rPr>
          <w:rFonts w:ascii="Times New Roman" w:hAnsi="Times New Roman"/>
          <w:sz w:val="24"/>
          <w:szCs w:val="24"/>
          <w:lang w:eastAsia="ru-RU"/>
        </w:rPr>
        <w:t xml:space="preserve">0,75215тыс.₽., </w:t>
      </w:r>
      <w:r w:rsidRPr="00EB13EE">
        <w:rPr>
          <w:rFonts w:ascii="Times New Roman" w:hAnsi="Times New Roman"/>
          <w:sz w:val="24"/>
          <w:szCs w:val="24"/>
        </w:rPr>
        <w:t>в части оплаты пени по налогу на имущество за 2 квартал 2019 года</w:t>
      </w:r>
      <w:proofErr w:type="gramStart"/>
      <w:r w:rsidRPr="00EB13EE">
        <w:rPr>
          <w:rFonts w:ascii="Times New Roman" w:hAnsi="Times New Roman"/>
          <w:sz w:val="24"/>
          <w:szCs w:val="24"/>
        </w:rPr>
        <w:t xml:space="preserve"> .</w:t>
      </w:r>
      <w:proofErr w:type="gramEnd"/>
    </w:p>
    <w:p w:rsidR="00EB13EE" w:rsidRPr="00EB13EE" w:rsidRDefault="00EB13EE" w:rsidP="00EB13EE">
      <w:pPr>
        <w:spacing w:after="0" w:line="240" w:lineRule="auto"/>
        <w:ind w:firstLine="709"/>
        <w:jc w:val="both"/>
        <w:rPr>
          <w:rFonts w:ascii="Times New Roman" w:hAnsi="Times New Roman"/>
          <w:sz w:val="24"/>
          <w:szCs w:val="24"/>
        </w:rPr>
      </w:pPr>
      <w:r w:rsidRPr="00EB13EE">
        <w:rPr>
          <w:rFonts w:ascii="Times New Roman" w:hAnsi="Times New Roman"/>
          <w:b/>
          <w:sz w:val="24"/>
          <w:szCs w:val="24"/>
        </w:rPr>
        <w:t xml:space="preserve">По вопросу 3. </w:t>
      </w:r>
      <w:r w:rsidRPr="00EB13EE">
        <w:rPr>
          <w:rFonts w:ascii="Times New Roman" w:hAnsi="Times New Roman"/>
          <w:sz w:val="24"/>
          <w:szCs w:val="24"/>
        </w:rPr>
        <w:t>Данные о балансовой стоимости основных средств Управления образования своевременно переданы в казну МО «Майминский район» в 2018-2019 гг. Данные отраженные в регистрах бюджетного учета Управления образования, соответствуют данным реестра Администрации МО «Майминский район».</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Общее количество нарушений законодательства 17 полностью в соответствии с Классификатором, группа 2 «Нарушения ведения бухгалтерского учета, составления и представления бухгалтерской (финансовой) отчетности»:</w:t>
      </w:r>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sz w:val="24"/>
          <w:szCs w:val="24"/>
        </w:rPr>
        <w:t>-вида нарушения  2.2 «</w:t>
      </w:r>
      <w:r w:rsidRPr="00EB13EE">
        <w:rPr>
          <w:rFonts w:ascii="Times New Roman" w:hAnsi="Times New Roman"/>
          <w:sz w:val="24"/>
          <w:szCs w:val="24"/>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r w:rsidRPr="00EB13EE">
        <w:rPr>
          <w:rFonts w:ascii="Times New Roman" w:hAnsi="Times New Roman"/>
          <w:sz w:val="24"/>
          <w:szCs w:val="24"/>
        </w:rPr>
        <w:t xml:space="preserve">», установлено 7 нарушений, в том числе: </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-установлено 5 нарушений, (в части отсутствия  первичных документов, а именно актов приема – передачи основных средств материально ответственному лицу за 2018г.), что приводит к  нарушению ст. 9 Федерального закона от 06.12.2011 N 402-ФЗ;</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r w:rsidRPr="00EB13EE">
        <w:rPr>
          <w:rFonts w:ascii="Times New Roman" w:hAnsi="Times New Roman"/>
          <w:sz w:val="24"/>
          <w:szCs w:val="24"/>
        </w:rPr>
        <w:t>-установлено 2 нарушения, (в части отсутствия  первичных документов, а именно актов приема – передачи основных средств материально ответственному лицу за 2019г.), что приводит к  нарушению ст. 9 Федерального закона от 06.12.2011 N 402-ФЗ.</w:t>
      </w:r>
    </w:p>
    <w:p w:rsidR="00EB13EE" w:rsidRPr="00EB13EE" w:rsidRDefault="00EB13EE" w:rsidP="00EB13EE">
      <w:pPr>
        <w:autoSpaceDE w:val="0"/>
        <w:autoSpaceDN w:val="0"/>
        <w:adjustRightInd w:val="0"/>
        <w:spacing w:after="0" w:line="240" w:lineRule="auto"/>
        <w:ind w:firstLine="709"/>
        <w:jc w:val="both"/>
        <w:rPr>
          <w:rFonts w:ascii="Times New Roman" w:hAnsi="Times New Roman"/>
          <w:sz w:val="24"/>
          <w:szCs w:val="24"/>
        </w:rPr>
      </w:pPr>
      <w:proofErr w:type="gramStart"/>
      <w:r w:rsidRPr="00EB13EE">
        <w:rPr>
          <w:rFonts w:ascii="Times New Roman" w:hAnsi="Times New Roman"/>
          <w:sz w:val="24"/>
          <w:szCs w:val="24"/>
        </w:rPr>
        <w:t>-вид нарушения 2.3 «нарушение требований, предъявляемых к регистру бухгалтерского учета» установлено 9 нарушений (в части неправомерно распечатанных инвентарных карточек за 2019 год (до 10,00000тыс.₽.), приводящее к нарушению п.54 Инструкции 157н.</w:t>
      </w:r>
      <w:proofErr w:type="gramEnd"/>
    </w:p>
    <w:p w:rsidR="00EB13EE" w:rsidRPr="00EB13EE" w:rsidRDefault="00EB13EE" w:rsidP="00EB13EE">
      <w:pPr>
        <w:spacing w:after="0" w:line="240" w:lineRule="auto"/>
        <w:ind w:firstLine="709"/>
        <w:jc w:val="both"/>
        <w:rPr>
          <w:rFonts w:ascii="Times New Roman" w:hAnsi="Times New Roman"/>
          <w:sz w:val="24"/>
          <w:szCs w:val="24"/>
          <w:u w:val="single"/>
        </w:rPr>
      </w:pPr>
      <w:proofErr w:type="gramStart"/>
      <w:r w:rsidRPr="00EB13EE">
        <w:rPr>
          <w:rFonts w:ascii="Times New Roman" w:hAnsi="Times New Roman"/>
          <w:sz w:val="24"/>
          <w:szCs w:val="24"/>
        </w:rPr>
        <w:t xml:space="preserve">-вид нарушения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установлено 1 нарушение, что приводит к нарушению ст. 17 Федерального закона от 06.12.2011 N 402-ФЗ, п.10 и п.11 Инструкции 157н, (в части отсутствия первичных документов (к журналу 7)(2019-1), </w:t>
      </w:r>
      <w:proofErr w:type="gramEnd"/>
    </w:p>
    <w:p w:rsidR="00EB13EE" w:rsidRPr="00EB13EE" w:rsidRDefault="00EB13EE" w:rsidP="00EB13EE">
      <w:pPr>
        <w:autoSpaceDE w:val="0"/>
        <w:autoSpaceDN w:val="0"/>
        <w:adjustRightInd w:val="0"/>
        <w:spacing w:after="0" w:line="240" w:lineRule="auto"/>
        <w:ind w:firstLine="709"/>
        <w:jc w:val="both"/>
        <w:outlineLvl w:val="0"/>
        <w:rPr>
          <w:rFonts w:ascii="Times New Roman" w:hAnsi="Times New Roman"/>
          <w:sz w:val="24"/>
          <w:szCs w:val="24"/>
        </w:rPr>
      </w:pPr>
      <w:r w:rsidRPr="00EB13EE">
        <w:rPr>
          <w:rFonts w:ascii="Times New Roman" w:hAnsi="Times New Roman"/>
          <w:b/>
          <w:sz w:val="24"/>
          <w:szCs w:val="24"/>
        </w:rPr>
        <w:lastRenderedPageBreak/>
        <w:t xml:space="preserve">По вопросу 4. </w:t>
      </w:r>
      <w:r w:rsidRPr="00EB13EE">
        <w:rPr>
          <w:rFonts w:ascii="Times New Roman" w:hAnsi="Times New Roman"/>
          <w:sz w:val="24"/>
          <w:szCs w:val="24"/>
        </w:rPr>
        <w:t>Общее количество нарушений законодательства о контрактной системе количество 1, в том числе полностью в соответствии с Классификатором:</w:t>
      </w:r>
    </w:p>
    <w:p w:rsidR="00EB13EE" w:rsidRPr="00EB13EE" w:rsidRDefault="00EB13EE" w:rsidP="00EB13EE">
      <w:pPr>
        <w:spacing w:after="0" w:line="240" w:lineRule="auto"/>
        <w:ind w:firstLine="709"/>
        <w:jc w:val="both"/>
        <w:rPr>
          <w:rFonts w:ascii="Times New Roman" w:hAnsi="Times New Roman"/>
          <w:sz w:val="24"/>
          <w:szCs w:val="24"/>
        </w:rPr>
      </w:pPr>
      <w:r w:rsidRPr="00EB13EE">
        <w:rPr>
          <w:rFonts w:ascii="Times New Roman" w:hAnsi="Times New Roman"/>
          <w:sz w:val="24"/>
          <w:szCs w:val="24"/>
        </w:rPr>
        <w:t xml:space="preserve">1). </w:t>
      </w:r>
      <w:proofErr w:type="gramStart"/>
      <w:r w:rsidRPr="00EB13EE">
        <w:rPr>
          <w:rFonts w:ascii="Times New Roman" w:hAnsi="Times New Roman"/>
          <w:sz w:val="24"/>
          <w:szCs w:val="24"/>
        </w:rPr>
        <w:t>В нарушение ч. 4 ст. 30 Федерального закона № 44-ФЗ Управлением образования за 2018 год о закупках у субъектов малого предпринимательства, социально ориентированных некоммерческих организаций   не размещен на Официальном сайте в единой информационной системе, что приводит ходе внешнего муниципального контроля по группе нарушения 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w:t>
      </w:r>
      <w:proofErr w:type="gramEnd"/>
      <w:r w:rsidRPr="00EB13EE">
        <w:rPr>
          <w:rFonts w:ascii="Times New Roman" w:hAnsi="Times New Roman"/>
          <w:sz w:val="24"/>
          <w:szCs w:val="24"/>
        </w:rPr>
        <w:t xml:space="preserve"> уголовно-исполнительной системы, организации инвалидов)» в количестве 1 шт.</w:t>
      </w:r>
      <w:proofErr w:type="gramStart"/>
      <w:r w:rsidRPr="00EB13EE">
        <w:rPr>
          <w:rFonts w:ascii="Times New Roman" w:hAnsi="Times New Roman"/>
          <w:sz w:val="24"/>
          <w:szCs w:val="24"/>
        </w:rPr>
        <w:t xml:space="preserve">( </w:t>
      </w:r>
      <w:proofErr w:type="gramEnd"/>
      <w:r w:rsidRPr="00EB13EE">
        <w:rPr>
          <w:rFonts w:ascii="Times New Roman" w:hAnsi="Times New Roman"/>
          <w:sz w:val="24"/>
          <w:szCs w:val="24"/>
        </w:rPr>
        <w:t>2018).</w:t>
      </w:r>
    </w:p>
    <w:p w:rsidR="0071152E" w:rsidRPr="00EF0B2B" w:rsidRDefault="0071152E" w:rsidP="00616987">
      <w:pPr>
        <w:tabs>
          <w:tab w:val="left" w:pos="0"/>
        </w:tabs>
        <w:autoSpaceDE w:val="0"/>
        <w:adjustRightInd w:val="0"/>
        <w:spacing w:after="0" w:line="240" w:lineRule="auto"/>
        <w:ind w:firstLine="709"/>
        <w:jc w:val="both"/>
        <w:rPr>
          <w:rFonts w:ascii="Times New Roman" w:hAnsi="Times New Roman"/>
          <w:b/>
          <w:sz w:val="24"/>
          <w:szCs w:val="24"/>
        </w:rPr>
      </w:pPr>
      <w:r w:rsidRPr="00EF0B2B">
        <w:rPr>
          <w:rFonts w:ascii="Times New Roman" w:hAnsi="Times New Roman"/>
          <w:b/>
          <w:sz w:val="24"/>
          <w:szCs w:val="24"/>
        </w:rPr>
        <w:t xml:space="preserve">По итогам контрольного мероприятия выписано представление и </w:t>
      </w:r>
      <w:r w:rsidR="00083AB3">
        <w:rPr>
          <w:rFonts w:ascii="Times New Roman" w:hAnsi="Times New Roman"/>
          <w:b/>
          <w:sz w:val="24"/>
          <w:szCs w:val="24"/>
        </w:rPr>
        <w:t>6</w:t>
      </w:r>
      <w:r w:rsidR="00186E14">
        <w:rPr>
          <w:rFonts w:ascii="Times New Roman" w:hAnsi="Times New Roman"/>
          <w:b/>
          <w:sz w:val="24"/>
          <w:szCs w:val="24"/>
        </w:rPr>
        <w:t xml:space="preserve"> </w:t>
      </w:r>
      <w:r w:rsidRPr="00EF0B2B">
        <w:rPr>
          <w:rFonts w:ascii="Times New Roman" w:hAnsi="Times New Roman"/>
          <w:b/>
          <w:sz w:val="24"/>
          <w:szCs w:val="24"/>
        </w:rPr>
        <w:t>протокол</w:t>
      </w:r>
      <w:r w:rsidR="00083AB3">
        <w:rPr>
          <w:rFonts w:ascii="Times New Roman" w:hAnsi="Times New Roman"/>
          <w:b/>
          <w:sz w:val="24"/>
          <w:szCs w:val="24"/>
        </w:rPr>
        <w:t>ов</w:t>
      </w:r>
      <w:r w:rsidRPr="00EF0B2B">
        <w:rPr>
          <w:rFonts w:ascii="Times New Roman" w:hAnsi="Times New Roman"/>
          <w:b/>
          <w:sz w:val="24"/>
          <w:szCs w:val="24"/>
        </w:rPr>
        <w:t xml:space="preserve"> об административном правонарушении на должностное лицо</w:t>
      </w:r>
      <w:r w:rsidR="00083AB3">
        <w:rPr>
          <w:rFonts w:ascii="Times New Roman" w:hAnsi="Times New Roman"/>
          <w:b/>
          <w:sz w:val="24"/>
          <w:szCs w:val="24"/>
        </w:rPr>
        <w:t xml:space="preserve"> по ст.15.14, ст.15.15.7, ст.15.15.9 и ст. 15.15.10</w:t>
      </w:r>
      <w:r w:rsidRPr="00EF0B2B">
        <w:rPr>
          <w:rFonts w:ascii="Times New Roman" w:hAnsi="Times New Roman"/>
          <w:b/>
          <w:sz w:val="24"/>
          <w:szCs w:val="24"/>
        </w:rPr>
        <w:t>.</w:t>
      </w:r>
      <w:r w:rsidR="00186E14">
        <w:rPr>
          <w:rFonts w:ascii="Times New Roman" w:hAnsi="Times New Roman"/>
          <w:b/>
          <w:sz w:val="24"/>
          <w:szCs w:val="24"/>
        </w:rPr>
        <w:t xml:space="preserve"> </w:t>
      </w:r>
      <w:r w:rsidR="00616987">
        <w:rPr>
          <w:rFonts w:ascii="Times New Roman" w:hAnsi="Times New Roman"/>
          <w:b/>
          <w:sz w:val="24"/>
          <w:szCs w:val="24"/>
        </w:rPr>
        <w:t xml:space="preserve">Направлено Управлению финансов Администрации МО «Майминский район» Уведомление о применении бюджетных мер принуждения. </w:t>
      </w:r>
      <w:r w:rsidR="00186E14">
        <w:rPr>
          <w:rFonts w:ascii="Times New Roman" w:hAnsi="Times New Roman"/>
          <w:b/>
          <w:sz w:val="24"/>
          <w:szCs w:val="24"/>
        </w:rPr>
        <w:t xml:space="preserve">В рамках </w:t>
      </w:r>
      <w:r w:rsidR="00BB781D">
        <w:rPr>
          <w:rFonts w:ascii="Times New Roman" w:hAnsi="Times New Roman"/>
          <w:b/>
          <w:sz w:val="24"/>
          <w:szCs w:val="24"/>
        </w:rPr>
        <w:t xml:space="preserve">заключенного Соглашения о </w:t>
      </w:r>
      <w:r w:rsidR="00186E14">
        <w:rPr>
          <w:rFonts w:ascii="Times New Roman" w:hAnsi="Times New Roman"/>
          <w:b/>
          <w:sz w:val="24"/>
          <w:szCs w:val="24"/>
        </w:rPr>
        <w:t>взаимодействи</w:t>
      </w:r>
      <w:r w:rsidR="00BB781D">
        <w:rPr>
          <w:rFonts w:ascii="Times New Roman" w:hAnsi="Times New Roman"/>
          <w:b/>
          <w:sz w:val="24"/>
          <w:szCs w:val="24"/>
        </w:rPr>
        <w:t>и</w:t>
      </w:r>
      <w:r w:rsidR="00186E14">
        <w:rPr>
          <w:rFonts w:ascii="Times New Roman" w:hAnsi="Times New Roman"/>
          <w:b/>
          <w:sz w:val="24"/>
          <w:szCs w:val="24"/>
        </w:rPr>
        <w:t xml:space="preserve"> 1 протокол передан </w:t>
      </w:r>
      <w:r w:rsidR="00BB781D">
        <w:rPr>
          <w:rFonts w:ascii="Times New Roman" w:hAnsi="Times New Roman"/>
          <w:b/>
          <w:sz w:val="24"/>
          <w:szCs w:val="24"/>
        </w:rPr>
        <w:t xml:space="preserve">в </w:t>
      </w:r>
      <w:r w:rsidR="00186E14">
        <w:rPr>
          <w:rFonts w:ascii="Times New Roman" w:hAnsi="Times New Roman"/>
          <w:b/>
          <w:sz w:val="24"/>
          <w:szCs w:val="24"/>
        </w:rPr>
        <w:t>Прокуратур</w:t>
      </w:r>
      <w:r w:rsidR="00BB781D">
        <w:rPr>
          <w:rFonts w:ascii="Times New Roman" w:hAnsi="Times New Roman"/>
          <w:b/>
          <w:sz w:val="24"/>
          <w:szCs w:val="24"/>
        </w:rPr>
        <w:t>у</w:t>
      </w:r>
      <w:r w:rsidR="00186E14">
        <w:rPr>
          <w:rFonts w:ascii="Times New Roman" w:hAnsi="Times New Roman"/>
          <w:b/>
          <w:sz w:val="24"/>
          <w:szCs w:val="24"/>
        </w:rPr>
        <w:t xml:space="preserve"> Майминского района. </w:t>
      </w:r>
    </w:p>
    <w:p w:rsidR="00816BDE" w:rsidRDefault="00816BDE" w:rsidP="00113DD5">
      <w:pPr>
        <w:spacing w:after="0" w:line="240" w:lineRule="auto"/>
        <w:ind w:firstLine="709"/>
        <w:jc w:val="both"/>
        <w:rPr>
          <w:rFonts w:ascii="Times New Roman" w:hAnsi="Times New Roman"/>
          <w:b/>
          <w:sz w:val="24"/>
          <w:szCs w:val="24"/>
        </w:rPr>
      </w:pPr>
    </w:p>
    <w:p w:rsidR="00B00D36" w:rsidRPr="00B00D36" w:rsidRDefault="00B00D36" w:rsidP="00B00D36">
      <w:pPr>
        <w:pStyle w:val="3"/>
        <w:ind w:firstLine="709"/>
        <w:rPr>
          <w:sz w:val="24"/>
          <w:szCs w:val="24"/>
        </w:rPr>
      </w:pPr>
      <w:r w:rsidRPr="00B00D36">
        <w:rPr>
          <w:sz w:val="24"/>
          <w:szCs w:val="24"/>
        </w:rPr>
        <w:t xml:space="preserve">Акт от 25.11.2020г. </w:t>
      </w:r>
      <w:r>
        <w:rPr>
          <w:sz w:val="24"/>
          <w:szCs w:val="24"/>
        </w:rPr>
        <w:t>«</w:t>
      </w:r>
      <w:r w:rsidRPr="00B00D36">
        <w:rPr>
          <w:sz w:val="24"/>
          <w:szCs w:val="24"/>
        </w:rPr>
        <w:t xml:space="preserve">Проверка законности, результативности использования средств бюджета муниципального образования «Майминский район», поступивших в бюджет Манжерокского сельского поселения в виде межбюджетных трансфертов за 2018-2019гг.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2018-2019гг.» </w:t>
      </w:r>
    </w:p>
    <w:p w:rsidR="00B00D36" w:rsidRPr="00B00D36" w:rsidRDefault="00B00D36" w:rsidP="00113DD5">
      <w:pPr>
        <w:spacing w:after="0" w:line="240" w:lineRule="auto"/>
        <w:ind w:firstLine="709"/>
        <w:jc w:val="both"/>
        <w:rPr>
          <w:rFonts w:ascii="Times New Roman" w:hAnsi="Times New Roman"/>
          <w:b/>
          <w:sz w:val="24"/>
          <w:szCs w:val="24"/>
        </w:rPr>
      </w:pPr>
      <w:r w:rsidRPr="00EF0B2B">
        <w:rPr>
          <w:rFonts w:ascii="Times New Roman" w:hAnsi="Times New Roman"/>
          <w:sz w:val="24"/>
          <w:szCs w:val="24"/>
        </w:rPr>
        <w:t>Контрольное мероприятие проведено в соответствии</w:t>
      </w:r>
      <w:r w:rsidRPr="00B00D36">
        <w:rPr>
          <w:rFonts w:ascii="Times New Roman" w:hAnsi="Times New Roman"/>
          <w:sz w:val="28"/>
          <w:szCs w:val="28"/>
        </w:rPr>
        <w:t xml:space="preserve"> </w:t>
      </w:r>
      <w:r w:rsidRPr="00B00D36">
        <w:rPr>
          <w:rFonts w:ascii="Times New Roman" w:hAnsi="Times New Roman"/>
          <w:sz w:val="24"/>
          <w:szCs w:val="24"/>
        </w:rPr>
        <w:t>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w:t>
      </w:r>
      <w:r>
        <w:rPr>
          <w:rFonts w:ascii="Times New Roman" w:hAnsi="Times New Roman"/>
          <w:sz w:val="24"/>
          <w:szCs w:val="24"/>
        </w:rPr>
        <w:t>.</w:t>
      </w:r>
    </w:p>
    <w:p w:rsidR="008C321D" w:rsidRPr="008C321D" w:rsidRDefault="008C321D" w:rsidP="008C321D">
      <w:pPr>
        <w:autoSpaceDE w:val="0"/>
        <w:autoSpaceDN w:val="0"/>
        <w:adjustRightInd w:val="0"/>
        <w:spacing w:after="0" w:line="240" w:lineRule="auto"/>
        <w:ind w:firstLine="709"/>
        <w:jc w:val="both"/>
        <w:outlineLvl w:val="0"/>
        <w:rPr>
          <w:rFonts w:ascii="Times New Roman" w:hAnsi="Times New Roman"/>
          <w:b/>
          <w:sz w:val="24"/>
          <w:szCs w:val="24"/>
        </w:rPr>
      </w:pPr>
      <w:r w:rsidRPr="008C321D">
        <w:rPr>
          <w:rFonts w:ascii="Times New Roman" w:hAnsi="Times New Roman"/>
          <w:b/>
          <w:sz w:val="24"/>
          <w:szCs w:val="24"/>
        </w:rPr>
        <w:t>Обобщенная информация о результатах контрольного мероприятия:</w:t>
      </w:r>
    </w:p>
    <w:p w:rsidR="008C321D" w:rsidRPr="008C321D" w:rsidRDefault="008C321D" w:rsidP="008C321D">
      <w:pPr>
        <w:pStyle w:val="a3"/>
        <w:ind w:left="0" w:firstLine="709"/>
        <w:jc w:val="both"/>
      </w:pPr>
      <w:r w:rsidRPr="008C321D">
        <w:rPr>
          <w:b/>
        </w:rPr>
        <w:t xml:space="preserve">По вопросу 1. </w:t>
      </w:r>
      <w:r w:rsidRPr="008C321D">
        <w:t xml:space="preserve">Общее количество нарушений законодательства составляет 94, в том числе: </w:t>
      </w:r>
    </w:p>
    <w:p w:rsidR="008C321D" w:rsidRPr="008C321D" w:rsidRDefault="008C321D" w:rsidP="008C321D">
      <w:pPr>
        <w:autoSpaceDE w:val="0"/>
        <w:autoSpaceDN w:val="0"/>
        <w:adjustRightInd w:val="0"/>
        <w:spacing w:after="0" w:line="240" w:lineRule="auto"/>
        <w:ind w:firstLine="709"/>
        <w:jc w:val="both"/>
        <w:outlineLvl w:val="0"/>
        <w:rPr>
          <w:rFonts w:ascii="Times New Roman" w:hAnsi="Times New Roman"/>
          <w:sz w:val="24"/>
          <w:szCs w:val="24"/>
        </w:rPr>
      </w:pPr>
      <w:r w:rsidRPr="008C321D">
        <w:rPr>
          <w:rFonts w:ascii="Times New Roman" w:hAnsi="Times New Roman"/>
          <w:sz w:val="24"/>
          <w:szCs w:val="24"/>
        </w:rPr>
        <w:t>1). В соответствии с Классификатором  91 нарушение, в том числе:</w:t>
      </w:r>
    </w:p>
    <w:p w:rsidR="008C321D" w:rsidRPr="008C321D" w:rsidRDefault="008C321D" w:rsidP="008C321D">
      <w:pPr>
        <w:autoSpaceDE w:val="0"/>
        <w:autoSpaceDN w:val="0"/>
        <w:adjustRightInd w:val="0"/>
        <w:spacing w:after="0" w:line="240" w:lineRule="auto"/>
        <w:ind w:firstLine="709"/>
        <w:jc w:val="both"/>
        <w:outlineLvl w:val="0"/>
        <w:rPr>
          <w:rFonts w:ascii="Times New Roman" w:hAnsi="Times New Roman"/>
          <w:sz w:val="24"/>
          <w:szCs w:val="24"/>
        </w:rPr>
      </w:pPr>
      <w:r w:rsidRPr="008C321D">
        <w:rPr>
          <w:rFonts w:ascii="Times New Roman" w:eastAsiaTheme="minorHAnsi" w:hAnsi="Times New Roman"/>
          <w:bCs/>
          <w:sz w:val="24"/>
          <w:szCs w:val="24"/>
        </w:rPr>
        <w:t xml:space="preserve">1. В соответствии с  Классификатором нарушений, выявляемых в ходе внешнего государственного (муниципального) аудита (контроля) </w:t>
      </w:r>
      <w:r w:rsidRPr="008C321D">
        <w:rPr>
          <w:rFonts w:ascii="Times New Roman" w:hAnsi="Times New Roman"/>
          <w:sz w:val="24"/>
          <w:szCs w:val="24"/>
        </w:rPr>
        <w:t>группа 1 «Нарушения при формировании и исполнении бюджетов», подгруппа нарушения 1.2. «</w:t>
      </w:r>
      <w:r w:rsidRPr="008C321D">
        <w:rPr>
          <w:rFonts w:ascii="Times New Roman" w:eastAsiaTheme="minorHAnsi" w:hAnsi="Times New Roman"/>
          <w:sz w:val="24"/>
          <w:szCs w:val="24"/>
        </w:rPr>
        <w:t>Нарушения в ходе исполнения бюджетов</w:t>
      </w:r>
      <w:r w:rsidRPr="008C321D">
        <w:rPr>
          <w:rFonts w:ascii="Times New Roman" w:hAnsi="Times New Roman"/>
          <w:sz w:val="24"/>
          <w:szCs w:val="24"/>
        </w:rPr>
        <w:t>» и  вид нарушения</w:t>
      </w:r>
      <w:r w:rsidRPr="008C321D">
        <w:rPr>
          <w:rFonts w:ascii="Times New Roman" w:eastAsiaTheme="minorHAnsi" w:hAnsi="Times New Roman"/>
          <w:bCs/>
          <w:sz w:val="24"/>
          <w:szCs w:val="24"/>
        </w:rPr>
        <w:t xml:space="preserve"> 1.2.6. </w:t>
      </w:r>
      <w:r w:rsidRPr="008C321D">
        <w:rPr>
          <w:rFonts w:ascii="Times New Roman" w:hAnsi="Times New Roman"/>
          <w:sz w:val="24"/>
          <w:szCs w:val="24"/>
        </w:rPr>
        <w:t>«Нарушение порядка применения бюджетной классификации РФ», установлено 24 нарушения, в том числе:</w:t>
      </w:r>
    </w:p>
    <w:p w:rsidR="008C321D" w:rsidRPr="008C321D" w:rsidRDefault="008C321D" w:rsidP="008C321D">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8C321D">
        <w:rPr>
          <w:rFonts w:ascii="Times New Roman" w:hAnsi="Times New Roman"/>
          <w:sz w:val="24"/>
          <w:szCs w:val="24"/>
        </w:rPr>
        <w:t>-установлено 12 нарушений ЦСР (в части применения направление расходов в целевой статье расходов 01201</w:t>
      </w:r>
      <w:r w:rsidRPr="008C321D">
        <w:rPr>
          <w:rFonts w:ascii="Times New Roman" w:hAnsi="Times New Roman"/>
          <w:b/>
          <w:sz w:val="24"/>
          <w:szCs w:val="24"/>
        </w:rPr>
        <w:t>М0000</w:t>
      </w:r>
      <w:r w:rsidRPr="008C321D">
        <w:rPr>
          <w:rFonts w:ascii="Times New Roman" w:hAnsi="Times New Roman"/>
          <w:sz w:val="24"/>
          <w:szCs w:val="24"/>
        </w:rPr>
        <w:t xml:space="preserve">-отражены дорожный фонд и твердые коммунальные отходы), что приводит к нарушению Приказа Минфина России от 01.07.2013 N 65н «Об утверждении Указаний о порядке применения бюджетной классификации Российской Федерации». Установленные 2 нарушения, в части </w:t>
      </w:r>
      <w:proofErr w:type="gramStart"/>
      <w:r w:rsidRPr="008C321D">
        <w:rPr>
          <w:rFonts w:ascii="Times New Roman" w:hAnsi="Times New Roman"/>
          <w:sz w:val="24"/>
          <w:szCs w:val="24"/>
        </w:rPr>
        <w:t>применения раздел/подраздел</w:t>
      </w:r>
      <w:proofErr w:type="gramEnd"/>
      <w:r w:rsidRPr="008C321D">
        <w:rPr>
          <w:rFonts w:ascii="Times New Roman" w:hAnsi="Times New Roman"/>
          <w:sz w:val="24"/>
          <w:szCs w:val="24"/>
        </w:rPr>
        <w:t xml:space="preserve"> 0503 «Благоустройство» и 0409 «Дорожное хозяйство (дорожные фонды)» </w:t>
      </w:r>
      <w:r w:rsidRPr="008C321D">
        <w:rPr>
          <w:rFonts w:ascii="Times New Roman" w:eastAsiaTheme="minorHAnsi" w:hAnsi="Times New Roman"/>
          <w:bCs/>
          <w:sz w:val="24"/>
          <w:szCs w:val="24"/>
        </w:rPr>
        <w:t xml:space="preserve">отражено Контрольно-счетной палатой МО «Майминский район» в Акте от 28.02.2019г. </w:t>
      </w:r>
      <w:r w:rsidRPr="008C321D">
        <w:rPr>
          <w:rFonts w:ascii="Times New Roman" w:hAnsi="Times New Roman"/>
          <w:sz w:val="24"/>
          <w:szCs w:val="24"/>
        </w:rPr>
        <w:t xml:space="preserve">«Внешняя проверка бюджетной отчетности </w:t>
      </w:r>
      <w:r w:rsidRPr="008C321D">
        <w:rPr>
          <w:rFonts w:ascii="Times New Roman" w:hAnsi="Times New Roman"/>
          <w:bCs/>
          <w:sz w:val="24"/>
          <w:szCs w:val="24"/>
        </w:rPr>
        <w:t xml:space="preserve">Муниципального образования «Манжерокское сельское поселение» Республики Алтай, Майминского района» </w:t>
      </w:r>
      <w:r w:rsidRPr="008C321D">
        <w:rPr>
          <w:rFonts w:ascii="Times New Roman" w:hAnsi="Times New Roman"/>
          <w:sz w:val="24"/>
          <w:szCs w:val="24"/>
        </w:rPr>
        <w:t>за 2018г.;</w:t>
      </w:r>
    </w:p>
    <w:p w:rsidR="008C321D" w:rsidRPr="008C321D" w:rsidRDefault="008C321D" w:rsidP="008C321D">
      <w:pPr>
        <w:autoSpaceDE w:val="0"/>
        <w:autoSpaceDN w:val="0"/>
        <w:adjustRightInd w:val="0"/>
        <w:spacing w:after="0" w:line="240" w:lineRule="auto"/>
        <w:ind w:firstLine="709"/>
        <w:jc w:val="both"/>
        <w:rPr>
          <w:rFonts w:ascii="Times New Roman" w:hAnsi="Times New Roman"/>
          <w:sz w:val="24"/>
          <w:szCs w:val="24"/>
        </w:rPr>
      </w:pPr>
      <w:r w:rsidRPr="008C321D">
        <w:rPr>
          <w:rFonts w:ascii="Times New Roman" w:eastAsiaTheme="minorHAnsi" w:hAnsi="Times New Roman"/>
          <w:bCs/>
          <w:sz w:val="24"/>
          <w:szCs w:val="24"/>
        </w:rPr>
        <w:t>-</w:t>
      </w:r>
      <w:r w:rsidRPr="008C321D">
        <w:rPr>
          <w:rFonts w:ascii="Times New Roman" w:hAnsi="Times New Roman"/>
          <w:sz w:val="24"/>
          <w:szCs w:val="24"/>
        </w:rPr>
        <w:t>установлено 12 нарушений ЦСР (в части применения направление расходов в целевой статье расходов 0120</w:t>
      </w:r>
      <w:r w:rsidRPr="008C321D">
        <w:rPr>
          <w:rFonts w:ascii="Times New Roman" w:hAnsi="Times New Roman"/>
          <w:b/>
          <w:sz w:val="24"/>
          <w:szCs w:val="24"/>
        </w:rPr>
        <w:t>1(2)М0000</w:t>
      </w:r>
      <w:r w:rsidRPr="008C321D">
        <w:rPr>
          <w:rFonts w:ascii="Times New Roman" w:hAnsi="Times New Roman"/>
          <w:sz w:val="24"/>
          <w:szCs w:val="24"/>
        </w:rPr>
        <w:t>-отражены дорожный фонд, твердые коммунальные отходы и обеспечение безопасности населения), что приводит к нарушению Приказа Минфина России от 01.07.2013 N 65н «Об утверждении Указаний о порядке применения бюджетной классификации Российской Федерации».</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lastRenderedPageBreak/>
        <w:t>2. В соответствии с Классификатором группы 1 «Нарушения при формировании и исполнении бюджетов», подгруппы 1.2. «Нарушения в ходе исполнения бюджетов», вида нарушения 1.2.59 «Принятие бюджетных обязательств в размерах, превышающих утвержденные бюджетные ассигнования и (или) лимиты бюджетных обязательств», установлено 2 нарушения, в том числе:</w:t>
      </w:r>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 xml:space="preserve">-установлено 1  нарушение (в части принятия бюджетных обязательств выше пределов доведенных до него лимитов бюджетных обязательств (в соответствии с отчетом о состоянии лицевого счета получателя бюджетных средств № 03773004300 по состоянию на 01.01.2020года Администрации МО «Манжерокское сельское поселение» по ЦРС </w:t>
      </w:r>
      <w:r w:rsidRPr="008C321D">
        <w:rPr>
          <w:rFonts w:ascii="Times New Roman" w:hAnsi="Times New Roman" w:cs="Times New Roman"/>
          <w:b/>
          <w:sz w:val="24"/>
          <w:szCs w:val="24"/>
        </w:rPr>
        <w:t>0503</w:t>
      </w:r>
      <w:r w:rsidRPr="008C321D">
        <w:rPr>
          <w:rFonts w:ascii="Times New Roman" w:hAnsi="Times New Roman" w:cs="Times New Roman"/>
          <w:sz w:val="24"/>
          <w:szCs w:val="24"/>
        </w:rPr>
        <w:t>/01201Т0000 доведены лимиты бюджетных обязательств в общей сумме 2714,00000тыс.₽., предельные объемы финансирования составили в общей сумме 2714,00000тыс</w:t>
      </w:r>
      <w:proofErr w:type="gramEnd"/>
      <w:r w:rsidRPr="008C321D">
        <w:rPr>
          <w:rFonts w:ascii="Times New Roman" w:hAnsi="Times New Roman" w:cs="Times New Roman"/>
          <w:sz w:val="24"/>
          <w:szCs w:val="24"/>
        </w:rPr>
        <w:t xml:space="preserve">.₽., </w:t>
      </w:r>
      <w:proofErr w:type="gramStart"/>
      <w:r w:rsidRPr="008C321D">
        <w:rPr>
          <w:rFonts w:ascii="Times New Roman" w:hAnsi="Times New Roman" w:cs="Times New Roman"/>
          <w:sz w:val="24"/>
          <w:szCs w:val="24"/>
        </w:rPr>
        <w:t>кассовый расход в общей сумме 2714,00000тыс.₽., принятые бюджетные обязательства в сумме 2717,80000тыс.₽.)), что приводит к нарушению абзаца 3 ст. 162 и п. 3 ст. 219 БК РФ Администрации МО «Манжерокское сельское поселение», что приводит к административному правонарушению должностного лица по ст. 15.15.10 КоАП.</w:t>
      </w:r>
      <w:proofErr w:type="gramEnd"/>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-установлено 1  нарушение (в части принятия бюджетных обязательств выше пределов доведенных до него лимитов бюджетных обязательств (отчетом о состоянии лицевого счета получателя бюджетных средств № 03773004300 по состоянию на 01.01.2019года Администрации МО «Манжерокское сельское поселение» по ЦРС 0503/0120145900/244доведены лимиты бюджетных обязательств в общей сумме 1048,90000тыс.₽., предельные объемы финансирования составили в общей сумме 1048,90000тыс.₽., кассовый расход в</w:t>
      </w:r>
      <w:proofErr w:type="gramEnd"/>
      <w:r w:rsidRPr="008C321D">
        <w:rPr>
          <w:rFonts w:ascii="Times New Roman" w:hAnsi="Times New Roman" w:cs="Times New Roman"/>
          <w:sz w:val="24"/>
          <w:szCs w:val="24"/>
        </w:rPr>
        <w:t xml:space="preserve"> </w:t>
      </w:r>
      <w:proofErr w:type="gramStart"/>
      <w:r w:rsidRPr="008C321D">
        <w:rPr>
          <w:rFonts w:ascii="Times New Roman" w:hAnsi="Times New Roman" w:cs="Times New Roman"/>
          <w:sz w:val="24"/>
          <w:szCs w:val="24"/>
        </w:rPr>
        <w:t>общей сумме 1048,90000тыс.₽., принятые бюджетные обязательства в сумме 1135,67000тыс.₽.)), приводящее к нарушению абзаца 3 ст. 162 и п. 3 ст. 219 БК РФ Администрации МО «Манжерокское сельское поселение», что приводит к нарушению, приводящее к нарушению по ст. 15.15.10 КоАП.</w:t>
      </w:r>
      <w:proofErr w:type="gramEnd"/>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 xml:space="preserve">2. </w:t>
      </w:r>
      <w:proofErr w:type="gramStart"/>
      <w:r w:rsidRPr="008C321D">
        <w:rPr>
          <w:rFonts w:ascii="Times New Roman" w:hAnsi="Times New Roman" w:cs="Times New Roman"/>
          <w:sz w:val="24"/>
          <w:szCs w:val="24"/>
        </w:rPr>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2.2 «Нарушение требований, предъявляемых к оформлению фактов хозяйственной жизни экономического субъекта первичными учетными документами», установлено нарушений, установлено 1 нарушение (в части отсутствия в первичных учетных документах (платежного поручения) ЦСР (заявки на кассовый расход) за ноябрь 2018года, на сумму 3,46000тыс.₽.)</w:t>
      </w:r>
      <w:r w:rsidRPr="008C321D">
        <w:rPr>
          <w:rFonts w:ascii="Times New Roman" w:eastAsia="Times New Roman" w:hAnsi="Times New Roman" w:cs="Times New Roman"/>
          <w:sz w:val="24"/>
          <w:szCs w:val="24"/>
        </w:rPr>
        <w:t>, что</w:t>
      </w:r>
      <w:proofErr w:type="gramEnd"/>
      <w:r w:rsidRPr="008C321D">
        <w:rPr>
          <w:rFonts w:ascii="Times New Roman" w:eastAsia="Times New Roman" w:hAnsi="Times New Roman" w:cs="Times New Roman"/>
          <w:sz w:val="24"/>
          <w:szCs w:val="24"/>
        </w:rPr>
        <w:t xml:space="preserve"> приводит к нарушению ст. 9 Федерального закона от 06.12.2011 N 402-ФЗ, </w:t>
      </w:r>
      <w:r w:rsidRPr="008C321D">
        <w:rPr>
          <w:rFonts w:ascii="Times New Roman" w:hAnsi="Times New Roman" w:cs="Times New Roman"/>
          <w:sz w:val="24"/>
          <w:szCs w:val="24"/>
        </w:rPr>
        <w:t xml:space="preserve">п.10 и п.11 </w:t>
      </w:r>
      <w:r w:rsidRPr="008C321D">
        <w:rPr>
          <w:rFonts w:ascii="Times New Roman" w:hAnsi="Times New Roman" w:cs="Times New Roman"/>
          <w:bCs/>
          <w:sz w:val="24"/>
          <w:szCs w:val="24"/>
          <w:shd w:val="clear" w:color="auto" w:fill="FFFFFF"/>
        </w:rPr>
        <w:t>Инструкция №157н</w:t>
      </w:r>
      <w:r w:rsidRPr="008C321D">
        <w:rPr>
          <w:rFonts w:ascii="Times New Roman" w:hAnsi="Times New Roman" w:cs="Times New Roman"/>
          <w:sz w:val="24"/>
          <w:szCs w:val="24"/>
        </w:rPr>
        <w:t xml:space="preserve">. </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3.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2.3 «нарушение требований, предъявляемых к регистру бухгалтерского учета», установлено 22 нарушения, в том числе:</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-установлено 1  нарушение (в части отсутствия первичных документов (платежного поручения) проведенного по журналу операций № 2 «Безналичные денежные средства» за сентябрь 2018года, на сумму 318,24650тыс.₽.)</w:t>
      </w:r>
      <w:r w:rsidRPr="008C321D">
        <w:rPr>
          <w:rFonts w:ascii="Times New Roman" w:eastAsia="Times New Roman" w:hAnsi="Times New Roman" w:cs="Times New Roman"/>
          <w:sz w:val="24"/>
          <w:szCs w:val="24"/>
        </w:rPr>
        <w:t xml:space="preserve">, что приводит к нарушению ст. 10 Федерального закона от 06.12.2011 N 402-ФЗ, </w:t>
      </w:r>
      <w:r w:rsidRPr="008C321D">
        <w:rPr>
          <w:rFonts w:ascii="Times New Roman" w:hAnsi="Times New Roman" w:cs="Times New Roman"/>
          <w:sz w:val="24"/>
          <w:szCs w:val="24"/>
        </w:rPr>
        <w:t xml:space="preserve">п.10 и п.11 </w:t>
      </w:r>
      <w:r w:rsidRPr="008C321D">
        <w:rPr>
          <w:rFonts w:ascii="Times New Roman" w:hAnsi="Times New Roman" w:cs="Times New Roman"/>
          <w:bCs/>
          <w:sz w:val="24"/>
          <w:szCs w:val="24"/>
          <w:shd w:val="clear" w:color="auto" w:fill="FFFFFF"/>
        </w:rPr>
        <w:t>Инструкция №157н</w:t>
      </w:r>
      <w:r w:rsidRPr="008C321D">
        <w:rPr>
          <w:rFonts w:ascii="Times New Roman" w:hAnsi="Times New Roman" w:cs="Times New Roman"/>
          <w:sz w:val="24"/>
          <w:szCs w:val="24"/>
        </w:rPr>
        <w:t>.;</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 xml:space="preserve"> -установлено 8  нарушение (в части отсутствия регистров бухгалтерского учета (журнал операций № 2 «Безналичные денежные средства» и журнал операций № 4 «Расчеты с поставщиками и подрядчиками»)</w:t>
      </w:r>
      <w:r w:rsidRPr="008C321D">
        <w:rPr>
          <w:rFonts w:ascii="Times New Roman" w:eastAsia="Times New Roman" w:hAnsi="Times New Roman" w:cs="Times New Roman"/>
          <w:sz w:val="24"/>
          <w:szCs w:val="24"/>
        </w:rPr>
        <w:t xml:space="preserve">, что приводит к нарушению ст. 10 Федерального закона от 06.12.2011 N 402-ФЗ, </w:t>
      </w:r>
      <w:r w:rsidRPr="008C321D">
        <w:rPr>
          <w:rFonts w:ascii="Times New Roman" w:hAnsi="Times New Roman" w:cs="Times New Roman"/>
          <w:sz w:val="24"/>
          <w:szCs w:val="24"/>
        </w:rPr>
        <w:t xml:space="preserve">п.10 и п.11 </w:t>
      </w:r>
      <w:r w:rsidRPr="008C321D">
        <w:rPr>
          <w:rFonts w:ascii="Times New Roman" w:hAnsi="Times New Roman" w:cs="Times New Roman"/>
          <w:bCs/>
          <w:sz w:val="24"/>
          <w:szCs w:val="24"/>
          <w:shd w:val="clear" w:color="auto" w:fill="FFFFFF"/>
        </w:rPr>
        <w:t>Инструкция №157н</w:t>
      </w:r>
      <w:r w:rsidRPr="008C321D">
        <w:rPr>
          <w:rFonts w:ascii="Times New Roman" w:hAnsi="Times New Roman" w:cs="Times New Roman"/>
          <w:sz w:val="24"/>
          <w:szCs w:val="24"/>
        </w:rPr>
        <w:t>.;</w:t>
      </w:r>
    </w:p>
    <w:p w:rsidR="008C321D" w:rsidRPr="008C321D" w:rsidRDefault="008C321D" w:rsidP="008C321D">
      <w:pPr>
        <w:spacing w:after="0" w:line="240" w:lineRule="auto"/>
        <w:ind w:firstLine="709"/>
        <w:jc w:val="both"/>
        <w:rPr>
          <w:rFonts w:ascii="Times New Roman" w:hAnsi="Times New Roman"/>
          <w:sz w:val="24"/>
          <w:szCs w:val="24"/>
        </w:rPr>
      </w:pPr>
      <w:r w:rsidRPr="008C321D">
        <w:rPr>
          <w:rFonts w:ascii="Times New Roman" w:hAnsi="Times New Roman"/>
          <w:sz w:val="24"/>
          <w:szCs w:val="24"/>
        </w:rPr>
        <w:t xml:space="preserve">-установлено 8 нарушений (в части хранения и отсутствия восстановленных документов),  приводящих к нарушению ст. 10 Федерального закона от 06.12.2011 N 402-ФЗ, п. 14 и п. 16 </w:t>
      </w:r>
      <w:r w:rsidRPr="008C321D">
        <w:rPr>
          <w:rFonts w:ascii="Times New Roman" w:hAnsi="Times New Roman"/>
          <w:bCs/>
          <w:sz w:val="24"/>
          <w:szCs w:val="24"/>
          <w:shd w:val="clear" w:color="auto" w:fill="FFFFFF"/>
        </w:rPr>
        <w:t>Инструкция №157н</w:t>
      </w:r>
      <w:r w:rsidRPr="008C321D">
        <w:rPr>
          <w:rFonts w:ascii="Times New Roman" w:hAnsi="Times New Roman"/>
          <w:sz w:val="24"/>
          <w:szCs w:val="24"/>
        </w:rPr>
        <w:t>.;</w:t>
      </w:r>
    </w:p>
    <w:p w:rsidR="008C321D" w:rsidRPr="008C321D" w:rsidRDefault="008C321D" w:rsidP="008C321D">
      <w:pPr>
        <w:spacing w:after="0" w:line="240" w:lineRule="auto"/>
        <w:ind w:firstLine="709"/>
        <w:jc w:val="both"/>
        <w:rPr>
          <w:rFonts w:ascii="Times New Roman" w:hAnsi="Times New Roman"/>
          <w:sz w:val="24"/>
          <w:szCs w:val="24"/>
        </w:rPr>
      </w:pPr>
      <w:r w:rsidRPr="008C321D">
        <w:rPr>
          <w:rFonts w:ascii="Times New Roman" w:hAnsi="Times New Roman"/>
          <w:sz w:val="24"/>
          <w:szCs w:val="24"/>
        </w:rPr>
        <w:t xml:space="preserve"> -установлено 4 нарушения (в части несоответствия журнала операций №6 главной книги за 2018год по первичному - воинскому учету), что приводит к нарушению ст. 10 Федерального закона от 06.12.2011 N 402-ФЗ, п.10 и п.11 Инструкции 157н.;</w:t>
      </w:r>
    </w:p>
    <w:p w:rsidR="008C321D" w:rsidRPr="008C321D" w:rsidRDefault="008C321D" w:rsidP="008C321D">
      <w:pPr>
        <w:pStyle w:val="a3"/>
        <w:ind w:left="0" w:firstLine="709"/>
        <w:jc w:val="both"/>
      </w:pPr>
      <w:r w:rsidRPr="008C321D">
        <w:lastRenderedPageBreak/>
        <w:t xml:space="preserve">-установлено 1  нарушение (в части отсутствия первичных документов к журналу операций № 4 «Расчеты с поставщиками и подрядчиками» за ноябрь 2019года, на сумму 91,92828тыс.₽.), что приводит к нарушению ст. 10 Федерального закона от 06.12.2011 N 402-ФЗ, п.10 и п.11 </w:t>
      </w:r>
      <w:r w:rsidRPr="008C321D">
        <w:rPr>
          <w:bCs/>
          <w:shd w:val="clear" w:color="auto" w:fill="FFFFFF"/>
        </w:rPr>
        <w:t>Инструкция №157н.</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4.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2.11 «Нарушение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 установлено 42 нарушения, в том числе:</w:t>
      </w:r>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-установлено 8 нарушения (в части ведения бухгалтерского (бюджетного) учета за 8 месяцев, а именно не соответствие КБК отраженных в журнале операций № 2 «Безналичные денежные средства» и КБК отраженные по кассовому расходу в ЛС №  03773004300 (Главной книге)),  приводящие к нарушению ч.1, ст.30 Федерального закона от 06.12.2011 N 402-ФЗ, Приказа Минфина России от 01.12.2010 N 157н и Приказа Минфина России</w:t>
      </w:r>
      <w:proofErr w:type="gramEnd"/>
      <w:r w:rsidRPr="008C321D">
        <w:rPr>
          <w:rFonts w:ascii="Times New Roman" w:hAnsi="Times New Roman" w:cs="Times New Roman"/>
          <w:sz w:val="24"/>
          <w:szCs w:val="24"/>
        </w:rPr>
        <w:t xml:space="preserve"> от 06.12.2010 N 162н.</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-установлено 1 нарушение, (в части отсутствия оборота в Главной книге по кассовому расходу (304.05) на сумму 30,00000тыс.₽.),  приводящее к нарушению ч.1, ст.30 Федерального закона от 06.12.2011 N 402-ФЗ (Приказа Минфина России от 01.12.2010 N 157н   и Приказ Минфина России от 06.12.2010 N 162н).</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-установлено 1 нарушение (не соответствие кода синтетического счета группы и вида 222/225 по КБК 0310/99200Ш0001/244), приводящее к нарушению ч.1, ст.30 Федерального закона от 06.12.2011 N 402-ФЗ (Приказа Минфина России от 01.12.2010 N 157н   и Приказ Минфина России от 06.12.2010 N 162н).</w:t>
      </w:r>
    </w:p>
    <w:p w:rsidR="008C321D" w:rsidRPr="008C321D" w:rsidRDefault="008C321D" w:rsidP="008C321D">
      <w:pPr>
        <w:autoSpaceDE w:val="0"/>
        <w:autoSpaceDN w:val="0"/>
        <w:adjustRightInd w:val="0"/>
        <w:spacing w:after="0" w:line="240" w:lineRule="auto"/>
        <w:ind w:firstLine="709"/>
        <w:jc w:val="both"/>
        <w:rPr>
          <w:rFonts w:ascii="Times New Roman" w:hAnsi="Times New Roman"/>
          <w:sz w:val="24"/>
          <w:szCs w:val="24"/>
        </w:rPr>
      </w:pPr>
      <w:r w:rsidRPr="008C321D">
        <w:rPr>
          <w:rFonts w:ascii="Times New Roman" w:hAnsi="Times New Roman"/>
          <w:sz w:val="24"/>
          <w:szCs w:val="24"/>
        </w:rPr>
        <w:t>-установлено 16 нарушения (в части ведения бухгалтерского (бюджетного) учета, применение ЦСР=4 и отсутствие платежно-расчетных ведомостей 12 за 2018год), что приводит к нарушению Приказа Минфина России от 06.12.2010 N 162н и Приказа Минфина России от 01.12.2010 N 157н.</w:t>
      </w:r>
    </w:p>
    <w:p w:rsidR="008C321D" w:rsidRPr="008C321D" w:rsidRDefault="008C321D" w:rsidP="008C321D">
      <w:pPr>
        <w:autoSpaceDE w:val="0"/>
        <w:autoSpaceDN w:val="0"/>
        <w:adjustRightInd w:val="0"/>
        <w:spacing w:after="0" w:line="240" w:lineRule="auto"/>
        <w:ind w:firstLine="709"/>
        <w:jc w:val="both"/>
        <w:rPr>
          <w:rFonts w:ascii="Times New Roman" w:hAnsi="Times New Roman"/>
          <w:sz w:val="24"/>
          <w:szCs w:val="24"/>
        </w:rPr>
      </w:pPr>
      <w:proofErr w:type="gramStart"/>
      <w:r w:rsidRPr="008C321D">
        <w:rPr>
          <w:rFonts w:ascii="Times New Roman" w:hAnsi="Times New Roman"/>
          <w:sz w:val="24"/>
          <w:szCs w:val="24"/>
        </w:rPr>
        <w:t>-установлено 1 нарушение (в части отраженная операция в журнале операций № 2 «Безналичные денежные средства» по КБК 0309/01202Т0000/244.1.304.05/</w:t>
      </w:r>
      <w:r w:rsidRPr="008C321D">
        <w:rPr>
          <w:rFonts w:ascii="Times New Roman" w:hAnsi="Times New Roman"/>
          <w:b/>
          <w:sz w:val="24"/>
          <w:szCs w:val="24"/>
        </w:rPr>
        <w:t xml:space="preserve">226 </w:t>
      </w:r>
      <w:r w:rsidRPr="008C321D">
        <w:rPr>
          <w:rFonts w:ascii="Times New Roman" w:hAnsi="Times New Roman"/>
          <w:sz w:val="24"/>
          <w:szCs w:val="24"/>
        </w:rPr>
        <w:t xml:space="preserve"> не соответствует коду синтетического счета группы и вида отраженному в Главной книге по КБК 0309/01202Т0000/244.1.304.05/</w:t>
      </w:r>
      <w:r w:rsidRPr="008C321D">
        <w:rPr>
          <w:rFonts w:ascii="Times New Roman" w:hAnsi="Times New Roman"/>
          <w:b/>
          <w:sz w:val="24"/>
          <w:szCs w:val="24"/>
        </w:rPr>
        <w:t>225</w:t>
      </w:r>
      <w:r w:rsidRPr="008C321D">
        <w:rPr>
          <w:rFonts w:ascii="Times New Roman" w:hAnsi="Times New Roman"/>
          <w:sz w:val="24"/>
          <w:szCs w:val="24"/>
        </w:rPr>
        <w:t>, в свою очередь в журнале операций № 4 «расчеты с поставщиками и подрядчиками» данная сумма проходит как расходы на услуги по содержанию имущества</w:t>
      </w:r>
      <w:proofErr w:type="gramEnd"/>
      <w:r w:rsidRPr="008C321D">
        <w:rPr>
          <w:rFonts w:ascii="Times New Roman" w:hAnsi="Times New Roman"/>
          <w:sz w:val="24"/>
          <w:szCs w:val="24"/>
        </w:rPr>
        <w:t xml:space="preserve">), </w:t>
      </w:r>
      <w:proofErr w:type="gramStart"/>
      <w:r w:rsidRPr="008C321D">
        <w:rPr>
          <w:rFonts w:ascii="Times New Roman" w:hAnsi="Times New Roman"/>
          <w:sz w:val="24"/>
          <w:szCs w:val="24"/>
        </w:rPr>
        <w:t>приводящее</w:t>
      </w:r>
      <w:proofErr w:type="gramEnd"/>
      <w:r w:rsidRPr="008C321D">
        <w:rPr>
          <w:rFonts w:ascii="Times New Roman" w:hAnsi="Times New Roman"/>
          <w:sz w:val="24"/>
          <w:szCs w:val="24"/>
        </w:rPr>
        <w:t xml:space="preserve"> к нарушению Приказ Минфина России от 06.12.2010 N 162н «Об утверждении Плана счетов бюджетного учета и Инструкции по его применению».</w:t>
      </w:r>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-установлено 1 нарушение (в части не соответствия кассового расхода (первичных учетных документов и журнал операций № 2 «Безналичные денежные расчеты») Отчету о состоянии лицевого счета получателя бюджетных средств № 03773004300 на 01.01.2020г. на сумму занижения в размере 4,87700тыс.₽),  приводящее к нарушению ч.1, ст.30 Федерального закона от 06.12.2011 N 402-ФЗ (Приказа Минфина России от 01.12.2010 N 157н и Приказ</w:t>
      </w:r>
      <w:proofErr w:type="gramEnd"/>
      <w:r w:rsidRPr="008C321D">
        <w:rPr>
          <w:rFonts w:ascii="Times New Roman" w:hAnsi="Times New Roman" w:cs="Times New Roman"/>
          <w:sz w:val="24"/>
          <w:szCs w:val="24"/>
        </w:rPr>
        <w:t xml:space="preserve"> </w:t>
      </w:r>
      <w:proofErr w:type="gramStart"/>
      <w:r w:rsidRPr="008C321D">
        <w:rPr>
          <w:rFonts w:ascii="Times New Roman" w:hAnsi="Times New Roman" w:cs="Times New Roman"/>
          <w:sz w:val="24"/>
          <w:szCs w:val="24"/>
        </w:rPr>
        <w:t>Минфина России от 06.12.2010 N 162н).</w:t>
      </w:r>
      <w:proofErr w:type="gramEnd"/>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-установлено 1 нарушение (в части не соответствия кассового расхода (первичных учетных документов и журнал операций № 2 «Безналичные денежные расчеты») Отчету о состоянии лицевого счета получателя бюджетных средств № 03773004300 на 01.01.2020г. на сумму завышения в размере 4,87700тыс.₽),  приводящее к нарушению ч.1, ст.30 Федерального закона от 06.12.2011 N 402-ФЗ (Приказа Минфина России от 01.12.2010 N 157н и Приказ</w:t>
      </w:r>
      <w:proofErr w:type="gramEnd"/>
      <w:r w:rsidRPr="008C321D">
        <w:rPr>
          <w:rFonts w:ascii="Times New Roman" w:hAnsi="Times New Roman" w:cs="Times New Roman"/>
          <w:sz w:val="24"/>
          <w:szCs w:val="24"/>
        </w:rPr>
        <w:t xml:space="preserve"> </w:t>
      </w:r>
      <w:proofErr w:type="gramStart"/>
      <w:r w:rsidRPr="008C321D">
        <w:rPr>
          <w:rFonts w:ascii="Times New Roman" w:hAnsi="Times New Roman" w:cs="Times New Roman"/>
          <w:sz w:val="24"/>
          <w:szCs w:val="24"/>
        </w:rPr>
        <w:t>Минфина России от 06.12.2010 N 162н).</w:t>
      </w:r>
      <w:proofErr w:type="gramEnd"/>
    </w:p>
    <w:p w:rsidR="008C321D" w:rsidRPr="008C321D" w:rsidRDefault="008C321D" w:rsidP="008C321D">
      <w:pPr>
        <w:pStyle w:val="ConsPlusNormal"/>
        <w:ind w:firstLine="709"/>
        <w:jc w:val="both"/>
        <w:rPr>
          <w:rFonts w:ascii="Times New Roman" w:hAnsi="Times New Roman" w:cs="Times New Roman"/>
          <w:sz w:val="24"/>
          <w:szCs w:val="24"/>
        </w:rPr>
      </w:pPr>
      <w:proofErr w:type="gramStart"/>
      <w:r w:rsidRPr="008C321D">
        <w:rPr>
          <w:rFonts w:ascii="Times New Roman" w:hAnsi="Times New Roman" w:cs="Times New Roman"/>
          <w:sz w:val="24"/>
          <w:szCs w:val="24"/>
        </w:rPr>
        <w:t xml:space="preserve">-установлено 1 нарушение (кассовый оборот в общей сумме 3057,00000тыс.₽. (первичные учетные документы), журнал операций № 2 «Безналичные денежные документы» и Главной книги по КБК 0503/0120145800/244/1.30405.222 не соответствует </w:t>
      </w:r>
      <w:r w:rsidRPr="008C321D">
        <w:rPr>
          <w:rFonts w:ascii="Times New Roman" w:hAnsi="Times New Roman" w:cs="Times New Roman"/>
          <w:sz w:val="24"/>
          <w:szCs w:val="24"/>
        </w:rPr>
        <w:lastRenderedPageBreak/>
        <w:t>Отчету о состоянии лицевого счета получателя бюджетных средств № 03773004300 на 01.01.2020г. на общую сумму занижения в размере 2,00000тыс.₽.),  приводящее к нарушению ч.1, ст.30 Федерального закона от</w:t>
      </w:r>
      <w:proofErr w:type="gramEnd"/>
      <w:r w:rsidRPr="008C321D">
        <w:rPr>
          <w:rFonts w:ascii="Times New Roman" w:hAnsi="Times New Roman" w:cs="Times New Roman"/>
          <w:sz w:val="24"/>
          <w:szCs w:val="24"/>
        </w:rPr>
        <w:t xml:space="preserve"> 06.12.2011 N 402-ФЗ (Приказа Минфина России от 01.12.2010 N 157н   и Приказ Минфина России от 06.12.2010 N 162н).</w:t>
      </w:r>
    </w:p>
    <w:p w:rsidR="008C321D" w:rsidRPr="008C321D" w:rsidRDefault="008C321D" w:rsidP="008C321D">
      <w:pPr>
        <w:pStyle w:val="ConsPlusNormal"/>
        <w:ind w:firstLine="709"/>
        <w:jc w:val="both"/>
        <w:rPr>
          <w:rFonts w:ascii="Times New Roman" w:hAnsi="Times New Roman" w:cs="Times New Roman"/>
          <w:sz w:val="24"/>
          <w:szCs w:val="24"/>
        </w:rPr>
      </w:pPr>
      <w:r w:rsidRPr="008C321D">
        <w:rPr>
          <w:rFonts w:ascii="Times New Roman" w:hAnsi="Times New Roman" w:cs="Times New Roman"/>
          <w:sz w:val="24"/>
          <w:szCs w:val="24"/>
        </w:rPr>
        <w:t xml:space="preserve">-установлено 12 нарушений,  </w:t>
      </w:r>
      <w:proofErr w:type="gramStart"/>
      <w:r w:rsidRPr="008C321D">
        <w:rPr>
          <w:rFonts w:ascii="Times New Roman" w:hAnsi="Times New Roman" w:cs="Times New Roman"/>
          <w:sz w:val="24"/>
          <w:szCs w:val="24"/>
        </w:rPr>
        <w:t>приводящее</w:t>
      </w:r>
      <w:proofErr w:type="gramEnd"/>
      <w:r w:rsidRPr="008C321D">
        <w:rPr>
          <w:rFonts w:ascii="Times New Roman" w:hAnsi="Times New Roman" w:cs="Times New Roman"/>
          <w:sz w:val="24"/>
          <w:szCs w:val="24"/>
        </w:rPr>
        <w:t xml:space="preserve"> к нарушению ч.1, ст.30 Федерального закона от 06.12.2011 N 402-ФЗ  (Приказа Минфина России от 01.12.2010 N 157н  и Приказ Минфина России от 06.12.2010 N 162н).</w:t>
      </w:r>
    </w:p>
    <w:p w:rsidR="008C321D" w:rsidRPr="008C321D" w:rsidRDefault="008C321D" w:rsidP="00083ED0">
      <w:pPr>
        <w:pStyle w:val="a3"/>
        <w:autoSpaceDE w:val="0"/>
        <w:adjustRightInd w:val="0"/>
        <w:ind w:left="0" w:firstLine="709"/>
        <w:jc w:val="both"/>
        <w:outlineLvl w:val="0"/>
        <w:rPr>
          <w:u w:val="single"/>
        </w:rPr>
      </w:pPr>
      <w:r w:rsidRPr="008C321D">
        <w:t>2)</w:t>
      </w:r>
      <w:proofErr w:type="gramStart"/>
      <w:r w:rsidRPr="008C321D">
        <w:t>.Прочих нарушений, в том числе:</w:t>
      </w:r>
      <w:r w:rsidR="00083ED0">
        <w:t xml:space="preserve"> </w:t>
      </w:r>
      <w:r w:rsidRPr="008C321D">
        <w:t xml:space="preserve">учетная политика, применяемая для целей бюджетного и налогового учета Администрации муниципального образования «Манжерокское сельское поселение», не полностью соответствует требованиям установленными  </w:t>
      </w:r>
      <w:hyperlink r:id="rId30" w:history="1">
        <w:r w:rsidRPr="008C321D">
          <w:t>законодательством</w:t>
        </w:r>
      </w:hyperlink>
      <w:r w:rsidRPr="008C321D">
        <w:t xml:space="preserve"> Российской Федерации о бухгалтерском учете.</w:t>
      </w:r>
      <w:proofErr w:type="gramEnd"/>
    </w:p>
    <w:p w:rsidR="008C321D" w:rsidRPr="008C321D" w:rsidRDefault="008C321D" w:rsidP="008C321D">
      <w:pPr>
        <w:autoSpaceDE w:val="0"/>
        <w:autoSpaceDN w:val="0"/>
        <w:adjustRightInd w:val="0"/>
        <w:spacing w:after="0" w:line="240" w:lineRule="auto"/>
        <w:ind w:firstLine="709"/>
        <w:jc w:val="both"/>
        <w:rPr>
          <w:rFonts w:ascii="Times New Roman" w:hAnsi="Times New Roman"/>
          <w:sz w:val="24"/>
          <w:szCs w:val="24"/>
        </w:rPr>
      </w:pPr>
      <w:r w:rsidRPr="008C321D">
        <w:rPr>
          <w:rFonts w:ascii="Times New Roman" w:hAnsi="Times New Roman"/>
          <w:sz w:val="24"/>
          <w:szCs w:val="24"/>
        </w:rPr>
        <w:t>3). Нецелевое использование бюджетных средств, в общей сумме 1263,80100тыс.₽., в том числе:</w:t>
      </w:r>
    </w:p>
    <w:p w:rsidR="008C321D" w:rsidRPr="008C321D" w:rsidRDefault="008C321D" w:rsidP="008C321D">
      <w:pPr>
        <w:pStyle w:val="a3"/>
        <w:ind w:left="0" w:firstLine="709"/>
        <w:jc w:val="both"/>
      </w:pPr>
      <w:r w:rsidRPr="008C321D">
        <w:t>В рамках заключенного дополнительного Соглашения от 20.03.2019года № 20 с Администрацией МО «Майминский район»:</w:t>
      </w:r>
    </w:p>
    <w:p w:rsidR="008C321D" w:rsidRPr="008C321D" w:rsidRDefault="008C321D" w:rsidP="008C321D">
      <w:pPr>
        <w:pStyle w:val="a3"/>
        <w:ind w:left="0" w:firstLine="709"/>
        <w:jc w:val="both"/>
      </w:pPr>
      <w:proofErr w:type="gramStart"/>
      <w:r w:rsidRPr="008C321D">
        <w:t xml:space="preserve">-согласно  технического задания  и сметы к Муниципальному контракту от 10.07.2019года № 01/ЭА/2019 «На ремонт автомобильной дороги от ул. Горная д.14 до ул. Лесная д.17 в с. Озерное», заключенный с ООО «Проспект» на сумму 690,40700тыс.₽., проводилось устройство покрытия толщиной </w:t>
      </w:r>
      <w:r w:rsidR="006C71A7">
        <w:t>8</w:t>
      </w:r>
      <w:r w:rsidRPr="008C321D">
        <w:t>см из горячих асфальтобетонных смесей плотных мелкозернистых типа АБВ, плотность каменных материалов 2,5-2,9 т/м3, 1000м2</w:t>
      </w:r>
      <w:proofErr w:type="gramEnd"/>
      <w:r w:rsidRPr="008C321D">
        <w:t xml:space="preserve"> покрытия.  </w:t>
      </w:r>
      <w:proofErr w:type="gramStart"/>
      <w:r w:rsidRPr="008C321D">
        <w:t>КС-2 от 27.08.2019г. и КС-3 от 27.08.2019г, что не соответствует предмету дополнительного Соглашения от 20.03.2019года № 20 с Администрацией МО «Майминский район»: «в части их содержания», что приводит в соответствии со ст. 306,4 БК РФ к нецелевому использованию бюджетных средств и административному правонарушению юридического лица (должностного лица) по ст. 15.14 КоАП.</w:t>
      </w:r>
      <w:proofErr w:type="gramEnd"/>
      <w:r w:rsidRPr="008C321D">
        <w:t xml:space="preserve"> Выполненные работы оплачены 06.09.2019года, платежным поручением № 550750;</w:t>
      </w:r>
    </w:p>
    <w:p w:rsidR="008C321D" w:rsidRPr="008C321D" w:rsidRDefault="008C321D" w:rsidP="008C321D">
      <w:pPr>
        <w:pStyle w:val="a3"/>
        <w:ind w:left="0" w:firstLine="709"/>
        <w:jc w:val="both"/>
      </w:pPr>
      <w:proofErr w:type="gramStart"/>
      <w:r w:rsidRPr="008C321D">
        <w:t xml:space="preserve">-согласно технического задания  и сметы к  Муниципальному контракту от 10.07.2019года № 02/ЭА/2019 «На ремонт автомобильной дороги ул. Подгорная с. Манжерок», заключенный с ООО «Проспект» на сумму 573,39400тыс.₽., проводилось устройство покрытия толщиной </w:t>
      </w:r>
      <w:r w:rsidR="00611E46">
        <w:t>8</w:t>
      </w:r>
      <w:r w:rsidRPr="008C321D">
        <w:t>см из горячих асфальтобетонных смесей плотных мелкозернистых типа АБВ, плотность каменных материалов 2,5-2,9 т/м3, 1000м2 покрытия.</w:t>
      </w:r>
      <w:proofErr w:type="gramEnd"/>
      <w:r w:rsidRPr="008C321D">
        <w:t xml:space="preserve">  </w:t>
      </w:r>
      <w:proofErr w:type="gramStart"/>
      <w:r w:rsidRPr="008C321D">
        <w:t>КС-2 от 27.08.2019г. и КС-3 на ремонт автомобильной дороги от 27.08.2019г., что не соответствует предмету дополнительного Соглашения от 20.03.2019года № 20 с Администрацией МО «Майминский район»: «в части их содержания», что приводит в соответствии со ст. 306,4 БК РФ к нецелевому использованию бюджетных средств и административному правонарушению юридического лица (должностного лица) по ст. 15.14 КоАП.</w:t>
      </w:r>
      <w:proofErr w:type="gramEnd"/>
      <w:r w:rsidRPr="008C321D">
        <w:t xml:space="preserve"> Выполненные работы оплачены 09.09.2019года платежным поручением № 554205;</w:t>
      </w:r>
    </w:p>
    <w:p w:rsidR="008C321D" w:rsidRPr="008C321D" w:rsidRDefault="008C321D" w:rsidP="008C321D">
      <w:pPr>
        <w:autoSpaceDE w:val="0"/>
        <w:autoSpaceDN w:val="0"/>
        <w:adjustRightInd w:val="0"/>
        <w:spacing w:after="0" w:line="240" w:lineRule="auto"/>
        <w:ind w:firstLine="709"/>
        <w:jc w:val="both"/>
        <w:rPr>
          <w:rFonts w:ascii="Times New Roman" w:hAnsi="Times New Roman"/>
          <w:b/>
          <w:bCs/>
          <w:sz w:val="24"/>
          <w:szCs w:val="24"/>
          <w:lang w:eastAsia="ru-RU"/>
        </w:rPr>
      </w:pPr>
      <w:r w:rsidRPr="008C321D">
        <w:rPr>
          <w:rFonts w:ascii="Times New Roman" w:hAnsi="Times New Roman"/>
          <w:b/>
          <w:sz w:val="24"/>
          <w:szCs w:val="24"/>
        </w:rPr>
        <w:t xml:space="preserve">По вопросу 2. </w:t>
      </w:r>
      <w:proofErr w:type="gramStart"/>
      <w:r w:rsidRPr="008C321D">
        <w:rPr>
          <w:rFonts w:ascii="Times New Roman" w:hAnsi="Times New Roman"/>
          <w:bCs/>
          <w:sz w:val="24"/>
          <w:szCs w:val="24"/>
          <w:lang w:eastAsia="ru-RU"/>
        </w:rPr>
        <w:t>При заключении договоров, (муниципальных контрактов)  в соответствии со ст. 93 №44-ФЗ у единственного поставщика за 2018год и 2019 год Администрация Муниципального образования «Манжерокское сельское поселение» не проводила анализ цен различных поставщиков на идентичный товар (отсутствуют приложение к договорам), таким образом, эффективность и экономность использования бюджетных средств, в части необходимости достижения заданных результатов с использованием наименьшего объема средств, а так же</w:t>
      </w:r>
      <w:proofErr w:type="gramEnd"/>
      <w:r w:rsidRPr="008C321D">
        <w:rPr>
          <w:rFonts w:ascii="Times New Roman" w:hAnsi="Times New Roman"/>
          <w:bCs/>
          <w:sz w:val="24"/>
          <w:szCs w:val="24"/>
          <w:lang w:eastAsia="ru-RU"/>
        </w:rPr>
        <w:t xml:space="preserve"> результативности в достижении наилучшего результата с использованием определенного бюджетом объема средств, не соблюдалась.</w:t>
      </w:r>
    </w:p>
    <w:p w:rsidR="008C321D" w:rsidRPr="008C321D" w:rsidRDefault="008C321D" w:rsidP="00E87936">
      <w:pPr>
        <w:pStyle w:val="a3"/>
        <w:numPr>
          <w:ilvl w:val="0"/>
          <w:numId w:val="39"/>
        </w:numPr>
        <w:autoSpaceDE w:val="0"/>
        <w:adjustRightInd w:val="0"/>
        <w:ind w:left="0" w:firstLine="709"/>
        <w:contextualSpacing/>
        <w:jc w:val="both"/>
        <w:outlineLvl w:val="0"/>
        <w:rPr>
          <w:b/>
        </w:rPr>
      </w:pPr>
      <w:proofErr w:type="gramStart"/>
      <w:r w:rsidRPr="008C321D">
        <w:t xml:space="preserve">В нарушение   части  2  статьи  38 Федерального  закона  №  44-ФЗ в Муниципальном образовании «Манжерокское сельское поселение» отсутствует Контрактный  управляющий, что приводит к нарушению в соответствии с Классификатором нарушений, выявляемых в ходе внешнего муниципального контроля по </w:t>
      </w:r>
      <w:r w:rsidRPr="008C321D">
        <w:lastRenderedPageBreak/>
        <w:t>группе нарушения 4.10 «Нарушения порядка формирования контрактной службы (назначения контрактных управляющих» в количестве 2 шт. (за 2018-2019 год).</w:t>
      </w:r>
      <w:proofErr w:type="gramEnd"/>
    </w:p>
    <w:p w:rsidR="008C321D" w:rsidRPr="008C321D" w:rsidRDefault="008C321D" w:rsidP="00E87936">
      <w:pPr>
        <w:pStyle w:val="a5"/>
        <w:widowControl/>
        <w:numPr>
          <w:ilvl w:val="0"/>
          <w:numId w:val="39"/>
        </w:numPr>
        <w:suppressAutoHyphens w:val="0"/>
        <w:autoSpaceDN w:val="0"/>
        <w:adjustRightInd w:val="0"/>
        <w:ind w:left="0" w:firstLine="709"/>
        <w:jc w:val="both"/>
        <w:outlineLvl w:val="0"/>
        <w:rPr>
          <w:rFonts w:ascii="Times New Roman" w:hAnsi="Times New Roman" w:cs="Times New Roman"/>
          <w:sz w:val="24"/>
          <w:szCs w:val="24"/>
        </w:rPr>
      </w:pPr>
      <w:r w:rsidRPr="008C321D">
        <w:rPr>
          <w:rFonts w:ascii="Times New Roman" w:hAnsi="Times New Roman" w:cs="Times New Roman"/>
          <w:sz w:val="24"/>
          <w:szCs w:val="24"/>
        </w:rPr>
        <w:t>При  выборочной проверке договоров за 2018-2019 год,  заключенных МО «Манжерокское сельское поселение» без заключения государственных или муниципальных контрактов установлено,</w:t>
      </w:r>
      <w:r w:rsidRPr="008C321D">
        <w:rPr>
          <w:rFonts w:ascii="Times New Roman" w:hAnsi="Times New Roman" w:cs="Times New Roman"/>
          <w:b/>
          <w:sz w:val="24"/>
          <w:szCs w:val="24"/>
        </w:rPr>
        <w:t xml:space="preserve"> </w:t>
      </w:r>
      <w:r w:rsidRPr="008C321D">
        <w:rPr>
          <w:rFonts w:ascii="Times New Roman" w:hAnsi="Times New Roman" w:cs="Times New Roman"/>
          <w:sz w:val="24"/>
          <w:szCs w:val="24"/>
        </w:rPr>
        <w:t xml:space="preserve">что в нарушение  п.2 ст. 34  Федерального закона № 44 -ФЗ </w:t>
      </w:r>
      <w:r w:rsidRPr="008C321D">
        <w:rPr>
          <w:rFonts w:ascii="Times New Roman" w:eastAsia="Times New Roman" w:hAnsi="Times New Roman" w:cs="Times New Roman"/>
          <w:sz w:val="24"/>
          <w:szCs w:val="24"/>
          <w:lang w:eastAsia="ru-RU"/>
        </w:rPr>
        <w:t>при заключении контракта  не указано, что цена контракта является твердой и определяется на весь срок исполнения контракта, установлено 2 нарушения.</w:t>
      </w:r>
    </w:p>
    <w:p w:rsidR="006F2FA3" w:rsidRDefault="006F2FA3" w:rsidP="006F2FA3">
      <w:pPr>
        <w:tabs>
          <w:tab w:val="left" w:pos="0"/>
        </w:tabs>
        <w:autoSpaceDE w:val="0"/>
        <w:adjustRightInd w:val="0"/>
        <w:spacing w:after="0" w:line="240" w:lineRule="auto"/>
        <w:ind w:firstLine="709"/>
        <w:jc w:val="both"/>
        <w:rPr>
          <w:rFonts w:ascii="Times New Roman" w:hAnsi="Times New Roman"/>
          <w:b/>
          <w:sz w:val="24"/>
          <w:szCs w:val="24"/>
        </w:rPr>
      </w:pPr>
      <w:r w:rsidRPr="006F2FA3">
        <w:rPr>
          <w:rFonts w:ascii="Times New Roman" w:hAnsi="Times New Roman"/>
          <w:b/>
          <w:sz w:val="24"/>
          <w:szCs w:val="24"/>
        </w:rPr>
        <w:t xml:space="preserve">По итогам контрольного мероприятия выписано представление и </w:t>
      </w:r>
      <w:r w:rsidR="00841811">
        <w:rPr>
          <w:rFonts w:ascii="Times New Roman" w:hAnsi="Times New Roman"/>
          <w:b/>
          <w:sz w:val="24"/>
          <w:szCs w:val="24"/>
        </w:rPr>
        <w:t xml:space="preserve">3 </w:t>
      </w:r>
      <w:r w:rsidRPr="006F2FA3">
        <w:rPr>
          <w:rFonts w:ascii="Times New Roman" w:hAnsi="Times New Roman"/>
          <w:b/>
          <w:sz w:val="24"/>
          <w:szCs w:val="24"/>
        </w:rPr>
        <w:t>протокол</w:t>
      </w:r>
      <w:r w:rsidR="00841811">
        <w:rPr>
          <w:rFonts w:ascii="Times New Roman" w:hAnsi="Times New Roman"/>
          <w:b/>
          <w:sz w:val="24"/>
          <w:szCs w:val="24"/>
        </w:rPr>
        <w:t>а</w:t>
      </w:r>
      <w:r w:rsidRPr="006F2FA3">
        <w:rPr>
          <w:rFonts w:ascii="Times New Roman" w:hAnsi="Times New Roman"/>
          <w:b/>
          <w:sz w:val="24"/>
          <w:szCs w:val="24"/>
        </w:rPr>
        <w:t xml:space="preserve"> об административном правонарушении на должностное лицо</w:t>
      </w:r>
      <w:r w:rsidR="002D0DF9">
        <w:rPr>
          <w:rFonts w:ascii="Times New Roman" w:hAnsi="Times New Roman"/>
          <w:b/>
          <w:sz w:val="24"/>
          <w:szCs w:val="24"/>
        </w:rPr>
        <w:t xml:space="preserve"> по ст. 15.4 и 15.15.10</w:t>
      </w:r>
      <w:r w:rsidRPr="006F2FA3">
        <w:rPr>
          <w:rFonts w:ascii="Times New Roman" w:hAnsi="Times New Roman"/>
          <w:b/>
          <w:sz w:val="24"/>
          <w:szCs w:val="24"/>
        </w:rPr>
        <w:t>.</w:t>
      </w:r>
      <w:r w:rsidR="001818BF">
        <w:rPr>
          <w:rFonts w:ascii="Times New Roman" w:hAnsi="Times New Roman"/>
          <w:b/>
          <w:sz w:val="24"/>
          <w:szCs w:val="24"/>
        </w:rPr>
        <w:t xml:space="preserve"> Направлено Управлению финансов Администрации МО «Майминский район» Уведомление о применении бюджетных мер принуждения.</w:t>
      </w:r>
    </w:p>
    <w:p w:rsidR="00E502C6" w:rsidRDefault="00E502C6" w:rsidP="006F2FA3">
      <w:pPr>
        <w:tabs>
          <w:tab w:val="left" w:pos="0"/>
        </w:tabs>
        <w:autoSpaceDE w:val="0"/>
        <w:adjustRightInd w:val="0"/>
        <w:spacing w:after="0" w:line="240" w:lineRule="auto"/>
        <w:ind w:firstLine="709"/>
        <w:jc w:val="both"/>
        <w:rPr>
          <w:rFonts w:ascii="Times New Roman" w:hAnsi="Times New Roman"/>
          <w:b/>
          <w:sz w:val="24"/>
          <w:szCs w:val="24"/>
        </w:rPr>
      </w:pPr>
    </w:p>
    <w:p w:rsidR="007C6257" w:rsidRPr="007C6257" w:rsidRDefault="00E502C6" w:rsidP="007C6257">
      <w:pPr>
        <w:pStyle w:val="3"/>
        <w:ind w:firstLine="709"/>
        <w:rPr>
          <w:sz w:val="24"/>
          <w:szCs w:val="24"/>
        </w:rPr>
      </w:pPr>
      <w:r w:rsidRPr="007C6257">
        <w:rPr>
          <w:sz w:val="24"/>
          <w:szCs w:val="24"/>
        </w:rPr>
        <w:t xml:space="preserve">Акт </w:t>
      </w:r>
      <w:r w:rsidR="007C6257">
        <w:rPr>
          <w:sz w:val="24"/>
          <w:szCs w:val="24"/>
        </w:rPr>
        <w:t>от</w:t>
      </w:r>
      <w:r w:rsidRPr="007C6257">
        <w:rPr>
          <w:sz w:val="24"/>
          <w:szCs w:val="24"/>
        </w:rPr>
        <w:t xml:space="preserve"> 11.12.2020г. </w:t>
      </w:r>
      <w:r w:rsidR="007C6257">
        <w:rPr>
          <w:sz w:val="24"/>
          <w:szCs w:val="24"/>
        </w:rPr>
        <w:t>«</w:t>
      </w:r>
      <w:r w:rsidR="007C6257" w:rsidRPr="007C6257">
        <w:rPr>
          <w:sz w:val="24"/>
          <w:szCs w:val="24"/>
        </w:rPr>
        <w:t xml:space="preserve">Проверка законности, результативности использования средств бюджета муниципального образования «Майминский район», поступивших в бюджет Кызыл-Озекского сельского поселения в виде межбюджетных трансфертов за 2018-2019гг.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2018-2019гг.» </w:t>
      </w:r>
    </w:p>
    <w:p w:rsidR="006A0A0F" w:rsidRPr="00B00D36" w:rsidRDefault="006A0A0F" w:rsidP="006A0A0F">
      <w:pPr>
        <w:spacing w:after="0" w:line="240" w:lineRule="auto"/>
        <w:ind w:firstLine="709"/>
        <w:jc w:val="both"/>
        <w:rPr>
          <w:rFonts w:ascii="Times New Roman" w:hAnsi="Times New Roman"/>
          <w:b/>
          <w:sz w:val="24"/>
          <w:szCs w:val="24"/>
        </w:rPr>
      </w:pPr>
      <w:r w:rsidRPr="00EF0B2B">
        <w:rPr>
          <w:rFonts w:ascii="Times New Roman" w:hAnsi="Times New Roman"/>
          <w:sz w:val="24"/>
          <w:szCs w:val="24"/>
        </w:rPr>
        <w:t>Контрольное мероприятие проведено в соответствии</w:t>
      </w:r>
      <w:r w:rsidRPr="00B00D36">
        <w:rPr>
          <w:rFonts w:ascii="Times New Roman" w:hAnsi="Times New Roman"/>
          <w:sz w:val="28"/>
          <w:szCs w:val="28"/>
        </w:rPr>
        <w:t xml:space="preserve"> </w:t>
      </w:r>
      <w:r w:rsidRPr="00B00D36">
        <w:rPr>
          <w:rFonts w:ascii="Times New Roman" w:hAnsi="Times New Roman"/>
          <w:sz w:val="24"/>
          <w:szCs w:val="24"/>
        </w:rPr>
        <w:t>с планом работы Контрольно-счетной палаты КСП  МО «Майминский район» на 2020 год, утвержденный распоряжением председателя Контрольно-счетной палаты от 27.12.2019г. № 17,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w:t>
      </w:r>
      <w:r>
        <w:rPr>
          <w:rFonts w:ascii="Times New Roman" w:hAnsi="Times New Roman"/>
          <w:sz w:val="24"/>
          <w:szCs w:val="24"/>
        </w:rPr>
        <w:t>.</w:t>
      </w:r>
    </w:p>
    <w:p w:rsidR="006A0A0F" w:rsidRPr="008C321D" w:rsidRDefault="006A0A0F" w:rsidP="006A0A0F">
      <w:pPr>
        <w:autoSpaceDE w:val="0"/>
        <w:autoSpaceDN w:val="0"/>
        <w:adjustRightInd w:val="0"/>
        <w:spacing w:after="0" w:line="240" w:lineRule="auto"/>
        <w:ind w:firstLine="709"/>
        <w:jc w:val="both"/>
        <w:outlineLvl w:val="0"/>
        <w:rPr>
          <w:rFonts w:ascii="Times New Roman" w:hAnsi="Times New Roman"/>
          <w:b/>
          <w:sz w:val="24"/>
          <w:szCs w:val="24"/>
        </w:rPr>
      </w:pPr>
      <w:r w:rsidRPr="008C321D">
        <w:rPr>
          <w:rFonts w:ascii="Times New Roman" w:hAnsi="Times New Roman"/>
          <w:b/>
          <w:sz w:val="24"/>
          <w:szCs w:val="24"/>
        </w:rPr>
        <w:t>Обобщенная информация о результатах контрольного мероприятия:</w:t>
      </w:r>
    </w:p>
    <w:p w:rsidR="00586D20" w:rsidRPr="00586D20" w:rsidRDefault="00586D20" w:rsidP="00586D20">
      <w:pPr>
        <w:pStyle w:val="a3"/>
        <w:ind w:left="0" w:firstLine="709"/>
        <w:jc w:val="both"/>
      </w:pPr>
      <w:r w:rsidRPr="00586D20">
        <w:rPr>
          <w:b/>
        </w:rPr>
        <w:t xml:space="preserve">По вопросу 1. </w:t>
      </w:r>
      <w:r w:rsidRPr="00586D20">
        <w:t xml:space="preserve">Общее количество нарушений законодательства составляет 40, в том числе: </w:t>
      </w:r>
    </w:p>
    <w:p w:rsidR="00586D20" w:rsidRPr="00586D20" w:rsidRDefault="00586D20" w:rsidP="00E87936">
      <w:pPr>
        <w:pStyle w:val="a3"/>
        <w:numPr>
          <w:ilvl w:val="0"/>
          <w:numId w:val="41"/>
        </w:numPr>
        <w:autoSpaceDE w:val="0"/>
        <w:adjustRightInd w:val="0"/>
        <w:ind w:left="0" w:firstLine="709"/>
        <w:contextualSpacing/>
        <w:jc w:val="both"/>
        <w:outlineLvl w:val="0"/>
      </w:pPr>
      <w:r w:rsidRPr="00586D20">
        <w:t xml:space="preserve">В соответствии со ст. 306.4 БК РФ в 2018году установлено нецелевое использование бюджетных средств (субвенции бюджетам на осуществление полномочий по первичному воинскому учету на территориях, где отсутствуют военные комиссариаты) в общей сумме 4,27312тыс.₽., </w:t>
      </w:r>
      <w:r w:rsidRPr="00586D20">
        <w:rPr>
          <w:rFonts w:eastAsiaTheme="minorHAnsi"/>
        </w:rPr>
        <w:t xml:space="preserve">срок исковой давности по совершенному </w:t>
      </w:r>
      <w:r w:rsidRPr="00586D20">
        <w:t>административному правонарушению юридического лица (должностного лица) по ст. 15.14 КоАП</w:t>
      </w:r>
      <w:r w:rsidRPr="00586D20">
        <w:rPr>
          <w:rFonts w:eastAsiaTheme="minorHAnsi"/>
        </w:rPr>
        <w:t xml:space="preserve"> истек.</w:t>
      </w:r>
      <w:r w:rsidRPr="00586D20">
        <w:t xml:space="preserve"> </w:t>
      </w:r>
    </w:p>
    <w:p w:rsidR="00586D20" w:rsidRPr="00586D20" w:rsidRDefault="00586D20" w:rsidP="00E87936">
      <w:pPr>
        <w:pStyle w:val="a3"/>
        <w:widowControl w:val="0"/>
        <w:numPr>
          <w:ilvl w:val="0"/>
          <w:numId w:val="42"/>
        </w:numPr>
        <w:suppressAutoHyphens/>
        <w:autoSpaceDN/>
        <w:ind w:left="0" w:firstLine="709"/>
        <w:contextualSpacing/>
        <w:jc w:val="both"/>
        <w:rPr>
          <w:b/>
        </w:rPr>
      </w:pPr>
      <w:r w:rsidRPr="00586D20">
        <w:t>В соответствии с Классификатором  39  нарушение, в том числе:</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 xml:space="preserve">1). В соответствии с Классификатором нарушений группа нарушений 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23 нарушения, в том числе: </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-установлено 4 нарушения (в части несоответствия первичного документа с журналом операций №6 и журнала операций №6 с главной книгой), что приводит к нарушению ст. 10 Федерального закона от 06.12.2011 N 402-ФЗ, п.10 и п.11 Инструкции 157н;</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 xml:space="preserve">-установлено 15  нарушений, в части: регистры бухгалтерского учета  журнала операций №2 «Безналичные денежные средства» за 2018-2019гг. прошнурованы, не пронумерованы, не скреплены печатью, что приводит к нарушению ст. 10 Федерального закона от 06.12.2011 N 402-ФЗ, п.10 и п.11 </w:t>
      </w:r>
      <w:r w:rsidRPr="00586D20">
        <w:rPr>
          <w:rFonts w:ascii="Times New Roman" w:hAnsi="Times New Roman"/>
          <w:bCs/>
          <w:sz w:val="24"/>
          <w:szCs w:val="24"/>
          <w:shd w:val="clear" w:color="auto" w:fill="FFFFFF"/>
        </w:rPr>
        <w:t>Инструкция №157н</w:t>
      </w:r>
      <w:r w:rsidRPr="00586D20">
        <w:rPr>
          <w:rFonts w:ascii="Times New Roman" w:hAnsi="Times New Roman"/>
          <w:sz w:val="24"/>
          <w:szCs w:val="24"/>
        </w:rPr>
        <w:t>;</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 xml:space="preserve">-установлено 2  нарушения, в части: регистры бухгалтерского учета  журнала операций №6 «Расчеты по заработной плате» за 2018-2019гг. прошнурованы, не пронумерованы, не скреплены печатью, что приводит к нарушению ст. 10 Федерального закона от 06.12.2011 N 402-ФЗ, п.10 и п.11 </w:t>
      </w:r>
      <w:r w:rsidRPr="00586D20">
        <w:rPr>
          <w:rFonts w:ascii="Times New Roman" w:hAnsi="Times New Roman"/>
          <w:bCs/>
          <w:sz w:val="24"/>
          <w:szCs w:val="24"/>
          <w:shd w:val="clear" w:color="auto" w:fill="FFFFFF"/>
        </w:rPr>
        <w:t>Инструкция №157н</w:t>
      </w:r>
      <w:r w:rsidRPr="00586D20">
        <w:rPr>
          <w:rFonts w:ascii="Times New Roman" w:hAnsi="Times New Roman"/>
          <w:sz w:val="24"/>
          <w:szCs w:val="24"/>
        </w:rPr>
        <w:t>;</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 xml:space="preserve">-установлено 2  нарушения, в части: регистры бухгалтерского учета  Главная книга за 2018-2019гг. прошнурованы, не пронумерованы, не скреплены печатью, что приводит к </w:t>
      </w:r>
      <w:r w:rsidRPr="00586D20">
        <w:rPr>
          <w:rFonts w:ascii="Times New Roman" w:hAnsi="Times New Roman"/>
          <w:sz w:val="24"/>
          <w:szCs w:val="24"/>
        </w:rPr>
        <w:lastRenderedPageBreak/>
        <w:t xml:space="preserve">нарушению ст. 10 Федерального закона от 06.12.2011 N 402-ФЗ, п.10 и п.11 </w:t>
      </w:r>
      <w:r w:rsidRPr="00586D20">
        <w:rPr>
          <w:rFonts w:ascii="Times New Roman" w:hAnsi="Times New Roman"/>
          <w:bCs/>
          <w:sz w:val="24"/>
          <w:szCs w:val="24"/>
          <w:shd w:val="clear" w:color="auto" w:fill="FFFFFF"/>
        </w:rPr>
        <w:t>Инструкция №157н</w:t>
      </w:r>
      <w:r w:rsidRPr="00586D20">
        <w:rPr>
          <w:rFonts w:ascii="Times New Roman" w:hAnsi="Times New Roman"/>
          <w:sz w:val="24"/>
          <w:szCs w:val="24"/>
        </w:rPr>
        <w:t>;</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2). В соответствии с Классификатором группы 2 «</w:t>
      </w:r>
      <w:r w:rsidRPr="00586D20">
        <w:rPr>
          <w:rFonts w:ascii="Times New Roman" w:eastAsiaTheme="minorHAnsi" w:hAnsi="Times New Roman"/>
          <w:sz w:val="24"/>
          <w:szCs w:val="24"/>
        </w:rPr>
        <w:t>Нарушения ведения бухгалтерского учета, составления и представления бухгалтерской (финансовой) отчетности</w:t>
      </w:r>
      <w:r w:rsidRPr="00586D20">
        <w:rPr>
          <w:rFonts w:ascii="Times New Roman" w:hAnsi="Times New Roman"/>
          <w:sz w:val="24"/>
          <w:szCs w:val="24"/>
        </w:rPr>
        <w:t>», вида нарушения 2.11 «</w:t>
      </w:r>
      <w:r w:rsidRPr="00586D20">
        <w:rPr>
          <w:rFonts w:ascii="Times New Roman" w:eastAsiaTheme="minorHAnsi" w:hAnsi="Times New Roman"/>
          <w:sz w:val="24"/>
          <w:szCs w:val="24"/>
        </w:rP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w:t>
      </w:r>
      <w:r w:rsidRPr="00586D20">
        <w:rPr>
          <w:rFonts w:ascii="Times New Roman" w:hAnsi="Times New Roman"/>
          <w:sz w:val="24"/>
          <w:szCs w:val="24"/>
        </w:rPr>
        <w:t>», установлено 16  нарушений, в том числе:</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 xml:space="preserve">-установлено 1 нарушение, в части: </w:t>
      </w:r>
      <w:proofErr w:type="gramStart"/>
      <w:r w:rsidRPr="00586D20">
        <w:rPr>
          <w:rFonts w:ascii="Times New Roman" w:hAnsi="Times New Roman"/>
          <w:sz w:val="24"/>
          <w:szCs w:val="24"/>
        </w:rPr>
        <w:t>Согласно первичных учетных документов  и регистров бухгалтерского учета (журнала операций № 6 «Расчеты по оплате труда» и Главной книги)  начисление заработной платы производилось по КБК 0104/9900Т0251/000 в общей сумме 757,50054тыс.₽.</w:t>
      </w:r>
      <w:r w:rsidR="00742D20">
        <w:rPr>
          <w:rFonts w:ascii="Times New Roman" w:hAnsi="Times New Roman"/>
          <w:sz w:val="24"/>
          <w:szCs w:val="24"/>
        </w:rPr>
        <w:t>, а</w:t>
      </w:r>
      <w:r w:rsidRPr="00586D20">
        <w:rPr>
          <w:rFonts w:ascii="Times New Roman" w:hAnsi="Times New Roman"/>
          <w:sz w:val="24"/>
          <w:szCs w:val="24"/>
        </w:rPr>
        <w:t xml:space="preserve"> согласно журнала операций № 2 «Безналичные денежные средства» произведены по КБК 0113/04101С0000/621), приводящее к нарушению ч.1 ст.30 Федерального закона от 06.12.2011 N 402-ФЗ «О</w:t>
      </w:r>
      <w:proofErr w:type="gramEnd"/>
      <w:r w:rsidRPr="00586D20">
        <w:rPr>
          <w:rFonts w:ascii="Times New Roman" w:hAnsi="Times New Roman"/>
          <w:sz w:val="24"/>
          <w:szCs w:val="24"/>
        </w:rPr>
        <w:t xml:space="preserve"> </w:t>
      </w:r>
      <w:proofErr w:type="gramStart"/>
      <w:r w:rsidRPr="00586D20">
        <w:rPr>
          <w:rFonts w:ascii="Times New Roman" w:hAnsi="Times New Roman"/>
          <w:sz w:val="24"/>
          <w:szCs w:val="24"/>
        </w:rPr>
        <w:t>бухгалтерском учете»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Приказ Минфина России от 06.12.2010 N 162н «Об утверждении Плана счетов бюджетного учета и Инструкции по его применению»);</w:t>
      </w:r>
      <w:proofErr w:type="gramEnd"/>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-установлено 9 нарушений ЦСР (в части применения направление расходов в целевой статье расходов 01201</w:t>
      </w:r>
      <w:r w:rsidRPr="00586D20">
        <w:rPr>
          <w:rFonts w:ascii="Times New Roman" w:hAnsi="Times New Roman"/>
          <w:b/>
          <w:sz w:val="24"/>
          <w:szCs w:val="24"/>
        </w:rPr>
        <w:t>М0000</w:t>
      </w:r>
      <w:r w:rsidRPr="00586D20">
        <w:rPr>
          <w:rFonts w:ascii="Times New Roman" w:hAnsi="Times New Roman"/>
          <w:sz w:val="24"/>
          <w:szCs w:val="24"/>
        </w:rPr>
        <w:t xml:space="preserve">-отражены дорожный фонд и твердые коммунальные отходы), что приводит к нарушению Приказа Минфина России от 01.07.2013 N 65н «Об утверждении Указаний о порядке применения бюджетной классификации Российской Федерации». Установленные 2 нарушения, в части применения раздел/подраздел 0503 «Благоустройство» и 0409 «Дорожное хозяйство (дорожные фонды)» </w:t>
      </w:r>
      <w:r w:rsidRPr="00586D20">
        <w:rPr>
          <w:rFonts w:ascii="Times New Roman" w:eastAsiaTheme="minorHAnsi" w:hAnsi="Times New Roman"/>
          <w:bCs/>
          <w:sz w:val="24"/>
          <w:szCs w:val="24"/>
        </w:rPr>
        <w:t xml:space="preserve">отражено Контрольно-счетной палатой МО «Майминский район» в Акте от 14.03.2019г. </w:t>
      </w:r>
      <w:r w:rsidRPr="00586D20">
        <w:rPr>
          <w:rFonts w:ascii="Times New Roman" w:hAnsi="Times New Roman"/>
          <w:sz w:val="24"/>
          <w:szCs w:val="24"/>
        </w:rPr>
        <w:t xml:space="preserve">«Внешняя проверка бюджетной отчетности </w:t>
      </w:r>
      <w:r w:rsidRPr="00586D20">
        <w:rPr>
          <w:rFonts w:ascii="Times New Roman" w:hAnsi="Times New Roman"/>
          <w:bCs/>
          <w:sz w:val="24"/>
          <w:szCs w:val="24"/>
        </w:rPr>
        <w:t xml:space="preserve">Муниципального образования «Кызыл-Озекское сельское поселение» Республики Алтай, Майминского района» </w:t>
      </w:r>
      <w:r w:rsidRPr="00586D20">
        <w:rPr>
          <w:rFonts w:ascii="Times New Roman" w:hAnsi="Times New Roman"/>
          <w:sz w:val="24"/>
          <w:szCs w:val="24"/>
        </w:rPr>
        <w:t>за 2018г;</w:t>
      </w:r>
    </w:p>
    <w:p w:rsidR="00586D20" w:rsidRPr="00586D20" w:rsidRDefault="00586D20" w:rsidP="00586D20">
      <w:pPr>
        <w:spacing w:after="0" w:line="240" w:lineRule="auto"/>
        <w:ind w:firstLine="709"/>
        <w:jc w:val="both"/>
        <w:rPr>
          <w:rFonts w:ascii="Times New Roman" w:hAnsi="Times New Roman"/>
          <w:sz w:val="24"/>
          <w:szCs w:val="24"/>
        </w:rPr>
      </w:pPr>
      <w:proofErr w:type="gramStart"/>
      <w:r w:rsidRPr="00586D20">
        <w:rPr>
          <w:rFonts w:ascii="Times New Roman" w:hAnsi="Times New Roman"/>
          <w:sz w:val="24"/>
          <w:szCs w:val="24"/>
        </w:rPr>
        <w:t>-установлено 1 нарушение, (в части:</w:t>
      </w:r>
      <w:proofErr w:type="gramEnd"/>
      <w:r w:rsidRPr="00586D20">
        <w:rPr>
          <w:rFonts w:ascii="Times New Roman" w:hAnsi="Times New Roman"/>
          <w:sz w:val="24"/>
          <w:szCs w:val="24"/>
        </w:rPr>
        <w:t xml:space="preserve"> </w:t>
      </w:r>
      <w:proofErr w:type="gramStart"/>
      <w:r w:rsidRPr="00586D20">
        <w:rPr>
          <w:rFonts w:ascii="Times New Roman" w:hAnsi="Times New Roman"/>
          <w:sz w:val="24"/>
          <w:szCs w:val="24"/>
        </w:rPr>
        <w:t>В соответствии с отчетом о состоянии лицевого счета получателя бюджетных средств № 03773004280 по состоянию на 01.01.2019года МО «Кызыл-Озекское сельское поселение» доведены лимиты бюджетных обязательств по ЦРС 0104/9900145900/000 в общей сумме 1361,38559тыс.₽., предельные объемы финансирования составили в общей сумме 1360,52559тыс.₽., принятые бюджетные обязательства в сумме 1361,38559тыс.₽., кассовый расход в общей сумме 1360,58559тыс.₽., что соответствует</w:t>
      </w:r>
      <w:proofErr w:type="gramEnd"/>
      <w:r w:rsidRPr="00586D20">
        <w:rPr>
          <w:rFonts w:ascii="Times New Roman" w:hAnsi="Times New Roman"/>
          <w:sz w:val="24"/>
          <w:szCs w:val="24"/>
        </w:rPr>
        <w:t xml:space="preserve"> </w:t>
      </w:r>
      <w:proofErr w:type="gramStart"/>
      <w:r w:rsidRPr="00586D20">
        <w:rPr>
          <w:rFonts w:ascii="Times New Roman" w:hAnsi="Times New Roman"/>
          <w:sz w:val="24"/>
          <w:szCs w:val="24"/>
        </w:rPr>
        <w:t>Решению сессии от 26.12.2017г. №28-4 «О бюджете муниципального образования «Кызыл-Озекское сельское поселение» на 2018год и плановый период 2019-2020гг.» (с учетом вносимых изменений и дополнений) и «Об исполнении бюджета МО «Кызыл-Озекское сельское поселение» за 2018год» от 21.03.2019г. № 5-8, что расходится с первичными учетными документам на сумму завышения 11,70009тыс.₽ в Главной книге, журнал операций № 2 «Безналичные денежные средства»),  приводящее</w:t>
      </w:r>
      <w:proofErr w:type="gramEnd"/>
      <w:r w:rsidRPr="00586D20">
        <w:rPr>
          <w:rFonts w:ascii="Times New Roman" w:hAnsi="Times New Roman"/>
          <w:sz w:val="24"/>
          <w:szCs w:val="24"/>
        </w:rPr>
        <w:t xml:space="preserve"> </w:t>
      </w:r>
      <w:proofErr w:type="gramStart"/>
      <w:r w:rsidRPr="00586D20">
        <w:rPr>
          <w:rFonts w:ascii="Times New Roman" w:hAnsi="Times New Roman"/>
          <w:sz w:val="24"/>
          <w:szCs w:val="24"/>
        </w:rPr>
        <w:t>к нарушению ч.1, ст.30 Федерального закона от 06.12.2011 N 402-ФЗ "О бухгалтерском учете"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Приказ Минфина России от 06.12.2010</w:t>
      </w:r>
      <w:proofErr w:type="gramEnd"/>
      <w:r w:rsidRPr="00586D20">
        <w:rPr>
          <w:rFonts w:ascii="Times New Roman" w:hAnsi="Times New Roman"/>
          <w:sz w:val="24"/>
          <w:szCs w:val="24"/>
        </w:rPr>
        <w:t xml:space="preserve"> </w:t>
      </w:r>
      <w:proofErr w:type="gramStart"/>
      <w:r w:rsidRPr="00586D20">
        <w:rPr>
          <w:rFonts w:ascii="Times New Roman" w:hAnsi="Times New Roman"/>
          <w:sz w:val="24"/>
          <w:szCs w:val="24"/>
        </w:rPr>
        <w:t>N 162н «Об утверждении Плана счетов бюджетного учета и Инструкции по его применению»);</w:t>
      </w:r>
      <w:proofErr w:type="gramEnd"/>
    </w:p>
    <w:p w:rsidR="00586D20" w:rsidRPr="00586D20" w:rsidRDefault="00586D20" w:rsidP="00586D20">
      <w:pPr>
        <w:pStyle w:val="ConsPlusNormal"/>
        <w:ind w:firstLine="709"/>
        <w:jc w:val="both"/>
        <w:rPr>
          <w:rFonts w:ascii="Times New Roman" w:hAnsi="Times New Roman" w:cs="Times New Roman"/>
          <w:sz w:val="24"/>
          <w:szCs w:val="24"/>
          <w:highlight w:val="yellow"/>
        </w:rPr>
      </w:pPr>
      <w:proofErr w:type="gramStart"/>
      <w:r w:rsidRPr="00586D20">
        <w:rPr>
          <w:rFonts w:ascii="Times New Roman" w:hAnsi="Times New Roman" w:cs="Times New Roman"/>
          <w:sz w:val="24"/>
          <w:szCs w:val="24"/>
        </w:rPr>
        <w:lastRenderedPageBreak/>
        <w:t>-установлено 1 нарушение, (в части: по ЦРС 0503/0110445900/000 доведены лимиты бюджетных обязательств в общей сумме 1828,70588тыс.₽., предельные объемы финансирования составили в общей сумме 1828,70588тыс.₽., принятые бюджетные обязательства в сумме 1828,70588тыс.₽., кассовый расход в общей сумме 1828,70588тыс.₽., что соответствует Решению сессии от 26.12.2017г. №28-4 «О бюджете муниципального образования «Кызыл-Озекское сельское поселение» на 2018год и</w:t>
      </w:r>
      <w:proofErr w:type="gramEnd"/>
      <w:r w:rsidRPr="00586D20">
        <w:rPr>
          <w:rFonts w:ascii="Times New Roman" w:hAnsi="Times New Roman" w:cs="Times New Roman"/>
          <w:sz w:val="24"/>
          <w:szCs w:val="24"/>
        </w:rPr>
        <w:t xml:space="preserve"> </w:t>
      </w:r>
      <w:proofErr w:type="gramStart"/>
      <w:r w:rsidRPr="00586D20">
        <w:rPr>
          <w:rFonts w:ascii="Times New Roman" w:hAnsi="Times New Roman" w:cs="Times New Roman"/>
          <w:sz w:val="24"/>
          <w:szCs w:val="24"/>
        </w:rPr>
        <w:t>плановый период 2019-2020гг.» (с учетом вносимых изменений и дополнений) и «Об исполнении бюджета МО «Кызыл-Озекское сельское поселение» за 2018год» от 21.03.2019г. № 5-8, что расходится с первичными учетными документам на сумму завышения 17,98400тыс.₽ в Главной книге, журнал операций № 2 «Безналичные денежные средства»),  приводящее к нарушению ч.1, ст.30 Федерального закона от 06.12.2011 N 402-ФЗ "О бухгалтерском учете" (Приказа</w:t>
      </w:r>
      <w:proofErr w:type="gramEnd"/>
      <w:r w:rsidRPr="00586D20">
        <w:rPr>
          <w:rFonts w:ascii="Times New Roman" w:hAnsi="Times New Roman" w:cs="Times New Roman"/>
          <w:sz w:val="24"/>
          <w:szCs w:val="24"/>
        </w:rPr>
        <w:t xml:space="preserve"> </w:t>
      </w:r>
      <w:proofErr w:type="gramStart"/>
      <w:r w:rsidRPr="00586D20">
        <w:rPr>
          <w:rFonts w:ascii="Times New Roman" w:hAnsi="Times New Roman" w:cs="Times New Roman"/>
          <w:sz w:val="24"/>
          <w:szCs w:val="24"/>
        </w:rPr>
        <w:t>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Приказ Минфина России от 06.12.2010 N 162н «Об утверждении Плана счетов бюджетного учета и Инструкции по его применению»);</w:t>
      </w:r>
      <w:proofErr w:type="gramEnd"/>
    </w:p>
    <w:p w:rsidR="00586D20" w:rsidRPr="00586D20" w:rsidRDefault="00586D20" w:rsidP="00586D20">
      <w:pPr>
        <w:autoSpaceDE w:val="0"/>
        <w:autoSpaceDN w:val="0"/>
        <w:adjustRightInd w:val="0"/>
        <w:spacing w:after="0" w:line="240" w:lineRule="auto"/>
        <w:ind w:firstLine="709"/>
        <w:jc w:val="both"/>
        <w:rPr>
          <w:rFonts w:ascii="Times New Roman" w:hAnsi="Times New Roman"/>
          <w:sz w:val="24"/>
          <w:szCs w:val="24"/>
        </w:rPr>
      </w:pPr>
      <w:proofErr w:type="gramStart"/>
      <w:r w:rsidRPr="00586D20">
        <w:rPr>
          <w:rFonts w:ascii="Times New Roman" w:hAnsi="Times New Roman"/>
          <w:sz w:val="24"/>
          <w:szCs w:val="24"/>
        </w:rPr>
        <w:t>-установлено 4 нарушения (в части ведения бухгалтерского (бюджетного) учета), что приводит к нарушению Приказа Минфина России от 06.12.2010 N 162н «Об утверждении Плана счетов бюджетного учета и Инструкции по его применению» и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proofErr w:type="gramEnd"/>
      <w:r w:rsidRPr="00586D20">
        <w:rPr>
          <w:rFonts w:ascii="Times New Roman" w:hAnsi="Times New Roman"/>
          <w:sz w:val="24"/>
          <w:szCs w:val="24"/>
        </w:rPr>
        <w:t>, государственных академий наук, государственных (муниципальных) учреждений и Инструкции по его применению».</w:t>
      </w:r>
    </w:p>
    <w:p w:rsidR="00586D20" w:rsidRPr="00586D20" w:rsidRDefault="00586D20" w:rsidP="00E87936">
      <w:pPr>
        <w:pStyle w:val="a3"/>
        <w:numPr>
          <w:ilvl w:val="0"/>
          <w:numId w:val="40"/>
        </w:numPr>
        <w:autoSpaceDE w:val="0"/>
        <w:adjustRightInd w:val="0"/>
        <w:ind w:left="0" w:firstLine="709"/>
        <w:contextualSpacing/>
        <w:jc w:val="both"/>
        <w:outlineLvl w:val="0"/>
      </w:pPr>
      <w:r w:rsidRPr="00586D20">
        <w:t>Прочих 1 нарушение, в том числе:</w:t>
      </w:r>
    </w:p>
    <w:p w:rsidR="00586D20" w:rsidRPr="00586D20" w:rsidRDefault="00586D20" w:rsidP="00586D20">
      <w:pPr>
        <w:spacing w:after="0" w:line="240" w:lineRule="auto"/>
        <w:ind w:firstLine="709"/>
        <w:jc w:val="both"/>
        <w:rPr>
          <w:rFonts w:ascii="Times New Roman" w:eastAsiaTheme="minorHAnsi" w:hAnsi="Times New Roman"/>
          <w:bCs/>
          <w:sz w:val="24"/>
          <w:szCs w:val="24"/>
        </w:rPr>
      </w:pPr>
      <w:r w:rsidRPr="00586D20">
        <w:rPr>
          <w:rFonts w:ascii="Times New Roman" w:hAnsi="Times New Roman"/>
          <w:sz w:val="24"/>
          <w:szCs w:val="24"/>
        </w:rPr>
        <w:t>В утвержденной учетной политике за 2019г. имеется ссылка на недействующий Приказ Минфина России от 01.07.2013г. №65н «Об утверждении Указаний о порядке применения бюджетной классификации РФ»</w:t>
      </w:r>
      <w:r w:rsidRPr="00586D20">
        <w:rPr>
          <w:rFonts w:ascii="Times New Roman" w:hAnsi="Times New Roman"/>
          <w:b/>
          <w:sz w:val="24"/>
          <w:szCs w:val="24"/>
        </w:rPr>
        <w:t xml:space="preserve"> (</w:t>
      </w:r>
      <w:r w:rsidRPr="00586D20">
        <w:rPr>
          <w:rFonts w:ascii="Times New Roman" w:eastAsiaTheme="minorHAnsi" w:hAnsi="Times New Roman"/>
          <w:bCs/>
          <w:sz w:val="24"/>
          <w:szCs w:val="24"/>
        </w:rPr>
        <w:t>Настоящий приказ применяется при формировании учетной политики субъекта учета, начиная с 2014 года). У</w:t>
      </w:r>
      <w:r w:rsidRPr="00586D20">
        <w:rPr>
          <w:rFonts w:ascii="Times New Roman" w:hAnsi="Times New Roman"/>
          <w:sz w:val="24"/>
          <w:szCs w:val="24"/>
          <w:lang w:eastAsia="ru-RU"/>
        </w:rPr>
        <w:t>становлено одно нарушение, по не внесению изменения в учетную политику</w:t>
      </w:r>
      <w:r w:rsidRPr="00586D20">
        <w:rPr>
          <w:rFonts w:ascii="Times New Roman" w:eastAsiaTheme="minorHAnsi" w:hAnsi="Times New Roman"/>
          <w:bCs/>
          <w:sz w:val="24"/>
          <w:szCs w:val="24"/>
        </w:rPr>
        <w:t>.</w:t>
      </w:r>
    </w:p>
    <w:p w:rsidR="00586D20" w:rsidRPr="00586D20" w:rsidRDefault="00586D20" w:rsidP="00586D20">
      <w:pPr>
        <w:autoSpaceDE w:val="0"/>
        <w:autoSpaceDN w:val="0"/>
        <w:adjustRightInd w:val="0"/>
        <w:spacing w:after="0" w:line="240" w:lineRule="auto"/>
        <w:ind w:firstLine="709"/>
        <w:jc w:val="both"/>
        <w:outlineLvl w:val="0"/>
        <w:rPr>
          <w:rFonts w:ascii="Times New Roman" w:hAnsi="Times New Roman"/>
          <w:sz w:val="24"/>
          <w:szCs w:val="24"/>
        </w:rPr>
      </w:pPr>
      <w:r w:rsidRPr="00586D20">
        <w:rPr>
          <w:rFonts w:ascii="Times New Roman" w:eastAsiaTheme="minorHAnsi" w:hAnsi="Times New Roman"/>
          <w:b/>
          <w:bCs/>
          <w:sz w:val="24"/>
          <w:szCs w:val="24"/>
        </w:rPr>
        <w:t>По вопросу 2.</w:t>
      </w:r>
      <w:r w:rsidRPr="00586D20">
        <w:rPr>
          <w:rFonts w:ascii="Times New Roman" w:eastAsiaTheme="minorHAnsi" w:hAnsi="Times New Roman"/>
          <w:bCs/>
          <w:sz w:val="24"/>
          <w:szCs w:val="24"/>
        </w:rPr>
        <w:t xml:space="preserve"> </w:t>
      </w:r>
      <w:r w:rsidRPr="00586D20">
        <w:rPr>
          <w:rFonts w:ascii="Times New Roman" w:hAnsi="Times New Roman"/>
          <w:sz w:val="24"/>
          <w:szCs w:val="24"/>
        </w:rPr>
        <w:t>Общее количество нарушений законодательства о контрактной системе количество 11, в том числе полностью в соответствии с Классификатором:</w:t>
      </w:r>
    </w:p>
    <w:p w:rsidR="00586D20" w:rsidRPr="00586D20" w:rsidRDefault="00586D20" w:rsidP="00586D20">
      <w:pPr>
        <w:pStyle w:val="11"/>
        <w:ind w:firstLine="709"/>
        <w:jc w:val="both"/>
        <w:rPr>
          <w:rFonts w:ascii="Times New Roman" w:hAnsi="Times New Roman" w:cs="Times New Roman"/>
          <w:sz w:val="24"/>
          <w:szCs w:val="24"/>
        </w:rPr>
      </w:pPr>
      <w:r w:rsidRPr="00586D20">
        <w:rPr>
          <w:rFonts w:ascii="Times New Roman" w:hAnsi="Times New Roman" w:cs="Times New Roman"/>
          <w:sz w:val="24"/>
          <w:szCs w:val="24"/>
        </w:rPr>
        <w:t xml:space="preserve">           4.19 «Нарушения порядка формирования, утверждения и ведения плана-графика закупок, порядка его размещения в открытом доступе</w:t>
      </w:r>
      <w:r w:rsidRPr="00586D20">
        <w:rPr>
          <w:rFonts w:ascii="Times New Roman" w:hAnsi="Times New Roman" w:cs="Times New Roman"/>
          <w:sz w:val="24"/>
          <w:szCs w:val="24"/>
          <w:lang w:eastAsia="ru-RU"/>
        </w:rPr>
        <w:t>»</w:t>
      </w:r>
      <w:r w:rsidRPr="00586D20">
        <w:rPr>
          <w:rFonts w:ascii="Times New Roman" w:hAnsi="Times New Roman" w:cs="Times New Roman"/>
          <w:sz w:val="24"/>
          <w:szCs w:val="24"/>
        </w:rPr>
        <w:t xml:space="preserve"> в количестве 2 шт. (за 2018год, 2019 год).</w:t>
      </w:r>
    </w:p>
    <w:p w:rsidR="00586D20" w:rsidRPr="00586D20" w:rsidRDefault="00586D20" w:rsidP="00586D20">
      <w:pPr>
        <w:pStyle w:val="ConsPlusNonformat"/>
        <w:widowControl/>
        <w:ind w:firstLine="709"/>
        <w:jc w:val="both"/>
        <w:rPr>
          <w:rFonts w:ascii="Times New Roman" w:hAnsi="Times New Roman" w:cs="Times New Roman"/>
          <w:sz w:val="24"/>
          <w:szCs w:val="24"/>
          <w:highlight w:val="yellow"/>
        </w:rPr>
      </w:pPr>
      <w:r w:rsidRPr="00586D20">
        <w:rPr>
          <w:rFonts w:ascii="Times New Roman" w:hAnsi="Times New Roman" w:cs="Times New Roman"/>
          <w:sz w:val="24"/>
          <w:szCs w:val="24"/>
        </w:rPr>
        <w:t>4.28.   «</w:t>
      </w:r>
      <w:r w:rsidRPr="00586D20">
        <w:rPr>
          <w:rFonts w:ascii="Times New Roman" w:eastAsia="Times New Roman" w:hAnsi="Times New Roman" w:cs="Times New Roman"/>
          <w:sz w:val="24"/>
          <w:szCs w:val="24"/>
        </w:rPr>
        <w:t xml:space="preserve">Не включение в контракт (договор) обязательных условий» </w:t>
      </w:r>
      <w:r w:rsidRPr="00586D20">
        <w:rPr>
          <w:rFonts w:ascii="Times New Roman" w:hAnsi="Times New Roman" w:cs="Times New Roman"/>
          <w:sz w:val="24"/>
          <w:szCs w:val="24"/>
        </w:rPr>
        <w:t>7 шт. (за 3-2018год, 4-2019 год),</w:t>
      </w:r>
    </w:p>
    <w:p w:rsidR="00586D20" w:rsidRPr="00586D20" w:rsidRDefault="00586D20" w:rsidP="00586D20">
      <w:pPr>
        <w:spacing w:after="0" w:line="240" w:lineRule="auto"/>
        <w:ind w:firstLine="709"/>
        <w:jc w:val="both"/>
        <w:rPr>
          <w:rFonts w:ascii="Times New Roman" w:hAnsi="Times New Roman"/>
          <w:sz w:val="24"/>
          <w:szCs w:val="24"/>
        </w:rPr>
      </w:pPr>
      <w:r w:rsidRPr="00586D20">
        <w:rPr>
          <w:rFonts w:ascii="Times New Roman" w:hAnsi="Times New Roman"/>
          <w:sz w:val="24"/>
          <w:szCs w:val="24"/>
        </w:rPr>
        <w:t>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шт.(2018,2019).</w:t>
      </w:r>
    </w:p>
    <w:p w:rsidR="006A0A0F" w:rsidRDefault="006A0A0F" w:rsidP="00C86014">
      <w:pPr>
        <w:tabs>
          <w:tab w:val="left" w:pos="0"/>
          <w:tab w:val="left" w:pos="2340"/>
        </w:tabs>
        <w:autoSpaceDE w:val="0"/>
        <w:adjustRightInd w:val="0"/>
        <w:spacing w:after="0" w:line="240" w:lineRule="auto"/>
        <w:ind w:firstLine="709"/>
        <w:jc w:val="both"/>
        <w:rPr>
          <w:rFonts w:ascii="Times New Roman" w:hAnsi="Times New Roman"/>
          <w:b/>
          <w:sz w:val="24"/>
          <w:szCs w:val="24"/>
        </w:rPr>
      </w:pPr>
      <w:r w:rsidRPr="006F2FA3">
        <w:rPr>
          <w:rFonts w:ascii="Times New Roman" w:hAnsi="Times New Roman"/>
          <w:b/>
          <w:sz w:val="24"/>
          <w:szCs w:val="24"/>
        </w:rPr>
        <w:t>По итогам контрольного мероприятия выписано представление.</w:t>
      </w:r>
      <w:r>
        <w:rPr>
          <w:rFonts w:ascii="Times New Roman" w:hAnsi="Times New Roman"/>
          <w:b/>
          <w:sz w:val="24"/>
          <w:szCs w:val="24"/>
        </w:rPr>
        <w:t xml:space="preserve"> Направлено Управлению финансов Администрации МО «Майминский район» Уведомление о применении бюджетных мер принуждения.</w:t>
      </w:r>
    </w:p>
    <w:p w:rsidR="006A0A0F" w:rsidRDefault="006A0A0F" w:rsidP="006A0A0F">
      <w:pPr>
        <w:tabs>
          <w:tab w:val="left" w:pos="0"/>
        </w:tabs>
        <w:autoSpaceDE w:val="0"/>
        <w:adjustRightInd w:val="0"/>
        <w:spacing w:after="0" w:line="240" w:lineRule="auto"/>
        <w:ind w:firstLine="709"/>
        <w:jc w:val="both"/>
        <w:rPr>
          <w:rFonts w:ascii="Times New Roman" w:hAnsi="Times New Roman"/>
          <w:b/>
          <w:sz w:val="24"/>
          <w:szCs w:val="24"/>
        </w:rPr>
      </w:pPr>
    </w:p>
    <w:p w:rsidR="006954A9" w:rsidRPr="00EF0B2B" w:rsidRDefault="006954A9" w:rsidP="00E87936">
      <w:pPr>
        <w:pStyle w:val="a3"/>
        <w:numPr>
          <w:ilvl w:val="0"/>
          <w:numId w:val="5"/>
        </w:numPr>
        <w:jc w:val="center"/>
        <w:rPr>
          <w:b/>
          <w:i/>
          <w:sz w:val="28"/>
          <w:szCs w:val="28"/>
        </w:rPr>
      </w:pPr>
      <w:r w:rsidRPr="00EF0B2B">
        <w:rPr>
          <w:b/>
          <w:i/>
          <w:sz w:val="28"/>
          <w:szCs w:val="28"/>
        </w:rPr>
        <w:t xml:space="preserve">О результатах экспертно-аналитических мероприятий </w:t>
      </w:r>
    </w:p>
    <w:p w:rsidR="00CD3D74" w:rsidRDefault="00CD3D74" w:rsidP="00745BD2">
      <w:pPr>
        <w:spacing w:after="0" w:line="240" w:lineRule="auto"/>
        <w:ind w:firstLine="709"/>
        <w:jc w:val="center"/>
        <w:rPr>
          <w:rFonts w:ascii="Times New Roman" w:hAnsi="Times New Roman"/>
          <w:b/>
          <w:sz w:val="24"/>
          <w:szCs w:val="24"/>
        </w:rPr>
      </w:pPr>
    </w:p>
    <w:p w:rsidR="00745BD2" w:rsidRPr="00EF0B2B" w:rsidRDefault="00CD3D74" w:rsidP="00745BD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Мероприятия по экспертизе НПА </w:t>
      </w:r>
    </w:p>
    <w:p w:rsidR="00E00652" w:rsidRPr="00EF0B2B" w:rsidRDefault="00E00652" w:rsidP="00E00652">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 xml:space="preserve">Заключение от 03.02.2020г. «Финансово-экономическая экспертиза проекта Постановления Администрации МО «Майминский район» «О внесении изменений в </w:t>
      </w:r>
      <w:r w:rsidRPr="00EF0B2B">
        <w:rPr>
          <w:rFonts w:ascii="Times New Roman" w:hAnsi="Times New Roman"/>
          <w:b/>
          <w:sz w:val="24"/>
          <w:szCs w:val="24"/>
        </w:rPr>
        <w:lastRenderedPageBreak/>
        <w:t>муниципальную программу «Развитие экономического потенциала и предпринимательства МО «Майминский район» на 2019-2024гг.» утвержденную Постановлением Администрации МО «Майминский район» от 02.07.2018г. №129 в части, касающейся расходных обязательств муниципального образования «Майминский район».</w:t>
      </w:r>
    </w:p>
    <w:p w:rsidR="00E00652" w:rsidRPr="00EF0B2B" w:rsidRDefault="00E00652" w:rsidP="00206632">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Экспертиза (в том числе финансово-экономическая) проведена на основании ст. 8-1 «Положения «О бюджетном процессе в МО «Майминский район», утвержденное Решением Майминского районного Совета депутатов от 23.06.2017г. №26-02, п. 7 ч. 2 ст. 9 Федерального закона от 07.02.2011 </w:t>
      </w:r>
      <w:r w:rsidRPr="00EF0B2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z w:val="24"/>
          <w:szCs w:val="24"/>
        </w:rPr>
        <w:t>пункта 2 статьи 157 Бюджетного кодекса РФ</w:t>
      </w:r>
      <w:proofErr w:type="gramEnd"/>
      <w:r w:rsidRPr="00EF0B2B">
        <w:rPr>
          <w:rFonts w:ascii="Times New Roman" w:hAnsi="Times New Roman"/>
          <w:spacing w:val="-2"/>
          <w:sz w:val="24"/>
          <w:szCs w:val="24"/>
        </w:rPr>
        <w:t xml:space="preserve"> и  пп7, </w:t>
      </w:r>
      <w:proofErr w:type="gramStart"/>
      <w:r w:rsidRPr="00EF0B2B">
        <w:rPr>
          <w:rFonts w:ascii="Times New Roman" w:hAnsi="Times New Roman"/>
          <w:spacing w:val="-2"/>
          <w:sz w:val="24"/>
          <w:szCs w:val="24"/>
        </w:rPr>
        <w:t>п</w:t>
      </w:r>
      <w:proofErr w:type="gramEnd"/>
      <w:r w:rsidRPr="00EF0B2B">
        <w:rPr>
          <w:rFonts w:ascii="Times New Roman" w:hAnsi="Times New Roman"/>
          <w:spacing w:val="-2"/>
          <w:sz w:val="24"/>
          <w:szCs w:val="24"/>
        </w:rPr>
        <w:t xml:space="preserve"> 1ст. 8 П</w:t>
      </w:r>
      <w:r w:rsidRPr="00EF0B2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на 2020год и Проекта Постановления Администрации МО «Майминский район» «О внесении изменений в муниципальную программу «Развитие экономического потенциала и предпринимательства МО «Майминский район» на 2019-2024гг.».</w:t>
      </w:r>
    </w:p>
    <w:p w:rsidR="00924052" w:rsidRPr="00EF0B2B" w:rsidRDefault="00924052" w:rsidP="00924052">
      <w:pPr>
        <w:pStyle w:val="ConsPlusNonformat"/>
        <w:jc w:val="both"/>
        <w:rPr>
          <w:rFonts w:ascii="Times New Roman" w:hAnsi="Times New Roman" w:cs="Times New Roman"/>
          <w:b/>
          <w:sz w:val="24"/>
          <w:szCs w:val="24"/>
        </w:rPr>
      </w:pPr>
      <w:r w:rsidRPr="00EF0B2B">
        <w:rPr>
          <w:rFonts w:ascii="Times New Roman" w:hAnsi="Times New Roman" w:cs="Times New Roman"/>
          <w:b/>
          <w:sz w:val="24"/>
          <w:szCs w:val="24"/>
        </w:rPr>
        <w:t>Выводы:</w:t>
      </w:r>
    </w:p>
    <w:p w:rsidR="00924052" w:rsidRPr="00EF0B2B" w:rsidRDefault="00924052" w:rsidP="00E87936">
      <w:pPr>
        <w:pStyle w:val="ConsPlusNonformat"/>
        <w:numPr>
          <w:ilvl w:val="0"/>
          <w:numId w:val="25"/>
        </w:numPr>
        <w:ind w:left="0" w:firstLine="709"/>
        <w:jc w:val="both"/>
        <w:rPr>
          <w:rFonts w:ascii="Times New Roman" w:hAnsi="Times New Roman" w:cs="Times New Roman"/>
          <w:b/>
          <w:sz w:val="24"/>
          <w:szCs w:val="24"/>
        </w:rPr>
      </w:pPr>
      <w:proofErr w:type="gramStart"/>
      <w:r w:rsidRPr="00EF0B2B">
        <w:rPr>
          <w:rFonts w:ascii="Times New Roman" w:hAnsi="Times New Roman" w:cs="Times New Roman"/>
          <w:sz w:val="24"/>
          <w:szCs w:val="24"/>
        </w:rPr>
        <w:t>Внесение изменений в Приложение №4 к Проекту Постановления Администрации МО «Майминский район» «О внесении изменений в муниципальную программу «Развитие экономического потенциала и предпринимательства МО «Майминский район» на 2019-2024гг.»,  соответствует   Решению сессии Майминского районного Совета депутатов от 26.12.2018г. №5-6 «О бюджете МО «Майминский район» на 2019год и плановый период 2020-2021гг.» (с учетом Приложений №7 и №8 к решению от 26.12.2019</w:t>
      </w:r>
      <w:proofErr w:type="gramEnd"/>
      <w:r w:rsidRPr="00EF0B2B">
        <w:rPr>
          <w:rFonts w:ascii="Times New Roman" w:hAnsi="Times New Roman" w:cs="Times New Roman"/>
          <w:sz w:val="24"/>
          <w:szCs w:val="24"/>
        </w:rPr>
        <w:t>г. №14-2).</w:t>
      </w:r>
    </w:p>
    <w:p w:rsidR="00924052" w:rsidRPr="00EF0B2B" w:rsidRDefault="00924052" w:rsidP="00E87936">
      <w:pPr>
        <w:pStyle w:val="ConsPlusNonformat"/>
        <w:numPr>
          <w:ilvl w:val="0"/>
          <w:numId w:val="25"/>
        </w:numPr>
        <w:ind w:left="0" w:firstLine="709"/>
        <w:jc w:val="both"/>
        <w:rPr>
          <w:rFonts w:ascii="Times New Roman" w:hAnsi="Times New Roman" w:cs="Times New Roman"/>
          <w:b/>
          <w:sz w:val="24"/>
          <w:szCs w:val="24"/>
        </w:rPr>
      </w:pPr>
      <w:proofErr w:type="gramStart"/>
      <w:r w:rsidRPr="00EF0B2B">
        <w:rPr>
          <w:rFonts w:ascii="Times New Roman" w:eastAsia="Times New Roman" w:hAnsi="Times New Roman" w:cs="Times New Roman"/>
          <w:sz w:val="24"/>
          <w:szCs w:val="24"/>
        </w:rPr>
        <w:t xml:space="preserve">В соответствии с «Классификатором нарушений» </w:t>
      </w:r>
      <w:r w:rsidRPr="00EF0B2B">
        <w:rPr>
          <w:rFonts w:ascii="Times New Roman" w:hAnsi="Times New Roman" w:cs="Times New Roman"/>
          <w:sz w:val="24"/>
          <w:szCs w:val="24"/>
        </w:rPr>
        <w:t xml:space="preserve">выявляемых в ходе внешнего государственного аудита (контроля)"  по </w:t>
      </w:r>
      <w:r w:rsidRPr="00EF0B2B">
        <w:rPr>
          <w:rFonts w:ascii="Times New Roman" w:eastAsia="Times New Roman" w:hAnsi="Times New Roman" w:cs="Times New Roman"/>
          <w:sz w:val="24"/>
          <w:szCs w:val="24"/>
        </w:rPr>
        <w:t>группе нарушений 1 «Нарушения при формировании и исполнении бюджетов», вида нарушения 1.1.18 «Нарушение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 установлено 4 нарушения (изменения в ресурсное обеспечение не внесены в  разделы муниципальной программы и не полностью</w:t>
      </w:r>
      <w:proofErr w:type="gramEnd"/>
      <w:r w:rsidRPr="00EF0B2B">
        <w:rPr>
          <w:rFonts w:ascii="Times New Roman" w:eastAsia="Times New Roman" w:hAnsi="Times New Roman" w:cs="Times New Roman"/>
          <w:sz w:val="24"/>
          <w:szCs w:val="24"/>
        </w:rPr>
        <w:t xml:space="preserve"> согласован проект соисполнителями), что приводит к нарушению ст.179 БК РФ, в части </w:t>
      </w:r>
      <w:r w:rsidRPr="00EF0B2B">
        <w:rPr>
          <w:rFonts w:ascii="Times New Roman" w:hAnsi="Times New Roman" w:cs="Times New Roman"/>
          <w:sz w:val="24"/>
          <w:szCs w:val="24"/>
        </w:rPr>
        <w:t>разработки и согласования муниципальной программы,</w:t>
      </w:r>
      <w:r w:rsidRPr="00EF0B2B">
        <w:rPr>
          <w:rFonts w:ascii="Times New Roman" w:hAnsi="Times New Roman" w:cs="Times New Roman"/>
          <w:b/>
          <w:sz w:val="24"/>
          <w:szCs w:val="24"/>
        </w:rPr>
        <w:t xml:space="preserve"> </w:t>
      </w:r>
      <w:r w:rsidRPr="00EF0B2B">
        <w:rPr>
          <w:rFonts w:ascii="Times New Roman" w:hAnsi="Times New Roman" w:cs="Times New Roman"/>
          <w:sz w:val="24"/>
          <w:szCs w:val="24"/>
        </w:rPr>
        <w:t>внесение изменений в муниципальную программу и ресурсного обеспечения,</w:t>
      </w:r>
      <w:r w:rsidRPr="00EF0B2B">
        <w:rPr>
          <w:rFonts w:ascii="Times New Roman" w:eastAsia="Times New Roman" w:hAnsi="Times New Roman" w:cs="Times New Roman"/>
          <w:sz w:val="24"/>
          <w:szCs w:val="24"/>
        </w:rPr>
        <w:t xml:space="preserve"> установленный муниципальным правовым актом местной администрации муниципального образования (п. 28, раздела </w:t>
      </w:r>
      <w:r w:rsidRPr="00EF0B2B">
        <w:rPr>
          <w:rFonts w:ascii="Times New Roman" w:eastAsia="Times New Roman" w:hAnsi="Times New Roman" w:cs="Times New Roman"/>
          <w:sz w:val="24"/>
          <w:szCs w:val="24"/>
          <w:lang w:val="en-US"/>
        </w:rPr>
        <w:t>III</w:t>
      </w:r>
      <w:r w:rsidRPr="00EF0B2B">
        <w:rPr>
          <w:rFonts w:ascii="Times New Roman" w:eastAsia="Times New Roman" w:hAnsi="Times New Roman" w:cs="Times New Roman"/>
          <w:sz w:val="24"/>
          <w:szCs w:val="24"/>
        </w:rPr>
        <w:t xml:space="preserve"> и п.31, раздела </w:t>
      </w:r>
      <w:r w:rsidRPr="00EF0B2B">
        <w:rPr>
          <w:rFonts w:ascii="Times New Roman" w:eastAsia="Times New Roman" w:hAnsi="Times New Roman" w:cs="Times New Roman"/>
          <w:sz w:val="24"/>
          <w:szCs w:val="24"/>
          <w:lang w:val="en-US"/>
        </w:rPr>
        <w:t>IV</w:t>
      </w:r>
      <w:r w:rsidRPr="00EF0B2B">
        <w:rPr>
          <w:rFonts w:ascii="Times New Roman" w:eastAsia="Times New Roman" w:hAnsi="Times New Roman" w:cs="Times New Roman"/>
          <w:sz w:val="24"/>
          <w:szCs w:val="24"/>
        </w:rPr>
        <w:t xml:space="preserve">. </w:t>
      </w:r>
      <w:proofErr w:type="gramStart"/>
      <w:r w:rsidRPr="00EF0B2B">
        <w:rPr>
          <w:rFonts w:ascii="Times New Roman" w:hAnsi="Times New Roman" w:cs="Times New Roman"/>
          <w:sz w:val="24"/>
          <w:szCs w:val="24"/>
        </w:rPr>
        <w:t>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район»</w:t>
      </w:r>
      <w:r w:rsidRPr="00EF0B2B">
        <w:rPr>
          <w:rFonts w:ascii="Times New Roman" w:eastAsia="Times New Roman" w:hAnsi="Times New Roman" w:cs="Times New Roman"/>
          <w:sz w:val="24"/>
          <w:szCs w:val="24"/>
        </w:rPr>
        <w:t>).</w:t>
      </w:r>
      <w:proofErr w:type="gramEnd"/>
    </w:p>
    <w:p w:rsidR="00924052" w:rsidRPr="00EF0B2B" w:rsidRDefault="00924052" w:rsidP="00924052">
      <w:pPr>
        <w:pStyle w:val="ConsPlusNonformat"/>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924052" w:rsidRPr="00EF0B2B" w:rsidRDefault="00924052" w:rsidP="00924052">
      <w:pPr>
        <w:pStyle w:val="ConsPlusNonformat"/>
        <w:numPr>
          <w:ilvl w:val="0"/>
          <w:numId w:val="2"/>
        </w:numPr>
        <w:ind w:left="0"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Контрольно-счетная палата МО «Майминский район» рекомендует внести изменения в проект Постановления Администрации муниципального образования «Майминский район» «О внесении изменений в муниципальную программу «Развитие экономического потенциала и предпринимательства МО «Майминский район» на 2019-2024гг.» утвержденную Постановлением Администрации МО «Майминский район» от 02.07.2018г. №129 во все разделы в части изменения ресурсного обеспечения муниципальной программы, подпрограммы и текстовой части.</w:t>
      </w:r>
      <w:proofErr w:type="gramEnd"/>
    </w:p>
    <w:p w:rsidR="00924052" w:rsidRPr="00EF0B2B" w:rsidRDefault="00924052" w:rsidP="00924052">
      <w:pPr>
        <w:pStyle w:val="ConsPlusTitle"/>
        <w:numPr>
          <w:ilvl w:val="0"/>
          <w:numId w:val="2"/>
        </w:numPr>
        <w:ind w:left="0" w:firstLine="709"/>
        <w:jc w:val="both"/>
        <w:rPr>
          <w:rFonts w:ascii="Times New Roman" w:hAnsi="Times New Roman" w:cs="Times New Roman"/>
          <w:b w:val="0"/>
          <w:sz w:val="24"/>
          <w:szCs w:val="24"/>
        </w:rPr>
      </w:pPr>
      <w:r w:rsidRPr="00EF0B2B">
        <w:rPr>
          <w:rFonts w:ascii="Times New Roman" w:hAnsi="Times New Roman" w:cs="Times New Roman"/>
          <w:b w:val="0"/>
          <w:sz w:val="24"/>
          <w:szCs w:val="24"/>
        </w:rPr>
        <w:t xml:space="preserve">Контрольно-счетная палата МО «Майминский район» рекомендует исполнять п.28  раздела </w:t>
      </w:r>
      <w:r w:rsidRPr="00EF0B2B">
        <w:rPr>
          <w:rFonts w:ascii="Times New Roman" w:hAnsi="Times New Roman" w:cs="Times New Roman"/>
          <w:b w:val="0"/>
          <w:sz w:val="24"/>
          <w:szCs w:val="24"/>
          <w:lang w:val="en-US"/>
        </w:rPr>
        <w:t>III</w:t>
      </w:r>
      <w:r w:rsidRPr="00EF0B2B">
        <w:rPr>
          <w:rFonts w:ascii="Times New Roman" w:hAnsi="Times New Roman" w:cs="Times New Roman"/>
          <w:b w:val="0"/>
          <w:sz w:val="24"/>
          <w:szCs w:val="24"/>
        </w:rPr>
        <w:t xml:space="preserve">. 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w:t>
      </w:r>
      <w:r w:rsidRPr="00EF0B2B">
        <w:rPr>
          <w:rFonts w:ascii="Times New Roman" w:hAnsi="Times New Roman" w:cs="Times New Roman"/>
          <w:b w:val="0"/>
          <w:sz w:val="24"/>
          <w:szCs w:val="24"/>
        </w:rPr>
        <w:lastRenderedPageBreak/>
        <w:t xml:space="preserve">район». </w:t>
      </w:r>
    </w:p>
    <w:p w:rsidR="00924052" w:rsidRPr="00EF0B2B" w:rsidRDefault="00924052" w:rsidP="00924052">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Контрольно-счетная палата МО «Майминский район» рекомендует Районному Совету депутатов к рассмотрению Проекта с учетом выводов и предложений.  </w:t>
      </w:r>
    </w:p>
    <w:p w:rsidR="00924052" w:rsidRPr="00EF0B2B" w:rsidRDefault="00924052" w:rsidP="00924052">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Контрольно-счетная палата МО «Майминский район», просит Администрацию МО «Майминский район» уведомить о принятых мерах реагирования до 07.03.2020г.</w:t>
      </w:r>
    </w:p>
    <w:p w:rsidR="00E00652" w:rsidRPr="00EF0B2B" w:rsidRDefault="00E00652" w:rsidP="00E00652">
      <w:pPr>
        <w:spacing w:after="0" w:line="240" w:lineRule="auto"/>
        <w:ind w:firstLine="709"/>
        <w:jc w:val="both"/>
        <w:rPr>
          <w:rFonts w:ascii="Times New Roman" w:hAnsi="Times New Roman"/>
          <w:b/>
          <w:sz w:val="24"/>
          <w:szCs w:val="24"/>
        </w:rPr>
      </w:pPr>
    </w:p>
    <w:p w:rsidR="00745BD2" w:rsidRPr="00EF0B2B" w:rsidRDefault="00745BD2" w:rsidP="00745BD2">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Заключение от 05.02.2020г. «Финансово-экономическая экспертиза проекта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МО «Майминский район» на 2019-2024гг.», утвержденную Постановлением Администрации МО «Майминский район» от 31.07.2018г. №147 в части, касающейся расходных обязательств муниципального образования «Майминский район».</w:t>
      </w:r>
    </w:p>
    <w:p w:rsidR="00E97A60" w:rsidRPr="00EF0B2B" w:rsidRDefault="00E97A60" w:rsidP="00E97A60">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Экспертиза (в том числе финансово-экономическая) проведена на основании ст. 8-1 «Положения «О бюджетном процессе в МО «Майминский район», утвержденное Решением Майминского районного Совета депутатов от 23.06.2017г. №26-02, п. 7 ч. 2 ст. 9 Федерального закона от 07.02.2011 </w:t>
      </w:r>
      <w:r w:rsidRPr="00EF0B2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z w:val="24"/>
          <w:szCs w:val="24"/>
        </w:rPr>
        <w:t>пункта 2 статьи 157 Бюджетного кодекса РФ</w:t>
      </w:r>
      <w:proofErr w:type="gramEnd"/>
      <w:r w:rsidRPr="00EF0B2B">
        <w:rPr>
          <w:rFonts w:ascii="Times New Roman" w:hAnsi="Times New Roman"/>
          <w:spacing w:val="-2"/>
          <w:sz w:val="24"/>
          <w:szCs w:val="24"/>
        </w:rPr>
        <w:t xml:space="preserve"> и  пп7, </w:t>
      </w:r>
      <w:proofErr w:type="gramStart"/>
      <w:r w:rsidRPr="00EF0B2B">
        <w:rPr>
          <w:rFonts w:ascii="Times New Roman" w:hAnsi="Times New Roman"/>
          <w:spacing w:val="-2"/>
          <w:sz w:val="24"/>
          <w:szCs w:val="24"/>
        </w:rPr>
        <w:t>п</w:t>
      </w:r>
      <w:proofErr w:type="gramEnd"/>
      <w:r w:rsidRPr="00EF0B2B">
        <w:rPr>
          <w:rFonts w:ascii="Times New Roman" w:hAnsi="Times New Roman"/>
          <w:spacing w:val="-2"/>
          <w:sz w:val="24"/>
          <w:szCs w:val="24"/>
        </w:rPr>
        <w:t xml:space="preserve"> 1ст. 8 П</w:t>
      </w:r>
      <w:r w:rsidRPr="00EF0B2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на 2020год и Проекта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МО  «Майминский район»  на 2019 - 2024гг.».</w:t>
      </w:r>
    </w:p>
    <w:p w:rsidR="00E97A60" w:rsidRPr="00EF0B2B" w:rsidRDefault="00E97A60" w:rsidP="00E97A60">
      <w:pPr>
        <w:pStyle w:val="ConsPlusNonformat"/>
        <w:jc w:val="both"/>
        <w:rPr>
          <w:rFonts w:ascii="Times New Roman" w:hAnsi="Times New Roman" w:cs="Times New Roman"/>
          <w:b/>
          <w:sz w:val="24"/>
          <w:szCs w:val="24"/>
          <w:lang w:val="en-US"/>
        </w:rPr>
      </w:pPr>
      <w:r w:rsidRPr="00EF0B2B">
        <w:rPr>
          <w:rFonts w:ascii="Times New Roman" w:hAnsi="Times New Roman" w:cs="Times New Roman"/>
          <w:b/>
          <w:sz w:val="24"/>
          <w:szCs w:val="24"/>
        </w:rPr>
        <w:t>Выводы</w:t>
      </w:r>
      <w:r w:rsidRPr="00EF0B2B">
        <w:rPr>
          <w:rFonts w:ascii="Times New Roman" w:hAnsi="Times New Roman" w:cs="Times New Roman"/>
          <w:b/>
          <w:sz w:val="24"/>
          <w:szCs w:val="24"/>
          <w:lang w:val="en-US"/>
        </w:rPr>
        <w:t>:</w:t>
      </w:r>
    </w:p>
    <w:p w:rsidR="00E97A60" w:rsidRPr="00EF0B2B" w:rsidRDefault="00E97A60" w:rsidP="00E87936">
      <w:pPr>
        <w:pStyle w:val="ConsPlusNonformat"/>
        <w:numPr>
          <w:ilvl w:val="0"/>
          <w:numId w:val="23"/>
        </w:numPr>
        <w:ind w:left="0" w:firstLine="709"/>
        <w:jc w:val="both"/>
        <w:rPr>
          <w:rFonts w:ascii="Times New Roman" w:hAnsi="Times New Roman" w:cs="Times New Roman"/>
          <w:b/>
          <w:sz w:val="24"/>
          <w:szCs w:val="24"/>
        </w:rPr>
      </w:pPr>
      <w:proofErr w:type="gramStart"/>
      <w:r w:rsidRPr="00EF0B2B">
        <w:rPr>
          <w:rFonts w:ascii="Times New Roman" w:hAnsi="Times New Roman" w:cs="Times New Roman"/>
          <w:sz w:val="24"/>
          <w:szCs w:val="24"/>
        </w:rPr>
        <w:t>Внесенные изменения в муниципальную программу «Развитие системы жизнеобеспечения, жилищного строительства и транспортного комплекса МО «Майминский район» на 2019-2024гг.» и приложение №4, утвержденную  Постановлением Администрации МО «Майминский район» от 31.07.2018г. №147, Проектом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МО «Майминский район» на 2019-2024гг.»,  соответствует   Решениям сессий Майминского</w:t>
      </w:r>
      <w:proofErr w:type="gramEnd"/>
      <w:r w:rsidRPr="00EF0B2B">
        <w:rPr>
          <w:rFonts w:ascii="Times New Roman" w:hAnsi="Times New Roman" w:cs="Times New Roman"/>
          <w:sz w:val="24"/>
          <w:szCs w:val="24"/>
        </w:rPr>
        <w:t xml:space="preserve"> </w:t>
      </w:r>
      <w:proofErr w:type="gramStart"/>
      <w:r w:rsidRPr="00EF0B2B">
        <w:rPr>
          <w:rFonts w:ascii="Times New Roman" w:hAnsi="Times New Roman" w:cs="Times New Roman"/>
          <w:sz w:val="24"/>
          <w:szCs w:val="24"/>
        </w:rPr>
        <w:t>районного Совета депутатов от 26.12.2018г. №5-6 «О бюджете МО «Майминский район» на 2019год и плановый период 2020-2021гг.» (с учетом Приложений №7 и №8 к решению от 26.12.2019г. №14-2) и от 26.12.2019г. №14-3 «О бюджете МО «Майминский район» на 2020год и плановый период 2021-2022гг.» (с учетом Приложений №14, №15, №16 и №17 к решению).</w:t>
      </w:r>
      <w:proofErr w:type="gramEnd"/>
    </w:p>
    <w:p w:rsidR="00E97A60" w:rsidRPr="00EF0B2B" w:rsidRDefault="00E97A60" w:rsidP="00E87936">
      <w:pPr>
        <w:pStyle w:val="ConsPlusTitle"/>
        <w:numPr>
          <w:ilvl w:val="0"/>
          <w:numId w:val="23"/>
        </w:numPr>
        <w:ind w:left="0" w:firstLine="709"/>
        <w:jc w:val="both"/>
        <w:outlineLvl w:val="1"/>
        <w:rPr>
          <w:rFonts w:ascii="Times New Roman" w:hAnsi="Times New Roman" w:cs="Times New Roman"/>
          <w:b w:val="0"/>
          <w:sz w:val="24"/>
          <w:szCs w:val="24"/>
        </w:rPr>
      </w:pPr>
      <w:proofErr w:type="gramStart"/>
      <w:r w:rsidRPr="00EF0B2B">
        <w:rPr>
          <w:rFonts w:ascii="Times New Roman" w:hAnsi="Times New Roman" w:cs="Times New Roman"/>
          <w:b w:val="0"/>
          <w:sz w:val="24"/>
          <w:szCs w:val="24"/>
        </w:rPr>
        <w:t>В соответствии с Классификатором нарушений, группа нарушений 1 «Нарушения при формировании и исполнении бюджетов», вида нарушения 1.1.18 «Нарушение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 установлено 1 нарушение (не полного согласования проекта соисполнителями), что приводит к нарушению ст.179 БК РФ, в части разработки и согласования муниципальной программы, внесение</w:t>
      </w:r>
      <w:proofErr w:type="gramEnd"/>
      <w:r w:rsidRPr="00EF0B2B">
        <w:rPr>
          <w:rFonts w:ascii="Times New Roman" w:hAnsi="Times New Roman" w:cs="Times New Roman"/>
          <w:b w:val="0"/>
          <w:sz w:val="24"/>
          <w:szCs w:val="24"/>
        </w:rPr>
        <w:t xml:space="preserve"> </w:t>
      </w:r>
      <w:proofErr w:type="gramStart"/>
      <w:r w:rsidRPr="00EF0B2B">
        <w:rPr>
          <w:rFonts w:ascii="Times New Roman" w:hAnsi="Times New Roman" w:cs="Times New Roman"/>
          <w:b w:val="0"/>
          <w:sz w:val="24"/>
          <w:szCs w:val="24"/>
        </w:rPr>
        <w:t xml:space="preserve">изменений в муниципальную программу, установленный муниципальным правовым актом местной администрации муниципального образования (п.28, раздела </w:t>
      </w:r>
      <w:r w:rsidRPr="00EF0B2B">
        <w:rPr>
          <w:rFonts w:ascii="Times New Roman" w:hAnsi="Times New Roman" w:cs="Times New Roman"/>
          <w:b w:val="0"/>
          <w:sz w:val="24"/>
          <w:szCs w:val="24"/>
          <w:lang w:val="en-US"/>
        </w:rPr>
        <w:t>III</w:t>
      </w:r>
      <w:r w:rsidRPr="00EF0B2B">
        <w:rPr>
          <w:rFonts w:ascii="Times New Roman" w:hAnsi="Times New Roman" w:cs="Times New Roman"/>
          <w:b w:val="0"/>
          <w:sz w:val="24"/>
          <w:szCs w:val="24"/>
        </w:rPr>
        <w:t>.</w:t>
      </w:r>
      <w:proofErr w:type="gramEnd"/>
      <w:r w:rsidRPr="00EF0B2B">
        <w:rPr>
          <w:rFonts w:ascii="Times New Roman" w:hAnsi="Times New Roman" w:cs="Times New Roman"/>
          <w:b w:val="0"/>
          <w:sz w:val="24"/>
          <w:szCs w:val="24"/>
        </w:rPr>
        <w:t xml:space="preserve"> </w:t>
      </w:r>
      <w:proofErr w:type="gramStart"/>
      <w:r w:rsidRPr="00EF0B2B">
        <w:rPr>
          <w:rFonts w:ascii="Times New Roman" w:hAnsi="Times New Roman" w:cs="Times New Roman"/>
          <w:b w:val="0"/>
          <w:sz w:val="24"/>
          <w:szCs w:val="24"/>
        </w:rPr>
        <w:t>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район»).</w:t>
      </w:r>
      <w:proofErr w:type="gramEnd"/>
    </w:p>
    <w:p w:rsidR="00E97A60" w:rsidRPr="00EF0B2B" w:rsidRDefault="00E97A60" w:rsidP="00E97A60">
      <w:pPr>
        <w:pStyle w:val="ConsPlusTitle"/>
        <w:jc w:val="both"/>
        <w:rPr>
          <w:rFonts w:ascii="Times New Roman" w:hAnsi="Times New Roman" w:cs="Times New Roman"/>
          <w:sz w:val="24"/>
          <w:szCs w:val="24"/>
        </w:rPr>
      </w:pPr>
      <w:r w:rsidRPr="00EF0B2B">
        <w:rPr>
          <w:rFonts w:ascii="Times New Roman" w:hAnsi="Times New Roman" w:cs="Times New Roman"/>
          <w:sz w:val="24"/>
          <w:szCs w:val="24"/>
        </w:rPr>
        <w:t>Предложения:</w:t>
      </w:r>
    </w:p>
    <w:p w:rsidR="00E97A60" w:rsidRPr="00EF0B2B" w:rsidRDefault="00E97A60" w:rsidP="00E87936">
      <w:pPr>
        <w:pStyle w:val="ConsPlusTitle"/>
        <w:numPr>
          <w:ilvl w:val="0"/>
          <w:numId w:val="24"/>
        </w:numPr>
        <w:ind w:left="0" w:firstLine="709"/>
        <w:jc w:val="both"/>
        <w:rPr>
          <w:rFonts w:ascii="Times New Roman" w:hAnsi="Times New Roman" w:cs="Times New Roman"/>
          <w:b w:val="0"/>
          <w:sz w:val="24"/>
          <w:szCs w:val="24"/>
        </w:rPr>
      </w:pPr>
      <w:r w:rsidRPr="00EF0B2B">
        <w:rPr>
          <w:rFonts w:ascii="Times New Roman" w:hAnsi="Times New Roman" w:cs="Times New Roman"/>
          <w:b w:val="0"/>
          <w:sz w:val="24"/>
          <w:szCs w:val="24"/>
        </w:rPr>
        <w:lastRenderedPageBreak/>
        <w:t xml:space="preserve">Контрольно-счетная палата МО «Майминский район» рекомендует исполнять п.28  раздела </w:t>
      </w:r>
      <w:r w:rsidRPr="00EF0B2B">
        <w:rPr>
          <w:rFonts w:ascii="Times New Roman" w:hAnsi="Times New Roman" w:cs="Times New Roman"/>
          <w:b w:val="0"/>
          <w:sz w:val="24"/>
          <w:szCs w:val="24"/>
          <w:lang w:val="en-US"/>
        </w:rPr>
        <w:t>III</w:t>
      </w:r>
      <w:r w:rsidRPr="00EF0B2B">
        <w:rPr>
          <w:rFonts w:ascii="Times New Roman" w:hAnsi="Times New Roman" w:cs="Times New Roman"/>
          <w:b w:val="0"/>
          <w:sz w:val="24"/>
          <w:szCs w:val="24"/>
        </w:rPr>
        <w:t xml:space="preserve">. 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район». </w:t>
      </w:r>
    </w:p>
    <w:p w:rsidR="00E97A60" w:rsidRPr="00EF0B2B" w:rsidRDefault="00E97A60" w:rsidP="00E97A60">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Контрольно-счетная палата МО «Майминский район» рекомендует Районному Совету депутатов к рассмотрению Проект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МО «Майминский район» на 2019-2024гг., с учетом выводов и предложений.  </w:t>
      </w:r>
    </w:p>
    <w:p w:rsidR="00E97A60" w:rsidRPr="00EF0B2B" w:rsidRDefault="00E97A60" w:rsidP="00E97A60">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Контрольно-счетная палата МО «Майминский район», просит Администрацию МО «Майминский район» уведомить о принятых мерах реагирования до 05.03.2020г.</w:t>
      </w:r>
    </w:p>
    <w:p w:rsidR="00E97A60" w:rsidRPr="00EF0B2B" w:rsidRDefault="00E97A60" w:rsidP="00E97A60">
      <w:pPr>
        <w:autoSpaceDE w:val="0"/>
        <w:autoSpaceDN w:val="0"/>
        <w:adjustRightInd w:val="0"/>
        <w:spacing w:after="0" w:line="240" w:lineRule="auto"/>
        <w:ind w:firstLine="709"/>
        <w:jc w:val="both"/>
        <w:rPr>
          <w:rFonts w:ascii="Times New Roman" w:hAnsi="Times New Roman"/>
          <w:sz w:val="24"/>
          <w:szCs w:val="24"/>
        </w:rPr>
      </w:pPr>
    </w:p>
    <w:p w:rsidR="002230D0" w:rsidRPr="00EF0B2B" w:rsidRDefault="002230D0" w:rsidP="002230D0">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Заключение от 11.02.2020г. «Финансово-экономическая экспертиза проекта Постановления Администрации МО «Майминский район» «О внесении изменений в муниципальную программу «Социальное развитие муниципального образования «Майминский район» на 2019-2024гг.» предоставленного Майминским районным Советом депутатов, утвержденную Постановлением Администрации МО «Майминский район» от 02.07.2018г. №132 в части, касающейся расходных обязательств муниципального образования «Майминский район».</w:t>
      </w:r>
    </w:p>
    <w:p w:rsidR="002230D0" w:rsidRPr="00EF0B2B" w:rsidRDefault="002230D0" w:rsidP="002230D0">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Экспертиза (в том числе финансово-экономическая) проведена на основании ст. 8-1 «Положения «О бюджетном процессе в МО «Майминский район», утвержденное Решением Майминского районного Совета депутатов от 23.06.2017г. №26-02, п. 7 ч. 2 ст. 9 Федерального закона от 07.02.2011 </w:t>
      </w:r>
      <w:r w:rsidRPr="00EF0B2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z w:val="24"/>
          <w:szCs w:val="24"/>
        </w:rPr>
        <w:t>пункта 2 статьи 157 Бюджетного кодекса РФ</w:t>
      </w:r>
      <w:proofErr w:type="gramEnd"/>
      <w:r w:rsidRPr="00EF0B2B">
        <w:rPr>
          <w:rFonts w:ascii="Times New Roman" w:hAnsi="Times New Roman"/>
          <w:spacing w:val="-2"/>
          <w:sz w:val="24"/>
          <w:szCs w:val="24"/>
        </w:rPr>
        <w:t xml:space="preserve"> и  пп</w:t>
      </w:r>
      <w:proofErr w:type="gramStart"/>
      <w:r w:rsidRPr="00EF0B2B">
        <w:rPr>
          <w:rFonts w:ascii="Times New Roman" w:hAnsi="Times New Roman"/>
          <w:spacing w:val="-2"/>
          <w:sz w:val="24"/>
          <w:szCs w:val="24"/>
        </w:rPr>
        <w:t>7</w:t>
      </w:r>
      <w:proofErr w:type="gramEnd"/>
      <w:r w:rsidRPr="00EF0B2B">
        <w:rPr>
          <w:rFonts w:ascii="Times New Roman" w:hAnsi="Times New Roman"/>
          <w:spacing w:val="-2"/>
          <w:sz w:val="24"/>
          <w:szCs w:val="24"/>
        </w:rPr>
        <w:t>, п. 1ст. 8 П</w:t>
      </w:r>
      <w:r w:rsidRPr="00EF0B2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на 2020год и Проекта Постановления Администрации МО «Майминский район» «О внесении изменений в муниципальную программу «Социальное развитие муниципального образования «Майминский район» на 2019-2024гг.».</w:t>
      </w:r>
    </w:p>
    <w:p w:rsidR="002230D0" w:rsidRPr="00EF0B2B" w:rsidRDefault="002230D0" w:rsidP="002230D0">
      <w:pPr>
        <w:pStyle w:val="ConsPlusNonformat"/>
        <w:ind w:firstLine="709"/>
        <w:jc w:val="both"/>
        <w:rPr>
          <w:rFonts w:ascii="Times New Roman" w:hAnsi="Times New Roman" w:cs="Times New Roman"/>
          <w:b/>
          <w:sz w:val="24"/>
          <w:szCs w:val="24"/>
          <w:lang w:val="en-US"/>
        </w:rPr>
      </w:pPr>
      <w:r w:rsidRPr="00EF0B2B">
        <w:rPr>
          <w:rFonts w:ascii="Times New Roman" w:hAnsi="Times New Roman" w:cs="Times New Roman"/>
          <w:b/>
          <w:sz w:val="24"/>
          <w:szCs w:val="24"/>
        </w:rPr>
        <w:t>Выводы</w:t>
      </w:r>
      <w:r w:rsidRPr="00EF0B2B">
        <w:rPr>
          <w:rFonts w:ascii="Times New Roman" w:hAnsi="Times New Roman" w:cs="Times New Roman"/>
          <w:b/>
          <w:sz w:val="24"/>
          <w:szCs w:val="24"/>
          <w:lang w:val="en-US"/>
        </w:rPr>
        <w:t>:</w:t>
      </w:r>
    </w:p>
    <w:p w:rsidR="002230D0" w:rsidRPr="00EF0B2B" w:rsidRDefault="002230D0" w:rsidP="00E87936">
      <w:pPr>
        <w:pStyle w:val="ConsPlusNonformat"/>
        <w:numPr>
          <w:ilvl w:val="0"/>
          <w:numId w:val="23"/>
        </w:numPr>
        <w:ind w:left="0" w:firstLine="709"/>
        <w:jc w:val="both"/>
        <w:rPr>
          <w:rFonts w:ascii="Times New Roman" w:hAnsi="Times New Roman" w:cs="Times New Roman"/>
          <w:b/>
          <w:sz w:val="24"/>
          <w:szCs w:val="24"/>
        </w:rPr>
      </w:pPr>
      <w:proofErr w:type="gramStart"/>
      <w:r w:rsidRPr="00EF0B2B">
        <w:rPr>
          <w:rFonts w:ascii="Times New Roman" w:hAnsi="Times New Roman" w:cs="Times New Roman"/>
          <w:sz w:val="24"/>
          <w:szCs w:val="24"/>
        </w:rPr>
        <w:t>Внесенные изменения в муниципальную программу «Развитие системы жизнеобеспечения, жилищного строительства и транспортного комплекса МО «Майминский район» на 2019-2024гг.» и приложение №4, утвержденную  Постановлением Администрации МО «Майминский район» от 31.07.2018г. №147, Проектом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МО «Майминский район» на 2019-2024гг.»  соответствуют   Решению сессии Майминского</w:t>
      </w:r>
      <w:proofErr w:type="gramEnd"/>
      <w:r w:rsidRPr="00EF0B2B">
        <w:rPr>
          <w:rFonts w:ascii="Times New Roman" w:hAnsi="Times New Roman" w:cs="Times New Roman"/>
          <w:sz w:val="24"/>
          <w:szCs w:val="24"/>
        </w:rPr>
        <w:t xml:space="preserve"> </w:t>
      </w:r>
      <w:proofErr w:type="gramStart"/>
      <w:r w:rsidRPr="00EF0B2B">
        <w:rPr>
          <w:rFonts w:ascii="Times New Roman" w:hAnsi="Times New Roman" w:cs="Times New Roman"/>
          <w:sz w:val="24"/>
          <w:szCs w:val="24"/>
        </w:rPr>
        <w:t>районного Совета депутатов от 26.12.2018г. №5-6 «О бюджете МО «Майминский район» на 2019год и плановый период 2020-2021гг.» (с учетом Приложений №7 и №8 к решению от 26.12.2019г. №14-2) и не соответствуют Решению сессии Майминского районного Совета депутатов от 26.12.2019г. №14-3 «О бюджете МО «Майминский район» на 2020год и плановый период 2021-2022гг.» (с учетом Приложений №14, №15, №16</w:t>
      </w:r>
      <w:proofErr w:type="gramEnd"/>
      <w:r w:rsidRPr="00EF0B2B">
        <w:rPr>
          <w:rFonts w:ascii="Times New Roman" w:hAnsi="Times New Roman" w:cs="Times New Roman"/>
          <w:sz w:val="24"/>
          <w:szCs w:val="24"/>
        </w:rPr>
        <w:t xml:space="preserve"> и №17 к решению).</w:t>
      </w:r>
    </w:p>
    <w:p w:rsidR="002230D0" w:rsidRPr="00EF0B2B" w:rsidRDefault="002230D0" w:rsidP="00E87936">
      <w:pPr>
        <w:pStyle w:val="ConsPlusTitle"/>
        <w:numPr>
          <w:ilvl w:val="0"/>
          <w:numId w:val="23"/>
        </w:numPr>
        <w:ind w:left="0" w:firstLine="709"/>
        <w:jc w:val="both"/>
        <w:outlineLvl w:val="1"/>
        <w:rPr>
          <w:rFonts w:ascii="Times New Roman" w:hAnsi="Times New Roman" w:cs="Times New Roman"/>
          <w:sz w:val="24"/>
          <w:szCs w:val="24"/>
        </w:rPr>
      </w:pPr>
      <w:proofErr w:type="gramStart"/>
      <w:r w:rsidRPr="00EF0B2B">
        <w:rPr>
          <w:rFonts w:ascii="Times New Roman" w:hAnsi="Times New Roman" w:cs="Times New Roman"/>
          <w:b w:val="0"/>
          <w:sz w:val="24"/>
          <w:szCs w:val="24"/>
        </w:rPr>
        <w:t>В соответствии</w:t>
      </w:r>
      <w:r w:rsidRPr="00EF0B2B">
        <w:rPr>
          <w:rFonts w:ascii="Times New Roman" w:hAnsi="Times New Roman" w:cs="Times New Roman"/>
          <w:sz w:val="24"/>
          <w:szCs w:val="24"/>
        </w:rPr>
        <w:t xml:space="preserve"> </w:t>
      </w:r>
      <w:r w:rsidRPr="00EF0B2B">
        <w:rPr>
          <w:rFonts w:ascii="Times New Roman" w:hAnsi="Times New Roman" w:cs="Times New Roman"/>
          <w:b w:val="0"/>
          <w:sz w:val="24"/>
          <w:szCs w:val="24"/>
        </w:rPr>
        <w:t>с Классификатором нарушений, группа нарушений 1 «Нарушения при формировании и исполнении бюджетов», вида нарушения 1.1.18 «Нарушение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 установлено 13 нарушений (в части не соответствия ресурсного обеспечения по уровням бюджета), что приводит к нарушению ст.179 БК РФ</w:t>
      </w:r>
      <w:r w:rsidRPr="00EF0B2B">
        <w:rPr>
          <w:rFonts w:ascii="Times New Roman" w:hAnsi="Times New Roman" w:cs="Times New Roman"/>
          <w:sz w:val="24"/>
          <w:szCs w:val="24"/>
        </w:rPr>
        <w:t>;</w:t>
      </w:r>
      <w:proofErr w:type="gramEnd"/>
    </w:p>
    <w:p w:rsidR="002230D0" w:rsidRPr="00EF0B2B" w:rsidRDefault="002230D0" w:rsidP="00E87936">
      <w:pPr>
        <w:pStyle w:val="ConsPlusTitle"/>
        <w:numPr>
          <w:ilvl w:val="0"/>
          <w:numId w:val="23"/>
        </w:numPr>
        <w:ind w:left="0" w:firstLine="709"/>
        <w:jc w:val="both"/>
        <w:outlineLvl w:val="1"/>
        <w:rPr>
          <w:rFonts w:ascii="Times New Roman" w:hAnsi="Times New Roman" w:cs="Times New Roman"/>
          <w:b w:val="0"/>
          <w:sz w:val="24"/>
          <w:szCs w:val="24"/>
        </w:rPr>
      </w:pPr>
      <w:proofErr w:type="gramStart"/>
      <w:r w:rsidRPr="00EF0B2B">
        <w:rPr>
          <w:rFonts w:ascii="Times New Roman" w:hAnsi="Times New Roman" w:cs="Times New Roman"/>
          <w:b w:val="0"/>
          <w:sz w:val="24"/>
          <w:szCs w:val="24"/>
        </w:rPr>
        <w:lastRenderedPageBreak/>
        <w:t>В соответствии с Классификатором нарушений, группа нарушений 1 «Нарушения при формировании и исполнении бюджетов», вида нарушения 1.1.18 «Нарушение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 установлено 1 нарушение (не полного согласования проекта соисполнителями), что приводит к нарушению ст.179 БК РФ, в части разработки и согласования муниципальной программы, внесение</w:t>
      </w:r>
      <w:proofErr w:type="gramEnd"/>
      <w:r w:rsidRPr="00EF0B2B">
        <w:rPr>
          <w:rFonts w:ascii="Times New Roman" w:hAnsi="Times New Roman" w:cs="Times New Roman"/>
          <w:b w:val="0"/>
          <w:sz w:val="24"/>
          <w:szCs w:val="24"/>
        </w:rPr>
        <w:t xml:space="preserve"> </w:t>
      </w:r>
      <w:proofErr w:type="gramStart"/>
      <w:r w:rsidRPr="00EF0B2B">
        <w:rPr>
          <w:rFonts w:ascii="Times New Roman" w:hAnsi="Times New Roman" w:cs="Times New Roman"/>
          <w:b w:val="0"/>
          <w:sz w:val="24"/>
          <w:szCs w:val="24"/>
        </w:rPr>
        <w:t xml:space="preserve">изменений в муниципальную программу, установленный муниципальным правовым актом местной администрации муниципального образования (п.28, раздела </w:t>
      </w:r>
      <w:r w:rsidRPr="00EF0B2B">
        <w:rPr>
          <w:rFonts w:ascii="Times New Roman" w:hAnsi="Times New Roman" w:cs="Times New Roman"/>
          <w:b w:val="0"/>
          <w:sz w:val="24"/>
          <w:szCs w:val="24"/>
          <w:lang w:val="en-US"/>
        </w:rPr>
        <w:t>III</w:t>
      </w:r>
      <w:r w:rsidRPr="00EF0B2B">
        <w:rPr>
          <w:rFonts w:ascii="Times New Roman" w:hAnsi="Times New Roman" w:cs="Times New Roman"/>
          <w:b w:val="0"/>
          <w:sz w:val="24"/>
          <w:szCs w:val="24"/>
        </w:rPr>
        <w:t>.</w:t>
      </w:r>
      <w:proofErr w:type="gramEnd"/>
      <w:r w:rsidRPr="00EF0B2B">
        <w:rPr>
          <w:rFonts w:ascii="Times New Roman" w:hAnsi="Times New Roman" w:cs="Times New Roman"/>
          <w:b w:val="0"/>
          <w:sz w:val="24"/>
          <w:szCs w:val="24"/>
        </w:rPr>
        <w:t xml:space="preserve"> </w:t>
      </w:r>
      <w:proofErr w:type="gramStart"/>
      <w:r w:rsidRPr="00EF0B2B">
        <w:rPr>
          <w:rFonts w:ascii="Times New Roman" w:hAnsi="Times New Roman" w:cs="Times New Roman"/>
          <w:b w:val="0"/>
          <w:sz w:val="24"/>
          <w:szCs w:val="24"/>
        </w:rPr>
        <w:t>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район»).</w:t>
      </w:r>
      <w:proofErr w:type="gramEnd"/>
    </w:p>
    <w:p w:rsidR="002230D0" w:rsidRPr="00EF0B2B" w:rsidRDefault="002230D0" w:rsidP="002230D0">
      <w:pPr>
        <w:pStyle w:val="ConsPlusTitle"/>
        <w:ind w:firstLine="709"/>
        <w:jc w:val="both"/>
        <w:rPr>
          <w:rFonts w:ascii="Times New Roman" w:hAnsi="Times New Roman" w:cs="Times New Roman"/>
          <w:sz w:val="24"/>
          <w:szCs w:val="24"/>
        </w:rPr>
      </w:pPr>
      <w:r w:rsidRPr="00EF0B2B">
        <w:rPr>
          <w:rFonts w:ascii="Times New Roman" w:hAnsi="Times New Roman" w:cs="Times New Roman"/>
          <w:sz w:val="24"/>
          <w:szCs w:val="24"/>
        </w:rPr>
        <w:t>Предложения:</w:t>
      </w:r>
    </w:p>
    <w:p w:rsidR="002230D0" w:rsidRPr="00EF0B2B" w:rsidRDefault="002230D0" w:rsidP="00E87936">
      <w:pPr>
        <w:pStyle w:val="ConsPlusTitle"/>
        <w:numPr>
          <w:ilvl w:val="0"/>
          <w:numId w:val="24"/>
        </w:numPr>
        <w:ind w:left="0" w:firstLine="709"/>
        <w:jc w:val="both"/>
        <w:rPr>
          <w:rFonts w:ascii="Times New Roman" w:hAnsi="Times New Roman" w:cs="Times New Roman"/>
          <w:b w:val="0"/>
          <w:sz w:val="24"/>
          <w:szCs w:val="24"/>
        </w:rPr>
      </w:pPr>
      <w:r w:rsidRPr="00EF0B2B">
        <w:rPr>
          <w:rFonts w:ascii="Times New Roman" w:hAnsi="Times New Roman" w:cs="Times New Roman"/>
          <w:b w:val="0"/>
          <w:sz w:val="24"/>
          <w:szCs w:val="24"/>
        </w:rPr>
        <w:t xml:space="preserve">Контрольно-счетная палата МО «Майминский район» рекомендует внести изменения в ресурсное обеспечение муниципальной программы с учетом всех разделов и приложений к ней. </w:t>
      </w:r>
    </w:p>
    <w:p w:rsidR="002230D0" w:rsidRPr="00EF0B2B" w:rsidRDefault="002230D0" w:rsidP="00E87936">
      <w:pPr>
        <w:pStyle w:val="ConsPlusTitle"/>
        <w:numPr>
          <w:ilvl w:val="0"/>
          <w:numId w:val="24"/>
        </w:numPr>
        <w:ind w:left="0" w:firstLine="709"/>
        <w:jc w:val="both"/>
        <w:rPr>
          <w:rFonts w:ascii="Times New Roman" w:hAnsi="Times New Roman" w:cs="Times New Roman"/>
          <w:b w:val="0"/>
          <w:sz w:val="24"/>
          <w:szCs w:val="24"/>
        </w:rPr>
      </w:pPr>
      <w:r w:rsidRPr="00EF0B2B">
        <w:rPr>
          <w:rFonts w:ascii="Times New Roman" w:hAnsi="Times New Roman" w:cs="Times New Roman"/>
          <w:b w:val="0"/>
          <w:sz w:val="24"/>
          <w:szCs w:val="24"/>
        </w:rPr>
        <w:t xml:space="preserve">Контрольно-счетная палата МО «Майминский район» рекомендует исполнять п.28  раздела </w:t>
      </w:r>
      <w:r w:rsidRPr="00EF0B2B">
        <w:rPr>
          <w:rFonts w:ascii="Times New Roman" w:hAnsi="Times New Roman" w:cs="Times New Roman"/>
          <w:b w:val="0"/>
          <w:sz w:val="24"/>
          <w:szCs w:val="24"/>
          <w:lang w:val="en-US"/>
        </w:rPr>
        <w:t>III</w:t>
      </w:r>
      <w:r w:rsidRPr="00EF0B2B">
        <w:rPr>
          <w:rFonts w:ascii="Times New Roman" w:hAnsi="Times New Roman" w:cs="Times New Roman"/>
          <w:b w:val="0"/>
          <w:sz w:val="24"/>
          <w:szCs w:val="24"/>
        </w:rPr>
        <w:t xml:space="preserve">. Порядка, утвержденного Постановлением Администрации МО «Майминский район» от 27.12.2017г. №212 «Об утверждении порядка разработки, реализации и оценки эффективности муниципальных программ МО «Майминский район». </w:t>
      </w:r>
    </w:p>
    <w:p w:rsidR="002230D0" w:rsidRPr="00EF0B2B" w:rsidRDefault="002230D0" w:rsidP="002230D0">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Контрольно-счетная палата МО «Майминский район» рекомендует Районному Совету депутатов к рассмотрению Проект Постановления Администрации МО «Майминский район» «О внесении изменений в муниципальную программу «Социальное развитие муниципального образования «Майминский район» на 2019-2024гг.», с учетом выводов и предложений.  </w:t>
      </w:r>
    </w:p>
    <w:p w:rsidR="002230D0" w:rsidRPr="00EF0B2B" w:rsidRDefault="002230D0" w:rsidP="002230D0">
      <w:pPr>
        <w:pStyle w:val="ConsPlusNonformat"/>
        <w:ind w:firstLine="709"/>
        <w:jc w:val="both"/>
        <w:rPr>
          <w:rFonts w:ascii="Times New Roman" w:hAnsi="Times New Roman" w:cs="Times New Roman"/>
          <w:sz w:val="24"/>
          <w:szCs w:val="24"/>
        </w:rPr>
      </w:pPr>
      <w:r w:rsidRPr="00EF0B2B">
        <w:rPr>
          <w:rFonts w:ascii="Times New Roman" w:hAnsi="Times New Roman" w:cs="Times New Roman"/>
          <w:sz w:val="24"/>
          <w:szCs w:val="24"/>
        </w:rPr>
        <w:t>Контрольно-счетная палата МО «Майминский район», просит Администрацию МО «Майминский район» уведомить о принятых мерах реагирования до 05.03.2020г.</w:t>
      </w:r>
    </w:p>
    <w:p w:rsidR="001D3B33" w:rsidRDefault="001D3B33" w:rsidP="001D3B33">
      <w:pPr>
        <w:spacing w:after="0" w:line="240" w:lineRule="auto"/>
        <w:ind w:firstLine="709"/>
        <w:jc w:val="center"/>
        <w:rPr>
          <w:rFonts w:ascii="Times New Roman" w:hAnsi="Times New Roman"/>
          <w:b/>
          <w:sz w:val="24"/>
          <w:szCs w:val="24"/>
        </w:rPr>
      </w:pPr>
    </w:p>
    <w:p w:rsidR="001D3B33" w:rsidRPr="00EF0B2B" w:rsidRDefault="001D3B33" w:rsidP="001D3B33">
      <w:pPr>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 xml:space="preserve">Заключение от </w:t>
      </w:r>
      <w:r>
        <w:rPr>
          <w:rFonts w:ascii="Times New Roman" w:hAnsi="Times New Roman"/>
          <w:b/>
          <w:sz w:val="24"/>
          <w:szCs w:val="24"/>
        </w:rPr>
        <w:t>24</w:t>
      </w:r>
      <w:r w:rsidRPr="00EF0B2B">
        <w:rPr>
          <w:rFonts w:ascii="Times New Roman" w:hAnsi="Times New Roman"/>
          <w:b/>
          <w:sz w:val="24"/>
          <w:szCs w:val="24"/>
        </w:rPr>
        <w:t>.0</w:t>
      </w:r>
      <w:r>
        <w:rPr>
          <w:rFonts w:ascii="Times New Roman" w:hAnsi="Times New Roman"/>
          <w:b/>
          <w:sz w:val="24"/>
          <w:szCs w:val="24"/>
        </w:rPr>
        <w:t>7</w:t>
      </w:r>
      <w:r w:rsidRPr="00EF0B2B">
        <w:rPr>
          <w:rFonts w:ascii="Times New Roman" w:hAnsi="Times New Roman"/>
          <w:b/>
          <w:sz w:val="24"/>
          <w:szCs w:val="24"/>
        </w:rPr>
        <w:t>.2020г. «Финансово-экономическая экспертиза проекта Постановления Администрации МО «Майминский район» «О внесении изменений в муниципальную программу «Социальное развитие муниципального образования «Майминский район» на 2019-2024гг.» предоставленного Майминским районным Советом депутатов, утвержденную Постановлением Администрации МО «Майминский район» от 02.07.2018г. №132 в части, касающейся расходных обязательств муниципального образования «Майминский район».</w:t>
      </w:r>
    </w:p>
    <w:p w:rsidR="00DD3301" w:rsidRPr="00DD3301" w:rsidRDefault="001D3B33" w:rsidP="00DD3301">
      <w:pPr>
        <w:tabs>
          <w:tab w:val="left" w:pos="0"/>
        </w:tabs>
        <w:spacing w:after="0" w:line="240" w:lineRule="auto"/>
        <w:jc w:val="both"/>
        <w:rPr>
          <w:rFonts w:ascii="Times New Roman" w:hAnsi="Times New Roman"/>
          <w:b/>
          <w:sz w:val="24"/>
          <w:szCs w:val="24"/>
        </w:rPr>
      </w:pPr>
      <w:r w:rsidRPr="00B70F06">
        <w:rPr>
          <w:rFonts w:ascii="Times New Roman" w:hAnsi="Times New Roman"/>
          <w:sz w:val="24"/>
          <w:szCs w:val="24"/>
        </w:rPr>
        <w:t>Экспертиза (в том числе финансово-экономическая) проведена на основании</w:t>
      </w:r>
      <w:r w:rsidR="00B70F06" w:rsidRPr="00B70F06">
        <w:rPr>
          <w:rFonts w:ascii="Times New Roman" w:hAnsi="Times New Roman"/>
          <w:sz w:val="24"/>
          <w:szCs w:val="24"/>
        </w:rPr>
        <w:t xml:space="preserve"> п. 7 ч. 2 ст. 9 Федерального закона от 07.02.2011 </w:t>
      </w:r>
      <w:r w:rsidR="00B70F06" w:rsidRPr="00B70F06">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00B70F06" w:rsidRPr="00B70F06">
        <w:rPr>
          <w:rFonts w:ascii="Times New Roman" w:hAnsi="Times New Roman"/>
          <w:sz w:val="24"/>
          <w:szCs w:val="24"/>
        </w:rPr>
        <w:t>пункта 2 статьи 157 Бюджетного кодекса РФ</w:t>
      </w:r>
      <w:r w:rsidR="00B70F06" w:rsidRPr="00B70F06">
        <w:rPr>
          <w:rFonts w:ascii="Times New Roman" w:hAnsi="Times New Roman"/>
          <w:spacing w:val="-2"/>
          <w:sz w:val="24"/>
          <w:szCs w:val="24"/>
        </w:rPr>
        <w:t xml:space="preserve"> и  пп</w:t>
      </w:r>
      <w:proofErr w:type="gramStart"/>
      <w:r w:rsidR="00B70F06" w:rsidRPr="00B70F06">
        <w:rPr>
          <w:rFonts w:ascii="Times New Roman" w:hAnsi="Times New Roman"/>
          <w:spacing w:val="-2"/>
          <w:sz w:val="24"/>
          <w:szCs w:val="24"/>
        </w:rPr>
        <w:t>7</w:t>
      </w:r>
      <w:proofErr w:type="gramEnd"/>
      <w:r w:rsidR="00B70F06" w:rsidRPr="00B70F06">
        <w:rPr>
          <w:rFonts w:ascii="Times New Roman" w:hAnsi="Times New Roman"/>
          <w:spacing w:val="-2"/>
          <w:sz w:val="24"/>
          <w:szCs w:val="24"/>
        </w:rPr>
        <w:t>, ч. 1ст. 8 П</w:t>
      </w:r>
      <w:r w:rsidR="00B70F06" w:rsidRPr="00B70F06">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утвержденного распоряжением Контрольно-счетной палаты МО «Майминский район»  от 26.12.2019г. №17 «О плане работы Контрольно-счетной</w:t>
      </w:r>
      <w:r w:rsidR="00B70F06" w:rsidRPr="00B70F06">
        <w:rPr>
          <w:rFonts w:ascii="Times New Roman" w:hAnsi="Times New Roman"/>
          <w:b/>
          <w:sz w:val="24"/>
          <w:szCs w:val="24"/>
        </w:rPr>
        <w:t xml:space="preserve"> </w:t>
      </w:r>
      <w:r w:rsidR="00B70F06" w:rsidRPr="00B70F06">
        <w:rPr>
          <w:rFonts w:ascii="Times New Roman" w:hAnsi="Times New Roman"/>
          <w:sz w:val="24"/>
          <w:szCs w:val="24"/>
        </w:rPr>
        <w:t>палаты МО «Майминский район» на 2020год.</w:t>
      </w:r>
      <w:r w:rsidR="00DD3301" w:rsidRPr="00DD3301">
        <w:rPr>
          <w:rFonts w:ascii="Times New Roman" w:hAnsi="Times New Roman"/>
          <w:sz w:val="28"/>
          <w:szCs w:val="28"/>
        </w:rPr>
        <w:t xml:space="preserve"> </w:t>
      </w:r>
      <w:r w:rsidR="00DD3301" w:rsidRPr="00DD3301">
        <w:rPr>
          <w:rFonts w:ascii="Times New Roman" w:hAnsi="Times New Roman"/>
          <w:sz w:val="24"/>
          <w:szCs w:val="24"/>
        </w:rPr>
        <w:t>Экспертное Заключение подготовлено на основании предоставленных документов Майминским районным Советом депутатов</w:t>
      </w:r>
      <w:proofErr w:type="gramStart"/>
      <w:r w:rsidR="00DD3301" w:rsidRPr="00DD3301">
        <w:rPr>
          <w:rFonts w:ascii="Times New Roman" w:hAnsi="Times New Roman"/>
          <w:b/>
          <w:sz w:val="24"/>
          <w:szCs w:val="24"/>
        </w:rPr>
        <w:t xml:space="preserve"> </w:t>
      </w:r>
      <w:r w:rsidR="00DD3301" w:rsidRPr="00DD3301">
        <w:rPr>
          <w:rFonts w:ascii="Times New Roman" w:hAnsi="Times New Roman"/>
          <w:sz w:val="24"/>
          <w:szCs w:val="24"/>
        </w:rPr>
        <w:t>И</w:t>
      </w:r>
      <w:proofErr w:type="gramEnd"/>
      <w:r w:rsidR="00DD3301" w:rsidRPr="00DD3301">
        <w:rPr>
          <w:rFonts w:ascii="Times New Roman" w:hAnsi="Times New Roman"/>
          <w:sz w:val="24"/>
          <w:szCs w:val="24"/>
        </w:rPr>
        <w:t>сх. от 21.07.2020г. №01-20-215.</w:t>
      </w:r>
    </w:p>
    <w:p w:rsidR="009C6860" w:rsidRPr="009C6860" w:rsidRDefault="009C6860" w:rsidP="009C6860">
      <w:pPr>
        <w:pStyle w:val="ConsPlusNonformat"/>
        <w:jc w:val="both"/>
        <w:rPr>
          <w:rFonts w:ascii="Times New Roman" w:hAnsi="Times New Roman" w:cs="Times New Roman"/>
          <w:b/>
          <w:sz w:val="24"/>
          <w:szCs w:val="24"/>
        </w:rPr>
      </w:pPr>
      <w:r w:rsidRPr="009C6860">
        <w:rPr>
          <w:rFonts w:ascii="Times New Roman" w:hAnsi="Times New Roman" w:cs="Times New Roman"/>
          <w:b/>
          <w:sz w:val="24"/>
          <w:szCs w:val="24"/>
        </w:rPr>
        <w:t>Выводы:</w:t>
      </w:r>
    </w:p>
    <w:p w:rsidR="009C6860" w:rsidRPr="009C6860" w:rsidRDefault="009C6860" w:rsidP="009C6860">
      <w:pPr>
        <w:pStyle w:val="ConsPlusNonformat"/>
        <w:numPr>
          <w:ilvl w:val="0"/>
          <w:numId w:val="1"/>
        </w:numPr>
        <w:ind w:left="0" w:firstLine="709"/>
        <w:jc w:val="both"/>
        <w:rPr>
          <w:rFonts w:ascii="Times New Roman" w:hAnsi="Times New Roman" w:cs="Times New Roman"/>
          <w:bCs/>
          <w:sz w:val="24"/>
          <w:szCs w:val="24"/>
        </w:rPr>
      </w:pPr>
      <w:r w:rsidRPr="009C6860">
        <w:rPr>
          <w:rFonts w:ascii="Times New Roman" w:hAnsi="Times New Roman" w:cs="Times New Roman"/>
          <w:sz w:val="24"/>
          <w:szCs w:val="24"/>
        </w:rPr>
        <w:t xml:space="preserve">Проект Постановления «О внесении изменений в муниципальную программу «Социальное развитие муниципального образования «Майминский район» на 2019-2024годы», </w:t>
      </w:r>
      <w:r w:rsidRPr="009C6860">
        <w:rPr>
          <w:rFonts w:ascii="Times New Roman" w:hAnsi="Times New Roman" w:cs="Times New Roman"/>
          <w:bCs/>
          <w:sz w:val="24"/>
          <w:szCs w:val="24"/>
        </w:rPr>
        <w:t>согласован не всеми соисполнителями программы (в листе согласования отсутствуют  две подписи) по причине нахождения в отпуске (пояснение прилагается).</w:t>
      </w:r>
    </w:p>
    <w:p w:rsidR="009C6860" w:rsidRPr="009C6860" w:rsidRDefault="009C6860" w:rsidP="009C6860">
      <w:pPr>
        <w:pStyle w:val="a3"/>
        <w:numPr>
          <w:ilvl w:val="0"/>
          <w:numId w:val="1"/>
        </w:numPr>
        <w:autoSpaceDE w:val="0"/>
        <w:adjustRightInd w:val="0"/>
        <w:ind w:left="0" w:firstLine="709"/>
        <w:contextualSpacing/>
        <w:jc w:val="both"/>
      </w:pPr>
      <w:proofErr w:type="gramStart"/>
      <w:r w:rsidRPr="009C6860">
        <w:lastRenderedPageBreak/>
        <w:t xml:space="preserve">Внесенные изменения в ресурсное обеспечение муниципальной программы и приложения № 4 «ресурсное обеспечение муниципальной программы»  соответствуют </w:t>
      </w:r>
      <w:proofErr w:type="spellStart"/>
      <w:r w:rsidRPr="009C6860">
        <w:t>Приложениию</w:t>
      </w:r>
      <w:proofErr w:type="spellEnd"/>
      <w:r w:rsidRPr="009C6860">
        <w:t xml:space="preserve"> № 14  по расходам к Решению сессии Майминского районного Совета депутатов от 26.12.2019г. №14-3 «О бюджете муниципального образования «Майминский район» на 2020год и плановый период 2021-2022г.» с учетом внесенных изменений Решением сессии от 05.06.2020 №18-3.</w:t>
      </w:r>
      <w:proofErr w:type="gramEnd"/>
    </w:p>
    <w:p w:rsidR="009C6860" w:rsidRPr="009C6860" w:rsidRDefault="009C6860" w:rsidP="009C6860">
      <w:pPr>
        <w:pStyle w:val="ConsPlusNonformat"/>
        <w:jc w:val="both"/>
        <w:rPr>
          <w:rFonts w:ascii="Times New Roman" w:hAnsi="Times New Roman" w:cs="Times New Roman"/>
          <w:b/>
          <w:sz w:val="24"/>
          <w:szCs w:val="24"/>
        </w:rPr>
      </w:pPr>
      <w:r w:rsidRPr="009C6860">
        <w:rPr>
          <w:rFonts w:ascii="Times New Roman" w:hAnsi="Times New Roman" w:cs="Times New Roman"/>
          <w:b/>
          <w:sz w:val="24"/>
          <w:szCs w:val="24"/>
        </w:rPr>
        <w:t>Предложения:</w:t>
      </w:r>
    </w:p>
    <w:p w:rsidR="009C6860" w:rsidRPr="009C6860" w:rsidRDefault="009C6860" w:rsidP="009C6860">
      <w:pPr>
        <w:pStyle w:val="ConsPlusNonformat"/>
        <w:ind w:firstLine="709"/>
        <w:jc w:val="both"/>
        <w:rPr>
          <w:rFonts w:ascii="Times New Roman" w:hAnsi="Times New Roman" w:cs="Times New Roman"/>
          <w:sz w:val="24"/>
          <w:szCs w:val="24"/>
        </w:rPr>
      </w:pPr>
      <w:r w:rsidRPr="009C6860">
        <w:rPr>
          <w:rFonts w:ascii="Times New Roman" w:hAnsi="Times New Roman" w:cs="Times New Roman"/>
          <w:sz w:val="24"/>
          <w:szCs w:val="24"/>
        </w:rPr>
        <w:t xml:space="preserve">1. Контрольно-счетная палата МО «Майминский район» рекомендует Районному Совету депутатов к рассмотрению Проект с учетом выводов и предложений.  </w:t>
      </w:r>
    </w:p>
    <w:p w:rsidR="001D3B33" w:rsidRPr="00EF0B2B" w:rsidRDefault="001D3B33" w:rsidP="001D3B33">
      <w:pPr>
        <w:spacing w:after="0" w:line="240" w:lineRule="auto"/>
        <w:ind w:firstLine="709"/>
        <w:jc w:val="both"/>
        <w:rPr>
          <w:rFonts w:ascii="Times New Roman" w:hAnsi="Times New Roman"/>
          <w:b/>
          <w:sz w:val="24"/>
          <w:szCs w:val="24"/>
        </w:rPr>
      </w:pPr>
    </w:p>
    <w:p w:rsidR="00240ABF" w:rsidRPr="00EF0B2B" w:rsidRDefault="00240ABF" w:rsidP="00240ABF">
      <w:pPr>
        <w:spacing w:after="0" w:line="240" w:lineRule="auto"/>
        <w:ind w:firstLine="709"/>
        <w:jc w:val="both"/>
        <w:rPr>
          <w:rFonts w:ascii="Times New Roman" w:hAnsi="Times New Roman"/>
          <w:b/>
          <w:sz w:val="24"/>
          <w:szCs w:val="24"/>
        </w:rPr>
      </w:pPr>
      <w:proofErr w:type="gramStart"/>
      <w:r w:rsidRPr="00EF0B2B">
        <w:rPr>
          <w:rFonts w:ascii="Times New Roman" w:hAnsi="Times New Roman"/>
          <w:b/>
          <w:sz w:val="24"/>
          <w:szCs w:val="24"/>
        </w:rPr>
        <w:t>Экспертно-аналитические мероприятия по исполнению бюджета муниципальных образований сельских поселений проводились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 с</w:t>
      </w:r>
      <w:proofErr w:type="gramEnd"/>
      <w:r w:rsidRPr="00EF0B2B">
        <w:rPr>
          <w:rFonts w:ascii="Times New Roman" w:hAnsi="Times New Roman"/>
          <w:b/>
          <w:sz w:val="24"/>
          <w:szCs w:val="24"/>
        </w:rPr>
        <w:t xml:space="preserve"> заключенными Соглашениями «О передаче части полномочий по осуществлению внешнего муниципального финансового контроля» и на основании распоряжения председателя Контрольно-счетной  палаты на проведение мероприятия.</w:t>
      </w:r>
    </w:p>
    <w:p w:rsidR="00D47F5E" w:rsidRPr="00EF0B2B" w:rsidRDefault="00D47F5E" w:rsidP="00A87CB4">
      <w:pPr>
        <w:pStyle w:val="a3"/>
        <w:ind w:left="1429"/>
        <w:rPr>
          <w:b/>
        </w:rPr>
      </w:pPr>
    </w:p>
    <w:p w:rsidR="00A87CB4" w:rsidRPr="00EF0B2B" w:rsidRDefault="00A87CB4" w:rsidP="00A87CB4">
      <w:pPr>
        <w:pStyle w:val="a3"/>
        <w:ind w:left="1429"/>
        <w:rPr>
          <w:b/>
        </w:rPr>
      </w:pPr>
      <w:r w:rsidRPr="00EF0B2B">
        <w:rPr>
          <w:b/>
        </w:rPr>
        <w:t>Муниципального Образования «</w:t>
      </w:r>
      <w:proofErr w:type="spellStart"/>
      <w:r w:rsidRPr="00EF0B2B">
        <w:rPr>
          <w:b/>
        </w:rPr>
        <w:t>Бирюлинсоке</w:t>
      </w:r>
      <w:proofErr w:type="spellEnd"/>
      <w:r w:rsidRPr="00EF0B2B">
        <w:rPr>
          <w:b/>
        </w:rPr>
        <w:t xml:space="preserve"> сельское поселение»</w:t>
      </w:r>
    </w:p>
    <w:p w:rsidR="00A87CB4" w:rsidRPr="00EF0B2B" w:rsidRDefault="00A87CB4" w:rsidP="00E87936">
      <w:pPr>
        <w:pStyle w:val="a3"/>
        <w:numPr>
          <w:ilvl w:val="0"/>
          <w:numId w:val="6"/>
        </w:numPr>
        <w:autoSpaceDE w:val="0"/>
        <w:adjustRightInd w:val="0"/>
        <w:ind w:left="0" w:firstLine="709"/>
        <w:contextualSpacing/>
        <w:jc w:val="center"/>
        <w:rPr>
          <w:b/>
        </w:rPr>
      </w:pPr>
      <w:r w:rsidRPr="00EF0B2B">
        <w:rPr>
          <w:b/>
        </w:rPr>
        <w:t>Заключение от 16.03.2020год</w:t>
      </w:r>
      <w:r w:rsidRPr="00EF0B2B">
        <w:rPr>
          <w:b/>
          <w:sz w:val="28"/>
          <w:szCs w:val="28"/>
        </w:rPr>
        <w:t xml:space="preserve"> </w:t>
      </w:r>
      <w:r w:rsidRPr="00EF0B2B">
        <w:rPr>
          <w:b/>
        </w:rPr>
        <w:t>в результате проверки бюджетной отчетности Муниципального Образования «</w:t>
      </w:r>
      <w:proofErr w:type="spellStart"/>
      <w:r w:rsidRPr="00EF0B2B">
        <w:rPr>
          <w:b/>
        </w:rPr>
        <w:t>Бирюлинсоке</w:t>
      </w:r>
      <w:proofErr w:type="spellEnd"/>
      <w:r w:rsidRPr="00EF0B2B">
        <w:rPr>
          <w:b/>
        </w:rPr>
        <w:t xml:space="preserve"> сельское поселение» Майминского района Республики Алтай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Годовая бюджетная отчетность   МО «Бирюлинское сельское поселение» за 2019 год сформирована на 01.01.2020 г. и представлена в Управление финансов администрации муниципального образования «Майминский район» в полном объеме предусмотренных форм 23.01.2020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EF0B2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w:t>
      </w:r>
      <w:proofErr w:type="gramStart"/>
      <w:r w:rsidRPr="00EF0B2B">
        <w:rPr>
          <w:rFonts w:ascii="Times New Roman" w:hAnsi="Times New Roman"/>
          <w:sz w:val="24"/>
          <w:szCs w:val="24"/>
        </w:rPr>
        <w:t xml:space="preserve">.». </w:t>
      </w:r>
      <w:proofErr w:type="gramEnd"/>
      <w:r w:rsidRPr="00EF0B2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1.1. Бюджетная отчетность МО «</w:t>
      </w:r>
      <w:proofErr w:type="spellStart"/>
      <w:r w:rsidRPr="00EF0B2B">
        <w:rPr>
          <w:rFonts w:ascii="Times New Roman" w:hAnsi="Times New Roman"/>
          <w:sz w:val="24"/>
          <w:szCs w:val="24"/>
        </w:rPr>
        <w:t>Бюрилинское</w:t>
      </w:r>
      <w:proofErr w:type="spellEnd"/>
      <w:r w:rsidRPr="00EF0B2B">
        <w:rPr>
          <w:rFonts w:ascii="Times New Roman" w:hAnsi="Times New Roman"/>
          <w:sz w:val="24"/>
          <w:szCs w:val="24"/>
        </w:rPr>
        <w:t xml:space="preserve"> сельское поселение» за 2019 г. представлена в Контрольно-счетную палату МО «Майминский район» (далее по тексту - КСП) 17.02.2020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w:t>
      </w:r>
      <w:proofErr w:type="spellStart"/>
      <w:r w:rsidRPr="00EF0B2B">
        <w:rPr>
          <w:rFonts w:ascii="Times New Roman" w:hAnsi="Times New Roman"/>
          <w:sz w:val="24"/>
          <w:szCs w:val="24"/>
        </w:rPr>
        <w:t>Бюрилинское</w:t>
      </w:r>
      <w:proofErr w:type="spellEnd"/>
      <w:r w:rsidRPr="00EF0B2B">
        <w:rPr>
          <w:rFonts w:ascii="Times New Roman" w:hAnsi="Times New Roman"/>
          <w:sz w:val="24"/>
          <w:szCs w:val="24"/>
        </w:rPr>
        <w:t xml:space="preserve">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При анализе, показателей форм бюджетной отчетности бюджета МО «Бирюлинское сельское поселение» по исполнению бюджета за 2019 год установлено, что соотношение между формами бюджетной отчетности соблюдено.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2.1. Бюджетная отчетность составлена на основании представленной главной книги Администрации МО «Бирюлинское сельское поселение», Суммы, отраженные в главной книге соответствуют данным отраженным в ф. 0503120  «Баланс исполнения бюджета».</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lastRenderedPageBreak/>
        <w:t xml:space="preserve">Перед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 на основании распоряжения главы Администрации МО «Бирюлинское сельское поселение» от 24.12.2019 г. № 64. По итогам проведенной инвентаризации  расхождений не установлено (данные отражены в таблице №6 к ф.0503160 «Пояснительная записка»).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В соответствии с п.8 Инструкции №191-н в пояснительной записке отражены  приложения, имеющие нулевые значения: ф. 0503172 «Сведения о государственном (муниципальном) долге», ф.0503174 «Сведения о доходах бюджета от унитарных предприятий», 0503175 «Сведения о принятых и неиспользованных обязательств получателя бюджетных средств», ф.0503178 «Сведения об остатках денежных средств на счетах получателя бюджетных средств», ф. 0503190 «Сведения о вложениях в объекты</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недвижимого имущества, объектах незавершенного строительства», ф.0503296 «Сведения об исполнении судебных решений по денежным обязательствам», ф.0503167 «Сведения о целевых иностранных кредитах», ф.0503295 «</w:t>
      </w:r>
      <w:proofErr w:type="spellStart"/>
      <w:r w:rsidRPr="00EF0B2B">
        <w:rPr>
          <w:rFonts w:ascii="Times New Roman" w:hAnsi="Times New Roman"/>
          <w:sz w:val="24"/>
          <w:szCs w:val="24"/>
        </w:rPr>
        <w:t>Сведеия</w:t>
      </w:r>
      <w:proofErr w:type="spellEnd"/>
      <w:r w:rsidRPr="00EF0B2B">
        <w:rPr>
          <w:rFonts w:ascii="Times New Roman" w:hAnsi="Times New Roman"/>
          <w:sz w:val="24"/>
          <w:szCs w:val="24"/>
        </w:rPr>
        <w:t xml:space="preserve"> об исполнении судебных решений по денежным обязательствам учреждения», ф. 0503162 «Сведения о результатах деятельности», ф. 0503163 «Сведения об изменении бюджетной росписи главного распорядителя бюджетных средств», ф.0503173 «Сведения об изменении остатков валюты баланса (бюджетная деятельность)».</w:t>
      </w:r>
      <w:proofErr w:type="gramEnd"/>
    </w:p>
    <w:p w:rsidR="00A87CB4" w:rsidRPr="00EF0B2B" w:rsidRDefault="00A87CB4" w:rsidP="00A87CB4">
      <w:pPr>
        <w:pStyle w:val="TableContents"/>
        <w:ind w:firstLine="540"/>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1. Фактов не полноты бюджетной отчетности не выявлено.</w:t>
      </w:r>
    </w:p>
    <w:p w:rsidR="00A87CB4" w:rsidRPr="00EF0B2B" w:rsidRDefault="00A87CB4" w:rsidP="00A87CB4">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EF0B2B">
        <w:rPr>
          <w:rFonts w:ascii="Times New Roman" w:hAnsi="Times New Roman"/>
          <w:sz w:val="24"/>
          <w:szCs w:val="24"/>
        </w:rPr>
        <w:t>2. Фактов не достоверности бюджетной отчетности не выявлено.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3. Фактов, способных негативно </w:t>
      </w:r>
      <w:proofErr w:type="gramStart"/>
      <w:r w:rsidRPr="00EF0B2B">
        <w:rPr>
          <w:rFonts w:ascii="Times New Roman" w:hAnsi="Times New Roman"/>
          <w:sz w:val="24"/>
          <w:szCs w:val="24"/>
        </w:rPr>
        <w:t>повлиять на достоверность бюджетной отчетности не выявлено</w:t>
      </w:r>
      <w:proofErr w:type="gramEnd"/>
      <w:r w:rsidRPr="00EF0B2B">
        <w:rPr>
          <w:rFonts w:ascii="Times New Roman" w:hAnsi="Times New Roman"/>
          <w:sz w:val="24"/>
          <w:szCs w:val="24"/>
        </w:rPr>
        <w:t>.</w:t>
      </w:r>
    </w:p>
    <w:p w:rsidR="00A87CB4" w:rsidRPr="00EF0B2B" w:rsidRDefault="00A87CB4" w:rsidP="0010395D">
      <w:pPr>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val="en-US"/>
        </w:rPr>
        <w:t>II</w:t>
      </w:r>
      <w:r w:rsidRPr="00EF0B2B">
        <w:rPr>
          <w:rFonts w:ascii="Times New Roman" w:hAnsi="Times New Roman"/>
          <w:b/>
          <w:sz w:val="24"/>
          <w:szCs w:val="24"/>
        </w:rPr>
        <w:t>.  Заключение от 20.03.2020г.в соответствии с частью 2 статьи 264.5 БК РФ одновременно с годовым отчетом об исполнении бюджета представлен проект решения «Об исполнении бюджета за 2019год».</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(1,2,3 и 4).</w:t>
      </w:r>
    </w:p>
    <w:p w:rsidR="00A87CB4" w:rsidRPr="00EF0B2B" w:rsidRDefault="00A87CB4" w:rsidP="00A87CB4">
      <w:pPr>
        <w:pStyle w:val="a3"/>
        <w:ind w:left="0" w:firstLine="709"/>
        <w:jc w:val="both"/>
        <w:rPr>
          <w:b/>
        </w:rPr>
      </w:pPr>
      <w:r w:rsidRPr="00EF0B2B">
        <w:rPr>
          <w:b/>
        </w:rPr>
        <w:t xml:space="preserve">Выводы: </w:t>
      </w:r>
    </w:p>
    <w:p w:rsidR="00A87CB4" w:rsidRPr="00EF0B2B" w:rsidRDefault="00A87CB4" w:rsidP="00E87936">
      <w:pPr>
        <w:pStyle w:val="a3"/>
        <w:numPr>
          <w:ilvl w:val="0"/>
          <w:numId w:val="7"/>
        </w:numPr>
        <w:autoSpaceDE w:val="0"/>
        <w:adjustRightInd w:val="0"/>
        <w:ind w:left="0" w:firstLine="709"/>
        <w:jc w:val="both"/>
      </w:pPr>
      <w:r w:rsidRPr="00EF0B2B">
        <w:t xml:space="preserve">В Проекте Решения «Об исполнении бюджета МО «Бирюлинское сельское поселение» за 2019год» доходы бюджета прогнозируются к исполнению в сумме 7627,94893тыс.₽. (или 100,05%), , что выше исполнения: за 2017год на общую сумму 1797,84937тыс.₽. (или на 30,84%) и за 2018год  на общую сумму 158,90739тыс.₽. (или на 2,13%) </w:t>
      </w:r>
    </w:p>
    <w:p w:rsidR="00A87CB4" w:rsidRPr="00EF0B2B" w:rsidRDefault="00A87CB4" w:rsidP="00E87936">
      <w:pPr>
        <w:pStyle w:val="a3"/>
        <w:numPr>
          <w:ilvl w:val="0"/>
          <w:numId w:val="7"/>
        </w:numPr>
        <w:autoSpaceDE w:val="0"/>
        <w:adjustRightInd w:val="0"/>
        <w:ind w:left="0" w:firstLine="709"/>
        <w:contextualSpacing/>
        <w:jc w:val="both"/>
        <w:rPr>
          <w:b/>
        </w:rPr>
      </w:pPr>
      <w:r w:rsidRPr="00EF0B2B">
        <w:t xml:space="preserve"> В Проекте Решения «Об исполнении бюджета МО «Бирюлинское сельское поселение» за 2019год» расходы муниципального бюджета к исполнению в сумме 7614,79619тыс. ₽. (или 99,29%), что выше исполнения 2017года на сумму 1774,95575тыс.₽. (или на 30,39%) и выше исполнения 2017года на сумму 159,79087тыс.₽. (или 2,1%).</w:t>
      </w:r>
      <w:r w:rsidRPr="00EF0B2B">
        <w:rPr>
          <w:b/>
        </w:rPr>
        <w:t xml:space="preserve"> </w:t>
      </w:r>
    </w:p>
    <w:p w:rsidR="00A87CB4" w:rsidRPr="00EF0B2B" w:rsidRDefault="00A87CB4" w:rsidP="00E87936">
      <w:pPr>
        <w:pStyle w:val="ConsPlusNormal"/>
        <w:numPr>
          <w:ilvl w:val="0"/>
          <w:numId w:val="7"/>
        </w:numPr>
        <w:ind w:left="0" w:firstLine="709"/>
        <w:jc w:val="both"/>
        <w:rPr>
          <w:rFonts w:ascii="Times New Roman" w:hAnsi="Times New Roman" w:cs="Times New Roman"/>
          <w:b/>
          <w:sz w:val="24"/>
          <w:szCs w:val="24"/>
        </w:rPr>
      </w:pPr>
      <w:r w:rsidRPr="00EF0B2B">
        <w:rPr>
          <w:rFonts w:ascii="Times New Roman" w:hAnsi="Times New Roman" w:cs="Times New Roman"/>
          <w:sz w:val="24"/>
          <w:szCs w:val="24"/>
        </w:rPr>
        <w:t>Бюджет 2019года прогнозируется к исполнению с профицитом в сумме 13,15274тыс.₽.</w:t>
      </w:r>
    </w:p>
    <w:p w:rsidR="00A87CB4" w:rsidRPr="00EF0B2B" w:rsidRDefault="00A87CB4" w:rsidP="00E87936">
      <w:pPr>
        <w:pStyle w:val="ConsPlusNormal"/>
        <w:numPr>
          <w:ilvl w:val="0"/>
          <w:numId w:val="7"/>
        </w:numPr>
        <w:ind w:left="0" w:firstLine="709"/>
        <w:contextualSpacing/>
        <w:jc w:val="both"/>
        <w:rPr>
          <w:rFonts w:ascii="Times New Roman" w:hAnsi="Times New Roman" w:cs="Times New Roman"/>
          <w:b/>
          <w:sz w:val="24"/>
          <w:szCs w:val="24"/>
        </w:rPr>
      </w:pPr>
      <w:r w:rsidRPr="00EF0B2B">
        <w:rPr>
          <w:rFonts w:ascii="Times New Roman" w:hAnsi="Times New Roman" w:cs="Times New Roman"/>
          <w:sz w:val="24"/>
          <w:szCs w:val="24"/>
        </w:rPr>
        <w:t>Исполненные расходы, отраженные в рамках муниципальной программы составляют в общей сумме 5138,23603тыс.₽. или 100% от утвержденных данных. Программная деятельность  составляет 67,48% и не программная деятельность  в сумме 2476,56016тыс.₽. или 32,52% в общем объеме исполненных расходов бюджета МО «Бирюлинское сельское поселение».</w:t>
      </w:r>
    </w:p>
    <w:p w:rsidR="00A87CB4" w:rsidRPr="00EF0B2B" w:rsidRDefault="00A87CB4" w:rsidP="00E87936">
      <w:pPr>
        <w:pStyle w:val="a3"/>
        <w:numPr>
          <w:ilvl w:val="0"/>
          <w:numId w:val="7"/>
        </w:numPr>
        <w:ind w:left="0" w:firstLine="709"/>
        <w:jc w:val="both"/>
        <w:rPr>
          <w:b/>
        </w:rPr>
      </w:pPr>
      <w:r w:rsidRPr="00EF0B2B">
        <w:t>Расходы бюджета муниципального образования «Бирюлинское сельское поселение» планируются к исполнению на 20,96% за счет поступивших налоговых и неналоговых доходов и на</w:t>
      </w:r>
      <w:r w:rsidRPr="00EF0B2B">
        <w:rPr>
          <w:b/>
        </w:rPr>
        <w:t xml:space="preserve"> </w:t>
      </w:r>
      <w:r w:rsidRPr="00EF0B2B">
        <w:t xml:space="preserve">81,17% за счет поступивших межбюджетных трансфертов из </w:t>
      </w:r>
      <w:r w:rsidRPr="00EF0B2B">
        <w:lastRenderedPageBreak/>
        <w:t>бюджета муниципального образования «Майминский район» в виде дотаций, субвенций и иных межбюджетных трансфертов.</w:t>
      </w:r>
    </w:p>
    <w:p w:rsidR="00A87CB4" w:rsidRPr="00EF0B2B" w:rsidRDefault="00A87CB4" w:rsidP="00E87936">
      <w:pPr>
        <w:pStyle w:val="a3"/>
        <w:numPr>
          <w:ilvl w:val="0"/>
          <w:numId w:val="7"/>
        </w:numPr>
        <w:autoSpaceDN/>
        <w:ind w:left="0" w:firstLine="709"/>
        <w:contextualSpacing/>
        <w:jc w:val="both"/>
        <w:rPr>
          <w:b/>
        </w:rPr>
      </w:pPr>
      <w:r w:rsidRPr="00EF0B2B">
        <w:t>В нарушении п.7 статьи 81</w:t>
      </w:r>
      <w:r w:rsidRPr="00EF0B2B">
        <w:rPr>
          <w:b/>
        </w:rPr>
        <w:t xml:space="preserve"> </w:t>
      </w:r>
      <w:r w:rsidRPr="00EF0B2B">
        <w:t xml:space="preserve">БК РФ Отчет  «Об исполнении средств резервного фонда по бюджету МО «Бирюлинское сельское поселение» за 2019год не представлен одновременно с Проектом «Об исполнении бюджета за 2019год». В ходе исполнения и на основании проекта расходы резервного фонда по ЦСР 99000Ш0001 утверждены в сумме 30,00000тыс.₽., на конец отчетного периода составили в сумме 1,00000тыс.₽., распределенные расходы по ЦСР 99000Ш0001 по разделам подразделам не отражены.  </w:t>
      </w:r>
    </w:p>
    <w:p w:rsidR="00A87CB4" w:rsidRPr="00EF0B2B" w:rsidRDefault="00A87CB4" w:rsidP="00E87936">
      <w:pPr>
        <w:pStyle w:val="a3"/>
        <w:numPr>
          <w:ilvl w:val="0"/>
          <w:numId w:val="7"/>
        </w:numPr>
        <w:ind w:left="0" w:firstLine="709"/>
        <w:jc w:val="both"/>
      </w:pPr>
      <w:proofErr w:type="gramStart"/>
      <w:r w:rsidRPr="00EF0B2B">
        <w:t>Превышение норматива установленные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не установлено.</w:t>
      </w:r>
      <w:proofErr w:type="gramEnd"/>
    </w:p>
    <w:p w:rsidR="00A87CB4" w:rsidRPr="00EF0B2B" w:rsidRDefault="00A87CB4" w:rsidP="00A87CB4">
      <w:pPr>
        <w:pStyle w:val="ConsPlusNonformat"/>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A87CB4" w:rsidRPr="00EF0B2B" w:rsidRDefault="00A87CB4" w:rsidP="00E87936">
      <w:pPr>
        <w:pStyle w:val="a3"/>
        <w:numPr>
          <w:ilvl w:val="0"/>
          <w:numId w:val="8"/>
        </w:numPr>
        <w:autoSpaceDN/>
        <w:ind w:left="0" w:firstLine="709"/>
        <w:contextualSpacing/>
        <w:jc w:val="both"/>
      </w:pPr>
      <w:r w:rsidRPr="00EF0B2B">
        <w:t>Контрольно-счетная палата МО «Майминский район» рекомендует соблюдать п.7 ст.81 БК.</w:t>
      </w:r>
    </w:p>
    <w:p w:rsidR="00A87CB4" w:rsidRPr="00EF0B2B" w:rsidRDefault="00A87CB4" w:rsidP="00A87CB4">
      <w:pPr>
        <w:spacing w:after="0" w:line="240" w:lineRule="auto"/>
        <w:ind w:firstLine="709"/>
        <w:contextualSpacing/>
        <w:jc w:val="both"/>
        <w:rPr>
          <w:rFonts w:ascii="Times New Roman" w:hAnsi="Times New Roman"/>
          <w:sz w:val="24"/>
          <w:szCs w:val="24"/>
        </w:rPr>
      </w:pPr>
      <w:r w:rsidRPr="00EF0B2B">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A87CB4" w:rsidRPr="00EF0B2B" w:rsidRDefault="00A87CB4" w:rsidP="00A87CB4">
      <w:pPr>
        <w:pStyle w:val="a3"/>
        <w:ind w:left="1069"/>
        <w:jc w:val="both"/>
      </w:pPr>
    </w:p>
    <w:p w:rsidR="00A87CB4" w:rsidRPr="00EF0B2B" w:rsidRDefault="00A87CB4" w:rsidP="00A87CB4">
      <w:pPr>
        <w:pStyle w:val="a3"/>
        <w:ind w:left="1069"/>
        <w:jc w:val="center"/>
        <w:rPr>
          <w:b/>
        </w:rPr>
      </w:pPr>
      <w:r w:rsidRPr="00EF0B2B">
        <w:rPr>
          <w:b/>
        </w:rPr>
        <w:t>МО «Кызыл-Озекское сельское поселение»</w:t>
      </w:r>
    </w:p>
    <w:p w:rsidR="00A87CB4" w:rsidRPr="00EF0B2B" w:rsidRDefault="00A87CB4" w:rsidP="005A4B15">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w:t>
      </w:r>
      <w:r w:rsidRPr="00EF0B2B">
        <w:rPr>
          <w:rFonts w:ascii="Times New Roman" w:hAnsi="Times New Roman"/>
          <w:b/>
          <w:sz w:val="24"/>
          <w:szCs w:val="24"/>
        </w:rPr>
        <w:t>.Заключение от 02.03.2020г.</w:t>
      </w:r>
      <w:proofErr w:type="gramEnd"/>
      <w:r w:rsidRPr="00EF0B2B">
        <w:rPr>
          <w:rFonts w:ascii="Times New Roman" w:hAnsi="Times New Roman"/>
          <w:b/>
          <w:sz w:val="24"/>
          <w:szCs w:val="24"/>
        </w:rPr>
        <w:t xml:space="preserve"> В результате проверки бюджетной отчетности Муниципального Образования «Кызыл-Озекское сельское поселение» Майминского района Республики Алтай (Далее по тексту – МО «Кызыл-Озекское сельское поселение)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1.</w:t>
      </w:r>
      <w:r w:rsidRPr="00EF0B2B">
        <w:rPr>
          <w:rFonts w:ascii="Times New Roman" w:hAnsi="Times New Roman"/>
          <w:sz w:val="24"/>
          <w:szCs w:val="24"/>
        </w:rPr>
        <w:t xml:space="preserve"> </w:t>
      </w:r>
      <w:proofErr w:type="gramStart"/>
      <w:r w:rsidRPr="00EF0B2B">
        <w:rPr>
          <w:rFonts w:ascii="Times New Roman" w:hAnsi="Times New Roman"/>
          <w:sz w:val="24"/>
          <w:szCs w:val="24"/>
        </w:rPr>
        <w:t>Годовая бюджетная отчетность   МО «Кызыл-Озекское сельское поселение» за 2019 год сформирована на 01.01.2020 г. и представлена в Управление финансов администрации муниципального образования «Майминский район» в полном объеме предусмотренных форм 20.01.2020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EF0B2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w:t>
      </w:r>
      <w:proofErr w:type="gramStart"/>
      <w:r w:rsidRPr="00EF0B2B">
        <w:rPr>
          <w:rFonts w:ascii="Times New Roman" w:hAnsi="Times New Roman"/>
          <w:sz w:val="24"/>
          <w:szCs w:val="24"/>
        </w:rPr>
        <w:t xml:space="preserve">.». </w:t>
      </w:r>
      <w:proofErr w:type="gramEnd"/>
      <w:r w:rsidRPr="00EF0B2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1.1.</w:t>
      </w:r>
      <w:r w:rsidRPr="00EF0B2B">
        <w:rPr>
          <w:rFonts w:ascii="Times New Roman" w:hAnsi="Times New Roman"/>
          <w:sz w:val="24"/>
          <w:szCs w:val="24"/>
        </w:rPr>
        <w:t xml:space="preserve"> Бюджетная отчетность МО «Кызыл-Озекское сельское поселение» за 2019 г. представлена в Контрольно-счетную палату МО «Майминский район» (далее по тексту - КСП) 14.02.2020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«Кызыл-Озекское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При анализе, показателей форм бюджетной отчетности бюджета МО «Кызыл-Озекское сельское поселение» по исполнению бюджета за 2019 год установлено, что соотношение между формами бюджетной отчетности соблюдено.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w:t>
      </w:r>
      <w:r w:rsidRPr="00EF0B2B">
        <w:rPr>
          <w:rFonts w:ascii="Times New Roman" w:hAnsi="Times New Roman"/>
          <w:sz w:val="24"/>
          <w:szCs w:val="24"/>
        </w:rPr>
        <w:t xml:space="preserve">. В соответствии с Инструкцией №191-н Бюджетная отчетность составлена в рублях с точностью до двух знаков после запятой и представлена в сброшюрованном и </w:t>
      </w:r>
      <w:r w:rsidRPr="00EF0B2B">
        <w:rPr>
          <w:rFonts w:ascii="Times New Roman" w:hAnsi="Times New Roman"/>
          <w:sz w:val="24"/>
          <w:szCs w:val="24"/>
        </w:rPr>
        <w:lastRenderedPageBreak/>
        <w:t>пронумерованном виде с оглавлением и сопроводительным письмом. Бюджетная отчетность подписана Главой МО «Кызыл-Озекское сельское поселение» и главным бухгалтером (п.6 Приказа Минфина России от 28.12.2010г. №191-н).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Бюджетная отчетность составлена на основании представленной главной книги Администрации МО «Кызыл-Озекское сельское поселение», Суммы, отраженные в главной книге соответствуют данным отраженным в ф. 0503120  «Баланс исполнения бюджета».</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2.1.2</w:t>
      </w:r>
      <w:r w:rsidRPr="00EF0B2B">
        <w:rPr>
          <w:rFonts w:ascii="Times New Roman" w:hAnsi="Times New Roman"/>
          <w:sz w:val="24"/>
          <w:szCs w:val="24"/>
        </w:rPr>
        <w:t xml:space="preserve">. Инвентаризация проведена на основании распоряжения главы Администрации МО «Кызыл-Озекское сельское поселение» от 12.11.2019г. № 78/1 - расхождений не установлено (данные отражены в таблице №6 к ф.0503160 «Пояснительная записка»).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 с п.8 Инструкции №191-н в пояснительной записке отражены  приложения, имеющие нулевые значения: ф. 0503162 «Сведения о результатах деятельности подведомственных учреждений», ф. 0503167 «Сведения о целевых иностранных кредитах», ф. 0503172 «Сведения о государственном (муниципальном) долге», ф.0503173 «Сведения об изменении валюты баланса».</w:t>
      </w:r>
    </w:p>
    <w:p w:rsidR="00A87CB4" w:rsidRPr="00EF0B2B" w:rsidRDefault="00A87CB4" w:rsidP="00A87CB4">
      <w:pPr>
        <w:pStyle w:val="TableContents"/>
        <w:ind w:firstLine="709"/>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1. Фактов не полноты бюджетной отчетности не выявлено.</w:t>
      </w:r>
    </w:p>
    <w:p w:rsidR="00A87CB4" w:rsidRPr="00EF0B2B" w:rsidRDefault="00A87CB4" w:rsidP="00A87CB4">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EF0B2B">
        <w:rPr>
          <w:rFonts w:ascii="Times New Roman" w:hAnsi="Times New Roman"/>
          <w:sz w:val="24"/>
          <w:szCs w:val="24"/>
        </w:rPr>
        <w:t>2. Фактов не достоверности бюджетной отчетности не выявлено.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3. Фактов, способных негативно </w:t>
      </w:r>
      <w:proofErr w:type="gramStart"/>
      <w:r w:rsidRPr="00EF0B2B">
        <w:rPr>
          <w:rFonts w:ascii="Times New Roman" w:hAnsi="Times New Roman"/>
          <w:sz w:val="24"/>
          <w:szCs w:val="24"/>
        </w:rPr>
        <w:t>повлиять на достоверность бюджетной отчетности не выявлено</w:t>
      </w:r>
      <w:proofErr w:type="gramEnd"/>
      <w:r w:rsidRPr="00EF0B2B">
        <w:rPr>
          <w:rFonts w:ascii="Times New Roman" w:hAnsi="Times New Roman"/>
          <w:sz w:val="24"/>
          <w:szCs w:val="24"/>
        </w:rPr>
        <w:t>.</w:t>
      </w: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val="en-US"/>
        </w:rPr>
        <w:t>II</w:t>
      </w:r>
      <w:r w:rsidRPr="00EF0B2B">
        <w:rPr>
          <w:rFonts w:ascii="Times New Roman" w:hAnsi="Times New Roman"/>
          <w:b/>
          <w:sz w:val="24"/>
          <w:szCs w:val="24"/>
        </w:rPr>
        <w:t>. Заключение от 11.03.2020г. в соответствии с частью 2 статьи 264.5 БК РФ одновременно с годовым отчетом об исполнении бюджета представлен проект решения Кызыл-Озекского сельского Совета депутатов «Об исполнении бюджета за 2019год».</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(1,2,4,5,6) и пояснительной записки</w:t>
      </w:r>
      <w:r w:rsidRPr="00EF0B2B">
        <w:rPr>
          <w:rFonts w:ascii="Times New Roman" w:hAnsi="Times New Roman"/>
          <w:b/>
          <w:sz w:val="24"/>
          <w:szCs w:val="24"/>
        </w:rPr>
        <w:t>.</w:t>
      </w:r>
    </w:p>
    <w:p w:rsidR="00A87CB4" w:rsidRPr="00EF0B2B" w:rsidRDefault="00A87CB4" w:rsidP="00A87CB4">
      <w:pPr>
        <w:pStyle w:val="a3"/>
        <w:ind w:left="0" w:firstLine="709"/>
        <w:jc w:val="both"/>
        <w:rPr>
          <w:b/>
        </w:rPr>
      </w:pPr>
      <w:r w:rsidRPr="00EF0B2B">
        <w:rPr>
          <w:b/>
        </w:rPr>
        <w:t xml:space="preserve">Выводы: </w:t>
      </w:r>
    </w:p>
    <w:p w:rsidR="00A87CB4" w:rsidRPr="00EF0B2B" w:rsidRDefault="00A87CB4" w:rsidP="00E87936">
      <w:pPr>
        <w:pStyle w:val="a3"/>
        <w:numPr>
          <w:ilvl w:val="0"/>
          <w:numId w:val="11"/>
        </w:numPr>
        <w:autoSpaceDE w:val="0"/>
        <w:adjustRightInd w:val="0"/>
        <w:ind w:left="0" w:firstLine="709"/>
        <w:contextualSpacing/>
        <w:jc w:val="both"/>
      </w:pPr>
      <w:r w:rsidRPr="00EF0B2B">
        <w:t>В Проекте Решения «Об исполнении бюджета МО «Кызыл-Озекское сельское поселение» за 2019год» доходы бюджета прогнозируются к исполнению в сумме 16451,25926тыс</w:t>
      </w:r>
      <w:proofErr w:type="gramStart"/>
      <w:r w:rsidRPr="00EF0B2B">
        <w:t>.р</w:t>
      </w:r>
      <w:proofErr w:type="gramEnd"/>
      <w:r w:rsidRPr="00EF0B2B">
        <w:t>уб. (или 100,50%), что выше исполнения бюджетов за 2017год на общую сумму 3456,51926тыс.руб. (или на 26,6%), за 2018год  на общую сумму 1849,14347тыс.руб. (или на 12,66%). Удельный вес налоговых и неналоговых доходов от общего объема планируемых к исполнению доходов  2019года составляет 30,48%, а безвозмездные поступления  69,52%.</w:t>
      </w:r>
    </w:p>
    <w:p w:rsidR="00A87CB4" w:rsidRPr="00EF0B2B" w:rsidRDefault="00A87CB4" w:rsidP="00E87936">
      <w:pPr>
        <w:pStyle w:val="a3"/>
        <w:numPr>
          <w:ilvl w:val="0"/>
          <w:numId w:val="11"/>
        </w:numPr>
        <w:autoSpaceDE w:val="0"/>
        <w:adjustRightInd w:val="0"/>
        <w:ind w:left="0" w:firstLine="709"/>
        <w:contextualSpacing/>
        <w:jc w:val="both"/>
      </w:pPr>
      <w:r w:rsidRPr="00EF0B2B">
        <w:t xml:space="preserve">В Проекте Решения «Об исполнении бюджета МО «Кызыл-Озекское сельское поселение» за 2019год», расходы муниципального бюджета к исполнению в сумме 17091,13631тыс.₽.(или 90,96%). </w:t>
      </w:r>
    </w:p>
    <w:p w:rsidR="00A87CB4" w:rsidRPr="00EF0B2B" w:rsidRDefault="00A87CB4" w:rsidP="00E87936">
      <w:pPr>
        <w:pStyle w:val="a3"/>
        <w:numPr>
          <w:ilvl w:val="0"/>
          <w:numId w:val="11"/>
        </w:numPr>
        <w:autoSpaceDE w:val="0"/>
        <w:adjustRightInd w:val="0"/>
        <w:ind w:left="0" w:firstLine="709"/>
        <w:contextualSpacing/>
        <w:jc w:val="both"/>
        <w:rPr>
          <w:b/>
        </w:rPr>
      </w:pPr>
      <w:r w:rsidRPr="00EF0B2B">
        <w:t>Бюджет 2019 года прогнозируется к исполнению с дефицитом в сумме 639,87705 тыс</w:t>
      </w:r>
      <w:proofErr w:type="gramStart"/>
      <w:r w:rsidRPr="00EF0B2B">
        <w:t>.р</w:t>
      </w:r>
      <w:proofErr w:type="gramEnd"/>
      <w:r w:rsidRPr="00EF0B2B">
        <w:t>уб</w:t>
      </w:r>
      <w:r w:rsidRPr="00EF0B2B">
        <w:rPr>
          <w:b/>
        </w:rPr>
        <w:t xml:space="preserve">. </w:t>
      </w:r>
    </w:p>
    <w:p w:rsidR="00A87CB4" w:rsidRPr="00EF0B2B" w:rsidRDefault="00A87CB4" w:rsidP="00E87936">
      <w:pPr>
        <w:pStyle w:val="a3"/>
        <w:numPr>
          <w:ilvl w:val="0"/>
          <w:numId w:val="11"/>
        </w:numPr>
        <w:autoSpaceDE w:val="0"/>
        <w:adjustRightInd w:val="0"/>
        <w:ind w:left="0" w:firstLine="709"/>
        <w:jc w:val="both"/>
        <w:outlineLvl w:val="0"/>
      </w:pPr>
      <w:r w:rsidRPr="00EF0B2B">
        <w:t>Исполненные расходы, отраженные в рамках муниципальной программы планируется к исполнению в общей сумме 7900,27322тыс</w:t>
      </w:r>
      <w:proofErr w:type="gramStart"/>
      <w:r w:rsidRPr="00EF0B2B">
        <w:t>.р</w:t>
      </w:r>
      <w:proofErr w:type="gramEnd"/>
      <w:r w:rsidRPr="00EF0B2B">
        <w:t>уб., что составляет 46,22% и не программной деятельности  в сумме 9190,86309тыс.руб. или 53,78% в общем объеме расходов бюджета МО «Кызыл-Озекское сельское поселение».</w:t>
      </w:r>
      <w:r w:rsidRPr="00EF0B2B">
        <w:rPr>
          <w:b/>
        </w:rPr>
        <w:t xml:space="preserve"> </w:t>
      </w:r>
      <w:proofErr w:type="gramStart"/>
      <w:r w:rsidRPr="00EF0B2B">
        <w:t>В ходе внешнего муниципального контроля по группе нарушения 1 «</w:t>
      </w:r>
      <w:r w:rsidRPr="00EF0B2B">
        <w:rPr>
          <w:bCs/>
        </w:rPr>
        <w:t>Нарушения при формировании и исполнении бюджетов</w:t>
      </w:r>
      <w:r w:rsidRPr="00EF0B2B">
        <w:t>», вида нарушений 1.1.18 «</w:t>
      </w:r>
      <w:r w:rsidRPr="00EF0B2B">
        <w:rPr>
          <w:bCs/>
        </w:rPr>
        <w:t>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w:t>
      </w:r>
      <w:r w:rsidRPr="00EF0B2B">
        <w:t>», в количестве 3 нарушений (в части периода реализации 2 и 1 не разработки НПА), что приводит к нарушению ст.179 БК РФ в</w:t>
      </w:r>
      <w:proofErr w:type="gramEnd"/>
      <w:r w:rsidRPr="00EF0B2B">
        <w:t xml:space="preserve"> части не соблюдения НПА Администрации муниципального </w:t>
      </w:r>
      <w:r w:rsidRPr="00EF0B2B">
        <w:lastRenderedPageBreak/>
        <w:t xml:space="preserve">образования «Кызыл-Озекское сельское поселение». </w:t>
      </w:r>
      <w:proofErr w:type="gramStart"/>
      <w:r w:rsidRPr="00EF0B2B">
        <w:t>Данное нарушение было отражено в Заключение Контрольно-счетной палаты муниципального образования «Майминский район» от 07.12.2018г. «На Проект решения сессии Кызыл-Озекского сельского Совета депутатов «О бюджете муниципального образования «Кызыл-Озекское сельское поселение» Майминского района  Республики Алтай на 2019 год и плановый период 2020-2021гг.», что так же противоречит нормативно правовым актам РФ, Республики Алтай и МО «Майминский район» по разработке государственных (муниципальных программ</w:t>
      </w:r>
      <w:proofErr w:type="gramEnd"/>
      <w:r w:rsidRPr="00EF0B2B">
        <w:t>), где период реализации составляет 6 лет. В ходе проверки предоставлена пояснительная о том, что при разработке, реализации и оценке эффективности муниципальных программ МО «Кызыл-Озекское сельское поселение» руководствовалось Постановлением Администрации МО «Майминский район» от 27.12.2017г. №212.</w:t>
      </w:r>
    </w:p>
    <w:p w:rsidR="00A87CB4" w:rsidRPr="00EF0B2B" w:rsidRDefault="00A87CB4" w:rsidP="00E87936">
      <w:pPr>
        <w:pStyle w:val="a3"/>
        <w:numPr>
          <w:ilvl w:val="0"/>
          <w:numId w:val="11"/>
        </w:numPr>
        <w:ind w:left="0" w:firstLine="709"/>
        <w:jc w:val="both"/>
      </w:pPr>
      <w:r w:rsidRPr="00EF0B2B">
        <w:t>Расходы бюджета муниципального образования «Кызыл-Озекское сельское поселение» планируются к исполнению на 30,48% за счет поступивших налоговых и неналоговых доходов и на 69,52%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A87CB4" w:rsidRPr="00EF0B2B" w:rsidRDefault="00A87CB4" w:rsidP="00E87936">
      <w:pPr>
        <w:pStyle w:val="a3"/>
        <w:numPr>
          <w:ilvl w:val="0"/>
          <w:numId w:val="11"/>
        </w:numPr>
        <w:ind w:left="0" w:firstLine="709"/>
        <w:jc w:val="both"/>
        <w:rPr>
          <w:b/>
        </w:rPr>
      </w:pPr>
      <w:r w:rsidRPr="00EF0B2B">
        <w:t>В нарушении п. 7 статьи 81 БК РФ информация об использовании Резервного фонда представлена в виде табличной формы отчета об использовании Резервного фонда по бюджету МО «Кызыл-Озекское сельское поселение» за 2019год и не утвержден нормативно-правовым актом Администрации Кызыл-Озекского сельского поселения.</w:t>
      </w:r>
      <w:r w:rsidRPr="00EF0B2B">
        <w:rPr>
          <w:b/>
        </w:rPr>
        <w:t xml:space="preserve"> </w:t>
      </w:r>
    </w:p>
    <w:p w:rsidR="00A87CB4" w:rsidRPr="00EF0B2B" w:rsidRDefault="00A87CB4" w:rsidP="00E87936">
      <w:pPr>
        <w:pStyle w:val="ConsPlusTitle"/>
        <w:widowControl/>
        <w:numPr>
          <w:ilvl w:val="0"/>
          <w:numId w:val="11"/>
        </w:numPr>
        <w:ind w:left="0" w:firstLine="709"/>
        <w:jc w:val="both"/>
        <w:outlineLvl w:val="0"/>
        <w:rPr>
          <w:rFonts w:ascii="Times New Roman" w:hAnsi="Times New Roman" w:cs="Times New Roman"/>
          <w:b w:val="0"/>
          <w:sz w:val="24"/>
          <w:szCs w:val="24"/>
        </w:rPr>
      </w:pPr>
      <w:r w:rsidRPr="00EF0B2B">
        <w:rPr>
          <w:rFonts w:ascii="Times New Roman" w:hAnsi="Times New Roman" w:cs="Times New Roman"/>
          <w:b w:val="0"/>
          <w:sz w:val="24"/>
          <w:szCs w:val="24"/>
        </w:rPr>
        <w:t>В течение исполнения бюджета в 2019 году утвержденный резервный фонд был направлен в общей сумме 11,75000тыс</w:t>
      </w:r>
      <w:proofErr w:type="gramStart"/>
      <w:r w:rsidRPr="00EF0B2B">
        <w:rPr>
          <w:rFonts w:ascii="Times New Roman" w:hAnsi="Times New Roman" w:cs="Times New Roman"/>
          <w:b w:val="0"/>
          <w:sz w:val="24"/>
          <w:szCs w:val="24"/>
        </w:rPr>
        <w:t>.р</w:t>
      </w:r>
      <w:proofErr w:type="gramEnd"/>
      <w:r w:rsidRPr="00EF0B2B">
        <w:rPr>
          <w:rFonts w:ascii="Times New Roman" w:hAnsi="Times New Roman" w:cs="Times New Roman"/>
          <w:b w:val="0"/>
          <w:sz w:val="24"/>
          <w:szCs w:val="24"/>
        </w:rPr>
        <w:t>уб. на КБК 801/0113/992 00 СШ000/244 (Распоряжение от 18.02.2019г. №18  от 08.07.2019г. № 52 материальная помощь малообеспеченным) и в общей сумме 30,00000тыс.руб. на КБК 801/0113/99200СШ000/244 (Распоряжение от 07.03.2019г. №23, от 10.06.2019г. №47  от 07.11.2019г. № 74 материальная помощь в целях ликвидации ЧС). В отчете об использовании резервного фонда муниципального образования «Кызыл-Озекское сельское поселение» за 2019год (в виде таблицы) отражены расходы КБК 801/0503/01201СШ000/244 в сумме 5,53218тыс</w:t>
      </w:r>
      <w:proofErr w:type="gramStart"/>
      <w:r w:rsidRPr="00EF0B2B">
        <w:rPr>
          <w:rFonts w:ascii="Times New Roman" w:hAnsi="Times New Roman" w:cs="Times New Roman"/>
          <w:b w:val="0"/>
          <w:sz w:val="24"/>
          <w:szCs w:val="24"/>
        </w:rPr>
        <w:t>.р</w:t>
      </w:r>
      <w:proofErr w:type="gramEnd"/>
      <w:r w:rsidRPr="00EF0B2B">
        <w:rPr>
          <w:rFonts w:ascii="Times New Roman" w:hAnsi="Times New Roman" w:cs="Times New Roman"/>
          <w:b w:val="0"/>
          <w:sz w:val="24"/>
          <w:szCs w:val="24"/>
        </w:rPr>
        <w:t xml:space="preserve">уб. выделенных на </w:t>
      </w:r>
      <w:proofErr w:type="spellStart"/>
      <w:r w:rsidRPr="00EF0B2B">
        <w:rPr>
          <w:rFonts w:ascii="Times New Roman" w:hAnsi="Times New Roman" w:cs="Times New Roman"/>
          <w:b w:val="0"/>
          <w:sz w:val="24"/>
          <w:szCs w:val="24"/>
        </w:rPr>
        <w:t>софинансирование</w:t>
      </w:r>
      <w:proofErr w:type="spellEnd"/>
      <w:r w:rsidRPr="00EF0B2B">
        <w:rPr>
          <w:rFonts w:ascii="Times New Roman" w:hAnsi="Times New Roman" w:cs="Times New Roman"/>
          <w:b w:val="0"/>
          <w:sz w:val="24"/>
          <w:szCs w:val="24"/>
        </w:rPr>
        <w:t xml:space="preserve"> расходов старост, что не соответствует КБК отраженный в Приложении №12 к Решению от 27.12.2018г. №4-6 с учетом изменений (утвержденный для резервного фонда), что в соответствии с классификатором нарушений, </w:t>
      </w:r>
      <w:proofErr w:type="gramStart"/>
      <w:r w:rsidRPr="00EF0B2B">
        <w:rPr>
          <w:rFonts w:ascii="Times New Roman" w:hAnsi="Times New Roman" w:cs="Times New Roman"/>
          <w:b w:val="0"/>
          <w:sz w:val="24"/>
          <w:szCs w:val="24"/>
        </w:rPr>
        <w:t>выявляемых в ходе внешнего муниципального контроля по группе нарушения 1 «</w:t>
      </w:r>
      <w:r w:rsidRPr="00EF0B2B">
        <w:rPr>
          <w:rFonts w:ascii="Times New Roman" w:eastAsiaTheme="minorHAnsi" w:hAnsi="Times New Roman" w:cs="Times New Roman"/>
          <w:b w:val="0"/>
          <w:sz w:val="24"/>
          <w:szCs w:val="24"/>
        </w:rPr>
        <w:t>Нарушения при формировании и исполнении бюджетов</w:t>
      </w:r>
      <w:r w:rsidRPr="00EF0B2B">
        <w:rPr>
          <w:rFonts w:ascii="Times New Roman" w:hAnsi="Times New Roman" w:cs="Times New Roman"/>
          <w:b w:val="0"/>
          <w:sz w:val="24"/>
          <w:szCs w:val="24"/>
        </w:rPr>
        <w:t>», вида нарушения 1.2.6 «Нарушение порядка применения бюджетной классификации РФ» установлено в количестве 1 нарушения, что приводит к нарушению Приказа М</w:t>
      </w:r>
      <w:r w:rsidRPr="00EF0B2B">
        <w:rPr>
          <w:rFonts w:ascii="Times New Roman" w:eastAsiaTheme="minorHAnsi" w:hAnsi="Times New Roman" w:cs="Times New Roman"/>
          <w:b w:val="0"/>
          <w:sz w:val="24"/>
          <w:szCs w:val="24"/>
        </w:rPr>
        <w:t>инфина России от 8 июня 2018 года N 132н «О порядке формирования и применения кодов бюджетной классификации Российской Федерации, их структуре и принципах назначения» и</w:t>
      </w:r>
      <w:proofErr w:type="gramEnd"/>
      <w:r w:rsidRPr="00EF0B2B">
        <w:rPr>
          <w:rFonts w:ascii="Times New Roman" w:eastAsiaTheme="minorHAnsi" w:hAnsi="Times New Roman" w:cs="Times New Roman"/>
          <w:b w:val="0"/>
          <w:sz w:val="24"/>
          <w:szCs w:val="24"/>
        </w:rPr>
        <w:t xml:space="preserve"> </w:t>
      </w:r>
      <w:r w:rsidRPr="00EF0B2B">
        <w:rPr>
          <w:rFonts w:ascii="Times New Roman" w:eastAsiaTheme="minorHAnsi" w:hAnsi="Times New Roman" w:cs="Times New Roman"/>
          <w:b w:val="0"/>
          <w:bCs w:val="0"/>
          <w:sz w:val="24"/>
          <w:szCs w:val="24"/>
        </w:rPr>
        <w:t>Распоряжения «</w:t>
      </w:r>
      <w:r w:rsidRPr="00EF0B2B">
        <w:rPr>
          <w:rFonts w:ascii="Times New Roman" w:hAnsi="Times New Roman" w:cs="Times New Roman"/>
          <w:b w:val="0"/>
          <w:sz w:val="24"/>
          <w:szCs w:val="24"/>
        </w:rPr>
        <w:t xml:space="preserve">Об утверждении указаний о порядке </w:t>
      </w:r>
      <w:proofErr w:type="gramStart"/>
      <w:r w:rsidRPr="00EF0B2B">
        <w:rPr>
          <w:rFonts w:ascii="Times New Roman" w:hAnsi="Times New Roman" w:cs="Times New Roman"/>
          <w:b w:val="0"/>
          <w:sz w:val="24"/>
          <w:szCs w:val="24"/>
        </w:rPr>
        <w:t>применения целевых статей классификации расходов бюджетов</w:t>
      </w:r>
      <w:proofErr w:type="gramEnd"/>
      <w:r w:rsidRPr="00EF0B2B">
        <w:rPr>
          <w:rFonts w:ascii="Times New Roman" w:hAnsi="Times New Roman" w:cs="Times New Roman"/>
          <w:b w:val="0"/>
          <w:sz w:val="24"/>
          <w:szCs w:val="24"/>
        </w:rPr>
        <w:t xml:space="preserve"> для составления проектов бюджета муниципального образования «Кызыл-Озекское сельское поселение, начиная с бюджета на 2019 год»» от 15.11.2018г. №54 (с учетом вносимых изменений), в котором не закреплена данная ЦСР. </w:t>
      </w:r>
    </w:p>
    <w:p w:rsidR="00A87CB4" w:rsidRPr="00EF0B2B" w:rsidRDefault="00A87CB4" w:rsidP="00E87936">
      <w:pPr>
        <w:pStyle w:val="a3"/>
        <w:numPr>
          <w:ilvl w:val="0"/>
          <w:numId w:val="11"/>
        </w:numPr>
        <w:ind w:left="0" w:firstLine="709"/>
        <w:jc w:val="both"/>
      </w:pPr>
      <w:r w:rsidRPr="00EF0B2B">
        <w:t>Нарушение предусмотренного объема резервного фонда по исполнению  2019 года  (не более 3% общего объема расходов) в соответствии с п. 3 статьи 81БК РФ не установлено.</w:t>
      </w:r>
    </w:p>
    <w:p w:rsidR="00A87CB4" w:rsidRPr="00EF0B2B" w:rsidRDefault="00A87CB4" w:rsidP="00E87936">
      <w:pPr>
        <w:pStyle w:val="a3"/>
        <w:numPr>
          <w:ilvl w:val="0"/>
          <w:numId w:val="11"/>
        </w:numPr>
        <w:autoSpaceDN/>
        <w:ind w:left="0" w:firstLine="709"/>
        <w:contextualSpacing/>
        <w:jc w:val="both"/>
        <w:rPr>
          <w:bCs/>
          <w:color w:val="000000"/>
        </w:rPr>
      </w:pPr>
      <w:r w:rsidRPr="00EF0B2B">
        <w:rPr>
          <w:bCs/>
          <w:color w:val="000000"/>
        </w:rPr>
        <w:t>Превышение нормативных расходов на оплату труда органов местного самоуправления и на их содержание МО «Кызыл-Озекское сельское поселение» за 2019год не установлено.</w:t>
      </w:r>
    </w:p>
    <w:p w:rsidR="00A87CB4" w:rsidRPr="00EF0B2B" w:rsidRDefault="00A87CB4" w:rsidP="00E87936">
      <w:pPr>
        <w:pStyle w:val="a3"/>
        <w:numPr>
          <w:ilvl w:val="0"/>
          <w:numId w:val="11"/>
        </w:numPr>
        <w:ind w:left="0" w:firstLine="709"/>
        <w:jc w:val="both"/>
      </w:pPr>
      <w:r w:rsidRPr="00EF0B2B">
        <w:t>В соответствии с отчетностью расходы на содержание органов местного самоуправления (включая норматив  формирования расходов на оплату труда) за 2019г. составили в сумме 4490,33560тыс</w:t>
      </w:r>
      <w:proofErr w:type="gramStart"/>
      <w:r w:rsidRPr="00EF0B2B">
        <w:t>.р</w:t>
      </w:r>
      <w:proofErr w:type="gramEnd"/>
      <w:r w:rsidRPr="00EF0B2B">
        <w:t xml:space="preserve">уб., установлено превышение на сумму </w:t>
      </w:r>
      <w:r w:rsidRPr="00EF0B2B">
        <w:lastRenderedPageBreak/>
        <w:t xml:space="preserve">708,06912тыс.руб. (Редакция </w:t>
      </w:r>
      <w:r w:rsidRPr="00EF0B2B">
        <w:rPr>
          <w:bCs/>
        </w:rPr>
        <w:t xml:space="preserve">от 05.12.2018 </w:t>
      </w:r>
      <w:hyperlink r:id="rId31" w:history="1">
        <w:r w:rsidRPr="00EF0B2B">
          <w:rPr>
            <w:bCs/>
          </w:rPr>
          <w:t>N 375</w:t>
        </w:r>
        <w:r w:rsidRPr="00EF0B2B">
          <w:rPr>
            <w:b/>
            <w:bCs/>
          </w:rPr>
          <w:t xml:space="preserve"> </w:t>
        </w:r>
      </w:hyperlink>
      <w:r w:rsidRPr="00EF0B2B">
        <w:t xml:space="preserve">) и экономия на сумму 491,18529тыс.руб. (Редакция от 24.12.2019 </w:t>
      </w:r>
      <w:hyperlink r:id="rId32" w:history="1">
        <w:r w:rsidRPr="00EF0B2B">
          <w:t>N 367</w:t>
        </w:r>
        <w:r w:rsidRPr="00EF0B2B">
          <w:rPr>
            <w:b/>
          </w:rPr>
          <w:t xml:space="preserve"> </w:t>
        </w:r>
      </w:hyperlink>
      <w:r w:rsidRPr="00EF0B2B">
        <w:t>).</w:t>
      </w:r>
    </w:p>
    <w:p w:rsidR="00A87CB4" w:rsidRPr="00EF0B2B" w:rsidRDefault="00A87CB4" w:rsidP="00A87CB4">
      <w:pPr>
        <w:pStyle w:val="ConsPlusNonformat"/>
        <w:ind w:firstLine="709"/>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A87CB4" w:rsidRPr="00EF0B2B" w:rsidRDefault="00A87CB4" w:rsidP="00E87936">
      <w:pPr>
        <w:pStyle w:val="a3"/>
        <w:numPr>
          <w:ilvl w:val="0"/>
          <w:numId w:val="12"/>
        </w:numPr>
        <w:autoSpaceDE w:val="0"/>
        <w:adjustRightInd w:val="0"/>
        <w:ind w:left="0" w:firstLine="709"/>
        <w:contextualSpacing/>
        <w:jc w:val="both"/>
      </w:pPr>
      <w:r w:rsidRPr="00EF0B2B">
        <w:t>Контрольно-счетная палата МО «Майминский район» рекомендует соблюдать ст.179 БК РФ, в части разработки Порядка принятия решений о разработке муниципальных программ формирования и реализации указанных программ, утверждаемый нормативно правовым актом Администрации муниципального образования Кызыл-Озекское сельское поселение.</w:t>
      </w:r>
    </w:p>
    <w:p w:rsidR="00A87CB4" w:rsidRPr="00EF0B2B" w:rsidRDefault="00A87CB4" w:rsidP="00E87936">
      <w:pPr>
        <w:pStyle w:val="a3"/>
        <w:numPr>
          <w:ilvl w:val="0"/>
          <w:numId w:val="12"/>
        </w:numPr>
        <w:autoSpaceDN/>
        <w:ind w:left="0" w:firstLine="709"/>
        <w:contextualSpacing/>
        <w:jc w:val="both"/>
      </w:pPr>
      <w:r w:rsidRPr="00EF0B2B">
        <w:t>Контрольно-счетная палата МО «Майминский район» рекомендует отрегулировать срок реализации утвержденных муниципальных программ.</w:t>
      </w:r>
    </w:p>
    <w:p w:rsidR="00A87CB4" w:rsidRPr="00EF0B2B" w:rsidRDefault="00A87CB4" w:rsidP="00E87936">
      <w:pPr>
        <w:pStyle w:val="ConsPlusTitle"/>
        <w:widowControl/>
        <w:numPr>
          <w:ilvl w:val="0"/>
          <w:numId w:val="12"/>
        </w:numPr>
        <w:ind w:left="0" w:firstLine="709"/>
        <w:jc w:val="both"/>
        <w:outlineLvl w:val="0"/>
        <w:rPr>
          <w:rFonts w:ascii="Times New Roman" w:hAnsi="Times New Roman" w:cs="Times New Roman"/>
          <w:b w:val="0"/>
          <w:sz w:val="24"/>
          <w:szCs w:val="24"/>
        </w:rPr>
      </w:pPr>
      <w:proofErr w:type="gramStart"/>
      <w:r w:rsidRPr="00EF0B2B">
        <w:rPr>
          <w:rFonts w:ascii="Times New Roman" w:hAnsi="Times New Roman" w:cs="Times New Roman"/>
          <w:b w:val="0"/>
          <w:sz w:val="24"/>
          <w:szCs w:val="24"/>
        </w:rPr>
        <w:t>Контрольно-счетная палата МО «Майминский район» рекомендует соблюдать Приказ М</w:t>
      </w:r>
      <w:r w:rsidRPr="00EF0B2B">
        <w:rPr>
          <w:rFonts w:ascii="Times New Roman" w:eastAsiaTheme="minorHAnsi" w:hAnsi="Times New Roman" w:cs="Times New Roman"/>
          <w:b w:val="0"/>
          <w:sz w:val="24"/>
          <w:szCs w:val="24"/>
        </w:rPr>
        <w:t xml:space="preserve">инфина России от 8 июня 2018 года N 132н «О порядке формирования и применения кодов бюджетной классификации Российской Федерации, их структуре и принципах назначения» в части ЦСР и </w:t>
      </w:r>
      <w:r w:rsidRPr="00EF0B2B">
        <w:rPr>
          <w:rFonts w:ascii="Times New Roman" w:eastAsiaTheme="minorHAnsi" w:hAnsi="Times New Roman" w:cs="Times New Roman"/>
          <w:b w:val="0"/>
          <w:bCs w:val="0"/>
          <w:sz w:val="24"/>
          <w:szCs w:val="24"/>
        </w:rPr>
        <w:t>Распоряжение «</w:t>
      </w:r>
      <w:r w:rsidRPr="00EF0B2B">
        <w:rPr>
          <w:rFonts w:ascii="Times New Roman" w:hAnsi="Times New Roman" w:cs="Times New Roman"/>
          <w:b w:val="0"/>
          <w:sz w:val="24"/>
          <w:szCs w:val="24"/>
        </w:rPr>
        <w:t>Об утверждении указаний о порядке применения целевых статей классификации расходов бюджетов для составления проектов бюджета муниципального образования «Кызыл-Озекское сельское поселение, начиная с бюджета</w:t>
      </w:r>
      <w:proofErr w:type="gramEnd"/>
      <w:r w:rsidRPr="00EF0B2B">
        <w:rPr>
          <w:rFonts w:ascii="Times New Roman" w:hAnsi="Times New Roman" w:cs="Times New Roman"/>
          <w:b w:val="0"/>
          <w:sz w:val="24"/>
          <w:szCs w:val="24"/>
        </w:rPr>
        <w:t xml:space="preserve"> на 2019 год»» от 15.11.2018г. №54 (с учетом вносимых изменений).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A87CB4" w:rsidRPr="00EF0B2B" w:rsidRDefault="00A87CB4" w:rsidP="00A87CB4">
      <w:pPr>
        <w:spacing w:after="0" w:line="240" w:lineRule="auto"/>
        <w:ind w:firstLine="709"/>
        <w:jc w:val="both"/>
        <w:rPr>
          <w:rFonts w:ascii="Times New Roman" w:hAnsi="Times New Roman"/>
          <w:sz w:val="24"/>
          <w:szCs w:val="24"/>
        </w:rPr>
      </w:pP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МО «Майминское сельское поселение»</w:t>
      </w: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w:t>
      </w:r>
      <w:r w:rsidRPr="00EF0B2B">
        <w:rPr>
          <w:rFonts w:ascii="Times New Roman" w:hAnsi="Times New Roman"/>
          <w:b/>
          <w:sz w:val="24"/>
          <w:szCs w:val="24"/>
        </w:rPr>
        <w:t>. Заключение от 02.03.2020г.</w:t>
      </w:r>
      <w:proofErr w:type="gramEnd"/>
      <w:r w:rsidRPr="00EF0B2B">
        <w:rPr>
          <w:rFonts w:ascii="Times New Roman" w:hAnsi="Times New Roman"/>
          <w:b/>
          <w:sz w:val="24"/>
          <w:szCs w:val="24"/>
        </w:rPr>
        <w:t xml:space="preserve"> В результате проверки бюджетной отчетности Муниципального Образования «Майминское сельское поселение» Майминского района Республики Алтай (Далее по тексту – МО «Майминское  сельское поселение)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1.</w:t>
      </w:r>
      <w:r w:rsidRPr="00EF0B2B">
        <w:rPr>
          <w:rFonts w:ascii="Times New Roman" w:hAnsi="Times New Roman"/>
          <w:sz w:val="24"/>
          <w:szCs w:val="24"/>
        </w:rPr>
        <w:t xml:space="preserve"> </w:t>
      </w:r>
      <w:proofErr w:type="gramStart"/>
      <w:r w:rsidRPr="00EF0B2B">
        <w:rPr>
          <w:rFonts w:ascii="Times New Roman" w:hAnsi="Times New Roman"/>
          <w:sz w:val="24"/>
          <w:szCs w:val="24"/>
        </w:rPr>
        <w:t>Годовая бюджетная отчетность   МО «Майминское сельское поселение» за 2019 год сформирована на 01.01.2020 г. и представлена в Управление финансов администрации муниципального образования «Майминский район» в полном объеме предусмотренных форм 24.01.2020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EF0B2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w:t>
      </w:r>
      <w:r w:rsidRPr="00EF0B2B">
        <w:rPr>
          <w:rFonts w:ascii="Times New Roman" w:hAnsi="Times New Roman"/>
          <w:color w:val="FF0000"/>
          <w:sz w:val="24"/>
          <w:szCs w:val="24"/>
        </w:rPr>
        <w:t xml:space="preserve"> </w:t>
      </w:r>
      <w:r w:rsidRPr="00EF0B2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r w:rsidRPr="00EF0B2B">
        <w:rPr>
          <w:rFonts w:ascii="Times New Roman" w:hAnsi="Times New Roman"/>
          <w:color w:val="FF0000"/>
          <w:sz w:val="24"/>
          <w:szCs w:val="24"/>
        </w:rPr>
        <w:t xml:space="preserve"> </w:t>
      </w:r>
      <w:r w:rsidRPr="00EF0B2B">
        <w:rPr>
          <w:rFonts w:ascii="Times New Roman" w:hAnsi="Times New Roman"/>
          <w:sz w:val="24"/>
          <w:szCs w:val="24"/>
        </w:rPr>
        <w:t>за исключением ф. 0503171 (отражено, что имеет нулевое значение). В ходе проверки данная форма предоставлена с отметкой Управления финансов Администрации МО «Майминский район».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1.1.</w:t>
      </w:r>
      <w:r w:rsidRPr="00EF0B2B">
        <w:rPr>
          <w:rFonts w:ascii="Times New Roman" w:hAnsi="Times New Roman"/>
          <w:sz w:val="24"/>
          <w:szCs w:val="24"/>
        </w:rPr>
        <w:t xml:space="preserve"> Бюджетная отчетность МО «Майминское сельское поселение» за 2019 г. представлена в Контрольно-счетную палату МО «Майминский район» (далее по тексту - КСП) 17.02.2020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«Майминское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w:t>
      </w:r>
      <w:r w:rsidRPr="00EF0B2B">
        <w:rPr>
          <w:rFonts w:ascii="Times New Roman" w:hAnsi="Times New Roman"/>
          <w:sz w:val="24"/>
          <w:szCs w:val="24"/>
        </w:rPr>
        <w:t xml:space="preserve">. В соответствии с Инструкцией №191-н Бюджетная отчетность составлена в рублях с точностью до двух знаков после запятой и представлена в сброшюрованном и </w:t>
      </w:r>
      <w:r w:rsidRPr="00EF0B2B">
        <w:rPr>
          <w:rFonts w:ascii="Times New Roman" w:hAnsi="Times New Roman"/>
          <w:sz w:val="24"/>
          <w:szCs w:val="24"/>
        </w:rPr>
        <w:lastRenderedPageBreak/>
        <w:t>пронумерованном виде с оглавлением и сопроводительным письмом. Бюджетная отчетность подписана Главой МО «Майминское сельское поселение» и главным бухгалтером (п.6 Приказа Минфина России от 28.12.2010г. №191-н).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Бюджетная отчетность составлена на основании представленной главной книги Администрации МО «Майминское сельское поселение», Суммы, отраженные в главной книге соответствуют данным отраженным в ф. 0503120  «Баланс исполнения бюджета».</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Перед составлением бюджетной отчетности  администрацией проведена</w:t>
      </w:r>
      <w:r w:rsidRPr="00EF0B2B">
        <w:rPr>
          <w:rFonts w:ascii="Times New Roman" w:hAnsi="Times New Roman"/>
          <w:color w:val="FF0000"/>
          <w:sz w:val="24"/>
          <w:szCs w:val="24"/>
        </w:rPr>
        <w:t xml:space="preserve"> </w:t>
      </w:r>
      <w:r w:rsidRPr="00EF0B2B">
        <w:rPr>
          <w:rFonts w:ascii="Times New Roman" w:hAnsi="Times New Roman"/>
          <w:sz w:val="24"/>
          <w:szCs w:val="24"/>
        </w:rPr>
        <w:t xml:space="preserve">инвентаризация на основании двух распоряжений главы Администрации МО «Майминское сельское поселение» №133 от 02.10.2019г. и №77-к ОТ 14.10.2019г. Расхождений не установлено (данные отражены в таблице №6 к ф.0503160 «Пояснительная записка»). </w:t>
      </w:r>
    </w:p>
    <w:p w:rsidR="00A87CB4" w:rsidRPr="00EF0B2B" w:rsidRDefault="00A87CB4" w:rsidP="00A87CB4">
      <w:pPr>
        <w:pStyle w:val="ConsPlusNonformat"/>
        <w:ind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В соответствии с п.8 Инструкции №191-н в пояснительной записке отражены  приложения, имеющие нулевые значения: ф. 0503162 «Сведения о результатах деятельности», ф. 0503163 «Сведения об изменениях бюджетной росписи главного распорядителя бюджетных средств»  ф. 0503167 «Сведения о целевых иностранных кредитах», ф. 0503171 «Сведения о финансовых вложениях получателя бюджетных средств, администратора источников финансирования дефицита бюджета», ф. 0503172 «Сведения о государственном (муниципальном) долге</w:t>
      </w:r>
      <w:proofErr w:type="gramEnd"/>
      <w:r w:rsidRPr="00EF0B2B">
        <w:rPr>
          <w:rFonts w:ascii="Times New Roman" w:hAnsi="Times New Roman" w:cs="Times New Roman"/>
          <w:sz w:val="24"/>
          <w:szCs w:val="24"/>
        </w:rPr>
        <w:t xml:space="preserve">», </w:t>
      </w:r>
      <w:proofErr w:type="gramStart"/>
      <w:r w:rsidRPr="00EF0B2B">
        <w:rPr>
          <w:rFonts w:ascii="Times New Roman" w:hAnsi="Times New Roman" w:cs="Times New Roman"/>
          <w:sz w:val="24"/>
          <w:szCs w:val="24"/>
        </w:rPr>
        <w:t>ф.0503174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0503178 «Сведения об остатках денежных средств на счетах получателя бюджетных средств», ф. 0503184 «Справка о суммах консолидируемых поступлений, подлежащих зачислению на счет бюджета», ф.0503190 «Сведения о вложениях в объекты недвижимого имущества, объектах незавершенного строительства», ф. 0503192</w:t>
      </w:r>
      <w:proofErr w:type="gramEnd"/>
      <w:r w:rsidRPr="00EF0B2B">
        <w:rPr>
          <w:rFonts w:ascii="Times New Roman" w:hAnsi="Times New Roman" w:cs="Times New Roman"/>
          <w:sz w:val="24"/>
          <w:szCs w:val="24"/>
        </w:rPr>
        <w:t xml:space="preserve"> «Расшифровка дебиторской задолженности по контрактным обязательствам», ф.0503193 «Расшифровка дебиторской задолженности по субсидиям организациям».</w:t>
      </w:r>
    </w:p>
    <w:p w:rsidR="00A87CB4" w:rsidRPr="00EF0B2B" w:rsidRDefault="00A87CB4" w:rsidP="00A87CB4">
      <w:pPr>
        <w:pStyle w:val="TableContents"/>
        <w:ind w:firstLine="709"/>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1. Фактов не полноты бюджетной отчетности не выявлено.</w:t>
      </w:r>
    </w:p>
    <w:p w:rsidR="00A87CB4" w:rsidRPr="00EF0B2B" w:rsidRDefault="00A87CB4" w:rsidP="00A87CB4">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EF0B2B">
        <w:rPr>
          <w:rFonts w:ascii="Times New Roman" w:hAnsi="Times New Roman"/>
          <w:sz w:val="24"/>
          <w:szCs w:val="24"/>
        </w:rPr>
        <w:t>2. Фактов не достоверности бюджетной отчетности не выявлено.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3. Фактов, способных негативно </w:t>
      </w:r>
      <w:proofErr w:type="gramStart"/>
      <w:r w:rsidRPr="00EF0B2B">
        <w:rPr>
          <w:rFonts w:ascii="Times New Roman" w:hAnsi="Times New Roman"/>
          <w:sz w:val="24"/>
          <w:szCs w:val="24"/>
        </w:rPr>
        <w:t>повлиять на достоверность бюджетной отчетности не выявлено</w:t>
      </w:r>
      <w:proofErr w:type="gramEnd"/>
      <w:r w:rsidRPr="00EF0B2B">
        <w:rPr>
          <w:rFonts w:ascii="Times New Roman" w:hAnsi="Times New Roman"/>
          <w:sz w:val="24"/>
          <w:szCs w:val="24"/>
        </w:rPr>
        <w:t>.</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b/>
          <w:sz w:val="24"/>
          <w:szCs w:val="24"/>
          <w:lang w:val="en-US"/>
        </w:rPr>
        <w:t>II</w:t>
      </w:r>
      <w:r w:rsidRPr="00EF0B2B">
        <w:rPr>
          <w:rFonts w:ascii="Times New Roman" w:hAnsi="Times New Roman"/>
          <w:sz w:val="24"/>
          <w:szCs w:val="24"/>
        </w:rPr>
        <w:t>.</w:t>
      </w:r>
      <w:r w:rsidRPr="00EF0B2B">
        <w:rPr>
          <w:rFonts w:ascii="Times New Roman" w:hAnsi="Times New Roman"/>
          <w:b/>
          <w:sz w:val="24"/>
          <w:szCs w:val="24"/>
        </w:rPr>
        <w:t>Заключение  от</w:t>
      </w:r>
      <w:proofErr w:type="gramEnd"/>
      <w:r w:rsidRPr="00EF0B2B">
        <w:rPr>
          <w:rFonts w:ascii="Times New Roman" w:hAnsi="Times New Roman"/>
          <w:b/>
          <w:sz w:val="24"/>
          <w:szCs w:val="24"/>
        </w:rPr>
        <w:t xml:space="preserve"> 27.03.2020г</w:t>
      </w:r>
      <w:r w:rsidRPr="00EF0B2B">
        <w:rPr>
          <w:rFonts w:ascii="Times New Roman" w:hAnsi="Times New Roman"/>
          <w:sz w:val="24"/>
          <w:szCs w:val="24"/>
        </w:rPr>
        <w:t xml:space="preserve">. в соответствии с частью 2 статьи 264.5 БК РФ одновременно с годовым отчетом об исполнении бюджета представлен проект решения «Об исполнении бюджета за 2019год».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(1,2,3,4,5) и пояснительной записки.</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В соответствии с частью 2 статьи 264.5 БК РФ одновременно с годовым отчетом об исполнении бюджета представлен проект решения «Об исполнении бюджета за 2019год».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(1,2,3,4,5) и пояснительной записки.</w:t>
      </w:r>
    </w:p>
    <w:p w:rsidR="00A87CB4" w:rsidRPr="00EF0B2B" w:rsidRDefault="00A87CB4" w:rsidP="00A87CB4">
      <w:pPr>
        <w:pStyle w:val="TableContents"/>
        <w:ind w:firstLine="540"/>
        <w:jc w:val="both"/>
        <w:rPr>
          <w:rFonts w:ascii="Times New Roman" w:hAnsi="Times New Roman" w:cs="Times New Roman"/>
          <w:b/>
          <w:color w:val="000000"/>
          <w:spacing w:val="1"/>
          <w:sz w:val="24"/>
        </w:rPr>
      </w:pPr>
      <w:r w:rsidRPr="00EF0B2B">
        <w:rPr>
          <w:rFonts w:ascii="Times New Roman" w:hAnsi="Times New Roman" w:cs="Times New Roman"/>
          <w:b/>
          <w:color w:val="000000"/>
          <w:spacing w:val="1"/>
          <w:sz w:val="24"/>
        </w:rPr>
        <w:t>Выводы:</w:t>
      </w:r>
    </w:p>
    <w:p w:rsidR="00A87CB4" w:rsidRPr="00EF0B2B" w:rsidRDefault="00A87CB4" w:rsidP="00E87936">
      <w:pPr>
        <w:pStyle w:val="a3"/>
        <w:numPr>
          <w:ilvl w:val="0"/>
          <w:numId w:val="9"/>
        </w:numPr>
        <w:ind w:left="0" w:firstLine="709"/>
        <w:contextualSpacing/>
        <w:jc w:val="both"/>
      </w:pPr>
      <w:r w:rsidRPr="00EF0B2B">
        <w:t xml:space="preserve">В Проекте Решения «Об исполнении бюджета МО «Майминское сельское поселение» за 2019год» доходы бюджета прогнозируются к исполнению в сумме 55603,71290тыс.₽. (или 102,72%), что выше исполнения бюджетов: за 2017год  на общую сумму 9319,50343тыс.₽. (или на 20,14%), за 2018год на общую сумму 8834,12106тыс.₽. (или на 18,89%). </w:t>
      </w:r>
    </w:p>
    <w:p w:rsidR="00A87CB4" w:rsidRPr="00EF0B2B" w:rsidRDefault="00A87CB4" w:rsidP="00E87936">
      <w:pPr>
        <w:pStyle w:val="a3"/>
        <w:numPr>
          <w:ilvl w:val="0"/>
          <w:numId w:val="9"/>
        </w:numPr>
        <w:ind w:left="0" w:firstLine="709"/>
        <w:contextualSpacing/>
        <w:jc w:val="both"/>
      </w:pPr>
      <w:r w:rsidRPr="00EF0B2B">
        <w:lastRenderedPageBreak/>
        <w:t xml:space="preserve">В ходе проверки обнаружена арифметическая описка по итоговой сумме неналоговых доходов на сумму занижения 824,50000тыс.₽., не повлиявшая на итоговую сумму исполнения доходов (Приложение №2 к проекту). </w:t>
      </w:r>
    </w:p>
    <w:p w:rsidR="00A87CB4" w:rsidRPr="00EF0B2B" w:rsidRDefault="00A87CB4" w:rsidP="00E87936">
      <w:pPr>
        <w:pStyle w:val="a3"/>
        <w:numPr>
          <w:ilvl w:val="0"/>
          <w:numId w:val="9"/>
        </w:numPr>
        <w:autoSpaceDE w:val="0"/>
        <w:adjustRightInd w:val="0"/>
        <w:ind w:left="0" w:firstLine="709"/>
        <w:jc w:val="both"/>
      </w:pPr>
      <w:r w:rsidRPr="00EF0B2B">
        <w:t xml:space="preserve">В Проекте Решения «Об исполнении бюджета МО «Майминское сельское поселение» за 2019год» расходы муниципального бюджета планируются к исполнению в сумме 51694,16379тыс. ₽. (или 88,74%). </w:t>
      </w:r>
    </w:p>
    <w:p w:rsidR="00A87CB4" w:rsidRPr="00EF0B2B" w:rsidRDefault="00A87CB4" w:rsidP="00E87936">
      <w:pPr>
        <w:pStyle w:val="a3"/>
        <w:numPr>
          <w:ilvl w:val="0"/>
          <w:numId w:val="9"/>
        </w:numPr>
        <w:autoSpaceDE w:val="0"/>
        <w:adjustRightInd w:val="0"/>
        <w:ind w:left="0" w:firstLine="709"/>
        <w:jc w:val="both"/>
      </w:pPr>
      <w:r w:rsidRPr="00EF0B2B">
        <w:t>Бюджет 2019 года прогнозируется к исполнению с профицитом в сумме 3909,54911тыс.₽. В приложении №1 к Проекту «Источники финансирования дефицита бюджета муниципального образования «Майминское сельское поселение» не заполнена строка: дефици</w:t>
      </w:r>
      <w:proofErr w:type="gramStart"/>
      <w:r w:rsidRPr="00EF0B2B">
        <w:t>т-</w:t>
      </w:r>
      <w:proofErr w:type="gramEnd"/>
      <w:r w:rsidRPr="00EF0B2B">
        <w:t>, профицит+ бюджета в сумме 3909,54911тыс.₽.</w:t>
      </w:r>
    </w:p>
    <w:p w:rsidR="00A87CB4" w:rsidRPr="00EF0B2B" w:rsidRDefault="00A87CB4" w:rsidP="00E87936">
      <w:pPr>
        <w:pStyle w:val="a3"/>
        <w:numPr>
          <w:ilvl w:val="0"/>
          <w:numId w:val="9"/>
        </w:numPr>
        <w:ind w:left="0" w:firstLine="709"/>
        <w:jc w:val="both"/>
        <w:rPr>
          <w:b/>
        </w:rPr>
      </w:pPr>
      <w:r w:rsidRPr="00EF0B2B">
        <w:t>Исполненные расходы, отраженные в рамках муниципальных программ составят в сумме 30806,18659тыс.₽. или 84,56% от утвержденных данных.</w:t>
      </w:r>
      <w:r w:rsidRPr="00EF0B2B">
        <w:rPr>
          <w:b/>
        </w:rPr>
        <w:t xml:space="preserve"> </w:t>
      </w:r>
      <w:r w:rsidRPr="00EF0B2B">
        <w:t>Программная деятельность  составляет 59,59%</w:t>
      </w:r>
      <w:r w:rsidRPr="00EF0B2B">
        <w:rPr>
          <w:b/>
        </w:rPr>
        <w:t xml:space="preserve"> </w:t>
      </w:r>
      <w:r w:rsidRPr="00EF0B2B">
        <w:t>и не программная деятельность  в сумме 20887,97720тыс.₽. или 40,41% в общем объеме исполненных расходов бюджета МО «Майминское сельское поселение».</w:t>
      </w:r>
      <w:r w:rsidRPr="00EF0B2B">
        <w:rPr>
          <w:b/>
        </w:rPr>
        <w:t xml:space="preserve"> </w:t>
      </w:r>
      <w:r w:rsidRPr="00EF0B2B">
        <w:t>В ходе проверки установлено не соответствие Приложения №4 и №5 к Проекту, в части утвержденных и исполненных муниципальных программ, а именно в их количестве и сумме по 01 муниципальной программе.</w:t>
      </w:r>
    </w:p>
    <w:p w:rsidR="00A87CB4" w:rsidRPr="00EF0B2B" w:rsidRDefault="00A87CB4" w:rsidP="00E87936">
      <w:pPr>
        <w:pStyle w:val="a3"/>
        <w:numPr>
          <w:ilvl w:val="0"/>
          <w:numId w:val="9"/>
        </w:numPr>
        <w:ind w:left="0" w:firstLine="709"/>
        <w:jc w:val="both"/>
      </w:pPr>
      <w:r w:rsidRPr="00EF0B2B">
        <w:t>Расходы бюджета муниципального образования «Майминское сельское поселение» планируются к исполнению на 62,19% за счет поступивших налоговых и неналоговых доходов и на 37,81%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A87CB4" w:rsidRPr="00EF0B2B" w:rsidRDefault="00A87CB4" w:rsidP="00E87936">
      <w:pPr>
        <w:pStyle w:val="a3"/>
        <w:numPr>
          <w:ilvl w:val="0"/>
          <w:numId w:val="9"/>
        </w:numPr>
        <w:ind w:left="0" w:firstLine="709"/>
        <w:jc w:val="both"/>
      </w:pPr>
      <w:r w:rsidRPr="00EF0B2B">
        <w:t xml:space="preserve">В соответствии с  п. 7 статьи 81 БК РФ одновременно с Проектом предоставлен отчет «Об использовании Резервного фонда МО «Майминское сельское поселение» за 2019год». В течение исполнения бюджета за 2019 год утвержденная сумма была перераспределена в общей сумме 30,00000тыс.₽., что не соответствует представленному отчету «Об использовании резервного фонда Администрации МО «Майминское сельское поселение». </w:t>
      </w:r>
    </w:p>
    <w:p w:rsidR="00A87CB4" w:rsidRPr="00EF0B2B" w:rsidRDefault="00A87CB4" w:rsidP="00E87936">
      <w:pPr>
        <w:pStyle w:val="a3"/>
        <w:numPr>
          <w:ilvl w:val="0"/>
          <w:numId w:val="9"/>
        </w:numPr>
        <w:ind w:left="0" w:firstLine="709"/>
        <w:jc w:val="both"/>
      </w:pPr>
      <w:r w:rsidRPr="00EF0B2B">
        <w:t>Нарушение исполнения предусмотренного объема резервного фонда на 2018 год  (не более 3% общего объема расходов) в соответствии с п. 3 статьи 81БК РФ не установлено. Остаток средств резервного фонда в сумме 770,00000тыс.₽. не отражен в отчете и пояснительной записке.</w:t>
      </w:r>
    </w:p>
    <w:p w:rsidR="00A87CB4" w:rsidRPr="00EF0B2B" w:rsidRDefault="00A87CB4" w:rsidP="00E87936">
      <w:pPr>
        <w:pStyle w:val="a3"/>
        <w:numPr>
          <w:ilvl w:val="0"/>
          <w:numId w:val="9"/>
        </w:numPr>
        <w:autoSpaceDN/>
        <w:ind w:left="0" w:firstLine="709"/>
        <w:contextualSpacing/>
        <w:jc w:val="both"/>
        <w:rPr>
          <w:bCs/>
          <w:color w:val="000000"/>
        </w:rPr>
      </w:pPr>
      <w:r w:rsidRPr="00EF0B2B">
        <w:rPr>
          <w:bCs/>
          <w:color w:val="000000"/>
        </w:rPr>
        <w:t xml:space="preserve">Превышение нормативов по оплате </w:t>
      </w:r>
      <w:r w:rsidRPr="00EF0B2B">
        <w:rPr>
          <w:color w:val="000000"/>
        </w:rPr>
        <w:t>труда депутатов и выборных должностных лиц  местного самоуправления</w:t>
      </w:r>
      <w:r w:rsidRPr="00EF0B2B">
        <w:rPr>
          <w:bCs/>
          <w:color w:val="000000"/>
        </w:rPr>
        <w:t xml:space="preserve"> МО «Майминское сельское поселение»  и </w:t>
      </w:r>
      <w:r w:rsidRPr="00EF0B2B">
        <w:t xml:space="preserve">на содержание органов местного самоуправления (включая формирование расходов на оплату труда) </w:t>
      </w:r>
      <w:r w:rsidRPr="00EF0B2B">
        <w:rPr>
          <w:bCs/>
          <w:color w:val="000000"/>
        </w:rPr>
        <w:t>за 2018год не установлено.</w:t>
      </w:r>
    </w:p>
    <w:p w:rsidR="00A87CB4" w:rsidRPr="00EF0B2B" w:rsidRDefault="00A87CB4" w:rsidP="00A87CB4">
      <w:pPr>
        <w:pStyle w:val="TableContents"/>
        <w:ind w:firstLine="709"/>
        <w:jc w:val="both"/>
        <w:rPr>
          <w:rFonts w:ascii="Times New Roman" w:hAnsi="Times New Roman" w:cs="Times New Roman"/>
          <w:b/>
          <w:color w:val="000000"/>
          <w:spacing w:val="1"/>
          <w:sz w:val="24"/>
        </w:rPr>
      </w:pPr>
      <w:r w:rsidRPr="00EF0B2B">
        <w:rPr>
          <w:rFonts w:ascii="Times New Roman" w:hAnsi="Times New Roman" w:cs="Times New Roman"/>
          <w:b/>
          <w:color w:val="000000"/>
          <w:spacing w:val="1"/>
          <w:sz w:val="24"/>
        </w:rPr>
        <w:t>Предложения:</w:t>
      </w:r>
    </w:p>
    <w:p w:rsidR="00A87CB4" w:rsidRPr="00EF0B2B" w:rsidRDefault="00A87CB4" w:rsidP="00E87936">
      <w:pPr>
        <w:pStyle w:val="a3"/>
        <w:numPr>
          <w:ilvl w:val="0"/>
          <w:numId w:val="10"/>
        </w:numPr>
        <w:autoSpaceDN/>
        <w:ind w:left="0" w:firstLine="709"/>
        <w:contextualSpacing/>
        <w:jc w:val="both"/>
      </w:pPr>
      <w:r w:rsidRPr="00EF0B2B">
        <w:t>Контрольно-счетная палата МО «Майминский район» рекомендует соблюдать п. 7 статьи 81 БК РФ, в части достоверного формирования отчета.</w:t>
      </w:r>
    </w:p>
    <w:p w:rsidR="00A87CB4" w:rsidRPr="00EF0B2B" w:rsidRDefault="00A87CB4" w:rsidP="00E87936">
      <w:pPr>
        <w:pStyle w:val="a3"/>
        <w:numPr>
          <w:ilvl w:val="0"/>
          <w:numId w:val="10"/>
        </w:numPr>
        <w:autoSpaceDN/>
        <w:ind w:left="0" w:firstLine="709"/>
        <w:contextualSpacing/>
        <w:jc w:val="both"/>
      </w:pPr>
      <w:r w:rsidRPr="00EF0B2B">
        <w:t xml:space="preserve">Контрольно-счетная палата МО «Майминский район» рекомендует устранить арифметическую ошибку в Приложении № 2 и </w:t>
      </w:r>
      <w:proofErr w:type="spellStart"/>
      <w:r w:rsidRPr="00EF0B2B">
        <w:t>дозаполнить</w:t>
      </w:r>
      <w:proofErr w:type="spellEnd"/>
      <w:r w:rsidRPr="00EF0B2B">
        <w:t xml:space="preserve"> приложение №1, а так же внести изменения в приложение №5 к Проекту. </w:t>
      </w:r>
    </w:p>
    <w:p w:rsidR="00A87CB4" w:rsidRPr="00EF0B2B" w:rsidRDefault="00A87CB4" w:rsidP="00A87CB4">
      <w:pPr>
        <w:pStyle w:val="a3"/>
        <w:ind w:left="0" w:firstLine="709"/>
        <w:jc w:val="both"/>
      </w:pPr>
      <w:r w:rsidRPr="00EF0B2B">
        <w:t>Контрольно-счетная палата МО  «Майминский район»  предлагает  проект  бюджета к  рассмотрению  с  учетом  выводов и предложений.</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p>
    <w:p w:rsidR="00A87CB4" w:rsidRPr="00EF0B2B" w:rsidRDefault="00A87CB4" w:rsidP="00A87CB4">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МО «Усть-Мунинское сельское поселение»</w:t>
      </w: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w:t>
      </w:r>
      <w:r w:rsidRPr="00EF0B2B">
        <w:rPr>
          <w:rFonts w:ascii="Times New Roman" w:hAnsi="Times New Roman"/>
          <w:b/>
          <w:sz w:val="24"/>
          <w:szCs w:val="24"/>
        </w:rPr>
        <w:t>. Заключение от 17.03.2020г.</w:t>
      </w:r>
      <w:proofErr w:type="gramEnd"/>
      <w:r w:rsidRPr="00EF0B2B">
        <w:rPr>
          <w:rFonts w:ascii="Times New Roman" w:hAnsi="Times New Roman"/>
          <w:b/>
          <w:sz w:val="24"/>
          <w:szCs w:val="24"/>
        </w:rPr>
        <w:t xml:space="preserve"> В результате внешней проверки бюджетной отчетности Муниципального Образования «Усть-Мунинское сельское поселение» Майминского района Республики Алтай (Далее по тексту – МО «Усть-Мунинское сельское поселение)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1.</w:t>
      </w:r>
      <w:r w:rsidRPr="00EF0B2B">
        <w:rPr>
          <w:rFonts w:ascii="Times New Roman" w:hAnsi="Times New Roman"/>
          <w:sz w:val="24"/>
          <w:szCs w:val="24"/>
        </w:rPr>
        <w:t xml:space="preserve"> </w:t>
      </w:r>
      <w:proofErr w:type="gramStart"/>
      <w:r w:rsidRPr="00EF0B2B">
        <w:rPr>
          <w:rFonts w:ascii="Times New Roman" w:hAnsi="Times New Roman"/>
          <w:sz w:val="24"/>
          <w:szCs w:val="24"/>
        </w:rPr>
        <w:t xml:space="preserve">Годовая бюджетная отчетность   МО «Усть-Мунинское сельское поселение» за 2019 год сформирована на 01.01.2020 г. и представлена в Управление финансов </w:t>
      </w:r>
      <w:r w:rsidRPr="00EF0B2B">
        <w:rPr>
          <w:rFonts w:ascii="Times New Roman" w:hAnsi="Times New Roman"/>
          <w:sz w:val="24"/>
          <w:szCs w:val="24"/>
        </w:rPr>
        <w:lastRenderedPageBreak/>
        <w:t>администрации муниципального образования «Майминский район» в полном объеме предусмотренных форм 17.01.2020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EF0B2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 В данном отчете соблюдены контрольные соотношения, а так же обеспечено соответствие взаимосвязанных показателей данной отчетности.</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1.1.</w:t>
      </w:r>
      <w:r w:rsidRPr="00EF0B2B">
        <w:rPr>
          <w:rFonts w:ascii="Times New Roman" w:hAnsi="Times New Roman"/>
          <w:sz w:val="24"/>
          <w:szCs w:val="24"/>
        </w:rPr>
        <w:t xml:space="preserve"> Бюджетная отчетность МО «Усть-Мунинское сельское поселение» за 2019 г. представлена в Контрольно-счетную палату МО «Майминский район» (далее по тексту - КСП) 14.02.2020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«Усть-Мунинское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При анализе, показателей форм бюджетной отчетности бюджета МО «Усть-Мунинское сельское поселение» по исполнению бюджета за 2019 год установлено, что соотношение между формами бюджетной отчетности соблюдено.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w:t>
      </w:r>
      <w:r w:rsidRPr="00EF0B2B">
        <w:rPr>
          <w:rFonts w:ascii="Times New Roman" w:hAnsi="Times New Roman"/>
          <w:sz w:val="24"/>
          <w:szCs w:val="24"/>
        </w:rPr>
        <w:t>.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 Бюджетная отчетность подписана Главой МО «Усть-Мунинское сельское поселение» и главным бухгалтером (п.6 Приказа Минфина России от 28.12.2010г. №191-н).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Бюджетная отчетность составлена не на основании представленной главной книги Администрации МО «Усть-Мунинское сельское поселение»:</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 -форма отчетности  0503120 «Баланс исполнения бюджета» занижение (завышение) по строкам:</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-210«Средства на счетах бюджета в органе Федерального казначейства» по счету 02202100000, расходятся с главной книгой как на начало года на сумму занижения 133336,00руб., так и на конец отчетного периода на сумму занижения 1339559,45руб. В ходе проверки представлена откорректированная главная книга, расхождение устранено;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-250 «Дебиторская задолженность по доходам» по счетам 020500000 и 020900000, завышение на сумму 34780руб., а так же допустимые расхождения на сумму 1002750,06 и 470 «Кредиторская задолженность по доходам» по данным ИФНС.  В ходе проверки представлена откорректированная главная книга, расхождения в сумме занижения составили 34780₽. устранено;  </w:t>
      </w:r>
    </w:p>
    <w:p w:rsidR="00A87CB4" w:rsidRPr="00EF0B2B" w:rsidRDefault="00A87CB4" w:rsidP="00A87CB4">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-260 «Дебиторская задолженность по выплатам» по счетам 020600000, 020800000, 030300000 занижение составило на сумму 1378,23руб. В ходе проверки представлена откорректированная главная книга, расхождение составили в сумме занижения 3246,25₽. (=8635,81=2060000=8471,50+1542,54+1868,02=11882,06)=1182,06-8635,81=3246,25), что в соответствии со ст. 15.11 КоАП считается  искажением данной строки баланса более 10% (27,32%);</w:t>
      </w:r>
      <w:proofErr w:type="gramEnd"/>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-410 «Кредиторская задолженность» по счетам 030200000, 020800000, 030402000, 030403000 завышение на сумму 161,32₽. В ходе проверки представлена откорректированная главная книга, расхождение 157,32₽, что в соответствии со ст. 15.11 КоАП считается искажением данной строки баланса на 0,35%;</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-520 «Резерв предстоящих расходов» по счету 0401600000 занижение на сумму 18900,00руб. (нет закрытия данного счета в конце года: отражено в главной книге </w:t>
      </w:r>
      <w:r w:rsidRPr="00EF0B2B">
        <w:rPr>
          <w:rFonts w:ascii="Times New Roman" w:hAnsi="Times New Roman"/>
          <w:sz w:val="24"/>
          <w:szCs w:val="24"/>
        </w:rPr>
        <w:lastRenderedPageBreak/>
        <w:t>дебетовое и кредитовое сальдо на 01.01.2020г.). В ходе проверки представлена откорректированная главная книга, расхождение устранено;</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-570 «Финансовый результат экономического субъекта» по счету 04013000000 занижение на сумму 421882,47руб. В ходе проверки представлена откорректированная главная книга, расхождение в виде занижения составило 242898,80₽., что в соответствии с ф.0503130 составляет финансовый результат по ИФНС 246302,35₽., искажение 3403,35₽. (0,17%);</w:t>
      </w:r>
    </w:p>
    <w:p w:rsidR="00A87CB4" w:rsidRPr="00EF0B2B" w:rsidRDefault="00A87CB4" w:rsidP="00A87CB4">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-580 «Результат по кассовым операциям бюджета» по счету 040200000 занижение на сумму 402734,50руб. (нет закрытия счета 04023000 в конце года): отражено в главной книге дебетовое и кредитовое сальдо на 01.01.2020г.).</w:t>
      </w:r>
      <w:proofErr w:type="gramEnd"/>
      <w:r w:rsidRPr="00EF0B2B">
        <w:rPr>
          <w:rFonts w:ascii="Times New Roman" w:hAnsi="Times New Roman"/>
          <w:sz w:val="24"/>
          <w:szCs w:val="24"/>
        </w:rPr>
        <w:t xml:space="preserve"> Данные показатели строки должны соответствовать счету 120211000 (остаток средств на счете). В ходе проверки представлена откорректированная главная книга, расхождение устранено.</w:t>
      </w:r>
    </w:p>
    <w:p w:rsidR="00A87CB4" w:rsidRPr="00EF0B2B" w:rsidRDefault="00A87CB4" w:rsidP="00A87CB4">
      <w:pPr>
        <w:spacing w:after="0" w:line="240" w:lineRule="auto"/>
        <w:ind w:firstLine="709"/>
        <w:jc w:val="both"/>
        <w:rPr>
          <w:rFonts w:ascii="Times New Roman" w:hAnsi="Times New Roman"/>
          <w:sz w:val="24"/>
          <w:szCs w:val="24"/>
          <w:highlight w:val="yellow"/>
        </w:rPr>
      </w:pPr>
      <w:r w:rsidRPr="00EF0B2B">
        <w:rPr>
          <w:rFonts w:ascii="Times New Roman" w:hAnsi="Times New Roman"/>
          <w:sz w:val="24"/>
          <w:szCs w:val="24"/>
        </w:rPr>
        <w:t>В соответствии</w:t>
      </w:r>
      <w:r w:rsidRPr="00EF0B2B">
        <w:rPr>
          <w:rFonts w:ascii="Times New Roman" w:hAnsi="Times New Roman"/>
          <w:b/>
          <w:sz w:val="24"/>
          <w:szCs w:val="24"/>
        </w:rPr>
        <w:t xml:space="preserve"> </w:t>
      </w:r>
      <w:r w:rsidRPr="00EF0B2B">
        <w:rPr>
          <w:rFonts w:ascii="Times New Roman" w:hAnsi="Times New Roman"/>
          <w:sz w:val="24"/>
          <w:szCs w:val="24"/>
        </w:rPr>
        <w:t>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2.12 «Грубое нарушение правил ведения бухгалтерского учета, выразившееся в искажении любой статьи (строки) формы  бухгалтерской отчетности не менее</w:t>
      </w:r>
      <w:proofErr w:type="gramStart"/>
      <w:r w:rsidRPr="00EF0B2B">
        <w:rPr>
          <w:rFonts w:ascii="Times New Roman" w:hAnsi="Times New Roman"/>
          <w:sz w:val="24"/>
          <w:szCs w:val="24"/>
        </w:rPr>
        <w:t>,</w:t>
      </w:r>
      <w:proofErr w:type="gramEnd"/>
      <w:r w:rsidRPr="00EF0B2B">
        <w:rPr>
          <w:rFonts w:ascii="Times New Roman" w:hAnsi="Times New Roman"/>
          <w:sz w:val="24"/>
          <w:szCs w:val="24"/>
        </w:rPr>
        <w:t xml:space="preserve"> чем на 10 %» в количестве 4 нарушений, что приводит к нарушению ч.3,ст. 9 Федерального закона от 06.12.2011 N 402-ФЗ.</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Суммы, отраженные в форме отчетности ф. 0503120  «Баланс исполнения бюджета» соответствует главной книге по остальным счетам.</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2.1.2</w:t>
      </w:r>
      <w:r w:rsidRPr="00EF0B2B">
        <w:rPr>
          <w:rFonts w:ascii="Times New Roman" w:hAnsi="Times New Roman"/>
          <w:sz w:val="24"/>
          <w:szCs w:val="24"/>
        </w:rPr>
        <w:t>. Перед составлением бюджетной отчетности инвентаризация проведена на основании распоряжения главы Администрации МО «Усть-Мунинское сельское поселение» от 29.12.2019 г. - расхождений не обнаружено (отражено в текстовой части ф.0503160 «Пояснительная записка»).</w:t>
      </w:r>
    </w:p>
    <w:p w:rsidR="00A87CB4" w:rsidRPr="00EF0B2B" w:rsidRDefault="00A87CB4" w:rsidP="00A87CB4">
      <w:pPr>
        <w:pStyle w:val="1"/>
        <w:spacing w:before="0" w:line="240" w:lineRule="auto"/>
        <w:ind w:firstLine="709"/>
        <w:jc w:val="both"/>
        <w:rPr>
          <w:rFonts w:ascii="Times New Roman" w:hAnsi="Times New Roman" w:cs="Times New Roman"/>
          <w:b w:val="0"/>
          <w:color w:val="auto"/>
          <w:sz w:val="24"/>
          <w:szCs w:val="24"/>
        </w:rPr>
      </w:pPr>
      <w:r w:rsidRPr="00EF0B2B">
        <w:rPr>
          <w:rFonts w:ascii="Times New Roman" w:eastAsia="Times New Roman" w:hAnsi="Times New Roman" w:cs="Times New Roman"/>
          <w:b w:val="0"/>
          <w:color w:val="auto"/>
          <w:sz w:val="24"/>
          <w:szCs w:val="24"/>
        </w:rPr>
        <w:t xml:space="preserve">В соответствии с п.8 Инструкции №191-н в пояснительной записке отражены  приложения, имеющие нулевые значения: </w:t>
      </w:r>
      <w:proofErr w:type="gramStart"/>
      <w:r w:rsidRPr="00EF0B2B">
        <w:rPr>
          <w:rFonts w:ascii="Times New Roman" w:eastAsia="Times New Roman" w:hAnsi="Times New Roman" w:cs="Times New Roman"/>
          <w:b w:val="0"/>
          <w:color w:val="auto"/>
          <w:sz w:val="24"/>
          <w:szCs w:val="24"/>
        </w:rPr>
        <w:t xml:space="preserve">Таблицы №2 и №6, а так же формы ф. 0503162 «Сведения о результатах деятельности подведомственных учреждений», ф. 0503167 «Сведения о целевых иностранных кредитах», </w:t>
      </w:r>
      <w:r w:rsidRPr="00EF0B2B">
        <w:rPr>
          <w:rFonts w:ascii="Times New Roman" w:hAnsi="Times New Roman" w:cs="Times New Roman"/>
          <w:b w:val="0"/>
          <w:color w:val="auto"/>
          <w:sz w:val="24"/>
          <w:szCs w:val="24"/>
          <w:shd w:val="clear" w:color="auto" w:fill="FFFFFF"/>
        </w:rPr>
        <w:t xml:space="preserve">ф. 0503171 Сведения о финансовых вложениях, </w:t>
      </w:r>
      <w:r w:rsidRPr="00EF0B2B">
        <w:rPr>
          <w:rFonts w:ascii="Times New Roman" w:eastAsia="Times New Roman" w:hAnsi="Times New Roman" w:cs="Times New Roman"/>
          <w:b w:val="0"/>
          <w:color w:val="auto"/>
          <w:sz w:val="24"/>
          <w:szCs w:val="24"/>
        </w:rPr>
        <w:t xml:space="preserve">ф. 0503172 «Сведения о государственном (муниципальном) долге», </w:t>
      </w:r>
      <w:r w:rsidRPr="00EF0B2B">
        <w:rPr>
          <w:rFonts w:ascii="Times New Roman" w:hAnsi="Times New Roman" w:cs="Times New Roman"/>
          <w:b w:val="0"/>
          <w:color w:val="auto"/>
          <w:sz w:val="24"/>
          <w:szCs w:val="24"/>
        </w:rPr>
        <w:t xml:space="preserve">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w:t>
      </w:r>
      <w:r w:rsidRPr="00EF0B2B">
        <w:rPr>
          <w:rFonts w:ascii="Times New Roman" w:hAnsi="Times New Roman" w:cs="Times New Roman"/>
          <w:b w:val="0"/>
          <w:color w:val="auto"/>
          <w:sz w:val="24"/>
          <w:szCs w:val="24"/>
          <w:shd w:val="clear" w:color="auto" w:fill="FFFFFF"/>
        </w:rPr>
        <w:t>0503175</w:t>
      </w:r>
      <w:proofErr w:type="gramEnd"/>
      <w:r w:rsidRPr="00EF0B2B">
        <w:rPr>
          <w:rFonts w:ascii="Times New Roman" w:hAnsi="Times New Roman" w:cs="Times New Roman"/>
          <w:b w:val="0"/>
          <w:color w:val="auto"/>
          <w:sz w:val="24"/>
          <w:szCs w:val="24"/>
          <w:shd w:val="clear" w:color="auto" w:fill="FFFFFF"/>
        </w:rPr>
        <w:t xml:space="preserve"> «Сведения о принятых и неисполненных обязательствах получателя бюджетных средств», ф. 0503176 Сведения о недостачах денежных средств и материальных ценностях, ф.0503193 </w:t>
      </w:r>
      <w:r w:rsidRPr="00EF0B2B">
        <w:rPr>
          <w:rFonts w:ascii="Times New Roman" w:hAnsi="Times New Roman" w:cs="Times New Roman"/>
          <w:b w:val="0"/>
          <w:color w:val="auto"/>
          <w:sz w:val="24"/>
          <w:szCs w:val="24"/>
        </w:rPr>
        <w:t>Расшифровка дебиторской задолженности по субсидиям организациям, ф.0503296 Сведения об исполнении судебных решений по денежным обязательствам бюджета, ф. 0503371 Сведения о финансовых вложениях.</w:t>
      </w:r>
    </w:p>
    <w:p w:rsidR="00A87CB4" w:rsidRPr="00EF0B2B" w:rsidRDefault="00A87CB4" w:rsidP="00A87CB4">
      <w:pPr>
        <w:pStyle w:val="TableContents"/>
        <w:ind w:firstLine="709"/>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1. Фактов не полноты бюджетной отчетности не выявлено.</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2. Выявлены факты не достоверности бюджетной отчетности по строкам баланса:</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-260 «Дебиторская задолженность по выплатам» по счетам 020600000, 020800000, 030300000 занижение по отношению к главной книге составило в общей сумме 3246,25₽., что в соответствии со ст. 15.11 КоАП считается искажением данной строки баланса на 27,32%;</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-410«Кредиторская задолженность» по счетам 030200000,020800000,030402000, 030403000, завышение на сумму 157,32₽, что в соответствии со ст. 15.11 КоАП считается искажением данной строки баланса на 0,35%;</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-570 «Финансовый результат экономического субъекта» по счету 04013000000 занижение на сумму 421882,47руб. В ходе проверки представлена откорректированная главная книга, расхождение в виде занижения составило</w:t>
      </w:r>
      <w:proofErr w:type="gramStart"/>
      <w:r w:rsidRPr="00EF0B2B">
        <w:rPr>
          <w:rFonts w:ascii="Times New Roman" w:hAnsi="Times New Roman"/>
          <w:sz w:val="24"/>
          <w:szCs w:val="24"/>
        </w:rPr>
        <w:t xml:space="preserve"> В</w:t>
      </w:r>
      <w:proofErr w:type="gramEnd"/>
      <w:r w:rsidRPr="00EF0B2B">
        <w:rPr>
          <w:rFonts w:ascii="Times New Roman" w:hAnsi="Times New Roman"/>
          <w:sz w:val="24"/>
          <w:szCs w:val="24"/>
        </w:rPr>
        <w:t xml:space="preserve"> общей сумме 242898,80₽., что в соответствии с ф.0503130 составляет финансовый результат по ИФНС 246302,35₽., искажение 3403,35₽. (0,17%);</w:t>
      </w:r>
    </w:p>
    <w:p w:rsidR="00A87CB4" w:rsidRPr="00EF0B2B" w:rsidRDefault="00A87CB4" w:rsidP="00A87CB4">
      <w:pPr>
        <w:spacing w:after="0" w:line="240" w:lineRule="auto"/>
        <w:ind w:firstLine="709"/>
        <w:jc w:val="both"/>
        <w:rPr>
          <w:rFonts w:ascii="Times New Roman" w:hAnsi="Times New Roman"/>
          <w:sz w:val="24"/>
          <w:szCs w:val="24"/>
          <w:highlight w:val="yellow"/>
        </w:rPr>
      </w:pPr>
      <w:r w:rsidRPr="00EF0B2B">
        <w:rPr>
          <w:rFonts w:ascii="Times New Roman" w:hAnsi="Times New Roman"/>
          <w:sz w:val="24"/>
          <w:szCs w:val="24"/>
        </w:rPr>
        <w:lastRenderedPageBreak/>
        <w:t>В соответствии</w:t>
      </w:r>
      <w:r w:rsidRPr="00EF0B2B">
        <w:rPr>
          <w:rFonts w:ascii="Times New Roman" w:hAnsi="Times New Roman"/>
          <w:b/>
          <w:sz w:val="24"/>
          <w:szCs w:val="24"/>
        </w:rPr>
        <w:t xml:space="preserve"> </w:t>
      </w:r>
      <w:r w:rsidRPr="00EF0B2B">
        <w:rPr>
          <w:rFonts w:ascii="Times New Roman" w:hAnsi="Times New Roman"/>
          <w:sz w:val="24"/>
          <w:szCs w:val="24"/>
        </w:rPr>
        <w:t>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нарушения 2.12 «Грубое нарушение правил ведения бухгалтерского учета, выразившееся в искажении любой статьи (строки) формы  бухгалтерской отчетности не менее</w:t>
      </w:r>
      <w:proofErr w:type="gramStart"/>
      <w:r w:rsidRPr="00EF0B2B">
        <w:rPr>
          <w:rFonts w:ascii="Times New Roman" w:hAnsi="Times New Roman"/>
          <w:sz w:val="24"/>
          <w:szCs w:val="24"/>
        </w:rPr>
        <w:t>,</w:t>
      </w:r>
      <w:proofErr w:type="gramEnd"/>
      <w:r w:rsidRPr="00EF0B2B">
        <w:rPr>
          <w:rFonts w:ascii="Times New Roman" w:hAnsi="Times New Roman"/>
          <w:sz w:val="24"/>
          <w:szCs w:val="24"/>
        </w:rPr>
        <w:t xml:space="preserve"> чем на 10 %» в количестве 3 нарушения, что приводит к нарушению ч.3,ст. 9 Федерального закона от 06.12.2011 N 402-ФЗ.</w:t>
      </w:r>
    </w:p>
    <w:p w:rsidR="00A87CB4" w:rsidRPr="00EF0B2B" w:rsidRDefault="00A87CB4" w:rsidP="00E87936">
      <w:pPr>
        <w:pStyle w:val="a3"/>
        <w:numPr>
          <w:ilvl w:val="0"/>
          <w:numId w:val="10"/>
        </w:numPr>
        <w:autoSpaceDE w:val="0"/>
        <w:adjustRightInd w:val="0"/>
        <w:ind w:left="0" w:firstLine="709"/>
        <w:jc w:val="both"/>
      </w:pPr>
      <w:r w:rsidRPr="00EF0B2B">
        <w:t>Выявлены факты, способные негативно повлиять на достоверность  консолидированной бюджетной отчетности муниципального образования «Майминский район», в части недостоверной отчетности за 2019год.</w:t>
      </w:r>
    </w:p>
    <w:p w:rsidR="00EF294C" w:rsidRPr="00EF0B2B" w:rsidRDefault="00EF294C" w:rsidP="00EF294C">
      <w:pPr>
        <w:pStyle w:val="a3"/>
        <w:autoSpaceDE w:val="0"/>
        <w:adjustRightInd w:val="0"/>
        <w:ind w:left="0" w:firstLine="709"/>
        <w:jc w:val="both"/>
        <w:rPr>
          <w:b/>
        </w:rPr>
      </w:pPr>
      <w:r w:rsidRPr="00EF0B2B">
        <w:rPr>
          <w:b/>
        </w:rPr>
        <w:t xml:space="preserve">По итогам проведенного мероприятия выписан </w:t>
      </w:r>
      <w:r w:rsidR="00EC5B03" w:rsidRPr="00EF0B2B">
        <w:rPr>
          <w:b/>
        </w:rPr>
        <w:t xml:space="preserve">должностному лицу </w:t>
      </w:r>
      <w:r w:rsidRPr="00EF0B2B">
        <w:rPr>
          <w:b/>
        </w:rPr>
        <w:t>Протокол «Об административном правонарушении»</w:t>
      </w:r>
      <w:r w:rsidR="00946ABB" w:rsidRPr="00EF0B2B">
        <w:rPr>
          <w:b/>
        </w:rPr>
        <w:t xml:space="preserve"> по статье 15.11 КоАП.</w:t>
      </w: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val="en-US"/>
        </w:rPr>
        <w:t>II</w:t>
      </w:r>
      <w:r w:rsidRPr="00EF0B2B">
        <w:rPr>
          <w:rFonts w:ascii="Times New Roman" w:hAnsi="Times New Roman"/>
          <w:b/>
          <w:sz w:val="24"/>
          <w:szCs w:val="24"/>
        </w:rPr>
        <w:t>. Заключение от 17.03.2020г. в соответствии с частью 2 статьи 264.5 БК РФ одновременно с годовым отчетом об исполнении бюджета за 2019год представлен проект решения «Об исполнении бюджета за 2019год».</w:t>
      </w:r>
    </w:p>
    <w:p w:rsidR="00A87CB4" w:rsidRPr="00EF0B2B" w:rsidRDefault="00A87CB4" w:rsidP="00E87936">
      <w:pPr>
        <w:pStyle w:val="a3"/>
        <w:numPr>
          <w:ilvl w:val="0"/>
          <w:numId w:val="15"/>
        </w:numPr>
        <w:tabs>
          <w:tab w:val="left" w:pos="709"/>
        </w:tabs>
        <w:autoSpaceDN/>
        <w:ind w:left="0" w:firstLine="709"/>
        <w:contextualSpacing/>
        <w:jc w:val="both"/>
      </w:pPr>
      <w:r w:rsidRPr="00EF0B2B">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(1,2,3,4), пояснительной записки к проекту и информация о расходовании резервного фонда Администрации муниципального образования «Усть-Мунинское сельское поселение».</w:t>
      </w:r>
    </w:p>
    <w:p w:rsidR="00A87CB4" w:rsidRPr="00EF0B2B" w:rsidRDefault="00A87CB4" w:rsidP="00A87CB4">
      <w:pPr>
        <w:pStyle w:val="a3"/>
        <w:ind w:left="0" w:firstLine="709"/>
        <w:jc w:val="both"/>
      </w:pPr>
      <w:r w:rsidRPr="00EF0B2B">
        <w:rPr>
          <w:b/>
        </w:rPr>
        <w:t>Выводы:</w:t>
      </w:r>
    </w:p>
    <w:p w:rsidR="00A87CB4" w:rsidRPr="00EF0B2B" w:rsidRDefault="00A87CB4" w:rsidP="00E87936">
      <w:pPr>
        <w:pStyle w:val="a3"/>
        <w:numPr>
          <w:ilvl w:val="0"/>
          <w:numId w:val="16"/>
        </w:numPr>
        <w:autoSpaceDE w:val="0"/>
        <w:adjustRightInd w:val="0"/>
        <w:ind w:left="0" w:firstLine="709"/>
        <w:contextualSpacing/>
        <w:jc w:val="both"/>
      </w:pPr>
      <w:r w:rsidRPr="00EF0B2B">
        <w:t>В Проекте Решения «Об исполнении бюджета МО «Усть-Мунинское сельское поселение» за 2019год» доходы бюджета прогнозируются к исполнению в сумме 5349,72472тыс.₽. (или 99,24%), выше по сравнению с исполнением 2017года на общую сумму 1283,4002тыс.₽. (или 131,56%) и выше по сравнению с исполнением 2018года на общую сумму 2191,73084тыс.₽. (или 169,40%).</w:t>
      </w:r>
    </w:p>
    <w:p w:rsidR="00A87CB4" w:rsidRPr="00EF0B2B" w:rsidRDefault="00A87CB4" w:rsidP="00E87936">
      <w:pPr>
        <w:pStyle w:val="a3"/>
        <w:numPr>
          <w:ilvl w:val="0"/>
          <w:numId w:val="16"/>
        </w:numPr>
        <w:autoSpaceDE w:val="0"/>
        <w:adjustRightInd w:val="0"/>
        <w:ind w:left="0" w:firstLine="709"/>
        <w:contextualSpacing/>
        <w:jc w:val="both"/>
      </w:pPr>
      <w:r w:rsidRPr="00EF0B2B">
        <w:t xml:space="preserve"> В Проекте Решения «Об исполнении бюджета МО «Усть-Мунинское сельское поселение» за 2019год» расходы муниципального бюджета планируются к исполнению в сумме 4143,50127тыс. ₽. (или 71,06%), что выше исполнения 2017года на сумму 382,58412тыс.₽. (или 110,17%) и исполнения 2018года на сумму 1118,84339тыс.₽. (или 137,00%). </w:t>
      </w:r>
    </w:p>
    <w:p w:rsidR="00A87CB4" w:rsidRPr="00EF0B2B" w:rsidRDefault="00A87CB4" w:rsidP="00E87936">
      <w:pPr>
        <w:pStyle w:val="a3"/>
        <w:numPr>
          <w:ilvl w:val="0"/>
          <w:numId w:val="16"/>
        </w:numPr>
        <w:autoSpaceDE w:val="0"/>
        <w:adjustRightInd w:val="0"/>
        <w:ind w:left="0" w:firstLine="709"/>
        <w:contextualSpacing/>
        <w:jc w:val="both"/>
      </w:pPr>
      <w:r w:rsidRPr="00EF0B2B">
        <w:t>Бюджет 2019года прогнозируется к исполнению с профицитом в сумме 1206,22345тыс.₽., что подтверждено формами бюджетной отчетности с учетом остатка средств на начало 2019года.</w:t>
      </w:r>
    </w:p>
    <w:p w:rsidR="00A87CB4" w:rsidRPr="00EF0B2B" w:rsidRDefault="00A87CB4" w:rsidP="00E87936">
      <w:pPr>
        <w:pStyle w:val="ConsPlusNormal"/>
        <w:numPr>
          <w:ilvl w:val="0"/>
          <w:numId w:val="16"/>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Исполненные расходы в сумме 2254,36279тыс.₽., отраженные в рамках муниципальной программы составляют 38,25% и не программной деятельности в сумме 1889,13848тыс.₽. (или 61,75%) в общем объеме расходов бюджета МО «Усть-Мунинское сельское поселение». </w:t>
      </w:r>
    </w:p>
    <w:p w:rsidR="00A87CB4" w:rsidRPr="00EF0B2B" w:rsidRDefault="00A87CB4" w:rsidP="00E87936">
      <w:pPr>
        <w:pStyle w:val="a3"/>
        <w:numPr>
          <w:ilvl w:val="0"/>
          <w:numId w:val="16"/>
        </w:numPr>
        <w:autoSpaceDE w:val="0"/>
        <w:adjustRightInd w:val="0"/>
        <w:ind w:left="0" w:firstLine="709"/>
        <w:contextualSpacing/>
        <w:jc w:val="both"/>
      </w:pPr>
      <w:r w:rsidRPr="00EF0B2B">
        <w:t>Расходы муниципального бюджета исполнены на 64,26% за счет безвозмездных поступлений от других бюджетов бюджетной системы РФ.</w:t>
      </w:r>
    </w:p>
    <w:p w:rsidR="00A87CB4" w:rsidRPr="00EF0B2B" w:rsidRDefault="00A87CB4" w:rsidP="00E87936">
      <w:pPr>
        <w:pStyle w:val="a3"/>
        <w:numPr>
          <w:ilvl w:val="0"/>
          <w:numId w:val="16"/>
        </w:numPr>
        <w:autoSpaceDN/>
        <w:ind w:left="0" w:firstLine="709"/>
        <w:contextualSpacing/>
        <w:jc w:val="both"/>
      </w:pPr>
      <w:r w:rsidRPr="00EF0B2B">
        <w:t xml:space="preserve">В соответствии с п.7 ст. 81 БК РФ одновременно с Проектом решения «Об исполнении бюджета за 2019год.», предоставлена информация об использовании Резервного фонда Администрации МО «Усть-Мунинское сельское поселение». В ходе исполнения бюджета нарушение предусмотренного объема (не более 3% общего объема расходов) в соответствии с п. 3 статьи 81БК РФ не установлено. В соответствии с классификатором нарушений группы 1.2 «Нарушения в ходе исполнения бюджетов», вида нарушения 1.2.6. </w:t>
      </w:r>
      <w:proofErr w:type="gramStart"/>
      <w:r w:rsidRPr="00EF0B2B">
        <w:t>«</w:t>
      </w:r>
      <w:r w:rsidRPr="00EF0B2B">
        <w:rPr>
          <w:bCs/>
        </w:rPr>
        <w:t>Нарушение порядка применения бюджетной классификации Российской Федерации» установлено 1 нарушение (в части несоответствия  утвержденной ЦСР предназначенной для резервного фонда), приводящее к нарушению  Приказа Минфина России от 8 июня 2018 года N 132н "О порядке формирования и применения кодов бюджетной классификации Российской Федерации, их структуре и принципах назначения" и Приказа МО «Усть-Мунинское сельское поселение».</w:t>
      </w:r>
      <w:proofErr w:type="gramEnd"/>
    </w:p>
    <w:p w:rsidR="00A87CB4" w:rsidRPr="00EF0B2B" w:rsidRDefault="00A87CB4" w:rsidP="00E87936">
      <w:pPr>
        <w:pStyle w:val="a3"/>
        <w:numPr>
          <w:ilvl w:val="0"/>
          <w:numId w:val="16"/>
        </w:numPr>
        <w:autoSpaceDN/>
        <w:ind w:left="0" w:firstLine="709"/>
        <w:contextualSpacing/>
        <w:jc w:val="both"/>
        <w:rPr>
          <w:bCs/>
          <w:color w:val="000000"/>
        </w:rPr>
      </w:pPr>
      <w:r w:rsidRPr="00EF0B2B">
        <w:rPr>
          <w:bCs/>
          <w:color w:val="000000"/>
        </w:rPr>
        <w:lastRenderedPageBreak/>
        <w:t xml:space="preserve">Превышение нормативных расходов на оплату труда органов местного самоуправления и на их содержание МО «Усть-Мунинское сельское поселение» за 2019год не установлено. </w:t>
      </w:r>
      <w:proofErr w:type="gramStart"/>
      <w:r w:rsidRPr="00EF0B2B">
        <w:t>Превышение норматива, установленных,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w:t>
      </w:r>
      <w:r w:rsidRPr="00EF0B2B">
        <w:rPr>
          <w:color w:val="000000"/>
        </w:rPr>
        <w:t>асходов на содержание органов местного самоуправления (включая нормативные расходы</w:t>
      </w:r>
      <w:proofErr w:type="gramEnd"/>
      <w:r w:rsidRPr="00EF0B2B">
        <w:rPr>
          <w:color w:val="000000"/>
        </w:rPr>
        <w:t xml:space="preserve"> по оплате труда) в бюджете муниципального образования за 2019год</w:t>
      </w:r>
      <w:r w:rsidRPr="00EF0B2B">
        <w:t xml:space="preserve"> противоречат  п.2 ст. 136 БК РФ.</w:t>
      </w:r>
      <w:r w:rsidRPr="00EF0B2B">
        <w:rPr>
          <w:bCs/>
          <w:color w:val="000000"/>
        </w:rPr>
        <w:t xml:space="preserve">  </w:t>
      </w:r>
    </w:p>
    <w:p w:rsidR="00A87CB4" w:rsidRPr="00EF0B2B" w:rsidRDefault="00A87CB4" w:rsidP="00A87CB4">
      <w:pPr>
        <w:pStyle w:val="ConsPlusNonformat"/>
        <w:ind w:firstLine="709"/>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A87CB4" w:rsidRPr="00EF0B2B" w:rsidRDefault="00A87CB4" w:rsidP="00E87936">
      <w:pPr>
        <w:pStyle w:val="a3"/>
        <w:numPr>
          <w:ilvl w:val="0"/>
          <w:numId w:val="17"/>
        </w:numPr>
        <w:autoSpaceDN/>
        <w:ind w:left="0" w:firstLine="709"/>
        <w:contextualSpacing/>
        <w:jc w:val="both"/>
      </w:pPr>
      <w:r w:rsidRPr="00EF0B2B">
        <w:t xml:space="preserve">Контрольно-счетная палата МО «Майминский район» рекомендует соблюдать нормы </w:t>
      </w:r>
      <w:r w:rsidRPr="00EF0B2B">
        <w:rPr>
          <w:bCs/>
        </w:rPr>
        <w:t>Приказа Минфина России от 8 июня 2018 года N 132н "О порядке формирования и применения кодов бюджетной классификации Российской Федерации, их структуре и принципах назначения" и Приказа МО «Усть-Мунинское сельское поселение».</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Контрольно-счетная палата МО «Майминский район» рекомендует к рассмотрению проект Решения «Об исполнении бюджета за 2019год с учетом выводов и предложений». </w:t>
      </w:r>
    </w:p>
    <w:p w:rsidR="00A87CB4" w:rsidRPr="00EF0B2B" w:rsidRDefault="00A87CB4" w:rsidP="00A87CB4">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МО «Соузгинское сельское поселение»</w:t>
      </w:r>
    </w:p>
    <w:p w:rsidR="00A87CB4" w:rsidRPr="00EF0B2B" w:rsidRDefault="00A87CB4" w:rsidP="001A5B63">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w:t>
      </w:r>
      <w:r w:rsidRPr="00EF0B2B">
        <w:rPr>
          <w:rFonts w:ascii="Times New Roman" w:hAnsi="Times New Roman"/>
          <w:b/>
          <w:sz w:val="24"/>
          <w:szCs w:val="24"/>
        </w:rPr>
        <w:t>.Заключение от 30.03.2020г.</w:t>
      </w:r>
      <w:proofErr w:type="gramEnd"/>
      <w:r w:rsidRPr="00EF0B2B">
        <w:rPr>
          <w:rFonts w:ascii="Times New Roman" w:hAnsi="Times New Roman"/>
          <w:b/>
          <w:sz w:val="24"/>
          <w:szCs w:val="24"/>
        </w:rPr>
        <w:t xml:space="preserve"> в результате проверки бюджетной отчетности Муниципального Образования «Соузгинское сельское поселение» Майминского района Республики Алтай (Далее по тексту – МО «Соузгинское сельское поселение)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b/>
          <w:sz w:val="24"/>
          <w:szCs w:val="24"/>
        </w:rPr>
        <w:t>1.</w:t>
      </w:r>
      <w:r w:rsidRPr="00EF0B2B">
        <w:rPr>
          <w:rFonts w:ascii="Times New Roman" w:hAnsi="Times New Roman"/>
          <w:sz w:val="24"/>
          <w:szCs w:val="24"/>
        </w:rPr>
        <w:t>Годовая бюджетная отчетность   МО «Соузгинское сельское поселение» за 2019 год сформирована на 01.01.2020 г. и представлена в Управление финансов администрации муниципального образования «Майминский район» в полном объеме предусмотренных форм 21.01.2020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w:t>
      </w:r>
      <w:proofErr w:type="gramEnd"/>
      <w:r w:rsidRPr="00EF0B2B">
        <w:rPr>
          <w:rFonts w:ascii="Times New Roman" w:hAnsi="Times New Roman"/>
          <w:sz w:val="24"/>
          <w:szCs w:val="24"/>
        </w:rPr>
        <w:t xml:space="preserve">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w:t>
      </w:r>
      <w:proofErr w:type="gramStart"/>
      <w:r w:rsidRPr="00EF0B2B">
        <w:rPr>
          <w:rFonts w:ascii="Times New Roman" w:hAnsi="Times New Roman"/>
          <w:sz w:val="24"/>
          <w:szCs w:val="24"/>
        </w:rPr>
        <w:t xml:space="preserve">.». </w:t>
      </w:r>
      <w:proofErr w:type="gramEnd"/>
      <w:r w:rsidRPr="00EF0B2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1.1.</w:t>
      </w:r>
      <w:r w:rsidRPr="00EF0B2B">
        <w:rPr>
          <w:rFonts w:ascii="Times New Roman" w:hAnsi="Times New Roman"/>
          <w:sz w:val="24"/>
          <w:szCs w:val="24"/>
        </w:rPr>
        <w:t xml:space="preserve"> Бюджетная отчетность МО «Соузгинское сельское поселение» за </w:t>
      </w:r>
      <w:smartTag w:uri="urn:schemas-microsoft-com:office:smarttags" w:element="metricconverter">
        <w:smartTagPr>
          <w:attr w:name="ProductID" w:val="2019 г"/>
        </w:smartTagPr>
        <w:r w:rsidRPr="00EF0B2B">
          <w:rPr>
            <w:rFonts w:ascii="Times New Roman" w:hAnsi="Times New Roman"/>
            <w:sz w:val="24"/>
            <w:szCs w:val="24"/>
          </w:rPr>
          <w:t>2019 г</w:t>
        </w:r>
      </w:smartTag>
      <w:r w:rsidRPr="00EF0B2B">
        <w:rPr>
          <w:rFonts w:ascii="Times New Roman" w:hAnsi="Times New Roman"/>
          <w:sz w:val="24"/>
          <w:szCs w:val="24"/>
        </w:rPr>
        <w:t>. представлена в Контрольно-счетную палату МО «Майминский район» (далее по тексту - КСП) 20.02.2020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«Соузгинское сельское поселение» не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Отсутствуют следующие отчетные формы:</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1. Справка о суммах консолидируемых поступлений, подлежащих зачислению на счет бюджета </w:t>
      </w:r>
      <w:hyperlink w:anchor="P17721" w:history="1">
        <w:r w:rsidRPr="00EF0B2B">
          <w:rPr>
            <w:rFonts w:ascii="Times New Roman" w:hAnsi="Times New Roman" w:cs="Times New Roman"/>
            <w:sz w:val="24"/>
            <w:szCs w:val="24"/>
          </w:rPr>
          <w:t>(ф. 0503184)</w:t>
        </w:r>
      </w:hyperlink>
      <w:r w:rsidRPr="00EF0B2B">
        <w:rPr>
          <w:rFonts w:ascii="Times New Roman" w:hAnsi="Times New Roman" w:cs="Times New Roman"/>
          <w:sz w:val="24"/>
          <w:szCs w:val="24"/>
        </w:rPr>
        <w:t xml:space="preserve">,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2. Отчет о бюджетных обязательствах </w:t>
      </w:r>
      <w:hyperlink w:anchor="P9171" w:history="1">
        <w:r w:rsidRPr="00EF0B2B">
          <w:rPr>
            <w:rFonts w:ascii="Times New Roman" w:hAnsi="Times New Roman" w:cs="Times New Roman"/>
            <w:sz w:val="24"/>
            <w:szCs w:val="24"/>
          </w:rPr>
          <w:t>(ф. 0503128)</w:t>
        </w:r>
      </w:hyperlink>
      <w:r w:rsidRPr="00EF0B2B">
        <w:rPr>
          <w:rFonts w:ascii="Times New Roman" w:hAnsi="Times New Roman" w:cs="Times New Roman"/>
          <w:sz w:val="24"/>
          <w:szCs w:val="24"/>
        </w:rPr>
        <w:t>;</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lastRenderedPageBreak/>
        <w:t>При анализе, показателей форм бюджетной отчетности бюджета МО «Соузгинское сельское поселение» по исполнению бюджета за 2019 год установлено, что соотношение между формами бюджетной отчетности соблюдено.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w:t>
      </w:r>
      <w:r w:rsidRPr="00EF0B2B">
        <w:rPr>
          <w:rFonts w:ascii="Times New Roman" w:hAnsi="Times New Roman"/>
          <w:sz w:val="24"/>
          <w:szCs w:val="24"/>
        </w:rPr>
        <w:t>.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 Бюджетная отчетность подписана Главой МО «</w:t>
      </w:r>
      <w:proofErr w:type="spellStart"/>
      <w:r w:rsidRPr="00EF0B2B">
        <w:rPr>
          <w:rFonts w:ascii="Times New Roman" w:hAnsi="Times New Roman"/>
          <w:sz w:val="24"/>
          <w:szCs w:val="24"/>
        </w:rPr>
        <w:t>Соузгинскоесельское</w:t>
      </w:r>
      <w:proofErr w:type="spellEnd"/>
      <w:r w:rsidRPr="00EF0B2B">
        <w:rPr>
          <w:rFonts w:ascii="Times New Roman" w:hAnsi="Times New Roman"/>
          <w:sz w:val="24"/>
          <w:szCs w:val="24"/>
        </w:rPr>
        <w:t xml:space="preserve"> поселение» (п.6 Приказа Минфина России от 28.12.2010г. №191-н).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Бюджетная отчетность составлена не на основании главной книги.  Суммы, отраженные в главной книге по счетам не соответствуют данным отраженным в ф. 0503130  «Балансе исполнения бюджета».</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Достоверность представленной бюджетной отчетности проверить не представляется возможным по причине несоответствия с главной книгой.</w:t>
      </w:r>
      <w:r w:rsidRPr="00EF0B2B">
        <w:rPr>
          <w:rFonts w:ascii="Times New Roman" w:hAnsi="Times New Roman"/>
          <w:b/>
          <w:sz w:val="24"/>
          <w:szCs w:val="24"/>
        </w:rPr>
        <w:t xml:space="preserve"> </w:t>
      </w:r>
      <w:r w:rsidRPr="00EF0B2B">
        <w:rPr>
          <w:rFonts w:ascii="Times New Roman" w:hAnsi="Times New Roman"/>
          <w:sz w:val="24"/>
          <w:szCs w:val="24"/>
        </w:rPr>
        <w:t>Данный факт  при проведении полной проверки финансово-хозяйственной деятельности предусматривает административную ответственность по ст.15.11 «Грубое нарушение правил ведения бухгалтерского учета» КоАП РФ.</w:t>
      </w:r>
    </w:p>
    <w:p w:rsidR="00A87CB4" w:rsidRPr="00EF0B2B" w:rsidRDefault="00A87CB4" w:rsidP="00A87CB4">
      <w:pPr>
        <w:pStyle w:val="TableContents"/>
        <w:ind w:firstLine="709"/>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1. Установлены факты не полноты бюджетной отчетности, в том числе отсутствуют: «Справка о суммах консолидируемых поступлений, подлежащих зачислению на счет бюджета»</w:t>
      </w:r>
      <w:hyperlink w:anchor="P17721" w:history="1">
        <w:r w:rsidRPr="00EF0B2B">
          <w:rPr>
            <w:rFonts w:ascii="Times New Roman" w:hAnsi="Times New Roman" w:cs="Times New Roman"/>
            <w:sz w:val="24"/>
            <w:szCs w:val="24"/>
          </w:rPr>
          <w:t>(ф. 0503184)</w:t>
        </w:r>
      </w:hyperlink>
      <w:r w:rsidRPr="00EF0B2B">
        <w:rPr>
          <w:rFonts w:ascii="Times New Roman" w:hAnsi="Times New Roman" w:cs="Times New Roman"/>
          <w:sz w:val="24"/>
          <w:szCs w:val="24"/>
        </w:rPr>
        <w:t>; «Отчет о бюджетных обязательствах»</w:t>
      </w:r>
      <w:hyperlink w:anchor="P9171" w:history="1">
        <w:r w:rsidRPr="00EF0B2B">
          <w:rPr>
            <w:rFonts w:ascii="Times New Roman" w:hAnsi="Times New Roman" w:cs="Times New Roman"/>
            <w:sz w:val="24"/>
            <w:szCs w:val="24"/>
          </w:rPr>
          <w:t>(ф. 0503128)</w:t>
        </w:r>
      </w:hyperlink>
      <w:r w:rsidRPr="00EF0B2B">
        <w:rPr>
          <w:rFonts w:ascii="Times New Roman" w:hAnsi="Times New Roman" w:cs="Times New Roman"/>
          <w:sz w:val="24"/>
          <w:szCs w:val="24"/>
        </w:rPr>
        <w:t xml:space="preserve">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2. Установлены факты не достоверности бюджетной отчетности, представленная бюджетная отчетность составлено частично не на  основании главной книги: Суммы, отраженные в главной книге по счетам не соответствуют данным отраженным в ф. 0503130  «Балансе исполнения бюджета».   Расхождение главной книги с балансом форма 0503130 на сумму 16212534,46  ₽., например по счетам:</w:t>
      </w:r>
    </w:p>
    <w:p w:rsidR="00A87CB4" w:rsidRPr="00EF0B2B" w:rsidRDefault="00A87CB4" w:rsidP="00A87CB4">
      <w:pPr>
        <w:pStyle w:val="ConsPlusNormal"/>
        <w:tabs>
          <w:tab w:val="left" w:pos="6735"/>
        </w:tabs>
        <w:ind w:firstLine="709"/>
        <w:jc w:val="both"/>
        <w:rPr>
          <w:rFonts w:ascii="Times New Roman" w:hAnsi="Times New Roman" w:cs="Times New Roman"/>
          <w:sz w:val="24"/>
          <w:szCs w:val="24"/>
        </w:rPr>
      </w:pPr>
      <w:r w:rsidRPr="00EF0B2B">
        <w:rPr>
          <w:rFonts w:ascii="Times New Roman" w:hAnsi="Times New Roman" w:cs="Times New Roman"/>
          <w:sz w:val="24"/>
          <w:szCs w:val="24"/>
        </w:rPr>
        <w:t>-10100 на сумму 682589,44 ₽.;</w:t>
      </w:r>
      <w:r w:rsidRPr="00EF0B2B">
        <w:rPr>
          <w:rFonts w:ascii="Times New Roman" w:hAnsi="Times New Roman" w:cs="Times New Roman"/>
          <w:sz w:val="24"/>
          <w:szCs w:val="24"/>
        </w:rPr>
        <w:tab/>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-10311 на сумму 236858,45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-10412 на сумму 438559,00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-10534 на сумму 172837,17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-20500 на сумму 1095934,94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3. Установлены факты, способные негативно повлиять на достоверность консолидированной бюджетной отчетности муниципального образования «Майминский район», в части не достоверной бюджетной отчетности.</w:t>
      </w:r>
    </w:p>
    <w:p w:rsidR="00054B44" w:rsidRPr="00EF0B2B" w:rsidRDefault="00054B4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ходе исполнения бюджета за 2019г. менялся главный бухгалтер.</w:t>
      </w:r>
    </w:p>
    <w:p w:rsidR="00A87CB4" w:rsidRPr="00EF0B2B" w:rsidRDefault="00A87CB4" w:rsidP="001A5B63">
      <w:pPr>
        <w:autoSpaceDE w:val="0"/>
        <w:autoSpaceDN w:val="0"/>
        <w:adjustRightInd w:val="0"/>
        <w:spacing w:after="0" w:line="240" w:lineRule="auto"/>
        <w:ind w:firstLine="540"/>
        <w:jc w:val="center"/>
        <w:rPr>
          <w:rFonts w:ascii="Times New Roman" w:hAnsi="Times New Roman"/>
          <w:b/>
          <w:sz w:val="24"/>
          <w:szCs w:val="24"/>
        </w:rPr>
      </w:pPr>
      <w:proofErr w:type="gramStart"/>
      <w:r w:rsidRPr="00EF0B2B">
        <w:rPr>
          <w:rFonts w:ascii="Times New Roman" w:hAnsi="Times New Roman"/>
          <w:b/>
          <w:sz w:val="24"/>
          <w:szCs w:val="24"/>
          <w:lang w:val="en-US"/>
        </w:rPr>
        <w:t>II</w:t>
      </w:r>
      <w:r w:rsidRPr="00EF0B2B">
        <w:rPr>
          <w:rFonts w:ascii="Times New Roman" w:hAnsi="Times New Roman"/>
          <w:b/>
          <w:sz w:val="24"/>
          <w:szCs w:val="24"/>
        </w:rPr>
        <w:t>.Заключение от 03.04.2020г.</w:t>
      </w:r>
      <w:proofErr w:type="gramEnd"/>
      <w:r w:rsidRPr="00EF0B2B">
        <w:rPr>
          <w:rFonts w:ascii="Times New Roman" w:hAnsi="Times New Roman"/>
          <w:b/>
          <w:sz w:val="24"/>
          <w:szCs w:val="24"/>
        </w:rPr>
        <w:t xml:space="preserve"> в соответствии с частью 2 статьи 264.5 БК РФ одновременно с годовым отчетом об исполнении бюджета представлен проект решения «Об исполнении бюджета за 2019год».</w:t>
      </w:r>
    </w:p>
    <w:p w:rsidR="00A87CB4" w:rsidRPr="00EF0B2B" w:rsidRDefault="00A87CB4" w:rsidP="00A87CB4">
      <w:pPr>
        <w:autoSpaceDE w:val="0"/>
        <w:autoSpaceDN w:val="0"/>
        <w:adjustRightInd w:val="0"/>
        <w:spacing w:after="0" w:line="240" w:lineRule="auto"/>
        <w:ind w:firstLine="540"/>
        <w:jc w:val="both"/>
        <w:rPr>
          <w:rFonts w:ascii="Times New Roman" w:hAnsi="Times New Roman"/>
          <w:sz w:val="24"/>
          <w:szCs w:val="24"/>
        </w:rPr>
      </w:pP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таблиц (1,2,3,4) без пояснительной записки.</w:t>
      </w:r>
    </w:p>
    <w:p w:rsidR="00A87CB4" w:rsidRPr="00EF0B2B" w:rsidRDefault="00A87CB4" w:rsidP="00A87CB4">
      <w:pPr>
        <w:pStyle w:val="a3"/>
        <w:ind w:left="0" w:firstLine="709"/>
        <w:jc w:val="both"/>
        <w:rPr>
          <w:b/>
        </w:rPr>
      </w:pPr>
      <w:r w:rsidRPr="00EF0B2B">
        <w:rPr>
          <w:b/>
        </w:rPr>
        <w:t xml:space="preserve">Выводы: </w:t>
      </w:r>
    </w:p>
    <w:p w:rsidR="00A87CB4" w:rsidRPr="00EF0B2B" w:rsidRDefault="00A87CB4" w:rsidP="00E87936">
      <w:pPr>
        <w:pStyle w:val="a3"/>
        <w:numPr>
          <w:ilvl w:val="0"/>
          <w:numId w:val="14"/>
        </w:numPr>
        <w:autoSpaceDE w:val="0"/>
        <w:adjustRightInd w:val="0"/>
        <w:ind w:left="0" w:firstLine="709"/>
        <w:contextualSpacing/>
        <w:jc w:val="both"/>
      </w:pPr>
      <w:r w:rsidRPr="00EF0B2B">
        <w:t>В Проекте Решения «Об исполнении бюджета МО «Соузгинское сельское поселение» за 2019год» доходы бюджета прогнозируются к исполнению в сумме 7681,7224₽.. (или 101,21%), что выше по сравнению с исполнением 2017года на общую сумму 2386,82051₽.. (или на 458,08%), и ниже по сравнению с исполнением 2018года  на общую сумму 814,56247₽.. (или на 9,59%).</w:t>
      </w:r>
    </w:p>
    <w:p w:rsidR="00A87CB4" w:rsidRPr="00EF0B2B" w:rsidRDefault="00A87CB4" w:rsidP="00E87936">
      <w:pPr>
        <w:pStyle w:val="a3"/>
        <w:numPr>
          <w:ilvl w:val="0"/>
          <w:numId w:val="14"/>
        </w:numPr>
        <w:ind w:left="0" w:firstLine="709"/>
        <w:contextualSpacing/>
        <w:jc w:val="both"/>
      </w:pPr>
      <w:r w:rsidRPr="00EF0B2B">
        <w:t xml:space="preserve">В Проекте Решения «Об исполнении бюджета МО «Соузгинское сельское поселение» за 2019год» расходы муниципального бюджета к исполнению в сумме 7695,19105тыс. руб. (или 78,20%). </w:t>
      </w:r>
      <w:proofErr w:type="gramStart"/>
      <w:r w:rsidRPr="00EF0B2B">
        <w:t xml:space="preserve">Провести анализ неисполнения в части расходов (в разрезе раздел/подраздел) по предоставленным данным Приложения №2 к проекту не представляется возможным, так как данные не соответствуют данным бюджетной </w:t>
      </w:r>
      <w:r w:rsidRPr="00EF0B2B">
        <w:lastRenderedPageBreak/>
        <w:t>отчетности ф. 0503117 «Отчет об исполнении бюджета» по разделам: 0100 «Общегосударственные расходы» на сумму занижения 0,02000тыс.₽.; 0300 «Национальная безопасность и правоохранительная деятельность» на сумму завышения 342,08609тыс.₽.;</w:t>
      </w:r>
      <w:proofErr w:type="gramEnd"/>
      <w:r w:rsidRPr="00EF0B2B">
        <w:t xml:space="preserve"> 0400 «Национальная экономика» на сумму занижения 679,04938тыс.₽.; 0500 «ЖКХ» на сумму завышения 449,49406тыс.₽.; 100 «Социальная </w:t>
      </w:r>
      <w:proofErr w:type="gramStart"/>
      <w:r w:rsidRPr="00EF0B2B">
        <w:t>политика» на сумму</w:t>
      </w:r>
      <w:proofErr w:type="gramEnd"/>
      <w:r w:rsidRPr="00EF0B2B">
        <w:t xml:space="preserve"> завышения 10,00000тыс.₽.; 1100 «Физическая культура и спорт» на сумму завышения 23,61677тыс.₽. и 1400 «МБТ» на сумму занижения 98,89400тыс.₽. Представленные расходы в разрезе разделов в Приложении №2 по итогу занижены на сумму 328,08608тыс.₽., а в </w:t>
      </w:r>
      <w:proofErr w:type="gramStart"/>
      <w:r w:rsidRPr="00EF0B2B">
        <w:t>разрезе раздел/подраздел</w:t>
      </w:r>
      <w:proofErr w:type="gramEnd"/>
      <w:r w:rsidRPr="00EF0B2B">
        <w:t xml:space="preserve"> завышены на сумму 2435,45087тыс.₽.</w:t>
      </w:r>
    </w:p>
    <w:p w:rsidR="00A87CB4" w:rsidRPr="00EF0B2B" w:rsidRDefault="00A87CB4" w:rsidP="00E87936">
      <w:pPr>
        <w:pStyle w:val="a3"/>
        <w:numPr>
          <w:ilvl w:val="0"/>
          <w:numId w:val="14"/>
        </w:numPr>
        <w:autoSpaceDE w:val="0"/>
        <w:adjustRightInd w:val="0"/>
        <w:ind w:left="0" w:firstLine="709"/>
        <w:contextualSpacing/>
        <w:jc w:val="both"/>
      </w:pPr>
      <w:r w:rsidRPr="00EF0B2B">
        <w:t xml:space="preserve">Бюджет 2019года прогнозируется к исполнению с дефицитом в сумме 13,40863₽. </w:t>
      </w:r>
    </w:p>
    <w:p w:rsidR="00A87CB4" w:rsidRPr="00EF0B2B" w:rsidRDefault="00A87CB4" w:rsidP="00E87936">
      <w:pPr>
        <w:pStyle w:val="a3"/>
        <w:numPr>
          <w:ilvl w:val="0"/>
          <w:numId w:val="14"/>
        </w:numPr>
        <w:autoSpaceDE w:val="0"/>
        <w:adjustRightInd w:val="0"/>
        <w:ind w:left="0" w:firstLine="709"/>
        <w:contextualSpacing/>
        <w:jc w:val="both"/>
        <w:rPr>
          <w:b/>
        </w:rPr>
      </w:pPr>
      <w:r w:rsidRPr="00EF0B2B">
        <w:t xml:space="preserve">Исполнение расходов, отраженных в рамках муниципальных программ планируется в общей сумме 3046,88323₽., что составляет 57,76% от утвержденного бюджета. </w:t>
      </w:r>
    </w:p>
    <w:p w:rsidR="00A87CB4" w:rsidRPr="00EF0B2B" w:rsidRDefault="00A87CB4" w:rsidP="00E87936">
      <w:pPr>
        <w:pStyle w:val="a3"/>
        <w:numPr>
          <w:ilvl w:val="0"/>
          <w:numId w:val="14"/>
        </w:numPr>
        <w:ind w:left="0" w:firstLine="709"/>
        <w:jc w:val="both"/>
      </w:pPr>
      <w:r w:rsidRPr="00EF0B2B">
        <w:t>Не программные направления деятельности планируются к исполнению в общей сумме 6755,67261₽. или 147,97% в общем объеме расходов бюджета МО «Соузгинское сельское поселение» (Приложение №2), что не соответствует бюджетной отчетности.</w:t>
      </w:r>
    </w:p>
    <w:p w:rsidR="00A87CB4" w:rsidRPr="00EF0B2B" w:rsidRDefault="00A87CB4" w:rsidP="00E87936">
      <w:pPr>
        <w:pStyle w:val="a3"/>
        <w:numPr>
          <w:ilvl w:val="0"/>
          <w:numId w:val="14"/>
        </w:numPr>
        <w:ind w:left="0" w:firstLine="709"/>
        <w:jc w:val="both"/>
      </w:pPr>
      <w:r w:rsidRPr="00EF0B2B">
        <w:t>Расходы бюджета муниципального образования «Соузгинское сельское поселение» планируются к исполнению на 65,34% за счет поступивших налоговых и неналоговых доходов и на 34,66%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A87CB4" w:rsidRPr="00EF0B2B" w:rsidRDefault="00A87CB4" w:rsidP="00E87936">
      <w:pPr>
        <w:pStyle w:val="a3"/>
        <w:numPr>
          <w:ilvl w:val="0"/>
          <w:numId w:val="14"/>
        </w:numPr>
        <w:ind w:left="0" w:firstLine="709"/>
        <w:jc w:val="both"/>
      </w:pPr>
      <w:r w:rsidRPr="00EF0B2B">
        <w:t>В нарушении</w:t>
      </w:r>
      <w:r w:rsidRPr="00EF0B2B">
        <w:rPr>
          <w:b/>
        </w:rPr>
        <w:t xml:space="preserve"> </w:t>
      </w:r>
      <w:r w:rsidRPr="00EF0B2B">
        <w:t xml:space="preserve">п. 7 статьи 81 БК РФ Отчет об использовании Резервного фонда не представлена.  </w:t>
      </w:r>
    </w:p>
    <w:p w:rsidR="00A87CB4" w:rsidRPr="00EF0B2B" w:rsidRDefault="00A87CB4" w:rsidP="00E87936">
      <w:pPr>
        <w:pStyle w:val="a3"/>
        <w:numPr>
          <w:ilvl w:val="0"/>
          <w:numId w:val="14"/>
        </w:numPr>
        <w:ind w:left="0" w:firstLine="709"/>
        <w:jc w:val="both"/>
      </w:pPr>
      <w:r w:rsidRPr="00EF0B2B">
        <w:t xml:space="preserve">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составил в сумме </w:t>
      </w:r>
      <w:r w:rsidRPr="00EF0B2B">
        <w:rPr>
          <w:color w:val="000000"/>
        </w:rPr>
        <w:t>656,45150</w:t>
      </w:r>
      <w:r w:rsidRPr="00EF0B2B">
        <w:t>₽., нарушение превышения норматива не установлено.</w:t>
      </w:r>
    </w:p>
    <w:p w:rsidR="00A87CB4" w:rsidRPr="00EF0B2B" w:rsidRDefault="00A87CB4" w:rsidP="00E87936">
      <w:pPr>
        <w:pStyle w:val="a3"/>
        <w:numPr>
          <w:ilvl w:val="0"/>
          <w:numId w:val="14"/>
        </w:numPr>
        <w:ind w:left="0" w:firstLine="709"/>
        <w:jc w:val="both"/>
      </w:pPr>
      <w:r w:rsidRPr="00EF0B2B">
        <w:t xml:space="preserve">Расходы на содержание органов местного самоуправления МО «Майминский район», включая норматив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составил в сумме </w:t>
      </w:r>
      <w:r w:rsidRPr="00EF0B2B">
        <w:rPr>
          <w:color w:val="000000"/>
        </w:rPr>
        <w:t>3076,51569</w:t>
      </w:r>
      <w:r w:rsidRPr="00EF0B2B">
        <w:t>₽., нарушение превышения норматива установлено в сумме 1267,61332тыс</w:t>
      </w:r>
      <w:proofErr w:type="gramStart"/>
      <w:r w:rsidRPr="00EF0B2B">
        <w:t>.р</w:t>
      </w:r>
      <w:proofErr w:type="gramEnd"/>
      <w:r w:rsidRPr="00EF0B2B">
        <w:t>уб.</w:t>
      </w:r>
    </w:p>
    <w:p w:rsidR="00A87CB4" w:rsidRPr="00EF0B2B" w:rsidRDefault="00A87CB4" w:rsidP="00A87CB4">
      <w:pPr>
        <w:pStyle w:val="ConsPlusNonformat"/>
        <w:ind w:firstLine="709"/>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A87CB4" w:rsidRPr="00EF0B2B" w:rsidRDefault="00A87CB4" w:rsidP="00E87936">
      <w:pPr>
        <w:pStyle w:val="a3"/>
        <w:numPr>
          <w:ilvl w:val="0"/>
          <w:numId w:val="8"/>
        </w:numPr>
        <w:autoSpaceDN/>
        <w:ind w:left="0" w:firstLine="709"/>
        <w:contextualSpacing/>
        <w:jc w:val="both"/>
      </w:pPr>
      <w:r w:rsidRPr="00EF0B2B">
        <w:t>Контрольно-счетная палата МО «Майминский район» рекомендует соблюдать п.7 ст. 81 БК РФ.</w:t>
      </w:r>
    </w:p>
    <w:p w:rsidR="00A87CB4" w:rsidRPr="00EF0B2B" w:rsidRDefault="00A87CB4" w:rsidP="00E87936">
      <w:pPr>
        <w:pStyle w:val="a3"/>
        <w:numPr>
          <w:ilvl w:val="0"/>
          <w:numId w:val="8"/>
        </w:numPr>
        <w:autoSpaceDN/>
        <w:ind w:left="0" w:firstLine="709"/>
        <w:contextualSpacing/>
        <w:jc w:val="both"/>
      </w:pPr>
      <w:r w:rsidRPr="00EF0B2B">
        <w:t xml:space="preserve">Контрольно-счетная палата МО «Майминский район» рекомендует внести изменения в Приложение № 2 «Ведомственная структура расходов бюджета МО «Соузгинское сельское поселение»  и №3 «Распределение бюджетных ассигнований по разделам, подразделам классификации расходов» за 2019 год» к проекту решения Совета депутатов МО «Соузгинское сельское поселение»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 (приведение в соответствие расходы).</w:t>
      </w:r>
    </w:p>
    <w:p w:rsidR="00A87CB4" w:rsidRPr="00EF0B2B" w:rsidRDefault="00A87CB4" w:rsidP="00A87CB4">
      <w:pPr>
        <w:autoSpaceDE w:val="0"/>
        <w:autoSpaceDN w:val="0"/>
        <w:adjustRightInd w:val="0"/>
        <w:spacing w:after="0" w:line="240" w:lineRule="auto"/>
        <w:ind w:firstLine="709"/>
        <w:jc w:val="center"/>
        <w:rPr>
          <w:rFonts w:ascii="Times New Roman" w:hAnsi="Times New Roman"/>
          <w:b/>
          <w:sz w:val="24"/>
          <w:szCs w:val="24"/>
        </w:rPr>
      </w:pPr>
      <w:r w:rsidRPr="00EF0B2B">
        <w:rPr>
          <w:rFonts w:ascii="Times New Roman" w:hAnsi="Times New Roman"/>
          <w:b/>
          <w:sz w:val="24"/>
          <w:szCs w:val="24"/>
        </w:rPr>
        <w:t>МО «Манжерокское сельское поселение»</w:t>
      </w:r>
    </w:p>
    <w:p w:rsidR="00A87CB4" w:rsidRPr="00EF0B2B" w:rsidRDefault="00A87CB4" w:rsidP="00AB4FFD">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w:t>
      </w:r>
      <w:r w:rsidRPr="00EF0B2B">
        <w:rPr>
          <w:rFonts w:ascii="Times New Roman" w:hAnsi="Times New Roman"/>
          <w:b/>
          <w:sz w:val="24"/>
          <w:szCs w:val="24"/>
        </w:rPr>
        <w:t>.Заключение от 03.04.2020г.</w:t>
      </w:r>
      <w:proofErr w:type="gramEnd"/>
      <w:r w:rsidRPr="00EF0B2B">
        <w:rPr>
          <w:rFonts w:ascii="Times New Roman" w:hAnsi="Times New Roman"/>
          <w:b/>
          <w:sz w:val="24"/>
          <w:szCs w:val="24"/>
        </w:rPr>
        <w:t xml:space="preserve"> В результате проверки бюджетной отчетности Муниципального Образования «Манжерокское сельское поселение» Майминского района Республики Алтай (Далее по тексту – МО «Манжерокское сельское поселение) за 2019 год, установлено следующее:</w:t>
      </w:r>
    </w:p>
    <w:p w:rsidR="00A87CB4" w:rsidRPr="00EF0B2B" w:rsidRDefault="00A87CB4" w:rsidP="00A87CB4">
      <w:pPr>
        <w:tabs>
          <w:tab w:val="left" w:pos="0"/>
        </w:tabs>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1.</w:t>
      </w:r>
      <w:r w:rsidRPr="00EF0B2B">
        <w:rPr>
          <w:rFonts w:ascii="Times New Roman" w:hAnsi="Times New Roman"/>
          <w:sz w:val="24"/>
          <w:szCs w:val="24"/>
        </w:rPr>
        <w:t xml:space="preserve"> </w:t>
      </w:r>
      <w:proofErr w:type="gramStart"/>
      <w:r w:rsidRPr="00EF0B2B">
        <w:rPr>
          <w:rFonts w:ascii="Times New Roman" w:hAnsi="Times New Roman"/>
          <w:sz w:val="24"/>
          <w:szCs w:val="24"/>
        </w:rPr>
        <w:t xml:space="preserve">Годовая бюджетная отчетность   МО «Манжерокское сельское поселение» за 2019 год сформирована на 01.01.2020 г. и представлена в Управление финансов </w:t>
      </w:r>
      <w:r w:rsidRPr="00EF0B2B">
        <w:rPr>
          <w:rFonts w:ascii="Times New Roman" w:hAnsi="Times New Roman"/>
          <w:sz w:val="24"/>
          <w:szCs w:val="24"/>
        </w:rPr>
        <w:lastRenderedPageBreak/>
        <w:t>администрации муниципального образования «Майминский район» в полном объеме предусмотренных форм 20.01.2020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EF0B2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2019 год</w:t>
      </w:r>
      <w:proofErr w:type="gramStart"/>
      <w:r w:rsidRPr="00EF0B2B">
        <w:rPr>
          <w:rFonts w:ascii="Times New Roman" w:hAnsi="Times New Roman"/>
          <w:sz w:val="24"/>
          <w:szCs w:val="24"/>
        </w:rPr>
        <w:t xml:space="preserve">.». </w:t>
      </w:r>
      <w:proofErr w:type="gramEnd"/>
      <w:r w:rsidRPr="00EF0B2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1.1.</w:t>
      </w:r>
      <w:r w:rsidRPr="00EF0B2B">
        <w:rPr>
          <w:rFonts w:ascii="Times New Roman" w:hAnsi="Times New Roman"/>
          <w:sz w:val="24"/>
          <w:szCs w:val="24"/>
        </w:rPr>
        <w:t xml:space="preserve"> Бюджетная отчетность МО «Манжерокское сельское поселение» за </w:t>
      </w:r>
      <w:smartTag w:uri="urn:schemas-microsoft-com:office:smarttags" w:element="metricconverter">
        <w:smartTagPr>
          <w:attr w:name="ProductID" w:val="2019 г"/>
        </w:smartTagPr>
        <w:r w:rsidRPr="00EF0B2B">
          <w:rPr>
            <w:rFonts w:ascii="Times New Roman" w:hAnsi="Times New Roman"/>
            <w:sz w:val="24"/>
            <w:szCs w:val="24"/>
          </w:rPr>
          <w:t>2019 г</w:t>
        </w:r>
      </w:smartTag>
      <w:r w:rsidRPr="00EF0B2B">
        <w:rPr>
          <w:rFonts w:ascii="Times New Roman" w:hAnsi="Times New Roman"/>
          <w:sz w:val="24"/>
          <w:szCs w:val="24"/>
        </w:rPr>
        <w:t>. представлена в Контрольно-счетную палату МО «Майминский район» (далее по тексту - КСП) 17.02.2020 г., что соответствует срокам ее предоставления, установленного в запросе Контрольно-счетной палаты муниципального образования «Майминский район» от 07.02.2020 г. № 6 и  статьей 264.4 БК РФ.</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b/>
          <w:sz w:val="24"/>
          <w:szCs w:val="24"/>
        </w:rPr>
        <w:t>2.</w:t>
      </w:r>
      <w:r w:rsidRPr="00EF0B2B">
        <w:rPr>
          <w:rFonts w:ascii="Times New Roman" w:hAnsi="Times New Roman"/>
          <w:sz w:val="24"/>
          <w:szCs w:val="24"/>
        </w:rPr>
        <w:t xml:space="preserve"> Состав бюджетной отчетности, предоставленный в Контрольно-счетную палату МО «Манжерокское сельское поселение» не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Отсутствуют следующие отчетные формы:</w:t>
      </w:r>
    </w:p>
    <w:p w:rsidR="00A87CB4" w:rsidRPr="00EF0B2B" w:rsidRDefault="00A87CB4" w:rsidP="00E87936">
      <w:pPr>
        <w:pStyle w:val="ConsPlusNormal"/>
        <w:numPr>
          <w:ilvl w:val="0"/>
          <w:numId w:val="13"/>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Справка о суммах консолидируемых поступлений, подлежащих зачислению на счет бюджета </w:t>
      </w:r>
      <w:hyperlink w:anchor="P17721" w:history="1">
        <w:r w:rsidRPr="00EF0B2B">
          <w:rPr>
            <w:rFonts w:ascii="Times New Roman" w:hAnsi="Times New Roman" w:cs="Times New Roman"/>
            <w:sz w:val="24"/>
            <w:szCs w:val="24"/>
          </w:rPr>
          <w:t>(ф. 0503184)</w:t>
        </w:r>
      </w:hyperlink>
      <w:r w:rsidRPr="00EF0B2B">
        <w:rPr>
          <w:rFonts w:ascii="Times New Roman" w:hAnsi="Times New Roman" w:cs="Times New Roman"/>
          <w:sz w:val="24"/>
          <w:szCs w:val="24"/>
        </w:rPr>
        <w:t xml:space="preserve">, </w:t>
      </w:r>
    </w:p>
    <w:p w:rsidR="00A87CB4" w:rsidRPr="00EF0B2B" w:rsidRDefault="00A87CB4" w:rsidP="00E87936">
      <w:pPr>
        <w:pStyle w:val="ConsPlusNormal"/>
        <w:numPr>
          <w:ilvl w:val="0"/>
          <w:numId w:val="13"/>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673" w:history="1">
        <w:r w:rsidRPr="00EF0B2B">
          <w:rPr>
            <w:rFonts w:ascii="Times New Roman" w:hAnsi="Times New Roman" w:cs="Times New Roman"/>
            <w:sz w:val="24"/>
            <w:szCs w:val="24"/>
          </w:rPr>
          <w:t>(ф. 0503127)</w:t>
        </w:r>
      </w:hyperlink>
      <w:r w:rsidRPr="00EF0B2B">
        <w:rPr>
          <w:rFonts w:ascii="Times New Roman" w:hAnsi="Times New Roman" w:cs="Times New Roman"/>
          <w:sz w:val="24"/>
          <w:szCs w:val="24"/>
        </w:rPr>
        <w:t>;</w:t>
      </w:r>
    </w:p>
    <w:p w:rsidR="00A87CB4" w:rsidRPr="00EF0B2B" w:rsidRDefault="00A87CB4" w:rsidP="00E87936">
      <w:pPr>
        <w:pStyle w:val="ConsPlusNormal"/>
        <w:numPr>
          <w:ilvl w:val="0"/>
          <w:numId w:val="13"/>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Отчет о бюджетных обязательствах </w:t>
      </w:r>
      <w:hyperlink w:anchor="P9171" w:history="1">
        <w:r w:rsidRPr="00EF0B2B">
          <w:rPr>
            <w:rFonts w:ascii="Times New Roman" w:hAnsi="Times New Roman" w:cs="Times New Roman"/>
            <w:sz w:val="24"/>
            <w:szCs w:val="24"/>
          </w:rPr>
          <w:t>(ф. 0503128)</w:t>
        </w:r>
      </w:hyperlink>
      <w:r w:rsidRPr="00EF0B2B">
        <w:rPr>
          <w:rFonts w:ascii="Times New Roman" w:hAnsi="Times New Roman" w:cs="Times New Roman"/>
          <w:sz w:val="24"/>
          <w:szCs w:val="24"/>
        </w:rPr>
        <w:t>;</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При анализе, показателей форм бюджетной отчетности бюджета МО «Манжерокское сельское поселение» по исполнению бюджета за 2019 год установлено, что соотношение между формами бюджетной отчетности соблюдено.</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2.1</w:t>
      </w:r>
      <w:r w:rsidRPr="00EF0B2B">
        <w:rPr>
          <w:rFonts w:ascii="Times New Roman" w:hAnsi="Times New Roman"/>
          <w:sz w:val="24"/>
          <w:szCs w:val="24"/>
        </w:rPr>
        <w:t>.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 Бюджетная отчетность подписана Главой МО «Манжерокское сельское поселение» (п.6 Приказа Минфина России от 28.12.2010г. №191-н).</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Бюджетная отчетность составлена не на основании главной книги.  Суммы, отраженные в главной книге по счетам не соответствуют данным отраженным в ф. 0503130  «Балансе исполнения бюджета».</w:t>
      </w:r>
    </w:p>
    <w:p w:rsidR="00A87CB4" w:rsidRPr="00EF0B2B" w:rsidRDefault="00A87CB4" w:rsidP="00A87CB4">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Достоверность представленной бюджетной отчетности проверить не представляется возможным по причине несоответствия с  главной книгой Данный факт  при проведении полной проверки финансово-хозяйственной деятельности предусматривает административную ответственность по ст.15.11 «Грубое правил ведения бухгалтерского учета» КоАП РФ.</w:t>
      </w:r>
      <w:proofErr w:type="gramEnd"/>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lang w:eastAsia="ru-RU"/>
        </w:rPr>
      </w:pPr>
      <w:r w:rsidRPr="00EF0B2B">
        <w:rPr>
          <w:rFonts w:ascii="Times New Roman" w:hAnsi="Times New Roman"/>
          <w:b/>
          <w:sz w:val="24"/>
          <w:szCs w:val="24"/>
        </w:rPr>
        <w:t>2.1.2</w:t>
      </w:r>
      <w:r w:rsidRPr="00EF0B2B">
        <w:rPr>
          <w:rFonts w:ascii="Times New Roman" w:hAnsi="Times New Roman"/>
          <w:sz w:val="24"/>
          <w:szCs w:val="24"/>
        </w:rPr>
        <w:t xml:space="preserve">. Проведение инвентаризации в МО Манжерокское сельское поселение в 2019 финансовом году не подтверждено, в связи с отсутствием таблицы №6 к Пояснительной таблице </w:t>
      </w:r>
      <w:proofErr w:type="gramStart"/>
      <w:r w:rsidRPr="00EF0B2B">
        <w:rPr>
          <w:rFonts w:ascii="Times New Roman" w:hAnsi="Times New Roman"/>
          <w:sz w:val="24"/>
          <w:szCs w:val="24"/>
        </w:rPr>
        <w:t>форма</w:t>
      </w:r>
      <w:proofErr w:type="gramEnd"/>
      <w:r w:rsidRPr="00EF0B2B">
        <w:rPr>
          <w:rFonts w:ascii="Times New Roman" w:hAnsi="Times New Roman"/>
          <w:sz w:val="24"/>
          <w:szCs w:val="24"/>
        </w:rPr>
        <w:t xml:space="preserve"> №0503160 в </w:t>
      </w:r>
      <w:proofErr w:type="gramStart"/>
      <w:r w:rsidRPr="00EF0B2B">
        <w:rPr>
          <w:rFonts w:ascii="Times New Roman" w:hAnsi="Times New Roman"/>
          <w:sz w:val="24"/>
          <w:szCs w:val="24"/>
        </w:rPr>
        <w:t>которой</w:t>
      </w:r>
      <w:proofErr w:type="gramEnd"/>
      <w:r w:rsidRPr="00EF0B2B">
        <w:rPr>
          <w:rFonts w:ascii="Times New Roman" w:hAnsi="Times New Roman"/>
          <w:sz w:val="24"/>
          <w:szCs w:val="24"/>
        </w:rPr>
        <w:t xml:space="preserve"> указывается дата проведения инвентаризации и основание (приказ руководителя администрации МО).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В соответствии с п.8 Инструкции №191-н в пояснительной записке отражены  приложения, имеющие нулевые значения: ф. 0503162 «Сведения о результатах деятельности», ф. 0503163 </w:t>
      </w:r>
      <w:r w:rsidRPr="00EF0B2B">
        <w:rPr>
          <w:rFonts w:ascii="Times New Roman" w:hAnsi="Times New Roman"/>
          <w:bCs/>
          <w:sz w:val="24"/>
          <w:szCs w:val="24"/>
        </w:rPr>
        <w:t>"Сведения об изменениях бюджетной росписи главного распорядителя средств бюджета»,</w:t>
      </w:r>
      <w:r w:rsidRPr="00EF0B2B">
        <w:rPr>
          <w:rFonts w:ascii="Times New Roman" w:hAnsi="Times New Roman"/>
          <w:sz w:val="24"/>
          <w:szCs w:val="24"/>
        </w:rPr>
        <w:t xml:space="preserve"> ф. 0503167 «Сведения о целевых иностранных кредитах», ф. 0503171 «Сведения о финансовых вложениях получателя бюджетных </w:t>
      </w:r>
      <w:r w:rsidRPr="00EF0B2B">
        <w:rPr>
          <w:rFonts w:ascii="Times New Roman" w:hAnsi="Times New Roman"/>
          <w:sz w:val="24"/>
          <w:szCs w:val="24"/>
        </w:rPr>
        <w:lastRenderedPageBreak/>
        <w:t>средств, администратора источников финансирования дефицита бюджета», ф. 0503172 «Сведения о государственном (муниципальном) долге</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ф.0503173 «</w:t>
      </w:r>
      <w:r w:rsidRPr="00EF0B2B">
        <w:rPr>
          <w:rFonts w:ascii="Times New Roman" w:hAnsi="Times New Roman"/>
          <w:sz w:val="24"/>
          <w:szCs w:val="24"/>
          <w:shd w:val="clear" w:color="auto" w:fill="FFFFFF"/>
        </w:rPr>
        <w:t>Сведения об изменении остатков валюты баланса», ф.0503174 «</w:t>
      </w:r>
      <w:r w:rsidRPr="00EF0B2B">
        <w:rPr>
          <w:rFonts w:ascii="Times New Roman" w:hAnsi="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EF0B2B">
        <w:rPr>
          <w:rFonts w:ascii="Times New Roman" w:hAnsi="Times New Roman"/>
          <w:b/>
          <w:sz w:val="24"/>
          <w:szCs w:val="24"/>
        </w:rPr>
        <w:t xml:space="preserve">», </w:t>
      </w:r>
      <w:r w:rsidRPr="00EF0B2B">
        <w:rPr>
          <w:rFonts w:ascii="Times New Roman" w:hAnsi="Times New Roman"/>
          <w:sz w:val="24"/>
          <w:szCs w:val="24"/>
        </w:rPr>
        <w:t>ф. 0503175 «Сведения о принятых и неисполненных обязательствах получателя бюджетных средств»</w:t>
      </w:r>
      <w:r w:rsidRPr="00EF0B2B">
        <w:rPr>
          <w:rFonts w:ascii="Times New Roman" w:hAnsi="Times New Roman"/>
          <w:b/>
          <w:sz w:val="24"/>
          <w:szCs w:val="24"/>
        </w:rPr>
        <w:t xml:space="preserve"> </w:t>
      </w:r>
      <w:r w:rsidRPr="00EF0B2B">
        <w:rPr>
          <w:rFonts w:ascii="Times New Roman" w:hAnsi="Times New Roman"/>
          <w:sz w:val="24"/>
          <w:szCs w:val="24"/>
          <w:shd w:val="clear" w:color="auto" w:fill="FFFFFF"/>
        </w:rPr>
        <w:t>ф.0503176 «Сведения о недостачах и хищениях денежных средств и материальных ценностей»</w:t>
      </w:r>
      <w:r w:rsidRPr="00EF0B2B">
        <w:rPr>
          <w:rFonts w:ascii="Times New Roman" w:hAnsi="Times New Roman"/>
          <w:sz w:val="24"/>
          <w:szCs w:val="24"/>
        </w:rPr>
        <w:t>, ф. 0503178  «Сведения об остатках денежных средств</w:t>
      </w:r>
      <w:proofErr w:type="gramEnd"/>
      <w:r w:rsidRPr="00EF0B2B">
        <w:rPr>
          <w:rFonts w:ascii="Times New Roman" w:hAnsi="Times New Roman"/>
          <w:sz w:val="24"/>
          <w:szCs w:val="24"/>
        </w:rPr>
        <w:t xml:space="preserve"> на счетах получателя бюджетных средств»,</w:t>
      </w:r>
      <w:r w:rsidRPr="00EF0B2B">
        <w:rPr>
          <w:rFonts w:ascii="Times New Roman" w:hAnsi="Times New Roman"/>
          <w:b/>
          <w:sz w:val="24"/>
          <w:szCs w:val="24"/>
        </w:rPr>
        <w:t xml:space="preserve"> </w:t>
      </w:r>
      <w:r w:rsidRPr="00EF0B2B">
        <w:rPr>
          <w:rFonts w:ascii="Times New Roman" w:hAnsi="Times New Roman"/>
          <w:sz w:val="24"/>
          <w:szCs w:val="24"/>
        </w:rPr>
        <w:t>ф.0503190 «Сведения о вложениях в объекты недвижимого имущества, объектах незавершенного строительства».</w:t>
      </w:r>
    </w:p>
    <w:p w:rsidR="00A87CB4" w:rsidRPr="00EF0B2B" w:rsidRDefault="00A87CB4" w:rsidP="00A87CB4">
      <w:pPr>
        <w:pStyle w:val="TableContents"/>
        <w:ind w:firstLine="709"/>
        <w:jc w:val="both"/>
        <w:rPr>
          <w:rFonts w:ascii="Times New Roman" w:hAnsi="Times New Roman" w:cs="Times New Roman"/>
          <w:b/>
          <w:spacing w:val="1"/>
          <w:sz w:val="24"/>
        </w:rPr>
      </w:pPr>
      <w:r w:rsidRPr="00EF0B2B">
        <w:rPr>
          <w:rFonts w:ascii="Times New Roman" w:hAnsi="Times New Roman" w:cs="Times New Roman"/>
          <w:b/>
          <w:spacing w:val="1"/>
          <w:sz w:val="24"/>
        </w:rPr>
        <w:t>Выводы:</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1. Установлены факты не полноты бюджетной отчетности, в том числе отсутствуют: </w:t>
      </w:r>
      <w:proofErr w:type="gramStart"/>
      <w:r w:rsidRPr="00EF0B2B">
        <w:rPr>
          <w:rFonts w:ascii="Times New Roman" w:hAnsi="Times New Roman" w:cs="Times New Roman"/>
          <w:sz w:val="24"/>
          <w:szCs w:val="24"/>
        </w:rPr>
        <w:t>«Справка о суммах консолидируемых поступлений, подлежащих зачислению на счет бюджета»</w:t>
      </w:r>
      <w:hyperlink w:anchor="P17721" w:history="1">
        <w:r w:rsidRPr="00EF0B2B">
          <w:rPr>
            <w:rFonts w:ascii="Times New Roman" w:hAnsi="Times New Roman" w:cs="Times New Roman"/>
            <w:sz w:val="24"/>
            <w:szCs w:val="24"/>
          </w:rPr>
          <w:t>(ф. 0503184)</w:t>
        </w:r>
      </w:hyperlink>
      <w:r w:rsidRPr="00EF0B2B">
        <w:rPr>
          <w:rFonts w:ascii="Times New Roman" w:hAnsi="Times New Roman" w:cs="Times New Roman"/>
          <w:sz w:val="24"/>
          <w:szCs w:val="24"/>
        </w:rPr>
        <w:t>; «Отчет о бюджетных обязательствах»</w:t>
      </w:r>
      <w:hyperlink w:anchor="P9171" w:history="1">
        <w:r w:rsidRPr="00EF0B2B">
          <w:rPr>
            <w:rFonts w:ascii="Times New Roman" w:hAnsi="Times New Roman" w:cs="Times New Roman"/>
            <w:sz w:val="24"/>
            <w:szCs w:val="24"/>
          </w:rPr>
          <w:t>(ф. 0503128)</w:t>
        </w:r>
      </w:hyperlink>
      <w:r w:rsidRPr="00EF0B2B">
        <w:rPr>
          <w:rFonts w:ascii="Times New Roman" w:hAnsi="Times New Roman" w:cs="Times New Roman"/>
          <w:sz w:val="24"/>
          <w:szCs w:val="24"/>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673" w:history="1">
        <w:r w:rsidRPr="00EF0B2B">
          <w:rPr>
            <w:rFonts w:ascii="Times New Roman" w:hAnsi="Times New Roman" w:cs="Times New Roman"/>
            <w:sz w:val="24"/>
            <w:szCs w:val="24"/>
          </w:rPr>
          <w:t>(ф. 0503127)</w:t>
        </w:r>
      </w:hyperlink>
      <w:r w:rsidRPr="00EF0B2B">
        <w:rPr>
          <w:rFonts w:ascii="Times New Roman" w:hAnsi="Times New Roman" w:cs="Times New Roman"/>
          <w:sz w:val="24"/>
          <w:szCs w:val="24"/>
        </w:rPr>
        <w:t xml:space="preserve">; «Справка о наличии имущества и обязательств на </w:t>
      </w:r>
      <w:proofErr w:type="spellStart"/>
      <w:r w:rsidRPr="00EF0B2B">
        <w:rPr>
          <w:rFonts w:ascii="Times New Roman" w:hAnsi="Times New Roman" w:cs="Times New Roman"/>
          <w:sz w:val="24"/>
          <w:szCs w:val="24"/>
        </w:rPr>
        <w:t>забалансовых</w:t>
      </w:r>
      <w:proofErr w:type="spellEnd"/>
      <w:r w:rsidRPr="00EF0B2B">
        <w:rPr>
          <w:rFonts w:ascii="Times New Roman" w:hAnsi="Times New Roman" w:cs="Times New Roman"/>
          <w:sz w:val="24"/>
          <w:szCs w:val="24"/>
        </w:rPr>
        <w:t xml:space="preserve"> счетах» к форме 0503130.</w:t>
      </w:r>
      <w:proofErr w:type="gramEnd"/>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2. Установлены факты не достоверности бюджетной отчетности, представленная бюджетная отчетность составлено частично не на  основании главной книги: Суммы, отраженные в главной книге по счетам не соответствуют данным отраженным в ф. 0503130  «Балансе исполнения бюджета».   Расхождение главной книги с балансом форма 0503130 на сумму 505391641,38  ₽., например по счетам:</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-10400 на сумму 147131,20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-20210 на сумму 12588228,71 ₽.;</w:t>
      </w:r>
    </w:p>
    <w:p w:rsidR="00A87CB4" w:rsidRPr="00EF0B2B" w:rsidRDefault="00A87CB4" w:rsidP="00A87CB4">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-30221 на сумму 74636,73 ₽.;</w:t>
      </w:r>
    </w:p>
    <w:p w:rsidR="00A87CB4" w:rsidRPr="00EF0B2B" w:rsidRDefault="00A87CB4" w:rsidP="00A87CB4">
      <w:pPr>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По состоянию на 01.01.2020 г. профицит составил в сумме 12020634,76₽. (ф. 0503140 и ф. 0503117), что отсутствует в главной книге и в балансе ф. 0503130. </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3.Установлены факты, способные негативно повлиять на достоверность консолидированной бюджетной отчетности муниципального образования «Манжерокское сельское поселение», в части не достоверной бюджетной отчетности.</w:t>
      </w:r>
    </w:p>
    <w:p w:rsidR="00054B44" w:rsidRPr="00EF0B2B" w:rsidRDefault="00054B44" w:rsidP="00054B4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ходе исполнения бюджета за 2019г. менялся главный бухгалтер.</w:t>
      </w:r>
    </w:p>
    <w:p w:rsidR="00A87CB4" w:rsidRPr="00EF0B2B" w:rsidRDefault="00A87CB4" w:rsidP="00AB4FFD">
      <w:pPr>
        <w:autoSpaceDE w:val="0"/>
        <w:autoSpaceDN w:val="0"/>
        <w:adjustRightInd w:val="0"/>
        <w:spacing w:after="0" w:line="240" w:lineRule="auto"/>
        <w:ind w:firstLine="709"/>
        <w:jc w:val="center"/>
        <w:rPr>
          <w:rFonts w:ascii="Times New Roman" w:hAnsi="Times New Roman"/>
          <w:b/>
          <w:sz w:val="24"/>
          <w:szCs w:val="24"/>
        </w:rPr>
      </w:pPr>
      <w:proofErr w:type="gramStart"/>
      <w:r w:rsidRPr="00EF0B2B">
        <w:rPr>
          <w:rFonts w:ascii="Times New Roman" w:hAnsi="Times New Roman"/>
          <w:b/>
          <w:sz w:val="24"/>
          <w:szCs w:val="24"/>
          <w:lang w:val="en-US"/>
        </w:rPr>
        <w:t>II</w:t>
      </w:r>
      <w:r w:rsidRPr="00EF0B2B">
        <w:rPr>
          <w:rFonts w:ascii="Times New Roman" w:hAnsi="Times New Roman"/>
          <w:b/>
          <w:sz w:val="24"/>
          <w:szCs w:val="24"/>
        </w:rPr>
        <w:t>.Заключение от 09.04.2020г.</w:t>
      </w:r>
      <w:proofErr w:type="gramEnd"/>
      <w:r w:rsidRPr="00EF0B2B">
        <w:rPr>
          <w:rFonts w:ascii="Times New Roman" w:hAnsi="Times New Roman"/>
          <w:b/>
          <w:sz w:val="24"/>
          <w:szCs w:val="24"/>
        </w:rPr>
        <w:t xml:space="preserve"> в соответствии с частью 2 статьи 264.5 БК РФ одновременно с годовым отчетом об исполнении бюджета представлен проект решения «Об исполнении бюджета за 2019год».</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b/>
          <w:sz w:val="24"/>
          <w:szCs w:val="24"/>
        </w:rPr>
        <w:t>1.</w:t>
      </w:r>
      <w:r w:rsidRPr="00EF0B2B">
        <w:rPr>
          <w:rFonts w:ascii="Times New Roman" w:hAnsi="Times New Roman"/>
          <w:sz w:val="24"/>
          <w:szCs w:val="24"/>
        </w:rPr>
        <w:t>В соответствии со статьей 264.6 БК РФ проектом решения «Об исполнении бюджета за 2019год» утвержден общий объем доходов, расходов и дефицита (профицита) бюджета с учетом отдельных приложений в форме двух таблиц и пояснительной записки.</w:t>
      </w:r>
    </w:p>
    <w:p w:rsidR="009D0FD1" w:rsidRPr="00EF0B2B" w:rsidRDefault="009D0FD1" w:rsidP="009D0FD1">
      <w:pPr>
        <w:pStyle w:val="a3"/>
        <w:ind w:left="0" w:firstLine="709"/>
        <w:jc w:val="both"/>
        <w:rPr>
          <w:b/>
        </w:rPr>
      </w:pPr>
      <w:r w:rsidRPr="00EF0B2B">
        <w:rPr>
          <w:b/>
        </w:rPr>
        <w:t xml:space="preserve">Выводы: </w:t>
      </w:r>
    </w:p>
    <w:p w:rsidR="009D0FD1" w:rsidRPr="00EF0B2B" w:rsidRDefault="009D0FD1" w:rsidP="00E87936">
      <w:pPr>
        <w:pStyle w:val="a3"/>
        <w:numPr>
          <w:ilvl w:val="0"/>
          <w:numId w:val="7"/>
        </w:numPr>
        <w:ind w:left="0" w:firstLine="709"/>
        <w:jc w:val="both"/>
      </w:pPr>
      <w:proofErr w:type="gramStart"/>
      <w:r w:rsidRPr="00EF0B2B">
        <w:t>В Проекте Решения «Об исполнении бюджета МО «Манжерокское сельское поселение» за 2019год» доходы бюджета прогнозируются к исполнению в сумме 37419,73300тыс.₽. (или 99,52%), что выше по сравнению с исполнением 2017года на общую сумму 25772,56098тыс.₽. (или 324,74%) и выше по сравнению с исполнением 2018года на общую сумму 18793,95000тыс.₽. (или 201,90%).</w:t>
      </w:r>
      <w:proofErr w:type="gramEnd"/>
    </w:p>
    <w:p w:rsidR="009D0FD1" w:rsidRPr="00EF0B2B" w:rsidRDefault="009D0FD1" w:rsidP="00E87936">
      <w:pPr>
        <w:pStyle w:val="a3"/>
        <w:numPr>
          <w:ilvl w:val="0"/>
          <w:numId w:val="7"/>
        </w:numPr>
        <w:ind w:left="0" w:firstLine="709"/>
        <w:jc w:val="both"/>
      </w:pPr>
      <w:proofErr w:type="gramStart"/>
      <w:r w:rsidRPr="00EF0B2B">
        <w:t>В Проекте Решения «Об исполнении бюджета МО «Манжерокское сельское поселение» за 2019год» расходы муниципального бюджета планируются к исполнению в сумме 25239,17425тыс. ₽. (или 66,44%), что выше исполнения 2017года на сумму 13281,57664тыс.₽. и выше исполнения 2018года на сумму 6993,74425тыс.₽.  В ходе проверки установлена техническая описка по раздел/подраздел 1403 суммы отражены в ₽.</w:t>
      </w:r>
      <w:proofErr w:type="gramEnd"/>
    </w:p>
    <w:p w:rsidR="009D0FD1" w:rsidRPr="00EF0B2B" w:rsidRDefault="009D0FD1" w:rsidP="00E87936">
      <w:pPr>
        <w:pStyle w:val="a3"/>
        <w:numPr>
          <w:ilvl w:val="0"/>
          <w:numId w:val="7"/>
        </w:numPr>
        <w:autoSpaceDE w:val="0"/>
        <w:adjustRightInd w:val="0"/>
        <w:ind w:left="0" w:firstLine="709"/>
        <w:contextualSpacing/>
        <w:jc w:val="both"/>
      </w:pPr>
      <w:r w:rsidRPr="00EF0B2B">
        <w:t xml:space="preserve">Бюджет 2019года прогнозируется к исполнению с профицитом в сумме 12020,63000тыс.₽. </w:t>
      </w:r>
    </w:p>
    <w:p w:rsidR="009D0FD1" w:rsidRPr="00EF0B2B" w:rsidRDefault="009D0FD1" w:rsidP="00E87936">
      <w:pPr>
        <w:pStyle w:val="ConsPlusNormal"/>
        <w:numPr>
          <w:ilvl w:val="0"/>
          <w:numId w:val="7"/>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lastRenderedPageBreak/>
        <w:t xml:space="preserve">Исполненные расходы, отраженные в рамках муниципальной программы составляют в общей сумме 21625,46000тыс.₽. (или 63,83%) и составляют 85,68% в общих исполненных расходах бюджета МО «Манжерокское сельское поселение». </w:t>
      </w:r>
    </w:p>
    <w:p w:rsidR="009D0FD1" w:rsidRPr="00EF0B2B" w:rsidRDefault="009D0FD1" w:rsidP="00E87936">
      <w:pPr>
        <w:pStyle w:val="ConsPlusNormal"/>
        <w:numPr>
          <w:ilvl w:val="0"/>
          <w:numId w:val="7"/>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 xml:space="preserve">Не программная деятельность исполнена на сумму 3613,71425тыс.₽ (или 87,96%) и составляет 14,32% в общем объеме исполненных расходов бюджета МО «Манжерокское сельское поселение». </w:t>
      </w:r>
    </w:p>
    <w:p w:rsidR="009D0FD1" w:rsidRPr="00EF0B2B" w:rsidRDefault="009D0FD1" w:rsidP="00E87936">
      <w:pPr>
        <w:pStyle w:val="a3"/>
        <w:numPr>
          <w:ilvl w:val="0"/>
          <w:numId w:val="7"/>
        </w:numPr>
        <w:autoSpaceDE w:val="0"/>
        <w:adjustRightInd w:val="0"/>
        <w:ind w:left="0" w:firstLine="709"/>
        <w:contextualSpacing/>
        <w:jc w:val="both"/>
      </w:pPr>
      <w:r w:rsidRPr="00EF0B2B">
        <w:t>Расходы муниципального бюджета планируются к исполнению на 28,67% за счет безвозмездных поступлений от других бюджетов бюджетной системы РФ и 71,33% за счет собственных средств.</w:t>
      </w:r>
    </w:p>
    <w:p w:rsidR="009D0FD1" w:rsidRPr="00EF0B2B" w:rsidRDefault="009D0FD1" w:rsidP="00E87936">
      <w:pPr>
        <w:pStyle w:val="a3"/>
        <w:numPr>
          <w:ilvl w:val="0"/>
          <w:numId w:val="7"/>
        </w:numPr>
        <w:ind w:left="0" w:firstLine="709"/>
        <w:jc w:val="both"/>
      </w:pPr>
      <w:r w:rsidRPr="00EF0B2B">
        <w:t xml:space="preserve">В соответствии с п.7 ст. 81 БК РФ одновременно с проектом «Об исполнении бюджета за 2019год» предоставлен «Отчет об использовании Резервного фонда Администрации МО Манжерокское сельское поселение за 2019год». В ходе исполнения бюджета оснований для расходования данного фонда не возникало, в </w:t>
      </w:r>
      <w:proofErr w:type="gramStart"/>
      <w:r w:rsidRPr="00EF0B2B">
        <w:t>связи</w:t>
      </w:r>
      <w:proofErr w:type="gramEnd"/>
      <w:r w:rsidRPr="00EF0B2B">
        <w:t xml:space="preserve"> с чем утвержденная сумма была перераспределена на повышение уровня благоустройства и на 01.01.2020г. резервный фонд составил в сумме  0,0000тыс.₽. Нарушение предусмотренного объема (не более 3% общего объема расходов) в соответствии с п. 3 статьи 81БК РФ не установлено.</w:t>
      </w:r>
    </w:p>
    <w:p w:rsidR="009D0FD1" w:rsidRPr="00EF0B2B" w:rsidRDefault="009D0FD1" w:rsidP="009D0FD1">
      <w:pPr>
        <w:pStyle w:val="ConsPlusNonformat"/>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9D0FD1" w:rsidRPr="00EF0B2B" w:rsidRDefault="009D0FD1" w:rsidP="00E87936">
      <w:pPr>
        <w:pStyle w:val="a3"/>
        <w:numPr>
          <w:ilvl w:val="0"/>
          <w:numId w:val="8"/>
        </w:numPr>
        <w:ind w:left="0" w:firstLine="709"/>
        <w:jc w:val="both"/>
      </w:pPr>
      <w:r w:rsidRPr="00EF0B2B">
        <w:t xml:space="preserve">Контрольно-счетная палата МО «Майминский район» рекомендует устранить техническую описку по раздел/подраздел 1403 по  суммам отраженные </w:t>
      </w:r>
      <w:proofErr w:type="gramStart"/>
      <w:r w:rsidRPr="00EF0B2B">
        <w:t>в</w:t>
      </w:r>
      <w:proofErr w:type="gramEnd"/>
      <w:r w:rsidRPr="00EF0B2B">
        <w:t xml:space="preserve"> ₽.</w:t>
      </w:r>
    </w:p>
    <w:p w:rsidR="009D0FD1" w:rsidRPr="00EF0B2B" w:rsidRDefault="009D0FD1" w:rsidP="00E87936">
      <w:pPr>
        <w:pStyle w:val="a3"/>
        <w:numPr>
          <w:ilvl w:val="0"/>
          <w:numId w:val="8"/>
        </w:numPr>
        <w:ind w:left="0" w:firstLine="709"/>
        <w:jc w:val="both"/>
      </w:pPr>
      <w:r w:rsidRPr="00EF0B2B">
        <w:t xml:space="preserve">Контрольно-счетная палата МО «Майминский район» рекомендует составлять приложения по форме утвержденного бюджета и в соответствии нормативно правовыми актами. </w:t>
      </w:r>
    </w:p>
    <w:p w:rsidR="009D0FD1" w:rsidRPr="00EF0B2B" w:rsidRDefault="009D0FD1" w:rsidP="009D0FD1">
      <w:pPr>
        <w:spacing w:after="0" w:line="240" w:lineRule="auto"/>
        <w:ind w:firstLine="709"/>
        <w:contextualSpacing/>
        <w:jc w:val="both"/>
        <w:rPr>
          <w:rFonts w:ascii="Times New Roman" w:hAnsi="Times New Roman"/>
          <w:sz w:val="24"/>
          <w:szCs w:val="24"/>
        </w:rPr>
      </w:pPr>
      <w:r w:rsidRPr="00EF0B2B">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A87CB4" w:rsidRPr="00EF0B2B" w:rsidRDefault="00A87CB4" w:rsidP="00A87CB4">
      <w:pPr>
        <w:autoSpaceDE w:val="0"/>
        <w:autoSpaceDN w:val="0"/>
        <w:adjustRightInd w:val="0"/>
        <w:spacing w:after="0" w:line="240" w:lineRule="auto"/>
        <w:ind w:firstLine="709"/>
        <w:jc w:val="both"/>
        <w:rPr>
          <w:rFonts w:ascii="Times New Roman" w:hAnsi="Times New Roman"/>
          <w:sz w:val="24"/>
          <w:szCs w:val="24"/>
        </w:rPr>
      </w:pPr>
    </w:p>
    <w:p w:rsidR="00AB4FFD" w:rsidRPr="00EF0B2B" w:rsidRDefault="00AE10E6" w:rsidP="00AB4FFD">
      <w:pPr>
        <w:autoSpaceDE w:val="0"/>
        <w:autoSpaceDN w:val="0"/>
        <w:adjustRightInd w:val="0"/>
        <w:spacing w:after="0" w:line="240" w:lineRule="auto"/>
        <w:ind w:firstLine="709"/>
        <w:jc w:val="center"/>
        <w:rPr>
          <w:rFonts w:ascii="Times New Roman" w:hAnsi="Times New Roman"/>
          <w:b/>
          <w:bCs/>
          <w:sz w:val="24"/>
          <w:szCs w:val="24"/>
        </w:rPr>
      </w:pPr>
      <w:r w:rsidRPr="00EF0B2B">
        <w:rPr>
          <w:rFonts w:ascii="Times New Roman" w:eastAsiaTheme="minorHAnsi" w:hAnsi="Times New Roman"/>
          <w:b/>
          <w:bCs/>
          <w:sz w:val="24"/>
          <w:szCs w:val="24"/>
        </w:rPr>
        <w:t xml:space="preserve">Заключение от 17.04.2020г. </w:t>
      </w:r>
      <w:r w:rsidRPr="00EF0B2B">
        <w:rPr>
          <w:rFonts w:ascii="Times New Roman" w:hAnsi="Times New Roman"/>
          <w:b/>
          <w:bCs/>
          <w:sz w:val="24"/>
          <w:szCs w:val="24"/>
        </w:rPr>
        <w:t xml:space="preserve">О результатах внешней проверки </w:t>
      </w:r>
    </w:p>
    <w:p w:rsidR="00AB4FFD" w:rsidRPr="00EF0B2B" w:rsidRDefault="00AE10E6" w:rsidP="00AB4FFD">
      <w:pPr>
        <w:autoSpaceDE w:val="0"/>
        <w:autoSpaceDN w:val="0"/>
        <w:adjustRightInd w:val="0"/>
        <w:spacing w:after="0" w:line="240" w:lineRule="auto"/>
        <w:ind w:firstLine="709"/>
        <w:jc w:val="center"/>
        <w:rPr>
          <w:rFonts w:ascii="Times New Roman" w:hAnsi="Times New Roman"/>
          <w:b/>
          <w:bCs/>
          <w:sz w:val="24"/>
          <w:szCs w:val="24"/>
        </w:rPr>
      </w:pPr>
      <w:r w:rsidRPr="00EF0B2B">
        <w:rPr>
          <w:rFonts w:ascii="Times New Roman" w:hAnsi="Times New Roman"/>
          <w:b/>
          <w:bCs/>
          <w:sz w:val="24"/>
          <w:szCs w:val="24"/>
        </w:rPr>
        <w:t>бюджетной отчетности Муниципального образования «Майминский район»</w:t>
      </w:r>
    </w:p>
    <w:p w:rsidR="00AE10E6" w:rsidRPr="00EF0B2B" w:rsidRDefault="00AE10E6" w:rsidP="00AB4FFD">
      <w:pPr>
        <w:autoSpaceDE w:val="0"/>
        <w:autoSpaceDN w:val="0"/>
        <w:adjustRightInd w:val="0"/>
        <w:spacing w:after="0" w:line="240" w:lineRule="auto"/>
        <w:ind w:firstLine="709"/>
        <w:jc w:val="center"/>
        <w:rPr>
          <w:rFonts w:ascii="Times New Roman" w:hAnsi="Times New Roman"/>
          <w:b/>
          <w:bCs/>
          <w:sz w:val="24"/>
          <w:szCs w:val="24"/>
        </w:rPr>
      </w:pPr>
      <w:r w:rsidRPr="00EF0B2B">
        <w:rPr>
          <w:rFonts w:ascii="Times New Roman" w:hAnsi="Times New Roman"/>
          <w:b/>
          <w:bCs/>
          <w:sz w:val="24"/>
          <w:szCs w:val="24"/>
        </w:rPr>
        <w:t>за 2019 год</w:t>
      </w:r>
    </w:p>
    <w:p w:rsidR="006954A9" w:rsidRPr="00EF0B2B" w:rsidRDefault="00AE10E6" w:rsidP="006954A9">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 и на основании распоряжения председателя Контрольно-счетной  палаты на проведение</w:t>
      </w:r>
      <w:proofErr w:type="gramEnd"/>
      <w:r w:rsidRPr="00EF0B2B">
        <w:rPr>
          <w:rFonts w:ascii="Times New Roman" w:hAnsi="Times New Roman"/>
          <w:sz w:val="24"/>
          <w:szCs w:val="24"/>
        </w:rPr>
        <w:t xml:space="preserve"> мероприятия</w:t>
      </w:r>
      <w:r w:rsidR="007C6355" w:rsidRPr="00EF0B2B">
        <w:rPr>
          <w:rFonts w:ascii="Times New Roman" w:hAnsi="Times New Roman"/>
          <w:sz w:val="24"/>
          <w:szCs w:val="24"/>
        </w:rPr>
        <w:t>.</w:t>
      </w:r>
    </w:p>
    <w:p w:rsidR="007C6355" w:rsidRPr="00EF0B2B" w:rsidRDefault="007C6355" w:rsidP="007C6355">
      <w:pPr>
        <w:pStyle w:val="TableContents"/>
        <w:ind w:firstLine="709"/>
        <w:jc w:val="both"/>
        <w:rPr>
          <w:rFonts w:ascii="Times New Roman" w:hAnsi="Times New Roman" w:cs="Times New Roman"/>
          <w:b/>
          <w:color w:val="000000"/>
          <w:spacing w:val="1"/>
          <w:sz w:val="24"/>
        </w:rPr>
      </w:pPr>
      <w:r w:rsidRPr="00EF0B2B">
        <w:rPr>
          <w:rFonts w:ascii="Times New Roman" w:hAnsi="Times New Roman" w:cs="Times New Roman"/>
          <w:b/>
          <w:color w:val="000000"/>
          <w:spacing w:val="1"/>
          <w:sz w:val="24"/>
        </w:rPr>
        <w:t>Выводы:</w:t>
      </w:r>
    </w:p>
    <w:p w:rsidR="007C6355" w:rsidRPr="00EF0B2B" w:rsidRDefault="007C6355" w:rsidP="00E87936">
      <w:pPr>
        <w:pStyle w:val="a3"/>
        <w:numPr>
          <w:ilvl w:val="0"/>
          <w:numId w:val="19"/>
        </w:numPr>
        <w:tabs>
          <w:tab w:val="left" w:pos="567"/>
          <w:tab w:val="left" w:pos="709"/>
          <w:tab w:val="left" w:pos="960"/>
          <w:tab w:val="left" w:pos="1200"/>
        </w:tabs>
        <w:ind w:left="0" w:firstLine="709"/>
        <w:jc w:val="both"/>
      </w:pPr>
      <w:r w:rsidRPr="00EF0B2B">
        <w:t>Фактов не полноты бюджетной отчетности не выявлено.</w:t>
      </w:r>
    </w:p>
    <w:p w:rsidR="007C6355" w:rsidRPr="00EF0B2B" w:rsidRDefault="007C6355" w:rsidP="00E87936">
      <w:pPr>
        <w:pStyle w:val="a3"/>
        <w:numPr>
          <w:ilvl w:val="0"/>
          <w:numId w:val="19"/>
        </w:numPr>
        <w:tabs>
          <w:tab w:val="left" w:pos="567"/>
          <w:tab w:val="left" w:pos="709"/>
          <w:tab w:val="left" w:pos="960"/>
          <w:tab w:val="left" w:pos="1200"/>
        </w:tabs>
        <w:ind w:left="0" w:firstLine="709"/>
        <w:jc w:val="both"/>
      </w:pPr>
      <w:r w:rsidRPr="00EF0B2B">
        <w:t>Фактов не достоверности бюджетной отчетности не выявлено.</w:t>
      </w:r>
    </w:p>
    <w:p w:rsidR="007C6355" w:rsidRPr="00EF0B2B" w:rsidRDefault="007C6355" w:rsidP="00E87936">
      <w:pPr>
        <w:pStyle w:val="a3"/>
        <w:numPr>
          <w:ilvl w:val="0"/>
          <w:numId w:val="19"/>
        </w:numPr>
        <w:tabs>
          <w:tab w:val="left" w:pos="567"/>
          <w:tab w:val="left" w:pos="709"/>
          <w:tab w:val="left" w:pos="960"/>
          <w:tab w:val="left" w:pos="1200"/>
        </w:tabs>
        <w:ind w:left="0" w:firstLine="709"/>
        <w:jc w:val="both"/>
      </w:pPr>
      <w:r w:rsidRPr="00EF0B2B">
        <w:t>Не выявлены факты, способные негативно повлиять на достоверность бюджетной отчетности МО «Майминский район».</w:t>
      </w:r>
    </w:p>
    <w:p w:rsidR="007C6355" w:rsidRPr="00EF0B2B" w:rsidRDefault="007C6355" w:rsidP="007C6355">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Основные параметры по исполнению консолидированного бюджета  Майминского района в соответствии с ф.0503317 «Отчет об исполнении консолидированного бюджета» составили: консолидированный бюджет исполнен по доходам в сумме 1450309358,43₽., что выше исполнения 2018года на сумму 458837453,44₽., по расходам в сумме 1371506015,10₽., что выше исполнения 2018года на сумму 391206030,89₽.</w:t>
      </w:r>
      <w:r w:rsidRPr="00EF0B2B">
        <w:rPr>
          <w:rFonts w:ascii="Times New Roman" w:hAnsi="Times New Roman"/>
          <w:b/>
          <w:sz w:val="24"/>
          <w:szCs w:val="24"/>
        </w:rPr>
        <w:t xml:space="preserve"> </w:t>
      </w:r>
      <w:r w:rsidRPr="00EF0B2B">
        <w:rPr>
          <w:rFonts w:ascii="Times New Roman" w:hAnsi="Times New Roman"/>
          <w:sz w:val="24"/>
          <w:szCs w:val="24"/>
        </w:rPr>
        <w:t>Консолидированный бюджет исполнен с профицитом в сумме 78803343,33₽., а так же остальные параметры приведены</w:t>
      </w:r>
      <w:proofErr w:type="gramEnd"/>
      <w:r w:rsidRPr="00EF0B2B">
        <w:rPr>
          <w:rFonts w:ascii="Times New Roman" w:hAnsi="Times New Roman"/>
          <w:sz w:val="24"/>
          <w:szCs w:val="24"/>
        </w:rPr>
        <w:t xml:space="preserve"> в тексте  Заключения по формам консолидированной отчетности.</w:t>
      </w:r>
    </w:p>
    <w:p w:rsidR="007C6355" w:rsidRPr="00EF0B2B" w:rsidRDefault="007C6355" w:rsidP="00FE1362">
      <w:pPr>
        <w:autoSpaceDE w:val="0"/>
        <w:autoSpaceDN w:val="0"/>
        <w:adjustRightInd w:val="0"/>
        <w:spacing w:after="0" w:line="240" w:lineRule="auto"/>
        <w:ind w:firstLine="709"/>
        <w:jc w:val="center"/>
        <w:rPr>
          <w:rFonts w:ascii="Times New Roman" w:eastAsiaTheme="minorHAnsi" w:hAnsi="Times New Roman"/>
          <w:bCs/>
          <w:sz w:val="24"/>
          <w:szCs w:val="24"/>
        </w:rPr>
      </w:pPr>
    </w:p>
    <w:p w:rsidR="00FC66B9" w:rsidRPr="00EF0B2B" w:rsidRDefault="00FC66B9" w:rsidP="00FE1362">
      <w:pPr>
        <w:spacing w:after="0" w:line="240" w:lineRule="auto"/>
        <w:ind w:firstLine="709"/>
        <w:jc w:val="center"/>
        <w:rPr>
          <w:rFonts w:ascii="Times New Roman" w:hAnsi="Times New Roman"/>
          <w:b/>
          <w:sz w:val="24"/>
          <w:szCs w:val="24"/>
        </w:rPr>
      </w:pPr>
      <w:r w:rsidRPr="00EF0B2B">
        <w:rPr>
          <w:rFonts w:ascii="Times New Roman" w:eastAsiaTheme="minorHAnsi" w:hAnsi="Times New Roman"/>
          <w:b/>
          <w:bCs/>
          <w:sz w:val="24"/>
          <w:szCs w:val="24"/>
        </w:rPr>
        <w:t xml:space="preserve">Заключение от 17.04.2020г. </w:t>
      </w:r>
      <w:r w:rsidRPr="00EF0B2B">
        <w:rPr>
          <w:rFonts w:ascii="Times New Roman" w:hAnsi="Times New Roman"/>
          <w:b/>
          <w:sz w:val="24"/>
          <w:szCs w:val="24"/>
        </w:rPr>
        <w:t>на проект решения сессии Майминского районного Совета депутатов «Об исполнении бюджета за 2019год»</w:t>
      </w:r>
    </w:p>
    <w:p w:rsidR="00952579" w:rsidRPr="00EF0B2B" w:rsidRDefault="00952579" w:rsidP="00952579">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lastRenderedPageBreak/>
        <w:t>Мероприятие проведено в со</w:t>
      </w:r>
      <w:r w:rsidRPr="00EF0B2B">
        <w:rPr>
          <w:rFonts w:ascii="Times New Roman" w:hAnsi="Times New Roman"/>
          <w:sz w:val="24"/>
          <w:szCs w:val="24"/>
        </w:rPr>
        <w:softHyphen/>
        <w:t>ответствии с Бюджетным кодексом Российской Федерации, п.3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Решения сессии Майминского районного Совета депутатов  23.06.2017 г.</w:t>
      </w:r>
      <w:r w:rsidRPr="00EF0B2B">
        <w:rPr>
          <w:rFonts w:ascii="Times New Roman" w:hAnsi="Times New Roman"/>
          <w:bCs/>
          <w:sz w:val="24"/>
          <w:szCs w:val="24"/>
        </w:rPr>
        <w:t xml:space="preserve"> №26-02</w:t>
      </w:r>
      <w:r w:rsidRPr="00EF0B2B">
        <w:rPr>
          <w:rFonts w:ascii="Times New Roman" w:hAnsi="Times New Roman"/>
          <w:sz w:val="24"/>
          <w:szCs w:val="24"/>
        </w:rPr>
        <w:t xml:space="preserve"> « Положение о бюджетном процессе в Муниципальном образовании «Майминский  район», Положением от 24.09.2011 г. №</w:t>
      </w:r>
      <w:r w:rsidRPr="00EF0B2B">
        <w:rPr>
          <w:rFonts w:ascii="Times New Roman" w:hAnsi="Times New Roman"/>
          <w:bCs/>
          <w:sz w:val="24"/>
          <w:szCs w:val="24"/>
        </w:rPr>
        <w:t>24-09</w:t>
      </w:r>
      <w:r w:rsidRPr="00EF0B2B">
        <w:rPr>
          <w:rFonts w:ascii="Times New Roman" w:hAnsi="Times New Roman"/>
          <w:sz w:val="24"/>
          <w:szCs w:val="24"/>
        </w:rPr>
        <w:t xml:space="preserve"> «О Контрольно-счетной</w:t>
      </w:r>
      <w:proofErr w:type="gramEnd"/>
      <w:r w:rsidRPr="00EF0B2B">
        <w:rPr>
          <w:rFonts w:ascii="Times New Roman" w:hAnsi="Times New Roman"/>
          <w:sz w:val="24"/>
          <w:szCs w:val="24"/>
        </w:rPr>
        <w:t xml:space="preserve"> палате муниципального образования «Майминский район»»</w:t>
      </w:r>
      <w:r w:rsidRPr="00EF0B2B">
        <w:rPr>
          <w:rFonts w:ascii="Times New Roman" w:hAnsi="Times New Roman"/>
          <w:bCs/>
          <w:sz w:val="24"/>
          <w:szCs w:val="24"/>
        </w:rPr>
        <w:t xml:space="preserve">, </w:t>
      </w:r>
      <w:r w:rsidRPr="00EF0B2B">
        <w:rPr>
          <w:rFonts w:ascii="Times New Roman" w:hAnsi="Times New Roman"/>
          <w:sz w:val="24"/>
          <w:szCs w:val="24"/>
        </w:rPr>
        <w:t>планом работы Контрольно-счетной палаты муниципального образования «Майминский район» на 2020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w:t>
      </w:r>
    </w:p>
    <w:p w:rsidR="00952579" w:rsidRPr="00EF0B2B" w:rsidRDefault="00952579" w:rsidP="00952579">
      <w:pPr>
        <w:tabs>
          <w:tab w:val="left" w:pos="567"/>
          <w:tab w:val="left" w:pos="709"/>
          <w:tab w:val="left" w:pos="960"/>
          <w:tab w:val="left" w:pos="1200"/>
        </w:tabs>
        <w:spacing w:after="0" w:line="240" w:lineRule="auto"/>
        <w:rPr>
          <w:rFonts w:ascii="Times New Roman" w:hAnsi="Times New Roman"/>
          <w:b/>
          <w:sz w:val="24"/>
          <w:szCs w:val="24"/>
        </w:rPr>
      </w:pPr>
      <w:r w:rsidRPr="00EF0B2B">
        <w:rPr>
          <w:rFonts w:ascii="Times New Roman" w:hAnsi="Times New Roman"/>
          <w:b/>
          <w:sz w:val="24"/>
          <w:szCs w:val="24"/>
        </w:rPr>
        <w:t>Выводы</w:t>
      </w:r>
    </w:p>
    <w:p w:rsidR="00952579" w:rsidRPr="00EF0B2B" w:rsidRDefault="00952579" w:rsidP="00E87936">
      <w:pPr>
        <w:pStyle w:val="a3"/>
        <w:numPr>
          <w:ilvl w:val="0"/>
          <w:numId w:val="20"/>
        </w:numPr>
        <w:ind w:left="0" w:firstLine="709"/>
        <w:jc w:val="both"/>
      </w:pPr>
      <w:r w:rsidRPr="00EF0B2B">
        <w:t>В Проекте Решения «Об исполнении бюджета МО «Майминский район» за 2019год» доходы бюджета прогнозируются к исполнению в сумме 1375413,06345тыс.₽. (или 100,56%) (с учета возврата целевых средств) и в сумме 1377004,54242тыс. рублей (или 100,56%) без учета возврата целевых сре</w:t>
      </w:r>
      <w:proofErr w:type="gramStart"/>
      <w:r w:rsidRPr="00EF0B2B">
        <w:t>дств в с</w:t>
      </w:r>
      <w:proofErr w:type="gramEnd"/>
      <w:r w:rsidRPr="00EF0B2B">
        <w:t>умме  1591,47897тыс.₽.</w:t>
      </w:r>
    </w:p>
    <w:p w:rsidR="00952579" w:rsidRPr="00EF0B2B" w:rsidRDefault="00952579" w:rsidP="00E87936">
      <w:pPr>
        <w:pStyle w:val="Standard"/>
        <w:numPr>
          <w:ilvl w:val="0"/>
          <w:numId w:val="20"/>
        </w:numPr>
        <w:snapToGrid w:val="0"/>
        <w:ind w:left="0" w:firstLine="709"/>
        <w:jc w:val="both"/>
        <w:rPr>
          <w:rFonts w:ascii="Times New Roman" w:hAnsi="Times New Roman" w:cs="Times New Roman"/>
        </w:rPr>
      </w:pPr>
      <w:proofErr w:type="gramStart"/>
      <w:r w:rsidRPr="00EF0B2B">
        <w:rPr>
          <w:rFonts w:ascii="Times New Roman" w:hAnsi="Times New Roman" w:cs="Times New Roman"/>
        </w:rPr>
        <w:t>В связи с проведенными мероприятиями по увеличению налоговых и неналоговых доходов  Муниципальным образованием «Майминский район» в 2019год, налоговые и неналоговые доходы значительно выросли по сравнению с 2017годом и 2018годом., но бюджет  по прежнему в основном исполнен за счет безвозмездных поступлений, которые составляют 72,56% в общих доходах, что связано непосредственно с участием в реализации четырех национальных проектов «Образование», «Экология», «Демография» и</w:t>
      </w:r>
      <w:proofErr w:type="gramEnd"/>
      <w:r w:rsidRPr="00EF0B2B">
        <w:rPr>
          <w:rFonts w:ascii="Times New Roman" w:hAnsi="Times New Roman" w:cs="Times New Roman"/>
        </w:rPr>
        <w:t xml:space="preserve"> «Безопасные и качественные автомобильные дороги». Перевыполнение по налоговым и неналоговым доходам означает о не качественном планировании данных доходов.</w:t>
      </w:r>
    </w:p>
    <w:p w:rsidR="00952579" w:rsidRPr="00EF0B2B" w:rsidRDefault="00952579" w:rsidP="00E87936">
      <w:pPr>
        <w:pStyle w:val="a3"/>
        <w:numPr>
          <w:ilvl w:val="0"/>
          <w:numId w:val="22"/>
        </w:numPr>
        <w:ind w:left="0" w:firstLine="709"/>
        <w:jc w:val="both"/>
      </w:pPr>
      <w:r w:rsidRPr="00EF0B2B">
        <w:t xml:space="preserve">В Проекте Решения «Об исполнении бюджета МО «Майминский район» за 2019год» расходы муниципального бюджета планируются к исполнению в сумме 1312660,32090тыс. ₽. (или 95,08%), что выше по отношению исполнения 2017 и 2018годов. В исполненных расходах имеют место расходы в рамках реализации национальных проектов РФ в общей сумме 267619,65694тыс.₽., что составляет 20,39% в общих исполненных расходах (или 96,48% исполнения), в том числе в рамках реализации национальных проектов: </w:t>
      </w:r>
      <w:proofErr w:type="gramStart"/>
      <w:r w:rsidRPr="00EF0B2B">
        <w:t xml:space="preserve">«Безопасные и качественные автомобильные дороги по раздел/подраздел 0409 «Дорожное хозяйство (дорожные фонды)» в сумме 32682,30700тыс.₽.; «Экология» по раздел/подраздел 0502 «Коммунальное хозяйство» в сумме 15073,66595тыс.₽.; «Демография» по раздел/подраздел 0701 «Дошкольное образование» в сумме 216428,75884тыс.₽. и «Образование» по раздел/подраздел 0702 «Общее образование» в сумме 3434,92515тыс.₽. </w:t>
      </w:r>
      <w:proofErr w:type="gramEnd"/>
    </w:p>
    <w:p w:rsidR="00952579" w:rsidRPr="00EF0B2B" w:rsidRDefault="00952579" w:rsidP="00E87936">
      <w:pPr>
        <w:pStyle w:val="a3"/>
        <w:numPr>
          <w:ilvl w:val="0"/>
          <w:numId w:val="22"/>
        </w:numPr>
        <w:autoSpaceDE w:val="0"/>
        <w:adjustRightInd w:val="0"/>
        <w:ind w:left="0" w:firstLine="709"/>
        <w:jc w:val="both"/>
      </w:pPr>
      <w:r w:rsidRPr="00EF0B2B">
        <w:t xml:space="preserve">Общий возврат не использованных межбюджетных трансфертов имеющие целевое значение составило в сумме 37058,64587тыс.₽., что выше исполнения 2018года на сумму 33632,73627тыс.₽., что в дальнейшем может привести к сокращению межбюджетных трансфертов из бюджетов разного уровня. </w:t>
      </w:r>
      <w:proofErr w:type="gramStart"/>
      <w:r w:rsidRPr="00EF0B2B">
        <w:t xml:space="preserve">В возвращенных межбюджетных трансфертов имеют место  субсидии на </w:t>
      </w:r>
      <w:proofErr w:type="spellStart"/>
      <w:r w:rsidRPr="00EF0B2B">
        <w:t>софинансирование</w:t>
      </w:r>
      <w:proofErr w:type="spellEnd"/>
      <w:r w:rsidRPr="00EF0B2B">
        <w:t xml:space="preserve"> капитальных вложений «Детский сад на 125 мест в микрорайоне «</w:t>
      </w:r>
      <w:proofErr w:type="spellStart"/>
      <w:r w:rsidRPr="00EF0B2B">
        <w:t>Алгаир</w:t>
      </w:r>
      <w:proofErr w:type="spellEnd"/>
      <w:r w:rsidRPr="00EF0B2B">
        <w:t xml:space="preserve"> 2»», в рамках реализации национального проекта «Демография» 8498,60000тыс.₽., по Управлению образования  администрации муниципального образования «Майминский район» полностью по раздел/подраздел 0701 «Дошкольное образование».</w:t>
      </w:r>
      <w:proofErr w:type="gramEnd"/>
    </w:p>
    <w:p w:rsidR="00952579" w:rsidRPr="00EF0B2B" w:rsidRDefault="00952579" w:rsidP="00E87936">
      <w:pPr>
        <w:pStyle w:val="a3"/>
        <w:numPr>
          <w:ilvl w:val="0"/>
          <w:numId w:val="22"/>
        </w:numPr>
        <w:autoSpaceDE w:val="0"/>
        <w:adjustRightInd w:val="0"/>
        <w:ind w:left="0" w:firstLine="709"/>
        <w:jc w:val="both"/>
        <w:rPr>
          <w:b/>
        </w:rPr>
      </w:pPr>
      <w:r w:rsidRPr="00EF0B2B">
        <w:t xml:space="preserve">Исполнение расходов в рамках реализации четырех  муниципальных программ в представленном проекте «Об исполнении бюджета за 2019год» составит в общей сумме  1180297,83198 тыс.₽. (или 95,55%),  что выше исполнения 2017 и 2018годов. Общее неисполнение расходов предназначенных на исполнение четырех муниципальных программ МО «Майминский район» составило в сумме 55021,34614тыс.₽. (или 4,45%), что приводит к неисполнению основных мероприятий (или не полное </w:t>
      </w:r>
      <w:r w:rsidRPr="00EF0B2B">
        <w:lastRenderedPageBreak/>
        <w:t>исполнение) и может привести не исполнению ожидаемых конечных результатов к концу реализации муниципальных программ.</w:t>
      </w:r>
    </w:p>
    <w:p w:rsidR="00952579" w:rsidRPr="00EF0B2B" w:rsidRDefault="00952579" w:rsidP="00E87936">
      <w:pPr>
        <w:pStyle w:val="a3"/>
        <w:numPr>
          <w:ilvl w:val="0"/>
          <w:numId w:val="22"/>
        </w:numPr>
        <w:autoSpaceDE w:val="0"/>
        <w:adjustRightInd w:val="0"/>
        <w:ind w:left="0" w:firstLine="709"/>
        <w:jc w:val="both"/>
      </w:pPr>
      <w:r w:rsidRPr="00EF0B2B">
        <w:t xml:space="preserve">В Проекте Решения объем бюджетных ассигнований, направленных на исполнение публичных нормативных обязательств в 2019году планируется к исполнению в общей сумме 7413,37597тыс.₽. (или 99,60%) по четырем направлениям публичных нормативных обязательств. </w:t>
      </w:r>
    </w:p>
    <w:p w:rsidR="00952579" w:rsidRPr="00EF0B2B" w:rsidRDefault="00952579" w:rsidP="00E87936">
      <w:pPr>
        <w:pStyle w:val="a3"/>
        <w:numPr>
          <w:ilvl w:val="0"/>
          <w:numId w:val="22"/>
        </w:numPr>
        <w:autoSpaceDE w:val="0"/>
        <w:adjustRightInd w:val="0"/>
        <w:ind w:left="0" w:firstLine="709"/>
        <w:jc w:val="both"/>
        <w:rPr>
          <w:b/>
        </w:rPr>
      </w:pPr>
      <w:r w:rsidRPr="00EF0B2B">
        <w:t>В течение 2019года исполнение расходов в рамках реализации четырех муниципальных программ составило в общей сумме 1180297,83198тыс.₽. (или 95,55%) и 89,92% от утвержденного исполненного объема средств.</w:t>
      </w:r>
      <w:r w:rsidRPr="00EF0B2B">
        <w:rPr>
          <w:b/>
        </w:rPr>
        <w:t xml:space="preserve"> </w:t>
      </w:r>
      <w:r w:rsidRPr="00EF0B2B">
        <w:t>Общее неисполнение расходов предназначенных на исполнение четырех муниципальных программ МО «Майминский район» составило в сумме 55021,34614тыс.₽. (или 4,45%), что приводит к неисполнению основных мероприятий (или не полное исполнение) утвержденных в муниципальных программах и может привести не исполнению ожидаемых конечных результатов к концу реализации муниципальных программ.</w:t>
      </w:r>
    </w:p>
    <w:p w:rsidR="00952579" w:rsidRPr="00EF0B2B" w:rsidRDefault="00952579" w:rsidP="00E87936">
      <w:pPr>
        <w:pStyle w:val="a3"/>
        <w:numPr>
          <w:ilvl w:val="0"/>
          <w:numId w:val="22"/>
        </w:numPr>
        <w:autoSpaceDE w:val="0"/>
        <w:adjustRightInd w:val="0"/>
        <w:ind w:left="0" w:firstLine="709"/>
        <w:jc w:val="both"/>
      </w:pPr>
      <w:r w:rsidRPr="00EF0B2B">
        <w:t xml:space="preserve">Не программная деятельность планируется к исполнению в сумме 132362,48892тыс.₽. или 10,08% в общем объеме расходов бюджета МО «Майминский район». Общее неисполнение расходов непрограммной деятельности составило в общей сумме 12873,90996тыс.₽. (или 8,86%). </w:t>
      </w:r>
      <w:proofErr w:type="spellStart"/>
      <w:r w:rsidRPr="00EF0B2B">
        <w:t>Непрограмные</w:t>
      </w:r>
      <w:proofErr w:type="spellEnd"/>
      <w:r w:rsidRPr="00EF0B2B">
        <w:t xml:space="preserve"> направления деятельности включают в себя расходы на содержание органов местного самоуправления и другие расходы в соответствии с  Приказом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w:t>
      </w:r>
    </w:p>
    <w:p w:rsidR="00952579" w:rsidRPr="00EF0B2B" w:rsidRDefault="00952579" w:rsidP="00E87936">
      <w:pPr>
        <w:pStyle w:val="a3"/>
        <w:numPr>
          <w:ilvl w:val="0"/>
          <w:numId w:val="22"/>
        </w:numPr>
        <w:autoSpaceDE w:val="0"/>
        <w:adjustRightInd w:val="0"/>
        <w:ind w:left="0" w:firstLine="709"/>
        <w:jc w:val="both"/>
      </w:pPr>
      <w:r w:rsidRPr="00EF0B2B">
        <w:t xml:space="preserve">Исполнение субсидий на финансовое обеспечение муниципального задания, на оказание муниципальных услуг  (выполнение работ) по итогам 2019года составят в общей сумме 590876,74693тыс.₽. (или 97,62%), а субсидии на иные цели в сумме 74503,46311тыс.₽. (или 100%). Не исполнение субсидий на финансовое обеспечение муниципального задания, на оказание муниципальных услуг  (выполнение работ), могут привести к не исполнению муниципального задания, в части исполнения качественных показателей.  </w:t>
      </w:r>
    </w:p>
    <w:p w:rsidR="00952579" w:rsidRPr="00EF0B2B" w:rsidRDefault="00952579" w:rsidP="00E87936">
      <w:pPr>
        <w:pStyle w:val="a3"/>
        <w:numPr>
          <w:ilvl w:val="0"/>
          <w:numId w:val="22"/>
        </w:numPr>
        <w:autoSpaceDE w:val="0"/>
        <w:adjustRightInd w:val="0"/>
        <w:ind w:left="0" w:firstLine="709"/>
        <w:jc w:val="both"/>
      </w:pPr>
      <w:proofErr w:type="gramStart"/>
      <w:r w:rsidRPr="00EF0B2B">
        <w:t>Исполнение бюджетных ассигнований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за 2019год прогнозируется в общей сумме 274099,89307тыс.₽. (или 89,86%), в том числе за счет средств местного бюджета в сумме 11298,89582тыс.₽. (или 86,29%) и иных межбюджетных трансфертов из республиканского бюджета в сумме 262800,99725тыс.₽. (или 90,02%).</w:t>
      </w:r>
      <w:proofErr w:type="gramEnd"/>
      <w:r w:rsidRPr="00EF0B2B">
        <w:t xml:space="preserve"> Не исполнение составило в общей сумме 30945,90693тыс</w:t>
      </w:r>
      <w:proofErr w:type="gramStart"/>
      <w:r w:rsidRPr="00EF0B2B">
        <w:t>.р</w:t>
      </w:r>
      <w:proofErr w:type="gramEnd"/>
      <w:r w:rsidRPr="00EF0B2B">
        <w:t>уб. (или 10,14%). Не исполнение составило по шестнадцати объектам из тридцати трех, в том числе в рамках реализации национального проекта «Демография».</w:t>
      </w:r>
    </w:p>
    <w:p w:rsidR="00952579" w:rsidRPr="00EF0B2B" w:rsidRDefault="00952579" w:rsidP="00E87936">
      <w:pPr>
        <w:pStyle w:val="a3"/>
        <w:numPr>
          <w:ilvl w:val="0"/>
          <w:numId w:val="22"/>
        </w:numPr>
        <w:autoSpaceDE w:val="0"/>
        <w:adjustRightInd w:val="0"/>
        <w:ind w:left="0" w:firstLine="709"/>
        <w:jc w:val="both"/>
      </w:pPr>
      <w:r w:rsidRPr="00EF0B2B">
        <w:t>Исполнение бюджетных ассигнований на проведение капитального ремонта объектов социально-культурной сферы за 2019год планируется в общей сумме 32412,97543тыс</w:t>
      </w:r>
      <w:proofErr w:type="gramStart"/>
      <w:r w:rsidRPr="00EF0B2B">
        <w:t>.р</w:t>
      </w:r>
      <w:proofErr w:type="gramEnd"/>
      <w:r w:rsidRPr="00EF0B2B">
        <w:t xml:space="preserve">уб (или 100%) по пяти направлениям расходов, что выше исполнения за 2017 год на сумму 20381,29919тыс.₽. и 2018 год на сумму 14918,42664 тыс.₽. </w:t>
      </w:r>
    </w:p>
    <w:p w:rsidR="00952579" w:rsidRPr="00EF0B2B" w:rsidRDefault="00952579" w:rsidP="00E87936">
      <w:pPr>
        <w:pStyle w:val="a3"/>
        <w:numPr>
          <w:ilvl w:val="0"/>
          <w:numId w:val="22"/>
        </w:numPr>
        <w:ind w:left="0" w:firstLine="709"/>
        <w:jc w:val="both"/>
      </w:pPr>
      <w:r w:rsidRPr="00EF0B2B">
        <w:t>Исполнение бюджетных ассигнований на осуществление бюджетных инвестиций за счет средств Дорожного фонда МО «Майминский район» на строительство и реконструкцию автомобильных дорог общего пользования местного значения и искусственных сооружений за 2019год составит в общей сумме 113986,61992тыс.₽. (или 99,95%) от утвержденных данных. Не исполнение бюджетных ассигнований за счет средств Дорожного фонда МО «Майминский район» составило в общей сумме 53,53021тыс.₽. (или на 1,21%), в  том числе полностью за счет средств  местного бюджета в сумме 53,53021тыс.₽. Не исполнение произошло по причине оплаты работ «по факту» на основании Акта выполненных работ.</w:t>
      </w:r>
    </w:p>
    <w:p w:rsidR="00952579" w:rsidRPr="00EF0B2B" w:rsidRDefault="00952579" w:rsidP="00E87936">
      <w:pPr>
        <w:pStyle w:val="a3"/>
        <w:numPr>
          <w:ilvl w:val="0"/>
          <w:numId w:val="22"/>
        </w:numPr>
        <w:autoSpaceDE w:val="0"/>
        <w:adjustRightInd w:val="0"/>
        <w:ind w:left="0" w:firstLine="709"/>
        <w:jc w:val="both"/>
        <w:rPr>
          <w:b/>
        </w:rPr>
      </w:pPr>
      <w:r w:rsidRPr="00EF0B2B">
        <w:lastRenderedPageBreak/>
        <w:t>Исполнение межбюджетных трансфертов бюджетам сельских поселений за 2019год прогнозируется к исполнению в общей сумме 54372,14933тыс.₽. (или 99,98%), не исполнение составляет МО «Манжерокское сельское поселение» на сумму 2,00000тыс</w:t>
      </w:r>
      <w:proofErr w:type="gramStart"/>
      <w:r w:rsidRPr="00EF0B2B">
        <w:t>.р</w:t>
      </w:r>
      <w:proofErr w:type="gramEnd"/>
      <w:r w:rsidRPr="00EF0B2B">
        <w:t>уб., в части Межбюджетных трансфертов, передаваемые бюджетам поселений на поощрение старост по итогам года из бюджета МО "Майминский район" за счет дотации на сбалансированность бюджетов».</w:t>
      </w:r>
    </w:p>
    <w:p w:rsidR="00952579" w:rsidRPr="00EF0B2B" w:rsidRDefault="00952579" w:rsidP="00E87936">
      <w:pPr>
        <w:pStyle w:val="a3"/>
        <w:numPr>
          <w:ilvl w:val="0"/>
          <w:numId w:val="22"/>
        </w:numPr>
        <w:autoSpaceDE w:val="0"/>
        <w:adjustRightInd w:val="0"/>
        <w:ind w:left="0" w:firstLine="709"/>
        <w:jc w:val="both"/>
        <w:rPr>
          <w:b/>
        </w:rPr>
      </w:pPr>
      <w:r w:rsidRPr="00EF0B2B">
        <w:t>Фактически бюджет исполнен с профицитом в сумме 62752,74255тыс.₽. за счет увеличения остатков средств на счетах в сумме 57752,74255тыс.₽. и превышение погашения основного долга по бюджетным кредитам от других бюджетов бюджетной системы РФ над полученными на сумму  5000,00000тыс.₽. Нарушений статьи 92.1 БК РФ не установлено.</w:t>
      </w:r>
    </w:p>
    <w:p w:rsidR="00952579" w:rsidRPr="00EF0B2B" w:rsidRDefault="00952579" w:rsidP="00E87936">
      <w:pPr>
        <w:pStyle w:val="a3"/>
        <w:numPr>
          <w:ilvl w:val="0"/>
          <w:numId w:val="22"/>
        </w:numPr>
        <w:autoSpaceDE w:val="0"/>
        <w:adjustRightInd w:val="0"/>
        <w:ind w:left="0" w:firstLine="709"/>
        <w:jc w:val="both"/>
        <w:rPr>
          <w:b/>
        </w:rPr>
      </w:pPr>
      <w:r w:rsidRPr="00EF0B2B">
        <w:t xml:space="preserve">По исполнению за 2019год верхний предел муниципального долга муниципального образования  «Майминский район» по состоянию на 01.01.2020 г. составил в сумме 11300,00000тыс.₽., что не противоречит статье 107 БК РФ.     </w:t>
      </w:r>
    </w:p>
    <w:p w:rsidR="00952579" w:rsidRPr="00EF0B2B" w:rsidRDefault="00952579" w:rsidP="00E87936">
      <w:pPr>
        <w:pStyle w:val="ConsPlusNormal"/>
        <w:numPr>
          <w:ilvl w:val="0"/>
          <w:numId w:val="22"/>
        </w:numPr>
        <w:ind w:left="0" w:firstLine="709"/>
        <w:jc w:val="both"/>
        <w:rPr>
          <w:rFonts w:ascii="Times New Roman" w:hAnsi="Times New Roman" w:cs="Times New Roman"/>
          <w:sz w:val="24"/>
          <w:szCs w:val="24"/>
        </w:rPr>
      </w:pPr>
      <w:proofErr w:type="gramStart"/>
      <w:r w:rsidRPr="00EF0B2B">
        <w:rPr>
          <w:rFonts w:ascii="Times New Roman" w:hAnsi="Times New Roman" w:cs="Times New Roman"/>
          <w:sz w:val="24"/>
          <w:szCs w:val="24"/>
        </w:rPr>
        <w:t>В 2019 году  исполнение на обслуживание муниципального  долга  составит в сумме 349,88009тыс.₽. По сравнению первоначальным объемом расходов (Решение от 26.12.2018г. №5-6) на обслуживание муниципального долга и с исполнением 2017 и 2018года, в 2018году снижена финансовая нагрузка на бюджет МО «Майминский район» в сумме 1676,59159тыс.₽. и  926,55717тыс.₽. соответственно.</w:t>
      </w:r>
      <w:proofErr w:type="gramEnd"/>
      <w:r w:rsidRPr="00EF0B2B">
        <w:rPr>
          <w:rFonts w:ascii="Times New Roman" w:hAnsi="Times New Roman" w:cs="Times New Roman"/>
          <w:sz w:val="24"/>
          <w:szCs w:val="24"/>
        </w:rPr>
        <w:t xml:space="preserve"> Превышение установленного норматива ст.111 БК  РФ и утвержденных данных Решением сессии муниципального образования от 26.12.2017г. №5-6 «О  бюджете муниципального образования «Майминский район» на 2019год и плановый период 2020-2021гг.» не установлено. </w:t>
      </w:r>
    </w:p>
    <w:p w:rsidR="00952579" w:rsidRPr="00EF0B2B" w:rsidRDefault="00952579" w:rsidP="00E87936">
      <w:pPr>
        <w:pStyle w:val="a3"/>
        <w:numPr>
          <w:ilvl w:val="0"/>
          <w:numId w:val="22"/>
        </w:numPr>
        <w:ind w:left="0" w:firstLine="709"/>
        <w:jc w:val="both"/>
      </w:pPr>
      <w:r w:rsidRPr="00EF0B2B">
        <w:t>В течение исполнения бюджета за 2019 год сумма по резервному фонду составила в сумме 1888,89600тыс.₽. (или 85,86%), при отсутствии остатка в приложениях к проекту по расходам КБК 0111/99200Ш0001/870 в сумме 311,10400тыс</w:t>
      </w:r>
      <w:proofErr w:type="gramStart"/>
      <w:r w:rsidRPr="00EF0B2B">
        <w:t>.р</w:t>
      </w:r>
      <w:proofErr w:type="gramEnd"/>
      <w:r w:rsidRPr="00EF0B2B">
        <w:t>уб. Нарушение предусмотренного объема (не более 3% общего объема расходов) в соответствии с п. 3 статьи 81БК РФ не установлено.</w:t>
      </w:r>
    </w:p>
    <w:p w:rsidR="00952579" w:rsidRPr="00EF0B2B" w:rsidRDefault="00952579" w:rsidP="00E87936">
      <w:pPr>
        <w:pStyle w:val="a3"/>
        <w:numPr>
          <w:ilvl w:val="0"/>
          <w:numId w:val="22"/>
        </w:numPr>
        <w:autoSpaceDE w:val="0"/>
        <w:adjustRightInd w:val="0"/>
        <w:ind w:left="0" w:firstLine="709"/>
        <w:jc w:val="both"/>
        <w:rPr>
          <w:rFonts w:eastAsiaTheme="minorHAnsi"/>
        </w:rPr>
      </w:pPr>
      <w:proofErr w:type="gramStart"/>
      <w:r w:rsidRPr="00EF0B2B">
        <w:t>В нарушении п.7 статьи 81 БК РФ р</w:t>
      </w:r>
      <w:r w:rsidRPr="00EF0B2B">
        <w:rPr>
          <w:rFonts w:eastAsiaTheme="minorHAnsi"/>
        </w:rPr>
        <w:t xml:space="preserve">азмер резервного фонда </w:t>
      </w:r>
      <w:r w:rsidRPr="00EF0B2B">
        <w:t>Администрации МО «Майминский район» не устанавливается в решениях «О внесении изменений в решение сессий «О бюджете муниципального образования «Майминский район» на 2019год и плановый период 2020-2021гг.» при увеличении или снижении, а лишь в Приложениях к  Решению констатируется факт распределенных ассигнований по главным распорядителям бюджетных средств и остатка данных средств</w:t>
      </w:r>
      <w:proofErr w:type="gramEnd"/>
      <w:r w:rsidRPr="00EF0B2B">
        <w:t xml:space="preserve"> после каждого внесенного изменения по расходам резервного фонда. Данное несоответствие было отражено ранее в Заключениях Контрольно-счетной палаты на проекты «О внесении изменений в Решение сессий «О бюджете на 2019год и плановый период 2020-2021гг.».  </w:t>
      </w:r>
    </w:p>
    <w:p w:rsidR="00952579" w:rsidRPr="00EF0B2B" w:rsidRDefault="00952579" w:rsidP="00E87936">
      <w:pPr>
        <w:pStyle w:val="a3"/>
        <w:numPr>
          <w:ilvl w:val="0"/>
          <w:numId w:val="22"/>
        </w:numPr>
        <w:ind w:left="0" w:firstLine="709"/>
        <w:jc w:val="both"/>
      </w:pPr>
      <w:r w:rsidRPr="00EF0B2B">
        <w:t>Основные параметры (доходы, расходы и профицит) исполнения бюджета отраженные в Проекте подтверждены формами годового отчета «Об исполнении бюджета МО «Майминский район» за 2019год в  соответствии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952579" w:rsidRPr="00EF0B2B" w:rsidRDefault="00952579" w:rsidP="00952579">
      <w:pPr>
        <w:tabs>
          <w:tab w:val="left" w:pos="567"/>
          <w:tab w:val="left" w:pos="709"/>
          <w:tab w:val="left" w:pos="960"/>
          <w:tab w:val="left" w:pos="1200"/>
        </w:tabs>
        <w:spacing w:after="0" w:line="240" w:lineRule="auto"/>
        <w:jc w:val="both"/>
        <w:rPr>
          <w:rFonts w:ascii="Times New Roman" w:hAnsi="Times New Roman"/>
          <w:b/>
          <w:sz w:val="24"/>
          <w:szCs w:val="24"/>
        </w:rPr>
      </w:pPr>
      <w:r w:rsidRPr="00EF0B2B">
        <w:rPr>
          <w:rFonts w:ascii="Times New Roman" w:hAnsi="Times New Roman"/>
          <w:b/>
          <w:sz w:val="24"/>
          <w:szCs w:val="24"/>
        </w:rPr>
        <w:t>Предложения</w:t>
      </w:r>
    </w:p>
    <w:p w:rsidR="00952579" w:rsidRPr="00EF0B2B" w:rsidRDefault="00952579" w:rsidP="00E87936">
      <w:pPr>
        <w:pStyle w:val="a3"/>
        <w:numPr>
          <w:ilvl w:val="0"/>
          <w:numId w:val="21"/>
        </w:numPr>
        <w:tabs>
          <w:tab w:val="left" w:pos="567"/>
          <w:tab w:val="left" w:pos="709"/>
          <w:tab w:val="left" w:pos="960"/>
          <w:tab w:val="left" w:pos="1200"/>
        </w:tabs>
        <w:ind w:left="0" w:firstLine="709"/>
        <w:jc w:val="both"/>
      </w:pPr>
      <w:r w:rsidRPr="00EF0B2B">
        <w:t>Контрольно-счетная палата рекомендует усилить контроль в части формирования (внесение изменений) по налоговым и неналоговым доходам, а так же за расходование межбюджетных трансфертов поступивших в бюджет муниципального образования «Майминский район», а так же реализации национальных проектов РФ.</w:t>
      </w:r>
    </w:p>
    <w:p w:rsidR="00952579" w:rsidRPr="00EF0B2B" w:rsidRDefault="00952579" w:rsidP="00E87936">
      <w:pPr>
        <w:pStyle w:val="a3"/>
        <w:numPr>
          <w:ilvl w:val="0"/>
          <w:numId w:val="21"/>
        </w:numPr>
        <w:tabs>
          <w:tab w:val="left" w:pos="567"/>
          <w:tab w:val="left" w:pos="709"/>
          <w:tab w:val="left" w:pos="960"/>
          <w:tab w:val="left" w:pos="1200"/>
        </w:tabs>
        <w:ind w:left="0" w:firstLine="709"/>
        <w:jc w:val="both"/>
      </w:pPr>
      <w:r w:rsidRPr="00EF0B2B">
        <w:t xml:space="preserve">Контрольно-счетная палата рекомендует в дальнейшем редактировать данные в решении сессии в части утвержденной суммы «Резервного фонда Администрации муниципального образования «Майминский район» Решениями сессий Майминского районного Совета депутатов «О бюджете на год и плановый период» (увеличения или </w:t>
      </w:r>
      <w:r w:rsidRPr="00EF0B2B">
        <w:lastRenderedPageBreak/>
        <w:t>снижения) общего объема. И внести изменения по расходам в части остатка в сумме 311,10400тыс</w:t>
      </w:r>
      <w:proofErr w:type="gramStart"/>
      <w:r w:rsidRPr="00EF0B2B">
        <w:t>.р</w:t>
      </w:r>
      <w:proofErr w:type="gramEnd"/>
      <w:r w:rsidRPr="00EF0B2B">
        <w:t>уб.</w:t>
      </w:r>
    </w:p>
    <w:p w:rsidR="00952579" w:rsidRPr="00EF0B2B" w:rsidRDefault="00952579" w:rsidP="00E87936">
      <w:pPr>
        <w:pStyle w:val="a3"/>
        <w:numPr>
          <w:ilvl w:val="0"/>
          <w:numId w:val="21"/>
        </w:numPr>
        <w:tabs>
          <w:tab w:val="left" w:pos="567"/>
          <w:tab w:val="left" w:pos="709"/>
          <w:tab w:val="left" w:pos="960"/>
          <w:tab w:val="left" w:pos="1200"/>
        </w:tabs>
        <w:ind w:left="0" w:firstLine="709"/>
        <w:jc w:val="both"/>
      </w:pPr>
      <w:r w:rsidRPr="00EF0B2B">
        <w:t>Контрольно-счетная палата рекомендует соблюдать Постановление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w:t>
      </w:r>
    </w:p>
    <w:p w:rsidR="00952579" w:rsidRPr="00EF0B2B" w:rsidRDefault="00952579" w:rsidP="00952579">
      <w:pPr>
        <w:pStyle w:val="ConsPlusNormal"/>
        <w:ind w:firstLine="709"/>
        <w:jc w:val="both"/>
        <w:rPr>
          <w:rFonts w:ascii="Times New Roman" w:hAnsi="Times New Roman" w:cs="Times New Roman"/>
          <w:sz w:val="24"/>
          <w:szCs w:val="24"/>
        </w:rPr>
      </w:pPr>
      <w:r w:rsidRPr="00EF0B2B">
        <w:rPr>
          <w:rFonts w:ascii="Times New Roman" w:hAnsi="Times New Roman" w:cs="Times New Roman"/>
          <w:sz w:val="24"/>
          <w:szCs w:val="24"/>
        </w:rPr>
        <w:t>Контрольно-счетная палата МО «Майминский район» предлагает к рассмотрению Проект Решения «Об исполнении бюджета за 2019год МО «Майминский район» с учетом выводов и предложений.</w:t>
      </w:r>
    </w:p>
    <w:p w:rsidR="00FC66B9" w:rsidRDefault="00FC66B9" w:rsidP="006954A9">
      <w:pPr>
        <w:autoSpaceDE w:val="0"/>
        <w:autoSpaceDN w:val="0"/>
        <w:adjustRightInd w:val="0"/>
        <w:spacing w:after="0" w:line="240" w:lineRule="auto"/>
        <w:ind w:firstLine="709"/>
        <w:jc w:val="both"/>
        <w:rPr>
          <w:rFonts w:ascii="Times New Roman" w:eastAsiaTheme="minorHAnsi" w:hAnsi="Times New Roman"/>
          <w:b/>
          <w:bCs/>
          <w:sz w:val="24"/>
          <w:szCs w:val="24"/>
        </w:rPr>
      </w:pPr>
    </w:p>
    <w:p w:rsidR="00344F79" w:rsidRPr="00EF0B2B" w:rsidRDefault="00344F79" w:rsidP="00344F79">
      <w:pPr>
        <w:keepNext/>
        <w:spacing w:after="0" w:line="240" w:lineRule="auto"/>
        <w:ind w:firstLine="709"/>
        <w:jc w:val="center"/>
        <w:outlineLvl w:val="0"/>
        <w:rPr>
          <w:rFonts w:ascii="Times New Roman" w:hAnsi="Times New Roman"/>
          <w:b/>
          <w:bCs/>
          <w:sz w:val="24"/>
          <w:szCs w:val="24"/>
        </w:rPr>
      </w:pPr>
      <w:r>
        <w:rPr>
          <w:rFonts w:ascii="Times New Roman" w:eastAsiaTheme="minorHAnsi" w:hAnsi="Times New Roman"/>
          <w:b/>
          <w:bCs/>
          <w:sz w:val="24"/>
          <w:szCs w:val="24"/>
        </w:rPr>
        <w:t xml:space="preserve">Мероприятия </w:t>
      </w:r>
      <w:r w:rsidRPr="00EF0B2B">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№14-3 от 26.12.2019г. «О бюджете муниципального образования «Майминский район на 2020год и плановый период 2021-2022гг.» </w:t>
      </w:r>
    </w:p>
    <w:p w:rsidR="00344F79" w:rsidRPr="00EF0B2B" w:rsidRDefault="00344F79" w:rsidP="006954A9">
      <w:pPr>
        <w:autoSpaceDE w:val="0"/>
        <w:autoSpaceDN w:val="0"/>
        <w:adjustRightInd w:val="0"/>
        <w:spacing w:after="0" w:line="240" w:lineRule="auto"/>
        <w:ind w:firstLine="709"/>
        <w:jc w:val="both"/>
        <w:rPr>
          <w:rFonts w:ascii="Times New Roman" w:eastAsiaTheme="minorHAnsi" w:hAnsi="Times New Roman"/>
          <w:b/>
          <w:bCs/>
          <w:sz w:val="24"/>
          <w:szCs w:val="24"/>
        </w:rPr>
      </w:pPr>
    </w:p>
    <w:p w:rsidR="009F1098" w:rsidRPr="00EF0B2B" w:rsidRDefault="00D954E7" w:rsidP="009F1098">
      <w:pPr>
        <w:keepNext/>
        <w:spacing w:after="0" w:line="240" w:lineRule="auto"/>
        <w:ind w:firstLine="709"/>
        <w:jc w:val="center"/>
        <w:outlineLvl w:val="0"/>
        <w:rPr>
          <w:rFonts w:ascii="Times New Roman" w:hAnsi="Times New Roman"/>
          <w:b/>
          <w:bCs/>
          <w:sz w:val="24"/>
          <w:szCs w:val="24"/>
        </w:rPr>
      </w:pPr>
      <w:r w:rsidRPr="00EF0B2B">
        <w:rPr>
          <w:rFonts w:ascii="Times New Roman" w:eastAsiaTheme="minorHAnsi" w:hAnsi="Times New Roman"/>
          <w:b/>
          <w:bCs/>
          <w:sz w:val="24"/>
          <w:szCs w:val="24"/>
        </w:rPr>
        <w:t xml:space="preserve">Заключение от 01.06.2020г. </w:t>
      </w:r>
      <w:r w:rsidR="009F1098" w:rsidRPr="00EF0B2B">
        <w:rPr>
          <w:rFonts w:ascii="Times New Roman" w:hAnsi="Times New Roman"/>
          <w:b/>
          <w:bCs/>
          <w:sz w:val="24"/>
          <w:szCs w:val="24"/>
        </w:rPr>
        <w:t xml:space="preserve">На  проект решения сессии о бюджете «Муниципального образования «Майминский район»  </w:t>
      </w:r>
    </w:p>
    <w:p w:rsidR="009F1098" w:rsidRPr="00EF0B2B" w:rsidRDefault="009F1098" w:rsidP="009F1098">
      <w:pPr>
        <w:keepNext/>
        <w:spacing w:after="0" w:line="240" w:lineRule="auto"/>
        <w:ind w:firstLine="709"/>
        <w:jc w:val="center"/>
        <w:outlineLvl w:val="0"/>
        <w:rPr>
          <w:rFonts w:ascii="Times New Roman" w:hAnsi="Times New Roman"/>
          <w:b/>
          <w:bCs/>
          <w:sz w:val="24"/>
          <w:szCs w:val="24"/>
        </w:rPr>
      </w:pPr>
      <w:r w:rsidRPr="00EF0B2B">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№14-3 от 26.12.2019г. «О бюджете муниципального образования «Майминский район на 2020год и плановый период 2021-2022гг.» </w:t>
      </w:r>
    </w:p>
    <w:p w:rsidR="00D954E7" w:rsidRPr="00EF0B2B" w:rsidRDefault="00D954E7" w:rsidP="00D954E7">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Заключение подготовлено в соответствии с п. 2 и 7 ч. 2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EF0B2B">
        <w:rPr>
          <w:rFonts w:ascii="Times New Roman" w:hAnsi="Times New Roman"/>
          <w:spacing w:val="-4"/>
          <w:sz w:val="24"/>
          <w:szCs w:val="24"/>
        </w:rPr>
        <w:t xml:space="preserve"> пакетом документов Майминским районным Советом депутатов.</w:t>
      </w:r>
    </w:p>
    <w:p w:rsidR="00D954E7" w:rsidRPr="00EF0B2B" w:rsidRDefault="00D954E7" w:rsidP="00D954E7">
      <w:pPr>
        <w:spacing w:after="0" w:line="240" w:lineRule="auto"/>
        <w:ind w:firstLine="550"/>
        <w:jc w:val="both"/>
        <w:rPr>
          <w:rFonts w:ascii="Times New Roman" w:hAnsi="Times New Roman"/>
          <w:spacing w:val="-4"/>
          <w:sz w:val="24"/>
          <w:szCs w:val="24"/>
        </w:rPr>
      </w:pPr>
      <w:r w:rsidRPr="00EF0B2B">
        <w:rPr>
          <w:rFonts w:ascii="Times New Roman" w:hAnsi="Times New Roman"/>
          <w:b/>
          <w:spacing w:val="-4"/>
          <w:sz w:val="24"/>
          <w:szCs w:val="24"/>
        </w:rPr>
        <w:t>Выводы</w:t>
      </w:r>
      <w:r w:rsidRPr="00EF0B2B">
        <w:rPr>
          <w:rFonts w:ascii="Times New Roman" w:hAnsi="Times New Roman"/>
          <w:spacing w:val="-4"/>
          <w:sz w:val="24"/>
          <w:szCs w:val="24"/>
        </w:rPr>
        <w:t>:</w:t>
      </w:r>
    </w:p>
    <w:p w:rsidR="00D954E7" w:rsidRPr="00EF0B2B" w:rsidRDefault="00D954E7" w:rsidP="00E87936">
      <w:pPr>
        <w:numPr>
          <w:ilvl w:val="0"/>
          <w:numId w:val="27"/>
        </w:numPr>
        <w:spacing w:after="0" w:line="240" w:lineRule="auto"/>
        <w:ind w:left="0" w:firstLine="709"/>
        <w:jc w:val="both"/>
        <w:rPr>
          <w:rFonts w:ascii="Times New Roman" w:hAnsi="Times New Roman"/>
          <w:sz w:val="24"/>
          <w:szCs w:val="24"/>
        </w:rPr>
      </w:pPr>
      <w:r w:rsidRPr="00EF0B2B">
        <w:rPr>
          <w:rFonts w:ascii="Times New Roman" w:hAnsi="Times New Roman"/>
          <w:spacing w:val="-4"/>
          <w:sz w:val="24"/>
          <w:szCs w:val="24"/>
        </w:rPr>
        <w:t xml:space="preserve">Проектом «О внесении изменений и дополнений </w:t>
      </w:r>
      <w:r w:rsidRPr="00EF0B2B">
        <w:rPr>
          <w:rFonts w:ascii="Times New Roman" w:hAnsi="Times New Roman"/>
          <w:sz w:val="24"/>
          <w:szCs w:val="24"/>
        </w:rPr>
        <w:t xml:space="preserve">в Решение сессии Майминского районного Совета депутатов №14-3 от 26.12.2019г. «О бюджете муниципального образования «Майминский район на 2020 год и плановый период 2021-2022гг» </w:t>
      </w:r>
      <w:r w:rsidRPr="00EF0B2B">
        <w:rPr>
          <w:rFonts w:ascii="Times New Roman" w:hAnsi="Times New Roman"/>
          <w:spacing w:val="-4"/>
          <w:sz w:val="24"/>
          <w:szCs w:val="24"/>
        </w:rPr>
        <w:t>вносятся изменения в о</w:t>
      </w:r>
      <w:r w:rsidRPr="00EF0B2B">
        <w:rPr>
          <w:rFonts w:ascii="Times New Roman" w:hAnsi="Times New Roman"/>
          <w:sz w:val="24"/>
          <w:szCs w:val="24"/>
        </w:rPr>
        <w:t xml:space="preserve">сновные характеристики бюджета </w:t>
      </w:r>
      <w:r w:rsidRPr="00EF0B2B">
        <w:rPr>
          <w:rFonts w:ascii="Times New Roman" w:hAnsi="Times New Roman"/>
          <w:spacing w:val="-4"/>
          <w:sz w:val="24"/>
          <w:szCs w:val="24"/>
        </w:rPr>
        <w:t>муниципального образования «Майминский район» в доходы, расходы и дефицит.</w:t>
      </w:r>
    </w:p>
    <w:p w:rsidR="00D954E7" w:rsidRPr="00EF0B2B" w:rsidRDefault="00D954E7" w:rsidP="00E87936">
      <w:pPr>
        <w:numPr>
          <w:ilvl w:val="0"/>
          <w:numId w:val="27"/>
        </w:numPr>
        <w:spacing w:after="0" w:line="240" w:lineRule="auto"/>
        <w:ind w:left="0" w:firstLine="709"/>
        <w:jc w:val="both"/>
        <w:rPr>
          <w:rFonts w:ascii="Times New Roman" w:hAnsi="Times New Roman"/>
          <w:sz w:val="24"/>
          <w:szCs w:val="24"/>
        </w:rPr>
      </w:pPr>
      <w:proofErr w:type="gramStart"/>
      <w:r w:rsidRPr="00EF0B2B">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доходы на 2020год </w:t>
      </w:r>
      <w:r w:rsidRPr="00EF0B2B">
        <w:rPr>
          <w:rFonts w:ascii="Times New Roman" w:hAnsi="Times New Roman"/>
          <w:spacing w:val="-4"/>
          <w:sz w:val="24"/>
          <w:szCs w:val="24"/>
        </w:rPr>
        <w:t xml:space="preserve"> увеличены на сумму 69190,57237тыс. руб. (или 106,89%)</w:t>
      </w:r>
      <w:r w:rsidRPr="00EF0B2B">
        <w:rPr>
          <w:rFonts w:ascii="Times New Roman" w:hAnsi="Times New Roman"/>
          <w:sz w:val="24"/>
          <w:szCs w:val="24"/>
        </w:rPr>
        <w:t xml:space="preserve">, </w:t>
      </w:r>
      <w:r w:rsidRPr="00EF0B2B">
        <w:rPr>
          <w:rFonts w:ascii="Times New Roman" w:hAnsi="Times New Roman"/>
          <w:spacing w:val="-4"/>
          <w:sz w:val="24"/>
          <w:szCs w:val="24"/>
        </w:rPr>
        <w:t xml:space="preserve">которые </w:t>
      </w:r>
      <w:r w:rsidRPr="00EF0B2B">
        <w:rPr>
          <w:rFonts w:ascii="Times New Roman" w:hAnsi="Times New Roman"/>
          <w:sz w:val="24"/>
          <w:szCs w:val="24"/>
        </w:rPr>
        <w:t>составят в сумме 1072937,21014тыс. руб. Рост прогнозируется за счет увеличения налоговых и неналоговых доходов в сумме 0,00000тыс.₽. (-1760,03000тыс.₽. + 1760,030000 тыс.₽. в части неналоговых доходов), и безвозмездным поступлениям на сумму 69190,57237тыс.₽. (с учетом</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 xml:space="preserve">возврата 37058,64587тыс.₽. 2019года и 2536,51261тыс.₽. (+ и – 2020года возврат  25.05.2020г. от МАДОУ «Огонек») и без учета возврата целевых средств в сумме 106249,21824тыс.₽. На 2021год рост </w:t>
      </w:r>
      <w:r w:rsidRPr="00EF0B2B">
        <w:rPr>
          <w:rFonts w:ascii="Times New Roman" w:hAnsi="Times New Roman"/>
          <w:spacing w:val="-4"/>
          <w:sz w:val="24"/>
          <w:szCs w:val="24"/>
        </w:rPr>
        <w:t xml:space="preserve"> на сумму 58837,29336тыс. руб. (или 105,41%)</w:t>
      </w:r>
      <w:r w:rsidRPr="00EF0B2B">
        <w:rPr>
          <w:rFonts w:ascii="Times New Roman" w:hAnsi="Times New Roman"/>
          <w:sz w:val="24"/>
          <w:szCs w:val="24"/>
        </w:rPr>
        <w:t xml:space="preserve">, </w:t>
      </w:r>
      <w:r w:rsidRPr="00EF0B2B">
        <w:rPr>
          <w:rFonts w:ascii="Times New Roman" w:hAnsi="Times New Roman"/>
          <w:spacing w:val="-4"/>
          <w:sz w:val="24"/>
          <w:szCs w:val="24"/>
        </w:rPr>
        <w:t xml:space="preserve">которые </w:t>
      </w:r>
      <w:r w:rsidRPr="00EF0B2B">
        <w:rPr>
          <w:rFonts w:ascii="Times New Roman" w:hAnsi="Times New Roman"/>
          <w:sz w:val="24"/>
          <w:szCs w:val="24"/>
        </w:rPr>
        <w:t xml:space="preserve">составят в сумме 1145499,86917тыс. руб. полностью за счет увеличения безвозмездных поступлений и на 2022год </w:t>
      </w:r>
      <w:r w:rsidRPr="00EF0B2B">
        <w:rPr>
          <w:rFonts w:ascii="Times New Roman" w:hAnsi="Times New Roman"/>
          <w:spacing w:val="-4"/>
          <w:sz w:val="24"/>
          <w:szCs w:val="24"/>
        </w:rPr>
        <w:t xml:space="preserve"> на сумму 733,83267тыс. руб. (или 100,10%) с учетом</w:t>
      </w:r>
      <w:proofErr w:type="gramEnd"/>
      <w:r w:rsidRPr="00EF0B2B">
        <w:rPr>
          <w:rFonts w:ascii="Times New Roman" w:hAnsi="Times New Roman"/>
          <w:spacing w:val="-4"/>
          <w:sz w:val="24"/>
          <w:szCs w:val="24"/>
        </w:rPr>
        <w:t xml:space="preserve"> снижения субсидий и роста иных межбюджетных трансфертов</w:t>
      </w:r>
      <w:r w:rsidRPr="00EF0B2B">
        <w:rPr>
          <w:rFonts w:ascii="Times New Roman" w:hAnsi="Times New Roman"/>
          <w:sz w:val="24"/>
          <w:szCs w:val="24"/>
        </w:rPr>
        <w:t xml:space="preserve">, </w:t>
      </w:r>
      <w:r w:rsidRPr="00EF0B2B">
        <w:rPr>
          <w:rFonts w:ascii="Times New Roman" w:hAnsi="Times New Roman"/>
          <w:spacing w:val="-4"/>
          <w:sz w:val="24"/>
          <w:szCs w:val="24"/>
        </w:rPr>
        <w:t xml:space="preserve">которые </w:t>
      </w:r>
      <w:r w:rsidRPr="00EF0B2B">
        <w:rPr>
          <w:rFonts w:ascii="Times New Roman" w:hAnsi="Times New Roman"/>
          <w:sz w:val="24"/>
          <w:szCs w:val="24"/>
        </w:rPr>
        <w:t>составят в сумме 767124,61828тыс. руб. полностью за счет увеличения безвозмездных поступлений;</w:t>
      </w:r>
    </w:p>
    <w:p w:rsidR="00D954E7" w:rsidRPr="00EF0B2B" w:rsidRDefault="00D954E7" w:rsidP="00E87936">
      <w:pPr>
        <w:numPr>
          <w:ilvl w:val="0"/>
          <w:numId w:val="27"/>
        </w:numPr>
        <w:spacing w:after="0" w:line="240" w:lineRule="auto"/>
        <w:ind w:left="0" w:firstLine="709"/>
        <w:jc w:val="both"/>
        <w:rPr>
          <w:rFonts w:ascii="Times New Roman" w:hAnsi="Times New Roman"/>
          <w:sz w:val="24"/>
          <w:szCs w:val="24"/>
        </w:rPr>
      </w:pPr>
      <w:r w:rsidRPr="00EF0B2B">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расходы планируются с увеличением </w:t>
      </w:r>
      <w:r w:rsidRPr="00EF0B2B">
        <w:rPr>
          <w:rFonts w:ascii="Times New Roman" w:hAnsi="Times New Roman"/>
          <w:spacing w:val="-4"/>
          <w:sz w:val="24"/>
          <w:szCs w:val="24"/>
        </w:rPr>
        <w:t xml:space="preserve">на 2020год на сумму 146992,02945тыс.₽.(или 114,64%), которые составят  в сумме </w:t>
      </w:r>
      <w:r w:rsidRPr="00EF0B2B">
        <w:rPr>
          <w:rFonts w:ascii="Times New Roman" w:hAnsi="Times New Roman"/>
          <w:spacing w:val="-4"/>
          <w:sz w:val="24"/>
          <w:szCs w:val="24"/>
        </w:rPr>
        <w:lastRenderedPageBreak/>
        <w:t>1150738,66722</w:t>
      </w:r>
      <w:r w:rsidRPr="00EF0B2B">
        <w:rPr>
          <w:rFonts w:ascii="Times New Roman" w:hAnsi="Times New Roman"/>
          <w:sz w:val="24"/>
          <w:szCs w:val="24"/>
        </w:rPr>
        <w:t>ыс. Рублей. Н</w:t>
      </w:r>
      <w:r w:rsidRPr="00EF0B2B">
        <w:rPr>
          <w:rFonts w:ascii="Times New Roman" w:hAnsi="Times New Roman"/>
          <w:spacing w:val="-4"/>
          <w:sz w:val="24"/>
          <w:szCs w:val="24"/>
        </w:rPr>
        <w:t>а 2021год на сумму 58837,29336тыс.₽.(или 105,47%), которые составят  в сумме 1134199,86917т</w:t>
      </w:r>
      <w:r w:rsidRPr="00EF0B2B">
        <w:rPr>
          <w:rFonts w:ascii="Times New Roman" w:hAnsi="Times New Roman"/>
          <w:sz w:val="24"/>
          <w:szCs w:val="24"/>
        </w:rPr>
        <w:t xml:space="preserve">ыс. рублей и </w:t>
      </w:r>
      <w:r w:rsidRPr="00EF0B2B">
        <w:rPr>
          <w:rFonts w:ascii="Times New Roman" w:hAnsi="Times New Roman"/>
          <w:spacing w:val="-4"/>
          <w:sz w:val="24"/>
          <w:szCs w:val="24"/>
        </w:rPr>
        <w:t>на 2022год на сумму 733,83267тыс.₽.(или 100,10%), которые составят  в сумме 767124,61828т</w:t>
      </w:r>
      <w:r w:rsidRPr="00EF0B2B">
        <w:rPr>
          <w:rFonts w:ascii="Times New Roman" w:hAnsi="Times New Roman"/>
          <w:sz w:val="24"/>
          <w:szCs w:val="24"/>
        </w:rPr>
        <w:t xml:space="preserve">ыс. ₽. Расходы увеличены в основном за счет средств безвозмездных поступлений. </w:t>
      </w:r>
    </w:p>
    <w:p w:rsidR="00D954E7" w:rsidRPr="00EF0B2B" w:rsidRDefault="00D954E7" w:rsidP="00E87936">
      <w:pPr>
        <w:pStyle w:val="ConsPlusNormal"/>
        <w:widowControl w:val="0"/>
        <w:numPr>
          <w:ilvl w:val="0"/>
          <w:numId w:val="27"/>
        </w:numPr>
        <w:ind w:left="0" w:firstLine="709"/>
        <w:jc w:val="both"/>
        <w:outlineLvl w:val="3"/>
        <w:rPr>
          <w:rFonts w:ascii="Times New Roman" w:eastAsia="Calibri" w:hAnsi="Times New Roman" w:cs="Times New Roman"/>
          <w:sz w:val="24"/>
          <w:szCs w:val="24"/>
        </w:rPr>
      </w:pPr>
      <w:r w:rsidRPr="00EF0B2B">
        <w:rPr>
          <w:rFonts w:ascii="Times New Roman" w:eastAsia="Calibri" w:hAnsi="Times New Roman" w:cs="Times New Roman"/>
          <w:sz w:val="24"/>
          <w:szCs w:val="24"/>
        </w:rPr>
        <w:t>Размер дефицита бюджета</w:t>
      </w:r>
      <w:r w:rsidRPr="00EF0B2B">
        <w:rPr>
          <w:rFonts w:ascii="Times New Roman" w:eastAsia="Calibri" w:hAnsi="Times New Roman" w:cs="Times New Roman"/>
          <w:spacing w:val="-4"/>
          <w:sz w:val="24"/>
          <w:szCs w:val="24"/>
        </w:rPr>
        <w:t xml:space="preserve">: прогнозируется </w:t>
      </w:r>
      <w:r w:rsidRPr="00EF0B2B">
        <w:rPr>
          <w:rFonts w:ascii="Times New Roman" w:eastAsia="Calibri" w:hAnsi="Times New Roman" w:cs="Times New Roman"/>
          <w:sz w:val="24"/>
          <w:szCs w:val="24"/>
        </w:rPr>
        <w:t>на 2020год в сумме 77801,45708тыс.₽., полностью составляют остатки средств на счетах.</w:t>
      </w:r>
      <w:r w:rsidRPr="00EF0B2B">
        <w:rPr>
          <w:rFonts w:ascii="Times New Roman" w:eastAsia="Calibri" w:hAnsi="Times New Roman" w:cs="Times New Roman"/>
          <w:b/>
          <w:sz w:val="24"/>
          <w:szCs w:val="24"/>
        </w:rPr>
        <w:t xml:space="preserve"> </w:t>
      </w:r>
      <w:r w:rsidRPr="00EF0B2B">
        <w:rPr>
          <w:rFonts w:ascii="Times New Roman" w:eastAsia="Calibri" w:hAnsi="Times New Roman" w:cs="Times New Roman"/>
          <w:sz w:val="24"/>
          <w:szCs w:val="24"/>
        </w:rPr>
        <w:t xml:space="preserve">Превышение ограничений, установленных, </w:t>
      </w:r>
      <w:proofErr w:type="spellStart"/>
      <w:r w:rsidRPr="00EF0B2B">
        <w:rPr>
          <w:rFonts w:ascii="Times New Roman" w:eastAsia="Calibri" w:hAnsi="Times New Roman" w:cs="Times New Roman"/>
          <w:sz w:val="24"/>
          <w:szCs w:val="24"/>
        </w:rPr>
        <w:t>абз</w:t>
      </w:r>
      <w:proofErr w:type="spellEnd"/>
      <w:r w:rsidRPr="00EF0B2B">
        <w:rPr>
          <w:rFonts w:ascii="Times New Roman" w:eastAsia="Calibri" w:hAnsi="Times New Roman" w:cs="Times New Roman"/>
          <w:sz w:val="24"/>
          <w:szCs w:val="24"/>
        </w:rPr>
        <w:t>. 1, пунктом 3 статьи 92.1 Бюджетного кодекса Российской Федерации не установлено; на 2021год после внесенных изменений бюджет прогнозируется с профицитом  в сумме 11300,00000тыс.₽., что составляют полученные кредиты в валюте РФ от кредитных организаций.</w:t>
      </w:r>
      <w:r w:rsidRPr="00EF0B2B">
        <w:rPr>
          <w:rFonts w:ascii="Times New Roman" w:eastAsia="Calibri" w:hAnsi="Times New Roman" w:cs="Times New Roman"/>
          <w:b/>
          <w:sz w:val="24"/>
          <w:szCs w:val="24"/>
        </w:rPr>
        <w:t xml:space="preserve"> </w:t>
      </w:r>
      <w:r w:rsidRPr="00EF0B2B">
        <w:rPr>
          <w:rFonts w:ascii="Times New Roman" w:eastAsia="Calibri" w:hAnsi="Times New Roman" w:cs="Times New Roman"/>
          <w:sz w:val="24"/>
          <w:szCs w:val="24"/>
        </w:rPr>
        <w:t>Что не противоречит  пунктом 11 статьи 103 Бюджетного кодекса Российской Федерации и соответствует п.5, ст.107 БК РФ и на 2022год сбалансированный по доходам и расходам без дефицита.</w:t>
      </w:r>
    </w:p>
    <w:p w:rsidR="00D954E7" w:rsidRPr="00EF0B2B" w:rsidRDefault="00D954E7" w:rsidP="00E87936">
      <w:pPr>
        <w:numPr>
          <w:ilvl w:val="0"/>
          <w:numId w:val="27"/>
        </w:numPr>
        <w:spacing w:after="0" w:line="240" w:lineRule="auto"/>
        <w:ind w:left="0" w:firstLine="709"/>
        <w:jc w:val="both"/>
        <w:rPr>
          <w:rFonts w:ascii="Times New Roman" w:hAnsi="Times New Roman"/>
          <w:spacing w:val="-4"/>
          <w:sz w:val="24"/>
          <w:szCs w:val="24"/>
        </w:rPr>
      </w:pPr>
      <w:r w:rsidRPr="00EF0B2B">
        <w:rPr>
          <w:rFonts w:ascii="Times New Roman" w:hAnsi="Times New Roman"/>
          <w:sz w:val="24"/>
          <w:szCs w:val="24"/>
        </w:rPr>
        <w:t xml:space="preserve">Предельный объем расходов на обслуживание муниципального долга на 2020 год и плановый период 2021 и 2022гг. без изменений в сумме 861,00000тыс.₽. </w:t>
      </w:r>
      <w:r w:rsidRPr="00EF0B2B">
        <w:rPr>
          <w:rFonts w:ascii="Times New Roman" w:hAnsi="Times New Roman"/>
          <w:bCs/>
          <w:sz w:val="24"/>
          <w:szCs w:val="24"/>
        </w:rPr>
        <w:t>Нарушений стати 111 БК РФ не установлено.</w:t>
      </w:r>
    </w:p>
    <w:p w:rsidR="00D954E7" w:rsidRPr="00EF0B2B" w:rsidRDefault="00D954E7" w:rsidP="00D954E7">
      <w:pPr>
        <w:autoSpaceDE w:val="0"/>
        <w:autoSpaceDN w:val="0"/>
        <w:adjustRightInd w:val="0"/>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6.  Размер резервного фонда  на 2020год  планируется к распределению в сумме 20,00000тыс.₽. и составит в сумме 2480,00000тыс.₽. (или 99,2%). Нарушений п.3 статьи 81 (в части размера) не установлено. Изменения по плановому периоду не предусмотрено.</w:t>
      </w:r>
    </w:p>
    <w:p w:rsidR="00D954E7" w:rsidRPr="00EF0B2B" w:rsidRDefault="00D954E7" w:rsidP="00D954E7">
      <w:pPr>
        <w:autoSpaceDE w:val="0"/>
        <w:autoSpaceDN w:val="0"/>
        <w:adjustRightInd w:val="0"/>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7. Увеличение  доходов с учетом вносимых изменений и дополнений прогнозируется на 2020 год и </w:t>
      </w:r>
      <w:r w:rsidRPr="00EF0B2B">
        <w:rPr>
          <w:rFonts w:ascii="Times New Roman" w:hAnsi="Times New Roman"/>
          <w:sz w:val="24"/>
          <w:szCs w:val="24"/>
        </w:rPr>
        <w:t>плановый период 2021 и 2022гг. полностью за счет средств межбюджетных трансфертов</w:t>
      </w:r>
      <w:r w:rsidR="008A39AE" w:rsidRPr="00EF0B2B">
        <w:rPr>
          <w:rFonts w:ascii="Times New Roman" w:hAnsi="Times New Roman"/>
          <w:sz w:val="24"/>
          <w:szCs w:val="24"/>
        </w:rPr>
        <w:t>.</w:t>
      </w:r>
      <w:r w:rsidRPr="00EF0B2B">
        <w:rPr>
          <w:rFonts w:ascii="Times New Roman" w:hAnsi="Times New Roman"/>
          <w:spacing w:val="-4"/>
          <w:sz w:val="24"/>
          <w:szCs w:val="24"/>
        </w:rPr>
        <w:t xml:space="preserve"> </w:t>
      </w:r>
    </w:p>
    <w:p w:rsidR="00D954E7" w:rsidRPr="00EF0B2B" w:rsidRDefault="00D954E7" w:rsidP="00E87936">
      <w:pPr>
        <w:numPr>
          <w:ilvl w:val="0"/>
          <w:numId w:val="29"/>
        </w:numPr>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 xml:space="preserve">С 2020 года в Муниципальном образовании «Майминский район» создан (зарегистрирован) четвертый главный распорядитель бюджетных средств Управление по социальным и трудовым вопросам, что приводит к дополнительной нагрузке Контрольно-счетной палаты МО «Майминский район». Планируемые изменения в бюджет, прогнозируются в разрезе всех четырех Главных распорядителей бюджетных средств по всем трем годам (2020, 2021 и 2022гг.). </w:t>
      </w:r>
    </w:p>
    <w:p w:rsidR="00D954E7" w:rsidRPr="00EF0B2B" w:rsidRDefault="00D954E7" w:rsidP="00E87936">
      <w:pPr>
        <w:numPr>
          <w:ilvl w:val="0"/>
          <w:numId w:val="29"/>
        </w:numPr>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Изменения в расходах так же отражены в части Национальных проектов РФ:</w:t>
      </w:r>
    </w:p>
    <w:p w:rsidR="00D954E7" w:rsidRPr="00EF0B2B" w:rsidRDefault="00D954E7" w:rsidP="00E87936">
      <w:pPr>
        <w:numPr>
          <w:ilvl w:val="0"/>
          <w:numId w:val="30"/>
        </w:numPr>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Управление образования администрации МО «Майминский район»:</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-2020год в рамках Муниципальной программы  «Социальное развитие МО «Майминский район» на 2019-2024гг.», вносимые изменения, так же отражаются в рамках реализации национальных проектов РФ:</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 1). «Демография» на общую сумму  снижения 36368,0453тыс.₽. по основному мероприятию «Обеспечение доступности общего образования», по разделу «Дополнительное образование», в части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954E7" w:rsidRPr="00EF0B2B" w:rsidRDefault="00D954E7" w:rsidP="00D954E7">
      <w:pPr>
        <w:spacing w:after="0" w:line="240" w:lineRule="auto"/>
        <w:ind w:firstLine="709"/>
        <w:jc w:val="both"/>
        <w:rPr>
          <w:rFonts w:ascii="Times New Roman" w:hAnsi="Times New Roman"/>
          <w:sz w:val="24"/>
          <w:szCs w:val="24"/>
        </w:rPr>
      </w:pPr>
      <w:r w:rsidRPr="00EF0B2B">
        <w:rPr>
          <w:rFonts w:ascii="Times New Roman" w:hAnsi="Times New Roman"/>
          <w:sz w:val="24"/>
          <w:szCs w:val="24"/>
        </w:rPr>
        <w:t>2). «Образование»</w:t>
      </w:r>
      <w:r w:rsidRPr="00EF0B2B">
        <w:rPr>
          <w:rFonts w:ascii="Times New Roman" w:hAnsi="Times New Roman"/>
          <w:b/>
          <w:sz w:val="24"/>
          <w:szCs w:val="24"/>
        </w:rPr>
        <w:t xml:space="preserve"> </w:t>
      </w:r>
      <w:r w:rsidRPr="00EF0B2B">
        <w:rPr>
          <w:rFonts w:ascii="Times New Roman" w:hAnsi="Times New Roman"/>
          <w:sz w:val="24"/>
          <w:szCs w:val="24"/>
        </w:rPr>
        <w:t>на общую сумму снижения 1,00675тыс.₽., по основному мероприятию «Обеспечение доступности общего образования»,</w:t>
      </w:r>
      <w:r w:rsidRPr="00EF0B2B">
        <w:rPr>
          <w:rFonts w:ascii="Times New Roman" w:hAnsi="Times New Roman"/>
          <w:spacing w:val="-4"/>
          <w:sz w:val="24"/>
          <w:szCs w:val="24"/>
        </w:rPr>
        <w:t xml:space="preserve"> по разделу «Общее образование»</w:t>
      </w:r>
      <w:r w:rsidRPr="00EF0B2B">
        <w:rPr>
          <w:rFonts w:ascii="Times New Roman" w:hAnsi="Times New Roman"/>
          <w:sz w:val="24"/>
          <w:szCs w:val="24"/>
        </w:rPr>
        <w:t>, в части создания условий для занятия физической культурой и спортом».</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z w:val="24"/>
          <w:szCs w:val="24"/>
        </w:rPr>
        <w:t>-2021 год</w:t>
      </w:r>
      <w:r w:rsidRPr="00EF0B2B">
        <w:rPr>
          <w:rFonts w:ascii="Times New Roman" w:hAnsi="Times New Roman"/>
          <w:spacing w:val="-4"/>
          <w:sz w:val="24"/>
          <w:szCs w:val="24"/>
        </w:rPr>
        <w:t xml:space="preserve"> в рамках Муниципальной программы  «Социальное развитие МО «Майминский район» на 2019-2024гг.», вносимые изменения, так же отражаются в рамках реализации национальных проектов РФ:</w:t>
      </w:r>
    </w:p>
    <w:p w:rsidR="00D954E7" w:rsidRPr="00EF0B2B" w:rsidRDefault="00D954E7" w:rsidP="00D954E7">
      <w:pPr>
        <w:spacing w:after="0" w:line="240" w:lineRule="auto"/>
        <w:ind w:firstLine="709"/>
        <w:jc w:val="both"/>
        <w:rPr>
          <w:rFonts w:ascii="Times New Roman" w:hAnsi="Times New Roman"/>
          <w:sz w:val="24"/>
          <w:szCs w:val="24"/>
        </w:rPr>
      </w:pPr>
      <w:r w:rsidRPr="00EF0B2B">
        <w:rPr>
          <w:rFonts w:ascii="Times New Roman" w:hAnsi="Times New Roman"/>
          <w:spacing w:val="-4"/>
          <w:sz w:val="24"/>
          <w:szCs w:val="24"/>
        </w:rPr>
        <w:t xml:space="preserve"> 1). </w:t>
      </w:r>
      <w:r w:rsidRPr="00EF0B2B">
        <w:rPr>
          <w:rFonts w:ascii="Times New Roman" w:hAnsi="Times New Roman"/>
          <w:sz w:val="24"/>
          <w:szCs w:val="24"/>
        </w:rPr>
        <w:t>«Образование»</w:t>
      </w:r>
      <w:r w:rsidRPr="00EF0B2B">
        <w:rPr>
          <w:rFonts w:ascii="Times New Roman" w:hAnsi="Times New Roman"/>
          <w:b/>
          <w:sz w:val="24"/>
          <w:szCs w:val="24"/>
        </w:rPr>
        <w:t xml:space="preserve"> </w:t>
      </w:r>
      <w:r w:rsidRPr="00EF0B2B">
        <w:rPr>
          <w:rFonts w:ascii="Times New Roman" w:hAnsi="Times New Roman"/>
          <w:sz w:val="24"/>
          <w:szCs w:val="24"/>
        </w:rPr>
        <w:t>на общую сумму снижения 0,00191тыс.₽., по основному мероприятию «Обеспечение доступности общего образования»,</w:t>
      </w:r>
      <w:r w:rsidRPr="00EF0B2B">
        <w:rPr>
          <w:rFonts w:ascii="Times New Roman" w:hAnsi="Times New Roman"/>
          <w:spacing w:val="-4"/>
          <w:sz w:val="24"/>
          <w:szCs w:val="24"/>
        </w:rPr>
        <w:t xml:space="preserve"> по разделу «Общее образование»</w:t>
      </w:r>
      <w:r w:rsidRPr="00EF0B2B">
        <w:rPr>
          <w:rFonts w:ascii="Times New Roman" w:hAnsi="Times New Roman"/>
          <w:sz w:val="24"/>
          <w:szCs w:val="24"/>
        </w:rPr>
        <w:t>, в части создания условий для занятия физической культурой и спортом».</w:t>
      </w:r>
    </w:p>
    <w:p w:rsidR="00D954E7" w:rsidRPr="00EF0B2B" w:rsidRDefault="00D954E7" w:rsidP="00D954E7">
      <w:pPr>
        <w:spacing w:after="0" w:line="240" w:lineRule="auto"/>
        <w:ind w:firstLine="709"/>
        <w:jc w:val="both"/>
        <w:rPr>
          <w:rFonts w:ascii="Times New Roman" w:hAnsi="Times New Roman"/>
          <w:sz w:val="24"/>
          <w:szCs w:val="24"/>
        </w:rPr>
      </w:pPr>
      <w:r w:rsidRPr="00EF0B2B">
        <w:rPr>
          <w:rFonts w:ascii="Times New Roman" w:hAnsi="Times New Roman"/>
          <w:sz w:val="24"/>
          <w:szCs w:val="24"/>
        </w:rPr>
        <w:t>-2022год</w:t>
      </w:r>
      <w:r w:rsidRPr="00EF0B2B">
        <w:rPr>
          <w:rFonts w:ascii="Times New Roman" w:hAnsi="Times New Roman"/>
          <w:spacing w:val="-4"/>
          <w:sz w:val="24"/>
          <w:szCs w:val="24"/>
        </w:rPr>
        <w:t xml:space="preserve"> в рамках Муниципальной программы  «Социальное развитие МО «Майминский район» на 2019-2024гг.» вносимые изменения, так же отражаются в рамках реализации национальных проектов РФ:</w:t>
      </w:r>
      <w:r w:rsidRPr="00EF0B2B">
        <w:rPr>
          <w:rFonts w:ascii="Times New Roman" w:hAnsi="Times New Roman"/>
          <w:sz w:val="24"/>
          <w:szCs w:val="24"/>
        </w:rPr>
        <w:t xml:space="preserve"> «Образование»</w:t>
      </w:r>
      <w:r w:rsidRPr="00EF0B2B">
        <w:rPr>
          <w:rFonts w:ascii="Times New Roman" w:hAnsi="Times New Roman"/>
          <w:b/>
          <w:sz w:val="24"/>
          <w:szCs w:val="24"/>
        </w:rPr>
        <w:t xml:space="preserve"> </w:t>
      </w:r>
      <w:r w:rsidRPr="00EF0B2B">
        <w:rPr>
          <w:rFonts w:ascii="Times New Roman" w:hAnsi="Times New Roman"/>
          <w:sz w:val="24"/>
          <w:szCs w:val="24"/>
        </w:rPr>
        <w:t>на общую сумму роста 0,01490тыс.₽., по основному мероприятию «Обеспечение доступности общего образования»,</w:t>
      </w:r>
      <w:r w:rsidRPr="00EF0B2B">
        <w:rPr>
          <w:rFonts w:ascii="Times New Roman" w:hAnsi="Times New Roman"/>
          <w:spacing w:val="-4"/>
          <w:sz w:val="24"/>
          <w:szCs w:val="24"/>
        </w:rPr>
        <w:t xml:space="preserve"> по разделу «Общее образование»</w:t>
      </w:r>
      <w:r w:rsidRPr="00EF0B2B">
        <w:rPr>
          <w:rFonts w:ascii="Times New Roman" w:hAnsi="Times New Roman"/>
          <w:sz w:val="24"/>
          <w:szCs w:val="24"/>
        </w:rPr>
        <w:t>, в части создания условий для занятия физической культурой и спортом».</w:t>
      </w:r>
    </w:p>
    <w:p w:rsidR="00D954E7" w:rsidRPr="00EF0B2B" w:rsidRDefault="00D954E7" w:rsidP="00E87936">
      <w:pPr>
        <w:numPr>
          <w:ilvl w:val="0"/>
          <w:numId w:val="30"/>
        </w:numPr>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lastRenderedPageBreak/>
        <w:t>Администрация МО «Майминский район»:</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-2020г. в рамках  двух муниципальных программ вносимые изменения, так же отражаются в рамках реализации национальных проектов РФ: </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1.  Муниципальной программы  «Социальное развитие МО «Майминский район» на 2019-2024гг.»:</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 1). «Демография» на общую сумму  роста 103217,26553тыс.₽. по основному мероприятию «Обеспечение доступности общего образования», по разделу «Дополнительное образование», в части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2. Муниципальной программы  «Развитие системы жизнеобеспечения и жилищного строительства  МО «Майминский район» на 2019-2024гг.»:</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2). </w:t>
      </w:r>
      <w:proofErr w:type="gramStart"/>
      <w:r w:rsidRPr="00EF0B2B">
        <w:rPr>
          <w:rFonts w:ascii="Times New Roman" w:hAnsi="Times New Roman"/>
          <w:spacing w:val="-4"/>
          <w:sz w:val="24"/>
          <w:szCs w:val="24"/>
        </w:rPr>
        <w:t>-«</w:t>
      </w:r>
      <w:r w:rsidRPr="00EF0B2B">
        <w:rPr>
          <w:rFonts w:ascii="Times New Roman" w:hAnsi="Times New Roman"/>
          <w:sz w:val="24"/>
          <w:szCs w:val="24"/>
        </w:rPr>
        <w:t>Безопасные и качественные автомобильные дороги</w:t>
      </w:r>
      <w:r w:rsidRPr="00EF0B2B">
        <w:rPr>
          <w:rFonts w:ascii="Times New Roman" w:hAnsi="Times New Roman"/>
          <w:spacing w:val="-4"/>
          <w:sz w:val="24"/>
          <w:szCs w:val="24"/>
        </w:rPr>
        <w:t>» на сумму  роста 357,13742тыс.₽., расходы по основному мероприятию муниципальной программы «Сохранение и развитие автомобильных дорог», по разделу «Дорожное хозяйство (Дорожный фонд)», в рамках реализации регионального проекта "Республика Алтай, Горно-Алтайская агломерация на 2019-2024 годы" в рамках национального проекта "Безопасные и качественные автомобильные дороги", полностью за счет средств дорожного фонда Администрации МО «Майминский район».</w:t>
      </w:r>
      <w:proofErr w:type="gramEnd"/>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w:t>
      </w:r>
      <w:r w:rsidRPr="00EF0B2B">
        <w:rPr>
          <w:rFonts w:ascii="Times New Roman" w:hAnsi="Times New Roman"/>
          <w:sz w:val="24"/>
          <w:szCs w:val="24"/>
        </w:rPr>
        <w:t xml:space="preserve">Чистая вода» планируется рост на общую сумму 0,00583тыс.₽., в части соблюдения муниципальным образованием </w:t>
      </w:r>
      <w:proofErr w:type="spellStart"/>
      <w:r w:rsidRPr="00EF0B2B">
        <w:rPr>
          <w:rFonts w:ascii="Times New Roman" w:hAnsi="Times New Roman"/>
          <w:sz w:val="24"/>
          <w:szCs w:val="24"/>
        </w:rPr>
        <w:t>софинансирования</w:t>
      </w:r>
      <w:proofErr w:type="spellEnd"/>
      <w:r w:rsidRPr="00EF0B2B">
        <w:rPr>
          <w:rFonts w:ascii="Times New Roman" w:hAnsi="Times New Roman"/>
          <w:sz w:val="24"/>
          <w:szCs w:val="24"/>
        </w:rPr>
        <w:t xml:space="preserve"> на сумму 0,00583тыс.₽.,</w:t>
      </w:r>
      <w:r w:rsidRPr="00EF0B2B">
        <w:rPr>
          <w:rFonts w:ascii="Times New Roman" w:hAnsi="Times New Roman"/>
          <w:spacing w:val="-4"/>
          <w:sz w:val="24"/>
          <w:szCs w:val="24"/>
        </w:rPr>
        <w:t xml:space="preserve"> расходы по основному мероприятию муниципальной программы «Развитие инфраструктуры жилищно-коммунального хозяйства», по разделу «Коммунальное хозяйство»;</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2021 год в рамках  двух муниципальных программ вносимые изменения, так же отражаются в рамках реализации национальных проектов РФ: </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1.  Муниципальной программы  «Социальное развитие МО «Майминский район» на 2019-2024гг.»:</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 1). «Демография» на общую сумму  роста 0,03031тыс.₽. по основному мероприятию «Обеспечение доступности общего образования», по разделу «Дополнительное образование», в части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2. Муниципальной программы  «Развитие системы жизнеобеспечения и жилищного строительства  МО «Майминский район» на 2019-2024гг.»:</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2). </w:t>
      </w:r>
      <w:proofErr w:type="gramStart"/>
      <w:r w:rsidRPr="00EF0B2B">
        <w:rPr>
          <w:rFonts w:ascii="Times New Roman" w:hAnsi="Times New Roman"/>
          <w:spacing w:val="-4"/>
          <w:sz w:val="24"/>
          <w:szCs w:val="24"/>
        </w:rPr>
        <w:t>-«</w:t>
      </w:r>
      <w:r w:rsidRPr="00EF0B2B">
        <w:rPr>
          <w:rFonts w:ascii="Times New Roman" w:hAnsi="Times New Roman"/>
          <w:sz w:val="24"/>
          <w:szCs w:val="24"/>
        </w:rPr>
        <w:t>Безопасные и качественные автомобильные дороги</w:t>
      </w:r>
      <w:r w:rsidRPr="00EF0B2B">
        <w:rPr>
          <w:rFonts w:ascii="Times New Roman" w:hAnsi="Times New Roman"/>
          <w:spacing w:val="-4"/>
          <w:sz w:val="24"/>
          <w:szCs w:val="24"/>
        </w:rPr>
        <w:t>» на сумму  роста 710,67482тыс.₽., расходы по основному мероприятию муниципальной программы «Сохранение и развитие автомобильных дорог», по разделу «Дорожное хозяйство (Дорожный фонд)», в рамках реализации регионального проекта "Республика Алтай, Горно-Алтайская агломерация на 2019-2024 годы" в рамках национального проекта "Безопасные и качественные автомобильные дороги", полностью за счет средств дорожного фонда Администрации МО «Майминский район».</w:t>
      </w:r>
      <w:proofErr w:type="gramEnd"/>
    </w:p>
    <w:p w:rsidR="00D954E7" w:rsidRPr="00EF0B2B" w:rsidRDefault="00D954E7" w:rsidP="00D954E7">
      <w:pPr>
        <w:autoSpaceDE w:val="0"/>
        <w:autoSpaceDN w:val="0"/>
        <w:adjustRightInd w:val="0"/>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11. Проектом также вносятся изменения в распределение ассигнований бюджета МО «Майминский район» на реализацию четырех муниципальных программ на 2020год и плановый период 2021 и 2022гг.: </w:t>
      </w:r>
    </w:p>
    <w:p w:rsidR="00D954E7" w:rsidRPr="00EF0B2B" w:rsidRDefault="00D954E7"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после внесенных изменений в 2020год  ассигнования увеличились  на  общую сумму 142993,22354тыс. руб. (или 115,88%) и составили в сумме 1043563,52331тыс.₽. Программная деятельность составляет 90,69%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трем из четырех муниципальных программам;</w:t>
      </w:r>
    </w:p>
    <w:p w:rsidR="00D954E7" w:rsidRPr="00EF0B2B" w:rsidRDefault="00D954E7"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после внесенных изменений в 2021год  ассигнования увеличились на  общую сумму 58674,22690тыс. руб. (или 105,95%)</w:t>
      </w:r>
      <w:r w:rsidRPr="00EF0B2B">
        <w:rPr>
          <w:rFonts w:ascii="Times New Roman" w:hAnsi="Times New Roman"/>
          <w:b/>
          <w:spacing w:val="-4"/>
          <w:sz w:val="24"/>
          <w:szCs w:val="24"/>
        </w:rPr>
        <w:t xml:space="preserve"> </w:t>
      </w:r>
      <w:r w:rsidRPr="00EF0B2B">
        <w:rPr>
          <w:rFonts w:ascii="Times New Roman" w:hAnsi="Times New Roman"/>
          <w:spacing w:val="-4"/>
          <w:sz w:val="24"/>
          <w:szCs w:val="24"/>
        </w:rPr>
        <w:t xml:space="preserve">(Приложение № 9 к Проекту Решения) и составили в общей сумме 1044618,20771тыс.₽. Программная деятельность составляет 92,10% </w:t>
      </w:r>
      <w:r w:rsidRPr="00EF0B2B">
        <w:rPr>
          <w:rFonts w:ascii="Times New Roman" w:hAnsi="Times New Roman"/>
          <w:spacing w:val="-4"/>
          <w:sz w:val="24"/>
          <w:szCs w:val="24"/>
        </w:rPr>
        <w:lastRenderedPageBreak/>
        <w:t>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двум муниципальным программам из четырех;</w:t>
      </w:r>
    </w:p>
    <w:p w:rsidR="00D954E7" w:rsidRPr="00EF0B2B" w:rsidRDefault="00D954E7"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EF0B2B">
        <w:rPr>
          <w:rFonts w:ascii="Times New Roman" w:hAnsi="Times New Roman"/>
          <w:spacing w:val="-4"/>
          <w:sz w:val="24"/>
          <w:szCs w:val="24"/>
        </w:rPr>
        <w:t xml:space="preserve">после внесенных изменений в 2022год  ассигнования снижены на  общую сумму 12,57656тыс. руб. (или 99,99%) (Приложение № 9 к Проекту Решения) и составили в сумме 73292,32000тыс.₽. Программная деятельность составляет 86,85%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двум муниципальным программам из четырех. </w:t>
      </w:r>
    </w:p>
    <w:p w:rsidR="00D954E7" w:rsidRPr="00EF0B2B" w:rsidRDefault="00D954E7" w:rsidP="00D954E7">
      <w:pPr>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 xml:space="preserve">Вносимые изменения данным проектом в части двух муниципальных программ: Муниципальной программы  «Социальное развитие МО «Майминский район» на 2019-2024гг.» и Муниципальной программы  «Развитие системы жизнеобеспечения и жилищного строительства  МО «Майминский район» на 2019-2024гг.» отразились с учетом реализации трех национальных проектов РФ: «Демография», «Образование» и «Безопасные и качественные автомобильные дороги». </w:t>
      </w:r>
    </w:p>
    <w:p w:rsidR="00D954E7" w:rsidRPr="00EF0B2B" w:rsidRDefault="00D954E7" w:rsidP="00E87936">
      <w:pPr>
        <w:numPr>
          <w:ilvl w:val="0"/>
          <w:numId w:val="31"/>
        </w:numPr>
        <w:spacing w:after="0" w:line="240" w:lineRule="auto"/>
        <w:ind w:left="0" w:firstLine="709"/>
        <w:jc w:val="both"/>
        <w:rPr>
          <w:rFonts w:ascii="Times New Roman" w:hAnsi="Times New Roman"/>
          <w:sz w:val="24"/>
          <w:szCs w:val="24"/>
        </w:rPr>
      </w:pPr>
      <w:r w:rsidRPr="00EF0B2B">
        <w:rPr>
          <w:rFonts w:ascii="Times New Roman" w:hAnsi="Times New Roman"/>
          <w:sz w:val="24"/>
          <w:szCs w:val="24"/>
        </w:rPr>
        <w:t>Данным проектом прогнозируется снижение по 2020году в общей сумме 15,00000тыс.₽. по одному направлению публично нормативных обязательств: «Субвенции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в соответствии с Законом Республики Алтай от 15 ноября 2013 г № 59-РЗ "Об образовании в Республики Алтай".</w:t>
      </w:r>
    </w:p>
    <w:p w:rsidR="00D954E7" w:rsidRPr="00EF0B2B" w:rsidRDefault="00D954E7" w:rsidP="00E87936">
      <w:pPr>
        <w:numPr>
          <w:ilvl w:val="0"/>
          <w:numId w:val="31"/>
        </w:numPr>
        <w:spacing w:after="0" w:line="240" w:lineRule="auto"/>
        <w:ind w:left="0" w:firstLine="709"/>
        <w:jc w:val="both"/>
        <w:rPr>
          <w:rFonts w:ascii="Times New Roman" w:hAnsi="Times New Roman"/>
          <w:iCs/>
          <w:sz w:val="24"/>
          <w:szCs w:val="24"/>
        </w:rPr>
      </w:pPr>
      <w:r w:rsidRPr="00EF0B2B">
        <w:rPr>
          <w:rFonts w:ascii="Times New Roman" w:hAnsi="Times New Roman"/>
          <w:spacing w:val="-4"/>
          <w:sz w:val="24"/>
          <w:szCs w:val="24"/>
        </w:rPr>
        <w:t xml:space="preserve">В данном проекте прогнозируется внесение изменений в ранее утвержденные объекты, а так же  добавляются данным проектом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2020г.  </w:t>
      </w:r>
    </w:p>
    <w:p w:rsidR="00D954E7" w:rsidRPr="00EF0B2B" w:rsidRDefault="00D954E7" w:rsidP="00E87936">
      <w:pPr>
        <w:numPr>
          <w:ilvl w:val="0"/>
          <w:numId w:val="31"/>
        </w:numPr>
        <w:autoSpaceDE w:val="0"/>
        <w:autoSpaceDN w:val="0"/>
        <w:adjustRightInd w:val="0"/>
        <w:spacing w:after="0" w:line="240" w:lineRule="auto"/>
        <w:ind w:left="0" w:firstLine="709"/>
        <w:jc w:val="both"/>
        <w:outlineLvl w:val="3"/>
        <w:rPr>
          <w:rFonts w:ascii="Times New Roman" w:hAnsi="Times New Roman"/>
          <w:b/>
          <w:spacing w:val="-4"/>
          <w:sz w:val="24"/>
          <w:szCs w:val="24"/>
        </w:rPr>
      </w:pPr>
      <w:r w:rsidRPr="00EF0B2B">
        <w:rPr>
          <w:rFonts w:ascii="Times New Roman" w:hAnsi="Times New Roman"/>
          <w:spacing w:val="-4"/>
          <w:sz w:val="24"/>
          <w:szCs w:val="24"/>
        </w:rPr>
        <w:t>Данным проектом вносятся изменения в «Распределение бюджетных ассигнований бюджета муниципального образования «Майминский район» на проведение капитального ремонта объектов социально-культурной сферы» на период 2020год и плановый период 2021-2022гг. Данным проектом на 2020 год вносятся  изменения на общую сумму 9797,42816тыс</w:t>
      </w:r>
      <w:r w:rsidR="0063567F" w:rsidRPr="00EF0B2B">
        <w:rPr>
          <w:rFonts w:ascii="Times New Roman" w:hAnsi="Times New Roman"/>
          <w:spacing w:val="-4"/>
          <w:sz w:val="24"/>
          <w:szCs w:val="24"/>
        </w:rPr>
        <w:t>.₽.</w:t>
      </w:r>
    </w:p>
    <w:p w:rsidR="00D954E7" w:rsidRPr="00EF0B2B" w:rsidRDefault="00D954E7" w:rsidP="00E87936">
      <w:pPr>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EF0B2B">
        <w:rPr>
          <w:rFonts w:ascii="Times New Roman" w:hAnsi="Times New Roman"/>
          <w:spacing w:val="-4"/>
          <w:sz w:val="24"/>
          <w:szCs w:val="24"/>
        </w:rPr>
        <w:t>Данным проектом планируется</w:t>
      </w:r>
      <w:r w:rsidRPr="00EF0B2B">
        <w:rPr>
          <w:rFonts w:ascii="Times New Roman" w:hAnsi="Times New Roman"/>
          <w:bCs/>
          <w:spacing w:val="-4"/>
          <w:sz w:val="24"/>
          <w:szCs w:val="24"/>
        </w:rPr>
        <w:t xml:space="preserve"> </w:t>
      </w:r>
      <w:r w:rsidRPr="00EF0B2B">
        <w:rPr>
          <w:rFonts w:ascii="Times New Roman" w:hAnsi="Times New Roman"/>
          <w:bCs/>
          <w:sz w:val="24"/>
          <w:szCs w:val="24"/>
        </w:rPr>
        <w:t xml:space="preserve">увеличение по распределению бюджетных ассигнований на осуществление бюджетных инвестиций за счет средств Дорожного фонда МО «Майминский район» на 2020год и плановый период 2021 год. </w:t>
      </w:r>
    </w:p>
    <w:p w:rsidR="00D954E7" w:rsidRPr="00EF0B2B" w:rsidRDefault="00D954E7" w:rsidP="00E87936">
      <w:pPr>
        <w:numPr>
          <w:ilvl w:val="0"/>
          <w:numId w:val="32"/>
        </w:numPr>
        <w:autoSpaceDE w:val="0"/>
        <w:autoSpaceDN w:val="0"/>
        <w:adjustRightInd w:val="0"/>
        <w:spacing w:after="0" w:line="240" w:lineRule="auto"/>
        <w:ind w:left="0" w:firstLine="709"/>
        <w:jc w:val="both"/>
        <w:rPr>
          <w:rFonts w:ascii="Times New Roman" w:hAnsi="Times New Roman"/>
          <w:spacing w:val="-4"/>
          <w:sz w:val="24"/>
          <w:szCs w:val="24"/>
        </w:rPr>
      </w:pPr>
      <w:r w:rsidRPr="00EF0B2B">
        <w:rPr>
          <w:rFonts w:ascii="Times New Roman" w:hAnsi="Times New Roman"/>
          <w:bCs/>
          <w:sz w:val="24"/>
          <w:szCs w:val="24"/>
        </w:rPr>
        <w:t xml:space="preserve">изменения 2020года составят </w:t>
      </w:r>
      <w:r w:rsidRPr="00EF0B2B">
        <w:rPr>
          <w:rFonts w:ascii="Times New Roman" w:hAnsi="Times New Roman"/>
          <w:spacing w:val="-4"/>
          <w:sz w:val="24"/>
          <w:szCs w:val="24"/>
        </w:rPr>
        <w:t xml:space="preserve">в общей сумме 8500,00000тыс.₽. (Дорожный фонд Администрации МО «Майминский район»), за счет средств Республики Алтай (Дотация на сбалансированность), что противоречит п.2.1.2. Решения сессии Майминского районного Совета депутатов от 26.12.2018г. №5-8 (ред. от 08.11.2019г. №12-6), так как: «Дотация это межбюджетные трансферты, предоставляемые на безвозмездной и безвозвратной основе без установления направлений их использования» ст.6 БК РФ. </w:t>
      </w:r>
    </w:p>
    <w:p w:rsidR="00D954E7" w:rsidRPr="00EF0B2B" w:rsidRDefault="00D954E7" w:rsidP="00D954E7">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spacing w:val="-4"/>
          <w:sz w:val="24"/>
          <w:szCs w:val="24"/>
        </w:rPr>
        <w:t>В соответствии  с Классификатором нарушений: группы нарушений 1 «Н</w:t>
      </w:r>
      <w:r w:rsidRPr="00EF0B2B">
        <w:rPr>
          <w:rFonts w:ascii="Times New Roman" w:hAnsi="Times New Roman"/>
          <w:sz w:val="24"/>
          <w:szCs w:val="24"/>
        </w:rPr>
        <w:t>арушения при формировании и исполнении бюджетов» и вид нарушения</w:t>
      </w:r>
      <w:r w:rsidRPr="00EF0B2B">
        <w:rPr>
          <w:rFonts w:ascii="Times New Roman" w:hAnsi="Times New Roman"/>
          <w:spacing w:val="-4"/>
          <w:sz w:val="24"/>
          <w:szCs w:val="24"/>
        </w:rPr>
        <w:t xml:space="preserve"> 1.1.13 «</w:t>
      </w:r>
      <w:r w:rsidRPr="00EF0B2B">
        <w:rPr>
          <w:rFonts w:ascii="Times New Roman" w:hAnsi="Times New Roman"/>
          <w:sz w:val="24"/>
          <w:szCs w:val="24"/>
        </w:rPr>
        <w:t>Нарушение порядка формирования бюджетных ассигнований дорожных фондов», приводящее к нарушению п.5, ст.179.4 БК РФ и Порядка «Формирования и использования бюджетных ассигнований Дорожного фонда муниципального образования «Майминский район», утвержденный Решением сессии Майминского районного Совета депутатов от 26.12.2018г. №5-8 «О создании</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Дорожного фонда муниципального образования «Майминский район» в количестве одного и в сумме 8500,00000тыс.₽. Данный факт формирования объемов Дорожного фонда был рекомендован в Заключение от 19.12.2019г. «</w:t>
      </w:r>
      <w:r w:rsidRPr="00EF0B2B">
        <w:rPr>
          <w:rFonts w:ascii="Times New Roman" w:hAnsi="Times New Roman"/>
          <w:bCs/>
          <w:sz w:val="24"/>
          <w:szCs w:val="24"/>
        </w:rPr>
        <w:t>На  проект решения сессии о бюджете «Муниципального образования «Майминский район»  «О внесении изменений и дополнений в Решении сессии Майминского районного Совета депутатов №5-6 от 26.12.2018г. «О бюджете муниципального образования «Майминский район на</w:t>
      </w:r>
      <w:proofErr w:type="gramEnd"/>
      <w:r w:rsidRPr="00EF0B2B">
        <w:rPr>
          <w:rFonts w:ascii="Times New Roman" w:hAnsi="Times New Roman"/>
          <w:bCs/>
          <w:sz w:val="24"/>
          <w:szCs w:val="24"/>
        </w:rPr>
        <w:t xml:space="preserve"> 2019год и плановый период 2020-2021гг.»</w:t>
      </w:r>
      <w:r w:rsidRPr="00EF0B2B">
        <w:rPr>
          <w:rFonts w:ascii="Times New Roman" w:hAnsi="Times New Roman"/>
          <w:sz w:val="24"/>
          <w:szCs w:val="24"/>
        </w:rPr>
        <w:t>», меры реагирования не приняты.</w:t>
      </w:r>
    </w:p>
    <w:p w:rsidR="00D954E7" w:rsidRPr="00EF0B2B" w:rsidRDefault="0063567F" w:rsidP="0063567F">
      <w:pPr>
        <w:spacing w:after="0" w:line="240" w:lineRule="auto"/>
        <w:ind w:firstLine="709"/>
        <w:jc w:val="both"/>
        <w:rPr>
          <w:rFonts w:ascii="Times New Roman" w:hAnsi="Times New Roman"/>
          <w:bCs/>
          <w:sz w:val="24"/>
          <w:szCs w:val="24"/>
        </w:rPr>
      </w:pPr>
      <w:r w:rsidRPr="00EF0B2B">
        <w:rPr>
          <w:rFonts w:ascii="Times New Roman" w:hAnsi="Times New Roman"/>
          <w:bCs/>
          <w:sz w:val="24"/>
          <w:szCs w:val="24"/>
        </w:rPr>
        <w:lastRenderedPageBreak/>
        <w:t>П</w:t>
      </w:r>
      <w:r w:rsidR="00D954E7" w:rsidRPr="00EF0B2B">
        <w:rPr>
          <w:rFonts w:ascii="Times New Roman" w:hAnsi="Times New Roman"/>
          <w:bCs/>
          <w:sz w:val="24"/>
          <w:szCs w:val="24"/>
        </w:rPr>
        <w:t>осле внесенных изменений в 2021год</w:t>
      </w:r>
      <w:r w:rsidRPr="00EF0B2B">
        <w:rPr>
          <w:rFonts w:ascii="Times New Roman" w:hAnsi="Times New Roman"/>
          <w:bCs/>
          <w:sz w:val="24"/>
          <w:szCs w:val="24"/>
        </w:rPr>
        <w:t xml:space="preserve"> в </w:t>
      </w:r>
      <w:r w:rsidR="00D954E7" w:rsidRPr="00EF0B2B">
        <w:rPr>
          <w:rFonts w:ascii="Times New Roman" w:hAnsi="Times New Roman"/>
          <w:bCs/>
          <w:sz w:val="24"/>
          <w:szCs w:val="24"/>
        </w:rPr>
        <w:t>расход</w:t>
      </w:r>
      <w:r w:rsidRPr="00EF0B2B">
        <w:rPr>
          <w:rFonts w:ascii="Times New Roman" w:hAnsi="Times New Roman"/>
          <w:bCs/>
          <w:sz w:val="24"/>
          <w:szCs w:val="24"/>
        </w:rPr>
        <w:t xml:space="preserve">ах </w:t>
      </w:r>
      <w:r w:rsidR="00D954E7" w:rsidRPr="00EF0B2B">
        <w:rPr>
          <w:rFonts w:ascii="Times New Roman" w:hAnsi="Times New Roman"/>
          <w:bCs/>
          <w:sz w:val="24"/>
          <w:szCs w:val="24"/>
        </w:rPr>
        <w:t xml:space="preserve"> </w:t>
      </w:r>
      <w:r w:rsidRPr="00EF0B2B">
        <w:rPr>
          <w:rFonts w:ascii="Times New Roman" w:hAnsi="Times New Roman"/>
          <w:bCs/>
          <w:sz w:val="24"/>
          <w:szCs w:val="24"/>
        </w:rPr>
        <w:t>у</w:t>
      </w:r>
      <w:r w:rsidR="00D954E7" w:rsidRPr="00EF0B2B">
        <w:rPr>
          <w:rFonts w:ascii="Times New Roman" w:hAnsi="Times New Roman"/>
          <w:sz w:val="24"/>
          <w:szCs w:val="24"/>
        </w:rPr>
        <w:t xml:space="preserve">становлены риски </w:t>
      </w:r>
      <w:r w:rsidR="00D954E7" w:rsidRPr="00EF0B2B">
        <w:rPr>
          <w:rFonts w:ascii="Times New Roman" w:hAnsi="Times New Roman"/>
          <w:spacing w:val="-4"/>
          <w:sz w:val="24"/>
          <w:szCs w:val="24"/>
        </w:rPr>
        <w:t xml:space="preserve">административного правонарушения по статье 15.15.3 КоАП  «Нарушение условий предоставления межбюджетных трансфертов», в части </w:t>
      </w:r>
      <w:proofErr w:type="spellStart"/>
      <w:r w:rsidR="00D954E7" w:rsidRPr="00EF0B2B">
        <w:rPr>
          <w:rFonts w:ascii="Times New Roman" w:hAnsi="Times New Roman"/>
          <w:spacing w:val="-4"/>
          <w:sz w:val="24"/>
          <w:szCs w:val="24"/>
        </w:rPr>
        <w:t>несофинансирования</w:t>
      </w:r>
      <w:proofErr w:type="spellEnd"/>
      <w:r w:rsidR="00D954E7" w:rsidRPr="00EF0B2B">
        <w:rPr>
          <w:rFonts w:ascii="Times New Roman" w:hAnsi="Times New Roman"/>
          <w:spacing w:val="-4"/>
          <w:sz w:val="24"/>
          <w:szCs w:val="24"/>
        </w:rPr>
        <w:t xml:space="preserve"> </w:t>
      </w:r>
      <w:r w:rsidR="00D954E7" w:rsidRPr="00EF0B2B">
        <w:rPr>
          <w:rFonts w:ascii="Times New Roman" w:hAnsi="Times New Roman"/>
          <w:bCs/>
          <w:sz w:val="24"/>
          <w:szCs w:val="24"/>
        </w:rPr>
        <w:t xml:space="preserve">Муниципальным образованием </w:t>
      </w:r>
      <w:r w:rsidR="00D954E7" w:rsidRPr="00EF0B2B">
        <w:rPr>
          <w:rFonts w:ascii="Times New Roman" w:hAnsi="Times New Roman"/>
          <w:spacing w:val="-4"/>
          <w:sz w:val="24"/>
          <w:szCs w:val="24"/>
        </w:rPr>
        <w:t>финансового обеспечения дорожной деятельности в рамках национального проекта "Безопасные и качественные автомобильные дороги", что в дальнейшем может привести к административному штрафу должностного лица.</w:t>
      </w:r>
    </w:p>
    <w:p w:rsidR="00D954E7" w:rsidRPr="00EF0B2B" w:rsidRDefault="00D954E7" w:rsidP="00E87936">
      <w:pPr>
        <w:numPr>
          <w:ilvl w:val="0"/>
          <w:numId w:val="31"/>
        </w:numPr>
        <w:autoSpaceDE w:val="0"/>
        <w:autoSpaceDN w:val="0"/>
        <w:adjustRightInd w:val="0"/>
        <w:spacing w:after="0" w:line="240" w:lineRule="auto"/>
        <w:ind w:left="0" w:firstLine="709"/>
        <w:jc w:val="both"/>
        <w:rPr>
          <w:rFonts w:ascii="Times New Roman" w:hAnsi="Times New Roman"/>
          <w:spacing w:val="-4"/>
          <w:sz w:val="24"/>
          <w:szCs w:val="24"/>
        </w:rPr>
      </w:pPr>
      <w:r w:rsidRPr="00EF0B2B">
        <w:rPr>
          <w:rFonts w:ascii="Times New Roman" w:hAnsi="Times New Roman"/>
          <w:sz w:val="24"/>
          <w:szCs w:val="24"/>
        </w:rPr>
        <w:t xml:space="preserve">Данным проектом вносятся изменения в </w:t>
      </w:r>
      <w:r w:rsidRPr="00EF0B2B">
        <w:rPr>
          <w:rFonts w:ascii="Times New Roman" w:hAnsi="Times New Roman"/>
          <w:spacing w:val="-4"/>
          <w:sz w:val="24"/>
          <w:szCs w:val="24"/>
        </w:rPr>
        <w:t xml:space="preserve">«Распределение межбюджетных трансфертов бюджетам сельских поселений на 2020год». </w:t>
      </w:r>
      <w:proofErr w:type="gramStart"/>
      <w:r w:rsidRPr="00EF0B2B">
        <w:rPr>
          <w:rFonts w:ascii="Times New Roman" w:hAnsi="Times New Roman"/>
          <w:spacing w:val="-4"/>
          <w:sz w:val="24"/>
          <w:szCs w:val="24"/>
        </w:rPr>
        <w:t xml:space="preserve">Общее увеличение размеров межбюджетных трансфертов  бюджетам сельских поселений на 2020 год составило в общей сумме 11611,53800тыс.₽. (или 131,18%), в том числе за счет средств местного бюджета в общей сумме 809,53800тыс.₽. (или 103,49%) и бюджета Республики Алтай в общей сумме 10802,00000тыс.₽. (или 177,09%) с учетом увеличения и снижения в разрезе сельских поселений. </w:t>
      </w:r>
      <w:proofErr w:type="gramEnd"/>
    </w:p>
    <w:p w:rsidR="00D954E7" w:rsidRPr="00EF0B2B" w:rsidRDefault="00D954E7" w:rsidP="00D954E7">
      <w:pPr>
        <w:autoSpaceDE w:val="0"/>
        <w:autoSpaceDN w:val="0"/>
        <w:adjustRightInd w:val="0"/>
        <w:spacing w:after="0" w:line="240" w:lineRule="auto"/>
        <w:ind w:firstLine="709"/>
        <w:jc w:val="both"/>
        <w:rPr>
          <w:rFonts w:ascii="Times New Roman" w:hAnsi="Times New Roman"/>
          <w:spacing w:val="-4"/>
          <w:sz w:val="24"/>
          <w:szCs w:val="24"/>
        </w:rPr>
      </w:pPr>
      <w:r w:rsidRPr="00EF0B2B">
        <w:rPr>
          <w:rFonts w:ascii="Times New Roman" w:hAnsi="Times New Roman"/>
          <w:spacing w:val="-4"/>
          <w:sz w:val="24"/>
          <w:szCs w:val="24"/>
        </w:rPr>
        <w:t>18. Данным проектом вносятся изменения в Программу муниципальных внутренних заимствований муниципального образования «Майминский район» на 2020год, в части увеличения общего привлечения средств на сумму 5300,00000ыс</w:t>
      </w:r>
      <w:proofErr w:type="gramStart"/>
      <w:r w:rsidRPr="00EF0B2B">
        <w:rPr>
          <w:rFonts w:ascii="Times New Roman" w:hAnsi="Times New Roman"/>
          <w:spacing w:val="-4"/>
          <w:sz w:val="24"/>
          <w:szCs w:val="24"/>
        </w:rPr>
        <w:t>.р</w:t>
      </w:r>
      <w:proofErr w:type="gramEnd"/>
      <w:r w:rsidRPr="00EF0B2B">
        <w:rPr>
          <w:rFonts w:ascii="Times New Roman" w:hAnsi="Times New Roman"/>
          <w:spacing w:val="-4"/>
          <w:sz w:val="24"/>
          <w:szCs w:val="24"/>
        </w:rPr>
        <w:t>уб. в части заимствований по бюджетным кредитам на сумму 5300,00000тыс.₽.с увеличением погашения основного долга по бюджетным кредитам до 22.12.2020г.</w:t>
      </w:r>
    </w:p>
    <w:p w:rsidR="00D954E7" w:rsidRPr="00EF0B2B" w:rsidRDefault="00D954E7" w:rsidP="00D954E7">
      <w:pPr>
        <w:autoSpaceDE w:val="0"/>
        <w:autoSpaceDN w:val="0"/>
        <w:adjustRightInd w:val="0"/>
        <w:spacing w:after="0" w:line="240" w:lineRule="auto"/>
        <w:ind w:firstLine="709"/>
        <w:jc w:val="both"/>
        <w:rPr>
          <w:rFonts w:ascii="Times New Roman" w:hAnsi="Times New Roman"/>
          <w:spacing w:val="-4"/>
          <w:sz w:val="24"/>
          <w:szCs w:val="24"/>
        </w:rPr>
      </w:pPr>
      <w:r w:rsidRPr="00EF0B2B">
        <w:rPr>
          <w:rFonts w:ascii="Times New Roman" w:hAnsi="Times New Roman"/>
          <w:sz w:val="24"/>
          <w:szCs w:val="24"/>
        </w:rPr>
        <w:t xml:space="preserve">В ходе проверки Управлением финансов внесено изменение в Проект решения: в части 2)  п.4, части 1 статьи 1 слова «в сумме 11300,00000тыс.₽., заменить на 16600,00000тыс.₽.». </w:t>
      </w:r>
    </w:p>
    <w:p w:rsidR="00D954E7" w:rsidRPr="00EF0B2B" w:rsidRDefault="00D954E7" w:rsidP="00D954E7">
      <w:pPr>
        <w:autoSpaceDE w:val="0"/>
        <w:autoSpaceDN w:val="0"/>
        <w:adjustRightInd w:val="0"/>
        <w:spacing w:after="0" w:line="240" w:lineRule="auto"/>
        <w:jc w:val="both"/>
        <w:rPr>
          <w:rFonts w:ascii="Times New Roman" w:hAnsi="Times New Roman"/>
          <w:b/>
          <w:spacing w:val="-4"/>
          <w:sz w:val="24"/>
          <w:szCs w:val="24"/>
        </w:rPr>
      </w:pPr>
      <w:r w:rsidRPr="00EF0B2B">
        <w:rPr>
          <w:rFonts w:ascii="Times New Roman" w:hAnsi="Times New Roman"/>
          <w:b/>
          <w:spacing w:val="-4"/>
          <w:sz w:val="24"/>
          <w:szCs w:val="24"/>
        </w:rPr>
        <w:t>Предложения:</w:t>
      </w:r>
    </w:p>
    <w:p w:rsidR="00D954E7" w:rsidRPr="00EF0B2B" w:rsidRDefault="00D954E7" w:rsidP="00E87936">
      <w:pPr>
        <w:numPr>
          <w:ilvl w:val="0"/>
          <w:numId w:val="28"/>
        </w:numPr>
        <w:spacing w:after="0" w:line="240" w:lineRule="auto"/>
        <w:ind w:left="0" w:firstLine="709"/>
        <w:jc w:val="both"/>
        <w:rPr>
          <w:rFonts w:ascii="Times New Roman" w:hAnsi="Times New Roman"/>
          <w:sz w:val="24"/>
          <w:szCs w:val="24"/>
        </w:rPr>
      </w:pPr>
      <w:r w:rsidRPr="00EF0B2B">
        <w:rPr>
          <w:rFonts w:ascii="Times New Roman" w:hAnsi="Times New Roman"/>
          <w:sz w:val="24"/>
          <w:szCs w:val="24"/>
        </w:rPr>
        <w:t>Контрольно-счетная палата рекомендует соблюдать п.5, ст.179 БК РФ и Порядок «Формирования и использования бюджетных ассигнований Дорожного фонда муниципального образования «Майминский район», утвержденный Решением сессии Майминского районного Совета депутатов от 26.12.2018г. №5-8 «О создании Дорожного фонда муниципального образования «Майминский район».</w:t>
      </w:r>
    </w:p>
    <w:p w:rsidR="00D954E7" w:rsidRPr="00EF0B2B" w:rsidRDefault="00D954E7" w:rsidP="00E87936">
      <w:pPr>
        <w:numPr>
          <w:ilvl w:val="0"/>
          <w:numId w:val="28"/>
        </w:numPr>
        <w:spacing w:after="0" w:line="240" w:lineRule="auto"/>
        <w:ind w:left="0" w:firstLine="709"/>
        <w:jc w:val="both"/>
        <w:rPr>
          <w:rFonts w:ascii="Times New Roman" w:hAnsi="Times New Roman"/>
          <w:sz w:val="24"/>
          <w:szCs w:val="24"/>
        </w:rPr>
      </w:pPr>
      <w:r w:rsidRPr="00EF0B2B">
        <w:rPr>
          <w:rFonts w:ascii="Times New Roman" w:hAnsi="Times New Roman"/>
          <w:sz w:val="24"/>
          <w:szCs w:val="24"/>
        </w:rPr>
        <w:t>Контрольно-счетная палата рекомендует устранить техническую описку в Приложении №14 к проекту 0412/99 0 00 00000/00 в общей сумме 6282,12237тыс.₽. (ПД = 1298,62258тыс.₽. + НПД = 4983,49979тыс.₽.).</w:t>
      </w:r>
    </w:p>
    <w:p w:rsidR="00D954E7" w:rsidRPr="00EF0B2B" w:rsidRDefault="00D954E7" w:rsidP="00E87936">
      <w:pPr>
        <w:numPr>
          <w:ilvl w:val="0"/>
          <w:numId w:val="28"/>
        </w:numPr>
        <w:spacing w:after="0" w:line="240" w:lineRule="auto"/>
        <w:ind w:left="0" w:firstLine="709"/>
        <w:jc w:val="both"/>
        <w:rPr>
          <w:rFonts w:ascii="Times New Roman" w:hAnsi="Times New Roman"/>
          <w:sz w:val="24"/>
          <w:szCs w:val="24"/>
        </w:rPr>
      </w:pPr>
      <w:r w:rsidRPr="00EF0B2B">
        <w:rPr>
          <w:rFonts w:ascii="Times New Roman" w:hAnsi="Times New Roman"/>
          <w:sz w:val="24"/>
          <w:szCs w:val="24"/>
        </w:rPr>
        <w:t xml:space="preserve">Контрольно-счетная палата рекомендует соблюдать условие </w:t>
      </w:r>
      <w:proofErr w:type="spellStart"/>
      <w:r w:rsidRPr="00EF0B2B">
        <w:rPr>
          <w:rFonts w:ascii="Times New Roman" w:hAnsi="Times New Roman"/>
          <w:sz w:val="24"/>
          <w:szCs w:val="24"/>
        </w:rPr>
        <w:t>софинансорования</w:t>
      </w:r>
      <w:proofErr w:type="spellEnd"/>
      <w:r w:rsidRPr="00EF0B2B">
        <w:rPr>
          <w:rFonts w:ascii="Times New Roman" w:hAnsi="Times New Roman"/>
          <w:sz w:val="24"/>
          <w:szCs w:val="24"/>
        </w:rPr>
        <w:t xml:space="preserve"> </w:t>
      </w:r>
      <w:r w:rsidRPr="00EF0B2B">
        <w:rPr>
          <w:rFonts w:ascii="Times New Roman" w:hAnsi="Times New Roman"/>
          <w:spacing w:val="-4"/>
          <w:sz w:val="24"/>
          <w:szCs w:val="24"/>
        </w:rPr>
        <w:t>ассигнований местного бюджета по объектам, приводящие к</w:t>
      </w:r>
      <w:r w:rsidRPr="00EF0B2B">
        <w:rPr>
          <w:rFonts w:ascii="Times New Roman" w:hAnsi="Times New Roman"/>
          <w:sz w:val="24"/>
          <w:szCs w:val="24"/>
        </w:rPr>
        <w:t xml:space="preserve"> </w:t>
      </w:r>
      <w:r w:rsidRPr="00EF0B2B">
        <w:rPr>
          <w:rFonts w:ascii="Times New Roman" w:hAnsi="Times New Roman"/>
          <w:spacing w:val="-4"/>
          <w:sz w:val="24"/>
          <w:szCs w:val="24"/>
        </w:rPr>
        <w:t xml:space="preserve">административному правонарушению по статье 15.15.3 КоАП «Нарушение условий предоставления межбюджетных трансфертов». </w:t>
      </w:r>
    </w:p>
    <w:p w:rsidR="00D954E7" w:rsidRPr="00EF0B2B" w:rsidRDefault="00D954E7" w:rsidP="00E87936">
      <w:pPr>
        <w:numPr>
          <w:ilvl w:val="0"/>
          <w:numId w:val="28"/>
        </w:numPr>
        <w:autoSpaceDE w:val="0"/>
        <w:autoSpaceDN w:val="0"/>
        <w:adjustRightInd w:val="0"/>
        <w:spacing w:after="0" w:line="240" w:lineRule="auto"/>
        <w:ind w:left="0" w:firstLine="709"/>
        <w:jc w:val="both"/>
        <w:outlineLvl w:val="0"/>
        <w:rPr>
          <w:rFonts w:ascii="Times New Roman" w:hAnsi="Times New Roman"/>
          <w:sz w:val="24"/>
          <w:szCs w:val="24"/>
        </w:rPr>
      </w:pPr>
      <w:r w:rsidRPr="00EF0B2B">
        <w:rPr>
          <w:rFonts w:ascii="Times New Roman" w:hAnsi="Times New Roman"/>
          <w:sz w:val="24"/>
          <w:szCs w:val="24"/>
        </w:rPr>
        <w:t>Контрольно-счетная палата рекомендует соблюдать п</w:t>
      </w:r>
      <w:r w:rsidRPr="00EF0B2B">
        <w:rPr>
          <w:rFonts w:ascii="Times New Roman" w:hAnsi="Times New Roman"/>
          <w:bCs/>
          <w:sz w:val="24"/>
          <w:szCs w:val="24"/>
        </w:rPr>
        <w:t xml:space="preserve">ринцип адресности и целевого характера бюджетных средств </w:t>
      </w:r>
      <w:r w:rsidRPr="00EF0B2B">
        <w:rPr>
          <w:rFonts w:ascii="Times New Roman" w:hAnsi="Times New Roman"/>
          <w:spacing w:val="-4"/>
          <w:sz w:val="24"/>
          <w:szCs w:val="24"/>
        </w:rPr>
        <w:t xml:space="preserve"> (статья 38 БК РФ).</w:t>
      </w:r>
    </w:p>
    <w:p w:rsidR="0006584F" w:rsidRDefault="0006584F" w:rsidP="00930F88">
      <w:pPr>
        <w:keepNext/>
        <w:spacing w:after="0" w:line="240" w:lineRule="auto"/>
        <w:ind w:firstLine="709"/>
        <w:jc w:val="center"/>
        <w:outlineLvl w:val="0"/>
        <w:rPr>
          <w:rFonts w:ascii="Times New Roman" w:hAnsi="Times New Roman"/>
          <w:sz w:val="28"/>
          <w:szCs w:val="28"/>
        </w:rPr>
      </w:pPr>
    </w:p>
    <w:p w:rsidR="00930F88" w:rsidRPr="00EF0B2B" w:rsidRDefault="00D954E7" w:rsidP="00930F88">
      <w:pPr>
        <w:keepNext/>
        <w:spacing w:after="0" w:line="240" w:lineRule="auto"/>
        <w:ind w:firstLine="709"/>
        <w:jc w:val="center"/>
        <w:outlineLvl w:val="0"/>
        <w:rPr>
          <w:rFonts w:ascii="Times New Roman" w:hAnsi="Times New Roman"/>
          <w:b/>
          <w:bCs/>
          <w:sz w:val="24"/>
          <w:szCs w:val="24"/>
        </w:rPr>
      </w:pPr>
      <w:r w:rsidRPr="00EF0B2B">
        <w:rPr>
          <w:rFonts w:ascii="Times New Roman" w:hAnsi="Times New Roman"/>
          <w:sz w:val="28"/>
          <w:szCs w:val="28"/>
        </w:rPr>
        <w:t xml:space="preserve">  </w:t>
      </w:r>
      <w:r w:rsidR="00930F88" w:rsidRPr="00EF0B2B">
        <w:rPr>
          <w:rFonts w:ascii="Times New Roman" w:eastAsiaTheme="minorHAnsi" w:hAnsi="Times New Roman"/>
          <w:b/>
          <w:bCs/>
          <w:sz w:val="24"/>
          <w:szCs w:val="24"/>
        </w:rPr>
        <w:t xml:space="preserve">Заключение от </w:t>
      </w:r>
      <w:r w:rsidR="00930F88">
        <w:rPr>
          <w:rFonts w:ascii="Times New Roman" w:eastAsiaTheme="minorHAnsi" w:hAnsi="Times New Roman"/>
          <w:b/>
          <w:bCs/>
          <w:sz w:val="24"/>
          <w:szCs w:val="24"/>
        </w:rPr>
        <w:t>29</w:t>
      </w:r>
      <w:r w:rsidR="00930F88" w:rsidRPr="00EF0B2B">
        <w:rPr>
          <w:rFonts w:ascii="Times New Roman" w:eastAsiaTheme="minorHAnsi" w:hAnsi="Times New Roman"/>
          <w:b/>
          <w:bCs/>
          <w:sz w:val="24"/>
          <w:szCs w:val="24"/>
        </w:rPr>
        <w:t>.</w:t>
      </w:r>
      <w:r w:rsidR="00930F88">
        <w:rPr>
          <w:rFonts w:ascii="Times New Roman" w:eastAsiaTheme="minorHAnsi" w:hAnsi="Times New Roman"/>
          <w:b/>
          <w:bCs/>
          <w:sz w:val="24"/>
          <w:szCs w:val="24"/>
        </w:rPr>
        <w:t>10</w:t>
      </w:r>
      <w:r w:rsidR="00930F88" w:rsidRPr="00EF0B2B">
        <w:rPr>
          <w:rFonts w:ascii="Times New Roman" w:eastAsiaTheme="minorHAnsi" w:hAnsi="Times New Roman"/>
          <w:b/>
          <w:bCs/>
          <w:sz w:val="24"/>
          <w:szCs w:val="24"/>
        </w:rPr>
        <w:t xml:space="preserve">.2020г. </w:t>
      </w:r>
      <w:r w:rsidR="00930F88" w:rsidRPr="00EF0B2B">
        <w:rPr>
          <w:rFonts w:ascii="Times New Roman" w:hAnsi="Times New Roman"/>
          <w:b/>
          <w:bCs/>
          <w:sz w:val="24"/>
          <w:szCs w:val="24"/>
        </w:rPr>
        <w:t xml:space="preserve">На  проект решения сессии о бюджете «Муниципального образования «Майминский район»  </w:t>
      </w:r>
    </w:p>
    <w:p w:rsidR="00930F88" w:rsidRPr="00EF0B2B" w:rsidRDefault="00930F88" w:rsidP="00930F88">
      <w:pPr>
        <w:keepNext/>
        <w:spacing w:after="0" w:line="240" w:lineRule="auto"/>
        <w:ind w:firstLine="709"/>
        <w:jc w:val="center"/>
        <w:outlineLvl w:val="0"/>
        <w:rPr>
          <w:rFonts w:ascii="Times New Roman" w:hAnsi="Times New Roman"/>
          <w:b/>
          <w:bCs/>
          <w:sz w:val="24"/>
          <w:szCs w:val="24"/>
        </w:rPr>
      </w:pPr>
      <w:r w:rsidRPr="00EF0B2B">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№14-3 от 26.12.2019г. «О бюджете муниципального образования «Майминский район на 2020год и плановый период 2021-2022гг.» </w:t>
      </w:r>
    </w:p>
    <w:p w:rsidR="00930F88" w:rsidRPr="00945650" w:rsidRDefault="00930F88" w:rsidP="00930F88">
      <w:pPr>
        <w:spacing w:after="0" w:line="240" w:lineRule="auto"/>
        <w:ind w:firstLine="709"/>
        <w:jc w:val="both"/>
        <w:rPr>
          <w:rFonts w:ascii="Times New Roman" w:hAnsi="Times New Roman"/>
          <w:sz w:val="24"/>
          <w:szCs w:val="24"/>
        </w:rPr>
      </w:pPr>
      <w:proofErr w:type="gramStart"/>
      <w:r w:rsidRPr="00EF0B2B">
        <w:rPr>
          <w:rFonts w:ascii="Times New Roman" w:hAnsi="Times New Roman"/>
          <w:sz w:val="24"/>
          <w:szCs w:val="24"/>
        </w:rPr>
        <w:t xml:space="preserve">Заключение подготовлено в соответствии с п. 2 и 7 ч. 2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EF0B2B">
        <w:rPr>
          <w:rFonts w:ascii="Times New Roman" w:hAnsi="Times New Roman"/>
          <w:spacing w:val="-4"/>
          <w:sz w:val="24"/>
          <w:szCs w:val="24"/>
        </w:rPr>
        <w:t xml:space="preserve"> пакетом документов Майминским районным Советом депутатов</w:t>
      </w:r>
      <w:proofErr w:type="gramStart"/>
      <w:r w:rsidR="00D43C9D" w:rsidRPr="00D43C9D">
        <w:rPr>
          <w:rFonts w:ascii="Times New Roman" w:hAnsi="Times New Roman"/>
          <w:spacing w:val="-4"/>
          <w:sz w:val="28"/>
          <w:szCs w:val="28"/>
        </w:rPr>
        <w:t xml:space="preserve"> </w:t>
      </w:r>
      <w:r w:rsidR="00D43C9D" w:rsidRPr="00945650">
        <w:rPr>
          <w:rFonts w:ascii="Times New Roman" w:hAnsi="Times New Roman"/>
          <w:spacing w:val="-4"/>
          <w:sz w:val="24"/>
          <w:szCs w:val="24"/>
        </w:rPr>
        <w:t>И</w:t>
      </w:r>
      <w:proofErr w:type="gramEnd"/>
      <w:r w:rsidR="00D43C9D" w:rsidRPr="00945650">
        <w:rPr>
          <w:rFonts w:ascii="Times New Roman" w:hAnsi="Times New Roman"/>
          <w:spacing w:val="-4"/>
          <w:sz w:val="24"/>
          <w:szCs w:val="24"/>
        </w:rPr>
        <w:t>сх. от 25.05.2020г. №01-20-162, с приложением на 103 листах</w:t>
      </w:r>
      <w:r w:rsidRPr="00945650">
        <w:rPr>
          <w:rFonts w:ascii="Times New Roman" w:hAnsi="Times New Roman"/>
          <w:spacing w:val="-4"/>
          <w:sz w:val="24"/>
          <w:szCs w:val="24"/>
        </w:rPr>
        <w:t>.</w:t>
      </w:r>
    </w:p>
    <w:p w:rsidR="007A4F1E" w:rsidRPr="007A4F1E" w:rsidRDefault="007A4F1E" w:rsidP="007A4F1E">
      <w:pPr>
        <w:spacing w:after="0" w:line="240" w:lineRule="auto"/>
        <w:ind w:firstLine="550"/>
        <w:jc w:val="both"/>
        <w:rPr>
          <w:rFonts w:ascii="Times New Roman" w:hAnsi="Times New Roman"/>
          <w:spacing w:val="-4"/>
          <w:sz w:val="24"/>
          <w:szCs w:val="24"/>
        </w:rPr>
      </w:pPr>
      <w:r w:rsidRPr="007A4F1E">
        <w:rPr>
          <w:rFonts w:ascii="Times New Roman" w:hAnsi="Times New Roman"/>
          <w:b/>
          <w:spacing w:val="-4"/>
          <w:sz w:val="24"/>
          <w:szCs w:val="24"/>
        </w:rPr>
        <w:t>Выводы</w:t>
      </w:r>
      <w:r w:rsidRPr="007A4F1E">
        <w:rPr>
          <w:rFonts w:ascii="Times New Roman" w:hAnsi="Times New Roman"/>
          <w:spacing w:val="-4"/>
          <w:sz w:val="24"/>
          <w:szCs w:val="24"/>
        </w:rPr>
        <w:t>:</w:t>
      </w:r>
    </w:p>
    <w:p w:rsidR="007A4F1E" w:rsidRPr="007A4F1E" w:rsidRDefault="007A4F1E" w:rsidP="00E87936">
      <w:pPr>
        <w:numPr>
          <w:ilvl w:val="0"/>
          <w:numId w:val="27"/>
        </w:numPr>
        <w:spacing w:after="0" w:line="240" w:lineRule="auto"/>
        <w:ind w:left="0" w:firstLine="709"/>
        <w:jc w:val="both"/>
        <w:rPr>
          <w:rFonts w:ascii="Times New Roman" w:hAnsi="Times New Roman"/>
          <w:sz w:val="24"/>
          <w:szCs w:val="24"/>
        </w:rPr>
      </w:pPr>
      <w:r w:rsidRPr="007A4F1E">
        <w:rPr>
          <w:rFonts w:ascii="Times New Roman" w:hAnsi="Times New Roman"/>
          <w:spacing w:val="-4"/>
          <w:sz w:val="24"/>
          <w:szCs w:val="24"/>
        </w:rPr>
        <w:lastRenderedPageBreak/>
        <w:t xml:space="preserve">Проектом «О внесении изменений и дополнений </w:t>
      </w:r>
      <w:r w:rsidRPr="007A4F1E">
        <w:rPr>
          <w:rFonts w:ascii="Times New Roman" w:hAnsi="Times New Roman"/>
          <w:sz w:val="24"/>
          <w:szCs w:val="24"/>
        </w:rPr>
        <w:t xml:space="preserve">в Решение сессии Майминского районного Совета депутатов №14-3 от 26.12.2019г. «О бюджете муниципального образования «Майминский район на 2020 год и плановый период 2021-2022гг» </w:t>
      </w:r>
      <w:r w:rsidRPr="007A4F1E">
        <w:rPr>
          <w:rFonts w:ascii="Times New Roman" w:hAnsi="Times New Roman"/>
          <w:spacing w:val="-4"/>
          <w:sz w:val="24"/>
          <w:szCs w:val="24"/>
        </w:rPr>
        <w:t>вносятся изменения в о</w:t>
      </w:r>
      <w:r w:rsidRPr="007A4F1E">
        <w:rPr>
          <w:rFonts w:ascii="Times New Roman" w:hAnsi="Times New Roman"/>
          <w:sz w:val="24"/>
          <w:szCs w:val="24"/>
        </w:rPr>
        <w:t xml:space="preserve">сновные характеристики бюджета </w:t>
      </w:r>
      <w:r w:rsidRPr="007A4F1E">
        <w:rPr>
          <w:rFonts w:ascii="Times New Roman" w:hAnsi="Times New Roman"/>
          <w:spacing w:val="-4"/>
          <w:sz w:val="24"/>
          <w:szCs w:val="24"/>
        </w:rPr>
        <w:t>муниципального образования «Майминский район» в доходы, расходы и дефицит.</w:t>
      </w:r>
    </w:p>
    <w:p w:rsidR="007A4F1E" w:rsidRPr="007A4F1E" w:rsidRDefault="007A4F1E" w:rsidP="00E87936">
      <w:pPr>
        <w:numPr>
          <w:ilvl w:val="0"/>
          <w:numId w:val="27"/>
        </w:numPr>
        <w:spacing w:after="0" w:line="240" w:lineRule="auto"/>
        <w:ind w:left="0" w:firstLine="709"/>
        <w:jc w:val="both"/>
        <w:rPr>
          <w:rFonts w:ascii="Times New Roman" w:hAnsi="Times New Roman"/>
          <w:sz w:val="24"/>
          <w:szCs w:val="24"/>
        </w:rPr>
      </w:pPr>
      <w:proofErr w:type="gramStart"/>
      <w:r w:rsidRPr="007A4F1E">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доходы на 2020год </w:t>
      </w:r>
      <w:r w:rsidRPr="007A4F1E">
        <w:rPr>
          <w:rFonts w:ascii="Times New Roman" w:hAnsi="Times New Roman"/>
          <w:spacing w:val="-4"/>
          <w:sz w:val="24"/>
          <w:szCs w:val="24"/>
        </w:rPr>
        <w:t xml:space="preserve"> увеличены на сумму 205710,63502тыс.₽. (или 119,17%)</w:t>
      </w:r>
      <w:r w:rsidRPr="007A4F1E">
        <w:rPr>
          <w:rFonts w:ascii="Times New Roman" w:hAnsi="Times New Roman"/>
          <w:sz w:val="24"/>
          <w:szCs w:val="24"/>
        </w:rPr>
        <w:t xml:space="preserve">, </w:t>
      </w:r>
      <w:r w:rsidRPr="007A4F1E">
        <w:rPr>
          <w:rFonts w:ascii="Times New Roman" w:hAnsi="Times New Roman"/>
          <w:spacing w:val="-4"/>
          <w:sz w:val="24"/>
          <w:szCs w:val="24"/>
        </w:rPr>
        <w:t xml:space="preserve">которые </w:t>
      </w:r>
      <w:r w:rsidRPr="007A4F1E">
        <w:rPr>
          <w:rFonts w:ascii="Times New Roman" w:hAnsi="Times New Roman"/>
          <w:sz w:val="24"/>
          <w:szCs w:val="24"/>
        </w:rPr>
        <w:t>составят в сумме 1278647,84516тыс.₽. Рост прогнозируется за счет увеличения налоговых и неналоговых доходов в сумме 28092,37045тыс.₽. и безвозмездным поступлениям на сумму 177258,39687тыс.₽. (с учетом возврата целевых средств).</w:t>
      </w:r>
      <w:proofErr w:type="gramEnd"/>
      <w:r w:rsidRPr="007A4F1E">
        <w:rPr>
          <w:rFonts w:ascii="Times New Roman" w:hAnsi="Times New Roman"/>
          <w:sz w:val="24"/>
          <w:szCs w:val="24"/>
        </w:rPr>
        <w:t xml:space="preserve"> На 2021год рост прогнозируется </w:t>
      </w:r>
      <w:r w:rsidRPr="007A4F1E">
        <w:rPr>
          <w:rFonts w:ascii="Times New Roman" w:hAnsi="Times New Roman"/>
          <w:spacing w:val="-4"/>
          <w:sz w:val="24"/>
          <w:szCs w:val="24"/>
        </w:rPr>
        <w:t>на сумму 79371,65161тыс.₽.</w:t>
      </w:r>
      <w:r w:rsidRPr="007A4F1E">
        <w:rPr>
          <w:rFonts w:ascii="Times New Roman" w:hAnsi="Times New Roman"/>
          <w:sz w:val="24"/>
          <w:szCs w:val="24"/>
        </w:rPr>
        <w:t xml:space="preserve">, </w:t>
      </w:r>
      <w:r w:rsidRPr="007A4F1E">
        <w:rPr>
          <w:rFonts w:ascii="Times New Roman" w:hAnsi="Times New Roman"/>
          <w:spacing w:val="-4"/>
          <w:sz w:val="24"/>
          <w:szCs w:val="24"/>
        </w:rPr>
        <w:t xml:space="preserve">которые </w:t>
      </w:r>
      <w:r w:rsidRPr="007A4F1E">
        <w:rPr>
          <w:rFonts w:ascii="Times New Roman" w:hAnsi="Times New Roman"/>
          <w:sz w:val="24"/>
          <w:szCs w:val="24"/>
        </w:rPr>
        <w:t xml:space="preserve">составят в сумме 1224871,52078тыс.₽. полностью за счет увеличения безвозмездных поступлений и на 2022год </w:t>
      </w:r>
      <w:r w:rsidRPr="007A4F1E">
        <w:rPr>
          <w:rFonts w:ascii="Times New Roman" w:hAnsi="Times New Roman"/>
          <w:spacing w:val="-4"/>
          <w:sz w:val="24"/>
          <w:szCs w:val="24"/>
        </w:rPr>
        <w:t xml:space="preserve"> рост на сумму 74018,60231тыс.₽. (или 116,89%)</w:t>
      </w:r>
      <w:r w:rsidRPr="007A4F1E">
        <w:rPr>
          <w:rFonts w:ascii="Times New Roman" w:hAnsi="Times New Roman"/>
          <w:sz w:val="24"/>
          <w:szCs w:val="24"/>
        </w:rPr>
        <w:t xml:space="preserve">, </w:t>
      </w:r>
      <w:r w:rsidRPr="007A4F1E">
        <w:rPr>
          <w:rFonts w:ascii="Times New Roman" w:hAnsi="Times New Roman"/>
          <w:spacing w:val="-4"/>
          <w:sz w:val="24"/>
          <w:szCs w:val="24"/>
        </w:rPr>
        <w:t xml:space="preserve">которые </w:t>
      </w:r>
      <w:r w:rsidRPr="007A4F1E">
        <w:rPr>
          <w:rFonts w:ascii="Times New Roman" w:hAnsi="Times New Roman"/>
          <w:sz w:val="24"/>
          <w:szCs w:val="24"/>
        </w:rPr>
        <w:t>составят в сумме 841143,22059тыс.₽. полностью за счет увеличения безвозмездных поступлений;</w:t>
      </w:r>
    </w:p>
    <w:p w:rsidR="007A4F1E" w:rsidRPr="007A4F1E" w:rsidRDefault="007A4F1E" w:rsidP="00E87936">
      <w:pPr>
        <w:numPr>
          <w:ilvl w:val="0"/>
          <w:numId w:val="27"/>
        </w:numPr>
        <w:spacing w:after="0" w:line="240" w:lineRule="auto"/>
        <w:ind w:left="0" w:firstLine="709"/>
        <w:jc w:val="both"/>
        <w:rPr>
          <w:rFonts w:ascii="Times New Roman" w:hAnsi="Times New Roman"/>
          <w:sz w:val="24"/>
          <w:szCs w:val="24"/>
        </w:rPr>
      </w:pPr>
      <w:proofErr w:type="gramStart"/>
      <w:r w:rsidRPr="007A4F1E">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расходы планируются с увеличением </w:t>
      </w:r>
      <w:r w:rsidRPr="007A4F1E">
        <w:rPr>
          <w:rFonts w:ascii="Times New Roman" w:hAnsi="Times New Roman"/>
          <w:spacing w:val="-4"/>
          <w:sz w:val="24"/>
          <w:szCs w:val="24"/>
        </w:rPr>
        <w:t>на 2020год в сумме 194410,63502тыс.₽.(или 116,9%), которые составят  в сумме 1345149,30224т</w:t>
      </w:r>
      <w:r w:rsidRPr="007A4F1E">
        <w:rPr>
          <w:rFonts w:ascii="Times New Roman" w:hAnsi="Times New Roman"/>
          <w:sz w:val="24"/>
          <w:szCs w:val="24"/>
        </w:rPr>
        <w:t>ыс. ₽. Н</w:t>
      </w:r>
      <w:r w:rsidRPr="007A4F1E">
        <w:rPr>
          <w:rFonts w:ascii="Times New Roman" w:hAnsi="Times New Roman"/>
          <w:spacing w:val="-4"/>
          <w:sz w:val="24"/>
          <w:szCs w:val="24"/>
        </w:rPr>
        <w:t>а 2021год рост планируется на сумму 90671,65161тыс.₽.(или 107,30%), которые составят  в сумме 1224871,52078тыс.₽.</w:t>
      </w:r>
      <w:r w:rsidRPr="007A4F1E">
        <w:rPr>
          <w:rFonts w:ascii="Times New Roman" w:hAnsi="Times New Roman"/>
          <w:sz w:val="24"/>
          <w:szCs w:val="24"/>
        </w:rPr>
        <w:t xml:space="preserve"> и увеличение </w:t>
      </w:r>
      <w:r w:rsidRPr="007A4F1E">
        <w:rPr>
          <w:rFonts w:ascii="Times New Roman" w:hAnsi="Times New Roman"/>
          <w:spacing w:val="-4"/>
          <w:sz w:val="24"/>
          <w:szCs w:val="24"/>
        </w:rPr>
        <w:t>на 2022год в сумме 74018,60231тыс.₽.(или 109,65%), которые составят  в сумме</w:t>
      </w:r>
      <w:proofErr w:type="gramEnd"/>
      <w:r w:rsidRPr="007A4F1E">
        <w:rPr>
          <w:rFonts w:ascii="Times New Roman" w:hAnsi="Times New Roman"/>
          <w:spacing w:val="-4"/>
          <w:sz w:val="24"/>
          <w:szCs w:val="24"/>
        </w:rPr>
        <w:t xml:space="preserve"> 841143,22059т</w:t>
      </w:r>
      <w:r w:rsidRPr="007A4F1E">
        <w:rPr>
          <w:rFonts w:ascii="Times New Roman" w:hAnsi="Times New Roman"/>
          <w:sz w:val="24"/>
          <w:szCs w:val="24"/>
        </w:rPr>
        <w:t xml:space="preserve">ыс. ₽. Расходы увеличены в основном за счет средств безвозмездных поступлений. </w:t>
      </w:r>
    </w:p>
    <w:p w:rsidR="007A4F1E" w:rsidRPr="007A4F1E" w:rsidRDefault="007A4F1E" w:rsidP="00E87936">
      <w:pPr>
        <w:numPr>
          <w:ilvl w:val="0"/>
          <w:numId w:val="27"/>
        </w:numPr>
        <w:autoSpaceDE w:val="0"/>
        <w:autoSpaceDN w:val="0"/>
        <w:adjustRightInd w:val="0"/>
        <w:spacing w:after="0" w:line="240" w:lineRule="auto"/>
        <w:ind w:left="0" w:firstLine="709"/>
        <w:jc w:val="both"/>
        <w:rPr>
          <w:rFonts w:ascii="Times New Roman" w:hAnsi="Times New Roman"/>
          <w:sz w:val="24"/>
          <w:szCs w:val="24"/>
        </w:rPr>
      </w:pPr>
      <w:proofErr w:type="gramStart"/>
      <w:r w:rsidRPr="007A4F1E">
        <w:rPr>
          <w:rFonts w:ascii="Times New Roman" w:hAnsi="Times New Roman"/>
          <w:spacing w:val="-4"/>
          <w:sz w:val="24"/>
          <w:szCs w:val="24"/>
        </w:rPr>
        <w:t>В ходе проведения экспертного заключения установлено не правомерное применение подраздела, в части организации бесплатного горячего питания, что в соответствии с Классификатором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N 2-СКСО, Коллегией Счетной палаты РФ 18.12.2014) (ред. от 22.12.2015 и рекомендован к применению Советом Контрольно-счетных органов Республики Алтай) по группе</w:t>
      </w:r>
      <w:proofErr w:type="gramEnd"/>
      <w:r w:rsidRPr="007A4F1E">
        <w:rPr>
          <w:rFonts w:ascii="Times New Roman" w:hAnsi="Times New Roman"/>
          <w:spacing w:val="-4"/>
          <w:sz w:val="24"/>
          <w:szCs w:val="24"/>
        </w:rPr>
        <w:t xml:space="preserve"> нарушений 1. «</w:t>
      </w:r>
      <w:r w:rsidRPr="007A4F1E">
        <w:rPr>
          <w:rFonts w:ascii="Times New Roman" w:hAnsi="Times New Roman"/>
          <w:sz w:val="24"/>
          <w:szCs w:val="24"/>
        </w:rPr>
        <w:t>Нарушения при формировании и исполнении бюджетов</w:t>
      </w:r>
      <w:r w:rsidRPr="007A4F1E">
        <w:rPr>
          <w:rFonts w:ascii="Times New Roman" w:hAnsi="Times New Roman"/>
          <w:spacing w:val="-4"/>
          <w:sz w:val="24"/>
          <w:szCs w:val="24"/>
        </w:rPr>
        <w:t>», подгруппы 1.1. «</w:t>
      </w:r>
      <w:r w:rsidRPr="007A4F1E">
        <w:rPr>
          <w:rFonts w:ascii="Times New Roman" w:hAnsi="Times New Roman"/>
          <w:sz w:val="24"/>
          <w:szCs w:val="24"/>
        </w:rPr>
        <w:t xml:space="preserve">Нарушения в ходе формирования бюджетов»  и вида нарушения 1.1.2. </w:t>
      </w:r>
      <w:proofErr w:type="gramStart"/>
      <w:r w:rsidRPr="007A4F1E">
        <w:rPr>
          <w:rFonts w:ascii="Times New Roman" w:hAnsi="Times New Roman"/>
          <w:sz w:val="24"/>
          <w:szCs w:val="24"/>
        </w:rPr>
        <w:t>«Нарушение порядка применения бюджетной классификации Российской Федерации» установлено 8 нарушения (в части применения подраздела 09 «Другие вопросы в области образования» вместо 02 «Общее образование»), что приводит к нарушению Приказа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08.07.2019 N 55171) стр.8,9 и</w:t>
      </w:r>
      <w:proofErr w:type="gramEnd"/>
      <w:r w:rsidRPr="007A4F1E">
        <w:rPr>
          <w:rFonts w:ascii="Times New Roman" w:hAnsi="Times New Roman"/>
          <w:sz w:val="24"/>
          <w:szCs w:val="24"/>
        </w:rPr>
        <w:t xml:space="preserve"> 10 Заключения.  </w:t>
      </w:r>
    </w:p>
    <w:p w:rsidR="007A4F1E" w:rsidRPr="007A4F1E" w:rsidRDefault="007A4F1E" w:rsidP="00E87936">
      <w:pPr>
        <w:pStyle w:val="ConsPlusNormal"/>
        <w:widowControl w:val="0"/>
        <w:numPr>
          <w:ilvl w:val="0"/>
          <w:numId w:val="27"/>
        </w:numPr>
        <w:ind w:left="0" w:firstLine="709"/>
        <w:jc w:val="both"/>
        <w:outlineLvl w:val="3"/>
        <w:rPr>
          <w:rFonts w:ascii="Times New Roman" w:hAnsi="Times New Roman" w:cs="Times New Roman"/>
          <w:sz w:val="24"/>
          <w:szCs w:val="24"/>
        </w:rPr>
      </w:pPr>
      <w:r w:rsidRPr="007A4F1E">
        <w:rPr>
          <w:rFonts w:ascii="Times New Roman" w:hAnsi="Times New Roman" w:cs="Times New Roman"/>
          <w:sz w:val="24"/>
          <w:szCs w:val="24"/>
        </w:rPr>
        <w:t>Изменение размера дефицита бюджета</w:t>
      </w:r>
      <w:r w:rsidRPr="007A4F1E">
        <w:rPr>
          <w:rFonts w:ascii="Times New Roman" w:hAnsi="Times New Roman" w:cs="Times New Roman"/>
          <w:spacing w:val="-4"/>
          <w:sz w:val="24"/>
          <w:szCs w:val="24"/>
        </w:rPr>
        <w:t xml:space="preserve"> прогнозируется только на 2020год на сумму снижения 11300,0000тыс.₽., что составит </w:t>
      </w:r>
      <w:r w:rsidRPr="007A4F1E">
        <w:rPr>
          <w:rFonts w:ascii="Times New Roman" w:hAnsi="Times New Roman" w:cs="Times New Roman"/>
          <w:sz w:val="24"/>
          <w:szCs w:val="24"/>
        </w:rPr>
        <w:t>в сумме 66501,45708тыс.₽., в том числе остатки средств на счетах и разница между полученными и погашенными кредитами.</w:t>
      </w:r>
      <w:r w:rsidRPr="007A4F1E">
        <w:rPr>
          <w:rFonts w:ascii="Times New Roman" w:hAnsi="Times New Roman" w:cs="Times New Roman"/>
          <w:b/>
          <w:sz w:val="24"/>
          <w:szCs w:val="24"/>
        </w:rPr>
        <w:t xml:space="preserve"> </w:t>
      </w:r>
      <w:r w:rsidRPr="007A4F1E">
        <w:rPr>
          <w:rFonts w:ascii="Times New Roman" w:hAnsi="Times New Roman" w:cs="Times New Roman"/>
          <w:sz w:val="24"/>
          <w:szCs w:val="24"/>
        </w:rPr>
        <w:t xml:space="preserve">Превышение ограничений, установленных, </w:t>
      </w:r>
      <w:proofErr w:type="spellStart"/>
      <w:r w:rsidRPr="007A4F1E">
        <w:rPr>
          <w:rFonts w:ascii="Times New Roman" w:hAnsi="Times New Roman" w:cs="Times New Roman"/>
          <w:sz w:val="24"/>
          <w:szCs w:val="24"/>
        </w:rPr>
        <w:t>абз</w:t>
      </w:r>
      <w:proofErr w:type="spellEnd"/>
      <w:r w:rsidRPr="007A4F1E">
        <w:rPr>
          <w:rFonts w:ascii="Times New Roman" w:hAnsi="Times New Roman" w:cs="Times New Roman"/>
          <w:sz w:val="24"/>
          <w:szCs w:val="24"/>
        </w:rPr>
        <w:t>. 1, пунктом 3 статьи 92.1 Бюджетного кодекса Российской Федерации не установлено.</w:t>
      </w:r>
    </w:p>
    <w:p w:rsidR="007A4F1E" w:rsidRPr="007A4F1E" w:rsidRDefault="007A4F1E" w:rsidP="00E87936">
      <w:pPr>
        <w:numPr>
          <w:ilvl w:val="0"/>
          <w:numId w:val="27"/>
        </w:numPr>
        <w:spacing w:after="0" w:line="240" w:lineRule="auto"/>
        <w:ind w:left="0" w:firstLine="709"/>
        <w:jc w:val="both"/>
        <w:rPr>
          <w:rFonts w:ascii="Times New Roman" w:hAnsi="Times New Roman"/>
          <w:spacing w:val="-4"/>
          <w:sz w:val="24"/>
          <w:szCs w:val="24"/>
        </w:rPr>
      </w:pPr>
      <w:r w:rsidRPr="007A4F1E">
        <w:rPr>
          <w:rFonts w:ascii="Times New Roman" w:hAnsi="Times New Roman"/>
          <w:sz w:val="24"/>
          <w:szCs w:val="24"/>
        </w:rPr>
        <w:t xml:space="preserve">Планируется снижение предельного объема расходов на обслуживание муниципального долга на 2020 год в сумме 748,43442тыс.₽., который составит в сумме 112,56558тыс.₽.  </w:t>
      </w:r>
      <w:r w:rsidRPr="007A4F1E">
        <w:rPr>
          <w:rFonts w:ascii="Times New Roman" w:hAnsi="Times New Roman"/>
          <w:bCs/>
          <w:sz w:val="24"/>
          <w:szCs w:val="24"/>
        </w:rPr>
        <w:t>Нарушений п.7 статьи 107 БК РФ не установлено.</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7.   Изменение размера резервного фонда планируется только на 2020год </w:t>
      </w:r>
      <w:r w:rsidRPr="007A4F1E">
        <w:rPr>
          <w:rFonts w:ascii="Times New Roman" w:hAnsi="Times New Roman"/>
          <w:sz w:val="24"/>
          <w:szCs w:val="24"/>
        </w:rPr>
        <w:t xml:space="preserve">(часть 4 статья 12 </w:t>
      </w:r>
      <w:r w:rsidRPr="007A4F1E">
        <w:rPr>
          <w:rFonts w:ascii="Times New Roman" w:hAnsi="Times New Roman"/>
          <w:spacing w:val="-4"/>
          <w:sz w:val="24"/>
          <w:szCs w:val="24"/>
        </w:rPr>
        <w:t>Решение 14-3 от 26.12.2019г.)  сумма к распределению составит  484,89716тыс.₽. остаток составит в сумме 1995,10284тыс.₽. (или 80,45%). Нарушений п.3 статьи 81 (в части размера) не установлено. Изменения по плановому периоду не планируется.</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8. Проектом также вносятся изменения в распределение ассигнований бюджета МО «Майминский район» на реализацию четырех муниципальных программ на 2020год и плановый период 2021 и 2022гг.: </w:t>
      </w:r>
    </w:p>
    <w:p w:rsidR="007A4F1E" w:rsidRPr="007A4F1E" w:rsidRDefault="007A4F1E"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7A4F1E">
        <w:rPr>
          <w:rFonts w:ascii="Times New Roman" w:hAnsi="Times New Roman"/>
          <w:spacing w:val="-4"/>
          <w:sz w:val="24"/>
          <w:szCs w:val="24"/>
        </w:rPr>
        <w:lastRenderedPageBreak/>
        <w:t>после внесенных изменений в расходы 2020года  ассигнования увеличились  на  общую сумму 174637,49953тыс.₽. (или 116,73%) (Приложение № 9 к Проекту Решения) и составили в сумме 1218201,02284тыс.₽. Программная деятельность составляет 90,56%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четырем муниципальным программам.</w:t>
      </w:r>
    </w:p>
    <w:p w:rsidR="007A4F1E" w:rsidRPr="007A4F1E" w:rsidRDefault="007A4F1E" w:rsidP="007A4F1E">
      <w:pPr>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В рамках муниципальных программ вносимые изменения в 2020год, так же отражаются в рамках реализации национальных проектов РФ:</w:t>
      </w:r>
    </w:p>
    <w:p w:rsidR="007A4F1E" w:rsidRPr="007A4F1E" w:rsidRDefault="007A4F1E" w:rsidP="007A4F1E">
      <w:pPr>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 -«Демография» на общую сумму  снижения 959,87235тыс.₽. по разделу «Дошкольное образование» по Муниципальной программе МО «Майминский район» « Социальное развитие муниципального образования» «Майминский район» на 2019-2024годы»;</w:t>
      </w:r>
    </w:p>
    <w:p w:rsidR="007A4F1E" w:rsidRPr="007A4F1E" w:rsidRDefault="007A4F1E" w:rsidP="007A4F1E">
      <w:pPr>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w:t>
      </w:r>
      <w:r w:rsidRPr="007A4F1E">
        <w:rPr>
          <w:rFonts w:ascii="Times New Roman" w:hAnsi="Times New Roman"/>
          <w:sz w:val="24"/>
          <w:szCs w:val="24"/>
        </w:rPr>
        <w:t xml:space="preserve">Чистая вода» планируется рост на общую сумму 0,00001тыс.₽., </w:t>
      </w:r>
      <w:r w:rsidRPr="007A4F1E">
        <w:rPr>
          <w:rFonts w:ascii="Times New Roman" w:hAnsi="Times New Roman"/>
          <w:spacing w:val="-4"/>
          <w:sz w:val="24"/>
          <w:szCs w:val="24"/>
        </w:rPr>
        <w:t>по разделу 0502 «Коммунальное хозяйство» по Муниципальной программе МО «Майминский район» «Развитие системы жизнеобеспечения и жилищного строительства муниципального образования «Майминский район» на 2019-2024годы».</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Полностью данным проектов вносятся расходы, поступившие в виде межбюджетных трансфертов,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105532,64295тыс.₽. </w:t>
      </w:r>
    </w:p>
    <w:p w:rsidR="007A4F1E" w:rsidRPr="007A4F1E" w:rsidRDefault="007A4F1E"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7A4F1E">
        <w:rPr>
          <w:rFonts w:ascii="Times New Roman" w:hAnsi="Times New Roman"/>
          <w:spacing w:val="-4"/>
          <w:sz w:val="24"/>
          <w:szCs w:val="24"/>
        </w:rPr>
        <w:t>После внесенных изменений в 2022год  ассигнования увеличатся на  общую сумму 74018,60231тыс.₽. (или 111,17%) (Приложение № 10 к Проекту Решения) и составили в сумме 740689,91489тыс.₽. Программная деятельность составляет 8806%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двум муниципальным программам из четырех.</w:t>
      </w:r>
    </w:p>
    <w:p w:rsidR="007A4F1E" w:rsidRPr="007A4F1E" w:rsidRDefault="007A4F1E" w:rsidP="00E87936">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7A4F1E">
        <w:rPr>
          <w:rFonts w:ascii="Times New Roman" w:hAnsi="Times New Roman"/>
          <w:spacing w:val="-4"/>
          <w:sz w:val="24"/>
          <w:szCs w:val="24"/>
        </w:rPr>
        <w:t xml:space="preserve">После внесенных изменений в 2022год  ассигнования увеличатся на  общую сумму 74018,60231тыс.₽. (или 111,17%) (Приложение № 10 к Проекту Решения) и составили в сумме 740689,91489тыс.₽. Программная деятельность составляет 8806%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двум муниципальным программам из четырех. </w:t>
      </w:r>
    </w:p>
    <w:p w:rsidR="007A4F1E" w:rsidRPr="007A4F1E" w:rsidRDefault="007A4F1E" w:rsidP="007A4F1E">
      <w:pPr>
        <w:spacing w:after="0" w:line="240" w:lineRule="auto"/>
        <w:ind w:firstLine="709"/>
        <w:jc w:val="both"/>
        <w:rPr>
          <w:rFonts w:ascii="Times New Roman" w:hAnsi="Times New Roman"/>
          <w:sz w:val="24"/>
          <w:szCs w:val="24"/>
          <w:highlight w:val="yellow"/>
        </w:rPr>
      </w:pPr>
      <w:r w:rsidRPr="007A4F1E">
        <w:rPr>
          <w:rFonts w:ascii="Times New Roman" w:hAnsi="Times New Roman"/>
          <w:spacing w:val="-4"/>
          <w:sz w:val="24"/>
          <w:szCs w:val="24"/>
        </w:rPr>
        <w:t xml:space="preserve">9.  </w:t>
      </w:r>
      <w:r w:rsidRPr="007A4F1E">
        <w:rPr>
          <w:rFonts w:ascii="Times New Roman" w:hAnsi="Times New Roman"/>
          <w:sz w:val="24"/>
          <w:szCs w:val="24"/>
        </w:rPr>
        <w:t>Данным проектом прогнозируется изменения, вносимые в объем бюджетных ассигнований МО «Майминский район» на исполнение публичных нормативных обязательств:</w:t>
      </w:r>
    </w:p>
    <w:p w:rsidR="007A4F1E" w:rsidRPr="007A4F1E" w:rsidRDefault="007A4F1E" w:rsidP="007A4F1E">
      <w:pPr>
        <w:spacing w:after="0" w:line="240" w:lineRule="auto"/>
        <w:ind w:firstLine="709"/>
        <w:jc w:val="both"/>
        <w:rPr>
          <w:rFonts w:ascii="Times New Roman" w:hAnsi="Times New Roman"/>
          <w:sz w:val="24"/>
          <w:szCs w:val="24"/>
        </w:rPr>
      </w:pPr>
      <w:r w:rsidRPr="007A4F1E">
        <w:rPr>
          <w:rFonts w:ascii="Times New Roman" w:hAnsi="Times New Roman"/>
          <w:sz w:val="24"/>
          <w:szCs w:val="24"/>
        </w:rPr>
        <w:t>-снижение по 2020году в общей сумме 192,934тыс.₽., в том числе за счет средств местного бюджета снижение на сумму 929,80000тыс.₽. и рост средств бюджета Республики Алтай на сумму 736,86600тыс.₽.;</w:t>
      </w:r>
    </w:p>
    <w:p w:rsidR="007A4F1E" w:rsidRPr="007A4F1E" w:rsidRDefault="007A4F1E" w:rsidP="007A4F1E">
      <w:pPr>
        <w:spacing w:after="0" w:line="240" w:lineRule="auto"/>
        <w:ind w:firstLine="709"/>
        <w:jc w:val="both"/>
        <w:rPr>
          <w:rFonts w:ascii="Times New Roman" w:hAnsi="Times New Roman"/>
          <w:sz w:val="24"/>
          <w:szCs w:val="24"/>
        </w:rPr>
      </w:pPr>
      <w:r w:rsidRPr="007A4F1E">
        <w:rPr>
          <w:rFonts w:ascii="Times New Roman" w:hAnsi="Times New Roman"/>
          <w:sz w:val="24"/>
          <w:szCs w:val="24"/>
        </w:rPr>
        <w:t>-снижение по 2021году за счет средств местного бюджета на сумму 929,80000тыс.₽.;</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z w:val="24"/>
          <w:szCs w:val="24"/>
        </w:rPr>
        <w:t xml:space="preserve">-снижение по 2022году за счет средств местного бюджета на сумму 929,80000тыс.₽. </w:t>
      </w:r>
      <w:r w:rsidRPr="007A4F1E">
        <w:rPr>
          <w:rFonts w:ascii="Times New Roman" w:hAnsi="Times New Roman"/>
          <w:spacing w:val="-4"/>
          <w:sz w:val="24"/>
          <w:szCs w:val="24"/>
        </w:rPr>
        <w:t xml:space="preserve"> </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10. В данном проекте прогнозируется внесение изменений </w:t>
      </w:r>
      <w:proofErr w:type="gramStart"/>
      <w:r w:rsidRPr="007A4F1E">
        <w:rPr>
          <w:rFonts w:ascii="Times New Roman" w:hAnsi="Times New Roman"/>
          <w:spacing w:val="-4"/>
          <w:sz w:val="24"/>
          <w:szCs w:val="24"/>
        </w:rPr>
        <w:t>в приложение к Проекту Решения сессии внесены в распределение бюджетных ассигнований  на осуществление бюджетных инвестиций в объекты</w:t>
      </w:r>
      <w:proofErr w:type="gramEnd"/>
      <w:r w:rsidRPr="007A4F1E">
        <w:rPr>
          <w:rFonts w:ascii="Times New Roman" w:hAnsi="Times New Roman"/>
          <w:spacing w:val="-4"/>
          <w:sz w:val="24"/>
          <w:szCs w:val="24"/>
        </w:rPr>
        <w:t xml:space="preserve"> капитального строительства (реконструкции) муниципального образования «Майминский район» на: </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7A4F1E">
        <w:rPr>
          <w:rFonts w:ascii="Times New Roman" w:hAnsi="Times New Roman"/>
          <w:spacing w:val="-4"/>
          <w:sz w:val="24"/>
          <w:szCs w:val="24"/>
        </w:rPr>
        <w:t>-2020год увеличение на общую сумму 106499,73226тыс.₽., в том числе за счет средств субсидий и иных межбюджетных трансфертов из республиканского бюджета Республики Алтай в сумме 105532,64295тыс.₽. и за счет местного бюджета на сумму 967,08931тыс.₽. Полностью добавлено данным проектом внесения изменения по объектам за счет средств поступивших в виде иных межбюджетных трансфертов, передаваемые бюджетам муниципальных районов на реализацию мероприятий</w:t>
      </w:r>
      <w:proofErr w:type="gramEnd"/>
      <w:r w:rsidRPr="007A4F1E">
        <w:rPr>
          <w:rFonts w:ascii="Times New Roman" w:hAnsi="Times New Roman"/>
          <w:spacing w:val="-4"/>
          <w:sz w:val="24"/>
          <w:szCs w:val="24"/>
        </w:rPr>
        <w:t xml:space="preserve"> индивидуальных программ социально-экономического развития Республики Алтай, Республики Карелия и Республики Тыва. </w:t>
      </w:r>
      <w:r w:rsidRPr="007A4F1E">
        <w:rPr>
          <w:rFonts w:ascii="Times New Roman" w:hAnsi="Times New Roman"/>
          <w:sz w:val="24"/>
          <w:szCs w:val="24"/>
        </w:rPr>
        <w:t xml:space="preserve">В </w:t>
      </w:r>
      <w:r w:rsidRPr="007A4F1E">
        <w:rPr>
          <w:rFonts w:ascii="Times New Roman" w:hAnsi="Times New Roman"/>
          <w:sz w:val="24"/>
          <w:szCs w:val="24"/>
        </w:rPr>
        <w:lastRenderedPageBreak/>
        <w:t>ходе проверку установлен риск административного правонарушения по ст. 15.15.3 КоАП</w:t>
      </w:r>
      <w:r w:rsidRPr="007A4F1E">
        <w:rPr>
          <w:spacing w:val="-4"/>
          <w:sz w:val="24"/>
          <w:szCs w:val="24"/>
        </w:rPr>
        <w:t xml:space="preserve"> </w:t>
      </w:r>
      <w:r w:rsidRPr="007A4F1E">
        <w:rPr>
          <w:rFonts w:ascii="Times New Roman" w:hAnsi="Times New Roman"/>
          <w:spacing w:val="-4"/>
          <w:sz w:val="24"/>
          <w:szCs w:val="24"/>
        </w:rPr>
        <w:t>«Нарушение условий предоставления межбюджетных трансфертов»</w:t>
      </w:r>
      <w:r w:rsidRPr="007A4F1E">
        <w:rPr>
          <w:rFonts w:ascii="Times New Roman" w:hAnsi="Times New Roman"/>
          <w:sz w:val="24"/>
          <w:szCs w:val="24"/>
        </w:rPr>
        <w:t xml:space="preserve">, в части </w:t>
      </w:r>
      <w:proofErr w:type="spellStart"/>
      <w:r w:rsidRPr="007A4F1E">
        <w:rPr>
          <w:rFonts w:ascii="Times New Roman" w:hAnsi="Times New Roman"/>
          <w:sz w:val="24"/>
          <w:szCs w:val="24"/>
        </w:rPr>
        <w:t>софинансирования</w:t>
      </w:r>
      <w:proofErr w:type="spellEnd"/>
      <w:r w:rsidRPr="007A4F1E">
        <w:rPr>
          <w:rFonts w:ascii="Times New Roman" w:hAnsi="Times New Roman"/>
          <w:sz w:val="24"/>
          <w:szCs w:val="24"/>
        </w:rPr>
        <w:t xml:space="preserve"> местным бюджетом</w:t>
      </w:r>
      <w:r w:rsidRPr="007A4F1E">
        <w:rPr>
          <w:rFonts w:ascii="Times New Roman" w:hAnsi="Times New Roman"/>
          <w:spacing w:val="-4"/>
          <w:sz w:val="24"/>
          <w:szCs w:val="24"/>
        </w:rPr>
        <w:t>;</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7A4F1E">
        <w:rPr>
          <w:rFonts w:ascii="Times New Roman" w:hAnsi="Times New Roman"/>
          <w:spacing w:val="-4"/>
          <w:sz w:val="24"/>
          <w:szCs w:val="24"/>
        </w:rPr>
        <w:t>-2021год планируется увеличение на общую сумму 58248,09805тыс.₽., в том числе за счет средств субсидий и иных межбюджетных трансфертов из республиканского бюджета Республики Алтай в сумме 57722,34029тыс.₽. и средств местного бюджета в сумме 525,75776тыс.₽.</w:t>
      </w:r>
      <w:r w:rsidRPr="007A4F1E">
        <w:rPr>
          <w:rFonts w:ascii="Times New Roman" w:hAnsi="Times New Roman"/>
          <w:sz w:val="24"/>
          <w:szCs w:val="24"/>
        </w:rPr>
        <w:t xml:space="preserve"> В ходе проверку установлен риск административного правонарушения по ст. 15.15.3 КоАП</w:t>
      </w:r>
      <w:r w:rsidRPr="007A4F1E">
        <w:rPr>
          <w:spacing w:val="-4"/>
          <w:sz w:val="24"/>
          <w:szCs w:val="24"/>
        </w:rPr>
        <w:t xml:space="preserve"> </w:t>
      </w:r>
      <w:r w:rsidRPr="007A4F1E">
        <w:rPr>
          <w:rFonts w:ascii="Times New Roman" w:hAnsi="Times New Roman"/>
          <w:spacing w:val="-4"/>
          <w:sz w:val="24"/>
          <w:szCs w:val="24"/>
        </w:rPr>
        <w:t>«Нарушение условий предоставления межбюджетных трансфертов»</w:t>
      </w:r>
      <w:r w:rsidRPr="007A4F1E">
        <w:rPr>
          <w:rFonts w:ascii="Times New Roman" w:hAnsi="Times New Roman"/>
          <w:sz w:val="24"/>
          <w:szCs w:val="24"/>
        </w:rPr>
        <w:t xml:space="preserve">, в части </w:t>
      </w:r>
      <w:proofErr w:type="spellStart"/>
      <w:r w:rsidRPr="007A4F1E">
        <w:rPr>
          <w:rFonts w:ascii="Times New Roman" w:hAnsi="Times New Roman"/>
          <w:sz w:val="24"/>
          <w:szCs w:val="24"/>
        </w:rPr>
        <w:t>софинансирования</w:t>
      </w:r>
      <w:proofErr w:type="spellEnd"/>
      <w:r w:rsidRPr="007A4F1E">
        <w:rPr>
          <w:rFonts w:ascii="Times New Roman" w:hAnsi="Times New Roman"/>
          <w:sz w:val="24"/>
          <w:szCs w:val="24"/>
        </w:rPr>
        <w:t xml:space="preserve"> местным бюджетом</w:t>
      </w:r>
      <w:r w:rsidRPr="007A4F1E">
        <w:rPr>
          <w:rFonts w:ascii="Times New Roman" w:hAnsi="Times New Roman"/>
          <w:spacing w:val="-4"/>
          <w:sz w:val="24"/>
          <w:szCs w:val="24"/>
        </w:rPr>
        <w:t>;</w:t>
      </w:r>
      <w:proofErr w:type="gramEnd"/>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-2022год планируется увеличение на общую сумму 52575,75776тыс.₽., в том числе за счет средств субсидий и иных межбюджетных трансфертов из республиканского бюджета Республики Алтай в сумме 52050,00000тыс.₽. и средств местного бюджета в сумме 525,75776тыс.₽. по одному объекту: разработка проектно-сметной документации, строительство сетей газоснабжения.</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11. Данным проектом вносятся изменения в Приложение 20 и №21 к Проекту «Распределение бюджетных ассигнований бюджета муниципального образования «Майминский район» на проведение капитального ремонта объектов социально-культурной сферы» на период 2020год и плановый период 2021-2022гг:</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-2020год снижение составило в общей сумме 11052,53816тыс.₽. (или 100%), в том числе за счет средств субсидий и иных межбюджетных трансфертов из республиканского бюджета Республики Алтай в сумме 1191,39800тыс.₽. и средств местного бюджета в сумме 9861,14016тыс.₽. полностью по всем объектам.</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-2021год снижение составило в общей сумме 1255,10809тыс.₽., в том числе за счет средств субсидий и иных межбюджетных трансфертов из республиканского бюджета Республики Алтай в сумме 1191,39800тыс.₽. и средств местного бюджета в сумме 63,71000тыс.₽. полностью по объекту: «Создание в общеобразовательных организациях, расположенных в сельской местности, условия для занятия физической культурой и спортом».</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-2022год снижение составило в общей сумме 1660,85490тыс.₽., в том числе за счет средств субсидий и иных межбюджетных трансфертов из республиканского бюджета Республики Алтай в сумме 1577,81490тыс.₽. и средств местного бюджета в сумме 83,04000тыс.₽. полностью по объекту: «Создание в общеобразовательных организациях, расположенных в сельской местности, условия для занятия физической культурой и спортом».</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z w:val="24"/>
          <w:szCs w:val="24"/>
        </w:rPr>
        <w:t xml:space="preserve">12. Данным проектом вносятся изменения в </w:t>
      </w:r>
      <w:r w:rsidRPr="007A4F1E">
        <w:rPr>
          <w:rFonts w:ascii="Times New Roman" w:hAnsi="Times New Roman"/>
          <w:spacing w:val="-4"/>
          <w:sz w:val="24"/>
          <w:szCs w:val="24"/>
        </w:rPr>
        <w:t>приложения № 24 к проекту, «Распределение межбюджетных трансфертов бюджетам сельских поселений на 2020год».</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7A4F1E">
        <w:rPr>
          <w:rFonts w:ascii="Times New Roman" w:hAnsi="Times New Roman"/>
          <w:spacing w:val="-4"/>
          <w:sz w:val="24"/>
          <w:szCs w:val="24"/>
        </w:rPr>
        <w:t xml:space="preserve">Общее увеличение размеров межбюджетных трансфертов (Далее по тексту МБТ) бюджетам сельских поселений на 2020 год составило в общей сумме 4140,00000тыс.₽. (или 108,48%), в том числе за счет средств местного бюджета в общей сумме 2140,00000тыс.₽. (или 108,9%) и бюджета Республики Алтай в общей сумме 2000,00000тыс.₽. (или 108,06%) с учетом увеличения и снижения в разрезе сельских поселений. </w:t>
      </w:r>
      <w:proofErr w:type="gramEnd"/>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После внесенных изменений в бюджет 2020года межбюджетные трансферты сельским поселениям составили в общей сумме 52989,43800тыс.₽., в том числе за счет средств МО «Майминский район» в сумме 26175,63800тыс.₽. и из средств республиканского бюджета в сумме 26813,80000тыс.₽. Изменения прогнозируются по четырем сельским поселениям: </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 xml:space="preserve">-МО «Майминское сельское поселение» прогнозируется общий рост в сумме 2240,00000тыс.₽. (или 110,88%), в том числе за счет средств МО «Майминский район» в сумме 240,0000тыс.₽. (или 104,28%) и из средств республиканского бюджета в сумме 2000,00000тыс.₽. (или 113,34%). </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-МО «Манжерокское сельское поселение» рост составил в общей сумме 1450,00000тыс.₽. (или 119,51%) увеличение полностью за счет средств МО  «Майминский район».</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lastRenderedPageBreak/>
        <w:t>-МО «Кызыл-Озекское сельское поселение» рост составил в общей сумме 200,00000тыс.₽. (или 101,88%) увеличение полностью за счет средств МО  «Майминский район».</w:t>
      </w:r>
    </w:p>
    <w:p w:rsidR="007A4F1E" w:rsidRPr="007A4F1E" w:rsidRDefault="007A4F1E" w:rsidP="007A4F1E">
      <w:pPr>
        <w:autoSpaceDE w:val="0"/>
        <w:autoSpaceDN w:val="0"/>
        <w:adjustRightInd w:val="0"/>
        <w:spacing w:after="0" w:line="240" w:lineRule="auto"/>
        <w:ind w:firstLine="709"/>
        <w:jc w:val="both"/>
        <w:rPr>
          <w:rFonts w:ascii="Times New Roman" w:hAnsi="Times New Roman"/>
          <w:b/>
          <w:spacing w:val="-4"/>
          <w:sz w:val="24"/>
          <w:szCs w:val="24"/>
        </w:rPr>
      </w:pPr>
      <w:r w:rsidRPr="007A4F1E">
        <w:rPr>
          <w:rFonts w:ascii="Times New Roman" w:hAnsi="Times New Roman"/>
          <w:spacing w:val="-4"/>
          <w:sz w:val="24"/>
          <w:szCs w:val="24"/>
        </w:rPr>
        <w:t>-МО «Бирюлинское сельское поселение» рост составил в общей сумме 250,00000тыс.₽. (или 104,74%)</w:t>
      </w:r>
      <w:r w:rsidRPr="007A4F1E">
        <w:rPr>
          <w:rFonts w:ascii="Times New Roman" w:hAnsi="Times New Roman"/>
          <w:b/>
          <w:spacing w:val="-4"/>
          <w:sz w:val="24"/>
          <w:szCs w:val="24"/>
        </w:rPr>
        <w:t xml:space="preserve"> </w:t>
      </w:r>
      <w:r w:rsidRPr="007A4F1E">
        <w:rPr>
          <w:rFonts w:ascii="Times New Roman" w:hAnsi="Times New Roman"/>
          <w:spacing w:val="-4"/>
          <w:sz w:val="24"/>
          <w:szCs w:val="24"/>
        </w:rPr>
        <w:t xml:space="preserve">увеличение полностью за счет средств МО  «Майминский район». </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13.</w:t>
      </w:r>
      <w:r w:rsidRPr="007A4F1E">
        <w:rPr>
          <w:rFonts w:ascii="Times New Roman" w:hAnsi="Times New Roman"/>
          <w:b/>
          <w:spacing w:val="-4"/>
          <w:sz w:val="24"/>
          <w:szCs w:val="24"/>
        </w:rPr>
        <w:t xml:space="preserve"> </w:t>
      </w:r>
      <w:r w:rsidRPr="007A4F1E">
        <w:rPr>
          <w:rFonts w:ascii="Times New Roman" w:hAnsi="Times New Roman"/>
          <w:spacing w:val="-4"/>
          <w:sz w:val="24"/>
          <w:szCs w:val="24"/>
        </w:rPr>
        <w:t>Данным проектом вносятся изменения в Приложение</w:t>
      </w:r>
      <w:r w:rsidRPr="007A4F1E">
        <w:rPr>
          <w:rFonts w:ascii="Times New Roman" w:hAnsi="Times New Roman"/>
          <w:b/>
          <w:spacing w:val="-4"/>
          <w:sz w:val="24"/>
          <w:szCs w:val="24"/>
        </w:rPr>
        <w:t xml:space="preserve"> </w:t>
      </w:r>
      <w:r w:rsidRPr="007A4F1E">
        <w:rPr>
          <w:rFonts w:ascii="Times New Roman" w:hAnsi="Times New Roman"/>
          <w:spacing w:val="-4"/>
          <w:sz w:val="24"/>
          <w:szCs w:val="24"/>
        </w:rPr>
        <w:t>№26  к Проекту «Программа муниципальных внутренних заимствований муниципального образования «Майминский район» на 2020год».</w:t>
      </w:r>
    </w:p>
    <w:p w:rsidR="007A4F1E" w:rsidRPr="007A4F1E" w:rsidRDefault="007A4F1E" w:rsidP="007A4F1E">
      <w:pPr>
        <w:spacing w:after="0" w:line="240" w:lineRule="auto"/>
        <w:ind w:firstLine="709"/>
        <w:jc w:val="both"/>
        <w:rPr>
          <w:rFonts w:ascii="Times New Roman" w:hAnsi="Times New Roman"/>
          <w:spacing w:val="-4"/>
          <w:sz w:val="24"/>
          <w:szCs w:val="24"/>
        </w:rPr>
      </w:pPr>
      <w:r w:rsidRPr="007A4F1E">
        <w:rPr>
          <w:rFonts w:ascii="Times New Roman" w:hAnsi="Times New Roman"/>
          <w:spacing w:val="-4"/>
          <w:sz w:val="24"/>
          <w:szCs w:val="24"/>
        </w:rPr>
        <w:t>Изменения 2020года составили в части снижения общего привлечения средств от кредитных организаций в валюте Российской Федерации на сумму 11300,00000ыс</w:t>
      </w:r>
      <w:proofErr w:type="gramStart"/>
      <w:r w:rsidRPr="007A4F1E">
        <w:rPr>
          <w:rFonts w:ascii="Times New Roman" w:hAnsi="Times New Roman"/>
          <w:spacing w:val="-4"/>
          <w:sz w:val="24"/>
          <w:szCs w:val="24"/>
        </w:rPr>
        <w:t>.р</w:t>
      </w:r>
      <w:proofErr w:type="gramEnd"/>
      <w:r w:rsidRPr="007A4F1E">
        <w:rPr>
          <w:rFonts w:ascii="Times New Roman" w:hAnsi="Times New Roman"/>
          <w:spacing w:val="-4"/>
          <w:sz w:val="24"/>
          <w:szCs w:val="24"/>
        </w:rPr>
        <w:t>уб., что  так же соответствует Приложению №1 «Источникам финансирования дефицита бюджета муниципального образования «Майминский район» к проекту.</w:t>
      </w:r>
    </w:p>
    <w:p w:rsidR="007A4F1E" w:rsidRPr="007A4F1E" w:rsidRDefault="007A4F1E" w:rsidP="007A4F1E">
      <w:pPr>
        <w:autoSpaceDE w:val="0"/>
        <w:autoSpaceDN w:val="0"/>
        <w:adjustRightInd w:val="0"/>
        <w:spacing w:after="0" w:line="240" w:lineRule="auto"/>
        <w:ind w:firstLine="709"/>
        <w:jc w:val="both"/>
        <w:rPr>
          <w:rFonts w:ascii="Times New Roman" w:hAnsi="Times New Roman"/>
          <w:spacing w:val="-4"/>
          <w:sz w:val="24"/>
          <w:szCs w:val="24"/>
        </w:rPr>
      </w:pPr>
      <w:r w:rsidRPr="007A4F1E">
        <w:rPr>
          <w:rFonts w:ascii="Times New Roman" w:hAnsi="Times New Roman"/>
          <w:sz w:val="24"/>
          <w:szCs w:val="24"/>
        </w:rPr>
        <w:t xml:space="preserve">В ходе проверки Управлением финансов внесено изменение в Приложения №1 и №18 к Проекту решения. </w:t>
      </w:r>
    </w:p>
    <w:p w:rsidR="007A4F1E" w:rsidRPr="007A4F1E" w:rsidRDefault="007A4F1E" w:rsidP="007A4F1E">
      <w:pPr>
        <w:autoSpaceDE w:val="0"/>
        <w:autoSpaceDN w:val="0"/>
        <w:adjustRightInd w:val="0"/>
        <w:spacing w:after="0" w:line="240" w:lineRule="auto"/>
        <w:jc w:val="both"/>
        <w:rPr>
          <w:rFonts w:ascii="Times New Roman" w:hAnsi="Times New Roman"/>
          <w:b/>
          <w:spacing w:val="-4"/>
          <w:sz w:val="24"/>
          <w:szCs w:val="24"/>
        </w:rPr>
      </w:pPr>
      <w:r w:rsidRPr="007A4F1E">
        <w:rPr>
          <w:rFonts w:ascii="Times New Roman" w:hAnsi="Times New Roman"/>
          <w:b/>
          <w:spacing w:val="-4"/>
          <w:sz w:val="24"/>
          <w:szCs w:val="24"/>
        </w:rPr>
        <w:t>Предложения:</w:t>
      </w:r>
    </w:p>
    <w:p w:rsidR="007A4F1E" w:rsidRPr="007A4F1E" w:rsidRDefault="007A4F1E" w:rsidP="00E87936">
      <w:pPr>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7A4F1E">
        <w:rPr>
          <w:rFonts w:ascii="Times New Roman" w:hAnsi="Times New Roman"/>
          <w:sz w:val="24"/>
          <w:szCs w:val="24"/>
        </w:rPr>
        <w:t xml:space="preserve">Контрольно-счетная палата рекомендует соблюдать БК РФ и 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08.07.2019 N 55171), в части установленного не соответствия подраздела.  </w:t>
      </w:r>
    </w:p>
    <w:p w:rsidR="007A4F1E" w:rsidRPr="007A4F1E" w:rsidRDefault="007A4F1E" w:rsidP="00E87936">
      <w:pPr>
        <w:numPr>
          <w:ilvl w:val="0"/>
          <w:numId w:val="28"/>
        </w:numPr>
        <w:spacing w:after="0" w:line="240" w:lineRule="auto"/>
        <w:ind w:left="0" w:firstLine="709"/>
        <w:jc w:val="both"/>
        <w:rPr>
          <w:rFonts w:ascii="Times New Roman" w:hAnsi="Times New Roman"/>
          <w:sz w:val="24"/>
          <w:szCs w:val="24"/>
        </w:rPr>
      </w:pPr>
      <w:r w:rsidRPr="007A4F1E">
        <w:rPr>
          <w:rFonts w:ascii="Times New Roman" w:hAnsi="Times New Roman"/>
          <w:sz w:val="24"/>
          <w:szCs w:val="24"/>
        </w:rPr>
        <w:t>Контрольно-счетная палата рекомендует устранить риски административных правонарушений п</w:t>
      </w:r>
      <w:r w:rsidRPr="007A4F1E">
        <w:rPr>
          <w:rFonts w:ascii="Times New Roman" w:hAnsi="Times New Roman"/>
          <w:spacing w:val="-4"/>
          <w:sz w:val="24"/>
          <w:szCs w:val="24"/>
        </w:rPr>
        <w:t xml:space="preserve">о статье 15.15.3 КоАП «Нарушение условий предоставления межбюджетных трансфертов». </w:t>
      </w:r>
    </w:p>
    <w:p w:rsidR="007A4F1E" w:rsidRPr="007A4F1E" w:rsidRDefault="007A4F1E" w:rsidP="007A4F1E">
      <w:pPr>
        <w:spacing w:after="0" w:line="240" w:lineRule="auto"/>
        <w:ind w:left="360"/>
        <w:jc w:val="both"/>
        <w:rPr>
          <w:rFonts w:ascii="Times New Roman" w:hAnsi="Times New Roman"/>
          <w:sz w:val="24"/>
          <w:szCs w:val="24"/>
        </w:rPr>
      </w:pPr>
      <w:r w:rsidRPr="007A4F1E">
        <w:rPr>
          <w:rFonts w:ascii="Times New Roman" w:hAnsi="Times New Roman"/>
          <w:sz w:val="24"/>
          <w:szCs w:val="24"/>
        </w:rPr>
        <w:t xml:space="preserve">  </w:t>
      </w:r>
    </w:p>
    <w:p w:rsidR="007A4F1E" w:rsidRPr="007A4F1E" w:rsidRDefault="007A4F1E" w:rsidP="007A4F1E">
      <w:pPr>
        <w:spacing w:after="0" w:line="240" w:lineRule="auto"/>
        <w:ind w:firstLine="709"/>
        <w:jc w:val="both"/>
        <w:rPr>
          <w:rFonts w:ascii="Times New Roman" w:hAnsi="Times New Roman"/>
          <w:sz w:val="24"/>
          <w:szCs w:val="24"/>
        </w:rPr>
      </w:pPr>
      <w:r w:rsidRPr="007A4F1E">
        <w:rPr>
          <w:rFonts w:ascii="Times New Roman" w:hAnsi="Times New Roman"/>
          <w:sz w:val="24"/>
          <w:szCs w:val="24"/>
        </w:rPr>
        <w:t xml:space="preserve">Контрольно-счетная палата МО «Майминский район» </w:t>
      </w:r>
      <w:r w:rsidRPr="007A4F1E">
        <w:rPr>
          <w:rFonts w:ascii="Times New Roman" w:hAnsi="Times New Roman"/>
          <w:bCs/>
          <w:spacing w:val="-4"/>
          <w:sz w:val="24"/>
          <w:szCs w:val="24"/>
        </w:rPr>
        <w:t xml:space="preserve">предлагает к рассмотрению  проект «О </w:t>
      </w:r>
      <w:r w:rsidRPr="007A4F1E">
        <w:rPr>
          <w:rFonts w:ascii="Times New Roman" w:hAnsi="Times New Roman"/>
          <w:sz w:val="24"/>
          <w:szCs w:val="24"/>
        </w:rPr>
        <w:t xml:space="preserve">внесенные изменения в Решения сессии №14-3 от 26.12.2019г. «О бюджете муниципального образования «Майминский район» на 2020год и на плановый период 2021 и 2022годов» </w:t>
      </w:r>
      <w:r w:rsidRPr="007A4F1E">
        <w:rPr>
          <w:rFonts w:ascii="Times New Roman" w:hAnsi="Times New Roman"/>
          <w:bCs/>
          <w:spacing w:val="-4"/>
          <w:sz w:val="24"/>
          <w:szCs w:val="24"/>
        </w:rPr>
        <w:t xml:space="preserve">с учетом выводов и предложений. </w:t>
      </w:r>
    </w:p>
    <w:p w:rsidR="00D75B2D" w:rsidRDefault="00D75B2D" w:rsidP="00D75B2D">
      <w:pPr>
        <w:keepNext/>
        <w:spacing w:after="0" w:line="240" w:lineRule="auto"/>
        <w:ind w:firstLine="709"/>
        <w:jc w:val="center"/>
        <w:outlineLvl w:val="0"/>
        <w:rPr>
          <w:rFonts w:ascii="Times New Roman" w:hAnsi="Times New Roman"/>
          <w:sz w:val="28"/>
          <w:szCs w:val="28"/>
        </w:rPr>
      </w:pPr>
    </w:p>
    <w:p w:rsidR="00D75B2D" w:rsidRPr="00EF0B2B" w:rsidRDefault="00D75B2D" w:rsidP="00D75B2D">
      <w:pPr>
        <w:keepNext/>
        <w:spacing w:after="0" w:line="240" w:lineRule="auto"/>
        <w:ind w:firstLine="709"/>
        <w:jc w:val="center"/>
        <w:outlineLvl w:val="0"/>
        <w:rPr>
          <w:rFonts w:ascii="Times New Roman" w:hAnsi="Times New Roman"/>
          <w:b/>
          <w:bCs/>
          <w:sz w:val="24"/>
          <w:szCs w:val="24"/>
        </w:rPr>
      </w:pPr>
      <w:r w:rsidRPr="00EF0B2B">
        <w:rPr>
          <w:rFonts w:ascii="Times New Roman" w:eastAsiaTheme="minorHAnsi" w:hAnsi="Times New Roman"/>
          <w:b/>
          <w:bCs/>
          <w:sz w:val="24"/>
          <w:szCs w:val="24"/>
        </w:rPr>
        <w:t xml:space="preserve">Заключение от </w:t>
      </w:r>
      <w:r>
        <w:rPr>
          <w:rFonts w:ascii="Times New Roman" w:eastAsiaTheme="minorHAnsi" w:hAnsi="Times New Roman"/>
          <w:b/>
          <w:bCs/>
          <w:sz w:val="24"/>
          <w:szCs w:val="24"/>
        </w:rPr>
        <w:t>2</w:t>
      </w:r>
      <w:r w:rsidR="0006584F">
        <w:rPr>
          <w:rFonts w:ascii="Times New Roman" w:eastAsiaTheme="minorHAnsi" w:hAnsi="Times New Roman"/>
          <w:b/>
          <w:bCs/>
          <w:sz w:val="24"/>
          <w:szCs w:val="24"/>
        </w:rPr>
        <w:t>3</w:t>
      </w:r>
      <w:r w:rsidRPr="00EF0B2B">
        <w:rPr>
          <w:rFonts w:ascii="Times New Roman" w:eastAsiaTheme="minorHAnsi" w:hAnsi="Times New Roman"/>
          <w:b/>
          <w:bCs/>
          <w:sz w:val="24"/>
          <w:szCs w:val="24"/>
        </w:rPr>
        <w:t>.</w:t>
      </w:r>
      <w:r>
        <w:rPr>
          <w:rFonts w:ascii="Times New Roman" w:eastAsiaTheme="minorHAnsi" w:hAnsi="Times New Roman"/>
          <w:b/>
          <w:bCs/>
          <w:sz w:val="24"/>
          <w:szCs w:val="24"/>
        </w:rPr>
        <w:t>12</w:t>
      </w:r>
      <w:r w:rsidRPr="00EF0B2B">
        <w:rPr>
          <w:rFonts w:ascii="Times New Roman" w:eastAsiaTheme="minorHAnsi" w:hAnsi="Times New Roman"/>
          <w:b/>
          <w:bCs/>
          <w:sz w:val="24"/>
          <w:szCs w:val="24"/>
        </w:rPr>
        <w:t xml:space="preserve">.2020г. </w:t>
      </w:r>
      <w:r w:rsidRPr="00EF0B2B">
        <w:rPr>
          <w:rFonts w:ascii="Times New Roman" w:hAnsi="Times New Roman"/>
          <w:b/>
          <w:bCs/>
          <w:sz w:val="24"/>
          <w:szCs w:val="24"/>
        </w:rPr>
        <w:t xml:space="preserve">На  проект решения сессии о бюджете «Муниципального образования «Майминский район»  </w:t>
      </w:r>
    </w:p>
    <w:p w:rsidR="00D75B2D" w:rsidRPr="00EF0B2B" w:rsidRDefault="00D75B2D" w:rsidP="00D75B2D">
      <w:pPr>
        <w:keepNext/>
        <w:spacing w:after="0" w:line="240" w:lineRule="auto"/>
        <w:ind w:firstLine="709"/>
        <w:jc w:val="center"/>
        <w:outlineLvl w:val="0"/>
        <w:rPr>
          <w:rFonts w:ascii="Times New Roman" w:hAnsi="Times New Roman"/>
          <w:b/>
          <w:bCs/>
          <w:sz w:val="24"/>
          <w:szCs w:val="24"/>
        </w:rPr>
      </w:pPr>
      <w:r w:rsidRPr="00EF0B2B">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№14-3 от 26.12.2019г. «О бюджете муниципального образования «Майминский район на 2020год и плановый период 2021-2022гг.» </w:t>
      </w:r>
    </w:p>
    <w:p w:rsidR="00D954E7" w:rsidRDefault="00D75B2D" w:rsidP="00AE3B56">
      <w:pPr>
        <w:spacing w:after="0" w:line="240" w:lineRule="auto"/>
        <w:ind w:firstLine="709"/>
        <w:jc w:val="both"/>
        <w:rPr>
          <w:rFonts w:ascii="Times New Roman" w:hAnsi="Times New Roman"/>
          <w:spacing w:val="-4"/>
          <w:sz w:val="24"/>
          <w:szCs w:val="24"/>
        </w:rPr>
      </w:pPr>
      <w:proofErr w:type="gramStart"/>
      <w:r w:rsidRPr="00EF0B2B">
        <w:rPr>
          <w:rFonts w:ascii="Times New Roman" w:hAnsi="Times New Roman"/>
          <w:sz w:val="24"/>
          <w:szCs w:val="24"/>
        </w:rPr>
        <w:t xml:space="preserve">Заключение подготовлено в соответствии с п. 2 и 7 ч. 2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EF0B2B">
        <w:rPr>
          <w:rFonts w:ascii="Times New Roman" w:hAnsi="Times New Roman"/>
          <w:spacing w:val="-4"/>
          <w:sz w:val="24"/>
          <w:szCs w:val="24"/>
        </w:rPr>
        <w:t xml:space="preserve"> пакетом документов Майминским районным Советом депутатов</w:t>
      </w:r>
      <w:proofErr w:type="gramStart"/>
      <w:r w:rsidRPr="00D43C9D">
        <w:rPr>
          <w:rFonts w:ascii="Times New Roman" w:hAnsi="Times New Roman"/>
          <w:spacing w:val="-4"/>
          <w:sz w:val="28"/>
          <w:szCs w:val="28"/>
        </w:rPr>
        <w:t xml:space="preserve"> </w:t>
      </w:r>
      <w:r w:rsidR="00AE3B56" w:rsidRPr="00AE3B56">
        <w:rPr>
          <w:rFonts w:ascii="Times New Roman" w:hAnsi="Times New Roman"/>
          <w:spacing w:val="-4"/>
          <w:sz w:val="24"/>
          <w:szCs w:val="24"/>
        </w:rPr>
        <w:t>И</w:t>
      </w:r>
      <w:proofErr w:type="gramEnd"/>
      <w:r w:rsidR="00AE3B56" w:rsidRPr="00AE3B56">
        <w:rPr>
          <w:rFonts w:ascii="Times New Roman" w:hAnsi="Times New Roman"/>
          <w:spacing w:val="-4"/>
          <w:sz w:val="24"/>
          <w:szCs w:val="24"/>
        </w:rPr>
        <w:t>сх. от 16.12.2020г. №01-20-306</w:t>
      </w:r>
      <w:r w:rsidR="00AE3B56">
        <w:rPr>
          <w:rFonts w:ascii="Times New Roman" w:hAnsi="Times New Roman"/>
          <w:spacing w:val="-4"/>
          <w:sz w:val="24"/>
          <w:szCs w:val="24"/>
        </w:rPr>
        <w:t>.</w:t>
      </w:r>
    </w:p>
    <w:p w:rsidR="00251C22" w:rsidRPr="00251C22" w:rsidRDefault="00251C22" w:rsidP="00251C22">
      <w:pPr>
        <w:spacing w:after="0" w:line="240" w:lineRule="auto"/>
        <w:ind w:firstLine="550"/>
        <w:jc w:val="both"/>
        <w:rPr>
          <w:rFonts w:ascii="Times New Roman" w:hAnsi="Times New Roman"/>
          <w:spacing w:val="-4"/>
          <w:sz w:val="24"/>
          <w:szCs w:val="24"/>
        </w:rPr>
      </w:pPr>
      <w:r w:rsidRPr="00251C22">
        <w:rPr>
          <w:rFonts w:ascii="Times New Roman" w:hAnsi="Times New Roman"/>
          <w:b/>
          <w:spacing w:val="-4"/>
          <w:sz w:val="24"/>
          <w:szCs w:val="24"/>
        </w:rPr>
        <w:t>Выводы</w:t>
      </w:r>
      <w:r w:rsidRPr="00251C22">
        <w:rPr>
          <w:rFonts w:ascii="Times New Roman" w:hAnsi="Times New Roman"/>
          <w:spacing w:val="-4"/>
          <w:sz w:val="24"/>
          <w:szCs w:val="24"/>
        </w:rPr>
        <w:t>:</w:t>
      </w:r>
    </w:p>
    <w:p w:rsidR="00251C22" w:rsidRPr="00251C22" w:rsidRDefault="00251C22" w:rsidP="00251C22">
      <w:pPr>
        <w:numPr>
          <w:ilvl w:val="0"/>
          <w:numId w:val="27"/>
        </w:numPr>
        <w:spacing w:after="0" w:line="240" w:lineRule="auto"/>
        <w:ind w:left="0" w:firstLine="709"/>
        <w:jc w:val="both"/>
        <w:rPr>
          <w:rFonts w:ascii="Times New Roman" w:hAnsi="Times New Roman"/>
          <w:sz w:val="24"/>
          <w:szCs w:val="24"/>
        </w:rPr>
      </w:pPr>
      <w:r w:rsidRPr="00251C22">
        <w:rPr>
          <w:rFonts w:ascii="Times New Roman" w:hAnsi="Times New Roman"/>
          <w:spacing w:val="-4"/>
          <w:sz w:val="24"/>
          <w:szCs w:val="24"/>
        </w:rPr>
        <w:t xml:space="preserve">Проектом «О внесении изменений и дополнений </w:t>
      </w:r>
      <w:r w:rsidRPr="00251C22">
        <w:rPr>
          <w:rFonts w:ascii="Times New Roman" w:hAnsi="Times New Roman"/>
          <w:sz w:val="24"/>
          <w:szCs w:val="24"/>
        </w:rPr>
        <w:t xml:space="preserve">в Решение сессии Майминского районного Совета депутатов №14-3 от 26.12.2019г. «О бюджете муниципального образования «Майминский район на 2020 год и плановый период 2021-2022гг» </w:t>
      </w:r>
      <w:r w:rsidRPr="00251C22">
        <w:rPr>
          <w:rFonts w:ascii="Times New Roman" w:hAnsi="Times New Roman"/>
          <w:spacing w:val="-4"/>
          <w:sz w:val="24"/>
          <w:szCs w:val="24"/>
        </w:rPr>
        <w:t>вносятся изменения в о</w:t>
      </w:r>
      <w:r w:rsidRPr="00251C22">
        <w:rPr>
          <w:rFonts w:ascii="Times New Roman" w:hAnsi="Times New Roman"/>
          <w:sz w:val="24"/>
          <w:szCs w:val="24"/>
        </w:rPr>
        <w:t xml:space="preserve">сновные характеристики бюджета </w:t>
      </w:r>
      <w:r w:rsidRPr="00251C22">
        <w:rPr>
          <w:rFonts w:ascii="Times New Roman" w:hAnsi="Times New Roman"/>
          <w:spacing w:val="-4"/>
          <w:sz w:val="24"/>
          <w:szCs w:val="24"/>
        </w:rPr>
        <w:t>муниципального образования «Майминский район» в доходы, расходы.</w:t>
      </w:r>
    </w:p>
    <w:p w:rsidR="00251C22" w:rsidRPr="00251C22" w:rsidRDefault="00251C22" w:rsidP="00251C22">
      <w:pPr>
        <w:numPr>
          <w:ilvl w:val="0"/>
          <w:numId w:val="27"/>
        </w:numPr>
        <w:spacing w:after="0" w:line="240" w:lineRule="auto"/>
        <w:ind w:left="0" w:firstLine="709"/>
        <w:jc w:val="both"/>
        <w:rPr>
          <w:rFonts w:ascii="Times New Roman" w:hAnsi="Times New Roman"/>
          <w:sz w:val="24"/>
          <w:szCs w:val="24"/>
        </w:rPr>
      </w:pPr>
      <w:proofErr w:type="gramStart"/>
      <w:r w:rsidRPr="00251C22">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доходы на 2020год </w:t>
      </w:r>
      <w:r w:rsidRPr="00251C22">
        <w:rPr>
          <w:rFonts w:ascii="Times New Roman" w:hAnsi="Times New Roman"/>
          <w:spacing w:val="-4"/>
          <w:sz w:val="24"/>
          <w:szCs w:val="24"/>
        </w:rPr>
        <w:t xml:space="preserve"> увеличены на сумму 71794,37689тыс.₽. (или 105,61%)</w:t>
      </w:r>
      <w:r w:rsidRPr="00251C22">
        <w:rPr>
          <w:rFonts w:ascii="Times New Roman" w:hAnsi="Times New Roman"/>
          <w:sz w:val="24"/>
          <w:szCs w:val="24"/>
        </w:rPr>
        <w:t xml:space="preserve">, </w:t>
      </w:r>
      <w:r w:rsidRPr="00251C22">
        <w:rPr>
          <w:rFonts w:ascii="Times New Roman" w:hAnsi="Times New Roman"/>
          <w:spacing w:val="-4"/>
          <w:sz w:val="24"/>
          <w:szCs w:val="24"/>
        </w:rPr>
        <w:t xml:space="preserve">которые </w:t>
      </w:r>
      <w:r w:rsidRPr="00251C22">
        <w:rPr>
          <w:rFonts w:ascii="Times New Roman" w:hAnsi="Times New Roman"/>
          <w:sz w:val="24"/>
          <w:szCs w:val="24"/>
        </w:rPr>
        <w:t xml:space="preserve">составят в сумме 1352192,22205тыс.₽. Рост прогнозируется за счет снижения налоговых и неналоговых доходов в сумме </w:t>
      </w:r>
      <w:r w:rsidRPr="00251C22">
        <w:rPr>
          <w:rFonts w:ascii="Times New Roman" w:hAnsi="Times New Roman"/>
          <w:sz w:val="24"/>
          <w:szCs w:val="24"/>
        </w:rPr>
        <w:lastRenderedPageBreak/>
        <w:t xml:space="preserve">1197,51349тыс.₽. и увеличения безвозмездным поступлениям на сумму 72991,89038тыс.₽. (с учетом возврата целевых средств), плановый период 2021-2022гг. без изменений. </w:t>
      </w:r>
      <w:proofErr w:type="gramEnd"/>
    </w:p>
    <w:p w:rsidR="00251C22" w:rsidRPr="00251C22" w:rsidRDefault="00251C22" w:rsidP="00251C22">
      <w:pPr>
        <w:spacing w:after="0" w:line="240" w:lineRule="auto"/>
        <w:ind w:firstLine="709"/>
        <w:jc w:val="both"/>
        <w:rPr>
          <w:rFonts w:ascii="Times New Roman" w:hAnsi="Times New Roman"/>
          <w:spacing w:val="-4"/>
          <w:sz w:val="24"/>
          <w:szCs w:val="24"/>
        </w:rPr>
      </w:pPr>
      <w:proofErr w:type="gramStart"/>
      <w:r w:rsidRPr="00251C22">
        <w:rPr>
          <w:rFonts w:ascii="Times New Roman" w:hAnsi="Times New Roman"/>
          <w:sz w:val="24"/>
          <w:szCs w:val="24"/>
        </w:rPr>
        <w:t>В документах, представленных для проведения экспертного заключения на проект Решения «О внесении изменений в решение Майминского районного совета депутатов от 26 декабря  2019 года № 14-3 « О бюджете муниципального образования «Майминский район» на 2020 год и плановый период 2021-2022 годы (исх. № 01-20/266 от 21.10.2020) «Безвозмездные поступления от других бюджетов бюджетной системы Российской Федерации» отражены в сумме 918950,33288</w:t>
      </w:r>
      <w:r w:rsidRPr="00251C22">
        <w:rPr>
          <w:rFonts w:ascii="Times New Roman" w:hAnsi="Times New Roman"/>
          <w:spacing w:val="-4"/>
          <w:sz w:val="24"/>
          <w:szCs w:val="24"/>
        </w:rPr>
        <w:t xml:space="preserve"> тыс.₽. и «Дотации</w:t>
      </w:r>
      <w:proofErr w:type="gramEnd"/>
      <w:r w:rsidRPr="00251C22">
        <w:rPr>
          <w:rFonts w:ascii="Times New Roman" w:hAnsi="Times New Roman"/>
          <w:spacing w:val="-4"/>
          <w:sz w:val="24"/>
          <w:szCs w:val="24"/>
        </w:rPr>
        <w:t xml:space="preserve"> бюджетам бюджетной системы Российской Федерации» в сумме 160599,30000 тыс.₽.</w:t>
      </w:r>
    </w:p>
    <w:p w:rsidR="00251C22" w:rsidRPr="00251C22" w:rsidRDefault="00251C22" w:rsidP="00251C22">
      <w:pPr>
        <w:spacing w:after="0" w:line="240" w:lineRule="auto"/>
        <w:ind w:firstLine="709"/>
        <w:jc w:val="both"/>
        <w:rPr>
          <w:rFonts w:ascii="Times New Roman" w:hAnsi="Times New Roman"/>
          <w:sz w:val="24"/>
          <w:szCs w:val="24"/>
        </w:rPr>
      </w:pPr>
      <w:proofErr w:type="gramStart"/>
      <w:r w:rsidRPr="00251C22">
        <w:rPr>
          <w:rFonts w:ascii="Times New Roman" w:hAnsi="Times New Roman"/>
          <w:spacing w:val="-4"/>
          <w:sz w:val="24"/>
          <w:szCs w:val="24"/>
        </w:rPr>
        <w:t>Данные цифры также утверждены Решением сессии Майминского районного совета депутатов от 30.10.2020 года № 21-1 (приложение №4), в котором не исправлена арифметическая ошибка по КБК 092/2 02 10000 00 0000 150 (с 160599,30000 на 162349,30000) и по КБК 092/2 02 00000 00 0000 000 (с 918950,33288 на 920700,33288), что повлекло  за собой неверное отражение итоговой суммы доходов (1315346,62333 вместо</w:t>
      </w:r>
      <w:proofErr w:type="gramEnd"/>
      <w:r w:rsidRPr="00251C22">
        <w:rPr>
          <w:rFonts w:ascii="Times New Roman" w:hAnsi="Times New Roman"/>
          <w:spacing w:val="-4"/>
          <w:sz w:val="24"/>
          <w:szCs w:val="24"/>
        </w:rPr>
        <w:t xml:space="preserve"> 1317096,62333), но не повлияло на общую сумму доходов с учетом возвратов в сумме 1280397,84516 тыс.₽. (</w:t>
      </w:r>
      <w:proofErr w:type="gramStart"/>
      <w:r w:rsidRPr="00251C22">
        <w:rPr>
          <w:rFonts w:ascii="Times New Roman" w:hAnsi="Times New Roman"/>
          <w:spacing w:val="-4"/>
          <w:sz w:val="24"/>
          <w:szCs w:val="24"/>
        </w:rPr>
        <w:t>Пояснительная</w:t>
      </w:r>
      <w:proofErr w:type="gramEnd"/>
      <w:r w:rsidRPr="00251C22">
        <w:rPr>
          <w:rFonts w:ascii="Times New Roman" w:hAnsi="Times New Roman"/>
          <w:spacing w:val="-4"/>
          <w:sz w:val="24"/>
          <w:szCs w:val="24"/>
        </w:rPr>
        <w:t xml:space="preserve"> исх.: от 22.12.2020г. № 03-04/264 Управления Финансов администрации МО «Майминский район»).</w:t>
      </w:r>
    </w:p>
    <w:p w:rsidR="00251C22" w:rsidRPr="00251C22" w:rsidRDefault="00251C22" w:rsidP="00251C22">
      <w:pPr>
        <w:numPr>
          <w:ilvl w:val="0"/>
          <w:numId w:val="27"/>
        </w:numPr>
        <w:spacing w:after="0" w:line="240" w:lineRule="auto"/>
        <w:ind w:left="0" w:firstLine="709"/>
        <w:jc w:val="both"/>
        <w:rPr>
          <w:rFonts w:ascii="Times New Roman" w:hAnsi="Times New Roman"/>
          <w:sz w:val="24"/>
          <w:szCs w:val="24"/>
        </w:rPr>
      </w:pPr>
      <w:r w:rsidRPr="00251C22">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расходы планируются с увеличением </w:t>
      </w:r>
      <w:r w:rsidRPr="00251C22">
        <w:rPr>
          <w:rFonts w:ascii="Times New Roman" w:hAnsi="Times New Roman"/>
          <w:spacing w:val="-4"/>
          <w:sz w:val="24"/>
          <w:szCs w:val="24"/>
        </w:rPr>
        <w:t>на 2020год в сумме 71794,37689тыс.₽.(или 105,33%), которые составят  в сумме 1418693,67913т</w:t>
      </w:r>
      <w:r w:rsidRPr="00251C22">
        <w:rPr>
          <w:rFonts w:ascii="Times New Roman" w:hAnsi="Times New Roman"/>
          <w:sz w:val="24"/>
          <w:szCs w:val="24"/>
        </w:rPr>
        <w:t>ыс. ₽., плановый период 2021-2022гг. без изменений. Расходы увеличены в основном за счет средств безвозмездных поступлений. В 2020году Администрацией МО «Майминский район» прогнозируется увеличение расходов в рамках национального проекта «</w:t>
      </w:r>
      <w:r w:rsidRPr="00251C22">
        <w:rPr>
          <w:rFonts w:ascii="Times New Roman" w:eastAsia="Calibri" w:hAnsi="Times New Roman"/>
          <w:sz w:val="24"/>
          <w:szCs w:val="24"/>
        </w:rPr>
        <w:t>Демография</w:t>
      </w:r>
      <w:r w:rsidRPr="00251C22">
        <w:rPr>
          <w:rFonts w:ascii="Times New Roman" w:hAnsi="Times New Roman"/>
          <w:sz w:val="24"/>
          <w:szCs w:val="24"/>
        </w:rPr>
        <w:t xml:space="preserve">», </w:t>
      </w:r>
      <w:r w:rsidRPr="00251C22">
        <w:rPr>
          <w:rFonts w:ascii="Times New Roman" w:eastAsia="Calibri" w:hAnsi="Times New Roman"/>
          <w:sz w:val="24"/>
          <w:szCs w:val="24"/>
        </w:rPr>
        <w:t>Федерального проекта «</w:t>
      </w:r>
      <w:r w:rsidRPr="00251C2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251C22">
        <w:rPr>
          <w:rFonts w:ascii="Times New Roman" w:eastAsia="Calibri" w:hAnsi="Times New Roman"/>
          <w:sz w:val="24"/>
          <w:szCs w:val="24"/>
        </w:rPr>
        <w:t>»:</w:t>
      </w:r>
    </w:p>
    <w:p w:rsidR="00251C22" w:rsidRPr="00251C22" w:rsidRDefault="00251C22" w:rsidP="00251C22">
      <w:pPr>
        <w:spacing w:after="0" w:line="240" w:lineRule="auto"/>
        <w:ind w:firstLine="709"/>
        <w:jc w:val="both"/>
        <w:rPr>
          <w:rFonts w:ascii="Times New Roman" w:hAnsi="Times New Roman"/>
          <w:sz w:val="24"/>
          <w:szCs w:val="24"/>
        </w:rPr>
      </w:pPr>
      <w:proofErr w:type="gramStart"/>
      <w:r w:rsidRPr="00251C22">
        <w:rPr>
          <w:rFonts w:ascii="Times New Roman" w:hAnsi="Times New Roman"/>
          <w:sz w:val="24"/>
          <w:szCs w:val="24"/>
        </w:rPr>
        <w:t>-по КБК 0701/</w:t>
      </w:r>
      <w:r w:rsidRPr="00251C22">
        <w:rPr>
          <w:rFonts w:ascii="Times New Roman" w:hAnsi="Times New Roman"/>
          <w:b/>
          <w:sz w:val="24"/>
          <w:szCs w:val="24"/>
        </w:rPr>
        <w:t>034Р2</w:t>
      </w:r>
      <w:r w:rsidRPr="00251C22">
        <w:rPr>
          <w:rFonts w:ascii="Times New Roman" w:hAnsi="Times New Roman"/>
          <w:sz w:val="24"/>
          <w:szCs w:val="24"/>
        </w:rPr>
        <w:t xml:space="preserve">4232П/000 «Субсидии на </w:t>
      </w:r>
      <w:proofErr w:type="spellStart"/>
      <w:r w:rsidRPr="00251C22">
        <w:rPr>
          <w:rFonts w:ascii="Times New Roman" w:hAnsi="Times New Roman"/>
          <w:sz w:val="24"/>
          <w:szCs w:val="24"/>
        </w:rPr>
        <w:t>софинансирование</w:t>
      </w:r>
      <w:proofErr w:type="spellEnd"/>
      <w:r w:rsidRPr="00251C22">
        <w:rPr>
          <w:rFonts w:ascii="Times New Roman" w:hAnsi="Times New Roman"/>
          <w:sz w:val="24"/>
          <w:szCs w:val="24"/>
        </w:rPr>
        <w:t xml:space="preserve"> капитальных вложений в объекты муниципальной собственности в части создания в Республике Алтай дополнительных мест для детей в возрасте от 1,5 до 3 лет в общеобразовательных организациях, осуществляющих деятельность по образовательным программам дошкольного образования» в общей сумме  2562,13395тыс.₽. (или на 15,27%) и составят в общей сумме 16774,65921тыс.₽., в том числе за</w:t>
      </w:r>
      <w:proofErr w:type="gramEnd"/>
      <w:r w:rsidRPr="00251C22">
        <w:rPr>
          <w:rFonts w:ascii="Times New Roman" w:hAnsi="Times New Roman"/>
          <w:sz w:val="24"/>
          <w:szCs w:val="24"/>
        </w:rPr>
        <w:t xml:space="preserve"> счет средств РБ рост на сумму 2536,51261тыс.₽. и за счет средств МБ в общей сумме 25,62134тыс.₽.  </w:t>
      </w:r>
    </w:p>
    <w:p w:rsidR="00251C22" w:rsidRPr="00251C22" w:rsidRDefault="00251C22" w:rsidP="00251C22">
      <w:pPr>
        <w:numPr>
          <w:ilvl w:val="0"/>
          <w:numId w:val="27"/>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z w:val="24"/>
          <w:szCs w:val="24"/>
        </w:rPr>
        <w:t xml:space="preserve">Планируется снижение предельного объема расходов на обслуживание муниципального долга на 2020 год в сумме 5,19561тыс.₽., который составит в сумме 107,36997тыс.₽.  </w:t>
      </w:r>
      <w:r w:rsidRPr="00251C22">
        <w:rPr>
          <w:rFonts w:ascii="Times New Roman" w:hAnsi="Times New Roman"/>
          <w:bCs/>
          <w:sz w:val="24"/>
          <w:szCs w:val="24"/>
        </w:rPr>
        <w:t>Нарушений п.7 статьи 107 БК РФ не установлено.</w:t>
      </w:r>
    </w:p>
    <w:p w:rsidR="00251C22" w:rsidRPr="00251C22" w:rsidRDefault="00251C22" w:rsidP="00251C22">
      <w:pPr>
        <w:numPr>
          <w:ilvl w:val="0"/>
          <w:numId w:val="27"/>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pacing w:val="-4"/>
          <w:sz w:val="24"/>
          <w:szCs w:val="24"/>
        </w:rPr>
        <w:t xml:space="preserve">Изменение размера резервного фонда планируется только на 2020год </w:t>
      </w:r>
      <w:r w:rsidRPr="00251C22">
        <w:rPr>
          <w:rFonts w:ascii="Times New Roman" w:hAnsi="Times New Roman"/>
          <w:sz w:val="24"/>
          <w:szCs w:val="24"/>
        </w:rPr>
        <w:t xml:space="preserve">(часть 4 статья 12 </w:t>
      </w:r>
      <w:r w:rsidRPr="00251C22">
        <w:rPr>
          <w:rFonts w:ascii="Times New Roman" w:hAnsi="Times New Roman"/>
          <w:spacing w:val="-4"/>
          <w:sz w:val="24"/>
          <w:szCs w:val="24"/>
        </w:rPr>
        <w:t>Решение 14-3 от 26.12.2019г.)  сумма к распределению составит  2365,28616тыс.₽. остаток составит в сумме 134,71384тыс.₽. (или 5,39%). Нарушений п.3 статьи 81 (в части размера) не установлено. Изменения по плановому периоду не планируется.</w:t>
      </w:r>
    </w:p>
    <w:p w:rsidR="00251C22" w:rsidRPr="00251C22" w:rsidRDefault="00251C22" w:rsidP="00251C22">
      <w:pPr>
        <w:numPr>
          <w:ilvl w:val="0"/>
          <w:numId w:val="27"/>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pacing w:val="-4"/>
          <w:sz w:val="24"/>
          <w:szCs w:val="24"/>
        </w:rPr>
        <w:t xml:space="preserve">Проектом также вносятся изменения в распределение ассигнований бюджета МО «Майминский район» на реализацию четырех муниципальных программ на 2020год и плановый период 2021 и 2022гг. без изменений: </w:t>
      </w:r>
    </w:p>
    <w:p w:rsidR="00251C22" w:rsidRPr="00251C22" w:rsidRDefault="00251C22" w:rsidP="00251C22">
      <w:pPr>
        <w:numPr>
          <w:ilvl w:val="0"/>
          <w:numId w:val="30"/>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pacing w:val="-4"/>
          <w:sz w:val="24"/>
          <w:szCs w:val="24"/>
        </w:rPr>
        <w:t>после внесенных изменений в расходы 2020года  ассигнования увеличились  на  общую сумму 71794,37689тыс.₽. (или 106,5%) (Приложение № 4 к Проекту Решения) и составили в сумме 1418693,67913тыс.₽. Программная деятельность составляет 91,45%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четырем муниципальным программам.</w:t>
      </w:r>
    </w:p>
    <w:p w:rsidR="00251C22" w:rsidRPr="00251C22" w:rsidRDefault="00251C22" w:rsidP="00251C22">
      <w:pPr>
        <w:numPr>
          <w:ilvl w:val="0"/>
          <w:numId w:val="61"/>
        </w:numPr>
        <w:spacing w:after="0" w:line="240" w:lineRule="auto"/>
        <w:ind w:left="0" w:firstLine="709"/>
        <w:jc w:val="both"/>
        <w:rPr>
          <w:rFonts w:ascii="Times New Roman" w:hAnsi="Times New Roman"/>
          <w:sz w:val="24"/>
          <w:szCs w:val="24"/>
        </w:rPr>
      </w:pPr>
      <w:r w:rsidRPr="00251C22">
        <w:rPr>
          <w:rFonts w:ascii="Times New Roman" w:hAnsi="Times New Roman"/>
          <w:sz w:val="24"/>
          <w:szCs w:val="24"/>
        </w:rPr>
        <w:t xml:space="preserve">Данным проектом прогнозируется изменения, вносимые в объем бюджетных ассигнований МО «Майминский район» на исполнение публичных нормативных обязательств, рост по 2020году в общей сумме 210,41280тыс.₽., в том числе </w:t>
      </w:r>
      <w:r w:rsidRPr="00251C22">
        <w:rPr>
          <w:rFonts w:ascii="Times New Roman" w:hAnsi="Times New Roman"/>
          <w:sz w:val="24"/>
          <w:szCs w:val="24"/>
        </w:rPr>
        <w:lastRenderedPageBreak/>
        <w:t>за счет средств местного бюджета на сумму 200,00000тыс.₽. и средств бюджета Республики Алтай на сумму 10,41280тыс.₽.</w:t>
      </w:r>
    </w:p>
    <w:p w:rsidR="00251C22" w:rsidRPr="00251C22" w:rsidRDefault="00251C22" w:rsidP="00251C22">
      <w:pPr>
        <w:numPr>
          <w:ilvl w:val="0"/>
          <w:numId w:val="61"/>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pacing w:val="-4"/>
          <w:sz w:val="24"/>
          <w:szCs w:val="24"/>
        </w:rPr>
        <w:t xml:space="preserve"> </w:t>
      </w:r>
      <w:proofErr w:type="gramStart"/>
      <w:r w:rsidRPr="00251C22">
        <w:rPr>
          <w:rFonts w:ascii="Times New Roman" w:hAnsi="Times New Roman"/>
          <w:spacing w:val="-4"/>
          <w:sz w:val="24"/>
          <w:szCs w:val="24"/>
        </w:rPr>
        <w:t>В данном проекте прогнозируется внесение изменений в приложение к Проекту Решения сессии внесены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2020год увеличение на общую сумму 50069,37942тыс.₽., в том числе рост за счет средств субсидий и иных межбюджетных трансфертов из республиканского бюджета Республики Алтай в сумме 51477,26039тыс.₽. и</w:t>
      </w:r>
      <w:proofErr w:type="gramEnd"/>
      <w:r w:rsidRPr="00251C22">
        <w:rPr>
          <w:rFonts w:ascii="Times New Roman" w:hAnsi="Times New Roman"/>
          <w:spacing w:val="-4"/>
          <w:sz w:val="24"/>
          <w:szCs w:val="24"/>
        </w:rPr>
        <w:t xml:space="preserve"> снижение за счет местного бюджета на сумму 1407,88097тыс.₽. </w:t>
      </w:r>
      <w:r w:rsidRPr="00251C22">
        <w:rPr>
          <w:rFonts w:ascii="Times New Roman" w:hAnsi="Times New Roman"/>
          <w:sz w:val="24"/>
          <w:szCs w:val="24"/>
        </w:rPr>
        <w:t xml:space="preserve">В ходе проверку установлен риск административного правонарушения по ст. 15.15.3 </w:t>
      </w:r>
      <w:proofErr w:type="spellStart"/>
      <w:r w:rsidRPr="00251C22">
        <w:rPr>
          <w:rFonts w:ascii="Times New Roman" w:hAnsi="Times New Roman"/>
          <w:sz w:val="24"/>
          <w:szCs w:val="24"/>
        </w:rPr>
        <w:t>КоАП</w:t>
      </w:r>
      <w:proofErr w:type="spellEnd"/>
      <w:r w:rsidRPr="00251C22">
        <w:rPr>
          <w:rFonts w:ascii="Times New Roman" w:hAnsi="Times New Roman"/>
          <w:spacing w:val="-4"/>
          <w:sz w:val="24"/>
          <w:szCs w:val="24"/>
        </w:rPr>
        <w:t xml:space="preserve"> «Нарушение условий предоставления межбюджетных трансфертов»</w:t>
      </w:r>
      <w:r w:rsidRPr="00251C22">
        <w:rPr>
          <w:rFonts w:ascii="Times New Roman" w:hAnsi="Times New Roman"/>
          <w:sz w:val="24"/>
          <w:szCs w:val="24"/>
        </w:rPr>
        <w:t xml:space="preserve">, в части </w:t>
      </w:r>
      <w:proofErr w:type="spellStart"/>
      <w:r w:rsidRPr="00251C22">
        <w:rPr>
          <w:rFonts w:ascii="Times New Roman" w:hAnsi="Times New Roman"/>
          <w:sz w:val="24"/>
          <w:szCs w:val="24"/>
        </w:rPr>
        <w:t>софинансирования</w:t>
      </w:r>
      <w:proofErr w:type="spellEnd"/>
      <w:r w:rsidRPr="00251C22">
        <w:rPr>
          <w:rFonts w:ascii="Times New Roman" w:hAnsi="Times New Roman"/>
          <w:sz w:val="24"/>
          <w:szCs w:val="24"/>
        </w:rPr>
        <w:t xml:space="preserve"> местным бюджетом</w:t>
      </w:r>
      <w:r w:rsidRPr="00251C22">
        <w:rPr>
          <w:rFonts w:ascii="Times New Roman" w:hAnsi="Times New Roman"/>
          <w:spacing w:val="-4"/>
          <w:sz w:val="24"/>
          <w:szCs w:val="24"/>
        </w:rPr>
        <w:t>.</w:t>
      </w:r>
    </w:p>
    <w:p w:rsidR="00251C22" w:rsidRPr="00251C22" w:rsidRDefault="00251C22" w:rsidP="00251C22">
      <w:pPr>
        <w:numPr>
          <w:ilvl w:val="0"/>
          <w:numId w:val="61"/>
        </w:numPr>
        <w:autoSpaceDE w:val="0"/>
        <w:autoSpaceDN w:val="0"/>
        <w:adjustRightInd w:val="0"/>
        <w:spacing w:after="0" w:line="240" w:lineRule="auto"/>
        <w:ind w:left="0" w:firstLine="709"/>
        <w:jc w:val="both"/>
        <w:rPr>
          <w:rFonts w:ascii="Times New Roman" w:hAnsi="Times New Roman"/>
          <w:spacing w:val="-4"/>
          <w:sz w:val="24"/>
          <w:szCs w:val="24"/>
        </w:rPr>
      </w:pPr>
      <w:r w:rsidRPr="00251C22">
        <w:rPr>
          <w:rFonts w:ascii="Times New Roman" w:hAnsi="Times New Roman"/>
          <w:sz w:val="24"/>
          <w:szCs w:val="24"/>
        </w:rPr>
        <w:t xml:space="preserve">Данным проектом вносятся изменения в </w:t>
      </w:r>
      <w:r w:rsidRPr="00251C22">
        <w:rPr>
          <w:rFonts w:ascii="Times New Roman" w:hAnsi="Times New Roman"/>
          <w:spacing w:val="-4"/>
          <w:sz w:val="24"/>
          <w:szCs w:val="24"/>
        </w:rPr>
        <w:t>приложения № 24 к проекту, «Распределение межбюджетных трансфертов бюджетам сельских поселений на 2020год».</w:t>
      </w:r>
    </w:p>
    <w:p w:rsidR="00251C22" w:rsidRPr="00251C22" w:rsidRDefault="00251C22" w:rsidP="00251C22">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251C22">
        <w:rPr>
          <w:rFonts w:ascii="Times New Roman" w:hAnsi="Times New Roman"/>
          <w:spacing w:val="-4"/>
          <w:sz w:val="24"/>
          <w:szCs w:val="24"/>
        </w:rPr>
        <w:t xml:space="preserve">Общее увеличение размеров межбюджетных трансфертов (Далее по тексту МБТ) бюджетам сельских поселений на 2020 год составило в общей сумме 9512,75900тыс.₽. (или 117,95%), в том числе за счет средств местного бюджета в общей сумме 8014,75900тыс.₽. (или 130,62%) и бюджета Республики Алтай в общей сумме 1498,00000тыс.₽. (или 105,59%) с учетом увеличения и снижения в разрезе сельских поселений. </w:t>
      </w:r>
      <w:proofErr w:type="gramEnd"/>
    </w:p>
    <w:p w:rsidR="00251C22" w:rsidRPr="00251C22" w:rsidRDefault="00251C22" w:rsidP="00251C22">
      <w:pPr>
        <w:spacing w:after="0" w:line="240" w:lineRule="auto"/>
        <w:ind w:firstLine="709"/>
        <w:jc w:val="both"/>
        <w:rPr>
          <w:rFonts w:ascii="Times New Roman" w:hAnsi="Times New Roman"/>
          <w:sz w:val="24"/>
          <w:szCs w:val="24"/>
        </w:rPr>
      </w:pPr>
      <w:r w:rsidRPr="00251C22">
        <w:rPr>
          <w:rFonts w:ascii="Times New Roman" w:hAnsi="Times New Roman"/>
          <w:spacing w:val="-4"/>
          <w:sz w:val="24"/>
          <w:szCs w:val="24"/>
        </w:rPr>
        <w:t xml:space="preserve">После внесенных изменений в бюджет 2020года межбюджетные трансферты сельским поселениям составили в общей сумме 62502,19700тыс.₽., в том числе за счет средств МО «Майминский район» в сумме 34190,39700тыс.₽. и из средств республиканского бюджета в сумме 28311,80000тыс.₽. Изменения прогнозируются по шести сельским поселениям: </w:t>
      </w:r>
    </w:p>
    <w:p w:rsidR="00251C22" w:rsidRPr="00251C22" w:rsidRDefault="00251C22" w:rsidP="00251C22">
      <w:pPr>
        <w:spacing w:after="0" w:line="240" w:lineRule="auto"/>
        <w:ind w:firstLine="709"/>
        <w:jc w:val="both"/>
        <w:rPr>
          <w:rFonts w:ascii="Times New Roman" w:hAnsi="Times New Roman"/>
          <w:sz w:val="24"/>
          <w:szCs w:val="24"/>
        </w:rPr>
      </w:pPr>
      <w:r w:rsidRPr="00251C22">
        <w:rPr>
          <w:rFonts w:ascii="Times New Roman" w:hAnsi="Times New Roman"/>
          <w:spacing w:val="-4"/>
          <w:sz w:val="24"/>
          <w:szCs w:val="24"/>
        </w:rPr>
        <w:t>-МО «Майминское сельское поселение» прогнозируется общий рост в сумме 1906,72000тыс.₽. (или 108,35%), в том числе полностью за счет средств МО «Майминский район» в сумме 7749,24600тыс.₽. (или 132,64%)</w:t>
      </w:r>
    </w:p>
    <w:p w:rsidR="00251C22" w:rsidRPr="00251C22" w:rsidRDefault="00251C22" w:rsidP="00251C22">
      <w:pPr>
        <w:autoSpaceDE w:val="0"/>
        <w:autoSpaceDN w:val="0"/>
        <w:adjustRightInd w:val="0"/>
        <w:spacing w:after="0" w:line="240" w:lineRule="auto"/>
        <w:ind w:firstLine="709"/>
        <w:jc w:val="both"/>
        <w:rPr>
          <w:rFonts w:ascii="Times New Roman" w:hAnsi="Times New Roman"/>
          <w:spacing w:val="-4"/>
          <w:sz w:val="24"/>
          <w:szCs w:val="24"/>
        </w:rPr>
      </w:pPr>
      <w:r w:rsidRPr="00251C22">
        <w:rPr>
          <w:rFonts w:ascii="Times New Roman" w:hAnsi="Times New Roman"/>
          <w:spacing w:val="-4"/>
          <w:sz w:val="24"/>
          <w:szCs w:val="24"/>
        </w:rPr>
        <w:t>-МО «Манжерокское сельское поселение» рост составил в общей сумме 3267,32900тыс.₽. (или 136,79%) увеличение полностью за счет средств МО  «Майминский район».</w:t>
      </w:r>
    </w:p>
    <w:p w:rsidR="00251C22" w:rsidRPr="00251C22" w:rsidRDefault="00251C22" w:rsidP="00251C22">
      <w:pPr>
        <w:spacing w:after="0" w:line="240" w:lineRule="auto"/>
        <w:ind w:firstLine="709"/>
        <w:jc w:val="both"/>
        <w:rPr>
          <w:rFonts w:ascii="Times New Roman" w:hAnsi="Times New Roman"/>
          <w:sz w:val="24"/>
          <w:szCs w:val="24"/>
        </w:rPr>
      </w:pPr>
      <w:r w:rsidRPr="00251C22">
        <w:rPr>
          <w:rFonts w:ascii="Times New Roman" w:hAnsi="Times New Roman"/>
          <w:spacing w:val="-4"/>
          <w:sz w:val="24"/>
          <w:szCs w:val="24"/>
        </w:rPr>
        <w:t>-МО «Кызыл-Озекское сельское поселение» рост составил в общей сумме 2388,15000тыс.₽. (или 121,99%) увеличение за счет средств МО  «Майминский район» в сумме 888,15000 тыс.₽.</w:t>
      </w:r>
      <w:proofErr w:type="gramStart"/>
      <w:r w:rsidRPr="00251C22">
        <w:rPr>
          <w:rFonts w:ascii="Times New Roman" w:hAnsi="Times New Roman"/>
          <w:spacing w:val="-4"/>
          <w:sz w:val="24"/>
          <w:szCs w:val="24"/>
        </w:rPr>
        <w:t xml:space="preserve">( </w:t>
      </w:r>
      <w:proofErr w:type="gramEnd"/>
      <w:r w:rsidRPr="00251C22">
        <w:rPr>
          <w:rFonts w:ascii="Times New Roman" w:hAnsi="Times New Roman"/>
          <w:spacing w:val="-4"/>
          <w:sz w:val="24"/>
          <w:szCs w:val="24"/>
        </w:rPr>
        <w:t>или 111,59%)  и бюджета Республики Алтай в общей сумме 1500,00000тыс.₽. (или 146,95%)</w:t>
      </w:r>
    </w:p>
    <w:p w:rsidR="00251C22" w:rsidRPr="00251C22" w:rsidRDefault="00251C22" w:rsidP="00251C22">
      <w:pPr>
        <w:spacing w:after="0" w:line="240" w:lineRule="auto"/>
        <w:ind w:firstLine="709"/>
        <w:jc w:val="both"/>
        <w:rPr>
          <w:rFonts w:ascii="Times New Roman" w:hAnsi="Times New Roman"/>
          <w:sz w:val="24"/>
          <w:szCs w:val="24"/>
        </w:rPr>
      </w:pPr>
      <w:r w:rsidRPr="00251C22">
        <w:rPr>
          <w:rFonts w:ascii="Times New Roman" w:hAnsi="Times New Roman"/>
          <w:spacing w:val="-4"/>
          <w:sz w:val="24"/>
          <w:szCs w:val="24"/>
        </w:rPr>
        <w:t>-МО «Бирюлинское сельское поселение» рост составил в общей сумме 1385,60000тыс.₽. (или 125,08%)</w:t>
      </w:r>
      <w:r w:rsidRPr="00251C22">
        <w:rPr>
          <w:rFonts w:ascii="Times New Roman" w:hAnsi="Times New Roman"/>
          <w:b/>
          <w:spacing w:val="-4"/>
          <w:sz w:val="24"/>
          <w:szCs w:val="24"/>
        </w:rPr>
        <w:t xml:space="preserve"> </w:t>
      </w:r>
      <w:r w:rsidRPr="00251C22">
        <w:rPr>
          <w:rFonts w:ascii="Times New Roman" w:hAnsi="Times New Roman"/>
          <w:spacing w:val="-4"/>
          <w:sz w:val="24"/>
          <w:szCs w:val="24"/>
        </w:rPr>
        <w:t xml:space="preserve">увеличение полностью за счет средств МО  «Майминский район». </w:t>
      </w:r>
    </w:p>
    <w:p w:rsidR="00251C22" w:rsidRPr="00251C22" w:rsidRDefault="00251C22" w:rsidP="00251C22">
      <w:pPr>
        <w:autoSpaceDE w:val="0"/>
        <w:autoSpaceDN w:val="0"/>
        <w:adjustRightInd w:val="0"/>
        <w:spacing w:after="0" w:line="240" w:lineRule="auto"/>
        <w:ind w:firstLine="709"/>
        <w:jc w:val="both"/>
        <w:rPr>
          <w:rFonts w:ascii="Times New Roman" w:hAnsi="Times New Roman"/>
          <w:b/>
          <w:spacing w:val="-4"/>
          <w:sz w:val="24"/>
          <w:szCs w:val="24"/>
        </w:rPr>
      </w:pPr>
      <w:r w:rsidRPr="00251C22">
        <w:rPr>
          <w:rFonts w:ascii="Times New Roman" w:hAnsi="Times New Roman"/>
          <w:spacing w:val="-4"/>
          <w:sz w:val="24"/>
          <w:szCs w:val="24"/>
        </w:rPr>
        <w:t>-МО «Усть-Мунинское сельское поселение» рост составил в общей сумме 85,50000тыс.₽. (или 105,14%)</w:t>
      </w:r>
      <w:r w:rsidRPr="00251C22">
        <w:rPr>
          <w:rFonts w:ascii="Times New Roman" w:hAnsi="Times New Roman"/>
          <w:b/>
          <w:spacing w:val="-4"/>
          <w:sz w:val="24"/>
          <w:szCs w:val="24"/>
        </w:rPr>
        <w:t xml:space="preserve"> </w:t>
      </w:r>
      <w:r w:rsidRPr="00251C22">
        <w:rPr>
          <w:rFonts w:ascii="Times New Roman" w:hAnsi="Times New Roman"/>
          <w:spacing w:val="-4"/>
          <w:sz w:val="24"/>
          <w:szCs w:val="24"/>
        </w:rPr>
        <w:t xml:space="preserve">полностью за счет средств МО  «Майминский район». </w:t>
      </w:r>
    </w:p>
    <w:p w:rsidR="00251C22" w:rsidRPr="00251C22" w:rsidRDefault="00251C22" w:rsidP="00251C22">
      <w:pPr>
        <w:autoSpaceDE w:val="0"/>
        <w:autoSpaceDN w:val="0"/>
        <w:adjustRightInd w:val="0"/>
        <w:spacing w:after="0" w:line="240" w:lineRule="auto"/>
        <w:ind w:firstLine="709"/>
        <w:jc w:val="both"/>
        <w:rPr>
          <w:rFonts w:ascii="Times New Roman" w:hAnsi="Times New Roman"/>
          <w:b/>
          <w:spacing w:val="-4"/>
          <w:sz w:val="24"/>
          <w:szCs w:val="24"/>
        </w:rPr>
      </w:pPr>
      <w:r w:rsidRPr="00251C22">
        <w:rPr>
          <w:rFonts w:ascii="Times New Roman" w:hAnsi="Times New Roman"/>
          <w:spacing w:val="-4"/>
          <w:sz w:val="24"/>
          <w:szCs w:val="24"/>
        </w:rPr>
        <w:t>-МО «Соузгинское сельское поселение» рост составил в общей сумме 479,46000тыс.₽. (или 114,86%)</w:t>
      </w:r>
      <w:r w:rsidRPr="00251C22">
        <w:rPr>
          <w:rFonts w:ascii="Times New Roman" w:hAnsi="Times New Roman"/>
          <w:b/>
          <w:spacing w:val="-4"/>
          <w:sz w:val="24"/>
          <w:szCs w:val="24"/>
        </w:rPr>
        <w:t xml:space="preserve"> </w:t>
      </w:r>
      <w:r w:rsidRPr="00251C22">
        <w:rPr>
          <w:rFonts w:ascii="Times New Roman" w:hAnsi="Times New Roman"/>
          <w:spacing w:val="-4"/>
          <w:sz w:val="24"/>
          <w:szCs w:val="24"/>
        </w:rPr>
        <w:t xml:space="preserve">полностью за счет средств МО  «Майминский район». </w:t>
      </w:r>
    </w:p>
    <w:p w:rsidR="00251C22" w:rsidRPr="00251C22" w:rsidRDefault="00251C22" w:rsidP="00251C22">
      <w:pPr>
        <w:autoSpaceDE w:val="0"/>
        <w:autoSpaceDN w:val="0"/>
        <w:adjustRightInd w:val="0"/>
        <w:spacing w:after="0" w:line="240" w:lineRule="auto"/>
        <w:jc w:val="both"/>
        <w:rPr>
          <w:rFonts w:ascii="Times New Roman" w:hAnsi="Times New Roman"/>
          <w:b/>
          <w:spacing w:val="-4"/>
          <w:sz w:val="24"/>
          <w:szCs w:val="24"/>
        </w:rPr>
      </w:pPr>
      <w:r w:rsidRPr="00251C22">
        <w:rPr>
          <w:rFonts w:ascii="Times New Roman" w:hAnsi="Times New Roman"/>
          <w:b/>
          <w:spacing w:val="-4"/>
          <w:sz w:val="24"/>
          <w:szCs w:val="24"/>
        </w:rPr>
        <w:t>Предложения:</w:t>
      </w:r>
    </w:p>
    <w:p w:rsidR="00251C22" w:rsidRPr="00251C22" w:rsidRDefault="00251C22" w:rsidP="00251C22">
      <w:pPr>
        <w:numPr>
          <w:ilvl w:val="0"/>
          <w:numId w:val="28"/>
        </w:numPr>
        <w:spacing w:after="0" w:line="240" w:lineRule="auto"/>
        <w:ind w:left="0" w:firstLine="709"/>
        <w:jc w:val="both"/>
        <w:rPr>
          <w:rFonts w:ascii="Times New Roman" w:hAnsi="Times New Roman"/>
          <w:sz w:val="24"/>
          <w:szCs w:val="24"/>
        </w:rPr>
      </w:pPr>
      <w:r w:rsidRPr="00251C22">
        <w:rPr>
          <w:rFonts w:ascii="Times New Roman" w:hAnsi="Times New Roman"/>
          <w:sz w:val="24"/>
          <w:szCs w:val="24"/>
        </w:rPr>
        <w:t>Контрольно-счетная палата рекомендует устранить риски административных правонарушений п</w:t>
      </w:r>
      <w:r w:rsidRPr="00251C22">
        <w:rPr>
          <w:rFonts w:ascii="Times New Roman" w:hAnsi="Times New Roman"/>
          <w:spacing w:val="-4"/>
          <w:sz w:val="24"/>
          <w:szCs w:val="24"/>
        </w:rPr>
        <w:t xml:space="preserve">о статье 15.15.3 </w:t>
      </w:r>
      <w:proofErr w:type="spellStart"/>
      <w:r w:rsidRPr="00251C22">
        <w:rPr>
          <w:rFonts w:ascii="Times New Roman" w:hAnsi="Times New Roman"/>
          <w:spacing w:val="-4"/>
          <w:sz w:val="24"/>
          <w:szCs w:val="24"/>
        </w:rPr>
        <w:t>КоАП</w:t>
      </w:r>
      <w:proofErr w:type="spellEnd"/>
      <w:r w:rsidRPr="00251C22">
        <w:rPr>
          <w:rFonts w:ascii="Times New Roman" w:hAnsi="Times New Roman"/>
          <w:spacing w:val="-4"/>
          <w:sz w:val="24"/>
          <w:szCs w:val="24"/>
        </w:rPr>
        <w:t xml:space="preserve"> «Нарушение условий предоставления межбюджетных трансфертов». </w:t>
      </w:r>
    </w:p>
    <w:p w:rsidR="00251C22" w:rsidRPr="00251C22" w:rsidRDefault="00251C22" w:rsidP="009C2C12">
      <w:pPr>
        <w:spacing w:after="0" w:line="240" w:lineRule="auto"/>
        <w:ind w:firstLine="709"/>
        <w:jc w:val="both"/>
        <w:rPr>
          <w:rFonts w:ascii="Times New Roman" w:hAnsi="Times New Roman"/>
          <w:sz w:val="24"/>
          <w:szCs w:val="24"/>
        </w:rPr>
      </w:pPr>
      <w:r w:rsidRPr="009C2C12">
        <w:rPr>
          <w:rFonts w:ascii="Times New Roman" w:hAnsi="Times New Roman"/>
          <w:sz w:val="24"/>
          <w:szCs w:val="24"/>
        </w:rPr>
        <w:t xml:space="preserve">  </w:t>
      </w:r>
      <w:r w:rsidRPr="00251C22">
        <w:rPr>
          <w:rFonts w:ascii="Times New Roman" w:hAnsi="Times New Roman"/>
          <w:sz w:val="24"/>
          <w:szCs w:val="24"/>
        </w:rPr>
        <w:t xml:space="preserve">Контрольно-счетная палата МО «Майминский район» </w:t>
      </w:r>
      <w:r w:rsidRPr="00251C22">
        <w:rPr>
          <w:rFonts w:ascii="Times New Roman" w:hAnsi="Times New Roman"/>
          <w:bCs/>
          <w:spacing w:val="-4"/>
          <w:sz w:val="24"/>
          <w:szCs w:val="24"/>
        </w:rPr>
        <w:t xml:space="preserve">предлагает к рассмотрению  проект «О </w:t>
      </w:r>
      <w:r w:rsidRPr="00251C22">
        <w:rPr>
          <w:rFonts w:ascii="Times New Roman" w:hAnsi="Times New Roman"/>
          <w:sz w:val="24"/>
          <w:szCs w:val="24"/>
        </w:rPr>
        <w:t xml:space="preserve">внесенные изменения в Решения сессии №14-3 от 26.12.2019г. «О бюджете муниципального образования «Майминский район» на 2020год и на плановый период 2021 и 2022годов» </w:t>
      </w:r>
      <w:r w:rsidRPr="00251C22">
        <w:rPr>
          <w:rFonts w:ascii="Times New Roman" w:hAnsi="Times New Roman"/>
          <w:bCs/>
          <w:spacing w:val="-4"/>
          <w:sz w:val="24"/>
          <w:szCs w:val="24"/>
        </w:rPr>
        <w:t xml:space="preserve">с учетом выводов и предложений. </w:t>
      </w:r>
    </w:p>
    <w:p w:rsidR="00251C22" w:rsidRPr="005B4A0E" w:rsidRDefault="00251C22" w:rsidP="00251C22">
      <w:pPr>
        <w:spacing w:after="0" w:line="240" w:lineRule="auto"/>
        <w:ind w:firstLine="550"/>
        <w:rPr>
          <w:rFonts w:ascii="Times New Roman" w:hAnsi="Times New Roman"/>
          <w:sz w:val="28"/>
          <w:szCs w:val="28"/>
        </w:rPr>
      </w:pPr>
    </w:p>
    <w:p w:rsidR="007C37EF" w:rsidRPr="007C37EF" w:rsidRDefault="007C37EF" w:rsidP="007C37EF">
      <w:pPr>
        <w:spacing w:after="0" w:line="240" w:lineRule="auto"/>
        <w:ind w:left="360"/>
        <w:jc w:val="center"/>
        <w:rPr>
          <w:rFonts w:ascii="Times New Roman" w:hAnsi="Times New Roman"/>
          <w:b/>
          <w:sz w:val="24"/>
          <w:szCs w:val="24"/>
        </w:rPr>
      </w:pPr>
      <w:r w:rsidRPr="007C37EF">
        <w:rPr>
          <w:rFonts w:ascii="Times New Roman" w:hAnsi="Times New Roman"/>
          <w:b/>
          <w:sz w:val="24"/>
          <w:szCs w:val="24"/>
        </w:rPr>
        <w:t xml:space="preserve">Мероприятия по </w:t>
      </w:r>
      <w:r w:rsidRPr="007C37EF">
        <w:rPr>
          <w:rFonts w:ascii="Times New Roman" w:eastAsia="Calibri" w:hAnsi="Times New Roman"/>
          <w:b/>
          <w:sz w:val="24"/>
          <w:szCs w:val="24"/>
        </w:rPr>
        <w:t>исполнения Указа Президента РФ от 7 мая 2018 г. № 204 «О национальных целях и стратегических задачах развития Российской Федерации на период до 2024 года»</w:t>
      </w:r>
    </w:p>
    <w:p w:rsidR="003D6785" w:rsidRPr="00EF0B2B" w:rsidRDefault="00F513D5" w:rsidP="003D6785">
      <w:pPr>
        <w:spacing w:after="0" w:line="240" w:lineRule="auto"/>
        <w:ind w:firstLine="709"/>
        <w:jc w:val="center"/>
        <w:rPr>
          <w:rFonts w:ascii="Times New Roman" w:hAnsi="Times New Roman"/>
          <w:b/>
          <w:sz w:val="24"/>
          <w:szCs w:val="24"/>
          <w:lang w:eastAsia="ru-RU"/>
        </w:rPr>
      </w:pPr>
      <w:r w:rsidRPr="00EF0B2B">
        <w:rPr>
          <w:rFonts w:ascii="Times New Roman" w:eastAsiaTheme="minorHAnsi" w:hAnsi="Times New Roman"/>
          <w:b/>
          <w:bCs/>
          <w:sz w:val="24"/>
          <w:szCs w:val="24"/>
        </w:rPr>
        <w:lastRenderedPageBreak/>
        <w:t>Заключение от 19.06.2020г. Мониторинг</w:t>
      </w:r>
      <w:r w:rsidR="003D6785" w:rsidRPr="00EF0B2B">
        <w:rPr>
          <w:rFonts w:ascii="Times New Roman" w:eastAsiaTheme="minorHAnsi" w:hAnsi="Times New Roman"/>
          <w:b/>
          <w:bCs/>
          <w:sz w:val="24"/>
          <w:szCs w:val="24"/>
        </w:rPr>
        <w:t xml:space="preserve"> </w:t>
      </w:r>
      <w:r w:rsidR="003D6785" w:rsidRPr="00EF0B2B">
        <w:rPr>
          <w:rFonts w:ascii="Times New Roman" w:eastAsia="Calibri" w:hAnsi="Times New Roman"/>
          <w:b/>
          <w:sz w:val="24"/>
          <w:szCs w:val="24"/>
        </w:rPr>
        <w:t xml:space="preserve">исполнения Указа Президента РФ от 7 мая 2018 г. № 204 «О национальных целях и стратегических задачах развития Российской Федерации на период до 2024 года», в части реализации национальных проектов </w:t>
      </w:r>
      <w:r w:rsidR="003D6785" w:rsidRPr="00EF0B2B">
        <w:rPr>
          <w:rFonts w:ascii="Times New Roman" w:hAnsi="Times New Roman"/>
          <w:b/>
          <w:sz w:val="24"/>
          <w:szCs w:val="24"/>
          <w:lang w:eastAsia="ru-RU"/>
        </w:rPr>
        <w:t>муниципальным образованием «Майминский район»</w:t>
      </w:r>
    </w:p>
    <w:p w:rsidR="00F513D5" w:rsidRPr="00EF0B2B" w:rsidRDefault="003D6785" w:rsidP="003D6785">
      <w:pPr>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eastAsia="ru-RU"/>
        </w:rPr>
        <w:t xml:space="preserve"> в первом квартал 2020года</w:t>
      </w:r>
    </w:p>
    <w:p w:rsidR="00F513D5" w:rsidRPr="00EF0B2B" w:rsidRDefault="00C86401" w:rsidP="00C86401">
      <w:pPr>
        <w:spacing w:after="0" w:line="240" w:lineRule="auto"/>
        <w:ind w:firstLine="709"/>
        <w:jc w:val="both"/>
        <w:rPr>
          <w:rFonts w:ascii="Times New Roman" w:hAnsi="Times New Roman"/>
          <w:sz w:val="24"/>
          <w:szCs w:val="24"/>
        </w:rPr>
      </w:pPr>
      <w:r w:rsidRPr="00EF0B2B">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«О плане работы Контрольно-счетной палаты МО «Майминский район» на 2020год», п. 4  ч 2 ст. 9 Закона 6-ФЗ.</w:t>
      </w:r>
    </w:p>
    <w:p w:rsidR="00091C96" w:rsidRPr="00EF0B2B" w:rsidRDefault="00091C96" w:rsidP="00091C96">
      <w:pPr>
        <w:autoSpaceDE w:val="0"/>
        <w:autoSpaceDN w:val="0"/>
        <w:adjustRightInd w:val="0"/>
        <w:spacing w:after="0" w:line="240" w:lineRule="auto"/>
        <w:jc w:val="both"/>
        <w:rPr>
          <w:rFonts w:ascii="Times New Roman" w:eastAsia="Calibri" w:hAnsi="Times New Roman"/>
          <w:b/>
          <w:sz w:val="24"/>
          <w:szCs w:val="24"/>
        </w:rPr>
      </w:pPr>
      <w:r w:rsidRPr="00EF0B2B">
        <w:rPr>
          <w:rFonts w:ascii="Times New Roman" w:eastAsia="Calibri" w:hAnsi="Times New Roman"/>
          <w:b/>
          <w:sz w:val="24"/>
          <w:szCs w:val="24"/>
        </w:rPr>
        <w:t>Выводы:</w:t>
      </w:r>
    </w:p>
    <w:p w:rsidR="00091C96" w:rsidRPr="00EF0B2B" w:rsidRDefault="00091C96" w:rsidP="00E87936">
      <w:pPr>
        <w:pStyle w:val="a3"/>
        <w:numPr>
          <w:ilvl w:val="0"/>
          <w:numId w:val="35"/>
        </w:numPr>
        <w:autoSpaceDE w:val="0"/>
        <w:adjustRightInd w:val="0"/>
        <w:contextualSpacing/>
        <w:jc w:val="both"/>
        <w:rPr>
          <w:rFonts w:eastAsia="Calibri"/>
          <w:lang w:val="en-US"/>
        </w:rPr>
      </w:pPr>
      <w:r w:rsidRPr="00EF0B2B">
        <w:rPr>
          <w:rFonts w:eastAsia="Calibri"/>
        </w:rPr>
        <w:t>Национальный проект «Демография»</w:t>
      </w:r>
      <w:r w:rsidRPr="00EF0B2B">
        <w:rPr>
          <w:rFonts w:eastAsia="Calibri"/>
          <w:lang w:val="en-US"/>
        </w:rPr>
        <w:t>:</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eastAsia="Calibri" w:hAnsi="Times New Roman"/>
          <w:sz w:val="24"/>
          <w:szCs w:val="24"/>
        </w:rPr>
        <w:t xml:space="preserve"> </w:t>
      </w:r>
      <w:proofErr w:type="gramStart"/>
      <w:r w:rsidRPr="00EF0B2B">
        <w:rPr>
          <w:rFonts w:ascii="Times New Roman" w:eastAsia="Calibri" w:hAnsi="Times New Roman"/>
          <w:sz w:val="24"/>
          <w:szCs w:val="24"/>
        </w:rPr>
        <w:t xml:space="preserve">-Поступившие Субсидии </w:t>
      </w:r>
      <w:r w:rsidRPr="00EF0B2B">
        <w:rPr>
          <w:rFonts w:ascii="Times New Roman" w:hAnsi="Times New Roman"/>
          <w:sz w:val="24"/>
          <w:szCs w:val="24"/>
        </w:rPr>
        <w:t xml:space="preserve">из бюджета Республики Алтай в 2019-2021 годах бюджету Муниципального образования «Майминский район»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(субсидии на </w:t>
      </w:r>
      <w:proofErr w:type="spellStart"/>
      <w:r w:rsidRPr="00EF0B2B">
        <w:rPr>
          <w:rFonts w:ascii="Times New Roman" w:hAnsi="Times New Roman"/>
          <w:sz w:val="24"/>
          <w:szCs w:val="24"/>
        </w:rPr>
        <w:t>софинансирование</w:t>
      </w:r>
      <w:proofErr w:type="spellEnd"/>
      <w:r w:rsidRPr="00EF0B2B">
        <w:rPr>
          <w:rFonts w:ascii="Times New Roman" w:hAnsi="Times New Roman"/>
          <w:sz w:val="24"/>
          <w:szCs w:val="24"/>
        </w:rPr>
        <w:t xml:space="preserve"> капитальных вложений в объекты муниципальной собственности, в рамках регионального проекта «Содействие занятости женщин – создание условий дошкольного образования для детей</w:t>
      </w:r>
      <w:proofErr w:type="gramEnd"/>
      <w:r w:rsidRPr="00EF0B2B">
        <w:rPr>
          <w:rFonts w:ascii="Times New Roman" w:hAnsi="Times New Roman"/>
          <w:sz w:val="24"/>
          <w:szCs w:val="24"/>
        </w:rPr>
        <w:t xml:space="preserve"> в возрасте до трех лет», подпрограммы «Развитие дошкольного образования» ГП РА «Развитие образования» в соответствии с перечнем мероприятий (Соглашение от 22.04.2019г. №84615000-12019-014 (ред. ДС от 24.12.20219г. №84615000-1-2019-014/2) составили в общей сумме 176812,63636тыс</w:t>
      </w:r>
      <w:proofErr w:type="gramStart"/>
      <w:r w:rsidRPr="00EF0B2B">
        <w:rPr>
          <w:rFonts w:ascii="Times New Roman" w:hAnsi="Times New Roman"/>
          <w:sz w:val="24"/>
          <w:szCs w:val="24"/>
        </w:rPr>
        <w:t>.р</w:t>
      </w:r>
      <w:proofErr w:type="gramEnd"/>
      <w:r w:rsidRPr="00EF0B2B">
        <w:rPr>
          <w:rFonts w:ascii="Times New Roman" w:hAnsi="Times New Roman"/>
          <w:sz w:val="24"/>
          <w:szCs w:val="24"/>
        </w:rPr>
        <w:t xml:space="preserve">уб., предназначены на строительство двух детских садов: </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1)</w:t>
      </w:r>
      <w:proofErr w:type="gramStart"/>
      <w:r w:rsidRPr="00EF0B2B">
        <w:rPr>
          <w:rFonts w:ascii="Times New Roman" w:hAnsi="Times New Roman"/>
          <w:sz w:val="24"/>
          <w:szCs w:val="24"/>
        </w:rPr>
        <w:t>.Строительство Детского сада на 125 мест в микрорайоне «</w:t>
      </w:r>
      <w:proofErr w:type="spellStart"/>
      <w:r w:rsidRPr="00EF0B2B">
        <w:rPr>
          <w:rFonts w:ascii="Times New Roman" w:hAnsi="Times New Roman"/>
          <w:sz w:val="24"/>
          <w:szCs w:val="24"/>
        </w:rPr>
        <w:t>Алгаир</w:t>
      </w:r>
      <w:proofErr w:type="spellEnd"/>
      <w:r w:rsidRPr="00EF0B2B">
        <w:rPr>
          <w:rFonts w:ascii="Times New Roman" w:hAnsi="Times New Roman"/>
          <w:sz w:val="24"/>
          <w:szCs w:val="24"/>
        </w:rPr>
        <w:t xml:space="preserve"> 2» с. Майма, Майминского района РА по ул. Согласия 1» в общей сумме 88406,31818тыс.₽., в том числе 87522,25500тыс.₽. из бюджета Республики Алтай (ФБ - 86647,03245тыс.₽., РА – 875,22255тыс.₽.). Фактически в первом квартале проведено в бухгалтерском учете объемы выполненных работ (услуг) на общую сумму 9171,01200тыс.₽. и кассовый расход в</w:t>
      </w:r>
      <w:proofErr w:type="gramEnd"/>
      <w:r w:rsidRPr="00EF0B2B">
        <w:rPr>
          <w:rFonts w:ascii="Times New Roman" w:hAnsi="Times New Roman"/>
          <w:sz w:val="24"/>
          <w:szCs w:val="24"/>
        </w:rPr>
        <w:t xml:space="preserve"> сумме 6486,74700тыс.₽. (или 7,34%);</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2)</w:t>
      </w:r>
      <w:proofErr w:type="gramStart"/>
      <w:r w:rsidRPr="00EF0B2B">
        <w:rPr>
          <w:rFonts w:ascii="Times New Roman" w:hAnsi="Times New Roman"/>
          <w:sz w:val="24"/>
          <w:szCs w:val="24"/>
        </w:rPr>
        <w:t xml:space="preserve">.Строительство Детского сада на 125 мест с. Майма, Майминского района РА по ул. Алтайская» в сумме 88406,31818тыс.₽., в том числе 87522,25500тыс.₽. из бюджета Республики Алтай (ФБ - 86647,03245тыс.₽., РА – 875,22255тыс.₽.).   Фактически в первом квартале проведено в бухгалтерском учете объемы выполненных работ (услуг) на общую сумму 2325,18700тыс.₽. и кассовый расход в сумме 2325,18700тыс.₽. (или 2,63%).  </w:t>
      </w:r>
      <w:proofErr w:type="gramEnd"/>
    </w:p>
    <w:p w:rsidR="00091C96" w:rsidRPr="00EF0B2B" w:rsidRDefault="00091C96" w:rsidP="00091C96">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EF0B2B">
        <w:rPr>
          <w:rFonts w:ascii="Times New Roman" w:hAnsi="Times New Roman"/>
          <w:sz w:val="24"/>
          <w:szCs w:val="24"/>
        </w:rPr>
        <w:t>В соответствии с предоставленными материалами (документами) расход данной субсидии осуществляется муниципальными автономными учреждениями, в нарушении п.4 статьи 15 Федерального закона от 05.04.2013 N 44-ФЗ «О контрактной системе в сфере закупок товаров, работ, услуг для обеспечения государственных и муниципальных нужд» с учетом п. 1-3 части 1, статьи 1</w:t>
      </w:r>
      <w:r w:rsidRPr="00EF0B2B">
        <w:rPr>
          <w:rFonts w:ascii="Times New Roman" w:eastAsia="Calibri" w:hAnsi="Times New Roman"/>
          <w:sz w:val="24"/>
          <w:szCs w:val="24"/>
        </w:rPr>
        <w:t xml:space="preserve"> </w:t>
      </w:r>
      <w:r w:rsidRPr="00EF0B2B">
        <w:rPr>
          <w:rFonts w:ascii="Times New Roman" w:hAnsi="Times New Roman"/>
          <w:sz w:val="24"/>
          <w:szCs w:val="24"/>
        </w:rPr>
        <w:t>настоящего Федерального Закона не конкурентным способом с единственным поставщиком в рамках Федерального</w:t>
      </w:r>
      <w:proofErr w:type="gramEnd"/>
      <w:r w:rsidRPr="00EF0B2B">
        <w:rPr>
          <w:rFonts w:ascii="Times New Roman" w:hAnsi="Times New Roman"/>
          <w:sz w:val="24"/>
          <w:szCs w:val="24"/>
        </w:rPr>
        <w:t xml:space="preserve"> </w:t>
      </w:r>
      <w:proofErr w:type="gramStart"/>
      <w:r w:rsidRPr="00EF0B2B">
        <w:rPr>
          <w:rFonts w:ascii="Times New Roman" w:hAnsi="Times New Roman"/>
          <w:sz w:val="24"/>
          <w:szCs w:val="24"/>
        </w:rPr>
        <w:t xml:space="preserve">закона от 18.07.2011 N 223-ФЗ «О закупках товаров, работ, услуг отдельными видами юридических лиц», а так же Постановления Администрации МО «Майминский район» от 18.08.2017г. №115 «Об утверждении порядка принятия решения о предоставлении бюджетных ассигнований на осуществление за счет субсидий из бюджета муниципального образования «Майминский район» капитальных вложений в объекты муниципальной собственности и предоставление указанных субсидий». </w:t>
      </w:r>
      <w:proofErr w:type="gramEnd"/>
    </w:p>
    <w:p w:rsidR="00091C96" w:rsidRPr="00EF0B2B" w:rsidRDefault="00091C96" w:rsidP="00091C96">
      <w:pPr>
        <w:autoSpaceDE w:val="0"/>
        <w:autoSpaceDN w:val="0"/>
        <w:adjustRightInd w:val="0"/>
        <w:spacing w:after="0" w:line="240" w:lineRule="auto"/>
        <w:ind w:firstLine="709"/>
        <w:jc w:val="both"/>
        <w:outlineLvl w:val="0"/>
        <w:rPr>
          <w:rFonts w:ascii="Times New Roman" w:hAnsi="Times New Roman"/>
          <w:bCs/>
          <w:sz w:val="24"/>
          <w:szCs w:val="24"/>
        </w:rPr>
      </w:pPr>
      <w:r w:rsidRPr="00EF0B2B">
        <w:rPr>
          <w:rFonts w:ascii="Times New Roman" w:hAnsi="Times New Roman"/>
          <w:sz w:val="24"/>
          <w:szCs w:val="24"/>
        </w:rPr>
        <w:t xml:space="preserve">Установлены риски </w:t>
      </w:r>
      <w:r w:rsidRPr="00EF0B2B">
        <w:rPr>
          <w:rFonts w:ascii="Times New Roman" w:eastAsia="Calibri" w:hAnsi="Times New Roman"/>
          <w:sz w:val="24"/>
          <w:szCs w:val="24"/>
        </w:rPr>
        <w:t>Административного правонарушения статьи 15.15.5</w:t>
      </w:r>
      <w:r w:rsidRPr="00EF0B2B">
        <w:rPr>
          <w:rFonts w:ascii="Times New Roman" w:hAnsi="Times New Roman"/>
          <w:bCs/>
          <w:sz w:val="24"/>
          <w:szCs w:val="24"/>
        </w:rPr>
        <w:t xml:space="preserve">  «Нарушение условий предоставления субсидий».</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bCs/>
          <w:sz w:val="24"/>
          <w:szCs w:val="24"/>
        </w:rPr>
        <w:t xml:space="preserve">-Поступившие </w:t>
      </w:r>
      <w:r w:rsidRPr="00EF0B2B">
        <w:rPr>
          <w:rFonts w:ascii="Times New Roman" w:hAnsi="Times New Roman"/>
          <w:sz w:val="24"/>
          <w:szCs w:val="24"/>
        </w:rPr>
        <w:t xml:space="preserve"> Субсидии  в рамках заключенного Соглашения от 25.12.2019г. №142-СА в части создания в Республике Алтай дополнительных мест для детей в возрасте от 1,5 до 3 лет в образовательных организациях, осуществляющих образовательную </w:t>
      </w:r>
      <w:r w:rsidRPr="00EF0B2B">
        <w:rPr>
          <w:rFonts w:ascii="Times New Roman" w:hAnsi="Times New Roman"/>
          <w:sz w:val="24"/>
          <w:szCs w:val="24"/>
        </w:rPr>
        <w:lastRenderedPageBreak/>
        <w:t>деятельность по образовательным программам дошкольного образования «Майминский район» из бюджета Республики Алтай в 2019году с Министерством регионального развития Республики Алтай в общей сумме 18032,20000тыс.₽., реализуются в рамках</w:t>
      </w:r>
      <w:proofErr w:type="gramEnd"/>
      <w:r w:rsidRPr="00EF0B2B">
        <w:rPr>
          <w:rFonts w:ascii="Times New Roman" w:hAnsi="Times New Roman"/>
          <w:sz w:val="24"/>
          <w:szCs w:val="24"/>
        </w:rPr>
        <w:t xml:space="preserve"> регионального проекта «Содействие занятости женщин – создание условий дошкольного образования для детей в возрасте до трех лет», подпрограммы «Развитие дошкольного образования» ГП РА «Развитие образования» в соответствии с перечнем мероприятий на строительство двух детских садов:</w:t>
      </w:r>
    </w:p>
    <w:p w:rsidR="00091C96" w:rsidRPr="00EF0B2B" w:rsidRDefault="00091C96" w:rsidP="00091C96">
      <w:pPr>
        <w:pStyle w:val="a3"/>
        <w:autoSpaceDE w:val="0"/>
        <w:adjustRightInd w:val="0"/>
        <w:ind w:left="0" w:firstLine="709"/>
        <w:jc w:val="both"/>
      </w:pPr>
      <w:r w:rsidRPr="00EF0B2B">
        <w:t xml:space="preserve">-строительство детского сада с. Майма, ул. Алтайская, Майминского района Республики Алтай на 125 мест (муниципальная собственность) со сроком строительства 2019-2020гг. Финансирование в 2019году 9353,30000тыс.₽. из бюджета РА. </w:t>
      </w:r>
      <w:proofErr w:type="gramStart"/>
      <w:r w:rsidRPr="00EF0B2B">
        <w:t>Средства в общей сумме 9447,83182тыс.₽., в том числе муниципального района 94,53182тыс.₽. на лицевом счете 31776Ъ99210 МАУ «Отдел капитального строительства МО «Майминский район» по состоянию на 01.04.2020г. (с 2019года));</w:t>
      </w:r>
      <w:proofErr w:type="gramEnd"/>
    </w:p>
    <w:p w:rsidR="00091C96" w:rsidRPr="00EF0B2B" w:rsidRDefault="00091C96" w:rsidP="00091C96">
      <w:pPr>
        <w:pStyle w:val="a3"/>
        <w:autoSpaceDE w:val="0"/>
        <w:adjustRightInd w:val="0"/>
        <w:ind w:left="0" w:firstLine="709"/>
        <w:jc w:val="both"/>
      </w:pPr>
      <w:r w:rsidRPr="00EF0B2B">
        <w:t xml:space="preserve"> -строительство детского сада с. Майма, ул. </w:t>
      </w:r>
      <w:proofErr w:type="spellStart"/>
      <w:r w:rsidRPr="00EF0B2B">
        <w:t>Алгаир</w:t>
      </w:r>
      <w:proofErr w:type="spellEnd"/>
      <w:r w:rsidRPr="00EF0B2B">
        <w:t xml:space="preserve"> 2, Майминского района Республики Алтай на 125 мест. Финансирование в 2019году в сумме 8498,60000тыс.₽. из бюджета РА (</w:t>
      </w:r>
      <w:proofErr w:type="gramStart"/>
      <w:r w:rsidRPr="00EF0B2B">
        <w:t>возвращены</w:t>
      </w:r>
      <w:proofErr w:type="gramEnd"/>
      <w:r w:rsidRPr="00EF0B2B">
        <w:t xml:space="preserve"> по заявке от 17.01.2020 №07 в полном объеме в республиканский бюджет).</w:t>
      </w:r>
    </w:p>
    <w:p w:rsidR="00091C96" w:rsidRPr="00EF0B2B" w:rsidRDefault="00091C96" w:rsidP="00091C96">
      <w:pPr>
        <w:autoSpaceDE w:val="0"/>
        <w:autoSpaceDN w:val="0"/>
        <w:adjustRightInd w:val="0"/>
        <w:spacing w:after="0" w:line="240" w:lineRule="auto"/>
        <w:ind w:firstLine="709"/>
        <w:jc w:val="both"/>
        <w:outlineLvl w:val="0"/>
        <w:rPr>
          <w:rFonts w:ascii="Times New Roman" w:hAnsi="Times New Roman"/>
          <w:sz w:val="24"/>
          <w:szCs w:val="24"/>
        </w:rPr>
      </w:pPr>
      <w:r w:rsidRPr="00EF0B2B">
        <w:rPr>
          <w:rFonts w:ascii="Times New Roman" w:eastAsia="Calibri" w:hAnsi="Times New Roman"/>
          <w:sz w:val="24"/>
          <w:szCs w:val="24"/>
        </w:rPr>
        <w:t xml:space="preserve">Не соблюдены условия дополнительного Соглашения </w:t>
      </w:r>
      <w:r w:rsidRPr="00EF0B2B">
        <w:rPr>
          <w:rFonts w:ascii="Times New Roman" w:hAnsi="Times New Roman"/>
          <w:sz w:val="24"/>
          <w:szCs w:val="24"/>
        </w:rPr>
        <w:t>от 14.12.2019г. «84615000-1-2019-014/1 в части установления муниципалитетом в договоре (муниципальном контракте) авансовых платежей в размере не превышающие 30 процентов суммы соответствующего договора (муниципального контракта).</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 нарушении части 2 статьи 6 Федерального закона от 03.11.2006 N 174-ФЗ "Об автономных учреждениях" у автономного учреждения в ЕГРЮЛ зарегистрировано два учредителя, что так же расходится с Уставом МАДОУ «Детский сад «Светлячок»», утвержденное Распоряжением Администрации МО «Майминский район» от 16.05.2019г. №415-р.</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eastAsia="Calibri" w:hAnsi="Times New Roman"/>
          <w:sz w:val="24"/>
          <w:szCs w:val="24"/>
        </w:rPr>
        <w:t>В Уставе  МАДОУ «Детский сад «Светлячок», утвержденный Распоряжением Администрации МО «Майминский район»  от 16.05.2019г. №415-р основным видом деятельности, в том числе является: «</w:t>
      </w:r>
      <w:r w:rsidRPr="00EF0B2B">
        <w:rPr>
          <w:rFonts w:ascii="Times New Roman" w:hAnsi="Times New Roman"/>
          <w:sz w:val="24"/>
          <w:szCs w:val="24"/>
        </w:rPr>
        <w:t>Предоставление услуг по дневному уходу за детьми</w:t>
      </w:r>
      <w:r w:rsidRPr="00EF0B2B">
        <w:rPr>
          <w:rFonts w:ascii="Times New Roman" w:eastAsia="Calibri" w:hAnsi="Times New Roman"/>
          <w:sz w:val="24"/>
          <w:szCs w:val="24"/>
        </w:rPr>
        <w:t>», что противоречит ОКВЭД</w:t>
      </w:r>
      <w:r w:rsidRPr="00EF0B2B">
        <w:rPr>
          <w:rFonts w:ascii="Times New Roman" w:hAnsi="Times New Roman"/>
          <w:sz w:val="24"/>
          <w:szCs w:val="24"/>
        </w:rPr>
        <w:t xml:space="preserve"> 85.11. (</w:t>
      </w:r>
      <w:hyperlink r:id="rId33" w:history="1">
        <w:r w:rsidRPr="00EF0B2B">
          <w:rPr>
            <w:rFonts w:ascii="Times New Roman" w:hAnsi="Times New Roman"/>
            <w:sz w:val="24"/>
            <w:szCs w:val="24"/>
          </w:rPr>
          <w:t>88.91</w:t>
        </w:r>
      </w:hyperlink>
      <w:r w:rsidRPr="00EF0B2B">
        <w:rPr>
          <w:rFonts w:ascii="Times New Roman" w:hAnsi="Times New Roman"/>
          <w:sz w:val="24"/>
          <w:szCs w:val="24"/>
        </w:rPr>
        <w:t>).</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EF0B2B">
        <w:rPr>
          <w:rFonts w:ascii="Times New Roman" w:eastAsia="Calibri" w:hAnsi="Times New Roman"/>
          <w:sz w:val="24"/>
          <w:szCs w:val="24"/>
        </w:rPr>
        <w:t>Расходным расписанием в 2020г. доведены ЛБО до главного распорядителя бюджетных средств Администрации МО «Майминский район» в сумме 88406,31823тыс.₽. (строительство детского сада на 125 мест по ул. Молодежная, с. Майма, Майминского района, Республики Алтай (2020-2021гг.).</w:t>
      </w:r>
      <w:proofErr w:type="gramEnd"/>
      <w:r w:rsidRPr="00EF0B2B">
        <w:rPr>
          <w:rFonts w:ascii="Times New Roman" w:eastAsia="Calibri" w:hAnsi="Times New Roman"/>
          <w:sz w:val="24"/>
          <w:szCs w:val="24"/>
        </w:rPr>
        <w:t xml:space="preserve"> Соглашение с субъектом не заключено (</w:t>
      </w:r>
      <w:proofErr w:type="gramStart"/>
      <w:r w:rsidRPr="00EF0B2B">
        <w:rPr>
          <w:rFonts w:ascii="Times New Roman" w:eastAsia="Calibri" w:hAnsi="Times New Roman"/>
          <w:sz w:val="24"/>
          <w:szCs w:val="24"/>
        </w:rPr>
        <w:t>пояснительная</w:t>
      </w:r>
      <w:proofErr w:type="gramEnd"/>
      <w:r w:rsidRPr="00EF0B2B">
        <w:rPr>
          <w:rFonts w:ascii="Times New Roman" w:eastAsia="Calibri" w:hAnsi="Times New Roman"/>
          <w:sz w:val="24"/>
          <w:szCs w:val="24"/>
        </w:rPr>
        <w:t>).</w:t>
      </w:r>
    </w:p>
    <w:p w:rsidR="00091C96" w:rsidRPr="00EF0B2B" w:rsidRDefault="00091C96" w:rsidP="00091C96">
      <w:pPr>
        <w:autoSpaceDE w:val="0"/>
        <w:autoSpaceDN w:val="0"/>
        <w:adjustRightInd w:val="0"/>
        <w:spacing w:after="0" w:line="240" w:lineRule="auto"/>
        <w:ind w:firstLine="709"/>
        <w:jc w:val="both"/>
        <w:outlineLvl w:val="0"/>
        <w:rPr>
          <w:rFonts w:ascii="Times New Roman" w:eastAsia="Calibri" w:hAnsi="Times New Roman"/>
          <w:sz w:val="24"/>
          <w:szCs w:val="24"/>
        </w:rPr>
      </w:pPr>
      <w:r w:rsidRPr="00EF0B2B">
        <w:rPr>
          <w:rFonts w:ascii="Times New Roman" w:eastAsia="Calibri" w:hAnsi="Times New Roman"/>
          <w:sz w:val="24"/>
          <w:szCs w:val="24"/>
        </w:rPr>
        <w:t>Установлен риск нарушения п.3 ст. 217 БК РФ, в</w:t>
      </w:r>
      <w:r w:rsidRPr="00EF0B2B">
        <w:rPr>
          <w:rFonts w:ascii="Times New Roman" w:eastAsia="Calibri" w:hAnsi="Times New Roman"/>
          <w:color w:val="0F243E" w:themeColor="text2" w:themeShade="80"/>
          <w:sz w:val="24"/>
          <w:szCs w:val="24"/>
        </w:rPr>
        <w:t xml:space="preserve"> части в</w:t>
      </w:r>
      <w:r w:rsidRPr="00EF0B2B">
        <w:rPr>
          <w:rFonts w:ascii="Times New Roman" w:hAnsi="Times New Roman"/>
          <w:sz w:val="24"/>
          <w:szCs w:val="24"/>
        </w:rPr>
        <w:t>несения изменений в сводную бюджетную роспись без внесения изменений в решение о бюджете</w:t>
      </w:r>
      <w:r w:rsidRPr="00EF0B2B">
        <w:rPr>
          <w:rFonts w:ascii="Times New Roman" w:eastAsia="Calibri" w:hAnsi="Times New Roman"/>
          <w:sz w:val="24"/>
          <w:szCs w:val="24"/>
        </w:rPr>
        <w:t xml:space="preserve">.  </w:t>
      </w:r>
    </w:p>
    <w:p w:rsidR="00091C96" w:rsidRPr="00EF0B2B" w:rsidRDefault="00091C96" w:rsidP="00091C96">
      <w:pPr>
        <w:pStyle w:val="ConsPlusTitle"/>
        <w:widowControl/>
        <w:ind w:firstLine="709"/>
        <w:jc w:val="both"/>
        <w:outlineLvl w:val="0"/>
        <w:rPr>
          <w:rFonts w:ascii="Times New Roman" w:hAnsi="Times New Roman" w:cs="Times New Roman"/>
          <w:b w:val="0"/>
          <w:sz w:val="24"/>
          <w:szCs w:val="24"/>
        </w:rPr>
      </w:pPr>
      <w:r w:rsidRPr="00EF0B2B">
        <w:rPr>
          <w:rFonts w:ascii="Times New Roman" w:hAnsi="Times New Roman" w:cs="Times New Roman"/>
          <w:b w:val="0"/>
          <w:sz w:val="24"/>
          <w:szCs w:val="24"/>
        </w:rPr>
        <w:t xml:space="preserve">Установлен риск нарушения п.10, части 1 и пп.3.1, п.3, части 2 статьи 158 БК РФ, в части неосуществления бюджетных полномочий главного распорядителя (распорядителя) бюджетных средств. </w:t>
      </w:r>
    </w:p>
    <w:p w:rsidR="00091C96" w:rsidRPr="00EF0B2B" w:rsidRDefault="00091C96" w:rsidP="00E87936">
      <w:pPr>
        <w:pStyle w:val="a3"/>
        <w:numPr>
          <w:ilvl w:val="0"/>
          <w:numId w:val="35"/>
        </w:numPr>
        <w:autoSpaceDE w:val="0"/>
        <w:adjustRightInd w:val="0"/>
        <w:ind w:left="0" w:firstLine="709"/>
        <w:contextualSpacing/>
        <w:jc w:val="both"/>
        <w:rPr>
          <w:bCs/>
          <w:color w:val="000000"/>
        </w:rPr>
      </w:pPr>
      <w:r w:rsidRPr="00EF0B2B">
        <w:rPr>
          <w:bCs/>
        </w:rPr>
        <w:t xml:space="preserve">Национальный проект </w:t>
      </w:r>
      <w:r w:rsidRPr="00EF0B2B">
        <w:rPr>
          <w:bCs/>
          <w:color w:val="000000"/>
        </w:rPr>
        <w:t>«</w:t>
      </w:r>
      <w:r w:rsidRPr="00EF0B2B">
        <w:rPr>
          <w:rFonts w:eastAsia="Calibri"/>
        </w:rPr>
        <w:t>Безопасные и качественные автомобильные дороги</w:t>
      </w:r>
      <w:r w:rsidRPr="00EF0B2B">
        <w:rPr>
          <w:bCs/>
          <w:color w:val="000000"/>
        </w:rPr>
        <w:t>»</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-В</w:t>
      </w:r>
      <w:r w:rsidRPr="00EF0B2B">
        <w:rPr>
          <w:rFonts w:ascii="Times New Roman" w:eastAsia="Calibri" w:hAnsi="Times New Roman"/>
          <w:sz w:val="24"/>
          <w:szCs w:val="24"/>
        </w:rPr>
        <w:t xml:space="preserve"> рамках реализации </w:t>
      </w:r>
      <w:r w:rsidRPr="00EF0B2B">
        <w:rPr>
          <w:rFonts w:ascii="Times New Roman" w:hAnsi="Times New Roman"/>
          <w:sz w:val="24"/>
          <w:szCs w:val="24"/>
        </w:rPr>
        <w:t>н</w:t>
      </w:r>
      <w:r w:rsidRPr="00EF0B2B">
        <w:rPr>
          <w:rFonts w:ascii="Times New Roman" w:eastAsia="Calibri" w:hAnsi="Times New Roman"/>
          <w:sz w:val="24"/>
          <w:szCs w:val="24"/>
        </w:rPr>
        <w:t xml:space="preserve">ационального проекта  «Безопасные и качественные автомобильные дороги» Муниципальным образованием «Майминский район» заключены два Соглашения: </w:t>
      </w:r>
      <w:r w:rsidRPr="00EF0B2B">
        <w:rPr>
          <w:rFonts w:ascii="Times New Roman" w:hAnsi="Times New Roman"/>
          <w:sz w:val="24"/>
          <w:szCs w:val="24"/>
        </w:rPr>
        <w:t xml:space="preserve">Соглашение от 11.04.2019г. №84615000-1-2019-015 (с учетом ДС от 31.01.2020г. №84615000-1-2019-015/4) на период 2019-2021гг.  и Соглашение от 29.04.2019г. №62-СТ/2019 (с учетом ДС от 24.12.2019г. №2) на период 2019-2021гг. </w:t>
      </w:r>
      <w:proofErr w:type="gramStart"/>
      <w:r w:rsidRPr="00EF0B2B">
        <w:rPr>
          <w:rFonts w:ascii="Times New Roman" w:hAnsi="Times New Roman"/>
          <w:sz w:val="24"/>
          <w:szCs w:val="24"/>
        </w:rPr>
        <w:t>«О предоставлении иного межбюджетного трансферта, имеющего целевое назначение, на реализацию регионального проекта «Республика Алтай», Горно-Алтайская агломерация на 2019-2021годы» в рамках национального проекта «</w:t>
      </w:r>
      <w:r w:rsidRPr="00EF0B2B">
        <w:rPr>
          <w:rFonts w:ascii="Times New Roman" w:eastAsia="Calibri" w:hAnsi="Times New Roman"/>
          <w:sz w:val="24"/>
          <w:szCs w:val="24"/>
        </w:rPr>
        <w:t xml:space="preserve">Безопасные и качественные автомобильные дороги» </w:t>
      </w:r>
      <w:r w:rsidRPr="00EF0B2B">
        <w:rPr>
          <w:rFonts w:ascii="Times New Roman" w:hAnsi="Times New Roman"/>
          <w:sz w:val="24"/>
          <w:szCs w:val="24"/>
        </w:rPr>
        <w:t xml:space="preserve">из республиканского бюджета Республики Алтай муниципальному образованию «Майминский район» по ЦС 022 </w:t>
      </w:r>
      <w:r w:rsidRPr="00EF0B2B">
        <w:rPr>
          <w:rFonts w:ascii="Times New Roman" w:hAnsi="Times New Roman"/>
          <w:sz w:val="24"/>
          <w:szCs w:val="24"/>
          <w:lang w:val="en-US"/>
        </w:rPr>
        <w:t>R</w:t>
      </w:r>
      <w:r w:rsidRPr="00EF0B2B">
        <w:rPr>
          <w:rFonts w:ascii="Times New Roman" w:hAnsi="Times New Roman"/>
          <w:sz w:val="24"/>
          <w:szCs w:val="24"/>
        </w:rPr>
        <w:t xml:space="preserve">153932 в сумме на 2020год 35000,00000тыс.₽. и по ЦС 022 </w:t>
      </w:r>
      <w:r w:rsidRPr="00EF0B2B">
        <w:rPr>
          <w:rFonts w:ascii="Times New Roman" w:hAnsi="Times New Roman"/>
          <w:sz w:val="24"/>
          <w:szCs w:val="24"/>
          <w:lang w:val="en-US"/>
        </w:rPr>
        <w:t>R</w:t>
      </w:r>
      <w:r w:rsidRPr="00EF0B2B">
        <w:rPr>
          <w:rFonts w:ascii="Times New Roman" w:hAnsi="Times New Roman"/>
          <w:sz w:val="24"/>
          <w:szCs w:val="24"/>
        </w:rPr>
        <w:t xml:space="preserve">143930 в сумме на 2020год 710,67482тыс.₽. </w:t>
      </w:r>
      <w:proofErr w:type="gramEnd"/>
    </w:p>
    <w:p w:rsidR="00091C96" w:rsidRPr="00EF0B2B" w:rsidRDefault="00091C96" w:rsidP="00091C96">
      <w:pPr>
        <w:pStyle w:val="a3"/>
        <w:autoSpaceDE w:val="0"/>
        <w:adjustRightInd w:val="0"/>
        <w:ind w:left="0" w:firstLine="709"/>
        <w:jc w:val="both"/>
      </w:pPr>
      <w:proofErr w:type="gramStart"/>
      <w:r w:rsidRPr="00EF0B2B">
        <w:lastRenderedPageBreak/>
        <w:t>В соответствии с приказом Управления финансов Администрации МО «Майминский район» от 16.04.2020г. №19-б «О внесении изменений в сводную бюджетную роспись и лимиты бюджетных обязательств бюджета МО «Майминский район» расходы первого квартала  2020года утверждены по КБК 890/0409/021</w:t>
      </w:r>
      <w:r w:rsidRPr="00EF0B2B">
        <w:rPr>
          <w:lang w:val="en-US"/>
        </w:rPr>
        <w:t>R</w:t>
      </w:r>
      <w:r w:rsidRPr="00EF0B2B">
        <w:t>143930/244 в общей сумме 710,67482тыс.₽., что расходится с Решением сессии Майминского районного Совета депутатов от 26.12.2019г. №14-3 «О бюджете</w:t>
      </w:r>
      <w:proofErr w:type="gramEnd"/>
      <w:r w:rsidRPr="00EF0B2B">
        <w:t xml:space="preserve"> </w:t>
      </w:r>
      <w:proofErr w:type="gramStart"/>
      <w:r w:rsidRPr="00EF0B2B">
        <w:t>муниципального образования «Майминский район» на 2020год и плановый период 2021-2022гг.» на сумму 357,13942 тыс.₽. (Приложения по расходам) и по КБК 890/0409/021</w:t>
      </w:r>
      <w:r w:rsidRPr="00EF0B2B">
        <w:rPr>
          <w:lang w:val="en-US"/>
        </w:rPr>
        <w:t>R</w:t>
      </w:r>
      <w:r w:rsidRPr="00EF0B2B">
        <w:t xml:space="preserve">153932/244 в общей сумме 35000,00000тыс.₽.. </w:t>
      </w:r>
      <w:r w:rsidRPr="00EF0B2B">
        <w:rPr>
          <w:rFonts w:eastAsia="Calibri"/>
        </w:rPr>
        <w:t>Установлен риск нарушения п.3 ст. 217 БК РФ, в</w:t>
      </w:r>
      <w:r w:rsidRPr="00EF0B2B">
        <w:rPr>
          <w:rFonts w:eastAsia="Calibri"/>
          <w:color w:val="0F243E" w:themeColor="text2" w:themeShade="80"/>
        </w:rPr>
        <w:t xml:space="preserve"> части в</w:t>
      </w:r>
      <w:r w:rsidRPr="00EF0B2B">
        <w:t>несения изменений в сводную бюджетную роспись без внесения изменений в решение о бюджете</w:t>
      </w:r>
      <w:r w:rsidRPr="00EF0B2B">
        <w:rPr>
          <w:rFonts w:eastAsia="Calibri"/>
        </w:rPr>
        <w:t xml:space="preserve">.  </w:t>
      </w:r>
      <w:proofErr w:type="gramEnd"/>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r w:rsidRPr="00EF0B2B">
        <w:rPr>
          <w:rFonts w:ascii="Times New Roman" w:eastAsia="Calibri" w:hAnsi="Times New Roman"/>
          <w:sz w:val="24"/>
          <w:szCs w:val="24"/>
        </w:rPr>
        <w:t xml:space="preserve">Управление финансов расходными расписаниями довела до главного распорядителя бюджетных средств  Администрации МО «Майминский район» ЛБО в сумме 35000,00000тыс.₽. по КБК </w:t>
      </w:r>
      <w:r w:rsidRPr="00EF0B2B">
        <w:rPr>
          <w:rFonts w:ascii="Times New Roman" w:hAnsi="Times New Roman"/>
          <w:sz w:val="24"/>
          <w:szCs w:val="24"/>
        </w:rPr>
        <w:t>890/0409/021</w:t>
      </w:r>
      <w:r w:rsidRPr="00EF0B2B">
        <w:rPr>
          <w:rFonts w:ascii="Times New Roman" w:hAnsi="Times New Roman"/>
          <w:sz w:val="24"/>
          <w:szCs w:val="24"/>
          <w:lang w:val="en-US"/>
        </w:rPr>
        <w:t>R</w:t>
      </w:r>
      <w:r w:rsidRPr="00EF0B2B">
        <w:rPr>
          <w:rFonts w:ascii="Times New Roman" w:hAnsi="Times New Roman"/>
          <w:sz w:val="24"/>
          <w:szCs w:val="24"/>
        </w:rPr>
        <w:t>153932/244 и в сумме 357,13942тыс.₽. по 890/0409/021</w:t>
      </w:r>
      <w:r w:rsidRPr="00EF0B2B">
        <w:rPr>
          <w:rFonts w:ascii="Times New Roman" w:hAnsi="Times New Roman"/>
          <w:sz w:val="24"/>
          <w:szCs w:val="24"/>
          <w:lang w:val="en-US"/>
        </w:rPr>
        <w:t>R</w:t>
      </w:r>
      <w:r w:rsidRPr="00EF0B2B">
        <w:rPr>
          <w:rFonts w:ascii="Times New Roman" w:hAnsi="Times New Roman"/>
          <w:sz w:val="24"/>
          <w:szCs w:val="24"/>
        </w:rPr>
        <w:t>143930/244 и в сумме 353,53540тыс.₽. (2810)</w:t>
      </w:r>
      <w:r w:rsidRPr="00EF0B2B">
        <w:rPr>
          <w:rFonts w:ascii="Times New Roman" w:eastAsia="Calibri" w:hAnsi="Times New Roman"/>
          <w:sz w:val="24"/>
          <w:szCs w:val="24"/>
        </w:rPr>
        <w:t>. Придельные объемы финансирования не доведены в виду отсутствия поступления субсидии из республиканского бюджета (ф. 0531858).</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EF0B2B">
        <w:rPr>
          <w:rFonts w:ascii="Times New Roman" w:eastAsia="Calibri" w:hAnsi="Times New Roman"/>
          <w:sz w:val="24"/>
          <w:szCs w:val="24"/>
        </w:rPr>
        <w:t>Администрацией МО «Майминский район» заключены три муниципальных контракта: ремонт автомобильной дороги по ул. 50 лет Победы с. Майма, Республика Алтай цена контракта составляет 15658,91200тыс.₽.; ремонт автомобильной дороги по ул. Луговая в с. Майма, Республика Алтай цена контракта составляет 15678,35270тыс.₽. (в т.ч.2021г.-8361,83658тыс.₽.) и ремонт автомобильной дороги по пер. Школьный в с. Майма, Республика Алтай, цена</w:t>
      </w:r>
      <w:proofErr w:type="gramEnd"/>
      <w:r w:rsidRPr="00EF0B2B">
        <w:rPr>
          <w:rFonts w:ascii="Times New Roman" w:eastAsia="Calibri" w:hAnsi="Times New Roman"/>
          <w:sz w:val="24"/>
          <w:szCs w:val="24"/>
        </w:rPr>
        <w:t xml:space="preserve"> контракта составляет 6919,39920тыс.₽. Контракты заключены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в форме электронного аукциона (</w:t>
      </w:r>
      <w:hyperlink r:id="rId34" w:history="1">
        <w:r w:rsidRPr="00EF0B2B">
          <w:rPr>
            <w:rStyle w:val="a4"/>
            <w:rFonts w:ascii="Times New Roman" w:eastAsia="Calibri" w:hAnsi="Times New Roman"/>
            <w:sz w:val="24"/>
            <w:szCs w:val="24"/>
            <w:lang w:val="en-US"/>
          </w:rPr>
          <w:t>www</w:t>
        </w:r>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zakupki</w:t>
        </w:r>
        <w:proofErr w:type="spellEnd"/>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gov</w:t>
        </w:r>
        <w:proofErr w:type="spellEnd"/>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ru</w:t>
        </w:r>
        <w:proofErr w:type="spellEnd"/>
      </w:hyperlink>
      <w:r w:rsidRPr="00EF0B2B">
        <w:rPr>
          <w:rFonts w:ascii="Times New Roman" w:hAnsi="Times New Roman"/>
          <w:sz w:val="24"/>
          <w:szCs w:val="24"/>
        </w:rPr>
        <w:t>).</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EF0B2B">
        <w:rPr>
          <w:rFonts w:ascii="Times New Roman" w:eastAsia="Calibri" w:hAnsi="Times New Roman"/>
          <w:sz w:val="24"/>
          <w:szCs w:val="24"/>
        </w:rPr>
        <w:t xml:space="preserve">В соответствии с Муниципальной программой </w:t>
      </w:r>
      <w:r w:rsidRPr="00EF0B2B">
        <w:rPr>
          <w:rFonts w:ascii="Times New Roman" w:hAnsi="Times New Roman"/>
          <w:bCs/>
          <w:sz w:val="24"/>
          <w:szCs w:val="24"/>
        </w:rPr>
        <w:t>Развитие системы жизнеобеспечения и жилищного строительства и транспортного комплекса муниципального образования «Майминский район» на 2019-2024 годы»</w:t>
      </w:r>
      <w:r w:rsidRPr="00EF0B2B">
        <w:rPr>
          <w:rFonts w:ascii="Times New Roman" w:eastAsia="Calibri" w:hAnsi="Times New Roman"/>
          <w:sz w:val="24"/>
          <w:szCs w:val="24"/>
        </w:rPr>
        <w:t xml:space="preserve">, утвержденной Постановлением Администрации МО «Майминский район» от 31.07.2018г. №147 (редакция от 27.02.2020г. № 13), по подпрограмме «Развитие жилищно-коммунального хозяйства и транспортного комплекса» с учетом реализации национального проекта, изменения вносились только в части направления расходов «реализация </w:t>
      </w:r>
      <w:r w:rsidRPr="00EF0B2B">
        <w:rPr>
          <w:rFonts w:ascii="Times New Roman" w:hAnsi="Times New Roman"/>
          <w:sz w:val="24"/>
          <w:szCs w:val="24"/>
        </w:rPr>
        <w:t>регионального проекта «Республика</w:t>
      </w:r>
      <w:proofErr w:type="gramEnd"/>
      <w:r w:rsidRPr="00EF0B2B">
        <w:rPr>
          <w:rFonts w:ascii="Times New Roman" w:hAnsi="Times New Roman"/>
          <w:sz w:val="24"/>
          <w:szCs w:val="24"/>
        </w:rPr>
        <w:t xml:space="preserve"> Алтай», Горно-Алтайская агломерация на 2019-2021годы» в рамках национального проекта «</w:t>
      </w:r>
      <w:r w:rsidRPr="00EF0B2B">
        <w:rPr>
          <w:rFonts w:ascii="Times New Roman" w:eastAsia="Calibri" w:hAnsi="Times New Roman"/>
          <w:sz w:val="24"/>
          <w:szCs w:val="24"/>
        </w:rPr>
        <w:t>Безопасные и качественные автомобильные дороги», включенное в основное мероприятие «сохранение и развитие автомобильных дорог».</w:t>
      </w:r>
    </w:p>
    <w:p w:rsidR="00091C96" w:rsidRPr="00EF0B2B" w:rsidRDefault="00091C96" w:rsidP="00091C96">
      <w:pPr>
        <w:autoSpaceDE w:val="0"/>
        <w:autoSpaceDN w:val="0"/>
        <w:adjustRightInd w:val="0"/>
        <w:spacing w:after="0" w:line="240" w:lineRule="auto"/>
        <w:ind w:left="709"/>
        <w:jc w:val="both"/>
        <w:outlineLvl w:val="0"/>
        <w:rPr>
          <w:rFonts w:ascii="Times New Roman" w:hAnsi="Times New Roman"/>
          <w:bCs/>
          <w:sz w:val="24"/>
          <w:szCs w:val="24"/>
        </w:rPr>
      </w:pPr>
      <w:r w:rsidRPr="00EF0B2B">
        <w:rPr>
          <w:rFonts w:ascii="Times New Roman" w:hAnsi="Times New Roman"/>
          <w:b/>
          <w:bCs/>
          <w:sz w:val="24"/>
          <w:szCs w:val="24"/>
        </w:rPr>
        <w:t>3.</w:t>
      </w:r>
      <w:r w:rsidRPr="00EF0B2B">
        <w:rPr>
          <w:rFonts w:ascii="Times New Roman" w:hAnsi="Times New Roman"/>
          <w:bCs/>
          <w:sz w:val="24"/>
          <w:szCs w:val="24"/>
        </w:rPr>
        <w:t xml:space="preserve"> Национальный проект «Чистая вода»</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b/>
          <w:bCs/>
          <w:sz w:val="24"/>
          <w:szCs w:val="24"/>
        </w:rPr>
        <w:t>-</w:t>
      </w:r>
      <w:r w:rsidRPr="00EF0B2B">
        <w:rPr>
          <w:rFonts w:ascii="Times New Roman" w:hAnsi="Times New Roman"/>
          <w:sz w:val="24"/>
          <w:szCs w:val="24"/>
        </w:rPr>
        <w:t>В</w:t>
      </w:r>
      <w:r w:rsidRPr="00EF0B2B">
        <w:rPr>
          <w:rFonts w:ascii="Times New Roman" w:eastAsia="Calibri" w:hAnsi="Times New Roman"/>
          <w:sz w:val="24"/>
          <w:szCs w:val="24"/>
        </w:rPr>
        <w:t xml:space="preserve"> рамках реализации </w:t>
      </w:r>
      <w:r w:rsidRPr="00EF0B2B">
        <w:rPr>
          <w:rFonts w:ascii="Times New Roman" w:hAnsi="Times New Roman"/>
          <w:sz w:val="24"/>
          <w:szCs w:val="24"/>
        </w:rPr>
        <w:t>н</w:t>
      </w:r>
      <w:r w:rsidRPr="00EF0B2B">
        <w:rPr>
          <w:rFonts w:ascii="Times New Roman" w:eastAsia="Calibri" w:hAnsi="Times New Roman"/>
          <w:sz w:val="24"/>
          <w:szCs w:val="24"/>
        </w:rPr>
        <w:t>ационального проекта  «Экология» Муниципальным образованием «Майминский район» заключено Соглашение от</w:t>
      </w:r>
      <w:r w:rsidRPr="00EF0B2B">
        <w:rPr>
          <w:rFonts w:ascii="Times New Roman" w:hAnsi="Times New Roman"/>
          <w:sz w:val="24"/>
          <w:szCs w:val="24"/>
        </w:rPr>
        <w:t xml:space="preserve"> 19.04.2019г. №84615000-1-2019-016 (с учетом ДС от 31.01.2020г. №84615000-1-2019-016/3) «О предоставлении из республиканского бюджета Республики Алтай субсидии  муниципальному образованию «Майминский район» на строительство и реконструкцию (модернизацию) объектов питьевого водоснабжения в рамках регионального проекта «Чистая вода» подпрограммы «Развитие водохозяйственного комплекса» государственной программы Республики Алтай «Обеспечение экологической</w:t>
      </w:r>
      <w:proofErr w:type="gramEnd"/>
      <w:r w:rsidRPr="00EF0B2B">
        <w:rPr>
          <w:rFonts w:ascii="Times New Roman" w:hAnsi="Times New Roman"/>
          <w:sz w:val="24"/>
          <w:szCs w:val="24"/>
        </w:rPr>
        <w:t xml:space="preserve"> безопасности и улучшение состояния окружающей среды на 2020год в сумме 35280,58300тыс.₽. </w:t>
      </w:r>
    </w:p>
    <w:p w:rsidR="00091C96" w:rsidRPr="00EF0B2B" w:rsidRDefault="00091C96" w:rsidP="00091C96">
      <w:pPr>
        <w:pStyle w:val="a3"/>
        <w:autoSpaceDE w:val="0"/>
        <w:adjustRightInd w:val="0"/>
        <w:ind w:left="0" w:firstLine="709"/>
        <w:jc w:val="both"/>
      </w:pPr>
      <w:proofErr w:type="gramStart"/>
      <w:r w:rsidRPr="00EF0B2B">
        <w:t xml:space="preserve">В соответствии с приказом Управления финансов Администрации МО «Майминский район» от 16.04.2020г. №19-б «О внесении изменений в сводную бюджетную роспись и лимиты бюджетных обязательств бюджета МО «Майминский район» расходы первого квартала  2020года утверждены в общей сумме 35280,58362тыс.₽., что расходится с Решением сессии Майминского районного Совета депутатов от 26.12.2019г. №14-3 «О бюджете муниципального образования «Майминский </w:t>
      </w:r>
      <w:r w:rsidRPr="00EF0B2B">
        <w:lastRenderedPageBreak/>
        <w:t>район» на 2020год</w:t>
      </w:r>
      <w:proofErr w:type="gramEnd"/>
      <w:r w:rsidRPr="00EF0B2B">
        <w:t xml:space="preserve"> и плановый период 2021-2022гг.» на сумму 0,00583 тыс.₽. (Приложения по расходам). </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r w:rsidRPr="00EF0B2B">
        <w:rPr>
          <w:rFonts w:ascii="Times New Roman" w:eastAsia="Calibri" w:hAnsi="Times New Roman"/>
          <w:sz w:val="24"/>
          <w:szCs w:val="24"/>
        </w:rPr>
        <w:t xml:space="preserve">Управление финансов расходными расписаниями довела до главного распорядителя бюджетных средств  Администрации МО «Майминский район» ЛБО в общей сумме 35280,58362тыс.₽. за счет средств, всех источников финансирования по КБК </w:t>
      </w:r>
      <w:r w:rsidRPr="00EF0B2B">
        <w:rPr>
          <w:rFonts w:ascii="Times New Roman" w:hAnsi="Times New Roman"/>
          <w:sz w:val="24"/>
          <w:szCs w:val="24"/>
        </w:rPr>
        <w:t>890/0502/021</w:t>
      </w:r>
      <w:r w:rsidRPr="00EF0B2B">
        <w:rPr>
          <w:rFonts w:ascii="Times New Roman" w:hAnsi="Times New Roman"/>
          <w:sz w:val="24"/>
          <w:szCs w:val="24"/>
          <w:lang w:val="en-US"/>
        </w:rPr>
        <w:t>G</w:t>
      </w:r>
      <w:r w:rsidRPr="00EF0B2B">
        <w:rPr>
          <w:rFonts w:ascii="Times New Roman" w:hAnsi="Times New Roman"/>
          <w:sz w:val="24"/>
          <w:szCs w:val="24"/>
        </w:rPr>
        <w:t>5524П/414</w:t>
      </w:r>
      <w:r w:rsidRPr="00EF0B2B">
        <w:rPr>
          <w:rFonts w:ascii="Times New Roman" w:eastAsia="Calibri" w:hAnsi="Times New Roman"/>
          <w:sz w:val="24"/>
          <w:szCs w:val="24"/>
        </w:rPr>
        <w:t>. Придельные объемы финансирования не доведены в виду отсутствия поступления субсидии из республиканского бюджета (ф. 0531858).</w:t>
      </w:r>
    </w:p>
    <w:p w:rsidR="00091C96" w:rsidRPr="00EF0B2B" w:rsidRDefault="00091C96" w:rsidP="00091C96">
      <w:pPr>
        <w:pStyle w:val="a3"/>
        <w:autoSpaceDE w:val="0"/>
        <w:adjustRightInd w:val="0"/>
        <w:ind w:left="0" w:firstLine="709"/>
        <w:jc w:val="both"/>
        <w:rPr>
          <w:rFonts w:eastAsia="Calibri"/>
        </w:rPr>
      </w:pPr>
      <w:proofErr w:type="gramStart"/>
      <w:r w:rsidRPr="00EF0B2B">
        <w:rPr>
          <w:rFonts w:eastAsia="Calibri"/>
        </w:rPr>
        <w:t xml:space="preserve">В соответствии с Муниципальной программой </w:t>
      </w:r>
      <w:r w:rsidRPr="00EF0B2B">
        <w:rPr>
          <w:bCs/>
        </w:rPr>
        <w:t>Развитие системы жизнеобеспечения и жилищного строительства и транспортного комплекса муниципального образования «Майминский район» на 2019-2024 годы»</w:t>
      </w:r>
      <w:r w:rsidRPr="00EF0B2B">
        <w:rPr>
          <w:rFonts w:eastAsia="Calibri"/>
        </w:rPr>
        <w:t>, утвержденной Постановлением Администрации МО «Майминский район» от 31.07.2018г. №147 (редакция от 27.02.2020г. № 13), по подпрограмме «Развитие жилищно-коммунального хозяйства и транспортного комплекса» с учетом реализации национального проекта, изменения вносились только в части направления расходов «реализация национального проекта» включенное</w:t>
      </w:r>
      <w:proofErr w:type="gramEnd"/>
      <w:r w:rsidRPr="00EF0B2B">
        <w:rPr>
          <w:rFonts w:eastAsia="Calibri"/>
        </w:rPr>
        <w:t xml:space="preserve"> в основное мероприятие «Развитие инфраструктуры жилищно-коммунального хозяйства».</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r w:rsidRPr="00EF0B2B">
        <w:rPr>
          <w:rFonts w:ascii="Times New Roman" w:eastAsia="Calibri" w:hAnsi="Times New Roman"/>
          <w:sz w:val="24"/>
          <w:szCs w:val="24"/>
        </w:rPr>
        <w:t>Заключен Муниципальный контракт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35" w:history="1">
        <w:r w:rsidRPr="00EF0B2B">
          <w:rPr>
            <w:rStyle w:val="a4"/>
            <w:rFonts w:ascii="Times New Roman" w:eastAsia="Calibri" w:hAnsi="Times New Roman"/>
            <w:sz w:val="24"/>
            <w:szCs w:val="24"/>
            <w:lang w:val="en-US"/>
          </w:rPr>
          <w:t>www</w:t>
        </w:r>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zakupki</w:t>
        </w:r>
        <w:proofErr w:type="spellEnd"/>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gov</w:t>
        </w:r>
        <w:proofErr w:type="spellEnd"/>
        <w:r w:rsidRPr="00EF0B2B">
          <w:rPr>
            <w:rStyle w:val="a4"/>
            <w:rFonts w:ascii="Times New Roman" w:eastAsia="Calibri" w:hAnsi="Times New Roman"/>
            <w:sz w:val="24"/>
            <w:szCs w:val="24"/>
          </w:rPr>
          <w:t>.</w:t>
        </w:r>
        <w:proofErr w:type="spellStart"/>
        <w:r w:rsidRPr="00EF0B2B">
          <w:rPr>
            <w:rStyle w:val="a4"/>
            <w:rFonts w:ascii="Times New Roman" w:eastAsia="Calibri" w:hAnsi="Times New Roman"/>
            <w:sz w:val="24"/>
            <w:szCs w:val="24"/>
            <w:lang w:val="en-US"/>
          </w:rPr>
          <w:t>ru</w:t>
        </w:r>
        <w:proofErr w:type="spellEnd"/>
      </w:hyperlink>
      <w:r w:rsidRPr="00EF0B2B">
        <w:rPr>
          <w:rFonts w:ascii="Times New Roman" w:eastAsia="Calibri" w:hAnsi="Times New Roman"/>
          <w:sz w:val="24"/>
          <w:szCs w:val="24"/>
        </w:rPr>
        <w:t>.).</w:t>
      </w:r>
    </w:p>
    <w:p w:rsidR="00091C96" w:rsidRPr="00EF0B2B" w:rsidRDefault="00091C96" w:rsidP="00091C96">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EF0B2B">
        <w:rPr>
          <w:rFonts w:ascii="Times New Roman" w:hAnsi="Times New Roman"/>
          <w:bCs/>
          <w:sz w:val="24"/>
          <w:szCs w:val="24"/>
        </w:rPr>
        <w:t xml:space="preserve">4. </w:t>
      </w:r>
      <w:r w:rsidRPr="00EF0B2B">
        <w:rPr>
          <w:rFonts w:ascii="Times New Roman" w:hAnsi="Times New Roman"/>
          <w:bCs/>
          <w:color w:val="000000"/>
          <w:sz w:val="24"/>
          <w:szCs w:val="24"/>
          <w:lang w:eastAsia="ru-RU"/>
        </w:rPr>
        <w:t>Национальный проект «Образование»</w:t>
      </w:r>
    </w:p>
    <w:p w:rsidR="00091C96" w:rsidRPr="00EF0B2B" w:rsidRDefault="00091C96" w:rsidP="00091C96">
      <w:pPr>
        <w:autoSpaceDE w:val="0"/>
        <w:autoSpaceDN w:val="0"/>
        <w:adjustRightInd w:val="0"/>
        <w:spacing w:after="0" w:line="240" w:lineRule="auto"/>
        <w:ind w:firstLine="709"/>
        <w:jc w:val="both"/>
        <w:rPr>
          <w:rFonts w:ascii="Times New Roman" w:hAnsi="Times New Roman"/>
          <w:sz w:val="24"/>
          <w:szCs w:val="24"/>
        </w:rPr>
      </w:pPr>
      <w:proofErr w:type="gramStart"/>
      <w:r w:rsidRPr="00EF0B2B">
        <w:rPr>
          <w:rFonts w:ascii="Times New Roman" w:hAnsi="Times New Roman"/>
          <w:bCs/>
          <w:sz w:val="24"/>
          <w:szCs w:val="24"/>
        </w:rPr>
        <w:t>-</w:t>
      </w:r>
      <w:r w:rsidRPr="00EF0B2B">
        <w:rPr>
          <w:rFonts w:ascii="Times New Roman" w:hAnsi="Times New Roman"/>
          <w:sz w:val="24"/>
          <w:szCs w:val="24"/>
        </w:rPr>
        <w:t>В</w:t>
      </w:r>
      <w:r w:rsidRPr="00EF0B2B">
        <w:rPr>
          <w:rFonts w:ascii="Times New Roman" w:eastAsia="Calibri" w:hAnsi="Times New Roman"/>
          <w:sz w:val="24"/>
          <w:szCs w:val="24"/>
        </w:rPr>
        <w:t xml:space="preserve"> рамках реализации </w:t>
      </w:r>
      <w:r w:rsidRPr="00EF0B2B">
        <w:rPr>
          <w:rFonts w:ascii="Times New Roman" w:hAnsi="Times New Roman"/>
          <w:sz w:val="24"/>
          <w:szCs w:val="24"/>
        </w:rPr>
        <w:t>н</w:t>
      </w:r>
      <w:r w:rsidRPr="00EF0B2B">
        <w:rPr>
          <w:rFonts w:ascii="Times New Roman" w:eastAsia="Calibri" w:hAnsi="Times New Roman"/>
          <w:sz w:val="24"/>
          <w:szCs w:val="24"/>
        </w:rPr>
        <w:t xml:space="preserve">ационального проекта  «Образование» Муниципальным образованием «Майминский район» заключено </w:t>
      </w:r>
      <w:r w:rsidRPr="00EF0B2B">
        <w:rPr>
          <w:rFonts w:ascii="Times New Roman" w:hAnsi="Times New Roman"/>
          <w:sz w:val="24"/>
          <w:szCs w:val="24"/>
        </w:rPr>
        <w:t>Соглашение от 22.01.2020г. №84615000-1-2020-001 «О предоставлении в 2020году субсидии из республиканского бюджета бюджету муниципального образования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сумме 1254,10300тыс.₽. на 2020год.</w:t>
      </w:r>
      <w:proofErr w:type="gramEnd"/>
    </w:p>
    <w:p w:rsidR="00091C96" w:rsidRPr="00EF0B2B" w:rsidRDefault="00091C96" w:rsidP="00091C96">
      <w:pPr>
        <w:pStyle w:val="a3"/>
        <w:autoSpaceDE w:val="0"/>
        <w:adjustRightInd w:val="0"/>
        <w:ind w:left="0" w:firstLine="709"/>
        <w:jc w:val="both"/>
      </w:pPr>
      <w:proofErr w:type="gramStart"/>
      <w:r w:rsidRPr="00EF0B2B">
        <w:t>В соответствии с приказом Управления финансов Администрации МО «Майминский район» от 16.04.2020г. №19-б расходы первого квартала  2020года утверждены по КБК 074/702/034Е250972/612 в общей сумме 1254,10325тыс.₽., что расходится с Решением сессии Майминского районного Совета депутатов от 26.12.2019г. №14-3 «О бюджете муниципального образования «Майминский район» на 2020год и плановый период 2021-2022гг.» на сумму 1,00675 тыс.₽. (Приложения</w:t>
      </w:r>
      <w:proofErr w:type="gramEnd"/>
      <w:r w:rsidRPr="00EF0B2B">
        <w:t xml:space="preserve"> по расходам). </w:t>
      </w:r>
    </w:p>
    <w:p w:rsidR="00091C96" w:rsidRPr="00EF0B2B" w:rsidRDefault="00091C96" w:rsidP="00091C96">
      <w:pPr>
        <w:autoSpaceDE w:val="0"/>
        <w:autoSpaceDN w:val="0"/>
        <w:adjustRightInd w:val="0"/>
        <w:spacing w:after="0" w:line="240" w:lineRule="auto"/>
        <w:ind w:firstLine="709"/>
        <w:jc w:val="both"/>
        <w:rPr>
          <w:rFonts w:ascii="Times New Roman" w:eastAsia="Calibri" w:hAnsi="Times New Roman"/>
          <w:sz w:val="24"/>
          <w:szCs w:val="24"/>
        </w:rPr>
      </w:pPr>
      <w:r w:rsidRPr="00EF0B2B">
        <w:rPr>
          <w:rFonts w:ascii="Times New Roman" w:eastAsia="Calibri" w:hAnsi="Times New Roman"/>
          <w:sz w:val="24"/>
          <w:szCs w:val="24"/>
        </w:rPr>
        <w:t xml:space="preserve">Управление финансов расходными расписаниями довела до главного распорядителя бюджетных средств  Управления образования ЛБО в общей сумме 1254,10325тыс.₽. по КБК </w:t>
      </w:r>
      <w:r w:rsidRPr="00EF0B2B">
        <w:rPr>
          <w:rFonts w:ascii="Times New Roman" w:hAnsi="Times New Roman"/>
          <w:sz w:val="24"/>
          <w:szCs w:val="24"/>
        </w:rPr>
        <w:t>074/702/034Е250972/612</w:t>
      </w:r>
      <w:r w:rsidRPr="00EF0B2B">
        <w:rPr>
          <w:rFonts w:ascii="Times New Roman" w:eastAsia="Calibri" w:hAnsi="Times New Roman"/>
          <w:sz w:val="24"/>
          <w:szCs w:val="24"/>
        </w:rPr>
        <w:t>. Придельные объемы финансирования не доведены в виду отсутствия поступления субсидии из республиканского бюджета (ф. 0531858) Соглашение с бюджетным учреждением не заключено.</w:t>
      </w:r>
    </w:p>
    <w:p w:rsidR="00091C96" w:rsidRPr="00EF0B2B" w:rsidRDefault="00091C96" w:rsidP="00091C96">
      <w:pPr>
        <w:pStyle w:val="a3"/>
        <w:autoSpaceDE w:val="0"/>
        <w:adjustRightInd w:val="0"/>
        <w:ind w:left="0" w:firstLine="709"/>
        <w:jc w:val="both"/>
        <w:rPr>
          <w:b/>
        </w:rPr>
      </w:pPr>
      <w:r w:rsidRPr="00EF0B2B">
        <w:rPr>
          <w:rFonts w:eastAsia="Calibri"/>
        </w:rPr>
        <w:t>В Муниципальную программу «Социальное развитие муниципального образования «Майминский район» на 2019-2024гг., утвержденной Постановлением Администрации МО «Майминский район» от 02.07.2018г. №132 (редакция от 09.09.2020г. № 29), с учетом реализации национального проекта «Образование», изменения в основные мероприятия и целевые показатели не вносились.</w:t>
      </w:r>
    </w:p>
    <w:p w:rsidR="00091C96" w:rsidRPr="00EF0B2B" w:rsidRDefault="00091C96" w:rsidP="00091C96">
      <w:pPr>
        <w:autoSpaceDE w:val="0"/>
        <w:autoSpaceDN w:val="0"/>
        <w:adjustRightInd w:val="0"/>
        <w:spacing w:after="0" w:line="240" w:lineRule="auto"/>
        <w:jc w:val="both"/>
        <w:rPr>
          <w:rFonts w:ascii="Times New Roman" w:hAnsi="Times New Roman"/>
          <w:b/>
          <w:sz w:val="24"/>
          <w:szCs w:val="24"/>
        </w:rPr>
      </w:pPr>
      <w:r w:rsidRPr="00EF0B2B">
        <w:rPr>
          <w:rFonts w:ascii="Times New Roman" w:hAnsi="Times New Roman"/>
          <w:b/>
          <w:sz w:val="24"/>
          <w:szCs w:val="24"/>
        </w:rPr>
        <w:t>Предложения:</w:t>
      </w:r>
    </w:p>
    <w:p w:rsidR="00091C96" w:rsidRPr="00EF0B2B" w:rsidRDefault="00091C96" w:rsidP="00E87936">
      <w:pPr>
        <w:pStyle w:val="a3"/>
        <w:numPr>
          <w:ilvl w:val="0"/>
          <w:numId w:val="33"/>
        </w:numPr>
        <w:autoSpaceDN/>
        <w:ind w:left="0" w:firstLine="709"/>
        <w:contextualSpacing/>
        <w:jc w:val="both"/>
        <w:rPr>
          <w:b/>
        </w:rPr>
      </w:pPr>
      <w:r w:rsidRPr="00EF0B2B">
        <w:t>Контрольно-счетная палата МО «Майминский район» рекомендует соблюдать (устранить): Федеральный закон от 05.04.2013 N 44-ФЗ «О контрактной системе в сфере закупок товаров, работ, услуг для обеспечения государственных и муниципальных нужд»; Постановление Администрации МО «Майминский район» от 18.08.2017г. №115 «Об утверждении порядка принятия решения о предоставлении бюджетных ассигнований на осуществление за счет субсидий из бюджета муниципального образования «Майминский район» капитальных вложений в объекты муниципальной собственности и предоставление указанных субсидий» при заключении Соглашений; п.3 ст.217 БК РФ; часть 2 статьи 6 Федерального закона от 03.11.2006 N 174-</w:t>
      </w:r>
      <w:r w:rsidRPr="00EF0B2B">
        <w:lastRenderedPageBreak/>
        <w:t xml:space="preserve">ФЗ «Об автономных учреждениях», путем внесение изменений в ЕГРЮЛ (исключение одного). </w:t>
      </w:r>
    </w:p>
    <w:p w:rsidR="00091C96" w:rsidRPr="00EF0B2B" w:rsidRDefault="00091C96" w:rsidP="00E87936">
      <w:pPr>
        <w:pStyle w:val="a3"/>
        <w:numPr>
          <w:ilvl w:val="0"/>
          <w:numId w:val="33"/>
        </w:numPr>
        <w:autoSpaceDN/>
        <w:ind w:left="0" w:firstLine="709"/>
        <w:contextualSpacing/>
        <w:jc w:val="both"/>
        <w:rPr>
          <w:b/>
        </w:rPr>
      </w:pPr>
      <w:r w:rsidRPr="00EF0B2B">
        <w:t xml:space="preserve">Контрольно-счетная палата МО «Майминский район» рекомендует соблюдать по всем разделам мониторинга п.3 ст.217 БК РФ. </w:t>
      </w:r>
    </w:p>
    <w:p w:rsidR="00091C96" w:rsidRPr="00EF0B2B" w:rsidRDefault="00091C96" w:rsidP="00E87936">
      <w:pPr>
        <w:pStyle w:val="a3"/>
        <w:numPr>
          <w:ilvl w:val="0"/>
          <w:numId w:val="33"/>
        </w:numPr>
        <w:autoSpaceDN/>
        <w:ind w:left="0" w:firstLine="709"/>
        <w:contextualSpacing/>
        <w:jc w:val="both"/>
        <w:rPr>
          <w:b/>
        </w:rPr>
      </w:pPr>
      <w:r w:rsidRPr="00EF0B2B">
        <w:t xml:space="preserve"> Контрольно-счетная палата МО «Майминский район» рекомендует обратить внимание по всем разделам мониторинга на п.36.1 Приказа Минфина России от 08.06.2018 N 132н (ред. от 30.12.2019)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 в части: </w:t>
      </w:r>
      <w:proofErr w:type="gramStart"/>
      <w:r w:rsidRPr="00EF0B2B">
        <w:t>«Наименование основного мероприятия для отражения расходов в целях реализации федерального проекта соответствует наименованию федерального проекта» с учетом Приложения №11, что отсутствует в Приказе Управления финансов Администрации МО «Майминский район» от 11.10.2019г. №41-б «Об утверждении Указаний о порядке применения кодов главных распорядителей средств бюджета МО «Майминский район» и кодов целевых статей расходов бюджета МО «Майминский район»» и признании утратившими силу</w:t>
      </w:r>
      <w:proofErr w:type="gramEnd"/>
      <w:r w:rsidRPr="00EF0B2B">
        <w:t xml:space="preserve"> некоторых приказов управления финансов Администрации МО «Майминский район» и утвержденные в связи с этим основные мероприятия в муниципальных программах МО «Майминский район», в части реализации федеральных и национальных проектов. Так же обратить внимание на целевые показатели и на ожидаемые результаты в муниципальных программах в части реализации национальных проектов.</w:t>
      </w:r>
    </w:p>
    <w:p w:rsidR="00091C96" w:rsidRPr="00940CD9" w:rsidRDefault="00091C96" w:rsidP="00E87936">
      <w:pPr>
        <w:pStyle w:val="a3"/>
        <w:numPr>
          <w:ilvl w:val="0"/>
          <w:numId w:val="33"/>
        </w:numPr>
        <w:autoSpaceDN/>
        <w:ind w:left="0" w:firstLine="709"/>
        <w:contextualSpacing/>
        <w:jc w:val="both"/>
        <w:rPr>
          <w:b/>
        </w:rPr>
      </w:pPr>
      <w:r w:rsidRPr="00EF0B2B">
        <w:t>Контрольно-счетная палата МО «Майминский район» рекомендует обратить внимание на средства в общей сумме 9447,83182тыс.₽. находящиеся на лицевом счете  МАУ «Отдел капитального строительства МО «Майминский район» по состоянию на 01.04.2020г. (с 2019года)), в части самого лицевого счета.</w:t>
      </w:r>
    </w:p>
    <w:p w:rsidR="00940CD9" w:rsidRDefault="00940CD9" w:rsidP="00940CD9">
      <w:pPr>
        <w:pStyle w:val="a3"/>
        <w:autoSpaceDN/>
        <w:ind w:left="709"/>
        <w:contextualSpacing/>
        <w:jc w:val="both"/>
      </w:pPr>
    </w:p>
    <w:p w:rsidR="00617ECC" w:rsidRPr="00EF0B2B" w:rsidRDefault="00617ECC" w:rsidP="00617ECC">
      <w:pPr>
        <w:spacing w:after="0" w:line="240" w:lineRule="auto"/>
        <w:ind w:firstLine="709"/>
        <w:jc w:val="center"/>
        <w:rPr>
          <w:rFonts w:ascii="Times New Roman" w:hAnsi="Times New Roman"/>
          <w:b/>
          <w:sz w:val="24"/>
          <w:szCs w:val="24"/>
          <w:lang w:eastAsia="ru-RU"/>
        </w:rPr>
      </w:pPr>
      <w:r w:rsidRPr="00EF0B2B">
        <w:rPr>
          <w:rFonts w:ascii="Times New Roman" w:eastAsiaTheme="minorHAnsi" w:hAnsi="Times New Roman"/>
          <w:b/>
          <w:bCs/>
          <w:sz w:val="24"/>
          <w:szCs w:val="24"/>
        </w:rPr>
        <w:t>Заключение от 1</w:t>
      </w:r>
      <w:r>
        <w:rPr>
          <w:rFonts w:ascii="Times New Roman" w:eastAsiaTheme="minorHAnsi" w:hAnsi="Times New Roman"/>
          <w:b/>
          <w:bCs/>
          <w:sz w:val="24"/>
          <w:szCs w:val="24"/>
        </w:rPr>
        <w:t>7</w:t>
      </w:r>
      <w:r w:rsidRPr="00EF0B2B">
        <w:rPr>
          <w:rFonts w:ascii="Times New Roman" w:eastAsiaTheme="minorHAnsi" w:hAnsi="Times New Roman"/>
          <w:b/>
          <w:bCs/>
          <w:sz w:val="24"/>
          <w:szCs w:val="24"/>
        </w:rPr>
        <w:t>.0</w:t>
      </w:r>
      <w:r>
        <w:rPr>
          <w:rFonts w:ascii="Times New Roman" w:eastAsiaTheme="minorHAnsi" w:hAnsi="Times New Roman"/>
          <w:b/>
          <w:bCs/>
          <w:sz w:val="24"/>
          <w:szCs w:val="24"/>
        </w:rPr>
        <w:t>7</w:t>
      </w:r>
      <w:r w:rsidRPr="00EF0B2B">
        <w:rPr>
          <w:rFonts w:ascii="Times New Roman" w:eastAsiaTheme="minorHAnsi" w:hAnsi="Times New Roman"/>
          <w:b/>
          <w:bCs/>
          <w:sz w:val="24"/>
          <w:szCs w:val="24"/>
        </w:rPr>
        <w:t xml:space="preserve">.2020г. Мониторинг </w:t>
      </w:r>
      <w:r w:rsidRPr="00EF0B2B">
        <w:rPr>
          <w:rFonts w:ascii="Times New Roman" w:eastAsia="Calibri" w:hAnsi="Times New Roman"/>
          <w:b/>
          <w:sz w:val="24"/>
          <w:szCs w:val="24"/>
        </w:rPr>
        <w:t xml:space="preserve">исполнения Указа Президента РФ от 7 мая 2018 г. № 204 «О национальных целях и стратегических задачах развития Российской Федерации на период до 2024 года», в части реализации национальных проектов </w:t>
      </w:r>
      <w:r w:rsidRPr="00EF0B2B">
        <w:rPr>
          <w:rFonts w:ascii="Times New Roman" w:hAnsi="Times New Roman"/>
          <w:b/>
          <w:sz w:val="24"/>
          <w:szCs w:val="24"/>
          <w:lang w:eastAsia="ru-RU"/>
        </w:rPr>
        <w:t>муниципальным образованием «Майминский район»</w:t>
      </w:r>
    </w:p>
    <w:p w:rsidR="00617ECC" w:rsidRPr="00EF0B2B" w:rsidRDefault="00617ECC" w:rsidP="00617ECC">
      <w:pPr>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eastAsia="ru-RU"/>
        </w:rPr>
        <w:t xml:space="preserve"> в</w:t>
      </w:r>
      <w:r>
        <w:rPr>
          <w:rFonts w:ascii="Times New Roman" w:hAnsi="Times New Roman"/>
          <w:b/>
          <w:sz w:val="24"/>
          <w:szCs w:val="24"/>
          <w:lang w:eastAsia="ru-RU"/>
        </w:rPr>
        <w:t>о</w:t>
      </w:r>
      <w:r w:rsidRPr="00EF0B2B">
        <w:rPr>
          <w:rFonts w:ascii="Times New Roman" w:hAnsi="Times New Roman"/>
          <w:b/>
          <w:sz w:val="24"/>
          <w:szCs w:val="24"/>
          <w:lang w:eastAsia="ru-RU"/>
        </w:rPr>
        <w:t xml:space="preserve"> </w:t>
      </w:r>
      <w:r>
        <w:rPr>
          <w:rFonts w:ascii="Times New Roman" w:hAnsi="Times New Roman"/>
          <w:b/>
          <w:sz w:val="24"/>
          <w:szCs w:val="24"/>
          <w:lang w:eastAsia="ru-RU"/>
        </w:rPr>
        <w:t xml:space="preserve">втором </w:t>
      </w:r>
      <w:r w:rsidRPr="00EF0B2B">
        <w:rPr>
          <w:rFonts w:ascii="Times New Roman" w:hAnsi="Times New Roman"/>
          <w:b/>
          <w:sz w:val="24"/>
          <w:szCs w:val="24"/>
          <w:lang w:eastAsia="ru-RU"/>
        </w:rPr>
        <w:t>квартал</w:t>
      </w:r>
      <w:r>
        <w:rPr>
          <w:rFonts w:ascii="Times New Roman" w:hAnsi="Times New Roman"/>
          <w:b/>
          <w:sz w:val="24"/>
          <w:szCs w:val="24"/>
          <w:lang w:eastAsia="ru-RU"/>
        </w:rPr>
        <w:t>е</w:t>
      </w:r>
      <w:r w:rsidRPr="00EF0B2B">
        <w:rPr>
          <w:rFonts w:ascii="Times New Roman" w:hAnsi="Times New Roman"/>
          <w:b/>
          <w:sz w:val="24"/>
          <w:szCs w:val="24"/>
          <w:lang w:eastAsia="ru-RU"/>
        </w:rPr>
        <w:t xml:space="preserve"> 2020года</w:t>
      </w:r>
    </w:p>
    <w:p w:rsidR="00617ECC" w:rsidRPr="00EF0B2B" w:rsidRDefault="00617ECC" w:rsidP="00617ECC">
      <w:pPr>
        <w:spacing w:after="0" w:line="240" w:lineRule="auto"/>
        <w:ind w:firstLine="709"/>
        <w:jc w:val="both"/>
        <w:rPr>
          <w:rFonts w:ascii="Times New Roman" w:hAnsi="Times New Roman"/>
          <w:sz w:val="24"/>
          <w:szCs w:val="24"/>
        </w:rPr>
      </w:pPr>
      <w:r w:rsidRPr="00EF0B2B">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«О плане работы Контрольно-счетной палаты МО «Майминский район» на 2020год», п. 4  ч 2 ст. 9 Закона 6-ФЗ.</w:t>
      </w:r>
    </w:p>
    <w:p w:rsidR="00302284" w:rsidRPr="00302284" w:rsidRDefault="00302284" w:rsidP="00302284">
      <w:pPr>
        <w:autoSpaceDE w:val="0"/>
        <w:autoSpaceDN w:val="0"/>
        <w:adjustRightInd w:val="0"/>
        <w:spacing w:after="0" w:line="240" w:lineRule="auto"/>
        <w:jc w:val="both"/>
        <w:rPr>
          <w:rFonts w:ascii="Times New Roman" w:hAnsi="Times New Roman"/>
          <w:b/>
          <w:sz w:val="24"/>
          <w:szCs w:val="24"/>
        </w:rPr>
      </w:pPr>
      <w:r w:rsidRPr="00302284">
        <w:rPr>
          <w:rFonts w:ascii="Times New Roman" w:hAnsi="Times New Roman"/>
          <w:b/>
          <w:sz w:val="24"/>
          <w:szCs w:val="24"/>
        </w:rPr>
        <w:t>Выводы:</w:t>
      </w:r>
    </w:p>
    <w:p w:rsidR="00302284" w:rsidRPr="00302284" w:rsidRDefault="00302284" w:rsidP="00E87936">
      <w:pPr>
        <w:pStyle w:val="a3"/>
        <w:numPr>
          <w:ilvl w:val="0"/>
          <w:numId w:val="35"/>
        </w:numPr>
        <w:autoSpaceDE w:val="0"/>
        <w:adjustRightInd w:val="0"/>
        <w:contextualSpacing/>
        <w:jc w:val="both"/>
        <w:rPr>
          <w:lang w:val="en-US"/>
        </w:rPr>
      </w:pPr>
      <w:r w:rsidRPr="00302284">
        <w:t>Национальный проект «Демография»</w:t>
      </w:r>
      <w:r w:rsidRPr="00302284">
        <w:rPr>
          <w:lang w:val="en-US"/>
        </w:rPr>
        <w:t>:</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 xml:space="preserve"> </w:t>
      </w:r>
      <w:proofErr w:type="gramStart"/>
      <w:r w:rsidRPr="00302284">
        <w:rPr>
          <w:rFonts w:ascii="Times New Roman" w:hAnsi="Times New Roman"/>
          <w:sz w:val="24"/>
          <w:szCs w:val="24"/>
        </w:rPr>
        <w:t xml:space="preserve">-Кассовый расход поступивших Субсидий из бюджета Республики Алтай в 2019-2021 годах бюджету Муниципального образования «Майминский район»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(субсидии на </w:t>
      </w:r>
      <w:proofErr w:type="spellStart"/>
      <w:r w:rsidRPr="00302284">
        <w:rPr>
          <w:rFonts w:ascii="Times New Roman" w:hAnsi="Times New Roman"/>
          <w:sz w:val="24"/>
          <w:szCs w:val="24"/>
        </w:rPr>
        <w:t>софинансирование</w:t>
      </w:r>
      <w:proofErr w:type="spellEnd"/>
      <w:r w:rsidRPr="00302284">
        <w:rPr>
          <w:rFonts w:ascii="Times New Roman" w:hAnsi="Times New Roman"/>
          <w:sz w:val="24"/>
          <w:szCs w:val="24"/>
        </w:rPr>
        <w:t xml:space="preserve"> капитальных вложений в объекты муниципальной собственности, в рамках регионального проекта «Содействие занятости женщин – создание условий дошкольного образования</w:t>
      </w:r>
      <w:proofErr w:type="gramEnd"/>
      <w:r w:rsidRPr="00302284">
        <w:rPr>
          <w:rFonts w:ascii="Times New Roman" w:hAnsi="Times New Roman"/>
          <w:sz w:val="24"/>
          <w:szCs w:val="24"/>
        </w:rPr>
        <w:t xml:space="preserve"> </w:t>
      </w:r>
      <w:proofErr w:type="gramStart"/>
      <w:r w:rsidRPr="00302284">
        <w:rPr>
          <w:rFonts w:ascii="Times New Roman" w:hAnsi="Times New Roman"/>
          <w:sz w:val="24"/>
          <w:szCs w:val="24"/>
        </w:rPr>
        <w:t xml:space="preserve">для детей в возрасте до трех лет», подпрограммы «Развитие дошкольного образования» ГП РА «Развитие образования» в соответствии с перечнем мероприятий (Соглашение от 22.04.2019г. №84615000-12019-014 (ред. ДС от 24.12.20219г. №84615000-1-2019-014/2) составил в общей сумме 22762,90500 тыс.₽.., предназначены на строительство двух детских садов: </w:t>
      </w:r>
      <w:proofErr w:type="gramEnd"/>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1)</w:t>
      </w:r>
      <w:proofErr w:type="gramStart"/>
      <w:r w:rsidRPr="00302284">
        <w:rPr>
          <w:rFonts w:ascii="Times New Roman" w:hAnsi="Times New Roman"/>
          <w:sz w:val="24"/>
          <w:szCs w:val="24"/>
        </w:rPr>
        <w:t>.Строительство Детского сада на 125 мест в микрорайоне «</w:t>
      </w:r>
      <w:proofErr w:type="spellStart"/>
      <w:r w:rsidRPr="00302284">
        <w:rPr>
          <w:rFonts w:ascii="Times New Roman" w:hAnsi="Times New Roman"/>
          <w:sz w:val="24"/>
          <w:szCs w:val="24"/>
        </w:rPr>
        <w:t>Алгаир</w:t>
      </w:r>
      <w:proofErr w:type="spellEnd"/>
      <w:r w:rsidRPr="00302284">
        <w:rPr>
          <w:rFonts w:ascii="Times New Roman" w:hAnsi="Times New Roman"/>
          <w:sz w:val="24"/>
          <w:szCs w:val="24"/>
        </w:rPr>
        <w:t xml:space="preserve"> 2» с. Майма, Майминского района РА по ул. Согласия 1» в общей сумме 88406,31818тыс.₽., в том </w:t>
      </w:r>
      <w:r w:rsidRPr="00302284">
        <w:rPr>
          <w:rFonts w:ascii="Times New Roman" w:hAnsi="Times New Roman"/>
          <w:sz w:val="24"/>
          <w:szCs w:val="24"/>
        </w:rPr>
        <w:lastRenderedPageBreak/>
        <w:t>числе 87522,25500тыс.₽. из бюджета Республики Алтай (ФБ - 86647,03245тыс.₽., РА – 875,22255тыс.₽.). Фактически во втором квартале проведено в бухгалтерском учете объемы выполненных работ (услуг) на общую сумму 10192,18100тыс.₽. и кассовый расход в</w:t>
      </w:r>
      <w:proofErr w:type="gramEnd"/>
      <w:r w:rsidRPr="00302284">
        <w:rPr>
          <w:rFonts w:ascii="Times New Roman" w:hAnsi="Times New Roman"/>
          <w:sz w:val="24"/>
          <w:szCs w:val="24"/>
        </w:rPr>
        <w:t xml:space="preserve"> сумме 12876,44600тыс.₽. (на 01.04.2020 г имелась кредиторская задолженность в сумме 2684,26500 тыс.₽.);</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2)</w:t>
      </w:r>
      <w:proofErr w:type="gramStart"/>
      <w:r w:rsidRPr="00302284">
        <w:rPr>
          <w:rFonts w:ascii="Times New Roman" w:hAnsi="Times New Roman"/>
          <w:sz w:val="24"/>
          <w:szCs w:val="24"/>
        </w:rPr>
        <w:t xml:space="preserve">.Строительство Детского сада на 125 мест с. Майма, Майминского района РА по ул. Алтайская» в сумме 88406,31818тыс.₽., в том числе 87522,25500тыс.₽. из бюджета Республики Алтай (ФБ - 86647,03245тыс.₽., РА – 875,22255тыс.₽.).   Фактически во втором квартале проведено в бухгалтерском учете объемы выполненных работ (услуг) на общую сумму 9886,45900тыс.₽. и кассовый расход в сумме 9886,45900тыс.₽.   </w:t>
      </w:r>
      <w:proofErr w:type="gramEnd"/>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bCs/>
          <w:sz w:val="24"/>
          <w:szCs w:val="24"/>
        </w:rPr>
        <w:t xml:space="preserve">-Поступившие </w:t>
      </w:r>
      <w:r w:rsidRPr="00302284">
        <w:rPr>
          <w:rFonts w:ascii="Times New Roman" w:hAnsi="Times New Roman"/>
          <w:sz w:val="24"/>
          <w:szCs w:val="24"/>
        </w:rPr>
        <w:t xml:space="preserve"> Субсидии  в рамках заключенного Соглашения от 25.12.2019г. №142-СА в части создания в Республике Алтай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«Майминский район» из бюджета Республики Алтай с Министерством регионального развития Республики Алтай реализуются в рамках регионального проекта «Содействие занятости женщин – создание условий</w:t>
      </w:r>
      <w:proofErr w:type="gramEnd"/>
      <w:r w:rsidRPr="00302284">
        <w:rPr>
          <w:rFonts w:ascii="Times New Roman" w:hAnsi="Times New Roman"/>
          <w:sz w:val="24"/>
          <w:szCs w:val="24"/>
        </w:rPr>
        <w:t xml:space="preserve"> дошкольного образования для детей в возрасте до трех лет», подпрограммы «Развитие дошкольного образования» ГП РА «Развитие образования» в соответствии с перечнем мероприятий на строительство двух детских садов:</w:t>
      </w:r>
    </w:p>
    <w:p w:rsidR="00302284" w:rsidRPr="00302284" w:rsidRDefault="00302284" w:rsidP="00302284">
      <w:pPr>
        <w:pStyle w:val="a3"/>
        <w:autoSpaceDE w:val="0"/>
        <w:adjustRightInd w:val="0"/>
        <w:ind w:left="0" w:firstLine="709"/>
        <w:jc w:val="both"/>
      </w:pPr>
      <w:r w:rsidRPr="00302284">
        <w:t>-строительство детского сада с. Майма, ул. Алтайская, Майминского района Республики Алтай на 125 мест (муниципальная собственность) со сроком строительства 2019-2020гг. Средства в общей сумме 9447,83182тыс.₽.</w:t>
      </w:r>
      <w:proofErr w:type="gramStart"/>
      <w:r w:rsidRPr="00302284">
        <w:t xml:space="preserve"> ,</w:t>
      </w:r>
      <w:proofErr w:type="gramEnd"/>
      <w:r w:rsidRPr="00302284">
        <w:t xml:space="preserve"> в том числе муниципального района 94,53182тыс.₽. на лицевом счете 31776Ъ99210 МАУ «Отдел капитального строительства МО «Майминский район» по состоянию на 01.07.2020г. (с 2019года));</w:t>
      </w:r>
    </w:p>
    <w:p w:rsidR="00302284" w:rsidRPr="00302284" w:rsidRDefault="00302284" w:rsidP="00302284">
      <w:pPr>
        <w:pStyle w:val="a3"/>
        <w:autoSpaceDE w:val="0"/>
        <w:adjustRightInd w:val="0"/>
        <w:ind w:left="0" w:firstLine="709"/>
        <w:jc w:val="both"/>
      </w:pPr>
      <w:r w:rsidRPr="00302284">
        <w:t xml:space="preserve"> -строительство детского сада с. Майма, ул. </w:t>
      </w:r>
      <w:proofErr w:type="spellStart"/>
      <w:r w:rsidRPr="00302284">
        <w:t>Алгаир</w:t>
      </w:r>
      <w:proofErr w:type="spellEnd"/>
      <w:r w:rsidRPr="00302284">
        <w:t xml:space="preserve"> 2, Майминского района Республики Алтай на 125 мест. </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sz w:val="24"/>
          <w:szCs w:val="24"/>
        </w:rPr>
        <w:t>Расходным расписанием в 2020г. доведены ЛБО до главного распорядителя бюджетных средств Администрации МО «Майминский район» в сумме 88406,31823тыс.₽. (строительство детского сада на 125 мест по ул. Молодежная, с. Майма, Майминского района, Республики Алтай (2020-2021гг.).</w:t>
      </w:r>
      <w:proofErr w:type="gramEnd"/>
      <w:r w:rsidRPr="00302284">
        <w:rPr>
          <w:rFonts w:ascii="Times New Roman" w:hAnsi="Times New Roman"/>
          <w:sz w:val="24"/>
          <w:szCs w:val="24"/>
        </w:rPr>
        <w:t xml:space="preserve"> Соглашение не заключено (</w:t>
      </w:r>
      <w:proofErr w:type="gramStart"/>
      <w:r w:rsidRPr="00302284">
        <w:rPr>
          <w:rFonts w:ascii="Times New Roman" w:hAnsi="Times New Roman"/>
          <w:sz w:val="24"/>
          <w:szCs w:val="24"/>
        </w:rPr>
        <w:t>пояснительная</w:t>
      </w:r>
      <w:proofErr w:type="gramEnd"/>
      <w:r w:rsidRPr="00302284">
        <w:rPr>
          <w:rFonts w:ascii="Times New Roman" w:hAnsi="Times New Roman"/>
          <w:sz w:val="24"/>
          <w:szCs w:val="24"/>
        </w:rPr>
        <w:t>). Заключен Контракт от 14.05.2020 № б/н на сумму 84985,27800 тыс.₽. с ООО СЗ «Жемчужины Алтая».</w:t>
      </w:r>
    </w:p>
    <w:p w:rsidR="00302284" w:rsidRPr="00302284" w:rsidRDefault="00302284" w:rsidP="00302284">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302284">
        <w:rPr>
          <w:rFonts w:ascii="Times New Roman" w:hAnsi="Times New Roman"/>
          <w:bCs/>
          <w:sz w:val="24"/>
          <w:szCs w:val="24"/>
        </w:rPr>
        <w:t xml:space="preserve">2.Национальный проект </w:t>
      </w:r>
      <w:r w:rsidRPr="00302284">
        <w:rPr>
          <w:rFonts w:ascii="Times New Roman" w:hAnsi="Times New Roman"/>
          <w:bCs/>
          <w:color w:val="000000"/>
          <w:sz w:val="24"/>
          <w:szCs w:val="24"/>
          <w:lang w:eastAsia="ru-RU"/>
        </w:rPr>
        <w:t>«</w:t>
      </w:r>
      <w:r w:rsidRPr="00302284">
        <w:rPr>
          <w:rFonts w:ascii="Times New Roman" w:hAnsi="Times New Roman"/>
          <w:sz w:val="24"/>
          <w:szCs w:val="24"/>
        </w:rPr>
        <w:t>Безопасные и качественные автомобильные дороги</w:t>
      </w:r>
      <w:r w:rsidRPr="00302284">
        <w:rPr>
          <w:rFonts w:ascii="Times New Roman" w:hAnsi="Times New Roman"/>
          <w:bCs/>
          <w:color w:val="000000"/>
          <w:sz w:val="24"/>
          <w:szCs w:val="24"/>
          <w:lang w:eastAsia="ru-RU"/>
        </w:rPr>
        <w:t>»</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 xml:space="preserve">-В рамках реализации национального проекта  «Безопасные и качественные автомобильные дороги» Муниципальным образованием «Майминский район» заключены два Соглашения: Соглашение от 11.04.2019г. №84615000-1-2019-015 (с учетом ДС от 31.01.2020г. №84615000-1-2019-015/4) на период 2019-2021гг.  и Соглашение от 29.04.2019г. №62-СТ/2019 (с учетом ДС от 24.12.2019г. №2) на период 2019-2021гг. </w:t>
      </w:r>
      <w:proofErr w:type="gramStart"/>
      <w:r w:rsidRPr="00302284">
        <w:rPr>
          <w:rFonts w:ascii="Times New Roman" w:hAnsi="Times New Roman"/>
          <w:sz w:val="24"/>
          <w:szCs w:val="24"/>
        </w:rPr>
        <w:t xml:space="preserve">«О предоставлении иного межбюджетного трансферта, имеющего целевое назначение, на реализацию регионального проекта «Республика Алтай», Горно-Алтайская агломерация на 2019-2021годы» в рамках национального проекта «Безопасные и качественные автомобильные дороги» из республиканского бюджета Республики Алтай муниципальному образованию «Майминский район» по ЦС 022 </w:t>
      </w:r>
      <w:r w:rsidRPr="00302284">
        <w:rPr>
          <w:rFonts w:ascii="Times New Roman" w:hAnsi="Times New Roman"/>
          <w:sz w:val="24"/>
          <w:szCs w:val="24"/>
          <w:lang w:val="en-US"/>
        </w:rPr>
        <w:t>R</w:t>
      </w:r>
      <w:r w:rsidRPr="00302284">
        <w:rPr>
          <w:rFonts w:ascii="Times New Roman" w:hAnsi="Times New Roman"/>
          <w:sz w:val="24"/>
          <w:szCs w:val="24"/>
        </w:rPr>
        <w:t xml:space="preserve">153932 в сумме на 2020год 35000,00000тыс.₽. и по ЦС 022 </w:t>
      </w:r>
      <w:r w:rsidRPr="00302284">
        <w:rPr>
          <w:rFonts w:ascii="Times New Roman" w:hAnsi="Times New Roman"/>
          <w:sz w:val="24"/>
          <w:szCs w:val="24"/>
          <w:lang w:val="en-US"/>
        </w:rPr>
        <w:t>R</w:t>
      </w:r>
      <w:r w:rsidRPr="00302284">
        <w:rPr>
          <w:rFonts w:ascii="Times New Roman" w:hAnsi="Times New Roman"/>
          <w:sz w:val="24"/>
          <w:szCs w:val="24"/>
        </w:rPr>
        <w:t xml:space="preserve">143930 в сумме на 2020год 710,67482тыс.₽. </w:t>
      </w:r>
      <w:proofErr w:type="gramEnd"/>
    </w:p>
    <w:p w:rsidR="00302284" w:rsidRPr="00302284" w:rsidRDefault="00302284" w:rsidP="00302284">
      <w:pPr>
        <w:pStyle w:val="a3"/>
        <w:autoSpaceDE w:val="0"/>
        <w:adjustRightInd w:val="0"/>
        <w:ind w:left="0" w:firstLine="709"/>
        <w:jc w:val="both"/>
      </w:pPr>
      <w:proofErr w:type="gramStart"/>
      <w:r w:rsidRPr="00302284">
        <w:t>В соответствии с приказом Управления финансов Администрации МО «Майминский район» от 03.07.2020г. № 36-б «О внесении изменений в сводную бюджетную роспись и лимиты бюджетных обязательств бюджета МО «Майминский район» расходы второго квартала  2020года утверждены по КБК 890/0409/021</w:t>
      </w:r>
      <w:r w:rsidRPr="00302284">
        <w:rPr>
          <w:lang w:val="en-US"/>
        </w:rPr>
        <w:t>R</w:t>
      </w:r>
      <w:r w:rsidRPr="00302284">
        <w:t>143930/244 в общей сумме 710,67482тыс.₽. и  по КБК 890/0409/021</w:t>
      </w:r>
      <w:r w:rsidRPr="00302284">
        <w:rPr>
          <w:lang w:val="en-US"/>
        </w:rPr>
        <w:t>R</w:t>
      </w:r>
      <w:r w:rsidRPr="00302284">
        <w:t>153932/244  в сумме 35000,00000 тыс.₽.  что соответствует Решению сессии</w:t>
      </w:r>
      <w:proofErr w:type="gramEnd"/>
      <w:r w:rsidRPr="00302284">
        <w:t xml:space="preserve"> Майминского районного Совета депутатов от 26.12.2019г. №14-3 «О бюджете муниципального образования «Майминский район» на 2020год и плановый период 2021-2022гг.» с учетом внесенных изменений.  </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lastRenderedPageBreak/>
        <w:t>Управление финансов расходными расписаниями довело до главного распорядителя бюджетных средств  Администрации МО «Майминский район» ЛБО в сумме 35000,00000тыс.₽. по КБК 890/0409/021</w:t>
      </w:r>
      <w:r w:rsidRPr="00302284">
        <w:rPr>
          <w:rFonts w:ascii="Times New Roman" w:hAnsi="Times New Roman"/>
          <w:sz w:val="24"/>
          <w:szCs w:val="24"/>
          <w:lang w:val="en-US"/>
        </w:rPr>
        <w:t>R</w:t>
      </w:r>
      <w:r w:rsidRPr="00302284">
        <w:rPr>
          <w:rFonts w:ascii="Times New Roman" w:hAnsi="Times New Roman"/>
          <w:sz w:val="24"/>
          <w:szCs w:val="24"/>
        </w:rPr>
        <w:t>153932/244 и  по 890/0409/021</w:t>
      </w:r>
      <w:r w:rsidRPr="00302284">
        <w:rPr>
          <w:rFonts w:ascii="Times New Roman" w:hAnsi="Times New Roman"/>
          <w:sz w:val="24"/>
          <w:szCs w:val="24"/>
          <w:lang w:val="en-US"/>
        </w:rPr>
        <w:t>R</w:t>
      </w:r>
      <w:r w:rsidRPr="00302284">
        <w:rPr>
          <w:rFonts w:ascii="Times New Roman" w:hAnsi="Times New Roman"/>
          <w:sz w:val="24"/>
          <w:szCs w:val="24"/>
        </w:rPr>
        <w:t>143930/244  в сумме 353,53540тыс.₽. (2810). Предельные объемы финансирования доведены до главного распорядителя бюджетных средств Администрации МО»  Майминский район» в сумме 27915,30380 тыс.₽</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sz w:val="24"/>
          <w:szCs w:val="24"/>
        </w:rPr>
        <w:t>Администрацией МО «Майминский район» во втором квартале 2020 года заключено два муниципальных контракта:  ремонт автомобильной дороги по ул. Березовая роща,10 с примыканием к ул. Алтайская в с. Майма, Республика Алтай, цена контракта составляет 3467,92750тыс.₽., ремонт дорог по ул. Катунская, ул. Гидростроителей 36, ул. Строителей, примыкание от ул. Советской 60 до ул. Заводской 27, пер. Почтовый, ул. Советская 44-76а</w:t>
      </w:r>
      <w:proofErr w:type="gramEnd"/>
      <w:r w:rsidRPr="00302284">
        <w:rPr>
          <w:rFonts w:ascii="Times New Roman" w:hAnsi="Times New Roman"/>
          <w:sz w:val="24"/>
          <w:szCs w:val="24"/>
        </w:rPr>
        <w:t xml:space="preserve"> </w:t>
      </w:r>
      <w:proofErr w:type="gramStart"/>
      <w:r w:rsidRPr="00302284">
        <w:rPr>
          <w:rFonts w:ascii="Times New Roman" w:hAnsi="Times New Roman"/>
          <w:sz w:val="24"/>
          <w:szCs w:val="24"/>
        </w:rPr>
        <w:t>в</w:t>
      </w:r>
      <w:proofErr w:type="gramEnd"/>
      <w:r w:rsidRPr="00302284">
        <w:rPr>
          <w:rFonts w:ascii="Times New Roman" w:hAnsi="Times New Roman"/>
          <w:sz w:val="24"/>
          <w:szCs w:val="24"/>
        </w:rPr>
        <w:t xml:space="preserve"> с. Майма, </w:t>
      </w:r>
      <w:proofErr w:type="gramStart"/>
      <w:r w:rsidRPr="00302284">
        <w:rPr>
          <w:rFonts w:ascii="Times New Roman" w:hAnsi="Times New Roman"/>
          <w:sz w:val="24"/>
          <w:szCs w:val="24"/>
        </w:rPr>
        <w:t>Республика</w:t>
      </w:r>
      <w:proofErr w:type="gramEnd"/>
      <w:r w:rsidRPr="00302284">
        <w:rPr>
          <w:rFonts w:ascii="Times New Roman" w:hAnsi="Times New Roman"/>
          <w:sz w:val="24"/>
          <w:szCs w:val="24"/>
        </w:rPr>
        <w:t xml:space="preserve"> Алтай от 08.04.2020г., цена контракта 2347,92000тыс.₽.,   Контракты заключены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в форме электронного аукциона (</w:t>
      </w:r>
      <w:hyperlink r:id="rId36" w:history="1">
        <w:r w:rsidRPr="00302284">
          <w:rPr>
            <w:rStyle w:val="a4"/>
            <w:rFonts w:ascii="Times New Roman" w:hAnsi="Times New Roman"/>
            <w:sz w:val="24"/>
            <w:szCs w:val="24"/>
            <w:lang w:val="en-US"/>
          </w:rPr>
          <w:t>www</w:t>
        </w:r>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zakupki</w:t>
        </w:r>
        <w:proofErr w:type="spellEnd"/>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gov</w:t>
        </w:r>
        <w:proofErr w:type="spellEnd"/>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ru</w:t>
        </w:r>
        <w:proofErr w:type="spellEnd"/>
      </w:hyperlink>
      <w:r w:rsidRPr="00302284">
        <w:rPr>
          <w:rFonts w:ascii="Times New Roman" w:hAnsi="Times New Roman"/>
          <w:sz w:val="24"/>
          <w:szCs w:val="24"/>
        </w:rPr>
        <w:t>).</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sz w:val="24"/>
          <w:szCs w:val="24"/>
        </w:rPr>
        <w:t xml:space="preserve">В соответствии с Муниципальной программой </w:t>
      </w:r>
      <w:r w:rsidRPr="00302284">
        <w:rPr>
          <w:rFonts w:ascii="Times New Roman" w:hAnsi="Times New Roman"/>
          <w:bCs/>
          <w:sz w:val="24"/>
          <w:szCs w:val="24"/>
        </w:rPr>
        <w:t>Развитие системы жизнеобеспечения и жилищного строительства и транспортного комплекса муниципального образования «Майминский район» на 2019-2024 годы»</w:t>
      </w:r>
      <w:r w:rsidRPr="00302284">
        <w:rPr>
          <w:rFonts w:ascii="Times New Roman" w:hAnsi="Times New Roman"/>
          <w:sz w:val="24"/>
          <w:szCs w:val="24"/>
        </w:rPr>
        <w:t>, утвержденной Постановлением Администрации МО «Майминский район» от 31.07.2018г. №147 (редакция от 27.02.2020г. № 13), по подпрограмме «Развитие жилищно-коммунального хозяйства и транспортного комплекса» с учетом реализации национального проекта, изменения вносились только в части направления расходов «реализация регионального проекта «Республика</w:t>
      </w:r>
      <w:proofErr w:type="gramEnd"/>
      <w:r w:rsidRPr="00302284">
        <w:rPr>
          <w:rFonts w:ascii="Times New Roman" w:hAnsi="Times New Roman"/>
          <w:sz w:val="24"/>
          <w:szCs w:val="24"/>
        </w:rPr>
        <w:t xml:space="preserve"> Алтай», Горно-Алтайская агломерация на 2019-2021годы» в рамках национального проекта «Безопасные и качественные автомобильные дороги», включенное в основное мероприятие «сохранение и развитие автомобильных дорог».</w:t>
      </w:r>
    </w:p>
    <w:p w:rsidR="00302284" w:rsidRPr="00302284" w:rsidRDefault="00302284" w:rsidP="00302284">
      <w:pPr>
        <w:autoSpaceDE w:val="0"/>
        <w:autoSpaceDN w:val="0"/>
        <w:adjustRightInd w:val="0"/>
        <w:spacing w:after="0" w:line="240" w:lineRule="auto"/>
        <w:ind w:left="709"/>
        <w:jc w:val="both"/>
        <w:outlineLvl w:val="0"/>
        <w:rPr>
          <w:rFonts w:ascii="Times New Roman" w:hAnsi="Times New Roman"/>
          <w:bCs/>
          <w:sz w:val="24"/>
          <w:szCs w:val="24"/>
        </w:rPr>
      </w:pPr>
      <w:r w:rsidRPr="00302284">
        <w:rPr>
          <w:rFonts w:ascii="Times New Roman" w:hAnsi="Times New Roman"/>
          <w:b/>
          <w:bCs/>
          <w:sz w:val="24"/>
          <w:szCs w:val="24"/>
        </w:rPr>
        <w:t>3.</w:t>
      </w:r>
      <w:r w:rsidRPr="00302284">
        <w:rPr>
          <w:rFonts w:ascii="Times New Roman" w:hAnsi="Times New Roman"/>
          <w:bCs/>
          <w:sz w:val="24"/>
          <w:szCs w:val="24"/>
        </w:rPr>
        <w:t xml:space="preserve"> Национальный проект «Экология»</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b/>
          <w:bCs/>
          <w:sz w:val="24"/>
          <w:szCs w:val="24"/>
        </w:rPr>
        <w:t>-</w:t>
      </w:r>
      <w:r w:rsidRPr="00302284">
        <w:rPr>
          <w:rFonts w:ascii="Times New Roman" w:hAnsi="Times New Roman"/>
          <w:sz w:val="24"/>
          <w:szCs w:val="24"/>
        </w:rPr>
        <w:t>В рамках реализации национального проекта  «Экология» Муниципальным образованием «Майминский район» заключено Соглашение от 19.04.2019г. №84615000-1-2019-016 (с учетом ДС от 31.01.2020г. №84615000-1-2019-016/3) «О предоставлении из республиканского бюджета Республики Алтай субсидии  муниципальному образованию «Майминский район» на строительство и реконструкцию (модернизацию) объектов питьевого водоснабжения в рамках регионального проекта «Чистая вода» подпрограммы «Развитие водохозяйственного комплекса» государственной программы Республики Алтай «Обеспечение экологической</w:t>
      </w:r>
      <w:proofErr w:type="gramEnd"/>
      <w:r w:rsidRPr="00302284">
        <w:rPr>
          <w:rFonts w:ascii="Times New Roman" w:hAnsi="Times New Roman"/>
          <w:sz w:val="24"/>
          <w:szCs w:val="24"/>
        </w:rPr>
        <w:t xml:space="preserve"> безопасности и улучшение состояния окружающей среды на 2020год в сумме 35280,58300тыс.₽. </w:t>
      </w:r>
    </w:p>
    <w:p w:rsidR="00302284" w:rsidRPr="00302284" w:rsidRDefault="00302284" w:rsidP="00302284">
      <w:pPr>
        <w:pStyle w:val="a3"/>
        <w:autoSpaceDE w:val="0"/>
        <w:adjustRightInd w:val="0"/>
        <w:ind w:left="0" w:firstLine="709"/>
        <w:jc w:val="both"/>
      </w:pPr>
      <w:proofErr w:type="gramStart"/>
      <w:r w:rsidRPr="00302284">
        <w:t>В соответствии с приказом Управления финансов Администрации МО «Майминский район» от 03.07.2020г. №36-б «О внесении изменений в сводную бюджетную роспись и лимиты бюджетных обязательств бюджета МО «Майминский район» расходы второго квартала  2020года утверждены в общей сумме 35280,58362тыс.₽., что соответствует Решению сессии Майминского районного Совета депутатов от 26.12.2019г. №14-3 «О бюджете муниципального образования «Майминский район» на 2020год и</w:t>
      </w:r>
      <w:proofErr w:type="gramEnd"/>
      <w:r w:rsidRPr="00302284">
        <w:t xml:space="preserve"> плановый период 2021-2022гг.» с учетом внесенных изменений (Приложения по расходам). </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Управлением финансов до главного распорядителя  бюджетных средств  Администрации МО «Майминский район» ЛБО и предельные объемы финансирования во втором квартале 2020 года  не доводились в виду отсутствия поступления субсидии из республиканского бюджета</w:t>
      </w:r>
      <w:proofErr w:type="gramStart"/>
      <w:r w:rsidRPr="00302284">
        <w:rPr>
          <w:rFonts w:ascii="Times New Roman" w:hAnsi="Times New Roman"/>
          <w:sz w:val="24"/>
          <w:szCs w:val="24"/>
        </w:rPr>
        <w:t xml:space="preserve"> .</w:t>
      </w:r>
      <w:proofErr w:type="gramEnd"/>
    </w:p>
    <w:p w:rsidR="00302284" w:rsidRPr="00302284" w:rsidRDefault="00302284" w:rsidP="00302284">
      <w:pPr>
        <w:pStyle w:val="a3"/>
        <w:autoSpaceDE w:val="0"/>
        <w:adjustRightInd w:val="0"/>
        <w:ind w:left="0" w:firstLine="709"/>
        <w:jc w:val="both"/>
      </w:pPr>
      <w:proofErr w:type="gramStart"/>
      <w:r w:rsidRPr="00302284">
        <w:t xml:space="preserve">В соответствии с Муниципальной программой </w:t>
      </w:r>
      <w:r w:rsidRPr="00302284">
        <w:rPr>
          <w:bCs/>
        </w:rPr>
        <w:t>Развитие системы жизнеобеспечения и жилищного строительства и транспортного комплекса муниципального образования «Майминский район» на 2019-2024 годы»</w:t>
      </w:r>
      <w:r w:rsidRPr="00302284">
        <w:t xml:space="preserve">, утвержденной Постановлением Администрации МО «Майминский район» от 31.07.2018г. №147 </w:t>
      </w:r>
      <w:r w:rsidRPr="00302284">
        <w:lastRenderedPageBreak/>
        <w:t>(редакция от 27.02.2020г. № 13), по подпрограмме «Развитие жилищно-коммунального хозяйства и транспортного комплекса» с учетом реализации национального проекта, изменения вносились только в части направления расходов «реализация национального проекта» включенное</w:t>
      </w:r>
      <w:proofErr w:type="gramEnd"/>
      <w:r w:rsidRPr="00302284">
        <w:t xml:space="preserve"> в основное мероприятие «Развитие инфраструктуры жилищно-коммунального хозяйства».</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r w:rsidRPr="00302284">
        <w:rPr>
          <w:rFonts w:ascii="Times New Roman" w:hAnsi="Times New Roman"/>
          <w:sz w:val="24"/>
          <w:szCs w:val="24"/>
        </w:rPr>
        <w:t>Заключен Муниципальный контракт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37" w:history="1">
        <w:r w:rsidRPr="00302284">
          <w:rPr>
            <w:rStyle w:val="a4"/>
            <w:rFonts w:ascii="Times New Roman" w:hAnsi="Times New Roman"/>
            <w:sz w:val="24"/>
            <w:szCs w:val="24"/>
            <w:lang w:val="en-US"/>
          </w:rPr>
          <w:t>www</w:t>
        </w:r>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zakupki</w:t>
        </w:r>
        <w:proofErr w:type="spellEnd"/>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gov</w:t>
        </w:r>
        <w:proofErr w:type="spellEnd"/>
        <w:r w:rsidRPr="00302284">
          <w:rPr>
            <w:rStyle w:val="a4"/>
            <w:rFonts w:ascii="Times New Roman" w:hAnsi="Times New Roman"/>
            <w:sz w:val="24"/>
            <w:szCs w:val="24"/>
          </w:rPr>
          <w:t>.</w:t>
        </w:r>
        <w:proofErr w:type="spellStart"/>
        <w:r w:rsidRPr="00302284">
          <w:rPr>
            <w:rStyle w:val="a4"/>
            <w:rFonts w:ascii="Times New Roman" w:hAnsi="Times New Roman"/>
            <w:sz w:val="24"/>
            <w:szCs w:val="24"/>
            <w:lang w:val="en-US"/>
          </w:rPr>
          <w:t>ru</w:t>
        </w:r>
        <w:proofErr w:type="spellEnd"/>
      </w:hyperlink>
      <w:r w:rsidRPr="00302284">
        <w:rPr>
          <w:rFonts w:ascii="Times New Roman" w:hAnsi="Times New Roman"/>
          <w:sz w:val="24"/>
          <w:szCs w:val="24"/>
        </w:rPr>
        <w:t>.).</w:t>
      </w:r>
    </w:p>
    <w:p w:rsidR="00302284" w:rsidRPr="00302284" w:rsidRDefault="00302284" w:rsidP="00302284">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302284">
        <w:rPr>
          <w:rFonts w:ascii="Times New Roman" w:hAnsi="Times New Roman"/>
          <w:bCs/>
          <w:sz w:val="24"/>
          <w:szCs w:val="24"/>
        </w:rPr>
        <w:t xml:space="preserve">4. </w:t>
      </w:r>
      <w:r w:rsidRPr="00302284">
        <w:rPr>
          <w:rFonts w:ascii="Times New Roman" w:hAnsi="Times New Roman"/>
          <w:bCs/>
          <w:color w:val="000000"/>
          <w:sz w:val="24"/>
          <w:szCs w:val="24"/>
          <w:lang w:eastAsia="ru-RU"/>
        </w:rPr>
        <w:t>Национальный проект «Образование»</w:t>
      </w:r>
    </w:p>
    <w:p w:rsidR="00302284" w:rsidRPr="00302284" w:rsidRDefault="00302284" w:rsidP="00302284">
      <w:pPr>
        <w:autoSpaceDE w:val="0"/>
        <w:autoSpaceDN w:val="0"/>
        <w:adjustRightInd w:val="0"/>
        <w:spacing w:after="0" w:line="240" w:lineRule="auto"/>
        <w:ind w:firstLine="709"/>
        <w:jc w:val="both"/>
        <w:rPr>
          <w:rFonts w:ascii="Times New Roman" w:hAnsi="Times New Roman"/>
          <w:sz w:val="24"/>
          <w:szCs w:val="24"/>
        </w:rPr>
      </w:pPr>
      <w:proofErr w:type="gramStart"/>
      <w:r w:rsidRPr="00302284">
        <w:rPr>
          <w:rFonts w:ascii="Times New Roman" w:hAnsi="Times New Roman"/>
          <w:bCs/>
          <w:sz w:val="24"/>
          <w:szCs w:val="24"/>
        </w:rPr>
        <w:t>-</w:t>
      </w:r>
      <w:r w:rsidRPr="00302284">
        <w:rPr>
          <w:rFonts w:ascii="Times New Roman" w:hAnsi="Times New Roman"/>
          <w:sz w:val="24"/>
          <w:szCs w:val="24"/>
        </w:rPr>
        <w:t>В рамках реализации национального проекта  «Образование» Муниципальным образованием «Майминский район» заключено Соглашение от 22.01.2020г. №84615000-1-2020-001 «О предоставлении в 2020году субсидии из республиканского бюджета бюджету муниципального образования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сумме 1254,10300тыс.₽. на 2020год.</w:t>
      </w:r>
      <w:proofErr w:type="gramEnd"/>
    </w:p>
    <w:p w:rsidR="00302284" w:rsidRPr="00302284" w:rsidRDefault="00302284" w:rsidP="00302284">
      <w:pPr>
        <w:pStyle w:val="a3"/>
        <w:autoSpaceDE w:val="0"/>
        <w:adjustRightInd w:val="0"/>
        <w:ind w:left="0" w:firstLine="709"/>
        <w:jc w:val="both"/>
      </w:pPr>
      <w:proofErr w:type="gramStart"/>
      <w:r w:rsidRPr="00302284">
        <w:t>В соответствии с приказом Управления финансов Администрации МО «Майминский район» от 03.07.2020г. №36-б расходы второго квартала  2020года утверждены по КБК 074/702/034Е250972/612 в общей сумме 1254,10325тыс.₽., что соответствует Решению сессии Майминского районного Совета депутатов от 26.12.2019г. №14-3 «О бюджете муниципального образования «Майминский район» на 2020год и плановый период 2021-2022гг.» с учетом внесенных изменений (Приложения по</w:t>
      </w:r>
      <w:proofErr w:type="gramEnd"/>
      <w:r w:rsidRPr="00302284">
        <w:t xml:space="preserve"> расходам). </w:t>
      </w:r>
    </w:p>
    <w:p w:rsidR="00302284" w:rsidRPr="00302284" w:rsidRDefault="00302284" w:rsidP="00302284">
      <w:pPr>
        <w:autoSpaceDE w:val="0"/>
        <w:autoSpaceDN w:val="0"/>
        <w:adjustRightInd w:val="0"/>
        <w:spacing w:after="0" w:line="240" w:lineRule="auto"/>
        <w:jc w:val="both"/>
        <w:rPr>
          <w:rFonts w:ascii="Times New Roman" w:hAnsi="Times New Roman"/>
          <w:sz w:val="24"/>
          <w:szCs w:val="24"/>
        </w:rPr>
      </w:pPr>
      <w:r w:rsidRPr="00302284">
        <w:rPr>
          <w:rFonts w:ascii="Times New Roman" w:hAnsi="Times New Roman"/>
          <w:sz w:val="24"/>
          <w:szCs w:val="24"/>
        </w:rPr>
        <w:t xml:space="preserve">          Управление финансов расходными расписаниями довело до главного распорядителя бюджетных средств  Управления образования ЛБО в общей сумме 1254,10325тыс.₽. по КБК 074/702/034Е250972/612. Предельные объемы финансирования не доведены в виду отсутствия поступления субсидии из республиканского бюджета</w:t>
      </w:r>
      <w:proofErr w:type="gramStart"/>
      <w:r w:rsidRPr="00302284">
        <w:rPr>
          <w:rFonts w:ascii="Times New Roman" w:hAnsi="Times New Roman"/>
          <w:sz w:val="24"/>
          <w:szCs w:val="24"/>
        </w:rPr>
        <w:t xml:space="preserve"> .</w:t>
      </w:r>
      <w:proofErr w:type="gramEnd"/>
      <w:r w:rsidRPr="00302284">
        <w:rPr>
          <w:rFonts w:ascii="Times New Roman" w:hAnsi="Times New Roman"/>
          <w:sz w:val="24"/>
          <w:szCs w:val="24"/>
        </w:rPr>
        <w:t xml:space="preserve"> </w:t>
      </w:r>
    </w:p>
    <w:p w:rsidR="00302284" w:rsidRPr="00302284" w:rsidRDefault="00302284" w:rsidP="00302284">
      <w:pPr>
        <w:autoSpaceDE w:val="0"/>
        <w:autoSpaceDN w:val="0"/>
        <w:adjustRightInd w:val="0"/>
        <w:spacing w:after="0" w:line="240" w:lineRule="auto"/>
        <w:jc w:val="both"/>
        <w:rPr>
          <w:rFonts w:ascii="Times New Roman" w:hAnsi="Times New Roman"/>
          <w:sz w:val="24"/>
          <w:szCs w:val="24"/>
        </w:rPr>
      </w:pPr>
      <w:r w:rsidRPr="00302284">
        <w:rPr>
          <w:rFonts w:ascii="Times New Roman" w:hAnsi="Times New Roman"/>
          <w:sz w:val="24"/>
          <w:szCs w:val="24"/>
        </w:rPr>
        <w:t xml:space="preserve">         В рамках реализации национального проекта  «Образование» Управлением образования Администрации Муниципального образования «Майминский район» заключено  два Соглашения о предоставлении субсидии на создание в общеобразовательных организациях, расположенных в сельской местности условий для занятия физической культурой и спортом:</w:t>
      </w:r>
    </w:p>
    <w:p w:rsidR="00302284" w:rsidRPr="00302284" w:rsidRDefault="00302284" w:rsidP="00302284">
      <w:pPr>
        <w:autoSpaceDE w:val="0"/>
        <w:autoSpaceDN w:val="0"/>
        <w:adjustRightInd w:val="0"/>
        <w:spacing w:after="0" w:line="240" w:lineRule="auto"/>
        <w:jc w:val="both"/>
        <w:rPr>
          <w:rFonts w:ascii="Times New Roman" w:hAnsi="Times New Roman"/>
          <w:sz w:val="24"/>
          <w:szCs w:val="24"/>
        </w:rPr>
      </w:pPr>
      <w:r w:rsidRPr="00302284">
        <w:rPr>
          <w:rFonts w:ascii="Times New Roman" w:hAnsi="Times New Roman"/>
          <w:sz w:val="24"/>
          <w:szCs w:val="24"/>
        </w:rPr>
        <w:t xml:space="preserve">           - Соглашение № 20-2020-04697 от 11.06.2020 с МБОУ «</w:t>
      </w:r>
      <w:proofErr w:type="spellStart"/>
      <w:r w:rsidRPr="00302284">
        <w:rPr>
          <w:rFonts w:ascii="Times New Roman" w:hAnsi="Times New Roman"/>
          <w:sz w:val="24"/>
          <w:szCs w:val="24"/>
        </w:rPr>
        <w:t>Усть-Мунинская</w:t>
      </w:r>
      <w:proofErr w:type="spellEnd"/>
      <w:r w:rsidRPr="00302284">
        <w:rPr>
          <w:rFonts w:ascii="Times New Roman" w:hAnsi="Times New Roman"/>
          <w:sz w:val="24"/>
          <w:szCs w:val="24"/>
        </w:rPr>
        <w:t xml:space="preserve"> средняя общеобразовательная школа» о предоставлении субсидии в размере 627,05163 тыс.₽.</w:t>
      </w:r>
    </w:p>
    <w:p w:rsidR="00302284" w:rsidRPr="00302284" w:rsidRDefault="00302284" w:rsidP="00302284">
      <w:pPr>
        <w:autoSpaceDE w:val="0"/>
        <w:autoSpaceDN w:val="0"/>
        <w:adjustRightInd w:val="0"/>
        <w:spacing w:after="0" w:line="240" w:lineRule="auto"/>
        <w:jc w:val="both"/>
        <w:rPr>
          <w:rFonts w:ascii="Times New Roman" w:hAnsi="Times New Roman"/>
          <w:sz w:val="24"/>
          <w:szCs w:val="24"/>
        </w:rPr>
      </w:pPr>
      <w:r w:rsidRPr="00302284">
        <w:rPr>
          <w:rFonts w:ascii="Times New Roman" w:hAnsi="Times New Roman"/>
          <w:sz w:val="24"/>
          <w:szCs w:val="24"/>
        </w:rPr>
        <w:t xml:space="preserve">            - Соглашение № 20-2020-04675 от 11.06.2020 с МБОУ «</w:t>
      </w:r>
      <w:proofErr w:type="spellStart"/>
      <w:r w:rsidRPr="00302284">
        <w:rPr>
          <w:rFonts w:ascii="Times New Roman" w:hAnsi="Times New Roman"/>
          <w:sz w:val="24"/>
          <w:szCs w:val="24"/>
        </w:rPr>
        <w:t>Урлу-Аспакская</w:t>
      </w:r>
      <w:proofErr w:type="spellEnd"/>
      <w:r w:rsidRPr="00302284">
        <w:rPr>
          <w:rFonts w:ascii="Times New Roman" w:hAnsi="Times New Roman"/>
          <w:sz w:val="24"/>
          <w:szCs w:val="24"/>
        </w:rPr>
        <w:t xml:space="preserve"> основная общеобразовательная школа» о предоставлении субсидии в размере 627,05162 тыс.₽.</w:t>
      </w:r>
    </w:p>
    <w:p w:rsidR="00302284" w:rsidRPr="00302284" w:rsidRDefault="00302284" w:rsidP="00302284">
      <w:pPr>
        <w:autoSpaceDE w:val="0"/>
        <w:autoSpaceDN w:val="0"/>
        <w:adjustRightInd w:val="0"/>
        <w:spacing w:after="0" w:line="240" w:lineRule="auto"/>
        <w:ind w:firstLine="709"/>
        <w:jc w:val="both"/>
        <w:rPr>
          <w:rFonts w:ascii="Times New Roman" w:hAnsi="Times New Roman"/>
          <w:b/>
          <w:sz w:val="24"/>
          <w:szCs w:val="24"/>
        </w:rPr>
      </w:pPr>
      <w:r w:rsidRPr="00302284">
        <w:rPr>
          <w:rFonts w:ascii="Times New Roman" w:hAnsi="Times New Roman"/>
          <w:sz w:val="24"/>
          <w:szCs w:val="24"/>
        </w:rPr>
        <w:t>В Муниципальную программу «Социальное развитие муниципального образования «Майминский район» на 2019-2024гг., утвержденной Постановлением Администрации МО «Майминский район» от 02.07.2018г. №132 (редакция от 11.06.2019г.), с учетом реализации национального проекта «Образование», изменения в основные мероприятия и целевые показатели не вносились.</w:t>
      </w:r>
    </w:p>
    <w:p w:rsidR="00302284" w:rsidRPr="00302284" w:rsidRDefault="00302284" w:rsidP="00302284">
      <w:pPr>
        <w:autoSpaceDE w:val="0"/>
        <w:autoSpaceDN w:val="0"/>
        <w:adjustRightInd w:val="0"/>
        <w:spacing w:after="0" w:line="240" w:lineRule="auto"/>
        <w:jc w:val="both"/>
        <w:rPr>
          <w:rFonts w:ascii="Times New Roman" w:hAnsi="Times New Roman"/>
          <w:b/>
          <w:sz w:val="24"/>
          <w:szCs w:val="24"/>
        </w:rPr>
      </w:pPr>
      <w:r w:rsidRPr="00302284">
        <w:rPr>
          <w:rFonts w:ascii="Times New Roman" w:hAnsi="Times New Roman"/>
          <w:b/>
          <w:sz w:val="24"/>
          <w:szCs w:val="24"/>
        </w:rPr>
        <w:t>Предложения:</w:t>
      </w:r>
    </w:p>
    <w:p w:rsidR="00302284" w:rsidRPr="00302284" w:rsidRDefault="00302284" w:rsidP="00E87936">
      <w:pPr>
        <w:pStyle w:val="a3"/>
        <w:numPr>
          <w:ilvl w:val="0"/>
          <w:numId w:val="33"/>
        </w:numPr>
        <w:autoSpaceDN/>
        <w:ind w:left="0" w:firstLine="709"/>
        <w:contextualSpacing/>
        <w:jc w:val="both"/>
        <w:rPr>
          <w:b/>
        </w:rPr>
      </w:pPr>
      <w:r w:rsidRPr="00302284">
        <w:t xml:space="preserve">Контрольно-счетная палата МО «Майминский район» рекомендует соблюдать: Федеральный закон от 05.04.2013 N 44-ФЗ «О контрактной системе в сфере закупок товаров, работ, услуг для обеспечения государственных и муниципальных нужд»; Постановление Администрации МО «Майминский район» от 18.08.2017г. №115 «Об утверждении порядка принятия решения о предоставлении бюджетных ассигнований на осуществление за счет субсидий из бюджета муниципального образования «Майминский район» капитальных вложений в объекты муниципальной собственности и предоставление указанных субсидий» при заключении Соглашений. </w:t>
      </w:r>
    </w:p>
    <w:p w:rsidR="00302284" w:rsidRPr="00302284" w:rsidRDefault="00302284" w:rsidP="00E87936">
      <w:pPr>
        <w:pStyle w:val="a3"/>
        <w:numPr>
          <w:ilvl w:val="0"/>
          <w:numId w:val="33"/>
        </w:numPr>
        <w:autoSpaceDN/>
        <w:ind w:left="0" w:firstLine="709"/>
        <w:contextualSpacing/>
        <w:jc w:val="both"/>
        <w:rPr>
          <w:b/>
        </w:rPr>
      </w:pPr>
      <w:r w:rsidRPr="00302284">
        <w:t xml:space="preserve">Контрольно-счетная палата МО «Майминский район» рекомендует обратить внимание по всем разделам мониторинга на п.36.1 Приказа Минфина России от 08.06.2018 N 132н (ред. от 30.12.2019) "О Порядке формирования и применения кодов бюджетной </w:t>
      </w:r>
      <w:r w:rsidRPr="00302284">
        <w:lastRenderedPageBreak/>
        <w:t xml:space="preserve">классификации Российской Федерации, их структуре и принципах назначения" (Зарегистрировано в Минюсте России 27.08.2018 N 52011), в части: </w:t>
      </w:r>
      <w:proofErr w:type="gramStart"/>
      <w:r w:rsidRPr="00302284">
        <w:t>«Наименование основного мероприятия для отражения расходов в целях реализации федерального проекта соответствует наименованию федерального проекта» с учетом Приложения №11, что отсутствует в Приказе Управления финансов Администрации МО «Майминский район» от 11.10.2019г. №41-б «Об утверждении Указаний о порядке применения кодов главных распорядителей средств бюджета МО «Майминский район» и кодов целевых статей расходов бюджета МО «Майминский район»» и признании утратившими силу</w:t>
      </w:r>
      <w:proofErr w:type="gramEnd"/>
      <w:r w:rsidRPr="00302284">
        <w:t xml:space="preserve"> некоторых приказов управления финансов Администрации МО «Майминский район» и утвержденные в связи с этим основные мероприятия в муниципальных программах МО «Майминский район», в части реализации федеральных и национальных проектов. Так же обратить внимание на целевые показатели и на ожидаемые результаты в муниципальных программах в части реализации национальных проектов.</w:t>
      </w:r>
    </w:p>
    <w:p w:rsidR="00302284" w:rsidRPr="00302284" w:rsidRDefault="00302284" w:rsidP="00E87936">
      <w:pPr>
        <w:pStyle w:val="a3"/>
        <w:numPr>
          <w:ilvl w:val="0"/>
          <w:numId w:val="33"/>
        </w:numPr>
        <w:autoSpaceDN/>
        <w:ind w:left="0" w:firstLine="709"/>
        <w:contextualSpacing/>
        <w:jc w:val="both"/>
        <w:rPr>
          <w:b/>
        </w:rPr>
      </w:pPr>
      <w:r w:rsidRPr="00302284">
        <w:t>Контрольно-счетная палата МО «Майминский район» рекомендует обратить внимание на средства в общей сумме 9447,83182тыс.₽. находящиеся на лицевом счете 31776Ъ99210 МАУ «Отдел капитального строительства МО «Майминский район» по состоянию на 01.07.2020г. (с 2019года)), в части самого лицевого счета.</w:t>
      </w:r>
    </w:p>
    <w:p w:rsidR="00302284" w:rsidRPr="00302284" w:rsidRDefault="00302284" w:rsidP="00302284">
      <w:pPr>
        <w:spacing w:after="0" w:line="240" w:lineRule="auto"/>
        <w:ind w:firstLine="709"/>
        <w:jc w:val="both"/>
        <w:rPr>
          <w:rFonts w:ascii="Times New Roman" w:hAnsi="Times New Roman"/>
          <w:sz w:val="24"/>
          <w:szCs w:val="24"/>
        </w:rPr>
      </w:pPr>
      <w:r w:rsidRPr="00302284">
        <w:rPr>
          <w:rFonts w:ascii="Times New Roman" w:hAnsi="Times New Roman"/>
          <w:sz w:val="24"/>
          <w:szCs w:val="24"/>
        </w:rPr>
        <w:t>О принятых мерах реагирования прошу  проинформировать в письменном виде до 24.08.2020г.</w:t>
      </w:r>
    </w:p>
    <w:p w:rsidR="00617ECC" w:rsidRDefault="00617ECC" w:rsidP="00940CD9">
      <w:pPr>
        <w:pStyle w:val="a3"/>
        <w:autoSpaceDN/>
        <w:ind w:left="709"/>
        <w:contextualSpacing/>
        <w:jc w:val="both"/>
      </w:pPr>
    </w:p>
    <w:p w:rsidR="00D87C5F" w:rsidRPr="00EF0B2B" w:rsidRDefault="00D87C5F" w:rsidP="00D87C5F">
      <w:pPr>
        <w:spacing w:after="0" w:line="240" w:lineRule="auto"/>
        <w:ind w:firstLine="709"/>
        <w:jc w:val="center"/>
        <w:rPr>
          <w:rFonts w:ascii="Times New Roman" w:hAnsi="Times New Roman"/>
          <w:b/>
          <w:sz w:val="24"/>
          <w:szCs w:val="24"/>
          <w:lang w:eastAsia="ru-RU"/>
        </w:rPr>
      </w:pPr>
      <w:r w:rsidRPr="00EF0B2B">
        <w:rPr>
          <w:rFonts w:ascii="Times New Roman" w:eastAsiaTheme="minorHAnsi" w:hAnsi="Times New Roman"/>
          <w:b/>
          <w:bCs/>
          <w:sz w:val="24"/>
          <w:szCs w:val="24"/>
        </w:rPr>
        <w:t xml:space="preserve">Заключение от </w:t>
      </w:r>
      <w:r>
        <w:rPr>
          <w:rFonts w:ascii="Times New Roman" w:eastAsiaTheme="minorHAnsi" w:hAnsi="Times New Roman"/>
          <w:b/>
          <w:bCs/>
          <w:sz w:val="24"/>
          <w:szCs w:val="24"/>
        </w:rPr>
        <w:t>29</w:t>
      </w:r>
      <w:r w:rsidRPr="00EF0B2B">
        <w:rPr>
          <w:rFonts w:ascii="Times New Roman" w:eastAsiaTheme="minorHAnsi" w:hAnsi="Times New Roman"/>
          <w:b/>
          <w:bCs/>
          <w:sz w:val="24"/>
          <w:szCs w:val="24"/>
        </w:rPr>
        <w:t>.</w:t>
      </w:r>
      <w:r>
        <w:rPr>
          <w:rFonts w:ascii="Times New Roman" w:eastAsiaTheme="minorHAnsi" w:hAnsi="Times New Roman"/>
          <w:b/>
          <w:bCs/>
          <w:sz w:val="24"/>
          <w:szCs w:val="24"/>
        </w:rPr>
        <w:t>1</w:t>
      </w:r>
      <w:r w:rsidRPr="00EF0B2B">
        <w:rPr>
          <w:rFonts w:ascii="Times New Roman" w:eastAsiaTheme="minorHAnsi" w:hAnsi="Times New Roman"/>
          <w:b/>
          <w:bCs/>
          <w:sz w:val="24"/>
          <w:szCs w:val="24"/>
        </w:rPr>
        <w:t xml:space="preserve">0.2020г. Мониторинг </w:t>
      </w:r>
      <w:r w:rsidRPr="00EF0B2B">
        <w:rPr>
          <w:rFonts w:ascii="Times New Roman" w:eastAsia="Calibri" w:hAnsi="Times New Roman"/>
          <w:b/>
          <w:sz w:val="24"/>
          <w:szCs w:val="24"/>
        </w:rPr>
        <w:t xml:space="preserve">исполнения Указа Президента РФ от 7 мая 2018 г. № 204 «О национальных целях и стратегических задачах развития Российской Федерации на период до 2024 года», в части реализации национальных проектов </w:t>
      </w:r>
      <w:r w:rsidRPr="00EF0B2B">
        <w:rPr>
          <w:rFonts w:ascii="Times New Roman" w:hAnsi="Times New Roman"/>
          <w:b/>
          <w:sz w:val="24"/>
          <w:szCs w:val="24"/>
          <w:lang w:eastAsia="ru-RU"/>
        </w:rPr>
        <w:t>муниципальным образованием «Майминский район»</w:t>
      </w:r>
    </w:p>
    <w:p w:rsidR="00D87C5F" w:rsidRPr="00EF0B2B" w:rsidRDefault="00D87C5F" w:rsidP="00D87C5F">
      <w:pPr>
        <w:spacing w:after="0" w:line="240" w:lineRule="auto"/>
        <w:ind w:firstLine="709"/>
        <w:jc w:val="center"/>
        <w:rPr>
          <w:rFonts w:ascii="Times New Roman" w:hAnsi="Times New Roman"/>
          <w:b/>
          <w:sz w:val="24"/>
          <w:szCs w:val="24"/>
        </w:rPr>
      </w:pPr>
      <w:r w:rsidRPr="00EF0B2B">
        <w:rPr>
          <w:rFonts w:ascii="Times New Roman" w:hAnsi="Times New Roman"/>
          <w:b/>
          <w:sz w:val="24"/>
          <w:szCs w:val="24"/>
          <w:lang w:eastAsia="ru-RU"/>
        </w:rPr>
        <w:t xml:space="preserve"> в </w:t>
      </w:r>
      <w:r>
        <w:rPr>
          <w:rFonts w:ascii="Times New Roman" w:hAnsi="Times New Roman"/>
          <w:b/>
          <w:sz w:val="24"/>
          <w:szCs w:val="24"/>
          <w:lang w:eastAsia="ru-RU"/>
        </w:rPr>
        <w:t xml:space="preserve">третьем </w:t>
      </w:r>
      <w:r w:rsidRPr="00EF0B2B">
        <w:rPr>
          <w:rFonts w:ascii="Times New Roman" w:hAnsi="Times New Roman"/>
          <w:b/>
          <w:sz w:val="24"/>
          <w:szCs w:val="24"/>
          <w:lang w:eastAsia="ru-RU"/>
        </w:rPr>
        <w:t>квартал</w:t>
      </w:r>
      <w:r>
        <w:rPr>
          <w:rFonts w:ascii="Times New Roman" w:hAnsi="Times New Roman"/>
          <w:b/>
          <w:sz w:val="24"/>
          <w:szCs w:val="24"/>
          <w:lang w:eastAsia="ru-RU"/>
        </w:rPr>
        <w:t>е</w:t>
      </w:r>
      <w:r w:rsidRPr="00EF0B2B">
        <w:rPr>
          <w:rFonts w:ascii="Times New Roman" w:hAnsi="Times New Roman"/>
          <w:b/>
          <w:sz w:val="24"/>
          <w:szCs w:val="24"/>
          <w:lang w:eastAsia="ru-RU"/>
        </w:rPr>
        <w:t xml:space="preserve"> 2020года</w:t>
      </w:r>
    </w:p>
    <w:p w:rsidR="00D87C5F" w:rsidRPr="00EF0B2B" w:rsidRDefault="00D87C5F" w:rsidP="00D87C5F">
      <w:pPr>
        <w:spacing w:after="0" w:line="240" w:lineRule="auto"/>
        <w:ind w:firstLine="709"/>
        <w:jc w:val="both"/>
        <w:rPr>
          <w:rFonts w:ascii="Times New Roman" w:hAnsi="Times New Roman"/>
          <w:sz w:val="24"/>
          <w:szCs w:val="24"/>
        </w:rPr>
      </w:pPr>
      <w:r w:rsidRPr="00EF0B2B">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«О плане работы Контрольно-счетной палаты МО «Майминский район» на 2020год», п. 4  ч 2 ст. 9 Закона 6-ФЗ.</w:t>
      </w:r>
    </w:p>
    <w:p w:rsidR="00BE590A" w:rsidRPr="00BE590A" w:rsidRDefault="00BE590A" w:rsidP="00BE590A">
      <w:pPr>
        <w:autoSpaceDE w:val="0"/>
        <w:autoSpaceDN w:val="0"/>
        <w:adjustRightInd w:val="0"/>
        <w:spacing w:after="0" w:line="240" w:lineRule="auto"/>
        <w:jc w:val="both"/>
        <w:rPr>
          <w:rFonts w:ascii="Times New Roman" w:eastAsia="Calibri" w:hAnsi="Times New Roman"/>
          <w:b/>
          <w:sz w:val="24"/>
          <w:szCs w:val="24"/>
        </w:rPr>
      </w:pPr>
      <w:r w:rsidRPr="00BE590A">
        <w:rPr>
          <w:rFonts w:ascii="Times New Roman" w:eastAsia="Calibri" w:hAnsi="Times New Roman"/>
          <w:b/>
          <w:sz w:val="24"/>
          <w:szCs w:val="24"/>
        </w:rPr>
        <w:t>Выводы:</w:t>
      </w:r>
    </w:p>
    <w:p w:rsidR="00BE590A" w:rsidRPr="00BE590A" w:rsidRDefault="00BE590A" w:rsidP="00E87936">
      <w:pPr>
        <w:pStyle w:val="a3"/>
        <w:numPr>
          <w:ilvl w:val="0"/>
          <w:numId w:val="35"/>
        </w:numPr>
        <w:autoSpaceDE w:val="0"/>
        <w:adjustRightInd w:val="0"/>
        <w:ind w:left="0" w:firstLine="709"/>
        <w:contextualSpacing/>
        <w:jc w:val="both"/>
      </w:pPr>
      <w:proofErr w:type="gramStart"/>
      <w:r w:rsidRPr="00BE590A">
        <w:rPr>
          <w:rFonts w:eastAsia="Calibri"/>
        </w:rPr>
        <w:t>В рамках реализации национального проекта «Демография» п</w:t>
      </w:r>
      <w:r w:rsidRPr="00BE590A">
        <w:t xml:space="preserve">о состоянию на 01.10.2020г. кассовое исполнение поступивших субсидий в рамках национального проекта «Демография», Федерального проекта "Содействие занятости женщин - создание условий дошкольного образования для детей в возрасте до трех лет" составляет 27% от поступивших средств 2019 и девяти месяцев 2020года (поступило 241959,770180тыс.₽. с учетом </w:t>
      </w:r>
      <w:proofErr w:type="spellStart"/>
      <w:r w:rsidRPr="00BE590A">
        <w:t>софинансирования</w:t>
      </w:r>
      <w:proofErr w:type="spellEnd"/>
      <w:r w:rsidRPr="00BE590A">
        <w:t xml:space="preserve"> муниципального образования, кассовый расход 65918,18818тыс.₽. и средств</w:t>
      </w:r>
      <w:proofErr w:type="gramEnd"/>
      <w:r w:rsidRPr="00BE590A">
        <w:t xml:space="preserve"> на счетах в сумме 176041,58200тыс₽.).   </w:t>
      </w:r>
    </w:p>
    <w:p w:rsidR="00BE590A" w:rsidRPr="00BE590A" w:rsidRDefault="00BE590A" w:rsidP="00E87936">
      <w:pPr>
        <w:pStyle w:val="a3"/>
        <w:numPr>
          <w:ilvl w:val="0"/>
          <w:numId w:val="35"/>
        </w:numPr>
        <w:autoSpaceDE w:val="0"/>
        <w:adjustRightInd w:val="0"/>
        <w:ind w:left="0" w:firstLine="709"/>
        <w:contextualSpacing/>
        <w:jc w:val="both"/>
        <w:outlineLvl w:val="0"/>
        <w:rPr>
          <w:rFonts w:eastAsia="Calibri"/>
        </w:rPr>
      </w:pPr>
      <w:r w:rsidRPr="00BE590A">
        <w:rPr>
          <w:rFonts w:eastAsia="Calibri"/>
        </w:rPr>
        <w:t xml:space="preserve">В рамках реализации национального проекта </w:t>
      </w:r>
      <w:r w:rsidRPr="00BE590A">
        <w:rPr>
          <w:bCs/>
          <w:color w:val="000000"/>
        </w:rPr>
        <w:t>«</w:t>
      </w:r>
      <w:r w:rsidRPr="00BE590A">
        <w:rPr>
          <w:rFonts w:eastAsia="Calibri"/>
        </w:rPr>
        <w:t>Безопасные и качественные автомобильные дороги</w:t>
      </w:r>
      <w:r w:rsidRPr="00BE590A">
        <w:rPr>
          <w:bCs/>
          <w:color w:val="000000"/>
        </w:rPr>
        <w:t>»</w:t>
      </w:r>
      <w:r w:rsidRPr="00BE590A">
        <w:rPr>
          <w:color w:val="000000"/>
        </w:rPr>
        <w:t xml:space="preserve"> к</w:t>
      </w:r>
      <w:r w:rsidRPr="00BE590A">
        <w:rPr>
          <w:rFonts w:eastAsia="Calibri"/>
        </w:rPr>
        <w:t xml:space="preserve">ассовый расход составил в общей сумме 34751,52302тыс.₽. (или 97,3% с учетом </w:t>
      </w:r>
      <w:proofErr w:type="spellStart"/>
      <w:r w:rsidRPr="00BE590A">
        <w:rPr>
          <w:rFonts w:eastAsia="Calibri"/>
        </w:rPr>
        <w:t>софинансирования</w:t>
      </w:r>
      <w:proofErr w:type="spellEnd"/>
      <w:r w:rsidRPr="00BE590A">
        <w:rPr>
          <w:rFonts w:eastAsia="Calibri"/>
        </w:rPr>
        <w:t xml:space="preserve"> МО 352,59419тыс.₽.). Остаток средств  на счете составил в сумме 959,15180тыс.₽.</w:t>
      </w:r>
    </w:p>
    <w:p w:rsidR="00BE590A" w:rsidRPr="00BE590A" w:rsidRDefault="00BE590A" w:rsidP="00BE590A">
      <w:pPr>
        <w:pStyle w:val="ConsPlusTitle"/>
        <w:widowControl/>
        <w:ind w:firstLine="709"/>
        <w:jc w:val="both"/>
        <w:outlineLvl w:val="0"/>
        <w:rPr>
          <w:rFonts w:ascii="Times New Roman" w:hAnsi="Times New Roman" w:cs="Times New Roman"/>
          <w:b w:val="0"/>
          <w:sz w:val="24"/>
          <w:szCs w:val="24"/>
        </w:rPr>
      </w:pPr>
      <w:r w:rsidRPr="00BE590A">
        <w:rPr>
          <w:rFonts w:ascii="Times New Roman" w:hAnsi="Times New Roman" w:cs="Times New Roman"/>
          <w:b w:val="0"/>
          <w:sz w:val="24"/>
          <w:szCs w:val="24"/>
        </w:rPr>
        <w:t>Установлен риск административного правонарушения по ст.15.14. КоАП, в части несоответствия поступивших субсидий в бюджет МО «Майминский район» в сумме 35316,87346тыс.₽. и доведенных до Администрации МО «Майминский район» 35353,5354тыс.₽. на сумму завышения 36,66194тыс.₽.</w:t>
      </w:r>
    </w:p>
    <w:p w:rsidR="00BE590A" w:rsidRPr="00BE590A" w:rsidRDefault="00BE590A" w:rsidP="00BE590A">
      <w:pPr>
        <w:autoSpaceDE w:val="0"/>
        <w:autoSpaceDN w:val="0"/>
        <w:adjustRightInd w:val="0"/>
        <w:spacing w:after="0" w:line="240" w:lineRule="auto"/>
        <w:ind w:firstLine="709"/>
        <w:jc w:val="both"/>
        <w:outlineLvl w:val="0"/>
        <w:rPr>
          <w:rFonts w:ascii="Times New Roman" w:hAnsi="Times New Roman"/>
          <w:sz w:val="24"/>
          <w:szCs w:val="24"/>
        </w:rPr>
      </w:pPr>
      <w:r w:rsidRPr="00BE590A">
        <w:rPr>
          <w:rFonts w:ascii="Times New Roman" w:hAnsi="Times New Roman"/>
          <w:b/>
          <w:bCs/>
          <w:sz w:val="24"/>
          <w:szCs w:val="24"/>
        </w:rPr>
        <w:t>3.</w:t>
      </w:r>
      <w:r w:rsidRPr="00BE590A">
        <w:rPr>
          <w:rFonts w:ascii="Times New Roman" w:hAnsi="Times New Roman"/>
          <w:bCs/>
          <w:sz w:val="24"/>
          <w:szCs w:val="24"/>
        </w:rPr>
        <w:t xml:space="preserve"> В рамках реализации национального проекта «Чистая вода» </w:t>
      </w:r>
      <w:r w:rsidRPr="00BE590A">
        <w:rPr>
          <w:rFonts w:ascii="Times New Roman" w:eastAsia="Calibri" w:hAnsi="Times New Roman"/>
          <w:sz w:val="24"/>
          <w:szCs w:val="24"/>
        </w:rPr>
        <w:t xml:space="preserve">за девять месяцев 2020года </w:t>
      </w:r>
      <w:r w:rsidRPr="00BE590A">
        <w:rPr>
          <w:rFonts w:ascii="Times New Roman" w:hAnsi="Times New Roman"/>
          <w:sz w:val="24"/>
          <w:szCs w:val="24"/>
        </w:rPr>
        <w:t xml:space="preserve">по состоянию на 01.10.2020г. в Муниципальное образование «Майминский район» не </w:t>
      </w:r>
      <w:r w:rsidRPr="00BE590A">
        <w:rPr>
          <w:rFonts w:ascii="Times New Roman" w:eastAsia="Calibri" w:hAnsi="Times New Roman"/>
          <w:sz w:val="24"/>
          <w:szCs w:val="24"/>
        </w:rPr>
        <w:t>поступили доходы для реализации национального проекта «Экология» (ф. 05031858), соответственно придельные объемы финансирования не доведены и кассовый расход не произведен.</w:t>
      </w:r>
    </w:p>
    <w:p w:rsidR="00BE590A" w:rsidRPr="00BE590A" w:rsidRDefault="00BE590A" w:rsidP="00BE590A">
      <w:pPr>
        <w:autoSpaceDE w:val="0"/>
        <w:autoSpaceDN w:val="0"/>
        <w:adjustRightInd w:val="0"/>
        <w:spacing w:after="0" w:line="240" w:lineRule="auto"/>
        <w:ind w:firstLine="709"/>
        <w:jc w:val="both"/>
        <w:rPr>
          <w:rFonts w:ascii="Times New Roman" w:eastAsia="Calibri" w:hAnsi="Times New Roman"/>
          <w:sz w:val="24"/>
          <w:szCs w:val="24"/>
        </w:rPr>
      </w:pPr>
      <w:r w:rsidRPr="00BE590A">
        <w:rPr>
          <w:rFonts w:ascii="Times New Roman" w:hAnsi="Times New Roman"/>
          <w:bCs/>
          <w:sz w:val="24"/>
          <w:szCs w:val="24"/>
        </w:rPr>
        <w:lastRenderedPageBreak/>
        <w:t xml:space="preserve">4. </w:t>
      </w:r>
      <w:r w:rsidRPr="00BE590A">
        <w:rPr>
          <w:rFonts w:ascii="Times New Roman" w:hAnsi="Times New Roman"/>
          <w:sz w:val="24"/>
          <w:szCs w:val="24"/>
        </w:rPr>
        <w:t>В</w:t>
      </w:r>
      <w:r w:rsidRPr="00BE590A">
        <w:rPr>
          <w:rFonts w:ascii="Times New Roman" w:eastAsia="Calibri" w:hAnsi="Times New Roman"/>
          <w:sz w:val="24"/>
          <w:szCs w:val="24"/>
        </w:rPr>
        <w:t xml:space="preserve"> рамках реализации </w:t>
      </w:r>
      <w:r w:rsidRPr="00BE590A">
        <w:rPr>
          <w:rFonts w:ascii="Times New Roman" w:hAnsi="Times New Roman"/>
          <w:sz w:val="24"/>
          <w:szCs w:val="24"/>
        </w:rPr>
        <w:t>н</w:t>
      </w:r>
      <w:r w:rsidRPr="00BE590A">
        <w:rPr>
          <w:rFonts w:ascii="Times New Roman" w:eastAsia="Calibri" w:hAnsi="Times New Roman"/>
          <w:sz w:val="24"/>
          <w:szCs w:val="24"/>
        </w:rPr>
        <w:t xml:space="preserve">ационального проекта  «Образование» Муниципальным образованием «Майминский район» Кассовый расход в рамках реализации национального проекта «Образование» за девять месяцев 2020года составил в общей сумме 1254,10325тыс.₽. (или 100% с учетом </w:t>
      </w:r>
      <w:proofErr w:type="spellStart"/>
      <w:r w:rsidRPr="00BE590A">
        <w:rPr>
          <w:rFonts w:ascii="Times New Roman" w:eastAsia="Calibri" w:hAnsi="Times New Roman"/>
          <w:sz w:val="24"/>
          <w:szCs w:val="24"/>
        </w:rPr>
        <w:t>софинансирования</w:t>
      </w:r>
      <w:proofErr w:type="spellEnd"/>
      <w:r w:rsidRPr="00BE590A">
        <w:rPr>
          <w:rFonts w:ascii="Times New Roman" w:eastAsia="Calibri" w:hAnsi="Times New Roman"/>
          <w:sz w:val="24"/>
          <w:szCs w:val="24"/>
        </w:rPr>
        <w:t xml:space="preserve"> в сумме  62,70517тыс.₽.).</w:t>
      </w:r>
    </w:p>
    <w:p w:rsidR="00BE590A" w:rsidRPr="00BE590A" w:rsidRDefault="00BE590A" w:rsidP="00BE590A">
      <w:pPr>
        <w:autoSpaceDE w:val="0"/>
        <w:autoSpaceDN w:val="0"/>
        <w:adjustRightInd w:val="0"/>
        <w:spacing w:after="0" w:line="240" w:lineRule="auto"/>
        <w:ind w:firstLine="709"/>
        <w:jc w:val="both"/>
        <w:rPr>
          <w:rFonts w:ascii="Times New Roman" w:hAnsi="Times New Roman"/>
          <w:b/>
          <w:sz w:val="24"/>
          <w:szCs w:val="24"/>
        </w:rPr>
      </w:pPr>
      <w:r w:rsidRPr="00BE590A">
        <w:rPr>
          <w:rFonts w:ascii="Times New Roman" w:hAnsi="Times New Roman"/>
          <w:b/>
          <w:sz w:val="24"/>
          <w:szCs w:val="24"/>
        </w:rPr>
        <w:t>Предложения:</w:t>
      </w:r>
    </w:p>
    <w:p w:rsidR="00BE590A" w:rsidRPr="00F660D0" w:rsidRDefault="00BE590A" w:rsidP="00F660D0">
      <w:pPr>
        <w:spacing w:after="0" w:line="240" w:lineRule="auto"/>
        <w:ind w:firstLine="709"/>
        <w:contextualSpacing/>
        <w:jc w:val="both"/>
        <w:rPr>
          <w:rFonts w:ascii="Times New Roman" w:hAnsi="Times New Roman"/>
          <w:b/>
          <w:sz w:val="24"/>
          <w:szCs w:val="24"/>
        </w:rPr>
      </w:pPr>
      <w:r w:rsidRPr="00F660D0">
        <w:rPr>
          <w:rFonts w:ascii="Times New Roman" w:hAnsi="Times New Roman"/>
          <w:sz w:val="24"/>
          <w:szCs w:val="24"/>
        </w:rPr>
        <w:t>1.Контрольно-счетная палата МО «Майминский район» рекомендует соблюдать (устранить) установленные риски.</w:t>
      </w:r>
    </w:p>
    <w:p w:rsidR="00BE590A" w:rsidRPr="00F660D0" w:rsidRDefault="00BE590A" w:rsidP="00F660D0">
      <w:pPr>
        <w:spacing w:after="0" w:line="240" w:lineRule="auto"/>
        <w:ind w:firstLine="709"/>
        <w:contextualSpacing/>
        <w:jc w:val="both"/>
        <w:rPr>
          <w:rFonts w:ascii="Times New Roman" w:hAnsi="Times New Roman"/>
          <w:b/>
          <w:sz w:val="24"/>
          <w:szCs w:val="24"/>
        </w:rPr>
      </w:pPr>
      <w:r w:rsidRPr="00F660D0">
        <w:rPr>
          <w:rFonts w:ascii="Times New Roman" w:hAnsi="Times New Roman"/>
          <w:sz w:val="24"/>
          <w:szCs w:val="24"/>
        </w:rPr>
        <w:t>2.Контрольно-счетная палата МО «Майминский район» рекомендует соблюдать условия предоставленных субсидий и контролировать заключенные контракты.</w:t>
      </w:r>
      <w:r w:rsidRPr="00F660D0">
        <w:rPr>
          <w:rFonts w:ascii="Times New Roman" w:hAnsi="Times New Roman"/>
          <w:b/>
          <w:sz w:val="24"/>
          <w:szCs w:val="24"/>
        </w:rPr>
        <w:t xml:space="preserve"> </w:t>
      </w:r>
    </w:p>
    <w:p w:rsidR="00BE590A" w:rsidRPr="00BE590A" w:rsidRDefault="00BE590A" w:rsidP="00BE590A">
      <w:pPr>
        <w:spacing w:after="0" w:line="240" w:lineRule="auto"/>
        <w:ind w:firstLine="709"/>
        <w:jc w:val="both"/>
        <w:rPr>
          <w:rFonts w:ascii="Times New Roman" w:hAnsi="Times New Roman"/>
          <w:sz w:val="24"/>
          <w:szCs w:val="24"/>
        </w:rPr>
      </w:pPr>
      <w:r w:rsidRPr="00BE590A">
        <w:rPr>
          <w:rFonts w:ascii="Times New Roman" w:hAnsi="Times New Roman"/>
          <w:sz w:val="24"/>
          <w:szCs w:val="24"/>
        </w:rPr>
        <w:t>О принятых мерах реагирования по установленным несоответствиям законодательству (НПА) и установленным рискам прошу  проинформировать в письменном виде с приложением заверенных копий документов до 31.07.2020г.</w:t>
      </w:r>
    </w:p>
    <w:p w:rsidR="00940CD9" w:rsidRPr="00EF0B2B" w:rsidRDefault="00940CD9" w:rsidP="00940CD9">
      <w:pPr>
        <w:pStyle w:val="a3"/>
        <w:autoSpaceDN/>
        <w:ind w:left="709"/>
        <w:contextualSpacing/>
        <w:jc w:val="both"/>
        <w:rPr>
          <w:b/>
        </w:rPr>
      </w:pPr>
    </w:p>
    <w:p w:rsidR="00C86401" w:rsidRDefault="00940CD9" w:rsidP="0007160B">
      <w:pPr>
        <w:spacing w:after="0" w:line="240" w:lineRule="auto"/>
        <w:ind w:firstLine="709"/>
        <w:jc w:val="center"/>
        <w:rPr>
          <w:rFonts w:ascii="Times New Roman" w:hAnsi="Times New Roman"/>
          <w:b/>
          <w:sz w:val="24"/>
          <w:szCs w:val="24"/>
          <w:lang w:eastAsia="ru-RU"/>
        </w:rPr>
      </w:pPr>
      <w:r>
        <w:rPr>
          <w:rFonts w:ascii="Times New Roman" w:eastAsiaTheme="minorHAnsi" w:hAnsi="Times New Roman"/>
          <w:b/>
          <w:bCs/>
          <w:sz w:val="24"/>
          <w:szCs w:val="24"/>
        </w:rPr>
        <w:t xml:space="preserve">Мероприятия по </w:t>
      </w:r>
      <w:r w:rsidRPr="00EF0B2B">
        <w:rPr>
          <w:rFonts w:ascii="Times New Roman" w:hAnsi="Times New Roman"/>
          <w:b/>
          <w:sz w:val="24"/>
          <w:szCs w:val="24"/>
          <w:lang w:eastAsia="ru-RU"/>
        </w:rPr>
        <w:t xml:space="preserve">достоверности, полноты и соответствия нормативным требованиям составления и предоставления отчета об исполнении бюджета </w:t>
      </w:r>
      <w:r>
        <w:rPr>
          <w:rFonts w:ascii="Times New Roman" w:hAnsi="Times New Roman"/>
          <w:b/>
          <w:sz w:val="24"/>
          <w:szCs w:val="24"/>
          <w:lang w:eastAsia="ru-RU"/>
        </w:rPr>
        <w:t>в</w:t>
      </w:r>
      <w:r w:rsidRPr="00EF0B2B">
        <w:rPr>
          <w:rFonts w:ascii="Times New Roman" w:hAnsi="Times New Roman"/>
          <w:b/>
          <w:sz w:val="24"/>
          <w:szCs w:val="24"/>
          <w:lang w:eastAsia="ru-RU"/>
        </w:rPr>
        <w:t xml:space="preserve"> 2020год</w:t>
      </w:r>
      <w:r>
        <w:rPr>
          <w:rFonts w:ascii="Times New Roman" w:hAnsi="Times New Roman"/>
          <w:b/>
          <w:sz w:val="24"/>
          <w:szCs w:val="24"/>
          <w:lang w:eastAsia="ru-RU"/>
        </w:rPr>
        <w:t>у</w:t>
      </w:r>
    </w:p>
    <w:p w:rsidR="00940CD9" w:rsidRPr="00EF0B2B" w:rsidRDefault="00940CD9" w:rsidP="0007160B">
      <w:pPr>
        <w:spacing w:after="0" w:line="240" w:lineRule="auto"/>
        <w:ind w:firstLine="709"/>
        <w:jc w:val="center"/>
        <w:rPr>
          <w:rFonts w:ascii="Times New Roman" w:eastAsiaTheme="minorHAnsi" w:hAnsi="Times New Roman"/>
          <w:b/>
          <w:bCs/>
          <w:sz w:val="24"/>
          <w:szCs w:val="24"/>
        </w:rPr>
      </w:pPr>
    </w:p>
    <w:p w:rsidR="00635E3B" w:rsidRPr="00EF0B2B" w:rsidRDefault="00635E3B" w:rsidP="0007160B">
      <w:pPr>
        <w:spacing w:after="0" w:line="240" w:lineRule="auto"/>
        <w:ind w:firstLine="709"/>
        <w:jc w:val="center"/>
        <w:rPr>
          <w:rFonts w:ascii="Times New Roman" w:hAnsi="Times New Roman"/>
          <w:b/>
          <w:sz w:val="24"/>
          <w:szCs w:val="24"/>
          <w:lang w:eastAsia="ru-RU"/>
        </w:rPr>
      </w:pPr>
      <w:r w:rsidRPr="00EF0B2B">
        <w:rPr>
          <w:rFonts w:ascii="Times New Roman" w:eastAsiaTheme="minorHAnsi" w:hAnsi="Times New Roman"/>
          <w:b/>
          <w:bCs/>
          <w:sz w:val="24"/>
          <w:szCs w:val="24"/>
        </w:rPr>
        <w:t>Заключение от 0</w:t>
      </w:r>
      <w:r w:rsidR="00F513D5" w:rsidRPr="00EF0B2B">
        <w:rPr>
          <w:rFonts w:ascii="Times New Roman" w:eastAsiaTheme="minorHAnsi" w:hAnsi="Times New Roman"/>
          <w:b/>
          <w:bCs/>
          <w:sz w:val="24"/>
          <w:szCs w:val="24"/>
        </w:rPr>
        <w:t>6</w:t>
      </w:r>
      <w:r w:rsidRPr="00EF0B2B">
        <w:rPr>
          <w:rFonts w:ascii="Times New Roman" w:eastAsiaTheme="minorHAnsi" w:hAnsi="Times New Roman"/>
          <w:b/>
          <w:bCs/>
          <w:sz w:val="24"/>
          <w:szCs w:val="24"/>
        </w:rPr>
        <w:t>.0</w:t>
      </w:r>
      <w:r w:rsidR="00F513D5" w:rsidRPr="00EF0B2B">
        <w:rPr>
          <w:rFonts w:ascii="Times New Roman" w:eastAsiaTheme="minorHAnsi" w:hAnsi="Times New Roman"/>
          <w:b/>
          <w:bCs/>
          <w:sz w:val="24"/>
          <w:szCs w:val="24"/>
        </w:rPr>
        <w:t>7</w:t>
      </w:r>
      <w:r w:rsidRPr="00EF0B2B">
        <w:rPr>
          <w:rFonts w:ascii="Times New Roman" w:eastAsiaTheme="minorHAnsi" w:hAnsi="Times New Roman"/>
          <w:b/>
          <w:bCs/>
          <w:sz w:val="24"/>
          <w:szCs w:val="24"/>
        </w:rPr>
        <w:t xml:space="preserve">.2020г. </w:t>
      </w:r>
      <w:r w:rsidRPr="00EF0B2B">
        <w:rPr>
          <w:rFonts w:ascii="Times New Roman" w:hAnsi="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2020года муниципального образования «Майминский район»</w:t>
      </w:r>
    </w:p>
    <w:p w:rsidR="00D954E7" w:rsidRPr="00EF0B2B" w:rsidRDefault="00BE01E3" w:rsidP="00BE01E3">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2020 год, утвержденный распоряжением председателя Контрольно-счетной палаты от 27.12.2019г. № 17. </w:t>
      </w:r>
    </w:p>
    <w:p w:rsidR="00BE59FF" w:rsidRPr="00EF0B2B" w:rsidRDefault="00BE59FF" w:rsidP="00BE59FF">
      <w:pPr>
        <w:autoSpaceDE w:val="0"/>
        <w:autoSpaceDN w:val="0"/>
        <w:adjustRightInd w:val="0"/>
        <w:spacing w:after="0" w:line="240" w:lineRule="auto"/>
        <w:rPr>
          <w:rFonts w:ascii="Times New Roman" w:hAnsi="Times New Roman"/>
          <w:b/>
          <w:sz w:val="24"/>
          <w:szCs w:val="24"/>
        </w:rPr>
      </w:pPr>
      <w:r w:rsidRPr="00EF0B2B">
        <w:rPr>
          <w:rFonts w:ascii="Times New Roman" w:hAnsi="Times New Roman"/>
          <w:b/>
          <w:sz w:val="24"/>
          <w:szCs w:val="24"/>
        </w:rPr>
        <w:t>Выводы:</w:t>
      </w:r>
    </w:p>
    <w:p w:rsidR="00BE59FF" w:rsidRPr="00EF0B2B" w:rsidRDefault="00BE59FF" w:rsidP="00E87936">
      <w:pPr>
        <w:pStyle w:val="a3"/>
        <w:numPr>
          <w:ilvl w:val="0"/>
          <w:numId w:val="34"/>
        </w:numPr>
        <w:autoSpaceDE w:val="0"/>
        <w:adjustRightInd w:val="0"/>
        <w:ind w:left="0" w:firstLine="709"/>
        <w:contextualSpacing/>
        <w:jc w:val="both"/>
        <w:rPr>
          <w:b/>
        </w:rPr>
      </w:pPr>
      <w:proofErr w:type="gramStart"/>
      <w:r w:rsidRPr="00EF0B2B">
        <w:t xml:space="preserve">В соответствии с пунктом 178 и 217 раздела </w:t>
      </w:r>
      <w:r w:rsidRPr="00EF0B2B">
        <w:rPr>
          <w:lang w:val="en-US"/>
        </w:rPr>
        <w:t>III</w:t>
      </w:r>
      <w:r w:rsidRPr="00EF0B2B">
        <w:t xml:space="preserve"> 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отчетов (с учетом Приказа Минфина РФ от 07.04.2020г. № 59н «О внесении изменений в Приказ Минфина</w:t>
      </w:r>
      <w:proofErr w:type="gramEnd"/>
      <w:r w:rsidRPr="00EF0B2B">
        <w:t xml:space="preserve"> </w:t>
      </w:r>
      <w:proofErr w:type="gramStart"/>
      <w:r w:rsidRPr="00EF0B2B">
        <w:t>РФ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roofErr w:type="gramEnd"/>
      <w:r w:rsidRPr="00EF0B2B">
        <w:rPr>
          <w:b/>
        </w:rPr>
        <w:t xml:space="preserve"> </w:t>
      </w:r>
      <w:r w:rsidRPr="00EF0B2B">
        <w:t>Отчетность представлена на основании Приказа Министерства финансов Республики Алтай от 25.12.2019г. № 05-01-16/3605 «О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органами муниципальных образований и территориальным фондом ОМС Республики Алтай» в 2020году.</w:t>
      </w:r>
    </w:p>
    <w:p w:rsidR="00BE59FF" w:rsidRPr="00EF0B2B" w:rsidRDefault="00BE59FF" w:rsidP="00E87936">
      <w:pPr>
        <w:pStyle w:val="a3"/>
        <w:numPr>
          <w:ilvl w:val="0"/>
          <w:numId w:val="34"/>
        </w:numPr>
        <w:autoSpaceDE w:val="0"/>
        <w:adjustRightInd w:val="0"/>
        <w:ind w:left="0" w:firstLine="709"/>
        <w:contextualSpacing/>
        <w:jc w:val="both"/>
      </w:pPr>
      <w:r w:rsidRPr="00EF0B2B">
        <w:rPr>
          <w:b/>
        </w:rPr>
        <w:t xml:space="preserve"> </w:t>
      </w:r>
      <w:proofErr w:type="gramStart"/>
      <w:r w:rsidRPr="00EF0B2B">
        <w:t>В соответствии со статьей 264.2 БК РФ отчет об исполнении бюджета МО «Майминский район» за первый квартал 2020года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1 квартал 2020года» 12 мая 2020года № 288-р. и представлена в Контрольно-счетную палату МО «Майминский район» 13 мая 2020года.</w:t>
      </w:r>
      <w:proofErr w:type="gramEnd"/>
    </w:p>
    <w:p w:rsidR="00BE59FF" w:rsidRPr="00EF0B2B" w:rsidRDefault="00BE59FF" w:rsidP="00E87936">
      <w:pPr>
        <w:pStyle w:val="a3"/>
        <w:numPr>
          <w:ilvl w:val="0"/>
          <w:numId w:val="34"/>
        </w:numPr>
        <w:autoSpaceDE w:val="0"/>
        <w:adjustRightInd w:val="0"/>
        <w:ind w:left="0" w:firstLine="709"/>
        <w:contextualSpacing/>
        <w:jc w:val="both"/>
      </w:pPr>
      <w:r w:rsidRPr="00EF0B2B">
        <w:t>В ходе проверки выявлена техническая описка в Приказе от 16.04.2020г. № 20-б «Об утверждении кассового плана бюджета МО «Майминский район» на 2020год», в сумме по доходам вместо 1003746,63777тыс. стоит 100374,63770тыс.₽.</w:t>
      </w:r>
    </w:p>
    <w:p w:rsidR="00BE59FF" w:rsidRPr="00EF0B2B" w:rsidRDefault="00BE59FF" w:rsidP="00E87936">
      <w:pPr>
        <w:pStyle w:val="a3"/>
        <w:numPr>
          <w:ilvl w:val="0"/>
          <w:numId w:val="34"/>
        </w:numPr>
        <w:autoSpaceDE w:val="0"/>
        <w:adjustRightInd w:val="0"/>
        <w:ind w:left="0" w:firstLine="709"/>
        <w:contextualSpacing/>
        <w:jc w:val="both"/>
        <w:rPr>
          <w:b/>
        </w:rPr>
      </w:pPr>
      <w:r w:rsidRPr="00EF0B2B">
        <w:t xml:space="preserve">По отчету об исполнении консолидированного бюджета ф.0503317 за 1 квартал 2020года муниципального образования «Майминский район» раздел «Доходы» доходы бюджета муниципальных районов графа 13 утверждены в общей сумме 1003746,63777тыс.₽., что соответствует решению сессии от 26.12.2019г. </w:t>
      </w:r>
      <w:r w:rsidRPr="00EF0B2B">
        <w:rPr>
          <w:bCs/>
        </w:rPr>
        <w:t>№14-3</w:t>
      </w:r>
    </w:p>
    <w:p w:rsidR="00BE59FF" w:rsidRPr="00EF0B2B" w:rsidRDefault="00BE59FF" w:rsidP="00E87936">
      <w:pPr>
        <w:pStyle w:val="a3"/>
        <w:numPr>
          <w:ilvl w:val="0"/>
          <w:numId w:val="34"/>
        </w:numPr>
        <w:autoSpaceDE w:val="0"/>
        <w:adjustRightInd w:val="0"/>
        <w:ind w:left="0" w:firstLine="709"/>
        <w:contextualSpacing/>
        <w:jc w:val="both"/>
        <w:rPr>
          <w:b/>
        </w:rPr>
      </w:pPr>
      <w:r w:rsidRPr="00EF0B2B">
        <w:lastRenderedPageBreak/>
        <w:t>Исполнены доходы (графа 26) отчета в сумме 185660,50392 тыс.₽. (или 18,50% от утвержденных данных Решением сессии от 26.12. 2019г. №14-3),</w:t>
      </w:r>
      <w:r w:rsidRPr="00EF0B2B">
        <w:rPr>
          <w:b/>
        </w:rPr>
        <w:t xml:space="preserve"> </w:t>
      </w:r>
      <w:r w:rsidRPr="00EF0B2B">
        <w:t>что ниже исполнения по доходам за 1 квартал 2019года на сумму 16608,55379тыс.₽.</w:t>
      </w:r>
      <w:r w:rsidRPr="00EF0B2B">
        <w:rPr>
          <w:b/>
        </w:rPr>
        <w:t xml:space="preserve"> </w:t>
      </w:r>
      <w:r w:rsidRPr="00EF0B2B">
        <w:t>и выше 1 квартала 2018года на сумму 7339,60624тыс.₽.</w:t>
      </w:r>
    </w:p>
    <w:p w:rsidR="00BE59FF" w:rsidRPr="00EF0B2B" w:rsidRDefault="00BE59FF" w:rsidP="00E87936">
      <w:pPr>
        <w:pStyle w:val="a3"/>
        <w:numPr>
          <w:ilvl w:val="0"/>
          <w:numId w:val="34"/>
        </w:numPr>
        <w:autoSpaceDE w:val="0"/>
        <w:adjustRightInd w:val="0"/>
        <w:ind w:left="0" w:firstLine="709"/>
        <w:contextualSpacing/>
        <w:jc w:val="both"/>
        <w:rPr>
          <w:b/>
        </w:rPr>
      </w:pPr>
      <w:r w:rsidRPr="00EF0B2B">
        <w:t>Налоговые и не налоговые доходы исполнены в сумме 75391,75760тыс.₽. (или 20,56%), что выше исполнения данных доходов за 1 квартал 2019г. на сумму 14951,01255тыс.₽. и выше исполнения 1 квартала 2018года на сумму 17034,83787тыс.₽.</w:t>
      </w:r>
    </w:p>
    <w:p w:rsidR="00BE59FF" w:rsidRPr="00EF0B2B" w:rsidRDefault="00BE59FF" w:rsidP="00E87936">
      <w:pPr>
        <w:pStyle w:val="a3"/>
        <w:numPr>
          <w:ilvl w:val="0"/>
          <w:numId w:val="34"/>
        </w:numPr>
        <w:autoSpaceDE w:val="0"/>
        <w:adjustRightInd w:val="0"/>
        <w:ind w:left="0" w:firstLine="709"/>
        <w:contextualSpacing/>
        <w:jc w:val="both"/>
        <w:rPr>
          <w:b/>
        </w:rPr>
      </w:pPr>
      <w:r w:rsidRPr="00EF0B2B">
        <w:t xml:space="preserve">Безвозмездные поступления  исполнены в сумме 110268,74632тыс.₽. (или 17,31%), что ниже исполнения 1 квартала 2018года на сумму 9695,23163тыс.₽. и исполнения 1 квартала 2019года на сумму 31559,56634тыс.₽. </w:t>
      </w:r>
      <w:r w:rsidRPr="00EF0B2B">
        <w:rPr>
          <w:b/>
        </w:rPr>
        <w:t xml:space="preserve">  </w:t>
      </w:r>
    </w:p>
    <w:p w:rsidR="00BE59FF" w:rsidRPr="00EF0B2B" w:rsidRDefault="00BE59FF" w:rsidP="00E87936">
      <w:pPr>
        <w:pStyle w:val="Standard"/>
        <w:numPr>
          <w:ilvl w:val="0"/>
          <w:numId w:val="34"/>
        </w:numPr>
        <w:ind w:left="0" w:firstLine="709"/>
        <w:jc w:val="both"/>
        <w:rPr>
          <w:rFonts w:ascii="Times New Roman" w:hAnsi="Times New Roman" w:cs="Times New Roman"/>
          <w:b/>
        </w:rPr>
      </w:pPr>
      <w:proofErr w:type="gramStart"/>
      <w:r w:rsidRPr="00EF0B2B">
        <w:rPr>
          <w:rFonts w:ascii="Times New Roman" w:hAnsi="Times New Roman" w:cs="Times New Roman"/>
        </w:rPr>
        <w:t>По отчету об исполнении консолидированного бюджета за 1 квартал 2020года муниципального образования «Майминский район» раздел  «Расходы» графа 13 формы бюджетной отчетности ф. 0503317, утверждены в сумме 1090048,09485тыс.₽. (что выше решения сессии от 26.12.2019г. №14-3 «</w:t>
      </w:r>
      <w:r w:rsidRPr="00EF0B2B">
        <w:rPr>
          <w:rFonts w:ascii="Times New Roman" w:hAnsi="Times New Roman" w:cs="Times New Roman"/>
          <w:bCs/>
        </w:rPr>
        <w:t>О бюджете муниципального образования «Майминский район на 2020год и плановый период 2021-2022гг.» на</w:t>
      </w:r>
      <w:r w:rsidRPr="00EF0B2B">
        <w:rPr>
          <w:rFonts w:ascii="Times New Roman" w:hAnsi="Times New Roman" w:cs="Times New Roman"/>
        </w:rPr>
        <w:t xml:space="preserve"> сумму 86301,45708тыс.₽.),</w:t>
      </w:r>
      <w:r w:rsidRPr="00EF0B2B">
        <w:rPr>
          <w:rFonts w:ascii="Times New Roman" w:hAnsi="Times New Roman" w:cs="Times New Roman"/>
          <w:b/>
        </w:rPr>
        <w:t xml:space="preserve"> </w:t>
      </w:r>
      <w:r w:rsidRPr="00EF0B2B">
        <w:rPr>
          <w:rFonts w:ascii="Times New Roman" w:hAnsi="Times New Roman" w:cs="Times New Roman"/>
        </w:rPr>
        <w:t>и не соответствует  Приказу Управления Финансов от 16.04.2020</w:t>
      </w:r>
      <w:proofErr w:type="gramEnd"/>
      <w:r w:rsidRPr="00EF0B2B">
        <w:rPr>
          <w:rFonts w:ascii="Times New Roman" w:hAnsi="Times New Roman" w:cs="Times New Roman"/>
        </w:rPr>
        <w:t xml:space="preserve"> года № 19-б «Об утверждении сводной бюджетной росписи и лимитов бюджетных обязательств бюджета МО «Майминский район» на 2020 год»  (предоставленной Управлением Финансов МО «Майминский район»)  на сумму занижения 1883,81036тыс.</w:t>
      </w:r>
    </w:p>
    <w:p w:rsidR="00BE59FF" w:rsidRPr="00EF0B2B" w:rsidRDefault="00BE59FF" w:rsidP="00E87936">
      <w:pPr>
        <w:pStyle w:val="Standard"/>
        <w:numPr>
          <w:ilvl w:val="0"/>
          <w:numId w:val="34"/>
        </w:numPr>
        <w:ind w:left="0" w:firstLine="709"/>
        <w:jc w:val="both"/>
        <w:rPr>
          <w:rFonts w:ascii="Times New Roman" w:hAnsi="Times New Roman" w:cs="Times New Roman"/>
          <w:b/>
        </w:rPr>
      </w:pPr>
      <w:r w:rsidRPr="00EF0B2B">
        <w:rPr>
          <w:rFonts w:ascii="Times New Roman" w:hAnsi="Times New Roman" w:cs="Times New Roman"/>
        </w:rPr>
        <w:t>Исполнены расходы графа 26 отчета ф. 0503317 в сумме 214679,57584тыс.₽. (или 19,69%)</w:t>
      </w:r>
      <w:r w:rsidRPr="00EF0B2B">
        <w:rPr>
          <w:rFonts w:ascii="Times New Roman" w:hAnsi="Times New Roman" w:cs="Times New Roman"/>
          <w:b/>
        </w:rPr>
        <w:t xml:space="preserve"> </w:t>
      </w:r>
      <w:r w:rsidRPr="00EF0B2B">
        <w:rPr>
          <w:rFonts w:ascii="Times New Roman" w:hAnsi="Times New Roman" w:cs="Times New Roman"/>
        </w:rPr>
        <w:t>от утвержденных данных графа 13 отчета ф. 0503317</w:t>
      </w:r>
      <w:r w:rsidRPr="00EF0B2B">
        <w:rPr>
          <w:rFonts w:ascii="Times New Roman" w:hAnsi="Times New Roman" w:cs="Times New Roman"/>
          <w:b/>
        </w:rPr>
        <w:t xml:space="preserve">, </w:t>
      </w:r>
      <w:r w:rsidRPr="00EF0B2B">
        <w:rPr>
          <w:rFonts w:ascii="Times New Roman" w:hAnsi="Times New Roman" w:cs="Times New Roman"/>
        </w:rPr>
        <w:t>что выше исполнения 1 квартала 2018года на сумму 60001,32202тыс.₽. и исполнения 1 квартала 2019г. на сумму 44554,56744тыс.₽.</w:t>
      </w:r>
    </w:p>
    <w:p w:rsidR="00BE59FF" w:rsidRPr="00EF0B2B" w:rsidRDefault="00BE59FF" w:rsidP="00E87936">
      <w:pPr>
        <w:pStyle w:val="Standard"/>
        <w:numPr>
          <w:ilvl w:val="0"/>
          <w:numId w:val="34"/>
        </w:numPr>
        <w:ind w:left="0" w:firstLine="709"/>
        <w:jc w:val="both"/>
        <w:rPr>
          <w:rFonts w:ascii="Times New Roman" w:hAnsi="Times New Roman" w:cs="Times New Roman"/>
          <w:b/>
        </w:rPr>
      </w:pPr>
      <w:proofErr w:type="gramStart"/>
      <w:r w:rsidRPr="00EF0B2B">
        <w:rPr>
          <w:rFonts w:ascii="Times New Roman" w:hAnsi="Times New Roman" w:cs="Times New Roman"/>
        </w:rPr>
        <w:t>Дефицит в отчете об исполнении бюджета ф. 0503317 в графе 13 строки 500 утвержден в сумме 77801,45708тыс.₽., что противоречит Решению сессии 26.12.2019г. №14-3 «</w:t>
      </w:r>
      <w:r w:rsidRPr="00EF0B2B">
        <w:rPr>
          <w:rFonts w:ascii="Times New Roman" w:hAnsi="Times New Roman" w:cs="Times New Roman"/>
          <w:bCs/>
        </w:rPr>
        <w:t>О бюджете муниципального образования «Майминский район на 2020 год и плановый период 2021-2022гг.» на сумму завышения 77801,45708тыс.₽., что противоречит п. 134 и п.180 Инструкции №191-н</w:t>
      </w:r>
      <w:r w:rsidRPr="00EF0B2B">
        <w:rPr>
          <w:rFonts w:ascii="Times New Roman" w:hAnsi="Times New Roman" w:cs="Times New Roman"/>
        </w:rPr>
        <w:t xml:space="preserve">. </w:t>
      </w:r>
      <w:proofErr w:type="gramEnd"/>
    </w:p>
    <w:p w:rsidR="00BE59FF" w:rsidRPr="00EF0B2B" w:rsidRDefault="00BE59FF" w:rsidP="00BE59FF">
      <w:pPr>
        <w:pStyle w:val="Standard"/>
        <w:ind w:firstLine="709"/>
        <w:jc w:val="both"/>
        <w:rPr>
          <w:rFonts w:ascii="Times New Roman" w:hAnsi="Times New Roman" w:cs="Times New Roman"/>
          <w:b/>
        </w:rPr>
      </w:pPr>
      <w:r w:rsidRPr="00EF0B2B">
        <w:rPr>
          <w:rFonts w:ascii="Times New Roman" w:hAnsi="Times New Roman" w:cs="Times New Roman"/>
        </w:rPr>
        <w:t xml:space="preserve">В ходе проверки по данному пункту установлены риски искажения бюджетной отчетности, которые приводят к административному правонарушению в соответствии со ст. 15.15.6 и ст. 19.7 КоАП. </w:t>
      </w:r>
      <w:r w:rsidRPr="00EF0B2B">
        <w:rPr>
          <w:rFonts w:ascii="Times New Roman" w:hAnsi="Times New Roman" w:cs="Times New Roman"/>
          <w:b/>
        </w:rPr>
        <w:t xml:space="preserve"> </w:t>
      </w:r>
    </w:p>
    <w:p w:rsidR="00BE59FF" w:rsidRPr="00EF0B2B" w:rsidRDefault="00BE59FF" w:rsidP="00E87936">
      <w:pPr>
        <w:pStyle w:val="Standard"/>
        <w:numPr>
          <w:ilvl w:val="0"/>
          <w:numId w:val="34"/>
        </w:numPr>
        <w:ind w:left="0" w:firstLine="709"/>
        <w:jc w:val="both"/>
        <w:rPr>
          <w:rFonts w:ascii="Times New Roman" w:hAnsi="Times New Roman" w:cs="Times New Roman"/>
        </w:rPr>
      </w:pPr>
      <w:r w:rsidRPr="00EF0B2B">
        <w:rPr>
          <w:rFonts w:ascii="Times New Roman" w:hAnsi="Times New Roman" w:cs="Times New Roman"/>
        </w:rPr>
        <w:t>В ходе проверки предоставлено письменное пояснение (</w:t>
      </w:r>
      <w:proofErr w:type="spellStart"/>
      <w:r w:rsidRPr="00EF0B2B">
        <w:rPr>
          <w:rFonts w:ascii="Times New Roman" w:hAnsi="Times New Roman" w:cs="Times New Roman"/>
        </w:rPr>
        <w:t>Вх</w:t>
      </w:r>
      <w:proofErr w:type="spellEnd"/>
      <w:r w:rsidRPr="00EF0B2B">
        <w:rPr>
          <w:rFonts w:ascii="Times New Roman" w:hAnsi="Times New Roman" w:cs="Times New Roman"/>
        </w:rPr>
        <w:t>. от 06.07.2020г. № 06-01-07-83), что данные расхождение отражены в отчетности в связи с указаниями Министерства Финансов РА в соответствии с уведомлениями о фактическом предоставлении субсидий, субвенций, иных межбюджетных трансфертов, имеющего целевого назначения.</w:t>
      </w:r>
    </w:p>
    <w:p w:rsidR="00BE59FF" w:rsidRPr="00EF0B2B" w:rsidRDefault="00BE59FF" w:rsidP="00BE59FF">
      <w:pPr>
        <w:autoSpaceDE w:val="0"/>
        <w:autoSpaceDN w:val="0"/>
        <w:adjustRightInd w:val="0"/>
        <w:spacing w:after="0" w:line="240" w:lineRule="auto"/>
        <w:jc w:val="both"/>
        <w:rPr>
          <w:rFonts w:ascii="Times New Roman" w:hAnsi="Times New Roman"/>
          <w:b/>
          <w:sz w:val="24"/>
          <w:szCs w:val="24"/>
        </w:rPr>
      </w:pPr>
      <w:r w:rsidRPr="00EF0B2B">
        <w:rPr>
          <w:rFonts w:ascii="Times New Roman" w:hAnsi="Times New Roman"/>
          <w:b/>
          <w:sz w:val="24"/>
          <w:szCs w:val="24"/>
        </w:rPr>
        <w:t>Предложения:</w:t>
      </w:r>
    </w:p>
    <w:p w:rsidR="00BE59FF" w:rsidRPr="00EF0B2B" w:rsidRDefault="00BE59FF" w:rsidP="00E87936">
      <w:pPr>
        <w:pStyle w:val="a3"/>
        <w:numPr>
          <w:ilvl w:val="0"/>
          <w:numId w:val="33"/>
        </w:numPr>
        <w:autoSpaceDN/>
        <w:ind w:left="0" w:firstLine="709"/>
        <w:contextualSpacing/>
        <w:jc w:val="both"/>
      </w:pPr>
      <w:r w:rsidRPr="00EF0B2B">
        <w:t>Контрольно-счетная палата МО «Майминский район» рекомендует соблюдать правила заполнения отчетных форм в части утвержденных данных (дефицита/профицита), установленные Инструкцией №191-н.</w:t>
      </w:r>
    </w:p>
    <w:p w:rsidR="00BE59FF" w:rsidRPr="00EF0B2B" w:rsidRDefault="00BE59FF" w:rsidP="00E87936">
      <w:pPr>
        <w:pStyle w:val="a3"/>
        <w:numPr>
          <w:ilvl w:val="0"/>
          <w:numId w:val="33"/>
        </w:numPr>
        <w:autoSpaceDN/>
        <w:ind w:left="0" w:firstLine="709"/>
        <w:contextualSpacing/>
        <w:jc w:val="both"/>
      </w:pPr>
      <w:r w:rsidRPr="00EF0B2B">
        <w:t xml:space="preserve">Контрольно-счетная палата МО «Майминский район» рекомендует вносить  изменения в Решение сессии «О бюджете», ежеквартально (в конце месяца данного квартала, до начала отчетного периода) исходя из предоставленных уведомлений. </w:t>
      </w:r>
    </w:p>
    <w:p w:rsidR="00BE59FF" w:rsidRPr="00EF0B2B" w:rsidRDefault="00BE59FF" w:rsidP="00E87936">
      <w:pPr>
        <w:pStyle w:val="a3"/>
        <w:numPr>
          <w:ilvl w:val="0"/>
          <w:numId w:val="33"/>
        </w:numPr>
        <w:autoSpaceDN/>
        <w:ind w:left="0" w:firstLine="709"/>
        <w:contextualSpacing/>
        <w:jc w:val="both"/>
      </w:pPr>
      <w:r w:rsidRPr="00EF0B2B">
        <w:t>Контрольно-счетная палата МО «Майминский район» рекомендует вносить изменения в сводную бюджетную роспись и лимиты бюджетных обязательств бюджета МО «Майминский район» в соответствии с БК РФ.</w:t>
      </w:r>
    </w:p>
    <w:p w:rsidR="00BE59FF" w:rsidRDefault="00BE59FF"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4E351C" w:rsidRPr="00EF0B2B" w:rsidRDefault="004E351C" w:rsidP="004E351C">
      <w:pPr>
        <w:spacing w:after="0" w:line="240" w:lineRule="auto"/>
        <w:ind w:firstLine="709"/>
        <w:jc w:val="center"/>
        <w:rPr>
          <w:rFonts w:ascii="Times New Roman" w:hAnsi="Times New Roman"/>
          <w:b/>
          <w:sz w:val="24"/>
          <w:szCs w:val="24"/>
          <w:lang w:eastAsia="ru-RU"/>
        </w:rPr>
      </w:pPr>
      <w:r w:rsidRPr="00EF0B2B">
        <w:rPr>
          <w:rFonts w:ascii="Times New Roman" w:eastAsiaTheme="minorHAnsi" w:hAnsi="Times New Roman"/>
          <w:b/>
          <w:bCs/>
          <w:sz w:val="24"/>
          <w:szCs w:val="24"/>
        </w:rPr>
        <w:t xml:space="preserve">Заключение от </w:t>
      </w:r>
      <w:r w:rsidR="00055B7E">
        <w:rPr>
          <w:rFonts w:ascii="Times New Roman" w:eastAsiaTheme="minorHAnsi" w:hAnsi="Times New Roman"/>
          <w:b/>
          <w:bCs/>
          <w:sz w:val="24"/>
          <w:szCs w:val="24"/>
        </w:rPr>
        <w:t>11</w:t>
      </w:r>
      <w:r w:rsidRPr="00EF0B2B">
        <w:rPr>
          <w:rFonts w:ascii="Times New Roman" w:eastAsiaTheme="minorHAnsi" w:hAnsi="Times New Roman"/>
          <w:b/>
          <w:bCs/>
          <w:sz w:val="24"/>
          <w:szCs w:val="24"/>
        </w:rPr>
        <w:t>.0</w:t>
      </w:r>
      <w:r w:rsidR="00055B7E">
        <w:rPr>
          <w:rFonts w:ascii="Times New Roman" w:eastAsiaTheme="minorHAnsi" w:hAnsi="Times New Roman"/>
          <w:b/>
          <w:bCs/>
          <w:sz w:val="24"/>
          <w:szCs w:val="24"/>
        </w:rPr>
        <w:t>9</w:t>
      </w:r>
      <w:r w:rsidRPr="00EF0B2B">
        <w:rPr>
          <w:rFonts w:ascii="Times New Roman" w:eastAsiaTheme="minorHAnsi" w:hAnsi="Times New Roman"/>
          <w:b/>
          <w:bCs/>
          <w:sz w:val="24"/>
          <w:szCs w:val="24"/>
        </w:rPr>
        <w:t xml:space="preserve">.2020г. </w:t>
      </w:r>
      <w:r w:rsidRPr="00EF0B2B">
        <w:rPr>
          <w:rFonts w:ascii="Times New Roman" w:hAnsi="Times New Roman"/>
          <w:b/>
          <w:sz w:val="24"/>
          <w:szCs w:val="24"/>
          <w:lang w:eastAsia="ru-RU"/>
        </w:rPr>
        <w:t xml:space="preserve">«Обследование достоверности, полноты и соответствия нормативным требованиям составления и предоставления отчета об исполнении бюджета за </w:t>
      </w:r>
      <w:r w:rsidR="00D24F66">
        <w:rPr>
          <w:rFonts w:ascii="Times New Roman" w:hAnsi="Times New Roman"/>
          <w:b/>
          <w:sz w:val="24"/>
          <w:szCs w:val="24"/>
          <w:lang w:eastAsia="ru-RU"/>
        </w:rPr>
        <w:t>первое полугодие</w:t>
      </w:r>
      <w:r w:rsidRPr="00EF0B2B">
        <w:rPr>
          <w:rFonts w:ascii="Times New Roman" w:hAnsi="Times New Roman"/>
          <w:b/>
          <w:sz w:val="24"/>
          <w:szCs w:val="24"/>
          <w:lang w:eastAsia="ru-RU"/>
        </w:rPr>
        <w:t xml:space="preserve"> 2020года муниципального образования «Майминский район»</w:t>
      </w:r>
    </w:p>
    <w:p w:rsidR="004E351C" w:rsidRPr="00EF0B2B" w:rsidRDefault="004E351C" w:rsidP="004E351C">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lastRenderedPageBreak/>
        <w:t xml:space="preserve">Мероприятие проведено в соответствии с планом работы Контрольно-счетной палаты  МО «Майминский район» на 2020 год, утвержденный распоряжением председателя Контрольно-счетной палаты от 27.12.2019г. № 17. </w:t>
      </w:r>
    </w:p>
    <w:p w:rsidR="00E87936" w:rsidRPr="00E87936" w:rsidRDefault="00E87936" w:rsidP="00E87936">
      <w:pPr>
        <w:autoSpaceDE w:val="0"/>
        <w:autoSpaceDN w:val="0"/>
        <w:adjustRightInd w:val="0"/>
        <w:spacing w:after="0" w:line="240" w:lineRule="auto"/>
        <w:ind w:firstLine="709"/>
        <w:jc w:val="both"/>
        <w:rPr>
          <w:rFonts w:ascii="Times New Roman" w:hAnsi="Times New Roman"/>
          <w:b/>
          <w:sz w:val="24"/>
          <w:szCs w:val="24"/>
        </w:rPr>
      </w:pPr>
      <w:r w:rsidRPr="00E87936">
        <w:rPr>
          <w:rFonts w:ascii="Times New Roman" w:hAnsi="Times New Roman"/>
          <w:b/>
          <w:sz w:val="24"/>
          <w:szCs w:val="24"/>
        </w:rPr>
        <w:t>Выводы:</w:t>
      </w:r>
    </w:p>
    <w:p w:rsidR="00E87936" w:rsidRPr="00E87936" w:rsidRDefault="00E87936" w:rsidP="00E87936">
      <w:pPr>
        <w:pStyle w:val="a3"/>
        <w:numPr>
          <w:ilvl w:val="3"/>
          <w:numId w:val="22"/>
        </w:numPr>
        <w:autoSpaceDE w:val="0"/>
        <w:adjustRightInd w:val="0"/>
        <w:ind w:left="0" w:firstLine="709"/>
        <w:contextualSpacing/>
        <w:jc w:val="both"/>
        <w:rPr>
          <w:b/>
        </w:rPr>
      </w:pPr>
      <w:proofErr w:type="gramStart"/>
      <w:r w:rsidRPr="00E87936">
        <w:t xml:space="preserve">В соответствии с пунктом 178 и 217 раздела </w:t>
      </w:r>
      <w:r w:rsidRPr="00E87936">
        <w:rPr>
          <w:lang w:val="en-US"/>
        </w:rPr>
        <w:t>III</w:t>
      </w:r>
      <w:r w:rsidRPr="00E87936">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отчетов Приказа Минфина РФ от 28.12.2010г. № 191н «Об утверждении Инструкции о порядке составления и предоставления годовой, квартальной и</w:t>
      </w:r>
      <w:proofErr w:type="gramEnd"/>
      <w:r w:rsidRPr="00E87936">
        <w:t xml:space="preserve"> месячной отчетности об исполнении бюджетов бюджетной системы РФ»).</w:t>
      </w:r>
      <w:r w:rsidRPr="00E87936">
        <w:rPr>
          <w:b/>
        </w:rPr>
        <w:t xml:space="preserve"> </w:t>
      </w:r>
      <w:r w:rsidRPr="00E87936">
        <w:t>Отчетность представлена на основании Приказа Министерства финансов Республики Алтай от 25.12.2019г. № 05-01-16/3605 «О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органами муниципальных образований и территориальным фондом ОМС Республики Алтай» в 2020году.</w:t>
      </w:r>
    </w:p>
    <w:p w:rsidR="00E87936" w:rsidRPr="00E87936" w:rsidRDefault="00E87936" w:rsidP="00E87936">
      <w:pPr>
        <w:pStyle w:val="a3"/>
        <w:numPr>
          <w:ilvl w:val="3"/>
          <w:numId w:val="22"/>
        </w:numPr>
        <w:autoSpaceDE w:val="0"/>
        <w:adjustRightInd w:val="0"/>
        <w:ind w:left="0" w:firstLine="709"/>
        <w:contextualSpacing/>
        <w:jc w:val="both"/>
      </w:pPr>
      <w:r w:rsidRPr="00E87936">
        <w:rPr>
          <w:b/>
        </w:rPr>
        <w:t xml:space="preserve"> </w:t>
      </w:r>
      <w:r w:rsidRPr="00E87936">
        <w:t>В нарушении статьи 264.2 БК РФ отчет об исполнении бюджета МО «Майминский район» за первое полугодие 2020года не</w:t>
      </w:r>
      <w:r w:rsidRPr="00E87936">
        <w:rPr>
          <w:b/>
        </w:rPr>
        <w:t xml:space="preserve"> </w:t>
      </w:r>
      <w:r w:rsidRPr="00E87936">
        <w:t>утвержден нормативно-правовым Актом Администрации МО «Майминский район» «Об утверждении отчета об исполнении бюджета муниципального образования «Майминский район». Бюджетная отчетность представлена в Контрольно-счетную палату МО «Майминский район» 02 сентября 2020года.</w:t>
      </w:r>
    </w:p>
    <w:p w:rsidR="00E87936" w:rsidRPr="00E87936" w:rsidRDefault="00E87936" w:rsidP="00E87936">
      <w:pPr>
        <w:pStyle w:val="a3"/>
        <w:numPr>
          <w:ilvl w:val="3"/>
          <w:numId w:val="22"/>
        </w:numPr>
        <w:autoSpaceDE w:val="0"/>
        <w:adjustRightInd w:val="0"/>
        <w:ind w:left="0" w:firstLine="709"/>
        <w:contextualSpacing/>
        <w:jc w:val="both"/>
        <w:rPr>
          <w:b/>
        </w:rPr>
      </w:pPr>
      <w:r w:rsidRPr="00E87936">
        <w:t xml:space="preserve">По отчету об исполнении консолидированного бюджета ф.0503317 за первое полугодие 2020года муниципального образования «Майминский район» раздел «Доходы» доходы бюджета муниципальных районов графа 13 утверждены в соответствии с решением сессии от 26.12.2019г. </w:t>
      </w:r>
      <w:r w:rsidRPr="00E87936">
        <w:rPr>
          <w:bCs/>
        </w:rPr>
        <w:t>№14-3.</w:t>
      </w:r>
    </w:p>
    <w:p w:rsidR="00E87936" w:rsidRPr="00E87936" w:rsidRDefault="00E87936" w:rsidP="00E87936">
      <w:pPr>
        <w:pStyle w:val="a3"/>
        <w:numPr>
          <w:ilvl w:val="3"/>
          <w:numId w:val="22"/>
        </w:numPr>
        <w:autoSpaceDE w:val="0"/>
        <w:adjustRightInd w:val="0"/>
        <w:ind w:left="0" w:firstLine="709"/>
        <w:contextualSpacing/>
        <w:jc w:val="both"/>
        <w:rPr>
          <w:b/>
        </w:rPr>
      </w:pPr>
      <w:r w:rsidRPr="00E87936">
        <w:t>Исполнены доходы (графа 26) отчета в сумме 504724,67557 тыс.₽. (или 47,04% от утвержденных данных Решением сессии от 26.12. 2019г. №14-3),</w:t>
      </w:r>
      <w:r w:rsidRPr="00E87936">
        <w:rPr>
          <w:b/>
        </w:rPr>
        <w:t xml:space="preserve"> </w:t>
      </w:r>
      <w:r w:rsidRPr="00E87936">
        <w:t>что выше исполнения по доходам первого полугодия 2018года 2019гг.</w:t>
      </w:r>
    </w:p>
    <w:p w:rsidR="00E87936" w:rsidRPr="00E87936" w:rsidRDefault="00E87936" w:rsidP="00E87936">
      <w:pPr>
        <w:pStyle w:val="a3"/>
        <w:numPr>
          <w:ilvl w:val="3"/>
          <w:numId w:val="22"/>
        </w:numPr>
        <w:autoSpaceDE w:val="0"/>
        <w:adjustRightInd w:val="0"/>
        <w:ind w:left="0" w:firstLine="709"/>
        <w:contextualSpacing/>
        <w:jc w:val="both"/>
        <w:rPr>
          <w:b/>
        </w:rPr>
      </w:pPr>
      <w:r w:rsidRPr="00E87936">
        <w:t>Налоговые и не налоговые доходы исполнены в сумме 168404,38788тыс.₽. (или 45,92%), что выше исполнения первого полугодия 2018года 2019гг.</w:t>
      </w:r>
    </w:p>
    <w:p w:rsidR="00E87936" w:rsidRPr="00E87936" w:rsidRDefault="00E87936" w:rsidP="00E87936">
      <w:pPr>
        <w:pStyle w:val="a3"/>
        <w:numPr>
          <w:ilvl w:val="3"/>
          <w:numId w:val="22"/>
        </w:numPr>
        <w:autoSpaceDE w:val="0"/>
        <w:adjustRightInd w:val="0"/>
        <w:ind w:left="0" w:firstLine="709"/>
        <w:contextualSpacing/>
        <w:jc w:val="both"/>
        <w:rPr>
          <w:b/>
        </w:rPr>
      </w:pPr>
      <w:r w:rsidRPr="00E87936">
        <w:t>Безвозмездные поступления  исполнены в сумме 371463,66586тыс.₽. (или 50,08%), что выше исполнения по доходам первого полугодия 2018года 2019гг.</w:t>
      </w:r>
    </w:p>
    <w:p w:rsidR="00E87936" w:rsidRPr="00E87936" w:rsidRDefault="00E87936" w:rsidP="00E87936">
      <w:pPr>
        <w:pStyle w:val="a3"/>
        <w:numPr>
          <w:ilvl w:val="3"/>
          <w:numId w:val="22"/>
        </w:numPr>
        <w:autoSpaceDE w:val="0"/>
        <w:adjustRightInd w:val="0"/>
        <w:ind w:left="0" w:firstLine="709"/>
        <w:contextualSpacing/>
        <w:jc w:val="both"/>
        <w:rPr>
          <w:b/>
        </w:rPr>
      </w:pPr>
      <w:proofErr w:type="gramStart"/>
      <w:r w:rsidRPr="00E87936">
        <w:t>По отчету об исполнении консолидированного бюджета за первое полугодие 2020года муниципального образования «Майминский район» раздел  «Расходы» графа 13 формы бюджетной отчетности ф. 0503317, утверждены в сумме 1090048,09485тыс.₽. (что выше решения сессии от 26.12.2019г. №14-3 «</w:t>
      </w:r>
      <w:r w:rsidRPr="00E87936">
        <w:rPr>
          <w:bCs/>
        </w:rPr>
        <w:t>О бюджете муниципального образования «Майминский район на 2020год и плановый период 2021-2022гг.» на</w:t>
      </w:r>
      <w:r w:rsidRPr="00E87936">
        <w:t xml:space="preserve"> сумму 3763,18716тыс.₽.),</w:t>
      </w:r>
      <w:r w:rsidRPr="00E87936">
        <w:rPr>
          <w:b/>
        </w:rPr>
        <w:t xml:space="preserve"> </w:t>
      </w:r>
      <w:r w:rsidRPr="00E87936">
        <w:t>и не соответствует  Приказу Управления Финансов от 03.07.2020</w:t>
      </w:r>
      <w:proofErr w:type="gramEnd"/>
      <w:r w:rsidRPr="00E87936">
        <w:t xml:space="preserve"> года №36-б «Об утверждении сводной бюджетной росписи и лимитов бюджетных обязательств бюджета МО «Майминский район» на 2020 год»  (предоставленной Управлением Финансов МО «Майминский район»)  на сумму занижения 81,75796тыс.₽.</w:t>
      </w:r>
    </w:p>
    <w:p w:rsidR="00E87936" w:rsidRPr="00E87936" w:rsidRDefault="00E87936" w:rsidP="00E87936">
      <w:pPr>
        <w:pStyle w:val="Standard"/>
        <w:numPr>
          <w:ilvl w:val="3"/>
          <w:numId w:val="22"/>
        </w:numPr>
        <w:ind w:left="0" w:firstLine="709"/>
        <w:jc w:val="both"/>
        <w:rPr>
          <w:rFonts w:ascii="Times New Roman" w:hAnsi="Times New Roman" w:cs="Times New Roman"/>
          <w:b/>
        </w:rPr>
      </w:pPr>
      <w:r w:rsidRPr="00E87936">
        <w:rPr>
          <w:rFonts w:ascii="Times New Roman" w:hAnsi="Times New Roman" w:cs="Times New Roman"/>
        </w:rPr>
        <w:t>Исполнены расходы графа 26 отчета ф. 0503317 в сумме 524974,69898тыс.₽. (или 45,47%)</w:t>
      </w:r>
      <w:r w:rsidRPr="00E87936">
        <w:rPr>
          <w:rFonts w:ascii="Times New Roman" w:hAnsi="Times New Roman" w:cs="Times New Roman"/>
          <w:b/>
        </w:rPr>
        <w:t xml:space="preserve"> </w:t>
      </w:r>
      <w:r w:rsidRPr="00E87936">
        <w:rPr>
          <w:rFonts w:ascii="Times New Roman" w:hAnsi="Times New Roman" w:cs="Times New Roman"/>
        </w:rPr>
        <w:t xml:space="preserve">от утвержденных данных графа 13 отчета ф. 0503317, что выше исполнения первого полугодия 2018 и 2019гг. </w:t>
      </w:r>
    </w:p>
    <w:p w:rsidR="00E87936" w:rsidRPr="00E87936" w:rsidRDefault="00E87936" w:rsidP="00E87936">
      <w:pPr>
        <w:pStyle w:val="Standard"/>
        <w:numPr>
          <w:ilvl w:val="3"/>
          <w:numId w:val="22"/>
        </w:numPr>
        <w:ind w:left="0" w:firstLine="709"/>
        <w:jc w:val="both"/>
        <w:rPr>
          <w:rFonts w:ascii="Times New Roman" w:hAnsi="Times New Roman" w:cs="Times New Roman"/>
          <w:b/>
        </w:rPr>
      </w:pPr>
      <w:proofErr w:type="gramStart"/>
      <w:r w:rsidRPr="00E87936">
        <w:rPr>
          <w:rFonts w:ascii="Times New Roman" w:hAnsi="Times New Roman" w:cs="Times New Roman"/>
        </w:rPr>
        <w:t>Дефицит в отчете об исполнении бюджета ф. 0503317 в графе 13 строки 500 утвержден в сумме 77801,45708тыс.₽., что соответствует Решению сессии 26.12.2019г. №14-3 «</w:t>
      </w:r>
      <w:r w:rsidRPr="00E87936">
        <w:rPr>
          <w:rFonts w:ascii="Times New Roman" w:hAnsi="Times New Roman" w:cs="Times New Roman"/>
          <w:bCs/>
        </w:rPr>
        <w:t>О бюджете муниципального образования «Майминский район на 2020 год и плановый период 2021-2022гг.», но расходится с Приказами управления финансов администрации МО «Майминский район» на сумму 3681,4092тыс.₽.</w:t>
      </w:r>
      <w:r w:rsidRPr="00E87936">
        <w:rPr>
          <w:rFonts w:ascii="Times New Roman" w:hAnsi="Times New Roman" w:cs="Times New Roman"/>
        </w:rPr>
        <w:t xml:space="preserve"> </w:t>
      </w:r>
      <w:proofErr w:type="gramEnd"/>
    </w:p>
    <w:p w:rsidR="00E87936" w:rsidRPr="00E87936" w:rsidRDefault="00E87936" w:rsidP="00E87936">
      <w:pPr>
        <w:pStyle w:val="Standard"/>
        <w:numPr>
          <w:ilvl w:val="3"/>
          <w:numId w:val="22"/>
        </w:numPr>
        <w:autoSpaceDE w:val="0"/>
        <w:adjustRightInd w:val="0"/>
        <w:ind w:left="0" w:firstLine="709"/>
        <w:jc w:val="both"/>
        <w:rPr>
          <w:rFonts w:ascii="Times New Roman" w:hAnsi="Times New Roman" w:cs="Times New Roman"/>
          <w:b/>
        </w:rPr>
      </w:pPr>
      <w:proofErr w:type="gramStart"/>
      <w:r w:rsidRPr="00E87936">
        <w:rPr>
          <w:rFonts w:ascii="Times New Roman" w:hAnsi="Times New Roman" w:cs="Times New Roman"/>
        </w:rPr>
        <w:t xml:space="preserve">В соответствии с формой отчетности ф.0503117-НП (Бюджет МО «Майминский район», в рамках реализации четырех Национальных проектов исполнение </w:t>
      </w:r>
      <w:r w:rsidRPr="00E87936">
        <w:rPr>
          <w:rFonts w:ascii="Times New Roman" w:hAnsi="Times New Roman" w:cs="Times New Roman"/>
        </w:rPr>
        <w:lastRenderedPageBreak/>
        <w:t>первого полугодия 2020года утверждено расходов в рамках реализации четырех национальных проектов в общей сумме  184408,52192тыс.₽., исполнено в общей сумме 27559,50190тыс.₽. (или 14,94%) и остаток составил в общей сумме 156849,02002тыс.₽.</w:t>
      </w:r>
      <w:proofErr w:type="gramEnd"/>
    </w:p>
    <w:p w:rsidR="00E87936" w:rsidRPr="00E87936" w:rsidRDefault="00E87936" w:rsidP="00E87936">
      <w:pPr>
        <w:pStyle w:val="Standard"/>
        <w:numPr>
          <w:ilvl w:val="3"/>
          <w:numId w:val="22"/>
        </w:numPr>
        <w:autoSpaceDE w:val="0"/>
        <w:adjustRightInd w:val="0"/>
        <w:ind w:left="0" w:firstLine="709"/>
        <w:jc w:val="both"/>
        <w:rPr>
          <w:rFonts w:ascii="Times New Roman" w:hAnsi="Times New Roman" w:cs="Times New Roman"/>
          <w:b/>
        </w:rPr>
      </w:pPr>
      <w:r w:rsidRPr="00E87936">
        <w:rPr>
          <w:rFonts w:ascii="Times New Roman" w:hAnsi="Times New Roman" w:cs="Times New Roman"/>
        </w:rPr>
        <w:t>В соответствии</w:t>
      </w:r>
      <w:r w:rsidRPr="00E87936">
        <w:rPr>
          <w:rFonts w:ascii="Times New Roman" w:hAnsi="Times New Roman" w:cs="Times New Roman"/>
          <w:b/>
        </w:rPr>
        <w:t xml:space="preserve"> </w:t>
      </w:r>
      <w:r w:rsidRPr="00E87936">
        <w:rPr>
          <w:rFonts w:ascii="Times New Roman" w:hAnsi="Times New Roman" w:cs="Times New Roman"/>
        </w:rPr>
        <w:t xml:space="preserve">с формой отчетности ф.0503128-НП (Бюджет МО «Майминский район» в рамках реализации четырех Национальных проектов исполнение первого полугодия 2020года) утверждено (доведено) бюджетных ассигнований (ЛБО) в общей сумме 184408,52192тыс.₽., принятые бюджетные обязательства в общей сумме 70991,25844тыс.₽. (или 38,50% от доведенных), в том числе  денежные обязательства в общей сумме 27559,50190тыс.₽. (исполнено денежных обязательств полностью) и неисполненные принятые бюджетные обязательства в общей сумме 43431,75654тыс.₽. (или 61,18% от принятых). </w:t>
      </w:r>
    </w:p>
    <w:p w:rsidR="00E87936" w:rsidRPr="00E87936" w:rsidRDefault="00E87936" w:rsidP="00E87936">
      <w:pPr>
        <w:pStyle w:val="Standard"/>
        <w:numPr>
          <w:ilvl w:val="3"/>
          <w:numId w:val="22"/>
        </w:numPr>
        <w:autoSpaceDE w:val="0"/>
        <w:adjustRightInd w:val="0"/>
        <w:ind w:left="0" w:firstLine="709"/>
        <w:jc w:val="both"/>
        <w:rPr>
          <w:rFonts w:ascii="Times New Roman" w:hAnsi="Times New Roman" w:cs="Times New Roman"/>
          <w:b/>
        </w:rPr>
      </w:pPr>
      <w:r w:rsidRPr="00E87936">
        <w:rPr>
          <w:rFonts w:ascii="Times New Roman" w:hAnsi="Times New Roman" w:cs="Times New Roman"/>
        </w:rPr>
        <w:t>По состоянию на 01.07.2020г. Консолидированная Дебиторская задолженность составила в общей сумме 503018,14073тыс.₽., в том числе просроченная в сумме 17762,57940тыс.₽.</w:t>
      </w:r>
    </w:p>
    <w:p w:rsidR="00E87936" w:rsidRPr="00E87936" w:rsidRDefault="00E87936" w:rsidP="00E87936">
      <w:pPr>
        <w:pStyle w:val="Standard"/>
        <w:numPr>
          <w:ilvl w:val="3"/>
          <w:numId w:val="22"/>
        </w:numPr>
        <w:autoSpaceDE w:val="0"/>
        <w:adjustRightInd w:val="0"/>
        <w:ind w:left="0" w:firstLine="709"/>
        <w:jc w:val="both"/>
        <w:rPr>
          <w:rFonts w:ascii="Times New Roman" w:hAnsi="Times New Roman" w:cs="Times New Roman"/>
          <w:b/>
        </w:rPr>
      </w:pPr>
      <w:r w:rsidRPr="00E87936">
        <w:rPr>
          <w:rFonts w:ascii="Times New Roman" w:hAnsi="Times New Roman" w:cs="Times New Roman"/>
        </w:rPr>
        <w:t>По состоянию на 01.07.2020г. Консолидированная Кредиторская задолженность составила в общей сумме 17006,38426тыс.₽.</w:t>
      </w:r>
    </w:p>
    <w:p w:rsidR="00E87936" w:rsidRPr="00E87936" w:rsidRDefault="00E87936" w:rsidP="00E87936">
      <w:pPr>
        <w:pStyle w:val="Standard"/>
        <w:numPr>
          <w:ilvl w:val="3"/>
          <w:numId w:val="22"/>
        </w:numPr>
        <w:ind w:left="0" w:firstLine="709"/>
        <w:jc w:val="both"/>
        <w:rPr>
          <w:rFonts w:ascii="Times New Roman" w:hAnsi="Times New Roman" w:cs="Times New Roman"/>
        </w:rPr>
      </w:pPr>
      <w:r w:rsidRPr="00E87936">
        <w:rPr>
          <w:rFonts w:ascii="Times New Roman" w:hAnsi="Times New Roman" w:cs="Times New Roman"/>
        </w:rPr>
        <w:t xml:space="preserve">В соответствии с формой отчетности ф.0503323 «Консолидированный отчет о движении денежных средств» гр.13 «бюджеты муниципальных районов» доходы поступили в общей сумме 546723,45374тыс.₽., что выше отчетности ф.0503317 «Отчет об исполнении консолидированного бюджета» гр. 26 «Исполнено – бюджеты муниципальных районов»  на общую сумму 41998,77817тыс.₽. из них по безвозмездным поступлениям на сумму 36698,77817тыс.₽. и 5300,00000тыс.₽. внутренние привлеченные заимствования (ф.0503125), что соответствует Приложению №29 к Решению сессии. Утвержденный возврат средств, в части безвозмездных поступлений составил в сумме 37058,64587тыс.₽. (39595,15848-2536,51261), фактический возврат составил в сумме 39711,29078тыс.₽. (ф. 0503125 =31212,69078+8498,600), а так же поступило в бюджет в общей сумме 3012,51261тыс.₽. (гр.6 ф. 0503317= 476,00000+2536,51261). Разница между Решением сессии и формами отчетности составила на общую сумму завышения 116,132230тыс.₽. (37058,64587-36698,77817=359,86777 - 476,00000). </w:t>
      </w:r>
    </w:p>
    <w:p w:rsidR="00E87936" w:rsidRPr="00E87936" w:rsidRDefault="00E87936" w:rsidP="00E87936">
      <w:pPr>
        <w:pStyle w:val="Standard"/>
        <w:numPr>
          <w:ilvl w:val="3"/>
          <w:numId w:val="22"/>
        </w:numPr>
        <w:ind w:left="0" w:firstLine="709"/>
        <w:jc w:val="both"/>
        <w:rPr>
          <w:rFonts w:ascii="Times New Roman" w:hAnsi="Times New Roman" w:cs="Times New Roman"/>
        </w:rPr>
      </w:pPr>
      <w:r w:rsidRPr="00E87936">
        <w:rPr>
          <w:rFonts w:ascii="Times New Roman" w:hAnsi="Times New Roman" w:cs="Times New Roman"/>
        </w:rPr>
        <w:t xml:space="preserve">В ходе анализа установлены риски искажения бюджетной отчетности, которые приводят к административному правонарушению в соответствии со ст. 15.15.6 и ст. 19.7 КоАП (расходы и возвраты). </w:t>
      </w:r>
    </w:p>
    <w:p w:rsidR="00E87936" w:rsidRPr="00DB5A6C" w:rsidRDefault="00E87936" w:rsidP="00E87936">
      <w:pPr>
        <w:autoSpaceDE w:val="0"/>
        <w:autoSpaceDN w:val="0"/>
        <w:adjustRightInd w:val="0"/>
        <w:spacing w:after="0" w:line="240" w:lineRule="auto"/>
        <w:jc w:val="both"/>
        <w:rPr>
          <w:rFonts w:ascii="Times New Roman" w:hAnsi="Times New Roman"/>
          <w:b/>
          <w:sz w:val="24"/>
          <w:szCs w:val="24"/>
        </w:rPr>
      </w:pPr>
      <w:r w:rsidRPr="00DB5A6C">
        <w:rPr>
          <w:rFonts w:ascii="Times New Roman" w:hAnsi="Times New Roman"/>
          <w:b/>
          <w:sz w:val="24"/>
          <w:szCs w:val="24"/>
        </w:rPr>
        <w:t>Предложения:</w:t>
      </w:r>
    </w:p>
    <w:p w:rsidR="00E87936" w:rsidRPr="003C6060" w:rsidRDefault="00E87936" w:rsidP="003C6060">
      <w:pPr>
        <w:pStyle w:val="a3"/>
        <w:numPr>
          <w:ilvl w:val="3"/>
          <w:numId w:val="20"/>
        </w:numPr>
        <w:ind w:left="0" w:firstLine="709"/>
        <w:contextualSpacing/>
        <w:jc w:val="both"/>
      </w:pPr>
      <w:r w:rsidRPr="003C6060">
        <w:t>Контрольно-счетная палата МО «Майминский район» рекомендует исключить риски административных правонарушений.</w:t>
      </w:r>
    </w:p>
    <w:p w:rsidR="00E87936" w:rsidRPr="003C6060" w:rsidRDefault="003C6060" w:rsidP="003C6060">
      <w:pPr>
        <w:spacing w:after="0" w:line="240" w:lineRule="auto"/>
        <w:ind w:firstLine="709"/>
        <w:contextualSpacing/>
        <w:jc w:val="both"/>
        <w:rPr>
          <w:rFonts w:ascii="Times New Roman" w:hAnsi="Times New Roman"/>
          <w:sz w:val="24"/>
          <w:szCs w:val="24"/>
        </w:rPr>
      </w:pPr>
      <w:r w:rsidRPr="003C6060">
        <w:rPr>
          <w:rFonts w:ascii="Times New Roman" w:hAnsi="Times New Roman"/>
          <w:sz w:val="24"/>
          <w:szCs w:val="24"/>
        </w:rPr>
        <w:t>2.</w:t>
      </w:r>
      <w:r w:rsidR="00E87936" w:rsidRPr="003C6060">
        <w:rPr>
          <w:rFonts w:ascii="Times New Roman" w:hAnsi="Times New Roman"/>
          <w:sz w:val="24"/>
          <w:szCs w:val="24"/>
        </w:rPr>
        <w:t>Контрольно-счетная палата МО «Майминский район» рекомендует обратить внимание на процент исполнения по доходам и расходам.</w:t>
      </w:r>
    </w:p>
    <w:p w:rsidR="00E87936" w:rsidRPr="003C6060" w:rsidRDefault="003C6060" w:rsidP="003C6060">
      <w:pPr>
        <w:spacing w:after="0" w:line="240" w:lineRule="auto"/>
        <w:ind w:firstLine="709"/>
        <w:contextualSpacing/>
        <w:jc w:val="both"/>
        <w:rPr>
          <w:rFonts w:ascii="Times New Roman" w:hAnsi="Times New Roman"/>
          <w:sz w:val="24"/>
          <w:szCs w:val="24"/>
        </w:rPr>
      </w:pPr>
      <w:r w:rsidRPr="003C6060">
        <w:rPr>
          <w:rFonts w:ascii="Times New Roman" w:hAnsi="Times New Roman"/>
          <w:sz w:val="24"/>
          <w:szCs w:val="24"/>
        </w:rPr>
        <w:t>3.</w:t>
      </w:r>
      <w:r w:rsidR="00E87936" w:rsidRPr="003C6060">
        <w:rPr>
          <w:rFonts w:ascii="Times New Roman" w:hAnsi="Times New Roman"/>
          <w:sz w:val="24"/>
          <w:szCs w:val="24"/>
        </w:rPr>
        <w:t xml:space="preserve">Контрольно-счетная палата МО «Майминский район» рекомендует обратить внимание на заключение муниципальных контрактов принятие и исполнение бюджетных обязательств в части Национальных проектов с учетом срока реализации. </w:t>
      </w:r>
    </w:p>
    <w:p w:rsidR="004E351C" w:rsidRPr="00E87936" w:rsidRDefault="004E351C" w:rsidP="00E87936">
      <w:pPr>
        <w:autoSpaceDE w:val="0"/>
        <w:autoSpaceDN w:val="0"/>
        <w:adjustRightInd w:val="0"/>
        <w:spacing w:after="0" w:line="240" w:lineRule="auto"/>
        <w:ind w:firstLine="709"/>
        <w:jc w:val="both"/>
        <w:rPr>
          <w:rFonts w:ascii="Times New Roman" w:eastAsiaTheme="minorHAnsi" w:hAnsi="Times New Roman"/>
          <w:b/>
          <w:bCs/>
          <w:sz w:val="24"/>
          <w:szCs w:val="24"/>
        </w:rPr>
      </w:pPr>
    </w:p>
    <w:p w:rsidR="0044281C" w:rsidRPr="00EF0B2B" w:rsidRDefault="00606D49" w:rsidP="0044281C">
      <w:pPr>
        <w:spacing w:after="0" w:line="240" w:lineRule="auto"/>
        <w:ind w:firstLine="709"/>
        <w:jc w:val="center"/>
        <w:rPr>
          <w:rFonts w:ascii="Times New Roman" w:hAnsi="Times New Roman"/>
          <w:b/>
          <w:sz w:val="24"/>
          <w:szCs w:val="24"/>
          <w:lang w:eastAsia="ru-RU"/>
        </w:rPr>
      </w:pPr>
      <w:r w:rsidRPr="00E87936">
        <w:rPr>
          <w:rFonts w:ascii="Times New Roman" w:hAnsi="Times New Roman"/>
          <w:sz w:val="24"/>
          <w:szCs w:val="24"/>
        </w:rPr>
        <w:t xml:space="preserve"> </w:t>
      </w:r>
      <w:r w:rsidR="0044281C" w:rsidRPr="00EF0B2B">
        <w:rPr>
          <w:rFonts w:ascii="Times New Roman" w:eastAsiaTheme="minorHAnsi" w:hAnsi="Times New Roman"/>
          <w:b/>
          <w:bCs/>
          <w:sz w:val="24"/>
          <w:szCs w:val="24"/>
        </w:rPr>
        <w:t xml:space="preserve">Заключение от </w:t>
      </w:r>
      <w:r w:rsidR="0044281C">
        <w:rPr>
          <w:rFonts w:ascii="Times New Roman" w:eastAsiaTheme="minorHAnsi" w:hAnsi="Times New Roman"/>
          <w:b/>
          <w:bCs/>
          <w:sz w:val="24"/>
          <w:szCs w:val="24"/>
        </w:rPr>
        <w:t>07</w:t>
      </w:r>
      <w:r w:rsidR="0044281C" w:rsidRPr="00EF0B2B">
        <w:rPr>
          <w:rFonts w:ascii="Times New Roman" w:eastAsiaTheme="minorHAnsi" w:hAnsi="Times New Roman"/>
          <w:b/>
          <w:bCs/>
          <w:sz w:val="24"/>
          <w:szCs w:val="24"/>
        </w:rPr>
        <w:t>.</w:t>
      </w:r>
      <w:r w:rsidR="0044281C">
        <w:rPr>
          <w:rFonts w:ascii="Times New Roman" w:eastAsiaTheme="minorHAnsi" w:hAnsi="Times New Roman"/>
          <w:b/>
          <w:bCs/>
          <w:sz w:val="24"/>
          <w:szCs w:val="24"/>
        </w:rPr>
        <w:t>12</w:t>
      </w:r>
      <w:r w:rsidR="0044281C" w:rsidRPr="00EF0B2B">
        <w:rPr>
          <w:rFonts w:ascii="Times New Roman" w:eastAsiaTheme="minorHAnsi" w:hAnsi="Times New Roman"/>
          <w:b/>
          <w:bCs/>
          <w:sz w:val="24"/>
          <w:szCs w:val="24"/>
        </w:rPr>
        <w:t xml:space="preserve">.2020г. </w:t>
      </w:r>
      <w:r w:rsidR="0044281C" w:rsidRPr="00EF0B2B">
        <w:rPr>
          <w:rFonts w:ascii="Times New Roman" w:hAnsi="Times New Roman"/>
          <w:b/>
          <w:sz w:val="24"/>
          <w:szCs w:val="24"/>
          <w:lang w:eastAsia="ru-RU"/>
        </w:rPr>
        <w:t xml:space="preserve">«Обследование достоверности, полноты и соответствия нормативным требованиям составления и предоставления отчета об исполнении бюджета за </w:t>
      </w:r>
      <w:r w:rsidR="00C165D4">
        <w:rPr>
          <w:rFonts w:ascii="Times New Roman" w:hAnsi="Times New Roman"/>
          <w:b/>
          <w:sz w:val="24"/>
          <w:szCs w:val="24"/>
          <w:lang w:eastAsia="ru-RU"/>
        </w:rPr>
        <w:t>девять месяцев</w:t>
      </w:r>
      <w:r w:rsidR="0044281C" w:rsidRPr="00EF0B2B">
        <w:rPr>
          <w:rFonts w:ascii="Times New Roman" w:hAnsi="Times New Roman"/>
          <w:b/>
          <w:sz w:val="24"/>
          <w:szCs w:val="24"/>
          <w:lang w:eastAsia="ru-RU"/>
        </w:rPr>
        <w:t xml:space="preserve"> 2020года муниципального образования «Майминский район»</w:t>
      </w:r>
    </w:p>
    <w:p w:rsidR="0044281C" w:rsidRPr="00EF0B2B" w:rsidRDefault="0044281C" w:rsidP="0044281C">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2020 год, утвержденный распоряжением председателя Контрольно-счетной палаты от 27.12.2019г. № 17. </w:t>
      </w:r>
    </w:p>
    <w:p w:rsidR="0054717E" w:rsidRPr="0054717E" w:rsidRDefault="0054717E" w:rsidP="0054717E">
      <w:pPr>
        <w:autoSpaceDE w:val="0"/>
        <w:autoSpaceDN w:val="0"/>
        <w:adjustRightInd w:val="0"/>
        <w:spacing w:after="0" w:line="240" w:lineRule="auto"/>
        <w:rPr>
          <w:rFonts w:ascii="Times New Roman" w:hAnsi="Times New Roman"/>
          <w:b/>
          <w:sz w:val="24"/>
          <w:szCs w:val="24"/>
        </w:rPr>
      </w:pPr>
      <w:r w:rsidRPr="0054717E">
        <w:rPr>
          <w:rFonts w:ascii="Times New Roman" w:hAnsi="Times New Roman"/>
          <w:b/>
          <w:sz w:val="24"/>
          <w:szCs w:val="24"/>
        </w:rPr>
        <w:t>Выводы:</w:t>
      </w:r>
    </w:p>
    <w:p w:rsidR="0054717E" w:rsidRPr="0054717E" w:rsidRDefault="0054717E" w:rsidP="00A535AE">
      <w:pPr>
        <w:autoSpaceDE w:val="0"/>
        <w:adjustRightInd w:val="0"/>
        <w:spacing w:after="0" w:line="240" w:lineRule="auto"/>
        <w:ind w:firstLine="709"/>
        <w:contextualSpacing/>
        <w:jc w:val="both"/>
        <w:rPr>
          <w:rFonts w:ascii="Times New Roman" w:hAnsi="Times New Roman"/>
          <w:b/>
          <w:sz w:val="24"/>
          <w:szCs w:val="24"/>
        </w:rPr>
      </w:pPr>
      <w:proofErr w:type="gramStart"/>
      <w:r w:rsidRPr="0054717E">
        <w:rPr>
          <w:rFonts w:ascii="Times New Roman" w:hAnsi="Times New Roman"/>
          <w:sz w:val="24"/>
          <w:szCs w:val="24"/>
        </w:rPr>
        <w:t xml:space="preserve">1.В соответствии с пунктом 178 и 217 раздела </w:t>
      </w:r>
      <w:r w:rsidRPr="0054717E">
        <w:rPr>
          <w:rFonts w:ascii="Times New Roman" w:hAnsi="Times New Roman"/>
          <w:sz w:val="24"/>
          <w:szCs w:val="24"/>
          <w:lang w:val="en-US"/>
        </w:rPr>
        <w:t>III</w:t>
      </w:r>
      <w:r w:rsidRPr="0054717E">
        <w:rPr>
          <w:rFonts w:ascii="Times New Roman" w:hAnsi="Times New Roman"/>
          <w:sz w:val="24"/>
          <w:szCs w:val="2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w:t>
      </w:r>
      <w:r w:rsidRPr="0054717E">
        <w:rPr>
          <w:rFonts w:ascii="Times New Roman" w:hAnsi="Times New Roman"/>
          <w:sz w:val="24"/>
          <w:szCs w:val="24"/>
        </w:rPr>
        <w:lastRenderedPageBreak/>
        <w:t>системы Российской Федерации» представленная отчетность соответствует установленному составу отчетов Приказа Минфина РФ от 28.12.2010г. № 191н «Об утверждении Инструкции о порядке составления и предоставления годовой, квартальной</w:t>
      </w:r>
      <w:proofErr w:type="gramEnd"/>
      <w:r w:rsidRPr="0054717E">
        <w:rPr>
          <w:rFonts w:ascii="Times New Roman" w:hAnsi="Times New Roman"/>
          <w:sz w:val="24"/>
          <w:szCs w:val="24"/>
        </w:rPr>
        <w:t xml:space="preserve"> и месячной отчетности об исполнении бюджетов бюджетной системы РФ»).</w:t>
      </w:r>
      <w:r w:rsidRPr="0054717E">
        <w:rPr>
          <w:rFonts w:ascii="Times New Roman" w:hAnsi="Times New Roman"/>
          <w:b/>
          <w:sz w:val="24"/>
          <w:szCs w:val="24"/>
        </w:rPr>
        <w:t xml:space="preserve"> </w:t>
      </w:r>
      <w:r w:rsidRPr="0054717E">
        <w:rPr>
          <w:rFonts w:ascii="Times New Roman" w:hAnsi="Times New Roman"/>
          <w:sz w:val="24"/>
          <w:szCs w:val="24"/>
        </w:rPr>
        <w:t>Отчетность представлена на основании Приказа Министерства финансов Республики Алтай от 25.12.2019г. № 05-01-16/3605 «О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органами муниципальных образований и территориальным фондом ОМС Республики Алтай» в 2020году.</w:t>
      </w:r>
    </w:p>
    <w:p w:rsidR="0054717E" w:rsidRPr="0054717E" w:rsidRDefault="0054717E" w:rsidP="00A535AE">
      <w:pPr>
        <w:autoSpaceDE w:val="0"/>
        <w:adjustRightInd w:val="0"/>
        <w:spacing w:after="0" w:line="240" w:lineRule="auto"/>
        <w:ind w:firstLine="709"/>
        <w:contextualSpacing/>
        <w:jc w:val="both"/>
        <w:rPr>
          <w:rFonts w:ascii="Times New Roman" w:hAnsi="Times New Roman"/>
          <w:bCs/>
          <w:sz w:val="24"/>
          <w:szCs w:val="24"/>
        </w:rPr>
      </w:pPr>
      <w:proofErr w:type="gramStart"/>
      <w:r w:rsidRPr="0054717E">
        <w:rPr>
          <w:rFonts w:ascii="Times New Roman" w:hAnsi="Times New Roman"/>
          <w:sz w:val="24"/>
          <w:szCs w:val="24"/>
        </w:rPr>
        <w:t xml:space="preserve">2.По отчету об исполнении консолидированного бюджета ф.0503317 за девять месяцев 2020года муниципального образования «Майминский район» раздел «Доходы», доходы бюджета муниципальных районов графа 13 утверждены в сумме 1217144,73471тыс.₽., что не соответствует решению сессии от 26.12.2019г. </w:t>
      </w:r>
      <w:r w:rsidRPr="0054717E">
        <w:rPr>
          <w:rFonts w:ascii="Times New Roman" w:hAnsi="Times New Roman"/>
          <w:bCs/>
          <w:sz w:val="24"/>
          <w:szCs w:val="24"/>
        </w:rPr>
        <w:t xml:space="preserve">№14-3 </w:t>
      </w:r>
      <w:r w:rsidRPr="0054717E">
        <w:rPr>
          <w:rFonts w:ascii="Times New Roman" w:hAnsi="Times New Roman"/>
          <w:bCs/>
          <w:color w:val="000000"/>
          <w:sz w:val="24"/>
          <w:szCs w:val="24"/>
        </w:rPr>
        <w:t>от 26.12.2019г. №14-3 (с учетом Решения 18-3 от 05.06.2020г.) на сумму завышения 144207,52427тыс.₽., в части «Дотации», «Субсидии», «Субвенции</w:t>
      </w:r>
      <w:proofErr w:type="gramEnd"/>
      <w:r w:rsidRPr="0054717E">
        <w:rPr>
          <w:rFonts w:ascii="Times New Roman" w:hAnsi="Times New Roman"/>
          <w:bCs/>
          <w:color w:val="000000"/>
          <w:sz w:val="24"/>
          <w:szCs w:val="24"/>
        </w:rPr>
        <w:t>», «Иные межбюджетные трансферты», «Доходы</w:t>
      </w:r>
      <w:r w:rsidRPr="0054717E">
        <w:rPr>
          <w:rFonts w:ascii="Times New Roman" w:hAnsi="Times New Roman"/>
          <w:color w:val="000000"/>
          <w:sz w:val="24"/>
          <w:szCs w:val="24"/>
        </w:rPr>
        <w:t xml:space="preserve"> бюджетов муниципальных районов от возврата автономными учреждениями остатка субсидий прошлых лет» и «Возврат остатков субсидий и иных МБТ, имеющие целевое значение, прошлых лет»,</w:t>
      </w:r>
      <w:r w:rsidRPr="0054717E">
        <w:rPr>
          <w:rFonts w:ascii="Times New Roman" w:hAnsi="Times New Roman"/>
          <w:sz w:val="24"/>
          <w:szCs w:val="24"/>
        </w:rPr>
        <w:t xml:space="preserve"> установлены риски искажения бюджетной отчетности, которые приводят к административному правонарушению в соответствии со ст. 19.7 КоАП</w:t>
      </w:r>
      <w:r w:rsidRPr="0054717E">
        <w:rPr>
          <w:rFonts w:ascii="Times New Roman" w:hAnsi="Times New Roman"/>
          <w:color w:val="000000"/>
          <w:sz w:val="24"/>
          <w:szCs w:val="24"/>
        </w:rPr>
        <w:t xml:space="preserve">. </w:t>
      </w:r>
    </w:p>
    <w:p w:rsidR="0054717E" w:rsidRPr="0054717E" w:rsidRDefault="0054717E" w:rsidP="00A535AE">
      <w:pPr>
        <w:autoSpaceDE w:val="0"/>
        <w:adjustRightInd w:val="0"/>
        <w:spacing w:after="0" w:line="240" w:lineRule="auto"/>
        <w:ind w:firstLine="709"/>
        <w:contextualSpacing/>
        <w:jc w:val="both"/>
        <w:rPr>
          <w:rFonts w:ascii="Times New Roman" w:hAnsi="Times New Roman"/>
          <w:bCs/>
          <w:sz w:val="24"/>
          <w:szCs w:val="24"/>
        </w:rPr>
      </w:pPr>
      <w:r w:rsidRPr="0054717E">
        <w:rPr>
          <w:rFonts w:ascii="Times New Roman" w:hAnsi="Times New Roman"/>
          <w:sz w:val="24"/>
          <w:szCs w:val="24"/>
        </w:rPr>
        <w:t>3.Исполнены доходы в сумме 785041,71183 тыс.₽. (или 64,5% от утвержденных данных Решением сессии от 26.12. 2019г. №14-3).</w:t>
      </w:r>
    </w:p>
    <w:p w:rsidR="0054717E" w:rsidRPr="0054717E" w:rsidRDefault="0054717E" w:rsidP="00A535AE">
      <w:pPr>
        <w:autoSpaceDE w:val="0"/>
        <w:adjustRightInd w:val="0"/>
        <w:spacing w:after="0" w:line="240" w:lineRule="auto"/>
        <w:ind w:firstLine="709"/>
        <w:contextualSpacing/>
        <w:jc w:val="both"/>
        <w:rPr>
          <w:rFonts w:ascii="Times New Roman" w:hAnsi="Times New Roman"/>
          <w:b/>
          <w:sz w:val="24"/>
          <w:szCs w:val="24"/>
        </w:rPr>
      </w:pPr>
      <w:r w:rsidRPr="0054717E">
        <w:rPr>
          <w:rFonts w:ascii="Times New Roman" w:hAnsi="Times New Roman"/>
          <w:sz w:val="24"/>
          <w:szCs w:val="24"/>
        </w:rPr>
        <w:t xml:space="preserve">4.Налоговые и не налоговые доходы исполнены в сумме 268478,72617тыс.₽. (или 73,21%). </w:t>
      </w:r>
    </w:p>
    <w:p w:rsidR="0054717E" w:rsidRPr="0054717E" w:rsidRDefault="0054717E" w:rsidP="00A535AE">
      <w:pPr>
        <w:autoSpaceDE w:val="0"/>
        <w:adjustRightInd w:val="0"/>
        <w:spacing w:after="0" w:line="240" w:lineRule="auto"/>
        <w:ind w:firstLine="709"/>
        <w:contextualSpacing/>
        <w:jc w:val="both"/>
        <w:rPr>
          <w:rFonts w:ascii="Times New Roman" w:hAnsi="Times New Roman"/>
          <w:b/>
          <w:sz w:val="24"/>
          <w:szCs w:val="24"/>
        </w:rPr>
      </w:pPr>
      <w:r w:rsidRPr="0054717E">
        <w:rPr>
          <w:rFonts w:ascii="Times New Roman" w:hAnsi="Times New Roman"/>
          <w:sz w:val="24"/>
          <w:szCs w:val="24"/>
        </w:rPr>
        <w:t xml:space="preserve">5.Безвозмездные поступления  исполнены в сумме 551706,36383тыс.₽. (или 62,3%). </w:t>
      </w:r>
    </w:p>
    <w:p w:rsidR="0054717E" w:rsidRPr="0054717E" w:rsidRDefault="0054717E" w:rsidP="00A535AE">
      <w:pPr>
        <w:pStyle w:val="Standard"/>
        <w:ind w:firstLine="709"/>
        <w:jc w:val="both"/>
        <w:rPr>
          <w:rFonts w:ascii="Times New Roman" w:hAnsi="Times New Roman" w:cs="Times New Roman"/>
        </w:rPr>
      </w:pPr>
      <w:proofErr w:type="gramStart"/>
      <w:r w:rsidRPr="0054717E">
        <w:rPr>
          <w:rFonts w:ascii="Times New Roman" w:hAnsi="Times New Roman" w:cs="Times New Roman"/>
        </w:rPr>
        <w:t>6.По отчету об исполнении консолидированного бюджета за девять месяцев 2020года муниципального образования «Майминский район» раздел  «Расходы» графа 13 формы бюджетной отчетности ф. 0503317, утверждены в сумме 1154501,85438тыс.₽. (что выше решения сессии от 26.12.2019г. №14-3 «</w:t>
      </w:r>
      <w:r w:rsidRPr="0054717E">
        <w:rPr>
          <w:rFonts w:ascii="Times New Roman" w:hAnsi="Times New Roman" w:cs="Times New Roman"/>
          <w:bCs/>
        </w:rPr>
        <w:t>О бюджете муниципального образования «Майминский район на 2020год и плановый период 2021-2022гг.» на</w:t>
      </w:r>
      <w:r w:rsidRPr="0054717E">
        <w:rPr>
          <w:rFonts w:ascii="Times New Roman" w:hAnsi="Times New Roman" w:cs="Times New Roman"/>
        </w:rPr>
        <w:t xml:space="preserve"> сумму 3763,18716тыс.₽.) и не</w:t>
      </w:r>
      <w:r w:rsidRPr="0054717E">
        <w:rPr>
          <w:rFonts w:ascii="Times New Roman" w:hAnsi="Times New Roman" w:cs="Times New Roman"/>
          <w:b/>
        </w:rPr>
        <w:t xml:space="preserve"> </w:t>
      </w:r>
      <w:r w:rsidRPr="0054717E">
        <w:rPr>
          <w:rFonts w:ascii="Times New Roman" w:hAnsi="Times New Roman" w:cs="Times New Roman"/>
        </w:rPr>
        <w:t xml:space="preserve"> соответствует  Приказу Управления Финансов от</w:t>
      </w:r>
      <w:proofErr w:type="gramEnd"/>
      <w:r w:rsidRPr="0054717E">
        <w:rPr>
          <w:rFonts w:ascii="Times New Roman" w:hAnsi="Times New Roman" w:cs="Times New Roman"/>
        </w:rPr>
        <w:t xml:space="preserve"> 01.10.2020 года № 67-б «Об утверждении сводной бюджетной росписи и лимитов бюджетных обязательств бюджета МО «Майминский район» на 2020 год» на сумму завышения 81,75796тыс.₽., установлены риски искажения бюджетной отчетности, которые приводят к административному правонарушению в соответствии со ст. 15.15.6 и ст. 19.7 КоАП. </w:t>
      </w:r>
    </w:p>
    <w:p w:rsidR="0054717E" w:rsidRPr="0054717E" w:rsidRDefault="0054717E" w:rsidP="00A535AE">
      <w:pPr>
        <w:pStyle w:val="Standard"/>
        <w:ind w:firstLine="709"/>
        <w:jc w:val="both"/>
        <w:rPr>
          <w:rFonts w:ascii="Times New Roman" w:hAnsi="Times New Roman" w:cs="Times New Roman"/>
          <w:b/>
        </w:rPr>
      </w:pPr>
      <w:r w:rsidRPr="0054717E">
        <w:rPr>
          <w:rFonts w:ascii="Times New Roman" w:hAnsi="Times New Roman" w:cs="Times New Roman"/>
        </w:rPr>
        <w:t>7.Исполнены расходы графа 26 отчета ф. 0503317 в сумме 524974,69898тыс.₽. (или 45,47%)</w:t>
      </w:r>
      <w:r w:rsidRPr="0054717E">
        <w:rPr>
          <w:rFonts w:ascii="Times New Roman" w:hAnsi="Times New Roman" w:cs="Times New Roman"/>
          <w:b/>
        </w:rPr>
        <w:t xml:space="preserve"> </w:t>
      </w:r>
      <w:r w:rsidRPr="0054717E">
        <w:rPr>
          <w:rFonts w:ascii="Times New Roman" w:hAnsi="Times New Roman" w:cs="Times New Roman"/>
        </w:rPr>
        <w:t xml:space="preserve">от утвержденных данных графа 13 отчета ф. 0503317, что выше исполнения первого полугодия 2018 и 2019гг. </w:t>
      </w:r>
    </w:p>
    <w:p w:rsidR="0054717E" w:rsidRPr="0054717E" w:rsidRDefault="0054717E" w:rsidP="00A535AE">
      <w:pPr>
        <w:pStyle w:val="Standard"/>
        <w:ind w:firstLine="709"/>
        <w:jc w:val="both"/>
        <w:rPr>
          <w:rFonts w:ascii="Times New Roman" w:hAnsi="Times New Roman" w:cs="Times New Roman"/>
          <w:b/>
        </w:rPr>
      </w:pPr>
      <w:proofErr w:type="gramStart"/>
      <w:r w:rsidRPr="0054717E">
        <w:rPr>
          <w:rFonts w:ascii="Times New Roman" w:hAnsi="Times New Roman" w:cs="Times New Roman"/>
        </w:rPr>
        <w:t>8.Дефицит в отчете об исполнении бюджета ф. 0503317 в графе 13 строки 500 утвержден в сумме 77801,45708тыс.₽., что соответствует Решению сессии 26.12.2019г. №14-3 «</w:t>
      </w:r>
      <w:r w:rsidRPr="0054717E">
        <w:rPr>
          <w:rFonts w:ascii="Times New Roman" w:hAnsi="Times New Roman" w:cs="Times New Roman"/>
          <w:bCs/>
        </w:rPr>
        <w:t>О бюджете муниципального образования «Майминский район на 2020 год и плановый период 2021-2022гг.», но расходится с Приказами управления финансов администрации МО «Майминский район» на сумму 148047,36454тыс.₽.</w:t>
      </w:r>
      <w:r w:rsidRPr="0054717E">
        <w:rPr>
          <w:rFonts w:ascii="Times New Roman" w:hAnsi="Times New Roman" w:cs="Times New Roman"/>
        </w:rPr>
        <w:t xml:space="preserve"> </w:t>
      </w:r>
      <w:proofErr w:type="gramEnd"/>
    </w:p>
    <w:p w:rsidR="0054717E" w:rsidRPr="0054717E" w:rsidRDefault="0054717E" w:rsidP="00A535AE">
      <w:pPr>
        <w:pStyle w:val="Standard"/>
        <w:autoSpaceDE w:val="0"/>
        <w:adjustRightInd w:val="0"/>
        <w:ind w:firstLine="709"/>
        <w:jc w:val="both"/>
        <w:rPr>
          <w:rFonts w:ascii="Times New Roman" w:hAnsi="Times New Roman" w:cs="Times New Roman"/>
          <w:b/>
        </w:rPr>
      </w:pPr>
      <w:proofErr w:type="gramStart"/>
      <w:r w:rsidRPr="0054717E">
        <w:rPr>
          <w:rFonts w:ascii="Times New Roman" w:hAnsi="Times New Roman" w:cs="Times New Roman"/>
        </w:rPr>
        <w:t>9.В соответствии с формой отчетности ф.0503117-НП (Бюджет МО «Майминский район», в рамках реализации четырех Национальных проектов исполнение девяти месяцев 2020года утверждено расходов в рамках реализации четырех национальных проектов в общей сумме  183448,64957тыс.₽., исполнено в общей сумме 82654,00010тыс.₽. (или 45,06%) и остаток составил в общей сумме 100794,64947тыс.₽.</w:t>
      </w:r>
      <w:proofErr w:type="gramEnd"/>
    </w:p>
    <w:p w:rsidR="0054717E" w:rsidRPr="0054717E" w:rsidRDefault="0054717E" w:rsidP="00A535AE">
      <w:pPr>
        <w:pStyle w:val="Standard"/>
        <w:autoSpaceDE w:val="0"/>
        <w:adjustRightInd w:val="0"/>
        <w:ind w:firstLine="709"/>
        <w:jc w:val="both"/>
        <w:rPr>
          <w:rFonts w:ascii="Times New Roman" w:hAnsi="Times New Roman" w:cs="Times New Roman"/>
          <w:b/>
        </w:rPr>
      </w:pPr>
      <w:proofErr w:type="gramStart"/>
      <w:r w:rsidRPr="0054717E">
        <w:rPr>
          <w:rFonts w:ascii="Times New Roman" w:hAnsi="Times New Roman" w:cs="Times New Roman"/>
        </w:rPr>
        <w:t>10.В соответствии</w:t>
      </w:r>
      <w:r w:rsidRPr="0054717E">
        <w:rPr>
          <w:rFonts w:ascii="Times New Roman" w:hAnsi="Times New Roman" w:cs="Times New Roman"/>
          <w:b/>
        </w:rPr>
        <w:t xml:space="preserve"> </w:t>
      </w:r>
      <w:r w:rsidRPr="0054717E">
        <w:rPr>
          <w:rFonts w:ascii="Times New Roman" w:hAnsi="Times New Roman" w:cs="Times New Roman"/>
        </w:rPr>
        <w:t xml:space="preserve">с формой отчетности ф.0503128-НП (Бюджет МО «Майминский район» в рамках реализации четырех Национальных проектов исполнение за девять месяцев 2020года) утверждено (доведено) бюджетных ассигнований (ЛБО) в общей сумме 183448,64957тыс.₽., принятые бюджетные обязательства в общей сумме </w:t>
      </w:r>
      <w:r w:rsidRPr="0054717E">
        <w:rPr>
          <w:rFonts w:ascii="Times New Roman" w:hAnsi="Times New Roman" w:cs="Times New Roman"/>
        </w:rPr>
        <w:lastRenderedPageBreak/>
        <w:t>174864,20512тыс.₽. (или 95,32% от доведенных) из них с применением конкурентных способов в сумме 70991,25844тыс.₽., в том числе  денежные обязательства</w:t>
      </w:r>
      <w:proofErr w:type="gramEnd"/>
      <w:r w:rsidRPr="0054717E">
        <w:rPr>
          <w:rFonts w:ascii="Times New Roman" w:hAnsi="Times New Roman" w:cs="Times New Roman"/>
        </w:rPr>
        <w:t xml:space="preserve"> </w:t>
      </w:r>
      <w:proofErr w:type="gramStart"/>
      <w:r w:rsidRPr="0054717E">
        <w:rPr>
          <w:rFonts w:ascii="Times New Roman" w:hAnsi="Times New Roman" w:cs="Times New Roman"/>
        </w:rPr>
        <w:t xml:space="preserve">в общей сумме 83613,15190тыс.₽. из них исполнено денежных обязательств в сумме 82654,00010тыс.₽. и неисполненные принятые бюджетные обязательства в общей сумме 92210,20502тыс.₽. (или 52,73% от принятых) и не исполненные денежные обязательства в сумме 959,15180тыс.₽. (или 1,15% от денежных обязательств). </w:t>
      </w:r>
      <w:proofErr w:type="gramEnd"/>
    </w:p>
    <w:p w:rsidR="0054717E" w:rsidRPr="0054717E" w:rsidRDefault="0054717E" w:rsidP="00A535AE">
      <w:pPr>
        <w:pStyle w:val="Standard"/>
        <w:autoSpaceDE w:val="0"/>
        <w:adjustRightInd w:val="0"/>
        <w:ind w:firstLine="709"/>
        <w:jc w:val="both"/>
        <w:rPr>
          <w:rFonts w:ascii="Times New Roman" w:hAnsi="Times New Roman" w:cs="Times New Roman"/>
          <w:b/>
        </w:rPr>
      </w:pPr>
      <w:r w:rsidRPr="0054717E">
        <w:rPr>
          <w:rFonts w:ascii="Times New Roman" w:hAnsi="Times New Roman" w:cs="Times New Roman"/>
        </w:rPr>
        <w:t>11.По состоянию на 01.10.2020г. Консолидированная Дебиторская задолженность составила в общей сумме 965392,11112тыс.₽., в том числе просроченная в сумме 16438,59969тыс.₽.</w:t>
      </w:r>
    </w:p>
    <w:p w:rsidR="0054717E" w:rsidRPr="0054717E" w:rsidRDefault="0054717E" w:rsidP="0054717E">
      <w:pPr>
        <w:pStyle w:val="Standard"/>
        <w:numPr>
          <w:ilvl w:val="0"/>
          <w:numId w:val="34"/>
        </w:numPr>
        <w:autoSpaceDE w:val="0"/>
        <w:adjustRightInd w:val="0"/>
        <w:ind w:left="0" w:firstLine="709"/>
        <w:jc w:val="both"/>
        <w:rPr>
          <w:rFonts w:ascii="Times New Roman" w:hAnsi="Times New Roman" w:cs="Times New Roman"/>
          <w:b/>
        </w:rPr>
      </w:pPr>
      <w:r w:rsidRPr="0054717E">
        <w:rPr>
          <w:rFonts w:ascii="Times New Roman" w:hAnsi="Times New Roman" w:cs="Times New Roman"/>
        </w:rPr>
        <w:t>По состоянию на 01.10.2020г. Консолидированная Кредиторская задолженность составила в общей сумме 20270,45093тыс.₽.</w:t>
      </w:r>
    </w:p>
    <w:p w:rsidR="0054717E" w:rsidRPr="0054717E" w:rsidRDefault="0054717E" w:rsidP="0054717E">
      <w:pPr>
        <w:pStyle w:val="Standard"/>
        <w:numPr>
          <w:ilvl w:val="0"/>
          <w:numId w:val="34"/>
        </w:numPr>
        <w:ind w:left="0" w:firstLine="709"/>
        <w:jc w:val="both"/>
        <w:rPr>
          <w:rFonts w:ascii="Times New Roman" w:hAnsi="Times New Roman" w:cs="Times New Roman"/>
        </w:rPr>
      </w:pPr>
      <w:proofErr w:type="gramStart"/>
      <w:r w:rsidRPr="0054717E">
        <w:rPr>
          <w:rFonts w:ascii="Times New Roman" w:hAnsi="Times New Roman" w:cs="Times New Roman"/>
        </w:rPr>
        <w:t>В соответствии с формой отчетности ф.0503323 «Консолидированный отчет о движении денежных средств» гр.13 «бюджеты муниципальных районов» доходы поступили в общей сумме 827040,49000тыс.₽., что выше отчетности ф.0503317 «Отчет об исполнении консолидированного бюджета» гр. 26 «Исполнено – бюджеты муниципальных районов»  на общую сумму 41998,77817тыс.₽., из них по безвозмездным поступлениям на сумму 36698,77817тыс.₽. и 5300,00000тыс.₽. внутренние привлеченные</w:t>
      </w:r>
      <w:proofErr w:type="gramEnd"/>
      <w:r w:rsidRPr="0054717E">
        <w:rPr>
          <w:rFonts w:ascii="Times New Roman" w:hAnsi="Times New Roman" w:cs="Times New Roman"/>
        </w:rPr>
        <w:t xml:space="preserve"> заимствования (ф.0503125), что не соответствует Приложению №6 к Решению сессии от 26.12.2019г. №14-3 (с учетом решения от 05.06.2020г. №18-3). Утвержденный возврат средств, в части безвозмездных поступлений в сумме 37058,64587тыс.₽. (39595,15848-2536,51261), фактический возврат составил в сумме 36698,77817тыс.₽. (ф. 0503125 =31212,69078+8498,600), а так же поступило в бюджет в общей сумме 3012,51261тыс.₽. (гр.6 ф. 0503317= 476,00000+2536,51261). Разница между Решением сессии и формами отчетности составила на общую сумму завышения 359,86770тыс.₽. (37058,64587-36698,77817=359,86777). </w:t>
      </w:r>
    </w:p>
    <w:p w:rsidR="0054717E" w:rsidRPr="0054717E" w:rsidRDefault="0054717E" w:rsidP="0054717E">
      <w:pPr>
        <w:pStyle w:val="ConsPlusNormal"/>
        <w:numPr>
          <w:ilvl w:val="0"/>
          <w:numId w:val="34"/>
        </w:numPr>
        <w:ind w:left="0" w:firstLine="709"/>
        <w:jc w:val="both"/>
        <w:rPr>
          <w:rFonts w:ascii="Times New Roman" w:hAnsi="Times New Roman" w:cs="Times New Roman"/>
          <w:sz w:val="24"/>
          <w:szCs w:val="24"/>
        </w:rPr>
      </w:pPr>
      <w:r w:rsidRPr="0054717E">
        <w:rPr>
          <w:rFonts w:ascii="Times New Roman" w:hAnsi="Times New Roman" w:cs="Times New Roman"/>
          <w:sz w:val="24"/>
          <w:szCs w:val="24"/>
        </w:rPr>
        <w:t xml:space="preserve">В форме  0503320 «Баланс исполнения консолидированного бюджета» по бюджету МО «Майминский район», числится остаток денежных средств по счету 020211000 «Средства на счетах бюджета в органе Федерального казначейства» в сумме 87567,55502тыс.₽. (гр.25). </w:t>
      </w:r>
    </w:p>
    <w:p w:rsidR="0054717E" w:rsidRPr="00D82CB5" w:rsidRDefault="0054717E" w:rsidP="00D82CB5">
      <w:pPr>
        <w:autoSpaceDE w:val="0"/>
        <w:autoSpaceDN w:val="0"/>
        <w:adjustRightInd w:val="0"/>
        <w:spacing w:after="0" w:line="240" w:lineRule="auto"/>
        <w:ind w:firstLine="709"/>
        <w:jc w:val="both"/>
        <w:rPr>
          <w:rFonts w:ascii="Times New Roman" w:hAnsi="Times New Roman"/>
          <w:b/>
          <w:sz w:val="24"/>
          <w:szCs w:val="24"/>
        </w:rPr>
      </w:pPr>
      <w:r w:rsidRPr="00D82CB5">
        <w:rPr>
          <w:rFonts w:ascii="Times New Roman" w:hAnsi="Times New Roman"/>
          <w:b/>
          <w:sz w:val="24"/>
          <w:szCs w:val="24"/>
        </w:rPr>
        <w:t>Предложения:</w:t>
      </w:r>
    </w:p>
    <w:p w:rsidR="0054717E" w:rsidRPr="00D82CB5" w:rsidRDefault="0054717E" w:rsidP="00D82CB5">
      <w:pPr>
        <w:spacing w:after="0" w:line="240" w:lineRule="auto"/>
        <w:ind w:firstLine="709"/>
        <w:contextualSpacing/>
        <w:jc w:val="both"/>
        <w:rPr>
          <w:rFonts w:ascii="Times New Roman" w:hAnsi="Times New Roman"/>
          <w:sz w:val="24"/>
          <w:szCs w:val="24"/>
        </w:rPr>
      </w:pPr>
      <w:r w:rsidRPr="00D82CB5">
        <w:rPr>
          <w:rFonts w:ascii="Times New Roman" w:hAnsi="Times New Roman"/>
          <w:sz w:val="24"/>
          <w:szCs w:val="24"/>
        </w:rPr>
        <w:t>1.Контрольно-счетная палата МО «Майминский район» рекомендует исключить риски административных правонарушений.</w:t>
      </w:r>
    </w:p>
    <w:p w:rsidR="0054717E" w:rsidRPr="00D82CB5" w:rsidRDefault="0054717E" w:rsidP="00D82CB5">
      <w:pPr>
        <w:spacing w:after="0" w:line="240" w:lineRule="auto"/>
        <w:ind w:firstLine="709"/>
        <w:contextualSpacing/>
        <w:jc w:val="both"/>
        <w:rPr>
          <w:rFonts w:ascii="Times New Roman" w:hAnsi="Times New Roman"/>
          <w:sz w:val="24"/>
          <w:szCs w:val="24"/>
        </w:rPr>
      </w:pPr>
      <w:r w:rsidRPr="00D82CB5">
        <w:rPr>
          <w:rFonts w:ascii="Times New Roman" w:hAnsi="Times New Roman"/>
          <w:sz w:val="24"/>
          <w:szCs w:val="24"/>
        </w:rPr>
        <w:t>2.Контрольно-счетная палата МО «Майминский район» рекомендует закрепить в бюджетном процессе сроки предоставления «Отчета об исполнении бюджета МО «Майминский район» за первый квартал, первое полугодие и девять месяцев.</w:t>
      </w:r>
    </w:p>
    <w:p w:rsidR="0054717E" w:rsidRPr="00D82CB5" w:rsidRDefault="00D82CB5" w:rsidP="00D82CB5">
      <w:pPr>
        <w:spacing w:after="0" w:line="240" w:lineRule="auto"/>
        <w:ind w:firstLine="709"/>
        <w:contextualSpacing/>
        <w:jc w:val="both"/>
        <w:rPr>
          <w:rFonts w:ascii="Times New Roman" w:hAnsi="Times New Roman"/>
          <w:sz w:val="24"/>
          <w:szCs w:val="24"/>
        </w:rPr>
      </w:pPr>
      <w:r w:rsidRPr="00D82CB5">
        <w:rPr>
          <w:rFonts w:ascii="Times New Roman" w:hAnsi="Times New Roman"/>
          <w:sz w:val="24"/>
          <w:szCs w:val="24"/>
        </w:rPr>
        <w:t>3.</w:t>
      </w:r>
      <w:r w:rsidR="0054717E" w:rsidRPr="00D82CB5">
        <w:rPr>
          <w:rFonts w:ascii="Times New Roman" w:hAnsi="Times New Roman"/>
          <w:sz w:val="24"/>
          <w:szCs w:val="24"/>
        </w:rPr>
        <w:t xml:space="preserve">Контрольно-счетная палата МО «Майминский район» рекомендует обратить внимание на заключение муниципальных контрактов принятие и исполнение бюджетных обязательств в части Национальных проектов с учетом срока реализации. </w:t>
      </w:r>
    </w:p>
    <w:p w:rsidR="00EF2C3A" w:rsidRPr="00EF0B2B" w:rsidRDefault="007447A0" w:rsidP="00066DEE">
      <w:pPr>
        <w:autoSpaceDE w:val="0"/>
        <w:autoSpaceDN w:val="0"/>
        <w:adjustRightInd w:val="0"/>
        <w:spacing w:after="0" w:line="240" w:lineRule="auto"/>
        <w:ind w:firstLine="709"/>
        <w:jc w:val="both"/>
        <w:rPr>
          <w:rFonts w:ascii="Times New Roman" w:eastAsiaTheme="minorHAnsi" w:hAnsi="Times New Roman"/>
          <w:b/>
          <w:bCs/>
          <w:sz w:val="24"/>
          <w:szCs w:val="24"/>
        </w:rPr>
      </w:pPr>
      <w:r>
        <w:rPr>
          <w:rFonts w:ascii="Times New Roman" w:eastAsiaTheme="minorHAnsi" w:hAnsi="Times New Roman"/>
          <w:b/>
          <w:bCs/>
          <w:sz w:val="24"/>
          <w:szCs w:val="24"/>
        </w:rPr>
        <w:t xml:space="preserve"> </w:t>
      </w:r>
    </w:p>
    <w:p w:rsidR="00E55C9E" w:rsidRPr="00EF0B2B" w:rsidRDefault="00E55C9E" w:rsidP="0007160B">
      <w:pPr>
        <w:spacing w:after="0" w:line="240" w:lineRule="auto"/>
        <w:ind w:firstLine="709"/>
        <w:jc w:val="center"/>
        <w:rPr>
          <w:rFonts w:ascii="Times New Roman" w:hAnsi="Times New Roman"/>
          <w:b/>
          <w:sz w:val="24"/>
          <w:szCs w:val="24"/>
        </w:rPr>
      </w:pPr>
      <w:r w:rsidRPr="00EF0B2B">
        <w:rPr>
          <w:rFonts w:ascii="Times New Roman" w:eastAsiaTheme="minorHAnsi" w:hAnsi="Times New Roman"/>
          <w:b/>
          <w:bCs/>
          <w:sz w:val="24"/>
          <w:szCs w:val="24"/>
        </w:rPr>
        <w:t xml:space="preserve">Заключение от 14.08.2020г. </w:t>
      </w:r>
      <w:r w:rsidRPr="00EF0B2B">
        <w:rPr>
          <w:rFonts w:ascii="Times New Roman" w:hAnsi="Times New Roman"/>
          <w:b/>
          <w:sz w:val="24"/>
          <w:szCs w:val="24"/>
        </w:rPr>
        <w:t>Анализ своевременности приведения в соответствие с решением о бюджете Муниципальных программ Муниципального образования «Майминский район» за 2019год.</w:t>
      </w:r>
    </w:p>
    <w:p w:rsidR="00E55C9E" w:rsidRPr="00EF0B2B" w:rsidRDefault="00E55C9E" w:rsidP="006954A9">
      <w:pPr>
        <w:autoSpaceDE w:val="0"/>
        <w:autoSpaceDN w:val="0"/>
        <w:adjustRightInd w:val="0"/>
        <w:spacing w:after="0" w:line="240" w:lineRule="auto"/>
        <w:ind w:firstLine="709"/>
        <w:jc w:val="both"/>
        <w:rPr>
          <w:rFonts w:ascii="Times New Roman" w:hAnsi="Times New Roman"/>
          <w:sz w:val="24"/>
          <w:szCs w:val="24"/>
        </w:rPr>
      </w:pPr>
      <w:r w:rsidRPr="00EF0B2B">
        <w:rPr>
          <w:rFonts w:ascii="Times New Roman" w:hAnsi="Times New Roman"/>
          <w:sz w:val="24"/>
          <w:szCs w:val="24"/>
        </w:rPr>
        <w:t xml:space="preserve">Мероприятие проведено на основании п. 7 ч. 2 ст. 9 Федерального закона от 07.02.2011 </w:t>
      </w:r>
      <w:r w:rsidRPr="00EF0B2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EF0B2B">
        <w:rPr>
          <w:rFonts w:ascii="Times New Roman" w:hAnsi="Times New Roman"/>
          <w:sz w:val="24"/>
          <w:szCs w:val="24"/>
        </w:rPr>
        <w:t>пункта 2 статьи 157 Бюджетного кодекса РФ</w:t>
      </w:r>
      <w:r w:rsidRPr="00EF0B2B">
        <w:rPr>
          <w:rFonts w:ascii="Times New Roman" w:hAnsi="Times New Roman"/>
          <w:spacing w:val="-2"/>
          <w:sz w:val="24"/>
          <w:szCs w:val="24"/>
        </w:rPr>
        <w:t xml:space="preserve"> и  пп</w:t>
      </w:r>
      <w:proofErr w:type="gramStart"/>
      <w:r w:rsidRPr="00EF0B2B">
        <w:rPr>
          <w:rFonts w:ascii="Times New Roman" w:hAnsi="Times New Roman"/>
          <w:spacing w:val="-2"/>
          <w:sz w:val="24"/>
          <w:szCs w:val="24"/>
        </w:rPr>
        <w:t>7</w:t>
      </w:r>
      <w:proofErr w:type="gramEnd"/>
      <w:r w:rsidRPr="00EF0B2B">
        <w:rPr>
          <w:rFonts w:ascii="Times New Roman" w:hAnsi="Times New Roman"/>
          <w:spacing w:val="-2"/>
          <w:sz w:val="24"/>
          <w:szCs w:val="24"/>
        </w:rPr>
        <w:t>, п. 1ст. 8 П</w:t>
      </w:r>
      <w:r w:rsidRPr="00EF0B2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утвержденный распоряжением Контрольно-счетной палаты МО «Майминский район»  от 27.12.2019г. №17 и данных размещенных в сети интернет (</w:t>
      </w:r>
      <w:hyperlink r:id="rId38" w:history="1">
        <w:r w:rsidRPr="00EF0B2B">
          <w:rPr>
            <w:rStyle w:val="a4"/>
            <w:rFonts w:ascii="Times New Roman" w:hAnsi="Times New Roman"/>
            <w:sz w:val="24"/>
            <w:szCs w:val="24"/>
          </w:rPr>
          <w:t>https://www.maima-altai.ru/</w:t>
        </w:r>
      </w:hyperlink>
      <w:r w:rsidRPr="00EF0B2B">
        <w:rPr>
          <w:rFonts w:ascii="Times New Roman" w:hAnsi="Times New Roman"/>
          <w:sz w:val="24"/>
          <w:szCs w:val="24"/>
        </w:rPr>
        <w:t xml:space="preserve"> </w:t>
      </w:r>
      <w:r w:rsidRPr="00EF0B2B">
        <w:rPr>
          <w:rFonts w:ascii="Times New Roman" w:hAnsi="Times New Roman"/>
          <w:b/>
          <w:color w:val="0070C0"/>
          <w:sz w:val="24"/>
          <w:szCs w:val="24"/>
        </w:rPr>
        <w:t xml:space="preserve">и </w:t>
      </w:r>
      <w:proofErr w:type="spellStart"/>
      <w:r w:rsidRPr="00EF0B2B">
        <w:rPr>
          <w:rFonts w:ascii="Times New Roman" w:hAnsi="Times New Roman"/>
          <w:b/>
          <w:color w:val="0070C0"/>
          <w:sz w:val="24"/>
          <w:szCs w:val="24"/>
        </w:rPr>
        <w:t>КонсультантПлюс</w:t>
      </w:r>
      <w:proofErr w:type="spellEnd"/>
      <w:r w:rsidRPr="00EF0B2B">
        <w:rPr>
          <w:rFonts w:ascii="Times New Roman" w:hAnsi="Times New Roman"/>
          <w:sz w:val="24"/>
          <w:szCs w:val="24"/>
        </w:rPr>
        <w:t>)</w:t>
      </w:r>
      <w:r w:rsidR="00CF51FA" w:rsidRPr="00EF0B2B">
        <w:rPr>
          <w:rFonts w:ascii="Times New Roman" w:hAnsi="Times New Roman"/>
          <w:sz w:val="24"/>
          <w:szCs w:val="24"/>
        </w:rPr>
        <w:t>.</w:t>
      </w:r>
    </w:p>
    <w:p w:rsidR="00CF51FA" w:rsidRPr="00EF0B2B" w:rsidRDefault="00CF51FA" w:rsidP="00CF51FA">
      <w:pPr>
        <w:spacing w:after="0" w:line="240" w:lineRule="auto"/>
        <w:jc w:val="both"/>
        <w:rPr>
          <w:rFonts w:ascii="Times New Roman" w:hAnsi="Times New Roman"/>
          <w:b/>
          <w:sz w:val="24"/>
          <w:szCs w:val="24"/>
        </w:rPr>
      </w:pPr>
      <w:r w:rsidRPr="00EF0B2B">
        <w:rPr>
          <w:rFonts w:ascii="Times New Roman" w:hAnsi="Times New Roman"/>
          <w:b/>
          <w:sz w:val="24"/>
          <w:szCs w:val="24"/>
        </w:rPr>
        <w:t>Выводы:</w:t>
      </w:r>
    </w:p>
    <w:p w:rsidR="00CF51FA" w:rsidRPr="00EF0B2B" w:rsidRDefault="00CF51FA" w:rsidP="00E87936">
      <w:pPr>
        <w:pStyle w:val="a3"/>
        <w:numPr>
          <w:ilvl w:val="0"/>
          <w:numId w:val="26"/>
        </w:numPr>
        <w:autoSpaceDN/>
        <w:ind w:left="0" w:firstLine="709"/>
        <w:contextualSpacing/>
        <w:jc w:val="both"/>
      </w:pPr>
      <w:r w:rsidRPr="00EF0B2B">
        <w:lastRenderedPageBreak/>
        <w:t>В соответствии со статьей 179 БК РФ, утвержденные изменения вносимые решениями сессий в ресурсное обеспечение муниципальных программ</w:t>
      </w:r>
      <w:bookmarkStart w:id="0" w:name="Par1458"/>
      <w:bookmarkEnd w:id="0"/>
      <w:r w:rsidRPr="00EF0B2B">
        <w:t xml:space="preserve"> 2019 года, утверждались в установленные сроки Постановлениями Администрации Муниципального образования «Майминский район» о внесении изменений в муниципальные программы.</w:t>
      </w:r>
    </w:p>
    <w:p w:rsidR="00CF51FA" w:rsidRPr="00EF0B2B" w:rsidRDefault="00CF51FA" w:rsidP="00E87936">
      <w:pPr>
        <w:pStyle w:val="a3"/>
        <w:numPr>
          <w:ilvl w:val="0"/>
          <w:numId w:val="26"/>
        </w:numPr>
        <w:autoSpaceDN/>
        <w:ind w:left="0" w:firstLine="709"/>
        <w:contextualSpacing/>
        <w:jc w:val="both"/>
      </w:pPr>
      <w:proofErr w:type="gramStart"/>
      <w:r w:rsidRPr="00EF0B2B">
        <w:t>В соответствии с «Классификатором нарушений» выявляемых в ходе внешнего государственного аудита (контроля)" (одобрен Советом контрольно-счетных органов при Счетной палате РФ 17.12.2014, протокол N 2-СКСО, Коллегией Счетной палаты РФ 18.12.2014) (Далее по тексту – Классификатор нарушений) группа нарушений 1 «Нарушения при формировании и исполнении бюджетов», вида нарушения 1.1.18 «Нарушение порядка принятия решений о разработке государственных (муниципальных) программ, их формирования и оценки их</w:t>
      </w:r>
      <w:proofErr w:type="gramEnd"/>
      <w:r w:rsidRPr="00EF0B2B">
        <w:t xml:space="preserve"> планируемой эффективности государственных (муниципальных) программ», установлено 5 нарушений, что приводит к нарушению ст.179 БК РФ, в части внесения изменений в  ресурсное обеспечение, установленный муниципальным правовым актом местной администрации муниципального образования.</w:t>
      </w:r>
    </w:p>
    <w:p w:rsidR="00CF51FA" w:rsidRPr="00EF0B2B" w:rsidRDefault="00CF51FA" w:rsidP="00CF51FA">
      <w:pPr>
        <w:pStyle w:val="ConsPlusNonformat"/>
        <w:jc w:val="both"/>
        <w:rPr>
          <w:rFonts w:ascii="Times New Roman" w:hAnsi="Times New Roman" w:cs="Times New Roman"/>
          <w:b/>
          <w:sz w:val="24"/>
          <w:szCs w:val="24"/>
        </w:rPr>
      </w:pPr>
      <w:r w:rsidRPr="00EF0B2B">
        <w:rPr>
          <w:rFonts w:ascii="Times New Roman" w:hAnsi="Times New Roman" w:cs="Times New Roman"/>
          <w:b/>
          <w:sz w:val="24"/>
          <w:szCs w:val="24"/>
        </w:rPr>
        <w:t>Предложения:</w:t>
      </w:r>
    </w:p>
    <w:p w:rsidR="00CF51FA" w:rsidRPr="00EF0B2B" w:rsidRDefault="00CF51FA" w:rsidP="00CF51FA">
      <w:pPr>
        <w:pStyle w:val="ConsPlusNonformat"/>
        <w:numPr>
          <w:ilvl w:val="0"/>
          <w:numId w:val="2"/>
        </w:numPr>
        <w:ind w:left="0" w:firstLine="709"/>
        <w:jc w:val="both"/>
        <w:rPr>
          <w:rFonts w:ascii="Times New Roman" w:hAnsi="Times New Roman" w:cs="Times New Roman"/>
          <w:sz w:val="24"/>
          <w:szCs w:val="24"/>
        </w:rPr>
      </w:pPr>
      <w:r w:rsidRPr="00EF0B2B">
        <w:rPr>
          <w:rFonts w:ascii="Times New Roman" w:hAnsi="Times New Roman" w:cs="Times New Roman"/>
          <w:sz w:val="24"/>
          <w:szCs w:val="24"/>
        </w:rPr>
        <w:t>Контрольно-счетная палата МО «Майминский район» рекомендует вносить изменения в муниципальные программы в соответствии с утвержденным бюджетом.</w:t>
      </w:r>
    </w:p>
    <w:p w:rsidR="00CF51FA" w:rsidRDefault="00CF51FA" w:rsidP="00D4415C">
      <w:pPr>
        <w:autoSpaceDE w:val="0"/>
        <w:autoSpaceDN w:val="0"/>
        <w:adjustRightInd w:val="0"/>
        <w:spacing w:after="0" w:line="240" w:lineRule="auto"/>
        <w:ind w:firstLine="709"/>
        <w:jc w:val="center"/>
        <w:rPr>
          <w:rFonts w:ascii="Times New Roman" w:eastAsiaTheme="minorHAnsi" w:hAnsi="Times New Roman"/>
          <w:b/>
          <w:bCs/>
          <w:sz w:val="24"/>
          <w:szCs w:val="24"/>
        </w:rPr>
      </w:pPr>
    </w:p>
    <w:p w:rsidR="00D4415C" w:rsidRDefault="00D4415C" w:rsidP="00D4415C">
      <w:pPr>
        <w:autoSpaceDE w:val="0"/>
        <w:autoSpaceDN w:val="0"/>
        <w:adjustRightInd w:val="0"/>
        <w:spacing w:after="0" w:line="240" w:lineRule="auto"/>
        <w:ind w:firstLine="709"/>
        <w:jc w:val="center"/>
        <w:rPr>
          <w:rFonts w:ascii="Times New Roman" w:eastAsiaTheme="minorHAnsi" w:hAnsi="Times New Roman"/>
          <w:b/>
          <w:bCs/>
          <w:sz w:val="24"/>
          <w:szCs w:val="24"/>
        </w:rPr>
      </w:pPr>
      <w:r>
        <w:rPr>
          <w:rFonts w:ascii="Times New Roman" w:eastAsiaTheme="minorHAnsi" w:hAnsi="Times New Roman"/>
          <w:b/>
          <w:bCs/>
          <w:sz w:val="24"/>
          <w:szCs w:val="24"/>
        </w:rPr>
        <w:t>Мероприятия на Проекты решений «О бюджете на 2021год и плановый период 2022-2023гг.»</w:t>
      </w:r>
    </w:p>
    <w:p w:rsidR="00900DE2" w:rsidRDefault="00900DE2" w:rsidP="00D4415C">
      <w:pPr>
        <w:autoSpaceDE w:val="0"/>
        <w:autoSpaceDN w:val="0"/>
        <w:adjustRightInd w:val="0"/>
        <w:spacing w:after="0" w:line="240" w:lineRule="auto"/>
        <w:ind w:firstLine="709"/>
        <w:jc w:val="center"/>
        <w:rPr>
          <w:rFonts w:ascii="Times New Roman" w:eastAsiaTheme="minorHAnsi" w:hAnsi="Times New Roman"/>
          <w:b/>
          <w:bCs/>
          <w:sz w:val="24"/>
          <w:szCs w:val="24"/>
        </w:rPr>
      </w:pPr>
    </w:p>
    <w:p w:rsidR="000E2223" w:rsidRPr="000E2223" w:rsidRDefault="000E2223" w:rsidP="000E2223">
      <w:pPr>
        <w:keepNext/>
        <w:spacing w:after="0" w:line="240" w:lineRule="auto"/>
        <w:ind w:firstLine="709"/>
        <w:jc w:val="center"/>
        <w:outlineLvl w:val="0"/>
        <w:rPr>
          <w:rFonts w:ascii="Times New Roman" w:hAnsi="Times New Roman"/>
          <w:b/>
          <w:bCs/>
          <w:sz w:val="24"/>
          <w:szCs w:val="24"/>
        </w:rPr>
      </w:pPr>
      <w:r w:rsidRPr="000E2223">
        <w:rPr>
          <w:rFonts w:ascii="Times New Roman" w:eastAsiaTheme="minorHAnsi" w:hAnsi="Times New Roman"/>
          <w:b/>
          <w:bCs/>
          <w:sz w:val="24"/>
          <w:szCs w:val="24"/>
        </w:rPr>
        <w:t xml:space="preserve">Заключение от 24.11.2020г. </w:t>
      </w:r>
      <w:r w:rsidRPr="000E2223">
        <w:rPr>
          <w:rFonts w:ascii="Times New Roman" w:hAnsi="Times New Roman"/>
          <w:b/>
          <w:bCs/>
          <w:sz w:val="24"/>
          <w:szCs w:val="24"/>
        </w:rPr>
        <w:t xml:space="preserve">На  проект решения сессии Майминского районного Совета депутатов «О бюджете муниципального образования «Майминский район» на 2021год и плановый период 2022-2023гг.» </w:t>
      </w:r>
    </w:p>
    <w:p w:rsidR="000E2223" w:rsidRPr="000E2223" w:rsidRDefault="000E2223" w:rsidP="000E2223">
      <w:pPr>
        <w:keepNext/>
        <w:spacing w:after="0" w:line="240" w:lineRule="auto"/>
        <w:ind w:firstLine="709"/>
        <w:jc w:val="center"/>
        <w:outlineLvl w:val="0"/>
        <w:rPr>
          <w:rFonts w:ascii="Times New Roman" w:hAnsi="Times New Roman"/>
          <w:b/>
          <w:bCs/>
          <w:sz w:val="24"/>
          <w:szCs w:val="24"/>
        </w:rPr>
      </w:pPr>
      <w:r w:rsidRPr="000E2223">
        <w:rPr>
          <w:rFonts w:ascii="Times New Roman" w:hAnsi="Times New Roman"/>
          <w:b/>
          <w:bCs/>
          <w:sz w:val="24"/>
          <w:szCs w:val="24"/>
        </w:rPr>
        <w:t>Первое чтение</w:t>
      </w:r>
    </w:p>
    <w:p w:rsidR="000E2223" w:rsidRDefault="000E2223" w:rsidP="00EB2545">
      <w:pPr>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b/>
          <w:bCs/>
          <w:sz w:val="24"/>
          <w:szCs w:val="24"/>
        </w:rPr>
        <w:t xml:space="preserve"> </w:t>
      </w:r>
      <w:proofErr w:type="gramStart"/>
      <w:r w:rsidR="00EB2545" w:rsidRPr="00EF0B2B">
        <w:rPr>
          <w:rFonts w:ascii="Times New Roman" w:hAnsi="Times New Roman"/>
          <w:sz w:val="24"/>
          <w:szCs w:val="24"/>
        </w:rPr>
        <w:t xml:space="preserve">Мероприятие проведено </w:t>
      </w:r>
      <w:r w:rsidR="00EB2545" w:rsidRPr="00EB2545">
        <w:rPr>
          <w:rFonts w:ascii="Times New Roman" w:hAnsi="Times New Roman"/>
          <w:sz w:val="24"/>
          <w:szCs w:val="24"/>
        </w:rPr>
        <w:t>в соответствии с планом работы Контрольно-счетной палаты КСП  МО «Майминский район» на 2020 год, п. 2, ч. 2 ст. 9 Закона 6-ФЗ, ч. 1, ст. 157 БК РФ, пункт 2 и 3 статьи 4 главы 2, статьи 5,6,7 и 8 главы 3 Решения сессии Майминского районного Совета депутатов  от 23.06.2017 г.</w:t>
      </w:r>
      <w:r w:rsidR="00EB2545" w:rsidRPr="00EB2545">
        <w:rPr>
          <w:rFonts w:ascii="Times New Roman" w:hAnsi="Times New Roman"/>
          <w:bCs/>
          <w:sz w:val="24"/>
          <w:szCs w:val="24"/>
        </w:rPr>
        <w:t xml:space="preserve"> №26-02</w:t>
      </w:r>
      <w:r w:rsidR="00EB2545" w:rsidRPr="00EB2545">
        <w:rPr>
          <w:rFonts w:ascii="Times New Roman" w:hAnsi="Times New Roman"/>
          <w:sz w:val="24"/>
          <w:szCs w:val="24"/>
        </w:rPr>
        <w:t xml:space="preserve"> «Положение о бюджетном процессе в Муниципальном</w:t>
      </w:r>
      <w:proofErr w:type="gramEnd"/>
      <w:r w:rsidR="00EB2545" w:rsidRPr="00EB2545">
        <w:rPr>
          <w:rFonts w:ascii="Times New Roman" w:hAnsi="Times New Roman"/>
          <w:sz w:val="24"/>
          <w:szCs w:val="24"/>
        </w:rPr>
        <w:t xml:space="preserve"> </w:t>
      </w:r>
      <w:proofErr w:type="gramStart"/>
      <w:r w:rsidR="00EB2545" w:rsidRPr="00EB2545">
        <w:rPr>
          <w:rFonts w:ascii="Times New Roman" w:hAnsi="Times New Roman"/>
          <w:sz w:val="24"/>
          <w:szCs w:val="24"/>
        </w:rPr>
        <w:t>образовании</w:t>
      </w:r>
      <w:proofErr w:type="gramEnd"/>
      <w:r w:rsidR="00EB2545" w:rsidRPr="00EB2545">
        <w:rPr>
          <w:rFonts w:ascii="Times New Roman" w:hAnsi="Times New Roman"/>
          <w:sz w:val="24"/>
          <w:szCs w:val="24"/>
        </w:rPr>
        <w:t xml:space="preserve"> «Майминский  район», Положением от 24.09.2011 г. №</w:t>
      </w:r>
      <w:r w:rsidR="00EB2545" w:rsidRPr="00EB2545">
        <w:rPr>
          <w:rFonts w:ascii="Times New Roman" w:hAnsi="Times New Roman"/>
          <w:bCs/>
          <w:sz w:val="24"/>
          <w:szCs w:val="24"/>
        </w:rPr>
        <w:t>24-09</w:t>
      </w:r>
      <w:r w:rsidR="00EB2545" w:rsidRPr="00EB2545">
        <w:rPr>
          <w:rFonts w:ascii="Times New Roman" w:hAnsi="Times New Roman"/>
          <w:sz w:val="24"/>
          <w:szCs w:val="24"/>
        </w:rPr>
        <w:t xml:space="preserve"> «О Контрольно-счетной палате муниципального образования «Майминский район»»</w:t>
      </w:r>
      <w:r w:rsidR="00EB2545" w:rsidRPr="00EB2545">
        <w:rPr>
          <w:rFonts w:ascii="Times New Roman" w:hAnsi="Times New Roman"/>
          <w:bCs/>
          <w:sz w:val="24"/>
          <w:szCs w:val="24"/>
        </w:rPr>
        <w:t>,</w:t>
      </w:r>
      <w:r w:rsidR="00EB2545" w:rsidRPr="00EB2545">
        <w:rPr>
          <w:rFonts w:ascii="Times New Roman" w:hAnsi="Times New Roman"/>
          <w:sz w:val="24"/>
          <w:szCs w:val="24"/>
        </w:rPr>
        <w:t xml:space="preserve"> и представленным пакетом документов для проведения экспертизы для первого чтения Майминским районным Советом депутатов (</w:t>
      </w:r>
      <w:r w:rsidR="00EB2545" w:rsidRPr="00EB2545">
        <w:rPr>
          <w:rFonts w:ascii="Times New Roman" w:hAnsi="Times New Roman"/>
          <w:spacing w:val="-4"/>
          <w:sz w:val="24"/>
          <w:szCs w:val="24"/>
        </w:rPr>
        <w:t>Исх. от 01-20-280 от 16.10.2020 Проект Решения и от 18.11.2020г.  приложения к Проекту в количестве 148 листов</w:t>
      </w:r>
      <w:r w:rsidR="00EB2545" w:rsidRPr="00EB2545">
        <w:rPr>
          <w:rFonts w:ascii="Times New Roman" w:hAnsi="Times New Roman"/>
          <w:sz w:val="24"/>
          <w:szCs w:val="24"/>
        </w:rPr>
        <w:t>).</w:t>
      </w:r>
    </w:p>
    <w:p w:rsidR="00B70E41" w:rsidRPr="00B70E41" w:rsidRDefault="00B70E41" w:rsidP="00B70E41">
      <w:pPr>
        <w:spacing w:after="0" w:line="240" w:lineRule="auto"/>
        <w:rPr>
          <w:rFonts w:ascii="Times New Roman" w:hAnsi="Times New Roman"/>
          <w:b/>
          <w:sz w:val="24"/>
          <w:szCs w:val="24"/>
        </w:rPr>
      </w:pPr>
      <w:r w:rsidRPr="00B70E41">
        <w:rPr>
          <w:rFonts w:ascii="Times New Roman" w:hAnsi="Times New Roman"/>
          <w:b/>
          <w:sz w:val="24"/>
          <w:szCs w:val="24"/>
        </w:rPr>
        <w:t>Выводы:</w:t>
      </w:r>
    </w:p>
    <w:p w:rsidR="00B70E41" w:rsidRPr="00B70E41" w:rsidRDefault="00B70E41" w:rsidP="005959D9">
      <w:pPr>
        <w:numPr>
          <w:ilvl w:val="0"/>
          <w:numId w:val="44"/>
        </w:numPr>
        <w:spacing w:after="0" w:line="240" w:lineRule="auto"/>
        <w:ind w:left="0" w:firstLine="709"/>
        <w:jc w:val="both"/>
        <w:rPr>
          <w:rFonts w:ascii="Times New Roman" w:hAnsi="Times New Roman"/>
          <w:sz w:val="24"/>
          <w:szCs w:val="24"/>
        </w:rPr>
      </w:pPr>
      <w:r w:rsidRPr="00B70E41">
        <w:rPr>
          <w:rFonts w:ascii="Times New Roman" w:hAnsi="Times New Roman"/>
          <w:sz w:val="24"/>
          <w:szCs w:val="24"/>
        </w:rPr>
        <w:t xml:space="preserve">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и нормативно правовых актах Администрации МО «Майминский район» проведены публичные слушания. Распоряжение о назначении публичных слушаний и Постановление о внесении проекта размещены на официальном сайте Майминского района и опубликованы в газете «Сельчанка». В соответствии со статьей 36 БК РФ соблюден принцип прозрачности (открытости). </w:t>
      </w:r>
    </w:p>
    <w:p w:rsidR="00B70E41" w:rsidRPr="00B70E41" w:rsidRDefault="00B70E41" w:rsidP="005959D9">
      <w:pPr>
        <w:numPr>
          <w:ilvl w:val="0"/>
          <w:numId w:val="44"/>
        </w:numPr>
        <w:spacing w:after="0" w:line="240" w:lineRule="auto"/>
        <w:ind w:left="0" w:firstLine="709"/>
        <w:jc w:val="both"/>
        <w:rPr>
          <w:rFonts w:ascii="Times New Roman" w:hAnsi="Times New Roman"/>
          <w:sz w:val="24"/>
          <w:szCs w:val="24"/>
        </w:rPr>
      </w:pPr>
      <w:r w:rsidRPr="00B70E41">
        <w:rPr>
          <w:rFonts w:ascii="Times New Roman" w:hAnsi="Times New Roman"/>
          <w:sz w:val="24"/>
          <w:szCs w:val="24"/>
        </w:rPr>
        <w:t>Проект Решения «О бюджете муниципального образования «Майминский район» на 2021год и плановый период 2022-2023гг.» внесен Администрацией муниципального образования «Майминский район» на рассмотрение в Майминский районный Совет депутатов муниципального образования «Майминский район» в соответствии с Постановлением  в срок, не противоречивший  статье 185 Бюджетного Кодекса РФ.</w:t>
      </w:r>
    </w:p>
    <w:p w:rsidR="00B70E41" w:rsidRPr="00B70E41" w:rsidRDefault="00B70E41" w:rsidP="005959D9">
      <w:pPr>
        <w:numPr>
          <w:ilvl w:val="0"/>
          <w:numId w:val="45"/>
        </w:numPr>
        <w:autoSpaceDE w:val="0"/>
        <w:autoSpaceDN w:val="0"/>
        <w:adjustRightInd w:val="0"/>
        <w:spacing w:after="0" w:line="240" w:lineRule="auto"/>
        <w:ind w:left="0" w:firstLine="709"/>
        <w:jc w:val="both"/>
        <w:rPr>
          <w:rFonts w:ascii="Times New Roman" w:hAnsi="Times New Roman"/>
          <w:sz w:val="24"/>
          <w:szCs w:val="24"/>
        </w:rPr>
      </w:pPr>
      <w:r w:rsidRPr="00B70E41">
        <w:rPr>
          <w:rFonts w:ascii="Times New Roman" w:hAnsi="Times New Roman"/>
          <w:sz w:val="24"/>
          <w:szCs w:val="24"/>
        </w:rPr>
        <w:t xml:space="preserve">Перечень  документов и материалов,  представленных одновременно с проектом, в основном соответствуют требованиям Бюджетного кодекса Российской Федерации.  </w:t>
      </w:r>
      <w:proofErr w:type="gramStart"/>
      <w:r w:rsidRPr="00B70E41">
        <w:rPr>
          <w:rFonts w:ascii="Times New Roman" w:hAnsi="Times New Roman"/>
          <w:sz w:val="24"/>
          <w:szCs w:val="24"/>
        </w:rPr>
        <w:t xml:space="preserve">В нарушении ст. 184.2 БК РФ в проекте Решения о бюджете не содержатся </w:t>
      </w:r>
      <w:r w:rsidRPr="00B70E41">
        <w:rPr>
          <w:rFonts w:ascii="Times New Roman" w:hAnsi="Times New Roman"/>
          <w:sz w:val="24"/>
          <w:szCs w:val="24"/>
        </w:rPr>
        <w:lastRenderedPageBreak/>
        <w:t>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и не включены в состав приложений к пояснительной записке к проекту Решения о бюджете.</w:t>
      </w:r>
      <w:proofErr w:type="gramEnd"/>
    </w:p>
    <w:p w:rsidR="00B70E41" w:rsidRPr="00B70E41" w:rsidRDefault="00B70E41" w:rsidP="005959D9">
      <w:pPr>
        <w:numPr>
          <w:ilvl w:val="0"/>
          <w:numId w:val="45"/>
        </w:numPr>
        <w:autoSpaceDE w:val="0"/>
        <w:autoSpaceDN w:val="0"/>
        <w:adjustRightInd w:val="0"/>
        <w:spacing w:after="0" w:line="240" w:lineRule="auto"/>
        <w:ind w:left="0" w:firstLine="709"/>
        <w:jc w:val="both"/>
        <w:rPr>
          <w:rFonts w:ascii="Times New Roman" w:hAnsi="Times New Roman"/>
          <w:sz w:val="24"/>
          <w:szCs w:val="24"/>
        </w:rPr>
      </w:pPr>
      <w:proofErr w:type="gramStart"/>
      <w:r w:rsidRPr="00B70E41">
        <w:rPr>
          <w:rFonts w:ascii="Times New Roman" w:hAnsi="Times New Roman"/>
          <w:sz w:val="24"/>
          <w:szCs w:val="24"/>
        </w:rPr>
        <w:t>Проектом Решения первого чтения «О бюджете муниципального образования «Майминский район» на 2020год и плановый период 2021-2022годов  планируются к утверждению: основные характеристики проекта решения о бюджете на 2020год и плановый период 2020-2021годов, к которым относятся прогнозируемый общий объем доходов бюджета муниципального района, прогнозируемый общий объем расходов муниципального района, прогнозируемый дефицит бюджета, а так же иные показатели, не противоречащие статье 184.1 БК</w:t>
      </w:r>
      <w:proofErr w:type="gramEnd"/>
      <w:r w:rsidRPr="00B70E41">
        <w:rPr>
          <w:rFonts w:ascii="Times New Roman" w:hAnsi="Times New Roman"/>
          <w:sz w:val="24"/>
          <w:szCs w:val="24"/>
        </w:rPr>
        <w:t xml:space="preserve"> РФ и нормативно-правовым актам МО «Майминский район».  </w:t>
      </w:r>
    </w:p>
    <w:p w:rsidR="00B70E41" w:rsidRPr="00B70E41" w:rsidRDefault="00B70E41" w:rsidP="005959D9">
      <w:pPr>
        <w:numPr>
          <w:ilvl w:val="0"/>
          <w:numId w:val="45"/>
        </w:numPr>
        <w:autoSpaceDE w:val="0"/>
        <w:autoSpaceDN w:val="0"/>
        <w:adjustRightInd w:val="0"/>
        <w:spacing w:after="0" w:line="240" w:lineRule="auto"/>
        <w:ind w:left="0" w:firstLine="709"/>
        <w:jc w:val="both"/>
        <w:rPr>
          <w:rFonts w:ascii="Times New Roman" w:hAnsi="Times New Roman"/>
          <w:sz w:val="24"/>
          <w:szCs w:val="24"/>
        </w:rPr>
      </w:pPr>
      <w:proofErr w:type="gramStart"/>
      <w:r w:rsidRPr="00B70E41">
        <w:rPr>
          <w:rFonts w:ascii="Times New Roman" w:hAnsi="Times New Roman"/>
          <w:sz w:val="24"/>
          <w:szCs w:val="24"/>
        </w:rPr>
        <w:t>Проектом решения «О бюджете муниципального образования «Майминский район» на 2020год и плановый период 2020-2021годов», утверждены не в полном объеме, что приводит к нарушению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 в части отсутствия в нем: перечень главных администраторов</w:t>
      </w:r>
      <w:proofErr w:type="gramEnd"/>
      <w:r w:rsidRPr="00B70E41">
        <w:rPr>
          <w:rFonts w:ascii="Times New Roman" w:hAnsi="Times New Roman"/>
          <w:sz w:val="24"/>
          <w:szCs w:val="24"/>
        </w:rPr>
        <w:t xml:space="preserve"> доходов бюджета; перечень главных </w:t>
      </w:r>
      <w:proofErr w:type="gramStart"/>
      <w:r w:rsidRPr="00B70E41">
        <w:rPr>
          <w:rFonts w:ascii="Times New Roman" w:hAnsi="Times New Roman"/>
          <w:sz w:val="24"/>
          <w:szCs w:val="24"/>
        </w:rPr>
        <w:t>администраторов источников финансирования дефицита бюджета</w:t>
      </w:r>
      <w:proofErr w:type="gramEnd"/>
      <w:r w:rsidRPr="00B70E41">
        <w:rPr>
          <w:rFonts w:ascii="Times New Roman" w:hAnsi="Times New Roman"/>
          <w:sz w:val="24"/>
          <w:szCs w:val="24"/>
        </w:rPr>
        <w:t xml:space="preserve">; </w:t>
      </w:r>
      <w:proofErr w:type="gramStart"/>
      <w:r w:rsidRPr="00B70E41">
        <w:rPr>
          <w:rFonts w:ascii="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B70E41">
        <w:rPr>
          <w:rFonts w:ascii="Times New Roman" w:hAnsi="Times New Roman"/>
          <w:sz w:val="24"/>
          <w:szCs w:val="24"/>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 </w:t>
      </w:r>
      <w:proofErr w:type="gramStart"/>
      <w:r w:rsidRPr="00B70E41">
        <w:rPr>
          <w:rFonts w:ascii="Times New Roman" w:hAnsi="Times New Roman"/>
          <w:sz w:val="24"/>
          <w:szCs w:val="24"/>
        </w:rPr>
        <w:t>общий объем бюджетных ассигнований, направляемых на исполнение публичных нормативных обязательств;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и источники финансирования дефицита бюджета на очередной финансовый год (очередной финансовый год и плановый период).</w:t>
      </w:r>
      <w:proofErr w:type="gramEnd"/>
    </w:p>
    <w:p w:rsidR="00B70E41" w:rsidRPr="00B70E41" w:rsidRDefault="00B70E41" w:rsidP="005959D9">
      <w:pPr>
        <w:widowControl w:val="0"/>
        <w:numPr>
          <w:ilvl w:val="0"/>
          <w:numId w:val="45"/>
        </w:numPr>
        <w:autoSpaceDE w:val="0"/>
        <w:autoSpaceDN w:val="0"/>
        <w:adjustRightInd w:val="0"/>
        <w:spacing w:after="0" w:line="240" w:lineRule="auto"/>
        <w:ind w:left="0" w:firstLine="709"/>
        <w:jc w:val="both"/>
        <w:rPr>
          <w:rFonts w:ascii="Times New Roman" w:hAnsi="Times New Roman"/>
          <w:sz w:val="24"/>
          <w:szCs w:val="24"/>
        </w:rPr>
      </w:pPr>
      <w:proofErr w:type="gramStart"/>
      <w:r w:rsidRPr="00B70E41">
        <w:rPr>
          <w:rFonts w:ascii="Times New Roman" w:hAnsi="Times New Roman"/>
          <w:sz w:val="24"/>
          <w:szCs w:val="24"/>
        </w:rPr>
        <w:t xml:space="preserve">Представленным Проектом решения о бюджете муниципального образования «Майминский район» на 2021год и плановый период 2022-2023годы, планируются к утверждению в укрупненном виде, путем изменения параметров планового периода утвержденного бюджета и добавления к ним параметров второго года планового периода проекта бюджета: </w:t>
      </w:r>
      <w:proofErr w:type="gramEnd"/>
    </w:p>
    <w:p w:rsidR="00B70E41" w:rsidRPr="00B70E41" w:rsidRDefault="00B70E41" w:rsidP="005959D9">
      <w:pPr>
        <w:widowControl w:val="0"/>
        <w:autoSpaceDE w:val="0"/>
        <w:autoSpaceDN w:val="0"/>
        <w:adjustRightInd w:val="0"/>
        <w:spacing w:after="0" w:line="240" w:lineRule="auto"/>
        <w:ind w:firstLine="709"/>
        <w:jc w:val="both"/>
        <w:rPr>
          <w:rFonts w:ascii="Times New Roman" w:hAnsi="Times New Roman"/>
          <w:sz w:val="24"/>
          <w:szCs w:val="24"/>
        </w:rPr>
      </w:pPr>
      <w:r w:rsidRPr="00B70E41">
        <w:rPr>
          <w:rFonts w:ascii="Times New Roman" w:hAnsi="Times New Roman"/>
          <w:sz w:val="24"/>
          <w:szCs w:val="24"/>
        </w:rPr>
        <w:t>1)</w:t>
      </w:r>
      <w:proofErr w:type="gramStart"/>
      <w:r w:rsidRPr="00B70E41">
        <w:rPr>
          <w:rFonts w:ascii="Times New Roman" w:hAnsi="Times New Roman"/>
          <w:sz w:val="24"/>
          <w:szCs w:val="24"/>
        </w:rPr>
        <w:t>.</w:t>
      </w:r>
      <w:proofErr w:type="gramEnd"/>
      <w:r w:rsidRPr="00B70E41">
        <w:rPr>
          <w:rFonts w:ascii="Times New Roman" w:hAnsi="Times New Roman"/>
          <w:sz w:val="24"/>
          <w:szCs w:val="24"/>
        </w:rPr>
        <w:t xml:space="preserve"> </w:t>
      </w:r>
      <w:proofErr w:type="gramStart"/>
      <w:r w:rsidRPr="00B70E41">
        <w:rPr>
          <w:rFonts w:ascii="Times New Roman" w:hAnsi="Times New Roman"/>
          <w:sz w:val="24"/>
          <w:szCs w:val="24"/>
        </w:rPr>
        <w:t>о</w:t>
      </w:r>
      <w:proofErr w:type="gramEnd"/>
      <w:r w:rsidRPr="00B70E41">
        <w:rPr>
          <w:rFonts w:ascii="Times New Roman" w:hAnsi="Times New Roman"/>
          <w:sz w:val="24"/>
          <w:szCs w:val="24"/>
        </w:rPr>
        <w:t xml:space="preserve">бщий объем </w:t>
      </w:r>
      <w:r w:rsidRPr="00B70E41">
        <w:rPr>
          <w:rFonts w:ascii="Times New Roman" w:hAnsi="Times New Roman"/>
          <w:bCs/>
          <w:sz w:val="24"/>
          <w:szCs w:val="24"/>
        </w:rPr>
        <w:t>доходов проекта бюджета</w:t>
      </w:r>
      <w:r w:rsidRPr="00B70E41">
        <w:rPr>
          <w:rFonts w:ascii="Times New Roman" w:hAnsi="Times New Roman"/>
          <w:sz w:val="24"/>
          <w:szCs w:val="24"/>
        </w:rPr>
        <w:t xml:space="preserve"> муниципального образования «Майминский район» на 2021год предусмотрен в размере 1262425,06000тыс.₽., что ниже, утвержденного бюджета на 2020год и выше  на сумму 37553,53922тыс.₽. по отношению к 2021(плановый период), а так же ниже оценки ожидаемого исполнения бюджета МО «Майминский район» 2020года на 5291,56000тыс.₽. (или 95,98%) за счет роста налоговых и неналоговых доходов и снижения безвозмездных поступлений. На плановый период 2022г. в сумме 873424,69000тыс.₽., при изменении параметров планового периода утвержденного бюджета, планируются выше на суммы 32281,46941тыс.₽. по отношению 2022года планового периода. На плановый период 2023г. прогнозные данные составят в </w:t>
      </w:r>
      <w:r w:rsidRPr="00B70E41">
        <w:rPr>
          <w:rFonts w:ascii="Times New Roman" w:hAnsi="Times New Roman"/>
          <w:sz w:val="24"/>
          <w:szCs w:val="24"/>
        </w:rPr>
        <w:lastRenderedPageBreak/>
        <w:t xml:space="preserve">сумме 927359,93000тыс.₽., что ниже утвержденного бюджета на 2020год и выше первого планового периода 2022года на сумму 53935,24000тыс.₽. </w:t>
      </w:r>
    </w:p>
    <w:p w:rsidR="00B70E41" w:rsidRPr="00B70E41" w:rsidRDefault="00B70E41" w:rsidP="005959D9">
      <w:pPr>
        <w:widowControl w:val="0"/>
        <w:spacing w:after="0" w:line="240" w:lineRule="auto"/>
        <w:ind w:firstLine="709"/>
        <w:jc w:val="both"/>
        <w:rPr>
          <w:rFonts w:ascii="Times New Roman" w:hAnsi="Times New Roman"/>
          <w:sz w:val="24"/>
          <w:szCs w:val="24"/>
        </w:rPr>
      </w:pPr>
      <w:r w:rsidRPr="00B70E41">
        <w:rPr>
          <w:rFonts w:ascii="Times New Roman" w:hAnsi="Times New Roman"/>
          <w:sz w:val="24"/>
          <w:szCs w:val="24"/>
        </w:rPr>
        <w:t xml:space="preserve">2). </w:t>
      </w:r>
      <w:proofErr w:type="gramStart"/>
      <w:r w:rsidRPr="00B70E41">
        <w:rPr>
          <w:rFonts w:ascii="Times New Roman" w:hAnsi="Times New Roman"/>
          <w:sz w:val="24"/>
          <w:szCs w:val="24"/>
        </w:rPr>
        <w:t xml:space="preserve">Общий объем </w:t>
      </w:r>
      <w:r w:rsidRPr="00B70E41">
        <w:rPr>
          <w:rFonts w:ascii="Times New Roman" w:hAnsi="Times New Roman"/>
          <w:bCs/>
          <w:sz w:val="24"/>
          <w:szCs w:val="24"/>
        </w:rPr>
        <w:t>расходов проекта бюджета</w:t>
      </w:r>
      <w:r w:rsidRPr="00B70E41">
        <w:rPr>
          <w:rFonts w:ascii="Times New Roman" w:hAnsi="Times New Roman"/>
          <w:sz w:val="24"/>
          <w:szCs w:val="24"/>
        </w:rPr>
        <w:t xml:space="preserve"> муниципального образования «Майминский район» на 2021год предусмотрен в размере 1262425,06000тыс.₽., что ниже, утвержденного бюджета на 2020год и выше  на сумму 37553,53922тыс.₽. по отношению к 2021(плановый период), а так же  ниже оценки ожидаемого исполнения бюджета МО «Майминский район» 2020года на 84474,24000тыс.₽., за счет снижения доходной части бюджета.</w:t>
      </w:r>
      <w:proofErr w:type="gramEnd"/>
      <w:r w:rsidRPr="00B70E41">
        <w:rPr>
          <w:rFonts w:ascii="Times New Roman" w:hAnsi="Times New Roman"/>
          <w:sz w:val="24"/>
          <w:szCs w:val="24"/>
        </w:rPr>
        <w:t xml:space="preserve"> На плановый период 2022г. в сумме 873424,69000тыс.₽., при изменении параметров планового периода утвержденного бюджета, планируются выше на суммы 32281,46941тыс.₽. по отношению 2022года планового периода. На плановый период 2023г. прогнозные данные составят в сумме 927359,93000тыс.₽., что ниже утвержденного бюджета на 2020год и выше первого планового периода 2022года на сумму 53935,24000тыс.₽. </w:t>
      </w:r>
    </w:p>
    <w:p w:rsidR="00B70E41" w:rsidRPr="00B70E41" w:rsidRDefault="00B70E41" w:rsidP="005959D9">
      <w:pPr>
        <w:widowControl w:val="0"/>
        <w:spacing w:after="0" w:line="240" w:lineRule="auto"/>
        <w:ind w:firstLine="709"/>
        <w:jc w:val="both"/>
        <w:rPr>
          <w:rFonts w:ascii="Times New Roman" w:hAnsi="Times New Roman"/>
          <w:sz w:val="24"/>
          <w:szCs w:val="24"/>
        </w:rPr>
      </w:pPr>
      <w:r w:rsidRPr="00B70E41">
        <w:rPr>
          <w:rFonts w:ascii="Times New Roman" w:hAnsi="Times New Roman"/>
          <w:sz w:val="24"/>
          <w:szCs w:val="24"/>
        </w:rPr>
        <w:t>7. В соответствии со ст.33 БК РФ Бюджет Муниципального образования «Майминский район» на предстоящую трехлетку прогнозируется сбалансированным без дефицита, что не противоречит ст.92.1БК РФ (без структуры источников финансирования бюджета, не представлено Приложение).</w:t>
      </w:r>
    </w:p>
    <w:p w:rsidR="00B70E41" w:rsidRPr="00B70E41" w:rsidRDefault="00B70E41" w:rsidP="005959D9">
      <w:pPr>
        <w:autoSpaceDE w:val="0"/>
        <w:autoSpaceDN w:val="0"/>
        <w:adjustRightInd w:val="0"/>
        <w:spacing w:after="0" w:line="240" w:lineRule="auto"/>
        <w:ind w:firstLine="709"/>
        <w:jc w:val="both"/>
        <w:rPr>
          <w:rFonts w:ascii="Times New Roman" w:hAnsi="Times New Roman"/>
          <w:sz w:val="24"/>
          <w:szCs w:val="24"/>
        </w:rPr>
      </w:pPr>
      <w:r w:rsidRPr="00B70E41">
        <w:rPr>
          <w:rFonts w:ascii="Times New Roman" w:hAnsi="Times New Roman"/>
          <w:sz w:val="24"/>
          <w:szCs w:val="24"/>
        </w:rPr>
        <w:t>8. В проекте решения планируемый объем условно утверждаемых расходов бюджета муниципального района на 2022год в сумме 14215,85000тыс.₽. и на 2023гг. в сумме 25483,45000тыс</w:t>
      </w:r>
      <w:proofErr w:type="gramStart"/>
      <w:r w:rsidRPr="00B70E41">
        <w:rPr>
          <w:rFonts w:ascii="Times New Roman" w:hAnsi="Times New Roman"/>
          <w:sz w:val="24"/>
          <w:szCs w:val="24"/>
        </w:rPr>
        <w:t>.р</w:t>
      </w:r>
      <w:proofErr w:type="gramEnd"/>
      <w:r w:rsidRPr="00B70E41">
        <w:rPr>
          <w:rFonts w:ascii="Times New Roman" w:hAnsi="Times New Roman"/>
          <w:sz w:val="24"/>
          <w:szCs w:val="24"/>
        </w:rPr>
        <w:t>уб., проверить соблюдение нормативов, установленных п. 3 ст. 184.1 БК РФ и п.3 статьи 5 Решения Майминского районного Совета депутатов от 23.06.2017 г</w:t>
      </w:r>
      <w:r w:rsidRPr="00B70E41">
        <w:rPr>
          <w:rFonts w:ascii="Times New Roman" w:hAnsi="Times New Roman"/>
          <w:bCs/>
          <w:sz w:val="24"/>
          <w:szCs w:val="24"/>
        </w:rPr>
        <w:t>. №26-02 «</w:t>
      </w:r>
      <w:r w:rsidRPr="00B70E41">
        <w:rPr>
          <w:rFonts w:ascii="Times New Roman" w:hAnsi="Times New Roman"/>
          <w:sz w:val="24"/>
          <w:szCs w:val="24"/>
        </w:rPr>
        <w:t>Об утверждении Положения о бюджетном процессе в муниципальном образовании «Майминский район», не предоставляется возможным, в виду отсутствия Приложений по доходам и расходам имеющие целевое назначение (субсидии, субвенции и иные МБТ).</w:t>
      </w:r>
    </w:p>
    <w:p w:rsidR="00B70E41" w:rsidRPr="00B70E41" w:rsidRDefault="00B70E41" w:rsidP="005959D9">
      <w:pPr>
        <w:widowControl w:val="0"/>
        <w:autoSpaceDE w:val="0"/>
        <w:autoSpaceDN w:val="0"/>
        <w:adjustRightInd w:val="0"/>
        <w:spacing w:after="0" w:line="240" w:lineRule="auto"/>
        <w:ind w:firstLine="709"/>
        <w:jc w:val="both"/>
        <w:rPr>
          <w:rFonts w:ascii="Times New Roman" w:hAnsi="Times New Roman"/>
          <w:sz w:val="24"/>
          <w:szCs w:val="24"/>
        </w:rPr>
      </w:pPr>
      <w:r w:rsidRPr="00B70E41">
        <w:rPr>
          <w:rFonts w:ascii="Times New Roman" w:hAnsi="Times New Roman"/>
          <w:sz w:val="24"/>
          <w:szCs w:val="24"/>
        </w:rPr>
        <w:t xml:space="preserve">9. </w:t>
      </w:r>
      <w:proofErr w:type="gramStart"/>
      <w:r w:rsidRPr="00B70E41">
        <w:rPr>
          <w:rFonts w:ascii="Times New Roman" w:hAnsi="Times New Roman"/>
          <w:sz w:val="24"/>
          <w:szCs w:val="24"/>
        </w:rPr>
        <w:t>Верхний предел муниципального внутреннего долга  по состоянию на 1 января 2022года, в сумме 0,00000тыс.₽., по состоянию на 1 января 2023года 0,00000тыс.₽. и на 1 января 2024года в сумме 0,00000тыс.₽., что не противоречит п.3, статьи 107 БК РФ, в том числе верхний предел долга по муниципальным гарантиям на 01 января 2022года и на 01 января 2023 и</w:t>
      </w:r>
      <w:proofErr w:type="gramEnd"/>
      <w:r w:rsidRPr="00B70E41">
        <w:rPr>
          <w:rFonts w:ascii="Times New Roman" w:hAnsi="Times New Roman"/>
          <w:sz w:val="24"/>
          <w:szCs w:val="24"/>
        </w:rPr>
        <w:t xml:space="preserve"> 2024 года в суммах по 0,00000тыс.₽., что  не противоречит ст.110,1 БК РФ (без учета программы по муниципальным внутренним заимствованиям муниципального образования "Майминского района" на 2021 год и плановый период 2022-2023гг., не представлено Приложение), что соответствует  выписке о верхнем пределе муниципального долга. </w:t>
      </w:r>
    </w:p>
    <w:p w:rsidR="00B70E41" w:rsidRPr="00B70E41" w:rsidRDefault="00B70E41" w:rsidP="005959D9">
      <w:pPr>
        <w:pStyle w:val="ac"/>
        <w:numPr>
          <w:ilvl w:val="0"/>
          <w:numId w:val="47"/>
        </w:numPr>
        <w:spacing w:after="0"/>
        <w:ind w:left="0" w:firstLine="709"/>
        <w:jc w:val="both"/>
        <w:rPr>
          <w:rFonts w:ascii="Times New Roman" w:hAnsi="Times New Roman"/>
          <w:sz w:val="24"/>
          <w:szCs w:val="24"/>
          <w:shd w:val="clear" w:color="auto" w:fill="FFFFFF"/>
        </w:rPr>
      </w:pPr>
      <w:r w:rsidRPr="00B70E41">
        <w:rPr>
          <w:rFonts w:ascii="Times New Roman" w:hAnsi="Times New Roman"/>
          <w:sz w:val="24"/>
          <w:szCs w:val="24"/>
          <w:shd w:val="clear" w:color="auto" w:fill="FFFFFF"/>
        </w:rPr>
        <w:t>В проекте бюджета проверить соблюдение ограничений, установленные Бюджетным кодексом Российской Федерации, а именно: объему муниципального долга и расходам на его обслуживание, размеру резервного фонда, общему объему условно утвержденных расходов не представляется возможности в виду отсутствия Приложений к Проекту по доходам и расходам (к Пояснительной записке).</w:t>
      </w:r>
    </w:p>
    <w:p w:rsidR="00B70E41" w:rsidRPr="00B70E41" w:rsidRDefault="00B70E41" w:rsidP="005959D9">
      <w:pPr>
        <w:numPr>
          <w:ilvl w:val="0"/>
          <w:numId w:val="46"/>
        </w:numPr>
        <w:autoSpaceDE w:val="0"/>
        <w:autoSpaceDN w:val="0"/>
        <w:adjustRightInd w:val="0"/>
        <w:spacing w:after="0" w:line="240" w:lineRule="auto"/>
        <w:ind w:left="0" w:firstLine="709"/>
        <w:jc w:val="both"/>
        <w:rPr>
          <w:rFonts w:ascii="Times New Roman" w:hAnsi="Times New Roman"/>
          <w:sz w:val="24"/>
          <w:szCs w:val="24"/>
        </w:rPr>
      </w:pPr>
      <w:proofErr w:type="gramStart"/>
      <w:r w:rsidRPr="00B70E41">
        <w:rPr>
          <w:rFonts w:ascii="Times New Roman" w:hAnsi="Times New Roman"/>
          <w:sz w:val="24"/>
          <w:szCs w:val="24"/>
          <w:lang w:bidi="en-US"/>
        </w:rPr>
        <w:t xml:space="preserve">В нарушении п.5, статьи 170.1 БК РФ и п.5 Порядка разработки и утверждения бюджетного прогноза муниципального образования "Майминский район, утвержденный Постановлением Администрации муниципального образования "Майминский район" от 18.08.2015 N 89  </w:t>
      </w:r>
      <w:r w:rsidRPr="00B70E41">
        <w:rPr>
          <w:rFonts w:ascii="Times New Roman" w:hAnsi="Times New Roman"/>
          <w:sz w:val="24"/>
          <w:szCs w:val="24"/>
        </w:rPr>
        <w:t>представлен «Бюджетный прогноз муниципального образования «Майминский район» на долгосрочный период с 2020года до 2025года», утвержденный Постановлением Администрации МО «Майминский район» от 25.02.2020года №10.</w:t>
      </w:r>
      <w:proofErr w:type="gramEnd"/>
      <w:r w:rsidRPr="00B70E41">
        <w:rPr>
          <w:rFonts w:ascii="Times New Roman" w:hAnsi="Times New Roman"/>
          <w:sz w:val="24"/>
          <w:szCs w:val="24"/>
        </w:rPr>
        <w:t xml:space="preserve"> В связи с изменением прогноза социально-экономического прогноза Муниципального образования «Майминский район» на  2021год и плановый период 2022-2023годов в Майминский районный Совет депутатов должен направляться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w:t>
      </w:r>
    </w:p>
    <w:p w:rsidR="00B70E41" w:rsidRPr="00B70E41" w:rsidRDefault="00B70E41" w:rsidP="005959D9">
      <w:pPr>
        <w:numPr>
          <w:ilvl w:val="0"/>
          <w:numId w:val="46"/>
        </w:numPr>
        <w:autoSpaceDE w:val="0"/>
        <w:autoSpaceDN w:val="0"/>
        <w:adjustRightInd w:val="0"/>
        <w:spacing w:after="0" w:line="240" w:lineRule="auto"/>
        <w:ind w:left="0" w:firstLine="709"/>
        <w:jc w:val="both"/>
        <w:rPr>
          <w:rFonts w:ascii="Times New Roman" w:hAnsi="Times New Roman"/>
          <w:sz w:val="24"/>
          <w:szCs w:val="24"/>
        </w:rPr>
      </w:pPr>
      <w:r w:rsidRPr="00B70E41">
        <w:rPr>
          <w:rFonts w:ascii="Times New Roman" w:hAnsi="Times New Roman"/>
          <w:sz w:val="24"/>
          <w:szCs w:val="24"/>
          <w:lang w:bidi="en-US"/>
        </w:rPr>
        <w:lastRenderedPageBreak/>
        <w:t xml:space="preserve">В нарушении п.3, статьи 170.1 БК РФ </w:t>
      </w:r>
      <w:r w:rsidRPr="00B70E41">
        <w:rPr>
          <w:rFonts w:ascii="Times New Roman" w:hAnsi="Times New Roman"/>
          <w:sz w:val="24"/>
          <w:szCs w:val="24"/>
        </w:rPr>
        <w:t>Бюджетный прогноз муниципального образования «Майминский район» на долгосрочный период с 2020года до 2025года» разработан на пять лет.</w:t>
      </w:r>
    </w:p>
    <w:p w:rsidR="00B70E41" w:rsidRPr="00B70E41" w:rsidRDefault="00B70E41" w:rsidP="005959D9">
      <w:pPr>
        <w:spacing w:after="0" w:line="240" w:lineRule="auto"/>
        <w:ind w:firstLine="709"/>
        <w:jc w:val="both"/>
        <w:rPr>
          <w:rFonts w:ascii="Times New Roman" w:hAnsi="Times New Roman"/>
          <w:b/>
          <w:sz w:val="24"/>
          <w:szCs w:val="24"/>
        </w:rPr>
      </w:pPr>
      <w:r w:rsidRPr="00B70E41">
        <w:rPr>
          <w:rFonts w:ascii="Times New Roman" w:hAnsi="Times New Roman"/>
          <w:b/>
          <w:sz w:val="24"/>
          <w:szCs w:val="24"/>
        </w:rPr>
        <w:t>Предложения</w:t>
      </w:r>
      <w:r w:rsidRPr="005959D9">
        <w:rPr>
          <w:rFonts w:ascii="Times New Roman" w:hAnsi="Times New Roman"/>
          <w:b/>
          <w:sz w:val="24"/>
          <w:szCs w:val="24"/>
        </w:rPr>
        <w:t>:</w:t>
      </w:r>
    </w:p>
    <w:p w:rsidR="00B70E41" w:rsidRPr="00B70E41" w:rsidRDefault="005959D9" w:rsidP="005959D9">
      <w:pPr>
        <w:spacing w:after="0" w:line="240" w:lineRule="auto"/>
        <w:ind w:firstLine="709"/>
        <w:jc w:val="both"/>
        <w:rPr>
          <w:rFonts w:ascii="Times New Roman" w:hAnsi="Times New Roman"/>
          <w:sz w:val="24"/>
          <w:szCs w:val="24"/>
        </w:rPr>
      </w:pPr>
      <w:r>
        <w:rPr>
          <w:rFonts w:ascii="Times New Roman" w:hAnsi="Times New Roman"/>
          <w:sz w:val="24"/>
          <w:szCs w:val="24"/>
        </w:rPr>
        <w:t>1.</w:t>
      </w:r>
      <w:r w:rsidR="00B70E41" w:rsidRPr="00B70E41">
        <w:rPr>
          <w:rFonts w:ascii="Times New Roman" w:hAnsi="Times New Roman"/>
          <w:sz w:val="24"/>
          <w:szCs w:val="24"/>
        </w:rPr>
        <w:t xml:space="preserve">Контрольно-счетная палата рекомендует соблюдать БК РФ и нормативно правовых актов МО «Майминский район», в части формирования проекта о бюджете и полного пакета документов. </w:t>
      </w:r>
    </w:p>
    <w:p w:rsidR="00B70E41" w:rsidRPr="00B70E41" w:rsidRDefault="005959D9" w:rsidP="005959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B70E41" w:rsidRPr="00B70E41">
        <w:rPr>
          <w:rFonts w:ascii="Times New Roman" w:hAnsi="Times New Roman"/>
          <w:sz w:val="24"/>
          <w:szCs w:val="24"/>
        </w:rPr>
        <w:t xml:space="preserve">Контрольно-счетная палата рекомендует соблюдать ст. 185 БК РФ, где отражено, что местные администрации муниципальных образований вносят на рассмотрение представительного органа </w:t>
      </w:r>
      <w:r w:rsidR="00B70E41" w:rsidRPr="00DA7AD2">
        <w:rPr>
          <w:rFonts w:ascii="Times New Roman" w:hAnsi="Times New Roman"/>
          <w:sz w:val="24"/>
          <w:szCs w:val="24"/>
        </w:rPr>
        <w:t>проект решения о местном бюджете в</w:t>
      </w:r>
      <w:r w:rsidR="00B70E41" w:rsidRPr="00B70E41">
        <w:rPr>
          <w:rFonts w:ascii="Times New Roman" w:hAnsi="Times New Roman"/>
          <w:sz w:val="24"/>
          <w:szCs w:val="24"/>
        </w:rPr>
        <w:t xml:space="preserve"> сроки, установленные муниципальным правовым актом представительного органа муниципального образования, но не позднее 15 ноября текущего года. Одновременно с проектом бюджета в представительный орган представляются документы и материалы в соответствии со </w:t>
      </w:r>
      <w:hyperlink r:id="rId39" w:history="1">
        <w:r w:rsidR="00B70E41" w:rsidRPr="00B70E41">
          <w:rPr>
            <w:rFonts w:ascii="Times New Roman" w:hAnsi="Times New Roman"/>
            <w:sz w:val="24"/>
            <w:szCs w:val="24"/>
          </w:rPr>
          <w:t>статьей 184.2</w:t>
        </w:r>
      </w:hyperlink>
      <w:r w:rsidR="00B70E41" w:rsidRPr="00B70E41">
        <w:rPr>
          <w:rFonts w:ascii="Times New Roman" w:hAnsi="Times New Roman"/>
          <w:sz w:val="24"/>
          <w:szCs w:val="24"/>
        </w:rPr>
        <w:t xml:space="preserve"> настоящего Кодекса.</w:t>
      </w:r>
    </w:p>
    <w:p w:rsidR="00B70E41" w:rsidRPr="00B70E41" w:rsidRDefault="00B70E41" w:rsidP="005959D9">
      <w:pPr>
        <w:autoSpaceDE w:val="0"/>
        <w:autoSpaceDN w:val="0"/>
        <w:adjustRightInd w:val="0"/>
        <w:spacing w:after="0" w:line="240" w:lineRule="auto"/>
        <w:ind w:firstLine="709"/>
        <w:jc w:val="both"/>
        <w:rPr>
          <w:rFonts w:ascii="Times New Roman" w:hAnsi="Times New Roman"/>
          <w:sz w:val="24"/>
          <w:szCs w:val="24"/>
        </w:rPr>
      </w:pPr>
    </w:p>
    <w:p w:rsidR="00B70E41" w:rsidRPr="00B70E41" w:rsidRDefault="00B70E41" w:rsidP="005959D9">
      <w:pPr>
        <w:spacing w:after="0" w:line="240" w:lineRule="auto"/>
        <w:ind w:firstLine="709"/>
        <w:jc w:val="both"/>
        <w:rPr>
          <w:rFonts w:ascii="Times New Roman" w:hAnsi="Times New Roman"/>
          <w:spacing w:val="-5"/>
          <w:sz w:val="24"/>
          <w:szCs w:val="24"/>
        </w:rPr>
      </w:pPr>
      <w:r w:rsidRPr="00B70E41">
        <w:rPr>
          <w:rFonts w:ascii="Times New Roman" w:hAnsi="Times New Roman"/>
          <w:sz w:val="24"/>
          <w:szCs w:val="24"/>
        </w:rPr>
        <w:t>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2021год и плановый период 2022-2023гг. рассматривать  с учетом изложенных в настоящем Заключении выводов и предложений</w:t>
      </w:r>
      <w:r w:rsidRPr="00B70E41">
        <w:rPr>
          <w:rFonts w:ascii="Times New Roman" w:hAnsi="Times New Roman"/>
          <w:spacing w:val="-5"/>
          <w:sz w:val="24"/>
          <w:szCs w:val="24"/>
        </w:rPr>
        <w:t xml:space="preserve">. </w:t>
      </w:r>
    </w:p>
    <w:p w:rsidR="002C2BC8" w:rsidRDefault="002C2BC8" w:rsidP="009557A8">
      <w:pPr>
        <w:keepNext/>
        <w:spacing w:after="0" w:line="240" w:lineRule="auto"/>
        <w:ind w:firstLine="709"/>
        <w:jc w:val="center"/>
        <w:outlineLvl w:val="0"/>
        <w:rPr>
          <w:rFonts w:ascii="Times New Roman" w:eastAsiaTheme="minorHAnsi" w:hAnsi="Times New Roman"/>
          <w:b/>
          <w:bCs/>
          <w:sz w:val="24"/>
          <w:szCs w:val="24"/>
        </w:rPr>
      </w:pPr>
    </w:p>
    <w:p w:rsidR="009557A8" w:rsidRPr="000E2223" w:rsidRDefault="009557A8" w:rsidP="009557A8">
      <w:pPr>
        <w:keepNext/>
        <w:spacing w:after="0" w:line="240" w:lineRule="auto"/>
        <w:ind w:firstLine="709"/>
        <w:jc w:val="center"/>
        <w:outlineLvl w:val="0"/>
        <w:rPr>
          <w:rFonts w:ascii="Times New Roman" w:hAnsi="Times New Roman"/>
          <w:b/>
          <w:bCs/>
          <w:sz w:val="24"/>
          <w:szCs w:val="24"/>
        </w:rPr>
      </w:pPr>
      <w:r w:rsidRPr="000E2223">
        <w:rPr>
          <w:rFonts w:ascii="Times New Roman" w:eastAsiaTheme="minorHAnsi" w:hAnsi="Times New Roman"/>
          <w:b/>
          <w:bCs/>
          <w:sz w:val="24"/>
          <w:szCs w:val="24"/>
        </w:rPr>
        <w:t xml:space="preserve">Заключение от </w:t>
      </w:r>
      <w:r>
        <w:rPr>
          <w:rFonts w:ascii="Times New Roman" w:eastAsiaTheme="minorHAnsi" w:hAnsi="Times New Roman"/>
          <w:b/>
          <w:bCs/>
          <w:sz w:val="24"/>
          <w:szCs w:val="24"/>
        </w:rPr>
        <w:t>16</w:t>
      </w:r>
      <w:r w:rsidRPr="000E2223">
        <w:rPr>
          <w:rFonts w:ascii="Times New Roman" w:eastAsiaTheme="minorHAnsi" w:hAnsi="Times New Roman"/>
          <w:b/>
          <w:bCs/>
          <w:sz w:val="24"/>
          <w:szCs w:val="24"/>
        </w:rPr>
        <w:t>.1</w:t>
      </w:r>
      <w:r>
        <w:rPr>
          <w:rFonts w:ascii="Times New Roman" w:eastAsiaTheme="minorHAnsi" w:hAnsi="Times New Roman"/>
          <w:b/>
          <w:bCs/>
          <w:sz w:val="24"/>
          <w:szCs w:val="24"/>
        </w:rPr>
        <w:t>2</w:t>
      </w:r>
      <w:r w:rsidRPr="000E2223">
        <w:rPr>
          <w:rFonts w:ascii="Times New Roman" w:eastAsiaTheme="minorHAnsi" w:hAnsi="Times New Roman"/>
          <w:b/>
          <w:bCs/>
          <w:sz w:val="24"/>
          <w:szCs w:val="24"/>
        </w:rPr>
        <w:t xml:space="preserve">.2020г. </w:t>
      </w:r>
      <w:r w:rsidRPr="000E2223">
        <w:rPr>
          <w:rFonts w:ascii="Times New Roman" w:hAnsi="Times New Roman"/>
          <w:b/>
          <w:bCs/>
          <w:sz w:val="24"/>
          <w:szCs w:val="24"/>
        </w:rPr>
        <w:t xml:space="preserve">На  проект решения сессии Майминского районного Совета депутатов «О бюджете муниципального образования «Майминский район» на 2021год и плановый период 2022-2023гг.» </w:t>
      </w:r>
    </w:p>
    <w:p w:rsidR="009557A8" w:rsidRPr="000E2223" w:rsidRDefault="009557A8" w:rsidP="009557A8">
      <w:pPr>
        <w:keepNext/>
        <w:spacing w:after="0" w:line="240" w:lineRule="auto"/>
        <w:ind w:firstLine="709"/>
        <w:jc w:val="center"/>
        <w:outlineLvl w:val="0"/>
        <w:rPr>
          <w:rFonts w:ascii="Times New Roman" w:hAnsi="Times New Roman"/>
          <w:b/>
          <w:bCs/>
          <w:sz w:val="24"/>
          <w:szCs w:val="24"/>
        </w:rPr>
      </w:pPr>
      <w:r>
        <w:rPr>
          <w:rFonts w:ascii="Times New Roman" w:hAnsi="Times New Roman"/>
          <w:b/>
          <w:bCs/>
          <w:sz w:val="24"/>
          <w:szCs w:val="24"/>
        </w:rPr>
        <w:t>Втор</w:t>
      </w:r>
      <w:r w:rsidRPr="000E2223">
        <w:rPr>
          <w:rFonts w:ascii="Times New Roman" w:hAnsi="Times New Roman"/>
          <w:b/>
          <w:bCs/>
          <w:sz w:val="24"/>
          <w:szCs w:val="24"/>
        </w:rPr>
        <w:t>ое чтение</w:t>
      </w:r>
    </w:p>
    <w:p w:rsidR="00C66B46" w:rsidRPr="00C66B46" w:rsidRDefault="009557A8" w:rsidP="00C66B46">
      <w:pPr>
        <w:autoSpaceDE w:val="0"/>
        <w:autoSpaceDN w:val="0"/>
        <w:adjustRightInd w:val="0"/>
        <w:spacing w:after="0" w:line="240" w:lineRule="auto"/>
        <w:ind w:firstLine="709"/>
        <w:jc w:val="both"/>
        <w:rPr>
          <w:rFonts w:ascii="Times New Roman" w:hAnsi="Times New Roman"/>
          <w:sz w:val="24"/>
          <w:szCs w:val="24"/>
        </w:rPr>
      </w:pPr>
      <w:r w:rsidRPr="00C66B46">
        <w:rPr>
          <w:rFonts w:ascii="Times New Roman" w:eastAsiaTheme="minorHAnsi" w:hAnsi="Times New Roman"/>
          <w:b/>
          <w:bCs/>
          <w:sz w:val="24"/>
          <w:szCs w:val="24"/>
        </w:rPr>
        <w:t xml:space="preserve"> </w:t>
      </w:r>
      <w:proofErr w:type="gramStart"/>
      <w:r w:rsidRPr="00C66B46">
        <w:rPr>
          <w:rFonts w:ascii="Times New Roman" w:hAnsi="Times New Roman"/>
          <w:sz w:val="24"/>
          <w:szCs w:val="24"/>
        </w:rPr>
        <w:t>Мероприятие проведено</w:t>
      </w:r>
      <w:r w:rsidR="00C66B46" w:rsidRPr="00C66B46">
        <w:rPr>
          <w:rFonts w:ascii="Times New Roman" w:hAnsi="Times New Roman"/>
          <w:sz w:val="24"/>
          <w:szCs w:val="24"/>
        </w:rPr>
        <w:t xml:space="preserve"> в соответствии со ст. 157 и 268.1 Бюджетного кодекса Российской Федерации, пункта 2,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 и 3 статьи 4 главы 2, статьи 5,6,7 и 8 главы 3 Решения сессии Майминского районного Совета депутатов  от</w:t>
      </w:r>
      <w:proofErr w:type="gramEnd"/>
      <w:r w:rsidR="00C66B46" w:rsidRPr="00C66B46">
        <w:rPr>
          <w:rFonts w:ascii="Times New Roman" w:hAnsi="Times New Roman"/>
          <w:sz w:val="24"/>
          <w:szCs w:val="24"/>
        </w:rPr>
        <w:t xml:space="preserve"> </w:t>
      </w:r>
      <w:proofErr w:type="gramStart"/>
      <w:r w:rsidR="00C66B46" w:rsidRPr="00C66B46">
        <w:rPr>
          <w:rFonts w:ascii="Times New Roman" w:hAnsi="Times New Roman"/>
          <w:sz w:val="24"/>
          <w:szCs w:val="24"/>
        </w:rPr>
        <w:t>23.06.2017 г.</w:t>
      </w:r>
      <w:r w:rsidR="00C66B46" w:rsidRPr="00C66B46">
        <w:rPr>
          <w:rFonts w:ascii="Times New Roman" w:hAnsi="Times New Roman"/>
          <w:bCs/>
          <w:sz w:val="24"/>
          <w:szCs w:val="24"/>
        </w:rPr>
        <w:t xml:space="preserve"> №26-02</w:t>
      </w:r>
      <w:r w:rsidR="00C66B46" w:rsidRPr="00C66B46">
        <w:rPr>
          <w:rFonts w:ascii="Times New Roman" w:hAnsi="Times New Roman"/>
          <w:sz w:val="24"/>
          <w:szCs w:val="24"/>
        </w:rPr>
        <w:t xml:space="preserve"> «Положение о бюджетном процессе в Муниципальном образовании «Майминский  район», Положением от 24.09.2011 г. №</w:t>
      </w:r>
      <w:r w:rsidR="00C66B46" w:rsidRPr="00C66B46">
        <w:rPr>
          <w:rFonts w:ascii="Times New Roman" w:hAnsi="Times New Roman"/>
          <w:bCs/>
          <w:sz w:val="24"/>
          <w:szCs w:val="24"/>
        </w:rPr>
        <w:t>24-09</w:t>
      </w:r>
      <w:r w:rsidR="00C66B46" w:rsidRPr="00C66B46">
        <w:rPr>
          <w:rFonts w:ascii="Times New Roman" w:hAnsi="Times New Roman"/>
          <w:sz w:val="24"/>
          <w:szCs w:val="24"/>
        </w:rPr>
        <w:t xml:space="preserve"> «О Контрольно-счетной палате муниципального образования «Майминский район»»</w:t>
      </w:r>
      <w:r w:rsidR="00C66B46" w:rsidRPr="00C66B46">
        <w:rPr>
          <w:rFonts w:ascii="Times New Roman" w:hAnsi="Times New Roman"/>
          <w:bCs/>
          <w:sz w:val="24"/>
          <w:szCs w:val="24"/>
        </w:rPr>
        <w:t xml:space="preserve">, </w:t>
      </w:r>
      <w:r w:rsidR="00C66B46" w:rsidRPr="00C66B46">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w:t>
      </w:r>
      <w:r w:rsidR="00C66B46" w:rsidRPr="00C66B46">
        <w:rPr>
          <w:rFonts w:ascii="Times New Roman" w:hAnsi="Times New Roman"/>
          <w:spacing w:val="-4"/>
          <w:sz w:val="24"/>
          <w:szCs w:val="24"/>
        </w:rPr>
        <w:t xml:space="preserve"> и представленного пакета документов Майминским районным Советом депутатов</w:t>
      </w:r>
      <w:proofErr w:type="gramEnd"/>
      <w:r w:rsidR="00C66B46" w:rsidRPr="00C66B46">
        <w:rPr>
          <w:rFonts w:ascii="Times New Roman" w:hAnsi="Times New Roman"/>
          <w:spacing w:val="-4"/>
          <w:sz w:val="24"/>
          <w:szCs w:val="24"/>
        </w:rPr>
        <w:t xml:space="preserve"> на первое чтение (Исх. от 01-20-305 от 14.12.2020 в количестве 310 листов).</w:t>
      </w:r>
    </w:p>
    <w:p w:rsidR="00D22934" w:rsidRPr="00D22934" w:rsidRDefault="00D22934" w:rsidP="00D22934">
      <w:pPr>
        <w:spacing w:after="0" w:line="240" w:lineRule="auto"/>
        <w:ind w:firstLine="709"/>
        <w:rPr>
          <w:rFonts w:ascii="Times New Roman" w:hAnsi="Times New Roman"/>
          <w:b/>
          <w:sz w:val="24"/>
          <w:szCs w:val="24"/>
        </w:rPr>
      </w:pPr>
      <w:r w:rsidRPr="00D22934">
        <w:rPr>
          <w:rFonts w:ascii="Times New Roman" w:hAnsi="Times New Roman"/>
          <w:b/>
          <w:sz w:val="24"/>
          <w:szCs w:val="24"/>
        </w:rPr>
        <w:t>Выводы:</w:t>
      </w:r>
    </w:p>
    <w:p w:rsidR="00D22934" w:rsidRPr="00D22934" w:rsidRDefault="00D22934" w:rsidP="00D22934">
      <w:pPr>
        <w:autoSpaceDE w:val="0"/>
        <w:autoSpaceDN w:val="0"/>
        <w:adjustRightInd w:val="0"/>
        <w:spacing w:after="0" w:line="240" w:lineRule="auto"/>
        <w:ind w:firstLine="709"/>
        <w:jc w:val="both"/>
        <w:rPr>
          <w:rFonts w:ascii="Times New Roman" w:hAnsi="Times New Roman"/>
          <w:sz w:val="24"/>
          <w:szCs w:val="24"/>
        </w:rPr>
      </w:pPr>
      <w:r w:rsidRPr="00D22934">
        <w:rPr>
          <w:rFonts w:ascii="Times New Roman" w:hAnsi="Times New Roman"/>
          <w:sz w:val="24"/>
          <w:szCs w:val="24"/>
        </w:rPr>
        <w:t>1.Перечень  документов и материалов,  представленных, одновременно с проектом бюджета на второе чтение не полностью соответствуют требованиям ст.184.2 БК РФ.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1 нарушение (в части не представления проекта изменений в Бюджетный прогноз),  приводящее к нарушению ст.184.2 БК РФ.</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Проект Решения «О бюджете муниципального образования «Майминский район» на 2021год и плановый период 2022-2023гг.» не противоречит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w:t>
      </w:r>
    </w:p>
    <w:p w:rsidR="00D22934" w:rsidRPr="00D22934" w:rsidRDefault="00D22934" w:rsidP="00D22934">
      <w:pPr>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D22934">
        <w:rPr>
          <w:rFonts w:ascii="Times New Roman" w:hAnsi="Times New Roman"/>
          <w:sz w:val="24"/>
          <w:szCs w:val="24"/>
        </w:rPr>
        <w:lastRenderedPageBreak/>
        <w:t>В соответствии с п.2 статьи 187БК РФ Проект Решения «О бюджете муниципального образования «Майминский район» на 2021год и плановый период 2022-2023гг. не содержит утверждение о вступление в силу решения о бюджете с 1 января очередного финансового года.</w:t>
      </w:r>
    </w:p>
    <w:p w:rsidR="00D22934" w:rsidRPr="00D22934" w:rsidRDefault="00D22934" w:rsidP="00D22934">
      <w:pPr>
        <w:pStyle w:val="ConsPlusNonformat"/>
        <w:numPr>
          <w:ilvl w:val="0"/>
          <w:numId w:val="44"/>
        </w:numPr>
        <w:ind w:left="0" w:firstLine="709"/>
        <w:jc w:val="both"/>
        <w:rPr>
          <w:rFonts w:ascii="Times New Roman" w:hAnsi="Times New Roman" w:cs="Times New Roman"/>
          <w:sz w:val="24"/>
          <w:szCs w:val="24"/>
        </w:rPr>
      </w:pPr>
      <w:r w:rsidRPr="00D22934">
        <w:rPr>
          <w:rFonts w:ascii="Times New Roman" w:hAnsi="Times New Roman" w:cs="Times New Roman"/>
          <w:sz w:val="24"/>
          <w:szCs w:val="24"/>
        </w:rPr>
        <w:t>Проект Решения «О бюджете муниципального образования «Майминский район» на 2021год и плановый период 2022-2023гг.» сформирован в соответствии с законодательством и нормативно правовыми актами программно-целевым методом на 92,57% и 90,26%-87,94%.</w:t>
      </w:r>
    </w:p>
    <w:p w:rsidR="00D22934" w:rsidRPr="00D22934" w:rsidRDefault="00D22934" w:rsidP="00D22934">
      <w:pPr>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D22934">
        <w:rPr>
          <w:rFonts w:ascii="Times New Roman" w:hAnsi="Times New Roman"/>
          <w:sz w:val="24"/>
          <w:szCs w:val="24"/>
          <w:shd w:val="clear" w:color="auto" w:fill="FFFFFF"/>
        </w:rPr>
        <w:t>Основные характеристики проекта бюджета муниципального образования «Майминский район», к которым в соответствии со ст. 184.1 Бюджетного кодекса Российской Федерации относятся: общий объем доходов, общий объем расходов, дефицит (профицит) бюджета, прогнозируются в суммах на 2021год и плановый период 2022-2023гг.: доходы в суммах 1314540,52433тыс</w:t>
      </w:r>
      <w:proofErr w:type="gramStart"/>
      <w:r w:rsidRPr="00D22934">
        <w:rPr>
          <w:rFonts w:ascii="Times New Roman" w:hAnsi="Times New Roman"/>
          <w:sz w:val="24"/>
          <w:szCs w:val="24"/>
          <w:shd w:val="clear" w:color="auto" w:fill="FFFFFF"/>
        </w:rPr>
        <w:t>.р</w:t>
      </w:r>
      <w:proofErr w:type="gramEnd"/>
      <w:r w:rsidRPr="00D22934">
        <w:rPr>
          <w:rFonts w:ascii="Times New Roman" w:hAnsi="Times New Roman"/>
          <w:sz w:val="24"/>
          <w:szCs w:val="24"/>
          <w:shd w:val="clear" w:color="auto" w:fill="FFFFFF"/>
        </w:rPr>
        <w:t xml:space="preserve">уб. и 959851,66364тыс.₽. – 842852,04640тыс.₽., расходы в суммах 1314540,52433тыс.руб. и 959851,66364тыс.₽. – 842852,04640тыс.₽. и дефицит в суммах по 0,00000тыс.₽. в каждом. В соответствии  со статьями:  33 БК РФ соблюден принцип сбалансированности бюджета; </w:t>
      </w:r>
      <w:r w:rsidRPr="00D22934">
        <w:rPr>
          <w:rFonts w:ascii="Times New Roman" w:hAnsi="Times New Roman"/>
          <w:sz w:val="24"/>
          <w:szCs w:val="24"/>
        </w:rPr>
        <w:t xml:space="preserve">38.1 БК РФ  соблюден принцип подведомственности расходов.  </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Из представленного проекта видно, что Муниципальное образование «Майминский район»  в 2021году и плановом периоде 2022-2023гг. планирует поступление межбюджетных трансфертов для участия в семи национальных проектах в составе Федеральных проектов, в том числе:</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-в пяти национальных проектах на 2021 год на общую сумму 181996,21793 тыс.₽., что составляет 20,07% от планируемых безвозмездных поступлений, из них:</w:t>
      </w:r>
    </w:p>
    <w:p w:rsidR="00D22934" w:rsidRPr="00D22934" w:rsidRDefault="00D22934" w:rsidP="00D22934">
      <w:pPr>
        <w:autoSpaceDE w:val="0"/>
        <w:autoSpaceDN w:val="0"/>
        <w:adjustRightInd w:val="0"/>
        <w:spacing w:after="0" w:line="240" w:lineRule="auto"/>
        <w:ind w:firstLine="709"/>
        <w:jc w:val="both"/>
        <w:rPr>
          <w:rFonts w:ascii="Times New Roman" w:hAnsi="Times New Roman"/>
          <w:sz w:val="24"/>
          <w:szCs w:val="24"/>
        </w:rPr>
      </w:pPr>
      <w:r w:rsidRPr="00D22934">
        <w:rPr>
          <w:rFonts w:ascii="Times New Roman" w:hAnsi="Times New Roman"/>
          <w:sz w:val="24"/>
          <w:szCs w:val="24"/>
        </w:rPr>
        <w:t>1) Национальный проект «Безопасные и качественные автомобильные дороги», Федеральный проект «Федеральный проект "Дорожная сеть"»(</w:t>
      </w:r>
      <w:r w:rsidRPr="00D22934">
        <w:rPr>
          <w:rFonts w:ascii="Times New Roman" w:hAnsi="Times New Roman"/>
          <w:sz w:val="24"/>
          <w:szCs w:val="24"/>
          <w:lang w:val="en-US"/>
        </w:rPr>
        <w:t>R</w:t>
      </w:r>
      <w:r w:rsidRPr="00D22934">
        <w:rPr>
          <w:rFonts w:ascii="Times New Roman" w:hAnsi="Times New Roman"/>
          <w:sz w:val="24"/>
          <w:szCs w:val="24"/>
        </w:rPr>
        <w:t>1): КБК 092/ 202 45393 05 0000 150 в общей сумме 35000,00000 тыс.₽.; КБК 092/ 202 49999 05 0000 150 в общей сумме 353,53540 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2) Национальный проект «Демография», Федеральный проект «Содействие занятости женщин - создание условий дошкольного образования для детей в возрасте до трех лет» (Р</w:t>
      </w:r>
      <w:proofErr w:type="gramStart"/>
      <w:r w:rsidRPr="00D22934">
        <w:rPr>
          <w:rFonts w:ascii="Times New Roman" w:hAnsi="Times New Roman"/>
          <w:sz w:val="24"/>
          <w:szCs w:val="24"/>
        </w:rPr>
        <w:t>2</w:t>
      </w:r>
      <w:proofErr w:type="gramEnd"/>
      <w:r w:rsidRPr="00D22934">
        <w:rPr>
          <w:rFonts w:ascii="Times New Roman" w:hAnsi="Times New Roman"/>
          <w:sz w:val="24"/>
          <w:szCs w:val="24"/>
        </w:rPr>
        <w:t>):КБК 092/202 25232 05 0000150 в общей сумме  87522,25253тыс.₽.;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 xml:space="preserve"> 3) Национальный проект «Экология», Федеральный проект «Чистая вода» (</w:t>
      </w:r>
      <w:r w:rsidRPr="00D22934">
        <w:rPr>
          <w:rFonts w:ascii="Times New Roman" w:hAnsi="Times New Roman"/>
          <w:sz w:val="24"/>
          <w:szCs w:val="24"/>
          <w:lang w:val="en-US"/>
        </w:rPr>
        <w:t>G</w:t>
      </w:r>
      <w:r w:rsidRPr="00D22934">
        <w:rPr>
          <w:rFonts w:ascii="Times New Roman" w:hAnsi="Times New Roman"/>
          <w:sz w:val="24"/>
          <w:szCs w:val="24"/>
        </w:rPr>
        <w:t>5):КБК 092/202 25243 05 0000 150 в общей сумме 38085,20000тыс.₽.;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 xml:space="preserve">4)Национальный </w:t>
      </w:r>
      <w:hyperlink r:id="rId40" w:history="1">
        <w:r w:rsidRPr="00D22934">
          <w:rPr>
            <w:rStyle w:val="a4"/>
            <w:rFonts w:ascii="Times New Roman" w:hAnsi="Times New Roman"/>
            <w:sz w:val="24"/>
            <w:szCs w:val="24"/>
          </w:rPr>
          <w:t>проект</w:t>
        </w:r>
      </w:hyperlink>
      <w:r w:rsidRPr="00D22934">
        <w:rPr>
          <w:rFonts w:ascii="Times New Roman" w:hAnsi="Times New Roman"/>
          <w:sz w:val="24"/>
          <w:szCs w:val="24"/>
        </w:rPr>
        <w:t xml:space="preserve"> «Культура» Федеральный проект «Обеспечение качественно нового уровня развития инфраструктуры культуры</w:t>
      </w:r>
      <w:proofErr w:type="gramStart"/>
      <w:r w:rsidRPr="00D22934">
        <w:rPr>
          <w:rFonts w:ascii="Times New Roman" w:hAnsi="Times New Roman"/>
          <w:sz w:val="24"/>
          <w:szCs w:val="24"/>
        </w:rPr>
        <w:t>»(</w:t>
      </w:r>
      <w:proofErr w:type="gramEnd"/>
      <w:r w:rsidRPr="00D22934">
        <w:rPr>
          <w:rFonts w:ascii="Times New Roman" w:hAnsi="Times New Roman"/>
          <w:sz w:val="24"/>
          <w:szCs w:val="24"/>
        </w:rPr>
        <w:t>А1):</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КБК 092/202 25519 05 0000 150 в общей сумме 8921,00000тыс.₽.;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КБК 092/202 25519 05 0000 150 в общей сумме 10000,00000тыс.₽.;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 xml:space="preserve">5) Национальный </w:t>
      </w:r>
      <w:hyperlink r:id="rId41" w:history="1">
        <w:r w:rsidRPr="00D22934">
          <w:rPr>
            <w:rStyle w:val="a4"/>
            <w:rFonts w:ascii="Times New Roman" w:hAnsi="Times New Roman"/>
            <w:sz w:val="24"/>
            <w:szCs w:val="24"/>
          </w:rPr>
          <w:t>проект</w:t>
        </w:r>
      </w:hyperlink>
      <w:r w:rsidRPr="00D22934">
        <w:rPr>
          <w:rFonts w:ascii="Times New Roman" w:hAnsi="Times New Roman"/>
          <w:sz w:val="24"/>
          <w:szCs w:val="24"/>
        </w:rPr>
        <w:t xml:space="preserve"> «Образование» Федеральный проект «Успех каждого ребенка» (Е</w:t>
      </w:r>
      <w:proofErr w:type="gramStart"/>
      <w:r w:rsidRPr="00D22934">
        <w:rPr>
          <w:rFonts w:ascii="Times New Roman" w:hAnsi="Times New Roman"/>
          <w:sz w:val="24"/>
          <w:szCs w:val="24"/>
        </w:rPr>
        <w:t>2</w:t>
      </w:r>
      <w:proofErr w:type="gramEnd"/>
      <w:r w:rsidRPr="00D22934">
        <w:rPr>
          <w:rFonts w:ascii="Times New Roman" w:hAnsi="Times New Roman"/>
          <w:sz w:val="24"/>
          <w:szCs w:val="24"/>
        </w:rPr>
        <w:t>) КБК 092/202 25097 05 0000 150 в общей сумме 2114,2300000 тыс.₽.</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-в двух национальных проектах планового периода 2022-2023 гг., что составляет 3,9% и 4,97%от безвозмездных поступлений соответственно, из них:</w:t>
      </w:r>
    </w:p>
    <w:p w:rsidR="00D22934" w:rsidRPr="00D22934" w:rsidRDefault="00D22934" w:rsidP="00D22934">
      <w:pPr>
        <w:autoSpaceDE w:val="0"/>
        <w:autoSpaceDN w:val="0"/>
        <w:adjustRightInd w:val="0"/>
        <w:spacing w:after="0" w:line="240" w:lineRule="auto"/>
        <w:ind w:firstLine="709"/>
        <w:jc w:val="both"/>
        <w:rPr>
          <w:rFonts w:ascii="Times New Roman" w:hAnsi="Times New Roman"/>
          <w:sz w:val="24"/>
          <w:szCs w:val="24"/>
        </w:rPr>
      </w:pPr>
      <w:r w:rsidRPr="00D22934">
        <w:rPr>
          <w:rFonts w:ascii="Times New Roman" w:hAnsi="Times New Roman"/>
          <w:sz w:val="24"/>
          <w:szCs w:val="24"/>
        </w:rPr>
        <w:t xml:space="preserve">-Национальный </w:t>
      </w:r>
      <w:hyperlink r:id="rId42" w:history="1">
        <w:r w:rsidRPr="00D22934">
          <w:rPr>
            <w:rFonts w:ascii="Times New Roman" w:hAnsi="Times New Roman"/>
            <w:sz w:val="24"/>
            <w:szCs w:val="24"/>
          </w:rPr>
          <w:t>проект</w:t>
        </w:r>
      </w:hyperlink>
      <w:r w:rsidRPr="00D22934">
        <w:rPr>
          <w:rFonts w:ascii="Times New Roman" w:hAnsi="Times New Roman"/>
          <w:sz w:val="24"/>
          <w:szCs w:val="24"/>
        </w:rPr>
        <w:t xml:space="preserve">, Федеральный проект "Успех каждого ребенка" по КБК 092/202 27567 05 0000 150 в общей сумме 2375,10000тыс.₽. и  1209,20000тыс.₽. соответственно. </w:t>
      </w:r>
    </w:p>
    <w:p w:rsidR="00D22934" w:rsidRPr="00D22934" w:rsidRDefault="00D22934" w:rsidP="00D22934">
      <w:pPr>
        <w:widowControl w:val="0"/>
        <w:spacing w:after="0" w:line="240" w:lineRule="auto"/>
        <w:ind w:firstLine="709"/>
        <w:jc w:val="both"/>
        <w:rPr>
          <w:rFonts w:ascii="Times New Roman" w:hAnsi="Times New Roman"/>
          <w:sz w:val="24"/>
          <w:szCs w:val="24"/>
        </w:rPr>
      </w:pPr>
      <w:r w:rsidRPr="00D22934">
        <w:rPr>
          <w:rFonts w:ascii="Times New Roman" w:hAnsi="Times New Roman"/>
          <w:sz w:val="24"/>
          <w:szCs w:val="24"/>
        </w:rPr>
        <w:t xml:space="preserve">-Национальный </w:t>
      </w:r>
      <w:hyperlink r:id="rId43" w:history="1">
        <w:r w:rsidRPr="00D22934">
          <w:rPr>
            <w:rFonts w:ascii="Times New Roman" w:hAnsi="Times New Roman"/>
            <w:sz w:val="24"/>
            <w:szCs w:val="24"/>
          </w:rPr>
          <w:t>проект</w:t>
        </w:r>
      </w:hyperlink>
      <w:r w:rsidRPr="00D22934">
        <w:rPr>
          <w:rFonts w:ascii="Times New Roman" w:hAnsi="Times New Roman"/>
          <w:sz w:val="24"/>
          <w:szCs w:val="24"/>
        </w:rPr>
        <w:t xml:space="preserve"> "Жилье и городская среда" Федеральный проект "Жилье" (</w:t>
      </w:r>
      <w:r w:rsidRPr="00D22934">
        <w:rPr>
          <w:rFonts w:ascii="Times New Roman" w:hAnsi="Times New Roman"/>
          <w:sz w:val="24"/>
          <w:szCs w:val="24"/>
          <w:lang w:val="en-US"/>
        </w:rPr>
        <w:t>F</w:t>
      </w:r>
      <w:r w:rsidRPr="00D22934">
        <w:rPr>
          <w:rFonts w:ascii="Times New Roman" w:hAnsi="Times New Roman"/>
          <w:sz w:val="24"/>
          <w:szCs w:val="24"/>
        </w:rPr>
        <w:t>1) КБК 092/202 25097 05 0000 150 в общей сумме 19102,300000 тыс.₽. и  19766,00000 тыс.₽.  соответственно.</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 xml:space="preserve">Из проведенного анализа Контрольно-счетной палаты муниципального образования «Майминский район» видно, несмотря на рост налоговых и неналоговых доходов, доходы бюджета на 2021год и плановый период 2022-2023год большую ее часть сформированы за счет безвозмездных поступлений, что составляет 68,99% и 56,92%-49,99%.  </w:t>
      </w:r>
    </w:p>
    <w:p w:rsidR="00D22934" w:rsidRPr="00D22934" w:rsidRDefault="00D22934" w:rsidP="00D22934">
      <w:pPr>
        <w:pStyle w:val="ac"/>
        <w:numPr>
          <w:ilvl w:val="0"/>
          <w:numId w:val="44"/>
        </w:numPr>
        <w:autoSpaceDE w:val="0"/>
        <w:autoSpaceDN w:val="0"/>
        <w:adjustRightInd w:val="0"/>
        <w:spacing w:after="0"/>
        <w:ind w:left="0" w:firstLine="709"/>
        <w:jc w:val="both"/>
        <w:rPr>
          <w:rFonts w:ascii="Times New Roman" w:hAnsi="Times New Roman"/>
          <w:sz w:val="24"/>
          <w:szCs w:val="24"/>
        </w:rPr>
      </w:pPr>
      <w:r w:rsidRPr="00D22934">
        <w:rPr>
          <w:rFonts w:ascii="Times New Roman" w:hAnsi="Times New Roman"/>
          <w:sz w:val="24"/>
          <w:szCs w:val="24"/>
        </w:rPr>
        <w:lastRenderedPageBreak/>
        <w:t>В нарушении п. 5 ст.184.1 БК РФ в расходах 2021года сформированы условно утвержденные расходы в сумме 6667,19143тыс.₽. КБК 0113/9990000000/800 (Приложение №14 и №16 к Проекту).</w:t>
      </w:r>
    </w:p>
    <w:p w:rsidR="00D22934" w:rsidRPr="00D22934" w:rsidRDefault="00D22934" w:rsidP="00D22934">
      <w:pPr>
        <w:pStyle w:val="ac"/>
        <w:numPr>
          <w:ilvl w:val="0"/>
          <w:numId w:val="44"/>
        </w:numPr>
        <w:autoSpaceDE w:val="0"/>
        <w:autoSpaceDN w:val="0"/>
        <w:adjustRightInd w:val="0"/>
        <w:spacing w:after="0"/>
        <w:ind w:left="0" w:firstLine="709"/>
        <w:jc w:val="both"/>
        <w:rPr>
          <w:rFonts w:ascii="Times New Roman" w:hAnsi="Times New Roman"/>
          <w:sz w:val="24"/>
          <w:szCs w:val="24"/>
        </w:rPr>
      </w:pPr>
      <w:r w:rsidRPr="00D22934">
        <w:rPr>
          <w:rFonts w:ascii="Times New Roman" w:hAnsi="Times New Roman"/>
          <w:sz w:val="24"/>
          <w:szCs w:val="24"/>
        </w:rPr>
        <w:t xml:space="preserve">Расходы сформированы в рамках четырех муниципальных программ на 2021год и плановый период 2022-2023г. прогнозируется в суммах 1216817,58411тыс.₽. и 866347,70061тыс.₽. – 741204,56839тыс.₽.  </w:t>
      </w:r>
    </w:p>
    <w:p w:rsidR="00D22934" w:rsidRPr="00D22934" w:rsidRDefault="00D22934" w:rsidP="00D22934">
      <w:pPr>
        <w:pStyle w:val="ac"/>
        <w:numPr>
          <w:ilvl w:val="0"/>
          <w:numId w:val="44"/>
        </w:numPr>
        <w:autoSpaceDE w:val="0"/>
        <w:autoSpaceDN w:val="0"/>
        <w:adjustRightInd w:val="0"/>
        <w:spacing w:after="0"/>
        <w:ind w:left="0" w:firstLine="709"/>
        <w:jc w:val="both"/>
        <w:rPr>
          <w:rFonts w:ascii="Times New Roman" w:hAnsi="Times New Roman"/>
          <w:sz w:val="24"/>
          <w:szCs w:val="24"/>
        </w:rPr>
      </w:pPr>
      <w:r w:rsidRPr="00D22934">
        <w:rPr>
          <w:rFonts w:ascii="Times New Roman" w:hAnsi="Times New Roman"/>
          <w:sz w:val="24"/>
          <w:szCs w:val="24"/>
        </w:rPr>
        <w:t>В соответствии с пунктом 3 статьи 184.1 БК РФ проектом о бюджете на 2021год и плановый период 2022-2023гг., устанавливается общий объем бюджетных ассигнований, направляемых на исполнение публичных нормативных обязательств в сумме 10173,30000тыс.₽. и 10173,30000тыс.₽. – 8616,20000тыс.₽. по четырем публично нормативным обязательствам.</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proofErr w:type="gramStart"/>
      <w:r w:rsidRPr="00D22934">
        <w:rPr>
          <w:rFonts w:ascii="Times New Roman" w:hAnsi="Times New Roman"/>
          <w:sz w:val="24"/>
          <w:szCs w:val="24"/>
        </w:rPr>
        <w:t>Проектом о бюджете на 2021год и плановый период 2022-2023гг., устанавливается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в сумме 199852,71437тыс.₽. и 71345,75252тыс.₽. – 86804,05657тыс.₽. Из проведенного анализа данного направления расходов видно, что Муниципальное образование «Майминский район» в 2021году будет участвовать в реализации национальных проектов в</w:t>
      </w:r>
      <w:proofErr w:type="gramEnd"/>
      <w:r w:rsidRPr="00D22934">
        <w:rPr>
          <w:rFonts w:ascii="Times New Roman" w:hAnsi="Times New Roman"/>
          <w:sz w:val="24"/>
          <w:szCs w:val="24"/>
        </w:rPr>
        <w:t xml:space="preserve"> </w:t>
      </w:r>
      <w:proofErr w:type="gramStart"/>
      <w:r w:rsidRPr="00D22934">
        <w:rPr>
          <w:rFonts w:ascii="Times New Roman" w:hAnsi="Times New Roman"/>
          <w:sz w:val="24"/>
          <w:szCs w:val="24"/>
        </w:rPr>
        <w:t>составе</w:t>
      </w:r>
      <w:proofErr w:type="gramEnd"/>
      <w:r w:rsidRPr="00D22934">
        <w:rPr>
          <w:rFonts w:ascii="Times New Roman" w:hAnsi="Times New Roman"/>
          <w:sz w:val="24"/>
          <w:szCs w:val="24"/>
        </w:rPr>
        <w:t xml:space="preserve"> Федеральных проектов:  Национальный проект «Демография», Федеральный проект «Финансовая поддержка семей при рождении ребенка»; Национальный проект «Экология», Федеральный проект «Чистая вода» и планового периода 2022 и 2023гг. планирует участвовать в реализации одного национального проекта «Жилье и городская среда» в составе Федерального проекта «Жилье». </w:t>
      </w:r>
    </w:p>
    <w:p w:rsidR="00D22934" w:rsidRPr="00D22934" w:rsidRDefault="00D22934" w:rsidP="00D22934">
      <w:pPr>
        <w:pStyle w:val="ConsPlusNormal"/>
        <w:widowControl w:val="0"/>
        <w:numPr>
          <w:ilvl w:val="0"/>
          <w:numId w:val="44"/>
        </w:numPr>
        <w:ind w:left="0" w:firstLine="709"/>
        <w:jc w:val="both"/>
        <w:outlineLvl w:val="0"/>
        <w:rPr>
          <w:rFonts w:ascii="Times New Roman" w:hAnsi="Times New Roman" w:cs="Times New Roman"/>
          <w:sz w:val="24"/>
          <w:szCs w:val="24"/>
        </w:rPr>
      </w:pPr>
      <w:r w:rsidRPr="00D22934">
        <w:rPr>
          <w:rFonts w:ascii="Times New Roman" w:hAnsi="Times New Roman" w:cs="Times New Roman"/>
          <w:sz w:val="24"/>
          <w:szCs w:val="24"/>
        </w:rPr>
        <w:t>В представленном проекте на 2021год  и плановый 2022-2023гг. планируются расходы в рамках, реализации мероприятий индивидуальной программы социально-экономического развития Республики Алтай.</w:t>
      </w:r>
    </w:p>
    <w:p w:rsidR="00D22934" w:rsidRPr="00D22934" w:rsidRDefault="00D22934" w:rsidP="00D22934">
      <w:pPr>
        <w:numPr>
          <w:ilvl w:val="0"/>
          <w:numId w:val="44"/>
        </w:numPr>
        <w:autoSpaceDE w:val="0"/>
        <w:autoSpaceDN w:val="0"/>
        <w:adjustRightInd w:val="0"/>
        <w:spacing w:after="0" w:line="240" w:lineRule="auto"/>
        <w:ind w:left="0" w:firstLine="709"/>
        <w:jc w:val="both"/>
        <w:outlineLvl w:val="0"/>
        <w:rPr>
          <w:rFonts w:ascii="Times New Roman" w:hAnsi="Times New Roman"/>
          <w:sz w:val="24"/>
          <w:szCs w:val="24"/>
        </w:rPr>
      </w:pPr>
      <w:proofErr w:type="gramStart"/>
      <w:r w:rsidRPr="00D22934">
        <w:rPr>
          <w:rFonts w:ascii="Times New Roman" w:hAnsi="Times New Roman"/>
          <w:sz w:val="24"/>
          <w:szCs w:val="24"/>
        </w:rPr>
        <w:t>Проектом о бюджете на 2021год и плановый период 2022-2023гг.,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в общей сумме 48946,99540тыс.₽. и плановый период 24471,29тыс.₽. – 25915,87</w:t>
      </w:r>
      <w:proofErr w:type="gramEnd"/>
      <w:r w:rsidRPr="00D22934">
        <w:rPr>
          <w:rFonts w:ascii="Times New Roman" w:hAnsi="Times New Roman"/>
          <w:sz w:val="24"/>
          <w:szCs w:val="24"/>
        </w:rPr>
        <w:t>тыс</w:t>
      </w:r>
      <w:proofErr w:type="gramStart"/>
      <w:r w:rsidRPr="00D22934">
        <w:rPr>
          <w:rFonts w:ascii="Times New Roman" w:hAnsi="Times New Roman"/>
          <w:sz w:val="24"/>
          <w:szCs w:val="24"/>
        </w:rPr>
        <w:t>.р</w:t>
      </w:r>
      <w:proofErr w:type="gramEnd"/>
      <w:r w:rsidRPr="00D22934">
        <w:rPr>
          <w:rFonts w:ascii="Times New Roman" w:hAnsi="Times New Roman"/>
          <w:sz w:val="24"/>
          <w:szCs w:val="24"/>
        </w:rPr>
        <w:t xml:space="preserve">уб. Данные бюджетные ассигнования планируются в рамках Муниципальной программы «Развитие системы жизнеобеспечения и жилищного строительства и транспортного комплекса муниципального образования «Майминский район». </w:t>
      </w:r>
    </w:p>
    <w:p w:rsidR="00D22934" w:rsidRPr="00D22934" w:rsidRDefault="00D22934" w:rsidP="00D22934">
      <w:pPr>
        <w:numPr>
          <w:ilvl w:val="0"/>
          <w:numId w:val="48"/>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 xml:space="preserve">Из проведенного анализа данного направления расходов видно, что Муниципальное образование «Майминский район» в 2021году участвует в реализации одного национального проекта в составе Федеральных проектов Национальный проект «Безопасные и качественные автомобильные дороги», Федеральный проект «Дорожная сеть». </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 xml:space="preserve">Проектом о бюджете на 2021год и плановый период 2022-2023гг., прогнозируется распределение межбюджетных трансфертов муниципальным образованиям сельских поселений в общей сумме 38578,20000тыс.₽. и 41578,20000тыс.₽. – 42578,20000тыс.₽. </w:t>
      </w:r>
    </w:p>
    <w:p w:rsidR="00D22934" w:rsidRPr="00D22934" w:rsidRDefault="00D22934" w:rsidP="00D22934">
      <w:pPr>
        <w:numPr>
          <w:ilvl w:val="0"/>
          <w:numId w:val="44"/>
        </w:numPr>
        <w:autoSpaceDE w:val="0"/>
        <w:autoSpaceDN w:val="0"/>
        <w:adjustRightInd w:val="0"/>
        <w:spacing w:after="0" w:line="240" w:lineRule="auto"/>
        <w:ind w:left="0" w:firstLine="709"/>
        <w:jc w:val="both"/>
        <w:rPr>
          <w:rFonts w:ascii="Times New Roman" w:hAnsi="Times New Roman"/>
          <w:sz w:val="24"/>
          <w:szCs w:val="24"/>
        </w:rPr>
      </w:pPr>
      <w:r w:rsidRPr="00D22934">
        <w:rPr>
          <w:rFonts w:ascii="Times New Roman" w:hAnsi="Times New Roman"/>
          <w:sz w:val="24"/>
          <w:szCs w:val="24"/>
        </w:rPr>
        <w:t>Объем бюджетных ассигнований на исполнение муниципальных гарантий муниципального образования «Майминский район» на 2021год и плановый период 2022-2023годы не предусмотрен.</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Объем расходов на обслуживание муниципального долга планируется на 2021год в сумме 0,00000тыс.₽. и плановый период 2022-2023гг. 0,00000тыс.₽.-0,00000тыс.₽.</w:t>
      </w:r>
    </w:p>
    <w:p w:rsidR="00D22934" w:rsidRPr="00D22934" w:rsidRDefault="00D22934" w:rsidP="00D22934">
      <w:pPr>
        <w:numPr>
          <w:ilvl w:val="0"/>
          <w:numId w:val="44"/>
        </w:numPr>
        <w:spacing w:after="0" w:line="240" w:lineRule="auto"/>
        <w:ind w:left="0" w:firstLine="709"/>
        <w:jc w:val="both"/>
        <w:rPr>
          <w:rFonts w:ascii="Times New Roman" w:hAnsi="Times New Roman"/>
          <w:b/>
          <w:sz w:val="24"/>
          <w:szCs w:val="24"/>
        </w:rPr>
      </w:pPr>
      <w:r w:rsidRPr="00D22934">
        <w:rPr>
          <w:rFonts w:ascii="Times New Roman" w:hAnsi="Times New Roman"/>
          <w:sz w:val="24"/>
          <w:szCs w:val="24"/>
        </w:rPr>
        <w:lastRenderedPageBreak/>
        <w:t xml:space="preserve">Резервный фонд Администрации МО «Майминский район» на 2020год и плановый период 2021-2022гг. сформирован в сумме по 2500,00000тыс.₽.,  что соответствует ограничениям  установленным статьей 81 БК РФ. </w:t>
      </w:r>
    </w:p>
    <w:p w:rsidR="00D22934" w:rsidRPr="00D22934" w:rsidRDefault="00D22934" w:rsidP="00D22934">
      <w:pPr>
        <w:numPr>
          <w:ilvl w:val="0"/>
          <w:numId w:val="44"/>
        </w:numPr>
        <w:spacing w:after="0" w:line="240" w:lineRule="auto"/>
        <w:ind w:left="0" w:firstLine="709"/>
        <w:jc w:val="both"/>
        <w:rPr>
          <w:rFonts w:ascii="Times New Roman" w:hAnsi="Times New Roman"/>
          <w:b/>
          <w:sz w:val="24"/>
          <w:szCs w:val="24"/>
        </w:rPr>
      </w:pPr>
      <w:r w:rsidRPr="00D22934">
        <w:rPr>
          <w:rFonts w:ascii="Times New Roman" w:hAnsi="Times New Roman"/>
          <w:sz w:val="24"/>
          <w:szCs w:val="24"/>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и общему объему условно утвержденных расходов (на 2022 и 2023гг.).</w:t>
      </w:r>
      <w:r w:rsidRPr="00D22934">
        <w:rPr>
          <w:rFonts w:ascii="Times New Roman" w:hAnsi="Times New Roman"/>
          <w:sz w:val="24"/>
          <w:szCs w:val="24"/>
        </w:rPr>
        <w:t xml:space="preserve"> </w:t>
      </w:r>
    </w:p>
    <w:p w:rsidR="00D22934" w:rsidRPr="00D22934" w:rsidRDefault="00D22934" w:rsidP="00D22934">
      <w:pPr>
        <w:numPr>
          <w:ilvl w:val="0"/>
          <w:numId w:val="44"/>
        </w:numPr>
        <w:spacing w:after="0" w:line="240" w:lineRule="auto"/>
        <w:ind w:left="0" w:firstLine="709"/>
        <w:jc w:val="both"/>
        <w:rPr>
          <w:rFonts w:ascii="Times New Roman" w:hAnsi="Times New Roman"/>
          <w:sz w:val="24"/>
          <w:szCs w:val="24"/>
        </w:rPr>
      </w:pPr>
      <w:r w:rsidRPr="00D22934">
        <w:rPr>
          <w:rFonts w:ascii="Times New Roman" w:hAnsi="Times New Roman"/>
          <w:sz w:val="24"/>
          <w:szCs w:val="24"/>
        </w:rPr>
        <w:t>Расходы на оплату труда председателя представительного органа муниципального образования «Майминский район»  по расчетам прогнозируется на 2021год и плановый период 2022-2023гг. в общей сумме по 1260,10000</w:t>
      </w:r>
      <w:r w:rsidRPr="00D22934">
        <w:rPr>
          <w:rFonts w:ascii="Times New Roman" w:hAnsi="Times New Roman"/>
          <w:color w:val="000000"/>
          <w:sz w:val="24"/>
          <w:szCs w:val="24"/>
        </w:rPr>
        <w:t>тыс.₽.</w:t>
      </w:r>
      <w:r w:rsidRPr="00D22934">
        <w:rPr>
          <w:rFonts w:ascii="Times New Roman" w:hAnsi="Times New Roman"/>
          <w:sz w:val="24"/>
          <w:szCs w:val="24"/>
        </w:rPr>
        <w:t xml:space="preserve"> в каждом. У</w:t>
      </w:r>
      <w:r w:rsidRPr="00D22934">
        <w:rPr>
          <w:rFonts w:ascii="Times New Roman" w:hAnsi="Times New Roman"/>
          <w:color w:val="000000"/>
          <w:sz w:val="24"/>
          <w:szCs w:val="24"/>
        </w:rPr>
        <w:t>становлено</w:t>
      </w:r>
      <w:r w:rsidRPr="00D22934">
        <w:rPr>
          <w:rFonts w:ascii="Times New Roman" w:hAnsi="Times New Roman"/>
          <w:sz w:val="24"/>
          <w:szCs w:val="24"/>
        </w:rPr>
        <w:t xml:space="preserve"> п</w:t>
      </w:r>
      <w:r w:rsidRPr="00D22934">
        <w:rPr>
          <w:rFonts w:ascii="Times New Roman" w:hAnsi="Times New Roman"/>
          <w:color w:val="000000"/>
          <w:sz w:val="24"/>
          <w:szCs w:val="24"/>
        </w:rPr>
        <w:t>ревышение норматива на сумму по 0,86830тыс.₽.</w:t>
      </w:r>
      <w:r w:rsidRPr="00D22934">
        <w:rPr>
          <w:rFonts w:ascii="Times New Roman" w:hAnsi="Times New Roman"/>
          <w:sz w:val="24"/>
          <w:szCs w:val="24"/>
        </w:rPr>
        <w:t xml:space="preserve"> в каждом.  </w:t>
      </w:r>
    </w:p>
    <w:p w:rsidR="00D22934" w:rsidRPr="00D22934" w:rsidRDefault="00D22934" w:rsidP="00D22934">
      <w:pPr>
        <w:numPr>
          <w:ilvl w:val="0"/>
          <w:numId w:val="44"/>
        </w:numPr>
        <w:autoSpaceDE w:val="0"/>
        <w:autoSpaceDN w:val="0"/>
        <w:adjustRightInd w:val="0"/>
        <w:spacing w:after="0" w:line="240" w:lineRule="auto"/>
        <w:ind w:left="0" w:firstLine="709"/>
        <w:jc w:val="both"/>
        <w:rPr>
          <w:rFonts w:ascii="Times New Roman" w:hAnsi="Times New Roman"/>
          <w:sz w:val="24"/>
          <w:szCs w:val="24"/>
        </w:rPr>
      </w:pPr>
      <w:proofErr w:type="gramStart"/>
      <w:r w:rsidRPr="00D22934">
        <w:rPr>
          <w:rFonts w:ascii="Times New Roman" w:hAnsi="Times New Roman"/>
          <w:sz w:val="24"/>
          <w:szCs w:val="24"/>
        </w:rPr>
        <w:t>Данные расходы планируются в пределах расходов на повышение оплаты труда с 01.10.2020г. на 3% депутатов, выборных должностных лиц местного самоуправления в соответствии с принятыми в текущем финансовом году изменениями в федеральное законодательство и не учтенных в нормативах, утвержденных п.2 Постановления Правительства РА от 19.12.2014г. № 396 (с учетом изменений).</w:t>
      </w:r>
      <w:proofErr w:type="gramEnd"/>
    </w:p>
    <w:p w:rsidR="00D22934" w:rsidRPr="00D22934" w:rsidRDefault="00D22934" w:rsidP="00D22934">
      <w:pPr>
        <w:numPr>
          <w:ilvl w:val="0"/>
          <w:numId w:val="44"/>
        </w:numPr>
        <w:spacing w:after="0" w:line="240" w:lineRule="auto"/>
        <w:ind w:left="0" w:firstLine="709"/>
        <w:jc w:val="both"/>
        <w:rPr>
          <w:rFonts w:ascii="Times New Roman" w:hAnsi="Times New Roman"/>
          <w:color w:val="000000"/>
          <w:sz w:val="24"/>
          <w:szCs w:val="24"/>
        </w:rPr>
      </w:pPr>
      <w:r w:rsidRPr="00D22934">
        <w:rPr>
          <w:rFonts w:ascii="Times New Roman" w:hAnsi="Times New Roman"/>
          <w:color w:val="000000"/>
          <w:sz w:val="24"/>
          <w:szCs w:val="24"/>
        </w:rPr>
        <w:t>Расходы на содержание органов местного самоуправления МО «Майминский район» (включая нормативные расходы по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планируются на 2021год и плановый период в общей сумме 47400,20300тыс.₽. и по 47082,31100тыс.₽. в каждом. Установлено превышение норматива на сумму 1983,91297тыс.₽. и по 1666,02097тыс.₽. в каждом.</w:t>
      </w:r>
    </w:p>
    <w:p w:rsidR="00D22934" w:rsidRPr="00D22934" w:rsidRDefault="00D22934" w:rsidP="00D22934">
      <w:pPr>
        <w:numPr>
          <w:ilvl w:val="0"/>
          <w:numId w:val="44"/>
        </w:numPr>
        <w:spacing w:after="0" w:line="240" w:lineRule="auto"/>
        <w:ind w:left="0" w:firstLine="709"/>
        <w:jc w:val="both"/>
        <w:rPr>
          <w:rFonts w:ascii="Times New Roman" w:hAnsi="Times New Roman"/>
          <w:color w:val="000000"/>
          <w:sz w:val="24"/>
          <w:szCs w:val="24"/>
        </w:rPr>
      </w:pPr>
      <w:r w:rsidRPr="00D22934">
        <w:rPr>
          <w:rFonts w:ascii="Times New Roman" w:hAnsi="Times New Roman"/>
          <w:color w:val="000000"/>
          <w:sz w:val="24"/>
          <w:szCs w:val="24"/>
        </w:rPr>
        <w:t xml:space="preserve">Расходы на оплату труда депутатов и выборных должностных лиц  местного самоуправления муниципальных районов в РА, осуществляющие свои полномочия на постоянной основе  муниципальных служащих планируются в общей сумме по 31287,42600тыс.₽. в каждом. Установлено превышение норматива на сумму 1008,62736тыс.₽., в каждом. </w:t>
      </w:r>
    </w:p>
    <w:p w:rsidR="00D22934" w:rsidRPr="00D22934" w:rsidRDefault="00D22934" w:rsidP="00D22934">
      <w:pPr>
        <w:numPr>
          <w:ilvl w:val="0"/>
          <w:numId w:val="44"/>
        </w:numPr>
        <w:spacing w:after="0" w:line="240" w:lineRule="auto"/>
        <w:ind w:left="0" w:firstLine="709"/>
        <w:jc w:val="both"/>
        <w:rPr>
          <w:rFonts w:ascii="Times New Roman" w:hAnsi="Times New Roman"/>
          <w:b/>
          <w:sz w:val="24"/>
          <w:szCs w:val="24"/>
        </w:rPr>
      </w:pPr>
      <w:proofErr w:type="gramStart"/>
      <w:r w:rsidRPr="00D22934">
        <w:rPr>
          <w:rFonts w:ascii="Times New Roman" w:hAnsi="Times New Roman"/>
          <w:sz w:val="24"/>
          <w:szCs w:val="24"/>
        </w:rPr>
        <w:t>В ходе выборочной проверки (сопоставление) штатных расписаний и планируемых расходов в Приложениях №14, №15, №16 и №17, установлено превышение планируемых расходов над расчетом в штатных расписаниях, а так же завышение расчетного коэффициента, по отношению с утвержденными правилами формирования фонда оплаты труда, утвержденные Решением Майминского районного Совета депутатов от 25.09.2015 N 14-20 (ред. от 30.09.2020) "Об утверждении Положения о денежном вознаграждении</w:t>
      </w:r>
      <w:proofErr w:type="gramEnd"/>
      <w:r w:rsidRPr="00D22934">
        <w:rPr>
          <w:rFonts w:ascii="Times New Roman" w:hAnsi="Times New Roman"/>
          <w:sz w:val="24"/>
          <w:szCs w:val="24"/>
        </w:rPr>
        <w:t xml:space="preserve"> выборных должностных лиц, лица, замещающего муниципальную должность председателя контрольно-счетной палаты, и денежном содержании лиц, замещающие должности муниципальной службы муниципального образования "Майминский район"</w:t>
      </w:r>
      <w:r>
        <w:rPr>
          <w:rFonts w:ascii="Times New Roman" w:hAnsi="Times New Roman"/>
          <w:sz w:val="24"/>
          <w:szCs w:val="24"/>
        </w:rPr>
        <w:t>.</w:t>
      </w:r>
    </w:p>
    <w:p w:rsidR="00D22934" w:rsidRPr="00D22934" w:rsidRDefault="00D22934" w:rsidP="00D22934">
      <w:pPr>
        <w:spacing w:after="0" w:line="240" w:lineRule="auto"/>
        <w:ind w:firstLine="709"/>
        <w:jc w:val="both"/>
        <w:rPr>
          <w:rFonts w:ascii="Times New Roman" w:hAnsi="Times New Roman"/>
          <w:b/>
          <w:sz w:val="24"/>
          <w:szCs w:val="24"/>
        </w:rPr>
      </w:pPr>
      <w:r w:rsidRPr="00D22934">
        <w:rPr>
          <w:rFonts w:ascii="Times New Roman" w:hAnsi="Times New Roman"/>
          <w:b/>
          <w:sz w:val="24"/>
          <w:szCs w:val="24"/>
        </w:rPr>
        <w:t>Предложения:</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1.Контрольно-счетная палата рекомендует соблюдать статью 184.2 БК РФ.</w:t>
      </w:r>
    </w:p>
    <w:p w:rsidR="00D22934" w:rsidRPr="00D22934" w:rsidRDefault="00D22934" w:rsidP="00D22934">
      <w:pPr>
        <w:spacing w:after="0" w:line="240" w:lineRule="auto"/>
        <w:ind w:firstLine="709"/>
        <w:jc w:val="both"/>
        <w:rPr>
          <w:rFonts w:ascii="Times New Roman" w:hAnsi="Times New Roman"/>
          <w:sz w:val="24"/>
          <w:szCs w:val="24"/>
        </w:rPr>
      </w:pPr>
      <w:proofErr w:type="gramStart"/>
      <w:r w:rsidRPr="00D22934">
        <w:rPr>
          <w:rFonts w:ascii="Times New Roman" w:hAnsi="Times New Roman"/>
          <w:sz w:val="24"/>
          <w:szCs w:val="24"/>
        </w:rPr>
        <w:t>2.Контрольно-счетная палата рекомендует устранить установленные нарушения превышения расходов по планируемым фондам оплаты труда в соответствии с Решение Майминского районного Совета депутатов от 25.09.2015 N 14-20 (ред. от 30.09.2020) "Об утверждении Положения о денежном вознаграждении выборных должностных лиц, лица, замещающего муниципальную должность председателя контрольно-счетной палаты, и денежном содержании лиц, замещающие должности муниципальной службы муниципального образования "Майминский район" и (или) внести</w:t>
      </w:r>
      <w:proofErr w:type="gramEnd"/>
      <w:r w:rsidRPr="00D22934">
        <w:rPr>
          <w:rFonts w:ascii="Times New Roman" w:hAnsi="Times New Roman"/>
          <w:sz w:val="24"/>
          <w:szCs w:val="24"/>
        </w:rPr>
        <w:t xml:space="preserve"> изменения в данное Положение.</w:t>
      </w:r>
    </w:p>
    <w:p w:rsidR="00D22934" w:rsidRPr="00D22934" w:rsidRDefault="00D22934" w:rsidP="00D22934">
      <w:pPr>
        <w:spacing w:after="0" w:line="240" w:lineRule="auto"/>
        <w:ind w:firstLine="709"/>
        <w:jc w:val="both"/>
        <w:rPr>
          <w:rFonts w:ascii="Times New Roman" w:hAnsi="Times New Roman"/>
          <w:sz w:val="24"/>
          <w:szCs w:val="24"/>
        </w:rPr>
      </w:pPr>
      <w:r w:rsidRPr="00D22934">
        <w:rPr>
          <w:rFonts w:ascii="Times New Roman" w:hAnsi="Times New Roman"/>
          <w:sz w:val="24"/>
          <w:szCs w:val="24"/>
        </w:rPr>
        <w:t>3.Контрольно-счетная палата рекомендует устранить нарушения п.5 статьи 184.1 БК РФ.</w:t>
      </w:r>
    </w:p>
    <w:p w:rsidR="00D22934" w:rsidRPr="00D22934" w:rsidRDefault="00D22934" w:rsidP="00D22934">
      <w:pPr>
        <w:spacing w:after="0" w:line="240" w:lineRule="auto"/>
        <w:ind w:firstLine="709"/>
        <w:jc w:val="both"/>
        <w:rPr>
          <w:rFonts w:ascii="Times New Roman" w:hAnsi="Times New Roman"/>
          <w:spacing w:val="-5"/>
          <w:sz w:val="24"/>
          <w:szCs w:val="24"/>
        </w:rPr>
      </w:pPr>
      <w:r w:rsidRPr="00D22934">
        <w:rPr>
          <w:rFonts w:ascii="Times New Roman" w:hAnsi="Times New Roman"/>
          <w:sz w:val="24"/>
          <w:szCs w:val="24"/>
        </w:rPr>
        <w:lastRenderedPageBreak/>
        <w:t>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2021год и плановый период 2022-2023гг. принять к рассмотрению с учетом изложенных в настоящем Заключении выводов и предложений</w:t>
      </w:r>
      <w:r w:rsidRPr="00D22934">
        <w:rPr>
          <w:rFonts w:ascii="Times New Roman" w:hAnsi="Times New Roman"/>
          <w:spacing w:val="-5"/>
          <w:sz w:val="24"/>
          <w:szCs w:val="24"/>
        </w:rPr>
        <w:t xml:space="preserve">. </w:t>
      </w:r>
    </w:p>
    <w:p w:rsidR="00EB2545" w:rsidRDefault="00EB2545" w:rsidP="009557A8">
      <w:pPr>
        <w:autoSpaceDE w:val="0"/>
        <w:autoSpaceDN w:val="0"/>
        <w:adjustRightInd w:val="0"/>
        <w:spacing w:after="0" w:line="240" w:lineRule="auto"/>
        <w:ind w:firstLine="709"/>
        <w:jc w:val="both"/>
        <w:rPr>
          <w:rFonts w:ascii="Times New Roman" w:eastAsiaTheme="minorHAnsi" w:hAnsi="Times New Roman"/>
          <w:b/>
          <w:bCs/>
          <w:sz w:val="24"/>
          <w:szCs w:val="24"/>
        </w:rPr>
      </w:pPr>
    </w:p>
    <w:p w:rsidR="00FE3204" w:rsidRPr="00FE3204" w:rsidRDefault="00FE3204" w:rsidP="00FE3204">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sidRPr="00FE3204">
        <w:rPr>
          <w:rFonts w:ascii="Times New Roman" w:eastAsiaTheme="minorHAnsi" w:hAnsi="Times New Roman"/>
          <w:b/>
          <w:bCs/>
          <w:sz w:val="24"/>
          <w:szCs w:val="24"/>
        </w:rPr>
        <w:t>30</w:t>
      </w:r>
      <w:r w:rsidRPr="00FE3204">
        <w:rPr>
          <w:rFonts w:ascii="Times New Roman" w:eastAsiaTheme="minorHAnsi" w:hAnsi="Times New Roman" w:cs="Times New Roman"/>
          <w:b/>
          <w:bCs/>
          <w:sz w:val="24"/>
          <w:szCs w:val="24"/>
        </w:rPr>
        <w:t>.1</w:t>
      </w:r>
      <w:r w:rsidRPr="00FE3204">
        <w:rPr>
          <w:rFonts w:ascii="Times New Roman" w:eastAsiaTheme="minorHAnsi" w:hAnsi="Times New Roman"/>
          <w:b/>
          <w:bCs/>
          <w:sz w:val="24"/>
          <w:szCs w:val="24"/>
        </w:rPr>
        <w:t>1</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sidRPr="00FE3204">
        <w:rPr>
          <w:rFonts w:ascii="Times New Roman" w:hAnsi="Times New Roman"/>
          <w:b/>
          <w:sz w:val="24"/>
          <w:szCs w:val="24"/>
        </w:rPr>
        <w:t xml:space="preserve">Бирюлинского сельского Совета депутатов «О бюджете муниципального образования «Бирюлинское сельское поселение» Майминского района  Республики Алтай на 2021 год </w:t>
      </w:r>
    </w:p>
    <w:p w:rsidR="00FE3204" w:rsidRPr="00FE3204" w:rsidRDefault="00FE3204" w:rsidP="00FE3204">
      <w:pPr>
        <w:pStyle w:val="PreformattedText"/>
        <w:jc w:val="center"/>
        <w:rPr>
          <w:rFonts w:ascii="Times New Roman" w:hAnsi="Times New Roman"/>
          <w:b/>
          <w:sz w:val="24"/>
          <w:szCs w:val="24"/>
        </w:rPr>
      </w:pPr>
      <w:r w:rsidRPr="00FE3204">
        <w:rPr>
          <w:rFonts w:ascii="Times New Roman" w:hAnsi="Times New Roman"/>
          <w:b/>
          <w:sz w:val="24"/>
          <w:szCs w:val="24"/>
        </w:rPr>
        <w:t xml:space="preserve">и плановый период 2022-2023гг. </w:t>
      </w:r>
    </w:p>
    <w:p w:rsidR="00FE3204" w:rsidRPr="00FE3204" w:rsidRDefault="00FE3204" w:rsidP="00FE3204">
      <w:pPr>
        <w:autoSpaceDE w:val="0"/>
        <w:spacing w:after="0" w:line="240" w:lineRule="auto"/>
        <w:ind w:firstLine="709"/>
        <w:jc w:val="both"/>
        <w:rPr>
          <w:sz w:val="24"/>
          <w:szCs w:val="24"/>
        </w:rPr>
      </w:pPr>
      <w:proofErr w:type="gramStart"/>
      <w:r w:rsidRPr="00FE3204">
        <w:rPr>
          <w:rFonts w:ascii="Times New Roman" w:hAnsi="Times New Roman"/>
          <w:sz w:val="24"/>
          <w:szCs w:val="24"/>
        </w:rPr>
        <w:t>Мероприятие проведено в со</w:t>
      </w:r>
      <w:r w:rsidRPr="00FE3204">
        <w:rPr>
          <w:rFonts w:ascii="Times New Roman" w:hAnsi="Times New Roman"/>
          <w:sz w:val="24"/>
          <w:szCs w:val="24"/>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2,4 статьи 5 раздела 1, статьи 6 раздела 2, статья 8, 9, 10, 11, 12 раздела 3 Проект Решения сессии Бирюлинского сельского</w:t>
      </w:r>
      <w:proofErr w:type="gramEnd"/>
      <w:r w:rsidRPr="00FE3204">
        <w:rPr>
          <w:rFonts w:ascii="Times New Roman" w:hAnsi="Times New Roman"/>
          <w:sz w:val="24"/>
          <w:szCs w:val="24"/>
        </w:rPr>
        <w:t xml:space="preserve"> </w:t>
      </w:r>
      <w:proofErr w:type="gramStart"/>
      <w:r w:rsidRPr="00FE3204">
        <w:rPr>
          <w:rFonts w:ascii="Times New Roman" w:hAnsi="Times New Roman"/>
          <w:sz w:val="24"/>
          <w:szCs w:val="24"/>
        </w:rPr>
        <w:t>Совета депутатов  «Положение о бюджетном процессе в Муниципальном образовании «Бирюлинское сельское поселение», Положением от 24.09.2011 г. №</w:t>
      </w:r>
      <w:r w:rsidRPr="00FE3204">
        <w:rPr>
          <w:rFonts w:ascii="Times New Roman" w:hAnsi="Times New Roman"/>
          <w:bCs/>
          <w:sz w:val="24"/>
          <w:szCs w:val="24"/>
        </w:rPr>
        <w:t>24-09</w:t>
      </w:r>
      <w:r w:rsidRPr="00FE3204">
        <w:rPr>
          <w:rFonts w:ascii="Times New Roman" w:hAnsi="Times New Roman"/>
          <w:sz w:val="24"/>
          <w:szCs w:val="24"/>
        </w:rPr>
        <w:t xml:space="preserve"> «О Контрольно-счетной палате муниципального образования «Майминский район»»</w:t>
      </w:r>
      <w:r w:rsidRPr="00FE3204">
        <w:rPr>
          <w:rFonts w:ascii="Times New Roman" w:hAnsi="Times New Roman"/>
          <w:bCs/>
          <w:sz w:val="24"/>
          <w:szCs w:val="24"/>
        </w:rPr>
        <w:t xml:space="preserve">, </w:t>
      </w:r>
      <w:r w:rsidRPr="00FE3204">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w:t>
      </w:r>
      <w:r w:rsidRPr="00FE3204">
        <w:rPr>
          <w:rFonts w:ascii="Times New Roman" w:hAnsi="Times New Roman"/>
          <w:spacing w:val="-4"/>
          <w:sz w:val="24"/>
          <w:szCs w:val="24"/>
        </w:rPr>
        <w:t xml:space="preserve">Соглашением о передаче полномочий по осуществлению внешнего муниципального финансового контроля  №3 от 31.12.2019г. </w:t>
      </w:r>
      <w:r w:rsidRPr="00FE3204">
        <w:rPr>
          <w:rFonts w:ascii="Times New Roman" w:hAnsi="Times New Roman"/>
          <w:sz w:val="24"/>
          <w:szCs w:val="24"/>
        </w:rPr>
        <w:t>и иными нормативными правовыми актами Российской Федерации, Республики Алтай, органов местного</w:t>
      </w:r>
      <w:proofErr w:type="gramEnd"/>
      <w:r w:rsidRPr="00FE3204">
        <w:rPr>
          <w:rFonts w:ascii="Times New Roman" w:hAnsi="Times New Roman"/>
          <w:sz w:val="24"/>
          <w:szCs w:val="24"/>
        </w:rPr>
        <w:t xml:space="preserve"> самоуправления муниципального образования «Бирюлинское</w:t>
      </w:r>
      <w:r w:rsidRPr="00FE3204">
        <w:rPr>
          <w:rFonts w:ascii="Times New Roman" w:hAnsi="Times New Roman"/>
          <w:bCs/>
          <w:sz w:val="24"/>
          <w:szCs w:val="24"/>
        </w:rPr>
        <w:t xml:space="preserve"> сельское поселение</w:t>
      </w:r>
      <w:r w:rsidRPr="00FE3204">
        <w:rPr>
          <w:rFonts w:ascii="Times New Roman" w:hAnsi="Times New Roman"/>
          <w:sz w:val="24"/>
          <w:szCs w:val="24"/>
        </w:rPr>
        <w:t>». Представленный пакет документов  Администрацией муниципального образования «Бирюлинское сельское поселение» составляет 132листов (Исх. от 12.11.2020г. №813).</w:t>
      </w:r>
    </w:p>
    <w:p w:rsidR="00954BC9" w:rsidRPr="00954BC9" w:rsidRDefault="00954BC9" w:rsidP="00954BC9">
      <w:pPr>
        <w:pStyle w:val="Standard"/>
        <w:tabs>
          <w:tab w:val="left" w:pos="851"/>
        </w:tabs>
        <w:autoSpaceDE w:val="0"/>
        <w:snapToGrid w:val="0"/>
        <w:ind w:firstLine="851"/>
        <w:jc w:val="both"/>
        <w:rPr>
          <w:rFonts w:ascii="Times New Roman" w:hAnsi="Times New Roman"/>
          <w:b/>
          <w:bCs/>
        </w:rPr>
      </w:pPr>
      <w:r w:rsidRPr="00954BC9">
        <w:rPr>
          <w:rFonts w:ascii="Times New Roman" w:hAnsi="Times New Roman"/>
          <w:b/>
          <w:bCs/>
        </w:rPr>
        <w:t>Выводы:</w:t>
      </w:r>
    </w:p>
    <w:p w:rsidR="00954BC9" w:rsidRPr="00954BC9" w:rsidRDefault="00954BC9" w:rsidP="00954BC9">
      <w:pPr>
        <w:pStyle w:val="a3"/>
        <w:widowControl w:val="0"/>
        <w:numPr>
          <w:ilvl w:val="2"/>
          <w:numId w:val="49"/>
        </w:numPr>
        <w:suppressAutoHyphens/>
        <w:ind w:left="0" w:firstLine="851"/>
        <w:jc w:val="both"/>
        <w:textAlignment w:val="baseline"/>
      </w:pPr>
      <w:r w:rsidRPr="00954BC9">
        <w:t>Проект Решения «О бюджете муниципального образования «Бирюлинское сельское поселение» на 2021год и плановый период 2022-2023годов» внесен на рассмотрение в Бирюлинский сельский Совет депутатов муниципального образования «Бирюлинское сельское поселение»  в срок, установленный статьёй 185 Бюджетного Кодекса РФ</w:t>
      </w:r>
    </w:p>
    <w:p w:rsidR="00954BC9" w:rsidRPr="00954BC9" w:rsidRDefault="00954BC9" w:rsidP="00954BC9">
      <w:pPr>
        <w:pStyle w:val="Standard"/>
        <w:numPr>
          <w:ilvl w:val="2"/>
          <w:numId w:val="49"/>
        </w:numPr>
        <w:autoSpaceDE w:val="0"/>
        <w:ind w:left="0" w:firstLine="851"/>
        <w:jc w:val="both"/>
      </w:pPr>
      <w:r w:rsidRPr="00954BC9">
        <w:rPr>
          <w:rFonts w:ascii="Times New Roman" w:hAnsi="Times New Roman" w:cs="Times New Roman"/>
        </w:rPr>
        <w:t>Перечень  документов и материалов,  представленных, одновременно с проектом бюджета полностью соответствуют требованиям ст.184.2 БК РФ.</w:t>
      </w:r>
      <w:r w:rsidRPr="00954BC9">
        <w:rPr>
          <w:rFonts w:ascii="Times New Roman" w:hAnsi="Times New Roman" w:cs="Times New Roman"/>
          <w:b/>
        </w:rPr>
        <w:t xml:space="preserve"> </w:t>
      </w:r>
    </w:p>
    <w:p w:rsidR="00954BC9" w:rsidRPr="00954BC9" w:rsidRDefault="00954BC9" w:rsidP="00954BC9">
      <w:pPr>
        <w:pStyle w:val="ConsPlusNormal"/>
        <w:widowControl w:val="0"/>
        <w:numPr>
          <w:ilvl w:val="2"/>
          <w:numId w:val="49"/>
        </w:numPr>
        <w:adjustRightInd/>
        <w:ind w:left="0" w:firstLine="851"/>
        <w:jc w:val="both"/>
        <w:rPr>
          <w:sz w:val="24"/>
          <w:szCs w:val="24"/>
        </w:rPr>
      </w:pPr>
      <w:proofErr w:type="gramStart"/>
      <w:r w:rsidRPr="00954BC9">
        <w:rPr>
          <w:rFonts w:ascii="Times New Roman" w:hAnsi="Times New Roman"/>
          <w:sz w:val="24"/>
          <w:szCs w:val="24"/>
        </w:rPr>
        <w:t xml:space="preserve">Прогноз социально-экономического развития </w:t>
      </w:r>
      <w:r w:rsidRPr="00954BC9">
        <w:rPr>
          <w:rFonts w:ascii="Times New Roman" w:hAnsi="Times New Roman" w:cs="Times New Roman"/>
          <w:sz w:val="24"/>
          <w:szCs w:val="24"/>
        </w:rPr>
        <w:t>муниципального образования «Бирюлинское сельское поселение» сохраняет свои направления определенные на 2020-2023гг. и не совсем отвечает положениям бюджетной политике субъекта: в части не отражение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w:t>
      </w:r>
      <w:proofErr w:type="gramEnd"/>
    </w:p>
    <w:p w:rsidR="00954BC9" w:rsidRPr="00954BC9" w:rsidRDefault="00954BC9" w:rsidP="00954BC9">
      <w:pPr>
        <w:pStyle w:val="ConsPlusNormal"/>
        <w:widowControl w:val="0"/>
        <w:numPr>
          <w:ilvl w:val="2"/>
          <w:numId w:val="49"/>
        </w:numPr>
        <w:adjustRightInd/>
        <w:ind w:left="0" w:firstLine="851"/>
        <w:jc w:val="both"/>
        <w:rPr>
          <w:sz w:val="24"/>
          <w:szCs w:val="24"/>
        </w:rPr>
      </w:pPr>
      <w:r w:rsidRPr="00954BC9">
        <w:rPr>
          <w:rFonts w:ascii="Times New Roman" w:hAnsi="Times New Roman"/>
          <w:sz w:val="24"/>
          <w:szCs w:val="24"/>
        </w:rPr>
        <w:t xml:space="preserve">Планируемая общая сумма </w:t>
      </w:r>
      <w:r w:rsidRPr="00954BC9">
        <w:rPr>
          <w:rFonts w:ascii="Times New Roman" w:hAnsi="Times New Roman" w:cs="Times New Roman"/>
          <w:bCs/>
          <w:sz w:val="24"/>
          <w:szCs w:val="24"/>
        </w:rPr>
        <w:t>доходов проекта бюджета</w:t>
      </w:r>
      <w:r w:rsidRPr="00954BC9">
        <w:rPr>
          <w:rFonts w:ascii="Times New Roman" w:hAnsi="Times New Roman" w:cs="Times New Roman"/>
          <w:sz w:val="24"/>
          <w:szCs w:val="24"/>
        </w:rPr>
        <w:t xml:space="preserve"> муниципального образования </w:t>
      </w:r>
      <w:r w:rsidRPr="00954BC9">
        <w:rPr>
          <w:rFonts w:ascii="Times New Roman" w:hAnsi="Times New Roman"/>
          <w:sz w:val="24"/>
          <w:szCs w:val="24"/>
        </w:rPr>
        <w:t>«</w:t>
      </w:r>
      <w:r w:rsidRPr="00954BC9">
        <w:rPr>
          <w:rFonts w:ascii="Times New Roman" w:hAnsi="Times New Roman" w:cs="Times New Roman"/>
          <w:sz w:val="24"/>
          <w:szCs w:val="24"/>
        </w:rPr>
        <w:t>Бирюлинское</w:t>
      </w:r>
      <w:r w:rsidRPr="00954BC9">
        <w:rPr>
          <w:rFonts w:ascii="Times New Roman" w:hAnsi="Times New Roman"/>
          <w:sz w:val="24"/>
          <w:szCs w:val="24"/>
        </w:rPr>
        <w:t xml:space="preserve"> сельское поселение» </w:t>
      </w:r>
      <w:r w:rsidRPr="00954BC9">
        <w:rPr>
          <w:rFonts w:ascii="Times New Roman" w:hAnsi="Times New Roman" w:cs="Times New Roman"/>
          <w:sz w:val="24"/>
          <w:szCs w:val="24"/>
        </w:rPr>
        <w:t>на 2021год предусмотрен в размере 7508,85000тыс.₽., что ниже утвержденного бюджета 2019года на сумму 115,58681тыс.₽.</w:t>
      </w:r>
      <w:proofErr w:type="gramStart"/>
      <w:r w:rsidRPr="00954BC9">
        <w:rPr>
          <w:rFonts w:ascii="Times New Roman" w:hAnsi="Times New Roman" w:cs="Times New Roman"/>
          <w:sz w:val="24"/>
          <w:szCs w:val="24"/>
        </w:rPr>
        <w:t xml:space="preserve">( </w:t>
      </w:r>
      <w:proofErr w:type="gramEnd"/>
      <w:r w:rsidRPr="00954BC9">
        <w:rPr>
          <w:rFonts w:ascii="Times New Roman" w:hAnsi="Times New Roman" w:cs="Times New Roman"/>
          <w:sz w:val="24"/>
          <w:szCs w:val="24"/>
        </w:rPr>
        <w:t xml:space="preserve">или 98,48%) и ниже ожидаемого исполнения 2020года на сумму 154,64000тыс.₽.( или 97,98%). На плановый период 2022-2023годы планируется в сумме 7573,95000тыс.₽. и 7661,17000тыс.₽. соответственно, что ниже  на 89,54000тыс.₽.(или 98,83%) и 2,32000тыс.₽.(или 99,97%) соответственно по отношению к 2020году. </w:t>
      </w:r>
    </w:p>
    <w:p w:rsidR="00954BC9" w:rsidRPr="00954BC9" w:rsidRDefault="00954BC9" w:rsidP="00954BC9">
      <w:pPr>
        <w:pStyle w:val="ConsPlusNormal"/>
        <w:snapToGrid w:val="0"/>
        <w:ind w:firstLine="851"/>
        <w:jc w:val="both"/>
        <w:rPr>
          <w:sz w:val="24"/>
          <w:szCs w:val="24"/>
        </w:rPr>
      </w:pPr>
      <w:r w:rsidRPr="00954BC9">
        <w:rPr>
          <w:rFonts w:ascii="Times New Roman" w:hAnsi="Times New Roman" w:cs="Times New Roman"/>
          <w:sz w:val="24"/>
          <w:szCs w:val="24"/>
        </w:rPr>
        <w:t>5.Н</w:t>
      </w:r>
      <w:r w:rsidRPr="00954BC9">
        <w:rPr>
          <w:rFonts w:ascii="Times New Roman" w:hAnsi="Times New Roman"/>
          <w:sz w:val="24"/>
          <w:szCs w:val="24"/>
        </w:rPr>
        <w:t xml:space="preserve">есмотря на рост налоговых и неналоговых доходов на 116,24% и 119% - 121,87%, в предстоящей трехлетке  планируются к исполнению большую ее часть за счет безвозмездных поступлений.  </w:t>
      </w:r>
    </w:p>
    <w:p w:rsidR="00954BC9" w:rsidRPr="00954BC9" w:rsidRDefault="00954BC9" w:rsidP="00954BC9">
      <w:pPr>
        <w:pStyle w:val="a3"/>
        <w:widowControl w:val="0"/>
        <w:numPr>
          <w:ilvl w:val="0"/>
          <w:numId w:val="49"/>
        </w:numPr>
        <w:suppressAutoHyphens/>
        <w:ind w:left="0" w:firstLine="851"/>
        <w:jc w:val="both"/>
        <w:textAlignment w:val="baseline"/>
      </w:pPr>
      <w:r w:rsidRPr="00954BC9">
        <w:t>Проект бюджета муниципального образования «</w:t>
      </w:r>
      <w:r w:rsidRPr="00954BC9">
        <w:rPr>
          <w:bCs/>
          <w:lang w:eastAsia="en-US"/>
        </w:rPr>
        <w:t>Бирюлинское</w:t>
      </w:r>
      <w:r w:rsidRPr="00954BC9">
        <w:t xml:space="preserve"> сельское поселение» на 2021год планируется в сумме 7508,85000тыс.₽., что ниже утвержденного бюджета 2019года на сумму 164,84834тыс.₽.(или 97,82%) и ниже ожидаемого исполнения </w:t>
      </w:r>
      <w:r w:rsidRPr="00954BC9">
        <w:lastRenderedPageBreak/>
        <w:t>2020года на сумму 792,46400тыс.₽.(или 90,45%). На плановый период 2021-2022годы планируется в сумме 7573,95000тыс.₽. и 7661,17000тыс.₽. соответственно, что ниже на 727,36400тыс.₽.(или 91,24%) и 640,14400тыс.₽.(или 92,29%) соответственно по отношению к 2020году.</w:t>
      </w:r>
      <w:r w:rsidRPr="00954BC9">
        <w:rPr>
          <w:b/>
        </w:rPr>
        <w:t xml:space="preserve"> </w:t>
      </w:r>
    </w:p>
    <w:p w:rsidR="00954BC9" w:rsidRPr="00954BC9" w:rsidRDefault="00954BC9" w:rsidP="00954BC9">
      <w:pPr>
        <w:pStyle w:val="Standard"/>
        <w:numPr>
          <w:ilvl w:val="0"/>
          <w:numId w:val="49"/>
        </w:numPr>
        <w:ind w:left="0" w:firstLine="851"/>
        <w:jc w:val="both"/>
        <w:rPr>
          <w:rFonts w:ascii="Times New Roman" w:hAnsi="Times New Roman"/>
        </w:rPr>
      </w:pPr>
      <w:r w:rsidRPr="00954BC9">
        <w:rPr>
          <w:rFonts w:ascii="Times New Roman" w:hAnsi="Times New Roman"/>
        </w:rPr>
        <w:t>Расходная часть бюджета МО «Бирюлинское сельское поселение» на 2021год и плановый период 2022-2023гг. планируется к распределению  за счет налоговых и неналоговых доходов на 2021год 30,94% и плановый период 2022-2022гг. 31,40% - 31,79% и межбюджетных трансфертов на 2021год 69,06% и плановый период 2021-2022гг. 68,60% - 68,21% .</w:t>
      </w:r>
    </w:p>
    <w:p w:rsidR="00954BC9" w:rsidRPr="00954BC9" w:rsidRDefault="00954BC9" w:rsidP="00954BC9">
      <w:pPr>
        <w:pStyle w:val="Standard"/>
        <w:numPr>
          <w:ilvl w:val="0"/>
          <w:numId w:val="49"/>
        </w:numPr>
        <w:autoSpaceDE w:val="0"/>
        <w:snapToGrid w:val="0"/>
        <w:ind w:left="0" w:firstLine="851"/>
        <w:jc w:val="both"/>
      </w:pPr>
      <w:r w:rsidRPr="00954BC9">
        <w:rPr>
          <w:rFonts w:ascii="Times New Roman" w:hAnsi="Times New Roman" w:cs="Times New Roman"/>
        </w:rPr>
        <w:t xml:space="preserve">Распределение бюджетных ассигнований на реализацию пяти муниципальных программ на 2021 и плановый период 2022 и 2023 годов представлены в приложении № 8,11,12,13,14 к проекту решения «О бюджете муниципального образования «Бирюлинского сельского поселения на 2021 и плановый период 2022 и 2023 годов. Установлены расхождения в суммах по муниципальным программам  01 и 03 между приложением №8 и № 11,12,13,14. </w:t>
      </w:r>
      <w:proofErr w:type="gramStart"/>
      <w:r w:rsidRPr="00954BC9">
        <w:rPr>
          <w:rFonts w:ascii="Times New Roman" w:hAnsi="Times New Roman" w:cs="Times New Roman"/>
        </w:rPr>
        <w:t>В  части МП 01 «Комплексное совершенствование социально-экономических процессов МО «Бирюлинское  сельское поселение» в 2021г. сумма занижена на 313,85000тыс.₽., в 2022г. – 78,00500тыс.₽., в 2023г- 82,61500тыс.₽.  В части МП 03 «Предупреждение и защита населения от  чрезвычайных ситуаций на территории Бирюлинского сельского поселения»   сумма расхождения составила 301,00000тыс.₽.  за  каждый год.</w:t>
      </w:r>
      <w:proofErr w:type="gramEnd"/>
      <w:r w:rsidRPr="00954BC9">
        <w:rPr>
          <w:rFonts w:ascii="Times New Roman" w:hAnsi="Times New Roman" w:cs="Times New Roman"/>
        </w:rPr>
        <w:t xml:space="preserve"> Приложение №11 в сумме 1005,00000тыс</w:t>
      </w:r>
      <w:proofErr w:type="gramStart"/>
      <w:r w:rsidRPr="00954BC9">
        <w:rPr>
          <w:rFonts w:ascii="Times New Roman" w:hAnsi="Times New Roman" w:cs="Times New Roman"/>
        </w:rPr>
        <w:t>.₽.</w:t>
      </w:r>
      <w:proofErr w:type="gramEnd"/>
      <w:r w:rsidRPr="00954BC9">
        <w:rPr>
          <w:rFonts w:ascii="Times New Roman" w:hAnsi="Times New Roman" w:cs="Times New Roman"/>
        </w:rPr>
        <w:t>к Проекту решения по 03 муниципальной программе не соответствует Приложениям №11 и №12 в сумме 1305,00000тыс.₽. (1300,00000тыс.₽., 4,00000тыс.₽. и 1,00000тыс.₽.), а так же техническая описка (арифметическая ошибка) по КБК 0310/03000 00000 в сумме 1306,00000тыс.₽., вместо 1305,00000тыс.₽.</w:t>
      </w:r>
    </w:p>
    <w:p w:rsidR="00954BC9" w:rsidRPr="00954BC9" w:rsidRDefault="00954BC9" w:rsidP="00954BC9">
      <w:pPr>
        <w:pStyle w:val="ConsPlusNormal"/>
        <w:numPr>
          <w:ilvl w:val="0"/>
          <w:numId w:val="49"/>
        </w:numPr>
        <w:adjustRightInd/>
        <w:snapToGrid w:val="0"/>
        <w:ind w:left="0" w:firstLine="851"/>
        <w:jc w:val="both"/>
        <w:rPr>
          <w:sz w:val="24"/>
          <w:szCs w:val="24"/>
        </w:rPr>
      </w:pPr>
      <w:r w:rsidRPr="00954BC9">
        <w:rPr>
          <w:rFonts w:ascii="Times New Roman" w:hAnsi="Times New Roman"/>
          <w:sz w:val="24"/>
          <w:szCs w:val="24"/>
        </w:rPr>
        <w:t>Проект бюджета поселения на 2021 год и плановый период 2022-20223г. сформирован сбалансированным  по  доходам  и  расходом без  дефицита.</w:t>
      </w:r>
    </w:p>
    <w:p w:rsidR="00954BC9" w:rsidRPr="00954BC9" w:rsidRDefault="00954BC9" w:rsidP="00954BC9">
      <w:pPr>
        <w:pStyle w:val="ConsPlusNormal"/>
        <w:widowControl w:val="0"/>
        <w:numPr>
          <w:ilvl w:val="0"/>
          <w:numId w:val="49"/>
        </w:numPr>
        <w:adjustRightInd/>
        <w:snapToGrid w:val="0"/>
        <w:ind w:left="0" w:firstLine="851"/>
        <w:jc w:val="both"/>
        <w:rPr>
          <w:sz w:val="24"/>
          <w:szCs w:val="24"/>
        </w:rPr>
      </w:pPr>
      <w:r w:rsidRPr="00954BC9">
        <w:rPr>
          <w:rFonts w:ascii="Times New Roman" w:hAnsi="Times New Roman"/>
          <w:sz w:val="24"/>
          <w:szCs w:val="24"/>
        </w:rPr>
        <w:t>В соответствии со  статьей 81 БК РФ на 2021год и плановый период 2022-2023гг. Администрацией МО «Бирюлинское сельское поселение» запланирован Резервный фонд в суммах  по 30,00000тыс.₽. в каждом.</w:t>
      </w:r>
    </w:p>
    <w:p w:rsidR="00954BC9" w:rsidRPr="00954BC9" w:rsidRDefault="00954BC9" w:rsidP="00954BC9">
      <w:pPr>
        <w:pStyle w:val="a3"/>
        <w:numPr>
          <w:ilvl w:val="0"/>
          <w:numId w:val="49"/>
        </w:numPr>
        <w:autoSpaceDE w:val="0"/>
        <w:ind w:left="0" w:firstLine="851"/>
        <w:jc w:val="both"/>
      </w:pPr>
      <w:r w:rsidRPr="00954BC9">
        <w:rPr>
          <w:bCs/>
        </w:rPr>
        <w:t>Муниципальные внутренние заимствования муниципального образования «</w:t>
      </w:r>
      <w:r w:rsidRPr="00954BC9">
        <w:t>Бирюлинское сельское поселение»</w:t>
      </w:r>
      <w:r w:rsidRPr="00954BC9">
        <w:rPr>
          <w:bCs/>
        </w:rPr>
        <w:t xml:space="preserve"> не прогнозируются.</w:t>
      </w:r>
    </w:p>
    <w:p w:rsidR="00954BC9" w:rsidRPr="00954BC9" w:rsidRDefault="00954BC9" w:rsidP="00954BC9">
      <w:pPr>
        <w:widowControl w:val="0"/>
        <w:numPr>
          <w:ilvl w:val="0"/>
          <w:numId w:val="49"/>
        </w:numPr>
        <w:autoSpaceDN w:val="0"/>
        <w:spacing w:after="0" w:line="240" w:lineRule="auto"/>
        <w:ind w:left="0" w:firstLine="851"/>
        <w:jc w:val="both"/>
        <w:rPr>
          <w:sz w:val="24"/>
          <w:szCs w:val="24"/>
        </w:rPr>
      </w:pPr>
      <w:r w:rsidRPr="00954BC9">
        <w:rPr>
          <w:rFonts w:ascii="Times New Roman" w:hAnsi="Times New Roman"/>
          <w:sz w:val="24"/>
          <w:szCs w:val="24"/>
        </w:rPr>
        <w:t>В нарушении п.3, статьи 184.1 БК РФ в проекте отсутствуют данные по верхнему приделу по муниципальным гарантиям и описка по верхнему приделу утверждаемого в 2021году.</w:t>
      </w:r>
    </w:p>
    <w:p w:rsidR="00954BC9" w:rsidRPr="00954BC9" w:rsidRDefault="00954BC9" w:rsidP="00954BC9">
      <w:pPr>
        <w:pStyle w:val="a5"/>
        <w:ind w:firstLine="851"/>
        <w:jc w:val="both"/>
        <w:rPr>
          <w:sz w:val="24"/>
          <w:szCs w:val="24"/>
        </w:rPr>
      </w:pPr>
      <w:r w:rsidRPr="00954BC9">
        <w:rPr>
          <w:rFonts w:ascii="Times New Roman" w:hAnsi="Times New Roman"/>
          <w:b/>
          <w:bCs/>
          <w:sz w:val="24"/>
          <w:szCs w:val="24"/>
        </w:rPr>
        <w:t>Предложения.</w:t>
      </w:r>
    </w:p>
    <w:p w:rsidR="00954BC9" w:rsidRPr="00954BC9" w:rsidRDefault="00954BC9" w:rsidP="00954BC9">
      <w:pPr>
        <w:pStyle w:val="Standard"/>
        <w:numPr>
          <w:ilvl w:val="2"/>
          <w:numId w:val="49"/>
        </w:numPr>
        <w:tabs>
          <w:tab w:val="left" w:pos="616"/>
          <w:tab w:val="left" w:pos="841"/>
          <w:tab w:val="left" w:pos="1000"/>
        </w:tabs>
        <w:autoSpaceDE w:val="0"/>
        <w:snapToGrid w:val="0"/>
        <w:ind w:left="0" w:firstLine="851"/>
        <w:jc w:val="both"/>
      </w:pPr>
      <w:r w:rsidRPr="00954BC9">
        <w:rPr>
          <w:rFonts w:ascii="Times New Roman" w:hAnsi="Times New Roman"/>
        </w:rPr>
        <w:t>Контрольно-счетная палата МО  «Майминский район»  рекомендует соблюдать нормы установленные БК РФ.</w:t>
      </w:r>
    </w:p>
    <w:p w:rsidR="00954BC9" w:rsidRPr="00954BC9" w:rsidRDefault="00954BC9" w:rsidP="00954BC9">
      <w:pPr>
        <w:pStyle w:val="Standard"/>
        <w:numPr>
          <w:ilvl w:val="2"/>
          <w:numId w:val="49"/>
        </w:numPr>
        <w:tabs>
          <w:tab w:val="left" w:pos="616"/>
          <w:tab w:val="left" w:pos="841"/>
          <w:tab w:val="left" w:pos="1000"/>
        </w:tabs>
        <w:autoSpaceDE w:val="0"/>
        <w:snapToGrid w:val="0"/>
        <w:ind w:left="0" w:firstLine="851"/>
        <w:jc w:val="both"/>
      </w:pPr>
      <w:r w:rsidRPr="00954BC9">
        <w:rPr>
          <w:rFonts w:ascii="Times New Roman" w:hAnsi="Times New Roman"/>
        </w:rPr>
        <w:t>Контрольно-счетная палата МО  «Майминский район»  рекомендует  доработать проект и приложения к нему.</w:t>
      </w:r>
    </w:p>
    <w:p w:rsidR="00954BC9" w:rsidRPr="00954BC9" w:rsidRDefault="00954BC9" w:rsidP="00954BC9">
      <w:pPr>
        <w:pStyle w:val="Standard"/>
        <w:tabs>
          <w:tab w:val="left" w:pos="616"/>
          <w:tab w:val="left" w:pos="841"/>
          <w:tab w:val="left" w:pos="1000"/>
        </w:tabs>
        <w:autoSpaceDE w:val="0"/>
        <w:snapToGrid w:val="0"/>
        <w:ind w:firstLine="851"/>
        <w:jc w:val="both"/>
        <w:rPr>
          <w:rFonts w:ascii="Times New Roman" w:hAnsi="Times New Roman"/>
        </w:rPr>
      </w:pPr>
      <w:r w:rsidRPr="00954BC9">
        <w:rPr>
          <w:rFonts w:ascii="Times New Roman" w:hAnsi="Times New Roman"/>
        </w:rPr>
        <w:t>Контрольно-счетная палата МО  «Майминский район»  предлагает  проект  бюджета к  рассмотрению  с  учетом  выводов и предложений.</w:t>
      </w:r>
    </w:p>
    <w:p w:rsidR="00D54F32" w:rsidRDefault="00D54F32" w:rsidP="00D54F32">
      <w:pPr>
        <w:pStyle w:val="PreformattedText"/>
        <w:jc w:val="center"/>
        <w:rPr>
          <w:rFonts w:ascii="Times New Roman" w:eastAsiaTheme="minorHAnsi" w:hAnsi="Times New Roman" w:cs="Times New Roman"/>
          <w:b/>
          <w:bCs/>
          <w:sz w:val="24"/>
          <w:szCs w:val="24"/>
        </w:rPr>
      </w:pPr>
    </w:p>
    <w:p w:rsidR="00D54F32" w:rsidRPr="00FE3204" w:rsidRDefault="00D54F32" w:rsidP="00D54F32">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Pr>
          <w:rFonts w:ascii="Times New Roman" w:eastAsiaTheme="minorHAnsi" w:hAnsi="Times New Roman" w:cs="Times New Roman"/>
          <w:b/>
          <w:bCs/>
          <w:sz w:val="24"/>
          <w:szCs w:val="24"/>
        </w:rPr>
        <w:t>02</w:t>
      </w:r>
      <w:r w:rsidRPr="00FE3204">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2</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Pr>
          <w:rFonts w:ascii="Times New Roman" w:hAnsi="Times New Roman"/>
          <w:b/>
          <w:sz w:val="24"/>
          <w:szCs w:val="24"/>
        </w:rPr>
        <w:t>Кызыл-Озекского</w:t>
      </w:r>
      <w:r w:rsidRPr="00FE3204">
        <w:rPr>
          <w:rFonts w:ascii="Times New Roman" w:hAnsi="Times New Roman"/>
          <w:b/>
          <w:sz w:val="24"/>
          <w:szCs w:val="24"/>
        </w:rPr>
        <w:t xml:space="preserve"> сельского Совета депутатов «О бюджете муниципального образования «</w:t>
      </w:r>
      <w:r>
        <w:rPr>
          <w:rFonts w:ascii="Times New Roman" w:hAnsi="Times New Roman"/>
          <w:b/>
          <w:sz w:val="24"/>
          <w:szCs w:val="24"/>
        </w:rPr>
        <w:t>Кызыл-Озекское</w:t>
      </w:r>
      <w:r w:rsidRPr="00FE3204">
        <w:rPr>
          <w:rFonts w:ascii="Times New Roman" w:hAnsi="Times New Roman"/>
          <w:b/>
          <w:sz w:val="24"/>
          <w:szCs w:val="24"/>
        </w:rPr>
        <w:t xml:space="preserve"> сельское поселение» Майминского района  Республики Алтай на 2021 год </w:t>
      </w:r>
    </w:p>
    <w:p w:rsidR="00D54F32" w:rsidRPr="00FE3204" w:rsidRDefault="00D54F32" w:rsidP="00D54F32">
      <w:pPr>
        <w:pStyle w:val="PreformattedText"/>
        <w:jc w:val="center"/>
        <w:rPr>
          <w:rFonts w:ascii="Times New Roman" w:hAnsi="Times New Roman"/>
          <w:b/>
          <w:sz w:val="24"/>
          <w:szCs w:val="24"/>
        </w:rPr>
      </w:pPr>
      <w:r w:rsidRPr="00FE3204">
        <w:rPr>
          <w:rFonts w:ascii="Times New Roman" w:hAnsi="Times New Roman"/>
          <w:b/>
          <w:sz w:val="24"/>
          <w:szCs w:val="24"/>
        </w:rPr>
        <w:t xml:space="preserve">и плановый период 2022-2023гг. </w:t>
      </w:r>
    </w:p>
    <w:p w:rsidR="00B22D26" w:rsidRPr="00B22D26" w:rsidRDefault="00D54F32" w:rsidP="00B22D26">
      <w:pPr>
        <w:autoSpaceDE w:val="0"/>
        <w:spacing w:after="0" w:line="240" w:lineRule="auto"/>
        <w:ind w:firstLine="709"/>
        <w:jc w:val="both"/>
        <w:rPr>
          <w:sz w:val="24"/>
          <w:szCs w:val="24"/>
        </w:rPr>
      </w:pPr>
      <w:proofErr w:type="gramStart"/>
      <w:r w:rsidRPr="00B22D26">
        <w:rPr>
          <w:rFonts w:ascii="Times New Roman" w:hAnsi="Times New Roman"/>
          <w:sz w:val="24"/>
          <w:szCs w:val="24"/>
        </w:rPr>
        <w:t>Мероприятие проведено в со</w:t>
      </w:r>
      <w:r w:rsidRPr="00B22D26">
        <w:rPr>
          <w:rFonts w:ascii="Times New Roman" w:hAnsi="Times New Roman"/>
          <w:sz w:val="24"/>
          <w:szCs w:val="24"/>
        </w:rPr>
        <w:softHyphen/>
        <w:t>ответствии</w:t>
      </w:r>
      <w:r w:rsidR="00B22D26" w:rsidRPr="00B22D26">
        <w:rPr>
          <w:rFonts w:ascii="Times New Roman" w:hAnsi="Times New Roman"/>
          <w:sz w:val="24"/>
          <w:szCs w:val="24"/>
        </w:rPr>
        <w:t xml:space="preserve"> в со</w:t>
      </w:r>
      <w:r w:rsidR="00B22D26" w:rsidRPr="00B22D26">
        <w:rPr>
          <w:rFonts w:ascii="Times New Roman" w:hAnsi="Times New Roman"/>
          <w:sz w:val="24"/>
          <w:szCs w:val="24"/>
        </w:rPr>
        <w:softHyphen/>
        <w:t xml:space="preserve">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статьи 4, п. 4, 5 статьи 5, статьи 7, 8, 9, 10 и 11 Решения сессии Кызыл-Озекское сельского </w:t>
      </w:r>
      <w:r w:rsidR="00B22D26" w:rsidRPr="00B22D26">
        <w:rPr>
          <w:rFonts w:ascii="Times New Roman" w:hAnsi="Times New Roman"/>
          <w:sz w:val="24"/>
          <w:szCs w:val="24"/>
        </w:rPr>
        <w:lastRenderedPageBreak/>
        <w:t>Совета депутатов  без</w:t>
      </w:r>
      <w:proofErr w:type="gramEnd"/>
      <w:r w:rsidR="00B22D26" w:rsidRPr="00B22D26">
        <w:rPr>
          <w:rFonts w:ascii="Times New Roman" w:hAnsi="Times New Roman"/>
          <w:sz w:val="24"/>
          <w:szCs w:val="24"/>
        </w:rPr>
        <w:t xml:space="preserve"> </w:t>
      </w:r>
      <w:proofErr w:type="gramStart"/>
      <w:r w:rsidR="00B22D26" w:rsidRPr="00B22D26">
        <w:rPr>
          <w:rFonts w:ascii="Times New Roman" w:hAnsi="Times New Roman"/>
          <w:sz w:val="24"/>
          <w:szCs w:val="24"/>
        </w:rPr>
        <w:t>даты и номера, «Положение о бюджетном процессе в Муниципальном образовании «Кызыл-Озекское</w:t>
      </w:r>
      <w:r w:rsidR="00B22D26" w:rsidRPr="00B22D26">
        <w:rPr>
          <w:rFonts w:ascii="Times New Roman" w:hAnsi="Times New Roman"/>
          <w:b/>
          <w:sz w:val="24"/>
          <w:szCs w:val="24"/>
        </w:rPr>
        <w:t xml:space="preserve"> </w:t>
      </w:r>
      <w:r w:rsidR="00B22D26" w:rsidRPr="00B22D26">
        <w:rPr>
          <w:rFonts w:ascii="Times New Roman" w:hAnsi="Times New Roman"/>
          <w:sz w:val="24"/>
          <w:szCs w:val="24"/>
        </w:rPr>
        <w:t>сельское поселение» (с учетом изменений), Положением от 24.09.2011 г. №</w:t>
      </w:r>
      <w:r w:rsidR="00B22D26" w:rsidRPr="00B22D26">
        <w:rPr>
          <w:rFonts w:ascii="Times New Roman" w:hAnsi="Times New Roman"/>
          <w:bCs/>
          <w:sz w:val="24"/>
          <w:szCs w:val="24"/>
        </w:rPr>
        <w:t>24-09</w:t>
      </w:r>
      <w:r w:rsidR="00B22D26" w:rsidRPr="00B22D26">
        <w:rPr>
          <w:rFonts w:ascii="Times New Roman" w:hAnsi="Times New Roman"/>
          <w:sz w:val="24"/>
          <w:szCs w:val="24"/>
        </w:rPr>
        <w:t xml:space="preserve"> «О Контрольно-счетной палате муниципального образования «Майминский район»»</w:t>
      </w:r>
      <w:r w:rsidR="00B22D26" w:rsidRPr="00B22D26">
        <w:rPr>
          <w:rFonts w:ascii="Times New Roman" w:hAnsi="Times New Roman"/>
          <w:bCs/>
          <w:sz w:val="24"/>
          <w:szCs w:val="24"/>
        </w:rPr>
        <w:t xml:space="preserve">, </w:t>
      </w:r>
      <w:r w:rsidR="00B22D26" w:rsidRPr="00B22D26">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w:t>
      </w:r>
      <w:r w:rsidR="00B22D26" w:rsidRPr="00B22D26">
        <w:rPr>
          <w:rFonts w:ascii="Times New Roman" w:hAnsi="Times New Roman"/>
          <w:spacing w:val="-4"/>
          <w:sz w:val="24"/>
          <w:szCs w:val="24"/>
        </w:rPr>
        <w:t xml:space="preserve">Соглашением о передаче полномочий по осуществлению внешнего муниципального финансового контроля  №2 от 31.12.2019г. </w:t>
      </w:r>
      <w:r w:rsidR="00B22D26" w:rsidRPr="00B22D26">
        <w:rPr>
          <w:rFonts w:ascii="Times New Roman" w:hAnsi="Times New Roman"/>
          <w:sz w:val="24"/>
          <w:szCs w:val="24"/>
        </w:rPr>
        <w:t>и иными нормативными правовыми актами Российской Федерации</w:t>
      </w:r>
      <w:proofErr w:type="gramEnd"/>
      <w:r w:rsidR="00B22D26" w:rsidRPr="00B22D26">
        <w:rPr>
          <w:rFonts w:ascii="Times New Roman" w:hAnsi="Times New Roman"/>
          <w:sz w:val="24"/>
          <w:szCs w:val="24"/>
        </w:rPr>
        <w:t>, Республики Алтай, органов местного самоуправления муниципального образования «Кызыл-Озекское</w:t>
      </w:r>
      <w:r w:rsidR="00B22D26" w:rsidRPr="00B22D26">
        <w:rPr>
          <w:rFonts w:ascii="Times New Roman" w:hAnsi="Times New Roman"/>
          <w:b/>
          <w:sz w:val="24"/>
          <w:szCs w:val="24"/>
        </w:rPr>
        <w:t xml:space="preserve"> </w:t>
      </w:r>
      <w:r w:rsidR="00B22D26" w:rsidRPr="00B22D26">
        <w:rPr>
          <w:rFonts w:ascii="Times New Roman" w:hAnsi="Times New Roman"/>
          <w:bCs/>
          <w:sz w:val="24"/>
          <w:szCs w:val="24"/>
        </w:rPr>
        <w:t>сельское поселение</w:t>
      </w:r>
      <w:r w:rsidR="00B22D26" w:rsidRPr="00B22D26">
        <w:rPr>
          <w:rFonts w:ascii="Times New Roman" w:hAnsi="Times New Roman"/>
          <w:sz w:val="24"/>
          <w:szCs w:val="24"/>
        </w:rPr>
        <w:t xml:space="preserve">». Представленный пакет документов  </w:t>
      </w:r>
      <w:proofErr w:type="spellStart"/>
      <w:r w:rsidR="00B22D26" w:rsidRPr="00B22D26">
        <w:rPr>
          <w:rFonts w:ascii="Times New Roman" w:hAnsi="Times New Roman"/>
          <w:sz w:val="24"/>
          <w:szCs w:val="24"/>
        </w:rPr>
        <w:t>Кызыл-Озекским</w:t>
      </w:r>
      <w:proofErr w:type="spellEnd"/>
      <w:r w:rsidR="00B22D26" w:rsidRPr="00B22D26">
        <w:rPr>
          <w:rFonts w:ascii="Times New Roman" w:hAnsi="Times New Roman"/>
          <w:b/>
          <w:sz w:val="24"/>
          <w:szCs w:val="24"/>
        </w:rPr>
        <w:t xml:space="preserve"> </w:t>
      </w:r>
      <w:r w:rsidR="00B22D26" w:rsidRPr="00B22D26">
        <w:rPr>
          <w:rFonts w:ascii="Times New Roman" w:hAnsi="Times New Roman"/>
          <w:sz w:val="24"/>
          <w:szCs w:val="24"/>
        </w:rPr>
        <w:t>сельским поселением составляет 170 листов (Исх. от 13.11.2020г. №1079).</w:t>
      </w:r>
    </w:p>
    <w:p w:rsidR="0094554A" w:rsidRPr="0094554A" w:rsidRDefault="0094554A" w:rsidP="0094554A">
      <w:pPr>
        <w:pStyle w:val="Standard"/>
        <w:tabs>
          <w:tab w:val="left" w:pos="851"/>
        </w:tabs>
        <w:autoSpaceDE w:val="0"/>
        <w:snapToGrid w:val="0"/>
        <w:ind w:firstLine="851"/>
        <w:jc w:val="both"/>
        <w:rPr>
          <w:rFonts w:ascii="Times New Roman" w:hAnsi="Times New Roman"/>
          <w:b/>
          <w:bCs/>
        </w:rPr>
      </w:pPr>
      <w:r w:rsidRPr="0094554A">
        <w:rPr>
          <w:rFonts w:ascii="Times New Roman" w:hAnsi="Times New Roman"/>
          <w:b/>
          <w:bCs/>
        </w:rPr>
        <w:t>Выводы:</w:t>
      </w:r>
    </w:p>
    <w:p w:rsidR="0094554A" w:rsidRPr="0094554A" w:rsidRDefault="0094554A" w:rsidP="0094554A">
      <w:pPr>
        <w:pStyle w:val="a3"/>
        <w:widowControl w:val="0"/>
        <w:numPr>
          <w:ilvl w:val="1"/>
          <w:numId w:val="51"/>
        </w:numPr>
        <w:suppressAutoHyphens/>
        <w:ind w:left="0" w:firstLine="851"/>
        <w:jc w:val="both"/>
      </w:pPr>
      <w:r w:rsidRPr="0094554A">
        <w:t>Проект Решения «О бюджете муниципального образования «Кызыл-Озекское сельское поселение» на 2021год и плановый период 2022-2023годов» внесен на рассмотрение в Кызыл-Озекский сельский Совет депутатов муниципального образования «Кызыл-Озекское сельское поселение»  в срок, установленный статьёй 185 Бюджетного Кодекса РФ</w:t>
      </w:r>
    </w:p>
    <w:p w:rsidR="0094554A" w:rsidRPr="0094554A" w:rsidRDefault="0094554A" w:rsidP="0094554A">
      <w:pPr>
        <w:pStyle w:val="ConsPlusNormal"/>
        <w:widowControl w:val="0"/>
        <w:numPr>
          <w:ilvl w:val="0"/>
          <w:numId w:val="50"/>
        </w:numPr>
        <w:adjustRightInd/>
        <w:ind w:left="0" w:firstLine="851"/>
        <w:jc w:val="both"/>
        <w:rPr>
          <w:sz w:val="24"/>
          <w:szCs w:val="24"/>
        </w:rPr>
      </w:pPr>
      <w:r w:rsidRPr="0094554A">
        <w:rPr>
          <w:rFonts w:ascii="Times New Roman" w:hAnsi="Times New Roman" w:cs="Times New Roman"/>
          <w:sz w:val="24"/>
          <w:szCs w:val="24"/>
        </w:rPr>
        <w:t>Сформированная бюджетная и налоговая политика муниципального образования «</w:t>
      </w:r>
      <w:r w:rsidRPr="0094554A">
        <w:rPr>
          <w:rStyle w:val="ad"/>
          <w:rFonts w:ascii="Times New Roman" w:hAnsi="Times New Roman" w:cs="Times New Roman"/>
          <w:sz w:val="24"/>
          <w:szCs w:val="24"/>
        </w:rPr>
        <w:t>Кызыл-Озекское</w:t>
      </w:r>
      <w:r w:rsidRPr="0094554A">
        <w:rPr>
          <w:rFonts w:ascii="Times New Roman" w:hAnsi="Times New Roman" w:cs="Times New Roman"/>
          <w:sz w:val="24"/>
          <w:szCs w:val="24"/>
        </w:rPr>
        <w:t xml:space="preserve"> сельское поселение» сохраняет свои направления определенные на 2020-2023гг. и не совсем отвечает положениям бюджетной политике субъекта: в части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 </w:t>
      </w:r>
    </w:p>
    <w:p w:rsidR="0094554A" w:rsidRPr="0094554A" w:rsidRDefault="0094554A" w:rsidP="0094554A">
      <w:pPr>
        <w:pStyle w:val="ConsPlusNormal"/>
        <w:widowControl w:val="0"/>
        <w:numPr>
          <w:ilvl w:val="0"/>
          <w:numId w:val="50"/>
        </w:numPr>
        <w:adjustRightInd/>
        <w:ind w:left="0" w:firstLine="851"/>
        <w:jc w:val="both"/>
        <w:rPr>
          <w:sz w:val="24"/>
          <w:szCs w:val="24"/>
        </w:rPr>
      </w:pPr>
      <w:r w:rsidRPr="0094554A">
        <w:rPr>
          <w:rFonts w:ascii="Times New Roman" w:hAnsi="Times New Roman" w:cs="Times New Roman"/>
          <w:sz w:val="24"/>
          <w:szCs w:val="24"/>
        </w:rPr>
        <w:t>Проектом решения муниципального образования «</w:t>
      </w:r>
      <w:r w:rsidRPr="0094554A">
        <w:rPr>
          <w:rFonts w:ascii="Times New Roman" w:hAnsi="Times New Roman"/>
          <w:sz w:val="24"/>
          <w:szCs w:val="24"/>
        </w:rPr>
        <w:t>Кызыл-Озекское</w:t>
      </w:r>
      <w:r w:rsidRPr="0094554A">
        <w:rPr>
          <w:rFonts w:ascii="Times New Roman" w:hAnsi="Times New Roman" w:cs="Times New Roman"/>
          <w:sz w:val="24"/>
          <w:szCs w:val="24"/>
        </w:rPr>
        <w:t xml:space="preserve"> сельское поселение»  «О бюджете муниципального образования «</w:t>
      </w:r>
      <w:r w:rsidRPr="0094554A">
        <w:rPr>
          <w:rFonts w:ascii="Times New Roman" w:hAnsi="Times New Roman"/>
          <w:sz w:val="24"/>
          <w:szCs w:val="24"/>
        </w:rPr>
        <w:t>Кызыл-Озекское</w:t>
      </w:r>
      <w:r w:rsidRPr="0094554A">
        <w:rPr>
          <w:rFonts w:ascii="Times New Roman" w:hAnsi="Times New Roman" w:cs="Times New Roman"/>
          <w:sz w:val="24"/>
          <w:szCs w:val="24"/>
        </w:rPr>
        <w:t xml:space="preserve"> сельское поселение» на 2020год и плановый период 2021-2022годы» в нарушении п.3 статьи 184.1 БК РФ  не  планируются к утверждению:</w:t>
      </w:r>
    </w:p>
    <w:p w:rsidR="0094554A" w:rsidRPr="0094554A" w:rsidRDefault="0094554A" w:rsidP="0094554A">
      <w:pPr>
        <w:autoSpaceDE w:val="0"/>
        <w:spacing w:after="0" w:line="240" w:lineRule="auto"/>
        <w:ind w:firstLine="851"/>
        <w:jc w:val="both"/>
        <w:rPr>
          <w:sz w:val="24"/>
          <w:szCs w:val="24"/>
        </w:rPr>
      </w:pPr>
      <w:r w:rsidRPr="0094554A">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94554A" w:rsidRPr="0094554A" w:rsidRDefault="0094554A" w:rsidP="0094554A">
      <w:pPr>
        <w:pStyle w:val="ConsPlusNormal"/>
        <w:widowControl w:val="0"/>
        <w:numPr>
          <w:ilvl w:val="0"/>
          <w:numId w:val="50"/>
        </w:numPr>
        <w:adjustRightInd/>
        <w:ind w:left="0" w:firstLine="851"/>
        <w:jc w:val="both"/>
        <w:rPr>
          <w:sz w:val="24"/>
          <w:szCs w:val="24"/>
        </w:rPr>
      </w:pPr>
      <w:r w:rsidRPr="0094554A">
        <w:rPr>
          <w:rFonts w:ascii="Times New Roman" w:hAnsi="Times New Roman" w:cs="Times New Roman"/>
          <w:sz w:val="24"/>
          <w:szCs w:val="24"/>
        </w:rPr>
        <w:t>Перечень  документов и материалов,  представленных, одновременно с проектом бюджета соответствует требованиям ст.184.2 БК РФ.</w:t>
      </w:r>
    </w:p>
    <w:p w:rsidR="0094554A" w:rsidRPr="0094554A" w:rsidRDefault="0094554A" w:rsidP="0094554A">
      <w:pPr>
        <w:spacing w:after="0" w:line="240" w:lineRule="auto"/>
        <w:ind w:firstLine="851"/>
        <w:jc w:val="both"/>
        <w:rPr>
          <w:sz w:val="24"/>
          <w:szCs w:val="24"/>
        </w:rPr>
      </w:pPr>
      <w:r w:rsidRPr="0094554A">
        <w:rPr>
          <w:rFonts w:ascii="Times New Roman" w:hAnsi="Times New Roman"/>
          <w:sz w:val="24"/>
          <w:szCs w:val="24"/>
        </w:rPr>
        <w:t>5.  Проект бюджета по доходам муниципального образования «Кызыл-Озекское</w:t>
      </w:r>
      <w:r w:rsidRPr="0094554A">
        <w:rPr>
          <w:rFonts w:ascii="Times New Roman" w:hAnsi="Times New Roman"/>
          <w:b/>
          <w:sz w:val="24"/>
          <w:szCs w:val="24"/>
        </w:rPr>
        <w:t xml:space="preserve"> </w:t>
      </w:r>
      <w:r w:rsidRPr="0094554A">
        <w:rPr>
          <w:rFonts w:ascii="Times New Roman" w:hAnsi="Times New Roman"/>
          <w:sz w:val="24"/>
          <w:szCs w:val="24"/>
        </w:rPr>
        <w:t>сельское поселение» на 2021год предусмотрен в сумме 114678,18000тыс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что ниже утвержденного бюджета 2019года на сумму 1690,76530тыс.руб.( или 89,67%) и ниже ожидаемого исполнения 2020года на сумму 1017,14000тыс.руб.(или 93,52%). На плановый период 2022-2023годы планируется в сумме  14741,88000тыс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 xml:space="preserve">уб. и 14809,01000тыс.руб., что ниже на    в сравнении с 2020г. на сумму 953,44000тыс.руб.(или 93,93%) и 886,31000тыс.руб.(или 94,35%). </w:t>
      </w:r>
    </w:p>
    <w:p w:rsidR="0094554A" w:rsidRPr="0094554A" w:rsidRDefault="0094554A" w:rsidP="0094554A">
      <w:pPr>
        <w:spacing w:after="0" w:line="240" w:lineRule="auto"/>
        <w:ind w:firstLine="851"/>
        <w:jc w:val="both"/>
        <w:rPr>
          <w:sz w:val="24"/>
          <w:szCs w:val="24"/>
        </w:rPr>
      </w:pPr>
      <w:r w:rsidRPr="0094554A">
        <w:rPr>
          <w:rFonts w:ascii="Times New Roman" w:hAnsi="Times New Roman"/>
          <w:sz w:val="24"/>
          <w:szCs w:val="24"/>
        </w:rPr>
        <w:t>6.  Проект бюджета по расходам муниципального образования «Кызыл-Озекское</w:t>
      </w:r>
      <w:r w:rsidRPr="0094554A">
        <w:rPr>
          <w:rFonts w:ascii="Times New Roman" w:hAnsi="Times New Roman"/>
          <w:b/>
          <w:sz w:val="24"/>
          <w:szCs w:val="24"/>
        </w:rPr>
        <w:t xml:space="preserve"> </w:t>
      </w:r>
      <w:r w:rsidRPr="0094554A">
        <w:rPr>
          <w:rFonts w:ascii="Times New Roman" w:hAnsi="Times New Roman"/>
          <w:sz w:val="24"/>
          <w:szCs w:val="24"/>
        </w:rPr>
        <w:t>сельское поселение» на 2021год планируется в сумме 14678,18000тыс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что ниже утвержденного бюджета 2019года на сумму 4111,68586тыс.руб. (или 78,12%) и ниже ожидаемого исполнения 2020года на сумму 2798,18388тыс.руб.(или 8399%). На плановый период 2022-2023годы планируется в сумме 14741,88000тыс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и 14809,11000тыс.руб., что ниже к оценке ожидаемого исполнения 2020г. в сумме 2734,48388тыс.руб. (или 84,35%) и 2667,25388тыс.руб. (или 84,74%).</w:t>
      </w:r>
    </w:p>
    <w:p w:rsidR="0094554A" w:rsidRPr="0094554A" w:rsidRDefault="0094554A" w:rsidP="0094554A">
      <w:pPr>
        <w:pStyle w:val="Standard"/>
        <w:autoSpaceDE w:val="0"/>
        <w:snapToGrid w:val="0"/>
        <w:ind w:firstLine="851"/>
        <w:jc w:val="both"/>
        <w:rPr>
          <w:rFonts w:ascii="Times New Roman" w:hAnsi="Times New Roman" w:cs="Times New Roman"/>
        </w:rPr>
      </w:pPr>
      <w:r w:rsidRPr="0094554A">
        <w:rPr>
          <w:rFonts w:ascii="Times New Roman" w:hAnsi="Times New Roman" w:cs="Times New Roman"/>
        </w:rPr>
        <w:t xml:space="preserve"> 7. В бюджете Кызыл-Озекское сельское поселение предусмотрены бюджетных ассигнований на финансовое обеспечение выполнение муниципальных заданий на оказание услуг (выполнение работ) муниципальным автономным учреждениям планируются в  сумме на 2021год и плановый период 2022-2023гг.  – 7496,96900тыс</w:t>
      </w:r>
      <w:proofErr w:type="gramStart"/>
      <w:r w:rsidRPr="0094554A">
        <w:rPr>
          <w:rFonts w:ascii="Times New Roman" w:hAnsi="Times New Roman" w:cs="Times New Roman"/>
        </w:rPr>
        <w:t>.р</w:t>
      </w:r>
      <w:proofErr w:type="gramEnd"/>
      <w:r w:rsidRPr="0094554A">
        <w:rPr>
          <w:rFonts w:ascii="Times New Roman" w:hAnsi="Times New Roman" w:cs="Times New Roman"/>
        </w:rPr>
        <w:t>уб. ; 7556,76900тыс.руб.;  7623,99900тыс.руб.</w:t>
      </w:r>
    </w:p>
    <w:p w:rsidR="0094554A" w:rsidRPr="0094554A" w:rsidRDefault="0094554A" w:rsidP="0094554A">
      <w:pPr>
        <w:pStyle w:val="Standard"/>
        <w:autoSpaceDE w:val="0"/>
        <w:snapToGrid w:val="0"/>
        <w:ind w:firstLine="851"/>
        <w:jc w:val="both"/>
        <w:rPr>
          <w:rFonts w:ascii="Times New Roman" w:hAnsi="Times New Roman" w:cs="Times New Roman"/>
        </w:rPr>
      </w:pPr>
      <w:r w:rsidRPr="0094554A">
        <w:rPr>
          <w:rFonts w:ascii="Times New Roman" w:hAnsi="Times New Roman" w:cs="Times New Roman"/>
        </w:rPr>
        <w:t xml:space="preserve"> 8.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2021год и плановый </w:t>
      </w:r>
      <w:r w:rsidRPr="0094554A">
        <w:rPr>
          <w:rFonts w:ascii="Times New Roman" w:hAnsi="Times New Roman" w:cs="Times New Roman"/>
        </w:rPr>
        <w:lastRenderedPageBreak/>
        <w:t>период 2022-2023гг. в сумме 2397,03300тыс</w:t>
      </w:r>
      <w:proofErr w:type="gramStart"/>
      <w:r w:rsidRPr="0094554A">
        <w:rPr>
          <w:rFonts w:ascii="Times New Roman" w:hAnsi="Times New Roman" w:cs="Times New Roman"/>
        </w:rPr>
        <w:t>.р</w:t>
      </w:r>
      <w:proofErr w:type="gramEnd"/>
      <w:r w:rsidRPr="0094554A">
        <w:rPr>
          <w:rFonts w:ascii="Times New Roman" w:hAnsi="Times New Roman" w:cs="Times New Roman"/>
        </w:rPr>
        <w:t xml:space="preserve">уб.; 2112,39250тыс.руб.; 1821,09550тыс.руб. </w:t>
      </w:r>
    </w:p>
    <w:p w:rsidR="0094554A" w:rsidRPr="0094554A" w:rsidRDefault="0094554A" w:rsidP="0094554A">
      <w:pPr>
        <w:autoSpaceDE w:val="0"/>
        <w:spacing w:after="0" w:line="240" w:lineRule="auto"/>
        <w:ind w:firstLine="851"/>
        <w:jc w:val="both"/>
        <w:rPr>
          <w:rFonts w:ascii="Times New Roman" w:hAnsi="Times New Roman"/>
          <w:sz w:val="24"/>
          <w:szCs w:val="24"/>
        </w:rPr>
      </w:pPr>
      <w:r w:rsidRPr="0094554A">
        <w:rPr>
          <w:rFonts w:ascii="Times New Roman" w:hAnsi="Times New Roman"/>
          <w:sz w:val="24"/>
          <w:szCs w:val="24"/>
        </w:rPr>
        <w:t>9. Бюджетные ассигнования, предусмотренные на реализацию четырех муниципальных программ к данному проекту на 2021год  в сумме 5817,18500тыс. руб. и плановый период 2022 и 2023гг. в сумме 5876,98500тыс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в каждом  (Приложение №8 и №9 к проекту), что не соответствует по суммам в  приложениях №12, №13, №14 и №15 и в паспортах программ. Муниципальная программа «Комплексное развитие  территории «Кызыл-Озекское сельское поселение на 2021-2025гг.» в 2021г. в сумме 5761,82500тыс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и в плановом периоде 2022-2023годы в общей сумме 5821,62500тыс.руб., что не соответствует Приложениям №12 и №13. Так  в 2021г. на сумму завышения на 10,00000тыс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в 2022г. сумма занижена на 278,24050тыс.руб. и в 2023г. сумма занижена на 569,83750тыс.руб. Муниципальная программа «Безопасность  муниципального образования  Кызыл-Озекское сельское поселение  Майминского района  на 2020-2024 годы» (подпрограммы программ:  запланирована в 2021г. и плановом периоде 2022-2023годы в общей сумме  44,55700тыс.руб., что не соответствует Приложениям № 8,9,12,13.   В этих приложениях сумма завышена на 8,64300тыс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 xml:space="preserve">уб. по сравнению с суммой по программе (53,20000тыс.руб.-44,55700тыс.руб.). В паспорте на Плановый период  2023год отсутствует в программе  сумма. Муниципальная программа «Развитие и поддержка  малого и среднего  предпринимательства  в </w:t>
      </w:r>
      <w:proofErr w:type="spellStart"/>
      <w:r w:rsidRPr="0094554A">
        <w:rPr>
          <w:rFonts w:ascii="Times New Roman" w:hAnsi="Times New Roman"/>
          <w:sz w:val="24"/>
          <w:szCs w:val="24"/>
        </w:rPr>
        <w:t>Кызыл-Озекском</w:t>
      </w:r>
      <w:proofErr w:type="spellEnd"/>
      <w:r w:rsidRPr="0094554A">
        <w:rPr>
          <w:rFonts w:ascii="Times New Roman" w:hAnsi="Times New Roman"/>
          <w:sz w:val="24"/>
          <w:szCs w:val="24"/>
        </w:rPr>
        <w:t xml:space="preserve">  сельском поселении на 2020-2024годы» в общей сумме 1,00000тыс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что не соответствует Приложениям №8,9,12,13.  В этих приложениях сумма завышена на 0,08000тыс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по сравнению с суммой по  программе (1,08000тыс.руб.-1,00000тыс.руб). Муниципальная программа  «Использование и охрана земель  на территории Кызыл-Озекского сельского поселения на 2020-2024годы»  в общей сумме 1,00000тыс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что не соответствует  Приложениям №8,9,12,13. В этих приложениях сумма завышена на 0,08000тыс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 xml:space="preserve">уб. по сравнению с суммой по программе (1,08000тыс.руб.-1,00000тыс.руб.). </w:t>
      </w:r>
    </w:p>
    <w:p w:rsidR="0094554A" w:rsidRPr="0094554A" w:rsidRDefault="0094554A" w:rsidP="0094554A">
      <w:pPr>
        <w:autoSpaceDE w:val="0"/>
        <w:spacing w:after="0" w:line="240" w:lineRule="auto"/>
        <w:ind w:firstLine="851"/>
        <w:jc w:val="both"/>
        <w:rPr>
          <w:sz w:val="24"/>
          <w:szCs w:val="24"/>
        </w:rPr>
      </w:pPr>
      <w:r w:rsidRPr="0094554A">
        <w:rPr>
          <w:rFonts w:ascii="Times New Roman" w:hAnsi="Times New Roman"/>
          <w:sz w:val="24"/>
          <w:szCs w:val="24"/>
        </w:rPr>
        <w:t xml:space="preserve"> 10.  В соответствии со  статьей 81БК РФ на 2021год и плановый период 2022-2023гг. Администрацией МО «Кызыл-Озекское сельское поселение» запланирован Резервный фонд в сумме  по 140,00000тыс</w:t>
      </w:r>
      <w:proofErr w:type="gramStart"/>
      <w:r w:rsidRPr="0094554A">
        <w:rPr>
          <w:rFonts w:ascii="Times New Roman" w:hAnsi="Times New Roman"/>
          <w:sz w:val="24"/>
          <w:szCs w:val="24"/>
        </w:rPr>
        <w:t>.р</w:t>
      </w:r>
      <w:proofErr w:type="gramEnd"/>
      <w:r w:rsidRPr="0094554A">
        <w:rPr>
          <w:rFonts w:ascii="Times New Roman" w:hAnsi="Times New Roman"/>
          <w:sz w:val="24"/>
          <w:szCs w:val="24"/>
        </w:rPr>
        <w:t>уб. в каждом.</w:t>
      </w:r>
    </w:p>
    <w:p w:rsidR="0094554A" w:rsidRPr="0094554A" w:rsidRDefault="0094554A" w:rsidP="0094554A">
      <w:pPr>
        <w:autoSpaceDE w:val="0"/>
        <w:spacing w:after="0" w:line="240" w:lineRule="auto"/>
        <w:ind w:firstLine="851"/>
        <w:jc w:val="both"/>
        <w:rPr>
          <w:sz w:val="24"/>
          <w:szCs w:val="24"/>
        </w:rPr>
      </w:pPr>
      <w:r w:rsidRPr="0094554A">
        <w:rPr>
          <w:rFonts w:ascii="Times New Roman" w:hAnsi="Times New Roman"/>
          <w:sz w:val="24"/>
          <w:szCs w:val="24"/>
        </w:rPr>
        <w:t>11.  Проект бюджета поселения на 2021 год и плановый период 2022-2023гг. сформирован сбалансированным  по  доходам  и  расходом без  дефицита.</w:t>
      </w:r>
    </w:p>
    <w:p w:rsidR="0094554A" w:rsidRPr="0094554A" w:rsidRDefault="0094554A" w:rsidP="0094554A">
      <w:pPr>
        <w:spacing w:after="0" w:line="240" w:lineRule="auto"/>
        <w:ind w:firstLine="851"/>
        <w:jc w:val="both"/>
        <w:rPr>
          <w:sz w:val="24"/>
          <w:szCs w:val="24"/>
        </w:rPr>
      </w:pPr>
      <w:r w:rsidRPr="0094554A">
        <w:rPr>
          <w:rFonts w:ascii="Times New Roman" w:hAnsi="Times New Roman"/>
          <w:sz w:val="24"/>
          <w:szCs w:val="24"/>
        </w:rPr>
        <w:t xml:space="preserve">12. </w:t>
      </w:r>
      <w:r w:rsidRPr="0094554A">
        <w:rPr>
          <w:rFonts w:ascii="Times New Roman" w:hAnsi="Times New Roman"/>
          <w:bCs/>
          <w:sz w:val="24"/>
          <w:szCs w:val="24"/>
        </w:rPr>
        <w:t>Муниципальные внутренние заимствования муниципального образования «</w:t>
      </w:r>
      <w:r w:rsidRPr="0094554A">
        <w:rPr>
          <w:rFonts w:ascii="Times New Roman" w:hAnsi="Times New Roman"/>
          <w:sz w:val="24"/>
          <w:szCs w:val="24"/>
        </w:rPr>
        <w:t>Кызыл-Озекское сельское поселение»</w:t>
      </w:r>
      <w:r w:rsidRPr="0094554A">
        <w:rPr>
          <w:rFonts w:ascii="Times New Roman" w:hAnsi="Times New Roman"/>
          <w:bCs/>
          <w:sz w:val="24"/>
          <w:szCs w:val="24"/>
        </w:rPr>
        <w:t xml:space="preserve"> не прогнозируются.   </w:t>
      </w:r>
    </w:p>
    <w:p w:rsidR="0094554A" w:rsidRPr="0094554A" w:rsidRDefault="0094554A" w:rsidP="0094554A">
      <w:pPr>
        <w:autoSpaceDE w:val="0"/>
        <w:spacing w:after="0" w:line="240" w:lineRule="auto"/>
        <w:ind w:firstLine="851"/>
        <w:jc w:val="both"/>
        <w:rPr>
          <w:sz w:val="24"/>
          <w:szCs w:val="24"/>
        </w:rPr>
      </w:pPr>
      <w:r w:rsidRPr="0094554A">
        <w:rPr>
          <w:rFonts w:ascii="Times New Roman" w:hAnsi="Times New Roman"/>
          <w:sz w:val="24"/>
          <w:szCs w:val="24"/>
        </w:rPr>
        <w:t>13.  Объем бюджетных ассигнований на исполнение муниципальных гарантий муниципального образования «Кызыл-Озекское сельское поселение» на 2021год и плановый период 2022-2023годы не предусмотрен.</w:t>
      </w:r>
    </w:p>
    <w:p w:rsidR="0094554A" w:rsidRPr="0094554A" w:rsidRDefault="0094554A" w:rsidP="0094554A">
      <w:pPr>
        <w:autoSpaceDE w:val="0"/>
        <w:spacing w:after="0" w:line="240" w:lineRule="auto"/>
        <w:ind w:firstLine="851"/>
        <w:jc w:val="both"/>
        <w:rPr>
          <w:sz w:val="24"/>
          <w:szCs w:val="24"/>
        </w:rPr>
      </w:pPr>
      <w:r w:rsidRPr="0094554A">
        <w:rPr>
          <w:rFonts w:ascii="Times New Roman" w:hAnsi="Times New Roman"/>
          <w:sz w:val="24"/>
          <w:szCs w:val="24"/>
        </w:rPr>
        <w:t xml:space="preserve">14. </w:t>
      </w:r>
      <w:proofErr w:type="gramStart"/>
      <w:r w:rsidRPr="0094554A">
        <w:rPr>
          <w:rFonts w:ascii="Times New Roman" w:hAnsi="Times New Roman"/>
          <w:sz w:val="24"/>
          <w:szCs w:val="24"/>
        </w:rPr>
        <w:t>Превышение норматив на содержание органов местного самоуправления, включая норматив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установлено.</w:t>
      </w:r>
      <w:proofErr w:type="gramEnd"/>
    </w:p>
    <w:p w:rsidR="0094554A" w:rsidRPr="0094554A" w:rsidRDefault="0094554A" w:rsidP="0094554A">
      <w:pPr>
        <w:pStyle w:val="Textbody"/>
        <w:ind w:right="0" w:firstLine="851"/>
        <w:jc w:val="both"/>
        <w:rPr>
          <w:rFonts w:ascii="Times New Roman" w:hAnsi="Times New Roman"/>
          <w:b/>
          <w:bCs/>
        </w:rPr>
      </w:pPr>
      <w:r w:rsidRPr="0094554A">
        <w:rPr>
          <w:rFonts w:ascii="Times New Roman" w:hAnsi="Times New Roman"/>
          <w:b/>
          <w:bCs/>
        </w:rPr>
        <w:t>Предложения.</w:t>
      </w:r>
    </w:p>
    <w:p w:rsidR="0094554A" w:rsidRPr="0094554A" w:rsidRDefault="0094554A" w:rsidP="0094554A">
      <w:pPr>
        <w:pStyle w:val="Standard"/>
        <w:numPr>
          <w:ilvl w:val="2"/>
          <w:numId w:val="50"/>
        </w:numPr>
        <w:tabs>
          <w:tab w:val="left" w:pos="616"/>
          <w:tab w:val="left" w:pos="841"/>
          <w:tab w:val="left" w:pos="1000"/>
        </w:tabs>
        <w:autoSpaceDE w:val="0"/>
        <w:snapToGrid w:val="0"/>
        <w:ind w:left="0" w:firstLine="851"/>
        <w:jc w:val="both"/>
      </w:pPr>
      <w:r w:rsidRPr="0094554A">
        <w:rPr>
          <w:rFonts w:ascii="Times New Roman" w:hAnsi="Times New Roman"/>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94554A" w:rsidRPr="0094554A" w:rsidRDefault="0094554A" w:rsidP="0094554A">
      <w:pPr>
        <w:pStyle w:val="Standard"/>
        <w:numPr>
          <w:ilvl w:val="2"/>
          <w:numId w:val="50"/>
        </w:numPr>
        <w:tabs>
          <w:tab w:val="left" w:pos="616"/>
          <w:tab w:val="left" w:pos="841"/>
          <w:tab w:val="left" w:pos="1000"/>
        </w:tabs>
        <w:autoSpaceDE w:val="0"/>
        <w:snapToGrid w:val="0"/>
        <w:ind w:left="0" w:firstLine="851"/>
        <w:jc w:val="both"/>
      </w:pPr>
      <w:r w:rsidRPr="0094554A">
        <w:rPr>
          <w:rFonts w:ascii="Times New Roman" w:hAnsi="Times New Roman"/>
        </w:rPr>
        <w:t>Контрольно-счетная палата Муниципального образования    «Майминский район»  рекомендует  доработать проект и приложения к нему (оформление Приложений к проекту в виде таблиц и устранить арифметические описки).</w:t>
      </w:r>
    </w:p>
    <w:p w:rsidR="0094554A" w:rsidRPr="0094554A" w:rsidRDefault="0094554A" w:rsidP="0094554A">
      <w:pPr>
        <w:pStyle w:val="Standard"/>
        <w:tabs>
          <w:tab w:val="left" w:pos="616"/>
          <w:tab w:val="left" w:pos="841"/>
          <w:tab w:val="left" w:pos="1000"/>
        </w:tabs>
        <w:autoSpaceDE w:val="0"/>
        <w:snapToGrid w:val="0"/>
        <w:ind w:firstLine="851"/>
        <w:jc w:val="both"/>
        <w:rPr>
          <w:rFonts w:ascii="Times New Roman" w:hAnsi="Times New Roman"/>
        </w:rPr>
      </w:pPr>
      <w:r w:rsidRPr="0094554A">
        <w:rPr>
          <w:rFonts w:ascii="Times New Roman" w:hAnsi="Times New Roman"/>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FE3204" w:rsidRDefault="00FE3204" w:rsidP="0094554A">
      <w:pPr>
        <w:autoSpaceDE w:val="0"/>
        <w:autoSpaceDN w:val="0"/>
        <w:adjustRightInd w:val="0"/>
        <w:spacing w:after="0" w:line="240" w:lineRule="auto"/>
        <w:ind w:firstLine="851"/>
        <w:jc w:val="both"/>
        <w:rPr>
          <w:rFonts w:ascii="Times New Roman" w:eastAsiaTheme="minorHAnsi" w:hAnsi="Times New Roman"/>
          <w:b/>
          <w:bCs/>
          <w:sz w:val="24"/>
          <w:szCs w:val="24"/>
        </w:rPr>
      </w:pPr>
    </w:p>
    <w:p w:rsidR="00FF680F" w:rsidRPr="00FE3204" w:rsidRDefault="00FF680F" w:rsidP="00FF680F">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Pr>
          <w:rFonts w:ascii="Times New Roman" w:eastAsiaTheme="minorHAnsi" w:hAnsi="Times New Roman" w:cs="Times New Roman"/>
          <w:b/>
          <w:bCs/>
          <w:sz w:val="24"/>
          <w:szCs w:val="24"/>
        </w:rPr>
        <w:t>11</w:t>
      </w:r>
      <w:r w:rsidRPr="00FE3204">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2</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Pr>
          <w:rFonts w:ascii="Times New Roman" w:hAnsi="Times New Roman"/>
          <w:b/>
          <w:sz w:val="24"/>
          <w:szCs w:val="24"/>
        </w:rPr>
        <w:t>Майминского</w:t>
      </w:r>
      <w:r w:rsidRPr="00FE3204">
        <w:rPr>
          <w:rFonts w:ascii="Times New Roman" w:hAnsi="Times New Roman"/>
          <w:b/>
          <w:sz w:val="24"/>
          <w:szCs w:val="24"/>
        </w:rPr>
        <w:t xml:space="preserve"> сельского Совета депутатов «О бюджете муниципального образования «</w:t>
      </w:r>
      <w:r>
        <w:rPr>
          <w:rFonts w:ascii="Times New Roman" w:hAnsi="Times New Roman"/>
          <w:b/>
          <w:sz w:val="24"/>
          <w:szCs w:val="24"/>
        </w:rPr>
        <w:t>Майминское</w:t>
      </w:r>
      <w:r w:rsidRPr="00FE3204">
        <w:rPr>
          <w:rFonts w:ascii="Times New Roman" w:hAnsi="Times New Roman"/>
          <w:b/>
          <w:sz w:val="24"/>
          <w:szCs w:val="24"/>
        </w:rPr>
        <w:t xml:space="preserve"> сельское поселение» Майминского района  Республики Алтай на 2021 год </w:t>
      </w:r>
    </w:p>
    <w:p w:rsidR="00FF680F" w:rsidRPr="00FF680F" w:rsidRDefault="00FF680F" w:rsidP="00FF680F">
      <w:pPr>
        <w:pStyle w:val="PreformattedText"/>
        <w:ind w:firstLine="709"/>
        <w:jc w:val="center"/>
        <w:rPr>
          <w:rFonts w:ascii="Times New Roman" w:hAnsi="Times New Roman"/>
          <w:b/>
          <w:sz w:val="24"/>
          <w:szCs w:val="24"/>
        </w:rPr>
      </w:pPr>
      <w:r w:rsidRPr="00FF680F">
        <w:rPr>
          <w:rFonts w:ascii="Times New Roman" w:hAnsi="Times New Roman"/>
          <w:b/>
          <w:sz w:val="24"/>
          <w:szCs w:val="24"/>
        </w:rPr>
        <w:lastRenderedPageBreak/>
        <w:t>и плановый период 2022-2023гг.</w:t>
      </w:r>
    </w:p>
    <w:p w:rsidR="00FF680F" w:rsidRPr="00FF680F" w:rsidRDefault="00FF680F" w:rsidP="00FF680F">
      <w:pPr>
        <w:autoSpaceDE w:val="0"/>
        <w:spacing w:after="0" w:line="240" w:lineRule="auto"/>
        <w:ind w:firstLine="709"/>
        <w:jc w:val="both"/>
        <w:rPr>
          <w:sz w:val="24"/>
          <w:szCs w:val="24"/>
        </w:rPr>
      </w:pPr>
      <w:proofErr w:type="gramStart"/>
      <w:r w:rsidRPr="00FF680F">
        <w:rPr>
          <w:rFonts w:ascii="Times New Roman" w:hAnsi="Times New Roman"/>
          <w:sz w:val="24"/>
          <w:szCs w:val="24"/>
        </w:rPr>
        <w:t>Мероприятие проведено в со</w:t>
      </w:r>
      <w:r w:rsidRPr="00FF680F">
        <w:rPr>
          <w:rFonts w:ascii="Times New Roman" w:hAnsi="Times New Roman"/>
          <w:sz w:val="24"/>
          <w:szCs w:val="24"/>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FF680F">
        <w:rPr>
          <w:rFonts w:ascii="Times New Roman" w:hAnsi="Times New Roman"/>
          <w:b/>
          <w:sz w:val="24"/>
          <w:szCs w:val="24"/>
        </w:rPr>
        <w:t xml:space="preserve"> </w:t>
      </w:r>
      <w:r w:rsidRPr="00FF680F">
        <w:rPr>
          <w:rFonts w:ascii="Times New Roman" w:hAnsi="Times New Roman"/>
          <w:sz w:val="24"/>
          <w:szCs w:val="24"/>
        </w:rPr>
        <w:t>пункт 1 статьи 3 главы 2, п. 1 статьи 4 раздела 2, п. 3 статья 14 раздела 2 п. 4 статья 15  Решения</w:t>
      </w:r>
      <w:proofErr w:type="gramEnd"/>
      <w:r w:rsidRPr="00FF680F">
        <w:rPr>
          <w:rFonts w:ascii="Times New Roman" w:hAnsi="Times New Roman"/>
          <w:sz w:val="24"/>
          <w:szCs w:val="24"/>
        </w:rPr>
        <w:t xml:space="preserve"> </w:t>
      </w:r>
      <w:proofErr w:type="gramStart"/>
      <w:r w:rsidRPr="00FF680F">
        <w:rPr>
          <w:rFonts w:ascii="Times New Roman" w:hAnsi="Times New Roman"/>
          <w:sz w:val="24"/>
          <w:szCs w:val="24"/>
        </w:rPr>
        <w:t>15-ой сессии 1-го созыва № 15-04 от 07.06.2017 года  Майминского сельского Совета депутатов  «Положение о бюджетном процессе в Муниципальном образовании «Майминское сельское поселение», Положением от 24.09.2011 г. №</w:t>
      </w:r>
      <w:r w:rsidRPr="00FF680F">
        <w:rPr>
          <w:rFonts w:ascii="Times New Roman" w:hAnsi="Times New Roman"/>
          <w:bCs/>
          <w:sz w:val="24"/>
          <w:szCs w:val="24"/>
        </w:rPr>
        <w:t>24-09</w:t>
      </w:r>
      <w:r w:rsidRPr="00FF680F">
        <w:rPr>
          <w:rFonts w:ascii="Times New Roman" w:hAnsi="Times New Roman"/>
          <w:sz w:val="24"/>
          <w:szCs w:val="24"/>
        </w:rPr>
        <w:t xml:space="preserve"> «О Контрольно-счетной палате муниципального образования «Майминский район»»</w:t>
      </w:r>
      <w:r w:rsidRPr="00FF680F">
        <w:rPr>
          <w:rFonts w:ascii="Times New Roman" w:hAnsi="Times New Roman"/>
          <w:bCs/>
          <w:sz w:val="24"/>
          <w:szCs w:val="24"/>
        </w:rPr>
        <w:t xml:space="preserve">, </w:t>
      </w:r>
      <w:r w:rsidRPr="00FF680F">
        <w:rPr>
          <w:rFonts w:ascii="Times New Roman" w:hAnsi="Times New Roman"/>
          <w:sz w:val="24"/>
          <w:szCs w:val="24"/>
        </w:rPr>
        <w:t>планом работы Контрольно-счетной палаты муниципального образования «Майминский район» на 2020 год,</w:t>
      </w:r>
      <w:r w:rsidRPr="00FF680F">
        <w:rPr>
          <w:rFonts w:ascii="Times New Roman" w:hAnsi="Times New Roman"/>
          <w:b/>
          <w:sz w:val="24"/>
          <w:szCs w:val="24"/>
        </w:rPr>
        <w:t xml:space="preserve"> </w:t>
      </w:r>
      <w:r w:rsidRPr="00FF680F">
        <w:rPr>
          <w:rFonts w:ascii="Times New Roman" w:hAnsi="Times New Roman"/>
          <w:spacing w:val="-4"/>
          <w:sz w:val="24"/>
          <w:szCs w:val="24"/>
        </w:rPr>
        <w:t xml:space="preserve">Соглашением о передаче полномочий по осуществлению внешнего муниципального финансового контроля  № 1 от 19.03.2019г. </w:t>
      </w:r>
      <w:r w:rsidRPr="00FF680F">
        <w:rPr>
          <w:rFonts w:ascii="Times New Roman" w:hAnsi="Times New Roman"/>
          <w:sz w:val="24"/>
          <w:szCs w:val="24"/>
        </w:rPr>
        <w:t>и</w:t>
      </w:r>
      <w:proofErr w:type="gramEnd"/>
      <w:r w:rsidRPr="00FF680F">
        <w:rPr>
          <w:rFonts w:ascii="Times New Roman" w:hAnsi="Times New Roman"/>
          <w:sz w:val="24"/>
          <w:szCs w:val="24"/>
        </w:rPr>
        <w:t xml:space="preserve"> иными нормативными правовыми актами Российской Федерации, Республики Алтай, органов местного самоуправления муниципального образования «Майминское</w:t>
      </w:r>
      <w:r w:rsidRPr="00FF680F">
        <w:rPr>
          <w:rFonts w:ascii="Times New Roman" w:hAnsi="Times New Roman"/>
          <w:bCs/>
          <w:sz w:val="24"/>
          <w:szCs w:val="24"/>
        </w:rPr>
        <w:t xml:space="preserve"> сельское поселение</w:t>
      </w:r>
      <w:r w:rsidRPr="00FF680F">
        <w:rPr>
          <w:rFonts w:ascii="Times New Roman" w:hAnsi="Times New Roman"/>
          <w:sz w:val="24"/>
          <w:szCs w:val="24"/>
        </w:rPr>
        <w:t>».</w:t>
      </w:r>
      <w:r w:rsidRPr="00FF680F">
        <w:rPr>
          <w:rFonts w:ascii="Times New Roman" w:hAnsi="Times New Roman"/>
          <w:b/>
          <w:sz w:val="24"/>
          <w:szCs w:val="24"/>
        </w:rPr>
        <w:t xml:space="preserve"> </w:t>
      </w:r>
      <w:r w:rsidRPr="00FF680F">
        <w:rPr>
          <w:rFonts w:ascii="Times New Roman" w:hAnsi="Times New Roman"/>
          <w:sz w:val="24"/>
          <w:szCs w:val="24"/>
        </w:rPr>
        <w:t>Представленный пакет документов  Майминского сельского поселения пронумерован и  скреплен печатью  (Исх. от 13.11.2020г. №2714).</w:t>
      </w:r>
    </w:p>
    <w:p w:rsidR="0047785F" w:rsidRPr="0047785F" w:rsidRDefault="0047785F" w:rsidP="0047785F">
      <w:pPr>
        <w:pStyle w:val="Standard"/>
        <w:tabs>
          <w:tab w:val="left" w:pos="851"/>
        </w:tabs>
        <w:autoSpaceDE w:val="0"/>
        <w:snapToGrid w:val="0"/>
        <w:ind w:firstLine="851"/>
        <w:rPr>
          <w:rFonts w:ascii="Times New Roman" w:hAnsi="Times New Roman" w:cs="Times New Roman"/>
          <w:b/>
          <w:bCs/>
        </w:rPr>
      </w:pPr>
      <w:r w:rsidRPr="0047785F">
        <w:rPr>
          <w:rFonts w:ascii="Times New Roman" w:hAnsi="Times New Roman" w:cs="Times New Roman"/>
          <w:b/>
          <w:bCs/>
        </w:rPr>
        <w:t>Выводы:</w:t>
      </w:r>
    </w:p>
    <w:p w:rsidR="0047785F" w:rsidRPr="0047785F" w:rsidRDefault="0047785F" w:rsidP="0047785F">
      <w:pPr>
        <w:pStyle w:val="a3"/>
        <w:widowControl w:val="0"/>
        <w:numPr>
          <w:ilvl w:val="0"/>
          <w:numId w:val="52"/>
        </w:numPr>
        <w:suppressAutoHyphens/>
        <w:ind w:left="0" w:firstLine="851"/>
        <w:jc w:val="both"/>
        <w:textAlignment w:val="baseline"/>
      </w:pPr>
      <w:r w:rsidRPr="0047785F">
        <w:t>Проект Решения «О бюджете муниципального образования «Майминское сельское поселение» на 2021год и плановый период 2022-2023годов» внесен на рассмотрение в Майминский</w:t>
      </w:r>
      <w:r w:rsidRPr="0047785F">
        <w:rPr>
          <w:b/>
        </w:rPr>
        <w:t xml:space="preserve"> </w:t>
      </w:r>
      <w:r w:rsidRPr="0047785F">
        <w:t>сельский Совет депутатов муниципального образования «Майминское сельское поселение»  внесен Постановлением Администрации муниципального образования «Майминское сельское поселение» от 08.11.2019г. №311 в установленный срок статьёй 185 Бюджетного Кодекса РФ.</w:t>
      </w:r>
    </w:p>
    <w:p w:rsidR="0047785F" w:rsidRPr="0047785F" w:rsidRDefault="0047785F" w:rsidP="0047785F">
      <w:pPr>
        <w:pStyle w:val="a3"/>
        <w:widowControl w:val="0"/>
        <w:numPr>
          <w:ilvl w:val="0"/>
          <w:numId w:val="53"/>
        </w:numPr>
        <w:suppressAutoHyphens/>
        <w:autoSpaceDE w:val="0"/>
        <w:ind w:left="0" w:firstLine="851"/>
        <w:jc w:val="both"/>
        <w:textAlignment w:val="baseline"/>
      </w:pPr>
      <w:r w:rsidRPr="0047785F">
        <w:t xml:space="preserve"> </w:t>
      </w:r>
      <w:proofErr w:type="gramStart"/>
      <w:r w:rsidRPr="0047785F">
        <w:t>Назначение публичных слушаний по проекту Решения Майминского сельского Совета депутатов «Об утверждении бюджета муниципального образования</w:t>
      </w:r>
      <w:r w:rsidRPr="0047785F">
        <w:rPr>
          <w:b/>
        </w:rPr>
        <w:t xml:space="preserve"> </w:t>
      </w:r>
      <w:r w:rsidRPr="0047785F">
        <w:t>«Майминское сельское поселение» на 2021год и плановый период 2022-2023годов»</w:t>
      </w:r>
      <w:r w:rsidRPr="0047785F">
        <w:rPr>
          <w:b/>
        </w:rPr>
        <w:t xml:space="preserve"> </w:t>
      </w:r>
      <w:r w:rsidRPr="0047785F">
        <w:t>утверждено Распоряжением Администрации МО «Майминское сельское поселение» от 21.10.2020г. №157,</w:t>
      </w:r>
      <w:r w:rsidRPr="0047785F">
        <w:rPr>
          <w:b/>
        </w:rPr>
        <w:t xml:space="preserve"> </w:t>
      </w:r>
      <w:r w:rsidRPr="0047785F">
        <w:t>что не противоречит ст. 8 главы 3 «Проекта положения о бюджетном процессе в «Майминском сельском поселении».</w:t>
      </w:r>
      <w:proofErr w:type="gramEnd"/>
      <w:r w:rsidRPr="0047785F">
        <w:t xml:space="preserve"> </w:t>
      </w:r>
      <w:proofErr w:type="gramStart"/>
      <w:r w:rsidRPr="0047785F">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«Майминское сельское поселение», проведение публичных слушаний назначено на 10.11.2020г., что противоречит пункту 2 статьи 8 раздела 3, «Положения о бюджетном процессе в Майминском сельском поселении.</w:t>
      </w:r>
      <w:proofErr w:type="gramEnd"/>
      <w:r w:rsidRPr="0047785F">
        <w:t xml:space="preserve"> Отсутствует </w:t>
      </w:r>
      <w:proofErr w:type="gramStart"/>
      <w:r w:rsidRPr="0047785F">
        <w:t>заключение</w:t>
      </w:r>
      <w:proofErr w:type="gramEnd"/>
      <w:r w:rsidRPr="0047785F">
        <w:t xml:space="preserve"> «О результатах публичных слушаний» в </w:t>
      </w:r>
      <w:proofErr w:type="gramStart"/>
      <w:r w:rsidRPr="0047785F">
        <w:t>котором</w:t>
      </w:r>
      <w:proofErr w:type="gramEnd"/>
      <w:r w:rsidRPr="0047785F">
        <w:t xml:space="preserve"> говорится, что проект решения о проекте бюджета МО «Майминское сельское поселение» на 2021год и плановый период 2022-2023годов, без предложений и замечаний подлежит передаче в Майминский сельский Совет депутатов к рассмотрению.</w:t>
      </w:r>
    </w:p>
    <w:p w:rsidR="0047785F" w:rsidRPr="0047785F" w:rsidRDefault="0047785F" w:rsidP="0047785F">
      <w:pPr>
        <w:pStyle w:val="ConsPlusNormal"/>
        <w:widowControl w:val="0"/>
        <w:numPr>
          <w:ilvl w:val="0"/>
          <w:numId w:val="53"/>
        </w:numPr>
        <w:adjustRightInd/>
        <w:ind w:left="0" w:firstLine="851"/>
        <w:jc w:val="both"/>
        <w:rPr>
          <w:rFonts w:ascii="Times New Roman" w:hAnsi="Times New Roman" w:cs="Times New Roman"/>
          <w:sz w:val="24"/>
          <w:szCs w:val="24"/>
        </w:rPr>
      </w:pPr>
      <w:proofErr w:type="gramStart"/>
      <w:r w:rsidRPr="0047785F">
        <w:rPr>
          <w:rFonts w:ascii="Times New Roman" w:hAnsi="Times New Roman" w:cs="Times New Roman"/>
          <w:sz w:val="24"/>
          <w:szCs w:val="24"/>
        </w:rPr>
        <w:t>Прогноз социально-экономического развития муниципального образования «Майминское сельское поселение» сохраняет свои направления определенные на 2021-2023гг. и не совсем отвечает положениям бюджетной политики субъекта: в части не отражения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w:t>
      </w:r>
      <w:proofErr w:type="gramEnd"/>
    </w:p>
    <w:p w:rsidR="0047785F" w:rsidRPr="0047785F" w:rsidRDefault="0047785F" w:rsidP="0047785F">
      <w:pPr>
        <w:pStyle w:val="ConsPlusNormal"/>
        <w:widowControl w:val="0"/>
        <w:numPr>
          <w:ilvl w:val="0"/>
          <w:numId w:val="53"/>
        </w:numPr>
        <w:adjustRightInd/>
        <w:ind w:left="0" w:firstLine="851"/>
        <w:jc w:val="both"/>
        <w:rPr>
          <w:rFonts w:ascii="Times New Roman" w:hAnsi="Times New Roman" w:cs="Times New Roman"/>
          <w:sz w:val="24"/>
          <w:szCs w:val="24"/>
        </w:rPr>
      </w:pPr>
      <w:r w:rsidRPr="0047785F">
        <w:rPr>
          <w:rFonts w:ascii="Times New Roman" w:hAnsi="Times New Roman" w:cs="Times New Roman"/>
          <w:sz w:val="24"/>
          <w:szCs w:val="24"/>
        </w:rPr>
        <w:t>Сформированная бюджетная и налоговая политика муниципального образования «Майминское сельское поселение» сохраняет свои направления определенные на 2021-2023гг.</w:t>
      </w:r>
    </w:p>
    <w:p w:rsidR="0047785F" w:rsidRPr="0047785F" w:rsidRDefault="0047785F" w:rsidP="0047785F">
      <w:pPr>
        <w:pStyle w:val="ConsPlusNormal"/>
        <w:widowControl w:val="0"/>
        <w:numPr>
          <w:ilvl w:val="0"/>
          <w:numId w:val="53"/>
        </w:numPr>
        <w:adjustRightInd/>
        <w:ind w:left="0" w:firstLine="851"/>
        <w:jc w:val="both"/>
        <w:rPr>
          <w:rFonts w:ascii="Times New Roman" w:hAnsi="Times New Roman" w:cs="Times New Roman"/>
          <w:sz w:val="24"/>
          <w:szCs w:val="24"/>
        </w:rPr>
      </w:pPr>
      <w:r w:rsidRPr="0047785F">
        <w:rPr>
          <w:rFonts w:ascii="Times New Roman" w:hAnsi="Times New Roman" w:cs="Times New Roman"/>
          <w:sz w:val="24"/>
          <w:szCs w:val="24"/>
        </w:rPr>
        <w:t>Проектом решения муниципального образования «Майминское сельское поселение»  «О бюджете муниципального образования «Майминское сельское поселение» на 2021год и плановый период 2022-2023годы» в нарушение п.3 статьи 184.1 БК РФ  не  планируются к утверждению:</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lastRenderedPageBreak/>
        <w:t>-общий объем бюджетных ассигнований, направляемых на исполнение публичных нормативных обязательств, при наличии расходов;</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противоречит п.3 статьи 184.1 БК РФ.</w:t>
      </w:r>
    </w:p>
    <w:p w:rsidR="0047785F" w:rsidRPr="0047785F" w:rsidRDefault="0047785F" w:rsidP="0047785F">
      <w:pPr>
        <w:pStyle w:val="ConsPlusNormal"/>
        <w:widowControl w:val="0"/>
        <w:numPr>
          <w:ilvl w:val="0"/>
          <w:numId w:val="53"/>
        </w:numPr>
        <w:adjustRightInd/>
        <w:ind w:left="0" w:firstLine="851"/>
        <w:jc w:val="both"/>
        <w:rPr>
          <w:rFonts w:ascii="Times New Roman" w:hAnsi="Times New Roman" w:cs="Times New Roman"/>
          <w:sz w:val="24"/>
          <w:szCs w:val="24"/>
        </w:rPr>
      </w:pPr>
      <w:r w:rsidRPr="0047785F">
        <w:rPr>
          <w:rFonts w:ascii="Times New Roman" w:hAnsi="Times New Roman" w:cs="Times New Roman"/>
          <w:sz w:val="24"/>
          <w:szCs w:val="24"/>
        </w:rPr>
        <w:t>Перечень  документов и материалов,  представленных, одновременно с проектом бюджета соответствует требованиям ст.184.2 БК РФ.</w:t>
      </w:r>
    </w:p>
    <w:p w:rsidR="0047785F" w:rsidRPr="0047785F" w:rsidRDefault="0047785F" w:rsidP="0047785F">
      <w:pPr>
        <w:pStyle w:val="Textbodyindent"/>
        <w:spacing w:line="240" w:lineRule="auto"/>
        <w:ind w:firstLine="851"/>
        <w:rPr>
          <w:rFonts w:ascii="Times New Roman" w:hAnsi="Times New Roman" w:cs="Times New Roman"/>
          <w:sz w:val="24"/>
        </w:rPr>
      </w:pPr>
      <w:r w:rsidRPr="0047785F">
        <w:rPr>
          <w:rFonts w:ascii="Times New Roman" w:hAnsi="Times New Roman" w:cs="Times New Roman"/>
          <w:sz w:val="24"/>
        </w:rPr>
        <w:t xml:space="preserve">6.  Планируемая общая сумма </w:t>
      </w:r>
      <w:r w:rsidRPr="0047785F">
        <w:rPr>
          <w:rFonts w:ascii="Times New Roman" w:hAnsi="Times New Roman" w:cs="Times New Roman"/>
          <w:bCs/>
          <w:sz w:val="24"/>
        </w:rPr>
        <w:t>доходов проекта бюджета</w:t>
      </w:r>
      <w:r w:rsidRPr="0047785F">
        <w:rPr>
          <w:rFonts w:ascii="Times New Roman" w:hAnsi="Times New Roman" w:cs="Times New Roman"/>
          <w:sz w:val="24"/>
        </w:rPr>
        <w:t xml:space="preserve"> муниципального образования «Майминское сельское поселение»  </w:t>
      </w:r>
      <w:r w:rsidRPr="0047785F">
        <w:rPr>
          <w:rFonts w:ascii="Times New Roman" w:hAnsi="Times New Roman" w:cs="Times New Roman"/>
          <w:spacing w:val="-4"/>
          <w:sz w:val="24"/>
        </w:rPr>
        <w:t>на 2021г. составляет в общей сумме 48368,92000тыс.₽., что ниже факта 2019 года на 6261,95030тыс.₽. (или 88,54 %) и ниже оценки исполнения 2020 года на 13987,63316тыс.₽. (или  75,57%).</w:t>
      </w:r>
      <w:r w:rsidRPr="0047785F">
        <w:rPr>
          <w:rFonts w:ascii="Times New Roman" w:hAnsi="Times New Roman" w:cs="Times New Roman"/>
          <w:b/>
          <w:sz w:val="24"/>
        </w:rPr>
        <w:t xml:space="preserve"> </w:t>
      </w:r>
      <w:r w:rsidRPr="0047785F">
        <w:rPr>
          <w:rFonts w:ascii="Times New Roman" w:hAnsi="Times New Roman" w:cs="Times New Roman"/>
          <w:sz w:val="24"/>
        </w:rPr>
        <w:t xml:space="preserve">На плановый период 2022-2023годы планируется в сумме 49472,18000тыс.₽. и 50485,48000тыс.₽. соответственно, что ниже на 12884,37316тыс.₽.(или 79,34%) и 11871,07316тыс.₽.(или 80,96%) соответственно по отношению к 2020году.  </w:t>
      </w:r>
      <w:r w:rsidRPr="0047785F">
        <w:rPr>
          <w:rFonts w:ascii="Times New Roman" w:hAnsi="Times New Roman" w:cs="Times New Roman"/>
          <w:sz w:val="24"/>
          <w:lang w:eastAsia="en-US"/>
        </w:rPr>
        <w:t xml:space="preserve">Из проведенного анализа Контрольно-счетной палаты муниципального образования «Майминский район» видно что, доходы бюджета в </w:t>
      </w:r>
      <w:r w:rsidRPr="0047785F">
        <w:rPr>
          <w:rFonts w:ascii="Times New Roman" w:hAnsi="Times New Roman" w:cs="Times New Roman"/>
          <w:sz w:val="24"/>
        </w:rPr>
        <w:t xml:space="preserve">2021-2023году планируются к исполнению большую ее часть за счет </w:t>
      </w:r>
      <w:r w:rsidRPr="0047785F">
        <w:rPr>
          <w:rFonts w:ascii="Times New Roman" w:hAnsi="Times New Roman" w:cs="Times New Roman"/>
          <w:sz w:val="24"/>
          <w:lang w:eastAsia="en-US"/>
        </w:rPr>
        <w:t>налоговых и неналоговых поступлений</w:t>
      </w:r>
      <w:r w:rsidRPr="0047785F">
        <w:rPr>
          <w:rFonts w:ascii="Times New Roman" w:hAnsi="Times New Roman" w:cs="Times New Roman"/>
          <w:color w:val="000000"/>
          <w:sz w:val="24"/>
        </w:rPr>
        <w:t xml:space="preserve"> на 70,75% и 71,16% -71,73% соответственно</w:t>
      </w:r>
      <w:r w:rsidRPr="0047785F">
        <w:rPr>
          <w:rFonts w:ascii="Times New Roman" w:hAnsi="Times New Roman" w:cs="Times New Roman"/>
          <w:sz w:val="24"/>
        </w:rPr>
        <w:t xml:space="preserve">.  </w:t>
      </w:r>
    </w:p>
    <w:p w:rsidR="0047785F" w:rsidRPr="0047785F" w:rsidRDefault="0047785F" w:rsidP="0047785F">
      <w:pPr>
        <w:spacing w:after="0" w:line="240" w:lineRule="auto"/>
        <w:ind w:firstLine="851"/>
        <w:jc w:val="both"/>
        <w:rPr>
          <w:rFonts w:ascii="Times New Roman" w:hAnsi="Times New Roman"/>
          <w:sz w:val="24"/>
          <w:szCs w:val="24"/>
        </w:rPr>
      </w:pPr>
      <w:r w:rsidRPr="0047785F">
        <w:rPr>
          <w:rFonts w:ascii="Times New Roman" w:hAnsi="Times New Roman"/>
          <w:sz w:val="24"/>
          <w:szCs w:val="24"/>
        </w:rPr>
        <w:t>7.  Проект бюджета муниципального образования «</w:t>
      </w:r>
      <w:r w:rsidRPr="0047785F">
        <w:rPr>
          <w:rFonts w:ascii="Times New Roman" w:hAnsi="Times New Roman"/>
          <w:bCs/>
          <w:sz w:val="24"/>
          <w:szCs w:val="24"/>
        </w:rPr>
        <w:t>Майминское</w:t>
      </w:r>
      <w:r w:rsidRPr="0047785F">
        <w:rPr>
          <w:rFonts w:ascii="Times New Roman" w:hAnsi="Times New Roman"/>
          <w:sz w:val="24"/>
          <w:szCs w:val="24"/>
        </w:rPr>
        <w:t xml:space="preserve"> сельское поселение» по расходам на 2021год планируется в общей сумме 48368,92000тыс.₽., что ниже утвержденного бюджета 2019года на сумму 9884,36000тыс.₽.(или 83,03%) и ниже ожидаемого исполнения 2020года на сумму 22019,57000тыс.₽.(или 68,72%). На плановый период 2022-2023годы планируется в сумме 49472,18000тыс.₽. и 50485,48000тыс.₽. соответственно, что ниже на 20913,31000тыс.₽. (или 70,28%) и 19903,01000тыс.₽.(или 71,72%) соответственно по отношению к 2020году.</w:t>
      </w:r>
    </w:p>
    <w:p w:rsidR="0047785F" w:rsidRPr="0047785F" w:rsidRDefault="0047785F" w:rsidP="0047785F">
      <w:pPr>
        <w:pStyle w:val="Standard"/>
        <w:autoSpaceDE w:val="0"/>
        <w:snapToGrid w:val="0"/>
        <w:ind w:firstLine="851"/>
        <w:jc w:val="both"/>
        <w:rPr>
          <w:rFonts w:ascii="Times New Roman" w:hAnsi="Times New Roman" w:cs="Times New Roman"/>
        </w:rPr>
      </w:pPr>
      <w:r w:rsidRPr="0047785F">
        <w:rPr>
          <w:rFonts w:ascii="Times New Roman" w:hAnsi="Times New Roman" w:cs="Times New Roman"/>
        </w:rPr>
        <w:t xml:space="preserve">8. </w:t>
      </w:r>
      <w:proofErr w:type="gramStart"/>
      <w:r w:rsidRPr="0047785F">
        <w:rPr>
          <w:rFonts w:ascii="Times New Roman" w:hAnsi="Times New Roman" w:cs="Times New Roman"/>
        </w:rPr>
        <w:t>В бюджете Майминское сельское поселение предусмотрено формирование бюджетных ассигнований на финансовое обеспечение выполнения муниципальных заданий на оказание услуг (выполнение работ) муниципальным бюджетным и автономным учреждениям планируется в общей сумме на 2021 год 48368,92000тыс.₽. и плановый период 2022-2023гг. 449472,18000тыс.₽. и 50485,48000тыс.₽. Предоставление субсидий на цели, не связанные с финансовым обеспечением выполнения муниципального задания в бюджете муниципального образования «Майминское</w:t>
      </w:r>
      <w:proofErr w:type="gramEnd"/>
      <w:r w:rsidRPr="0047785F">
        <w:rPr>
          <w:rFonts w:ascii="Times New Roman" w:hAnsi="Times New Roman" w:cs="Times New Roman"/>
        </w:rPr>
        <w:t xml:space="preserve"> сельское поселение» на 2021год и плановый период 2022-2023гг.» не </w:t>
      </w:r>
      <w:proofErr w:type="gramStart"/>
      <w:r w:rsidRPr="0047785F">
        <w:rPr>
          <w:rFonts w:ascii="Times New Roman" w:hAnsi="Times New Roman" w:cs="Times New Roman"/>
        </w:rPr>
        <w:t>предусмотрены</w:t>
      </w:r>
      <w:proofErr w:type="gramEnd"/>
      <w:r w:rsidRPr="0047785F">
        <w:rPr>
          <w:rFonts w:ascii="Times New Roman" w:hAnsi="Times New Roman" w:cs="Times New Roman"/>
        </w:rPr>
        <w:t>.</w:t>
      </w:r>
    </w:p>
    <w:p w:rsidR="0047785F" w:rsidRPr="0047785F" w:rsidRDefault="0047785F" w:rsidP="0047785F">
      <w:pPr>
        <w:pStyle w:val="Standard"/>
        <w:autoSpaceDE w:val="0"/>
        <w:snapToGrid w:val="0"/>
        <w:ind w:firstLine="851"/>
        <w:jc w:val="both"/>
        <w:rPr>
          <w:rFonts w:ascii="Times New Roman" w:hAnsi="Times New Roman" w:cs="Times New Roman"/>
        </w:rPr>
      </w:pPr>
      <w:r w:rsidRPr="0047785F">
        <w:rPr>
          <w:rFonts w:ascii="Times New Roman" w:hAnsi="Times New Roman" w:cs="Times New Roman"/>
        </w:rPr>
        <w:t>9.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2021год в общей сумме 15069,41000тыс.₽. и плановый период 2022-2023гг. 15341,77146тыс.₽.</w:t>
      </w:r>
      <w:r w:rsidRPr="0047785F">
        <w:rPr>
          <w:rFonts w:ascii="Times New Roman" w:hAnsi="Times New Roman" w:cs="Times New Roman"/>
          <w:b/>
        </w:rPr>
        <w:t xml:space="preserve"> </w:t>
      </w:r>
      <w:r w:rsidRPr="0047785F">
        <w:rPr>
          <w:rFonts w:ascii="Times New Roman" w:hAnsi="Times New Roman" w:cs="Times New Roman"/>
        </w:rPr>
        <w:t>и 15157,63852тыс.₽. соответственно.</w:t>
      </w:r>
    </w:p>
    <w:p w:rsidR="0047785F" w:rsidRPr="0047785F" w:rsidRDefault="0047785F" w:rsidP="0047785F">
      <w:pPr>
        <w:pStyle w:val="Standard"/>
        <w:autoSpaceDE w:val="0"/>
        <w:snapToGrid w:val="0"/>
        <w:ind w:firstLine="851"/>
        <w:jc w:val="both"/>
        <w:rPr>
          <w:rFonts w:ascii="Times New Roman" w:hAnsi="Times New Roman" w:cs="Times New Roman"/>
        </w:rPr>
      </w:pPr>
      <w:r w:rsidRPr="0047785F">
        <w:rPr>
          <w:rFonts w:ascii="Times New Roman" w:hAnsi="Times New Roman" w:cs="Times New Roman"/>
        </w:rPr>
        <w:t xml:space="preserve">10. Финансовое обеспечение 01 муниципальной программы планируется по второй и третьей подпрограмме «Устойчивое совершенствование систем жизнеобеспечения» (в общей сумме 2021год – 25466,22000тыс.₽., 2022год – 25361,44000тыс.₽., 2023год – 25177,31000тыс.₽.) и «Развитие социально-культурной сферы» в общей сумме по 1000,00000тыс.₽. в каждом году. Допущена арифметическая ошибка в Приложении №11 и №13 при подсчете КБК 801/0503/01203б5000/000, что приводит к </w:t>
      </w:r>
      <w:proofErr w:type="gramStart"/>
      <w:r w:rsidRPr="0047785F">
        <w:rPr>
          <w:rFonts w:ascii="Times New Roman" w:hAnsi="Times New Roman" w:cs="Times New Roman"/>
        </w:rPr>
        <w:t>занижению раздел/подраздел</w:t>
      </w:r>
      <w:proofErr w:type="gramEnd"/>
      <w:r w:rsidRPr="0047785F">
        <w:rPr>
          <w:rFonts w:ascii="Times New Roman" w:hAnsi="Times New Roman" w:cs="Times New Roman"/>
        </w:rPr>
        <w:t xml:space="preserve"> 0503 в Приложении №9. </w:t>
      </w:r>
      <w:proofErr w:type="gramStart"/>
      <w:r w:rsidRPr="0047785F">
        <w:rPr>
          <w:rFonts w:ascii="Times New Roman" w:hAnsi="Times New Roman" w:cs="Times New Roman"/>
        </w:rPr>
        <w:t>В плановом периоде в 2022году сумма   25361,44000тыс.₽. не соответствует Приложению № 11 и №13 в приложении  сумма завышена на 500,00146тыс.₽. по сравнению с суммой по приложению № 9 по разделу\подразделу 0503 «Благоустройство» (20731,88000тыс.₽.- 21231,88146тыс.₽.). В  плановом периоде в 2023 году   сумма 25177,31000тыс.₽. не соответствует приложению  №11, №13.</w:t>
      </w:r>
      <w:proofErr w:type="gramEnd"/>
      <w:r w:rsidRPr="0047785F">
        <w:rPr>
          <w:rFonts w:ascii="Times New Roman" w:hAnsi="Times New Roman" w:cs="Times New Roman"/>
        </w:rPr>
        <w:t xml:space="preserve"> В этом приложении сумма завышена  на 499,99952тыс.₽. по сравнению с суммой  по приложению  №9 по разделу\подразделу 0503 «Благоустройство» (20547,75000тыс.₽.- 21047,74952тыс.₽.). </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lastRenderedPageBreak/>
        <w:t>11.  В соответствии с п.3  статьи 81БК РФ на 2021год и плановый период 2022-2023гг. Администрацией МО «Майминское сельское поселение» запланирован Резервный фонд в сумме  по 300,00000тыс.₽. в каждом.</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t>12.  Проект бюджета поселения на 2021 год и плановый период 2022-2023гг. сформирован сбалансированным  по  доходам  и  расходом без  дефицита.</w:t>
      </w:r>
    </w:p>
    <w:p w:rsidR="0047785F" w:rsidRPr="0047785F" w:rsidRDefault="0047785F" w:rsidP="0047785F">
      <w:pPr>
        <w:spacing w:after="0" w:line="240" w:lineRule="auto"/>
        <w:ind w:firstLine="851"/>
        <w:jc w:val="both"/>
        <w:rPr>
          <w:rFonts w:ascii="Times New Roman" w:hAnsi="Times New Roman"/>
          <w:sz w:val="24"/>
          <w:szCs w:val="24"/>
        </w:rPr>
      </w:pPr>
      <w:r w:rsidRPr="0047785F">
        <w:rPr>
          <w:rFonts w:ascii="Times New Roman" w:hAnsi="Times New Roman"/>
          <w:sz w:val="24"/>
          <w:szCs w:val="24"/>
        </w:rPr>
        <w:t xml:space="preserve">13. </w:t>
      </w:r>
      <w:r w:rsidRPr="0047785F">
        <w:rPr>
          <w:rFonts w:ascii="Times New Roman" w:hAnsi="Times New Roman"/>
          <w:bCs/>
          <w:sz w:val="24"/>
          <w:szCs w:val="24"/>
        </w:rPr>
        <w:t>Муниципальные внутренние заимствования муниципального образования «</w:t>
      </w:r>
      <w:r w:rsidRPr="0047785F">
        <w:rPr>
          <w:rFonts w:ascii="Times New Roman" w:hAnsi="Times New Roman"/>
          <w:sz w:val="24"/>
          <w:szCs w:val="24"/>
        </w:rPr>
        <w:t>Майминское сельское поселение»</w:t>
      </w:r>
      <w:r w:rsidRPr="0047785F">
        <w:rPr>
          <w:rFonts w:ascii="Times New Roman" w:hAnsi="Times New Roman"/>
          <w:bCs/>
          <w:sz w:val="24"/>
          <w:szCs w:val="24"/>
        </w:rPr>
        <w:t xml:space="preserve"> не прогнозируются.   </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t>14.  Объем бюджетных ассигнований на исполнение муниципальных гарантий муниципального образования «Майминское сельское поселение» на 2021год и плановый период 2022-2023годы не предусмотрен.</w:t>
      </w:r>
    </w:p>
    <w:p w:rsidR="0047785F" w:rsidRPr="0047785F" w:rsidRDefault="0047785F" w:rsidP="0047785F">
      <w:pPr>
        <w:autoSpaceDE w:val="0"/>
        <w:spacing w:after="0" w:line="240" w:lineRule="auto"/>
        <w:ind w:firstLine="851"/>
        <w:jc w:val="both"/>
        <w:rPr>
          <w:rFonts w:ascii="Times New Roman" w:hAnsi="Times New Roman"/>
          <w:sz w:val="24"/>
          <w:szCs w:val="24"/>
        </w:rPr>
      </w:pPr>
      <w:r w:rsidRPr="0047785F">
        <w:rPr>
          <w:rFonts w:ascii="Times New Roman" w:hAnsi="Times New Roman"/>
          <w:sz w:val="24"/>
          <w:szCs w:val="24"/>
        </w:rPr>
        <w:t>15. Превышение норматива на содержание органов местного самоуправления не установлены.</w:t>
      </w:r>
    </w:p>
    <w:p w:rsidR="0047785F" w:rsidRPr="0047785F" w:rsidRDefault="0047785F" w:rsidP="0047785F">
      <w:pPr>
        <w:pStyle w:val="Textbody"/>
        <w:ind w:right="0" w:firstLine="851"/>
        <w:jc w:val="both"/>
        <w:rPr>
          <w:rFonts w:ascii="Times New Roman" w:hAnsi="Times New Roman" w:cs="Times New Roman"/>
          <w:b/>
          <w:bCs/>
        </w:rPr>
      </w:pPr>
      <w:r w:rsidRPr="0047785F">
        <w:rPr>
          <w:rFonts w:ascii="Times New Roman" w:hAnsi="Times New Roman" w:cs="Times New Roman"/>
          <w:b/>
          <w:bCs/>
        </w:rPr>
        <w:t>Предложения.</w:t>
      </w:r>
    </w:p>
    <w:p w:rsidR="0047785F" w:rsidRPr="0047785F" w:rsidRDefault="0047785F" w:rsidP="0047785F">
      <w:pPr>
        <w:pStyle w:val="Standard"/>
        <w:numPr>
          <w:ilvl w:val="2"/>
          <w:numId w:val="53"/>
        </w:numPr>
        <w:tabs>
          <w:tab w:val="left" w:pos="616"/>
          <w:tab w:val="left" w:pos="841"/>
          <w:tab w:val="left" w:pos="1000"/>
        </w:tabs>
        <w:autoSpaceDE w:val="0"/>
        <w:snapToGrid w:val="0"/>
        <w:ind w:left="0" w:firstLine="851"/>
        <w:jc w:val="both"/>
        <w:rPr>
          <w:rFonts w:ascii="Times New Roman" w:hAnsi="Times New Roman" w:cs="Times New Roman"/>
        </w:rPr>
      </w:pPr>
      <w:r w:rsidRPr="0047785F">
        <w:rPr>
          <w:rFonts w:ascii="Times New Roman" w:hAnsi="Times New Roman" w:cs="Times New Roman"/>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47785F" w:rsidRPr="0047785F" w:rsidRDefault="0047785F" w:rsidP="0047785F">
      <w:pPr>
        <w:pStyle w:val="Standard"/>
        <w:numPr>
          <w:ilvl w:val="2"/>
          <w:numId w:val="53"/>
        </w:numPr>
        <w:tabs>
          <w:tab w:val="left" w:pos="616"/>
          <w:tab w:val="left" w:pos="841"/>
          <w:tab w:val="left" w:pos="1000"/>
        </w:tabs>
        <w:autoSpaceDE w:val="0"/>
        <w:snapToGrid w:val="0"/>
        <w:ind w:left="0" w:firstLine="851"/>
        <w:jc w:val="both"/>
        <w:rPr>
          <w:rFonts w:ascii="Times New Roman" w:hAnsi="Times New Roman" w:cs="Times New Roman"/>
        </w:rPr>
      </w:pPr>
      <w:r w:rsidRPr="0047785F">
        <w:rPr>
          <w:rFonts w:ascii="Times New Roman" w:hAnsi="Times New Roman" w:cs="Times New Roman"/>
        </w:rPr>
        <w:t>Контрольно-счетная палата Муниципального образования    «Майминский район»  рекомендует  доработать проект и приложения к нему.</w:t>
      </w:r>
    </w:p>
    <w:p w:rsidR="0047785F" w:rsidRPr="0047785F" w:rsidRDefault="0047785F" w:rsidP="0047785F">
      <w:pPr>
        <w:pStyle w:val="Standard"/>
        <w:tabs>
          <w:tab w:val="left" w:pos="616"/>
          <w:tab w:val="left" w:pos="841"/>
          <w:tab w:val="left" w:pos="1000"/>
        </w:tabs>
        <w:autoSpaceDE w:val="0"/>
        <w:snapToGrid w:val="0"/>
        <w:ind w:firstLine="851"/>
        <w:jc w:val="both"/>
        <w:rPr>
          <w:rFonts w:ascii="Times New Roman" w:hAnsi="Times New Roman" w:cs="Times New Roman"/>
        </w:rPr>
      </w:pPr>
      <w:r w:rsidRPr="0047785F">
        <w:rPr>
          <w:rFonts w:ascii="Times New Roman" w:hAnsi="Times New Roman" w:cs="Times New Roman"/>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47785F" w:rsidRDefault="0047785F" w:rsidP="0047785F">
      <w:pPr>
        <w:pStyle w:val="Standard"/>
        <w:tabs>
          <w:tab w:val="left" w:pos="616"/>
          <w:tab w:val="left" w:pos="841"/>
          <w:tab w:val="left" w:pos="1000"/>
        </w:tabs>
        <w:autoSpaceDE w:val="0"/>
        <w:snapToGrid w:val="0"/>
        <w:jc w:val="both"/>
        <w:rPr>
          <w:rFonts w:ascii="Times New Roman" w:hAnsi="Times New Roman"/>
          <w:sz w:val="28"/>
          <w:szCs w:val="28"/>
        </w:rPr>
      </w:pPr>
    </w:p>
    <w:p w:rsidR="00356369" w:rsidRPr="00FE3204" w:rsidRDefault="00356369" w:rsidP="00356369">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sidR="00013ECE">
        <w:rPr>
          <w:rFonts w:ascii="Times New Roman" w:eastAsiaTheme="minorHAnsi" w:hAnsi="Times New Roman" w:cs="Times New Roman"/>
          <w:b/>
          <w:bCs/>
          <w:sz w:val="24"/>
          <w:szCs w:val="24"/>
        </w:rPr>
        <w:t>04</w:t>
      </w:r>
      <w:r w:rsidRPr="00FE3204">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2</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Pr>
          <w:rFonts w:ascii="Times New Roman" w:hAnsi="Times New Roman"/>
          <w:b/>
          <w:sz w:val="24"/>
          <w:szCs w:val="24"/>
        </w:rPr>
        <w:t>Манжерокского</w:t>
      </w:r>
      <w:r w:rsidRPr="00FE3204">
        <w:rPr>
          <w:rFonts w:ascii="Times New Roman" w:hAnsi="Times New Roman"/>
          <w:b/>
          <w:sz w:val="24"/>
          <w:szCs w:val="24"/>
        </w:rPr>
        <w:t xml:space="preserve"> сельского Совета депутатов «О бюджете муниципального образования «</w:t>
      </w:r>
      <w:r>
        <w:rPr>
          <w:rFonts w:ascii="Times New Roman" w:hAnsi="Times New Roman"/>
          <w:b/>
          <w:sz w:val="24"/>
          <w:szCs w:val="24"/>
        </w:rPr>
        <w:t>Манжерокское</w:t>
      </w:r>
      <w:r w:rsidRPr="00FE3204">
        <w:rPr>
          <w:rFonts w:ascii="Times New Roman" w:hAnsi="Times New Roman"/>
          <w:b/>
          <w:sz w:val="24"/>
          <w:szCs w:val="24"/>
        </w:rPr>
        <w:t xml:space="preserve"> сельское поселение» Майминского района  Республики Алтай на 2021 год </w:t>
      </w:r>
    </w:p>
    <w:p w:rsidR="00356369" w:rsidRPr="00FF680F" w:rsidRDefault="00356369" w:rsidP="00356369">
      <w:pPr>
        <w:pStyle w:val="PreformattedText"/>
        <w:ind w:firstLine="709"/>
        <w:jc w:val="center"/>
        <w:rPr>
          <w:rFonts w:ascii="Times New Roman" w:hAnsi="Times New Roman"/>
          <w:b/>
          <w:sz w:val="24"/>
          <w:szCs w:val="24"/>
        </w:rPr>
      </w:pPr>
      <w:r w:rsidRPr="00FF680F">
        <w:rPr>
          <w:rFonts w:ascii="Times New Roman" w:hAnsi="Times New Roman"/>
          <w:b/>
          <w:sz w:val="24"/>
          <w:szCs w:val="24"/>
        </w:rPr>
        <w:t>и плановый период 2022-2023гг.</w:t>
      </w:r>
    </w:p>
    <w:p w:rsidR="00943A36" w:rsidRPr="00943A36" w:rsidRDefault="00356369" w:rsidP="00943A36">
      <w:pPr>
        <w:autoSpaceDE w:val="0"/>
        <w:spacing w:after="0" w:line="240" w:lineRule="auto"/>
        <w:ind w:firstLine="709"/>
        <w:jc w:val="both"/>
        <w:rPr>
          <w:sz w:val="24"/>
          <w:szCs w:val="24"/>
        </w:rPr>
      </w:pPr>
      <w:proofErr w:type="gramStart"/>
      <w:r w:rsidRPr="00943A36">
        <w:rPr>
          <w:rFonts w:ascii="Times New Roman" w:hAnsi="Times New Roman"/>
          <w:sz w:val="24"/>
          <w:szCs w:val="24"/>
        </w:rPr>
        <w:t>Мероприятие проведено</w:t>
      </w:r>
      <w:r w:rsidR="00943A36" w:rsidRPr="00943A36">
        <w:rPr>
          <w:rFonts w:ascii="Times New Roman" w:hAnsi="Times New Roman"/>
          <w:sz w:val="24"/>
          <w:szCs w:val="24"/>
        </w:rPr>
        <w:t xml:space="preserve"> в со</w:t>
      </w:r>
      <w:r w:rsidR="00943A36" w:rsidRPr="00943A36">
        <w:rPr>
          <w:rFonts w:ascii="Times New Roman" w:hAnsi="Times New Roman"/>
          <w:sz w:val="24"/>
          <w:szCs w:val="24"/>
        </w:rPr>
        <w:softHyphen/>
        <w:t>ответствии со ст. 157 и 268.1 Бюджетного кодекса Российской Федерации,</w:t>
      </w:r>
      <w:r w:rsidR="00943A36" w:rsidRPr="00943A36">
        <w:rPr>
          <w:rFonts w:ascii="Times New Roman" w:hAnsi="Times New Roman"/>
          <w:b/>
          <w:sz w:val="24"/>
          <w:szCs w:val="24"/>
        </w:rPr>
        <w:t xml:space="preserve"> </w:t>
      </w:r>
      <w:r w:rsidR="00943A36" w:rsidRPr="00943A36">
        <w:rPr>
          <w:rFonts w:ascii="Times New Roman" w:hAnsi="Times New Roman"/>
          <w:sz w:val="24"/>
          <w:szCs w:val="24"/>
        </w:rPr>
        <w:t>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w:t>
      </w:r>
      <w:r w:rsidR="00943A36" w:rsidRPr="00943A36">
        <w:rPr>
          <w:rFonts w:ascii="Times New Roman" w:hAnsi="Times New Roman"/>
          <w:b/>
          <w:sz w:val="24"/>
          <w:szCs w:val="24"/>
        </w:rPr>
        <w:t xml:space="preserve"> </w:t>
      </w:r>
      <w:r w:rsidR="00943A36" w:rsidRPr="00943A36">
        <w:rPr>
          <w:rFonts w:ascii="Times New Roman" w:hAnsi="Times New Roman"/>
          <w:sz w:val="24"/>
          <w:szCs w:val="24"/>
        </w:rPr>
        <w:t>п. 1 статьи 4 главы 2</w:t>
      </w:r>
      <w:r w:rsidR="00943A36" w:rsidRPr="00943A36">
        <w:rPr>
          <w:rFonts w:ascii="Times New Roman" w:hAnsi="Times New Roman"/>
          <w:b/>
          <w:sz w:val="24"/>
          <w:szCs w:val="24"/>
        </w:rPr>
        <w:t>,</w:t>
      </w:r>
      <w:r w:rsidR="00943A36" w:rsidRPr="00943A36">
        <w:rPr>
          <w:rFonts w:ascii="Times New Roman" w:hAnsi="Times New Roman"/>
          <w:sz w:val="24"/>
          <w:szCs w:val="24"/>
        </w:rPr>
        <w:t>пункт 2 статьи 10 главы 4, п. 1 статьи 13 главы 5, п. 1,2,3 статьи 17 главы</w:t>
      </w:r>
      <w:proofErr w:type="gramEnd"/>
      <w:r w:rsidR="00943A36" w:rsidRPr="00943A36">
        <w:rPr>
          <w:rFonts w:ascii="Times New Roman" w:hAnsi="Times New Roman"/>
          <w:sz w:val="24"/>
          <w:szCs w:val="24"/>
        </w:rPr>
        <w:t xml:space="preserve"> </w:t>
      </w:r>
      <w:proofErr w:type="gramStart"/>
      <w:r w:rsidR="00943A36" w:rsidRPr="00943A36">
        <w:rPr>
          <w:rFonts w:ascii="Times New Roman" w:hAnsi="Times New Roman"/>
          <w:sz w:val="24"/>
          <w:szCs w:val="24"/>
        </w:rPr>
        <w:t>5 Проект Решения сессии Манжерокского сельского Совета депутатов  «Положение о бюджетном процессе в Муниципальном образовании «Манжерокское сельское поселение» утвержденное Решением Манжерокского сельского Совета депутатов от 09.06.2016 года № 36-4,</w:t>
      </w:r>
      <w:r w:rsidR="00943A36" w:rsidRPr="00943A36">
        <w:rPr>
          <w:rFonts w:ascii="Times New Roman" w:hAnsi="Times New Roman"/>
          <w:b/>
          <w:sz w:val="24"/>
          <w:szCs w:val="24"/>
        </w:rPr>
        <w:t xml:space="preserve"> </w:t>
      </w:r>
      <w:r w:rsidR="00943A36" w:rsidRPr="00943A36">
        <w:rPr>
          <w:rFonts w:ascii="Times New Roman" w:hAnsi="Times New Roman"/>
          <w:sz w:val="24"/>
          <w:szCs w:val="24"/>
        </w:rPr>
        <w:t>Положением от 24.09.2011 г. №</w:t>
      </w:r>
      <w:r w:rsidR="00943A36" w:rsidRPr="00943A36">
        <w:rPr>
          <w:rFonts w:ascii="Times New Roman" w:hAnsi="Times New Roman"/>
          <w:bCs/>
          <w:sz w:val="24"/>
          <w:szCs w:val="24"/>
        </w:rPr>
        <w:t>24-09</w:t>
      </w:r>
      <w:r w:rsidR="00943A36" w:rsidRPr="00943A36">
        <w:rPr>
          <w:rFonts w:ascii="Times New Roman" w:hAnsi="Times New Roman"/>
          <w:sz w:val="24"/>
          <w:szCs w:val="24"/>
        </w:rPr>
        <w:t xml:space="preserve"> «О Контрольно-счетной палате муниципального образования «Майминский район»»</w:t>
      </w:r>
      <w:r w:rsidR="00943A36" w:rsidRPr="00943A36">
        <w:rPr>
          <w:rFonts w:ascii="Times New Roman" w:hAnsi="Times New Roman"/>
          <w:bCs/>
          <w:sz w:val="24"/>
          <w:szCs w:val="24"/>
        </w:rPr>
        <w:t xml:space="preserve">, </w:t>
      </w:r>
      <w:r w:rsidR="00943A36" w:rsidRPr="00943A36">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w:t>
      </w:r>
      <w:r w:rsidR="00943A36" w:rsidRPr="00943A36">
        <w:rPr>
          <w:rFonts w:ascii="Times New Roman" w:hAnsi="Times New Roman"/>
          <w:spacing w:val="-4"/>
          <w:sz w:val="24"/>
          <w:szCs w:val="24"/>
        </w:rPr>
        <w:t>Соглашением о передаче полномочий по осуществлению внешнего муниципального финансового</w:t>
      </w:r>
      <w:proofErr w:type="gramEnd"/>
      <w:r w:rsidR="00943A36" w:rsidRPr="00943A36">
        <w:rPr>
          <w:rFonts w:ascii="Times New Roman" w:hAnsi="Times New Roman"/>
          <w:spacing w:val="-4"/>
          <w:sz w:val="24"/>
          <w:szCs w:val="24"/>
        </w:rPr>
        <w:t xml:space="preserve"> контроля  № 4 от 31.12.2019г. </w:t>
      </w:r>
      <w:r w:rsidR="00943A36" w:rsidRPr="00943A36">
        <w:rPr>
          <w:rFonts w:ascii="Times New Roman" w:hAnsi="Times New Roman"/>
          <w:sz w:val="24"/>
          <w:szCs w:val="24"/>
        </w:rPr>
        <w:t>и иными нормативными правовыми актами Российской Федерации, Республики Алтай, органов местного самоуправления муниципального образования «Манжерокское</w:t>
      </w:r>
      <w:r w:rsidR="00943A36" w:rsidRPr="00943A36">
        <w:rPr>
          <w:rFonts w:ascii="Times New Roman" w:hAnsi="Times New Roman"/>
          <w:bCs/>
          <w:sz w:val="24"/>
          <w:szCs w:val="24"/>
        </w:rPr>
        <w:t xml:space="preserve"> сельское поселение</w:t>
      </w:r>
      <w:r w:rsidR="00943A36" w:rsidRPr="00943A36">
        <w:rPr>
          <w:rFonts w:ascii="Times New Roman" w:hAnsi="Times New Roman"/>
          <w:sz w:val="24"/>
          <w:szCs w:val="24"/>
        </w:rPr>
        <w:t>».</w:t>
      </w:r>
      <w:r w:rsidR="00943A36" w:rsidRPr="00943A36">
        <w:rPr>
          <w:rFonts w:ascii="Times New Roman" w:hAnsi="Times New Roman"/>
          <w:b/>
          <w:sz w:val="24"/>
          <w:szCs w:val="24"/>
        </w:rPr>
        <w:t xml:space="preserve"> </w:t>
      </w:r>
      <w:r w:rsidR="00943A36" w:rsidRPr="00943A36">
        <w:rPr>
          <w:rFonts w:ascii="Times New Roman" w:hAnsi="Times New Roman"/>
          <w:sz w:val="24"/>
          <w:szCs w:val="24"/>
        </w:rPr>
        <w:t xml:space="preserve">Представленный пакет документов  </w:t>
      </w:r>
      <w:proofErr w:type="spellStart"/>
      <w:r w:rsidR="00943A36" w:rsidRPr="00943A36">
        <w:rPr>
          <w:rFonts w:ascii="Times New Roman" w:hAnsi="Times New Roman"/>
          <w:sz w:val="24"/>
          <w:szCs w:val="24"/>
        </w:rPr>
        <w:t>Манжерокским</w:t>
      </w:r>
      <w:proofErr w:type="spellEnd"/>
      <w:r w:rsidR="00943A36" w:rsidRPr="00943A36">
        <w:rPr>
          <w:rFonts w:ascii="Times New Roman" w:hAnsi="Times New Roman"/>
          <w:sz w:val="24"/>
          <w:szCs w:val="24"/>
        </w:rPr>
        <w:t xml:space="preserve"> сельским поселением составляет 87 листов (Исх. от 13.11.2020г. №381).</w:t>
      </w:r>
    </w:p>
    <w:p w:rsidR="001E6A8B" w:rsidRPr="001E6A8B" w:rsidRDefault="001E6A8B" w:rsidP="001E6A8B">
      <w:pPr>
        <w:pStyle w:val="a3"/>
        <w:widowControl w:val="0"/>
        <w:suppressAutoHyphens/>
        <w:autoSpaceDE w:val="0"/>
        <w:ind w:left="709"/>
        <w:jc w:val="both"/>
        <w:textAlignment w:val="baseline"/>
        <w:rPr>
          <w:b/>
        </w:rPr>
      </w:pPr>
      <w:r w:rsidRPr="001E6A8B">
        <w:rPr>
          <w:b/>
        </w:rPr>
        <w:t>Выводы</w:t>
      </w:r>
      <w:r w:rsidRPr="001E6A8B">
        <w:rPr>
          <w:b/>
          <w:lang w:val="en-US"/>
        </w:rPr>
        <w:t>:</w:t>
      </w:r>
    </w:p>
    <w:p w:rsidR="001E6A8B" w:rsidRPr="001E6A8B" w:rsidRDefault="001E6A8B" w:rsidP="001E6A8B">
      <w:pPr>
        <w:pStyle w:val="a3"/>
        <w:widowControl w:val="0"/>
        <w:numPr>
          <w:ilvl w:val="1"/>
          <w:numId w:val="54"/>
        </w:numPr>
        <w:suppressAutoHyphens/>
        <w:autoSpaceDE w:val="0"/>
        <w:ind w:left="0" w:firstLine="709"/>
        <w:jc w:val="both"/>
        <w:textAlignment w:val="baseline"/>
      </w:pPr>
      <w:r w:rsidRPr="001E6A8B">
        <w:t>Проект Решения «О бюджете муниципального образования «Манжерокское сельское поселение» на 2021год и плановый период 2022-2023годов» внесен на рассмотрение в Манжерокский сельский Совет депутатов муниципального образования «Манжерокское сельское поселение»  (Постановление Администрации МО «Манжерокское  сельское поселение» от 05.11.2020г. №53)  в срок, установленный статьёй 185 Бюджетного Кодекса РФ.</w:t>
      </w:r>
    </w:p>
    <w:p w:rsidR="001E6A8B" w:rsidRPr="001E6A8B" w:rsidRDefault="001E6A8B" w:rsidP="001E6A8B">
      <w:pPr>
        <w:pStyle w:val="a3"/>
        <w:widowControl w:val="0"/>
        <w:numPr>
          <w:ilvl w:val="1"/>
          <w:numId w:val="54"/>
        </w:numPr>
        <w:suppressAutoHyphens/>
        <w:autoSpaceDE w:val="0"/>
        <w:ind w:left="0" w:firstLine="709"/>
        <w:jc w:val="both"/>
        <w:textAlignment w:val="baseline"/>
      </w:pPr>
      <w:r w:rsidRPr="001E6A8B">
        <w:t xml:space="preserve"> </w:t>
      </w:r>
      <w:proofErr w:type="gramStart"/>
      <w:r w:rsidRPr="001E6A8B">
        <w:t xml:space="preserve">Назначение публичных слушаний по проекту Решения Манжерокского сельского Совета депутатов «Об утверждении бюджета муниципального образования «Манжерокское сельское поселение» на 2021год и плановый период 2022-2023годов» утверждено Постановлением Администрации МО «Манжерокское сельское поселение» от </w:t>
      </w:r>
      <w:r w:rsidRPr="001E6A8B">
        <w:lastRenderedPageBreak/>
        <w:t>28.11.2020г. №49, что не противоречит п. 2 ст. 7 главы 3 «Положения о бюджетном процессе в Манжерокском сельском поселении».</w:t>
      </w:r>
      <w:proofErr w:type="gramEnd"/>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 xml:space="preserve">3. </w:t>
      </w:r>
      <w:r w:rsidRPr="001E6A8B">
        <w:rPr>
          <w:rFonts w:ascii="Times New Roman" w:hAnsi="Times New Roman" w:cs="Times New Roman"/>
          <w:bCs/>
          <w:spacing w:val="-4"/>
        </w:rPr>
        <w:t>Прогноз</w:t>
      </w:r>
      <w:r w:rsidRPr="001E6A8B">
        <w:rPr>
          <w:rFonts w:ascii="Times New Roman" w:hAnsi="Times New Roman" w:cs="Times New Roman"/>
          <w:spacing w:val="-4"/>
        </w:rPr>
        <w:t xml:space="preserve"> социально-экономического развития муниципального образования «</w:t>
      </w:r>
      <w:r w:rsidRPr="001E6A8B">
        <w:rPr>
          <w:rFonts w:ascii="Times New Roman" w:hAnsi="Times New Roman" w:cs="Times New Roman"/>
        </w:rPr>
        <w:t>Манжерокское</w:t>
      </w:r>
      <w:r w:rsidRPr="001E6A8B">
        <w:rPr>
          <w:rFonts w:ascii="Times New Roman" w:hAnsi="Times New Roman" w:cs="Times New Roman"/>
          <w:spacing w:val="-4"/>
        </w:rPr>
        <w:t xml:space="preserve"> сельское поселение» на </w:t>
      </w:r>
      <w:r w:rsidRPr="001E6A8B">
        <w:rPr>
          <w:rFonts w:ascii="Times New Roman" w:hAnsi="Times New Roman" w:cs="Times New Roman"/>
        </w:rPr>
        <w:t>2021год и плановый период 2022-2023годов</w:t>
      </w:r>
      <w:r w:rsidRPr="001E6A8B">
        <w:rPr>
          <w:rFonts w:ascii="Times New Roman" w:hAnsi="Times New Roman" w:cs="Times New Roman"/>
          <w:spacing w:val="-4"/>
        </w:rPr>
        <w:t xml:space="preserve">, планируется к утверждению с проектом Решения </w:t>
      </w:r>
      <w:r w:rsidRPr="001E6A8B">
        <w:rPr>
          <w:rFonts w:ascii="Times New Roman" w:hAnsi="Times New Roman" w:cs="Times New Roman"/>
        </w:rPr>
        <w:t>Манжерокское</w:t>
      </w:r>
      <w:r w:rsidRPr="001E6A8B">
        <w:rPr>
          <w:rFonts w:ascii="Times New Roman" w:hAnsi="Times New Roman" w:cs="Times New Roman"/>
          <w:spacing w:val="-4"/>
        </w:rPr>
        <w:t xml:space="preserve"> сельского Совета депутатов </w:t>
      </w:r>
      <w:r w:rsidRPr="001E6A8B">
        <w:rPr>
          <w:rFonts w:ascii="Times New Roman" w:hAnsi="Times New Roman" w:cs="Times New Roman"/>
        </w:rPr>
        <w:t>Манжерокское</w:t>
      </w:r>
      <w:r w:rsidRPr="001E6A8B">
        <w:rPr>
          <w:rFonts w:ascii="Times New Roman" w:hAnsi="Times New Roman" w:cs="Times New Roman"/>
          <w:spacing w:val="-4"/>
        </w:rPr>
        <w:t xml:space="preserve"> сельского поселения.</w:t>
      </w:r>
    </w:p>
    <w:p w:rsidR="001E6A8B" w:rsidRPr="00480868" w:rsidRDefault="001E6A8B" w:rsidP="001E6A8B">
      <w:pPr>
        <w:pStyle w:val="Standard"/>
        <w:autoSpaceDE w:val="0"/>
        <w:ind w:firstLine="709"/>
        <w:jc w:val="both"/>
        <w:rPr>
          <w:rFonts w:ascii="Times New Roman" w:hAnsi="Times New Roman" w:cs="Times New Roman"/>
          <w:i/>
        </w:rPr>
      </w:pPr>
      <w:r w:rsidRPr="00480868">
        <w:rPr>
          <w:rFonts w:ascii="Times New Roman" w:hAnsi="Times New Roman" w:cs="Times New Roman"/>
          <w:i/>
        </w:rPr>
        <w:t xml:space="preserve">4. </w:t>
      </w:r>
      <w:r w:rsidRPr="00480868">
        <w:rPr>
          <w:rStyle w:val="ad"/>
          <w:rFonts w:ascii="Times New Roman" w:hAnsi="Times New Roman" w:cs="Times New Roman"/>
          <w:i w:val="0"/>
        </w:rPr>
        <w:t xml:space="preserve">Основные направления бюджетной  политики муниципального образования </w:t>
      </w:r>
      <w:r w:rsidRPr="00480868">
        <w:rPr>
          <w:rStyle w:val="ad"/>
          <w:rFonts w:ascii="Times New Roman" w:hAnsi="Times New Roman" w:cs="Times New Roman"/>
        </w:rPr>
        <w:t>«</w:t>
      </w:r>
      <w:r w:rsidRPr="00480868">
        <w:rPr>
          <w:rFonts w:ascii="Times New Roman" w:hAnsi="Times New Roman" w:cs="Times New Roman"/>
        </w:rPr>
        <w:t>Манжерокское</w:t>
      </w:r>
      <w:r w:rsidRPr="00480868">
        <w:rPr>
          <w:rStyle w:val="ad"/>
          <w:rFonts w:ascii="Times New Roman" w:hAnsi="Times New Roman" w:cs="Times New Roman"/>
          <w:i w:val="0"/>
        </w:rPr>
        <w:t xml:space="preserve"> сельское поселение» на 2021год и плановый период 2022-2023годы  разработаны в соответствии с Бюджетным кодексом РФ.</w:t>
      </w:r>
    </w:p>
    <w:p w:rsidR="001E6A8B" w:rsidRPr="001E6A8B" w:rsidRDefault="001E6A8B" w:rsidP="001E6A8B">
      <w:pPr>
        <w:pStyle w:val="Standard"/>
        <w:autoSpaceDE w:val="0"/>
        <w:ind w:firstLine="709"/>
        <w:jc w:val="both"/>
        <w:rPr>
          <w:rFonts w:ascii="Times New Roman" w:hAnsi="Times New Roman" w:cs="Times New Roman"/>
        </w:rPr>
      </w:pPr>
      <w:r w:rsidRPr="001E6A8B">
        <w:rPr>
          <w:rStyle w:val="ad"/>
          <w:rFonts w:ascii="Times New Roman" w:hAnsi="Times New Roman" w:cs="Times New Roman"/>
        </w:rPr>
        <w:t xml:space="preserve"> </w:t>
      </w:r>
      <w:r w:rsidRPr="001E6A8B">
        <w:rPr>
          <w:rFonts w:ascii="Times New Roman" w:hAnsi="Times New Roman" w:cs="Times New Roman"/>
        </w:rPr>
        <w:t>5. Общий объем условно утвержденных (утверждаемых) доходов на 2022-2023годы год не предусмотрен, что противоречит  ч.3 ст.184.1 БК РФ в части срока формирования.</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6. Перечень  документов и материалов, представленных, одновременно с проектом бюджета не полностью соответствуют требованиям ст.184.2 БК РФ.</w:t>
      </w:r>
    </w:p>
    <w:p w:rsidR="001E6A8B" w:rsidRPr="001E6A8B" w:rsidRDefault="001E6A8B" w:rsidP="001E6A8B">
      <w:pPr>
        <w:pStyle w:val="Textbodyindent"/>
        <w:spacing w:line="240" w:lineRule="auto"/>
        <w:ind w:firstLine="709"/>
        <w:rPr>
          <w:rFonts w:ascii="Times New Roman" w:hAnsi="Times New Roman" w:cs="Times New Roman"/>
          <w:sz w:val="24"/>
        </w:rPr>
      </w:pPr>
      <w:r w:rsidRPr="001E6A8B">
        <w:rPr>
          <w:rFonts w:ascii="Times New Roman" w:hAnsi="Times New Roman" w:cs="Times New Roman"/>
          <w:sz w:val="24"/>
        </w:rPr>
        <w:t xml:space="preserve">7. Планируемая общая сумма </w:t>
      </w:r>
      <w:r w:rsidRPr="001E6A8B">
        <w:rPr>
          <w:rFonts w:ascii="Times New Roman" w:hAnsi="Times New Roman" w:cs="Times New Roman"/>
          <w:bCs/>
          <w:sz w:val="24"/>
        </w:rPr>
        <w:t>доходов проекта бюджета</w:t>
      </w:r>
      <w:r w:rsidRPr="001E6A8B">
        <w:rPr>
          <w:rFonts w:ascii="Times New Roman" w:hAnsi="Times New Roman" w:cs="Times New Roman"/>
          <w:sz w:val="24"/>
        </w:rPr>
        <w:t xml:space="preserve"> муниципального образования «Манжерокское сельское поселение»  на 2021год </w:t>
      </w:r>
      <w:proofErr w:type="gramStart"/>
      <w:r w:rsidRPr="001E6A8B">
        <w:rPr>
          <w:rFonts w:ascii="Times New Roman" w:hAnsi="Times New Roman" w:cs="Times New Roman"/>
          <w:sz w:val="24"/>
        </w:rPr>
        <w:t>предусмотрен</w:t>
      </w:r>
      <w:proofErr w:type="gramEnd"/>
      <w:r w:rsidRPr="001E6A8B">
        <w:rPr>
          <w:rFonts w:ascii="Times New Roman" w:hAnsi="Times New Roman" w:cs="Times New Roman"/>
          <w:sz w:val="24"/>
        </w:rPr>
        <w:t xml:space="preserve"> в размере 10030,30000тыс.₽., что ниже утвержденного бюджета 2019 года на сумму 27389,43300тыс.₽.(или на 26,80%)</w:t>
      </w:r>
      <w:r w:rsidRPr="001E6A8B">
        <w:rPr>
          <w:rFonts w:ascii="Times New Roman" w:hAnsi="Times New Roman" w:cs="Times New Roman"/>
          <w:b/>
          <w:sz w:val="24"/>
        </w:rPr>
        <w:t xml:space="preserve"> </w:t>
      </w:r>
      <w:r w:rsidRPr="001E6A8B">
        <w:rPr>
          <w:rFonts w:ascii="Times New Roman" w:hAnsi="Times New Roman" w:cs="Times New Roman"/>
          <w:sz w:val="24"/>
        </w:rPr>
        <w:t>и ниже ожидаемого исполнения 2020года на сумму 13311,26000тыс.₽. (или на 42,97%).</w:t>
      </w:r>
      <w:r w:rsidRPr="001E6A8B">
        <w:rPr>
          <w:rFonts w:ascii="Times New Roman" w:hAnsi="Times New Roman" w:cs="Times New Roman"/>
          <w:b/>
          <w:sz w:val="24"/>
        </w:rPr>
        <w:t xml:space="preserve"> </w:t>
      </w:r>
      <w:r w:rsidRPr="001E6A8B">
        <w:rPr>
          <w:rFonts w:ascii="Times New Roman" w:hAnsi="Times New Roman" w:cs="Times New Roman"/>
          <w:sz w:val="24"/>
        </w:rPr>
        <w:t>На плановый период 2022-2023годы планируется в сумме 10207,15000тыс.₽. и 10381,28000тыс.₽. соответственно, что ниже на 13134,41000тыс.₽.(или на 43,73%) и 12960,28000тыс.₽.(или на 44,48%) соответственно по отношению к 2020году.</w:t>
      </w:r>
    </w:p>
    <w:p w:rsidR="001E6A8B" w:rsidRPr="001E6A8B" w:rsidRDefault="001E6A8B" w:rsidP="001E6A8B">
      <w:pPr>
        <w:pStyle w:val="Textbodyindent"/>
        <w:spacing w:line="240" w:lineRule="auto"/>
        <w:ind w:firstLine="709"/>
        <w:rPr>
          <w:rFonts w:ascii="Times New Roman" w:hAnsi="Times New Roman" w:cs="Times New Roman"/>
          <w:sz w:val="24"/>
        </w:rPr>
      </w:pPr>
      <w:r w:rsidRPr="001E6A8B">
        <w:rPr>
          <w:rFonts w:ascii="Times New Roman" w:hAnsi="Times New Roman" w:cs="Times New Roman"/>
          <w:sz w:val="24"/>
        </w:rPr>
        <w:t>8. Планируемая сумма налоговых и неналоговых доходов бюджета «Манжерокское сельское поселение» 2021 год предусмотрена в размере 4690,00000тыс.₽. что ниже утвержденного бюджета 2019 года на сумму 22049,87300тыс.₽.(или на 17,54%) и ниже ожидаемого исполнения 2020 года на 9623,40000тыс.₽.(или на 32,77%).</w:t>
      </w:r>
      <w:r w:rsidRPr="001E6A8B">
        <w:rPr>
          <w:rFonts w:ascii="Times New Roman" w:hAnsi="Times New Roman" w:cs="Times New Roman"/>
          <w:b/>
          <w:sz w:val="24"/>
        </w:rPr>
        <w:t xml:space="preserve"> </w:t>
      </w:r>
      <w:r w:rsidRPr="001E6A8B">
        <w:rPr>
          <w:rFonts w:ascii="Times New Roman" w:hAnsi="Times New Roman" w:cs="Times New Roman"/>
          <w:sz w:val="24"/>
        </w:rPr>
        <w:t>На плановый период 2022-2023годы планируется в сумме 4837,00000тыс</w:t>
      </w:r>
      <w:proofErr w:type="gramStart"/>
      <w:r w:rsidRPr="001E6A8B">
        <w:rPr>
          <w:rFonts w:ascii="Times New Roman" w:hAnsi="Times New Roman" w:cs="Times New Roman"/>
          <w:sz w:val="24"/>
        </w:rPr>
        <w:t>.р</w:t>
      </w:r>
      <w:proofErr w:type="gramEnd"/>
      <w:r w:rsidRPr="001E6A8B">
        <w:rPr>
          <w:rFonts w:ascii="Times New Roman" w:hAnsi="Times New Roman" w:cs="Times New Roman"/>
          <w:sz w:val="24"/>
        </w:rPr>
        <w:t xml:space="preserve">уб и 4993,00000тыс.₽. соответственно, что ниже на 9476,40000тыс.₽.(или на 33,79%) и 9320,40000тыс.₽.(или на 34,88%) соответственно по отношению к 2020 году.  </w:t>
      </w:r>
    </w:p>
    <w:p w:rsidR="001E6A8B" w:rsidRPr="001E6A8B" w:rsidRDefault="001E6A8B" w:rsidP="001E6A8B">
      <w:pPr>
        <w:spacing w:after="0" w:line="240" w:lineRule="auto"/>
        <w:ind w:firstLine="709"/>
        <w:jc w:val="both"/>
        <w:rPr>
          <w:rFonts w:ascii="Times New Roman" w:hAnsi="Times New Roman"/>
          <w:sz w:val="24"/>
          <w:szCs w:val="24"/>
        </w:rPr>
      </w:pPr>
      <w:r w:rsidRPr="001E6A8B">
        <w:rPr>
          <w:rFonts w:ascii="Times New Roman" w:hAnsi="Times New Roman"/>
          <w:sz w:val="24"/>
          <w:szCs w:val="24"/>
        </w:rPr>
        <w:t>9. Проект</w:t>
      </w:r>
      <w:r w:rsidRPr="001E6A8B">
        <w:rPr>
          <w:rFonts w:ascii="Times New Roman" w:hAnsi="Times New Roman"/>
          <w:b/>
          <w:sz w:val="24"/>
          <w:szCs w:val="24"/>
        </w:rPr>
        <w:t xml:space="preserve"> </w:t>
      </w:r>
      <w:r w:rsidRPr="001E6A8B">
        <w:rPr>
          <w:rFonts w:ascii="Times New Roman" w:hAnsi="Times New Roman"/>
          <w:b/>
          <w:bCs/>
          <w:sz w:val="24"/>
          <w:szCs w:val="24"/>
        </w:rPr>
        <w:t>б</w:t>
      </w:r>
      <w:r w:rsidRPr="001E6A8B">
        <w:rPr>
          <w:rFonts w:ascii="Times New Roman" w:hAnsi="Times New Roman"/>
          <w:sz w:val="24"/>
          <w:szCs w:val="24"/>
        </w:rPr>
        <w:t>юджета по расходам муниципального образования «Манжерокское сельское поселение» на 2021год планируется в сумме 10030,30000тыс.₽., что ниже утвержденного бюджета 2019года на сумму 27957,02695тыс.₽.(или на 26,40%) и ниже ожидаемого исполнения 2020года на сумму 26481,23000тыс.₽.(или на 27,47%). На плановый период 2022год сумма планируется 10207,15000тыс.₽. соответственно ниже на 26481,23000тыс.₽.</w:t>
      </w:r>
      <w:proofErr w:type="gramStart"/>
      <w:r w:rsidRPr="001E6A8B">
        <w:rPr>
          <w:rFonts w:ascii="Times New Roman" w:hAnsi="Times New Roman"/>
          <w:sz w:val="24"/>
          <w:szCs w:val="24"/>
        </w:rPr>
        <w:t xml:space="preserve">( </w:t>
      </w:r>
      <w:proofErr w:type="gramEnd"/>
      <w:r w:rsidRPr="001E6A8B">
        <w:rPr>
          <w:rFonts w:ascii="Times New Roman" w:hAnsi="Times New Roman"/>
          <w:sz w:val="24"/>
          <w:szCs w:val="24"/>
        </w:rPr>
        <w:t xml:space="preserve">или 27,47%) по отношению к 2020г.  На 2023год сумма стоит по Приложению № 11 - 10356,28000тыс.₽., а в Проекте  и в приложениях № 13,15 сумма 10381,28000тыс.₽. (разница составила 25,00000тыс.₽. по разделу /подразделу 0104).    </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10.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нарушение (в части не представления  паспорта муниципальных программ), приводящее к нарушению ст.184.2 БК РФ (установлено 1 нарушение).</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11.Бюджетные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2020 год в сумме 4528,28900тыс.₽.  и в приложении № 9 на 2021 и 2022 года в суммах 5630,38900 тыс.₽. 5774,08900тыс.₽. соответственно. Данные отраженные в приложении № 8 не соответствуют данным отраженным в приложении № 12 на сумму занижения 1263,80000тыс.₽., также данные в приложение № 9 не соответствуют данным отраженным в приложении № 13 в 2021 году на сумму занижения 50,00000тыс.₽., в 2022 году на сумму занижения 50,00000тыс.₽.</w:t>
      </w:r>
    </w:p>
    <w:p w:rsidR="001E6A8B" w:rsidRPr="001E6A8B" w:rsidRDefault="001E6A8B" w:rsidP="001E6A8B">
      <w:pPr>
        <w:pStyle w:val="Standard"/>
        <w:ind w:firstLine="709"/>
        <w:jc w:val="both"/>
        <w:rPr>
          <w:rFonts w:ascii="Times New Roman" w:hAnsi="Times New Roman" w:cs="Times New Roman"/>
        </w:rPr>
      </w:pPr>
      <w:r w:rsidRPr="001E6A8B">
        <w:rPr>
          <w:rFonts w:ascii="Times New Roman" w:hAnsi="Times New Roman" w:cs="Times New Roman"/>
        </w:rPr>
        <w:lastRenderedPageBreak/>
        <w:t xml:space="preserve">12. </w:t>
      </w:r>
      <w:proofErr w:type="gramStart"/>
      <w:r w:rsidRPr="001E6A8B">
        <w:rPr>
          <w:rFonts w:ascii="Times New Roman" w:hAnsi="Times New Roman" w:cs="Times New Roman"/>
        </w:rPr>
        <w:t>Сверить данные муниципальной программы указанные в приложениях № 12, № 13, № 14 и № 15 к проекту решения «О бюджете МО «Манжерокское сельское поселение» с паспортом Муниципальной программы не представляется возможным, так как последний отсутствует в приложениях предоставляемых совместно с проектом решения «О бюджете МО «Манжерокское сельское поселение», что противоречит п. 10 статьи 12 «Положения о бюджетном процессе в МО «Манжерокское сельское поселение</w:t>
      </w:r>
      <w:proofErr w:type="gramEnd"/>
      <w:r w:rsidRPr="001E6A8B">
        <w:rPr>
          <w:rFonts w:ascii="Times New Roman" w:hAnsi="Times New Roman" w:cs="Times New Roman"/>
        </w:rPr>
        <w:t xml:space="preserve">»», </w:t>
      </w:r>
      <w:proofErr w:type="gramStart"/>
      <w:r w:rsidRPr="001E6A8B">
        <w:rPr>
          <w:rFonts w:ascii="Times New Roman" w:hAnsi="Times New Roman" w:cs="Times New Roman"/>
        </w:rPr>
        <w:t>утвержденное</w:t>
      </w:r>
      <w:proofErr w:type="gramEnd"/>
      <w:r w:rsidRPr="001E6A8B">
        <w:rPr>
          <w:rFonts w:ascii="Times New Roman" w:hAnsi="Times New Roman" w:cs="Times New Roman"/>
        </w:rPr>
        <w:t xml:space="preserve"> Решением Манжерокского сельского Совета депутатов от 22.09.2020 года №23-2, ст. 184.2 БК РФ «</w:t>
      </w:r>
      <w:r w:rsidRPr="001E6A8B">
        <w:rPr>
          <w:rFonts w:ascii="Times New Roman" w:hAnsi="Times New Roman" w:cs="Times New Roman"/>
          <w:kern w:val="0"/>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1E6A8B" w:rsidRPr="001E6A8B" w:rsidRDefault="001E6A8B" w:rsidP="001E6A8B">
      <w:pPr>
        <w:spacing w:after="0" w:line="240" w:lineRule="auto"/>
        <w:ind w:firstLine="709"/>
        <w:jc w:val="both"/>
        <w:rPr>
          <w:rFonts w:ascii="Times New Roman" w:hAnsi="Times New Roman"/>
          <w:sz w:val="24"/>
          <w:szCs w:val="24"/>
        </w:rPr>
      </w:pPr>
      <w:r w:rsidRPr="001E6A8B">
        <w:rPr>
          <w:rFonts w:ascii="Times New Roman" w:hAnsi="Times New Roman"/>
          <w:sz w:val="24"/>
          <w:szCs w:val="24"/>
        </w:rPr>
        <w:t>13. 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2021 год в сумме 5322,41900тыс.₽.  и в приложении № 9 на 2021 и 2022 года в суммах 6397,38900тыс.₽. и 6571,51900тыс.₽. соответственно. Данные отраженные в приложении № 8 не соответствуют данным отраженным в приложении №13 и №15 на сумму занижения 898,12000тыс.₽. по  разделу/подразделу  0409 «Национальная экономика».</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14. В соответствии со  статьей 81 БК РФ на 2021год и плановый период 2022-2023гг. Администрацией МО «Манжерокское сельское поселение» запланирован Резервный фонд в суммах  по 150,00000тыс.₽.</w:t>
      </w:r>
    </w:p>
    <w:p w:rsidR="001E6A8B" w:rsidRPr="001E6A8B" w:rsidRDefault="001E6A8B" w:rsidP="001E6A8B">
      <w:pPr>
        <w:spacing w:after="0" w:line="240" w:lineRule="auto"/>
        <w:ind w:firstLine="709"/>
        <w:jc w:val="both"/>
        <w:rPr>
          <w:rFonts w:ascii="Times New Roman" w:hAnsi="Times New Roman"/>
          <w:sz w:val="24"/>
          <w:szCs w:val="24"/>
        </w:rPr>
      </w:pPr>
      <w:r w:rsidRPr="001E6A8B">
        <w:rPr>
          <w:rFonts w:ascii="Times New Roman" w:hAnsi="Times New Roman"/>
          <w:sz w:val="24"/>
          <w:szCs w:val="24"/>
        </w:rPr>
        <w:t>15. Проект бюджета поселения на 2021 год и плановый период 2022-2023гг. сформирован сбалансированным  по  доходам  и  расходом без дефицита. В ходе проведения проверки в проекте решению «О бюджете Муниципального образования «</w:t>
      </w:r>
      <w:r w:rsidRPr="001E6A8B">
        <w:rPr>
          <w:rFonts w:ascii="Times New Roman" w:hAnsi="Times New Roman"/>
          <w:bCs/>
          <w:sz w:val="24"/>
          <w:szCs w:val="24"/>
        </w:rPr>
        <w:t>Манжерокское</w:t>
      </w:r>
      <w:r w:rsidRPr="001E6A8B">
        <w:rPr>
          <w:rFonts w:ascii="Times New Roman" w:hAnsi="Times New Roman"/>
          <w:sz w:val="24"/>
          <w:szCs w:val="24"/>
        </w:rPr>
        <w:t xml:space="preserve"> сельское поселение»» на 2021 и плановый период 2022 и 2023 годов обнаружена техническая описка</w:t>
      </w:r>
      <w:r w:rsidRPr="001E6A8B">
        <w:rPr>
          <w:rFonts w:ascii="Times New Roman" w:hAnsi="Times New Roman"/>
          <w:b/>
          <w:sz w:val="24"/>
          <w:szCs w:val="24"/>
        </w:rPr>
        <w:t xml:space="preserve"> </w:t>
      </w:r>
      <w:r w:rsidRPr="001E6A8B">
        <w:rPr>
          <w:rFonts w:ascii="Times New Roman" w:hAnsi="Times New Roman"/>
          <w:sz w:val="24"/>
          <w:szCs w:val="24"/>
        </w:rPr>
        <w:t xml:space="preserve">в п.3 </w:t>
      </w:r>
      <w:proofErr w:type="gramStart"/>
      <w:r w:rsidRPr="001E6A8B">
        <w:rPr>
          <w:rFonts w:ascii="Times New Roman" w:hAnsi="Times New Roman"/>
          <w:sz w:val="24"/>
          <w:szCs w:val="24"/>
        </w:rPr>
        <w:t>ст</w:t>
      </w:r>
      <w:proofErr w:type="gramEnd"/>
      <w:r w:rsidRPr="001E6A8B">
        <w:rPr>
          <w:rFonts w:ascii="Times New Roman" w:hAnsi="Times New Roman"/>
          <w:sz w:val="24"/>
          <w:szCs w:val="24"/>
        </w:rPr>
        <w:t>,3 вместо 2021года  и 2022года должен быть написан 2022год и 2023год.</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bCs/>
        </w:rPr>
        <w:t>16.Муниципальные внутренние заимствования муниципального образования «</w:t>
      </w:r>
      <w:r w:rsidRPr="001E6A8B">
        <w:rPr>
          <w:rFonts w:ascii="Times New Roman" w:hAnsi="Times New Roman" w:cs="Times New Roman"/>
        </w:rPr>
        <w:t>Манжерокское сельское поселение»</w:t>
      </w:r>
      <w:r w:rsidRPr="001E6A8B">
        <w:rPr>
          <w:rFonts w:ascii="Times New Roman" w:hAnsi="Times New Roman" w:cs="Times New Roman"/>
          <w:bCs/>
        </w:rPr>
        <w:t xml:space="preserve"> не прогнозируются</w:t>
      </w:r>
      <w:r w:rsidRPr="001E6A8B">
        <w:rPr>
          <w:rFonts w:ascii="Times New Roman" w:hAnsi="Times New Roman" w:cs="Times New Roman"/>
        </w:rPr>
        <w:t>.</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 xml:space="preserve">17. </w:t>
      </w:r>
      <w:r w:rsidRPr="001E6A8B">
        <w:rPr>
          <w:rFonts w:ascii="Times New Roman" w:hAnsi="Times New Roman" w:cs="Times New Roman"/>
          <w:b/>
          <w:bCs/>
        </w:rPr>
        <w:t xml:space="preserve"> </w:t>
      </w:r>
      <w:r w:rsidRPr="001E6A8B">
        <w:rPr>
          <w:rFonts w:ascii="Times New Roman" w:hAnsi="Times New Roman" w:cs="Times New Roman"/>
          <w:bCs/>
        </w:rPr>
        <w:t xml:space="preserve">Объем </w:t>
      </w:r>
      <w:r w:rsidRPr="001E6A8B">
        <w:rPr>
          <w:rFonts w:ascii="Times New Roman" w:hAnsi="Times New Roman" w:cs="Times New Roman"/>
        </w:rPr>
        <w:t>бюджетных ассигнований на исполнение муниципальных гарантий муниципального образования «Манжерокское сельское поселение» на 2021год и плановый период 2022-2023годы не предусмотрен.</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rPr>
        <w:t xml:space="preserve">       18. Объем условно утвержденных (утверждаемых) расходов на 2020 год установлен в размере 244,00000тыс.₽., что противоречит ч. 3 статьи 184.1 Бюджетного кодекса РФ, в части периода формирования.</w:t>
      </w:r>
    </w:p>
    <w:p w:rsidR="001E6A8B" w:rsidRPr="001E6A8B" w:rsidRDefault="001E6A8B" w:rsidP="001E6A8B">
      <w:pPr>
        <w:pStyle w:val="Standard"/>
        <w:autoSpaceDE w:val="0"/>
        <w:ind w:firstLine="709"/>
        <w:jc w:val="both"/>
        <w:rPr>
          <w:rFonts w:ascii="Times New Roman" w:hAnsi="Times New Roman" w:cs="Times New Roman"/>
        </w:rPr>
      </w:pPr>
      <w:r w:rsidRPr="001E6A8B">
        <w:rPr>
          <w:rFonts w:ascii="Times New Roman" w:hAnsi="Times New Roman" w:cs="Times New Roman"/>
          <w:kern w:val="0"/>
        </w:rPr>
        <w:t xml:space="preserve">19. </w:t>
      </w:r>
      <w:r w:rsidRPr="001E6A8B">
        <w:rPr>
          <w:rFonts w:ascii="Times New Roman" w:hAnsi="Times New Roman" w:cs="Times New Roman"/>
        </w:rPr>
        <w:t>В ходе проведения проверки в приложении № 14 к решению «О бюджете Муниципального образования «</w:t>
      </w:r>
      <w:r w:rsidRPr="001E6A8B">
        <w:rPr>
          <w:rFonts w:ascii="Times New Roman" w:hAnsi="Times New Roman" w:cs="Times New Roman"/>
          <w:bCs/>
          <w:lang w:eastAsia="en-US"/>
        </w:rPr>
        <w:t>Манжерокское</w:t>
      </w:r>
      <w:r w:rsidRPr="001E6A8B">
        <w:rPr>
          <w:rFonts w:ascii="Times New Roman" w:hAnsi="Times New Roman" w:cs="Times New Roman"/>
        </w:rPr>
        <w:t xml:space="preserve"> сельское поселение»» на 2020 и плановый период 2021 и 2022 годов </w:t>
      </w:r>
      <w:proofErr w:type="gramStart"/>
      <w:r w:rsidRPr="001E6A8B">
        <w:rPr>
          <w:rFonts w:ascii="Times New Roman" w:hAnsi="Times New Roman" w:cs="Times New Roman"/>
        </w:rPr>
        <w:t>обнаружена техническая описка</w:t>
      </w:r>
      <w:r w:rsidRPr="001E6A8B">
        <w:rPr>
          <w:rFonts w:ascii="Times New Roman" w:hAnsi="Times New Roman" w:cs="Times New Roman"/>
          <w:b/>
        </w:rPr>
        <w:t xml:space="preserve"> </w:t>
      </w:r>
      <w:r w:rsidRPr="001E6A8B">
        <w:rPr>
          <w:rFonts w:ascii="Times New Roman" w:hAnsi="Times New Roman" w:cs="Times New Roman"/>
        </w:rPr>
        <w:t>в графе 6 вместо 2019 года должен</w:t>
      </w:r>
      <w:proofErr w:type="gramEnd"/>
      <w:r w:rsidRPr="001E6A8B">
        <w:rPr>
          <w:rFonts w:ascii="Times New Roman" w:hAnsi="Times New Roman" w:cs="Times New Roman"/>
        </w:rPr>
        <w:t xml:space="preserve"> быть написан 2020 год.</w:t>
      </w:r>
    </w:p>
    <w:p w:rsidR="001E6A8B" w:rsidRPr="001E6A8B" w:rsidRDefault="001E6A8B" w:rsidP="001E6A8B">
      <w:pPr>
        <w:tabs>
          <w:tab w:val="left" w:pos="4020"/>
        </w:tabs>
        <w:spacing w:after="0" w:line="240" w:lineRule="auto"/>
        <w:jc w:val="both"/>
        <w:rPr>
          <w:rFonts w:ascii="Times New Roman" w:hAnsi="Times New Roman"/>
          <w:sz w:val="24"/>
          <w:szCs w:val="24"/>
        </w:rPr>
      </w:pPr>
      <w:r w:rsidRPr="001E6A8B">
        <w:rPr>
          <w:rFonts w:ascii="Times New Roman" w:hAnsi="Times New Roman"/>
          <w:b/>
          <w:bCs/>
          <w:sz w:val="24"/>
          <w:szCs w:val="24"/>
        </w:rPr>
        <w:t>Предложения.</w:t>
      </w:r>
      <w:r w:rsidRPr="001E6A8B">
        <w:rPr>
          <w:rFonts w:ascii="Times New Roman" w:hAnsi="Times New Roman"/>
          <w:b/>
          <w:bCs/>
          <w:sz w:val="24"/>
          <w:szCs w:val="24"/>
        </w:rPr>
        <w:tab/>
      </w:r>
    </w:p>
    <w:p w:rsidR="001E6A8B" w:rsidRPr="001E6A8B" w:rsidRDefault="001E6A8B" w:rsidP="001E6A8B">
      <w:pPr>
        <w:pStyle w:val="Standard"/>
        <w:numPr>
          <w:ilvl w:val="2"/>
          <w:numId w:val="55"/>
        </w:numPr>
        <w:tabs>
          <w:tab w:val="left" w:pos="616"/>
          <w:tab w:val="left" w:pos="841"/>
          <w:tab w:val="left" w:pos="1000"/>
        </w:tabs>
        <w:autoSpaceDE w:val="0"/>
        <w:snapToGrid w:val="0"/>
        <w:ind w:left="0" w:firstLine="709"/>
        <w:jc w:val="both"/>
        <w:rPr>
          <w:rFonts w:ascii="Times New Roman" w:hAnsi="Times New Roman" w:cs="Times New Roman"/>
        </w:rPr>
      </w:pPr>
      <w:r w:rsidRPr="001E6A8B">
        <w:rPr>
          <w:rFonts w:ascii="Times New Roman" w:hAnsi="Times New Roman" w:cs="Times New Roman"/>
        </w:rPr>
        <w:t>Контрольно-счетная палата МО  «Майминский район»  рекомендует соблюдать нормы установленные БК РФ в части формирования бюджета.</w:t>
      </w:r>
    </w:p>
    <w:p w:rsidR="001E6A8B" w:rsidRPr="001E6A8B" w:rsidRDefault="001E6A8B" w:rsidP="001E6A8B">
      <w:pPr>
        <w:pStyle w:val="Standard"/>
        <w:numPr>
          <w:ilvl w:val="2"/>
          <w:numId w:val="55"/>
        </w:numPr>
        <w:tabs>
          <w:tab w:val="left" w:pos="616"/>
          <w:tab w:val="left" w:pos="841"/>
          <w:tab w:val="left" w:pos="1000"/>
        </w:tabs>
        <w:autoSpaceDE w:val="0"/>
        <w:snapToGrid w:val="0"/>
        <w:ind w:left="0" w:firstLine="709"/>
        <w:jc w:val="both"/>
        <w:rPr>
          <w:rFonts w:ascii="Times New Roman" w:hAnsi="Times New Roman" w:cs="Times New Roman"/>
        </w:rPr>
      </w:pPr>
      <w:r w:rsidRPr="001E6A8B">
        <w:rPr>
          <w:rFonts w:ascii="Times New Roman" w:hAnsi="Times New Roman" w:cs="Times New Roman"/>
        </w:rPr>
        <w:t>Контрольно-счетная палата МО  «Майминский район»  рекомендует  доработать проект и приложения к нему, а так же штатные расписания.</w:t>
      </w:r>
    </w:p>
    <w:p w:rsidR="001E6A8B" w:rsidRPr="001E6A8B" w:rsidRDefault="001E6A8B" w:rsidP="001E6A8B">
      <w:pPr>
        <w:pStyle w:val="Standard"/>
        <w:tabs>
          <w:tab w:val="left" w:pos="616"/>
          <w:tab w:val="left" w:pos="841"/>
          <w:tab w:val="left" w:pos="1000"/>
        </w:tabs>
        <w:autoSpaceDE w:val="0"/>
        <w:snapToGrid w:val="0"/>
        <w:ind w:firstLine="709"/>
        <w:jc w:val="both"/>
        <w:rPr>
          <w:rFonts w:ascii="Times New Roman" w:hAnsi="Times New Roman" w:cs="Times New Roman"/>
        </w:rPr>
      </w:pPr>
      <w:r w:rsidRPr="001E6A8B">
        <w:rPr>
          <w:rFonts w:ascii="Times New Roman" w:hAnsi="Times New Roman" w:cs="Times New Roman"/>
        </w:rPr>
        <w:t>Контрольно-счетная палата МО  «Майминский район»  предлагает  проект  бюджета к  рассмотрению  с  учетом  выводов и предложений.</w:t>
      </w:r>
    </w:p>
    <w:p w:rsidR="00013ECE" w:rsidRDefault="00013ECE" w:rsidP="00013ECE">
      <w:pPr>
        <w:pStyle w:val="PreformattedText"/>
        <w:jc w:val="center"/>
        <w:rPr>
          <w:rFonts w:ascii="Times New Roman" w:eastAsiaTheme="minorHAnsi" w:hAnsi="Times New Roman" w:cs="Times New Roman"/>
          <w:b/>
          <w:bCs/>
          <w:sz w:val="24"/>
          <w:szCs w:val="24"/>
        </w:rPr>
      </w:pPr>
    </w:p>
    <w:p w:rsidR="007C1F33" w:rsidRDefault="00013ECE" w:rsidP="00013ECE">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Pr>
          <w:rFonts w:ascii="Times New Roman" w:eastAsiaTheme="minorHAnsi" w:hAnsi="Times New Roman" w:cs="Times New Roman"/>
          <w:b/>
          <w:bCs/>
          <w:sz w:val="24"/>
          <w:szCs w:val="24"/>
        </w:rPr>
        <w:t>11</w:t>
      </w:r>
      <w:r w:rsidRPr="00FE3204">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2</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Pr>
          <w:rFonts w:ascii="Times New Roman" w:hAnsi="Times New Roman"/>
          <w:b/>
          <w:sz w:val="24"/>
          <w:szCs w:val="24"/>
        </w:rPr>
        <w:t>Соузгинского</w:t>
      </w:r>
      <w:r w:rsidRPr="00FE3204">
        <w:rPr>
          <w:rFonts w:ascii="Times New Roman" w:hAnsi="Times New Roman"/>
          <w:b/>
          <w:sz w:val="24"/>
          <w:szCs w:val="24"/>
        </w:rPr>
        <w:t xml:space="preserve"> сельского Совета депутатов «О бюджете муниципального образования «</w:t>
      </w:r>
      <w:r>
        <w:rPr>
          <w:rFonts w:ascii="Times New Roman" w:hAnsi="Times New Roman"/>
          <w:b/>
          <w:sz w:val="24"/>
          <w:szCs w:val="24"/>
        </w:rPr>
        <w:t>Соузгинское</w:t>
      </w:r>
      <w:r w:rsidRPr="00FE3204">
        <w:rPr>
          <w:rFonts w:ascii="Times New Roman" w:hAnsi="Times New Roman"/>
          <w:b/>
          <w:sz w:val="24"/>
          <w:szCs w:val="24"/>
        </w:rPr>
        <w:t xml:space="preserve"> сельское поселение» Майминского района  Республики Алтай </w:t>
      </w:r>
    </w:p>
    <w:p w:rsidR="00013ECE" w:rsidRPr="00FF680F" w:rsidRDefault="00013ECE" w:rsidP="007C1F33">
      <w:pPr>
        <w:pStyle w:val="PreformattedText"/>
        <w:jc w:val="center"/>
        <w:rPr>
          <w:rFonts w:ascii="Times New Roman" w:hAnsi="Times New Roman"/>
          <w:b/>
          <w:sz w:val="24"/>
          <w:szCs w:val="24"/>
        </w:rPr>
      </w:pPr>
      <w:r w:rsidRPr="00FE3204">
        <w:rPr>
          <w:rFonts w:ascii="Times New Roman" w:hAnsi="Times New Roman"/>
          <w:b/>
          <w:sz w:val="24"/>
          <w:szCs w:val="24"/>
        </w:rPr>
        <w:t xml:space="preserve">на 2021 год </w:t>
      </w:r>
      <w:r w:rsidRPr="00FF680F">
        <w:rPr>
          <w:rFonts w:ascii="Times New Roman" w:hAnsi="Times New Roman"/>
          <w:b/>
          <w:sz w:val="24"/>
          <w:szCs w:val="24"/>
        </w:rPr>
        <w:t>и плановый период 2022-2023гг.</w:t>
      </w:r>
    </w:p>
    <w:p w:rsidR="00BE7C95" w:rsidRPr="00BE7C95" w:rsidRDefault="00013ECE" w:rsidP="00BE7C95">
      <w:pPr>
        <w:autoSpaceDE w:val="0"/>
        <w:spacing w:after="0" w:line="240" w:lineRule="auto"/>
        <w:ind w:firstLine="709"/>
        <w:jc w:val="both"/>
        <w:rPr>
          <w:sz w:val="24"/>
          <w:szCs w:val="24"/>
        </w:rPr>
      </w:pPr>
      <w:proofErr w:type="gramStart"/>
      <w:r w:rsidRPr="00BE7C95">
        <w:rPr>
          <w:rFonts w:ascii="Times New Roman" w:hAnsi="Times New Roman"/>
          <w:sz w:val="24"/>
          <w:szCs w:val="24"/>
        </w:rPr>
        <w:lastRenderedPageBreak/>
        <w:t>Мероприятие проведено</w:t>
      </w:r>
      <w:r w:rsidR="00BE7C95" w:rsidRPr="00BE7C95">
        <w:rPr>
          <w:rFonts w:ascii="Times New Roman" w:hAnsi="Times New Roman"/>
          <w:sz w:val="24"/>
          <w:szCs w:val="24"/>
        </w:rPr>
        <w:t xml:space="preserve"> в со</w:t>
      </w:r>
      <w:r w:rsidR="00BE7C95" w:rsidRPr="00BE7C95">
        <w:rPr>
          <w:rFonts w:ascii="Times New Roman" w:hAnsi="Times New Roman"/>
          <w:sz w:val="24"/>
          <w:szCs w:val="24"/>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2,3 статьи 4 главы 2, статьи 5,6,7 и 8 главы 3 Решения сессии Соузгинского сельского Совета депутатов  от 09.11.2018г.</w:t>
      </w:r>
      <w:r w:rsidR="00BE7C95" w:rsidRPr="00BE7C95">
        <w:rPr>
          <w:rFonts w:ascii="Times New Roman" w:hAnsi="Times New Roman"/>
          <w:bCs/>
          <w:sz w:val="24"/>
          <w:szCs w:val="24"/>
        </w:rPr>
        <w:t xml:space="preserve"> №3-04</w:t>
      </w:r>
      <w:r w:rsidR="00BE7C95" w:rsidRPr="00BE7C95">
        <w:rPr>
          <w:rFonts w:ascii="Times New Roman" w:hAnsi="Times New Roman"/>
          <w:sz w:val="24"/>
          <w:szCs w:val="24"/>
        </w:rPr>
        <w:t xml:space="preserve"> «Положение</w:t>
      </w:r>
      <w:proofErr w:type="gramEnd"/>
      <w:r w:rsidR="00BE7C95" w:rsidRPr="00BE7C95">
        <w:rPr>
          <w:rFonts w:ascii="Times New Roman" w:hAnsi="Times New Roman"/>
          <w:sz w:val="24"/>
          <w:szCs w:val="24"/>
        </w:rPr>
        <w:t xml:space="preserve"> </w:t>
      </w:r>
      <w:proofErr w:type="gramStart"/>
      <w:r w:rsidR="00BE7C95" w:rsidRPr="00BE7C95">
        <w:rPr>
          <w:rFonts w:ascii="Times New Roman" w:hAnsi="Times New Roman"/>
          <w:sz w:val="24"/>
          <w:szCs w:val="24"/>
        </w:rPr>
        <w:t>о бюджетном процессе в Муниципальном образовании «Соузгинское сельское поселение» (с учетом изменений), Положением от 24.09.2011 г. №</w:t>
      </w:r>
      <w:r w:rsidR="00BE7C95" w:rsidRPr="00BE7C95">
        <w:rPr>
          <w:rFonts w:ascii="Times New Roman" w:hAnsi="Times New Roman"/>
          <w:bCs/>
          <w:sz w:val="24"/>
          <w:szCs w:val="24"/>
        </w:rPr>
        <w:t>24-09</w:t>
      </w:r>
      <w:r w:rsidR="00BE7C95" w:rsidRPr="00BE7C95">
        <w:rPr>
          <w:rFonts w:ascii="Times New Roman" w:hAnsi="Times New Roman"/>
          <w:sz w:val="24"/>
          <w:szCs w:val="24"/>
        </w:rPr>
        <w:t xml:space="preserve"> «О Контрольно-счетной палате муниципального образования «Майминский район»»</w:t>
      </w:r>
      <w:r w:rsidR="00BE7C95" w:rsidRPr="00BE7C95">
        <w:rPr>
          <w:rFonts w:ascii="Times New Roman" w:hAnsi="Times New Roman"/>
          <w:bCs/>
          <w:sz w:val="24"/>
          <w:szCs w:val="24"/>
        </w:rPr>
        <w:t xml:space="preserve">, </w:t>
      </w:r>
      <w:r w:rsidR="00BE7C95" w:rsidRPr="00BE7C95">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w:t>
      </w:r>
      <w:r w:rsidR="00BE7C95" w:rsidRPr="00BE7C95">
        <w:rPr>
          <w:rFonts w:ascii="Times New Roman" w:hAnsi="Times New Roman"/>
          <w:spacing w:val="-4"/>
          <w:sz w:val="24"/>
          <w:szCs w:val="24"/>
        </w:rPr>
        <w:t xml:space="preserve">Соглашением о передаче полномочий по осуществлению внешнего муниципального финансового контроля  №6 от 29.12.2018г. </w:t>
      </w:r>
      <w:r w:rsidR="00BE7C95" w:rsidRPr="00BE7C95">
        <w:rPr>
          <w:rFonts w:ascii="Times New Roman" w:hAnsi="Times New Roman"/>
          <w:sz w:val="24"/>
          <w:szCs w:val="24"/>
        </w:rPr>
        <w:t>и иными нормативными правовыми актами Российской Федерации, Республики Алтай, органов местного</w:t>
      </w:r>
      <w:proofErr w:type="gramEnd"/>
      <w:r w:rsidR="00BE7C95" w:rsidRPr="00BE7C95">
        <w:rPr>
          <w:rFonts w:ascii="Times New Roman" w:hAnsi="Times New Roman"/>
          <w:sz w:val="24"/>
          <w:szCs w:val="24"/>
        </w:rPr>
        <w:t xml:space="preserve"> самоуправления муниципального образования «</w:t>
      </w:r>
      <w:r w:rsidR="00BE7C95" w:rsidRPr="00BE7C95">
        <w:rPr>
          <w:rFonts w:ascii="Times New Roman" w:hAnsi="Times New Roman"/>
          <w:bCs/>
          <w:sz w:val="24"/>
          <w:szCs w:val="24"/>
        </w:rPr>
        <w:t>Соузгинское сельское поселение</w:t>
      </w:r>
      <w:r w:rsidR="00BE7C95" w:rsidRPr="00BE7C95">
        <w:rPr>
          <w:rFonts w:ascii="Times New Roman" w:hAnsi="Times New Roman"/>
          <w:sz w:val="24"/>
          <w:szCs w:val="24"/>
        </w:rPr>
        <w:t xml:space="preserve">». Представленный пакет документов  </w:t>
      </w:r>
      <w:proofErr w:type="spellStart"/>
      <w:r w:rsidR="00BE7C95" w:rsidRPr="00BE7C95">
        <w:rPr>
          <w:rFonts w:ascii="Times New Roman" w:hAnsi="Times New Roman"/>
          <w:sz w:val="24"/>
          <w:szCs w:val="24"/>
        </w:rPr>
        <w:t>Соузгинским</w:t>
      </w:r>
      <w:proofErr w:type="spellEnd"/>
      <w:r w:rsidR="00BE7C95" w:rsidRPr="00BE7C95">
        <w:rPr>
          <w:rFonts w:ascii="Times New Roman" w:hAnsi="Times New Roman"/>
          <w:sz w:val="24"/>
          <w:szCs w:val="24"/>
        </w:rPr>
        <w:t xml:space="preserve"> сельским поселением не пронумерован, не скреплен печатью  (Исх. от 13.11.2020г. №43).</w:t>
      </w:r>
    </w:p>
    <w:p w:rsidR="00851663" w:rsidRPr="00851663" w:rsidRDefault="00851663" w:rsidP="00851663">
      <w:pPr>
        <w:pStyle w:val="Standard"/>
        <w:tabs>
          <w:tab w:val="left" w:pos="851"/>
        </w:tabs>
        <w:autoSpaceDE w:val="0"/>
        <w:snapToGrid w:val="0"/>
        <w:ind w:firstLine="851"/>
        <w:jc w:val="both"/>
        <w:rPr>
          <w:rFonts w:ascii="Times New Roman" w:hAnsi="Times New Roman" w:cs="Times New Roman"/>
          <w:b/>
          <w:bCs/>
        </w:rPr>
      </w:pPr>
      <w:r w:rsidRPr="00851663">
        <w:rPr>
          <w:rFonts w:ascii="Times New Roman" w:hAnsi="Times New Roman" w:cs="Times New Roman"/>
          <w:b/>
          <w:bCs/>
        </w:rPr>
        <w:t>Выводы:</w:t>
      </w:r>
    </w:p>
    <w:p w:rsidR="00851663" w:rsidRPr="00851663" w:rsidRDefault="00851663" w:rsidP="00851663">
      <w:pPr>
        <w:pStyle w:val="a3"/>
        <w:widowControl w:val="0"/>
        <w:numPr>
          <w:ilvl w:val="1"/>
          <w:numId w:val="56"/>
        </w:numPr>
        <w:suppressAutoHyphens/>
        <w:ind w:left="0" w:firstLine="851"/>
        <w:jc w:val="both"/>
        <w:textAlignment w:val="baseline"/>
      </w:pPr>
      <w:proofErr w:type="gramStart"/>
      <w:r w:rsidRPr="00851663">
        <w:t>Проект Решения «О бюджете муниципального образования «Соузгинское сельское поселение» на 2021год и плановый период 2022-2023годов» внесен на рассмотрение в Соузгинский сельский Совет депутатов муниципального образования «Соузгинское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«Соузгинское сельское поселение».</w:t>
      </w:r>
      <w:proofErr w:type="gramEnd"/>
    </w:p>
    <w:p w:rsidR="00851663" w:rsidRPr="00851663" w:rsidRDefault="00851663" w:rsidP="00851663">
      <w:pPr>
        <w:pStyle w:val="a3"/>
        <w:widowControl w:val="0"/>
        <w:numPr>
          <w:ilvl w:val="1"/>
          <w:numId w:val="56"/>
        </w:numPr>
        <w:suppressAutoHyphens/>
        <w:ind w:left="0" w:firstLine="851"/>
        <w:jc w:val="both"/>
        <w:textAlignment w:val="baseline"/>
      </w:pPr>
      <w:r w:rsidRPr="00851663">
        <w:t xml:space="preserve"> </w:t>
      </w:r>
      <w:proofErr w:type="gramStart"/>
      <w:r w:rsidRPr="00851663">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«Соузгинское сельское поселение», проведение публичных слушаний назначено на 12.11.2019г. по итогам, которого не представлено заключение «О результатах публичных слушаний» в котором заключено, что проект решения о проекте бюджета МО</w:t>
      </w:r>
      <w:proofErr w:type="gramEnd"/>
      <w:r w:rsidRPr="00851663">
        <w:t xml:space="preserve"> «Соузгинское сельское поселение» на 2021год и плановый период 2022-2023годов одобрен и будет утвержден после положительного Заключения Контрольно-счетной палаты МО «Майминский район».</w:t>
      </w:r>
    </w:p>
    <w:p w:rsidR="00851663" w:rsidRPr="00851663" w:rsidRDefault="00851663" w:rsidP="00851663">
      <w:pPr>
        <w:pStyle w:val="a3"/>
        <w:autoSpaceDE w:val="0"/>
        <w:ind w:left="0" w:firstLine="851"/>
        <w:jc w:val="both"/>
      </w:pPr>
      <w:proofErr w:type="gramStart"/>
      <w:r w:rsidRPr="00851663">
        <w:t xml:space="preserve">3.В нарушении ч.4 статьи 173 БК РФ прогноз социально-экономического развития разработан с отсутствием в пояснительной записки по некоторым пунктам - не отражается </w:t>
      </w:r>
      <w:r w:rsidRPr="00851663">
        <w:rPr>
          <w:shd w:val="clear" w:color="auto" w:fill="FFFFFF"/>
        </w:rPr>
        <w:t xml:space="preserve">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r w:rsidRPr="00851663">
        <w:t>– одно нарушение.</w:t>
      </w:r>
      <w:proofErr w:type="gramEnd"/>
    </w:p>
    <w:p w:rsidR="00851663" w:rsidRPr="00851663" w:rsidRDefault="00851663" w:rsidP="00851663">
      <w:pPr>
        <w:pStyle w:val="ConsPlusNormal"/>
        <w:ind w:firstLine="851"/>
        <w:jc w:val="both"/>
        <w:rPr>
          <w:rFonts w:ascii="Times New Roman" w:hAnsi="Times New Roman" w:cs="Times New Roman"/>
          <w:sz w:val="24"/>
          <w:szCs w:val="24"/>
        </w:rPr>
      </w:pPr>
      <w:r w:rsidRPr="00851663">
        <w:rPr>
          <w:rFonts w:ascii="Times New Roman" w:hAnsi="Times New Roman" w:cs="Times New Roman"/>
          <w:sz w:val="24"/>
          <w:szCs w:val="24"/>
        </w:rPr>
        <w:t xml:space="preserve">4. </w:t>
      </w:r>
      <w:proofErr w:type="gramStart"/>
      <w:r w:rsidRPr="00851663">
        <w:rPr>
          <w:rFonts w:ascii="Times New Roman" w:hAnsi="Times New Roman" w:cs="Times New Roman"/>
          <w:sz w:val="24"/>
          <w:szCs w:val="24"/>
        </w:rPr>
        <w:t>Прогноз социально-экономического развития муниципального образования «Соузгинское сельское поселение» сохраняет свои направления определенные на 2021-2023гг. и не совсем отвечает положениям бюджетной политике субъекта: в части не отражение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w:t>
      </w:r>
      <w:proofErr w:type="gramEnd"/>
    </w:p>
    <w:p w:rsidR="00851663" w:rsidRPr="00851663" w:rsidRDefault="00851663" w:rsidP="00851663">
      <w:pPr>
        <w:pStyle w:val="ac"/>
        <w:spacing w:after="0"/>
        <w:ind w:firstLine="851"/>
        <w:jc w:val="both"/>
        <w:rPr>
          <w:rFonts w:ascii="Times New Roman" w:hAnsi="Times New Roman"/>
          <w:sz w:val="24"/>
          <w:szCs w:val="24"/>
        </w:rPr>
      </w:pPr>
      <w:r w:rsidRPr="00851663">
        <w:rPr>
          <w:rFonts w:ascii="Times New Roman" w:hAnsi="Times New Roman"/>
          <w:sz w:val="24"/>
          <w:szCs w:val="24"/>
        </w:rPr>
        <w:t xml:space="preserve">5. Планируемая общая сумма  доходов в бюджет Соузгинского сельского поселения на 2021год составляет в размере 6767,90000тыс.₽., что ниже утвержденного бюджета 2019года на сумму 822,32500тыс.₽.(или 89,17%) и ниже ожидаемого исполнения 2020года на сумму 480,07000тыс.₽.(или 93,38%). На плановый период 2022-2023годы планируется в сумме 6917,46000тыс.₽. и 7058,86000тыс.₽. соответственно, что ниже на 330,51000тыс.₽.(или на 95,44%) и 189,11000тыс.₽.(или на 97,39%) соответственно по отношению к 2020году.  В представленном проекте налоговые и не налоговые доходы на 2021год и плановый период 2022-2023годы будут составлять 57,36% и 58,05% - 58,89% соответственно в общих планируемых доходах. Безвозмездные поступления на 2021год и </w:t>
      </w:r>
      <w:r w:rsidRPr="00851663">
        <w:rPr>
          <w:rFonts w:ascii="Times New Roman" w:hAnsi="Times New Roman"/>
          <w:sz w:val="24"/>
          <w:szCs w:val="24"/>
        </w:rPr>
        <w:lastRenderedPageBreak/>
        <w:t>плановый период 2022-2023годы будут составлять 42,64% и 41,95% - 41,11% соответственно в общих доходах.</w:t>
      </w:r>
    </w:p>
    <w:p w:rsidR="00851663" w:rsidRPr="00851663" w:rsidRDefault="00851663" w:rsidP="00851663">
      <w:pPr>
        <w:spacing w:after="0" w:line="240" w:lineRule="auto"/>
        <w:ind w:firstLine="851"/>
        <w:jc w:val="both"/>
        <w:rPr>
          <w:rFonts w:ascii="Times New Roman" w:hAnsi="Times New Roman"/>
          <w:sz w:val="24"/>
          <w:szCs w:val="24"/>
        </w:rPr>
      </w:pPr>
      <w:r w:rsidRPr="00851663">
        <w:rPr>
          <w:rFonts w:ascii="Times New Roman" w:hAnsi="Times New Roman"/>
          <w:sz w:val="24"/>
          <w:szCs w:val="24"/>
        </w:rPr>
        <w:t xml:space="preserve">6. Проект бюджета по расходам муниципального образования «Соузгинское сельское поселение» на 2021год предусмотрен в размере 6767,90000тыс.₽., что ниже утвержденного бюджета 2019года на сумму 3072,650310тыс.₽.(или 68,78%) и ниже ожидаемого исполнения 2020года на сумму 2716,99000тыс.₽.(или 71,35%). На плановый период 2022-2023годы планируется в сумме 6917,46000тыс.₽. и 7058,86000тыс.₽. соответственно, что ниже на 2567,43000тыс.₽.(или 72,93%) и 2426,03000тыс.₽.(или 74,52%) соответственно по отношению к 2020году.  </w:t>
      </w:r>
    </w:p>
    <w:p w:rsidR="00851663" w:rsidRPr="00851663" w:rsidRDefault="00851663" w:rsidP="00851663">
      <w:pPr>
        <w:autoSpaceDE w:val="0"/>
        <w:snapToGrid w:val="0"/>
        <w:spacing w:after="0" w:line="240" w:lineRule="auto"/>
        <w:ind w:firstLine="851"/>
        <w:jc w:val="both"/>
        <w:rPr>
          <w:rFonts w:ascii="Times New Roman" w:hAnsi="Times New Roman"/>
          <w:sz w:val="24"/>
          <w:szCs w:val="24"/>
        </w:rPr>
      </w:pPr>
      <w:r w:rsidRPr="00851663">
        <w:rPr>
          <w:rFonts w:ascii="Times New Roman" w:hAnsi="Times New Roman"/>
          <w:bCs/>
          <w:iCs/>
          <w:sz w:val="24"/>
          <w:szCs w:val="24"/>
        </w:rPr>
        <w:t xml:space="preserve">7. Представленный проект бюджета на 2021год и плановый период 2022-2023гг. содержит одну муниципальную программу. </w:t>
      </w:r>
      <w:r w:rsidRPr="00851663">
        <w:rPr>
          <w:rFonts w:ascii="Times New Roman" w:hAnsi="Times New Roman"/>
          <w:sz w:val="24"/>
          <w:szCs w:val="24"/>
        </w:rPr>
        <w:t>Отсутствует Постановление на утверждение программы.</w:t>
      </w:r>
    </w:p>
    <w:p w:rsidR="00851663" w:rsidRPr="00851663" w:rsidRDefault="00851663" w:rsidP="00851663">
      <w:pPr>
        <w:autoSpaceDE w:val="0"/>
        <w:spacing w:after="0" w:line="240" w:lineRule="auto"/>
        <w:ind w:firstLine="851"/>
        <w:jc w:val="both"/>
        <w:rPr>
          <w:rFonts w:ascii="Times New Roman" w:hAnsi="Times New Roman"/>
          <w:sz w:val="24"/>
          <w:szCs w:val="24"/>
        </w:rPr>
      </w:pPr>
      <w:r w:rsidRPr="00851663">
        <w:rPr>
          <w:rFonts w:ascii="Times New Roman" w:hAnsi="Times New Roman"/>
          <w:sz w:val="24"/>
          <w:szCs w:val="24"/>
        </w:rPr>
        <w:t xml:space="preserve">8. </w:t>
      </w:r>
      <w:proofErr w:type="gramStart"/>
      <w:r w:rsidRPr="00851663">
        <w:rPr>
          <w:rFonts w:ascii="Times New Roman" w:hAnsi="Times New Roman"/>
          <w:sz w:val="24"/>
          <w:szCs w:val="24"/>
        </w:rPr>
        <w:t>Бюджетные ассигнования, предусмотренные на реализацию муниципальной программы к данному проекту предусмотрены</w:t>
      </w:r>
      <w:proofErr w:type="gramEnd"/>
      <w:r w:rsidRPr="00851663">
        <w:rPr>
          <w:rFonts w:ascii="Times New Roman" w:hAnsi="Times New Roman"/>
          <w:sz w:val="24"/>
          <w:szCs w:val="24"/>
        </w:rPr>
        <w:t xml:space="preserve"> на 2021год (Приложение №8 к проекту) в общей сумме 3564,10000тыс.₽., что соответствует приложению № 10.  В плановом периоде 2022-2023гг.  предусмотрены (приложение №9) в суммах 3543,44000тыс.₽. и 3517,42000тыс.₽.,  что не соответствует  суммам отраженным по приложению №11. (в 2022г. в приложении №11 сумма  составила  3543,44147тыс.₽., следовательно разница составила в сумме 0,00147тыс.₽.</w:t>
      </w:r>
      <w:proofErr w:type="gramStart"/>
      <w:r w:rsidRPr="00851663">
        <w:rPr>
          <w:rFonts w:ascii="Times New Roman" w:hAnsi="Times New Roman"/>
          <w:sz w:val="24"/>
          <w:szCs w:val="24"/>
        </w:rPr>
        <w:t xml:space="preserve"> ;</w:t>
      </w:r>
      <w:proofErr w:type="gramEnd"/>
      <w:r w:rsidRPr="00851663">
        <w:rPr>
          <w:rFonts w:ascii="Times New Roman" w:hAnsi="Times New Roman"/>
          <w:sz w:val="24"/>
          <w:szCs w:val="24"/>
        </w:rPr>
        <w:t xml:space="preserve"> в 2023г. в приложении №11 сумма составила в сумме 3517,42381тыс.₽., следовательно разница составила в сумме 0,00381тыс.₽.).</w:t>
      </w:r>
    </w:p>
    <w:p w:rsidR="00851663" w:rsidRPr="00851663" w:rsidRDefault="00851663" w:rsidP="00851663">
      <w:pPr>
        <w:pStyle w:val="Standard"/>
        <w:autoSpaceDE w:val="0"/>
        <w:snapToGrid w:val="0"/>
        <w:ind w:firstLine="851"/>
        <w:jc w:val="both"/>
        <w:rPr>
          <w:rFonts w:ascii="Times New Roman" w:hAnsi="Times New Roman" w:cs="Times New Roman"/>
        </w:rPr>
      </w:pPr>
      <w:r w:rsidRPr="00851663">
        <w:rPr>
          <w:rFonts w:ascii="Times New Roman" w:hAnsi="Times New Roman" w:cs="Times New Roman"/>
        </w:rPr>
        <w:t>9. В соответствии со  статьей 81 БК РФ на 2021 год и плановый период 2022-2023гг. Администрацией МО «Соузгинское сельское поселение» запланирован  Резервный фонд в сумме  по 50,00000тыс.₽. в каждом.</w:t>
      </w:r>
    </w:p>
    <w:p w:rsidR="00851663" w:rsidRPr="00851663" w:rsidRDefault="00851663" w:rsidP="00851663">
      <w:pPr>
        <w:autoSpaceDE w:val="0"/>
        <w:spacing w:after="0" w:line="240" w:lineRule="auto"/>
        <w:ind w:firstLine="851"/>
        <w:jc w:val="both"/>
        <w:rPr>
          <w:rFonts w:ascii="Times New Roman" w:hAnsi="Times New Roman"/>
          <w:sz w:val="24"/>
          <w:szCs w:val="24"/>
        </w:rPr>
      </w:pPr>
      <w:r w:rsidRPr="00851663">
        <w:rPr>
          <w:rFonts w:ascii="Times New Roman" w:hAnsi="Times New Roman"/>
          <w:sz w:val="24"/>
          <w:szCs w:val="24"/>
        </w:rPr>
        <w:t>10.  Проект бюджета поселения на 2021 год и плановый период 2022-2023гг. сформирован сбалансированным  по  доходам  и  расходом без  дефицита.</w:t>
      </w:r>
    </w:p>
    <w:p w:rsidR="00851663" w:rsidRPr="00851663" w:rsidRDefault="00851663" w:rsidP="00851663">
      <w:pPr>
        <w:spacing w:after="0" w:line="240" w:lineRule="auto"/>
        <w:ind w:firstLine="851"/>
        <w:jc w:val="both"/>
        <w:rPr>
          <w:rFonts w:ascii="Times New Roman" w:hAnsi="Times New Roman"/>
          <w:sz w:val="24"/>
          <w:szCs w:val="24"/>
        </w:rPr>
      </w:pPr>
      <w:r w:rsidRPr="00851663">
        <w:rPr>
          <w:rFonts w:ascii="Times New Roman" w:hAnsi="Times New Roman"/>
          <w:sz w:val="24"/>
          <w:szCs w:val="24"/>
        </w:rPr>
        <w:t xml:space="preserve">11. </w:t>
      </w:r>
      <w:r w:rsidRPr="00851663">
        <w:rPr>
          <w:rFonts w:ascii="Times New Roman" w:hAnsi="Times New Roman"/>
          <w:bCs/>
          <w:sz w:val="24"/>
          <w:szCs w:val="24"/>
        </w:rPr>
        <w:t>Муниципальные внутренние заимствования муниципального образования «</w:t>
      </w:r>
      <w:r w:rsidRPr="00851663">
        <w:rPr>
          <w:rFonts w:ascii="Times New Roman" w:hAnsi="Times New Roman"/>
          <w:sz w:val="24"/>
          <w:szCs w:val="24"/>
        </w:rPr>
        <w:t>Соузгинское сельское поселение»</w:t>
      </w:r>
      <w:r w:rsidRPr="00851663">
        <w:rPr>
          <w:rFonts w:ascii="Times New Roman" w:hAnsi="Times New Roman"/>
          <w:bCs/>
          <w:sz w:val="24"/>
          <w:szCs w:val="24"/>
        </w:rPr>
        <w:t xml:space="preserve"> не прогнозируются.   </w:t>
      </w:r>
    </w:p>
    <w:p w:rsidR="00851663" w:rsidRPr="00851663" w:rsidRDefault="00851663" w:rsidP="00851663">
      <w:pPr>
        <w:autoSpaceDE w:val="0"/>
        <w:spacing w:after="0" w:line="240" w:lineRule="auto"/>
        <w:ind w:firstLine="851"/>
        <w:jc w:val="both"/>
        <w:rPr>
          <w:rFonts w:ascii="Times New Roman" w:hAnsi="Times New Roman"/>
          <w:sz w:val="24"/>
          <w:szCs w:val="24"/>
        </w:rPr>
      </w:pPr>
      <w:r w:rsidRPr="00851663">
        <w:rPr>
          <w:rFonts w:ascii="Times New Roman" w:hAnsi="Times New Roman"/>
          <w:sz w:val="24"/>
          <w:szCs w:val="24"/>
        </w:rPr>
        <w:t>12.  Объем бюджетных ассигнований на исполнение муниципальных гарантий муниципального образования «Соузгинское сельское поселение» на 2021год и плановый период 2022-2023годы не предусмотрен.</w:t>
      </w:r>
    </w:p>
    <w:p w:rsidR="00851663" w:rsidRPr="00851663" w:rsidRDefault="00851663" w:rsidP="00851663">
      <w:pPr>
        <w:autoSpaceDE w:val="0"/>
        <w:spacing w:after="0" w:line="240" w:lineRule="auto"/>
        <w:ind w:firstLine="851"/>
        <w:jc w:val="both"/>
        <w:rPr>
          <w:rFonts w:ascii="Times New Roman" w:hAnsi="Times New Roman"/>
          <w:sz w:val="24"/>
          <w:szCs w:val="24"/>
        </w:rPr>
      </w:pPr>
      <w:r w:rsidRPr="00851663">
        <w:rPr>
          <w:rFonts w:ascii="Times New Roman" w:hAnsi="Times New Roman"/>
          <w:sz w:val="24"/>
          <w:szCs w:val="24"/>
        </w:rPr>
        <w:t>13. Оценка ожидаемого исполнения бюджета сельского поселения на 2020год представлена с арифметической ошибкой в расходе на сумму 913,59000тыс</w:t>
      </w:r>
      <w:proofErr w:type="gramStart"/>
      <w:r w:rsidRPr="00851663">
        <w:rPr>
          <w:rFonts w:ascii="Times New Roman" w:hAnsi="Times New Roman"/>
          <w:sz w:val="24"/>
          <w:szCs w:val="24"/>
        </w:rPr>
        <w:t>.р</w:t>
      </w:r>
      <w:proofErr w:type="gramEnd"/>
      <w:r w:rsidRPr="00851663">
        <w:rPr>
          <w:rFonts w:ascii="Times New Roman" w:hAnsi="Times New Roman"/>
          <w:sz w:val="24"/>
          <w:szCs w:val="24"/>
        </w:rPr>
        <w:t>уб;</w:t>
      </w:r>
    </w:p>
    <w:p w:rsidR="00851663" w:rsidRPr="00851663" w:rsidRDefault="00851663" w:rsidP="00851663">
      <w:pPr>
        <w:pStyle w:val="Textbody"/>
        <w:tabs>
          <w:tab w:val="left" w:pos="6990"/>
        </w:tabs>
        <w:ind w:right="0" w:firstLine="851"/>
        <w:jc w:val="both"/>
        <w:rPr>
          <w:rFonts w:ascii="Times New Roman" w:hAnsi="Times New Roman" w:cs="Times New Roman"/>
          <w:b/>
          <w:bCs/>
        </w:rPr>
      </w:pPr>
      <w:r w:rsidRPr="00851663">
        <w:rPr>
          <w:rFonts w:ascii="Times New Roman" w:hAnsi="Times New Roman" w:cs="Times New Roman"/>
        </w:rPr>
        <w:t xml:space="preserve"> </w:t>
      </w:r>
      <w:r w:rsidRPr="00851663">
        <w:rPr>
          <w:rFonts w:ascii="Times New Roman" w:hAnsi="Times New Roman" w:cs="Times New Roman"/>
          <w:b/>
          <w:bCs/>
        </w:rPr>
        <w:t>Предложения.</w:t>
      </w:r>
    </w:p>
    <w:p w:rsidR="00851663" w:rsidRPr="00851663" w:rsidRDefault="00851663" w:rsidP="00851663">
      <w:pPr>
        <w:pStyle w:val="Standard"/>
        <w:numPr>
          <w:ilvl w:val="2"/>
          <w:numId w:val="57"/>
        </w:numPr>
        <w:tabs>
          <w:tab w:val="left" w:pos="616"/>
          <w:tab w:val="left" w:pos="841"/>
          <w:tab w:val="left" w:pos="1000"/>
        </w:tabs>
        <w:autoSpaceDE w:val="0"/>
        <w:snapToGrid w:val="0"/>
        <w:ind w:left="0" w:firstLine="851"/>
        <w:jc w:val="both"/>
        <w:rPr>
          <w:rFonts w:ascii="Times New Roman" w:hAnsi="Times New Roman" w:cs="Times New Roman"/>
        </w:rPr>
      </w:pPr>
      <w:r w:rsidRPr="00851663">
        <w:rPr>
          <w:rFonts w:ascii="Times New Roman" w:hAnsi="Times New Roman" w:cs="Times New Roman"/>
        </w:rPr>
        <w:t>Контрольно-счетная палата МО  «Майминский район»  рекомендует соблюдать нормы установленные БК РФ в части формирования бюджета.</w:t>
      </w:r>
    </w:p>
    <w:p w:rsidR="00851663" w:rsidRPr="00851663" w:rsidRDefault="00851663" w:rsidP="00851663">
      <w:pPr>
        <w:pStyle w:val="Standard"/>
        <w:numPr>
          <w:ilvl w:val="2"/>
          <w:numId w:val="57"/>
        </w:numPr>
        <w:tabs>
          <w:tab w:val="left" w:pos="616"/>
          <w:tab w:val="left" w:pos="841"/>
          <w:tab w:val="left" w:pos="1000"/>
        </w:tabs>
        <w:autoSpaceDE w:val="0"/>
        <w:snapToGrid w:val="0"/>
        <w:ind w:left="0" w:firstLine="851"/>
        <w:jc w:val="both"/>
        <w:rPr>
          <w:rFonts w:ascii="Times New Roman" w:hAnsi="Times New Roman" w:cs="Times New Roman"/>
        </w:rPr>
      </w:pPr>
      <w:r w:rsidRPr="00851663">
        <w:rPr>
          <w:rFonts w:ascii="Times New Roman" w:hAnsi="Times New Roman" w:cs="Times New Roman"/>
        </w:rPr>
        <w:t>Контрольно-счетная палата МО  «Майминский район»  рекомендует  доработать проект и приложения к нему.</w:t>
      </w:r>
    </w:p>
    <w:p w:rsidR="00851663" w:rsidRPr="00851663" w:rsidRDefault="00851663" w:rsidP="00851663">
      <w:pPr>
        <w:pStyle w:val="Standard"/>
        <w:tabs>
          <w:tab w:val="left" w:pos="616"/>
          <w:tab w:val="left" w:pos="841"/>
          <w:tab w:val="left" w:pos="1000"/>
        </w:tabs>
        <w:autoSpaceDE w:val="0"/>
        <w:snapToGrid w:val="0"/>
        <w:ind w:firstLine="851"/>
        <w:jc w:val="both"/>
        <w:rPr>
          <w:rFonts w:ascii="Times New Roman" w:hAnsi="Times New Roman" w:cs="Times New Roman"/>
        </w:rPr>
      </w:pPr>
      <w:r w:rsidRPr="00851663">
        <w:rPr>
          <w:rFonts w:ascii="Times New Roman" w:hAnsi="Times New Roman" w:cs="Times New Roman"/>
        </w:rPr>
        <w:t>Контрольно-счетная палата МО  «Майминский район»  предлагает  проект  бюджета к  рассмотрению  с  учетом  выводов и предложений.</w:t>
      </w:r>
    </w:p>
    <w:p w:rsidR="00851663" w:rsidRDefault="00851663" w:rsidP="00851663">
      <w:pPr>
        <w:pStyle w:val="Standard"/>
        <w:tabs>
          <w:tab w:val="left" w:pos="616"/>
          <w:tab w:val="left" w:pos="841"/>
          <w:tab w:val="left" w:pos="1000"/>
        </w:tabs>
        <w:autoSpaceDE w:val="0"/>
        <w:snapToGrid w:val="0"/>
        <w:jc w:val="both"/>
        <w:rPr>
          <w:rFonts w:ascii="Times New Roman" w:hAnsi="Times New Roman"/>
          <w:sz w:val="28"/>
          <w:szCs w:val="28"/>
        </w:rPr>
      </w:pPr>
    </w:p>
    <w:p w:rsidR="005D658A" w:rsidRDefault="005D658A" w:rsidP="005D658A">
      <w:pPr>
        <w:pStyle w:val="PreformattedText"/>
        <w:jc w:val="center"/>
        <w:rPr>
          <w:rFonts w:ascii="Times New Roman" w:hAnsi="Times New Roman"/>
          <w:b/>
          <w:sz w:val="24"/>
          <w:szCs w:val="24"/>
        </w:rPr>
      </w:pPr>
      <w:r w:rsidRPr="00FE3204">
        <w:rPr>
          <w:rFonts w:ascii="Times New Roman" w:eastAsiaTheme="minorHAnsi" w:hAnsi="Times New Roman" w:cs="Times New Roman"/>
          <w:b/>
          <w:bCs/>
          <w:sz w:val="24"/>
          <w:szCs w:val="24"/>
        </w:rPr>
        <w:t xml:space="preserve">Заключение от </w:t>
      </w:r>
      <w:r>
        <w:rPr>
          <w:rFonts w:ascii="Times New Roman" w:eastAsiaTheme="minorHAnsi" w:hAnsi="Times New Roman" w:cs="Times New Roman"/>
          <w:b/>
          <w:bCs/>
          <w:sz w:val="24"/>
          <w:szCs w:val="24"/>
        </w:rPr>
        <w:t>04</w:t>
      </w:r>
      <w:r w:rsidRPr="00FE3204">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2</w:t>
      </w:r>
      <w:r w:rsidRPr="00FE3204">
        <w:rPr>
          <w:rFonts w:ascii="Times New Roman" w:eastAsiaTheme="minorHAnsi" w:hAnsi="Times New Roman" w:cs="Times New Roman"/>
          <w:b/>
          <w:bCs/>
          <w:sz w:val="24"/>
          <w:szCs w:val="24"/>
        </w:rPr>
        <w:t xml:space="preserve">.2020г. </w:t>
      </w:r>
      <w:r>
        <w:rPr>
          <w:rFonts w:ascii="Times New Roman" w:eastAsiaTheme="minorHAnsi" w:hAnsi="Times New Roman" w:cs="Times New Roman"/>
          <w:b/>
          <w:bCs/>
          <w:sz w:val="24"/>
          <w:szCs w:val="24"/>
        </w:rPr>
        <w:t>«</w:t>
      </w:r>
      <w:r w:rsidRPr="00FE3204">
        <w:rPr>
          <w:rFonts w:ascii="Times New Roman" w:hAnsi="Times New Roman" w:cs="Times New Roman"/>
          <w:b/>
          <w:bCs/>
          <w:sz w:val="24"/>
          <w:szCs w:val="24"/>
        </w:rPr>
        <w:t xml:space="preserve">На  проект решения сессии </w:t>
      </w:r>
      <w:r>
        <w:rPr>
          <w:rFonts w:ascii="Times New Roman" w:hAnsi="Times New Roman"/>
          <w:b/>
          <w:sz w:val="24"/>
          <w:szCs w:val="24"/>
        </w:rPr>
        <w:t>Усть-Мунинского</w:t>
      </w:r>
      <w:r w:rsidRPr="00FE3204">
        <w:rPr>
          <w:rFonts w:ascii="Times New Roman" w:hAnsi="Times New Roman"/>
          <w:b/>
          <w:sz w:val="24"/>
          <w:szCs w:val="24"/>
        </w:rPr>
        <w:t xml:space="preserve"> сельского Совета депутатов «О бюджете муниципального образования «</w:t>
      </w:r>
      <w:r>
        <w:rPr>
          <w:rFonts w:ascii="Times New Roman" w:hAnsi="Times New Roman"/>
          <w:b/>
          <w:sz w:val="24"/>
          <w:szCs w:val="24"/>
        </w:rPr>
        <w:t>Усть-Мунинское</w:t>
      </w:r>
      <w:r w:rsidRPr="00FE3204">
        <w:rPr>
          <w:rFonts w:ascii="Times New Roman" w:hAnsi="Times New Roman"/>
          <w:b/>
          <w:sz w:val="24"/>
          <w:szCs w:val="24"/>
        </w:rPr>
        <w:t xml:space="preserve"> сельское поселение» Майминского района  Республики Алтай </w:t>
      </w:r>
    </w:p>
    <w:p w:rsidR="005D658A" w:rsidRPr="00FF680F" w:rsidRDefault="005D658A" w:rsidP="005D658A">
      <w:pPr>
        <w:pStyle w:val="PreformattedText"/>
        <w:jc w:val="center"/>
        <w:rPr>
          <w:rFonts w:ascii="Times New Roman" w:hAnsi="Times New Roman"/>
          <w:b/>
          <w:sz w:val="24"/>
          <w:szCs w:val="24"/>
        </w:rPr>
      </w:pPr>
      <w:r w:rsidRPr="00FE3204">
        <w:rPr>
          <w:rFonts w:ascii="Times New Roman" w:hAnsi="Times New Roman"/>
          <w:b/>
          <w:sz w:val="24"/>
          <w:szCs w:val="24"/>
        </w:rPr>
        <w:t xml:space="preserve">на 2021 год </w:t>
      </w:r>
      <w:r w:rsidRPr="00FF680F">
        <w:rPr>
          <w:rFonts w:ascii="Times New Roman" w:hAnsi="Times New Roman"/>
          <w:b/>
          <w:sz w:val="24"/>
          <w:szCs w:val="24"/>
        </w:rPr>
        <w:t>и плановый период 2022-2023гг.</w:t>
      </w:r>
    </w:p>
    <w:p w:rsidR="00A10038" w:rsidRPr="00A10038" w:rsidRDefault="005D658A" w:rsidP="00A10038">
      <w:pPr>
        <w:autoSpaceDE w:val="0"/>
        <w:spacing w:after="0" w:line="240" w:lineRule="auto"/>
        <w:ind w:firstLine="709"/>
        <w:jc w:val="both"/>
        <w:rPr>
          <w:sz w:val="24"/>
          <w:szCs w:val="24"/>
        </w:rPr>
      </w:pPr>
      <w:proofErr w:type="gramStart"/>
      <w:r w:rsidRPr="00A10038">
        <w:rPr>
          <w:rFonts w:ascii="Times New Roman" w:hAnsi="Times New Roman"/>
          <w:sz w:val="24"/>
          <w:szCs w:val="24"/>
        </w:rPr>
        <w:t>Мероприятие проведено</w:t>
      </w:r>
      <w:r w:rsidR="00A10038" w:rsidRPr="00A10038">
        <w:rPr>
          <w:rFonts w:ascii="Times New Roman" w:hAnsi="Times New Roman"/>
          <w:sz w:val="24"/>
          <w:szCs w:val="24"/>
        </w:rPr>
        <w:t xml:space="preserve"> в со</w:t>
      </w:r>
      <w:r w:rsidR="00A10038" w:rsidRPr="00A10038">
        <w:rPr>
          <w:rFonts w:ascii="Times New Roman" w:hAnsi="Times New Roman"/>
          <w:sz w:val="24"/>
          <w:szCs w:val="24"/>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4 статьи 3 главы 2, статьи 5,6,7 и 8 главы 3 Решения сессии Усть-Мунинского сельского Совета депутатов  от 29.05.2017г.</w:t>
      </w:r>
      <w:r w:rsidR="00A10038" w:rsidRPr="00A10038">
        <w:rPr>
          <w:rFonts w:ascii="Times New Roman" w:hAnsi="Times New Roman"/>
          <w:bCs/>
          <w:sz w:val="24"/>
          <w:szCs w:val="24"/>
        </w:rPr>
        <w:t xml:space="preserve"> №35-3</w:t>
      </w:r>
      <w:r w:rsidR="00A10038" w:rsidRPr="00A10038">
        <w:rPr>
          <w:rFonts w:ascii="Times New Roman" w:hAnsi="Times New Roman"/>
          <w:sz w:val="24"/>
          <w:szCs w:val="24"/>
        </w:rPr>
        <w:t xml:space="preserve"> «Положение</w:t>
      </w:r>
      <w:proofErr w:type="gramEnd"/>
      <w:r w:rsidR="00A10038" w:rsidRPr="00A10038">
        <w:rPr>
          <w:rFonts w:ascii="Times New Roman" w:hAnsi="Times New Roman"/>
          <w:sz w:val="24"/>
          <w:szCs w:val="24"/>
        </w:rPr>
        <w:t xml:space="preserve"> </w:t>
      </w:r>
      <w:proofErr w:type="gramStart"/>
      <w:r w:rsidR="00A10038" w:rsidRPr="00A10038">
        <w:rPr>
          <w:rFonts w:ascii="Times New Roman" w:hAnsi="Times New Roman"/>
          <w:sz w:val="24"/>
          <w:szCs w:val="24"/>
        </w:rPr>
        <w:t>о бюджетном процессе в Муниципальном образовании «Усть-Мунинское сельское поселение» (с учетом изменений), Положением от 24.09.2011 г. №</w:t>
      </w:r>
      <w:r w:rsidR="00A10038" w:rsidRPr="00A10038">
        <w:rPr>
          <w:rFonts w:ascii="Times New Roman" w:hAnsi="Times New Roman"/>
          <w:bCs/>
          <w:sz w:val="24"/>
          <w:szCs w:val="24"/>
        </w:rPr>
        <w:t>24-09</w:t>
      </w:r>
      <w:r w:rsidR="00A10038" w:rsidRPr="00A10038">
        <w:rPr>
          <w:rFonts w:ascii="Times New Roman" w:hAnsi="Times New Roman"/>
          <w:sz w:val="24"/>
          <w:szCs w:val="24"/>
        </w:rPr>
        <w:t xml:space="preserve"> «О Контрольно-счетной палате муниципального образования «Майминский </w:t>
      </w:r>
      <w:r w:rsidR="00A10038" w:rsidRPr="00A10038">
        <w:rPr>
          <w:rFonts w:ascii="Times New Roman" w:hAnsi="Times New Roman"/>
          <w:sz w:val="24"/>
          <w:szCs w:val="24"/>
        </w:rPr>
        <w:lastRenderedPageBreak/>
        <w:t>район»»</w:t>
      </w:r>
      <w:r w:rsidR="00A10038" w:rsidRPr="00A10038">
        <w:rPr>
          <w:rFonts w:ascii="Times New Roman" w:hAnsi="Times New Roman"/>
          <w:bCs/>
          <w:sz w:val="24"/>
          <w:szCs w:val="24"/>
        </w:rPr>
        <w:t xml:space="preserve">, </w:t>
      </w:r>
      <w:r w:rsidR="00A10038" w:rsidRPr="00A10038">
        <w:rPr>
          <w:rFonts w:ascii="Times New Roman" w:hAnsi="Times New Roman"/>
          <w:sz w:val="24"/>
          <w:szCs w:val="24"/>
        </w:rPr>
        <w:t xml:space="preserve">планом работы Контрольно-счетной палаты муниципального образования «Майминский район» на 2020 год, </w:t>
      </w:r>
      <w:r w:rsidR="00A10038" w:rsidRPr="00A10038">
        <w:rPr>
          <w:rFonts w:ascii="Times New Roman" w:hAnsi="Times New Roman"/>
          <w:spacing w:val="-4"/>
          <w:sz w:val="24"/>
          <w:szCs w:val="24"/>
        </w:rPr>
        <w:t xml:space="preserve">Соглашением о передаче полномочий по осуществлению внешнего муниципального финансового контроля  № 5 от 31.12.2019г. </w:t>
      </w:r>
      <w:r w:rsidR="00A10038" w:rsidRPr="00A10038">
        <w:rPr>
          <w:rFonts w:ascii="Times New Roman" w:hAnsi="Times New Roman"/>
          <w:sz w:val="24"/>
          <w:szCs w:val="24"/>
        </w:rPr>
        <w:t>и иными нормативными правовыми актами Российской Федерации, Республики Алтай, органов местного</w:t>
      </w:r>
      <w:proofErr w:type="gramEnd"/>
      <w:r w:rsidR="00A10038" w:rsidRPr="00A10038">
        <w:rPr>
          <w:rFonts w:ascii="Times New Roman" w:hAnsi="Times New Roman"/>
          <w:sz w:val="24"/>
          <w:szCs w:val="24"/>
        </w:rPr>
        <w:t xml:space="preserve"> самоуправления муниципального образования «Усть-Мунинское</w:t>
      </w:r>
      <w:r w:rsidR="00A10038" w:rsidRPr="00A10038">
        <w:rPr>
          <w:rFonts w:ascii="Times New Roman" w:hAnsi="Times New Roman"/>
          <w:bCs/>
          <w:sz w:val="24"/>
          <w:szCs w:val="24"/>
        </w:rPr>
        <w:t xml:space="preserve"> сельское поселение</w:t>
      </w:r>
      <w:r w:rsidR="00A10038" w:rsidRPr="00A10038">
        <w:rPr>
          <w:rFonts w:ascii="Times New Roman" w:hAnsi="Times New Roman"/>
          <w:sz w:val="24"/>
          <w:szCs w:val="24"/>
        </w:rPr>
        <w:t>». Представленный пакет документов Усть-Мунинским сельским поселением составляет   89 листов (</w:t>
      </w:r>
      <w:proofErr w:type="gramStart"/>
      <w:r w:rsidR="00A10038" w:rsidRPr="00A10038">
        <w:rPr>
          <w:rFonts w:ascii="Times New Roman" w:hAnsi="Times New Roman"/>
          <w:sz w:val="24"/>
          <w:szCs w:val="24"/>
        </w:rPr>
        <w:t>Исх.  №  б</w:t>
      </w:r>
      <w:proofErr w:type="gramEnd"/>
      <w:r w:rsidR="00A10038" w:rsidRPr="00A10038">
        <w:rPr>
          <w:rFonts w:ascii="Times New Roman" w:hAnsi="Times New Roman"/>
          <w:sz w:val="24"/>
          <w:szCs w:val="24"/>
        </w:rPr>
        <w:t>\н и даты).</w:t>
      </w:r>
    </w:p>
    <w:p w:rsidR="00FF680F" w:rsidRDefault="00A10038" w:rsidP="00A10038">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Выводы</w:t>
      </w:r>
      <w:r>
        <w:rPr>
          <w:rFonts w:ascii="Times New Roman" w:eastAsiaTheme="minorHAnsi" w:hAnsi="Times New Roman"/>
          <w:b/>
          <w:bCs/>
          <w:sz w:val="24"/>
          <w:szCs w:val="24"/>
          <w:lang w:val="en-US"/>
        </w:rPr>
        <w:t>:</w:t>
      </w:r>
    </w:p>
    <w:p w:rsidR="00A10038" w:rsidRPr="00A10038" w:rsidRDefault="00A10038" w:rsidP="00A10038">
      <w:pPr>
        <w:pStyle w:val="a3"/>
        <w:widowControl w:val="0"/>
        <w:numPr>
          <w:ilvl w:val="1"/>
          <w:numId w:val="58"/>
        </w:numPr>
        <w:suppressAutoHyphens/>
        <w:ind w:left="0" w:firstLine="709"/>
        <w:jc w:val="both"/>
        <w:textAlignment w:val="baseline"/>
      </w:pPr>
      <w:proofErr w:type="gramStart"/>
      <w:r w:rsidRPr="00A10038">
        <w:t xml:space="preserve">Проект Решения «О бюджете муниципального образования «Усть-Мунинское  сельское поселение» на 2021год и плановый период 2022-2023годов» внесен на рассмотрение в </w:t>
      </w:r>
      <w:proofErr w:type="spellStart"/>
      <w:r w:rsidRPr="00A10038">
        <w:t>Усть-Мунинский</w:t>
      </w:r>
      <w:proofErr w:type="spellEnd"/>
      <w:r w:rsidRPr="00A10038">
        <w:t xml:space="preserve">  сельский Совет депутатов муниципального образования «Усть-Мунинское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«Усть-Мунинское  сельское поселение».</w:t>
      </w:r>
      <w:proofErr w:type="gramEnd"/>
    </w:p>
    <w:p w:rsidR="00A10038" w:rsidRPr="00A10038" w:rsidRDefault="00A10038" w:rsidP="00A10038">
      <w:pPr>
        <w:pStyle w:val="a3"/>
        <w:widowControl w:val="0"/>
        <w:numPr>
          <w:ilvl w:val="1"/>
          <w:numId w:val="58"/>
        </w:numPr>
        <w:suppressAutoHyphens/>
        <w:ind w:left="0" w:firstLine="709"/>
        <w:jc w:val="both"/>
        <w:textAlignment w:val="baseline"/>
      </w:pPr>
      <w:r w:rsidRPr="00A10038">
        <w:t>Проектом решения муниципального образования «Усть-Мунинское сельское поселение»  «О бюджете муниципального образования «Усть-Мунинское сельское поселение» на 2021год и плановый период 2022-2023годы» в нарушении п.3 статьи 184.1 БК РФ  не  утверждаются:</w:t>
      </w:r>
    </w:p>
    <w:p w:rsidR="00A10038" w:rsidRPr="00A10038" w:rsidRDefault="00A10038" w:rsidP="00A10038">
      <w:pPr>
        <w:autoSpaceDE w:val="0"/>
        <w:spacing w:after="0" w:line="240" w:lineRule="auto"/>
        <w:ind w:firstLine="709"/>
        <w:jc w:val="both"/>
        <w:rPr>
          <w:sz w:val="24"/>
          <w:szCs w:val="24"/>
        </w:rPr>
      </w:pPr>
      <w:r w:rsidRPr="00A10038">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A10038" w:rsidRPr="00A10038" w:rsidRDefault="00A10038" w:rsidP="00A10038">
      <w:pPr>
        <w:autoSpaceDE w:val="0"/>
        <w:spacing w:after="0" w:line="240" w:lineRule="auto"/>
        <w:ind w:firstLine="709"/>
        <w:jc w:val="both"/>
        <w:rPr>
          <w:sz w:val="24"/>
          <w:szCs w:val="24"/>
        </w:rPr>
      </w:pPr>
      <w:r w:rsidRPr="00A10038">
        <w:rPr>
          <w:rFonts w:ascii="Times New Roman" w:hAnsi="Times New Roman"/>
          <w:sz w:val="24"/>
          <w:szCs w:val="24"/>
        </w:rPr>
        <w:t>3.  В проекте к утверждению условно утвержденные расходы местного бюджета на 2021год в сумме 0,00000тыс. руб. и плановый период 2022-2023год планируются в суммах 113,39000тыс</w:t>
      </w:r>
      <w:proofErr w:type="gramStart"/>
      <w:r w:rsidRPr="00A10038">
        <w:rPr>
          <w:rFonts w:ascii="Times New Roman" w:hAnsi="Times New Roman"/>
          <w:sz w:val="24"/>
          <w:szCs w:val="24"/>
        </w:rPr>
        <w:t>.р</w:t>
      </w:r>
      <w:proofErr w:type="gramEnd"/>
      <w:r w:rsidRPr="00A10038">
        <w:rPr>
          <w:rFonts w:ascii="Times New Roman" w:hAnsi="Times New Roman"/>
          <w:sz w:val="24"/>
          <w:szCs w:val="24"/>
        </w:rPr>
        <w:t>уб. и 229,53000тыс.руб., что противоречит ч.3 ст.184,1в части установленного размера на период 2021год и плановый  период 2022г. и 2023гг.  (п.6 статьи 2 и п.7 статьи 4проекта Решения). Суммы в проекте не соответствуют суммам в приложениях № 13, №15 (разница составила в сумме 113,39000тыс</w:t>
      </w:r>
      <w:proofErr w:type="gramStart"/>
      <w:r w:rsidRPr="00A10038">
        <w:rPr>
          <w:rFonts w:ascii="Times New Roman" w:hAnsi="Times New Roman"/>
          <w:sz w:val="24"/>
          <w:szCs w:val="24"/>
        </w:rPr>
        <w:t>.р</w:t>
      </w:r>
      <w:proofErr w:type="gramEnd"/>
      <w:r w:rsidRPr="00A10038">
        <w:rPr>
          <w:rFonts w:ascii="Times New Roman" w:hAnsi="Times New Roman"/>
          <w:sz w:val="24"/>
          <w:szCs w:val="24"/>
        </w:rPr>
        <w:t>уб.-76,52825тыс.руб.=36,861175тыс.руб. и 229,53000тыс.руб-155,65650тыс.руб.=73,87350тыс.руб.).</w:t>
      </w:r>
    </w:p>
    <w:p w:rsidR="00A10038" w:rsidRPr="00A10038" w:rsidRDefault="00A10038" w:rsidP="00A10038">
      <w:pPr>
        <w:pStyle w:val="PreformattedText"/>
        <w:ind w:firstLine="709"/>
        <w:jc w:val="both"/>
        <w:rPr>
          <w:sz w:val="24"/>
          <w:szCs w:val="24"/>
        </w:rPr>
      </w:pPr>
      <w:r w:rsidRPr="00A10038">
        <w:rPr>
          <w:rFonts w:ascii="Times New Roman" w:hAnsi="Times New Roman" w:cs="Times New Roman"/>
          <w:sz w:val="24"/>
          <w:szCs w:val="24"/>
          <w:shd w:val="clear" w:color="auto" w:fill="FFFFFF"/>
        </w:rPr>
        <w:t xml:space="preserve">4. </w:t>
      </w:r>
      <w:r w:rsidRPr="00A10038">
        <w:rPr>
          <w:rFonts w:ascii="Times New Roman" w:hAnsi="Times New Roman"/>
          <w:sz w:val="24"/>
          <w:szCs w:val="24"/>
        </w:rPr>
        <w:t>Планируемая общая сумма  доходов в бюджет</w:t>
      </w:r>
      <w:r w:rsidRPr="00A10038">
        <w:rPr>
          <w:rFonts w:ascii="Times New Roman" w:hAnsi="Times New Roman" w:cs="Times New Roman"/>
          <w:sz w:val="24"/>
          <w:szCs w:val="24"/>
        </w:rPr>
        <w:t xml:space="preserve"> Усть-Мунинского </w:t>
      </w:r>
      <w:r w:rsidRPr="00A10038">
        <w:rPr>
          <w:rFonts w:ascii="Times New Roman" w:hAnsi="Times New Roman"/>
          <w:sz w:val="24"/>
          <w:szCs w:val="24"/>
        </w:rPr>
        <w:t xml:space="preserve">сельского поселения </w:t>
      </w:r>
      <w:r w:rsidRPr="00A10038">
        <w:rPr>
          <w:rFonts w:ascii="Times New Roman" w:hAnsi="Times New Roman" w:cs="Times New Roman"/>
          <w:bCs/>
          <w:sz w:val="24"/>
          <w:szCs w:val="24"/>
        </w:rPr>
        <w:t>доходов проекта бюджета</w:t>
      </w:r>
      <w:r w:rsidRPr="00A10038">
        <w:rPr>
          <w:rFonts w:ascii="Times New Roman" w:hAnsi="Times New Roman" w:cs="Times New Roman"/>
          <w:sz w:val="24"/>
          <w:szCs w:val="24"/>
        </w:rPr>
        <w:t xml:space="preserve"> муниципального образования </w:t>
      </w:r>
      <w:r w:rsidRPr="00A10038">
        <w:rPr>
          <w:rFonts w:ascii="Times New Roman" w:hAnsi="Times New Roman"/>
          <w:sz w:val="24"/>
          <w:szCs w:val="24"/>
        </w:rPr>
        <w:t xml:space="preserve">«Усть-Мунинское сельское поселение» </w:t>
      </w:r>
      <w:r w:rsidRPr="00A10038">
        <w:rPr>
          <w:rFonts w:ascii="Times New Roman" w:hAnsi="Times New Roman" w:cs="Times New Roman"/>
          <w:sz w:val="24"/>
          <w:szCs w:val="24"/>
        </w:rPr>
        <w:t>на 2021год предусмотрен в сумме 3103,70000тыс</w:t>
      </w:r>
      <w:proofErr w:type="gramStart"/>
      <w:r w:rsidRPr="00A10038">
        <w:rPr>
          <w:rFonts w:ascii="Times New Roman" w:hAnsi="Times New Roman" w:cs="Times New Roman"/>
          <w:sz w:val="24"/>
          <w:szCs w:val="24"/>
        </w:rPr>
        <w:t>.р</w:t>
      </w:r>
      <w:proofErr w:type="gramEnd"/>
      <w:r w:rsidRPr="00A10038">
        <w:rPr>
          <w:rFonts w:ascii="Times New Roman" w:hAnsi="Times New Roman" w:cs="Times New Roman"/>
          <w:sz w:val="24"/>
          <w:szCs w:val="24"/>
        </w:rPr>
        <w:t>уб., что ниже утвержденного бюджета 2019года на сумму 2287,13845тыс.руб.(или на 57,57%) и ниже ожидаемого исполнения 2020года на сумму 454,08000тыс.руб.(или на 87,24%). На плановый период 2022-2023годы планируется в сумме 3162,43000тыс</w:t>
      </w:r>
      <w:proofErr w:type="gramStart"/>
      <w:r w:rsidRPr="00A10038">
        <w:rPr>
          <w:rFonts w:ascii="Times New Roman" w:hAnsi="Times New Roman" w:cs="Times New Roman"/>
          <w:sz w:val="24"/>
          <w:szCs w:val="24"/>
        </w:rPr>
        <w:t>.р</w:t>
      </w:r>
      <w:proofErr w:type="gramEnd"/>
      <w:r w:rsidRPr="00A10038">
        <w:rPr>
          <w:rFonts w:ascii="Times New Roman" w:hAnsi="Times New Roman" w:cs="Times New Roman"/>
          <w:sz w:val="24"/>
          <w:szCs w:val="24"/>
        </w:rPr>
        <w:t>уб. и 3214,43000тыс.руб. соответственно, что ниже на 395,35000тыс.руб.(или на 88,89%) и 343,43000тыс.руб.(или на 90,35%) соответственно по отношению к 2020году.</w:t>
      </w:r>
    </w:p>
    <w:p w:rsidR="00A10038" w:rsidRPr="00A10038" w:rsidRDefault="00A10038" w:rsidP="00A10038">
      <w:pPr>
        <w:spacing w:after="0" w:line="240" w:lineRule="auto"/>
        <w:ind w:firstLine="709"/>
        <w:jc w:val="both"/>
        <w:rPr>
          <w:sz w:val="24"/>
          <w:szCs w:val="24"/>
        </w:rPr>
      </w:pPr>
      <w:r w:rsidRPr="00A10038">
        <w:rPr>
          <w:rFonts w:ascii="Times New Roman" w:hAnsi="Times New Roman"/>
          <w:sz w:val="24"/>
          <w:szCs w:val="24"/>
        </w:rPr>
        <w:t>5. Проект бюджета муниципального образования «Усть-Мунинское сельское поселение» по расходам на 2021год предусмотрен в сумме 3103,7000тыс</w:t>
      </w:r>
      <w:proofErr w:type="gramStart"/>
      <w:r w:rsidRPr="00A10038">
        <w:rPr>
          <w:rFonts w:ascii="Times New Roman" w:hAnsi="Times New Roman"/>
          <w:sz w:val="24"/>
          <w:szCs w:val="24"/>
        </w:rPr>
        <w:t>.р</w:t>
      </w:r>
      <w:proofErr w:type="gramEnd"/>
      <w:r w:rsidRPr="00A10038">
        <w:rPr>
          <w:rFonts w:ascii="Times New Roman" w:hAnsi="Times New Roman"/>
          <w:sz w:val="24"/>
          <w:szCs w:val="24"/>
        </w:rPr>
        <w:t>уб., что ниже утвержденного бюджета 2019года на сумму 2727,46997тыс.руб.(или на 53,23%) и ниже ожидаемого исполнения 2020года на сумму 2100,63000тыс.руб.(или на 59,64%). На плановый период 2022-2023годы планируется в сумме 3162,43000тыс</w:t>
      </w:r>
      <w:proofErr w:type="gramStart"/>
      <w:r w:rsidRPr="00A10038">
        <w:rPr>
          <w:rFonts w:ascii="Times New Roman" w:hAnsi="Times New Roman"/>
          <w:sz w:val="24"/>
          <w:szCs w:val="24"/>
        </w:rPr>
        <w:t>.р</w:t>
      </w:r>
      <w:proofErr w:type="gramEnd"/>
      <w:r w:rsidRPr="00A10038">
        <w:rPr>
          <w:rFonts w:ascii="Times New Roman" w:hAnsi="Times New Roman"/>
          <w:sz w:val="24"/>
          <w:szCs w:val="24"/>
        </w:rPr>
        <w:t xml:space="preserve">уб. и 3214,43000тыс.руб. соответственно, что ниже на 2041,90000тыс.руб.(или на 60,77%) и 1989,90000тыс.руб. (или на 61,76%)соответственно по отношению к 2020году.  </w:t>
      </w:r>
    </w:p>
    <w:p w:rsidR="00A10038" w:rsidRPr="00A10038" w:rsidRDefault="00A10038" w:rsidP="00A10038">
      <w:pPr>
        <w:pStyle w:val="Standard"/>
        <w:autoSpaceDE w:val="0"/>
        <w:snapToGrid w:val="0"/>
        <w:ind w:firstLine="709"/>
        <w:jc w:val="both"/>
      </w:pPr>
      <w:bookmarkStart w:id="1" w:name="_GoBack"/>
      <w:bookmarkEnd w:id="1"/>
      <w:r w:rsidRPr="00A10038">
        <w:rPr>
          <w:rFonts w:ascii="Times New Roman" w:hAnsi="Times New Roman"/>
        </w:rPr>
        <w:t>6. В соответствии со  статьей 81 БК РФ на 2021год и плановый период 2022-2023гг. Администрацией МО «</w:t>
      </w:r>
      <w:r w:rsidRPr="00A10038">
        <w:rPr>
          <w:rFonts w:ascii="Times New Roman" w:hAnsi="Times New Roman" w:cs="Times New Roman"/>
        </w:rPr>
        <w:t>Усть-Мунинское</w:t>
      </w:r>
      <w:r w:rsidRPr="00A10038">
        <w:rPr>
          <w:rFonts w:ascii="Times New Roman" w:hAnsi="Times New Roman"/>
        </w:rPr>
        <w:t xml:space="preserve"> сельское поселение» запланирован Резервный фонд в сумме  56,90000тыс</w:t>
      </w:r>
      <w:proofErr w:type="gramStart"/>
      <w:r w:rsidRPr="00A10038">
        <w:rPr>
          <w:rFonts w:ascii="Times New Roman" w:hAnsi="Times New Roman"/>
        </w:rPr>
        <w:t>.р</w:t>
      </w:r>
      <w:proofErr w:type="gramEnd"/>
      <w:r w:rsidRPr="00A10038">
        <w:rPr>
          <w:rFonts w:ascii="Times New Roman" w:hAnsi="Times New Roman"/>
        </w:rPr>
        <w:t>уб. и 58,50000тыс.руб.-56,06661тыс.руб. соответственно.</w:t>
      </w:r>
    </w:p>
    <w:p w:rsidR="00A10038" w:rsidRPr="00A10038" w:rsidRDefault="00A10038" w:rsidP="00A10038">
      <w:pPr>
        <w:pStyle w:val="Standard"/>
        <w:widowControl/>
        <w:numPr>
          <w:ilvl w:val="0"/>
          <w:numId w:val="59"/>
        </w:numPr>
        <w:suppressAutoHyphens w:val="0"/>
        <w:autoSpaceDE w:val="0"/>
        <w:snapToGrid w:val="0"/>
        <w:ind w:left="0" w:firstLine="709"/>
        <w:jc w:val="both"/>
        <w:textAlignment w:val="auto"/>
      </w:pPr>
      <w:r w:rsidRPr="00A10038">
        <w:rPr>
          <w:rFonts w:ascii="Times New Roman" w:hAnsi="Times New Roman"/>
        </w:rPr>
        <w:t>Проект бюджета поселения на 2021 год и плановый период 2022-2023гг. сформирован сбалансированным  по  доходам  и  расходом без  дефицита.</w:t>
      </w:r>
    </w:p>
    <w:p w:rsidR="00A10038" w:rsidRPr="00A10038" w:rsidRDefault="00A10038" w:rsidP="00A10038">
      <w:pPr>
        <w:pStyle w:val="Standard"/>
        <w:autoSpaceDE w:val="0"/>
        <w:snapToGrid w:val="0"/>
        <w:ind w:firstLine="709"/>
        <w:jc w:val="both"/>
        <w:rPr>
          <w:rFonts w:ascii="Times New Roman" w:hAnsi="Times New Roman" w:cs="Times New Roman"/>
        </w:rPr>
      </w:pPr>
      <w:r w:rsidRPr="00A10038">
        <w:rPr>
          <w:rFonts w:ascii="Times New Roman" w:hAnsi="Times New Roman" w:cs="Times New Roman"/>
        </w:rPr>
        <w:t xml:space="preserve">8. Расходы на 2021год и плановый период 2022-2023гг. сформированы в рамках одной муниципальной программы. В соответствии с приложениями к проекту. Общий объем расходов отраженный в представленном паспорте муниципальной программы финансовое обеспечение на 2021год не соответствует на сумму завышения на </w:t>
      </w:r>
      <w:r w:rsidRPr="00A10038">
        <w:rPr>
          <w:rFonts w:ascii="Times New Roman" w:hAnsi="Times New Roman" w:cs="Times New Roman"/>
        </w:rPr>
        <w:lastRenderedPageBreak/>
        <w:t>0,00311тыс</w:t>
      </w:r>
      <w:proofErr w:type="gramStart"/>
      <w:r w:rsidRPr="00A10038">
        <w:rPr>
          <w:rFonts w:ascii="Times New Roman" w:hAnsi="Times New Roman" w:cs="Times New Roman"/>
        </w:rPr>
        <w:t>.р</w:t>
      </w:r>
      <w:proofErr w:type="gramEnd"/>
      <w:r w:rsidRPr="00A10038">
        <w:rPr>
          <w:rFonts w:ascii="Times New Roman" w:hAnsi="Times New Roman" w:cs="Times New Roman"/>
        </w:rPr>
        <w:t>уб. приложениям проекта №8, №12,№14.  Плановый период 2022-2023годы соответствуют Приложениям к проекту  №9, №13, №15. Паспорт представлен не в полном объеме и отсутствует Постановление на утверждение программы.</w:t>
      </w:r>
    </w:p>
    <w:p w:rsidR="00A10038" w:rsidRPr="00A10038" w:rsidRDefault="00A10038" w:rsidP="00A10038">
      <w:pPr>
        <w:spacing w:after="0" w:line="240" w:lineRule="auto"/>
        <w:ind w:firstLine="709"/>
        <w:jc w:val="both"/>
        <w:rPr>
          <w:sz w:val="24"/>
          <w:szCs w:val="24"/>
        </w:rPr>
      </w:pPr>
      <w:r w:rsidRPr="00A10038">
        <w:rPr>
          <w:rFonts w:ascii="Times New Roman" w:hAnsi="Times New Roman"/>
          <w:bCs/>
          <w:sz w:val="24"/>
          <w:szCs w:val="24"/>
        </w:rPr>
        <w:t>9. Муниципальные внутренние заимствования муниципального образования «</w:t>
      </w:r>
      <w:r w:rsidRPr="00A10038">
        <w:rPr>
          <w:rFonts w:ascii="Times New Roman" w:hAnsi="Times New Roman"/>
          <w:sz w:val="24"/>
          <w:szCs w:val="24"/>
        </w:rPr>
        <w:t>Усть-Мунинское сельское поселение»</w:t>
      </w:r>
      <w:r w:rsidRPr="00A10038">
        <w:rPr>
          <w:rFonts w:ascii="Times New Roman" w:hAnsi="Times New Roman"/>
          <w:bCs/>
          <w:sz w:val="24"/>
          <w:szCs w:val="24"/>
        </w:rPr>
        <w:t xml:space="preserve"> не прогнозируются.   </w:t>
      </w:r>
    </w:p>
    <w:p w:rsidR="00A10038" w:rsidRPr="00A10038" w:rsidRDefault="00A10038" w:rsidP="00A10038">
      <w:pPr>
        <w:autoSpaceDE w:val="0"/>
        <w:spacing w:after="0" w:line="240" w:lineRule="auto"/>
        <w:ind w:firstLine="709"/>
        <w:jc w:val="both"/>
        <w:rPr>
          <w:sz w:val="24"/>
          <w:szCs w:val="24"/>
        </w:rPr>
      </w:pPr>
      <w:r w:rsidRPr="00A10038">
        <w:rPr>
          <w:rFonts w:ascii="Times New Roman" w:hAnsi="Times New Roman"/>
          <w:sz w:val="24"/>
          <w:szCs w:val="24"/>
        </w:rPr>
        <w:t>10.  Объем бюджетных ассигнований на исполнение муниципальных гарантий муниципального образования «Усть-Мунинское сельское поселение» на 2021год и плановый период 2022-2023годы не предусмотрен.</w:t>
      </w:r>
    </w:p>
    <w:p w:rsidR="00A10038" w:rsidRPr="00A10038" w:rsidRDefault="00A10038" w:rsidP="00A10038">
      <w:pPr>
        <w:autoSpaceDE w:val="0"/>
        <w:spacing w:after="0" w:line="240" w:lineRule="auto"/>
        <w:ind w:firstLine="709"/>
        <w:jc w:val="both"/>
        <w:rPr>
          <w:rFonts w:ascii="Times New Roman" w:hAnsi="Times New Roman"/>
          <w:b/>
          <w:bCs/>
          <w:sz w:val="24"/>
          <w:szCs w:val="24"/>
        </w:rPr>
      </w:pPr>
      <w:r w:rsidRPr="00A10038">
        <w:rPr>
          <w:rFonts w:ascii="Times New Roman" w:hAnsi="Times New Roman"/>
          <w:b/>
          <w:bCs/>
          <w:sz w:val="24"/>
          <w:szCs w:val="24"/>
        </w:rPr>
        <w:t>Предложения.</w:t>
      </w:r>
    </w:p>
    <w:p w:rsidR="00A10038" w:rsidRPr="00A10038" w:rsidRDefault="00A10038" w:rsidP="00A10038">
      <w:pPr>
        <w:pStyle w:val="Standard"/>
        <w:tabs>
          <w:tab w:val="left" w:pos="616"/>
          <w:tab w:val="left" w:pos="841"/>
          <w:tab w:val="left" w:pos="1000"/>
        </w:tabs>
        <w:autoSpaceDE w:val="0"/>
        <w:snapToGrid w:val="0"/>
        <w:ind w:firstLine="709"/>
        <w:jc w:val="both"/>
      </w:pPr>
      <w:r w:rsidRPr="00A10038">
        <w:rPr>
          <w:rFonts w:ascii="Times New Roman" w:hAnsi="Times New Roman"/>
        </w:rPr>
        <w:t>1. Контрольно-счетная палата МО  «Майминский район»  рекомендует привести в соответствие и соблюдать в дальнейшем нормы установленные БК РФ статьями 184.1 и 184.2.</w:t>
      </w:r>
    </w:p>
    <w:p w:rsidR="00A10038" w:rsidRPr="00A10038" w:rsidRDefault="00A10038" w:rsidP="00A10038">
      <w:pPr>
        <w:pStyle w:val="Standard"/>
        <w:numPr>
          <w:ilvl w:val="0"/>
          <w:numId w:val="60"/>
        </w:numPr>
        <w:tabs>
          <w:tab w:val="left" w:pos="616"/>
          <w:tab w:val="left" w:pos="841"/>
          <w:tab w:val="left" w:pos="1000"/>
        </w:tabs>
        <w:autoSpaceDE w:val="0"/>
        <w:snapToGrid w:val="0"/>
        <w:ind w:left="0" w:firstLine="709"/>
        <w:jc w:val="both"/>
      </w:pPr>
      <w:r w:rsidRPr="00A10038">
        <w:rPr>
          <w:rFonts w:ascii="Times New Roman" w:hAnsi="Times New Roman"/>
        </w:rPr>
        <w:t>Контрольно-счетная палата МО  «Майминский район»  рекомендует  доработать проект и приложения к нему.</w:t>
      </w:r>
    </w:p>
    <w:p w:rsidR="00A10038" w:rsidRPr="00A10038" w:rsidRDefault="00A10038" w:rsidP="00A10038">
      <w:pPr>
        <w:pStyle w:val="Standard"/>
        <w:tabs>
          <w:tab w:val="left" w:pos="616"/>
          <w:tab w:val="left" w:pos="841"/>
          <w:tab w:val="left" w:pos="1000"/>
        </w:tabs>
        <w:autoSpaceDE w:val="0"/>
        <w:snapToGrid w:val="0"/>
        <w:ind w:firstLine="709"/>
        <w:jc w:val="both"/>
        <w:rPr>
          <w:rFonts w:ascii="Times New Roman" w:hAnsi="Times New Roman"/>
        </w:rPr>
      </w:pPr>
      <w:r w:rsidRPr="00A10038">
        <w:rPr>
          <w:rFonts w:ascii="Times New Roman" w:hAnsi="Times New Roman"/>
        </w:rPr>
        <w:t>Контрольно-счетная палата МО  «Майминский район»  предлагает  проект  бюджета к  рассмотрению  с  учетом  выводов и предложений.</w:t>
      </w:r>
    </w:p>
    <w:p w:rsidR="00A10038" w:rsidRDefault="00A10038" w:rsidP="00A10038">
      <w:pPr>
        <w:pStyle w:val="Standard"/>
        <w:tabs>
          <w:tab w:val="left" w:pos="616"/>
          <w:tab w:val="left" w:pos="841"/>
          <w:tab w:val="left" w:pos="1000"/>
        </w:tabs>
        <w:autoSpaceDE w:val="0"/>
        <w:snapToGrid w:val="0"/>
        <w:ind w:firstLine="709"/>
        <w:jc w:val="both"/>
        <w:rPr>
          <w:rFonts w:ascii="Times New Roman" w:hAnsi="Times New Roman"/>
          <w:sz w:val="28"/>
          <w:szCs w:val="28"/>
        </w:rPr>
      </w:pPr>
    </w:p>
    <w:p w:rsidR="00A10038" w:rsidRPr="00A10038" w:rsidRDefault="00A10038" w:rsidP="005D658A">
      <w:pPr>
        <w:autoSpaceDE w:val="0"/>
        <w:autoSpaceDN w:val="0"/>
        <w:adjustRightInd w:val="0"/>
        <w:spacing w:after="0" w:line="240" w:lineRule="auto"/>
        <w:ind w:firstLine="851"/>
        <w:jc w:val="both"/>
        <w:rPr>
          <w:rFonts w:ascii="Times New Roman" w:eastAsiaTheme="minorHAnsi" w:hAnsi="Times New Roman"/>
          <w:b/>
          <w:bCs/>
          <w:sz w:val="24"/>
          <w:szCs w:val="24"/>
        </w:rPr>
      </w:pPr>
    </w:p>
    <w:sectPr w:rsidR="00A10038" w:rsidRPr="00A10038" w:rsidSect="003631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5B" w:rsidRDefault="00A4075B" w:rsidP="007C37EF">
      <w:pPr>
        <w:spacing w:after="0" w:line="240" w:lineRule="auto"/>
      </w:pPr>
      <w:r>
        <w:separator/>
      </w:r>
    </w:p>
  </w:endnote>
  <w:endnote w:type="continuationSeparator" w:id="0">
    <w:p w:rsidR="00A4075B" w:rsidRDefault="00A4075B" w:rsidP="007C3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5B" w:rsidRDefault="00A4075B" w:rsidP="007C37EF">
      <w:pPr>
        <w:spacing w:after="0" w:line="240" w:lineRule="auto"/>
      </w:pPr>
      <w:r>
        <w:separator/>
      </w:r>
    </w:p>
  </w:footnote>
  <w:footnote w:type="continuationSeparator" w:id="0">
    <w:p w:rsidR="00A4075B" w:rsidRDefault="00A4075B" w:rsidP="007C3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404"/>
    <w:multiLevelType w:val="hybridMultilevel"/>
    <w:tmpl w:val="3D80D9A6"/>
    <w:lvl w:ilvl="0" w:tplc="37983680">
      <w:start w:val="8"/>
      <w:numFmt w:val="decimal"/>
      <w:lvlText w:val="%1."/>
      <w:lvlJc w:val="left"/>
      <w:pPr>
        <w:ind w:left="213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0716FC"/>
    <w:multiLevelType w:val="hybridMultilevel"/>
    <w:tmpl w:val="D6B09F2C"/>
    <w:lvl w:ilvl="0" w:tplc="C396DA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46A32"/>
    <w:multiLevelType w:val="hybridMultilevel"/>
    <w:tmpl w:val="F30CBCC6"/>
    <w:lvl w:ilvl="0" w:tplc="8C820400">
      <w:start w:val="1"/>
      <w:numFmt w:val="decimal"/>
      <w:lvlText w:val="%1."/>
      <w:lvlJc w:val="left"/>
      <w:pPr>
        <w:ind w:left="1069"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FF2730"/>
    <w:multiLevelType w:val="multilevel"/>
    <w:tmpl w:val="3036E7D0"/>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2881" w:hanging="180"/>
      </w:pPr>
      <w:rPr>
        <w:rFonts w:ascii="Times New Roman" w:eastAsia="Arial Unicode MS" w:hAnsi="Times New Roman" w:cs="Tahoma"/>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4">
    <w:nsid w:val="07852F71"/>
    <w:multiLevelType w:val="hybridMultilevel"/>
    <w:tmpl w:val="4F305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AF1E16"/>
    <w:multiLevelType w:val="hybridMultilevel"/>
    <w:tmpl w:val="8B247428"/>
    <w:lvl w:ilvl="0" w:tplc="0419000F">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D70F9E"/>
    <w:multiLevelType w:val="hybridMultilevel"/>
    <w:tmpl w:val="A89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9363F"/>
    <w:multiLevelType w:val="hybridMultilevel"/>
    <w:tmpl w:val="539292E4"/>
    <w:lvl w:ilvl="0" w:tplc="C4FA2C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5F61BE"/>
    <w:multiLevelType w:val="hybridMultilevel"/>
    <w:tmpl w:val="2626F7B4"/>
    <w:lvl w:ilvl="0" w:tplc="66DEAD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0942C2"/>
    <w:multiLevelType w:val="multilevel"/>
    <w:tmpl w:val="C0C83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5662014"/>
    <w:multiLevelType w:val="hybridMultilevel"/>
    <w:tmpl w:val="3AB6C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1762F"/>
    <w:multiLevelType w:val="hybridMultilevel"/>
    <w:tmpl w:val="3562705C"/>
    <w:lvl w:ilvl="0" w:tplc="5A32CB10">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784D1E4">
      <w:start w:val="1"/>
      <w:numFmt w:val="decimal"/>
      <w:lvlText w:val="%4."/>
      <w:lvlJc w:val="left"/>
      <w:pPr>
        <w:ind w:left="1211"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19D41BB7"/>
    <w:multiLevelType w:val="hybridMultilevel"/>
    <w:tmpl w:val="DACAF616"/>
    <w:lvl w:ilvl="0" w:tplc="0CAC659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79487A"/>
    <w:multiLevelType w:val="hybridMultilevel"/>
    <w:tmpl w:val="37F2B05A"/>
    <w:lvl w:ilvl="0" w:tplc="1AF6A9EC">
      <w:start w:val="9"/>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872768"/>
    <w:multiLevelType w:val="hybridMultilevel"/>
    <w:tmpl w:val="B1429C8C"/>
    <w:lvl w:ilvl="0" w:tplc="8E82939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EE0342E"/>
    <w:multiLevelType w:val="multilevel"/>
    <w:tmpl w:val="02782242"/>
    <w:lvl w:ilvl="0">
      <w:start w:val="1"/>
      <w:numFmt w:val="decimal"/>
      <w:lvlText w:val="%1."/>
      <w:lvlJc w:val="left"/>
      <w:pPr>
        <w:ind w:left="1494" w:hanging="360"/>
      </w:pPr>
      <w:rPr>
        <w:rFonts w:ascii="Times New Roman" w:hAnsi="Times New Roman" w:cs="Times New Roman"/>
        <w:b w:val="0"/>
        <w:sz w:val="28"/>
        <w:szCs w:val="28"/>
      </w:rPr>
    </w:lvl>
    <w:lvl w:ilvl="1">
      <w:start w:val="1"/>
      <w:numFmt w:val="lowerLetter"/>
      <w:lvlText w:val="%2."/>
      <w:lvlJc w:val="left"/>
      <w:pPr>
        <w:ind w:left="2214" w:hanging="360"/>
      </w:pPr>
    </w:lvl>
    <w:lvl w:ilvl="2">
      <w:start w:val="1"/>
      <w:numFmt w:val="decimal"/>
      <w:lvlText w:val="%3."/>
      <w:lvlJc w:val="right"/>
      <w:pPr>
        <w:ind w:left="2934" w:hanging="180"/>
      </w:pPr>
      <w:rPr>
        <w:rFonts w:ascii="Times New Roman" w:eastAsia="Arial Unicode MS" w:hAnsi="Times New Roman" w:cs="Tahoma"/>
      </w:r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nsid w:val="217B2274"/>
    <w:multiLevelType w:val="hybridMultilevel"/>
    <w:tmpl w:val="7020FB92"/>
    <w:lvl w:ilvl="0" w:tplc="07F45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63387F"/>
    <w:multiLevelType w:val="multilevel"/>
    <w:tmpl w:val="28CEC39C"/>
    <w:lvl w:ilvl="0">
      <w:start w:val="5"/>
      <w:numFmt w:val="decimal"/>
      <w:lvlText w:val="%1."/>
      <w:lvlJc w:val="left"/>
      <w:pPr>
        <w:ind w:left="928" w:hanging="360"/>
      </w:pPr>
      <w:rPr>
        <w:rFonts w:ascii="Times New Roman" w:hAnsi="Times New Roman" w:cs="Times New Roman"/>
        <w:sz w:val="28"/>
      </w:rPr>
    </w:lvl>
    <w:lvl w:ilvl="1">
      <w:start w:val="1"/>
      <w:numFmt w:val="lowerLetter"/>
      <w:lvlText w:val="%2."/>
      <w:lvlJc w:val="left"/>
      <w:pPr>
        <w:ind w:left="1648" w:hanging="360"/>
      </w:pPr>
    </w:lvl>
    <w:lvl w:ilvl="2">
      <w:start w:val="1"/>
      <w:numFmt w:val="decimal"/>
      <w:lvlText w:val="%3."/>
      <w:lvlJc w:val="right"/>
      <w:pPr>
        <w:ind w:left="2368" w:hanging="180"/>
      </w:pPr>
      <w:rPr>
        <w:rFonts w:ascii="Times New Roman" w:eastAsia="Arial Unicode MS" w:hAnsi="Times New Roman" w:cs="Tahoma"/>
      </w:r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2638696E"/>
    <w:multiLevelType w:val="hybridMultilevel"/>
    <w:tmpl w:val="370AF39A"/>
    <w:lvl w:ilvl="0" w:tplc="C8667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6E31BA6"/>
    <w:multiLevelType w:val="multilevel"/>
    <w:tmpl w:val="E4982C50"/>
    <w:lvl w:ilvl="0">
      <w:start w:val="1"/>
      <w:numFmt w:val="decimal"/>
      <w:lvlText w:val="%1."/>
      <w:lvlJc w:val="left"/>
      <w:pPr>
        <w:ind w:left="1571" w:hanging="360"/>
      </w:pPr>
      <w:rPr>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nsid w:val="29002F42"/>
    <w:multiLevelType w:val="hybridMultilevel"/>
    <w:tmpl w:val="9B6268D0"/>
    <w:lvl w:ilvl="0" w:tplc="573AE7B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9794C58"/>
    <w:multiLevelType w:val="hybridMultilevel"/>
    <w:tmpl w:val="682268A8"/>
    <w:lvl w:ilvl="0" w:tplc="928813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D336E4"/>
    <w:multiLevelType w:val="hybridMultilevel"/>
    <w:tmpl w:val="1F7AD3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5F680D"/>
    <w:multiLevelType w:val="hybridMultilevel"/>
    <w:tmpl w:val="73004FC6"/>
    <w:lvl w:ilvl="0" w:tplc="CBB0C296">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CE05110"/>
    <w:multiLevelType w:val="hybridMultilevel"/>
    <w:tmpl w:val="F58A338C"/>
    <w:lvl w:ilvl="0" w:tplc="C0621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F9221AA"/>
    <w:multiLevelType w:val="hybridMultilevel"/>
    <w:tmpl w:val="01BC0054"/>
    <w:lvl w:ilvl="0" w:tplc="97FC469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4E153A4"/>
    <w:multiLevelType w:val="multilevel"/>
    <w:tmpl w:val="25FEDFAE"/>
    <w:lvl w:ilvl="0">
      <w:start w:val="1"/>
      <w:numFmt w:val="decimal"/>
      <w:lvlText w:val="%1."/>
      <w:lvlJc w:val="left"/>
      <w:pPr>
        <w:ind w:left="1494" w:hanging="360"/>
      </w:pPr>
      <w:rPr>
        <w:rFonts w:ascii="Times New Roman" w:hAnsi="Times New Roman" w:cs="Times New Roman"/>
        <w:b w:val="0"/>
        <w:sz w:val="28"/>
        <w:szCs w:val="28"/>
      </w:rPr>
    </w:lvl>
    <w:lvl w:ilvl="1">
      <w:start w:val="1"/>
      <w:numFmt w:val="lowerLetter"/>
      <w:lvlText w:val="%2."/>
      <w:lvlJc w:val="left"/>
      <w:pPr>
        <w:ind w:left="2214" w:hanging="360"/>
      </w:pPr>
    </w:lvl>
    <w:lvl w:ilvl="2">
      <w:start w:val="1"/>
      <w:numFmt w:val="decimal"/>
      <w:lvlText w:val="%3."/>
      <w:lvlJc w:val="right"/>
      <w:pPr>
        <w:ind w:left="2934" w:hanging="180"/>
      </w:pPr>
      <w:rPr>
        <w:rFonts w:ascii="Times New Roman" w:eastAsia="Arial Unicode MS" w:hAnsi="Times New Roman" w:cs="Tahoma"/>
      </w:r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nsid w:val="3EEB0CD3"/>
    <w:multiLevelType w:val="hybridMultilevel"/>
    <w:tmpl w:val="94E45C10"/>
    <w:lvl w:ilvl="0" w:tplc="2CC872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0A653D4"/>
    <w:multiLevelType w:val="multilevel"/>
    <w:tmpl w:val="50346882"/>
    <w:lvl w:ilvl="0">
      <w:start w:val="2"/>
      <w:numFmt w:val="decimal"/>
      <w:lvlText w:val="%1."/>
      <w:lvlJc w:val="left"/>
      <w:pPr>
        <w:ind w:left="2689" w:hanging="360"/>
      </w:pPr>
      <w:rPr>
        <w:rFonts w:ascii="Times New Roman" w:hAnsi="Times New Roman"/>
        <w:sz w:val="28"/>
      </w:rPr>
    </w:lvl>
    <w:lvl w:ilvl="1">
      <w:start w:val="1"/>
      <w:numFmt w:val="lowerLetter"/>
      <w:lvlText w:val="%2."/>
      <w:lvlJc w:val="left"/>
      <w:pPr>
        <w:ind w:left="3409" w:hanging="360"/>
      </w:pPr>
    </w:lvl>
    <w:lvl w:ilvl="2">
      <w:start w:val="1"/>
      <w:numFmt w:val="lowerRoman"/>
      <w:lvlText w:val="%3."/>
      <w:lvlJc w:val="right"/>
      <w:pPr>
        <w:ind w:left="4129" w:hanging="180"/>
      </w:pPr>
    </w:lvl>
    <w:lvl w:ilvl="3">
      <w:start w:val="1"/>
      <w:numFmt w:val="decimal"/>
      <w:lvlText w:val="%4."/>
      <w:lvlJc w:val="left"/>
      <w:pPr>
        <w:ind w:left="4849" w:hanging="360"/>
      </w:pPr>
    </w:lvl>
    <w:lvl w:ilvl="4">
      <w:start w:val="1"/>
      <w:numFmt w:val="lowerLetter"/>
      <w:lvlText w:val="%5."/>
      <w:lvlJc w:val="left"/>
      <w:pPr>
        <w:ind w:left="5569" w:hanging="360"/>
      </w:pPr>
    </w:lvl>
    <w:lvl w:ilvl="5">
      <w:start w:val="1"/>
      <w:numFmt w:val="lowerRoman"/>
      <w:lvlText w:val="%6."/>
      <w:lvlJc w:val="right"/>
      <w:pPr>
        <w:ind w:left="6289" w:hanging="180"/>
      </w:pPr>
    </w:lvl>
    <w:lvl w:ilvl="6">
      <w:start w:val="1"/>
      <w:numFmt w:val="decimal"/>
      <w:lvlText w:val="%7."/>
      <w:lvlJc w:val="left"/>
      <w:pPr>
        <w:ind w:left="7009" w:hanging="360"/>
      </w:pPr>
    </w:lvl>
    <w:lvl w:ilvl="7">
      <w:start w:val="1"/>
      <w:numFmt w:val="lowerLetter"/>
      <w:lvlText w:val="%8."/>
      <w:lvlJc w:val="left"/>
      <w:pPr>
        <w:ind w:left="7729" w:hanging="360"/>
      </w:pPr>
    </w:lvl>
    <w:lvl w:ilvl="8">
      <w:start w:val="1"/>
      <w:numFmt w:val="lowerRoman"/>
      <w:lvlText w:val="%9."/>
      <w:lvlJc w:val="right"/>
      <w:pPr>
        <w:ind w:left="8449" w:hanging="180"/>
      </w:pPr>
    </w:lvl>
  </w:abstractNum>
  <w:abstractNum w:abstractNumId="30">
    <w:nsid w:val="40D56837"/>
    <w:multiLevelType w:val="hybridMultilevel"/>
    <w:tmpl w:val="5756FF7C"/>
    <w:lvl w:ilvl="0" w:tplc="BCB2AF6E">
      <w:start w:val="12"/>
      <w:numFmt w:val="decimal"/>
      <w:lvlText w:val="%1."/>
      <w:lvlJc w:val="left"/>
      <w:pPr>
        <w:ind w:left="943"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1B704D"/>
    <w:multiLevelType w:val="multilevel"/>
    <w:tmpl w:val="F75E6ECA"/>
    <w:lvl w:ilvl="0">
      <w:numFmt w:val="bullet"/>
      <w:lvlText w:val=""/>
      <w:lvlJc w:val="left"/>
      <w:pPr>
        <w:ind w:left="1494" w:hanging="360"/>
      </w:pPr>
      <w:rPr>
        <w:rFonts w:ascii="Symbol" w:hAnsi="Symbol"/>
        <w:sz w:val="28"/>
        <w:szCs w:val="28"/>
      </w:rPr>
    </w:lvl>
    <w:lvl w:ilvl="1">
      <w:start w:val="1"/>
      <w:numFmt w:val="decimal"/>
      <w:lvlText w:val="%2."/>
      <w:lvlJc w:val="left"/>
      <w:pPr>
        <w:ind w:left="928"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41DB2DC3"/>
    <w:multiLevelType w:val="hybridMultilevel"/>
    <w:tmpl w:val="31A840F6"/>
    <w:lvl w:ilvl="0" w:tplc="A20C4048">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E92926"/>
    <w:multiLevelType w:val="multilevel"/>
    <w:tmpl w:val="91EC9910"/>
    <w:lvl w:ilvl="0">
      <w:start w:val="1"/>
      <w:numFmt w:val="decimal"/>
      <w:lvlText w:val="%1."/>
      <w:lvlJc w:val="left"/>
      <w:pPr>
        <w:ind w:left="1068" w:hanging="360"/>
      </w:pPr>
      <w:rPr>
        <w:rFonts w:ascii="Times New Roman" w:hAnsi="Times New Roman" w:cs="Times New Roman" w:hint="default"/>
        <w:b w:val="0"/>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43F31209"/>
    <w:multiLevelType w:val="multilevel"/>
    <w:tmpl w:val="518E2D48"/>
    <w:lvl w:ilvl="0">
      <w:numFmt w:val="bullet"/>
      <w:lvlText w:val=""/>
      <w:lvlJc w:val="left"/>
      <w:pPr>
        <w:ind w:left="1494" w:hanging="360"/>
      </w:pPr>
      <w:rPr>
        <w:rFonts w:ascii="Symbol" w:hAnsi="Symbol"/>
        <w:sz w:val="28"/>
        <w:szCs w:val="28"/>
      </w:rPr>
    </w:lvl>
    <w:lvl w:ilvl="1">
      <w:start w:val="1"/>
      <w:numFmt w:val="decimal"/>
      <w:lvlText w:val="%2."/>
      <w:lvlJc w:val="left"/>
      <w:pPr>
        <w:ind w:left="3054"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4430243D"/>
    <w:multiLevelType w:val="multilevel"/>
    <w:tmpl w:val="DB8871FE"/>
    <w:lvl w:ilvl="0">
      <w:start w:val="7"/>
      <w:numFmt w:val="decimal"/>
      <w:lvlText w:val="%1."/>
      <w:lvlJc w:val="left"/>
      <w:pPr>
        <w:ind w:left="1069" w:hanging="360"/>
      </w:pPr>
      <w:rPr>
        <w:rFonts w:ascii="Times New Roman" w:hAnsi="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nsid w:val="44D43B94"/>
    <w:multiLevelType w:val="hybridMultilevel"/>
    <w:tmpl w:val="4B7EAA40"/>
    <w:lvl w:ilvl="0" w:tplc="CDC0F1DC">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6487163"/>
    <w:multiLevelType w:val="hybridMultilevel"/>
    <w:tmpl w:val="AD0C1D08"/>
    <w:lvl w:ilvl="0" w:tplc="34ECB76A">
      <w:start w:val="1"/>
      <w:numFmt w:val="decimal"/>
      <w:lvlText w:val="%1."/>
      <w:lvlJc w:val="left"/>
      <w:pPr>
        <w:ind w:left="1602" w:hanging="1035"/>
      </w:pPr>
      <w:rPr>
        <w:rFonts w:cstheme="minorBidi"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79320CD"/>
    <w:multiLevelType w:val="hybridMultilevel"/>
    <w:tmpl w:val="9A869E14"/>
    <w:lvl w:ilvl="0" w:tplc="147E9C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F00BF8"/>
    <w:multiLevelType w:val="hybridMultilevel"/>
    <w:tmpl w:val="6D54B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453C5F"/>
    <w:multiLevelType w:val="hybridMultilevel"/>
    <w:tmpl w:val="F8E28FB6"/>
    <w:lvl w:ilvl="0" w:tplc="B7C82104">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4BB5145B"/>
    <w:multiLevelType w:val="hybridMultilevel"/>
    <w:tmpl w:val="61742D5C"/>
    <w:lvl w:ilvl="0" w:tplc="B2329F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E23636C"/>
    <w:multiLevelType w:val="hybridMultilevel"/>
    <w:tmpl w:val="42C4EE1C"/>
    <w:lvl w:ilvl="0" w:tplc="648010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E55600C"/>
    <w:multiLevelType w:val="hybridMultilevel"/>
    <w:tmpl w:val="D0F6198C"/>
    <w:lvl w:ilvl="0" w:tplc="729ADD80">
      <w:start w:val="1"/>
      <w:numFmt w:val="decimal"/>
      <w:lvlText w:val="%1."/>
      <w:lvlJc w:val="left"/>
      <w:pPr>
        <w:ind w:left="1425" w:hanging="360"/>
      </w:pPr>
      <w:rPr>
        <w:b/>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4">
    <w:nsid w:val="508B21DF"/>
    <w:multiLevelType w:val="hybridMultilevel"/>
    <w:tmpl w:val="9214B392"/>
    <w:lvl w:ilvl="0" w:tplc="1FB2396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C11FFE"/>
    <w:multiLevelType w:val="hybridMultilevel"/>
    <w:tmpl w:val="89A4BEDE"/>
    <w:lvl w:ilvl="0" w:tplc="E990D45C">
      <w:start w:val="1"/>
      <w:numFmt w:val="decimal"/>
      <w:lvlText w:val="%1."/>
      <w:lvlJc w:val="left"/>
      <w:pPr>
        <w:ind w:left="1684" w:hanging="975"/>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1E9136C"/>
    <w:multiLevelType w:val="hybridMultilevel"/>
    <w:tmpl w:val="BD3E9558"/>
    <w:lvl w:ilvl="0" w:tplc="75CA2D56">
      <w:start w:val="1"/>
      <w:numFmt w:val="decimal"/>
      <w:lvlText w:val="%1."/>
      <w:lvlJc w:val="left"/>
      <w:pPr>
        <w:ind w:left="2604" w:hanging="98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nsid w:val="575F1B6E"/>
    <w:multiLevelType w:val="multilevel"/>
    <w:tmpl w:val="FB860DF0"/>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2881" w:hanging="180"/>
      </w:pPr>
      <w:rPr>
        <w:rFonts w:ascii="Times New Roman" w:eastAsia="Arial Unicode MS" w:hAnsi="Times New Roman" w:cs="Tahoma"/>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48">
    <w:nsid w:val="59B9649D"/>
    <w:multiLevelType w:val="hybridMultilevel"/>
    <w:tmpl w:val="66FA227E"/>
    <w:lvl w:ilvl="0" w:tplc="BB8C5E26">
      <w:start w:val="1"/>
      <w:numFmt w:val="decimal"/>
      <w:lvlText w:val="%1."/>
      <w:lvlJc w:val="left"/>
      <w:pPr>
        <w:ind w:left="1069" w:hanging="360"/>
      </w:pPr>
      <w:rPr>
        <w:rFonts w:eastAsiaTheme="minorHAns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F447E0A"/>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1891C27"/>
    <w:multiLevelType w:val="hybridMultilevel"/>
    <w:tmpl w:val="E59E5F5E"/>
    <w:lvl w:ilvl="0" w:tplc="F5DE0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3F73A9F"/>
    <w:multiLevelType w:val="multilevel"/>
    <w:tmpl w:val="6EF41FD4"/>
    <w:lvl w:ilvl="0">
      <w:numFmt w:val="bullet"/>
      <w:lvlText w:val=""/>
      <w:lvlJc w:val="left"/>
      <w:pPr>
        <w:ind w:left="1494"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6CCD415A"/>
    <w:multiLevelType w:val="hybridMultilevel"/>
    <w:tmpl w:val="267A7AD4"/>
    <w:lvl w:ilvl="0" w:tplc="9E7EB7C8">
      <w:start w:val="1"/>
      <w:numFmt w:val="decimal"/>
      <w:lvlText w:val="%1."/>
      <w:lvlJc w:val="left"/>
      <w:pPr>
        <w:tabs>
          <w:tab w:val="num" w:pos="1803"/>
        </w:tabs>
        <w:ind w:left="1803" w:hanging="1095"/>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3">
    <w:nsid w:val="6CFE138D"/>
    <w:multiLevelType w:val="hybridMultilevel"/>
    <w:tmpl w:val="A9746EB4"/>
    <w:lvl w:ilvl="0" w:tplc="239C88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400718"/>
    <w:multiLevelType w:val="hybridMultilevel"/>
    <w:tmpl w:val="A60CA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E38226B"/>
    <w:multiLevelType w:val="hybridMultilevel"/>
    <w:tmpl w:val="463CDEE8"/>
    <w:lvl w:ilvl="0" w:tplc="B58AF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0BD4A5E"/>
    <w:multiLevelType w:val="multilevel"/>
    <w:tmpl w:val="737A793C"/>
    <w:lvl w:ilvl="0">
      <w:numFmt w:val="bullet"/>
      <w:lvlText w:val=""/>
      <w:lvlJc w:val="left"/>
      <w:pPr>
        <w:ind w:left="1494" w:hanging="360"/>
      </w:pPr>
      <w:rPr>
        <w:rFonts w:ascii="Symbol" w:hAnsi="Symbol"/>
        <w:sz w:val="28"/>
        <w:szCs w:val="28"/>
      </w:rPr>
    </w:lvl>
    <w:lvl w:ilvl="1">
      <w:start w:val="1"/>
      <w:numFmt w:val="decimal"/>
      <w:lvlText w:val="%2."/>
      <w:lvlJc w:val="left"/>
      <w:pPr>
        <w:ind w:left="1494"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70F53285"/>
    <w:multiLevelType w:val="hybridMultilevel"/>
    <w:tmpl w:val="E8BCF954"/>
    <w:lvl w:ilvl="0" w:tplc="FF586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79312A0C"/>
    <w:multiLevelType w:val="hybridMultilevel"/>
    <w:tmpl w:val="5F68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585F02"/>
    <w:multiLevelType w:val="hybridMultilevel"/>
    <w:tmpl w:val="DF1008DE"/>
    <w:lvl w:ilvl="0" w:tplc="7418549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FF70C3D"/>
    <w:multiLevelType w:val="hybridMultilevel"/>
    <w:tmpl w:val="81A4F1CE"/>
    <w:lvl w:ilvl="0" w:tplc="28F0C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9"/>
  </w:num>
  <w:num w:numId="2">
    <w:abstractNumId w:val="8"/>
  </w:num>
  <w:num w:numId="3">
    <w:abstractNumId w:val="52"/>
  </w:num>
  <w:num w:numId="4">
    <w:abstractNumId w:val="24"/>
  </w:num>
  <w:num w:numId="5">
    <w:abstractNumId w:val="13"/>
  </w:num>
  <w:num w:numId="6">
    <w:abstractNumId w:val="36"/>
  </w:num>
  <w:num w:numId="7">
    <w:abstractNumId w:val="45"/>
  </w:num>
  <w:num w:numId="8">
    <w:abstractNumId w:val="1"/>
  </w:num>
  <w:num w:numId="9">
    <w:abstractNumId w:val="2"/>
  </w:num>
  <w:num w:numId="10">
    <w:abstractNumId w:val="19"/>
  </w:num>
  <w:num w:numId="11">
    <w:abstractNumId w:val="28"/>
  </w:num>
  <w:num w:numId="12">
    <w:abstractNumId w:val="50"/>
  </w:num>
  <w:num w:numId="13">
    <w:abstractNumId w:val="46"/>
  </w:num>
  <w:num w:numId="14">
    <w:abstractNumId w:val="41"/>
  </w:num>
  <w:num w:numId="15">
    <w:abstractNumId w:val="48"/>
  </w:num>
  <w:num w:numId="16">
    <w:abstractNumId w:val="60"/>
  </w:num>
  <w:num w:numId="17">
    <w:abstractNumId w:val="25"/>
  </w:num>
  <w:num w:numId="18">
    <w:abstractNumId w:val="38"/>
  </w:num>
  <w:num w:numId="19">
    <w:abstractNumId w:val="57"/>
  </w:num>
  <w:num w:numId="20">
    <w:abstractNumId w:val="5"/>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9"/>
  </w:num>
  <w:num w:numId="25">
    <w:abstractNumId w:val="23"/>
  </w:num>
  <w:num w:numId="26">
    <w:abstractNumId w:val="17"/>
  </w:num>
  <w:num w:numId="27">
    <w:abstractNumId w:val="7"/>
  </w:num>
  <w:num w:numId="28">
    <w:abstractNumId w:val="11"/>
  </w:num>
  <w:num w:numId="29">
    <w:abstractNumId w:val="14"/>
  </w:num>
  <w:num w:numId="30">
    <w:abstractNumId w:val="4"/>
  </w:num>
  <w:num w:numId="31">
    <w:abstractNumId w:val="30"/>
  </w:num>
  <w:num w:numId="32">
    <w:abstractNumId w:val="54"/>
  </w:num>
  <w:num w:numId="33">
    <w:abstractNumId w:val="42"/>
  </w:num>
  <w:num w:numId="34">
    <w:abstractNumId w:val="37"/>
  </w:num>
  <w:num w:numId="35">
    <w:abstractNumId w:val="21"/>
  </w:num>
  <w:num w:numId="36">
    <w:abstractNumId w:val="44"/>
  </w:num>
  <w:num w:numId="37">
    <w:abstractNumId w:val="58"/>
  </w:num>
  <w:num w:numId="38">
    <w:abstractNumId w:val="59"/>
  </w:num>
  <w:num w:numId="39">
    <w:abstractNumId w:val="9"/>
  </w:num>
  <w:num w:numId="40">
    <w:abstractNumId w:val="32"/>
  </w:num>
  <w:num w:numId="41">
    <w:abstractNumId w:val="43"/>
  </w:num>
  <w:num w:numId="42">
    <w:abstractNumId w:val="53"/>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5"/>
  </w:num>
  <w:num w:numId="46">
    <w:abstractNumId w:val="26"/>
  </w:num>
  <w:num w:numId="47">
    <w:abstractNumId w:val="40"/>
  </w:num>
  <w:num w:numId="48">
    <w:abstractNumId w:val="55"/>
  </w:num>
  <w:num w:numId="49">
    <w:abstractNumId w:val="18"/>
  </w:num>
  <w:num w:numId="50">
    <w:abstractNumId w:val="16"/>
  </w:num>
  <w:num w:numId="51">
    <w:abstractNumId w:val="31"/>
  </w:num>
  <w:num w:numId="52">
    <w:abstractNumId w:val="20"/>
  </w:num>
  <w:num w:numId="53">
    <w:abstractNumId w:val="27"/>
  </w:num>
  <w:num w:numId="54">
    <w:abstractNumId w:val="34"/>
  </w:num>
  <w:num w:numId="55">
    <w:abstractNumId w:val="3"/>
  </w:num>
  <w:num w:numId="56">
    <w:abstractNumId w:val="51"/>
  </w:num>
  <w:num w:numId="57">
    <w:abstractNumId w:val="47"/>
  </w:num>
  <w:num w:numId="58">
    <w:abstractNumId w:val="56"/>
  </w:num>
  <w:num w:numId="59">
    <w:abstractNumId w:val="35"/>
  </w:num>
  <w:num w:numId="60">
    <w:abstractNumId w:val="29"/>
  </w:num>
  <w:num w:numId="61">
    <w:abstractNumId w:val="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4A9"/>
    <w:rsid w:val="00013ECE"/>
    <w:rsid w:val="00022875"/>
    <w:rsid w:val="00054B44"/>
    <w:rsid w:val="00055B7E"/>
    <w:rsid w:val="0006584F"/>
    <w:rsid w:val="00066DEE"/>
    <w:rsid w:val="0007160B"/>
    <w:rsid w:val="00073097"/>
    <w:rsid w:val="00083AB3"/>
    <w:rsid w:val="00083ED0"/>
    <w:rsid w:val="00086C9F"/>
    <w:rsid w:val="00091C96"/>
    <w:rsid w:val="00092676"/>
    <w:rsid w:val="000A148B"/>
    <w:rsid w:val="000C73F8"/>
    <w:rsid w:val="000D3844"/>
    <w:rsid w:val="000D79C5"/>
    <w:rsid w:val="000E2223"/>
    <w:rsid w:val="00102754"/>
    <w:rsid w:val="0010395D"/>
    <w:rsid w:val="00113DD5"/>
    <w:rsid w:val="001579C1"/>
    <w:rsid w:val="00160F1B"/>
    <w:rsid w:val="00176194"/>
    <w:rsid w:val="001818BF"/>
    <w:rsid w:val="001833B8"/>
    <w:rsid w:val="00186E14"/>
    <w:rsid w:val="00191820"/>
    <w:rsid w:val="00193506"/>
    <w:rsid w:val="00197E84"/>
    <w:rsid w:val="001A5B63"/>
    <w:rsid w:val="001B145F"/>
    <w:rsid w:val="001C666F"/>
    <w:rsid w:val="001D3B33"/>
    <w:rsid w:val="001E0A50"/>
    <w:rsid w:val="001E6A8B"/>
    <w:rsid w:val="001F1E5B"/>
    <w:rsid w:val="00206632"/>
    <w:rsid w:val="0020674C"/>
    <w:rsid w:val="0022211D"/>
    <w:rsid w:val="002230D0"/>
    <w:rsid w:val="00240ABF"/>
    <w:rsid w:val="00251C22"/>
    <w:rsid w:val="002543DE"/>
    <w:rsid w:val="00262B24"/>
    <w:rsid w:val="00291468"/>
    <w:rsid w:val="00297091"/>
    <w:rsid w:val="002B711E"/>
    <w:rsid w:val="002C2BC8"/>
    <w:rsid w:val="002D0DF9"/>
    <w:rsid w:val="002F40FE"/>
    <w:rsid w:val="00302284"/>
    <w:rsid w:val="003071B1"/>
    <w:rsid w:val="00342C1D"/>
    <w:rsid w:val="00344F79"/>
    <w:rsid w:val="003468DD"/>
    <w:rsid w:val="00356369"/>
    <w:rsid w:val="003620CA"/>
    <w:rsid w:val="003631AD"/>
    <w:rsid w:val="003A3854"/>
    <w:rsid w:val="003B740E"/>
    <w:rsid w:val="003C2C4F"/>
    <w:rsid w:val="003C6060"/>
    <w:rsid w:val="003C6A9C"/>
    <w:rsid w:val="003D6785"/>
    <w:rsid w:val="003E16CF"/>
    <w:rsid w:val="003F45FE"/>
    <w:rsid w:val="00412469"/>
    <w:rsid w:val="00416BB0"/>
    <w:rsid w:val="004310BF"/>
    <w:rsid w:val="0044281C"/>
    <w:rsid w:val="00452407"/>
    <w:rsid w:val="0047785F"/>
    <w:rsid w:val="00480868"/>
    <w:rsid w:val="004942F4"/>
    <w:rsid w:val="004B5AF5"/>
    <w:rsid w:val="004D57EA"/>
    <w:rsid w:val="004D705C"/>
    <w:rsid w:val="004E351C"/>
    <w:rsid w:val="004E6E7E"/>
    <w:rsid w:val="004F4E80"/>
    <w:rsid w:val="005072A3"/>
    <w:rsid w:val="005134DA"/>
    <w:rsid w:val="0053506F"/>
    <w:rsid w:val="0054717E"/>
    <w:rsid w:val="00550596"/>
    <w:rsid w:val="005644A1"/>
    <w:rsid w:val="00574458"/>
    <w:rsid w:val="00581627"/>
    <w:rsid w:val="00586D20"/>
    <w:rsid w:val="00590F0C"/>
    <w:rsid w:val="00591DAD"/>
    <w:rsid w:val="005959D9"/>
    <w:rsid w:val="005A4B15"/>
    <w:rsid w:val="005C0E47"/>
    <w:rsid w:val="005D658A"/>
    <w:rsid w:val="005D7333"/>
    <w:rsid w:val="005E669B"/>
    <w:rsid w:val="005F2F86"/>
    <w:rsid w:val="00606D49"/>
    <w:rsid w:val="00611E46"/>
    <w:rsid w:val="00616987"/>
    <w:rsid w:val="00617ECC"/>
    <w:rsid w:val="0063567F"/>
    <w:rsid w:val="00635C02"/>
    <w:rsid w:val="00635E3B"/>
    <w:rsid w:val="006419E2"/>
    <w:rsid w:val="00655CFD"/>
    <w:rsid w:val="00684845"/>
    <w:rsid w:val="006954A9"/>
    <w:rsid w:val="006A0A0F"/>
    <w:rsid w:val="006B7D57"/>
    <w:rsid w:val="006C71A7"/>
    <w:rsid w:val="006D43BF"/>
    <w:rsid w:val="006D509F"/>
    <w:rsid w:val="006D7888"/>
    <w:rsid w:val="006E3EBB"/>
    <w:rsid w:val="006F2FA3"/>
    <w:rsid w:val="0071152E"/>
    <w:rsid w:val="00742D20"/>
    <w:rsid w:val="007444A3"/>
    <w:rsid w:val="007447A0"/>
    <w:rsid w:val="00745BD2"/>
    <w:rsid w:val="007A2188"/>
    <w:rsid w:val="007A4F1E"/>
    <w:rsid w:val="007B38E0"/>
    <w:rsid w:val="007B5BF5"/>
    <w:rsid w:val="007C1F33"/>
    <w:rsid w:val="007C37EF"/>
    <w:rsid w:val="007C6257"/>
    <w:rsid w:val="007C6355"/>
    <w:rsid w:val="007D7688"/>
    <w:rsid w:val="007E2ED2"/>
    <w:rsid w:val="007F56D7"/>
    <w:rsid w:val="00804FC1"/>
    <w:rsid w:val="00816BDE"/>
    <w:rsid w:val="00837A6F"/>
    <w:rsid w:val="00841811"/>
    <w:rsid w:val="00851663"/>
    <w:rsid w:val="008520E1"/>
    <w:rsid w:val="00877AE2"/>
    <w:rsid w:val="008A39AE"/>
    <w:rsid w:val="008A773F"/>
    <w:rsid w:val="008C25FE"/>
    <w:rsid w:val="008C321D"/>
    <w:rsid w:val="008D55B7"/>
    <w:rsid w:val="008E550E"/>
    <w:rsid w:val="00900DE2"/>
    <w:rsid w:val="00924052"/>
    <w:rsid w:val="0092486C"/>
    <w:rsid w:val="00930F88"/>
    <w:rsid w:val="00940CD9"/>
    <w:rsid w:val="00943A36"/>
    <w:rsid w:val="0094554A"/>
    <w:rsid w:val="00945650"/>
    <w:rsid w:val="00946ABB"/>
    <w:rsid w:val="00952579"/>
    <w:rsid w:val="00954BC9"/>
    <w:rsid w:val="009557A8"/>
    <w:rsid w:val="00974301"/>
    <w:rsid w:val="009C2C12"/>
    <w:rsid w:val="009C6860"/>
    <w:rsid w:val="009D0FD1"/>
    <w:rsid w:val="009D4908"/>
    <w:rsid w:val="009E2D7B"/>
    <w:rsid w:val="009F1098"/>
    <w:rsid w:val="009F487B"/>
    <w:rsid w:val="009F6565"/>
    <w:rsid w:val="00A00FE1"/>
    <w:rsid w:val="00A10038"/>
    <w:rsid w:val="00A26AC5"/>
    <w:rsid w:val="00A30A7B"/>
    <w:rsid w:val="00A35C48"/>
    <w:rsid w:val="00A4075B"/>
    <w:rsid w:val="00A535AE"/>
    <w:rsid w:val="00A87CB4"/>
    <w:rsid w:val="00A92441"/>
    <w:rsid w:val="00A95BA8"/>
    <w:rsid w:val="00AA4C84"/>
    <w:rsid w:val="00AB4FFD"/>
    <w:rsid w:val="00AB7F25"/>
    <w:rsid w:val="00AC4276"/>
    <w:rsid w:val="00AE10E6"/>
    <w:rsid w:val="00AE3B56"/>
    <w:rsid w:val="00AF015F"/>
    <w:rsid w:val="00B00D36"/>
    <w:rsid w:val="00B22D26"/>
    <w:rsid w:val="00B52648"/>
    <w:rsid w:val="00B62CAC"/>
    <w:rsid w:val="00B70E41"/>
    <w:rsid w:val="00B70F06"/>
    <w:rsid w:val="00B8025A"/>
    <w:rsid w:val="00B861AE"/>
    <w:rsid w:val="00BB1C0A"/>
    <w:rsid w:val="00BB781D"/>
    <w:rsid w:val="00BD65C4"/>
    <w:rsid w:val="00BE01E3"/>
    <w:rsid w:val="00BE590A"/>
    <w:rsid w:val="00BE59FF"/>
    <w:rsid w:val="00BE7C95"/>
    <w:rsid w:val="00C165D4"/>
    <w:rsid w:val="00C243AE"/>
    <w:rsid w:val="00C61329"/>
    <w:rsid w:val="00C6351C"/>
    <w:rsid w:val="00C66B46"/>
    <w:rsid w:val="00C73761"/>
    <w:rsid w:val="00C83225"/>
    <w:rsid w:val="00C86014"/>
    <w:rsid w:val="00C86401"/>
    <w:rsid w:val="00C96735"/>
    <w:rsid w:val="00CB37CD"/>
    <w:rsid w:val="00CC5197"/>
    <w:rsid w:val="00CC63F5"/>
    <w:rsid w:val="00CC7005"/>
    <w:rsid w:val="00CD3D74"/>
    <w:rsid w:val="00CF51FA"/>
    <w:rsid w:val="00D0523D"/>
    <w:rsid w:val="00D076C4"/>
    <w:rsid w:val="00D22624"/>
    <w:rsid w:val="00D22934"/>
    <w:rsid w:val="00D24F66"/>
    <w:rsid w:val="00D330E4"/>
    <w:rsid w:val="00D43C9D"/>
    <w:rsid w:val="00D4415C"/>
    <w:rsid w:val="00D47F5E"/>
    <w:rsid w:val="00D54F32"/>
    <w:rsid w:val="00D75B2D"/>
    <w:rsid w:val="00D82CB5"/>
    <w:rsid w:val="00D87C5F"/>
    <w:rsid w:val="00D945E3"/>
    <w:rsid w:val="00D954E7"/>
    <w:rsid w:val="00DA7AD2"/>
    <w:rsid w:val="00DB5A6C"/>
    <w:rsid w:val="00DC0E93"/>
    <w:rsid w:val="00DD3301"/>
    <w:rsid w:val="00E00652"/>
    <w:rsid w:val="00E47B32"/>
    <w:rsid w:val="00E502C6"/>
    <w:rsid w:val="00E50942"/>
    <w:rsid w:val="00E55C9E"/>
    <w:rsid w:val="00E640F5"/>
    <w:rsid w:val="00E87456"/>
    <w:rsid w:val="00E87936"/>
    <w:rsid w:val="00E87CAD"/>
    <w:rsid w:val="00E97A60"/>
    <w:rsid w:val="00EB13EE"/>
    <w:rsid w:val="00EB2545"/>
    <w:rsid w:val="00EC4FF3"/>
    <w:rsid w:val="00EC5B03"/>
    <w:rsid w:val="00EF0B2B"/>
    <w:rsid w:val="00EF294C"/>
    <w:rsid w:val="00EF2C3A"/>
    <w:rsid w:val="00F03F5C"/>
    <w:rsid w:val="00F513D5"/>
    <w:rsid w:val="00F660D0"/>
    <w:rsid w:val="00F76A83"/>
    <w:rsid w:val="00FC66B9"/>
    <w:rsid w:val="00FD5582"/>
    <w:rsid w:val="00FE1362"/>
    <w:rsid w:val="00FE3204"/>
    <w:rsid w:val="00FF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A9"/>
    <w:rPr>
      <w:rFonts w:ascii="Calibri" w:eastAsia="Times New Roman" w:hAnsi="Calibri" w:cs="Times New Roman"/>
    </w:rPr>
  </w:style>
  <w:style w:type="paragraph" w:styleId="1">
    <w:name w:val="heading 1"/>
    <w:basedOn w:val="a"/>
    <w:next w:val="a"/>
    <w:link w:val="10"/>
    <w:uiPriority w:val="9"/>
    <w:qFormat/>
    <w:rsid w:val="00A87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954A9"/>
    <w:pPr>
      <w:spacing w:after="0" w:line="240" w:lineRule="auto"/>
      <w:jc w:val="center"/>
      <w:outlineLvl w:val="2"/>
    </w:pPr>
    <w:rPr>
      <w:rFonts w:ascii="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954A9"/>
    <w:pPr>
      <w:autoSpaceDN w:val="0"/>
      <w:spacing w:after="0" w:line="240" w:lineRule="auto"/>
      <w:ind w:left="720"/>
    </w:pPr>
    <w:rPr>
      <w:rFonts w:ascii="Times New Roman" w:hAnsi="Times New Roman"/>
      <w:sz w:val="24"/>
      <w:szCs w:val="24"/>
      <w:lang w:eastAsia="ru-RU"/>
    </w:rPr>
  </w:style>
  <w:style w:type="paragraph" w:customStyle="1" w:styleId="ConsPlusNonformat">
    <w:name w:val="ConsPlusNonformat"/>
    <w:uiPriority w:val="99"/>
    <w:rsid w:val="006954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30">
    <w:name w:val="Заголовок 3 Знак"/>
    <w:basedOn w:val="a0"/>
    <w:link w:val="3"/>
    <w:rsid w:val="006954A9"/>
    <w:rPr>
      <w:rFonts w:ascii="Times New Roman" w:eastAsia="Times New Roman" w:hAnsi="Times New Roman" w:cs="Times New Roman"/>
      <w:b/>
      <w:snapToGrid w:val="0"/>
      <w:sz w:val="28"/>
      <w:szCs w:val="28"/>
      <w:lang w:eastAsia="ru-RU"/>
    </w:rPr>
  </w:style>
  <w:style w:type="paragraph" w:customStyle="1" w:styleId="ConsPlusNormal">
    <w:name w:val="ConsPlusNormal"/>
    <w:rsid w:val="006954A9"/>
    <w:pPr>
      <w:autoSpaceDE w:val="0"/>
      <w:autoSpaceDN w:val="0"/>
      <w:adjustRightInd w:val="0"/>
      <w:spacing w:after="0" w:line="240" w:lineRule="auto"/>
    </w:pPr>
    <w:rPr>
      <w:rFonts w:ascii="Arial" w:hAnsi="Arial" w:cs="Arial"/>
      <w:sz w:val="20"/>
      <w:szCs w:val="20"/>
    </w:rPr>
  </w:style>
  <w:style w:type="character" w:styleId="a4">
    <w:name w:val="Hyperlink"/>
    <w:basedOn w:val="a0"/>
    <w:uiPriority w:val="99"/>
    <w:rsid w:val="00022875"/>
    <w:rPr>
      <w:rFonts w:cs="Times New Roman"/>
      <w:color w:val="0000FF"/>
      <w:u w:val="single"/>
    </w:rPr>
  </w:style>
  <w:style w:type="paragraph" w:styleId="a5">
    <w:name w:val="No Spacing"/>
    <w:qFormat/>
    <w:rsid w:val="00022875"/>
    <w:pPr>
      <w:widowControl w:val="0"/>
      <w:suppressAutoHyphens/>
      <w:autoSpaceDE w:val="0"/>
      <w:spacing w:after="0" w:line="240" w:lineRule="auto"/>
    </w:pPr>
    <w:rPr>
      <w:rFonts w:ascii="Calibri" w:eastAsia="Calibri" w:hAnsi="Calibri" w:cs="Calibri"/>
      <w:lang w:eastAsia="hi-IN" w:bidi="hi-IN"/>
    </w:rPr>
  </w:style>
  <w:style w:type="paragraph" w:customStyle="1" w:styleId="11">
    <w:name w:val="Без интервала1"/>
    <w:rsid w:val="00CC7005"/>
    <w:pPr>
      <w:widowControl w:val="0"/>
      <w:suppressAutoHyphens/>
      <w:autoSpaceDE w:val="0"/>
      <w:spacing w:after="0" w:line="240" w:lineRule="auto"/>
    </w:pPr>
    <w:rPr>
      <w:rFonts w:ascii="Calibri" w:eastAsia="Times New Roman" w:hAnsi="Calibri" w:cs="Calibri"/>
      <w:lang w:eastAsia="hi-IN" w:bidi="hi-IN"/>
    </w:rPr>
  </w:style>
  <w:style w:type="paragraph" w:customStyle="1" w:styleId="Standard">
    <w:name w:val="Standard"/>
    <w:rsid w:val="00AB7F25"/>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10">
    <w:name w:val="Заголовок 1 Знак"/>
    <w:basedOn w:val="a0"/>
    <w:link w:val="1"/>
    <w:uiPriority w:val="9"/>
    <w:rsid w:val="00A87CB4"/>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a"/>
    <w:rsid w:val="00A87CB4"/>
    <w:pPr>
      <w:widowControl w:val="0"/>
      <w:suppressLineNumbers/>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Title">
    <w:name w:val="ConsPlusTitle"/>
    <w:rsid w:val="00A87CB4"/>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A00FE1"/>
    <w:pPr>
      <w:widowControl w:val="0"/>
      <w:suppressAutoHyphens/>
      <w:autoSpaceDE w:val="0"/>
      <w:spacing w:after="0" w:line="240" w:lineRule="auto"/>
    </w:pPr>
    <w:rPr>
      <w:rFonts w:ascii="Calibri" w:eastAsia="Times New Roman" w:hAnsi="Calibri" w:cs="Calibri"/>
      <w:lang w:eastAsia="hi-IN" w:bidi="hi-IN"/>
    </w:rPr>
  </w:style>
  <w:style w:type="paragraph" w:styleId="a6">
    <w:name w:val="Plain Text"/>
    <w:basedOn w:val="a"/>
    <w:link w:val="a7"/>
    <w:rsid w:val="00EF0B2B"/>
    <w:pPr>
      <w:spacing w:after="0" w:line="240" w:lineRule="auto"/>
    </w:pPr>
    <w:rPr>
      <w:rFonts w:ascii="Courier New" w:hAnsi="Courier New" w:cs="Courier New"/>
      <w:sz w:val="20"/>
      <w:szCs w:val="20"/>
      <w:lang w:eastAsia="ru-RU"/>
    </w:rPr>
  </w:style>
  <w:style w:type="character" w:customStyle="1" w:styleId="a7">
    <w:name w:val="Текст Знак"/>
    <w:basedOn w:val="a0"/>
    <w:link w:val="a6"/>
    <w:rsid w:val="00EF0B2B"/>
    <w:rPr>
      <w:rFonts w:ascii="Courier New" w:eastAsia="Times New Roman" w:hAnsi="Courier New" w:cs="Courier New"/>
      <w:sz w:val="20"/>
      <w:szCs w:val="20"/>
      <w:lang w:eastAsia="ru-RU"/>
    </w:rPr>
  </w:style>
  <w:style w:type="paragraph" w:customStyle="1" w:styleId="31">
    <w:name w:val="Без интервала3"/>
    <w:uiPriority w:val="99"/>
    <w:rsid w:val="00EF0B2B"/>
    <w:pPr>
      <w:widowControl w:val="0"/>
      <w:suppressAutoHyphens/>
      <w:autoSpaceDE w:val="0"/>
      <w:spacing w:after="0" w:line="240" w:lineRule="auto"/>
    </w:pPr>
    <w:rPr>
      <w:rFonts w:ascii="Calibri" w:eastAsia="Times New Roman" w:hAnsi="Calibri" w:cs="Calibri"/>
      <w:lang w:eastAsia="hi-IN" w:bidi="hi-IN"/>
    </w:rPr>
  </w:style>
  <w:style w:type="paragraph" w:styleId="a8">
    <w:name w:val="header"/>
    <w:basedOn w:val="a"/>
    <w:link w:val="a9"/>
    <w:uiPriority w:val="99"/>
    <w:unhideWhenUsed/>
    <w:rsid w:val="007C37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37EF"/>
    <w:rPr>
      <w:rFonts w:ascii="Calibri" w:eastAsia="Times New Roman" w:hAnsi="Calibri" w:cs="Times New Roman"/>
    </w:rPr>
  </w:style>
  <w:style w:type="paragraph" w:styleId="aa">
    <w:name w:val="footer"/>
    <w:basedOn w:val="a"/>
    <w:link w:val="ab"/>
    <w:uiPriority w:val="99"/>
    <w:unhideWhenUsed/>
    <w:rsid w:val="007C37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37EF"/>
    <w:rPr>
      <w:rFonts w:ascii="Calibri" w:eastAsia="Times New Roman" w:hAnsi="Calibri" w:cs="Times New Roman"/>
    </w:rPr>
  </w:style>
  <w:style w:type="paragraph" w:styleId="ac">
    <w:name w:val="Normal (Web)"/>
    <w:basedOn w:val="a"/>
    <w:rsid w:val="00B70E41"/>
    <w:pPr>
      <w:spacing w:after="75" w:line="240" w:lineRule="auto"/>
    </w:pPr>
    <w:rPr>
      <w:rFonts w:ascii="Verdana" w:hAnsi="Verdana"/>
      <w:color w:val="000000"/>
      <w:sz w:val="18"/>
      <w:szCs w:val="18"/>
      <w:lang w:eastAsia="ru-RU"/>
    </w:rPr>
  </w:style>
  <w:style w:type="paragraph" w:customStyle="1" w:styleId="PreformattedText">
    <w:name w:val="Preformatted Text"/>
    <w:basedOn w:val="Standard"/>
    <w:rsid w:val="00FE3204"/>
    <w:rPr>
      <w:rFonts w:ascii="Courier New" w:eastAsia="Courier New" w:hAnsi="Courier New" w:cs="Courier New"/>
      <w:sz w:val="20"/>
      <w:szCs w:val="20"/>
    </w:rPr>
  </w:style>
  <w:style w:type="paragraph" w:customStyle="1" w:styleId="Textbody">
    <w:name w:val="Text body"/>
    <w:basedOn w:val="Standard"/>
    <w:rsid w:val="0094554A"/>
    <w:pPr>
      <w:ind w:right="6"/>
    </w:pPr>
  </w:style>
  <w:style w:type="character" w:styleId="ad">
    <w:name w:val="Emphasis"/>
    <w:basedOn w:val="a0"/>
    <w:rsid w:val="0094554A"/>
    <w:rPr>
      <w:i/>
      <w:iCs/>
    </w:rPr>
  </w:style>
  <w:style w:type="paragraph" w:customStyle="1" w:styleId="Textbodyindent">
    <w:name w:val="Text body indent"/>
    <w:basedOn w:val="Standard"/>
    <w:rsid w:val="0047785F"/>
    <w:pPr>
      <w:tabs>
        <w:tab w:val="left" w:pos="6663"/>
        <w:tab w:val="left" w:pos="10490"/>
      </w:tabs>
      <w:spacing w:line="360" w:lineRule="auto"/>
      <w:ind w:firstLine="60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hyperlink" Target="consultantplus://offline/ref=0690D95C50195C6EBA86C54520A1225E29497D968C5705F9E606A416FD1BC94016BDE5BEB3I1UBD" TargetMode="External"/><Relationship Id="rId18" Type="http://schemas.openxmlformats.org/officeDocument/2006/relationships/hyperlink" Target="consultantplus://offline/ref=0690D95C50195C6EBA86C54520A1225E29497D968C5705F9E606A416FD1BC94016BDE5BEB3I1UBD" TargetMode="External"/><Relationship Id="rId26" Type="http://schemas.openxmlformats.org/officeDocument/2006/relationships/hyperlink" Target="consultantplus://offline/ref=66975A0813F1844CA67A15C4497389FBCFA5643A56ECF505940E89F09A5856C29635733BF61B2C02A3D99AEC41ODA0F" TargetMode="External"/><Relationship Id="rId39" Type="http://schemas.openxmlformats.org/officeDocument/2006/relationships/hyperlink" Target="consultantplus://offline/ref=C3CA030B3EC171E8ED0B4BB9FEBDE182E0D8D76EE73BD0331FDE6B5FF532F488082B5F85F3026C577E9A6CA5635B2F71A8C636793DEBF966iAe7H" TargetMode="External"/><Relationship Id="rId3" Type="http://schemas.openxmlformats.org/officeDocument/2006/relationships/styles" Target="styles.xml"/><Relationship Id="rId21" Type="http://schemas.openxmlformats.org/officeDocument/2006/relationships/hyperlink" Target="http://bus.gov.ru" TargetMode="External"/><Relationship Id="rId34" Type="http://schemas.openxmlformats.org/officeDocument/2006/relationships/hyperlink" Target="http://www.zakupki.gov.ru" TargetMode="External"/><Relationship Id="rId42" Type="http://schemas.openxmlformats.org/officeDocument/2006/relationships/hyperlink" Target="consultantplus://offline/ref=93CF7B58D2683E3FFC04AEEC89722191450B25DEECF54CF75EA875D9AB2F3C1B6C8D58CDEF72B464EE9A1F1C003BN2F" TargetMode="Externa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hyperlink" Target="consultantplus://offline/ref=0690D95C50195C6EBA86C54520A1225E29497D968C5705F9E606A416FD1BC94016BDE5BEB3I1UBD" TargetMode="External"/><Relationship Id="rId25" Type="http://schemas.openxmlformats.org/officeDocument/2006/relationships/hyperlink" Target="consultantplus://offline/ref=66975A0813F1844CA67A15C4497389FBCEA9693554EBF505940E89F09A5856C284352B34F2183A09FE96DCB94ED22F3C08640ECAAEE1ODAFF" TargetMode="External"/><Relationship Id="rId33" Type="http://schemas.openxmlformats.org/officeDocument/2006/relationships/hyperlink" Target="consultantplus://offline/ref=B3C69930F1B6D7705C66087D028D6B11284DEC0C96A432C7AB4887005499C11C22E6453A605CF41AA9B578364678F694D1E2863ADA25F278P7A6J" TargetMode="External"/><Relationship Id="rId38" Type="http://schemas.openxmlformats.org/officeDocument/2006/relationships/hyperlink" Target="https://www.maima-altai.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us.gov.ru" TargetMode="External"/><Relationship Id="rId20" Type="http://schemas.openxmlformats.org/officeDocument/2006/relationships/hyperlink" Target="consultantplus://offline/ref=0690D95C50195C6EBA86C54520A1225E29497D968C5705F9E606A416FD1BC94016BDE5BEB3I1UBD" TargetMode="External"/><Relationship Id="rId29" Type="http://schemas.openxmlformats.org/officeDocument/2006/relationships/hyperlink" Target="consultantplus://offline/ref=66975A0813F1844CA67A15C4497389FBCFA5643A56ECF505940E89F09A5856C29635733BF61B2C02A3D99AEC41ODA0F" TargetMode="External"/><Relationship Id="rId41"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90D95C50195C6EBA86C54520A1225E29497D968C5705F9E606A416FD1BC94016BDE5BEB3I1UBD" TargetMode="External"/><Relationship Id="rId24" Type="http://schemas.openxmlformats.org/officeDocument/2006/relationships/hyperlink" Target="consultantplus://offline/ref=66975A0813F1844CA67A15C4497389FBCEA9693554EBF505940E89F09A5856C284352B35F51E3609FE96DCB94ED22F3C08640ECAAEE1ODAFF" TargetMode="External"/><Relationship Id="rId32" Type="http://schemas.openxmlformats.org/officeDocument/2006/relationships/hyperlink" Target="consultantplus://offline/ref=116FE571BA3E1B19A801F0C8973BEB68233A11DFDD130BE52A44FA632EA606A326A9BE6B6AF0BC8EC4F5DF25054F1D37455E16F12AD13D6EEE249AWEg0E" TargetMode="External"/><Relationship Id="rId37" Type="http://schemas.openxmlformats.org/officeDocument/2006/relationships/hyperlink" Target="http://www.zakupki.gov.ru" TargetMode="External"/><Relationship Id="rId40"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90D95C50195C6EBA86C54520A1225E29497D968C5705F9E606A416FD1BC94016BDE5BEB3I1UBD" TargetMode="External"/><Relationship Id="rId23" Type="http://schemas.openxmlformats.org/officeDocument/2006/relationships/hyperlink" Target="consultantplus://offline/ref=EEAA3379D2EAF23FCDBA4717BE7C6A9EA4D077EA0C276E948B8E24EDA478220B3C46938CA3C36E4759F913EC14F0B69DA5D879D419416EAErE0EE" TargetMode="External"/><Relationship Id="rId28" Type="http://schemas.openxmlformats.org/officeDocument/2006/relationships/hyperlink" Target="consultantplus://offline/ref=66975A0813F1844CA67A15C4497389FBCEA9693554EBF505940E89F09A5856C284352B34F2183A09FE96DCB94ED22F3C08640ECAAEE1ODAFF" TargetMode="External"/><Relationship Id="rId36" Type="http://schemas.openxmlformats.org/officeDocument/2006/relationships/hyperlink" Target="http://www.zakupki.gov.ru" TargetMode="External"/><Relationship Id="rId10" Type="http://schemas.openxmlformats.org/officeDocument/2006/relationships/hyperlink" Target="http://bus.gov.ru" TargetMode="External"/><Relationship Id="rId19" Type="http://schemas.openxmlformats.org/officeDocument/2006/relationships/hyperlink" Target="http://bus.gov.ru" TargetMode="External"/><Relationship Id="rId31" Type="http://schemas.openxmlformats.org/officeDocument/2006/relationships/hyperlink" Target="consultantplus://offline/ref=389CC7FB7A8C65235BAEB1B0D81F3967F0D353477F06A77685D1C43965BEFCB03AAF29A8D68C5940BA21399CEFDBF509275DE87C7F207BFE684200V8h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90D95C50195C6EBA86C54520A1225E29497D968C5705F9E606A416FD1BC94016BDE5BEB3I1UBD" TargetMode="External"/><Relationship Id="rId14" Type="http://schemas.openxmlformats.org/officeDocument/2006/relationships/hyperlink" Target="http://bus.gov.ru" TargetMode="External"/><Relationship Id="rId22" Type="http://schemas.openxmlformats.org/officeDocument/2006/relationships/hyperlink" Target="consultantplus://offline/ref=0690D95C50195C6EBA86C54520A1225E29497D968C5705F9E606A416FD1BC94016BDE5BEB3I1UBD" TargetMode="External"/><Relationship Id="rId27" Type="http://schemas.openxmlformats.org/officeDocument/2006/relationships/hyperlink" Target="consultantplus://offline/ref=66975A0813F1844CA67A15C4497389FBCEA9693554EBF505940E89F09A5856C284352B35F51E3609FE96DCB94ED22F3C08640ECAAEE1ODAFF" TargetMode="External"/><Relationship Id="rId30" Type="http://schemas.openxmlformats.org/officeDocument/2006/relationships/hyperlink" Target="consultantplus://offline/ref=26C5266F75CD249EEEC043318092E212B941355F2A726D587866FFC5AD998B9D65E83DBF77391CNDsDI" TargetMode="External"/><Relationship Id="rId35" Type="http://schemas.openxmlformats.org/officeDocument/2006/relationships/hyperlink" Target="http://www.zakupki.gov.ru" TargetMode="External"/><Relationship Id="rId43" Type="http://schemas.openxmlformats.org/officeDocument/2006/relationships/hyperlink" Target="consultantplus://offline/ref=93CF7B58D2683E3FFC04AEEC89722191450B25DEECF54CF75EA875D9AB2F3C1B6C8D58CDEF72B464EE9A1F1C003BN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DAE99-3EC2-451E-BCB8-0267901F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101</Pages>
  <Words>54439</Words>
  <Characters>310308</Characters>
  <Application>Microsoft Office Word</Application>
  <DocSecurity>0</DocSecurity>
  <Lines>2585</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286</cp:revision>
  <dcterms:created xsi:type="dcterms:W3CDTF">2020-04-27T01:16:00Z</dcterms:created>
  <dcterms:modified xsi:type="dcterms:W3CDTF">2021-01-11T07:50:00Z</dcterms:modified>
</cp:coreProperties>
</file>