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BC" w:rsidRPr="00E640F5" w:rsidRDefault="003C00BC" w:rsidP="003C00BC">
      <w:pPr>
        <w:spacing w:after="0" w:line="240" w:lineRule="auto"/>
        <w:ind w:firstLine="709"/>
        <w:jc w:val="center"/>
        <w:rPr>
          <w:rFonts w:ascii="Times New Roman" w:hAnsi="Times New Roman"/>
          <w:b/>
          <w:sz w:val="28"/>
          <w:szCs w:val="28"/>
        </w:rPr>
      </w:pPr>
      <w:r w:rsidRPr="00E640F5">
        <w:rPr>
          <w:rFonts w:ascii="Times New Roman" w:hAnsi="Times New Roman"/>
          <w:b/>
          <w:sz w:val="28"/>
          <w:szCs w:val="28"/>
        </w:rPr>
        <w:t>О результатах плановых контрольных и экспертно-аналитических мероприятий за 20</w:t>
      </w:r>
      <w:r>
        <w:rPr>
          <w:rFonts w:ascii="Times New Roman" w:hAnsi="Times New Roman"/>
          <w:b/>
          <w:sz w:val="28"/>
          <w:szCs w:val="28"/>
        </w:rPr>
        <w:t>22</w:t>
      </w:r>
      <w:r w:rsidRPr="00E640F5">
        <w:rPr>
          <w:rFonts w:ascii="Times New Roman" w:hAnsi="Times New Roman"/>
          <w:b/>
          <w:sz w:val="28"/>
          <w:szCs w:val="28"/>
        </w:rPr>
        <w:t>год</w:t>
      </w:r>
    </w:p>
    <w:p w:rsidR="003C00BC" w:rsidRDefault="003C00BC" w:rsidP="003C00BC">
      <w:pPr>
        <w:spacing w:after="0" w:line="240" w:lineRule="auto"/>
        <w:ind w:firstLine="709"/>
        <w:jc w:val="center"/>
        <w:rPr>
          <w:rFonts w:ascii="Times New Roman" w:hAnsi="Times New Roman"/>
          <w:b/>
          <w:sz w:val="24"/>
          <w:szCs w:val="24"/>
        </w:rPr>
      </w:pPr>
    </w:p>
    <w:p w:rsidR="003C00BC" w:rsidRPr="003A3854" w:rsidRDefault="003C00BC" w:rsidP="003C00BC">
      <w:pPr>
        <w:pStyle w:val="a3"/>
        <w:numPr>
          <w:ilvl w:val="0"/>
          <w:numId w:val="1"/>
        </w:numPr>
        <w:jc w:val="center"/>
        <w:rPr>
          <w:i/>
          <w:sz w:val="28"/>
          <w:szCs w:val="28"/>
        </w:rPr>
      </w:pPr>
      <w:proofErr w:type="gramStart"/>
      <w:r w:rsidRPr="003A3854">
        <w:rPr>
          <w:b/>
          <w:i/>
          <w:sz w:val="28"/>
          <w:szCs w:val="28"/>
        </w:rPr>
        <w:t xml:space="preserve">О результатах контрольных мероприятий </w:t>
      </w:r>
      <w:r w:rsidR="00490F71">
        <w:rPr>
          <w:b/>
          <w:i/>
          <w:sz w:val="28"/>
          <w:szCs w:val="28"/>
        </w:rPr>
        <w:t>(п.1,п.4,п.5 и п.10 ч.2 ст.9 Закона №6-ФЗ</w:t>
      </w:r>
      <w:proofErr w:type="gramEnd"/>
    </w:p>
    <w:p w:rsidR="003C00BC" w:rsidRPr="003C00BC" w:rsidRDefault="003C00BC" w:rsidP="003C00BC">
      <w:pPr>
        <w:autoSpaceDE w:val="0"/>
        <w:autoSpaceDN w:val="0"/>
        <w:adjustRightInd w:val="0"/>
        <w:ind w:firstLine="709"/>
        <w:jc w:val="both"/>
        <w:rPr>
          <w:rFonts w:ascii="Times New Roman" w:hAnsi="Times New Roman"/>
          <w:b/>
          <w:sz w:val="24"/>
          <w:szCs w:val="24"/>
        </w:rPr>
      </w:pPr>
    </w:p>
    <w:p w:rsidR="008D043D" w:rsidRPr="008D043D" w:rsidRDefault="008D043D" w:rsidP="008D043D">
      <w:pPr>
        <w:tabs>
          <w:tab w:val="left" w:pos="0"/>
        </w:tabs>
        <w:jc w:val="center"/>
        <w:rPr>
          <w:rFonts w:ascii="Times New Roman" w:hAnsi="Times New Roman"/>
          <w:b/>
          <w:sz w:val="24"/>
          <w:szCs w:val="24"/>
        </w:rPr>
      </w:pPr>
      <w:r w:rsidRPr="008D043D">
        <w:rPr>
          <w:rFonts w:ascii="Times New Roman" w:hAnsi="Times New Roman"/>
          <w:b/>
          <w:sz w:val="24"/>
          <w:szCs w:val="24"/>
        </w:rPr>
        <w:t>Акт от 28.02.2022г. «</w:t>
      </w:r>
      <w:proofErr w:type="gramStart"/>
      <w:r w:rsidRPr="008D043D">
        <w:rPr>
          <w:rFonts w:ascii="Times New Roman" w:hAnsi="Times New Roman"/>
          <w:b/>
          <w:sz w:val="24"/>
          <w:szCs w:val="24"/>
        </w:rPr>
        <w:t>Контроль за</w:t>
      </w:r>
      <w:proofErr w:type="gramEnd"/>
      <w:r w:rsidRPr="008D043D">
        <w:rPr>
          <w:rFonts w:ascii="Times New Roman" w:hAnsi="Times New Roman"/>
          <w:b/>
          <w:sz w:val="24"/>
          <w:szCs w:val="24"/>
        </w:rPr>
        <w:t xml:space="preserve"> состоянием муниципального внутреннего и внешнего долга  муниципального образования «Майминский район» за 2021-2022гг.</w:t>
      </w:r>
    </w:p>
    <w:p w:rsidR="008D043D" w:rsidRPr="002B30DE" w:rsidRDefault="008D043D" w:rsidP="002B30DE">
      <w:pPr>
        <w:spacing w:after="0" w:line="240" w:lineRule="auto"/>
        <w:ind w:firstLine="709"/>
        <w:jc w:val="both"/>
        <w:rPr>
          <w:rFonts w:ascii="Times New Roman" w:hAnsi="Times New Roman"/>
          <w:sz w:val="24"/>
          <w:szCs w:val="24"/>
        </w:rPr>
      </w:pPr>
      <w:proofErr w:type="gramStart"/>
      <w:r w:rsidRPr="002B30DE">
        <w:rPr>
          <w:rFonts w:ascii="Times New Roman" w:hAnsi="Times New Roman"/>
          <w:sz w:val="24"/>
          <w:szCs w:val="24"/>
        </w:rPr>
        <w:t>Мероприятие  проводилась в соответствии с планом работы Контрольно-счетной палаты  МО «Майминский район» на 2022 год, утвержденным распоряжением председателя Контрольно-счетной палаты от 27.12.2021г. № 13, п.10, ч.2, статьи 9 Закона 6-ФЗ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 на право проведения контрольного мероприятия.</w:t>
      </w:r>
      <w:proofErr w:type="gramEnd"/>
    </w:p>
    <w:p w:rsidR="00C37694" w:rsidRPr="002B30DE" w:rsidRDefault="00C37694" w:rsidP="002B30DE">
      <w:pPr>
        <w:spacing w:after="0" w:line="240" w:lineRule="auto"/>
        <w:ind w:firstLine="709"/>
        <w:jc w:val="both"/>
        <w:rPr>
          <w:rFonts w:ascii="Times New Roman" w:hAnsi="Times New Roman"/>
          <w:b/>
          <w:sz w:val="24"/>
          <w:szCs w:val="24"/>
        </w:rPr>
      </w:pPr>
      <w:r w:rsidRPr="002B30DE">
        <w:rPr>
          <w:rFonts w:ascii="Times New Roman" w:hAnsi="Times New Roman"/>
          <w:b/>
          <w:sz w:val="24"/>
          <w:szCs w:val="24"/>
        </w:rPr>
        <w:t>Обобщенная информация о результатах контрольного мероприятия:</w:t>
      </w:r>
    </w:p>
    <w:p w:rsidR="00C37694" w:rsidRPr="002B30DE" w:rsidRDefault="00C37694" w:rsidP="002B30DE">
      <w:pPr>
        <w:pStyle w:val="ConsPlusNonformat"/>
        <w:ind w:firstLine="709"/>
        <w:jc w:val="both"/>
        <w:rPr>
          <w:rFonts w:ascii="Times New Roman" w:hAnsi="Times New Roman" w:cs="Times New Roman"/>
          <w:sz w:val="24"/>
          <w:szCs w:val="24"/>
        </w:rPr>
      </w:pPr>
      <w:proofErr w:type="gramStart"/>
      <w:r w:rsidRPr="002B30DE">
        <w:rPr>
          <w:rFonts w:ascii="Times New Roman" w:hAnsi="Times New Roman" w:cs="Times New Roman"/>
          <w:sz w:val="24"/>
          <w:szCs w:val="24"/>
        </w:rPr>
        <w:t>В соответствии с пунктами 2,3,4,5 Приказа  Министерства финансов Республики Алтай от 17 августа 2016 года N 121-п «Об утверждении Порядка передачи Министерству финансов Российской Федерации информации о долговых обязательствах, отраженной в Государственной долговой книге Республики Алтай и муниципальных долговых книгах муниципальных образований в Республике Алтай» (далее – Приказ 121-п) информация из долговых книг,  представляется в Министерство финансов Республики Алтай в форме</w:t>
      </w:r>
      <w:proofErr w:type="gramEnd"/>
      <w:r w:rsidRPr="002B30DE">
        <w:rPr>
          <w:rFonts w:ascii="Times New Roman" w:hAnsi="Times New Roman" w:cs="Times New Roman"/>
          <w:sz w:val="24"/>
          <w:szCs w:val="24"/>
        </w:rPr>
        <w:t xml:space="preserve"> электронного документа, подписанного усиленной квалифицированной электронной подписью руководителя финансового органа муниципального района (городского округа) в Республике Алтай, с использованием программного продукта «СВОД-СМАРТ»,  по установленным формам, не позднее 5 числа месяца, следующего за отчетным, что не предусмотрено Порядком № 110.</w:t>
      </w:r>
    </w:p>
    <w:p w:rsidR="00C37694" w:rsidRPr="002B30DE" w:rsidRDefault="00C37694" w:rsidP="002B30DE">
      <w:pPr>
        <w:autoSpaceDE w:val="0"/>
        <w:autoSpaceDN w:val="0"/>
        <w:adjustRightInd w:val="0"/>
        <w:spacing w:after="0" w:line="240" w:lineRule="auto"/>
        <w:ind w:firstLine="709"/>
        <w:jc w:val="both"/>
        <w:rPr>
          <w:rFonts w:ascii="Times New Roman" w:eastAsiaTheme="minorHAnsi" w:hAnsi="Times New Roman"/>
          <w:sz w:val="24"/>
          <w:szCs w:val="24"/>
        </w:rPr>
      </w:pPr>
      <w:r w:rsidRPr="002B30DE">
        <w:rPr>
          <w:rFonts w:ascii="Times New Roman" w:hAnsi="Times New Roman"/>
          <w:sz w:val="24"/>
          <w:szCs w:val="24"/>
        </w:rPr>
        <w:t>Принятые нормативно-правовые акты муниципального образования МО «Майминский район» «Об утверждении Порядка ведения муниципальной долговой книги муниципального образования МО «Майминский район»»  соответствуют требованиям действующего законодательства, за исключением отсутствия сроков, формы  и порядка  передачи информации о долговых обязательствах, отраженных в муниципальной долговой книге муниципального образования  в Министерство финансов Республики Алтай.</w:t>
      </w:r>
      <w:r w:rsidRPr="002B30DE">
        <w:rPr>
          <w:rFonts w:ascii="Times New Roman" w:eastAsiaTheme="minorHAnsi" w:hAnsi="Times New Roman"/>
          <w:sz w:val="24"/>
          <w:szCs w:val="24"/>
        </w:rPr>
        <w:t xml:space="preserve"> Вместе с тем не все актуальные вопросы управления муниципальным долгом определены принятыми муниципальными правовыми актами. Не регламентированы муниципальными правовыми актами и методическими документами вопросы планирования заимствований и ассигнований на платежи </w:t>
      </w:r>
      <w:proofErr w:type="gramStart"/>
      <w:r w:rsidRPr="002B30DE">
        <w:rPr>
          <w:rFonts w:ascii="Times New Roman" w:eastAsiaTheme="minorHAnsi" w:hAnsi="Times New Roman"/>
          <w:sz w:val="24"/>
          <w:szCs w:val="24"/>
        </w:rPr>
        <w:t>по долгу</w:t>
      </w:r>
      <w:proofErr w:type="gramEnd"/>
      <w:r w:rsidRPr="002B30DE">
        <w:rPr>
          <w:rFonts w:ascii="Times New Roman" w:eastAsiaTheme="minorHAnsi" w:hAnsi="Times New Roman"/>
          <w:sz w:val="24"/>
          <w:szCs w:val="24"/>
        </w:rPr>
        <w:t xml:space="preserve">, механизмы контроля и оценки рисков, возникающих в сфере долговых обязательств, отсутствует Порядок осуществления муниципальных заимствований, обслуживания и управления муниципальным долгом  и методика прогнозирования поступлений по источникам финансирования дефицита местного бюджета.      </w:t>
      </w:r>
    </w:p>
    <w:p w:rsidR="00C37694" w:rsidRPr="002B30DE" w:rsidRDefault="00C37694" w:rsidP="002B30DE">
      <w:pPr>
        <w:autoSpaceDE w:val="0"/>
        <w:autoSpaceDN w:val="0"/>
        <w:adjustRightInd w:val="0"/>
        <w:spacing w:after="0" w:line="240" w:lineRule="auto"/>
        <w:ind w:firstLine="709"/>
        <w:jc w:val="both"/>
        <w:rPr>
          <w:rFonts w:ascii="Times New Roman" w:hAnsi="Times New Roman"/>
          <w:sz w:val="24"/>
          <w:szCs w:val="24"/>
        </w:rPr>
      </w:pPr>
      <w:r w:rsidRPr="002B30DE">
        <w:rPr>
          <w:rFonts w:ascii="Times New Roman" w:hAnsi="Times New Roman"/>
          <w:sz w:val="24"/>
          <w:szCs w:val="24"/>
        </w:rPr>
        <w:t>-в бухгалтерском учете отражены операции по поступлению бюджетного кредита, по погашению бюджетного кредита, по начислению и уплате процентов за пользование бюджетным кредитом, что подтверждается регистрами бухгалтерского учета, формами бюджетной отчетности и Решениями о бюджете.</w:t>
      </w:r>
    </w:p>
    <w:p w:rsidR="00C37694" w:rsidRPr="002B30DE" w:rsidRDefault="00C37694" w:rsidP="002B30DE">
      <w:pPr>
        <w:pStyle w:val="a3"/>
        <w:autoSpaceDE w:val="0"/>
        <w:adjustRightInd w:val="0"/>
        <w:ind w:left="0" w:firstLine="709"/>
        <w:jc w:val="both"/>
        <w:outlineLvl w:val="0"/>
      </w:pPr>
      <w:r w:rsidRPr="002B30DE">
        <w:t>-при проверке своевременности погашения долговых обязательств, а именно бюджетного кредита полученного из республиканского бюджета Республики Алтай, правильности  начисления и уплаты процентов, нарушений не установлено.</w:t>
      </w:r>
      <w:r w:rsidRPr="002B30DE">
        <w:rPr>
          <w:rFonts w:eastAsiaTheme="minorHAnsi"/>
        </w:rPr>
        <w:t xml:space="preserve"> Обязательства перед кредиторами выполнены своевременно и в полном объеме. Просроченная задолженность по заемным средствам и расходам по обслуживанию долговых обязательств отсутствует.</w:t>
      </w:r>
      <w:r w:rsidRPr="002B30DE">
        <w:t xml:space="preserve"> </w:t>
      </w:r>
    </w:p>
    <w:p w:rsidR="00C37694" w:rsidRPr="002B30DE" w:rsidRDefault="00C37694" w:rsidP="002B30DE">
      <w:pPr>
        <w:pStyle w:val="a3"/>
        <w:autoSpaceDE w:val="0"/>
        <w:adjustRightInd w:val="0"/>
        <w:ind w:left="0" w:firstLine="709"/>
        <w:jc w:val="both"/>
        <w:outlineLvl w:val="0"/>
      </w:pPr>
      <w:r w:rsidRPr="002B30DE">
        <w:lastRenderedPageBreak/>
        <w:t xml:space="preserve">Общее количество нарушений законодательства составляет </w:t>
      </w:r>
      <w:r w:rsidRPr="002B30DE">
        <w:rPr>
          <w:b/>
        </w:rPr>
        <w:t>1</w:t>
      </w:r>
      <w:r w:rsidRPr="002B30DE">
        <w:t xml:space="preserve">, в том числе в соответствии с Классификатором </w:t>
      </w:r>
      <w:r w:rsidRPr="002B30DE">
        <w:rPr>
          <w:b/>
        </w:rPr>
        <w:t xml:space="preserve">1 </w:t>
      </w:r>
      <w:r w:rsidRPr="002B30DE">
        <w:t xml:space="preserve">нарушение, в том числе:   </w:t>
      </w:r>
    </w:p>
    <w:p w:rsidR="00C37694" w:rsidRPr="002B30DE" w:rsidRDefault="00C37694" w:rsidP="002B30DE">
      <w:pPr>
        <w:autoSpaceDE w:val="0"/>
        <w:autoSpaceDN w:val="0"/>
        <w:adjustRightInd w:val="0"/>
        <w:spacing w:after="0" w:line="240" w:lineRule="auto"/>
        <w:ind w:firstLine="709"/>
        <w:jc w:val="both"/>
        <w:rPr>
          <w:rFonts w:ascii="Times New Roman" w:hAnsi="Times New Roman"/>
          <w:sz w:val="24"/>
          <w:szCs w:val="24"/>
        </w:rPr>
      </w:pPr>
      <w:r w:rsidRPr="002B30DE">
        <w:rPr>
          <w:rFonts w:ascii="Times New Roman" w:hAnsi="Times New Roman"/>
          <w:sz w:val="24"/>
          <w:szCs w:val="24"/>
        </w:rPr>
        <w:t xml:space="preserve"> -в учетной политике для целей бюджетного учета, утвержденной Приказом № 1У-ОВ от 09.01.2019 года </w:t>
      </w:r>
      <w:r w:rsidRPr="002B30DE">
        <w:rPr>
          <w:rFonts w:ascii="Times New Roman" w:eastAsiaTheme="minorHAnsi" w:hAnsi="Times New Roman"/>
          <w:sz w:val="24"/>
          <w:szCs w:val="24"/>
        </w:rPr>
        <w:t>порядок  отражения в бухгалтерском учете муниципальных заимствований, обслуживания и управления муниципальным долгом не предусмотрен, что приводит к нарушению</w:t>
      </w:r>
      <w:r w:rsidRPr="002B30DE">
        <w:rPr>
          <w:rFonts w:ascii="Times New Roman" w:hAnsi="Times New Roman"/>
          <w:sz w:val="24"/>
          <w:szCs w:val="24"/>
        </w:rPr>
        <w:t xml:space="preserve"> в соответствии с Классификатором группы нарушения 2. </w:t>
      </w:r>
      <w:proofErr w:type="gramStart"/>
      <w:r w:rsidRPr="002B30DE">
        <w:rPr>
          <w:rFonts w:ascii="Times New Roman" w:hAnsi="Times New Roman"/>
          <w:sz w:val="24"/>
          <w:szCs w:val="24"/>
        </w:rPr>
        <w:t>«Нарушения ведения бухгалтерского учета, составления и представления бухгалтерской (финансовой) отчетности», вид нарушения 2.1 «Нарушение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 установлено 1 нарушение (в части отсутствия в учетной политике порядка отражения</w:t>
      </w:r>
      <w:r w:rsidRPr="002B30DE">
        <w:rPr>
          <w:rFonts w:ascii="Times New Roman" w:eastAsiaTheme="minorHAnsi" w:hAnsi="Times New Roman"/>
          <w:sz w:val="24"/>
          <w:szCs w:val="24"/>
        </w:rPr>
        <w:t xml:space="preserve"> муниципальных заимствований, обслуживания и управления муниципальным долгом</w:t>
      </w:r>
      <w:r w:rsidRPr="002B30DE">
        <w:rPr>
          <w:rFonts w:ascii="Times New Roman" w:hAnsi="Times New Roman"/>
          <w:bCs/>
          <w:sz w:val="24"/>
          <w:szCs w:val="24"/>
        </w:rPr>
        <w:t xml:space="preserve">), </w:t>
      </w:r>
      <w:r w:rsidRPr="002B30DE">
        <w:rPr>
          <w:rFonts w:ascii="Times New Roman" w:hAnsi="Times New Roman"/>
          <w:sz w:val="24"/>
          <w:szCs w:val="24"/>
        </w:rPr>
        <w:t xml:space="preserve">приводящие к нарушению </w:t>
      </w:r>
      <w:hyperlink r:id="rId6" w:history="1">
        <w:r w:rsidRPr="002B30DE">
          <w:rPr>
            <w:rFonts w:ascii="Times New Roman" w:hAnsi="Times New Roman"/>
            <w:sz w:val="24"/>
            <w:szCs w:val="24"/>
          </w:rPr>
          <w:t>Статьи 7</w:t>
        </w:r>
      </w:hyperlink>
      <w:r w:rsidRPr="002B30DE">
        <w:rPr>
          <w:rFonts w:ascii="Times New Roman" w:hAnsi="Times New Roman"/>
          <w:sz w:val="24"/>
          <w:szCs w:val="24"/>
        </w:rPr>
        <w:t xml:space="preserve">, </w:t>
      </w:r>
      <w:hyperlink r:id="rId7" w:history="1">
        <w:r w:rsidRPr="002B30DE">
          <w:rPr>
            <w:rFonts w:ascii="Times New Roman" w:hAnsi="Times New Roman"/>
            <w:sz w:val="24"/>
            <w:szCs w:val="24"/>
          </w:rPr>
          <w:t>8</w:t>
        </w:r>
      </w:hyperlink>
      <w:r w:rsidRPr="002B30DE">
        <w:rPr>
          <w:rFonts w:ascii="Times New Roman" w:hAnsi="Times New Roman"/>
          <w:sz w:val="24"/>
          <w:szCs w:val="24"/>
        </w:rPr>
        <w:t xml:space="preserve">, </w:t>
      </w:r>
      <w:hyperlink r:id="rId8" w:history="1">
        <w:r w:rsidRPr="002B30DE">
          <w:rPr>
            <w:rFonts w:ascii="Times New Roman" w:hAnsi="Times New Roman"/>
            <w:sz w:val="24"/>
            <w:szCs w:val="24"/>
          </w:rPr>
          <w:t>29</w:t>
        </w:r>
      </w:hyperlink>
      <w:r w:rsidRPr="002B30DE">
        <w:rPr>
          <w:rFonts w:ascii="Times New Roman" w:hAnsi="Times New Roman"/>
          <w:sz w:val="24"/>
          <w:szCs w:val="24"/>
        </w:rPr>
        <w:t xml:space="preserve"> Федерального закона от</w:t>
      </w:r>
      <w:proofErr w:type="gramEnd"/>
      <w:r w:rsidRPr="002B30DE">
        <w:rPr>
          <w:rFonts w:ascii="Times New Roman" w:hAnsi="Times New Roman"/>
          <w:sz w:val="24"/>
          <w:szCs w:val="24"/>
        </w:rPr>
        <w:t xml:space="preserve"> 6 декабря 2011 г. N 402-ФЗ «О бухгалтерском учете».      </w:t>
      </w:r>
    </w:p>
    <w:p w:rsidR="00C37694" w:rsidRPr="002B30DE" w:rsidRDefault="00C37694" w:rsidP="002B30DE">
      <w:pPr>
        <w:autoSpaceDE w:val="0"/>
        <w:autoSpaceDN w:val="0"/>
        <w:adjustRightInd w:val="0"/>
        <w:spacing w:after="0" w:line="240" w:lineRule="auto"/>
        <w:ind w:firstLine="709"/>
        <w:jc w:val="both"/>
        <w:rPr>
          <w:rFonts w:ascii="Times New Roman" w:eastAsiaTheme="minorHAnsi" w:hAnsi="Times New Roman"/>
          <w:sz w:val="24"/>
          <w:szCs w:val="24"/>
        </w:rPr>
      </w:pPr>
      <w:r w:rsidRPr="002B30DE">
        <w:rPr>
          <w:rFonts w:ascii="Times New Roman" w:eastAsiaTheme="minorHAnsi" w:hAnsi="Times New Roman"/>
          <w:sz w:val="24"/>
          <w:szCs w:val="24"/>
        </w:rPr>
        <w:t xml:space="preserve"> -в соответствии с муниципальной долговой книгой муниципального образования «Майминский район» внешний долг у муниципального образования «Майминский район» отсутствует.</w:t>
      </w:r>
    </w:p>
    <w:p w:rsidR="00C37694" w:rsidRPr="002B30DE" w:rsidRDefault="00C37694" w:rsidP="002B30DE">
      <w:pPr>
        <w:pStyle w:val="ConsPlusNormal"/>
        <w:ind w:firstLine="709"/>
        <w:jc w:val="both"/>
        <w:rPr>
          <w:rFonts w:ascii="Times New Roman" w:hAnsi="Times New Roman" w:cs="Times New Roman"/>
          <w:sz w:val="24"/>
          <w:szCs w:val="24"/>
        </w:rPr>
      </w:pPr>
      <w:r w:rsidRPr="002B30DE">
        <w:rPr>
          <w:rFonts w:ascii="Times New Roman" w:hAnsi="Times New Roman" w:cs="Times New Roman"/>
          <w:sz w:val="24"/>
          <w:szCs w:val="24"/>
        </w:rPr>
        <w:t>-информация из долговых книг представлена в Министерство финансов Республики Алтай в форме электронного документа, подписанного усиленной квалифицированной электронной подписью руководителем Управления финансов, с использованием программного продукта «СВОД-СМАРТ» ежемесячно, нарастающим итогом не позднее 5 числа месяца, следующего за отчетным т</w:t>
      </w:r>
      <w:proofErr w:type="gramStart"/>
      <w:r w:rsidRPr="002B30DE">
        <w:rPr>
          <w:rFonts w:ascii="Times New Roman" w:hAnsi="Times New Roman" w:cs="Times New Roman"/>
          <w:sz w:val="24"/>
          <w:szCs w:val="24"/>
        </w:rPr>
        <w:t>.е</w:t>
      </w:r>
      <w:proofErr w:type="gramEnd"/>
      <w:r w:rsidRPr="002B30DE">
        <w:rPr>
          <w:rFonts w:ascii="Times New Roman" w:hAnsi="Times New Roman" w:cs="Times New Roman"/>
          <w:sz w:val="24"/>
          <w:szCs w:val="24"/>
        </w:rPr>
        <w:t xml:space="preserve"> в срок, установленный законодательством.</w:t>
      </w:r>
    </w:p>
    <w:p w:rsidR="00C37694" w:rsidRPr="002B30DE" w:rsidRDefault="00C37694" w:rsidP="002B30DE">
      <w:pPr>
        <w:autoSpaceDE w:val="0"/>
        <w:autoSpaceDN w:val="0"/>
        <w:adjustRightInd w:val="0"/>
        <w:spacing w:after="0" w:line="240" w:lineRule="auto"/>
        <w:ind w:firstLine="709"/>
        <w:jc w:val="both"/>
        <w:rPr>
          <w:rFonts w:ascii="Times New Roman" w:eastAsiaTheme="minorHAnsi" w:hAnsi="Times New Roman"/>
          <w:sz w:val="24"/>
          <w:szCs w:val="24"/>
        </w:rPr>
      </w:pPr>
      <w:r w:rsidRPr="002B30DE">
        <w:rPr>
          <w:rFonts w:ascii="Times New Roman" w:eastAsiaTheme="minorHAnsi" w:hAnsi="Times New Roman"/>
          <w:sz w:val="24"/>
          <w:szCs w:val="24"/>
        </w:rPr>
        <w:t xml:space="preserve"> -расхождений в Отчете о динамике долговых обязательств в муниципальной долговой книге с данными муниципальной долговой книги не установлено.</w:t>
      </w:r>
    </w:p>
    <w:p w:rsidR="00C37694" w:rsidRPr="002B30DE" w:rsidRDefault="00C37694" w:rsidP="002B30DE">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2B30DE">
        <w:rPr>
          <w:rFonts w:ascii="Times New Roman" w:hAnsi="Times New Roman"/>
          <w:sz w:val="24"/>
          <w:szCs w:val="24"/>
        </w:rPr>
        <w:t>-ведение муниципальной долговой книги осуществляется в соответствии с законодательством, за исключением</w:t>
      </w:r>
      <w:r w:rsidRPr="002B30DE">
        <w:rPr>
          <w:rFonts w:ascii="Times New Roman" w:eastAsiaTheme="minorHAnsi" w:hAnsi="Times New Roman"/>
          <w:sz w:val="24"/>
          <w:szCs w:val="24"/>
        </w:rPr>
        <w:t xml:space="preserve"> отсутствия графы «</w:t>
      </w:r>
      <w:r w:rsidRPr="002B30DE">
        <w:rPr>
          <w:rFonts w:ascii="Times New Roman" w:hAnsi="Times New Roman"/>
          <w:sz w:val="24"/>
          <w:szCs w:val="24"/>
        </w:rPr>
        <w:t>сведения об органах, представивших бюджетный кредит» в долговой книге по бюджетным кредитам, полученным муниципальным образованием  МО «Майминский район» от бюджетов других уровней бюджетной системы Российской Федерации  за 2021год   по форме согласно приложению №2 к Порядку №110 и  нарушения сроков размещения и отсутствия сроков погашения долговых обязательств, размещенных</w:t>
      </w:r>
      <w:proofErr w:type="gramEnd"/>
      <w:r w:rsidRPr="002B30DE">
        <w:rPr>
          <w:rFonts w:ascii="Times New Roman" w:hAnsi="Times New Roman"/>
          <w:sz w:val="24"/>
          <w:szCs w:val="24"/>
        </w:rPr>
        <w:t xml:space="preserve"> на официальном портале муниципального образования в сети «Интернет».</w:t>
      </w:r>
    </w:p>
    <w:p w:rsidR="00C37694" w:rsidRPr="002B30DE" w:rsidRDefault="00C37694" w:rsidP="002B30DE">
      <w:pPr>
        <w:pStyle w:val="a3"/>
        <w:autoSpaceDE w:val="0"/>
        <w:adjustRightInd w:val="0"/>
        <w:ind w:left="0" w:firstLine="709"/>
        <w:jc w:val="both"/>
        <w:outlineLvl w:val="0"/>
      </w:pPr>
      <w:proofErr w:type="gramStart"/>
      <w:r w:rsidRPr="002B30DE">
        <w:t>В Долговой книге по кредитам, полученным муниципальным образованием  МО «Майминский район» от бюджетов других уровней бюджетной системы Российской Федерации  за 2021год  графа «сведения об органах, представивших бюджетный кредит», предусмотренная п.7 Порядка отсутствует,  в соответствии с Классификатором нарушений группы 1 «Нарушения при формировании и исполнении бюджетов», подгруппы 1.2 «Нарушения в ходе исполнения бюджетов» и вида нарушений 1.2.36 «Несоблюдение требований порядка</w:t>
      </w:r>
      <w:proofErr w:type="gramEnd"/>
      <w:r w:rsidRPr="002B30DE">
        <w:t xml:space="preserve"> ведения государственной долговой книги Российской Федерации, субъекта Российской Федерации, муниципальной долговой книги», установлено 1 нарушение, что приводит к нарушению </w:t>
      </w:r>
      <w:hyperlink r:id="rId9" w:history="1">
        <w:proofErr w:type="gramStart"/>
        <w:r w:rsidRPr="002B30DE">
          <w:t>Приказ</w:t>
        </w:r>
        <w:proofErr w:type="gramEnd"/>
      </w:hyperlink>
      <w:r w:rsidRPr="002B30DE">
        <w:t>а Минфина России от 20 декабря 2007 г. № 140н "Об утверждении Порядка ведения Государственной долговой книги Российской Федерации в Министерстве финансов Российской Федерации", п.3, ст.7 № 131-ФЗ «Об общих принципах организации местного самоуправления в Российской Федерации» и Постановления Администрации МО «Майминский район» от 25.09.2019 № 110 «Об утверждении порядка ведения муниципальной долговой книги муниципального образования «Майминский район»».</w:t>
      </w:r>
    </w:p>
    <w:p w:rsidR="00C37694" w:rsidRPr="002B30DE" w:rsidRDefault="00C37694" w:rsidP="002B30DE">
      <w:pPr>
        <w:pStyle w:val="ConsPlusNormal"/>
        <w:ind w:firstLine="709"/>
        <w:jc w:val="both"/>
        <w:rPr>
          <w:rFonts w:ascii="Times New Roman" w:hAnsi="Times New Roman" w:cs="Times New Roman"/>
          <w:sz w:val="24"/>
          <w:szCs w:val="24"/>
          <w:lang w:eastAsia="ru-RU"/>
        </w:rPr>
      </w:pPr>
      <w:r w:rsidRPr="002B30DE">
        <w:rPr>
          <w:rFonts w:ascii="Times New Roman" w:hAnsi="Times New Roman" w:cs="Times New Roman"/>
          <w:sz w:val="24"/>
          <w:szCs w:val="24"/>
        </w:rPr>
        <w:t xml:space="preserve">В соответствии с п. 17 Порядка № 110 информация о долговых обязательствах ежемесячно не позднее 5 числа месяца, следующего за отчетным, размещается на официальном портале муниципального образования в сети "Интернет". Информация, размещаемая на официальном портале муниципального образования в сети "Интернет", </w:t>
      </w:r>
      <w:r w:rsidRPr="002B30DE">
        <w:rPr>
          <w:rFonts w:ascii="Times New Roman" w:hAnsi="Times New Roman" w:cs="Times New Roman"/>
          <w:sz w:val="24"/>
          <w:szCs w:val="24"/>
        </w:rPr>
        <w:lastRenderedPageBreak/>
        <w:t xml:space="preserve">содержит сведения об объеме муниципального долга муниципального образования в разрезе видов долговых обязательств и сроках его погашения. </w:t>
      </w:r>
      <w:proofErr w:type="gramStart"/>
      <w:r w:rsidRPr="002B30DE">
        <w:rPr>
          <w:rFonts w:ascii="Times New Roman" w:hAnsi="Times New Roman" w:cs="Times New Roman"/>
          <w:sz w:val="24"/>
          <w:szCs w:val="24"/>
        </w:rPr>
        <w:t xml:space="preserve">За декабрь 2021 года   информация размещена 11.01.2022года и в размещенной на сайте информации не указаны сроки погашения долговых обязательств, что приводит к нарушению </w:t>
      </w:r>
      <w:r w:rsidRPr="002B30DE">
        <w:rPr>
          <w:rFonts w:ascii="Times New Roman" w:hAnsi="Times New Roman" w:cs="Times New Roman"/>
          <w:sz w:val="24"/>
          <w:szCs w:val="24"/>
          <w:lang w:eastAsia="ru-RU"/>
        </w:rPr>
        <w:t>п.3, ст.7 № 131-ФЗ «Об общих принципах организации местного самоуправления в Российской Федерации» и  п.17 Постановления Администрации МО «Майминский район» от 25.09.2019 № 110 «Об утверждении порядка ведения муниципальной долговой книги муниципального образования «Майминский район»».</w:t>
      </w:r>
      <w:proofErr w:type="gramEnd"/>
    </w:p>
    <w:p w:rsidR="00C37694" w:rsidRPr="002B30DE" w:rsidRDefault="00C37694" w:rsidP="002B30DE">
      <w:pPr>
        <w:pStyle w:val="HTML"/>
        <w:tabs>
          <w:tab w:val="clear" w:pos="1832"/>
          <w:tab w:val="clear" w:pos="2748"/>
          <w:tab w:val="left" w:pos="1440"/>
          <w:tab w:val="left" w:pos="1560"/>
        </w:tabs>
        <w:ind w:firstLine="709"/>
        <w:jc w:val="both"/>
        <w:rPr>
          <w:rFonts w:ascii="Times New Roman" w:hAnsi="Times New Roman" w:cs="Times New Roman"/>
          <w:sz w:val="24"/>
          <w:szCs w:val="24"/>
        </w:rPr>
      </w:pPr>
      <w:bookmarkStart w:id="0" w:name="_GoBack"/>
      <w:bookmarkEnd w:id="0"/>
      <w:r w:rsidRPr="002B30DE">
        <w:rPr>
          <w:rFonts w:ascii="Times New Roman" w:hAnsi="Times New Roman" w:cs="Times New Roman"/>
          <w:sz w:val="24"/>
          <w:szCs w:val="24"/>
        </w:rPr>
        <w:t xml:space="preserve">В 2021 году в соответствии с Федеральным </w:t>
      </w:r>
      <w:hyperlink r:id="rId10" w:history="1">
        <w:r w:rsidRPr="002B30DE">
          <w:rPr>
            <w:rFonts w:ascii="Times New Roman" w:hAnsi="Times New Roman" w:cs="Times New Roman"/>
            <w:sz w:val="24"/>
            <w:szCs w:val="24"/>
          </w:rPr>
          <w:t>законом</w:t>
        </w:r>
      </w:hyperlink>
      <w:r w:rsidRPr="002B30DE">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контракты по привлечению заемных средств не заключались.</w:t>
      </w:r>
    </w:p>
    <w:p w:rsidR="00B84768" w:rsidRPr="001F1E5B" w:rsidRDefault="00B84768" w:rsidP="00B84768">
      <w:pPr>
        <w:tabs>
          <w:tab w:val="left" w:pos="0"/>
        </w:tabs>
        <w:autoSpaceDE w:val="0"/>
        <w:autoSpaceDN w:val="0"/>
        <w:adjustRightInd w:val="0"/>
        <w:spacing w:after="0" w:line="240" w:lineRule="auto"/>
        <w:ind w:firstLine="709"/>
        <w:jc w:val="both"/>
        <w:rPr>
          <w:rFonts w:ascii="Times New Roman" w:hAnsi="Times New Roman"/>
          <w:b/>
          <w:sz w:val="24"/>
          <w:szCs w:val="24"/>
        </w:rPr>
      </w:pPr>
      <w:r w:rsidRPr="001F1E5B">
        <w:rPr>
          <w:rFonts w:ascii="Times New Roman" w:hAnsi="Times New Roman"/>
          <w:b/>
          <w:sz w:val="24"/>
          <w:szCs w:val="24"/>
        </w:rPr>
        <w:t>По итогам контрольного мероприятия выписано представление.</w:t>
      </w:r>
    </w:p>
    <w:p w:rsidR="00C37694" w:rsidRPr="002B30DE" w:rsidRDefault="00C37694" w:rsidP="002B30DE">
      <w:pPr>
        <w:pStyle w:val="HTML"/>
        <w:tabs>
          <w:tab w:val="clear" w:pos="1832"/>
          <w:tab w:val="clear" w:pos="2748"/>
          <w:tab w:val="left" w:pos="1440"/>
          <w:tab w:val="left" w:pos="1560"/>
        </w:tabs>
        <w:ind w:firstLine="709"/>
        <w:jc w:val="both"/>
        <w:rPr>
          <w:rFonts w:ascii="Times New Roman" w:hAnsi="Times New Roman" w:cs="Times New Roman"/>
          <w:b/>
          <w:sz w:val="24"/>
          <w:szCs w:val="24"/>
        </w:rPr>
      </w:pPr>
    </w:p>
    <w:p w:rsidR="008D043D" w:rsidRPr="003C00BC" w:rsidRDefault="008D043D" w:rsidP="008D043D">
      <w:pPr>
        <w:pStyle w:val="3"/>
        <w:ind w:firstLine="709"/>
        <w:rPr>
          <w:sz w:val="24"/>
          <w:szCs w:val="24"/>
        </w:rPr>
      </w:pPr>
      <w:r w:rsidRPr="003C00BC">
        <w:rPr>
          <w:sz w:val="24"/>
          <w:szCs w:val="24"/>
        </w:rPr>
        <w:t>Акт от 0</w:t>
      </w:r>
      <w:r>
        <w:rPr>
          <w:sz w:val="24"/>
          <w:szCs w:val="24"/>
        </w:rPr>
        <w:t>4</w:t>
      </w:r>
      <w:r w:rsidRPr="003C00BC">
        <w:rPr>
          <w:sz w:val="24"/>
          <w:szCs w:val="24"/>
        </w:rPr>
        <w:t>.0</w:t>
      </w:r>
      <w:r>
        <w:rPr>
          <w:sz w:val="24"/>
          <w:szCs w:val="24"/>
        </w:rPr>
        <w:t>3</w:t>
      </w:r>
      <w:r w:rsidRPr="003C00BC">
        <w:rPr>
          <w:sz w:val="24"/>
          <w:szCs w:val="24"/>
        </w:rPr>
        <w:t>.202</w:t>
      </w:r>
      <w:r>
        <w:rPr>
          <w:sz w:val="24"/>
          <w:szCs w:val="24"/>
        </w:rPr>
        <w:t>2</w:t>
      </w:r>
      <w:r w:rsidRPr="003C00BC">
        <w:rPr>
          <w:sz w:val="24"/>
          <w:szCs w:val="24"/>
        </w:rPr>
        <w:t xml:space="preserve">г. Проверка законности, результативности использования средств бюджета муниципального образования «Майминский район», поступивших в бюджет Майминского сельского поселения в виде межбюджетных трансфертов за 2020-2021гг. Оценка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за 2020-2021гг.» </w:t>
      </w:r>
    </w:p>
    <w:p w:rsidR="008D043D" w:rsidRPr="003C00BC" w:rsidRDefault="008D043D" w:rsidP="008D043D">
      <w:pPr>
        <w:pStyle w:val="Standard"/>
        <w:ind w:firstLine="709"/>
        <w:jc w:val="both"/>
        <w:rPr>
          <w:rFonts w:ascii="Times New Roman" w:hAnsi="Times New Roman" w:cs="Times New Roman"/>
          <w:b/>
        </w:rPr>
      </w:pPr>
      <w:proofErr w:type="gramStart"/>
      <w:r w:rsidRPr="008D043D">
        <w:rPr>
          <w:rFonts w:ascii="Times New Roman" w:hAnsi="Times New Roman"/>
        </w:rPr>
        <w:t>Мероприятие  проводилась в</w:t>
      </w:r>
      <w:r w:rsidRPr="003C00BC">
        <w:rPr>
          <w:rFonts w:ascii="Times New Roman" w:hAnsi="Times New Roman"/>
          <w:b/>
        </w:rPr>
        <w:t xml:space="preserve"> </w:t>
      </w:r>
      <w:r w:rsidRPr="003C00BC">
        <w:rPr>
          <w:rFonts w:ascii="Times New Roman" w:hAnsi="Times New Roman" w:cs="Times New Roman"/>
        </w:rPr>
        <w:t>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4 ч. 2 и ч.3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 на право</w:t>
      </w:r>
      <w:proofErr w:type="gramEnd"/>
      <w:r w:rsidRPr="003C00BC">
        <w:rPr>
          <w:rFonts w:ascii="Times New Roman" w:hAnsi="Times New Roman" w:cs="Times New Roman"/>
        </w:rPr>
        <w:t xml:space="preserve"> проведения контрольного мероприятия.</w:t>
      </w:r>
    </w:p>
    <w:p w:rsidR="008D043D" w:rsidRPr="003C00BC" w:rsidRDefault="008D043D" w:rsidP="006A3358">
      <w:pPr>
        <w:autoSpaceDE w:val="0"/>
        <w:autoSpaceDN w:val="0"/>
        <w:adjustRightInd w:val="0"/>
        <w:spacing w:after="0" w:line="240" w:lineRule="auto"/>
        <w:ind w:firstLine="709"/>
        <w:jc w:val="center"/>
        <w:outlineLvl w:val="0"/>
        <w:rPr>
          <w:rFonts w:ascii="Times New Roman" w:hAnsi="Times New Roman"/>
          <w:b/>
          <w:sz w:val="24"/>
          <w:szCs w:val="24"/>
        </w:rPr>
      </w:pPr>
      <w:r w:rsidRPr="003C00BC">
        <w:rPr>
          <w:rFonts w:ascii="Times New Roman" w:hAnsi="Times New Roman"/>
          <w:b/>
          <w:sz w:val="24"/>
          <w:szCs w:val="24"/>
        </w:rPr>
        <w:t>Обобщенная информация о результатах контрольного мероприятия:</w:t>
      </w:r>
    </w:p>
    <w:p w:rsidR="008D043D" w:rsidRPr="003C00BC" w:rsidRDefault="008D043D" w:rsidP="006A3358">
      <w:pPr>
        <w:pStyle w:val="a3"/>
        <w:autoSpaceDE w:val="0"/>
        <w:adjustRightInd w:val="0"/>
        <w:ind w:left="0" w:firstLine="709"/>
        <w:jc w:val="both"/>
        <w:outlineLvl w:val="0"/>
      </w:pPr>
      <w:r w:rsidRPr="003C00BC">
        <w:t>Общее количество нарушений законодательства составляет 17нарушений, в том числе по Классификатору в количестве 15 нарушений и прочих 2 нарушения:</w:t>
      </w:r>
    </w:p>
    <w:p w:rsidR="008D043D" w:rsidRPr="003C00BC" w:rsidRDefault="008D043D" w:rsidP="006A3358">
      <w:pPr>
        <w:pStyle w:val="a5"/>
        <w:ind w:firstLine="709"/>
        <w:jc w:val="both"/>
        <w:rPr>
          <w:rFonts w:ascii="Times New Roman" w:hAnsi="Times New Roman" w:cs="Times New Roman"/>
          <w:sz w:val="24"/>
          <w:szCs w:val="24"/>
        </w:rPr>
      </w:pPr>
      <w:r w:rsidRPr="003C00BC">
        <w:rPr>
          <w:rFonts w:ascii="Times New Roman" w:hAnsi="Times New Roman" w:cs="Times New Roman"/>
          <w:sz w:val="24"/>
          <w:szCs w:val="24"/>
        </w:rPr>
        <w:t>В утвержденной учетной политике имеется ссылка на недействующий Приказ Минфина России от 01.07.2013г. №65н «Об утверждении Указаний о порядке применения бюджетной классификации РФ» (</w:t>
      </w:r>
      <w:r w:rsidRPr="003C00BC">
        <w:rPr>
          <w:rFonts w:ascii="Times New Roman" w:eastAsia="Times New Roman" w:hAnsi="Times New Roman" w:cs="Times New Roman"/>
          <w:bCs/>
          <w:sz w:val="24"/>
          <w:szCs w:val="24"/>
        </w:rPr>
        <w:t>Настоящий приказ применяется при формировании учетной политики субъекта учета, начиная с 2014 года). У</w:t>
      </w:r>
      <w:r w:rsidRPr="003C00BC">
        <w:rPr>
          <w:rFonts w:ascii="Times New Roman" w:hAnsi="Times New Roman" w:cs="Times New Roman"/>
          <w:sz w:val="24"/>
          <w:szCs w:val="24"/>
          <w:lang w:eastAsia="ru-RU"/>
        </w:rPr>
        <w:t>становлено одно нарушение, по не внесению дополнения и изменения в учетную политику</w:t>
      </w:r>
      <w:r w:rsidRPr="003C00BC">
        <w:rPr>
          <w:rFonts w:ascii="Times New Roman" w:eastAsia="Times New Roman" w:hAnsi="Times New Roman" w:cs="Times New Roman"/>
          <w:bCs/>
          <w:sz w:val="24"/>
          <w:szCs w:val="24"/>
        </w:rPr>
        <w:t xml:space="preserve">. </w:t>
      </w:r>
      <w:proofErr w:type="gramStart"/>
      <w:r w:rsidRPr="003C00BC">
        <w:rPr>
          <w:rFonts w:ascii="Times New Roman" w:hAnsi="Times New Roman" w:cs="Times New Roman"/>
          <w:sz w:val="24"/>
          <w:szCs w:val="24"/>
          <w:lang w:eastAsia="ru-RU"/>
        </w:rPr>
        <w:t>В соответствии с Классификатором нарушений группы 2 «</w:t>
      </w:r>
      <w:r w:rsidRPr="003C00BC">
        <w:rPr>
          <w:rFonts w:ascii="Times New Roman" w:eastAsia="Times New Roman" w:hAnsi="Times New Roman" w:cs="Times New Roman"/>
          <w:bCs/>
          <w:sz w:val="24"/>
          <w:szCs w:val="24"/>
          <w:lang w:eastAsia="ru-RU"/>
        </w:rPr>
        <w:t>Нарушения ведения бухгалтерского учета, составления и представления бухгалтерской (финансовой) отчетности</w:t>
      </w:r>
      <w:r w:rsidRPr="003C00BC">
        <w:rPr>
          <w:rFonts w:ascii="Times New Roman" w:hAnsi="Times New Roman" w:cs="Times New Roman"/>
          <w:sz w:val="24"/>
          <w:szCs w:val="24"/>
          <w:lang w:eastAsia="ru-RU"/>
        </w:rPr>
        <w:t>», вида нарушений 2.1 «</w:t>
      </w:r>
      <w:r w:rsidRPr="003C00BC">
        <w:rPr>
          <w:rFonts w:ascii="Times New Roman" w:eastAsia="Times New Roman" w:hAnsi="Times New Roman" w:cs="Times New Roman"/>
          <w:bCs/>
          <w:sz w:val="24"/>
          <w:szCs w:val="24"/>
          <w:lang w:eastAsia="ru-RU"/>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r w:rsidRPr="003C00BC">
        <w:rPr>
          <w:rFonts w:ascii="Times New Roman" w:hAnsi="Times New Roman" w:cs="Times New Roman"/>
          <w:sz w:val="24"/>
          <w:szCs w:val="24"/>
          <w:lang w:eastAsia="ru-RU"/>
        </w:rPr>
        <w:t xml:space="preserve">», установлено 1 нарушение, приводящее к нарушению ст. 8 Федерального закона 402-ФЗ и п. 14 </w:t>
      </w:r>
      <w:r w:rsidRPr="003C00BC">
        <w:rPr>
          <w:rFonts w:ascii="Times New Roman" w:hAnsi="Times New Roman" w:cs="Times New Roman"/>
          <w:sz w:val="24"/>
          <w:szCs w:val="24"/>
        </w:rPr>
        <w:t>Приказа Минфина России от 31.12.2016г. № 256н</w:t>
      </w:r>
      <w:proofErr w:type="gramEnd"/>
      <w:r w:rsidRPr="003C00BC">
        <w:rPr>
          <w:rFonts w:ascii="Times New Roman" w:hAnsi="Times New Roman" w:cs="Times New Roman"/>
          <w:sz w:val="24"/>
          <w:szCs w:val="24"/>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8D043D" w:rsidRPr="003C00BC" w:rsidRDefault="008D043D" w:rsidP="006A3358">
      <w:pPr>
        <w:pStyle w:val="a5"/>
        <w:ind w:firstLine="709"/>
        <w:jc w:val="both"/>
        <w:rPr>
          <w:rFonts w:ascii="Times New Roman" w:hAnsi="Times New Roman" w:cs="Times New Roman"/>
          <w:sz w:val="24"/>
          <w:szCs w:val="24"/>
        </w:rPr>
      </w:pPr>
      <w:proofErr w:type="gramStart"/>
      <w:r w:rsidRPr="003C00BC">
        <w:rPr>
          <w:rFonts w:ascii="Times New Roman" w:hAnsi="Times New Roman" w:cs="Times New Roman"/>
          <w:sz w:val="24"/>
          <w:szCs w:val="24"/>
        </w:rPr>
        <w:t xml:space="preserve">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нарушения 2.3 «нарушение требований, предъявляемых к регистру бухгалтерского учета», установлено 2 нарушения (в части отсутствия </w:t>
      </w:r>
      <w:r w:rsidRPr="003C00BC">
        <w:rPr>
          <w:rFonts w:ascii="Times New Roman" w:hAnsi="Times New Roman" w:cs="Times New Roman"/>
          <w:bCs/>
          <w:color w:val="000000"/>
          <w:sz w:val="24"/>
          <w:szCs w:val="24"/>
        </w:rPr>
        <w:t xml:space="preserve">первичных учетных документов, а именно </w:t>
      </w:r>
      <w:r w:rsidRPr="003C00BC">
        <w:rPr>
          <w:rFonts w:ascii="Times New Roman" w:hAnsi="Times New Roman" w:cs="Times New Roman"/>
          <w:sz w:val="24"/>
          <w:szCs w:val="24"/>
        </w:rPr>
        <w:t>договор ГПХ от 26.10.2021г. № б/</w:t>
      </w:r>
      <w:proofErr w:type="spellStart"/>
      <w:r w:rsidRPr="003C00BC">
        <w:rPr>
          <w:rFonts w:ascii="Times New Roman" w:hAnsi="Times New Roman" w:cs="Times New Roman"/>
          <w:sz w:val="24"/>
          <w:szCs w:val="24"/>
        </w:rPr>
        <w:t>н</w:t>
      </w:r>
      <w:proofErr w:type="spellEnd"/>
      <w:r w:rsidRPr="003C00BC">
        <w:rPr>
          <w:rFonts w:ascii="Times New Roman" w:hAnsi="Times New Roman" w:cs="Times New Roman"/>
          <w:sz w:val="24"/>
          <w:szCs w:val="24"/>
        </w:rPr>
        <w:t xml:space="preserve"> и  акт от 26.10.2021г. № б/</w:t>
      </w:r>
      <w:proofErr w:type="spellStart"/>
      <w:r w:rsidRPr="003C00BC">
        <w:rPr>
          <w:rFonts w:ascii="Times New Roman" w:hAnsi="Times New Roman" w:cs="Times New Roman"/>
          <w:sz w:val="24"/>
          <w:szCs w:val="24"/>
        </w:rPr>
        <w:t>н</w:t>
      </w:r>
      <w:proofErr w:type="spellEnd"/>
      <w:r w:rsidRPr="003C00BC">
        <w:rPr>
          <w:rFonts w:ascii="Times New Roman" w:hAnsi="Times New Roman" w:cs="Times New Roman"/>
          <w:sz w:val="24"/>
          <w:szCs w:val="24"/>
        </w:rPr>
        <w:t>)</w:t>
      </w:r>
      <w:r w:rsidRPr="003C00BC">
        <w:rPr>
          <w:rFonts w:ascii="Times New Roman" w:eastAsia="Times New Roman" w:hAnsi="Times New Roman" w:cs="Times New Roman"/>
          <w:sz w:val="24"/>
          <w:szCs w:val="24"/>
        </w:rPr>
        <w:t>, что приводит к нарушению ст. 10 Федерального закона</w:t>
      </w:r>
      <w:proofErr w:type="gramEnd"/>
      <w:r w:rsidRPr="003C00BC">
        <w:rPr>
          <w:rFonts w:ascii="Times New Roman" w:eastAsia="Times New Roman" w:hAnsi="Times New Roman" w:cs="Times New Roman"/>
          <w:sz w:val="24"/>
          <w:szCs w:val="24"/>
        </w:rPr>
        <w:t xml:space="preserve"> от 06.12.2011 N 402-ФЗ, </w:t>
      </w:r>
      <w:r w:rsidRPr="003C00BC">
        <w:rPr>
          <w:rFonts w:ascii="Times New Roman" w:hAnsi="Times New Roman" w:cs="Times New Roman"/>
          <w:sz w:val="24"/>
          <w:szCs w:val="24"/>
        </w:rPr>
        <w:t xml:space="preserve">п.10 и п.11 </w:t>
      </w:r>
      <w:r w:rsidRPr="003C00BC">
        <w:rPr>
          <w:rFonts w:ascii="Times New Roman" w:hAnsi="Times New Roman" w:cs="Times New Roman"/>
          <w:bCs/>
          <w:sz w:val="24"/>
          <w:szCs w:val="24"/>
          <w:shd w:val="clear" w:color="auto" w:fill="FFFFFF"/>
        </w:rPr>
        <w:t>Инструкция №157н. Исправлено в ходе проверки.</w:t>
      </w:r>
    </w:p>
    <w:p w:rsidR="008D043D" w:rsidRPr="003C00BC" w:rsidRDefault="008D043D" w:rsidP="006A335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3C00BC">
        <w:rPr>
          <w:rFonts w:ascii="Times New Roman" w:hAnsi="Times New Roman"/>
          <w:sz w:val="24"/>
          <w:szCs w:val="24"/>
        </w:rPr>
        <w:lastRenderedPageBreak/>
        <w:t>В соответствии с Классификатором нарушений группы 4 «Нарушения при осуществлении государственных (муниципальных) закупок и закупок отдельными видами юридических лиц»,  вида нарушения 4.44 «Нарушения условий реализации контрактов (договоров), в том числе сроков реализации, включая своевременность расчетов по контракту (договору)» установлено 12 нарушени</w:t>
      </w:r>
      <w:r w:rsidR="00317219">
        <w:rPr>
          <w:rFonts w:ascii="Times New Roman" w:hAnsi="Times New Roman"/>
          <w:sz w:val="24"/>
          <w:szCs w:val="24"/>
        </w:rPr>
        <w:t>й</w:t>
      </w:r>
      <w:r w:rsidRPr="003C00BC">
        <w:rPr>
          <w:rFonts w:ascii="Times New Roman" w:hAnsi="Times New Roman"/>
          <w:sz w:val="24"/>
          <w:szCs w:val="24"/>
        </w:rPr>
        <w:t xml:space="preserve"> (2020-1; 2021-11), что приводит к нарушению </w:t>
      </w:r>
      <w:hyperlink r:id="rId11" w:history="1">
        <w:r w:rsidRPr="003C00BC">
          <w:rPr>
            <w:rFonts w:ascii="Times New Roman" w:hAnsi="Times New Roman"/>
            <w:sz w:val="24"/>
            <w:szCs w:val="24"/>
          </w:rPr>
          <w:t>статьи 34</w:t>
        </w:r>
      </w:hyperlink>
      <w:r w:rsidRPr="003C00BC">
        <w:rPr>
          <w:rFonts w:ascii="Times New Roman" w:hAnsi="Times New Roman"/>
          <w:sz w:val="24"/>
          <w:szCs w:val="24"/>
        </w:rPr>
        <w:t xml:space="preserve">, </w:t>
      </w:r>
      <w:hyperlink r:id="rId12" w:history="1">
        <w:r w:rsidRPr="003C00BC">
          <w:rPr>
            <w:rFonts w:ascii="Times New Roman" w:hAnsi="Times New Roman"/>
            <w:sz w:val="24"/>
            <w:szCs w:val="24"/>
          </w:rPr>
          <w:t>94</w:t>
        </w:r>
      </w:hyperlink>
      <w:r w:rsidRPr="003C00BC">
        <w:rPr>
          <w:rFonts w:ascii="Times New Roman" w:hAnsi="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8D043D" w:rsidRPr="003C00BC" w:rsidRDefault="008D043D" w:rsidP="006A3358">
      <w:pPr>
        <w:widowControl w:val="0"/>
        <w:suppressAutoHyphens/>
        <w:autoSpaceDE w:val="0"/>
        <w:autoSpaceDN w:val="0"/>
        <w:adjustRightInd w:val="0"/>
        <w:spacing w:after="0" w:line="240" w:lineRule="auto"/>
        <w:ind w:firstLine="709"/>
        <w:jc w:val="both"/>
        <w:rPr>
          <w:rFonts w:ascii="Times New Roman" w:hAnsi="Times New Roman"/>
          <w:sz w:val="24"/>
          <w:szCs w:val="24"/>
        </w:rPr>
      </w:pPr>
      <w:proofErr w:type="gramStart"/>
      <w:r w:rsidRPr="003C00BC">
        <w:rPr>
          <w:rFonts w:ascii="Times New Roman" w:hAnsi="Times New Roman"/>
          <w:sz w:val="24"/>
          <w:szCs w:val="24"/>
        </w:rPr>
        <w:t xml:space="preserve">Итоговый объем финансового обеспечения, предусмотренного на заключение контрактов в Планах графиках за 2020-2021 год  отражен ниже доведенных лимитов бюджетных обязательств   на сумму 4517233,58 тыс.₽.- 3497,22233 тыс.₽. соответственно, </w:t>
      </w:r>
      <w:r w:rsidRPr="003C00BC">
        <w:rPr>
          <w:rFonts w:ascii="Times New Roman" w:hAnsi="Times New Roman"/>
          <w:sz w:val="24"/>
          <w:szCs w:val="24"/>
          <w:lang w:eastAsia="ru-RU"/>
        </w:rPr>
        <w:t>что</w:t>
      </w:r>
      <w:r w:rsidRPr="003C00BC">
        <w:rPr>
          <w:rFonts w:ascii="Times New Roman" w:hAnsi="Times New Roman"/>
          <w:sz w:val="24"/>
          <w:szCs w:val="24"/>
        </w:rPr>
        <w:t xml:space="preserve"> приводит к нарушению п.1 ст.16</w:t>
      </w:r>
      <w:r w:rsidRPr="003C00BC">
        <w:rPr>
          <w:rFonts w:ascii="Times New Roman" w:hAnsi="Times New Roman"/>
          <w:sz w:val="24"/>
          <w:szCs w:val="24"/>
          <w:lang w:eastAsia="ru-RU"/>
        </w:rPr>
        <w:t xml:space="preserve"> </w:t>
      </w:r>
      <w:r w:rsidRPr="003C00BC">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в количестве 2 шт. (1-2020,1</w:t>
      </w:r>
      <w:proofErr w:type="gramEnd"/>
      <w:r w:rsidRPr="003C00BC">
        <w:rPr>
          <w:rFonts w:ascii="Times New Roman" w:hAnsi="Times New Roman"/>
          <w:sz w:val="24"/>
          <w:szCs w:val="24"/>
        </w:rPr>
        <w:t>-2021).</w:t>
      </w:r>
    </w:p>
    <w:p w:rsidR="008D043D" w:rsidRPr="003C00BC" w:rsidRDefault="008D043D" w:rsidP="0053298E">
      <w:pPr>
        <w:widowControl w:val="0"/>
        <w:suppressAutoHyphens/>
        <w:autoSpaceDE w:val="0"/>
        <w:autoSpaceDN w:val="0"/>
        <w:adjustRightInd w:val="0"/>
        <w:spacing w:after="0" w:line="240" w:lineRule="auto"/>
        <w:ind w:firstLine="709"/>
        <w:jc w:val="both"/>
        <w:rPr>
          <w:rFonts w:ascii="Times New Roman" w:hAnsi="Times New Roman"/>
          <w:sz w:val="24"/>
          <w:szCs w:val="24"/>
        </w:rPr>
      </w:pPr>
      <w:proofErr w:type="gramStart"/>
      <w:r w:rsidRPr="003C00BC">
        <w:rPr>
          <w:rFonts w:ascii="Times New Roman" w:hAnsi="Times New Roman"/>
          <w:sz w:val="24"/>
          <w:szCs w:val="24"/>
        </w:rPr>
        <w:t>В 2021 году в рамках межбюджетных трансфертов, передаваемых бюджетам сельских поселений из бюджетов муниципальных районов на осуществление части полномочий по содержанию дорог местного значения в границах населенных пунктов сельского поселения (409012030Д000) выделено всего 12416,74000 тыс.₽. (в т.ч.1855,90539 тыс.₽ передано в МБУ), кассовый расход  составил 10044,51060 тыс.₽. (в т.ч.1855,90539 тыс.₽ передано в МБУ)</w:t>
      </w:r>
      <w:r w:rsidR="0053298E">
        <w:rPr>
          <w:rFonts w:ascii="Times New Roman" w:hAnsi="Times New Roman"/>
          <w:sz w:val="24"/>
          <w:szCs w:val="24"/>
        </w:rPr>
        <w:t>.</w:t>
      </w:r>
      <w:r w:rsidRPr="003C00BC">
        <w:rPr>
          <w:rFonts w:ascii="Times New Roman" w:hAnsi="Times New Roman"/>
          <w:sz w:val="24"/>
          <w:szCs w:val="24"/>
        </w:rPr>
        <w:t xml:space="preserve"> </w:t>
      </w:r>
      <w:proofErr w:type="gramEnd"/>
    </w:p>
    <w:p w:rsidR="008D043D" w:rsidRPr="003C00BC" w:rsidRDefault="008D043D" w:rsidP="008D043D">
      <w:pPr>
        <w:autoSpaceDE w:val="0"/>
        <w:autoSpaceDN w:val="0"/>
        <w:adjustRightInd w:val="0"/>
        <w:spacing w:after="0" w:line="240" w:lineRule="auto"/>
        <w:ind w:firstLine="709"/>
        <w:jc w:val="both"/>
        <w:rPr>
          <w:rFonts w:ascii="Times New Roman" w:hAnsi="Times New Roman"/>
          <w:sz w:val="24"/>
          <w:szCs w:val="24"/>
        </w:rPr>
      </w:pPr>
      <w:r w:rsidRPr="003C00BC">
        <w:rPr>
          <w:rFonts w:ascii="Times New Roman" w:hAnsi="Times New Roman"/>
          <w:sz w:val="24"/>
          <w:szCs w:val="24"/>
        </w:rPr>
        <w:t xml:space="preserve">Цена контракта по каждому из договоров, составляла менее 600 тыс. руб. (при установленном ценовом пороге 600 тыс. руб.). </w:t>
      </w:r>
      <w:proofErr w:type="gramStart"/>
      <w:r w:rsidRPr="003C00BC">
        <w:rPr>
          <w:rFonts w:ascii="Times New Roman" w:hAnsi="Times New Roman"/>
          <w:sz w:val="24"/>
          <w:szCs w:val="24"/>
        </w:rPr>
        <w:t xml:space="preserve">Но учитывая, что договоры преследовали единую хозяйственную цель (выполнение  ремонтных работ в помещениях), предмет договоров, период их заключения, общую стоимость выполненных работ (более 300 тыс. руб.), </w:t>
      </w:r>
      <w:r w:rsidRPr="003C00BC">
        <w:rPr>
          <w:rFonts w:ascii="Times New Roman" w:hAnsi="Times New Roman"/>
          <w:bCs/>
          <w:sz w:val="24"/>
          <w:szCs w:val="24"/>
        </w:rPr>
        <w:t>договоры следует считать единой сделкой</w:t>
      </w:r>
      <w:r w:rsidRPr="003C00BC">
        <w:rPr>
          <w:rFonts w:ascii="Times New Roman" w:hAnsi="Times New Roman"/>
          <w:sz w:val="24"/>
          <w:szCs w:val="24"/>
        </w:rPr>
        <w:t xml:space="preserve">,  так как сделки были искусственно раздроблены для формального соблюдения ограничений, предусмотренных </w:t>
      </w:r>
      <w:hyperlink r:id="rId13" w:history="1">
        <w:r w:rsidRPr="003C00BC">
          <w:rPr>
            <w:rFonts w:ascii="Times New Roman" w:hAnsi="Times New Roman"/>
            <w:sz w:val="24"/>
            <w:szCs w:val="24"/>
          </w:rPr>
          <w:t>Законом</w:t>
        </w:r>
      </w:hyperlink>
      <w:r w:rsidRPr="003C00BC">
        <w:rPr>
          <w:rFonts w:ascii="Times New Roman" w:hAnsi="Times New Roman"/>
          <w:sz w:val="24"/>
          <w:szCs w:val="24"/>
        </w:rPr>
        <w:t xml:space="preserve"> № 44-ФЗ, и проведения неконкурентной закупки, а Администрации  МО «Майминское сельское поселение» надлежало применить конкурентную процедуру.</w:t>
      </w:r>
      <w:proofErr w:type="gramEnd"/>
    </w:p>
    <w:p w:rsidR="008D043D" w:rsidRDefault="008D043D" w:rsidP="008D043D">
      <w:pPr>
        <w:autoSpaceDE w:val="0"/>
        <w:autoSpaceDN w:val="0"/>
        <w:adjustRightInd w:val="0"/>
        <w:spacing w:after="0" w:line="240" w:lineRule="auto"/>
        <w:ind w:firstLine="709"/>
        <w:jc w:val="both"/>
        <w:rPr>
          <w:rFonts w:ascii="Times New Roman" w:hAnsi="Times New Roman"/>
          <w:b/>
          <w:sz w:val="24"/>
          <w:szCs w:val="24"/>
        </w:rPr>
      </w:pPr>
      <w:r w:rsidRPr="003C00BC">
        <w:rPr>
          <w:rFonts w:ascii="Times New Roman" w:hAnsi="Times New Roman"/>
          <w:sz w:val="24"/>
          <w:szCs w:val="24"/>
        </w:rPr>
        <w:t>В связи с чем, закупки у единственного поставщика по вышеперечисленным контрактам можно считать не эффективными,  так как проведены неконкурентным способом, в нарушении Федерального закона от 26.07.2006г. № 135-ФЗ «О защите конкуренции».</w:t>
      </w:r>
      <w:r w:rsidRPr="003C00BC">
        <w:rPr>
          <w:rFonts w:ascii="Times New Roman" w:hAnsi="Times New Roman"/>
          <w:b/>
          <w:sz w:val="24"/>
          <w:szCs w:val="24"/>
        </w:rPr>
        <w:t xml:space="preserve"> </w:t>
      </w:r>
    </w:p>
    <w:p w:rsidR="008D043D" w:rsidRPr="001F1E5B" w:rsidRDefault="008D043D" w:rsidP="008D043D">
      <w:pPr>
        <w:tabs>
          <w:tab w:val="left" w:pos="0"/>
        </w:tabs>
        <w:autoSpaceDE w:val="0"/>
        <w:autoSpaceDN w:val="0"/>
        <w:adjustRightInd w:val="0"/>
        <w:spacing w:after="0" w:line="240" w:lineRule="auto"/>
        <w:ind w:firstLine="709"/>
        <w:jc w:val="both"/>
        <w:rPr>
          <w:rFonts w:ascii="Times New Roman" w:hAnsi="Times New Roman"/>
          <w:b/>
          <w:sz w:val="24"/>
          <w:szCs w:val="24"/>
        </w:rPr>
      </w:pPr>
      <w:r w:rsidRPr="001F1E5B">
        <w:rPr>
          <w:rFonts w:ascii="Times New Roman" w:hAnsi="Times New Roman"/>
          <w:b/>
          <w:sz w:val="24"/>
          <w:szCs w:val="24"/>
        </w:rPr>
        <w:t>По итогам контрольного мероприятия выписано представление.</w:t>
      </w:r>
    </w:p>
    <w:p w:rsidR="000A6B77" w:rsidRDefault="000A6B77" w:rsidP="003C00BC">
      <w:pPr>
        <w:jc w:val="center"/>
        <w:rPr>
          <w:rFonts w:ascii="Times New Roman" w:hAnsi="Times New Roman"/>
          <w:b/>
          <w:sz w:val="24"/>
          <w:szCs w:val="24"/>
        </w:rPr>
      </w:pPr>
    </w:p>
    <w:p w:rsidR="006C6F37" w:rsidRPr="006C6F37" w:rsidRDefault="000A6B77" w:rsidP="006C6F37">
      <w:pPr>
        <w:jc w:val="center"/>
        <w:rPr>
          <w:rFonts w:ascii="Times New Roman" w:hAnsi="Times New Roman"/>
          <w:b/>
          <w:sz w:val="24"/>
          <w:szCs w:val="24"/>
        </w:rPr>
      </w:pPr>
      <w:r w:rsidRPr="006C6F37">
        <w:rPr>
          <w:rFonts w:ascii="Times New Roman" w:hAnsi="Times New Roman"/>
          <w:b/>
          <w:sz w:val="24"/>
          <w:szCs w:val="24"/>
        </w:rPr>
        <w:t xml:space="preserve">Акт от </w:t>
      </w:r>
      <w:r w:rsidR="006C6F37" w:rsidRPr="006C6F37">
        <w:rPr>
          <w:rFonts w:ascii="Times New Roman" w:hAnsi="Times New Roman"/>
          <w:b/>
          <w:sz w:val="24"/>
          <w:szCs w:val="24"/>
        </w:rPr>
        <w:t>15</w:t>
      </w:r>
      <w:r w:rsidRPr="006C6F37">
        <w:rPr>
          <w:rFonts w:ascii="Times New Roman" w:hAnsi="Times New Roman"/>
          <w:b/>
          <w:sz w:val="24"/>
          <w:szCs w:val="24"/>
        </w:rPr>
        <w:t>.03.2022г.</w:t>
      </w:r>
      <w:r w:rsidR="006C6F37" w:rsidRPr="006C6F37">
        <w:rPr>
          <w:rFonts w:ascii="Times New Roman" w:hAnsi="Times New Roman"/>
          <w:b/>
          <w:sz w:val="24"/>
          <w:szCs w:val="24"/>
        </w:rPr>
        <w:t xml:space="preserve"> «Внешняя проверка бюджетной отчетности Управления финансов Администрации МО «Майминский район» за 2021г.»</w:t>
      </w:r>
    </w:p>
    <w:p w:rsidR="006C6F37" w:rsidRDefault="006C6F37" w:rsidP="006C6F37">
      <w:pPr>
        <w:spacing w:after="0" w:line="240" w:lineRule="auto"/>
        <w:ind w:firstLine="709"/>
        <w:jc w:val="both"/>
        <w:rPr>
          <w:rFonts w:ascii="Times New Roman" w:hAnsi="Times New Roman"/>
          <w:sz w:val="24"/>
          <w:szCs w:val="24"/>
        </w:rPr>
      </w:pPr>
      <w:proofErr w:type="gramStart"/>
      <w:r w:rsidRPr="00583667">
        <w:rPr>
          <w:rFonts w:ascii="Times New Roman" w:hAnsi="Times New Roman"/>
          <w:sz w:val="24"/>
          <w:szCs w:val="24"/>
        </w:rPr>
        <w:t xml:space="preserve">Мероприятие проведено в соответствии с планом работы Контрольно-счетной палаты  МО «Майминский район» на 2022 год, утвержденный распоряжением председателя Контрольно-счетной палаты от 27.12.2021г. № 13,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 на право проведения контрольного мероприятия. </w:t>
      </w:r>
      <w:proofErr w:type="gramEnd"/>
    </w:p>
    <w:p w:rsidR="006C6F37" w:rsidRPr="00F0362D" w:rsidRDefault="006C6F37" w:rsidP="006C6F37">
      <w:pPr>
        <w:pStyle w:val="Standard"/>
        <w:ind w:firstLine="709"/>
        <w:jc w:val="both"/>
        <w:rPr>
          <w:rFonts w:ascii="Times New Roman" w:hAnsi="Times New Roman" w:cs="Times New Roman"/>
        </w:rPr>
      </w:pPr>
      <w:r w:rsidRPr="00F0362D">
        <w:rPr>
          <w:rFonts w:ascii="Times New Roman" w:hAnsi="Times New Roman" w:cs="Times New Roman"/>
        </w:rPr>
        <w:t>Отчетность представлена МКУ «Центра учета, анализа и отчетности МР», в соответствии с заключенным Соглашением «О передаче функций по ведению бюджетного (бухгалтерского) учета и формированию бюджетной (бухгалтерской) отчетности».</w:t>
      </w:r>
    </w:p>
    <w:p w:rsidR="009C0D13" w:rsidRPr="009C0D13" w:rsidRDefault="009C0D13" w:rsidP="009C0D13">
      <w:pPr>
        <w:tabs>
          <w:tab w:val="left" w:pos="0"/>
        </w:tabs>
        <w:autoSpaceDE w:val="0"/>
        <w:adjustRightInd w:val="0"/>
        <w:spacing w:after="0" w:line="240" w:lineRule="auto"/>
        <w:ind w:firstLine="709"/>
        <w:jc w:val="both"/>
        <w:rPr>
          <w:rFonts w:ascii="Times New Roman" w:hAnsi="Times New Roman"/>
          <w:b/>
          <w:sz w:val="24"/>
          <w:szCs w:val="24"/>
        </w:rPr>
      </w:pPr>
      <w:proofErr w:type="gramStart"/>
      <w:r w:rsidRPr="009C0D13">
        <w:rPr>
          <w:rFonts w:ascii="Times New Roman" w:hAnsi="Times New Roman"/>
          <w:sz w:val="24"/>
          <w:szCs w:val="24"/>
        </w:rPr>
        <w:t>Годовая бюджетная отчетность Управления финансов администрации МО «Майминский район» за 2021год сформирована на 01.01.2022г.</w:t>
      </w:r>
      <w:r w:rsidRPr="009C0D13">
        <w:rPr>
          <w:rFonts w:ascii="Times New Roman" w:hAnsi="Times New Roman"/>
          <w:b/>
          <w:sz w:val="24"/>
          <w:szCs w:val="24"/>
        </w:rPr>
        <w:t xml:space="preserve"> </w:t>
      </w:r>
      <w:r w:rsidRPr="009C0D13">
        <w:rPr>
          <w:rFonts w:ascii="Times New Roman" w:hAnsi="Times New Roman"/>
          <w:sz w:val="24"/>
          <w:szCs w:val="24"/>
        </w:rPr>
        <w:t xml:space="preserve">в полном объеме предусмотренных форм, что соответствует п. 2, п. 11 Приказа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w:t>
      </w:r>
      <w:r w:rsidRPr="009C0D13">
        <w:rPr>
          <w:rFonts w:ascii="Times New Roman" w:hAnsi="Times New Roman"/>
          <w:sz w:val="24"/>
          <w:szCs w:val="24"/>
        </w:rPr>
        <w:lastRenderedPageBreak/>
        <w:t>бюджетной системы РФ».</w:t>
      </w:r>
      <w:proofErr w:type="gramEnd"/>
      <w:r w:rsidRPr="009C0D13">
        <w:rPr>
          <w:rFonts w:ascii="Times New Roman" w:hAnsi="Times New Roman"/>
          <w:sz w:val="24"/>
          <w:szCs w:val="24"/>
        </w:rPr>
        <w:t xml:space="preserve">  В данном отчете соблюдены контрольные соотношения, а так же обеспечено соответствие взаимосвязанных показателей данной отчетности.</w:t>
      </w:r>
    </w:p>
    <w:p w:rsidR="006E7A93" w:rsidRPr="00D23997" w:rsidRDefault="009C0D13" w:rsidP="006E7A93">
      <w:pPr>
        <w:spacing w:after="0" w:line="240" w:lineRule="auto"/>
        <w:ind w:firstLine="709"/>
        <w:jc w:val="both"/>
        <w:rPr>
          <w:rFonts w:ascii="Times New Roman" w:hAnsi="Times New Roman"/>
          <w:sz w:val="24"/>
          <w:szCs w:val="24"/>
        </w:rPr>
      </w:pPr>
      <w:proofErr w:type="gramStart"/>
      <w:r w:rsidRPr="009C0D13">
        <w:rPr>
          <w:rFonts w:ascii="Times New Roman" w:hAnsi="Times New Roman"/>
          <w:sz w:val="24"/>
          <w:szCs w:val="24"/>
        </w:rPr>
        <w:t>Бюджетная отчетность Управления финансов администрации МО «Майминский район» за 2021г. представлена в Контрольно-счетную палату МО «Майминский район» 28.02.2022г., что соответствует срокам ее предоставления, установленным статьей 264.4 БК РФ, Решением сессии Майминского районного Совета депутатов  от  23.06.2017 г.</w:t>
      </w:r>
      <w:r w:rsidRPr="009C0D13">
        <w:rPr>
          <w:rFonts w:ascii="Times New Roman" w:hAnsi="Times New Roman"/>
          <w:bCs/>
          <w:sz w:val="24"/>
          <w:szCs w:val="24"/>
        </w:rPr>
        <w:t xml:space="preserve"> №26-02</w:t>
      </w:r>
      <w:r w:rsidRPr="009C0D13">
        <w:rPr>
          <w:rFonts w:ascii="Times New Roman" w:hAnsi="Times New Roman"/>
          <w:sz w:val="24"/>
          <w:szCs w:val="24"/>
        </w:rPr>
        <w:t xml:space="preserve"> «Об  утверждении   Положения о бюджетном процессе в МО «Майминский район» и Запроса Контрольно-счетной палаты МО «Майминский район» от 14.02.2022г. №01-36</w:t>
      </w:r>
      <w:proofErr w:type="gramEnd"/>
      <w:r w:rsidRPr="009C0D13">
        <w:rPr>
          <w:rFonts w:ascii="Times New Roman" w:hAnsi="Times New Roman"/>
          <w:sz w:val="24"/>
          <w:szCs w:val="24"/>
        </w:rPr>
        <w:t xml:space="preserve">, с учетом Приказа Управления финансов Администрации МО «Майминский район» от 20.12.2021г. №72-б. </w:t>
      </w:r>
      <w:r w:rsidR="006E7A93">
        <w:rPr>
          <w:rFonts w:ascii="Times New Roman" w:hAnsi="Times New Roman"/>
          <w:sz w:val="24"/>
          <w:szCs w:val="24"/>
        </w:rPr>
        <w:t>П</w:t>
      </w:r>
      <w:r w:rsidR="006E7A93" w:rsidRPr="00D23997">
        <w:rPr>
          <w:rFonts w:ascii="Times New Roman" w:hAnsi="Times New Roman"/>
          <w:sz w:val="24"/>
          <w:szCs w:val="24"/>
        </w:rPr>
        <w:t>еред составлением бюджетной отчетности администрацией проведена инвентаризация основных средств, нематериальных активов, материальных запасов, кредиторской задолженности и дебиторской задолженности.</w:t>
      </w:r>
    </w:p>
    <w:p w:rsidR="00AD68BC" w:rsidRPr="009C0D13" w:rsidRDefault="009C0D13" w:rsidP="009C0D13">
      <w:pPr>
        <w:spacing w:after="0" w:line="240" w:lineRule="auto"/>
        <w:ind w:firstLine="709"/>
        <w:jc w:val="both"/>
        <w:rPr>
          <w:rFonts w:ascii="Times New Roman" w:hAnsi="Times New Roman"/>
          <w:b/>
          <w:sz w:val="24"/>
          <w:szCs w:val="24"/>
        </w:rPr>
      </w:pPr>
      <w:r w:rsidRPr="009C0D13">
        <w:rPr>
          <w:rFonts w:ascii="Times New Roman" w:eastAsiaTheme="minorHAnsi" w:hAnsi="Times New Roman"/>
          <w:sz w:val="24"/>
          <w:szCs w:val="24"/>
        </w:rPr>
        <w:t xml:space="preserve">В соответствии с </w:t>
      </w:r>
      <w:r w:rsidR="006E7A93">
        <w:rPr>
          <w:rFonts w:ascii="Times New Roman" w:eastAsiaTheme="minorHAnsi" w:hAnsi="Times New Roman"/>
          <w:sz w:val="24"/>
          <w:szCs w:val="24"/>
        </w:rPr>
        <w:t>Инструкцией</w:t>
      </w:r>
      <w:r w:rsidRPr="009C0D13">
        <w:rPr>
          <w:rFonts w:ascii="Times New Roman" w:eastAsiaTheme="minorHAnsi" w:hAnsi="Times New Roman"/>
          <w:sz w:val="24"/>
          <w:szCs w:val="24"/>
        </w:rPr>
        <w:t xml:space="preserve"> </w:t>
      </w:r>
      <w:r w:rsidR="006E7A93">
        <w:rPr>
          <w:rFonts w:ascii="Times New Roman" w:eastAsiaTheme="minorHAnsi" w:hAnsi="Times New Roman"/>
          <w:sz w:val="24"/>
          <w:szCs w:val="24"/>
        </w:rPr>
        <w:t>№</w:t>
      </w:r>
      <w:r w:rsidRPr="009C0D13">
        <w:rPr>
          <w:rFonts w:ascii="Times New Roman" w:eastAsiaTheme="minorHAnsi" w:hAnsi="Times New Roman"/>
          <w:sz w:val="24"/>
          <w:szCs w:val="24"/>
        </w:rPr>
        <w:t>191-н</w:t>
      </w:r>
      <w:r w:rsidRPr="009C0D13">
        <w:rPr>
          <w:rFonts w:ascii="Times New Roman" w:hAnsi="Times New Roman"/>
          <w:sz w:val="24"/>
          <w:szCs w:val="24"/>
        </w:rPr>
        <w:t xml:space="preserve"> отчетность Управления финансов администрации МО «Майминский район» за 2021г. составлена в рублях с точностью до двух знаков после запятой </w:t>
      </w:r>
      <w:r w:rsidRPr="009C0D13">
        <w:rPr>
          <w:rFonts w:ascii="Times New Roman" w:eastAsiaTheme="minorHAnsi" w:hAnsi="Times New Roman"/>
          <w:sz w:val="24"/>
          <w:szCs w:val="24"/>
        </w:rPr>
        <w:t>и представлена в Контрольно-счетную палату</w:t>
      </w:r>
      <w:r w:rsidRPr="009C0D13">
        <w:rPr>
          <w:rFonts w:ascii="Times New Roman" w:eastAsiaTheme="minorHAnsi" w:hAnsi="Times New Roman"/>
          <w:b/>
          <w:sz w:val="24"/>
          <w:szCs w:val="24"/>
        </w:rPr>
        <w:t xml:space="preserve"> </w:t>
      </w:r>
      <w:r w:rsidRPr="009C0D13">
        <w:rPr>
          <w:rFonts w:ascii="Times New Roman" w:eastAsiaTheme="minorHAnsi" w:hAnsi="Times New Roman"/>
          <w:sz w:val="24"/>
          <w:szCs w:val="24"/>
        </w:rPr>
        <w:t>в сброшюрованном и пронумерованном виде с оглавлением.</w:t>
      </w:r>
    </w:p>
    <w:p w:rsidR="00AD2032" w:rsidRPr="00AD2032" w:rsidRDefault="00AD2032" w:rsidP="00AD2032">
      <w:pPr>
        <w:spacing w:after="0" w:line="240" w:lineRule="auto"/>
        <w:ind w:firstLine="709"/>
        <w:jc w:val="both"/>
        <w:rPr>
          <w:rFonts w:ascii="Times New Roman" w:hAnsi="Times New Roman"/>
          <w:b/>
          <w:sz w:val="24"/>
          <w:szCs w:val="24"/>
        </w:rPr>
      </w:pPr>
      <w:r w:rsidRPr="00AD2032">
        <w:rPr>
          <w:rFonts w:ascii="Times New Roman" w:hAnsi="Times New Roman"/>
          <w:sz w:val="24"/>
          <w:szCs w:val="24"/>
        </w:rPr>
        <w:t xml:space="preserve">При анализе, показателей </w:t>
      </w:r>
      <w:proofErr w:type="gramStart"/>
      <w:r w:rsidRPr="00AD2032">
        <w:rPr>
          <w:rFonts w:ascii="Times New Roman" w:hAnsi="Times New Roman"/>
          <w:sz w:val="24"/>
          <w:szCs w:val="24"/>
        </w:rPr>
        <w:t>форм бюджетной отчетности бюджета Управления финансов администрации</w:t>
      </w:r>
      <w:proofErr w:type="gramEnd"/>
      <w:r w:rsidRPr="00AD2032">
        <w:rPr>
          <w:rFonts w:ascii="Times New Roman" w:hAnsi="Times New Roman"/>
          <w:sz w:val="24"/>
          <w:szCs w:val="24"/>
        </w:rPr>
        <w:t xml:space="preserve"> МО «Майминский район» по исполнению бюджета за 2021год установлено, что соотношение между формами бюджетной отчетности соблюдено.</w:t>
      </w:r>
    </w:p>
    <w:p w:rsidR="00AD2032" w:rsidRPr="00AD2032" w:rsidRDefault="00AD2032" w:rsidP="00AD2032">
      <w:pPr>
        <w:pStyle w:val="ConsPlusNormal"/>
        <w:ind w:firstLine="709"/>
        <w:jc w:val="both"/>
        <w:rPr>
          <w:rFonts w:ascii="Times New Roman" w:hAnsi="Times New Roman" w:cs="Times New Roman"/>
          <w:sz w:val="24"/>
          <w:szCs w:val="24"/>
        </w:rPr>
      </w:pPr>
      <w:proofErr w:type="gramStart"/>
      <w:r w:rsidRPr="00AD2032">
        <w:rPr>
          <w:rFonts w:ascii="Times New Roman" w:hAnsi="Times New Roman" w:cs="Times New Roman"/>
          <w:sz w:val="24"/>
          <w:szCs w:val="24"/>
        </w:rPr>
        <w:t>В бюджетной отчетности, предоставленной в соответствии с Инструкцией  № 191-н, по состоянию на 01.01.2022 года в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бюджету Управления финансов Администрации МО «Майминский район» (ГРБС) не числится остаток денежных средств по счету 020211000 «средства на счетах бюджета в рублях в</w:t>
      </w:r>
      <w:proofErr w:type="gramEnd"/>
      <w:r w:rsidRPr="00AD2032">
        <w:rPr>
          <w:rFonts w:ascii="Times New Roman" w:hAnsi="Times New Roman" w:cs="Times New Roman"/>
          <w:sz w:val="24"/>
          <w:szCs w:val="24"/>
        </w:rPr>
        <w:t xml:space="preserve"> </w:t>
      </w:r>
      <w:proofErr w:type="gramStart"/>
      <w:r w:rsidRPr="00AD2032">
        <w:rPr>
          <w:rFonts w:ascii="Times New Roman" w:hAnsi="Times New Roman" w:cs="Times New Roman"/>
          <w:sz w:val="24"/>
          <w:szCs w:val="24"/>
        </w:rPr>
        <w:t>органе</w:t>
      </w:r>
      <w:proofErr w:type="gramEnd"/>
      <w:r w:rsidRPr="00AD2032">
        <w:rPr>
          <w:rFonts w:ascii="Times New Roman" w:hAnsi="Times New Roman" w:cs="Times New Roman"/>
          <w:sz w:val="24"/>
          <w:szCs w:val="24"/>
        </w:rPr>
        <w:t xml:space="preserve"> Федерального казначейства», что подтверждено так же ф. 0503178 «Сведения об остатках денежных средств на счетах получателя бюджетных средств» к пояснительной записке.  </w:t>
      </w:r>
    </w:p>
    <w:p w:rsidR="00AD2032" w:rsidRDefault="00AD2032" w:rsidP="00AD2032">
      <w:pPr>
        <w:spacing w:after="0" w:line="240" w:lineRule="auto"/>
        <w:ind w:firstLine="709"/>
        <w:jc w:val="both"/>
        <w:rPr>
          <w:rFonts w:ascii="Times New Roman" w:hAnsi="Times New Roman"/>
          <w:b/>
          <w:sz w:val="24"/>
          <w:szCs w:val="24"/>
        </w:rPr>
      </w:pPr>
      <w:r w:rsidRPr="00AD2032">
        <w:rPr>
          <w:rFonts w:ascii="Times New Roman" w:hAnsi="Times New Roman"/>
          <w:sz w:val="24"/>
          <w:szCs w:val="24"/>
        </w:rPr>
        <w:t>Формы предоставлены к проверке в полном объеме, указанные в п. 11.1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r w:rsidRPr="00AD2032">
        <w:rPr>
          <w:rFonts w:ascii="Times New Roman" w:hAnsi="Times New Roman"/>
          <w:b/>
          <w:sz w:val="24"/>
          <w:szCs w:val="24"/>
        </w:rPr>
        <w:t xml:space="preserve"> </w:t>
      </w:r>
    </w:p>
    <w:p w:rsidR="004301AA" w:rsidRPr="004301AA" w:rsidRDefault="004301AA" w:rsidP="004301AA">
      <w:pPr>
        <w:autoSpaceDE w:val="0"/>
        <w:autoSpaceDN w:val="0"/>
        <w:adjustRightInd w:val="0"/>
        <w:spacing w:line="240" w:lineRule="atLeast"/>
        <w:ind w:firstLine="709"/>
        <w:jc w:val="both"/>
        <w:rPr>
          <w:rFonts w:ascii="Times New Roman" w:hAnsi="Times New Roman"/>
          <w:b/>
          <w:sz w:val="24"/>
          <w:szCs w:val="24"/>
        </w:rPr>
      </w:pPr>
      <w:r w:rsidRPr="004301AA">
        <w:rPr>
          <w:rFonts w:ascii="Times New Roman" w:eastAsiaTheme="minorHAnsi" w:hAnsi="Times New Roman"/>
          <w:bCs/>
          <w:sz w:val="24"/>
          <w:szCs w:val="24"/>
        </w:rPr>
        <w:t xml:space="preserve">Представленная форма отчетности ф.0503166 «Сведения об исполнении мероприятий в рамках целевых программ» </w:t>
      </w:r>
      <w:r w:rsidRPr="004301AA">
        <w:rPr>
          <w:rFonts w:ascii="Times New Roman" w:hAnsi="Times New Roman"/>
          <w:sz w:val="24"/>
          <w:szCs w:val="24"/>
        </w:rPr>
        <w:t xml:space="preserve">(Приложение к пояснительной записке ф. 0603160) </w:t>
      </w:r>
      <w:r w:rsidRPr="004301AA">
        <w:rPr>
          <w:rFonts w:ascii="Times New Roman" w:eastAsiaTheme="minorHAnsi" w:hAnsi="Times New Roman"/>
          <w:bCs/>
          <w:sz w:val="24"/>
          <w:szCs w:val="24"/>
        </w:rPr>
        <w:t>содержит данные двух муниципальных программ: МП «Развитие системы жизнеобеспечения, жилищного строительства и транспортного комплекса МО «Майминский район» и МП «Эффективное муниципальное управление МО «Майминский район».</w:t>
      </w:r>
      <w:r w:rsidRPr="004301AA">
        <w:rPr>
          <w:rFonts w:ascii="Times New Roman" w:eastAsiaTheme="minorHAnsi" w:hAnsi="Times New Roman"/>
          <w:b/>
          <w:bCs/>
          <w:sz w:val="24"/>
          <w:szCs w:val="24"/>
        </w:rPr>
        <w:t xml:space="preserve"> </w:t>
      </w:r>
      <w:r w:rsidRPr="004301AA">
        <w:rPr>
          <w:rFonts w:ascii="Times New Roman" w:eastAsiaTheme="minorHAnsi" w:hAnsi="Times New Roman"/>
          <w:bCs/>
          <w:sz w:val="24"/>
          <w:szCs w:val="24"/>
        </w:rPr>
        <w:t xml:space="preserve">Финансовое обеспечение по утвержденным данным формы отчетности ф.0503166 «Сведения об исполнении мероприятий в рамках целевых программ» в части утвержденных данных соответствует Решению сессии </w:t>
      </w:r>
      <w:r w:rsidRPr="004301AA">
        <w:rPr>
          <w:rFonts w:ascii="Times New Roman" w:hAnsi="Times New Roman"/>
          <w:sz w:val="24"/>
          <w:szCs w:val="24"/>
        </w:rPr>
        <w:t xml:space="preserve">от 25.12.2020г. № 23-8 </w:t>
      </w:r>
      <w:r w:rsidRPr="004301AA">
        <w:rPr>
          <w:rFonts w:ascii="Times New Roman" w:eastAsiaTheme="minorHAnsi" w:hAnsi="Times New Roman"/>
          <w:bCs/>
          <w:sz w:val="24"/>
          <w:szCs w:val="24"/>
        </w:rPr>
        <w:t xml:space="preserve">«О бюджете МО «Майминский район» на 2021 и плановый период 2022-2023гг» (с учетом внесенных изменений и дополнений).  </w:t>
      </w:r>
      <w:proofErr w:type="gramStart"/>
      <w:r w:rsidRPr="004301AA">
        <w:rPr>
          <w:rFonts w:ascii="Times New Roman" w:hAnsi="Times New Roman"/>
          <w:sz w:val="24"/>
          <w:szCs w:val="24"/>
        </w:rPr>
        <w:t>В соответствии с представленной формой отчетности ф. 0503166 утвержденные расходы 2021 года на исполнение муниципальных программ составляют в общей сумме 115987940,99₽.</w:t>
      </w:r>
      <w:r w:rsidRPr="004301AA">
        <w:rPr>
          <w:rFonts w:ascii="Times New Roman" w:hAnsi="Times New Roman"/>
          <w:b/>
          <w:sz w:val="24"/>
          <w:szCs w:val="24"/>
        </w:rPr>
        <w:t xml:space="preserve"> </w:t>
      </w:r>
      <w:r w:rsidRPr="004301AA">
        <w:rPr>
          <w:rFonts w:ascii="Times New Roman" w:hAnsi="Times New Roman"/>
          <w:sz w:val="24"/>
          <w:szCs w:val="24"/>
        </w:rPr>
        <w:t xml:space="preserve">Данные расходы по бюджетополучателю составляют 7,62% от утвержденного бюджета МО «Майминский район» предназначенные на исполнение муниципальных программ и 7,05 % от общих расходов бюджета. </w:t>
      </w:r>
      <w:proofErr w:type="gramEnd"/>
    </w:p>
    <w:p w:rsidR="004301AA" w:rsidRPr="00AD2032" w:rsidRDefault="004301AA" w:rsidP="00AD2032">
      <w:pPr>
        <w:spacing w:after="0" w:line="240" w:lineRule="auto"/>
        <w:ind w:firstLine="709"/>
        <w:jc w:val="both"/>
        <w:rPr>
          <w:rFonts w:ascii="Times New Roman" w:hAnsi="Times New Roman"/>
          <w:b/>
          <w:sz w:val="24"/>
          <w:szCs w:val="24"/>
        </w:rPr>
      </w:pPr>
    </w:p>
    <w:p w:rsidR="00FE2C43" w:rsidRDefault="00D573A8" w:rsidP="00FE2C43">
      <w:pPr>
        <w:spacing w:after="0" w:line="240" w:lineRule="auto"/>
        <w:jc w:val="center"/>
        <w:rPr>
          <w:rFonts w:ascii="Times New Roman" w:hAnsi="Times New Roman"/>
          <w:b/>
          <w:sz w:val="24"/>
          <w:szCs w:val="24"/>
        </w:rPr>
      </w:pPr>
      <w:r w:rsidRPr="001F2914">
        <w:rPr>
          <w:rFonts w:ascii="Times New Roman" w:hAnsi="Times New Roman"/>
          <w:b/>
          <w:sz w:val="24"/>
          <w:szCs w:val="24"/>
        </w:rPr>
        <w:t>Акт от 15.03.2022г.</w:t>
      </w:r>
      <w:r w:rsidR="001F2914" w:rsidRPr="001F2914">
        <w:rPr>
          <w:rFonts w:ascii="Times New Roman" w:hAnsi="Times New Roman"/>
          <w:b/>
          <w:sz w:val="24"/>
          <w:szCs w:val="24"/>
        </w:rPr>
        <w:t xml:space="preserve"> «Внешняя проверка бюджетной отчетности Управления по трудовым и социальным вопросам Администрации МО «Майминский район» </w:t>
      </w:r>
    </w:p>
    <w:p w:rsidR="001F2914" w:rsidRPr="001F2914" w:rsidRDefault="001F2914" w:rsidP="00FE2C43">
      <w:pPr>
        <w:spacing w:after="0" w:line="240" w:lineRule="auto"/>
        <w:jc w:val="center"/>
        <w:rPr>
          <w:rFonts w:ascii="Times New Roman" w:hAnsi="Times New Roman"/>
          <w:b/>
          <w:sz w:val="24"/>
          <w:szCs w:val="24"/>
        </w:rPr>
      </w:pPr>
      <w:r w:rsidRPr="001F2914">
        <w:rPr>
          <w:rFonts w:ascii="Times New Roman" w:hAnsi="Times New Roman"/>
          <w:b/>
          <w:sz w:val="24"/>
          <w:szCs w:val="24"/>
        </w:rPr>
        <w:t>за 2021г.»</w:t>
      </w:r>
    </w:p>
    <w:p w:rsidR="003B026A" w:rsidRDefault="003B026A" w:rsidP="003B026A">
      <w:pPr>
        <w:spacing w:after="0" w:line="240" w:lineRule="auto"/>
        <w:ind w:firstLine="709"/>
        <w:jc w:val="both"/>
        <w:rPr>
          <w:rFonts w:ascii="Times New Roman" w:hAnsi="Times New Roman"/>
          <w:sz w:val="24"/>
          <w:szCs w:val="24"/>
        </w:rPr>
      </w:pPr>
      <w:proofErr w:type="gramStart"/>
      <w:r w:rsidRPr="00583667">
        <w:rPr>
          <w:rFonts w:ascii="Times New Roman" w:hAnsi="Times New Roman"/>
          <w:sz w:val="24"/>
          <w:szCs w:val="24"/>
        </w:rPr>
        <w:t xml:space="preserve">Мероприятие проведено в соответствии с планом работы Контрольно-счетной палаты  МО «Майминский район» на 2022 год, утвержденный распоряжением </w:t>
      </w:r>
      <w:r w:rsidRPr="00583667">
        <w:rPr>
          <w:rFonts w:ascii="Times New Roman" w:hAnsi="Times New Roman"/>
          <w:sz w:val="24"/>
          <w:szCs w:val="24"/>
        </w:rPr>
        <w:lastRenderedPageBreak/>
        <w:t xml:space="preserve">председателя Контрольно-счетной палаты от 27.12.2021г. № 13,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 на право проведения контрольного мероприятия. </w:t>
      </w:r>
      <w:proofErr w:type="gramEnd"/>
    </w:p>
    <w:p w:rsidR="003B026A" w:rsidRPr="00F0362D" w:rsidRDefault="003B026A" w:rsidP="003B026A">
      <w:pPr>
        <w:pStyle w:val="Standard"/>
        <w:ind w:firstLine="709"/>
        <w:jc w:val="both"/>
        <w:rPr>
          <w:rFonts w:ascii="Times New Roman" w:hAnsi="Times New Roman" w:cs="Times New Roman"/>
        </w:rPr>
      </w:pPr>
      <w:r w:rsidRPr="00F0362D">
        <w:rPr>
          <w:rFonts w:ascii="Times New Roman" w:hAnsi="Times New Roman" w:cs="Times New Roman"/>
        </w:rPr>
        <w:t>Отчетность представлена МКУ «Центра учета, анализа и отчетности МР», в соответствии с заключенным Соглашением «О передаче функций по ведению бюджетного (бухгалтерского) учета и формированию бюджетной (бухгалтерской) отчетности».</w:t>
      </w:r>
    </w:p>
    <w:p w:rsidR="009E1B65" w:rsidRPr="009E1B65" w:rsidRDefault="009E1B65" w:rsidP="009E1B65">
      <w:pPr>
        <w:tabs>
          <w:tab w:val="left" w:pos="0"/>
        </w:tabs>
        <w:autoSpaceDE w:val="0"/>
        <w:adjustRightInd w:val="0"/>
        <w:spacing w:after="0" w:line="240" w:lineRule="auto"/>
        <w:ind w:firstLine="709"/>
        <w:jc w:val="both"/>
        <w:rPr>
          <w:rFonts w:ascii="Times New Roman" w:hAnsi="Times New Roman"/>
          <w:b/>
          <w:sz w:val="24"/>
          <w:szCs w:val="24"/>
        </w:rPr>
      </w:pPr>
      <w:proofErr w:type="gramStart"/>
      <w:r w:rsidRPr="009E1B65">
        <w:rPr>
          <w:rFonts w:ascii="Times New Roman" w:hAnsi="Times New Roman"/>
          <w:sz w:val="24"/>
          <w:szCs w:val="24"/>
        </w:rPr>
        <w:t>Годовая бюджетная отчетность Управления по трудовым и социальным вопросам администрации МО «Майминский район» за 2021год сформирована на 01.01.2022г. в полном объеме предусмотренных форм, что соответствует п. 2, п. 11 Приказа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roofErr w:type="gramEnd"/>
      <w:r w:rsidRPr="009E1B65">
        <w:rPr>
          <w:rFonts w:ascii="Times New Roman" w:hAnsi="Times New Roman"/>
          <w:sz w:val="24"/>
          <w:szCs w:val="24"/>
        </w:rPr>
        <w:t xml:space="preserve">  В данном отчете соблюдены контрольные соотношения, а так же обеспечено соответствие взаимосвязанных показателей данной отчетности.</w:t>
      </w:r>
    </w:p>
    <w:p w:rsidR="009E1B65" w:rsidRPr="009E1B65" w:rsidRDefault="009E1B65" w:rsidP="009E1B65">
      <w:pPr>
        <w:tabs>
          <w:tab w:val="left" w:pos="0"/>
        </w:tabs>
        <w:overflowPunct w:val="0"/>
        <w:autoSpaceDE w:val="0"/>
        <w:adjustRightInd w:val="0"/>
        <w:spacing w:after="0" w:line="240" w:lineRule="auto"/>
        <w:ind w:firstLine="709"/>
        <w:jc w:val="both"/>
        <w:textAlignment w:val="baseline"/>
        <w:rPr>
          <w:rFonts w:ascii="Times New Roman" w:hAnsi="Times New Roman"/>
          <w:sz w:val="24"/>
          <w:szCs w:val="24"/>
        </w:rPr>
      </w:pPr>
      <w:proofErr w:type="gramStart"/>
      <w:r w:rsidRPr="009E1B65">
        <w:rPr>
          <w:rFonts w:ascii="Times New Roman" w:hAnsi="Times New Roman"/>
          <w:sz w:val="24"/>
          <w:szCs w:val="24"/>
        </w:rPr>
        <w:t>Бюджетная отчетность Управления по трудовым и социальным вопросам администрации МО «Майминский район» за 2021г. представлена в Контрольно-счетную палату МО «Майминский район» (далее по тексту - КСП) 05.03.2022г.,</w:t>
      </w:r>
      <w:r w:rsidRPr="009E1B65">
        <w:rPr>
          <w:rFonts w:ascii="Times New Roman" w:hAnsi="Times New Roman"/>
          <w:b/>
          <w:sz w:val="24"/>
          <w:szCs w:val="24"/>
        </w:rPr>
        <w:t xml:space="preserve"> </w:t>
      </w:r>
      <w:r w:rsidRPr="009E1B65">
        <w:rPr>
          <w:rFonts w:ascii="Times New Roman" w:hAnsi="Times New Roman"/>
          <w:sz w:val="24"/>
          <w:szCs w:val="24"/>
        </w:rPr>
        <w:t>что соответствует срокам ее предоставления, установленным статьей 264.4 БК РФ, Решением сессии Майминского районного Совета депутатов  от  23.06.2017 г.</w:t>
      </w:r>
      <w:r w:rsidRPr="009E1B65">
        <w:rPr>
          <w:rFonts w:ascii="Times New Roman" w:hAnsi="Times New Roman"/>
          <w:bCs/>
          <w:sz w:val="24"/>
          <w:szCs w:val="24"/>
        </w:rPr>
        <w:t xml:space="preserve"> №26-02</w:t>
      </w:r>
      <w:r w:rsidRPr="009E1B65">
        <w:rPr>
          <w:rFonts w:ascii="Times New Roman" w:hAnsi="Times New Roman"/>
          <w:sz w:val="24"/>
          <w:szCs w:val="24"/>
        </w:rPr>
        <w:t xml:space="preserve"> «Об  утверждении   Положения о бюджетном процессе в МО «Майминский район» и Запроса Контрольно-счетной</w:t>
      </w:r>
      <w:proofErr w:type="gramEnd"/>
      <w:r w:rsidRPr="009E1B65">
        <w:rPr>
          <w:rFonts w:ascii="Times New Roman" w:hAnsi="Times New Roman"/>
          <w:sz w:val="24"/>
          <w:szCs w:val="24"/>
        </w:rPr>
        <w:t xml:space="preserve"> палаты МО «Майминский район» от 14.02.2022г. №35, с учетом Приказа Управления Финансов Администрации МО «Майминский район» от 20.12.2021г. № 72-б. </w:t>
      </w:r>
    </w:p>
    <w:p w:rsidR="009E1B65" w:rsidRPr="009E1B65" w:rsidRDefault="009E1B65" w:rsidP="009E1B65">
      <w:pPr>
        <w:tabs>
          <w:tab w:val="left" w:pos="0"/>
        </w:tabs>
        <w:overflowPunct w:val="0"/>
        <w:autoSpaceDE w:val="0"/>
        <w:adjustRightInd w:val="0"/>
        <w:spacing w:after="0" w:line="240" w:lineRule="auto"/>
        <w:ind w:firstLine="709"/>
        <w:jc w:val="both"/>
        <w:textAlignment w:val="baseline"/>
        <w:rPr>
          <w:rFonts w:ascii="Times New Roman" w:hAnsi="Times New Roman"/>
          <w:sz w:val="24"/>
          <w:szCs w:val="24"/>
        </w:rPr>
      </w:pPr>
      <w:r w:rsidRPr="009E1B65">
        <w:rPr>
          <w:rFonts w:ascii="Times New Roman" w:hAnsi="Times New Roman"/>
          <w:sz w:val="24"/>
          <w:szCs w:val="24"/>
        </w:rPr>
        <w:t xml:space="preserve">Состав бюджетной отчетности, предоставленный в Контрольно-счетную палату МО «Майминский район» соответствует перечню </w:t>
      </w:r>
      <w:proofErr w:type="gramStart"/>
      <w:r w:rsidRPr="009E1B65">
        <w:rPr>
          <w:rFonts w:ascii="Times New Roman" w:hAnsi="Times New Roman"/>
          <w:sz w:val="24"/>
          <w:szCs w:val="24"/>
        </w:rPr>
        <w:t>форм</w:t>
      </w:r>
      <w:proofErr w:type="gramEnd"/>
      <w:r w:rsidRPr="009E1B65">
        <w:rPr>
          <w:rFonts w:ascii="Times New Roman" w:hAnsi="Times New Roman"/>
          <w:sz w:val="24"/>
          <w:szCs w:val="24"/>
        </w:rPr>
        <w:t xml:space="preserve"> утвержденному  Инструкции №191-н,  отчетность составлена в рублях с точностью до двух знаков после запятой и представлена в Контрольно-счетную палату главным бухгалтером в сброшюрованном и пронумерованном виде с оглавлением.</w:t>
      </w:r>
      <w:r w:rsidRPr="009E1B65">
        <w:rPr>
          <w:rFonts w:ascii="Times New Roman" w:hAnsi="Times New Roman"/>
          <w:b/>
          <w:sz w:val="24"/>
          <w:szCs w:val="24"/>
        </w:rPr>
        <w:t xml:space="preserve"> </w:t>
      </w:r>
      <w:r w:rsidRPr="009E1B65">
        <w:rPr>
          <w:rFonts w:ascii="Times New Roman" w:hAnsi="Times New Roman"/>
          <w:sz w:val="24"/>
          <w:szCs w:val="24"/>
        </w:rPr>
        <w:t>Бюджетная отчетность подписана главным бухгалтером и руководителем Управления по трудовым и социальным вопросам.</w:t>
      </w:r>
    </w:p>
    <w:p w:rsidR="009E1B65" w:rsidRPr="009E1B65" w:rsidRDefault="009E1B65" w:rsidP="009E1B65">
      <w:pPr>
        <w:tabs>
          <w:tab w:val="left" w:pos="0"/>
        </w:tabs>
        <w:overflowPunct w:val="0"/>
        <w:autoSpaceDE w:val="0"/>
        <w:adjustRightInd w:val="0"/>
        <w:spacing w:after="0" w:line="240" w:lineRule="auto"/>
        <w:ind w:firstLine="709"/>
        <w:jc w:val="both"/>
        <w:textAlignment w:val="baseline"/>
        <w:rPr>
          <w:rFonts w:ascii="Times New Roman" w:hAnsi="Times New Roman"/>
          <w:sz w:val="24"/>
          <w:szCs w:val="24"/>
        </w:rPr>
      </w:pPr>
      <w:r w:rsidRPr="009E1B65">
        <w:rPr>
          <w:rFonts w:ascii="Times New Roman" w:hAnsi="Times New Roman"/>
          <w:sz w:val="24"/>
          <w:szCs w:val="24"/>
        </w:rPr>
        <w:t xml:space="preserve"> Бюджетная отчетность составлена на основании главной книги (с учетом предоставленной информации по получателю бюджетных средств Управление по трудовым и социальным вопросам, а также МКУ «Центр обеспечения деятельности социальной сферы» МО «Майминский район»), что соответствует п. 7 Инструкции 191-н.</w:t>
      </w:r>
    </w:p>
    <w:p w:rsidR="00FC6FE4" w:rsidRPr="00EF32E9" w:rsidRDefault="00FC6FE4" w:rsidP="00EF32E9">
      <w:pPr>
        <w:spacing w:after="0" w:line="240" w:lineRule="auto"/>
        <w:ind w:firstLine="709"/>
        <w:jc w:val="both"/>
        <w:rPr>
          <w:rFonts w:ascii="Times New Roman" w:hAnsi="Times New Roman"/>
          <w:sz w:val="24"/>
          <w:szCs w:val="24"/>
        </w:rPr>
      </w:pPr>
      <w:r w:rsidRPr="00EF32E9">
        <w:rPr>
          <w:rFonts w:ascii="Times New Roman" w:hAnsi="Times New Roman"/>
          <w:sz w:val="24"/>
          <w:szCs w:val="24"/>
        </w:rPr>
        <w:t>При анализе, показателей форм бюджетной отчетности бюджета Управления по трудовым и социальным вопросам администрации МО «Майминский район» по исполнению бюджета за 2021 год установлено, что соотношение между формами бюджетной отчетности соблюдено.</w:t>
      </w:r>
    </w:p>
    <w:p w:rsidR="00EF32E9" w:rsidRPr="00EF32E9" w:rsidRDefault="00EF32E9" w:rsidP="00EF32E9">
      <w:pPr>
        <w:spacing w:after="0" w:line="240" w:lineRule="auto"/>
        <w:ind w:firstLine="709"/>
        <w:jc w:val="both"/>
        <w:rPr>
          <w:rFonts w:ascii="Times New Roman" w:hAnsi="Times New Roman"/>
          <w:sz w:val="24"/>
          <w:szCs w:val="24"/>
        </w:rPr>
      </w:pPr>
      <w:r w:rsidRPr="00EF32E9">
        <w:rPr>
          <w:rFonts w:ascii="Times New Roman" w:hAnsi="Times New Roman"/>
          <w:sz w:val="24"/>
          <w:szCs w:val="24"/>
        </w:rPr>
        <w:t xml:space="preserve">Формы предоставлены к проверке в полном объеме, указанные в п. 11.1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p>
    <w:p w:rsidR="00FC6FE4" w:rsidRPr="00EF32E9" w:rsidRDefault="00FC6FE4" w:rsidP="00EF32E9">
      <w:pPr>
        <w:pStyle w:val="ConsPlusNormal"/>
        <w:ind w:firstLine="709"/>
        <w:jc w:val="both"/>
        <w:rPr>
          <w:rFonts w:ascii="Times New Roman" w:hAnsi="Times New Roman" w:cs="Times New Roman"/>
          <w:sz w:val="24"/>
          <w:szCs w:val="24"/>
        </w:rPr>
      </w:pPr>
      <w:proofErr w:type="gramStart"/>
      <w:r w:rsidRPr="00EF32E9">
        <w:rPr>
          <w:rFonts w:ascii="Times New Roman" w:hAnsi="Times New Roman" w:cs="Times New Roman"/>
          <w:sz w:val="24"/>
          <w:szCs w:val="24"/>
        </w:rPr>
        <w:t>В бюджетной отчетности, по состоянию на 01.01.2022года в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бюджету Управления по трудовым и социальным вопросам Администрации МО «Майминский район» не  числится остаток денежных средств по счету 020110000 «средства на счетах бюджета в рублях в органе Федерального казначейства</w:t>
      </w:r>
      <w:proofErr w:type="gramEnd"/>
      <w:r w:rsidRPr="00EF32E9">
        <w:rPr>
          <w:rFonts w:ascii="Times New Roman" w:hAnsi="Times New Roman" w:cs="Times New Roman"/>
          <w:sz w:val="24"/>
          <w:szCs w:val="24"/>
        </w:rPr>
        <w:t>», что подтверждено ф. 0503178 «Сведения об остатках денежных средств на счетах получателя бюджетных средств» (в пояснительной записке содержит нулевые значения), но отражены средства в сумме 53279,56₽., полученные во временное распоряжение.</w:t>
      </w:r>
    </w:p>
    <w:p w:rsidR="009710E6" w:rsidRPr="009710E6" w:rsidRDefault="009710E6" w:rsidP="009710E6">
      <w:pPr>
        <w:autoSpaceDE w:val="0"/>
        <w:autoSpaceDN w:val="0"/>
        <w:adjustRightInd w:val="0"/>
        <w:spacing w:after="0" w:line="240" w:lineRule="auto"/>
        <w:ind w:firstLine="709"/>
        <w:jc w:val="both"/>
        <w:rPr>
          <w:rFonts w:ascii="Times New Roman" w:hAnsi="Times New Roman"/>
          <w:sz w:val="24"/>
          <w:szCs w:val="24"/>
        </w:rPr>
      </w:pPr>
      <w:proofErr w:type="gramStart"/>
      <w:r w:rsidRPr="009710E6">
        <w:rPr>
          <w:rFonts w:ascii="Times New Roman" w:hAnsi="Times New Roman"/>
          <w:bCs/>
          <w:sz w:val="24"/>
          <w:szCs w:val="24"/>
        </w:rPr>
        <w:t xml:space="preserve">Из представленной формы отчетности ф.0503166 «Сведения об исполнении мероприятий в рамках целевых программ» </w:t>
      </w:r>
      <w:r w:rsidRPr="009710E6">
        <w:rPr>
          <w:rFonts w:ascii="Times New Roman" w:hAnsi="Times New Roman"/>
          <w:sz w:val="24"/>
          <w:szCs w:val="24"/>
        </w:rPr>
        <w:t xml:space="preserve">(Приложение к пояснительной записке ф. </w:t>
      </w:r>
      <w:r w:rsidRPr="009710E6">
        <w:rPr>
          <w:rFonts w:ascii="Times New Roman" w:hAnsi="Times New Roman"/>
          <w:sz w:val="24"/>
          <w:szCs w:val="24"/>
        </w:rPr>
        <w:lastRenderedPageBreak/>
        <w:t>0603160) установлено не исполнение мероприятий в рамках целевых программ в общей сумме 1486852,80₽. полностью по</w:t>
      </w:r>
      <w:r w:rsidRPr="009710E6">
        <w:rPr>
          <w:rFonts w:ascii="Times New Roman" w:hAnsi="Times New Roman"/>
          <w:bCs/>
          <w:sz w:val="24"/>
          <w:szCs w:val="24"/>
        </w:rPr>
        <w:t xml:space="preserve"> МП «Социальное развитие МО «Майминский район»</w:t>
      </w:r>
      <w:r w:rsidRPr="009710E6">
        <w:rPr>
          <w:rFonts w:ascii="Times New Roman" w:hAnsi="Times New Roman"/>
          <w:sz w:val="24"/>
          <w:szCs w:val="24"/>
        </w:rPr>
        <w:t>, из них: по КБК 110303101К0000 на сумму 121869,86₽., по КБК 110203101К0000 на сумму 5851,75₽. или 99,26%;</w:t>
      </w:r>
      <w:proofErr w:type="gramEnd"/>
      <w:r w:rsidRPr="009710E6">
        <w:rPr>
          <w:rFonts w:ascii="Times New Roman" w:hAnsi="Times New Roman"/>
          <w:sz w:val="24"/>
          <w:szCs w:val="24"/>
        </w:rPr>
        <w:t xml:space="preserve"> по10030320100000 на сумму 61551,62₽. или 96,52%; по 080103301К0000 на сумму 624670,06₽. или 98,43%; по 080103304Н0000 на сумму 12003,00₽. или 99,93%; по 070303406К0000 на сумму 341250,46₽. или 98,83% и по 100603502К0000 на сумму 319656,05₽. или 99,23% (по иным причинам).</w:t>
      </w:r>
    </w:p>
    <w:p w:rsidR="00D573A8" w:rsidRDefault="00D573A8" w:rsidP="00642326">
      <w:pPr>
        <w:spacing w:after="0" w:line="240" w:lineRule="auto"/>
        <w:jc w:val="center"/>
        <w:rPr>
          <w:rFonts w:ascii="Times New Roman" w:hAnsi="Times New Roman"/>
          <w:b/>
          <w:sz w:val="24"/>
          <w:szCs w:val="24"/>
        </w:rPr>
      </w:pPr>
    </w:p>
    <w:p w:rsidR="00582718" w:rsidRPr="00582718" w:rsidRDefault="00582718" w:rsidP="003B026A">
      <w:pPr>
        <w:spacing w:after="0" w:line="240" w:lineRule="auto"/>
        <w:jc w:val="center"/>
        <w:rPr>
          <w:rFonts w:ascii="Times New Roman" w:hAnsi="Times New Roman"/>
          <w:b/>
          <w:sz w:val="24"/>
          <w:szCs w:val="24"/>
        </w:rPr>
      </w:pPr>
      <w:r w:rsidRPr="00582718">
        <w:rPr>
          <w:rFonts w:ascii="Times New Roman" w:hAnsi="Times New Roman"/>
          <w:b/>
          <w:sz w:val="24"/>
          <w:szCs w:val="24"/>
        </w:rPr>
        <w:t>Акт от 22.03.2022г. «Внешняя проверка годовой бюджетной отчетности за 2021г Управления образования Администрации МО «Майминский район»».</w:t>
      </w:r>
    </w:p>
    <w:p w:rsidR="008E78CD" w:rsidRDefault="008E78CD" w:rsidP="003B026A">
      <w:pPr>
        <w:spacing w:after="0" w:line="240" w:lineRule="auto"/>
        <w:ind w:firstLine="709"/>
        <w:jc w:val="both"/>
        <w:rPr>
          <w:rFonts w:ascii="Times New Roman" w:hAnsi="Times New Roman"/>
          <w:sz w:val="24"/>
          <w:szCs w:val="24"/>
        </w:rPr>
      </w:pPr>
      <w:proofErr w:type="gramStart"/>
      <w:r w:rsidRPr="00583667">
        <w:rPr>
          <w:rFonts w:ascii="Times New Roman" w:hAnsi="Times New Roman"/>
          <w:sz w:val="24"/>
          <w:szCs w:val="24"/>
        </w:rPr>
        <w:t xml:space="preserve">Мероприятие проведено в соответствии с планом работы Контрольно-счетной палаты  МО «Майминский район» на 2022 год, утвержденный распоряжением председателя Контрольно-счетной палаты от 27.12.2021г. № 13,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 на право проведения контрольного мероприятия. </w:t>
      </w:r>
      <w:proofErr w:type="gramEnd"/>
    </w:p>
    <w:p w:rsidR="008E78CD" w:rsidRPr="00F0362D" w:rsidRDefault="008E78CD" w:rsidP="008E78CD">
      <w:pPr>
        <w:pStyle w:val="Standard"/>
        <w:ind w:firstLine="709"/>
        <w:jc w:val="both"/>
        <w:rPr>
          <w:rFonts w:ascii="Times New Roman" w:hAnsi="Times New Roman" w:cs="Times New Roman"/>
        </w:rPr>
      </w:pPr>
      <w:r w:rsidRPr="00F0362D">
        <w:rPr>
          <w:rFonts w:ascii="Times New Roman" w:hAnsi="Times New Roman" w:cs="Times New Roman"/>
        </w:rPr>
        <w:t>Отчетность представлена МКУ «Центра учета, анализа и отчетности МР», в соответствии с заключенным Соглашением «О передаче функций по ведению бюджетного (бухгалтерского) учета и формированию бюджетной (бухгалтерской) отчетности».</w:t>
      </w:r>
    </w:p>
    <w:p w:rsidR="008E78CD" w:rsidRPr="008E78CD" w:rsidRDefault="008E78CD" w:rsidP="008E78CD">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8E78CD">
        <w:rPr>
          <w:rFonts w:ascii="Times New Roman" w:hAnsi="Times New Roman"/>
          <w:sz w:val="24"/>
          <w:szCs w:val="24"/>
        </w:rPr>
        <w:t>Годовая бюджетная отчетность Управления образования Администрации МО «Майминский район» за 2021 год сформирована на 01.01.2022г. в полном объеме предусмотренных форм, что соответствует п. 2, п. 11 Приказа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w:t>
      </w:r>
      <w:proofErr w:type="gramEnd"/>
      <w:r w:rsidRPr="008E78CD">
        <w:rPr>
          <w:rFonts w:ascii="Times New Roman" w:hAnsi="Times New Roman"/>
          <w:sz w:val="24"/>
          <w:szCs w:val="24"/>
        </w:rPr>
        <w:t xml:space="preserve">  В данном отчете соблюдены контрольные соотношения, а так же обеспечено соответствие взаимосвязанных показателей данной отчетности.</w:t>
      </w:r>
    </w:p>
    <w:p w:rsidR="008E78CD" w:rsidRPr="008E78CD" w:rsidRDefault="008E78CD" w:rsidP="008E78CD">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8E78CD">
        <w:rPr>
          <w:rFonts w:ascii="Times New Roman" w:hAnsi="Times New Roman"/>
          <w:sz w:val="24"/>
          <w:szCs w:val="24"/>
        </w:rPr>
        <w:t>Бюджетная отчетность Управления образования Администрации МО «Майминский район» за 2021г. представлена в Контрольно-счетную палату МО «Майминский район» (далее по тексту - КСП)</w:t>
      </w:r>
      <w:r w:rsidRPr="008E78CD">
        <w:rPr>
          <w:rFonts w:ascii="Times New Roman" w:hAnsi="Times New Roman"/>
          <w:b/>
          <w:sz w:val="24"/>
          <w:szCs w:val="24"/>
        </w:rPr>
        <w:t xml:space="preserve"> </w:t>
      </w:r>
      <w:r w:rsidRPr="008E78CD">
        <w:rPr>
          <w:rFonts w:ascii="Times New Roman" w:hAnsi="Times New Roman"/>
          <w:sz w:val="24"/>
          <w:szCs w:val="24"/>
        </w:rPr>
        <w:t>15.03.2022г., что соответствует срокам ее предоставления, установленным статьей 264.4 БК РФ, Решением сессии Майминского районного Совета депутатов  от  23.06.2017 г.</w:t>
      </w:r>
      <w:r w:rsidRPr="008E78CD">
        <w:rPr>
          <w:rFonts w:ascii="Times New Roman" w:hAnsi="Times New Roman"/>
          <w:bCs/>
          <w:sz w:val="24"/>
          <w:szCs w:val="24"/>
        </w:rPr>
        <w:t xml:space="preserve"> № 26-02</w:t>
      </w:r>
      <w:r w:rsidRPr="008E78CD">
        <w:rPr>
          <w:rFonts w:ascii="Times New Roman" w:hAnsi="Times New Roman"/>
          <w:sz w:val="24"/>
          <w:szCs w:val="24"/>
        </w:rPr>
        <w:t xml:space="preserve"> «Об  утверждении   Положения о бюджетном процессе в МО «Майминский район» и Запроса Контрольно-счетной палаты МО «Майминский район</w:t>
      </w:r>
      <w:proofErr w:type="gramEnd"/>
      <w:r w:rsidRPr="008E78CD">
        <w:rPr>
          <w:rFonts w:ascii="Times New Roman" w:hAnsi="Times New Roman"/>
          <w:sz w:val="24"/>
          <w:szCs w:val="24"/>
        </w:rPr>
        <w:t>» от 14.02.2022г. №37, с учетом Приказа Управления финансов Администрации МО «Майминский район» от 20.12.2021г. № 72б.</w:t>
      </w:r>
    </w:p>
    <w:p w:rsidR="008E78CD" w:rsidRPr="008E78CD" w:rsidRDefault="008E78CD" w:rsidP="008E78CD">
      <w:pPr>
        <w:autoSpaceDE w:val="0"/>
        <w:autoSpaceDN w:val="0"/>
        <w:adjustRightInd w:val="0"/>
        <w:spacing w:after="0" w:line="240" w:lineRule="auto"/>
        <w:ind w:firstLine="709"/>
        <w:jc w:val="both"/>
        <w:rPr>
          <w:rFonts w:ascii="Times New Roman" w:hAnsi="Times New Roman"/>
          <w:b/>
          <w:sz w:val="24"/>
          <w:szCs w:val="24"/>
        </w:rPr>
      </w:pPr>
      <w:r w:rsidRPr="008E78CD">
        <w:rPr>
          <w:rFonts w:ascii="Times New Roman" w:hAnsi="Times New Roman"/>
          <w:sz w:val="24"/>
          <w:szCs w:val="24"/>
        </w:rPr>
        <w:t>Состав бюджетной отчетности, предоставленный в Контрольно-счетную палату МО «Майминский район» соответствует перечню форм, утвержденному п. 11 Инструкции 191-н. В соответствии с п. 4, п. 9 Инструкции 191-н отчетность Управления образования администрации МО «Майминский район» за 2021г. составлена в рублях с точностью до двух знаков после запятой и представлена в Контрольно-счетную палату  в сброшюрованном и пронумерованном виде с оглавлением.</w:t>
      </w:r>
      <w:r w:rsidRPr="008E78CD">
        <w:rPr>
          <w:rFonts w:ascii="Times New Roman" w:hAnsi="Times New Roman"/>
          <w:b/>
          <w:sz w:val="24"/>
          <w:szCs w:val="24"/>
        </w:rPr>
        <w:t xml:space="preserve"> </w:t>
      </w:r>
      <w:r w:rsidRPr="008E78CD">
        <w:rPr>
          <w:rFonts w:ascii="Times New Roman" w:hAnsi="Times New Roman"/>
          <w:sz w:val="24"/>
          <w:szCs w:val="24"/>
        </w:rPr>
        <w:t>Бюджетная отчетность заверена подписью главного бухгалтера и руководителя Управления образования МО «Майминский район».</w:t>
      </w:r>
    </w:p>
    <w:p w:rsidR="008E78CD" w:rsidRPr="004E2DFE" w:rsidRDefault="008E78CD" w:rsidP="008E78CD">
      <w:pPr>
        <w:autoSpaceDE w:val="0"/>
        <w:autoSpaceDN w:val="0"/>
        <w:adjustRightInd w:val="0"/>
        <w:spacing w:after="0" w:line="240" w:lineRule="auto"/>
        <w:ind w:firstLine="709"/>
        <w:jc w:val="both"/>
        <w:rPr>
          <w:rFonts w:ascii="Times New Roman" w:hAnsi="Times New Roman"/>
          <w:sz w:val="24"/>
          <w:szCs w:val="24"/>
        </w:rPr>
      </w:pPr>
      <w:r w:rsidRPr="004E2DFE">
        <w:rPr>
          <w:rFonts w:ascii="Times New Roman" w:hAnsi="Times New Roman"/>
          <w:sz w:val="24"/>
          <w:szCs w:val="24"/>
        </w:rPr>
        <w:t>Бюджетная отчетность составлена на основании главной книги (с учетом представленной информации по получателю бюджетных средств Управление образования МО «Майминский район» и МКУ «Центр по обеспечению деятельности Управления образования Администрации МО «Майминский район»), что соответствует п. 7 Инструкции 191-н.</w:t>
      </w:r>
    </w:p>
    <w:p w:rsidR="004E2DFE" w:rsidRPr="004E2DFE" w:rsidRDefault="004E2DFE" w:rsidP="008E78CD">
      <w:pPr>
        <w:autoSpaceDE w:val="0"/>
        <w:autoSpaceDN w:val="0"/>
        <w:adjustRightInd w:val="0"/>
        <w:spacing w:after="0" w:line="240" w:lineRule="auto"/>
        <w:ind w:firstLine="709"/>
        <w:jc w:val="both"/>
        <w:rPr>
          <w:rFonts w:ascii="Times New Roman" w:hAnsi="Times New Roman"/>
          <w:sz w:val="24"/>
          <w:szCs w:val="24"/>
        </w:rPr>
      </w:pPr>
      <w:r w:rsidRPr="004E2DFE">
        <w:rPr>
          <w:rFonts w:ascii="Times New Roman" w:hAnsi="Times New Roman"/>
          <w:sz w:val="24"/>
          <w:szCs w:val="24"/>
        </w:rPr>
        <w:t>Формы предоставлены к проверке в полном объеме, указанные в п. 11.1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8E78CD" w:rsidRPr="004E2DFE" w:rsidRDefault="008E78CD" w:rsidP="008E78CD">
      <w:pPr>
        <w:spacing w:after="0" w:line="240" w:lineRule="auto"/>
        <w:ind w:firstLine="709"/>
        <w:jc w:val="both"/>
        <w:rPr>
          <w:rFonts w:ascii="Times New Roman" w:hAnsi="Times New Roman"/>
          <w:sz w:val="24"/>
          <w:szCs w:val="24"/>
        </w:rPr>
      </w:pPr>
      <w:r w:rsidRPr="004E2DFE">
        <w:rPr>
          <w:rFonts w:ascii="Times New Roman" w:hAnsi="Times New Roman"/>
          <w:sz w:val="24"/>
          <w:szCs w:val="24"/>
        </w:rPr>
        <w:lastRenderedPageBreak/>
        <w:t xml:space="preserve">При анализе, показателей </w:t>
      </w:r>
      <w:proofErr w:type="gramStart"/>
      <w:r w:rsidRPr="004E2DFE">
        <w:rPr>
          <w:rFonts w:ascii="Times New Roman" w:hAnsi="Times New Roman"/>
          <w:sz w:val="24"/>
          <w:szCs w:val="24"/>
        </w:rPr>
        <w:t>форм бюджетной отчетности бюджета Управления образования Администрации</w:t>
      </w:r>
      <w:proofErr w:type="gramEnd"/>
      <w:r w:rsidRPr="004E2DFE">
        <w:rPr>
          <w:rFonts w:ascii="Times New Roman" w:hAnsi="Times New Roman"/>
          <w:sz w:val="24"/>
          <w:szCs w:val="24"/>
        </w:rPr>
        <w:t xml:space="preserve"> МО «Майминский район» по исполнению бюджета за 2021 год установлено,</w:t>
      </w:r>
      <w:r w:rsidRPr="004E2DFE">
        <w:rPr>
          <w:rFonts w:ascii="Times New Roman" w:hAnsi="Times New Roman"/>
          <w:b/>
          <w:sz w:val="24"/>
          <w:szCs w:val="24"/>
        </w:rPr>
        <w:t xml:space="preserve"> </w:t>
      </w:r>
      <w:r w:rsidRPr="004E2DFE">
        <w:rPr>
          <w:rFonts w:ascii="Times New Roman" w:hAnsi="Times New Roman"/>
          <w:sz w:val="24"/>
          <w:szCs w:val="24"/>
        </w:rPr>
        <w:t>что соотношение между формами бюджетной отчетности соблюдено.</w:t>
      </w:r>
    </w:p>
    <w:p w:rsidR="008E78CD" w:rsidRPr="008E78CD" w:rsidRDefault="008E78CD" w:rsidP="008E78CD">
      <w:pPr>
        <w:pStyle w:val="ConsPlusNormal"/>
        <w:ind w:firstLine="709"/>
        <w:jc w:val="both"/>
        <w:rPr>
          <w:rFonts w:ascii="Times New Roman" w:hAnsi="Times New Roman" w:cs="Times New Roman"/>
          <w:sz w:val="24"/>
          <w:szCs w:val="24"/>
        </w:rPr>
      </w:pPr>
      <w:proofErr w:type="gramStart"/>
      <w:r w:rsidRPr="008E78CD">
        <w:rPr>
          <w:rFonts w:ascii="Times New Roman" w:hAnsi="Times New Roman" w:cs="Times New Roman"/>
          <w:sz w:val="24"/>
          <w:szCs w:val="24"/>
        </w:rPr>
        <w:t>В бюджетной отчетности, по состоянию на 01.01.2022 года в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бюджету Управления образования Администрации МО «Майминский район»  не  числится остаток денежных средств по счету 020110000 «средства на счетах бюджета в рублях в органе Федерального казначейства», что подтверждено ф. 0503178</w:t>
      </w:r>
      <w:proofErr w:type="gramEnd"/>
      <w:r w:rsidRPr="008E78CD">
        <w:rPr>
          <w:rFonts w:ascii="Times New Roman" w:hAnsi="Times New Roman" w:cs="Times New Roman"/>
          <w:sz w:val="24"/>
          <w:szCs w:val="24"/>
        </w:rPr>
        <w:t xml:space="preserve"> «Сведения об остатках денежных средств на счетах получателя бюджетных средств» (в пояснительной записке содержит нулевые значения), но отражены средства в сумме 81871,64₽., находящиеся  во временном распоряжении.</w:t>
      </w:r>
    </w:p>
    <w:p w:rsidR="0077448F" w:rsidRDefault="007D1BD5" w:rsidP="00163AFC">
      <w:pPr>
        <w:autoSpaceDE w:val="0"/>
        <w:autoSpaceDN w:val="0"/>
        <w:adjustRightInd w:val="0"/>
        <w:spacing w:line="240" w:lineRule="atLeast"/>
        <w:ind w:firstLine="709"/>
        <w:jc w:val="both"/>
        <w:rPr>
          <w:rFonts w:ascii="Times New Roman" w:hAnsi="Times New Roman"/>
          <w:b/>
          <w:sz w:val="24"/>
          <w:szCs w:val="24"/>
        </w:rPr>
      </w:pPr>
      <w:proofErr w:type="gramStart"/>
      <w:r w:rsidRPr="007D1BD5">
        <w:rPr>
          <w:rFonts w:ascii="Times New Roman" w:hAnsi="Times New Roman"/>
          <w:bCs/>
          <w:sz w:val="24"/>
          <w:szCs w:val="24"/>
        </w:rPr>
        <w:t xml:space="preserve">Из представленной формы отчетности ф.0503166 «Сведения об исполнении мероприятий в рамках целевых программ» </w:t>
      </w:r>
      <w:r w:rsidRPr="007D1BD5">
        <w:rPr>
          <w:rFonts w:ascii="Times New Roman" w:hAnsi="Times New Roman"/>
          <w:sz w:val="24"/>
          <w:szCs w:val="24"/>
        </w:rPr>
        <w:t xml:space="preserve">(Приложение к пояснительной записке ф. 0603160) установлено неисполнение в общей сумме 9936420,87₽.: по </w:t>
      </w:r>
      <w:r w:rsidRPr="007D1BD5">
        <w:rPr>
          <w:rFonts w:ascii="Times New Roman" w:hAnsi="Times New Roman"/>
          <w:bCs/>
          <w:sz w:val="24"/>
          <w:szCs w:val="24"/>
        </w:rPr>
        <w:t>МП «Развитие системы жизнеобеспечения, жилищного строительства и транспортного комплекса МО «Майминский район» в сумме 233166,18</w:t>
      </w:r>
      <w:r w:rsidRPr="007D1BD5">
        <w:rPr>
          <w:rFonts w:ascii="Times New Roman" w:hAnsi="Times New Roman"/>
          <w:sz w:val="24"/>
          <w:szCs w:val="24"/>
        </w:rPr>
        <w:t>₽.,</w:t>
      </w:r>
      <w:r w:rsidRPr="007D1BD5">
        <w:rPr>
          <w:rFonts w:ascii="Times New Roman" w:hAnsi="Times New Roman"/>
          <w:bCs/>
          <w:sz w:val="24"/>
          <w:szCs w:val="24"/>
        </w:rPr>
        <w:t xml:space="preserve"> </w:t>
      </w:r>
      <w:r w:rsidRPr="007D1BD5">
        <w:rPr>
          <w:rFonts w:ascii="Times New Roman" w:hAnsi="Times New Roman"/>
          <w:sz w:val="24"/>
          <w:szCs w:val="24"/>
        </w:rPr>
        <w:t>по</w:t>
      </w:r>
      <w:r w:rsidRPr="007D1BD5">
        <w:rPr>
          <w:rFonts w:ascii="Times New Roman" w:hAnsi="Times New Roman"/>
          <w:bCs/>
          <w:sz w:val="24"/>
          <w:szCs w:val="24"/>
        </w:rPr>
        <w:t xml:space="preserve"> МП «Социальное развитие МО «Майминский район» 9628883,50</w:t>
      </w:r>
      <w:r w:rsidRPr="007D1BD5">
        <w:rPr>
          <w:rFonts w:ascii="Times New Roman" w:hAnsi="Times New Roman"/>
          <w:sz w:val="24"/>
          <w:szCs w:val="24"/>
        </w:rPr>
        <w:t xml:space="preserve">₽ , </w:t>
      </w:r>
      <w:r w:rsidRPr="007D1BD5">
        <w:rPr>
          <w:rFonts w:ascii="Times New Roman" w:hAnsi="Times New Roman"/>
          <w:bCs/>
          <w:sz w:val="24"/>
          <w:szCs w:val="24"/>
        </w:rPr>
        <w:t>МП «Эффективное муниципальное управление МО «Майминский район» 74371,19</w:t>
      </w:r>
      <w:r w:rsidRPr="007D1BD5">
        <w:rPr>
          <w:rFonts w:ascii="Times New Roman" w:hAnsi="Times New Roman"/>
          <w:sz w:val="24"/>
          <w:szCs w:val="24"/>
        </w:rPr>
        <w:t xml:space="preserve"> ₽. (оплата работ</w:t>
      </w:r>
      <w:proofErr w:type="gramEnd"/>
      <w:r w:rsidRPr="007D1BD5">
        <w:rPr>
          <w:rFonts w:ascii="Times New Roman" w:hAnsi="Times New Roman"/>
          <w:sz w:val="24"/>
          <w:szCs w:val="24"/>
        </w:rPr>
        <w:t xml:space="preserve"> производилась «по факту» на основании актов выполненных работ).</w:t>
      </w:r>
    </w:p>
    <w:p w:rsidR="00642326" w:rsidRDefault="00AD68BC" w:rsidP="00642326">
      <w:pPr>
        <w:spacing w:after="0" w:line="240" w:lineRule="auto"/>
        <w:jc w:val="center"/>
        <w:rPr>
          <w:rFonts w:ascii="Times New Roman" w:hAnsi="Times New Roman"/>
          <w:b/>
          <w:sz w:val="24"/>
          <w:szCs w:val="24"/>
        </w:rPr>
      </w:pPr>
      <w:r w:rsidRPr="00642326">
        <w:rPr>
          <w:rFonts w:ascii="Times New Roman" w:hAnsi="Times New Roman"/>
          <w:b/>
          <w:sz w:val="24"/>
          <w:szCs w:val="24"/>
        </w:rPr>
        <w:t>Акт от 24.03.2022г.</w:t>
      </w:r>
      <w:r w:rsidR="00642326" w:rsidRPr="00642326">
        <w:rPr>
          <w:rFonts w:ascii="Times New Roman" w:hAnsi="Times New Roman"/>
          <w:b/>
          <w:sz w:val="24"/>
          <w:szCs w:val="24"/>
        </w:rPr>
        <w:t xml:space="preserve"> «Внешняя проверка бюджетной отчетности главного распорядителя бюджетных средств Администрации МО «Майминский район»</w:t>
      </w:r>
    </w:p>
    <w:p w:rsidR="00642326" w:rsidRPr="00642326" w:rsidRDefault="00642326" w:rsidP="00642326">
      <w:pPr>
        <w:spacing w:after="0" w:line="240" w:lineRule="auto"/>
        <w:jc w:val="center"/>
        <w:rPr>
          <w:rFonts w:ascii="Times New Roman" w:hAnsi="Times New Roman"/>
          <w:b/>
          <w:sz w:val="24"/>
          <w:szCs w:val="24"/>
        </w:rPr>
      </w:pPr>
      <w:r w:rsidRPr="00642326">
        <w:rPr>
          <w:rFonts w:ascii="Times New Roman" w:hAnsi="Times New Roman"/>
          <w:b/>
          <w:sz w:val="24"/>
          <w:szCs w:val="24"/>
        </w:rPr>
        <w:t xml:space="preserve"> за 2021г.»</w:t>
      </w:r>
    </w:p>
    <w:p w:rsidR="00583667" w:rsidRDefault="00583667" w:rsidP="00583667">
      <w:pPr>
        <w:spacing w:after="0" w:line="240" w:lineRule="auto"/>
        <w:ind w:firstLine="709"/>
        <w:jc w:val="both"/>
        <w:rPr>
          <w:rFonts w:ascii="Times New Roman" w:hAnsi="Times New Roman"/>
          <w:sz w:val="24"/>
          <w:szCs w:val="24"/>
        </w:rPr>
      </w:pPr>
      <w:proofErr w:type="gramStart"/>
      <w:r w:rsidRPr="00583667">
        <w:rPr>
          <w:rFonts w:ascii="Times New Roman" w:hAnsi="Times New Roman"/>
          <w:sz w:val="24"/>
          <w:szCs w:val="24"/>
        </w:rPr>
        <w:t xml:space="preserve">Мероприятие проведено в соответствии с планом работы Контрольно-счетной палаты  МО «Майминский район» на 2022 год, утвержденный распоряжением председателя Контрольно-счетной палаты от 27.12.2021г. № 13,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 на право проведения контрольного мероприятия. </w:t>
      </w:r>
      <w:proofErr w:type="gramEnd"/>
    </w:p>
    <w:p w:rsidR="00F73555" w:rsidRPr="00F0362D" w:rsidRDefault="00F73555" w:rsidP="00F0362D">
      <w:pPr>
        <w:pStyle w:val="Standard"/>
        <w:ind w:firstLine="709"/>
        <w:jc w:val="both"/>
        <w:rPr>
          <w:rFonts w:ascii="Times New Roman" w:hAnsi="Times New Roman" w:cs="Times New Roman"/>
        </w:rPr>
      </w:pPr>
      <w:r w:rsidRPr="00F0362D">
        <w:rPr>
          <w:rFonts w:ascii="Times New Roman" w:hAnsi="Times New Roman" w:cs="Times New Roman"/>
        </w:rPr>
        <w:t>Отчетность представлена МКУ «Центра учета, анализа и отчетности МР», в соответствии с заключенным Соглашением «О передаче функций по ведению бюджетного (бухгалтерского) учета и формированию бюджетной (бухгалтерской) отчетности».</w:t>
      </w:r>
    </w:p>
    <w:p w:rsidR="00F0362D" w:rsidRPr="00F0362D" w:rsidRDefault="00F0362D" w:rsidP="00F0362D">
      <w:pPr>
        <w:autoSpaceDE w:val="0"/>
        <w:autoSpaceDN w:val="0"/>
        <w:adjustRightInd w:val="0"/>
        <w:spacing w:after="0" w:line="240" w:lineRule="auto"/>
        <w:ind w:firstLine="709"/>
        <w:jc w:val="both"/>
        <w:rPr>
          <w:rFonts w:ascii="Times New Roman" w:eastAsiaTheme="minorHAnsi" w:hAnsi="Times New Roman"/>
          <w:sz w:val="24"/>
          <w:szCs w:val="24"/>
        </w:rPr>
      </w:pPr>
      <w:r w:rsidRPr="00F0362D">
        <w:rPr>
          <w:rFonts w:ascii="Times New Roman" w:hAnsi="Times New Roman"/>
          <w:sz w:val="24"/>
          <w:szCs w:val="24"/>
        </w:rPr>
        <w:t>Годовая бюджетная отчетность Администрации МО «Майминский район» (ГРБС) с учетом получателей бюджетных средств за 2021год сформирована на 01.01.2022г. в полном объеме предусмотренных форм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В данном отчете соблюдены контрольные соотношения, а так же обеспечено соответствие взаимосвязанных показателей данной отчетности.</w:t>
      </w:r>
    </w:p>
    <w:p w:rsidR="00F0362D" w:rsidRPr="00F0362D" w:rsidRDefault="00F0362D" w:rsidP="00F0362D">
      <w:pPr>
        <w:spacing w:after="0" w:line="240" w:lineRule="auto"/>
        <w:ind w:firstLine="709"/>
        <w:jc w:val="both"/>
        <w:rPr>
          <w:rFonts w:ascii="Times New Roman" w:hAnsi="Times New Roman"/>
          <w:b/>
          <w:sz w:val="24"/>
          <w:szCs w:val="24"/>
        </w:rPr>
      </w:pPr>
      <w:proofErr w:type="gramStart"/>
      <w:r w:rsidRPr="00F0362D">
        <w:rPr>
          <w:rFonts w:ascii="Times New Roman" w:hAnsi="Times New Roman"/>
          <w:sz w:val="24"/>
          <w:szCs w:val="24"/>
        </w:rPr>
        <w:t>Бюджетная отчетность Администрации МО «Майминский район» (ГРБС) с учетом получателей бюджетных средств за 2021г. представлена в Контрольно-счетную палату МО «Майминский район» (далее по тексту - КСП) 15.03.2022г., что соответствует срокам ее предоставления, установленным статьей 264.4 БК РФ и Запроса Контрольно-счетной палаты МО «Майминский район» от 14.02.2022г. №01-36, с учетом Приказа Управления финансов Администрации МО «Майминский район» от 20.12.2021г</w:t>
      </w:r>
      <w:proofErr w:type="gramEnd"/>
      <w:r w:rsidRPr="00F0362D">
        <w:rPr>
          <w:rFonts w:ascii="Times New Roman" w:hAnsi="Times New Roman"/>
          <w:sz w:val="24"/>
          <w:szCs w:val="24"/>
        </w:rPr>
        <w:t>. №72-б.</w:t>
      </w:r>
    </w:p>
    <w:p w:rsidR="00207CA2" w:rsidRPr="00D23997" w:rsidRDefault="00F0362D" w:rsidP="00207CA2">
      <w:pPr>
        <w:spacing w:after="0" w:line="240" w:lineRule="auto"/>
        <w:ind w:firstLine="709"/>
        <w:jc w:val="both"/>
        <w:rPr>
          <w:rFonts w:ascii="Times New Roman" w:hAnsi="Times New Roman"/>
          <w:sz w:val="24"/>
          <w:szCs w:val="24"/>
        </w:rPr>
      </w:pPr>
      <w:proofErr w:type="gramStart"/>
      <w:r w:rsidRPr="00F0362D">
        <w:rPr>
          <w:rFonts w:ascii="Times New Roman" w:hAnsi="Times New Roman"/>
          <w:sz w:val="24"/>
          <w:szCs w:val="24"/>
        </w:rPr>
        <w:t>Состав бюджетной отчетности, предоставленный в Контрольно-счетную палату МО «Майминский район»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(форма отчетности ф. 0503178 «</w:t>
      </w:r>
      <w:r w:rsidRPr="00F0362D">
        <w:rPr>
          <w:rFonts w:ascii="Times New Roman" w:eastAsiaTheme="minorHAnsi" w:hAnsi="Times New Roman"/>
          <w:sz w:val="24"/>
          <w:szCs w:val="24"/>
        </w:rPr>
        <w:t>Сведения об остатках денежных средств на счетах получателя бюджетных средств» представлена в ходе проверки)</w:t>
      </w:r>
      <w:r w:rsidRPr="00F0362D">
        <w:rPr>
          <w:rFonts w:ascii="Times New Roman" w:hAnsi="Times New Roman"/>
          <w:sz w:val="24"/>
          <w:szCs w:val="24"/>
        </w:rPr>
        <w:t>.</w:t>
      </w:r>
      <w:proofErr w:type="gramEnd"/>
      <w:r w:rsidR="00207CA2">
        <w:rPr>
          <w:rFonts w:ascii="Times New Roman" w:hAnsi="Times New Roman"/>
          <w:sz w:val="24"/>
          <w:szCs w:val="24"/>
        </w:rPr>
        <w:t xml:space="preserve"> </w:t>
      </w:r>
      <w:r w:rsidR="006E7A93">
        <w:rPr>
          <w:rFonts w:ascii="Times New Roman" w:hAnsi="Times New Roman"/>
          <w:sz w:val="24"/>
          <w:szCs w:val="24"/>
        </w:rPr>
        <w:t>П</w:t>
      </w:r>
      <w:r w:rsidR="00207CA2" w:rsidRPr="00D23997">
        <w:rPr>
          <w:rFonts w:ascii="Times New Roman" w:hAnsi="Times New Roman"/>
          <w:sz w:val="24"/>
          <w:szCs w:val="24"/>
        </w:rPr>
        <w:t xml:space="preserve">еред </w:t>
      </w:r>
      <w:r w:rsidR="00207CA2" w:rsidRPr="00D23997">
        <w:rPr>
          <w:rFonts w:ascii="Times New Roman" w:hAnsi="Times New Roman"/>
          <w:sz w:val="24"/>
          <w:szCs w:val="24"/>
        </w:rPr>
        <w:lastRenderedPageBreak/>
        <w:t>составлением бюджетной отчетности администрацией проведена инвентаризация основных средств, нематериальных активов, материальных запасов, кредиторской задолженности и дебиторской задолженности.</w:t>
      </w:r>
    </w:p>
    <w:p w:rsidR="00F0362D" w:rsidRPr="00F0362D" w:rsidRDefault="00F0362D" w:rsidP="00F0362D">
      <w:pPr>
        <w:pStyle w:val="Standard"/>
        <w:ind w:firstLine="709"/>
        <w:jc w:val="both"/>
        <w:rPr>
          <w:rFonts w:ascii="Times New Roman" w:hAnsi="Times New Roman" w:cs="Times New Roman"/>
        </w:rPr>
      </w:pPr>
      <w:r w:rsidRPr="00F0362D">
        <w:rPr>
          <w:rFonts w:ascii="Times New Roman" w:hAnsi="Times New Roman" w:cs="Times New Roman"/>
        </w:rPr>
        <w:t xml:space="preserve">Отчетность составлена в рублях с точностью до двух знаков после запятой </w:t>
      </w:r>
      <w:r w:rsidRPr="00F0362D">
        <w:rPr>
          <w:rFonts w:ascii="Times New Roman" w:eastAsiaTheme="minorHAnsi" w:hAnsi="Times New Roman" w:cs="Times New Roman"/>
        </w:rPr>
        <w:t>и представлена в сброшюрованном и пронумерованном виде с оглавлением.</w:t>
      </w:r>
    </w:p>
    <w:p w:rsidR="00F0362D" w:rsidRPr="00F0362D" w:rsidRDefault="00F0362D" w:rsidP="00F0362D">
      <w:pPr>
        <w:spacing w:after="0" w:line="240" w:lineRule="auto"/>
        <w:ind w:firstLine="709"/>
        <w:jc w:val="both"/>
        <w:rPr>
          <w:rFonts w:ascii="Times New Roman" w:hAnsi="Times New Roman"/>
          <w:b/>
          <w:sz w:val="24"/>
          <w:szCs w:val="24"/>
        </w:rPr>
      </w:pPr>
      <w:r w:rsidRPr="00F0362D">
        <w:rPr>
          <w:rFonts w:ascii="Times New Roman" w:hAnsi="Times New Roman"/>
          <w:sz w:val="24"/>
          <w:szCs w:val="24"/>
        </w:rPr>
        <w:t>При анализе, показателей форм бюджетной отчетности бюджета Администрации МО «Майминский район» (ГРБС) по исполнению бюджета за 2021год установлено, что соотношение между формами бюджетной отчетности соблюдено.</w:t>
      </w:r>
    </w:p>
    <w:p w:rsidR="00F0362D" w:rsidRPr="00F0362D" w:rsidRDefault="00F0362D" w:rsidP="00F0362D">
      <w:pPr>
        <w:spacing w:after="0" w:line="240" w:lineRule="auto"/>
        <w:ind w:firstLine="709"/>
        <w:jc w:val="both"/>
        <w:rPr>
          <w:rFonts w:ascii="Times New Roman" w:hAnsi="Times New Roman"/>
          <w:sz w:val="24"/>
          <w:szCs w:val="24"/>
        </w:rPr>
      </w:pPr>
      <w:r w:rsidRPr="00F0362D">
        <w:rPr>
          <w:rFonts w:ascii="Times New Roman" w:hAnsi="Times New Roman"/>
          <w:sz w:val="24"/>
          <w:szCs w:val="24"/>
        </w:rPr>
        <w:t>Формы предоставлены к проверке в полном объеме, указанные в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(форма отчетности ф. 0503178 «</w:t>
      </w:r>
      <w:r w:rsidRPr="00F0362D">
        <w:rPr>
          <w:rFonts w:ascii="Times New Roman" w:eastAsiaTheme="minorHAnsi" w:hAnsi="Times New Roman"/>
          <w:sz w:val="24"/>
          <w:szCs w:val="24"/>
        </w:rPr>
        <w:t>Сведения об остатках денежных средств на счетах получателя бюджетных средств» представлена в ходе проверки)</w:t>
      </w:r>
      <w:r w:rsidRPr="00F0362D">
        <w:rPr>
          <w:rFonts w:ascii="Times New Roman" w:hAnsi="Times New Roman"/>
          <w:sz w:val="24"/>
          <w:szCs w:val="24"/>
        </w:rPr>
        <w:t xml:space="preserve">. </w:t>
      </w:r>
    </w:p>
    <w:p w:rsidR="0077448F" w:rsidRPr="004F761B" w:rsidRDefault="0077448F" w:rsidP="004F761B">
      <w:pPr>
        <w:pStyle w:val="ConsPlusNormal"/>
        <w:ind w:firstLine="709"/>
        <w:jc w:val="both"/>
        <w:rPr>
          <w:rFonts w:ascii="Times New Roman" w:hAnsi="Times New Roman" w:cs="Times New Roman"/>
          <w:sz w:val="24"/>
          <w:szCs w:val="24"/>
        </w:rPr>
      </w:pPr>
      <w:proofErr w:type="gramStart"/>
      <w:r w:rsidRPr="004F761B">
        <w:rPr>
          <w:rFonts w:ascii="Times New Roman" w:hAnsi="Times New Roman" w:cs="Times New Roman"/>
          <w:sz w:val="24"/>
          <w:szCs w:val="24"/>
        </w:rPr>
        <w:t>На 01.01.2022года в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бюджету Администрации МО «Майминский район» не числится остаток денежных средств по счету 020211000 «средства на счетах бюджета в рублях в органе Федерального казначейства», что подтверждено так же ф. 0503178 «Сведения об остатках денежных средств</w:t>
      </w:r>
      <w:proofErr w:type="gramEnd"/>
      <w:r w:rsidRPr="004F761B">
        <w:rPr>
          <w:rFonts w:ascii="Times New Roman" w:hAnsi="Times New Roman" w:cs="Times New Roman"/>
          <w:sz w:val="24"/>
          <w:szCs w:val="24"/>
        </w:rPr>
        <w:t xml:space="preserve"> на счетах получателя бюджетных средств» (</w:t>
      </w:r>
      <w:proofErr w:type="gramStart"/>
      <w:r w:rsidRPr="004F761B">
        <w:rPr>
          <w:rFonts w:ascii="Times New Roman" w:hAnsi="Times New Roman" w:cs="Times New Roman"/>
          <w:sz w:val="24"/>
          <w:szCs w:val="24"/>
        </w:rPr>
        <w:t>представлена</w:t>
      </w:r>
      <w:proofErr w:type="gramEnd"/>
      <w:r w:rsidRPr="004F761B">
        <w:rPr>
          <w:rFonts w:ascii="Times New Roman" w:hAnsi="Times New Roman" w:cs="Times New Roman"/>
          <w:sz w:val="24"/>
          <w:szCs w:val="24"/>
        </w:rPr>
        <w:t xml:space="preserve"> в ходе проверки).  </w:t>
      </w:r>
    </w:p>
    <w:p w:rsidR="00583667" w:rsidRDefault="004F761B" w:rsidP="004F761B">
      <w:pPr>
        <w:spacing w:after="0" w:line="240" w:lineRule="auto"/>
        <w:ind w:firstLine="709"/>
        <w:jc w:val="both"/>
        <w:rPr>
          <w:rFonts w:ascii="Times New Roman" w:hAnsi="Times New Roman"/>
          <w:sz w:val="24"/>
          <w:szCs w:val="24"/>
        </w:rPr>
      </w:pPr>
      <w:proofErr w:type="gramStart"/>
      <w:r w:rsidRPr="004F761B">
        <w:rPr>
          <w:rFonts w:ascii="Times New Roman" w:hAnsi="Times New Roman"/>
          <w:sz w:val="24"/>
          <w:szCs w:val="24"/>
        </w:rPr>
        <w:t>В соответствии с представленной формой ф. 0503166 расходы 2021года на исполнение муниципальных программ утверждены в общей сумме 458969712,09₽.</w:t>
      </w:r>
      <w:r w:rsidRPr="004F761B">
        <w:rPr>
          <w:rFonts w:ascii="Times New Roman" w:hAnsi="Times New Roman"/>
          <w:b/>
          <w:sz w:val="24"/>
          <w:szCs w:val="24"/>
        </w:rPr>
        <w:t xml:space="preserve"> </w:t>
      </w:r>
      <w:r w:rsidRPr="004F761B">
        <w:rPr>
          <w:rFonts w:ascii="Times New Roman" w:hAnsi="Times New Roman"/>
          <w:sz w:val="24"/>
          <w:szCs w:val="24"/>
        </w:rPr>
        <w:t>Данные расходы составляют 30,16% от утвержденных сумм, предназначенных на исполнение муниципальных программ и 27,91% от утвержденного бюджета МО «Майминский район».</w:t>
      </w:r>
      <w:proofErr w:type="gramEnd"/>
      <w:r w:rsidRPr="004F761B">
        <w:rPr>
          <w:rFonts w:ascii="Times New Roman" w:hAnsi="Times New Roman"/>
          <w:b/>
          <w:sz w:val="24"/>
          <w:szCs w:val="24"/>
        </w:rPr>
        <w:t xml:space="preserve"> </w:t>
      </w:r>
      <w:r w:rsidRPr="004F761B">
        <w:rPr>
          <w:rFonts w:ascii="Times New Roman" w:hAnsi="Times New Roman"/>
          <w:sz w:val="24"/>
          <w:szCs w:val="24"/>
        </w:rPr>
        <w:t>Исполнение муниципальных программ составляет в общей сумме 424537610,80₽. (или 92,50%) от утвержденных данных на исполнение муниципальных программ</w:t>
      </w:r>
      <w:r>
        <w:rPr>
          <w:rFonts w:ascii="Times New Roman" w:hAnsi="Times New Roman"/>
          <w:sz w:val="24"/>
          <w:szCs w:val="24"/>
        </w:rPr>
        <w:t>.</w:t>
      </w:r>
    </w:p>
    <w:p w:rsidR="004F761B" w:rsidRDefault="004F761B" w:rsidP="004F761B">
      <w:pPr>
        <w:spacing w:after="0" w:line="240" w:lineRule="auto"/>
        <w:ind w:firstLine="709"/>
        <w:jc w:val="both"/>
        <w:rPr>
          <w:rFonts w:ascii="Times New Roman" w:hAnsi="Times New Roman"/>
          <w:sz w:val="24"/>
          <w:szCs w:val="24"/>
        </w:rPr>
      </w:pPr>
    </w:p>
    <w:p w:rsidR="008B48FF" w:rsidRPr="008B48FF" w:rsidRDefault="00B24FAF" w:rsidP="008B48FF">
      <w:pPr>
        <w:pStyle w:val="3"/>
        <w:ind w:firstLine="709"/>
        <w:rPr>
          <w:sz w:val="24"/>
          <w:szCs w:val="24"/>
        </w:rPr>
      </w:pPr>
      <w:r w:rsidRPr="008B48FF">
        <w:rPr>
          <w:sz w:val="24"/>
          <w:szCs w:val="24"/>
        </w:rPr>
        <w:t xml:space="preserve">Акт от 25.05.2022г. </w:t>
      </w:r>
      <w:r w:rsidR="008B48FF" w:rsidRPr="008B48FF">
        <w:rPr>
          <w:sz w:val="24"/>
          <w:szCs w:val="24"/>
        </w:rPr>
        <w:t xml:space="preserve">Проверка законности, результативности использования средств бюджета муниципального образования «Майминский район», поступивших в бюджет Усть-Мунинского сельского поселения в виде межбюджетных трансфертов за 2020-2021гг. Оценка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за 2020-2021гг.» </w:t>
      </w:r>
    </w:p>
    <w:p w:rsidR="004F761B" w:rsidRDefault="004F761B" w:rsidP="004F761B">
      <w:pPr>
        <w:spacing w:after="0" w:line="240" w:lineRule="auto"/>
        <w:ind w:firstLine="709"/>
        <w:jc w:val="both"/>
        <w:rPr>
          <w:rFonts w:ascii="Times New Roman" w:hAnsi="Times New Roman"/>
          <w:b/>
          <w:sz w:val="24"/>
          <w:szCs w:val="24"/>
        </w:rPr>
      </w:pPr>
    </w:p>
    <w:p w:rsidR="008B48FF" w:rsidRPr="008B48FF" w:rsidRDefault="008B48FF" w:rsidP="008B48FF">
      <w:pPr>
        <w:pStyle w:val="Standard"/>
        <w:ind w:firstLine="709"/>
        <w:jc w:val="both"/>
        <w:rPr>
          <w:rFonts w:ascii="Times New Roman" w:hAnsi="Times New Roman" w:cs="Times New Roman"/>
        </w:rPr>
      </w:pPr>
      <w:r w:rsidRPr="008B48FF">
        <w:rPr>
          <w:rFonts w:ascii="Times New Roman" w:hAnsi="Times New Roman"/>
        </w:rPr>
        <w:t xml:space="preserve">Мероприятие проведено в </w:t>
      </w:r>
      <w:proofErr w:type="spellStart"/>
      <w:proofErr w:type="gramStart"/>
      <w:r w:rsidRPr="008B48FF">
        <w:rPr>
          <w:rFonts w:ascii="Times New Roman" w:hAnsi="Times New Roman" w:cs="Times New Roman"/>
        </w:rPr>
        <w:t>в</w:t>
      </w:r>
      <w:proofErr w:type="spellEnd"/>
      <w:proofErr w:type="gramEnd"/>
      <w:r w:rsidRPr="008B48FF">
        <w:rPr>
          <w:rFonts w:ascii="Times New Roman" w:hAnsi="Times New Roman" w:cs="Times New Roman"/>
        </w:rPr>
        <w:t xml:space="preserve">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4 ч. 2 и ч.3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 на право проведения контрольного мероприятия от 25.04.2022г. № 19.</w:t>
      </w:r>
    </w:p>
    <w:p w:rsidR="008B48FF" w:rsidRPr="00D879D9" w:rsidRDefault="008B48FF" w:rsidP="00D879D9">
      <w:pPr>
        <w:autoSpaceDE w:val="0"/>
        <w:autoSpaceDN w:val="0"/>
        <w:adjustRightInd w:val="0"/>
        <w:spacing w:after="0" w:line="240" w:lineRule="auto"/>
        <w:outlineLvl w:val="0"/>
        <w:rPr>
          <w:rFonts w:ascii="Times New Roman" w:hAnsi="Times New Roman"/>
          <w:b/>
          <w:sz w:val="24"/>
          <w:szCs w:val="24"/>
        </w:rPr>
      </w:pPr>
      <w:r w:rsidRPr="00D879D9">
        <w:rPr>
          <w:rFonts w:ascii="Times New Roman" w:hAnsi="Times New Roman"/>
          <w:b/>
          <w:sz w:val="24"/>
          <w:szCs w:val="24"/>
        </w:rPr>
        <w:t>Обобщенная информация о результатах контрольного мероприятия:</w:t>
      </w:r>
    </w:p>
    <w:p w:rsidR="008B48FF" w:rsidRPr="00A31DF7" w:rsidRDefault="008B48FF" w:rsidP="008B48FF">
      <w:pPr>
        <w:pStyle w:val="a3"/>
        <w:autoSpaceDE w:val="0"/>
        <w:adjustRightInd w:val="0"/>
        <w:ind w:left="0" w:firstLine="709"/>
        <w:jc w:val="both"/>
        <w:outlineLvl w:val="0"/>
      </w:pPr>
      <w:r w:rsidRPr="00A31DF7">
        <w:t>Общее количество нарушений законодательства составляет 10 нарушений, в том числе по Классификатору в количестве 8 нарушений и прочих 2 нарушения:</w:t>
      </w:r>
    </w:p>
    <w:p w:rsidR="008B48FF" w:rsidRPr="00A31DF7" w:rsidRDefault="008B48FF" w:rsidP="008B48FF">
      <w:pPr>
        <w:pStyle w:val="a3"/>
        <w:autoSpaceDE w:val="0"/>
        <w:adjustRightInd w:val="0"/>
        <w:ind w:left="0" w:firstLine="709"/>
        <w:jc w:val="both"/>
        <w:outlineLvl w:val="0"/>
      </w:pPr>
      <w:r w:rsidRPr="00A31DF7">
        <w:t xml:space="preserve"> По вопросу 1. Проверка законности, результативности использования средств бюджета муниципального образования «Майминский район», поступивших в бюджет Усть-Мунинского сельского поселения в виде межбюджетных трансфертов за 2020-2021гг.</w:t>
      </w:r>
      <w:proofErr w:type="gramStart"/>
      <w:r w:rsidRPr="00A31DF7">
        <w:t>,о</w:t>
      </w:r>
      <w:proofErr w:type="gramEnd"/>
      <w:r w:rsidRPr="00A31DF7">
        <w:t>бщее количество нарушений законодательства составляет, в том числе по Классификатору в количестве 1 нарушение и прочих 2 нарушения:</w:t>
      </w:r>
    </w:p>
    <w:p w:rsidR="008B48FF" w:rsidRPr="008B48FF" w:rsidRDefault="00463BB3" w:rsidP="008B48FF">
      <w:pPr>
        <w:autoSpaceDE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По </w:t>
      </w:r>
      <w:r w:rsidR="008B48FF" w:rsidRPr="008B48FF">
        <w:rPr>
          <w:rFonts w:ascii="Times New Roman" w:hAnsi="Times New Roman"/>
          <w:sz w:val="24"/>
          <w:szCs w:val="24"/>
        </w:rPr>
        <w:t>межбюджетны</w:t>
      </w:r>
      <w:r>
        <w:rPr>
          <w:rFonts w:ascii="Times New Roman" w:hAnsi="Times New Roman"/>
          <w:sz w:val="24"/>
          <w:szCs w:val="24"/>
        </w:rPr>
        <w:t>м</w:t>
      </w:r>
      <w:r w:rsidR="008B48FF" w:rsidRPr="008B48FF">
        <w:rPr>
          <w:rFonts w:ascii="Times New Roman" w:hAnsi="Times New Roman"/>
          <w:sz w:val="24"/>
          <w:szCs w:val="24"/>
        </w:rPr>
        <w:t xml:space="preserve"> трансферт</w:t>
      </w:r>
      <w:r>
        <w:rPr>
          <w:rFonts w:ascii="Times New Roman" w:hAnsi="Times New Roman"/>
          <w:sz w:val="24"/>
          <w:szCs w:val="24"/>
        </w:rPr>
        <w:t>ам</w:t>
      </w:r>
      <w:r w:rsidR="008B48FF" w:rsidRPr="008B48FF">
        <w:rPr>
          <w:rFonts w:ascii="Times New Roman" w:hAnsi="Times New Roman"/>
          <w:sz w:val="24"/>
          <w:szCs w:val="24"/>
        </w:rPr>
        <w:t xml:space="preserve"> выделенных из бюджета МО «Майминский район» в общей сумме 1157490,00₽. и из бюджета Республики Алтай в общей сумме 675310,00₽. в Администрации МО «Усть-Мунинское сельское поселение» за 2020г. установлено:</w:t>
      </w:r>
    </w:p>
    <w:p w:rsidR="008B48FF" w:rsidRPr="008B48FF" w:rsidRDefault="008B48FF" w:rsidP="008B48FF">
      <w:pPr>
        <w:pStyle w:val="a3"/>
        <w:ind w:left="0" w:firstLine="709"/>
        <w:jc w:val="both"/>
      </w:pPr>
      <w:r w:rsidRPr="008B48FF">
        <w:t xml:space="preserve">1). По состоянию на 01.01.2021года в МО «Усть-Мунинское сельское поселение» остатки лимитов бюджетных обязательств межбюджетных трансфертов за 2020год составили в общей сумме 617352,69₽., в том числе в общей сумме 542391,79₽., имеющие целевое назначение в рамках заключенных Соглашений по переданным полномочиям сельскому поселению Муниципальным образованием «Майминский район». Не доведенные объемы финансирования МО «Майминский район» в </w:t>
      </w:r>
      <w:proofErr w:type="gramStart"/>
      <w:r w:rsidRPr="008B48FF">
        <w:t>приделах</w:t>
      </w:r>
      <w:proofErr w:type="gramEnd"/>
      <w:r w:rsidRPr="008B48FF">
        <w:t xml:space="preserve"> не исполненных ЛБО составили: «По дорожной деятельности» и «По участию организации деятельности по накоплению сбору, транспортированию ТКО, содержание мест накопления ТКО и ликвидации мест несанкционированного размещения ТКО».</w:t>
      </w:r>
    </w:p>
    <w:p w:rsidR="008B48FF" w:rsidRPr="008B48FF" w:rsidRDefault="008B48FF" w:rsidP="008B48FF">
      <w:pPr>
        <w:pStyle w:val="a3"/>
        <w:ind w:left="0" w:firstLine="709"/>
        <w:jc w:val="both"/>
      </w:pPr>
      <w:r w:rsidRPr="008B48FF">
        <w:t xml:space="preserve">2). </w:t>
      </w:r>
      <w:proofErr w:type="gramStart"/>
      <w:r w:rsidRPr="008B48FF">
        <w:t>Законное использование бюджетных средств, согласно бюджетного законодательства и заключенных Соглашений (поступившие Межбюджетные трансферты, утверждены в доходной и расходной частях бюджета МО «Усть-Мунинское сельское поселение»:</w:t>
      </w:r>
      <w:proofErr w:type="gramEnd"/>
      <w:r w:rsidRPr="008B48FF">
        <w:t xml:space="preserve"> Решение сессий от 25.12.2020г. № 20-3 «О бюджете муниципального образования «Усть-Мунинское сельское поселение» на 2021год и плановый период 2022-2023гг.» (с учетом вносимых изменений и дополнений) и Решение сессии от 31.03.2022г. № 28-1 «Об исполнении бюджета за 2021г.;</w:t>
      </w:r>
    </w:p>
    <w:p w:rsidR="008B48FF" w:rsidRPr="008B48FF" w:rsidRDefault="008B48FF" w:rsidP="008B48FF">
      <w:pPr>
        <w:pStyle w:val="a3"/>
        <w:ind w:left="0" w:firstLine="709"/>
        <w:jc w:val="both"/>
      </w:pPr>
      <w:r w:rsidRPr="008B48FF">
        <w:t>3). Результативное расходование бюджетных средств по отношению к объемам финансирования 2437759,17₽.(100%), в том числе за счет средств МО «Майминский район» в общей сумме 915493,25₽. и за счет средств Республики Алтай в общей сумме 1522265,92₽.;</w:t>
      </w:r>
    </w:p>
    <w:p w:rsidR="008B48FF" w:rsidRPr="008B48FF" w:rsidRDefault="008B48FF" w:rsidP="008B48FF">
      <w:pPr>
        <w:autoSpaceDE w:val="0"/>
        <w:autoSpaceDN w:val="0"/>
        <w:adjustRightInd w:val="0"/>
        <w:spacing w:after="0" w:line="240" w:lineRule="auto"/>
        <w:ind w:firstLine="709"/>
        <w:jc w:val="both"/>
        <w:outlineLvl w:val="0"/>
        <w:rPr>
          <w:rFonts w:ascii="Times New Roman" w:hAnsi="Times New Roman"/>
          <w:b/>
          <w:sz w:val="24"/>
          <w:szCs w:val="24"/>
        </w:rPr>
      </w:pPr>
      <w:r w:rsidRPr="008B48FF">
        <w:rPr>
          <w:rFonts w:ascii="Times New Roman" w:hAnsi="Times New Roman"/>
          <w:sz w:val="24"/>
          <w:szCs w:val="24"/>
        </w:rPr>
        <w:t>4). Не целевого использования бюджетных средств не установлено.</w:t>
      </w:r>
    </w:p>
    <w:p w:rsidR="008B48FF" w:rsidRPr="00CF4546" w:rsidRDefault="00463BB3" w:rsidP="00CF4546">
      <w:pPr>
        <w:autoSpaceDE w:val="0"/>
        <w:adjustRightInd w:val="0"/>
        <w:spacing w:after="0" w:line="240" w:lineRule="auto"/>
        <w:ind w:firstLine="709"/>
        <w:contextualSpacing/>
        <w:jc w:val="both"/>
        <w:rPr>
          <w:rFonts w:ascii="Times New Roman" w:hAnsi="Times New Roman"/>
          <w:sz w:val="24"/>
          <w:szCs w:val="24"/>
        </w:rPr>
      </w:pPr>
      <w:r w:rsidRPr="00CF4546">
        <w:rPr>
          <w:rFonts w:ascii="Times New Roman" w:hAnsi="Times New Roman"/>
          <w:sz w:val="24"/>
          <w:szCs w:val="24"/>
        </w:rPr>
        <w:t>По</w:t>
      </w:r>
      <w:r w:rsidR="008B48FF" w:rsidRPr="00CF4546">
        <w:rPr>
          <w:rFonts w:ascii="Times New Roman" w:hAnsi="Times New Roman"/>
          <w:sz w:val="24"/>
          <w:szCs w:val="24"/>
        </w:rPr>
        <w:t xml:space="preserve"> межбюджетны</w:t>
      </w:r>
      <w:r w:rsidRPr="00CF4546">
        <w:rPr>
          <w:rFonts w:ascii="Times New Roman" w:hAnsi="Times New Roman"/>
          <w:sz w:val="24"/>
          <w:szCs w:val="24"/>
        </w:rPr>
        <w:t>м</w:t>
      </w:r>
      <w:r w:rsidR="008B48FF" w:rsidRPr="00CF4546">
        <w:rPr>
          <w:rFonts w:ascii="Times New Roman" w:hAnsi="Times New Roman"/>
          <w:sz w:val="24"/>
          <w:szCs w:val="24"/>
        </w:rPr>
        <w:t xml:space="preserve"> трансферт</w:t>
      </w:r>
      <w:r w:rsidRPr="00CF4546">
        <w:rPr>
          <w:rFonts w:ascii="Times New Roman" w:hAnsi="Times New Roman"/>
          <w:sz w:val="24"/>
          <w:szCs w:val="24"/>
        </w:rPr>
        <w:t>ам</w:t>
      </w:r>
      <w:r w:rsidR="008B48FF" w:rsidRPr="00CF4546">
        <w:rPr>
          <w:rFonts w:ascii="Times New Roman" w:hAnsi="Times New Roman"/>
          <w:sz w:val="24"/>
          <w:szCs w:val="24"/>
        </w:rPr>
        <w:t xml:space="preserve"> выделенных из бюджета МО «Майминский район» в общей сумме 2661350,00₽. и из бюджета Республики Алтай в общей сумме 1938524,00₽.в Администрации МО «Усть-Мунин</w:t>
      </w:r>
      <w:r w:rsidRPr="00CF4546">
        <w:rPr>
          <w:rFonts w:ascii="Times New Roman" w:hAnsi="Times New Roman"/>
          <w:sz w:val="24"/>
          <w:szCs w:val="24"/>
        </w:rPr>
        <w:t>ское сельское поселение» за 2021</w:t>
      </w:r>
      <w:r w:rsidR="008B48FF" w:rsidRPr="00CF4546">
        <w:rPr>
          <w:rFonts w:ascii="Times New Roman" w:hAnsi="Times New Roman"/>
          <w:sz w:val="24"/>
          <w:szCs w:val="24"/>
        </w:rPr>
        <w:t>г. установлено:</w:t>
      </w:r>
    </w:p>
    <w:p w:rsidR="008B48FF" w:rsidRPr="008B48FF" w:rsidRDefault="008B48FF" w:rsidP="00CF4546">
      <w:pPr>
        <w:pStyle w:val="a3"/>
        <w:ind w:left="0" w:firstLine="709"/>
        <w:jc w:val="both"/>
      </w:pPr>
      <w:r w:rsidRPr="00CF4546">
        <w:t>1). По состоянию на 01.01.2022года в МО «Усть-Мунинское сельское поселение» остатки лимитов бюджетных обязательств межбюджетных трансфертов за 202</w:t>
      </w:r>
      <w:r w:rsidR="005B6D0C" w:rsidRPr="00CF4546">
        <w:t>1</w:t>
      </w:r>
      <w:r w:rsidRPr="00CF4546">
        <w:t>год составили в общей сумме 1248970,34₽.₽., в том числе в общей сумме 1047345,01₽.,</w:t>
      </w:r>
      <w:r w:rsidRPr="008B48FF">
        <w:t xml:space="preserve"> имеющие целевое назначение в рамках заключенных Соглашений по переданным полномочиям сельскому поселению Муниципальным образованием «Майминский район». Не доведенные объемы финансирования МО «Майминский район» в </w:t>
      </w:r>
      <w:proofErr w:type="gramStart"/>
      <w:r w:rsidRPr="008B48FF">
        <w:t>приделах</w:t>
      </w:r>
      <w:proofErr w:type="gramEnd"/>
      <w:r w:rsidRPr="008B48FF">
        <w:t xml:space="preserve"> не исполненных ЛБО составили: «По дорожной деятельности» и «По участию организации деятельности по накоплению сбору, транспортированию ТКО, содержание мест накопления ТКО и ликвидации мест несанкционированного размещения ТКО».</w:t>
      </w:r>
    </w:p>
    <w:p w:rsidR="008B48FF" w:rsidRPr="008B48FF" w:rsidRDefault="008B48FF" w:rsidP="008B48FF">
      <w:pPr>
        <w:pStyle w:val="a3"/>
        <w:ind w:left="0" w:firstLine="709"/>
        <w:jc w:val="both"/>
      </w:pPr>
      <w:r w:rsidRPr="008B48FF">
        <w:t xml:space="preserve">2). </w:t>
      </w:r>
      <w:proofErr w:type="gramStart"/>
      <w:r w:rsidRPr="008B48FF">
        <w:t>Законное использование бюджетных средств, согласно бюджетного законодательства и заключенных Соглашений (поступившие Межбюджетные трансферты, утверждены в доходной и расходной частях бюджета МО «Усть-Мунинское сельское поселение»:</w:t>
      </w:r>
      <w:proofErr w:type="gramEnd"/>
      <w:r w:rsidRPr="008B48FF">
        <w:t xml:space="preserve"> Решение сессий от 25.12.2020г. № 20-3 «О бюджете муниципального образования «Усть-Мунинское сельское поселение» на 2021год и плановый период 2022-2023гг.» (с учетом вносимых изменений и дополнений) и Решение сессии от 31.03.2022г. № 28-1 «Об исполнении бюджета за 2021г.;</w:t>
      </w:r>
    </w:p>
    <w:p w:rsidR="008B48FF" w:rsidRPr="008B48FF" w:rsidRDefault="008B48FF" w:rsidP="008B48FF">
      <w:pPr>
        <w:pStyle w:val="a3"/>
        <w:ind w:left="0" w:firstLine="709"/>
        <w:jc w:val="both"/>
      </w:pPr>
      <w:r w:rsidRPr="008B48FF">
        <w:t>3). Результативное расходование бюджетных средств по отношению к объемам финансирования 4034882,99₽.(100%), в том числе за счет средств МО «Майминский район» в общей сумме 2008478,42₽. и за счет средств Республики Алтай в общей сумме 2026404,57₽.;</w:t>
      </w:r>
    </w:p>
    <w:p w:rsidR="008B48FF" w:rsidRPr="008B48FF" w:rsidRDefault="008B48FF" w:rsidP="008B48FF">
      <w:pPr>
        <w:autoSpaceDE w:val="0"/>
        <w:autoSpaceDN w:val="0"/>
        <w:adjustRightInd w:val="0"/>
        <w:spacing w:after="0" w:line="240" w:lineRule="auto"/>
        <w:ind w:firstLine="709"/>
        <w:jc w:val="both"/>
        <w:outlineLvl w:val="0"/>
        <w:rPr>
          <w:rFonts w:ascii="Times New Roman" w:hAnsi="Times New Roman"/>
          <w:b/>
          <w:sz w:val="24"/>
          <w:szCs w:val="24"/>
        </w:rPr>
      </w:pPr>
      <w:r w:rsidRPr="008B48FF">
        <w:rPr>
          <w:rFonts w:ascii="Times New Roman" w:hAnsi="Times New Roman"/>
          <w:sz w:val="24"/>
          <w:szCs w:val="24"/>
        </w:rPr>
        <w:t>4). Не целевого использования бюджетных средств не установлено.</w:t>
      </w:r>
      <w:r w:rsidRPr="008B48FF">
        <w:rPr>
          <w:rFonts w:ascii="Times New Roman" w:hAnsi="Times New Roman"/>
          <w:b/>
          <w:sz w:val="24"/>
          <w:szCs w:val="24"/>
        </w:rPr>
        <w:t xml:space="preserve"> </w:t>
      </w:r>
    </w:p>
    <w:p w:rsidR="008B48FF" w:rsidRPr="008B48FF" w:rsidRDefault="008B48FF" w:rsidP="008B48FF">
      <w:pPr>
        <w:autoSpaceDE w:val="0"/>
        <w:adjustRightInd w:val="0"/>
        <w:spacing w:after="0" w:line="240" w:lineRule="auto"/>
        <w:ind w:firstLine="709"/>
        <w:contextualSpacing/>
        <w:jc w:val="both"/>
        <w:outlineLvl w:val="0"/>
        <w:rPr>
          <w:rFonts w:ascii="Times New Roman" w:hAnsi="Times New Roman"/>
          <w:b/>
          <w:sz w:val="24"/>
          <w:szCs w:val="24"/>
        </w:rPr>
      </w:pPr>
      <w:proofErr w:type="gramStart"/>
      <w:r w:rsidRPr="008B48FF">
        <w:rPr>
          <w:rFonts w:ascii="Times New Roman" w:hAnsi="Times New Roman"/>
          <w:sz w:val="24"/>
          <w:szCs w:val="24"/>
        </w:rPr>
        <w:t>В соответствии с</w:t>
      </w:r>
      <w:r w:rsidRPr="008B48FF">
        <w:rPr>
          <w:rFonts w:ascii="Times New Roman" w:hAnsi="Times New Roman"/>
          <w:b/>
          <w:sz w:val="24"/>
          <w:szCs w:val="24"/>
        </w:rPr>
        <w:t xml:space="preserve"> </w:t>
      </w:r>
      <w:r w:rsidRPr="008B48FF">
        <w:rPr>
          <w:rFonts w:ascii="Times New Roman" w:hAnsi="Times New Roman"/>
          <w:sz w:val="24"/>
          <w:szCs w:val="24"/>
        </w:rPr>
        <w:t>Классификатором группы нарушения 2 «</w:t>
      </w:r>
      <w:r w:rsidRPr="008B48FF">
        <w:rPr>
          <w:rFonts w:ascii="Times New Roman" w:eastAsia="Calibri" w:hAnsi="Times New Roman"/>
          <w:sz w:val="24"/>
          <w:szCs w:val="24"/>
        </w:rPr>
        <w:t xml:space="preserve">Нарушения установленных единых требований к бюджетному (бухгалтерскому) учету, в том числе </w:t>
      </w:r>
      <w:r w:rsidRPr="008B48FF">
        <w:rPr>
          <w:rFonts w:ascii="Times New Roman" w:eastAsia="Calibri" w:hAnsi="Times New Roman"/>
          <w:sz w:val="24"/>
          <w:szCs w:val="24"/>
        </w:rPr>
        <w:lastRenderedPageBreak/>
        <w:t>бюджетной, бухгалтерской (финансовой) отчетности</w:t>
      </w:r>
      <w:r w:rsidRPr="008B48FF">
        <w:rPr>
          <w:rFonts w:ascii="Times New Roman" w:hAnsi="Times New Roman"/>
          <w:sz w:val="24"/>
          <w:szCs w:val="24"/>
        </w:rPr>
        <w:t>», кода нарушения 2.1, вида нарушения «</w:t>
      </w:r>
      <w:r w:rsidRPr="008B48FF">
        <w:rPr>
          <w:rFonts w:ascii="Times New Roman" w:eastAsia="Calibri" w:hAnsi="Times New Roman"/>
          <w:sz w:val="24"/>
          <w:szCs w:val="24"/>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w:t>
      </w:r>
      <w:r w:rsidRPr="008B48FF">
        <w:rPr>
          <w:rFonts w:ascii="Times New Roman" w:hAnsi="Times New Roman"/>
          <w:sz w:val="24"/>
          <w:szCs w:val="24"/>
        </w:rPr>
        <w:t>»</w:t>
      </w:r>
      <w:r w:rsidR="00CF4546">
        <w:rPr>
          <w:rFonts w:ascii="Times New Roman" w:hAnsi="Times New Roman"/>
          <w:sz w:val="24"/>
          <w:szCs w:val="24"/>
        </w:rPr>
        <w:t>,</w:t>
      </w:r>
      <w:r w:rsidRPr="008B48FF">
        <w:rPr>
          <w:rFonts w:ascii="Times New Roman" w:hAnsi="Times New Roman"/>
          <w:sz w:val="24"/>
          <w:szCs w:val="24"/>
        </w:rPr>
        <w:t xml:space="preserve"> установлено 1 нарушение, в части  не утверждения Учетной политики для целей бюджетного и налогового</w:t>
      </w:r>
      <w:proofErr w:type="gramEnd"/>
      <w:r w:rsidRPr="008B48FF">
        <w:rPr>
          <w:rFonts w:ascii="Times New Roman" w:hAnsi="Times New Roman"/>
          <w:sz w:val="24"/>
          <w:szCs w:val="24"/>
        </w:rPr>
        <w:t xml:space="preserve"> </w:t>
      </w:r>
      <w:proofErr w:type="gramStart"/>
      <w:r w:rsidRPr="008B48FF">
        <w:rPr>
          <w:rFonts w:ascii="Times New Roman" w:hAnsi="Times New Roman"/>
          <w:sz w:val="24"/>
          <w:szCs w:val="24"/>
        </w:rPr>
        <w:t xml:space="preserve">учета Администрацией МО «Усть-Мунинское сельское поселение»  на 2020-2021гг., что приводит к нарушению статьи 8 Федерального закона от 06 декабря 2011г № 402-ФЗ «О бухгалтерском учете», п.6 раздела 1 </w:t>
      </w:r>
      <w:r w:rsidRPr="008B48FF">
        <w:rPr>
          <w:rFonts w:ascii="Times New Roman" w:hAnsi="Times New Roman"/>
          <w:color w:val="000000"/>
          <w:sz w:val="24"/>
          <w:szCs w:val="24"/>
        </w:rPr>
        <w:t xml:space="preserve">Приказа Министерства финансов Российской Федерации от 01.12.2010 </w:t>
      </w:r>
      <w:r w:rsidRPr="008B48FF">
        <w:rPr>
          <w:rFonts w:ascii="Times New Roman" w:hAnsi="Times New Roman"/>
          <w:sz w:val="24"/>
          <w:szCs w:val="24"/>
        </w:rPr>
        <w:t>№157н «</w:t>
      </w:r>
      <w:r w:rsidRPr="008B48FF">
        <w:rPr>
          <w:rFonts w:ascii="Times New Roman" w:hAnsi="Times New Roman"/>
          <w:bCs/>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w:t>
      </w:r>
      <w:proofErr w:type="gramEnd"/>
      <w:r w:rsidRPr="008B48FF">
        <w:rPr>
          <w:rFonts w:ascii="Times New Roman" w:hAnsi="Times New Roman"/>
          <w:bCs/>
          <w:sz w:val="24"/>
          <w:szCs w:val="24"/>
        </w:rPr>
        <w:t>, государственных (муниципальных) учреждений и Инструкции по его применению» (Далее по тексту - №402-ФЗ и Инструкция №157-н),</w:t>
      </w:r>
      <w:r w:rsidRPr="008B48FF">
        <w:rPr>
          <w:rFonts w:ascii="Times New Roman" w:hAnsi="Times New Roman"/>
          <w:b/>
          <w:bCs/>
          <w:sz w:val="24"/>
          <w:szCs w:val="24"/>
        </w:rPr>
        <w:t xml:space="preserve"> </w:t>
      </w:r>
      <w:hyperlink r:id="rId14" w:history="1">
        <w:proofErr w:type="gramStart"/>
        <w:r w:rsidRPr="008B48FF">
          <w:rPr>
            <w:rFonts w:ascii="Times New Roman" w:eastAsia="Calibri" w:hAnsi="Times New Roman"/>
            <w:sz w:val="24"/>
            <w:szCs w:val="24"/>
          </w:rPr>
          <w:t>приказ</w:t>
        </w:r>
        <w:proofErr w:type="gramEnd"/>
      </w:hyperlink>
      <w:r w:rsidRPr="008B48FF">
        <w:rPr>
          <w:rFonts w:ascii="Times New Roman" w:eastAsia="Calibri" w:hAnsi="Times New Roman"/>
          <w:sz w:val="24"/>
          <w:szCs w:val="24"/>
        </w:rPr>
        <w:t>а Министерства финансов РФ от 30.12.2017г.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Pr="008B48FF">
        <w:rPr>
          <w:rFonts w:ascii="Times New Roman" w:hAnsi="Times New Roman"/>
          <w:sz w:val="24"/>
          <w:szCs w:val="24"/>
        </w:rPr>
        <w:t>.</w:t>
      </w:r>
    </w:p>
    <w:p w:rsidR="008B48FF" w:rsidRPr="008B48FF" w:rsidRDefault="008B48FF" w:rsidP="008B48FF">
      <w:pPr>
        <w:autoSpaceDE w:val="0"/>
        <w:adjustRightInd w:val="0"/>
        <w:spacing w:after="0" w:line="240" w:lineRule="auto"/>
        <w:ind w:firstLine="709"/>
        <w:contextualSpacing/>
        <w:jc w:val="both"/>
        <w:outlineLvl w:val="0"/>
        <w:rPr>
          <w:rFonts w:ascii="Times New Roman" w:hAnsi="Times New Roman"/>
          <w:b/>
          <w:sz w:val="24"/>
          <w:szCs w:val="24"/>
        </w:rPr>
      </w:pPr>
      <w:proofErr w:type="gramStart"/>
      <w:r w:rsidRPr="008B48FF">
        <w:rPr>
          <w:rFonts w:ascii="Times New Roman" w:hAnsi="Times New Roman"/>
          <w:sz w:val="24"/>
          <w:szCs w:val="24"/>
        </w:rPr>
        <w:t>Установлено 1 нарушение пп.2.1,  п.2 ст.217 БК РФ, п. 3 Постановления Администрации МО «Усть-Мунинского сельского поселения» от 23.12.2016г. № 13 «Об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в части несоответствия Сводной бюджетной росписи с Решением сессии.</w:t>
      </w:r>
      <w:proofErr w:type="gramEnd"/>
    </w:p>
    <w:p w:rsidR="008B48FF" w:rsidRPr="008B48FF" w:rsidRDefault="008B48FF" w:rsidP="008B48FF">
      <w:pPr>
        <w:autoSpaceDE w:val="0"/>
        <w:adjustRightInd w:val="0"/>
        <w:spacing w:after="0" w:line="240" w:lineRule="auto"/>
        <w:ind w:firstLine="709"/>
        <w:contextualSpacing/>
        <w:jc w:val="both"/>
        <w:outlineLvl w:val="0"/>
        <w:rPr>
          <w:rFonts w:ascii="Times New Roman" w:hAnsi="Times New Roman"/>
          <w:b/>
          <w:sz w:val="24"/>
          <w:szCs w:val="24"/>
        </w:rPr>
      </w:pPr>
      <w:r w:rsidRPr="008B48FF">
        <w:rPr>
          <w:rFonts w:ascii="Times New Roman" w:hAnsi="Times New Roman"/>
          <w:color w:val="000000"/>
          <w:sz w:val="24"/>
          <w:szCs w:val="24"/>
        </w:rPr>
        <w:t>В нарушении ст. 221 БК РФ Администрацией МО «Усть-Мунинское сельское поселение не составляется, не утверждается и не ведется бюджетная смета, являющегося органом местного самоуправления, в пределах лимитов бюджетных обязательств на принятие и исполнение бюджетных обязательств, установлено 1 нарушение.</w:t>
      </w:r>
    </w:p>
    <w:p w:rsidR="008B48FF" w:rsidRPr="008B48FF" w:rsidRDefault="008B48FF" w:rsidP="008B48FF">
      <w:pPr>
        <w:pStyle w:val="a5"/>
        <w:ind w:firstLine="709"/>
        <w:jc w:val="both"/>
        <w:rPr>
          <w:rFonts w:ascii="Times New Roman" w:hAnsi="Times New Roman" w:cs="Times New Roman"/>
          <w:sz w:val="24"/>
          <w:szCs w:val="24"/>
        </w:rPr>
      </w:pPr>
      <w:r w:rsidRPr="00CF4546">
        <w:rPr>
          <w:rFonts w:ascii="Times New Roman" w:hAnsi="Times New Roman" w:cs="Times New Roman"/>
          <w:sz w:val="24"/>
          <w:szCs w:val="24"/>
        </w:rPr>
        <w:t>По вопросу 2.</w:t>
      </w:r>
      <w:r w:rsidRPr="008B48FF">
        <w:rPr>
          <w:rFonts w:ascii="Times New Roman" w:hAnsi="Times New Roman" w:cs="Times New Roman"/>
          <w:b/>
          <w:sz w:val="24"/>
          <w:szCs w:val="24"/>
        </w:rPr>
        <w:t xml:space="preserve"> </w:t>
      </w:r>
      <w:r w:rsidRPr="008B48FF">
        <w:rPr>
          <w:rFonts w:ascii="Times New Roman" w:hAnsi="Times New Roman" w:cs="Times New Roman"/>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в Муниципальном образовании «Усть-Мунинское сельское поселение» в рамках, поступивших средств, в бюджет Усть-Мунинского сельского поселения в виде межбюджетных трансфертов.</w:t>
      </w:r>
    </w:p>
    <w:p w:rsidR="008B48FF" w:rsidRPr="008B48FF" w:rsidRDefault="008B48FF" w:rsidP="008B48FF">
      <w:pPr>
        <w:pStyle w:val="a5"/>
        <w:ind w:firstLine="709"/>
        <w:jc w:val="both"/>
        <w:rPr>
          <w:rFonts w:ascii="Times New Roman" w:hAnsi="Times New Roman" w:cs="Times New Roman"/>
          <w:sz w:val="24"/>
          <w:szCs w:val="24"/>
        </w:rPr>
      </w:pPr>
      <w:r w:rsidRPr="008B48FF">
        <w:rPr>
          <w:rFonts w:ascii="Times New Roman" w:hAnsi="Times New Roman" w:cs="Times New Roman"/>
          <w:sz w:val="24"/>
          <w:szCs w:val="24"/>
        </w:rPr>
        <w:t>Общее количество нарушений законодательства составляет 7, полностью по Классификатору:</w:t>
      </w:r>
    </w:p>
    <w:p w:rsidR="008B48FF" w:rsidRPr="008B48FF" w:rsidRDefault="008B48FF" w:rsidP="008B48FF">
      <w:pPr>
        <w:widowControl w:val="0"/>
        <w:suppressAutoHyphens/>
        <w:spacing w:after="0" w:line="240" w:lineRule="auto"/>
        <w:ind w:firstLine="709"/>
        <w:contextualSpacing/>
        <w:jc w:val="both"/>
        <w:rPr>
          <w:rFonts w:ascii="Times New Roman" w:hAnsi="Times New Roman"/>
          <w:sz w:val="24"/>
          <w:szCs w:val="24"/>
        </w:rPr>
      </w:pPr>
      <w:proofErr w:type="gramStart"/>
      <w:r w:rsidRPr="008B48FF">
        <w:rPr>
          <w:rFonts w:ascii="Times New Roman" w:hAnsi="Times New Roman"/>
          <w:bCs/>
          <w:sz w:val="24"/>
          <w:szCs w:val="24"/>
        </w:rPr>
        <w:t xml:space="preserve">В соответствии с Классификатором </w:t>
      </w:r>
      <w:r w:rsidRPr="008B48FF">
        <w:rPr>
          <w:rFonts w:ascii="Times New Roman" w:hAnsi="Times New Roman"/>
          <w:sz w:val="24"/>
          <w:szCs w:val="24"/>
        </w:rPr>
        <w:t>группы нарушения 4 «</w:t>
      </w:r>
      <w:r w:rsidRPr="008B48FF">
        <w:rPr>
          <w:rFonts w:ascii="Times New Roman" w:eastAsia="Calibri" w:hAnsi="Times New Roman"/>
          <w:sz w:val="24"/>
          <w:szCs w:val="24"/>
        </w:rPr>
        <w:t>Нарушения при осуществлении государственных (муниципальных) закупок и закупок отдельными видами юридических лиц</w:t>
      </w:r>
      <w:r w:rsidRPr="008B48FF">
        <w:rPr>
          <w:rFonts w:ascii="Times New Roman" w:hAnsi="Times New Roman"/>
          <w:sz w:val="24"/>
          <w:szCs w:val="24"/>
        </w:rPr>
        <w:t>», кода нарушения 4.10, вида нарушения «</w:t>
      </w:r>
      <w:r w:rsidRPr="008B48FF">
        <w:rPr>
          <w:rFonts w:ascii="Times New Roman" w:eastAsia="Calibri" w:hAnsi="Times New Roman"/>
          <w:bCs/>
          <w:sz w:val="24"/>
          <w:szCs w:val="24"/>
        </w:rPr>
        <w:t>Нарушения порядка формирования контрактной службы, назначения контрактного управляющего (их отсутствие)</w:t>
      </w:r>
      <w:r w:rsidRPr="008B48FF">
        <w:rPr>
          <w:rFonts w:ascii="Times New Roman" w:hAnsi="Times New Roman"/>
          <w:sz w:val="24"/>
          <w:szCs w:val="24"/>
        </w:rPr>
        <w:t xml:space="preserve">» установлено 2 нарушения (2020г. – 1 и 2021г. – 1), в части  отсутствия, назначенного контрактного управляющего Администрацией МО «Усть-Мунинское сельское поселение» в 2020-2021гг.,  приводящие к нарушению </w:t>
      </w:r>
      <w:r w:rsidRPr="008B48FF">
        <w:rPr>
          <w:rFonts w:ascii="Times New Roman" w:hAnsi="Times New Roman"/>
          <w:bCs/>
          <w:sz w:val="24"/>
          <w:szCs w:val="24"/>
        </w:rPr>
        <w:t>ст. 38</w:t>
      </w:r>
      <w:proofErr w:type="gramEnd"/>
      <w:r w:rsidRPr="008B48FF">
        <w:rPr>
          <w:rFonts w:ascii="Times New Roman" w:hAnsi="Times New Roman"/>
          <w:bCs/>
          <w:sz w:val="24"/>
          <w:szCs w:val="24"/>
        </w:rPr>
        <w:t xml:space="preserve"> № 44-ФЗ</w:t>
      </w:r>
      <w:r w:rsidRPr="008B48FF">
        <w:rPr>
          <w:rFonts w:ascii="Times New Roman" w:hAnsi="Times New Roman"/>
          <w:sz w:val="24"/>
          <w:szCs w:val="24"/>
        </w:rPr>
        <w:t>.</w:t>
      </w:r>
    </w:p>
    <w:p w:rsidR="008B48FF" w:rsidRPr="008B48FF" w:rsidRDefault="008B48FF" w:rsidP="008B48FF">
      <w:pPr>
        <w:autoSpaceDE w:val="0"/>
        <w:adjustRightInd w:val="0"/>
        <w:spacing w:after="0" w:line="240" w:lineRule="auto"/>
        <w:ind w:firstLine="709"/>
        <w:contextualSpacing/>
        <w:jc w:val="both"/>
        <w:rPr>
          <w:rFonts w:ascii="Times New Roman" w:hAnsi="Times New Roman"/>
          <w:b/>
          <w:sz w:val="24"/>
          <w:szCs w:val="24"/>
        </w:rPr>
      </w:pPr>
      <w:proofErr w:type="gramStart"/>
      <w:r w:rsidRPr="008B48FF">
        <w:rPr>
          <w:rFonts w:ascii="Times New Roman" w:hAnsi="Times New Roman"/>
          <w:bCs/>
          <w:sz w:val="24"/>
          <w:szCs w:val="24"/>
        </w:rPr>
        <w:t xml:space="preserve">В соответствии с Классификатором </w:t>
      </w:r>
      <w:r w:rsidRPr="008B48FF">
        <w:rPr>
          <w:rFonts w:ascii="Times New Roman" w:hAnsi="Times New Roman"/>
          <w:sz w:val="24"/>
          <w:szCs w:val="24"/>
        </w:rPr>
        <w:t>группы нарушения 4 «</w:t>
      </w:r>
      <w:r w:rsidRPr="008B48FF">
        <w:rPr>
          <w:rFonts w:ascii="Times New Roman" w:eastAsia="Calibri" w:hAnsi="Times New Roman"/>
          <w:sz w:val="24"/>
          <w:szCs w:val="24"/>
        </w:rPr>
        <w:t>Нарушения при осуществлении государственных (муниципальных) закупок и закупок отдельными видами юридических лиц</w:t>
      </w:r>
      <w:r w:rsidRPr="008B48FF">
        <w:rPr>
          <w:rFonts w:ascii="Times New Roman" w:hAnsi="Times New Roman"/>
          <w:sz w:val="24"/>
          <w:szCs w:val="24"/>
        </w:rPr>
        <w:t>», кода нарушения 4.11, вида нарушения «</w:t>
      </w:r>
      <w:r w:rsidRPr="008B48FF">
        <w:rPr>
          <w:rFonts w:ascii="Times New Roman" w:eastAsia="Calibri" w:hAnsi="Times New Roman"/>
          <w:sz w:val="24"/>
          <w:szCs w:val="24"/>
        </w:rPr>
        <w:t>Нарушения порядка формирования комиссии (комиссий) по осуществлению закупок, а также порядка принятия решений комиссией</w:t>
      </w:r>
      <w:r w:rsidRPr="008B48FF">
        <w:rPr>
          <w:rFonts w:ascii="Times New Roman" w:hAnsi="Times New Roman"/>
          <w:sz w:val="24"/>
          <w:szCs w:val="24"/>
        </w:rPr>
        <w:t>»  установлено 2 нарушения (2020г. – 1 и 2021г. – 1), в части не создания  комиссии  по осуществлению закупок в Администрации МО «Усть-Мунинское сельское поселение</w:t>
      </w:r>
      <w:proofErr w:type="gramEnd"/>
      <w:r w:rsidRPr="008B48FF">
        <w:rPr>
          <w:rFonts w:ascii="Times New Roman" w:hAnsi="Times New Roman"/>
          <w:sz w:val="24"/>
          <w:szCs w:val="24"/>
        </w:rPr>
        <w:t xml:space="preserve">», </w:t>
      </w:r>
      <w:proofErr w:type="gramStart"/>
      <w:r w:rsidRPr="008B48FF">
        <w:rPr>
          <w:rFonts w:ascii="Times New Roman" w:hAnsi="Times New Roman"/>
          <w:sz w:val="24"/>
          <w:szCs w:val="24"/>
        </w:rPr>
        <w:t>приводящие</w:t>
      </w:r>
      <w:proofErr w:type="gramEnd"/>
      <w:r w:rsidRPr="008B48FF">
        <w:rPr>
          <w:rFonts w:ascii="Times New Roman" w:hAnsi="Times New Roman"/>
          <w:sz w:val="24"/>
          <w:szCs w:val="24"/>
        </w:rPr>
        <w:t xml:space="preserve"> к нарушению </w:t>
      </w:r>
      <w:r w:rsidRPr="008B48FF">
        <w:rPr>
          <w:rFonts w:ascii="Times New Roman" w:hAnsi="Times New Roman"/>
          <w:bCs/>
          <w:sz w:val="24"/>
          <w:szCs w:val="24"/>
        </w:rPr>
        <w:t>ст. 39 Федерального закона № 44-ФЗ</w:t>
      </w:r>
      <w:r w:rsidRPr="008B48FF">
        <w:rPr>
          <w:rFonts w:ascii="Times New Roman" w:hAnsi="Times New Roman"/>
          <w:sz w:val="24"/>
          <w:szCs w:val="24"/>
        </w:rPr>
        <w:t>.</w:t>
      </w:r>
    </w:p>
    <w:p w:rsidR="008B48FF" w:rsidRPr="008B48FF" w:rsidRDefault="008B48FF" w:rsidP="008B48FF">
      <w:pPr>
        <w:widowControl w:val="0"/>
        <w:suppressAutoHyphens/>
        <w:spacing w:after="0" w:line="240" w:lineRule="auto"/>
        <w:ind w:firstLine="709"/>
        <w:contextualSpacing/>
        <w:jc w:val="both"/>
        <w:rPr>
          <w:rFonts w:ascii="Times New Roman" w:hAnsi="Times New Roman"/>
          <w:sz w:val="24"/>
          <w:szCs w:val="24"/>
        </w:rPr>
      </w:pPr>
      <w:proofErr w:type="gramStart"/>
      <w:r w:rsidRPr="008B48FF">
        <w:rPr>
          <w:rFonts w:ascii="Times New Roman" w:hAnsi="Times New Roman"/>
          <w:sz w:val="24"/>
          <w:szCs w:val="24"/>
        </w:rPr>
        <w:t xml:space="preserve">В соответствии с Классификатором нарушений группы 4 «Нарушения при осуществлении государственных (муниципальных) закупок и закупок отдельными видами юридических лиц», вида нарушения 4.44 «Нарушения условий реализации контрактов (договоров), в том числе сроков реализации, включая своевременность расчетов по </w:t>
      </w:r>
      <w:r w:rsidRPr="008B48FF">
        <w:rPr>
          <w:rFonts w:ascii="Times New Roman" w:hAnsi="Times New Roman"/>
          <w:sz w:val="24"/>
          <w:szCs w:val="24"/>
        </w:rPr>
        <w:lastRenderedPageBreak/>
        <w:t xml:space="preserve">контракту (договору)» установлено 1 нарушение (2020-1), в части произведенной оплаты позже срока установленного в договоре, приводящее к нарушению </w:t>
      </w:r>
      <w:hyperlink r:id="rId15" w:history="1">
        <w:r w:rsidRPr="008B48FF">
          <w:rPr>
            <w:rFonts w:ascii="Times New Roman" w:hAnsi="Times New Roman"/>
            <w:sz w:val="24"/>
            <w:szCs w:val="24"/>
          </w:rPr>
          <w:t>статьи 34</w:t>
        </w:r>
      </w:hyperlink>
      <w:r w:rsidRPr="008B48FF">
        <w:rPr>
          <w:rFonts w:ascii="Times New Roman" w:hAnsi="Times New Roman"/>
          <w:sz w:val="24"/>
          <w:szCs w:val="24"/>
        </w:rPr>
        <w:t xml:space="preserve">, </w:t>
      </w:r>
      <w:hyperlink r:id="rId16" w:history="1">
        <w:r w:rsidRPr="008B48FF">
          <w:rPr>
            <w:rFonts w:ascii="Times New Roman" w:hAnsi="Times New Roman"/>
            <w:sz w:val="24"/>
            <w:szCs w:val="24"/>
          </w:rPr>
          <w:t>94</w:t>
        </w:r>
      </w:hyperlink>
      <w:r w:rsidRPr="008B48FF">
        <w:rPr>
          <w:rFonts w:ascii="Times New Roman" w:hAnsi="Times New Roman"/>
          <w:sz w:val="24"/>
          <w:szCs w:val="24"/>
        </w:rPr>
        <w:t xml:space="preserve"> от 5 апреля</w:t>
      </w:r>
      <w:proofErr w:type="gramEnd"/>
      <w:r w:rsidRPr="008B48FF">
        <w:rPr>
          <w:rFonts w:ascii="Times New Roman" w:hAnsi="Times New Roman"/>
          <w:sz w:val="24"/>
          <w:szCs w:val="24"/>
        </w:rPr>
        <w:t xml:space="preserve"> 2013 г. № 44-ФЗ "О контрактной системе в сфере закупок товаров, работ, услуг для обеспечения государственных и муниципальных нужд». </w:t>
      </w:r>
    </w:p>
    <w:p w:rsidR="008B48FF" w:rsidRPr="008B48FF" w:rsidRDefault="008B48FF" w:rsidP="008B48FF">
      <w:pPr>
        <w:widowControl w:val="0"/>
        <w:suppressAutoHyphens/>
        <w:spacing w:after="0" w:line="240" w:lineRule="auto"/>
        <w:ind w:firstLine="709"/>
        <w:contextualSpacing/>
        <w:jc w:val="both"/>
        <w:rPr>
          <w:rFonts w:ascii="Times New Roman" w:hAnsi="Times New Roman"/>
          <w:sz w:val="24"/>
          <w:szCs w:val="24"/>
        </w:rPr>
      </w:pPr>
      <w:r w:rsidRPr="008B48FF">
        <w:rPr>
          <w:rFonts w:ascii="Times New Roman" w:hAnsi="Times New Roman"/>
          <w:sz w:val="24"/>
          <w:szCs w:val="24"/>
        </w:rPr>
        <w:t xml:space="preserve">В соответствии с Классификатором нарушений группы 4 «Нарушения при осуществлении государственных (муниципальных) закупок и закупок отдельными видами юридических лиц», вида нарушения 4.30 «Нарушения при установлении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установлено 2 нарушения (2020;2021), в части не размещения на Официальном сайте в единой информационной системе отчета за 2020-2021 год о закупках у субъектов малого предпринимательства, социально ориентированных некоммерческих организаций, приводящие к нарушению </w:t>
      </w:r>
      <w:proofErr w:type="gramStart"/>
      <w:r w:rsidRPr="008B48FF">
        <w:rPr>
          <w:rFonts w:ascii="Times New Roman" w:hAnsi="Times New Roman"/>
          <w:sz w:val="24"/>
          <w:szCs w:val="24"/>
        </w:rPr>
        <w:t>ч</w:t>
      </w:r>
      <w:proofErr w:type="gramEnd"/>
      <w:r w:rsidRPr="008B48FF">
        <w:rPr>
          <w:rFonts w:ascii="Times New Roman" w:hAnsi="Times New Roman"/>
          <w:sz w:val="24"/>
          <w:szCs w:val="24"/>
        </w:rPr>
        <w:t>. 4 ст. 30 № 44-ФЗ МО «Усть-Мунинское сельское поселение».</w:t>
      </w:r>
    </w:p>
    <w:p w:rsidR="00B24FAF" w:rsidRDefault="00CF4546" w:rsidP="004F761B">
      <w:pPr>
        <w:spacing w:after="0" w:line="240" w:lineRule="auto"/>
        <w:ind w:firstLine="709"/>
        <w:jc w:val="both"/>
        <w:rPr>
          <w:rFonts w:ascii="Times New Roman" w:hAnsi="Times New Roman"/>
          <w:b/>
          <w:sz w:val="24"/>
          <w:szCs w:val="24"/>
        </w:rPr>
      </w:pPr>
      <w:r w:rsidRPr="00CF4546">
        <w:rPr>
          <w:rFonts w:ascii="Times New Roman" w:hAnsi="Times New Roman"/>
          <w:b/>
          <w:sz w:val="24"/>
          <w:szCs w:val="24"/>
        </w:rPr>
        <w:t>По итогам контрольного мероприятия выписано Представление.</w:t>
      </w:r>
    </w:p>
    <w:p w:rsidR="006B0AD1" w:rsidRDefault="006B0AD1" w:rsidP="004F761B">
      <w:pPr>
        <w:spacing w:after="0" w:line="240" w:lineRule="auto"/>
        <w:ind w:firstLine="709"/>
        <w:jc w:val="both"/>
        <w:rPr>
          <w:rFonts w:ascii="Times New Roman" w:hAnsi="Times New Roman"/>
          <w:b/>
          <w:sz w:val="24"/>
          <w:szCs w:val="24"/>
        </w:rPr>
      </w:pPr>
    </w:p>
    <w:p w:rsidR="006B0AD1" w:rsidRPr="006B0AD1" w:rsidRDefault="006B0AD1" w:rsidP="006B0AD1">
      <w:pPr>
        <w:pStyle w:val="3"/>
        <w:ind w:firstLine="709"/>
        <w:rPr>
          <w:sz w:val="24"/>
          <w:szCs w:val="24"/>
        </w:rPr>
      </w:pPr>
      <w:r w:rsidRPr="006B0AD1">
        <w:rPr>
          <w:sz w:val="24"/>
          <w:szCs w:val="24"/>
        </w:rPr>
        <w:t xml:space="preserve">Акт от 27.05.2022г. Проверка </w:t>
      </w:r>
      <w:r w:rsidRPr="006B0AD1">
        <w:rPr>
          <w:sz w:val="24"/>
          <w:szCs w:val="24"/>
          <w:shd w:val="clear" w:color="auto" w:fill="FFFFFF"/>
        </w:rPr>
        <w:t> </w:t>
      </w:r>
      <w:r w:rsidRPr="006B0AD1">
        <w:rPr>
          <w:sz w:val="24"/>
          <w:szCs w:val="24"/>
        </w:rPr>
        <w:t>законности и эффективности использования средств местного бюджета, а также иных сре</w:t>
      </w:r>
      <w:proofErr w:type="gramStart"/>
      <w:r w:rsidRPr="006B0AD1">
        <w:rPr>
          <w:sz w:val="24"/>
          <w:szCs w:val="24"/>
        </w:rPr>
        <w:t>дств в сл</w:t>
      </w:r>
      <w:proofErr w:type="gramEnd"/>
      <w:r w:rsidRPr="006B0AD1">
        <w:rPr>
          <w:sz w:val="24"/>
          <w:szCs w:val="24"/>
        </w:rPr>
        <w:t>учаях, предусмотренных законодательством Российской Федерации МБУ «</w:t>
      </w:r>
      <w:proofErr w:type="spellStart"/>
      <w:r w:rsidRPr="006B0AD1">
        <w:rPr>
          <w:sz w:val="24"/>
          <w:szCs w:val="24"/>
        </w:rPr>
        <w:t>Межпоселенческая</w:t>
      </w:r>
      <w:proofErr w:type="spellEnd"/>
      <w:r w:rsidRPr="006B0AD1">
        <w:rPr>
          <w:sz w:val="24"/>
          <w:szCs w:val="24"/>
        </w:rPr>
        <w:t xml:space="preserve"> центральная библиотека», с элементами Аудита: </w:t>
      </w:r>
      <w:proofErr w:type="gramStart"/>
      <w:r w:rsidRPr="006B0AD1">
        <w:rPr>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w:t>
      </w:r>
      <w:proofErr w:type="gramEnd"/>
      <w:r w:rsidRPr="006B0AD1">
        <w:rPr>
          <w:sz w:val="24"/>
          <w:szCs w:val="24"/>
        </w:rPr>
        <w:t xml:space="preserve"> за 2020-2021гг.»</w:t>
      </w:r>
    </w:p>
    <w:p w:rsidR="006B0AD1" w:rsidRPr="006B0AD1" w:rsidRDefault="006B0AD1" w:rsidP="006B0AD1">
      <w:pPr>
        <w:spacing w:after="0" w:line="240" w:lineRule="auto"/>
        <w:ind w:firstLine="709"/>
        <w:jc w:val="both"/>
        <w:rPr>
          <w:rFonts w:ascii="Times New Roman" w:hAnsi="Times New Roman"/>
          <w:sz w:val="24"/>
          <w:szCs w:val="24"/>
        </w:rPr>
      </w:pPr>
      <w:proofErr w:type="gramStart"/>
      <w:r w:rsidRPr="006B0AD1">
        <w:rPr>
          <w:rFonts w:ascii="Times New Roman" w:hAnsi="Times New Roman"/>
          <w:sz w:val="24"/>
          <w:szCs w:val="24"/>
        </w:rPr>
        <w:t>Мероприятие  проводилась в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4 ч. 2 и ч.3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 №20 от</w:t>
      </w:r>
      <w:proofErr w:type="gramEnd"/>
      <w:r w:rsidRPr="006B0AD1">
        <w:rPr>
          <w:rFonts w:ascii="Times New Roman" w:hAnsi="Times New Roman"/>
          <w:sz w:val="24"/>
          <w:szCs w:val="24"/>
        </w:rPr>
        <w:t xml:space="preserve"> 25.04.2022г.  на право проведения контрольного мероприятия</w:t>
      </w:r>
    </w:p>
    <w:p w:rsidR="006B0AD1" w:rsidRPr="002B30DE" w:rsidRDefault="006B0AD1" w:rsidP="006B0AD1">
      <w:pPr>
        <w:spacing w:after="0" w:line="240" w:lineRule="auto"/>
        <w:ind w:firstLine="709"/>
        <w:jc w:val="both"/>
        <w:rPr>
          <w:rFonts w:ascii="Times New Roman" w:hAnsi="Times New Roman"/>
          <w:b/>
          <w:sz w:val="24"/>
          <w:szCs w:val="24"/>
        </w:rPr>
      </w:pPr>
      <w:r w:rsidRPr="002B30DE">
        <w:rPr>
          <w:rFonts w:ascii="Times New Roman" w:hAnsi="Times New Roman"/>
          <w:b/>
          <w:sz w:val="24"/>
          <w:szCs w:val="24"/>
        </w:rPr>
        <w:t>Обобщенная информация о результатах контрольного мероприятия:</w:t>
      </w:r>
    </w:p>
    <w:p w:rsidR="00C76397" w:rsidRPr="00C76397" w:rsidRDefault="00C76397" w:rsidP="00C76397">
      <w:pPr>
        <w:pStyle w:val="a3"/>
        <w:autoSpaceDE w:val="0"/>
        <w:adjustRightInd w:val="0"/>
        <w:ind w:left="0" w:firstLine="709"/>
        <w:jc w:val="both"/>
        <w:outlineLvl w:val="0"/>
      </w:pPr>
      <w:r w:rsidRPr="00C76397">
        <w:t>Общее количество нарушений законодательства составляет 9 нарушений, в том числе по Классификатору в количестве 6 нарушений и прочих 3 нарушения:</w:t>
      </w:r>
    </w:p>
    <w:p w:rsidR="00C76397" w:rsidRPr="00C76397" w:rsidRDefault="00C76397" w:rsidP="00C76397">
      <w:pPr>
        <w:spacing w:after="0" w:line="240" w:lineRule="auto"/>
        <w:ind w:firstLine="709"/>
        <w:jc w:val="both"/>
        <w:rPr>
          <w:rFonts w:ascii="Times New Roman" w:hAnsi="Times New Roman"/>
          <w:sz w:val="24"/>
          <w:szCs w:val="24"/>
        </w:rPr>
      </w:pPr>
      <w:r w:rsidRPr="00C76397">
        <w:rPr>
          <w:rFonts w:ascii="Times New Roman" w:hAnsi="Times New Roman"/>
          <w:b/>
          <w:sz w:val="24"/>
          <w:szCs w:val="24"/>
        </w:rPr>
        <w:t xml:space="preserve"> По вопросу 1. </w:t>
      </w:r>
    </w:p>
    <w:p w:rsidR="00C76397" w:rsidRPr="00C76397" w:rsidRDefault="00C76397" w:rsidP="00C76397">
      <w:pPr>
        <w:autoSpaceDE w:val="0"/>
        <w:autoSpaceDN w:val="0"/>
        <w:adjustRightInd w:val="0"/>
        <w:spacing w:after="0" w:line="240" w:lineRule="auto"/>
        <w:ind w:firstLine="709"/>
        <w:jc w:val="both"/>
        <w:rPr>
          <w:rFonts w:ascii="Times New Roman" w:hAnsi="Times New Roman"/>
          <w:sz w:val="24"/>
          <w:szCs w:val="24"/>
          <w:u w:val="single"/>
        </w:rPr>
      </w:pPr>
      <w:proofErr w:type="gramStart"/>
      <w:r w:rsidRPr="00C76397">
        <w:rPr>
          <w:rFonts w:ascii="Times New Roman" w:hAnsi="Times New Roman"/>
          <w:sz w:val="24"/>
          <w:szCs w:val="24"/>
        </w:rPr>
        <w:t xml:space="preserve">-В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2.1 «Нарушение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 установлено 2 нарушения, (в части </w:t>
      </w:r>
      <w:r w:rsidRPr="00C76397">
        <w:rPr>
          <w:rFonts w:ascii="Times New Roman" w:hAnsi="Times New Roman"/>
          <w:bCs/>
          <w:sz w:val="24"/>
          <w:szCs w:val="24"/>
        </w:rPr>
        <w:t>не раскрытия основных моментов</w:t>
      </w:r>
      <w:r w:rsidRPr="00C76397">
        <w:rPr>
          <w:rFonts w:ascii="Times New Roman" w:hAnsi="Times New Roman"/>
          <w:sz w:val="24"/>
          <w:szCs w:val="24"/>
        </w:rPr>
        <w:t xml:space="preserve">), что приводит к  нарушению </w:t>
      </w:r>
      <w:hyperlink r:id="rId17" w:history="1">
        <w:r w:rsidRPr="00C76397">
          <w:rPr>
            <w:rFonts w:ascii="Times New Roman" w:hAnsi="Times New Roman"/>
            <w:sz w:val="24"/>
            <w:szCs w:val="24"/>
          </w:rPr>
          <w:t>статьи 7</w:t>
        </w:r>
      </w:hyperlink>
      <w:r w:rsidRPr="00C76397">
        <w:rPr>
          <w:rFonts w:ascii="Times New Roman" w:hAnsi="Times New Roman"/>
          <w:sz w:val="24"/>
          <w:szCs w:val="24"/>
        </w:rPr>
        <w:t xml:space="preserve">, </w:t>
      </w:r>
      <w:hyperlink r:id="rId18" w:history="1">
        <w:r w:rsidRPr="00C76397">
          <w:rPr>
            <w:rFonts w:ascii="Times New Roman" w:hAnsi="Times New Roman"/>
            <w:sz w:val="24"/>
            <w:szCs w:val="24"/>
          </w:rPr>
          <w:t>8</w:t>
        </w:r>
      </w:hyperlink>
      <w:r w:rsidRPr="00C76397">
        <w:rPr>
          <w:rFonts w:ascii="Times New Roman" w:hAnsi="Times New Roman"/>
          <w:sz w:val="24"/>
          <w:szCs w:val="24"/>
        </w:rPr>
        <w:t xml:space="preserve">, </w:t>
      </w:r>
      <w:hyperlink r:id="rId19" w:history="1">
        <w:r w:rsidRPr="00C76397">
          <w:rPr>
            <w:rFonts w:ascii="Times New Roman" w:hAnsi="Times New Roman"/>
            <w:sz w:val="24"/>
            <w:szCs w:val="24"/>
          </w:rPr>
          <w:t>29</w:t>
        </w:r>
      </w:hyperlink>
      <w:r w:rsidRPr="00C76397">
        <w:rPr>
          <w:rFonts w:ascii="Times New Roman" w:hAnsi="Times New Roman"/>
          <w:sz w:val="24"/>
          <w:szCs w:val="24"/>
        </w:rPr>
        <w:t xml:space="preserve"> Федерального закона от 6 декабря</w:t>
      </w:r>
      <w:proofErr w:type="gramEnd"/>
      <w:r w:rsidRPr="00C76397">
        <w:rPr>
          <w:rFonts w:ascii="Times New Roman" w:hAnsi="Times New Roman"/>
          <w:sz w:val="24"/>
          <w:szCs w:val="24"/>
        </w:rPr>
        <w:t xml:space="preserve"> 2011 г. N 402-ФЗ "О бухгалтерском учете"</w:t>
      </w:r>
      <w:r w:rsidRPr="00C76397">
        <w:rPr>
          <w:rFonts w:ascii="Times New Roman" w:eastAsia="Calibri" w:hAnsi="Times New Roman"/>
          <w:sz w:val="24"/>
          <w:szCs w:val="24"/>
          <w:lang w:eastAsia="ru-RU"/>
        </w:rPr>
        <w:t>.</w:t>
      </w:r>
      <w:r w:rsidRPr="00C76397">
        <w:rPr>
          <w:rFonts w:ascii="Times New Roman" w:hAnsi="Times New Roman"/>
          <w:sz w:val="24"/>
          <w:szCs w:val="24"/>
        </w:rPr>
        <w:t xml:space="preserve"> (2020-1;</w:t>
      </w:r>
      <w:proofErr w:type="gramStart"/>
      <w:r w:rsidRPr="00C76397">
        <w:rPr>
          <w:rFonts w:ascii="Times New Roman" w:hAnsi="Times New Roman"/>
          <w:sz w:val="24"/>
          <w:szCs w:val="24"/>
        </w:rPr>
        <w:t>2021-1)</w:t>
      </w:r>
      <w:r w:rsidR="00D21E2D">
        <w:rPr>
          <w:rFonts w:ascii="Times New Roman" w:hAnsi="Times New Roman"/>
          <w:sz w:val="24"/>
          <w:szCs w:val="24"/>
        </w:rPr>
        <w:t xml:space="preserve"> и</w:t>
      </w:r>
      <w:r w:rsidR="00D21E2D" w:rsidRPr="00D21E2D">
        <w:rPr>
          <w:rFonts w:ascii="Times New Roman" w:hAnsi="Times New Roman"/>
          <w:sz w:val="24"/>
          <w:szCs w:val="24"/>
        </w:rPr>
        <w:t xml:space="preserve"> </w:t>
      </w:r>
      <w:hyperlink r:id="rId20" w:history="1">
        <w:r w:rsidR="00D21E2D" w:rsidRPr="00C76397">
          <w:rPr>
            <w:rFonts w:ascii="Times New Roman" w:hAnsi="Times New Roman"/>
            <w:bCs/>
            <w:sz w:val="24"/>
            <w:szCs w:val="24"/>
          </w:rPr>
          <w:t>п. 14</w:t>
        </w:r>
      </w:hyperlink>
      <w:r w:rsidR="00D21E2D" w:rsidRPr="00C76397">
        <w:rPr>
          <w:rFonts w:ascii="Times New Roman" w:hAnsi="Times New Roman"/>
          <w:bCs/>
          <w:sz w:val="24"/>
          <w:szCs w:val="24"/>
        </w:rPr>
        <w:t xml:space="preserve"> Инструкции N 157н</w:t>
      </w:r>
      <w:r w:rsidR="00D21E2D">
        <w:rPr>
          <w:rFonts w:ascii="Times New Roman" w:hAnsi="Times New Roman"/>
          <w:bCs/>
          <w:sz w:val="24"/>
          <w:szCs w:val="24"/>
        </w:rPr>
        <w:t xml:space="preserve"> (</w:t>
      </w:r>
      <w:r w:rsidR="00D21E2D" w:rsidRPr="00C76397">
        <w:rPr>
          <w:rFonts w:ascii="Times New Roman" w:hAnsi="Times New Roman"/>
          <w:bCs/>
          <w:sz w:val="24"/>
          <w:szCs w:val="24"/>
        </w:rPr>
        <w:t xml:space="preserve">в </w:t>
      </w:r>
      <w:r w:rsidR="00D21E2D">
        <w:rPr>
          <w:rFonts w:ascii="Times New Roman" w:hAnsi="Times New Roman"/>
          <w:bCs/>
          <w:sz w:val="24"/>
          <w:szCs w:val="24"/>
        </w:rPr>
        <w:t xml:space="preserve">части, </w:t>
      </w:r>
      <w:r w:rsidR="00D21E2D" w:rsidRPr="00C76397">
        <w:rPr>
          <w:rFonts w:ascii="Times New Roman" w:hAnsi="Times New Roman"/>
          <w:sz w:val="24"/>
          <w:szCs w:val="24"/>
        </w:rPr>
        <w:t xml:space="preserve">утвержденной Учетной политике, </w:t>
      </w:r>
      <w:r w:rsidR="00D21E2D" w:rsidRPr="00C76397">
        <w:rPr>
          <w:rFonts w:ascii="Times New Roman" w:hAnsi="Times New Roman"/>
          <w:bCs/>
          <w:sz w:val="24"/>
          <w:szCs w:val="24"/>
        </w:rPr>
        <w:t xml:space="preserve">не раскрыты основные моменты: «кем </w:t>
      </w:r>
      <w:r w:rsidR="00D21E2D" w:rsidRPr="00C76397">
        <w:rPr>
          <w:rFonts w:ascii="Times New Roman" w:hAnsi="Times New Roman"/>
          <w:sz w:val="24"/>
          <w:szCs w:val="24"/>
        </w:rPr>
        <w:t xml:space="preserve">организуется хранение первичных учетных документов, регистров бухгалтерского учета, бухгалтерской (финансовой) отчетности,  а также не закреплены сроки хранения данных документов, не  отражено, что хранение первичных документов и регистров бюджетного учета учреждения осуществляется в течение сроков, </w:t>
      </w:r>
      <w:r w:rsidR="00D21E2D" w:rsidRPr="00C76397">
        <w:rPr>
          <w:rFonts w:ascii="Times New Roman" w:hAnsi="Times New Roman"/>
          <w:sz w:val="24"/>
          <w:szCs w:val="24"/>
        </w:rPr>
        <w:lastRenderedPageBreak/>
        <w:t>установленных в соответствии с правилами ведения архивного дела, но</w:t>
      </w:r>
      <w:proofErr w:type="gramEnd"/>
      <w:r w:rsidR="00D21E2D" w:rsidRPr="00C76397">
        <w:rPr>
          <w:rFonts w:ascii="Times New Roman" w:hAnsi="Times New Roman"/>
          <w:sz w:val="24"/>
          <w:szCs w:val="24"/>
        </w:rPr>
        <w:t xml:space="preserve"> не менее пяти лет»</w:t>
      </w:r>
      <w:r w:rsidR="00D21E2D">
        <w:rPr>
          <w:rFonts w:ascii="Times New Roman" w:hAnsi="Times New Roman"/>
          <w:sz w:val="24"/>
          <w:szCs w:val="24"/>
        </w:rPr>
        <w:t>)</w:t>
      </w:r>
      <w:r w:rsidR="00D21E2D" w:rsidRPr="00C76397">
        <w:rPr>
          <w:rFonts w:ascii="Times New Roman" w:hAnsi="Times New Roman"/>
          <w:sz w:val="24"/>
          <w:szCs w:val="24"/>
        </w:rPr>
        <w:t>.</w:t>
      </w:r>
    </w:p>
    <w:p w:rsidR="00C76397" w:rsidRPr="00C76397" w:rsidRDefault="00C76397" w:rsidP="00C76397">
      <w:pPr>
        <w:spacing w:after="0" w:line="240" w:lineRule="auto"/>
        <w:ind w:firstLine="709"/>
        <w:jc w:val="both"/>
        <w:rPr>
          <w:rFonts w:ascii="Times New Roman" w:hAnsi="Times New Roman"/>
          <w:sz w:val="24"/>
          <w:szCs w:val="24"/>
        </w:rPr>
      </w:pPr>
      <w:proofErr w:type="gramStart"/>
      <w:r w:rsidRPr="00C76397">
        <w:rPr>
          <w:rFonts w:ascii="Times New Roman" w:hAnsi="Times New Roman"/>
          <w:sz w:val="24"/>
          <w:szCs w:val="24"/>
        </w:rPr>
        <w:t>-в рамках законности, согласно бюджетного законодательства и перечисленных выше, заключенных Соглашений, поступившие Субсидии, утверждены в доходной и расходной частях бюджета МО «Майминский район» (Решение сессии от 26.12.2019г. №14-3 «О бюджете муниципального образования «Майминский район  на 2020год и плановый период 2021 и 2022 годы» и  соответствуют  Решению сессии муниципального образования «Майминский район» «Об исполнении бюджета МО «Майминский район» за 2020год</w:t>
      </w:r>
      <w:proofErr w:type="gramEnd"/>
      <w:r w:rsidRPr="00C76397">
        <w:rPr>
          <w:rFonts w:ascii="Times New Roman" w:hAnsi="Times New Roman"/>
          <w:sz w:val="24"/>
          <w:szCs w:val="24"/>
        </w:rPr>
        <w:t>» от 30.04.2021года № 26-3; Решению сессии от 25.12.2020г. №23-8 «О бюджете муниципального образования «</w:t>
      </w:r>
      <w:proofErr w:type="spellStart"/>
      <w:r w:rsidRPr="00C76397">
        <w:rPr>
          <w:rFonts w:ascii="Times New Roman" w:hAnsi="Times New Roman"/>
          <w:sz w:val="24"/>
          <w:szCs w:val="24"/>
        </w:rPr>
        <w:t>Майминсский</w:t>
      </w:r>
      <w:proofErr w:type="spellEnd"/>
      <w:r w:rsidRPr="00C76397">
        <w:rPr>
          <w:rFonts w:ascii="Times New Roman" w:hAnsi="Times New Roman"/>
          <w:sz w:val="24"/>
          <w:szCs w:val="24"/>
        </w:rPr>
        <w:t xml:space="preserve"> район  на 2021год и плановый период 2022 и 2023 годы» и  соответствуют  Решению сессии муниципального образования «Майминский район» № 36 от 20.05.2022 года «Об исполнении бюджета МО «Майминский район» за 2021год»).</w:t>
      </w:r>
    </w:p>
    <w:p w:rsidR="00C76397" w:rsidRPr="00C76397" w:rsidRDefault="00C76397" w:rsidP="00C76397">
      <w:pPr>
        <w:pStyle w:val="ConsPlusNormal"/>
        <w:ind w:firstLine="709"/>
        <w:jc w:val="both"/>
        <w:rPr>
          <w:rFonts w:ascii="Times New Roman" w:hAnsi="Times New Roman" w:cs="Times New Roman"/>
          <w:sz w:val="24"/>
          <w:szCs w:val="24"/>
        </w:rPr>
      </w:pPr>
      <w:r w:rsidRPr="00C76397">
        <w:rPr>
          <w:rFonts w:ascii="Times New Roman" w:hAnsi="Times New Roman" w:cs="Times New Roman"/>
          <w:sz w:val="24"/>
          <w:szCs w:val="24"/>
        </w:rPr>
        <w:t xml:space="preserve">-достижение запланированных результатов по расходам </w:t>
      </w:r>
      <w:proofErr w:type="gramStart"/>
      <w:r w:rsidRPr="00C76397">
        <w:rPr>
          <w:rFonts w:ascii="Times New Roman" w:hAnsi="Times New Roman" w:cs="Times New Roman"/>
          <w:sz w:val="24"/>
          <w:szCs w:val="24"/>
        </w:rPr>
        <w:t>по</w:t>
      </w:r>
      <w:proofErr w:type="gramEnd"/>
      <w:r w:rsidRPr="00C76397">
        <w:rPr>
          <w:rFonts w:ascii="Times New Roman" w:hAnsi="Times New Roman" w:cs="Times New Roman"/>
          <w:sz w:val="24"/>
          <w:szCs w:val="24"/>
        </w:rPr>
        <w:t xml:space="preserve">  проверенным  КБК  составило:</w:t>
      </w:r>
    </w:p>
    <w:p w:rsidR="00C76397" w:rsidRPr="00C76397" w:rsidRDefault="00C76397" w:rsidP="00C76397">
      <w:pPr>
        <w:pStyle w:val="ConsPlusNormal"/>
        <w:ind w:firstLine="709"/>
        <w:jc w:val="both"/>
        <w:rPr>
          <w:rFonts w:ascii="Times New Roman" w:hAnsi="Times New Roman" w:cs="Times New Roman"/>
          <w:sz w:val="24"/>
          <w:szCs w:val="24"/>
        </w:rPr>
      </w:pPr>
      <w:r w:rsidRPr="00C76397">
        <w:rPr>
          <w:rFonts w:ascii="Times New Roman" w:hAnsi="Times New Roman" w:cs="Times New Roman"/>
          <w:sz w:val="24"/>
          <w:szCs w:val="24"/>
        </w:rPr>
        <w:t xml:space="preserve">-за 2020 год 100% в общей сумме 1980489,19₽. (кассовый расход) от </w:t>
      </w:r>
      <w:proofErr w:type="gramStart"/>
      <w:r w:rsidRPr="00C76397">
        <w:rPr>
          <w:rFonts w:ascii="Times New Roman" w:hAnsi="Times New Roman" w:cs="Times New Roman"/>
          <w:sz w:val="24"/>
          <w:szCs w:val="24"/>
        </w:rPr>
        <w:t>утвержденных</w:t>
      </w:r>
      <w:proofErr w:type="gramEnd"/>
      <w:r w:rsidRPr="00C76397">
        <w:rPr>
          <w:rFonts w:ascii="Times New Roman" w:hAnsi="Times New Roman" w:cs="Times New Roman"/>
          <w:sz w:val="24"/>
          <w:szCs w:val="24"/>
        </w:rPr>
        <w:t xml:space="preserve"> 1980489,19₽. </w:t>
      </w:r>
    </w:p>
    <w:p w:rsidR="00C76397" w:rsidRPr="00C76397" w:rsidRDefault="00C76397" w:rsidP="00C76397">
      <w:pPr>
        <w:pStyle w:val="ConsPlusNormal"/>
        <w:ind w:firstLine="709"/>
        <w:jc w:val="both"/>
        <w:rPr>
          <w:rFonts w:ascii="Times New Roman" w:hAnsi="Times New Roman" w:cs="Times New Roman"/>
          <w:sz w:val="24"/>
          <w:szCs w:val="24"/>
        </w:rPr>
      </w:pPr>
      <w:r w:rsidRPr="00C76397">
        <w:rPr>
          <w:rFonts w:ascii="Times New Roman" w:hAnsi="Times New Roman" w:cs="Times New Roman"/>
          <w:sz w:val="24"/>
          <w:szCs w:val="24"/>
        </w:rPr>
        <w:t xml:space="preserve">-за 2021 год 99,9% в общей сумме 12347828,33₽. (кассовый расход) от </w:t>
      </w:r>
      <w:proofErr w:type="gramStart"/>
      <w:r w:rsidRPr="00C76397">
        <w:rPr>
          <w:rFonts w:ascii="Times New Roman" w:hAnsi="Times New Roman" w:cs="Times New Roman"/>
          <w:sz w:val="24"/>
          <w:szCs w:val="24"/>
        </w:rPr>
        <w:t>утвержденных</w:t>
      </w:r>
      <w:proofErr w:type="gramEnd"/>
      <w:r w:rsidRPr="00C76397">
        <w:rPr>
          <w:rFonts w:ascii="Times New Roman" w:hAnsi="Times New Roman" w:cs="Times New Roman"/>
          <w:sz w:val="24"/>
          <w:szCs w:val="24"/>
        </w:rPr>
        <w:t xml:space="preserve"> 12359831,33₽. (неисполнение составило по КБК 055 08 01 03 3 04 Н0000 600 в сумме 12003,00₽. или 69,5% с учетом фактически начисленного и уплаченного налога)</w:t>
      </w:r>
    </w:p>
    <w:p w:rsidR="00C76397" w:rsidRPr="00C76397" w:rsidRDefault="00C76397" w:rsidP="00C76397">
      <w:pPr>
        <w:autoSpaceDE w:val="0"/>
        <w:autoSpaceDN w:val="0"/>
        <w:adjustRightInd w:val="0"/>
        <w:spacing w:after="0" w:line="240" w:lineRule="auto"/>
        <w:ind w:firstLine="709"/>
        <w:jc w:val="both"/>
        <w:rPr>
          <w:rFonts w:ascii="Times New Roman" w:hAnsi="Times New Roman"/>
          <w:sz w:val="24"/>
          <w:szCs w:val="24"/>
        </w:rPr>
      </w:pPr>
      <w:r w:rsidRPr="00C76397">
        <w:rPr>
          <w:rFonts w:ascii="Times New Roman" w:hAnsi="Times New Roman"/>
          <w:sz w:val="24"/>
          <w:szCs w:val="24"/>
        </w:rPr>
        <w:t>В заключенных Соглашениях на 2020г.  закреплены  конкретные цели,  определен размер субсидий,  сроки и периодичность предоставления субсидий на основании графика</w:t>
      </w:r>
      <w:r w:rsidRPr="00C76397">
        <w:rPr>
          <w:rFonts w:ascii="Times New Roman" w:hAnsi="Times New Roman"/>
          <w:color w:val="000000"/>
          <w:sz w:val="24"/>
          <w:szCs w:val="24"/>
        </w:rPr>
        <w:t>.</w:t>
      </w:r>
      <w:r w:rsidRPr="00C76397">
        <w:rPr>
          <w:rFonts w:ascii="Times New Roman" w:hAnsi="Times New Roman"/>
          <w:sz w:val="24"/>
          <w:szCs w:val="24"/>
        </w:rPr>
        <w:t xml:space="preserve"> </w:t>
      </w:r>
    </w:p>
    <w:p w:rsidR="00C76397" w:rsidRPr="00C76397" w:rsidRDefault="00C76397" w:rsidP="00C76397">
      <w:pPr>
        <w:autoSpaceDE w:val="0"/>
        <w:autoSpaceDN w:val="0"/>
        <w:adjustRightInd w:val="0"/>
        <w:spacing w:after="0" w:line="240" w:lineRule="auto"/>
        <w:ind w:firstLine="709"/>
        <w:jc w:val="both"/>
        <w:rPr>
          <w:rFonts w:ascii="Times New Roman" w:hAnsi="Times New Roman"/>
          <w:sz w:val="24"/>
          <w:szCs w:val="24"/>
        </w:rPr>
      </w:pPr>
      <w:proofErr w:type="gramStart"/>
      <w:r w:rsidRPr="00C76397">
        <w:rPr>
          <w:rFonts w:ascii="Times New Roman" w:hAnsi="Times New Roman"/>
          <w:sz w:val="24"/>
          <w:szCs w:val="24"/>
        </w:rPr>
        <w:t xml:space="preserve">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w:t>
      </w:r>
      <w:r w:rsidRPr="00C76397">
        <w:rPr>
          <w:rFonts w:ascii="Times New Roman" w:hAnsi="Times New Roman"/>
          <w:color w:val="000000"/>
          <w:sz w:val="24"/>
          <w:szCs w:val="24"/>
        </w:rPr>
        <w:t xml:space="preserve">пункта 9 Порядка  № 156, утвержденного Постановлением Администрации МО «Майминский район» </w:t>
      </w:r>
      <w:r w:rsidRPr="00C76397">
        <w:rPr>
          <w:rFonts w:ascii="Times New Roman" w:hAnsi="Times New Roman"/>
          <w:sz w:val="24"/>
          <w:szCs w:val="24"/>
        </w:rPr>
        <w:t>от 30.08.2018 г. № 156 «Об утверждении порядка определения объема и условий предоставления субсидий из бюджета муниципального образования «Майминский район» муниципальным бюджетным и автономным учреждениям на</w:t>
      </w:r>
      <w:proofErr w:type="gramEnd"/>
      <w:r w:rsidRPr="00C76397">
        <w:rPr>
          <w:rFonts w:ascii="Times New Roman" w:hAnsi="Times New Roman"/>
          <w:sz w:val="24"/>
          <w:szCs w:val="24"/>
        </w:rPr>
        <w:t xml:space="preserve"> иные цели»</w:t>
      </w:r>
      <w:r w:rsidRPr="00C76397">
        <w:rPr>
          <w:rFonts w:ascii="Times New Roman" w:hAnsi="Times New Roman"/>
          <w:color w:val="000000"/>
          <w:sz w:val="24"/>
          <w:szCs w:val="24"/>
        </w:rPr>
        <w:t xml:space="preserve"> установлено  2 нарушения, в части, отсутствия сроков предоставления заявок (2020-2 шт.).</w:t>
      </w:r>
    </w:p>
    <w:p w:rsidR="00C76397" w:rsidRPr="00C76397" w:rsidRDefault="00C76397" w:rsidP="00C76397">
      <w:pPr>
        <w:autoSpaceDE w:val="0"/>
        <w:autoSpaceDN w:val="0"/>
        <w:adjustRightInd w:val="0"/>
        <w:spacing w:after="0" w:line="240" w:lineRule="auto"/>
        <w:ind w:firstLine="709"/>
        <w:jc w:val="both"/>
        <w:rPr>
          <w:rFonts w:ascii="Times New Roman" w:hAnsi="Times New Roman"/>
          <w:sz w:val="24"/>
          <w:szCs w:val="24"/>
        </w:rPr>
      </w:pPr>
      <w:r w:rsidRPr="00C76397">
        <w:rPr>
          <w:rFonts w:ascii="Times New Roman" w:hAnsi="Times New Roman"/>
          <w:sz w:val="24"/>
          <w:szCs w:val="24"/>
        </w:rPr>
        <w:t>В соответствии с Указом Президента № 597 по МБУ «</w:t>
      </w:r>
      <w:proofErr w:type="spellStart"/>
      <w:r w:rsidRPr="00C76397">
        <w:rPr>
          <w:rFonts w:ascii="Times New Roman" w:hAnsi="Times New Roman"/>
          <w:sz w:val="24"/>
          <w:szCs w:val="24"/>
        </w:rPr>
        <w:t>Межпоселенческая</w:t>
      </w:r>
      <w:proofErr w:type="spellEnd"/>
      <w:r w:rsidRPr="00C76397">
        <w:rPr>
          <w:rFonts w:ascii="Times New Roman" w:hAnsi="Times New Roman"/>
          <w:sz w:val="24"/>
          <w:szCs w:val="24"/>
        </w:rPr>
        <w:t xml:space="preserve"> центральная библиотека» за 2020-2021 год среднемесячная заработная плата составила 26833,25₽.-29696,21₽. </w:t>
      </w:r>
      <w:proofErr w:type="gramStart"/>
      <w:r w:rsidRPr="00C76397">
        <w:rPr>
          <w:rFonts w:ascii="Times New Roman" w:hAnsi="Times New Roman"/>
          <w:sz w:val="24"/>
          <w:szCs w:val="24"/>
        </w:rPr>
        <w:t>соответственно</w:t>
      </w:r>
      <w:proofErr w:type="gramEnd"/>
      <w:r w:rsidRPr="00C76397">
        <w:rPr>
          <w:rFonts w:ascii="Times New Roman" w:hAnsi="Times New Roman"/>
          <w:sz w:val="24"/>
          <w:szCs w:val="24"/>
        </w:rPr>
        <w:t xml:space="preserve">  что свидетельствует о не исполнении Указа Президента № 597 по МБУ «</w:t>
      </w:r>
      <w:proofErr w:type="spellStart"/>
      <w:r w:rsidRPr="00C76397">
        <w:rPr>
          <w:rFonts w:ascii="Times New Roman" w:hAnsi="Times New Roman"/>
          <w:sz w:val="24"/>
          <w:szCs w:val="24"/>
        </w:rPr>
        <w:t>Межпоселенческая</w:t>
      </w:r>
      <w:proofErr w:type="spellEnd"/>
      <w:r w:rsidRPr="00C76397">
        <w:rPr>
          <w:rFonts w:ascii="Times New Roman" w:hAnsi="Times New Roman"/>
          <w:sz w:val="24"/>
          <w:szCs w:val="24"/>
        </w:rPr>
        <w:t xml:space="preserve"> центральная библиотека» и не доведенная до средней заработной платы в субъекте (пояснения, представленные МКУ «Центр учета анализа и отчетности Майминского района» (от 25.05.2022 года исх. № 86) прилагаются).</w:t>
      </w:r>
    </w:p>
    <w:p w:rsidR="00C76397" w:rsidRPr="00C76397" w:rsidRDefault="00C76397" w:rsidP="00C76397">
      <w:pPr>
        <w:spacing w:after="0" w:line="240" w:lineRule="auto"/>
        <w:ind w:firstLine="709"/>
        <w:jc w:val="both"/>
        <w:rPr>
          <w:rFonts w:ascii="Times New Roman" w:hAnsi="Times New Roman"/>
          <w:b/>
          <w:sz w:val="24"/>
          <w:szCs w:val="24"/>
        </w:rPr>
      </w:pPr>
      <w:r w:rsidRPr="00C76397">
        <w:rPr>
          <w:rFonts w:ascii="Times New Roman" w:hAnsi="Times New Roman"/>
          <w:b/>
          <w:sz w:val="24"/>
          <w:szCs w:val="24"/>
        </w:rPr>
        <w:t>По вопросу 2</w:t>
      </w:r>
    </w:p>
    <w:p w:rsidR="00C76397" w:rsidRPr="00C76397" w:rsidRDefault="00C76397" w:rsidP="00C76397">
      <w:pPr>
        <w:pStyle w:val="a3"/>
        <w:ind w:left="0" w:firstLine="709"/>
        <w:jc w:val="both"/>
        <w:rPr>
          <w:bCs/>
        </w:rPr>
      </w:pPr>
      <w:r w:rsidRPr="00C76397">
        <w:t>В ходе проверки  использования муниципального имущества в 2020-2021гг. установлено, что поступившие основные средства, используются по назначению</w:t>
      </w:r>
      <w:r w:rsidRPr="00C76397">
        <w:rPr>
          <w:bCs/>
        </w:rPr>
        <w:t>.</w:t>
      </w:r>
    </w:p>
    <w:p w:rsidR="00C76397" w:rsidRPr="00C76397" w:rsidRDefault="00C76397" w:rsidP="00C76397">
      <w:pPr>
        <w:autoSpaceDE w:val="0"/>
        <w:autoSpaceDN w:val="0"/>
        <w:adjustRightInd w:val="0"/>
        <w:spacing w:after="0" w:line="240" w:lineRule="auto"/>
        <w:ind w:firstLine="709"/>
        <w:jc w:val="both"/>
        <w:rPr>
          <w:rFonts w:ascii="Times New Roman" w:hAnsi="Times New Roman"/>
          <w:sz w:val="24"/>
          <w:szCs w:val="24"/>
          <w:lang w:eastAsia="ru-RU"/>
        </w:rPr>
      </w:pPr>
      <w:r w:rsidRPr="00C76397">
        <w:rPr>
          <w:rFonts w:ascii="Times New Roman" w:hAnsi="Times New Roman"/>
          <w:sz w:val="24"/>
          <w:szCs w:val="24"/>
          <w:lang w:eastAsia="ru-RU"/>
        </w:rPr>
        <w:t>Фактов неэффективного использования или использования не по целевому назначению объектов недвижимого имущества не установлено.</w:t>
      </w:r>
    </w:p>
    <w:p w:rsidR="00C76397" w:rsidRPr="00C76397" w:rsidRDefault="00C76397" w:rsidP="00C76397">
      <w:pPr>
        <w:spacing w:after="0" w:line="240" w:lineRule="auto"/>
        <w:ind w:firstLine="709"/>
        <w:jc w:val="both"/>
        <w:rPr>
          <w:rFonts w:ascii="Times New Roman" w:hAnsi="Times New Roman"/>
          <w:sz w:val="24"/>
          <w:szCs w:val="24"/>
        </w:rPr>
      </w:pPr>
      <w:r w:rsidRPr="00C76397">
        <w:rPr>
          <w:rFonts w:ascii="Times New Roman" w:hAnsi="Times New Roman"/>
          <w:sz w:val="24"/>
          <w:szCs w:val="24"/>
        </w:rPr>
        <w:t>Данные об остаточной стоимости основных средств МБУ «</w:t>
      </w:r>
      <w:proofErr w:type="spellStart"/>
      <w:r w:rsidRPr="00C76397">
        <w:rPr>
          <w:rFonts w:ascii="Times New Roman" w:hAnsi="Times New Roman"/>
          <w:sz w:val="24"/>
          <w:szCs w:val="24"/>
        </w:rPr>
        <w:t>Межпоселенческая</w:t>
      </w:r>
      <w:proofErr w:type="spellEnd"/>
      <w:r w:rsidRPr="00C76397">
        <w:rPr>
          <w:rFonts w:ascii="Times New Roman" w:hAnsi="Times New Roman"/>
          <w:sz w:val="24"/>
          <w:szCs w:val="24"/>
        </w:rPr>
        <w:t xml:space="preserve"> центральная библиотека» своевременно переданы в казну МО «Майминский район» в 2020-2021 гг. </w:t>
      </w:r>
    </w:p>
    <w:p w:rsidR="00C76397" w:rsidRPr="00C76397" w:rsidRDefault="00C76397" w:rsidP="00C76397">
      <w:pPr>
        <w:spacing w:after="0" w:line="240" w:lineRule="auto"/>
        <w:ind w:firstLine="709"/>
        <w:jc w:val="both"/>
        <w:rPr>
          <w:rFonts w:ascii="Times New Roman" w:hAnsi="Times New Roman"/>
          <w:sz w:val="24"/>
          <w:szCs w:val="24"/>
        </w:rPr>
      </w:pPr>
      <w:r w:rsidRPr="00C76397">
        <w:rPr>
          <w:rFonts w:ascii="Times New Roman" w:hAnsi="Times New Roman"/>
          <w:sz w:val="24"/>
          <w:szCs w:val="24"/>
        </w:rPr>
        <w:t>Данные отраженные в регистрах бюджетного учета МБУ «</w:t>
      </w:r>
      <w:proofErr w:type="spellStart"/>
      <w:r w:rsidRPr="00C76397">
        <w:rPr>
          <w:rFonts w:ascii="Times New Roman" w:hAnsi="Times New Roman"/>
          <w:sz w:val="24"/>
          <w:szCs w:val="24"/>
        </w:rPr>
        <w:t>Межпоселенческая</w:t>
      </w:r>
      <w:proofErr w:type="spellEnd"/>
      <w:r w:rsidRPr="00C76397">
        <w:rPr>
          <w:rFonts w:ascii="Times New Roman" w:hAnsi="Times New Roman"/>
          <w:sz w:val="24"/>
          <w:szCs w:val="24"/>
        </w:rPr>
        <w:t xml:space="preserve"> центральная библиотека» соответствуют данным реестра Администрации МО «Майминский район».</w:t>
      </w:r>
    </w:p>
    <w:p w:rsidR="00C76397" w:rsidRPr="00C76397" w:rsidRDefault="00C76397" w:rsidP="00C76397">
      <w:pPr>
        <w:spacing w:after="0" w:line="240" w:lineRule="auto"/>
        <w:ind w:firstLine="709"/>
        <w:jc w:val="both"/>
        <w:rPr>
          <w:rFonts w:ascii="Times New Roman" w:hAnsi="Times New Roman"/>
          <w:sz w:val="24"/>
          <w:szCs w:val="24"/>
        </w:rPr>
      </w:pPr>
      <w:r w:rsidRPr="00C76397">
        <w:rPr>
          <w:rFonts w:ascii="Times New Roman" w:hAnsi="Times New Roman"/>
          <w:b/>
          <w:sz w:val="24"/>
          <w:szCs w:val="24"/>
        </w:rPr>
        <w:t>По вопросу 3.</w:t>
      </w:r>
      <w:r w:rsidRPr="00C76397">
        <w:rPr>
          <w:rFonts w:ascii="Times New Roman" w:hAnsi="Times New Roman"/>
          <w:sz w:val="24"/>
          <w:szCs w:val="24"/>
        </w:rPr>
        <w:t xml:space="preserve"> </w:t>
      </w:r>
    </w:p>
    <w:p w:rsidR="00C76397" w:rsidRPr="00C76397" w:rsidRDefault="00C76397" w:rsidP="00C76397">
      <w:pPr>
        <w:autoSpaceDE w:val="0"/>
        <w:autoSpaceDN w:val="0"/>
        <w:adjustRightInd w:val="0"/>
        <w:spacing w:after="0" w:line="240" w:lineRule="auto"/>
        <w:ind w:firstLine="709"/>
        <w:jc w:val="both"/>
        <w:outlineLvl w:val="0"/>
        <w:rPr>
          <w:rFonts w:ascii="Times New Roman" w:hAnsi="Times New Roman"/>
          <w:b/>
          <w:sz w:val="24"/>
          <w:szCs w:val="24"/>
        </w:rPr>
      </w:pPr>
      <w:r w:rsidRPr="00C76397">
        <w:rPr>
          <w:rFonts w:ascii="Times New Roman" w:hAnsi="Times New Roman"/>
          <w:sz w:val="24"/>
          <w:szCs w:val="24"/>
        </w:rPr>
        <w:t>Общее количество нарушений законодательства о контрактной системе количество 5, в том числе 4 в соответствии с Классификатором:</w:t>
      </w:r>
    </w:p>
    <w:p w:rsidR="00C76397" w:rsidRPr="00C76397" w:rsidRDefault="00C76397" w:rsidP="00C76397">
      <w:pPr>
        <w:pStyle w:val="ConsPlusNonformat"/>
        <w:widowControl/>
        <w:ind w:firstLine="709"/>
        <w:jc w:val="both"/>
        <w:rPr>
          <w:rFonts w:ascii="Times New Roman" w:hAnsi="Times New Roman" w:cs="Times New Roman"/>
          <w:sz w:val="24"/>
          <w:szCs w:val="24"/>
        </w:rPr>
      </w:pPr>
      <w:r w:rsidRPr="00C76397">
        <w:rPr>
          <w:rFonts w:ascii="Times New Roman" w:hAnsi="Times New Roman" w:cs="Times New Roman"/>
          <w:sz w:val="24"/>
          <w:szCs w:val="24"/>
        </w:rPr>
        <w:lastRenderedPageBreak/>
        <w:t>4.30 «Нарушения при установлении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2 шт. (2020;2021).</w:t>
      </w:r>
    </w:p>
    <w:p w:rsidR="00C76397" w:rsidRPr="00C76397" w:rsidRDefault="00C76397" w:rsidP="00C76397">
      <w:pPr>
        <w:autoSpaceDE w:val="0"/>
        <w:autoSpaceDN w:val="0"/>
        <w:adjustRightInd w:val="0"/>
        <w:spacing w:after="0" w:line="240" w:lineRule="auto"/>
        <w:ind w:firstLine="709"/>
        <w:jc w:val="both"/>
        <w:rPr>
          <w:rFonts w:ascii="Times New Roman" w:hAnsi="Times New Roman"/>
          <w:sz w:val="24"/>
          <w:szCs w:val="24"/>
        </w:rPr>
      </w:pPr>
      <w:r w:rsidRPr="00C76397">
        <w:rPr>
          <w:rFonts w:ascii="Times New Roman" w:hAnsi="Times New Roman"/>
          <w:sz w:val="24"/>
          <w:szCs w:val="24"/>
        </w:rPr>
        <w:t>4.11 «</w:t>
      </w:r>
      <w:r w:rsidRPr="00C76397">
        <w:rPr>
          <w:rFonts w:ascii="Times New Roman" w:eastAsia="Calibri" w:hAnsi="Times New Roman"/>
          <w:sz w:val="24"/>
          <w:szCs w:val="24"/>
          <w:lang w:eastAsia="ru-RU"/>
        </w:rPr>
        <w:t>Нарушения порядка формирования комиссии (комиссий) по осуществлению закупок, а также порядка принятия решений комиссией</w:t>
      </w:r>
      <w:r w:rsidRPr="00C76397">
        <w:rPr>
          <w:rFonts w:ascii="Times New Roman" w:hAnsi="Times New Roman"/>
          <w:sz w:val="24"/>
          <w:szCs w:val="24"/>
        </w:rPr>
        <w:t>» установлено 2 нарушения (в части отсутствия  комиссии по осуществлению закупок) (2020;2021)</w:t>
      </w:r>
    </w:p>
    <w:p w:rsidR="00C76397" w:rsidRPr="00C76397" w:rsidRDefault="00C76397" w:rsidP="00C76397">
      <w:pPr>
        <w:autoSpaceDE w:val="0"/>
        <w:autoSpaceDN w:val="0"/>
        <w:adjustRightInd w:val="0"/>
        <w:spacing w:after="0" w:line="240" w:lineRule="auto"/>
        <w:ind w:firstLine="709"/>
        <w:jc w:val="both"/>
        <w:rPr>
          <w:rFonts w:ascii="Times New Roman" w:hAnsi="Times New Roman"/>
          <w:sz w:val="24"/>
          <w:szCs w:val="24"/>
        </w:rPr>
      </w:pPr>
      <w:r w:rsidRPr="00C76397">
        <w:rPr>
          <w:rFonts w:ascii="Times New Roman" w:hAnsi="Times New Roman"/>
          <w:sz w:val="24"/>
          <w:szCs w:val="24"/>
        </w:rPr>
        <w:t>Прочие нарушения:</w:t>
      </w:r>
    </w:p>
    <w:p w:rsidR="00C76397" w:rsidRPr="00C76397" w:rsidRDefault="00C76397" w:rsidP="00C76397">
      <w:pPr>
        <w:pStyle w:val="a5"/>
        <w:ind w:firstLine="709"/>
        <w:jc w:val="both"/>
        <w:rPr>
          <w:rFonts w:ascii="Times New Roman" w:hAnsi="Times New Roman" w:cs="Times New Roman"/>
          <w:sz w:val="24"/>
          <w:szCs w:val="24"/>
        </w:rPr>
      </w:pPr>
      <w:proofErr w:type="gramStart"/>
      <w:r w:rsidRPr="00C76397">
        <w:rPr>
          <w:rFonts w:ascii="Times New Roman" w:hAnsi="Times New Roman" w:cs="Times New Roman"/>
          <w:sz w:val="24"/>
          <w:szCs w:val="24"/>
        </w:rPr>
        <w:t>Итоговый объем финансового обеспечения, предусмотренный на заключение контрактов в Планах графиках за 2021год ниже доведенных и исполненных бюджетных назначений,  при этом осуществлены з</w:t>
      </w:r>
      <w:r w:rsidRPr="00C76397">
        <w:rPr>
          <w:rFonts w:ascii="Times New Roman" w:hAnsi="Times New Roman" w:cs="Times New Roman"/>
          <w:sz w:val="24"/>
          <w:szCs w:val="24"/>
          <w:lang w:eastAsia="ru-RU"/>
        </w:rPr>
        <w:t>акупки, не предусмотренные планом-графиком, что</w:t>
      </w:r>
      <w:r w:rsidRPr="00C76397">
        <w:rPr>
          <w:rFonts w:ascii="Times New Roman" w:hAnsi="Times New Roman" w:cs="Times New Roman"/>
          <w:sz w:val="24"/>
          <w:szCs w:val="24"/>
        </w:rPr>
        <w:t xml:space="preserve"> приводит к нарушению п.1 ст.16</w:t>
      </w:r>
      <w:r w:rsidRPr="00C76397">
        <w:rPr>
          <w:rFonts w:ascii="Times New Roman" w:hAnsi="Times New Roman" w:cs="Times New Roman"/>
          <w:sz w:val="24"/>
          <w:szCs w:val="24"/>
          <w:lang w:eastAsia="ru-RU"/>
        </w:rPr>
        <w:t xml:space="preserve"> </w:t>
      </w:r>
      <w:r w:rsidRPr="00C76397">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в количестве 1 шт. (1-2021).</w:t>
      </w:r>
      <w:proofErr w:type="gramEnd"/>
      <w:r w:rsidRPr="00C76397">
        <w:rPr>
          <w:rFonts w:ascii="Times New Roman" w:hAnsi="Times New Roman" w:cs="Times New Roman"/>
          <w:sz w:val="24"/>
          <w:szCs w:val="24"/>
        </w:rPr>
        <w:t xml:space="preserve"> Данное нарушение приводит к административному правонарушению по ст.7.30 КОАП РФ в части отсутствия на сайте </w:t>
      </w:r>
      <w:hyperlink r:id="rId21" w:history="1">
        <w:r w:rsidRPr="00C76397">
          <w:rPr>
            <w:rStyle w:val="a6"/>
            <w:sz w:val="24"/>
            <w:szCs w:val="24"/>
          </w:rPr>
          <w:t>www.zakupki.gov.ru</w:t>
        </w:r>
      </w:hyperlink>
      <w:r w:rsidRPr="00C76397">
        <w:rPr>
          <w:rFonts w:ascii="Times New Roman" w:hAnsi="Times New Roman" w:cs="Times New Roman"/>
          <w:sz w:val="24"/>
          <w:szCs w:val="24"/>
        </w:rPr>
        <w:t xml:space="preserve"> плана графика финансовое </w:t>
      </w:r>
      <w:proofErr w:type="gramStart"/>
      <w:r w:rsidRPr="00C76397">
        <w:rPr>
          <w:rFonts w:ascii="Times New Roman" w:hAnsi="Times New Roman" w:cs="Times New Roman"/>
          <w:sz w:val="24"/>
          <w:szCs w:val="24"/>
        </w:rPr>
        <w:t>обеспечение</w:t>
      </w:r>
      <w:proofErr w:type="gramEnd"/>
      <w:r w:rsidRPr="00C76397">
        <w:rPr>
          <w:rFonts w:ascii="Times New Roman" w:hAnsi="Times New Roman" w:cs="Times New Roman"/>
          <w:sz w:val="24"/>
          <w:szCs w:val="24"/>
        </w:rPr>
        <w:t xml:space="preserve"> которого соответствует показателям плана финансово-хозяйственной деятельности учреждения.</w:t>
      </w:r>
    </w:p>
    <w:p w:rsidR="00C925F8" w:rsidRDefault="00C925F8" w:rsidP="00C925F8">
      <w:pPr>
        <w:spacing w:after="0" w:line="240" w:lineRule="auto"/>
        <w:ind w:firstLine="709"/>
        <w:jc w:val="both"/>
        <w:rPr>
          <w:rFonts w:ascii="Times New Roman" w:hAnsi="Times New Roman"/>
          <w:b/>
          <w:sz w:val="24"/>
          <w:szCs w:val="24"/>
        </w:rPr>
      </w:pPr>
      <w:r w:rsidRPr="00CF4546">
        <w:rPr>
          <w:rFonts w:ascii="Times New Roman" w:hAnsi="Times New Roman"/>
          <w:b/>
          <w:sz w:val="24"/>
          <w:szCs w:val="24"/>
        </w:rPr>
        <w:t>По итогам контрольного мероприятия выписано Представление.</w:t>
      </w:r>
    </w:p>
    <w:p w:rsidR="00B24FAF" w:rsidRDefault="00B24FAF" w:rsidP="004F761B">
      <w:pPr>
        <w:spacing w:after="0" w:line="240" w:lineRule="auto"/>
        <w:ind w:firstLine="709"/>
        <w:jc w:val="both"/>
        <w:rPr>
          <w:rFonts w:ascii="Times New Roman" w:hAnsi="Times New Roman"/>
          <w:b/>
          <w:sz w:val="24"/>
          <w:szCs w:val="24"/>
        </w:rPr>
      </w:pPr>
    </w:p>
    <w:p w:rsidR="0071551B" w:rsidRDefault="00D21E2D" w:rsidP="0071551B">
      <w:pPr>
        <w:spacing w:after="0" w:line="240" w:lineRule="auto"/>
        <w:ind w:firstLine="709"/>
        <w:jc w:val="center"/>
        <w:rPr>
          <w:rFonts w:ascii="Times New Roman" w:hAnsi="Times New Roman"/>
          <w:b/>
          <w:sz w:val="24"/>
          <w:szCs w:val="24"/>
        </w:rPr>
      </w:pPr>
      <w:r w:rsidRPr="0071551B">
        <w:rPr>
          <w:rFonts w:ascii="Times New Roman" w:hAnsi="Times New Roman"/>
          <w:b/>
          <w:sz w:val="24"/>
          <w:szCs w:val="24"/>
        </w:rPr>
        <w:t>Акт от 04.08.2022г.</w:t>
      </w:r>
      <w:r w:rsidR="0071551B" w:rsidRPr="0071551B">
        <w:rPr>
          <w:rFonts w:ascii="Times New Roman" w:hAnsi="Times New Roman"/>
          <w:b/>
          <w:sz w:val="24"/>
          <w:szCs w:val="24"/>
        </w:rPr>
        <w:t xml:space="preserve"> Проверка законности и эффективности использования средств местного бюджета, а также иных сре</w:t>
      </w:r>
      <w:proofErr w:type="gramStart"/>
      <w:r w:rsidR="0071551B" w:rsidRPr="0071551B">
        <w:rPr>
          <w:rFonts w:ascii="Times New Roman" w:hAnsi="Times New Roman"/>
          <w:b/>
          <w:sz w:val="24"/>
          <w:szCs w:val="24"/>
        </w:rPr>
        <w:t>дств в сл</w:t>
      </w:r>
      <w:proofErr w:type="gramEnd"/>
      <w:r w:rsidR="0071551B" w:rsidRPr="0071551B">
        <w:rPr>
          <w:rFonts w:ascii="Times New Roman" w:hAnsi="Times New Roman"/>
          <w:b/>
          <w:sz w:val="24"/>
          <w:szCs w:val="24"/>
        </w:rPr>
        <w:t xml:space="preserve">учаях, предусмотренных законодательством Российской Федерации МБУ «Музей камня» МО «Майминский район» </w:t>
      </w:r>
      <w:r w:rsidR="0071551B" w:rsidRPr="0071551B">
        <w:rPr>
          <w:rFonts w:ascii="Times New Roman" w:hAnsi="Times New Roman"/>
          <w:b/>
          <w:sz w:val="24"/>
          <w:szCs w:val="24"/>
          <w:shd w:val="clear" w:color="auto" w:fill="FFFFFF"/>
        </w:rPr>
        <w:t>за 2020 и 2021гг</w:t>
      </w:r>
      <w:r w:rsidR="0071551B" w:rsidRPr="0071551B">
        <w:rPr>
          <w:rFonts w:ascii="Times New Roman" w:hAnsi="Times New Roman"/>
          <w:b/>
          <w:sz w:val="24"/>
          <w:szCs w:val="24"/>
        </w:rPr>
        <w:t xml:space="preserve">., с элементами Аудита: </w:t>
      </w:r>
      <w:proofErr w:type="gramStart"/>
      <w:r w:rsidR="0071551B" w:rsidRPr="0071551B">
        <w:rPr>
          <w:rFonts w:ascii="Times New Roman" w:hAnsi="Times New Roman"/>
          <w:b/>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w:t>
      </w:r>
      <w:proofErr w:type="gramEnd"/>
      <w:r w:rsidR="0071551B" w:rsidRPr="0071551B">
        <w:rPr>
          <w:rFonts w:ascii="Times New Roman" w:hAnsi="Times New Roman"/>
          <w:b/>
          <w:sz w:val="24"/>
          <w:szCs w:val="24"/>
        </w:rPr>
        <w:t xml:space="preserve"> за 2020-2021гг.».</w:t>
      </w:r>
    </w:p>
    <w:p w:rsidR="00A77FC8" w:rsidRDefault="0071551B" w:rsidP="0071551B">
      <w:pPr>
        <w:spacing w:after="0" w:line="240" w:lineRule="auto"/>
        <w:ind w:firstLine="709"/>
        <w:jc w:val="both"/>
        <w:rPr>
          <w:rFonts w:ascii="Times New Roman" w:hAnsi="Times New Roman"/>
          <w:sz w:val="24"/>
          <w:szCs w:val="24"/>
        </w:rPr>
      </w:pPr>
      <w:proofErr w:type="gramStart"/>
      <w:r w:rsidRPr="00A77FC8">
        <w:rPr>
          <w:rFonts w:ascii="Times New Roman" w:hAnsi="Times New Roman"/>
          <w:sz w:val="24"/>
          <w:szCs w:val="24"/>
        </w:rPr>
        <w:t xml:space="preserve">Мероприятие  проводилась </w:t>
      </w:r>
      <w:r w:rsidR="00A77FC8" w:rsidRPr="00A77FC8">
        <w:rPr>
          <w:rFonts w:ascii="Times New Roman" w:hAnsi="Times New Roman"/>
          <w:sz w:val="24"/>
          <w:szCs w:val="24"/>
        </w:rPr>
        <w:t>в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1, п. 4 и п.5 ч. 2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w:t>
      </w:r>
      <w:proofErr w:type="gramEnd"/>
      <w:r w:rsidR="00A77FC8" w:rsidRPr="00A77FC8">
        <w:rPr>
          <w:rFonts w:ascii="Times New Roman" w:hAnsi="Times New Roman"/>
          <w:sz w:val="24"/>
          <w:szCs w:val="24"/>
        </w:rPr>
        <w:t xml:space="preserve"> № 31 от 13.07.2022г. на право проведения контрольного мероприятия</w:t>
      </w:r>
      <w:r w:rsidR="00A77FC8">
        <w:rPr>
          <w:rFonts w:ascii="Times New Roman" w:hAnsi="Times New Roman"/>
          <w:sz w:val="24"/>
          <w:szCs w:val="24"/>
        </w:rPr>
        <w:t>.</w:t>
      </w:r>
    </w:p>
    <w:p w:rsidR="0071551B" w:rsidRPr="00A77FC8" w:rsidRDefault="0071551B" w:rsidP="0071551B">
      <w:pPr>
        <w:spacing w:after="0" w:line="240" w:lineRule="auto"/>
        <w:ind w:firstLine="709"/>
        <w:jc w:val="both"/>
        <w:rPr>
          <w:rFonts w:ascii="Times New Roman" w:hAnsi="Times New Roman"/>
          <w:b/>
          <w:sz w:val="24"/>
          <w:szCs w:val="24"/>
        </w:rPr>
      </w:pPr>
      <w:r w:rsidRPr="00A77FC8">
        <w:rPr>
          <w:rFonts w:ascii="Times New Roman" w:hAnsi="Times New Roman"/>
          <w:b/>
          <w:sz w:val="24"/>
          <w:szCs w:val="24"/>
        </w:rPr>
        <w:t>Обобщенная информация о результатах контрольного мероприятия:</w:t>
      </w:r>
    </w:p>
    <w:p w:rsidR="00C54A44" w:rsidRPr="00C54A44" w:rsidRDefault="00C54A44" w:rsidP="00C54A44">
      <w:pPr>
        <w:pStyle w:val="a3"/>
        <w:autoSpaceDE w:val="0"/>
        <w:adjustRightInd w:val="0"/>
        <w:ind w:left="0" w:firstLine="709"/>
        <w:jc w:val="both"/>
        <w:outlineLvl w:val="0"/>
      </w:pPr>
      <w:r w:rsidRPr="00C54A44">
        <w:t>Общее количество нарушений законодательства составляет 5 нарушений, полностью по Классификатору, а также иные недостатки:</w:t>
      </w:r>
    </w:p>
    <w:p w:rsidR="00C54A44" w:rsidRPr="00C54A44" w:rsidRDefault="00C54A44" w:rsidP="00C54A44">
      <w:pPr>
        <w:spacing w:after="0" w:line="240" w:lineRule="auto"/>
        <w:ind w:firstLine="709"/>
        <w:jc w:val="both"/>
        <w:rPr>
          <w:rFonts w:ascii="Times New Roman" w:hAnsi="Times New Roman"/>
          <w:b/>
          <w:sz w:val="24"/>
          <w:szCs w:val="24"/>
        </w:rPr>
      </w:pPr>
      <w:r w:rsidRPr="00C54A44">
        <w:rPr>
          <w:rFonts w:ascii="Times New Roman" w:hAnsi="Times New Roman"/>
          <w:b/>
          <w:sz w:val="24"/>
          <w:szCs w:val="24"/>
        </w:rPr>
        <w:t xml:space="preserve"> </w:t>
      </w:r>
      <w:r w:rsidRPr="00C54A44">
        <w:rPr>
          <w:rFonts w:ascii="Times New Roman" w:hAnsi="Times New Roman"/>
          <w:b/>
          <w:sz w:val="24"/>
          <w:szCs w:val="24"/>
        </w:rPr>
        <w:tab/>
      </w:r>
      <w:r w:rsidRPr="00C54A44">
        <w:rPr>
          <w:rFonts w:ascii="Times New Roman" w:hAnsi="Times New Roman"/>
          <w:sz w:val="24"/>
          <w:szCs w:val="24"/>
        </w:rPr>
        <w:t>По вопросу 1.</w:t>
      </w:r>
    </w:p>
    <w:p w:rsidR="00C54A44" w:rsidRPr="00C54A44" w:rsidRDefault="00C54A44" w:rsidP="0087572A">
      <w:pPr>
        <w:pStyle w:val="a3"/>
        <w:widowControl w:val="0"/>
        <w:numPr>
          <w:ilvl w:val="0"/>
          <w:numId w:val="18"/>
        </w:numPr>
        <w:suppressAutoHyphens/>
        <w:autoSpaceDN/>
        <w:ind w:left="0" w:firstLine="709"/>
        <w:contextualSpacing/>
        <w:jc w:val="both"/>
      </w:pPr>
      <w:proofErr w:type="gramStart"/>
      <w:r w:rsidRPr="00C54A44">
        <w:t>В соответствии с</w:t>
      </w:r>
      <w:r w:rsidRPr="00C54A44">
        <w:rPr>
          <w:b/>
        </w:rPr>
        <w:t xml:space="preserve"> </w:t>
      </w:r>
      <w:r w:rsidRPr="00C54A44">
        <w:t>Классификатором группы нарушения 2 «</w:t>
      </w:r>
      <w:r w:rsidRPr="00C54A44">
        <w:rPr>
          <w:rFonts w:eastAsia="Calibri"/>
        </w:rPr>
        <w:t>Нарушения установленных единых требований к бюджетному (бухгалтерскому) учету, в том числе бюджетной, бухгалтерской (финансовой) отчетности</w:t>
      </w:r>
      <w:r w:rsidRPr="00C54A44">
        <w:t>», кода нарушения 2.1, вида нарушения «</w:t>
      </w:r>
      <w:r w:rsidRPr="00C54A44">
        <w:rPr>
          <w:rFonts w:eastAsia="Calibri"/>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w:t>
      </w:r>
      <w:r w:rsidRPr="00C54A44">
        <w:t>» установлено 4 нарушений (в части не внесения изменения в учетную политику с учетом внесения</w:t>
      </w:r>
      <w:proofErr w:type="gramEnd"/>
      <w:r w:rsidRPr="00C54A44">
        <w:t xml:space="preserve"> изменений в Законодательство о бюджетном учете) что приводит к нарушению ст. 8 402-ФЗ, п.2.1</w:t>
      </w:r>
      <w:proofErr w:type="gramStart"/>
      <w:r w:rsidRPr="00C54A44">
        <w:t xml:space="preserve"> П</w:t>
      </w:r>
      <w:proofErr w:type="gramEnd"/>
      <w:r w:rsidRPr="00C54A44">
        <w:t xml:space="preserve">рил. №2 Инструкция №174н не внесены изменения в раздел </w:t>
      </w:r>
      <w:r w:rsidRPr="00C54A44">
        <w:rPr>
          <w:lang w:val="en-US"/>
        </w:rPr>
        <w:t>IV</w:t>
      </w:r>
      <w:r w:rsidRPr="00C54A44">
        <w:t>. План счетов в</w:t>
      </w:r>
      <w:proofErr w:type="gramStart"/>
      <w:r w:rsidRPr="00C54A44">
        <w:t xml:space="preserve"> П</w:t>
      </w:r>
      <w:proofErr w:type="gramEnd"/>
      <w:r w:rsidRPr="00C54A44">
        <w:t xml:space="preserve">рил. к Приказу от 09.01.2020г. №1-БА, в части: «в 5 - 14 разрядах номера счета - нули, за </w:t>
      </w:r>
      <w:r w:rsidRPr="00C54A44">
        <w:lastRenderedPageBreak/>
        <w:t xml:space="preserve">исключением отражения объектов бухгалтерского учета, возникающих при осуществлении деятельности с целевыми средствами, предоставляемыми в рамках реализации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если иное не предусмотрено требованиями целевого назначения активов, обязательств, иных объектов бухгалтерского учета», а так же «по счету 020135000 "Денежные документы" и по корреспондирующим с ними счетам 040120200 "Расходы текущего финансового года" (040120240, 040120250, 040120270, 040120280) в 5 - 17 разрядах номера счета отражаются нули, если иное не предусмотрено требованиями целевого назначения выделенных средств. </w:t>
      </w:r>
      <w:proofErr w:type="gramStart"/>
      <w:r w:rsidRPr="00C54A44">
        <w:t>По счету 421006000 "Расчеты с учредителем" и корреспондирующим с ним счетом 040110172 "Доходы от операций с активами" в 1 - 17 разрядах номеров счетов отражаются нули», «1 - 17 разрядах номера счета аналитического учета счета 020400000 "Финансовые вложения" отражаются нули, если иное не предусмотрено требованиями целевого назначения выделенных средств» и «номера счета аналитического учета счета 040160000 "Резервы предстоящих расходов" и по корреспондирующим</w:t>
      </w:r>
      <w:proofErr w:type="gramEnd"/>
      <w:r w:rsidRPr="00C54A44">
        <w:t xml:space="preserve"> с ними счетам 040120000 "Расходы текущего финансового года" указываются нули, если иное не предусмотрено требованиями целевого назначения принимаемых обязательств (производимых расходов)», в ред. </w:t>
      </w:r>
      <w:hyperlink r:id="rId22" w:history="1">
        <w:proofErr w:type="gramStart"/>
        <w:r w:rsidRPr="00C54A44">
          <w:rPr>
            <w:rStyle w:val="a6"/>
          </w:rPr>
          <w:t>Приказ</w:t>
        </w:r>
      </w:hyperlink>
      <w:r w:rsidRPr="00C54A44">
        <w:t>ов</w:t>
      </w:r>
      <w:proofErr w:type="gramEnd"/>
      <w:r w:rsidRPr="00C54A44">
        <w:t xml:space="preserve"> Минфина России от 16.11.2016г. №209 и от 30.10.2020г.  №253.  </w:t>
      </w:r>
    </w:p>
    <w:p w:rsidR="00C54A44" w:rsidRPr="00C54A44" w:rsidRDefault="00C54A44" w:rsidP="0087572A">
      <w:pPr>
        <w:pStyle w:val="a3"/>
        <w:widowControl w:val="0"/>
        <w:numPr>
          <w:ilvl w:val="0"/>
          <w:numId w:val="18"/>
        </w:numPr>
        <w:suppressAutoHyphens/>
        <w:autoSpaceDN/>
        <w:ind w:left="0" w:firstLine="709"/>
        <w:contextualSpacing/>
        <w:jc w:val="both"/>
      </w:pPr>
      <w:proofErr w:type="gramStart"/>
      <w:r w:rsidRPr="00C54A44">
        <w:t>Согласно утвержденного бюджета за 2020-2021гг., в рамках муниципальной программы «Социальное развитие муниципального образования «Майминский район», подпрограммы «Развитие Культуры в Майминском районе» и заключенного Соглашения,  проверяемые бюджетные средства, выделенные на исполнение муниципального задания имеют целевое направление, которые в журнале операций № 2 «Безналичные денежные средства» с 5 по 14 разряды имеет по всем нули (0000000000), не имея  целевую увязку в учете, что</w:t>
      </w:r>
      <w:proofErr w:type="gramEnd"/>
      <w:r w:rsidRPr="00C54A44">
        <w:t xml:space="preserve"> затрудняет как </w:t>
      </w:r>
      <w:proofErr w:type="gramStart"/>
      <w:r w:rsidRPr="00C54A44">
        <w:t>внутренним</w:t>
      </w:r>
      <w:proofErr w:type="gramEnd"/>
      <w:r w:rsidRPr="00C54A44">
        <w:t xml:space="preserve"> так и внешним пользователям определить целевое использование и противоречит Инструкции №174н по ведению бюджетного учета: </w:t>
      </w:r>
    </w:p>
    <w:p w:rsidR="00C54A44" w:rsidRPr="00C54A44" w:rsidRDefault="00C54A44" w:rsidP="00C54A44">
      <w:pPr>
        <w:spacing w:after="0" w:line="240" w:lineRule="auto"/>
        <w:ind w:firstLine="709"/>
        <w:jc w:val="both"/>
        <w:rPr>
          <w:rFonts w:ascii="Times New Roman" w:hAnsi="Times New Roman"/>
          <w:sz w:val="24"/>
          <w:szCs w:val="24"/>
        </w:rPr>
      </w:pPr>
      <w:r w:rsidRPr="00C54A44">
        <w:rPr>
          <w:rFonts w:ascii="Times New Roman" w:hAnsi="Times New Roman"/>
          <w:sz w:val="24"/>
          <w:szCs w:val="24"/>
        </w:rPr>
        <w:t>-ЦСР 03303К0000 «оплата за коммунальные услуги»;</w:t>
      </w:r>
    </w:p>
    <w:p w:rsidR="00C54A44" w:rsidRPr="00C54A44" w:rsidRDefault="00C54A44" w:rsidP="00C54A44">
      <w:pPr>
        <w:spacing w:after="0" w:line="240" w:lineRule="auto"/>
        <w:ind w:firstLine="709"/>
        <w:jc w:val="both"/>
        <w:rPr>
          <w:rFonts w:ascii="Times New Roman" w:hAnsi="Times New Roman"/>
          <w:sz w:val="24"/>
          <w:szCs w:val="24"/>
        </w:rPr>
      </w:pPr>
      <w:r w:rsidRPr="00C54A44">
        <w:rPr>
          <w:rFonts w:ascii="Times New Roman" w:hAnsi="Times New Roman"/>
          <w:sz w:val="24"/>
          <w:szCs w:val="24"/>
        </w:rPr>
        <w:t>-ЦСР 03303</w:t>
      </w:r>
      <w:r w:rsidRPr="00C54A44">
        <w:rPr>
          <w:rFonts w:ascii="Times New Roman" w:hAnsi="Times New Roman"/>
          <w:sz w:val="24"/>
          <w:szCs w:val="24"/>
          <w:lang w:val="en-US"/>
        </w:rPr>
        <w:t>S</w:t>
      </w:r>
      <w:r w:rsidRPr="00C54A44">
        <w:rPr>
          <w:rFonts w:ascii="Times New Roman" w:hAnsi="Times New Roman"/>
          <w:sz w:val="24"/>
          <w:szCs w:val="24"/>
        </w:rPr>
        <w:t xml:space="preserve">5100 «субсидии на повышение </w:t>
      </w:r>
      <w:proofErr w:type="gramStart"/>
      <w:r w:rsidRPr="00C54A44">
        <w:rPr>
          <w:rFonts w:ascii="Times New Roman" w:hAnsi="Times New Roman"/>
          <w:sz w:val="24"/>
          <w:szCs w:val="24"/>
        </w:rPr>
        <w:t>оплаты труда работников муниципальных учреждений культуры</w:t>
      </w:r>
      <w:proofErr w:type="gramEnd"/>
      <w:r w:rsidRPr="00C54A44">
        <w:rPr>
          <w:rFonts w:ascii="Times New Roman" w:hAnsi="Times New Roman"/>
          <w:sz w:val="24"/>
          <w:szCs w:val="24"/>
        </w:rPr>
        <w:t xml:space="preserve"> в Республике Алтай» в соответствии с Указом Президента от 07.05.2012г. №597 «О мероприятиях по реализации государственной социальной политики»  </w:t>
      </w:r>
    </w:p>
    <w:p w:rsidR="00C54A44" w:rsidRPr="00C54A44" w:rsidRDefault="00C54A44" w:rsidP="00C54A44">
      <w:pPr>
        <w:spacing w:after="0" w:line="240" w:lineRule="auto"/>
        <w:ind w:firstLine="709"/>
        <w:jc w:val="both"/>
        <w:rPr>
          <w:rFonts w:ascii="Times New Roman" w:hAnsi="Times New Roman"/>
          <w:sz w:val="24"/>
          <w:szCs w:val="24"/>
        </w:rPr>
      </w:pPr>
      <w:r w:rsidRPr="00C54A44">
        <w:rPr>
          <w:rFonts w:ascii="Times New Roman" w:hAnsi="Times New Roman"/>
          <w:sz w:val="24"/>
          <w:szCs w:val="24"/>
        </w:rPr>
        <w:t>-ЦСР 03303</w:t>
      </w:r>
      <w:r w:rsidRPr="00C54A44">
        <w:rPr>
          <w:rFonts w:ascii="Times New Roman" w:hAnsi="Times New Roman"/>
          <w:sz w:val="24"/>
          <w:szCs w:val="24"/>
          <w:lang w:val="en-US"/>
        </w:rPr>
        <w:t>H</w:t>
      </w:r>
      <w:r w:rsidRPr="00C54A44">
        <w:rPr>
          <w:rFonts w:ascii="Times New Roman" w:hAnsi="Times New Roman"/>
          <w:sz w:val="24"/>
          <w:szCs w:val="24"/>
        </w:rPr>
        <w:t>0000  «оплата налога на имущество организаций и земельного налога».</w:t>
      </w:r>
    </w:p>
    <w:p w:rsidR="00C54A44" w:rsidRPr="00C54A44" w:rsidRDefault="00C54A44" w:rsidP="0087572A">
      <w:pPr>
        <w:pStyle w:val="a3"/>
        <w:widowControl w:val="0"/>
        <w:numPr>
          <w:ilvl w:val="0"/>
          <w:numId w:val="18"/>
        </w:numPr>
        <w:suppressAutoHyphens/>
        <w:autoSpaceDN/>
        <w:ind w:left="0" w:firstLine="709"/>
        <w:contextualSpacing/>
        <w:jc w:val="both"/>
      </w:pPr>
      <w:r w:rsidRPr="00C54A44">
        <w:t>МБУ «Музей камня» МО «Майминский район» за 2020-2021гг.  земельный налог начислен и уплачен в сумме 8120,00₽. в каждом, согласно  с п.1, п. 2 ст. 396 НК РФ от 5.08.2000 № 117-ФЗ налог должен составлять 8118,00₽. , что привело к превышению на 2,00₽ в каждом году.</w:t>
      </w:r>
    </w:p>
    <w:p w:rsidR="00C54A44" w:rsidRPr="00C54A44" w:rsidRDefault="00C54A44" w:rsidP="0087572A">
      <w:pPr>
        <w:pStyle w:val="a3"/>
        <w:widowControl w:val="0"/>
        <w:numPr>
          <w:ilvl w:val="0"/>
          <w:numId w:val="18"/>
        </w:numPr>
        <w:suppressAutoHyphens/>
        <w:autoSpaceDN/>
        <w:ind w:left="0" w:firstLine="709"/>
        <w:contextualSpacing/>
        <w:jc w:val="both"/>
      </w:pPr>
      <w:r w:rsidRPr="00C54A44">
        <w:t xml:space="preserve">В ходе контрольного мероприятия за 2020-2021года установлено, что среднемесячная заработная плата по МБУ «Музей камня» МО «Майминский район» с учетом поступившей субсидии на повышение оплаты труда работников муниципальных учреждений культуры в Республике Алтай составила 33141,91₽. - 41168,25₽. соответственно, что противоречит Указу Президента № </w:t>
      </w:r>
      <w:proofErr w:type="gramStart"/>
      <w:r w:rsidRPr="00C54A44">
        <w:t>597</w:t>
      </w:r>
      <w:proofErr w:type="gramEnd"/>
      <w:r w:rsidRPr="00C54A44">
        <w:t xml:space="preserve"> где закреплено: «</w:t>
      </w:r>
      <w:r w:rsidRPr="00C54A44">
        <w:rPr>
          <w:b/>
        </w:rPr>
        <w:t>доведение до</w:t>
      </w:r>
      <w:r w:rsidRPr="00C54A44">
        <w:t xml:space="preserve"> средней </w:t>
      </w:r>
      <w:r w:rsidRPr="00C54A44">
        <w:rPr>
          <w:shd w:val="clear" w:color="auto" w:fill="FFFFFF"/>
        </w:rPr>
        <w:t xml:space="preserve">заработной платы работникам учреждений культуры в соответствующем регионе» которая в 2020году  составляла в сумме 27252,56₽. и в 2021 году составляла </w:t>
      </w:r>
      <w:r w:rsidRPr="00C54A44">
        <w:t>31208,00</w:t>
      </w:r>
      <w:r w:rsidRPr="00C54A44">
        <w:rPr>
          <w:shd w:val="clear" w:color="auto" w:fill="FFFFFF"/>
        </w:rPr>
        <w:t>₽.</w:t>
      </w:r>
    </w:p>
    <w:p w:rsidR="00C54A44" w:rsidRPr="00C54A44" w:rsidRDefault="00C54A44" w:rsidP="00C54A44">
      <w:pPr>
        <w:spacing w:after="0" w:line="240" w:lineRule="auto"/>
        <w:ind w:firstLine="709"/>
        <w:jc w:val="both"/>
        <w:rPr>
          <w:rFonts w:ascii="Times New Roman" w:hAnsi="Times New Roman"/>
          <w:sz w:val="24"/>
          <w:szCs w:val="24"/>
        </w:rPr>
      </w:pPr>
      <w:r w:rsidRPr="00C54A44">
        <w:rPr>
          <w:rFonts w:ascii="Times New Roman" w:hAnsi="Times New Roman"/>
          <w:sz w:val="24"/>
          <w:szCs w:val="24"/>
        </w:rPr>
        <w:t xml:space="preserve">По вопросу 2. </w:t>
      </w:r>
    </w:p>
    <w:p w:rsidR="00C54A44" w:rsidRPr="00C54A44" w:rsidRDefault="00C54A44" w:rsidP="0087572A">
      <w:pPr>
        <w:pStyle w:val="a3"/>
        <w:widowControl w:val="0"/>
        <w:numPr>
          <w:ilvl w:val="0"/>
          <w:numId w:val="20"/>
        </w:numPr>
        <w:suppressAutoHyphens/>
        <w:autoSpaceDN/>
        <w:ind w:left="0" w:firstLine="709"/>
        <w:contextualSpacing/>
        <w:jc w:val="both"/>
      </w:pPr>
      <w:proofErr w:type="gramStart"/>
      <w:r w:rsidRPr="00C54A44">
        <w:t>В соответствии с Классификатором группы 2 «</w:t>
      </w:r>
      <w:r w:rsidRPr="00C54A44">
        <w:rPr>
          <w:rFonts w:eastAsia="Calibri"/>
        </w:rPr>
        <w:t>Нарушения установленных единых требований к бюджетному (бухгалтерскому) учету, в том числе бюджетной, бухгалтерской (финансовой) отчетности</w:t>
      </w:r>
      <w:r w:rsidRPr="00C54A44">
        <w:t>», код нарушения 2.4 вид нарушения «</w:t>
      </w:r>
      <w:r w:rsidRPr="00C54A44">
        <w:rPr>
          <w:rFonts w:eastAsia="Calibri"/>
          <w:bCs/>
        </w:rPr>
        <w:t>Нарушение требований, предъявляемых к проведению и документальному оформлению результатов инвентаризации активов и обязательств</w:t>
      </w:r>
      <w:r w:rsidRPr="00C54A44">
        <w:t xml:space="preserve">» установлено 1 нарушение (в части </w:t>
      </w:r>
      <w:r w:rsidRPr="00C54A44">
        <w:rPr>
          <w:bCs/>
        </w:rPr>
        <w:t xml:space="preserve">не проведения </w:t>
      </w:r>
      <w:r w:rsidRPr="00C54A44">
        <w:lastRenderedPageBreak/>
        <w:t>годовой плановой инвентаризации основных средств и товарно-материальных ценностей в МБУ «Музей камня» МО «Майминский</w:t>
      </w:r>
      <w:proofErr w:type="gramEnd"/>
      <w:r w:rsidRPr="00C54A44">
        <w:t xml:space="preserve"> район»), что приводит к нарушению </w:t>
      </w:r>
      <w:hyperlink r:id="rId23" w:history="1">
        <w:r w:rsidRPr="00C54A44">
          <w:t xml:space="preserve">статьи </w:t>
        </w:r>
      </w:hyperlink>
      <w:r w:rsidRPr="00C54A44">
        <w:t xml:space="preserve">11 Федерального закона от 6 декабря 2011 г. N 402-ФЗ «О бухгалтерском учете», ст. 79 раздела </w:t>
      </w:r>
      <w:r w:rsidRPr="00C54A44">
        <w:rPr>
          <w:lang w:val="en-US"/>
        </w:rPr>
        <w:t>VIII</w:t>
      </w:r>
      <w:r w:rsidRPr="00C54A44">
        <w:t xml:space="preserve">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C54A44">
        <w:rPr>
          <w:rFonts w:eastAsia="Calibri"/>
        </w:rPr>
        <w:t>.</w:t>
      </w:r>
    </w:p>
    <w:p w:rsidR="00C54A44" w:rsidRPr="00C54A44" w:rsidRDefault="00C54A44" w:rsidP="0087572A">
      <w:pPr>
        <w:pStyle w:val="a3"/>
        <w:widowControl w:val="0"/>
        <w:numPr>
          <w:ilvl w:val="0"/>
          <w:numId w:val="20"/>
        </w:numPr>
        <w:suppressAutoHyphens/>
        <w:autoSpaceDN/>
        <w:ind w:left="0" w:firstLine="709"/>
        <w:contextualSpacing/>
        <w:jc w:val="both"/>
      </w:pPr>
      <w:r w:rsidRPr="00C54A44">
        <w:t>Фактов неэффективного использования или использования не по целевому назначению объектов недвижимого имущества не установлено.</w:t>
      </w:r>
    </w:p>
    <w:p w:rsidR="00C54A44" w:rsidRPr="00C54A44" w:rsidRDefault="00C54A44" w:rsidP="0087572A">
      <w:pPr>
        <w:pStyle w:val="a3"/>
        <w:widowControl w:val="0"/>
        <w:numPr>
          <w:ilvl w:val="0"/>
          <w:numId w:val="20"/>
        </w:numPr>
        <w:suppressAutoHyphens/>
        <w:autoSpaceDN/>
        <w:ind w:left="0" w:firstLine="709"/>
        <w:contextualSpacing/>
        <w:jc w:val="both"/>
      </w:pPr>
      <w:r w:rsidRPr="00C54A44">
        <w:t>Данные по недвижимому имуществу МБУ «Музей камня» соответствуют данным реестра Администрации МО «Майминский район».</w:t>
      </w:r>
    </w:p>
    <w:p w:rsidR="00C54A44" w:rsidRPr="00C54A44" w:rsidRDefault="00C54A44" w:rsidP="00C54A44">
      <w:pPr>
        <w:pStyle w:val="ConsPlusNonformat"/>
        <w:widowControl/>
        <w:ind w:firstLine="709"/>
        <w:jc w:val="both"/>
        <w:rPr>
          <w:rFonts w:ascii="Times New Roman" w:hAnsi="Times New Roman" w:cs="Times New Roman"/>
          <w:sz w:val="24"/>
          <w:szCs w:val="24"/>
        </w:rPr>
      </w:pPr>
      <w:r w:rsidRPr="00C54A44">
        <w:rPr>
          <w:rFonts w:ascii="Times New Roman" w:hAnsi="Times New Roman" w:cs="Times New Roman"/>
          <w:sz w:val="24"/>
          <w:szCs w:val="24"/>
        </w:rPr>
        <w:t>По вопросу 3.</w:t>
      </w:r>
    </w:p>
    <w:p w:rsidR="00C54A44" w:rsidRPr="00C54A44" w:rsidRDefault="00C54A44" w:rsidP="0087572A">
      <w:pPr>
        <w:pStyle w:val="a3"/>
        <w:widowControl w:val="0"/>
        <w:numPr>
          <w:ilvl w:val="0"/>
          <w:numId w:val="19"/>
        </w:numPr>
        <w:suppressAutoHyphens/>
        <w:autoSpaceDN/>
        <w:ind w:left="0" w:firstLine="709"/>
        <w:contextualSpacing/>
        <w:jc w:val="both"/>
      </w:pPr>
      <w:proofErr w:type="gramStart"/>
      <w:r w:rsidRPr="00C54A44">
        <w:t xml:space="preserve">В соответствии с ФЗ 44-ФЗ в МБУ «Музей камня» МО «Майминский район» назначен контрактный управляющий с высшим и дополнительным образованием, план-график за 2020-2021гг. размещены на официальном сайте </w:t>
      </w:r>
      <w:proofErr w:type="spellStart"/>
      <w:r w:rsidRPr="00C54A44">
        <w:t>www.zakupki.gov.ru</w:t>
      </w:r>
      <w:proofErr w:type="spellEnd"/>
      <w:r w:rsidRPr="00C54A44">
        <w:t>, итоговый объем финансового обеспечения соответствует показателям Плана финансово-хозяйственной деятельности на 2020-2021гг. (по коду 244), закупки совершенные в проверяемом периоде в рамках полученных субсидий данного контрольного мероприятия предусмотрены для обеспечения</w:t>
      </w:r>
      <w:proofErr w:type="gramEnd"/>
      <w:r w:rsidRPr="00C54A44">
        <w:t xml:space="preserve"> деятельности и функционирования МБУ «Музей камня» и проведены в рамках законности, целесообразности и эффективности.</w:t>
      </w:r>
    </w:p>
    <w:p w:rsidR="0071551B" w:rsidRDefault="00A8546A" w:rsidP="0071551B">
      <w:pPr>
        <w:jc w:val="center"/>
        <w:rPr>
          <w:rFonts w:ascii="Times New Roman" w:hAnsi="Times New Roman"/>
          <w:b/>
          <w:sz w:val="24"/>
          <w:szCs w:val="24"/>
        </w:rPr>
      </w:pPr>
      <w:r w:rsidRPr="00CF4546">
        <w:rPr>
          <w:rFonts w:ascii="Times New Roman" w:hAnsi="Times New Roman"/>
          <w:b/>
          <w:sz w:val="24"/>
          <w:szCs w:val="24"/>
        </w:rPr>
        <w:t>По итогам контрольного мероприятия выписано Представление.</w:t>
      </w:r>
    </w:p>
    <w:p w:rsidR="004C2EEE" w:rsidRDefault="00B67200" w:rsidP="004C2EEE">
      <w:pPr>
        <w:spacing w:after="0" w:line="240" w:lineRule="auto"/>
        <w:ind w:firstLine="709"/>
        <w:jc w:val="center"/>
        <w:rPr>
          <w:rFonts w:ascii="Times New Roman" w:hAnsi="Times New Roman"/>
          <w:b/>
          <w:sz w:val="24"/>
          <w:szCs w:val="24"/>
        </w:rPr>
      </w:pPr>
      <w:r w:rsidRPr="004C2EEE">
        <w:rPr>
          <w:rFonts w:ascii="Times New Roman" w:hAnsi="Times New Roman"/>
          <w:b/>
          <w:sz w:val="24"/>
          <w:szCs w:val="24"/>
        </w:rPr>
        <w:t>Акт от 14.10.2022г.</w:t>
      </w:r>
      <w:r w:rsidR="003D5401" w:rsidRPr="004C2EEE">
        <w:rPr>
          <w:rFonts w:ascii="Times New Roman" w:hAnsi="Times New Roman"/>
          <w:b/>
          <w:sz w:val="24"/>
          <w:szCs w:val="24"/>
        </w:rPr>
        <w:t xml:space="preserve"> </w:t>
      </w:r>
      <w:r w:rsidR="004C2EEE" w:rsidRPr="004C2EEE">
        <w:rPr>
          <w:rFonts w:ascii="Times New Roman" w:hAnsi="Times New Roman"/>
          <w:b/>
          <w:sz w:val="24"/>
          <w:szCs w:val="24"/>
        </w:rPr>
        <w:t>Проверка законности и эффективности использования средств местного бюджета, а также иных сре</w:t>
      </w:r>
      <w:proofErr w:type="gramStart"/>
      <w:r w:rsidR="004C2EEE" w:rsidRPr="004C2EEE">
        <w:rPr>
          <w:rFonts w:ascii="Times New Roman" w:hAnsi="Times New Roman"/>
          <w:b/>
          <w:sz w:val="24"/>
          <w:szCs w:val="24"/>
        </w:rPr>
        <w:t>дств в сл</w:t>
      </w:r>
      <w:proofErr w:type="gramEnd"/>
      <w:r w:rsidR="004C2EEE" w:rsidRPr="004C2EEE">
        <w:rPr>
          <w:rFonts w:ascii="Times New Roman" w:hAnsi="Times New Roman"/>
          <w:b/>
          <w:sz w:val="24"/>
          <w:szCs w:val="24"/>
        </w:rPr>
        <w:t xml:space="preserve">учаях, предусмотренных законодательством Российской Федерации МБУ «Центр физической культуры и спорта» МО «Майминский район» </w:t>
      </w:r>
      <w:r w:rsidR="004C2EEE" w:rsidRPr="004C2EEE">
        <w:rPr>
          <w:rFonts w:ascii="Times New Roman" w:hAnsi="Times New Roman"/>
          <w:b/>
          <w:sz w:val="24"/>
          <w:szCs w:val="24"/>
          <w:shd w:val="clear" w:color="auto" w:fill="FFFFFF"/>
        </w:rPr>
        <w:t>за 2020 и 2021гг</w:t>
      </w:r>
      <w:r w:rsidR="004C2EEE" w:rsidRPr="004C2EEE">
        <w:rPr>
          <w:rFonts w:ascii="Times New Roman" w:hAnsi="Times New Roman"/>
          <w:b/>
          <w:sz w:val="24"/>
          <w:szCs w:val="24"/>
        </w:rPr>
        <w:t xml:space="preserve">., с элементами Аудита: </w:t>
      </w:r>
      <w:proofErr w:type="gramStart"/>
      <w:r w:rsidR="004C2EEE" w:rsidRPr="004C2EEE">
        <w:rPr>
          <w:rFonts w:ascii="Times New Roman" w:hAnsi="Times New Roman"/>
          <w:b/>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w:t>
      </w:r>
      <w:proofErr w:type="gramEnd"/>
      <w:r w:rsidR="004C2EEE">
        <w:rPr>
          <w:rFonts w:ascii="Times New Roman" w:hAnsi="Times New Roman"/>
          <w:b/>
          <w:sz w:val="24"/>
          <w:szCs w:val="24"/>
        </w:rPr>
        <w:t xml:space="preserve"> </w:t>
      </w:r>
      <w:r w:rsidR="004C2EEE" w:rsidRPr="0071551B">
        <w:rPr>
          <w:rFonts w:ascii="Times New Roman" w:hAnsi="Times New Roman"/>
          <w:b/>
          <w:sz w:val="24"/>
          <w:szCs w:val="24"/>
        </w:rPr>
        <w:t>за 2020-2021гг.».</w:t>
      </w:r>
    </w:p>
    <w:p w:rsidR="004C2EEE" w:rsidRDefault="004C2EEE" w:rsidP="004C2EEE">
      <w:pPr>
        <w:spacing w:after="0" w:line="240" w:lineRule="auto"/>
        <w:ind w:firstLine="709"/>
        <w:jc w:val="both"/>
        <w:rPr>
          <w:rFonts w:ascii="Times New Roman" w:hAnsi="Times New Roman"/>
          <w:sz w:val="24"/>
          <w:szCs w:val="24"/>
        </w:rPr>
      </w:pPr>
      <w:proofErr w:type="gramStart"/>
      <w:r w:rsidRPr="00A77FC8">
        <w:rPr>
          <w:rFonts w:ascii="Times New Roman" w:hAnsi="Times New Roman"/>
          <w:sz w:val="24"/>
          <w:szCs w:val="24"/>
        </w:rPr>
        <w:t>Мероприятие  проводилась в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1, п. 4 и п.5 ч. 2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w:t>
      </w:r>
      <w:proofErr w:type="gramEnd"/>
      <w:r w:rsidRPr="00A77FC8">
        <w:rPr>
          <w:rFonts w:ascii="Times New Roman" w:hAnsi="Times New Roman"/>
          <w:sz w:val="24"/>
          <w:szCs w:val="24"/>
        </w:rPr>
        <w:t xml:space="preserve"> </w:t>
      </w:r>
      <w:r w:rsidR="006F5177" w:rsidRPr="006F5177">
        <w:rPr>
          <w:rFonts w:ascii="Times New Roman" w:hAnsi="Times New Roman"/>
          <w:sz w:val="24"/>
          <w:szCs w:val="24"/>
        </w:rPr>
        <w:t>№ 36 от 12.08.2022г.</w:t>
      </w:r>
      <w:r w:rsidRPr="00A77FC8">
        <w:rPr>
          <w:rFonts w:ascii="Times New Roman" w:hAnsi="Times New Roman"/>
          <w:sz w:val="24"/>
          <w:szCs w:val="24"/>
        </w:rPr>
        <w:t xml:space="preserve"> на право проведения контрольного мероприятия</w:t>
      </w:r>
      <w:r>
        <w:rPr>
          <w:rFonts w:ascii="Times New Roman" w:hAnsi="Times New Roman"/>
          <w:sz w:val="24"/>
          <w:szCs w:val="24"/>
        </w:rPr>
        <w:t>.</w:t>
      </w:r>
    </w:p>
    <w:p w:rsidR="004C2EEE" w:rsidRPr="004C2EEE" w:rsidRDefault="004C2EEE" w:rsidP="004C2EEE">
      <w:pPr>
        <w:autoSpaceDE w:val="0"/>
        <w:autoSpaceDN w:val="0"/>
        <w:adjustRightInd w:val="0"/>
        <w:spacing w:after="0" w:line="240" w:lineRule="auto"/>
        <w:ind w:firstLine="709"/>
        <w:jc w:val="both"/>
        <w:outlineLvl w:val="0"/>
        <w:rPr>
          <w:rFonts w:ascii="Times New Roman" w:hAnsi="Times New Roman"/>
          <w:b/>
          <w:sz w:val="24"/>
          <w:szCs w:val="24"/>
        </w:rPr>
      </w:pPr>
      <w:r w:rsidRPr="004C2EEE">
        <w:rPr>
          <w:rFonts w:ascii="Times New Roman" w:hAnsi="Times New Roman"/>
          <w:b/>
          <w:sz w:val="24"/>
          <w:szCs w:val="24"/>
        </w:rPr>
        <w:t>Обобщенная информация о результатах контрольного мероприятия:</w:t>
      </w:r>
    </w:p>
    <w:p w:rsidR="004C2EEE" w:rsidRPr="004C2EEE" w:rsidRDefault="004C2EEE" w:rsidP="004C2EEE">
      <w:pPr>
        <w:pStyle w:val="a3"/>
        <w:autoSpaceDE w:val="0"/>
        <w:adjustRightInd w:val="0"/>
        <w:ind w:left="0" w:firstLine="709"/>
        <w:jc w:val="both"/>
        <w:outlineLvl w:val="0"/>
        <w:rPr>
          <w:b/>
        </w:rPr>
      </w:pPr>
      <w:r w:rsidRPr="004C2EEE">
        <w:rPr>
          <w:b/>
        </w:rPr>
        <w:t xml:space="preserve">Общее количество нарушений законодательства составляет </w:t>
      </w:r>
      <w:r w:rsidR="00CA648C">
        <w:rPr>
          <w:b/>
        </w:rPr>
        <w:t>0</w:t>
      </w:r>
      <w:r w:rsidRPr="004C2EEE">
        <w:rPr>
          <w:b/>
        </w:rPr>
        <w:t xml:space="preserve"> нарушени</w:t>
      </w:r>
      <w:r w:rsidR="00CA648C">
        <w:rPr>
          <w:b/>
        </w:rPr>
        <w:t>й</w:t>
      </w:r>
      <w:r w:rsidRPr="004C2EEE">
        <w:rPr>
          <w:b/>
        </w:rPr>
        <w:t>, а также иные недостатки:</w:t>
      </w:r>
    </w:p>
    <w:p w:rsidR="004C2EEE" w:rsidRPr="004C2EEE" w:rsidRDefault="004C2EEE" w:rsidP="004C2EEE">
      <w:pPr>
        <w:spacing w:after="0" w:line="240" w:lineRule="auto"/>
        <w:ind w:firstLine="709"/>
        <w:jc w:val="both"/>
        <w:rPr>
          <w:rFonts w:ascii="Times New Roman" w:hAnsi="Times New Roman"/>
          <w:b/>
          <w:sz w:val="24"/>
          <w:szCs w:val="24"/>
        </w:rPr>
      </w:pPr>
      <w:r w:rsidRPr="004C2EEE">
        <w:rPr>
          <w:rFonts w:ascii="Times New Roman" w:hAnsi="Times New Roman"/>
          <w:b/>
          <w:sz w:val="24"/>
          <w:szCs w:val="24"/>
        </w:rPr>
        <w:t xml:space="preserve"> </w:t>
      </w:r>
      <w:r w:rsidRPr="004C2EEE">
        <w:rPr>
          <w:rFonts w:ascii="Times New Roman" w:hAnsi="Times New Roman"/>
          <w:b/>
          <w:sz w:val="24"/>
          <w:szCs w:val="24"/>
        </w:rPr>
        <w:tab/>
        <w:t>По вопросу 1.</w:t>
      </w:r>
    </w:p>
    <w:p w:rsidR="004C2EEE" w:rsidRPr="004C2EEE" w:rsidRDefault="004C2EEE" w:rsidP="0087572A">
      <w:pPr>
        <w:pStyle w:val="a3"/>
        <w:widowControl w:val="0"/>
        <w:numPr>
          <w:ilvl w:val="0"/>
          <w:numId w:val="25"/>
        </w:numPr>
        <w:suppressAutoHyphens/>
        <w:autoSpaceDN/>
        <w:ind w:left="0" w:firstLine="709"/>
        <w:contextualSpacing/>
        <w:jc w:val="both"/>
      </w:pPr>
      <w:r w:rsidRPr="004C2EEE">
        <w:t xml:space="preserve">В ходе проверки соответствия зарегистрированных в налоговом органе (ЕГРЮЛ) видов деятельности Учреждения видам деятельности, указанным в Общероссийском классификаторе видов экономической деятельности ОК 029-2014 утвержденный Приказом </w:t>
      </w:r>
      <w:proofErr w:type="spellStart"/>
      <w:r w:rsidRPr="004C2EEE">
        <w:t>Росстандарта</w:t>
      </w:r>
      <w:proofErr w:type="spellEnd"/>
      <w:r w:rsidRPr="004C2EEE">
        <w:t xml:space="preserve"> от 31.01.2014г. № 14-ст нарушений не установлено.</w:t>
      </w:r>
    </w:p>
    <w:p w:rsidR="004C2EEE" w:rsidRPr="004C2EEE" w:rsidRDefault="004C2EEE" w:rsidP="0087572A">
      <w:pPr>
        <w:pStyle w:val="a3"/>
        <w:widowControl w:val="0"/>
        <w:numPr>
          <w:ilvl w:val="0"/>
          <w:numId w:val="25"/>
        </w:numPr>
        <w:suppressAutoHyphens/>
        <w:autoSpaceDN/>
        <w:ind w:left="0" w:firstLine="709"/>
        <w:contextualSpacing/>
        <w:jc w:val="both"/>
      </w:pPr>
      <w:r w:rsidRPr="004C2EEE">
        <w:t xml:space="preserve">Приказы по начислению премий за 2021г. составлены не корректно, а именно в приказах прописано: «Выплатить премию с учетом НДФЛ и районного </w:t>
      </w:r>
      <w:r w:rsidRPr="004C2EEE">
        <w:lastRenderedPageBreak/>
        <w:t xml:space="preserve">коэффициента».  </w:t>
      </w:r>
      <w:proofErr w:type="gramStart"/>
      <w:r w:rsidRPr="004C2EEE">
        <w:t>В соответствии со ст. 129 ТК РФ и ст. 315 ТК РФ и Постановлением Администрации МО «Майминский район» от 20.11.2013г. №144 «</w:t>
      </w:r>
      <w:r w:rsidRPr="004C2EEE">
        <w:rPr>
          <w:bCs/>
        </w:rPr>
        <w:t>Об утверждении Положения «Об оплате труда муниципальных учреждений и органов местного самоуправления, МО «Майминский район», оплата труда которых в настоящее время осуществляется по новым системам оплаты труда»: «</w:t>
      </w:r>
      <w:r w:rsidRPr="004C2EEE">
        <w:t>заработная плата включает в себя стимулирующие выплаты (премии) на которые должен</w:t>
      </w:r>
      <w:proofErr w:type="gramEnd"/>
      <w:r w:rsidRPr="004C2EEE">
        <w:t xml:space="preserve"> начисляться районный коэффициент, а НДФЛ исчисляется в соответствии с НК РФ».</w:t>
      </w:r>
    </w:p>
    <w:p w:rsidR="004C2EEE" w:rsidRPr="004C2EEE" w:rsidRDefault="004C2EEE" w:rsidP="004C2EEE">
      <w:pPr>
        <w:spacing w:after="0" w:line="240" w:lineRule="auto"/>
        <w:ind w:firstLine="709"/>
        <w:jc w:val="both"/>
        <w:rPr>
          <w:rFonts w:ascii="Times New Roman" w:hAnsi="Times New Roman"/>
          <w:b/>
          <w:sz w:val="24"/>
          <w:szCs w:val="24"/>
        </w:rPr>
      </w:pPr>
      <w:r w:rsidRPr="004C2EEE">
        <w:rPr>
          <w:rFonts w:ascii="Times New Roman" w:hAnsi="Times New Roman"/>
          <w:b/>
          <w:sz w:val="24"/>
          <w:szCs w:val="24"/>
        </w:rPr>
        <w:t xml:space="preserve">По вопросу 2. </w:t>
      </w:r>
    </w:p>
    <w:p w:rsidR="004C2EEE" w:rsidRPr="004C2EEE" w:rsidRDefault="004C2EEE" w:rsidP="0087572A">
      <w:pPr>
        <w:pStyle w:val="a3"/>
        <w:widowControl w:val="0"/>
        <w:numPr>
          <w:ilvl w:val="0"/>
          <w:numId w:val="26"/>
        </w:numPr>
        <w:suppressAutoHyphens/>
        <w:autoSpaceDN/>
        <w:ind w:left="0" w:firstLine="709"/>
        <w:contextualSpacing/>
        <w:jc w:val="both"/>
      </w:pPr>
      <w:proofErr w:type="gramStart"/>
      <w:r w:rsidRPr="004C2EEE">
        <w:t>В МБУ «Центр физической культуры и спорта МО «Майминский район» переплата по налогу на имущество организации за 2020г. составила в общей сумме 440,00₽., данная переплата учтена при оплате авансового платежа за 1 полугодие 2022года (акт сверки по налогам, сборам, пеням и штрафам от 20.09.2022г. № 2022-81192), начислено 3165,00₽., уплачено 2725,00₽. (платежные поручения: от 19.04.2022г. № 318179 в общей сумме 1693,00</w:t>
      </w:r>
      <w:proofErr w:type="gramEnd"/>
      <w:r w:rsidRPr="004C2EEE">
        <w:t>₽. и от 08.07.2022г. № 515470 в общей сумме 1032,00₽.).</w:t>
      </w:r>
    </w:p>
    <w:p w:rsidR="004C2EEE" w:rsidRPr="004C2EEE" w:rsidRDefault="004C2EEE" w:rsidP="0087572A">
      <w:pPr>
        <w:pStyle w:val="a3"/>
        <w:widowControl w:val="0"/>
        <w:numPr>
          <w:ilvl w:val="0"/>
          <w:numId w:val="26"/>
        </w:numPr>
        <w:suppressAutoHyphens/>
        <w:autoSpaceDN/>
        <w:ind w:left="0" w:firstLine="709"/>
        <w:contextualSpacing/>
        <w:jc w:val="both"/>
      </w:pPr>
      <w:r w:rsidRPr="004C2EEE">
        <w:t>Фактов неиспользования, неэффективного использования или использования не по целевому назначению объектов недвижимого имущества не установлено.</w:t>
      </w:r>
    </w:p>
    <w:p w:rsidR="004C2EEE" w:rsidRPr="004C2EEE" w:rsidRDefault="004C2EEE" w:rsidP="0087572A">
      <w:pPr>
        <w:pStyle w:val="a3"/>
        <w:widowControl w:val="0"/>
        <w:numPr>
          <w:ilvl w:val="0"/>
          <w:numId w:val="26"/>
        </w:numPr>
        <w:suppressAutoHyphens/>
        <w:autoSpaceDN/>
        <w:ind w:left="0" w:firstLine="709"/>
        <w:contextualSpacing/>
        <w:jc w:val="both"/>
      </w:pPr>
      <w:r w:rsidRPr="004C2EEE">
        <w:t>Данные отраженные в регистрах бюджетного учета МБУ «Центр физической культуры и спорта» соответствуют данным реестра Администрации МО «Майминский район».</w:t>
      </w:r>
    </w:p>
    <w:p w:rsidR="004C2EEE" w:rsidRPr="004C2EEE" w:rsidRDefault="004C2EEE" w:rsidP="004C2EEE">
      <w:pPr>
        <w:pStyle w:val="ConsPlusNonformat"/>
        <w:widowControl/>
        <w:ind w:firstLine="709"/>
        <w:jc w:val="both"/>
        <w:rPr>
          <w:rFonts w:ascii="Times New Roman" w:hAnsi="Times New Roman" w:cs="Times New Roman"/>
          <w:b/>
          <w:sz w:val="24"/>
          <w:szCs w:val="24"/>
        </w:rPr>
      </w:pPr>
      <w:r w:rsidRPr="004C2EEE">
        <w:rPr>
          <w:rFonts w:ascii="Times New Roman" w:hAnsi="Times New Roman" w:cs="Times New Roman"/>
          <w:b/>
          <w:sz w:val="24"/>
          <w:szCs w:val="24"/>
        </w:rPr>
        <w:t>По вопросу 3.</w:t>
      </w:r>
    </w:p>
    <w:p w:rsidR="004C2EEE" w:rsidRPr="004C2EEE" w:rsidRDefault="004C2EEE" w:rsidP="0087572A">
      <w:pPr>
        <w:pStyle w:val="a3"/>
        <w:widowControl w:val="0"/>
        <w:numPr>
          <w:ilvl w:val="0"/>
          <w:numId w:val="27"/>
        </w:numPr>
        <w:suppressAutoHyphens/>
        <w:ind w:left="0" w:firstLine="709"/>
        <w:contextualSpacing/>
        <w:jc w:val="both"/>
      </w:pPr>
      <w:proofErr w:type="gramStart"/>
      <w:r w:rsidRPr="004C2EEE">
        <w:t xml:space="preserve">В соответствии с ФЗ 44-ФЗ в МБУ «Центр физической культуры и спорта МО «Майминский район» назначен контрактный управляющий с высшим и дополнительным образованием, </w:t>
      </w:r>
      <w:proofErr w:type="spellStart"/>
      <w:r w:rsidRPr="004C2EEE">
        <w:t>план-графики</w:t>
      </w:r>
      <w:proofErr w:type="spellEnd"/>
      <w:r w:rsidRPr="004C2EEE">
        <w:t xml:space="preserve"> за 2020-2021гг. размещены на официальном сайте </w:t>
      </w:r>
      <w:proofErr w:type="spellStart"/>
      <w:r w:rsidRPr="004C2EEE">
        <w:t>www.zakupki.gov.ru</w:t>
      </w:r>
      <w:proofErr w:type="spellEnd"/>
      <w:r w:rsidRPr="004C2EEE">
        <w:t>, итоговый объем финансового обеспечения соответствует показателям Плана финансово-хозяйственной деятельности на 2020-2021гг. (по коду 244), закупки совершенные в проверяемом периоде в рамках полученных субсидий данного контрольного мероприятия</w:t>
      </w:r>
      <w:proofErr w:type="gramEnd"/>
      <w:r w:rsidRPr="004C2EEE">
        <w:t xml:space="preserve"> предусмотрены для обеспечения деятельности и функционирования МБУ «Центр физической культуры и спорта МО «Майминский район» и проведены в рамках законности, целесообразности и эффективности.</w:t>
      </w:r>
    </w:p>
    <w:p w:rsidR="00B67200" w:rsidRDefault="00B67200" w:rsidP="004C2EEE">
      <w:pPr>
        <w:spacing w:after="0" w:line="240" w:lineRule="auto"/>
        <w:ind w:firstLine="709"/>
        <w:jc w:val="both"/>
        <w:rPr>
          <w:rFonts w:ascii="Times New Roman" w:hAnsi="Times New Roman"/>
          <w:b/>
          <w:sz w:val="24"/>
          <w:szCs w:val="24"/>
          <w:lang w:eastAsia="ru-RU"/>
        </w:rPr>
      </w:pPr>
    </w:p>
    <w:p w:rsidR="00EC6315" w:rsidRPr="0043016F" w:rsidRDefault="00EC6315" w:rsidP="00EC6315">
      <w:pPr>
        <w:spacing w:after="0" w:line="240" w:lineRule="auto"/>
        <w:ind w:firstLine="709"/>
        <w:jc w:val="center"/>
        <w:rPr>
          <w:rFonts w:ascii="Times New Roman" w:hAnsi="Times New Roman"/>
          <w:b/>
          <w:sz w:val="24"/>
          <w:szCs w:val="24"/>
        </w:rPr>
      </w:pPr>
      <w:r w:rsidRPr="0043016F">
        <w:rPr>
          <w:rFonts w:ascii="Times New Roman" w:hAnsi="Times New Roman"/>
          <w:b/>
          <w:sz w:val="24"/>
          <w:szCs w:val="24"/>
        </w:rPr>
        <w:t>Акт от 31.10.2022г. Проверка законности и эффективности использования средств местного бюджета, а также иных сре</w:t>
      </w:r>
      <w:proofErr w:type="gramStart"/>
      <w:r w:rsidRPr="0043016F">
        <w:rPr>
          <w:rFonts w:ascii="Times New Roman" w:hAnsi="Times New Roman"/>
          <w:b/>
          <w:sz w:val="24"/>
          <w:szCs w:val="24"/>
        </w:rPr>
        <w:t>дств в сл</w:t>
      </w:r>
      <w:proofErr w:type="gramEnd"/>
      <w:r w:rsidRPr="0043016F">
        <w:rPr>
          <w:rFonts w:ascii="Times New Roman" w:hAnsi="Times New Roman"/>
          <w:b/>
          <w:sz w:val="24"/>
          <w:szCs w:val="24"/>
        </w:rPr>
        <w:t xml:space="preserve">учаях, предусмотренных законодательством Российской Федерации МБУ «Центр культуры и молодежной политики» МО «Майминский район», с элементами Аудита: </w:t>
      </w:r>
      <w:proofErr w:type="gramStart"/>
      <w:r w:rsidRPr="0043016F">
        <w:rPr>
          <w:rFonts w:ascii="Times New Roman" w:hAnsi="Times New Roman"/>
          <w:b/>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w:t>
      </w:r>
      <w:proofErr w:type="gramEnd"/>
      <w:r w:rsidRPr="0043016F">
        <w:rPr>
          <w:rFonts w:ascii="Times New Roman" w:hAnsi="Times New Roman"/>
          <w:b/>
          <w:sz w:val="24"/>
          <w:szCs w:val="24"/>
        </w:rPr>
        <w:t xml:space="preserve"> за 2020-2021гг.».</w:t>
      </w:r>
    </w:p>
    <w:p w:rsidR="00EC6315" w:rsidRDefault="00EC6315" w:rsidP="00EC6315">
      <w:pPr>
        <w:spacing w:after="0" w:line="240" w:lineRule="auto"/>
        <w:ind w:firstLine="709"/>
        <w:jc w:val="both"/>
        <w:rPr>
          <w:rFonts w:ascii="Times New Roman" w:hAnsi="Times New Roman"/>
          <w:sz w:val="24"/>
          <w:szCs w:val="24"/>
        </w:rPr>
      </w:pPr>
      <w:proofErr w:type="gramStart"/>
      <w:r w:rsidRPr="0043016F">
        <w:rPr>
          <w:rFonts w:ascii="Times New Roman" w:hAnsi="Times New Roman"/>
          <w:sz w:val="24"/>
          <w:szCs w:val="24"/>
        </w:rPr>
        <w:t>Мероприятие  проводилась в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1, п. 4 и п.5 ч. 2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w:t>
      </w:r>
      <w:proofErr w:type="gramEnd"/>
      <w:r w:rsidRPr="0043016F">
        <w:rPr>
          <w:rFonts w:ascii="Times New Roman" w:hAnsi="Times New Roman"/>
          <w:sz w:val="24"/>
          <w:szCs w:val="24"/>
        </w:rPr>
        <w:t xml:space="preserve"> № 38 от 07.09.2022г. на право проведения контрольного мероприятия.</w:t>
      </w:r>
    </w:p>
    <w:p w:rsidR="000572F2" w:rsidRPr="004C2EEE" w:rsidRDefault="000572F2" w:rsidP="000572F2">
      <w:pPr>
        <w:autoSpaceDE w:val="0"/>
        <w:autoSpaceDN w:val="0"/>
        <w:adjustRightInd w:val="0"/>
        <w:spacing w:after="0" w:line="240" w:lineRule="auto"/>
        <w:ind w:firstLine="709"/>
        <w:jc w:val="both"/>
        <w:outlineLvl w:val="0"/>
        <w:rPr>
          <w:rFonts w:ascii="Times New Roman" w:hAnsi="Times New Roman"/>
          <w:b/>
          <w:sz w:val="24"/>
          <w:szCs w:val="24"/>
        </w:rPr>
      </w:pPr>
      <w:r w:rsidRPr="004C2EEE">
        <w:rPr>
          <w:rFonts w:ascii="Times New Roman" w:hAnsi="Times New Roman"/>
          <w:b/>
          <w:sz w:val="24"/>
          <w:szCs w:val="24"/>
        </w:rPr>
        <w:t>Обобщенная информация о результатах контрольного мероприятия:</w:t>
      </w:r>
    </w:p>
    <w:p w:rsidR="000572F2" w:rsidRPr="000572F2" w:rsidRDefault="000572F2" w:rsidP="000572F2">
      <w:pPr>
        <w:pStyle w:val="a3"/>
        <w:autoSpaceDE w:val="0"/>
        <w:adjustRightInd w:val="0"/>
        <w:ind w:left="0" w:firstLine="709"/>
        <w:jc w:val="both"/>
        <w:outlineLvl w:val="0"/>
        <w:rPr>
          <w:b/>
        </w:rPr>
      </w:pPr>
      <w:r w:rsidRPr="000572F2">
        <w:rPr>
          <w:b/>
        </w:rPr>
        <w:lastRenderedPageBreak/>
        <w:t>Общее количество нарушений законодательства составляет 2 нарушения, а также иные недостатки:</w:t>
      </w:r>
    </w:p>
    <w:p w:rsidR="000572F2" w:rsidRPr="000572F2" w:rsidRDefault="000572F2" w:rsidP="000572F2">
      <w:pPr>
        <w:spacing w:after="0" w:line="240" w:lineRule="auto"/>
        <w:ind w:firstLine="709"/>
        <w:jc w:val="both"/>
        <w:rPr>
          <w:rFonts w:ascii="Times New Roman" w:hAnsi="Times New Roman"/>
          <w:b/>
          <w:sz w:val="24"/>
          <w:szCs w:val="24"/>
        </w:rPr>
      </w:pPr>
      <w:r w:rsidRPr="000572F2">
        <w:rPr>
          <w:rFonts w:ascii="Times New Roman" w:hAnsi="Times New Roman"/>
          <w:b/>
          <w:sz w:val="24"/>
          <w:szCs w:val="24"/>
        </w:rPr>
        <w:t>По вопросу 1.</w:t>
      </w:r>
    </w:p>
    <w:p w:rsidR="000572F2" w:rsidRPr="000572F2" w:rsidRDefault="000572F2" w:rsidP="000572F2">
      <w:pPr>
        <w:pStyle w:val="a3"/>
        <w:widowControl w:val="0"/>
        <w:numPr>
          <w:ilvl w:val="0"/>
          <w:numId w:val="25"/>
        </w:numPr>
        <w:suppressAutoHyphens/>
        <w:autoSpaceDN/>
        <w:ind w:left="0" w:firstLine="709"/>
        <w:contextualSpacing/>
        <w:jc w:val="both"/>
        <w:rPr>
          <w:color w:val="22272F"/>
        </w:rPr>
      </w:pPr>
      <w:r w:rsidRPr="000572F2">
        <w:t xml:space="preserve"> </w:t>
      </w:r>
      <w:proofErr w:type="gramStart"/>
      <w:r w:rsidRPr="000572F2">
        <w:t>В соответствии с Выпиской из Единого государственного реестра юридических лиц  основной вид деятельности который МБУ «Центр культуры и молодежной политики» МО «Майминский район» вправе осуществлять: «90.01 Деятельность в области исполнительных искусств», при этом не зарегистрированы  виды деятельности, связанные с деятельностью в рамках  молодежной политики, указанные в основных задачах в Уставе учреждения.</w:t>
      </w:r>
      <w:proofErr w:type="gramEnd"/>
      <w:r w:rsidRPr="000572F2">
        <w:t xml:space="preserve"> </w:t>
      </w:r>
      <w:proofErr w:type="gramStart"/>
      <w:r w:rsidRPr="000572F2">
        <w:t>В ходе проверки дополнительно установлено несоответствие зарегистрированных в налоговом органе (ЕГРЮЛ) видов деятельности Учреждения фактически осуществляемым видам деятельности (в рамках молодежной политики) в соответствии с Уставом Учреждения и утвержденными расходами Решениями сессий (от 26.12.2019 год № 14-3 и от 25.12.2020г. №23-8) в части раздел/подраздел 0707 «Молодежная политика и оздоровление детей», что приводит  к риску  привлечения к административной ответственности по</w:t>
      </w:r>
      <w:proofErr w:type="gramEnd"/>
      <w:r w:rsidRPr="000572F2">
        <w:t xml:space="preserve"> </w:t>
      </w:r>
      <w:r w:rsidRPr="000572F2">
        <w:rPr>
          <w:color w:val="22272F"/>
        </w:rPr>
        <w:t>статье 14.25.КОАП РФ «Нарушение законодательства о государственной регистрации юридических лиц и индивидуальных предпринимателей».</w:t>
      </w:r>
    </w:p>
    <w:p w:rsidR="000572F2" w:rsidRPr="000572F2" w:rsidRDefault="000572F2" w:rsidP="000572F2">
      <w:pPr>
        <w:pStyle w:val="a3"/>
        <w:widowControl w:val="0"/>
        <w:numPr>
          <w:ilvl w:val="0"/>
          <w:numId w:val="25"/>
        </w:numPr>
        <w:suppressAutoHyphens/>
        <w:autoSpaceDN/>
        <w:ind w:left="0" w:firstLine="709"/>
        <w:contextualSpacing/>
        <w:jc w:val="both"/>
      </w:pPr>
      <w:r w:rsidRPr="000572F2">
        <w:t xml:space="preserve">Приказы по начислению премий за 2020-2021г. составлены не корректно, а именно в приказах прописано: «Выплатить премию с учетом НДФЛ и районного коэффициента».  </w:t>
      </w:r>
      <w:proofErr w:type="gramStart"/>
      <w:r w:rsidRPr="000572F2">
        <w:t>В соответствии со ст. 129 ТК РФ и ст. 315 ТК РФ и Постановлением Администрации МО «Майминский район» от 20.11.2013г. №144 «</w:t>
      </w:r>
      <w:r w:rsidRPr="000572F2">
        <w:rPr>
          <w:bCs/>
        </w:rPr>
        <w:t>Об утверждении Положения «Об оплате труда муниципальных учреждений и органов местного самоуправления, МО «Майминский район», оплата труда которых в настоящее время осуществляется по новым системам оплаты труда»: «</w:t>
      </w:r>
      <w:r w:rsidRPr="000572F2">
        <w:t>заработная плата включает в себя стимулирующие выплаты (премии) на которые должен</w:t>
      </w:r>
      <w:proofErr w:type="gramEnd"/>
      <w:r w:rsidRPr="000572F2">
        <w:t xml:space="preserve"> начисляться районный коэффициент, а НДФЛ исчисляется в соответствии с НК РФ».</w:t>
      </w:r>
    </w:p>
    <w:p w:rsidR="000572F2" w:rsidRPr="000572F2" w:rsidRDefault="000572F2" w:rsidP="000572F2">
      <w:pPr>
        <w:pStyle w:val="a3"/>
        <w:numPr>
          <w:ilvl w:val="0"/>
          <w:numId w:val="25"/>
        </w:numPr>
        <w:autoSpaceDE w:val="0"/>
        <w:adjustRightInd w:val="0"/>
        <w:ind w:left="0" w:firstLine="709"/>
        <w:contextualSpacing/>
        <w:jc w:val="both"/>
      </w:pPr>
      <w:proofErr w:type="gramStart"/>
      <w:r w:rsidRPr="000572F2">
        <w:t xml:space="preserve">Поступившие субсидии в  МБУ «Центр культуры и молодежной    политики» МО «Майминский район» использованы в соответствии  с заключенными Соглашениями по целевому направлению, но с противоречием Указу Президента № 597, где закреплено: «доведение до средней </w:t>
      </w:r>
      <w:r w:rsidRPr="000572F2">
        <w:rPr>
          <w:shd w:val="clear" w:color="auto" w:fill="FFFFFF"/>
        </w:rPr>
        <w:t xml:space="preserve">заработной платы работникам учреждений культуры в соответствующем регионе» </w:t>
      </w:r>
      <w:r w:rsidR="000556EB">
        <w:rPr>
          <w:shd w:val="clear" w:color="auto" w:fill="FFFFFF"/>
        </w:rPr>
        <w:t>средняя заработная плата по региону</w:t>
      </w:r>
      <w:r w:rsidRPr="000572F2">
        <w:rPr>
          <w:shd w:val="clear" w:color="auto" w:fill="FFFFFF"/>
        </w:rPr>
        <w:t xml:space="preserve"> в 2020году составляла в сумме 27252,56₽.</w:t>
      </w:r>
      <w:r w:rsidRPr="000572F2">
        <w:t xml:space="preserve"> при фактическом начислении 29332,15₽.;</w:t>
      </w:r>
      <w:proofErr w:type="gramEnd"/>
      <w:r w:rsidRPr="000572F2">
        <w:t xml:space="preserve"> в </w:t>
      </w:r>
      <w:r w:rsidRPr="000572F2">
        <w:rPr>
          <w:shd w:val="clear" w:color="auto" w:fill="FFFFFF"/>
        </w:rPr>
        <w:t>2021году составляла в сумме 31208,00₽.</w:t>
      </w:r>
      <w:r w:rsidRPr="000572F2">
        <w:t xml:space="preserve"> при фактическом начислении 35126,09₽. </w:t>
      </w:r>
    </w:p>
    <w:p w:rsidR="000572F2" w:rsidRPr="000572F2" w:rsidRDefault="000572F2" w:rsidP="000572F2">
      <w:pPr>
        <w:pStyle w:val="a3"/>
        <w:widowControl w:val="0"/>
        <w:numPr>
          <w:ilvl w:val="0"/>
          <w:numId w:val="25"/>
        </w:numPr>
        <w:suppressAutoHyphens/>
        <w:autoSpaceDN/>
        <w:ind w:left="0" w:firstLine="709"/>
        <w:contextualSpacing/>
        <w:jc w:val="both"/>
        <w:outlineLvl w:val="0"/>
      </w:pPr>
      <w:r w:rsidRPr="000572F2">
        <w:t>Решением сессии от 25.12.2020 год № 23-8 «О бюджете муниципального образования «Майминский район на 2021год и плановый период 2022 и 2023годы» (с учетом внесенных изменений и дополнений); утвержденные данные по проверяемым КБК составляют в общей сумме 38035440,25₽., что выше, чем  предусмотрено предоставлением субсидий в Дополнительном Соглашении  от 28.12.2021 г. на сумму 624670,06₽. по КБК 055 0801 033 01 К0000 611 (в Соглашении 8267219,23₽.)</w:t>
      </w:r>
    </w:p>
    <w:p w:rsidR="000572F2" w:rsidRPr="000572F2" w:rsidRDefault="000572F2" w:rsidP="000572F2">
      <w:pPr>
        <w:pStyle w:val="a3"/>
        <w:numPr>
          <w:ilvl w:val="0"/>
          <w:numId w:val="25"/>
        </w:numPr>
        <w:autoSpaceDE w:val="0"/>
        <w:adjustRightInd w:val="0"/>
        <w:ind w:left="0" w:firstLine="709"/>
        <w:contextualSpacing/>
        <w:jc w:val="both"/>
        <w:rPr>
          <w:rFonts w:eastAsia="Calibri"/>
        </w:rPr>
      </w:pPr>
      <w:proofErr w:type="gramStart"/>
      <w:r w:rsidRPr="000572F2">
        <w:t xml:space="preserve">В заключенных Соглашениях на 2021г.   № 20-2021-57630, №20-2021-61863, №1 ЦК имеется ссылка  на Порядок определения объема и условий предоставления субсидий из бюджета муниципального образования «Майминский район» муниципальным бюджетным и автономным учреждениям на иные цели, утвержденного Постановлением Администрации муниципального образования «Майминский район» от 30 августа 2018 г №156  который утратил силу 30.12.2020 года в связи с </w:t>
      </w:r>
      <w:r w:rsidRPr="000572F2">
        <w:rPr>
          <w:rFonts w:eastAsia="Calibri"/>
        </w:rPr>
        <w:t>Постановлением Администрации муниципального образования «Майминский район</w:t>
      </w:r>
      <w:proofErr w:type="gramEnd"/>
      <w:r w:rsidRPr="000572F2">
        <w:rPr>
          <w:rFonts w:eastAsia="Calibri"/>
        </w:rPr>
        <w:t xml:space="preserve">» от 30.12.2020 № 136 "Об утверждении Порядка определения объема и условий предоставления субсидий из бюджета муниципального образования "Майминский район" муниципальным бюджетным и автономным учреждениям муниципального образования "Майминский район" на иные цели и признании утратившим силу постановления Администрации муниципального образования «Майминский район" от 30 августа 2018 года № 156».  </w:t>
      </w:r>
    </w:p>
    <w:p w:rsidR="000572F2" w:rsidRPr="000572F2" w:rsidRDefault="000572F2" w:rsidP="000572F2">
      <w:pPr>
        <w:pStyle w:val="a3"/>
        <w:numPr>
          <w:ilvl w:val="0"/>
          <w:numId w:val="25"/>
        </w:numPr>
        <w:autoSpaceDE w:val="0"/>
        <w:adjustRightInd w:val="0"/>
        <w:ind w:left="0" w:firstLine="709"/>
        <w:contextualSpacing/>
        <w:jc w:val="both"/>
        <w:rPr>
          <w:rFonts w:eastAsia="Calibri"/>
        </w:rPr>
      </w:pPr>
      <w:r w:rsidRPr="000572F2">
        <w:lastRenderedPageBreak/>
        <w:t xml:space="preserve">Согласно  </w:t>
      </w:r>
      <w:r w:rsidR="000556EB">
        <w:t xml:space="preserve">форме отчетности </w:t>
      </w:r>
      <w:r w:rsidRPr="000572F2">
        <w:t>ф.00503712  по состоянию на 01.01.2020год  по коммунальным услугам числилась дебиторская задолженность в сумме 243204,60₽., кредиторская задолженность отсутствует, на конец отчетного периода по состоянию на 01.01.2021 года дебиторская задолженность снижена и составила 1647,19₽, кредиторская задолженность отсутствует.</w:t>
      </w:r>
    </w:p>
    <w:p w:rsidR="000572F2" w:rsidRPr="000572F2" w:rsidRDefault="000572F2" w:rsidP="000572F2">
      <w:pPr>
        <w:spacing w:after="0" w:line="240" w:lineRule="auto"/>
        <w:ind w:firstLine="709"/>
        <w:jc w:val="both"/>
        <w:rPr>
          <w:rFonts w:ascii="Times New Roman" w:hAnsi="Times New Roman"/>
          <w:sz w:val="24"/>
          <w:szCs w:val="24"/>
        </w:rPr>
      </w:pPr>
      <w:proofErr w:type="gramStart"/>
      <w:r w:rsidRPr="000572F2">
        <w:rPr>
          <w:rFonts w:ascii="Times New Roman" w:hAnsi="Times New Roman"/>
          <w:sz w:val="24"/>
          <w:szCs w:val="24"/>
        </w:rPr>
        <w:t>Согласно пояснительной записки, представленной МКУ «Центр учета, анализа и отчетности Майминского района» от 31.10.2022 год №185 сумма дебиторской задолженности на 01.01.2020г. составляет в сумме 243204,60₽.   с АО «</w:t>
      </w:r>
      <w:proofErr w:type="spellStart"/>
      <w:r w:rsidRPr="000572F2">
        <w:rPr>
          <w:rFonts w:ascii="Times New Roman" w:hAnsi="Times New Roman"/>
          <w:sz w:val="24"/>
          <w:szCs w:val="24"/>
        </w:rPr>
        <w:t>Алтайэнергосбыт</w:t>
      </w:r>
      <w:proofErr w:type="spellEnd"/>
      <w:r w:rsidRPr="000572F2">
        <w:rPr>
          <w:rFonts w:ascii="Times New Roman" w:hAnsi="Times New Roman"/>
          <w:sz w:val="24"/>
          <w:szCs w:val="24"/>
        </w:rPr>
        <w:t xml:space="preserve">» по муниципальному контракту № </w:t>
      </w:r>
      <w:r w:rsidRPr="000572F2">
        <w:rPr>
          <w:rFonts w:ascii="Times New Roman" w:hAnsi="Times New Roman"/>
          <w:sz w:val="24"/>
          <w:szCs w:val="24"/>
          <w:shd w:val="clear" w:color="auto" w:fill="FFFFFF"/>
        </w:rPr>
        <w:t>30411144880 20 000002 от 02.03.2020 года, что привело к излишне перечисленной сумме авансовых платежей за фактически оказанные услуги по выставленным счетам-фактурам за электроэнергию.</w:t>
      </w:r>
      <w:proofErr w:type="gramEnd"/>
    </w:p>
    <w:p w:rsidR="000572F2" w:rsidRPr="000572F2" w:rsidRDefault="000572F2" w:rsidP="000572F2">
      <w:pPr>
        <w:spacing w:after="0" w:line="240" w:lineRule="auto"/>
        <w:ind w:firstLine="709"/>
        <w:jc w:val="both"/>
        <w:rPr>
          <w:rFonts w:ascii="Times New Roman" w:hAnsi="Times New Roman"/>
          <w:b/>
          <w:sz w:val="24"/>
          <w:szCs w:val="24"/>
        </w:rPr>
      </w:pPr>
      <w:r w:rsidRPr="000572F2">
        <w:rPr>
          <w:rFonts w:ascii="Times New Roman" w:hAnsi="Times New Roman"/>
          <w:sz w:val="24"/>
          <w:szCs w:val="24"/>
        </w:rPr>
        <w:t xml:space="preserve">      </w:t>
      </w:r>
      <w:r w:rsidRPr="000572F2">
        <w:rPr>
          <w:rFonts w:ascii="Times New Roman" w:hAnsi="Times New Roman"/>
          <w:b/>
          <w:sz w:val="24"/>
          <w:szCs w:val="24"/>
        </w:rPr>
        <w:t xml:space="preserve">По вопросу 2. </w:t>
      </w:r>
    </w:p>
    <w:p w:rsidR="000572F2" w:rsidRPr="000572F2" w:rsidRDefault="000572F2" w:rsidP="000572F2">
      <w:pPr>
        <w:autoSpaceDE w:val="0"/>
        <w:autoSpaceDN w:val="0"/>
        <w:adjustRightInd w:val="0"/>
        <w:spacing w:after="0" w:line="240" w:lineRule="auto"/>
        <w:ind w:firstLine="709"/>
        <w:jc w:val="both"/>
        <w:rPr>
          <w:rFonts w:ascii="Times New Roman" w:hAnsi="Times New Roman"/>
          <w:sz w:val="24"/>
          <w:szCs w:val="24"/>
        </w:rPr>
      </w:pPr>
      <w:r w:rsidRPr="000572F2">
        <w:rPr>
          <w:rFonts w:ascii="Times New Roman" w:hAnsi="Times New Roman"/>
          <w:sz w:val="24"/>
          <w:szCs w:val="24"/>
        </w:rPr>
        <w:t>1. В МБУ «Центр культур</w:t>
      </w:r>
      <w:r w:rsidR="008A46F2">
        <w:rPr>
          <w:rFonts w:ascii="Times New Roman" w:hAnsi="Times New Roman"/>
          <w:sz w:val="24"/>
          <w:szCs w:val="24"/>
        </w:rPr>
        <w:t>ы</w:t>
      </w:r>
      <w:r w:rsidRPr="000572F2">
        <w:rPr>
          <w:rFonts w:ascii="Times New Roman" w:hAnsi="Times New Roman"/>
          <w:sz w:val="24"/>
          <w:szCs w:val="24"/>
        </w:rPr>
        <w:t xml:space="preserve"> и молодежной политики МО «Майминский район за 2020 год </w:t>
      </w:r>
      <w:r w:rsidR="008A46F2">
        <w:rPr>
          <w:rFonts w:ascii="Times New Roman" w:hAnsi="Times New Roman"/>
          <w:sz w:val="24"/>
          <w:szCs w:val="24"/>
        </w:rPr>
        <w:t xml:space="preserve">проверкой </w:t>
      </w:r>
      <w:r w:rsidRPr="000572F2">
        <w:rPr>
          <w:rFonts w:ascii="Times New Roman" w:hAnsi="Times New Roman"/>
          <w:sz w:val="24"/>
          <w:szCs w:val="24"/>
        </w:rPr>
        <w:t xml:space="preserve">установлено, что сумма переплаты  составила </w:t>
      </w:r>
      <w:proofErr w:type="gramStart"/>
      <w:r w:rsidRPr="000572F2">
        <w:rPr>
          <w:rFonts w:ascii="Times New Roman" w:hAnsi="Times New Roman"/>
          <w:sz w:val="24"/>
          <w:szCs w:val="24"/>
        </w:rPr>
        <w:t>по</w:t>
      </w:r>
      <w:proofErr w:type="gramEnd"/>
      <w:r w:rsidRPr="000572F2">
        <w:rPr>
          <w:rFonts w:ascii="Times New Roman" w:hAnsi="Times New Roman"/>
          <w:sz w:val="24"/>
          <w:szCs w:val="24"/>
        </w:rPr>
        <w:t>:</w:t>
      </w:r>
    </w:p>
    <w:p w:rsidR="000572F2" w:rsidRPr="000572F2" w:rsidRDefault="000572F2" w:rsidP="000572F2">
      <w:pPr>
        <w:autoSpaceDE w:val="0"/>
        <w:autoSpaceDN w:val="0"/>
        <w:adjustRightInd w:val="0"/>
        <w:spacing w:after="0" w:line="240" w:lineRule="auto"/>
        <w:ind w:firstLine="709"/>
        <w:jc w:val="both"/>
        <w:rPr>
          <w:rFonts w:ascii="Times New Roman" w:hAnsi="Times New Roman"/>
          <w:sz w:val="24"/>
          <w:szCs w:val="24"/>
        </w:rPr>
      </w:pPr>
      <w:r w:rsidRPr="000572F2">
        <w:rPr>
          <w:rFonts w:ascii="Times New Roman" w:hAnsi="Times New Roman"/>
          <w:sz w:val="24"/>
          <w:szCs w:val="24"/>
        </w:rPr>
        <w:t>-земельному налогу  1441,00₽.</w:t>
      </w:r>
    </w:p>
    <w:p w:rsidR="000572F2" w:rsidRPr="000572F2" w:rsidRDefault="000572F2" w:rsidP="000572F2">
      <w:pPr>
        <w:autoSpaceDE w:val="0"/>
        <w:autoSpaceDN w:val="0"/>
        <w:adjustRightInd w:val="0"/>
        <w:spacing w:after="0" w:line="240" w:lineRule="auto"/>
        <w:ind w:firstLine="709"/>
        <w:jc w:val="both"/>
        <w:rPr>
          <w:rFonts w:ascii="Times New Roman" w:eastAsia="Calibri" w:hAnsi="Times New Roman"/>
          <w:sz w:val="24"/>
          <w:szCs w:val="24"/>
          <w:lang w:eastAsia="ru-RU"/>
        </w:rPr>
      </w:pPr>
      <w:r w:rsidRPr="000572F2">
        <w:rPr>
          <w:rFonts w:ascii="Times New Roman" w:hAnsi="Times New Roman"/>
          <w:sz w:val="24"/>
          <w:szCs w:val="24"/>
        </w:rPr>
        <w:t>-по налогу на имущество  21466,00₽.</w:t>
      </w:r>
    </w:p>
    <w:p w:rsidR="000572F2" w:rsidRPr="000572F2" w:rsidRDefault="000572F2" w:rsidP="000572F2">
      <w:pPr>
        <w:autoSpaceDE w:val="0"/>
        <w:autoSpaceDN w:val="0"/>
        <w:adjustRightInd w:val="0"/>
        <w:spacing w:after="0" w:line="240" w:lineRule="auto"/>
        <w:ind w:firstLine="709"/>
        <w:jc w:val="both"/>
        <w:rPr>
          <w:rFonts w:ascii="Times New Roman" w:hAnsi="Times New Roman"/>
          <w:b/>
          <w:sz w:val="24"/>
          <w:szCs w:val="24"/>
        </w:rPr>
      </w:pPr>
      <w:r w:rsidRPr="000572F2">
        <w:rPr>
          <w:rFonts w:ascii="Times New Roman" w:hAnsi="Times New Roman"/>
          <w:sz w:val="24"/>
          <w:szCs w:val="24"/>
        </w:rPr>
        <w:t>-по транспортному налогу  358,00₽.</w:t>
      </w:r>
    </w:p>
    <w:p w:rsidR="000572F2" w:rsidRPr="000572F2" w:rsidRDefault="000572F2" w:rsidP="000572F2">
      <w:pPr>
        <w:autoSpaceDE w:val="0"/>
        <w:autoSpaceDN w:val="0"/>
        <w:adjustRightInd w:val="0"/>
        <w:spacing w:after="0" w:line="240" w:lineRule="auto"/>
        <w:ind w:firstLine="709"/>
        <w:jc w:val="both"/>
        <w:rPr>
          <w:rFonts w:ascii="Times New Roman" w:hAnsi="Times New Roman"/>
          <w:sz w:val="24"/>
          <w:szCs w:val="24"/>
        </w:rPr>
      </w:pPr>
      <w:r w:rsidRPr="000572F2">
        <w:rPr>
          <w:rFonts w:ascii="Times New Roman" w:hAnsi="Times New Roman"/>
          <w:sz w:val="24"/>
          <w:szCs w:val="24"/>
        </w:rPr>
        <w:t xml:space="preserve">За 2021 год установлено, что  сумма переплаты  </w:t>
      </w:r>
      <w:r w:rsidR="002A3510">
        <w:rPr>
          <w:rFonts w:ascii="Times New Roman" w:hAnsi="Times New Roman"/>
          <w:sz w:val="24"/>
          <w:szCs w:val="24"/>
        </w:rPr>
        <w:t xml:space="preserve">составила </w:t>
      </w:r>
      <w:proofErr w:type="gramStart"/>
      <w:r w:rsidRPr="000572F2">
        <w:rPr>
          <w:rFonts w:ascii="Times New Roman" w:hAnsi="Times New Roman"/>
          <w:sz w:val="24"/>
          <w:szCs w:val="24"/>
        </w:rPr>
        <w:t>по</w:t>
      </w:r>
      <w:proofErr w:type="gramEnd"/>
      <w:r w:rsidRPr="000572F2">
        <w:rPr>
          <w:rFonts w:ascii="Times New Roman" w:hAnsi="Times New Roman"/>
          <w:sz w:val="24"/>
          <w:szCs w:val="24"/>
        </w:rPr>
        <w:t>:</w:t>
      </w:r>
    </w:p>
    <w:p w:rsidR="000572F2" w:rsidRPr="000572F2" w:rsidRDefault="000572F2" w:rsidP="000572F2">
      <w:pPr>
        <w:autoSpaceDE w:val="0"/>
        <w:autoSpaceDN w:val="0"/>
        <w:adjustRightInd w:val="0"/>
        <w:spacing w:after="0" w:line="240" w:lineRule="auto"/>
        <w:ind w:firstLine="709"/>
        <w:jc w:val="both"/>
        <w:rPr>
          <w:rFonts w:ascii="Times New Roman" w:eastAsia="Calibri" w:hAnsi="Times New Roman"/>
          <w:sz w:val="24"/>
          <w:szCs w:val="24"/>
          <w:lang w:eastAsia="ru-RU"/>
        </w:rPr>
      </w:pPr>
      <w:r w:rsidRPr="000572F2">
        <w:rPr>
          <w:rFonts w:ascii="Times New Roman" w:hAnsi="Times New Roman"/>
          <w:sz w:val="24"/>
          <w:szCs w:val="24"/>
        </w:rPr>
        <w:t>-земельному налогу 104500,00₽.</w:t>
      </w:r>
    </w:p>
    <w:p w:rsidR="000572F2" w:rsidRPr="000572F2" w:rsidRDefault="000572F2" w:rsidP="000572F2">
      <w:pPr>
        <w:autoSpaceDE w:val="0"/>
        <w:autoSpaceDN w:val="0"/>
        <w:adjustRightInd w:val="0"/>
        <w:spacing w:after="0" w:line="240" w:lineRule="auto"/>
        <w:ind w:firstLine="709"/>
        <w:jc w:val="both"/>
        <w:rPr>
          <w:rFonts w:ascii="Times New Roman" w:hAnsi="Times New Roman"/>
          <w:sz w:val="24"/>
          <w:szCs w:val="24"/>
        </w:rPr>
      </w:pPr>
      <w:r w:rsidRPr="000572F2">
        <w:rPr>
          <w:rFonts w:ascii="Times New Roman" w:hAnsi="Times New Roman"/>
          <w:sz w:val="24"/>
          <w:szCs w:val="24"/>
        </w:rPr>
        <w:t>-по налогу на имущество  62924,00₽.</w:t>
      </w:r>
    </w:p>
    <w:p w:rsidR="000572F2" w:rsidRPr="000572F2" w:rsidRDefault="000572F2" w:rsidP="000572F2">
      <w:pPr>
        <w:spacing w:after="0" w:line="240" w:lineRule="auto"/>
        <w:ind w:firstLine="709"/>
        <w:jc w:val="both"/>
        <w:rPr>
          <w:rFonts w:ascii="Times New Roman" w:hAnsi="Times New Roman"/>
          <w:sz w:val="24"/>
          <w:szCs w:val="24"/>
        </w:rPr>
      </w:pPr>
      <w:r w:rsidRPr="000572F2">
        <w:rPr>
          <w:rFonts w:ascii="Times New Roman" w:hAnsi="Times New Roman"/>
          <w:sz w:val="24"/>
          <w:szCs w:val="24"/>
        </w:rPr>
        <w:t>Излишне перечисленные суммы налогов за 2020-2021 год отрегулированы по состоянию на 26.10. 2022года  (в ходе проверки представлена</w:t>
      </w:r>
      <w:r w:rsidRPr="000572F2">
        <w:rPr>
          <w:rFonts w:ascii="Times New Roman" w:hAnsi="Times New Roman"/>
          <w:b/>
          <w:sz w:val="24"/>
          <w:szCs w:val="24"/>
        </w:rPr>
        <w:t xml:space="preserve"> </w:t>
      </w:r>
      <w:r w:rsidRPr="000572F2">
        <w:rPr>
          <w:rFonts w:ascii="Times New Roman" w:hAnsi="Times New Roman"/>
          <w:sz w:val="24"/>
          <w:szCs w:val="24"/>
        </w:rPr>
        <w:t>пояснительная от 26.10.2022  №176</w:t>
      </w:r>
      <w:r w:rsidRPr="000572F2">
        <w:rPr>
          <w:rFonts w:ascii="Times New Roman" w:hAnsi="Times New Roman"/>
          <w:b/>
          <w:sz w:val="24"/>
          <w:szCs w:val="24"/>
        </w:rPr>
        <w:t xml:space="preserve">) </w:t>
      </w:r>
      <w:r w:rsidRPr="000572F2">
        <w:rPr>
          <w:rFonts w:ascii="Times New Roman" w:hAnsi="Times New Roman"/>
          <w:sz w:val="24"/>
          <w:szCs w:val="24"/>
        </w:rPr>
        <w:t xml:space="preserve">за исключением транспортного налога на сумму 358,00₽. </w:t>
      </w:r>
    </w:p>
    <w:p w:rsidR="000572F2" w:rsidRPr="000572F2" w:rsidRDefault="000572F2" w:rsidP="000572F2">
      <w:pPr>
        <w:autoSpaceDE w:val="0"/>
        <w:autoSpaceDN w:val="0"/>
        <w:adjustRightInd w:val="0"/>
        <w:spacing w:after="0" w:line="240" w:lineRule="auto"/>
        <w:ind w:firstLine="709"/>
        <w:jc w:val="both"/>
        <w:rPr>
          <w:rFonts w:ascii="Times New Roman" w:hAnsi="Times New Roman"/>
          <w:sz w:val="24"/>
          <w:szCs w:val="24"/>
        </w:rPr>
      </w:pPr>
      <w:r w:rsidRPr="000572F2">
        <w:rPr>
          <w:rFonts w:ascii="Times New Roman" w:hAnsi="Times New Roman"/>
          <w:sz w:val="24"/>
          <w:szCs w:val="24"/>
          <w:lang w:eastAsia="ru-RU"/>
        </w:rPr>
        <w:t>2. Фактов неиспользования, неэффективного использования или использования не по целевому назначению объектов недвижимого имущества не установлено.</w:t>
      </w:r>
    </w:p>
    <w:p w:rsidR="000572F2" w:rsidRPr="000572F2" w:rsidRDefault="000572F2" w:rsidP="000572F2">
      <w:pPr>
        <w:spacing w:after="0" w:line="240" w:lineRule="auto"/>
        <w:ind w:firstLine="709"/>
        <w:jc w:val="both"/>
        <w:rPr>
          <w:rFonts w:ascii="Times New Roman" w:hAnsi="Times New Roman"/>
          <w:sz w:val="24"/>
          <w:szCs w:val="24"/>
        </w:rPr>
      </w:pPr>
      <w:r w:rsidRPr="000572F2">
        <w:rPr>
          <w:rFonts w:ascii="Times New Roman" w:hAnsi="Times New Roman"/>
          <w:sz w:val="24"/>
          <w:szCs w:val="24"/>
        </w:rPr>
        <w:t xml:space="preserve">3.Данные отраженные в регистрах бюджетного учета МБУ «Центр культуры и молодежной политики» соответствуют данным реестра Администрации МО «Майминский район». Износ основных средств </w:t>
      </w:r>
      <w:r w:rsidR="008B4EB4">
        <w:rPr>
          <w:rFonts w:ascii="Times New Roman" w:hAnsi="Times New Roman"/>
          <w:sz w:val="24"/>
          <w:szCs w:val="24"/>
        </w:rPr>
        <w:t xml:space="preserve">по состоянию </w:t>
      </w:r>
      <w:r w:rsidRPr="000572F2">
        <w:rPr>
          <w:rFonts w:ascii="Times New Roman" w:hAnsi="Times New Roman"/>
          <w:sz w:val="24"/>
          <w:szCs w:val="24"/>
        </w:rPr>
        <w:t>на 01.01.2022г. составляет 87,67%.</w:t>
      </w:r>
    </w:p>
    <w:p w:rsidR="000572F2" w:rsidRPr="000572F2" w:rsidRDefault="000572F2" w:rsidP="000572F2">
      <w:pPr>
        <w:pStyle w:val="ConsPlusNonformat"/>
        <w:widowControl/>
        <w:ind w:firstLine="709"/>
        <w:jc w:val="both"/>
        <w:rPr>
          <w:rFonts w:ascii="Times New Roman" w:hAnsi="Times New Roman" w:cs="Times New Roman"/>
          <w:b/>
          <w:sz w:val="24"/>
          <w:szCs w:val="24"/>
        </w:rPr>
      </w:pPr>
      <w:r w:rsidRPr="000572F2">
        <w:rPr>
          <w:rFonts w:ascii="Times New Roman" w:hAnsi="Times New Roman" w:cs="Times New Roman"/>
          <w:b/>
          <w:sz w:val="24"/>
          <w:szCs w:val="24"/>
        </w:rPr>
        <w:t>По вопросу 3.</w:t>
      </w:r>
    </w:p>
    <w:p w:rsidR="000572F2" w:rsidRPr="000572F2" w:rsidRDefault="000572F2" w:rsidP="000572F2">
      <w:pPr>
        <w:pStyle w:val="a3"/>
        <w:widowControl w:val="0"/>
        <w:numPr>
          <w:ilvl w:val="0"/>
          <w:numId w:val="19"/>
        </w:numPr>
        <w:suppressAutoHyphens/>
        <w:autoSpaceDN/>
        <w:ind w:left="0" w:firstLine="709"/>
        <w:contextualSpacing/>
        <w:jc w:val="both"/>
      </w:pPr>
      <w:r w:rsidRPr="000572F2">
        <w:t xml:space="preserve">В соответствии с ФЗ 44-ФЗ в МБУ «Центр культуры и молодежной политики МО «Майминский район» назначен контрактный управляющий с высшим и дополнительным образованием, </w:t>
      </w:r>
      <w:proofErr w:type="spellStart"/>
      <w:proofErr w:type="gramStart"/>
      <w:r w:rsidRPr="000572F2">
        <w:t>план-графики</w:t>
      </w:r>
      <w:proofErr w:type="spellEnd"/>
      <w:proofErr w:type="gramEnd"/>
      <w:r w:rsidRPr="000572F2">
        <w:t xml:space="preserve"> за 2020-2021гг. размещены на официальном сайте </w:t>
      </w:r>
      <w:hyperlink r:id="rId24" w:history="1">
        <w:r w:rsidRPr="000572F2">
          <w:rPr>
            <w:rStyle w:val="a6"/>
          </w:rPr>
          <w:t>www.zakupki.gov.ru</w:t>
        </w:r>
      </w:hyperlink>
      <w:r w:rsidRPr="000572F2">
        <w:t>,.</w:t>
      </w:r>
    </w:p>
    <w:p w:rsidR="000572F2" w:rsidRPr="000572F2" w:rsidRDefault="000572F2" w:rsidP="000572F2">
      <w:pPr>
        <w:pStyle w:val="a5"/>
        <w:ind w:firstLine="709"/>
        <w:jc w:val="both"/>
        <w:rPr>
          <w:rFonts w:ascii="Times New Roman" w:hAnsi="Times New Roman" w:cs="Times New Roman"/>
          <w:sz w:val="24"/>
          <w:szCs w:val="24"/>
        </w:rPr>
      </w:pPr>
      <w:proofErr w:type="gramStart"/>
      <w:r w:rsidRPr="000572F2">
        <w:rPr>
          <w:rFonts w:ascii="Times New Roman" w:hAnsi="Times New Roman" w:cs="Times New Roman"/>
          <w:sz w:val="24"/>
          <w:szCs w:val="24"/>
        </w:rPr>
        <w:t>Итоговый объем финансового обеспечения, предусмотренный на заключение контрактов в Планах графиках за 2021год ниже доведенных и исполненных бюджетных назначений,  при этом осуществлены з</w:t>
      </w:r>
      <w:r w:rsidRPr="000572F2">
        <w:rPr>
          <w:rFonts w:ascii="Times New Roman" w:hAnsi="Times New Roman" w:cs="Times New Roman"/>
          <w:sz w:val="24"/>
          <w:szCs w:val="24"/>
          <w:lang w:eastAsia="ru-RU"/>
        </w:rPr>
        <w:t>акупки, не предусмотренные планом-графиком, что</w:t>
      </w:r>
      <w:r w:rsidRPr="000572F2">
        <w:rPr>
          <w:rFonts w:ascii="Times New Roman" w:hAnsi="Times New Roman" w:cs="Times New Roman"/>
          <w:sz w:val="24"/>
          <w:szCs w:val="24"/>
        </w:rPr>
        <w:t xml:space="preserve"> приводит к нарушению п.1 ст.16</w:t>
      </w:r>
      <w:r w:rsidRPr="000572F2">
        <w:rPr>
          <w:rFonts w:ascii="Times New Roman" w:hAnsi="Times New Roman" w:cs="Times New Roman"/>
          <w:sz w:val="24"/>
          <w:szCs w:val="24"/>
          <w:lang w:eastAsia="ru-RU"/>
        </w:rPr>
        <w:t xml:space="preserve"> </w:t>
      </w:r>
      <w:r w:rsidRPr="000572F2">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в количестве 1 шт. (1-2021).</w:t>
      </w:r>
      <w:proofErr w:type="gramEnd"/>
      <w:r w:rsidRPr="000572F2">
        <w:rPr>
          <w:rFonts w:ascii="Times New Roman" w:hAnsi="Times New Roman" w:cs="Times New Roman"/>
          <w:sz w:val="24"/>
          <w:szCs w:val="24"/>
        </w:rPr>
        <w:t xml:space="preserve"> Данное нарушение приводит к риску административного правонарушения по ст.7.30 КОАП РФ в части отсутствия на сайте </w:t>
      </w:r>
      <w:hyperlink r:id="rId25" w:history="1">
        <w:r w:rsidRPr="000572F2">
          <w:rPr>
            <w:rStyle w:val="a6"/>
            <w:sz w:val="24"/>
            <w:szCs w:val="24"/>
          </w:rPr>
          <w:t>www.zakupki.gov.ru</w:t>
        </w:r>
      </w:hyperlink>
      <w:r w:rsidRPr="000572F2">
        <w:rPr>
          <w:rFonts w:ascii="Times New Roman" w:hAnsi="Times New Roman" w:cs="Times New Roman"/>
          <w:sz w:val="24"/>
          <w:szCs w:val="24"/>
        </w:rPr>
        <w:t xml:space="preserve"> плана графика финансовое </w:t>
      </w:r>
      <w:proofErr w:type="gramStart"/>
      <w:r w:rsidRPr="000572F2">
        <w:rPr>
          <w:rFonts w:ascii="Times New Roman" w:hAnsi="Times New Roman" w:cs="Times New Roman"/>
          <w:sz w:val="24"/>
          <w:szCs w:val="24"/>
        </w:rPr>
        <w:t>обеспечение</w:t>
      </w:r>
      <w:proofErr w:type="gramEnd"/>
      <w:r w:rsidRPr="000572F2">
        <w:rPr>
          <w:rFonts w:ascii="Times New Roman" w:hAnsi="Times New Roman" w:cs="Times New Roman"/>
          <w:sz w:val="24"/>
          <w:szCs w:val="24"/>
        </w:rPr>
        <w:t xml:space="preserve"> которого соответствует показателям плана финансово-хозяйственной деятельности учреждения.</w:t>
      </w:r>
    </w:p>
    <w:p w:rsidR="000572F2" w:rsidRPr="000572F2" w:rsidRDefault="000572F2" w:rsidP="000572F2">
      <w:pPr>
        <w:pStyle w:val="a3"/>
        <w:widowControl w:val="0"/>
        <w:numPr>
          <w:ilvl w:val="0"/>
          <w:numId w:val="19"/>
        </w:numPr>
        <w:suppressAutoHyphens/>
        <w:autoSpaceDN/>
        <w:ind w:left="0" w:firstLine="709"/>
        <w:contextualSpacing/>
        <w:jc w:val="both"/>
      </w:pPr>
      <w:proofErr w:type="gramStart"/>
      <w:r w:rsidRPr="000572F2">
        <w:t>Закупки, совершенные в проверяемом периоде, в рамках полученных субсидий данного контрольного мероприятия предусмотрены для обеспечения деятельности и функционирования МБУ «Центр культуры и молодежной политики МО «Майминский район» и проведены в рамках законности, целесообразности и эффективности.</w:t>
      </w:r>
      <w:proofErr w:type="gramEnd"/>
    </w:p>
    <w:p w:rsidR="0043016F" w:rsidRDefault="0043016F" w:rsidP="0043016F">
      <w:pPr>
        <w:jc w:val="center"/>
        <w:rPr>
          <w:rFonts w:ascii="Times New Roman" w:hAnsi="Times New Roman"/>
          <w:b/>
          <w:sz w:val="24"/>
          <w:szCs w:val="24"/>
        </w:rPr>
      </w:pPr>
      <w:r w:rsidRPr="00CF4546">
        <w:rPr>
          <w:rFonts w:ascii="Times New Roman" w:hAnsi="Times New Roman"/>
          <w:b/>
          <w:sz w:val="24"/>
          <w:szCs w:val="24"/>
        </w:rPr>
        <w:t>По итогам контрольного мероприятия выписано Представление.</w:t>
      </w:r>
    </w:p>
    <w:p w:rsidR="007E285E" w:rsidRDefault="007E285E" w:rsidP="007E285E">
      <w:pPr>
        <w:pStyle w:val="3"/>
        <w:ind w:firstLine="709"/>
        <w:rPr>
          <w:sz w:val="24"/>
          <w:szCs w:val="24"/>
        </w:rPr>
      </w:pPr>
    </w:p>
    <w:p w:rsidR="007E285E" w:rsidRPr="006D65D9" w:rsidRDefault="00886AEC" w:rsidP="007E285E">
      <w:pPr>
        <w:pStyle w:val="3"/>
        <w:ind w:firstLine="709"/>
        <w:rPr>
          <w:sz w:val="24"/>
          <w:szCs w:val="24"/>
        </w:rPr>
      </w:pPr>
      <w:r w:rsidRPr="006D65D9">
        <w:rPr>
          <w:sz w:val="24"/>
          <w:szCs w:val="24"/>
        </w:rPr>
        <w:lastRenderedPageBreak/>
        <w:t xml:space="preserve">Акт от 09.11.2022г. </w:t>
      </w:r>
      <w:r w:rsidR="007E285E" w:rsidRPr="006D65D9">
        <w:rPr>
          <w:sz w:val="24"/>
          <w:szCs w:val="24"/>
        </w:rPr>
        <w:t xml:space="preserve">по результатам контрольного мероприятия </w:t>
      </w:r>
    </w:p>
    <w:p w:rsidR="007E285E" w:rsidRPr="007E285E" w:rsidRDefault="007E285E" w:rsidP="007E285E">
      <w:pPr>
        <w:spacing w:after="0" w:line="240" w:lineRule="auto"/>
        <w:ind w:firstLine="709"/>
        <w:jc w:val="center"/>
        <w:rPr>
          <w:rFonts w:ascii="Times New Roman" w:hAnsi="Times New Roman"/>
          <w:b/>
          <w:sz w:val="24"/>
          <w:szCs w:val="24"/>
          <w:lang w:eastAsia="ru-RU"/>
        </w:rPr>
      </w:pPr>
      <w:r w:rsidRPr="007E285E">
        <w:rPr>
          <w:rFonts w:ascii="Times New Roman" w:hAnsi="Times New Roman"/>
          <w:b/>
          <w:sz w:val="24"/>
          <w:szCs w:val="24"/>
        </w:rPr>
        <w:t>Проверка законности и эффективности использования средств местного бюджета, а также иных сре</w:t>
      </w:r>
      <w:proofErr w:type="gramStart"/>
      <w:r w:rsidRPr="007E285E">
        <w:rPr>
          <w:rFonts w:ascii="Times New Roman" w:hAnsi="Times New Roman"/>
          <w:b/>
          <w:sz w:val="24"/>
          <w:szCs w:val="24"/>
        </w:rPr>
        <w:t>дств в сл</w:t>
      </w:r>
      <w:proofErr w:type="gramEnd"/>
      <w:r w:rsidRPr="007E285E">
        <w:rPr>
          <w:rFonts w:ascii="Times New Roman" w:hAnsi="Times New Roman"/>
          <w:b/>
          <w:sz w:val="24"/>
          <w:szCs w:val="24"/>
        </w:rPr>
        <w:t xml:space="preserve">учаях, предусмотренных законодательством Российской Федерации выделенных МБУ «Спортивная школа Майминского района» </w:t>
      </w:r>
      <w:r w:rsidRPr="007E285E">
        <w:rPr>
          <w:rFonts w:ascii="Times New Roman" w:hAnsi="Times New Roman"/>
          <w:b/>
          <w:sz w:val="24"/>
          <w:szCs w:val="24"/>
          <w:shd w:val="clear" w:color="auto" w:fill="FFFFFF"/>
        </w:rPr>
        <w:t>за 2020 и 2021гг</w:t>
      </w:r>
      <w:r w:rsidRPr="007E285E">
        <w:rPr>
          <w:rFonts w:ascii="Times New Roman" w:hAnsi="Times New Roman"/>
          <w:b/>
          <w:sz w:val="24"/>
          <w:szCs w:val="24"/>
        </w:rPr>
        <w:t xml:space="preserve">., с элементами Аудита: </w:t>
      </w:r>
      <w:proofErr w:type="gramStart"/>
      <w:r w:rsidRPr="007E285E">
        <w:rPr>
          <w:rFonts w:ascii="Times New Roman" w:hAnsi="Times New Roman"/>
          <w:b/>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w:t>
      </w:r>
      <w:proofErr w:type="gramEnd"/>
    </w:p>
    <w:p w:rsidR="00886AEC" w:rsidRDefault="00886AEC" w:rsidP="00B6456C">
      <w:pPr>
        <w:spacing w:after="0" w:line="240" w:lineRule="auto"/>
        <w:ind w:firstLine="709"/>
        <w:jc w:val="both"/>
        <w:rPr>
          <w:rFonts w:ascii="Times New Roman" w:hAnsi="Times New Roman"/>
          <w:sz w:val="24"/>
          <w:szCs w:val="24"/>
        </w:rPr>
      </w:pPr>
      <w:proofErr w:type="gramStart"/>
      <w:r w:rsidRPr="0043016F">
        <w:rPr>
          <w:rFonts w:ascii="Times New Roman" w:hAnsi="Times New Roman"/>
          <w:sz w:val="24"/>
          <w:szCs w:val="24"/>
        </w:rPr>
        <w:t>Мероприятие  проводилась в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1, п. 4 и п.5 ч. 2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w:t>
      </w:r>
      <w:proofErr w:type="gramEnd"/>
      <w:r w:rsidRPr="0043016F">
        <w:rPr>
          <w:rFonts w:ascii="Times New Roman" w:hAnsi="Times New Roman"/>
          <w:sz w:val="24"/>
          <w:szCs w:val="24"/>
        </w:rPr>
        <w:t xml:space="preserve"> № </w:t>
      </w:r>
      <w:r w:rsidR="001E7B92">
        <w:rPr>
          <w:rFonts w:ascii="Times New Roman" w:hAnsi="Times New Roman"/>
          <w:sz w:val="24"/>
          <w:szCs w:val="24"/>
        </w:rPr>
        <w:t>44</w:t>
      </w:r>
      <w:r w:rsidRPr="0043016F">
        <w:rPr>
          <w:rFonts w:ascii="Times New Roman" w:hAnsi="Times New Roman"/>
          <w:sz w:val="24"/>
          <w:szCs w:val="24"/>
        </w:rPr>
        <w:t xml:space="preserve"> от </w:t>
      </w:r>
      <w:r w:rsidR="001E7B92">
        <w:rPr>
          <w:rFonts w:ascii="Times New Roman" w:hAnsi="Times New Roman"/>
          <w:sz w:val="24"/>
          <w:szCs w:val="24"/>
        </w:rPr>
        <w:t>20.10</w:t>
      </w:r>
      <w:r w:rsidRPr="0043016F">
        <w:rPr>
          <w:rFonts w:ascii="Times New Roman" w:hAnsi="Times New Roman"/>
          <w:sz w:val="24"/>
          <w:szCs w:val="24"/>
        </w:rPr>
        <w:t>.2022г. на право проведения контрольного мероприятия.</w:t>
      </w:r>
    </w:p>
    <w:p w:rsidR="00886AEC" w:rsidRPr="004C2EEE" w:rsidRDefault="00886AEC" w:rsidP="00886AEC">
      <w:pPr>
        <w:autoSpaceDE w:val="0"/>
        <w:autoSpaceDN w:val="0"/>
        <w:adjustRightInd w:val="0"/>
        <w:spacing w:after="0" w:line="240" w:lineRule="auto"/>
        <w:ind w:firstLine="709"/>
        <w:jc w:val="both"/>
        <w:outlineLvl w:val="0"/>
        <w:rPr>
          <w:rFonts w:ascii="Times New Roman" w:hAnsi="Times New Roman"/>
          <w:b/>
          <w:sz w:val="24"/>
          <w:szCs w:val="24"/>
        </w:rPr>
      </w:pPr>
      <w:r w:rsidRPr="004C2EEE">
        <w:rPr>
          <w:rFonts w:ascii="Times New Roman" w:hAnsi="Times New Roman"/>
          <w:b/>
          <w:sz w:val="24"/>
          <w:szCs w:val="24"/>
        </w:rPr>
        <w:t>Обобщенная информация о результатах контрольного мероприятия:</w:t>
      </w:r>
    </w:p>
    <w:p w:rsidR="0017259D" w:rsidRPr="0017259D" w:rsidRDefault="0017259D" w:rsidP="0017259D">
      <w:pPr>
        <w:pStyle w:val="a3"/>
        <w:autoSpaceDE w:val="0"/>
        <w:adjustRightInd w:val="0"/>
        <w:ind w:left="0" w:firstLine="709"/>
        <w:jc w:val="both"/>
        <w:outlineLvl w:val="0"/>
        <w:rPr>
          <w:b/>
        </w:rPr>
      </w:pPr>
      <w:r w:rsidRPr="0017259D">
        <w:rPr>
          <w:b/>
        </w:rPr>
        <w:t>Общее количество нарушений законодательства составляет 3 нарушения, а также иные недостатки:</w:t>
      </w:r>
    </w:p>
    <w:p w:rsidR="0017259D" w:rsidRPr="0017259D" w:rsidRDefault="0017259D" w:rsidP="0017259D">
      <w:pPr>
        <w:spacing w:after="0" w:line="240" w:lineRule="auto"/>
        <w:ind w:firstLine="709"/>
        <w:jc w:val="both"/>
        <w:rPr>
          <w:rFonts w:ascii="Times New Roman" w:hAnsi="Times New Roman"/>
          <w:b/>
          <w:sz w:val="24"/>
          <w:szCs w:val="24"/>
        </w:rPr>
      </w:pPr>
      <w:r w:rsidRPr="0017259D">
        <w:rPr>
          <w:rFonts w:ascii="Times New Roman" w:hAnsi="Times New Roman"/>
          <w:b/>
          <w:sz w:val="24"/>
          <w:szCs w:val="24"/>
        </w:rPr>
        <w:t xml:space="preserve"> По вопросу 1.</w:t>
      </w:r>
    </w:p>
    <w:p w:rsidR="0017259D" w:rsidRPr="0017259D" w:rsidRDefault="0017259D" w:rsidP="0017259D">
      <w:pPr>
        <w:pStyle w:val="a3"/>
        <w:widowControl w:val="0"/>
        <w:numPr>
          <w:ilvl w:val="0"/>
          <w:numId w:val="38"/>
        </w:numPr>
        <w:suppressAutoHyphens/>
        <w:autoSpaceDN/>
        <w:ind w:left="0" w:firstLine="709"/>
        <w:contextualSpacing/>
        <w:jc w:val="both"/>
      </w:pPr>
      <w:r w:rsidRPr="0017259D">
        <w:t>Согласно п. 1.5 ч. 1 Устава Муниципального бюджетного учреждения «Спортивная школа Майминского района»: «Учредителем и собственником имущества является муниципальное образование «Майминский район». Функции и полномочия учредителя от имени муниципального образования «Майминский район» выполняет Администрация муниципального образования «Майминский район»», что не соответствует выписке ЕГРЮЛ (Управление по трудовым и социальным вопросам Администрации МО «Майминский район»)-1 нарушение.</w:t>
      </w:r>
    </w:p>
    <w:p w:rsidR="0017259D" w:rsidRPr="0017259D" w:rsidRDefault="0017259D" w:rsidP="0017259D">
      <w:pPr>
        <w:pStyle w:val="a3"/>
        <w:widowControl w:val="0"/>
        <w:numPr>
          <w:ilvl w:val="0"/>
          <w:numId w:val="38"/>
        </w:numPr>
        <w:suppressAutoHyphens/>
        <w:autoSpaceDN/>
        <w:ind w:left="0" w:firstLine="709"/>
        <w:contextualSpacing/>
        <w:jc w:val="both"/>
      </w:pPr>
      <w:proofErr w:type="gramStart"/>
      <w:r w:rsidRPr="0017259D">
        <w:t>При ведении бухгалтерского учета по начислению и выплате оплаты труда по данной субсидии осуществлялись в виде премии (Пояснительная) по которой отсутствует отдельная графа в рамках целевых средств (Анализ зарплаты по сотрудникам), а так же  Приказ от 28.12.2020г. №54-к по начислению данной премии составлен не корректно, а именно в нем прописано:</w:t>
      </w:r>
      <w:proofErr w:type="gramEnd"/>
      <w:r w:rsidRPr="0017259D">
        <w:t xml:space="preserve"> «Выплатить премию с учетом НДФЛ и районного коэффициента» и имеет ссылку на Указ Президента РФ от 07.05.2012 </w:t>
      </w:r>
      <w:proofErr w:type="gramStart"/>
      <w:r w:rsidRPr="0017259D">
        <w:t>года</w:t>
      </w:r>
      <w:proofErr w:type="gramEnd"/>
      <w:r w:rsidRPr="0017259D">
        <w:t xml:space="preserve"> № 597 «О мероприятиях по реализации государственной социальной политики» </w:t>
      </w:r>
      <w:proofErr w:type="gramStart"/>
      <w:r w:rsidRPr="0017259D">
        <w:t>который</w:t>
      </w:r>
      <w:proofErr w:type="gramEnd"/>
      <w:r w:rsidRPr="0017259D">
        <w:t xml:space="preserve"> не отражен в Соглашения № 24-М.</w:t>
      </w:r>
    </w:p>
    <w:p w:rsidR="0017259D" w:rsidRPr="0017259D" w:rsidRDefault="0017259D" w:rsidP="0017259D">
      <w:pPr>
        <w:pStyle w:val="a3"/>
        <w:widowControl w:val="0"/>
        <w:numPr>
          <w:ilvl w:val="0"/>
          <w:numId w:val="38"/>
        </w:numPr>
        <w:suppressAutoHyphens/>
        <w:autoSpaceDN/>
        <w:ind w:left="0" w:firstLine="709"/>
        <w:contextualSpacing/>
        <w:jc w:val="both"/>
      </w:pPr>
      <w:r w:rsidRPr="0017259D">
        <w:t xml:space="preserve">При ведении бухгалтерского учета по начислению и выплате оплаты труда по данной субсидии осуществлялись в виде премии (Пояснительная) по которой отсутствует отдельная графа в рамках целевых средств (Анализ зарплаты по сотрудникам), а так же  Приказы по начислению данной премии составлены не корректно, а именно в нем прописано: «Выплатить премию с учетом НДФЛ и районного коэффициента» и некоторые имеют ссылку на Указ Президента РФ от 07.05.2012 </w:t>
      </w:r>
      <w:proofErr w:type="gramStart"/>
      <w:r w:rsidRPr="0017259D">
        <w:t>года</w:t>
      </w:r>
      <w:proofErr w:type="gramEnd"/>
      <w:r w:rsidRPr="0017259D">
        <w:t xml:space="preserve"> № 597 «О мероприятиях по реализации государственной социальной политики» </w:t>
      </w:r>
      <w:proofErr w:type="gramStart"/>
      <w:r w:rsidRPr="0017259D">
        <w:t>который</w:t>
      </w:r>
      <w:proofErr w:type="gramEnd"/>
      <w:r w:rsidRPr="0017259D">
        <w:t xml:space="preserve"> не отражен в Соглашения № 13-М.</w:t>
      </w:r>
    </w:p>
    <w:p w:rsidR="0017259D" w:rsidRPr="0017259D" w:rsidRDefault="0017259D" w:rsidP="0017259D">
      <w:pPr>
        <w:spacing w:after="0" w:line="240" w:lineRule="auto"/>
        <w:ind w:firstLine="709"/>
        <w:jc w:val="both"/>
        <w:rPr>
          <w:rFonts w:ascii="Times New Roman" w:hAnsi="Times New Roman"/>
          <w:b/>
          <w:sz w:val="24"/>
          <w:szCs w:val="24"/>
        </w:rPr>
      </w:pPr>
      <w:r w:rsidRPr="0017259D">
        <w:rPr>
          <w:rFonts w:ascii="Times New Roman" w:hAnsi="Times New Roman"/>
          <w:b/>
          <w:sz w:val="24"/>
          <w:szCs w:val="24"/>
        </w:rPr>
        <w:t xml:space="preserve">По вопросу 2. </w:t>
      </w:r>
    </w:p>
    <w:p w:rsidR="0017259D" w:rsidRPr="0017259D" w:rsidRDefault="0017259D" w:rsidP="0017259D">
      <w:pPr>
        <w:pStyle w:val="a3"/>
        <w:numPr>
          <w:ilvl w:val="0"/>
          <w:numId w:val="26"/>
        </w:numPr>
        <w:autoSpaceDE w:val="0"/>
        <w:adjustRightInd w:val="0"/>
        <w:ind w:left="0" w:firstLine="709"/>
        <w:contextualSpacing/>
        <w:jc w:val="both"/>
      </w:pPr>
      <w:proofErr w:type="gramStart"/>
      <w:r w:rsidRPr="0017259D">
        <w:rPr>
          <w:rFonts w:eastAsia="Calibri"/>
        </w:rPr>
        <w:t xml:space="preserve">Согласно расчета Контрольно-счетной палаты МО «Майминский район» по представленным данным бухгалтерского учета (Главная книга МБУ «Спортивная школа Майминского района») среднегодовая стоимость недвижимого имущества </w:t>
      </w:r>
      <w:r w:rsidRPr="0017259D">
        <w:t xml:space="preserve">МКУ «Центр учета, анализа и отчетности Майминского района» за 2020год составляет 7651199,00₽. </w:t>
      </w:r>
      <w:r w:rsidRPr="0017259D">
        <w:lastRenderedPageBreak/>
        <w:t>(99465591,00₽ (остаточная стоимость недвижимого имущества за год) / 13 = 7651199,00₽.), соответственно сумма налога на имущество за 2020год составляет 168326,00₽. (7651199,00₽. * 2,2% = 168326,00₽.).</w:t>
      </w:r>
      <w:proofErr w:type="gramEnd"/>
    </w:p>
    <w:p w:rsidR="0017259D" w:rsidRPr="0017259D" w:rsidRDefault="0017259D" w:rsidP="0017259D">
      <w:pPr>
        <w:pStyle w:val="a3"/>
        <w:ind w:left="0" w:firstLine="709"/>
        <w:jc w:val="both"/>
      </w:pPr>
      <w:r w:rsidRPr="0017259D">
        <w:t xml:space="preserve">Налог на имущество организации за 2020год уплачен МБУ «Спортивная школа Майминского района» в общей сумме 163669,00₽. </w:t>
      </w:r>
    </w:p>
    <w:p w:rsidR="0017259D" w:rsidRPr="0017259D" w:rsidRDefault="0017259D" w:rsidP="0017259D">
      <w:pPr>
        <w:pStyle w:val="a3"/>
        <w:ind w:left="0" w:firstLine="709"/>
        <w:jc w:val="both"/>
      </w:pPr>
      <w:r w:rsidRPr="0017259D">
        <w:t>Исходя из выше изложенного, в МБУ «Спортивная школа Майминского района» недоплата по налогу на имущество организации за 2020г. составила в общей сумме 4657,00₽. (168326,00₽. - 163669,00 = 4657,00₽.). Нарушение ст. 383 НК РФ №117-ФЗ - 1 нарушение.</w:t>
      </w:r>
    </w:p>
    <w:p w:rsidR="0017259D" w:rsidRPr="0017259D" w:rsidRDefault="0017259D" w:rsidP="0017259D">
      <w:pPr>
        <w:pStyle w:val="a3"/>
        <w:numPr>
          <w:ilvl w:val="0"/>
          <w:numId w:val="26"/>
        </w:numPr>
        <w:autoSpaceDE w:val="0"/>
        <w:adjustRightInd w:val="0"/>
        <w:ind w:left="0" w:firstLine="709"/>
        <w:contextualSpacing/>
        <w:jc w:val="both"/>
      </w:pPr>
      <w:proofErr w:type="gramStart"/>
      <w:r w:rsidRPr="0017259D">
        <w:rPr>
          <w:rFonts w:eastAsia="Calibri"/>
        </w:rPr>
        <w:t xml:space="preserve">Согласно расчета Контрольно-счетной палаты МО «Майминский район» по представленным данным бухгалтерского учета (Главная книга МБУ «Спортивная школа Майминского района») среднегодовая стоимость недвижимого имущества </w:t>
      </w:r>
      <w:r w:rsidRPr="0017259D">
        <w:t>МКУ «Центр учета, анализа и отчетности Майминского района» за 2020год составляет 7651199,00₽. (101341760,00₽ (остаточная стоимость недвижимого имущества за год) / 13 = 7795520,00₽.), соответственно сумма налога на имущество за 2021год составляет 171501,00₽. (7795520,00₽. * 2,2% = 171501,00₽.).</w:t>
      </w:r>
      <w:proofErr w:type="gramEnd"/>
    </w:p>
    <w:p w:rsidR="0017259D" w:rsidRPr="0017259D" w:rsidRDefault="0017259D" w:rsidP="0017259D">
      <w:pPr>
        <w:pStyle w:val="a3"/>
        <w:ind w:left="0" w:firstLine="709"/>
        <w:jc w:val="both"/>
      </w:pPr>
      <w:r w:rsidRPr="0017259D">
        <w:t xml:space="preserve">Налог на имущество организации за 2021год уплачен в общей сумме 176324,00₽. </w:t>
      </w:r>
    </w:p>
    <w:p w:rsidR="0017259D" w:rsidRPr="0017259D" w:rsidRDefault="0017259D" w:rsidP="0017259D">
      <w:pPr>
        <w:pStyle w:val="a3"/>
        <w:ind w:left="0" w:firstLine="709"/>
        <w:jc w:val="both"/>
      </w:pPr>
      <w:r w:rsidRPr="0017259D">
        <w:t>Исходя из выше изложенного, в МБУ «Спортивная школа Майминского района» переплата по налогу на имущество организации за 2021г. составила в общей сумме 4823,00₽. (171501,00₽. - 176324,00 = 4823,00₽.). Нарушение ст. 383 НК РФ №117-ФЗ - 1 нарушение.</w:t>
      </w:r>
    </w:p>
    <w:p w:rsidR="0017259D" w:rsidRPr="0017259D" w:rsidRDefault="0017259D" w:rsidP="0017259D">
      <w:pPr>
        <w:pStyle w:val="a3"/>
        <w:widowControl w:val="0"/>
        <w:numPr>
          <w:ilvl w:val="0"/>
          <w:numId w:val="26"/>
        </w:numPr>
        <w:suppressAutoHyphens/>
        <w:autoSpaceDN/>
        <w:ind w:left="0" w:firstLine="709"/>
        <w:contextualSpacing/>
        <w:jc w:val="both"/>
      </w:pPr>
      <w:r w:rsidRPr="0017259D">
        <w:t>Фактов неиспользования, неэффективного использования или использования не по целевому назначению объектов недвижимого имущества не установлено.</w:t>
      </w:r>
    </w:p>
    <w:p w:rsidR="0017259D" w:rsidRPr="0017259D" w:rsidRDefault="0017259D" w:rsidP="0017259D">
      <w:pPr>
        <w:pStyle w:val="a3"/>
        <w:widowControl w:val="0"/>
        <w:numPr>
          <w:ilvl w:val="0"/>
          <w:numId w:val="26"/>
        </w:numPr>
        <w:suppressAutoHyphens/>
        <w:autoSpaceDN/>
        <w:ind w:left="0" w:firstLine="709"/>
        <w:contextualSpacing/>
        <w:jc w:val="both"/>
      </w:pPr>
      <w:r w:rsidRPr="0017259D">
        <w:t>Данные отраженные в регистрах бюджетного учета МБУ «</w:t>
      </w:r>
      <w:r w:rsidR="007E1323" w:rsidRPr="0017259D">
        <w:rPr>
          <w:rFonts w:eastAsia="Calibri"/>
        </w:rPr>
        <w:t>МБУ «Спортивная школа Майминского района»</w:t>
      </w:r>
      <w:r w:rsidRPr="0017259D">
        <w:t xml:space="preserve"> соответствуют данным реестра Администрации МО «Майминский район».</w:t>
      </w:r>
    </w:p>
    <w:p w:rsidR="0017259D" w:rsidRPr="0017259D" w:rsidRDefault="0017259D" w:rsidP="0017259D">
      <w:pPr>
        <w:pStyle w:val="ConsPlusNonformat"/>
        <w:widowControl/>
        <w:ind w:firstLine="709"/>
        <w:jc w:val="both"/>
        <w:rPr>
          <w:rFonts w:ascii="Times New Roman" w:hAnsi="Times New Roman" w:cs="Times New Roman"/>
          <w:b/>
          <w:sz w:val="24"/>
          <w:szCs w:val="24"/>
        </w:rPr>
      </w:pPr>
      <w:r w:rsidRPr="0017259D">
        <w:rPr>
          <w:rFonts w:ascii="Times New Roman" w:hAnsi="Times New Roman" w:cs="Times New Roman"/>
          <w:b/>
          <w:sz w:val="24"/>
          <w:szCs w:val="24"/>
        </w:rPr>
        <w:t>По вопросу 3.</w:t>
      </w:r>
    </w:p>
    <w:p w:rsidR="0017259D" w:rsidRPr="00436169" w:rsidRDefault="0017259D" w:rsidP="00436169">
      <w:pPr>
        <w:pStyle w:val="a3"/>
        <w:widowControl w:val="0"/>
        <w:numPr>
          <w:ilvl w:val="0"/>
          <w:numId w:val="39"/>
        </w:numPr>
        <w:suppressAutoHyphens/>
        <w:ind w:left="0" w:firstLine="709"/>
        <w:contextualSpacing/>
        <w:jc w:val="both"/>
        <w:rPr>
          <w:b/>
        </w:rPr>
      </w:pPr>
      <w:proofErr w:type="gramStart"/>
      <w:r w:rsidRPr="0017259D">
        <w:t>В соответствии с ФЗ 44-ФЗ в МБУ «</w:t>
      </w:r>
      <w:r w:rsidR="007E1323" w:rsidRPr="0017259D">
        <w:rPr>
          <w:rFonts w:eastAsia="Calibri"/>
        </w:rPr>
        <w:t>МБУ «Спортивная школа Майминского района»</w:t>
      </w:r>
      <w:r w:rsidRPr="0017259D">
        <w:t xml:space="preserve"> назначен контрактный управляющий с высшим и дополнительным образованием, </w:t>
      </w:r>
      <w:proofErr w:type="spellStart"/>
      <w:r w:rsidRPr="0017259D">
        <w:t>план-графики</w:t>
      </w:r>
      <w:proofErr w:type="spellEnd"/>
      <w:r w:rsidRPr="0017259D">
        <w:t xml:space="preserve"> за 2020-2021гг. размещены на официальном сайте </w:t>
      </w:r>
      <w:proofErr w:type="spellStart"/>
      <w:r w:rsidRPr="0017259D">
        <w:t>www.zakupki.gov.ru</w:t>
      </w:r>
      <w:proofErr w:type="spellEnd"/>
      <w:r w:rsidRPr="0017259D">
        <w:t>, итоговый объем финансового обеспечения соответствует показателям Плана финансово-хозяйственной деятельности на 2020-2021гг. (по коду 244), закупки совершенные в проверяемом периоде в рамках полученных субсидий данного контрольного мероприятия предусмотрены для обеспечения</w:t>
      </w:r>
      <w:proofErr w:type="gramEnd"/>
      <w:r w:rsidRPr="0017259D">
        <w:t xml:space="preserve"> деятельности и функционирования МБУ «Спортивная школа Майминский район» и проведены в рамках законности, целесообразности и эффективности.</w:t>
      </w:r>
    </w:p>
    <w:p w:rsidR="00FF0A88" w:rsidRDefault="00FF0A88" w:rsidP="00FF0A88">
      <w:pPr>
        <w:rPr>
          <w:rFonts w:ascii="Times New Roman" w:hAnsi="Times New Roman"/>
          <w:b/>
          <w:sz w:val="24"/>
          <w:szCs w:val="24"/>
        </w:rPr>
      </w:pPr>
      <w:r w:rsidRPr="00FF0A88">
        <w:rPr>
          <w:rFonts w:ascii="Times New Roman" w:hAnsi="Times New Roman"/>
          <w:b/>
          <w:sz w:val="24"/>
          <w:szCs w:val="24"/>
        </w:rPr>
        <w:t>По итогам контрольного мероприятия выписано Представление.</w:t>
      </w:r>
    </w:p>
    <w:p w:rsidR="00B6456C" w:rsidRPr="00D766A3" w:rsidRDefault="00B6456C" w:rsidP="00B6456C">
      <w:pPr>
        <w:pStyle w:val="3"/>
        <w:ind w:firstLine="709"/>
      </w:pPr>
      <w:r w:rsidRPr="006D65D9">
        <w:rPr>
          <w:sz w:val="24"/>
          <w:szCs w:val="24"/>
        </w:rPr>
        <w:t>Акт от 0</w:t>
      </w:r>
      <w:r>
        <w:rPr>
          <w:sz w:val="24"/>
          <w:szCs w:val="24"/>
        </w:rPr>
        <w:t>8</w:t>
      </w:r>
      <w:r w:rsidRPr="006D65D9">
        <w:rPr>
          <w:sz w:val="24"/>
          <w:szCs w:val="24"/>
        </w:rPr>
        <w:t>.1</w:t>
      </w:r>
      <w:r>
        <w:rPr>
          <w:sz w:val="24"/>
          <w:szCs w:val="24"/>
        </w:rPr>
        <w:t>2</w:t>
      </w:r>
      <w:r w:rsidRPr="006D65D9">
        <w:rPr>
          <w:sz w:val="24"/>
          <w:szCs w:val="24"/>
        </w:rPr>
        <w:t xml:space="preserve">.2022г. </w:t>
      </w:r>
      <w:r w:rsidRPr="00D766A3">
        <w:t xml:space="preserve">по результатам контрольного мероприятия </w:t>
      </w:r>
    </w:p>
    <w:p w:rsidR="00B6456C" w:rsidRPr="00D766A3" w:rsidRDefault="00B6456C" w:rsidP="00B6456C">
      <w:pPr>
        <w:pStyle w:val="3"/>
      </w:pPr>
      <w:r w:rsidRPr="00D766A3">
        <w:t>Проверка законности и эффективности использования средств местного бюджета, а также иных сре</w:t>
      </w:r>
      <w:proofErr w:type="gramStart"/>
      <w:r w:rsidRPr="00D766A3">
        <w:t>дств в сл</w:t>
      </w:r>
      <w:proofErr w:type="gramEnd"/>
      <w:r w:rsidRPr="00D766A3">
        <w:t xml:space="preserve">учаях, предусмотренных законодательством Российской Федерации Управление по трудовым и социальным вопросам Администрации МО </w:t>
      </w:r>
      <w:r>
        <w:t>«</w:t>
      </w:r>
      <w:r w:rsidRPr="00D766A3">
        <w:t>Майминский район</w:t>
      </w:r>
      <w:r>
        <w:t>»</w:t>
      </w:r>
      <w:r w:rsidRPr="00D766A3">
        <w:t xml:space="preserve"> ГРБС и ПБС с элементами Аудита: </w:t>
      </w:r>
      <w:proofErr w:type="gramStart"/>
      <w:r w:rsidRPr="00D766A3">
        <w:t>«Оценка</w:t>
      </w:r>
      <w:r>
        <w:t xml:space="preserve"> </w:t>
      </w:r>
      <w:r w:rsidRPr="00D766A3">
        <w:t>информации</w:t>
      </w:r>
      <w:r>
        <w:t xml:space="preserve"> </w:t>
      </w:r>
      <w:r w:rsidRPr="00D766A3">
        <w:t>о</w:t>
      </w:r>
      <w:r>
        <w:t xml:space="preserve"> </w:t>
      </w:r>
      <w:r w:rsidRPr="00D766A3">
        <w:t>законности,</w:t>
      </w:r>
      <w:r>
        <w:t xml:space="preserve"> </w:t>
      </w:r>
      <w:r w:rsidRPr="00D766A3">
        <w:t xml:space="preserve"> целесообразности, обоснованности, своевременности,</w:t>
      </w:r>
      <w:r>
        <w:t xml:space="preserve"> </w:t>
      </w:r>
      <w:r w:rsidRPr="00D766A3">
        <w:t xml:space="preserve">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w:t>
      </w:r>
      <w:r w:rsidRPr="00D766A3">
        <w:lastRenderedPageBreak/>
        <w:t>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w:t>
      </w:r>
      <w:proofErr w:type="gramEnd"/>
    </w:p>
    <w:p w:rsidR="00B6456C" w:rsidRPr="00D766A3" w:rsidRDefault="00B6456C" w:rsidP="00B6456C">
      <w:pPr>
        <w:pStyle w:val="3"/>
        <w:jc w:val="both"/>
      </w:pPr>
    </w:p>
    <w:p w:rsidR="00B6456C" w:rsidRPr="00B6456C" w:rsidRDefault="00B6456C" w:rsidP="00B6456C">
      <w:pPr>
        <w:pStyle w:val="3"/>
        <w:ind w:firstLine="709"/>
        <w:jc w:val="both"/>
        <w:rPr>
          <w:b w:val="0"/>
          <w:sz w:val="24"/>
          <w:szCs w:val="24"/>
        </w:rPr>
      </w:pPr>
      <w:proofErr w:type="gramStart"/>
      <w:r w:rsidRPr="00B6456C">
        <w:rPr>
          <w:b w:val="0"/>
          <w:sz w:val="24"/>
          <w:szCs w:val="24"/>
        </w:rPr>
        <w:t>Мероприятие  проводилась в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1, п. 4 и п.5 ч. 2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и на основании распоряжения, удостоверения</w:t>
      </w:r>
      <w:proofErr w:type="gramEnd"/>
      <w:r w:rsidRPr="00B6456C">
        <w:rPr>
          <w:b w:val="0"/>
          <w:sz w:val="24"/>
          <w:szCs w:val="24"/>
        </w:rPr>
        <w:t xml:space="preserve"> № 4</w:t>
      </w:r>
      <w:r w:rsidR="003409E1">
        <w:rPr>
          <w:b w:val="0"/>
          <w:sz w:val="24"/>
          <w:szCs w:val="24"/>
        </w:rPr>
        <w:t>5</w:t>
      </w:r>
      <w:r w:rsidRPr="00B6456C">
        <w:rPr>
          <w:b w:val="0"/>
          <w:sz w:val="24"/>
          <w:szCs w:val="24"/>
        </w:rPr>
        <w:t xml:space="preserve"> от 0</w:t>
      </w:r>
      <w:r w:rsidR="003409E1">
        <w:rPr>
          <w:b w:val="0"/>
          <w:sz w:val="24"/>
          <w:szCs w:val="24"/>
        </w:rPr>
        <w:t>7</w:t>
      </w:r>
      <w:r w:rsidRPr="00B6456C">
        <w:rPr>
          <w:b w:val="0"/>
          <w:sz w:val="24"/>
          <w:szCs w:val="24"/>
        </w:rPr>
        <w:t>.1</w:t>
      </w:r>
      <w:r w:rsidR="003409E1">
        <w:rPr>
          <w:b w:val="0"/>
          <w:sz w:val="24"/>
          <w:szCs w:val="24"/>
        </w:rPr>
        <w:t>1</w:t>
      </w:r>
      <w:r w:rsidRPr="00B6456C">
        <w:rPr>
          <w:b w:val="0"/>
          <w:sz w:val="24"/>
          <w:szCs w:val="24"/>
        </w:rPr>
        <w:t>.2022г. на право проведения контрольного мероприятия.</w:t>
      </w:r>
    </w:p>
    <w:p w:rsidR="00B6456C" w:rsidRPr="004C2EEE" w:rsidRDefault="00B6456C" w:rsidP="00B6456C">
      <w:pPr>
        <w:autoSpaceDE w:val="0"/>
        <w:autoSpaceDN w:val="0"/>
        <w:adjustRightInd w:val="0"/>
        <w:spacing w:after="0" w:line="240" w:lineRule="auto"/>
        <w:ind w:firstLine="709"/>
        <w:jc w:val="both"/>
        <w:outlineLvl w:val="0"/>
        <w:rPr>
          <w:rFonts w:ascii="Times New Roman" w:hAnsi="Times New Roman"/>
          <w:b/>
          <w:sz w:val="24"/>
          <w:szCs w:val="24"/>
        </w:rPr>
      </w:pPr>
      <w:r w:rsidRPr="004C2EEE">
        <w:rPr>
          <w:rFonts w:ascii="Times New Roman" w:hAnsi="Times New Roman"/>
          <w:b/>
          <w:sz w:val="24"/>
          <w:szCs w:val="24"/>
        </w:rPr>
        <w:t>Обобщенная информация о результатах контрольного мероприятия:</w:t>
      </w:r>
    </w:p>
    <w:p w:rsidR="00953B03" w:rsidRPr="00953B03" w:rsidRDefault="00953B03" w:rsidP="00953B03">
      <w:pPr>
        <w:pStyle w:val="a3"/>
        <w:autoSpaceDE w:val="0"/>
        <w:adjustRightInd w:val="0"/>
        <w:ind w:left="0" w:firstLine="709"/>
        <w:jc w:val="both"/>
        <w:outlineLvl w:val="0"/>
      </w:pPr>
      <w:r w:rsidRPr="00953B03">
        <w:t>Общее количество нарушений законодательства составляет 14 нарушений, полностью по Классификатору:</w:t>
      </w:r>
    </w:p>
    <w:p w:rsidR="00953B03" w:rsidRPr="00D72269" w:rsidRDefault="00953B03" w:rsidP="00953B03">
      <w:pPr>
        <w:spacing w:after="0" w:line="240" w:lineRule="auto"/>
        <w:ind w:firstLine="709"/>
        <w:jc w:val="both"/>
        <w:rPr>
          <w:rFonts w:ascii="Times New Roman" w:hAnsi="Times New Roman"/>
          <w:b/>
          <w:sz w:val="24"/>
          <w:szCs w:val="24"/>
        </w:rPr>
      </w:pPr>
      <w:r w:rsidRPr="00953B03">
        <w:rPr>
          <w:rFonts w:ascii="Times New Roman" w:hAnsi="Times New Roman"/>
          <w:b/>
          <w:sz w:val="24"/>
          <w:szCs w:val="24"/>
        </w:rPr>
        <w:t xml:space="preserve"> </w:t>
      </w:r>
      <w:r w:rsidRPr="00D72269">
        <w:rPr>
          <w:rFonts w:ascii="Times New Roman" w:hAnsi="Times New Roman"/>
          <w:b/>
          <w:sz w:val="24"/>
          <w:szCs w:val="24"/>
        </w:rPr>
        <w:t>По вопросу 1.</w:t>
      </w:r>
    </w:p>
    <w:p w:rsidR="00953B03" w:rsidRPr="00953B03" w:rsidRDefault="00953B03" w:rsidP="00953B03">
      <w:pPr>
        <w:pStyle w:val="a3"/>
        <w:numPr>
          <w:ilvl w:val="0"/>
          <w:numId w:val="40"/>
        </w:numPr>
        <w:autoSpaceDE w:val="0"/>
        <w:adjustRightInd w:val="0"/>
        <w:ind w:left="0" w:firstLine="709"/>
        <w:contextualSpacing/>
        <w:jc w:val="both"/>
      </w:pPr>
      <w:proofErr w:type="gramStart"/>
      <w:r w:rsidRPr="00953B03">
        <w:t>В соответствии с Классификатором нарушений, группы нарушения 1 «</w:t>
      </w:r>
      <w:r w:rsidRPr="00953B03">
        <w:rPr>
          <w:rFonts w:eastAsia="Calibri"/>
        </w:rPr>
        <w:t>Нарушения при формировании и исполнении бюджетов</w:t>
      </w:r>
      <w:r w:rsidRPr="00953B03">
        <w:t>», 1.2 «</w:t>
      </w:r>
      <w:r w:rsidRPr="00953B03">
        <w:rPr>
          <w:rFonts w:eastAsia="Calibri"/>
        </w:rPr>
        <w:t>Нарушения в ходе исполнения бюджетов</w:t>
      </w:r>
      <w:r w:rsidRPr="00953B03">
        <w:t>», код нарушений 1.2.97 «</w:t>
      </w:r>
      <w:r w:rsidRPr="00953B03">
        <w:rPr>
          <w:rFonts w:eastAsia="Calibri"/>
        </w:rP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r w:rsidRPr="00953B03">
        <w:t>», установлено 1 нарушение (в части: «отсутствия контроля по начислению и оплате налогов в соответствии с федеральным законодательством и законодательством</w:t>
      </w:r>
      <w:proofErr w:type="gramEnd"/>
      <w:r w:rsidRPr="00953B03">
        <w:t xml:space="preserve"> </w:t>
      </w:r>
      <w:proofErr w:type="gramStart"/>
      <w:r w:rsidRPr="00953B03">
        <w:t xml:space="preserve">Республики Алтай </w:t>
      </w:r>
      <w:proofErr w:type="spellStart"/>
      <w:r w:rsidRPr="00953B03">
        <w:t>УпТСВ</w:t>
      </w:r>
      <w:proofErr w:type="spellEnd"/>
      <w:r w:rsidRPr="00953B03">
        <w:t xml:space="preserve"> МО «Майминский район»» по подведомственным учреждениям), приводящее к нарушению НК РФ. </w:t>
      </w:r>
      <w:proofErr w:type="gramEnd"/>
    </w:p>
    <w:p w:rsidR="00953B03" w:rsidRPr="00953B03" w:rsidRDefault="00953B03" w:rsidP="00953B03">
      <w:pPr>
        <w:pStyle w:val="a3"/>
        <w:numPr>
          <w:ilvl w:val="0"/>
          <w:numId w:val="40"/>
        </w:numPr>
        <w:autoSpaceDE w:val="0"/>
        <w:adjustRightInd w:val="0"/>
        <w:ind w:left="0" w:firstLine="709"/>
        <w:contextualSpacing/>
        <w:jc w:val="both"/>
      </w:pPr>
      <w:proofErr w:type="gramStart"/>
      <w:r w:rsidRPr="00953B03">
        <w:t>В соответствии с Классификатором нарушений, группы нарушения 2 «</w:t>
      </w:r>
      <w:r w:rsidRPr="00953B03">
        <w:rPr>
          <w:rFonts w:eastAsia="Calibri"/>
        </w:rPr>
        <w:t>Нарушения установленных единых требований к бюджетному (бухгалтерскому) учету, в том числе бюджетной, бухгалтерской (финансовой) отчетности</w:t>
      </w:r>
      <w:r w:rsidRPr="00953B03">
        <w:t>», код нарушений 2.9 «</w:t>
      </w:r>
      <w:r w:rsidRPr="00953B03">
        <w:rPr>
          <w:rFonts w:eastAsia="Calibri"/>
        </w:rPr>
        <w:t>Нарушение общих требований к бюджетной, бухгалтерской (финансовой) отчетности экономического субъекта, в том числе к ее составу</w:t>
      </w:r>
      <w:r w:rsidRPr="00953B03">
        <w:t xml:space="preserve">», установлено 1 нарушение (в части: установленные нарушения НК РФ по подведомственным учреждениям </w:t>
      </w:r>
      <w:proofErr w:type="spellStart"/>
      <w:r w:rsidRPr="00953B03">
        <w:t>УпТСВ</w:t>
      </w:r>
      <w:proofErr w:type="spellEnd"/>
      <w:r w:rsidRPr="00953B03">
        <w:t xml:space="preserve"> МО «Майминский район» приводят к</w:t>
      </w:r>
      <w:proofErr w:type="gramEnd"/>
      <w:r w:rsidRPr="00953B03">
        <w:t xml:space="preserve"> </w:t>
      </w:r>
      <w:proofErr w:type="gramStart"/>
      <w:r w:rsidRPr="00953B03">
        <w:t xml:space="preserve">искажению бюджетной отчетности, а именно к формированию </w:t>
      </w:r>
      <w:r w:rsidRPr="00953B03">
        <w:rPr>
          <w:rFonts w:eastAsia="Calibri"/>
        </w:rPr>
        <w:t xml:space="preserve">финансового результата в общей сумме увеличения: за 2020год в общей сумме 23450,60₽. (или 0,01% от финансового результата за 2020год) и за 2021г. в общей сумме 186657,60₽. (или 0,10% от финансового результата за 2021год)), приводящее к нарушению ст. 13 Федерального закона 402-ФЗ «О бухгалтерском учете», что приводит к административной ответственности по ст. 15.15.6 </w:t>
      </w:r>
      <w:proofErr w:type="spellStart"/>
      <w:r w:rsidRPr="00953B03">
        <w:rPr>
          <w:rFonts w:eastAsia="Calibri"/>
        </w:rPr>
        <w:t>КоАП</w:t>
      </w:r>
      <w:proofErr w:type="spellEnd"/>
      <w:proofErr w:type="gramEnd"/>
      <w:r w:rsidRPr="00953B03">
        <w:rPr>
          <w:rFonts w:eastAsia="Calibri"/>
        </w:rPr>
        <w:t xml:space="preserve">. </w:t>
      </w:r>
      <w:proofErr w:type="gramStart"/>
      <w:r w:rsidRPr="00953B03">
        <w:rPr>
          <w:rFonts w:eastAsia="Calibri"/>
        </w:rPr>
        <w:t>Согласно формы</w:t>
      </w:r>
      <w:proofErr w:type="gramEnd"/>
      <w:r w:rsidRPr="00953B03">
        <w:rPr>
          <w:rFonts w:eastAsia="Calibri"/>
        </w:rPr>
        <w:t xml:space="preserve"> бюджетной отчетности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финансовый результат составил: за 2020год в общей суме 191074342,30₽., за 2021год в общей сумме 200486600,37₽. Данное нарушение составляет менее 10%.</w:t>
      </w:r>
    </w:p>
    <w:p w:rsidR="00953B03" w:rsidRPr="00953B03" w:rsidRDefault="00953B03" w:rsidP="00953B03">
      <w:pPr>
        <w:pStyle w:val="a3"/>
        <w:numPr>
          <w:ilvl w:val="0"/>
          <w:numId w:val="40"/>
        </w:numPr>
        <w:autoSpaceDE w:val="0"/>
        <w:adjustRightInd w:val="0"/>
        <w:ind w:left="0" w:firstLine="709"/>
        <w:contextualSpacing/>
        <w:jc w:val="both"/>
      </w:pPr>
      <w:proofErr w:type="gramStart"/>
      <w:r w:rsidRPr="00953B03">
        <w:t>В соответствии с Классификатором нарушений, выявляемых в ходе внешнего государственного аудита (контроля) (утв. постановлением Коллегии Счетной палаты РФ от 07.09.2017 N 9ПК) (Далее по тексту – Классификатор нарушений) группы нарушения 2 «</w:t>
      </w:r>
      <w:r w:rsidRPr="00953B03">
        <w:rPr>
          <w:bCs/>
        </w:rPr>
        <w:t>Нарушения ведения бухгалтерского учета, составления и представления бухгалтерской (финансовой) отчетности</w:t>
      </w:r>
      <w:r w:rsidRPr="00953B03">
        <w:t>», код нарушений 2.1 «</w:t>
      </w:r>
      <w:r w:rsidRPr="00953B03">
        <w:rPr>
          <w:bCs/>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w:t>
      </w:r>
      <w:proofErr w:type="gramEnd"/>
      <w:r w:rsidRPr="00953B03">
        <w:rPr>
          <w:bCs/>
        </w:rPr>
        <w:t xml:space="preserve"> </w:t>
      </w:r>
      <w:proofErr w:type="gramStart"/>
      <w:r w:rsidRPr="00953B03">
        <w:rPr>
          <w:bCs/>
        </w:rPr>
        <w:t>учетной политики</w:t>
      </w:r>
      <w:r w:rsidRPr="00953B03">
        <w:t>», установлено 1 нарушение (в части:</w:t>
      </w:r>
      <w:proofErr w:type="gramEnd"/>
      <w:r w:rsidRPr="00953B03">
        <w:t xml:space="preserve"> </w:t>
      </w:r>
      <w:proofErr w:type="gramStart"/>
      <w:r w:rsidRPr="00953B03">
        <w:t xml:space="preserve">«Приказом от 09.01.2019г. № 1У-ОВ (Приказ от 09.01.2020г. № 3У-ОВ «О внесении изменений в учетную политику для целей </w:t>
      </w:r>
      <w:r w:rsidRPr="00953B03">
        <w:lastRenderedPageBreak/>
        <w:t>бюджетного учета, в части добавления органа власти – Управления по трудовым и социальным вопросам Администрации МО «Майминский район») начиная с 2020года Муниципальным казенным учреждением «Центр учета, анализа и отчетности Майминского района» (Далее по тексту - МКУ «</w:t>
      </w:r>
      <w:proofErr w:type="spellStart"/>
      <w:r w:rsidRPr="00953B03">
        <w:t>ЦУАиО</w:t>
      </w:r>
      <w:proofErr w:type="spellEnd"/>
      <w:r w:rsidRPr="00953B03">
        <w:t xml:space="preserve"> МР») утверждена Учетная политика Управления по трудовым</w:t>
      </w:r>
      <w:proofErr w:type="gramEnd"/>
      <w:r w:rsidRPr="00953B03">
        <w:t xml:space="preserve"> и социальным вопросам Администрации МО «Майминский район» для целей бюджетного учета (Далее по тексту – Учетная политика), что противоречит п. 4.4 Соглашения от 09.01.2020г. № 12/2020«О передаче функций по ведению бюджетного (бухгалтерского) учета и формированию бюджетной (бухгалтерской) отчетности» (Далее по тексту </w:t>
      </w:r>
      <w:proofErr w:type="gramStart"/>
      <w:r w:rsidRPr="00953B03">
        <w:t>-С</w:t>
      </w:r>
      <w:proofErr w:type="gramEnd"/>
      <w:r w:rsidRPr="00953B03">
        <w:t xml:space="preserve">оглашения от 09.01.2020г. № 12/2020), где прописано, что Управление по трудовым и социальным вопросам Администрации МО «Майминский район» утверждает Учетную политику и направляет, заверенную копию Учетной политики, в адрес Централизованной бухгалтерии»), </w:t>
      </w:r>
      <w:proofErr w:type="gramStart"/>
      <w:r w:rsidRPr="00953B03">
        <w:t>приводящее</w:t>
      </w:r>
      <w:proofErr w:type="gramEnd"/>
      <w:r w:rsidRPr="00953B03">
        <w:t xml:space="preserve"> к нарушению ст. 8 Федерального закона 402-ФЗ.</w:t>
      </w:r>
    </w:p>
    <w:p w:rsidR="00953B03" w:rsidRPr="00953B03" w:rsidRDefault="00953B03" w:rsidP="00953B03">
      <w:pPr>
        <w:pStyle w:val="a3"/>
        <w:numPr>
          <w:ilvl w:val="0"/>
          <w:numId w:val="40"/>
        </w:numPr>
        <w:autoSpaceDE w:val="0"/>
        <w:adjustRightInd w:val="0"/>
        <w:ind w:left="0" w:firstLine="709"/>
        <w:contextualSpacing/>
        <w:jc w:val="both"/>
      </w:pPr>
      <w:r w:rsidRPr="00953B03">
        <w:t>В соответствии с Классификатором нарушений, выявляемых в ходе внешнего государственного аудита (контроля) группы нарушения 1 «Нарушения при формировании и исполнении бюджетов», вид нарушения 2 «</w:t>
      </w:r>
      <w:r w:rsidRPr="00953B03">
        <w:rPr>
          <w:rFonts w:eastAsia="Calibri"/>
        </w:rPr>
        <w:t>Нарушения в ходе исполнения бюджетов</w:t>
      </w:r>
      <w:r w:rsidRPr="00953B03">
        <w:t xml:space="preserve">», код нарушения 1.2.45. </w:t>
      </w:r>
      <w:proofErr w:type="gramStart"/>
      <w:r w:rsidRPr="00953B03">
        <w:t>«</w:t>
      </w:r>
      <w:r w:rsidRPr="00953B03">
        <w:rPr>
          <w:rFonts w:eastAsia="Calibri"/>
          <w:bCs/>
        </w:rPr>
        <w:t>Нарушение порядка составления, утверждения и ведения бюджетной сметы государственного (муниципального) казенного учреждения (органа государственной власти (государственного органа), органа местного самоуправления (муниципального органа) и органа управления государственным внебюджетным фондом), порядка учета бюджетных и (или) денежных обязательств получателями бюджетных средств (за исключением нарушений по пунктам</w:t>
      </w:r>
      <w:r w:rsidRPr="00953B03">
        <w:t xml:space="preserve"> (за исключением нарушений по </w:t>
      </w:r>
      <w:hyperlink r:id="rId26" w:history="1">
        <w:r w:rsidRPr="00953B03">
          <w:t>п. 1.2.46</w:t>
        </w:r>
      </w:hyperlink>
      <w:r w:rsidRPr="00953B03">
        <w:t>)» установлено 7 нарушений на общую сумму 897670,02₽. (в части не соответствия</w:t>
      </w:r>
      <w:proofErr w:type="gramEnd"/>
      <w:r w:rsidRPr="00953B03">
        <w:t xml:space="preserve"> данных отраженных в бюджетной смете от 31.12.2020г. отчету о состоянии лицевого счета открытого в УФК за 2020год на 01.01.2021г.), что приводит к нарушению </w:t>
      </w:r>
      <w:hyperlink r:id="rId27" w:history="1">
        <w:r w:rsidRPr="00953B03">
          <w:t>статьи 161</w:t>
        </w:r>
      </w:hyperlink>
      <w:r w:rsidRPr="00953B03">
        <w:t xml:space="preserve">, </w:t>
      </w:r>
      <w:hyperlink r:id="rId28" w:history="1">
        <w:r w:rsidRPr="00953B03">
          <w:t>статьи 221</w:t>
        </w:r>
      </w:hyperlink>
      <w:r w:rsidRPr="00953B03">
        <w:t xml:space="preserve"> Бюджетного кодекса Российской Федерации. Установленные нарушения в части составления и ведения бюджетной сметы приводят к административной ответственности должностного лица по части 2 статьи 15.15.7 </w:t>
      </w:r>
      <w:proofErr w:type="spellStart"/>
      <w:r w:rsidRPr="00953B03">
        <w:t>КоАП</w:t>
      </w:r>
      <w:proofErr w:type="spellEnd"/>
      <w:r w:rsidRPr="00953B03">
        <w:t xml:space="preserve">. По данному факту установленного административного правонарушения истек срок привлечения к административной ответственности. В ходе проверки установлено, что данные бюджетной росписи </w:t>
      </w:r>
      <w:proofErr w:type="spellStart"/>
      <w:r w:rsidRPr="00953B03">
        <w:t>УпТСВ</w:t>
      </w:r>
      <w:proofErr w:type="spellEnd"/>
      <w:r w:rsidRPr="00953B03">
        <w:t xml:space="preserve"> МО «Майминский район» не соответствуют данным сводной бюджетной росписи МО «Майминский район», что также приводит к нарушению ст. 15.15.9 </w:t>
      </w:r>
      <w:proofErr w:type="spellStart"/>
      <w:r w:rsidRPr="00953B03">
        <w:t>КоАП</w:t>
      </w:r>
      <w:proofErr w:type="spellEnd"/>
      <w:r w:rsidRPr="00953B03">
        <w:t xml:space="preserve">. По данному факту установленного административного правонарушения истек срок привлечения к административной ответственности. </w:t>
      </w:r>
      <w:proofErr w:type="gramStart"/>
      <w:r w:rsidRPr="00953B03">
        <w:t xml:space="preserve">При этом данные доведенные до Лицевого счета </w:t>
      </w:r>
      <w:proofErr w:type="spellStart"/>
      <w:r w:rsidRPr="00953B03">
        <w:t>УпТСВ</w:t>
      </w:r>
      <w:proofErr w:type="spellEnd"/>
      <w:r w:rsidRPr="00953B03">
        <w:t xml:space="preserve"> МО «Майминский район» Управлением финансов МО «Майминский район», но не соответствуют данным сводной бюджетной росписи МО «Майминский район» и Решению сессии Майминского районного Совета депутатов от 30.04.2021г. № 26-3 «Об исполнении бюджета муниципального образования «Майминский район» за 2020 год» на общую сумму 897670,02₽., что может привести к риску принятия бюджетных обязательств выше</w:t>
      </w:r>
      <w:proofErr w:type="gramEnd"/>
      <w:r w:rsidRPr="00953B03">
        <w:t xml:space="preserve"> утвержденных данных Решением сессии. </w:t>
      </w:r>
    </w:p>
    <w:p w:rsidR="00953B03" w:rsidRPr="00953B03" w:rsidRDefault="00953B03" w:rsidP="00953B03">
      <w:pPr>
        <w:pStyle w:val="a3"/>
        <w:numPr>
          <w:ilvl w:val="0"/>
          <w:numId w:val="40"/>
        </w:numPr>
        <w:autoSpaceDE w:val="0"/>
        <w:adjustRightInd w:val="0"/>
        <w:ind w:left="0" w:firstLine="709"/>
        <w:contextualSpacing/>
        <w:jc w:val="both"/>
      </w:pPr>
      <w:r w:rsidRPr="00953B03">
        <w:t xml:space="preserve">В ходе контрольного мероприятия за 2020год установлено, что среднемесячная заработная плата по учреждениям фактически составила </w:t>
      </w:r>
      <w:r w:rsidRPr="00953B03">
        <w:rPr>
          <w:rFonts w:eastAsia="Calibri"/>
        </w:rPr>
        <w:t>28644,29</w:t>
      </w:r>
      <w:r w:rsidRPr="00953B03">
        <w:t xml:space="preserve">₽., что противоречит Указу Президента № </w:t>
      </w:r>
      <w:proofErr w:type="gramStart"/>
      <w:r w:rsidRPr="00953B03">
        <w:t>597</w:t>
      </w:r>
      <w:proofErr w:type="gramEnd"/>
      <w:r w:rsidRPr="00953B03">
        <w:t xml:space="preserve"> где закреплено: «доведение до средней </w:t>
      </w:r>
      <w:r w:rsidRPr="00953B03">
        <w:rPr>
          <w:shd w:val="clear" w:color="auto" w:fill="FFFFFF"/>
        </w:rPr>
        <w:t>заработной платы работникам учреждений культуры в соответствующем регионе», которая в 2020году утверждена в сумме 27252,56₽.</w:t>
      </w:r>
      <w:r w:rsidRPr="00953B03">
        <w:t xml:space="preserve">, в том числе по учреждениям: </w:t>
      </w:r>
    </w:p>
    <w:p w:rsidR="00953B03" w:rsidRPr="00953B03" w:rsidRDefault="00953B03" w:rsidP="00953B03">
      <w:pPr>
        <w:autoSpaceDE w:val="0"/>
        <w:autoSpaceDN w:val="0"/>
        <w:adjustRightInd w:val="0"/>
        <w:spacing w:after="0" w:line="240" w:lineRule="auto"/>
        <w:ind w:firstLine="709"/>
        <w:jc w:val="both"/>
        <w:rPr>
          <w:rFonts w:ascii="Times New Roman" w:hAnsi="Times New Roman"/>
          <w:sz w:val="24"/>
          <w:szCs w:val="24"/>
        </w:rPr>
      </w:pPr>
      <w:r w:rsidRPr="00953B03">
        <w:rPr>
          <w:rFonts w:ascii="Times New Roman" w:hAnsi="Times New Roman"/>
          <w:sz w:val="24"/>
          <w:szCs w:val="24"/>
        </w:rPr>
        <w:t xml:space="preserve">-МБУ «Музей камня» МО «Майминский район» в сумме 33141,91₽. (превышение Указа № 597); </w:t>
      </w:r>
    </w:p>
    <w:p w:rsidR="00953B03" w:rsidRPr="00953B03" w:rsidRDefault="00953B03" w:rsidP="00953B03">
      <w:pPr>
        <w:autoSpaceDE w:val="0"/>
        <w:autoSpaceDN w:val="0"/>
        <w:adjustRightInd w:val="0"/>
        <w:spacing w:after="0" w:line="240" w:lineRule="auto"/>
        <w:ind w:firstLine="709"/>
        <w:jc w:val="both"/>
        <w:rPr>
          <w:rFonts w:ascii="Times New Roman" w:hAnsi="Times New Roman"/>
          <w:sz w:val="24"/>
          <w:szCs w:val="24"/>
        </w:rPr>
      </w:pPr>
      <w:r w:rsidRPr="00953B03">
        <w:rPr>
          <w:rFonts w:ascii="Times New Roman" w:hAnsi="Times New Roman"/>
          <w:sz w:val="24"/>
          <w:szCs w:val="24"/>
        </w:rPr>
        <w:t xml:space="preserve">-МБУ «Центр культуры и молодежной политики» в сумме 29332,15₽. (превышение Указа № 597); </w:t>
      </w:r>
    </w:p>
    <w:p w:rsidR="00953B03" w:rsidRPr="00953B03" w:rsidRDefault="00953B03" w:rsidP="00953B0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953B03">
        <w:rPr>
          <w:rFonts w:ascii="Times New Roman" w:hAnsi="Times New Roman"/>
          <w:sz w:val="24"/>
          <w:szCs w:val="24"/>
        </w:rPr>
        <w:t>-МБУ «</w:t>
      </w:r>
      <w:proofErr w:type="spellStart"/>
      <w:r w:rsidRPr="00953B03">
        <w:rPr>
          <w:rFonts w:ascii="Times New Roman" w:hAnsi="Times New Roman"/>
          <w:sz w:val="24"/>
          <w:szCs w:val="24"/>
        </w:rPr>
        <w:t>Межпоселенческая</w:t>
      </w:r>
      <w:proofErr w:type="spellEnd"/>
      <w:r w:rsidRPr="00953B03">
        <w:rPr>
          <w:rFonts w:ascii="Times New Roman" w:hAnsi="Times New Roman"/>
          <w:sz w:val="24"/>
          <w:szCs w:val="24"/>
        </w:rPr>
        <w:t xml:space="preserve"> центральная библиотека» в сумме 26833,11₽. (снижение Указа № 597).</w:t>
      </w:r>
    </w:p>
    <w:p w:rsidR="00953B03" w:rsidRPr="00953B03" w:rsidRDefault="00953B03" w:rsidP="00953B03">
      <w:pPr>
        <w:autoSpaceDE w:val="0"/>
        <w:autoSpaceDN w:val="0"/>
        <w:adjustRightInd w:val="0"/>
        <w:spacing w:after="0" w:line="240" w:lineRule="auto"/>
        <w:ind w:firstLine="709"/>
        <w:jc w:val="both"/>
        <w:rPr>
          <w:rFonts w:ascii="Times New Roman" w:hAnsi="Times New Roman"/>
          <w:sz w:val="24"/>
          <w:szCs w:val="24"/>
        </w:rPr>
      </w:pPr>
      <w:r w:rsidRPr="00953B03">
        <w:rPr>
          <w:rFonts w:ascii="Times New Roman" w:hAnsi="Times New Roman"/>
          <w:sz w:val="24"/>
          <w:szCs w:val="24"/>
        </w:rPr>
        <w:lastRenderedPageBreak/>
        <w:t xml:space="preserve">В ходе контрольного мероприятия за 2021год установлено, что среднемесячная заработная плата по учреждениям фактически составила </w:t>
      </w:r>
      <w:r w:rsidRPr="00953B03">
        <w:rPr>
          <w:rFonts w:ascii="Times New Roman" w:eastAsia="Calibri" w:hAnsi="Times New Roman"/>
          <w:sz w:val="24"/>
          <w:szCs w:val="24"/>
          <w:lang w:eastAsia="ru-RU"/>
        </w:rPr>
        <w:t>33496,70</w:t>
      </w:r>
      <w:r w:rsidRPr="00953B03">
        <w:rPr>
          <w:rFonts w:ascii="Times New Roman" w:hAnsi="Times New Roman"/>
          <w:sz w:val="24"/>
          <w:szCs w:val="24"/>
        </w:rPr>
        <w:t xml:space="preserve">₽., что противоречит Указу Президента № </w:t>
      </w:r>
      <w:proofErr w:type="gramStart"/>
      <w:r w:rsidRPr="00953B03">
        <w:rPr>
          <w:rFonts w:ascii="Times New Roman" w:hAnsi="Times New Roman"/>
          <w:sz w:val="24"/>
          <w:szCs w:val="24"/>
        </w:rPr>
        <w:t>597</w:t>
      </w:r>
      <w:proofErr w:type="gramEnd"/>
      <w:r w:rsidRPr="00953B03">
        <w:rPr>
          <w:rFonts w:ascii="Times New Roman" w:hAnsi="Times New Roman"/>
          <w:sz w:val="24"/>
          <w:szCs w:val="24"/>
        </w:rPr>
        <w:t xml:space="preserve"> где закреплено: «доведение до среднего </w:t>
      </w:r>
      <w:r w:rsidRPr="00953B03">
        <w:rPr>
          <w:rFonts w:ascii="Times New Roman" w:hAnsi="Times New Roman"/>
          <w:sz w:val="24"/>
          <w:szCs w:val="24"/>
          <w:shd w:val="clear" w:color="auto" w:fill="FFFFFF"/>
        </w:rPr>
        <w:t xml:space="preserve">заработной платы работников учреждений культуры до средней заработной платы в соответствующем регионе» 2021 году составляла </w:t>
      </w:r>
      <w:r w:rsidRPr="00953B03">
        <w:rPr>
          <w:rFonts w:ascii="Times New Roman" w:hAnsi="Times New Roman"/>
          <w:sz w:val="24"/>
          <w:szCs w:val="24"/>
        </w:rPr>
        <w:t>31208,00</w:t>
      </w:r>
      <w:r w:rsidRPr="00953B03">
        <w:rPr>
          <w:rFonts w:ascii="Times New Roman" w:hAnsi="Times New Roman"/>
          <w:sz w:val="24"/>
          <w:szCs w:val="24"/>
          <w:shd w:val="clear" w:color="auto" w:fill="FFFFFF"/>
        </w:rPr>
        <w:t>₽.</w:t>
      </w:r>
      <w:r w:rsidRPr="00953B03">
        <w:rPr>
          <w:rFonts w:ascii="Times New Roman" w:hAnsi="Times New Roman"/>
          <w:sz w:val="24"/>
          <w:szCs w:val="24"/>
        </w:rPr>
        <w:t xml:space="preserve"> в том числе по учреждениям: </w:t>
      </w:r>
    </w:p>
    <w:p w:rsidR="00953B03" w:rsidRPr="00953B03" w:rsidRDefault="00953B03" w:rsidP="00953B03">
      <w:pPr>
        <w:autoSpaceDE w:val="0"/>
        <w:autoSpaceDN w:val="0"/>
        <w:adjustRightInd w:val="0"/>
        <w:spacing w:after="0" w:line="240" w:lineRule="auto"/>
        <w:ind w:firstLine="709"/>
        <w:jc w:val="both"/>
        <w:rPr>
          <w:rFonts w:ascii="Times New Roman" w:hAnsi="Times New Roman"/>
          <w:sz w:val="24"/>
          <w:szCs w:val="24"/>
        </w:rPr>
      </w:pPr>
      <w:r w:rsidRPr="00953B03">
        <w:rPr>
          <w:rFonts w:ascii="Times New Roman" w:hAnsi="Times New Roman"/>
          <w:sz w:val="24"/>
          <w:szCs w:val="24"/>
        </w:rPr>
        <w:t xml:space="preserve">-МБУ «Музей камня» МО «Майминский район» в сумме 41168,25₽. (превышение Указа № 597); </w:t>
      </w:r>
    </w:p>
    <w:p w:rsidR="00953B03" w:rsidRPr="00953B03" w:rsidRDefault="00953B03" w:rsidP="00953B03">
      <w:pPr>
        <w:autoSpaceDE w:val="0"/>
        <w:autoSpaceDN w:val="0"/>
        <w:adjustRightInd w:val="0"/>
        <w:spacing w:after="0" w:line="240" w:lineRule="auto"/>
        <w:ind w:firstLine="709"/>
        <w:jc w:val="both"/>
        <w:rPr>
          <w:rFonts w:ascii="Times New Roman" w:hAnsi="Times New Roman"/>
          <w:sz w:val="24"/>
          <w:szCs w:val="24"/>
        </w:rPr>
      </w:pPr>
      <w:r w:rsidRPr="00953B03">
        <w:rPr>
          <w:rFonts w:ascii="Times New Roman" w:hAnsi="Times New Roman"/>
          <w:sz w:val="24"/>
          <w:szCs w:val="24"/>
        </w:rPr>
        <w:t xml:space="preserve">-МБУ «Центр культуры и молодежной политики» в сумме 35126,09₽. (превышение Указа № 597); </w:t>
      </w:r>
    </w:p>
    <w:p w:rsidR="00953B03" w:rsidRPr="00953B03" w:rsidRDefault="00953B03" w:rsidP="00953B03">
      <w:pPr>
        <w:autoSpaceDE w:val="0"/>
        <w:autoSpaceDN w:val="0"/>
        <w:adjustRightInd w:val="0"/>
        <w:spacing w:after="0" w:line="240" w:lineRule="auto"/>
        <w:ind w:firstLine="709"/>
        <w:jc w:val="both"/>
        <w:rPr>
          <w:rFonts w:ascii="Times New Roman" w:hAnsi="Times New Roman"/>
          <w:sz w:val="24"/>
          <w:szCs w:val="24"/>
        </w:rPr>
      </w:pPr>
      <w:r w:rsidRPr="00953B03">
        <w:rPr>
          <w:rFonts w:ascii="Times New Roman" w:hAnsi="Times New Roman"/>
          <w:sz w:val="24"/>
          <w:szCs w:val="24"/>
        </w:rPr>
        <w:t>-МБУ «</w:t>
      </w:r>
      <w:proofErr w:type="spellStart"/>
      <w:r w:rsidRPr="00953B03">
        <w:rPr>
          <w:rFonts w:ascii="Times New Roman" w:hAnsi="Times New Roman"/>
          <w:sz w:val="24"/>
          <w:szCs w:val="24"/>
        </w:rPr>
        <w:t>Межпоселенческая</w:t>
      </w:r>
      <w:proofErr w:type="spellEnd"/>
      <w:r w:rsidRPr="00953B03">
        <w:rPr>
          <w:rFonts w:ascii="Times New Roman" w:hAnsi="Times New Roman"/>
          <w:sz w:val="24"/>
          <w:szCs w:val="24"/>
        </w:rPr>
        <w:t xml:space="preserve"> центральная библиотека» в сумме 29696,33₽. (снижение Указа № 597).</w:t>
      </w:r>
    </w:p>
    <w:p w:rsidR="00953B03" w:rsidRPr="00953B03" w:rsidRDefault="00953B03" w:rsidP="00953B03">
      <w:pPr>
        <w:spacing w:after="0" w:line="240" w:lineRule="auto"/>
        <w:ind w:firstLine="709"/>
        <w:jc w:val="both"/>
        <w:rPr>
          <w:rFonts w:ascii="Times New Roman" w:hAnsi="Times New Roman"/>
          <w:sz w:val="24"/>
          <w:szCs w:val="24"/>
        </w:rPr>
      </w:pPr>
      <w:proofErr w:type="gramStart"/>
      <w:r w:rsidRPr="00953B03">
        <w:rPr>
          <w:rFonts w:ascii="Times New Roman" w:hAnsi="Times New Roman"/>
          <w:sz w:val="24"/>
          <w:szCs w:val="24"/>
        </w:rPr>
        <w:t xml:space="preserve">В соответствии с Классификатором нарушений, группы нарушения </w:t>
      </w:r>
      <w:r w:rsidRPr="00953B03">
        <w:rPr>
          <w:rFonts w:ascii="Times New Roman" w:hAnsi="Times New Roman"/>
          <w:sz w:val="24"/>
          <w:szCs w:val="24"/>
          <w:lang w:eastAsia="ru-RU"/>
        </w:rPr>
        <w:t>1 «</w:t>
      </w:r>
      <w:r w:rsidRPr="00953B03">
        <w:rPr>
          <w:rFonts w:ascii="Times New Roman" w:eastAsia="Calibri" w:hAnsi="Times New Roman"/>
          <w:sz w:val="24"/>
          <w:szCs w:val="24"/>
          <w:lang w:eastAsia="ru-RU"/>
        </w:rPr>
        <w:t>Нарушения при формировании и исполнении бюджетов</w:t>
      </w:r>
      <w:r w:rsidRPr="00953B03">
        <w:rPr>
          <w:rFonts w:ascii="Times New Roman" w:hAnsi="Times New Roman"/>
          <w:sz w:val="24"/>
          <w:szCs w:val="24"/>
          <w:lang w:eastAsia="ru-RU"/>
        </w:rPr>
        <w:t>», 1.2 «</w:t>
      </w:r>
      <w:r w:rsidRPr="00953B03">
        <w:rPr>
          <w:rFonts w:ascii="Times New Roman" w:eastAsia="Calibri" w:hAnsi="Times New Roman"/>
          <w:sz w:val="24"/>
          <w:szCs w:val="24"/>
          <w:lang w:eastAsia="ru-RU"/>
        </w:rPr>
        <w:t>Нарушения в ходе исполнения бюджетов</w:t>
      </w:r>
      <w:r w:rsidRPr="00953B03">
        <w:rPr>
          <w:rFonts w:ascii="Times New Roman" w:hAnsi="Times New Roman"/>
          <w:sz w:val="24"/>
          <w:szCs w:val="24"/>
          <w:lang w:eastAsia="ru-RU"/>
        </w:rPr>
        <w:t>», код нарушений 1.2.97 «</w:t>
      </w:r>
      <w:r w:rsidRPr="00953B03">
        <w:rPr>
          <w:rFonts w:ascii="Times New Roman" w:eastAsia="Calibri" w:hAnsi="Times New Roman"/>
          <w:sz w:val="24"/>
          <w:szCs w:val="24"/>
          <w:lang w:eastAsia="ru-RU"/>
        </w:rP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r w:rsidRPr="00953B03">
        <w:rPr>
          <w:rFonts w:ascii="Times New Roman" w:hAnsi="Times New Roman"/>
          <w:sz w:val="24"/>
          <w:szCs w:val="24"/>
          <w:lang w:eastAsia="ru-RU"/>
        </w:rPr>
        <w:t xml:space="preserve">», установлено 2 нарушение (в части: «отсутствия контроля </w:t>
      </w:r>
      <w:r w:rsidRPr="00953B03">
        <w:rPr>
          <w:rFonts w:ascii="Times New Roman" w:hAnsi="Times New Roman"/>
          <w:sz w:val="24"/>
          <w:szCs w:val="24"/>
        </w:rPr>
        <w:t>по оплате труда в соответствии с федеральным законодательством и законодательством Республики Алтай</w:t>
      </w:r>
      <w:proofErr w:type="gramEnd"/>
      <w:r w:rsidRPr="00953B03">
        <w:rPr>
          <w:rFonts w:ascii="Times New Roman" w:hAnsi="Times New Roman"/>
          <w:sz w:val="24"/>
          <w:szCs w:val="24"/>
        </w:rPr>
        <w:t xml:space="preserve"> </w:t>
      </w:r>
      <w:proofErr w:type="spellStart"/>
      <w:proofErr w:type="gramStart"/>
      <w:r w:rsidRPr="00953B03">
        <w:rPr>
          <w:rFonts w:ascii="Times New Roman" w:hAnsi="Times New Roman"/>
          <w:sz w:val="24"/>
          <w:szCs w:val="24"/>
        </w:rPr>
        <w:t>УпТСВ</w:t>
      </w:r>
      <w:proofErr w:type="spellEnd"/>
      <w:r w:rsidRPr="00953B03">
        <w:rPr>
          <w:rFonts w:ascii="Times New Roman" w:hAnsi="Times New Roman"/>
          <w:sz w:val="24"/>
          <w:szCs w:val="24"/>
        </w:rPr>
        <w:t xml:space="preserve"> МО «Майминский район»</w:t>
      </w:r>
      <w:r w:rsidRPr="00953B03">
        <w:rPr>
          <w:rFonts w:ascii="Times New Roman" w:hAnsi="Times New Roman"/>
          <w:sz w:val="24"/>
          <w:szCs w:val="24"/>
          <w:lang w:eastAsia="ru-RU"/>
        </w:rPr>
        <w:t>» в 2020-2021гг.), приводящее к нарушению ст. 158 БК РФ,</w:t>
      </w:r>
      <w:r w:rsidRPr="00953B03">
        <w:rPr>
          <w:rFonts w:ascii="Times New Roman" w:hAnsi="Times New Roman"/>
          <w:sz w:val="24"/>
          <w:szCs w:val="24"/>
        </w:rPr>
        <w:t xml:space="preserve"> п. 3.2.7 раздела III.</w:t>
      </w:r>
      <w:proofErr w:type="gramEnd"/>
      <w:r w:rsidRPr="00953B03">
        <w:rPr>
          <w:rFonts w:ascii="Times New Roman" w:hAnsi="Times New Roman"/>
          <w:sz w:val="24"/>
          <w:szCs w:val="24"/>
        </w:rPr>
        <w:t xml:space="preserve"> Основные полномочия Управления Положения от 26 декабря 2019г. № 14-12.</w:t>
      </w:r>
    </w:p>
    <w:p w:rsidR="00953B03" w:rsidRPr="00D72269" w:rsidRDefault="00953B03" w:rsidP="00953B03">
      <w:pPr>
        <w:autoSpaceDE w:val="0"/>
        <w:autoSpaceDN w:val="0"/>
        <w:adjustRightInd w:val="0"/>
        <w:spacing w:after="0" w:line="240" w:lineRule="auto"/>
        <w:ind w:firstLine="709"/>
        <w:jc w:val="both"/>
        <w:outlineLvl w:val="0"/>
        <w:rPr>
          <w:rFonts w:ascii="Times New Roman" w:hAnsi="Times New Roman"/>
          <w:b/>
          <w:sz w:val="24"/>
          <w:szCs w:val="24"/>
        </w:rPr>
      </w:pPr>
      <w:r w:rsidRPr="00D72269">
        <w:rPr>
          <w:rFonts w:ascii="Times New Roman" w:hAnsi="Times New Roman"/>
          <w:b/>
          <w:sz w:val="24"/>
          <w:szCs w:val="24"/>
        </w:rPr>
        <w:t>По вопросу 2.</w:t>
      </w:r>
    </w:p>
    <w:p w:rsidR="00953B03" w:rsidRPr="00953B03" w:rsidRDefault="00953B03" w:rsidP="00953B03">
      <w:pPr>
        <w:pStyle w:val="a3"/>
        <w:widowControl w:val="0"/>
        <w:numPr>
          <w:ilvl w:val="0"/>
          <w:numId w:val="41"/>
        </w:numPr>
        <w:suppressAutoHyphens/>
        <w:autoSpaceDE w:val="0"/>
        <w:adjustRightInd w:val="0"/>
        <w:ind w:left="0" w:firstLine="709"/>
        <w:contextualSpacing/>
        <w:jc w:val="both"/>
      </w:pPr>
      <w:r w:rsidRPr="00953B03">
        <w:t>Фактов неиспользования, неэффективного использования или использования не по целевому назначению объектов недвижимого имущества не установлено.</w:t>
      </w:r>
    </w:p>
    <w:p w:rsidR="00953B03" w:rsidRPr="00953B03" w:rsidRDefault="00953B03" w:rsidP="00953B03">
      <w:pPr>
        <w:pStyle w:val="a3"/>
        <w:widowControl w:val="0"/>
        <w:numPr>
          <w:ilvl w:val="0"/>
          <w:numId w:val="41"/>
        </w:numPr>
        <w:suppressAutoHyphens/>
        <w:autoSpaceDE w:val="0"/>
        <w:adjustRightInd w:val="0"/>
        <w:ind w:left="0" w:firstLine="709"/>
        <w:contextualSpacing/>
        <w:jc w:val="both"/>
      </w:pPr>
      <w:r w:rsidRPr="00953B03">
        <w:t xml:space="preserve">Данные об остаточной стоимости основных средств Управления по трудовым и социальным вопросам своевременно переданы в казну МО «Майминский район» в 2020-2021 гг. </w:t>
      </w:r>
    </w:p>
    <w:p w:rsidR="00953B03" w:rsidRPr="00953B03" w:rsidRDefault="00953B03" w:rsidP="00953B03">
      <w:pPr>
        <w:pStyle w:val="a3"/>
        <w:widowControl w:val="0"/>
        <w:numPr>
          <w:ilvl w:val="0"/>
          <w:numId w:val="41"/>
        </w:numPr>
        <w:suppressAutoHyphens/>
        <w:autoSpaceDE w:val="0"/>
        <w:adjustRightInd w:val="0"/>
        <w:ind w:left="0" w:firstLine="709"/>
        <w:contextualSpacing/>
        <w:jc w:val="both"/>
      </w:pPr>
      <w:r w:rsidRPr="00953B03">
        <w:t>Данные отраженные в регистрах бюджетного учета Управления по трудовым и социальным вопросам соответствуют данным реестра Администрации МО «Майминский район».</w:t>
      </w:r>
    </w:p>
    <w:p w:rsidR="00953B03" w:rsidRPr="00D72269" w:rsidRDefault="00953B03" w:rsidP="00953B03">
      <w:pPr>
        <w:autoSpaceDE w:val="0"/>
        <w:autoSpaceDN w:val="0"/>
        <w:adjustRightInd w:val="0"/>
        <w:spacing w:after="0" w:line="240" w:lineRule="auto"/>
        <w:ind w:firstLine="709"/>
        <w:jc w:val="both"/>
        <w:rPr>
          <w:rFonts w:ascii="Times New Roman" w:hAnsi="Times New Roman"/>
          <w:b/>
          <w:sz w:val="24"/>
          <w:szCs w:val="24"/>
          <w:highlight w:val="yellow"/>
        </w:rPr>
      </w:pPr>
      <w:r w:rsidRPr="00D72269">
        <w:rPr>
          <w:rFonts w:ascii="Times New Roman" w:hAnsi="Times New Roman"/>
          <w:b/>
          <w:sz w:val="24"/>
          <w:szCs w:val="24"/>
        </w:rPr>
        <w:t>По вопросу 3.</w:t>
      </w:r>
    </w:p>
    <w:p w:rsidR="00953B03" w:rsidRPr="00953B03" w:rsidRDefault="00953B03" w:rsidP="00953B03">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53B03">
        <w:rPr>
          <w:rFonts w:ascii="Times New Roman" w:hAnsi="Times New Roman"/>
          <w:sz w:val="24"/>
          <w:szCs w:val="24"/>
        </w:rPr>
        <w:t>В соответствии с Классификатором группы 4 «</w:t>
      </w:r>
      <w:r w:rsidRPr="00953B03">
        <w:rPr>
          <w:rFonts w:ascii="Times New Roman" w:hAnsi="Times New Roman"/>
          <w:sz w:val="24"/>
          <w:szCs w:val="24"/>
          <w:lang w:eastAsia="ru-RU"/>
        </w:rPr>
        <w:t>Нарушения при осуществлении государственных (муниципальных) закупок и закупок отдельными видами юридических лиц</w:t>
      </w:r>
      <w:r w:rsidRPr="00953B03">
        <w:rPr>
          <w:rFonts w:ascii="Times New Roman" w:hAnsi="Times New Roman"/>
          <w:sz w:val="24"/>
          <w:szCs w:val="24"/>
        </w:rPr>
        <w:t>», вида нарушения 4.19 «</w:t>
      </w:r>
      <w:r w:rsidRPr="00953B03">
        <w:rPr>
          <w:rFonts w:ascii="Times New Roman" w:hAnsi="Times New Roman"/>
          <w:sz w:val="24"/>
          <w:szCs w:val="24"/>
          <w:lang w:eastAsia="ru-RU"/>
        </w:rPr>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w:t>
      </w:r>
      <w:r w:rsidRPr="00953B03">
        <w:rPr>
          <w:rFonts w:ascii="Times New Roman" w:hAnsi="Times New Roman"/>
          <w:sz w:val="24"/>
          <w:szCs w:val="24"/>
        </w:rPr>
        <w:t>» установлено 2 нарушение (в части несоответствия итогового объема финансового</w:t>
      </w:r>
      <w:proofErr w:type="gramEnd"/>
      <w:r w:rsidRPr="00953B03">
        <w:rPr>
          <w:rFonts w:ascii="Times New Roman" w:hAnsi="Times New Roman"/>
          <w:sz w:val="24"/>
          <w:szCs w:val="24"/>
        </w:rPr>
        <w:t xml:space="preserve"> </w:t>
      </w:r>
      <w:proofErr w:type="gramStart"/>
      <w:r w:rsidRPr="00953B03">
        <w:rPr>
          <w:rFonts w:ascii="Times New Roman" w:hAnsi="Times New Roman"/>
          <w:sz w:val="24"/>
          <w:szCs w:val="24"/>
        </w:rPr>
        <w:t>обеспечения, предусмотренного на заключение контрактов в Плане графике показателям Бюджетной сметы за 2021г. в Плане графике за 2020-2021года</w:t>
      </w:r>
      <w:r w:rsidRPr="00953B03">
        <w:rPr>
          <w:rFonts w:ascii="Times New Roman" w:hAnsi="Times New Roman"/>
          <w:b/>
          <w:sz w:val="24"/>
          <w:szCs w:val="24"/>
        </w:rPr>
        <w:t xml:space="preserve">, </w:t>
      </w:r>
      <w:r w:rsidRPr="00953B03">
        <w:rPr>
          <w:rFonts w:ascii="Times New Roman" w:hAnsi="Times New Roman"/>
          <w:sz w:val="24"/>
          <w:szCs w:val="24"/>
        </w:rPr>
        <w:t>что не соответствует</w:t>
      </w:r>
      <w:r w:rsidRPr="00953B03">
        <w:rPr>
          <w:rFonts w:ascii="Times New Roman" w:hAnsi="Times New Roman"/>
          <w:b/>
          <w:sz w:val="24"/>
          <w:szCs w:val="24"/>
        </w:rPr>
        <w:t xml:space="preserve"> </w:t>
      </w:r>
      <w:r w:rsidRPr="00953B03">
        <w:rPr>
          <w:rFonts w:ascii="Times New Roman" w:hAnsi="Times New Roman"/>
          <w:sz w:val="24"/>
          <w:szCs w:val="24"/>
        </w:rPr>
        <w:t xml:space="preserve">показателям Бюджетным сметам), </w:t>
      </w:r>
      <w:r w:rsidRPr="00953B03">
        <w:rPr>
          <w:rFonts w:ascii="Times New Roman" w:hAnsi="Times New Roman"/>
          <w:sz w:val="24"/>
          <w:szCs w:val="24"/>
          <w:lang w:eastAsia="ru-RU"/>
        </w:rPr>
        <w:t>приводящее</w:t>
      </w:r>
      <w:r w:rsidRPr="00953B03">
        <w:rPr>
          <w:rFonts w:ascii="Times New Roman" w:hAnsi="Times New Roman"/>
          <w:sz w:val="24"/>
          <w:szCs w:val="24"/>
        </w:rPr>
        <w:t xml:space="preserve"> к нарушению п. 9 Положения, утвержденного</w:t>
      </w:r>
      <w:r w:rsidRPr="00953B03">
        <w:rPr>
          <w:rFonts w:ascii="Times New Roman" w:hAnsi="Times New Roman"/>
          <w:sz w:val="24"/>
          <w:szCs w:val="24"/>
          <w:lang w:eastAsia="ru-RU"/>
        </w:rPr>
        <w:t xml:space="preserve"> </w:t>
      </w:r>
      <w:hyperlink r:id="rId29" w:history="1">
        <w:r w:rsidRPr="00953B03">
          <w:rPr>
            <w:rFonts w:ascii="Times New Roman" w:hAnsi="Times New Roman"/>
            <w:sz w:val="24"/>
            <w:szCs w:val="24"/>
            <w:lang w:eastAsia="ru-RU"/>
          </w:rPr>
          <w:t>постановление</w:t>
        </w:r>
      </w:hyperlink>
      <w:r w:rsidRPr="00953B03">
        <w:rPr>
          <w:rFonts w:ascii="Times New Roman" w:hAnsi="Times New Roman"/>
          <w:sz w:val="24"/>
          <w:szCs w:val="24"/>
          <w:lang w:eastAsia="ru-RU"/>
        </w:rPr>
        <w:t>м Правительства Российской Федерации от 30 сентября 2019 г. № 1279 «О планах-графиках закупок и о признании утратившими силу отдельных решений Правительства Российской Федерации»</w:t>
      </w:r>
      <w:r w:rsidRPr="00953B03">
        <w:rPr>
          <w:rFonts w:ascii="Times New Roman" w:hAnsi="Times New Roman"/>
          <w:sz w:val="24"/>
          <w:szCs w:val="24"/>
        </w:rPr>
        <w:t xml:space="preserve">. </w:t>
      </w:r>
      <w:proofErr w:type="gramEnd"/>
    </w:p>
    <w:p w:rsidR="00953B03" w:rsidRDefault="00953B03" w:rsidP="00953B03">
      <w:pPr>
        <w:autoSpaceDE w:val="0"/>
        <w:autoSpaceDN w:val="0"/>
        <w:adjustRightInd w:val="0"/>
        <w:spacing w:after="0" w:line="240" w:lineRule="auto"/>
        <w:ind w:firstLine="709"/>
        <w:jc w:val="both"/>
        <w:rPr>
          <w:rFonts w:ascii="Times New Roman" w:hAnsi="Times New Roman"/>
          <w:sz w:val="24"/>
          <w:szCs w:val="24"/>
        </w:rPr>
      </w:pPr>
      <w:r w:rsidRPr="00953B03">
        <w:rPr>
          <w:rFonts w:ascii="Times New Roman" w:hAnsi="Times New Roman"/>
          <w:sz w:val="24"/>
          <w:szCs w:val="24"/>
        </w:rPr>
        <w:t xml:space="preserve">Данное нарушение приводит к риску административного правонарушению по ст.7.30 КОАП РФ в части отсутствия на сайте </w:t>
      </w:r>
      <w:hyperlink r:id="rId30" w:history="1">
        <w:r w:rsidRPr="00953B03">
          <w:rPr>
            <w:rStyle w:val="a6"/>
            <w:sz w:val="24"/>
            <w:szCs w:val="24"/>
          </w:rPr>
          <w:t>www.zakupki.gov.ru</w:t>
        </w:r>
      </w:hyperlink>
      <w:r w:rsidRPr="00953B03">
        <w:rPr>
          <w:rFonts w:ascii="Times New Roman" w:hAnsi="Times New Roman"/>
          <w:sz w:val="24"/>
          <w:szCs w:val="24"/>
        </w:rPr>
        <w:t xml:space="preserve"> плана графика финансовое </w:t>
      </w:r>
      <w:proofErr w:type="gramStart"/>
      <w:r w:rsidRPr="00953B03">
        <w:rPr>
          <w:rFonts w:ascii="Times New Roman" w:hAnsi="Times New Roman"/>
          <w:sz w:val="24"/>
          <w:szCs w:val="24"/>
        </w:rPr>
        <w:t>обеспечение</w:t>
      </w:r>
      <w:proofErr w:type="gramEnd"/>
      <w:r w:rsidRPr="00953B03">
        <w:rPr>
          <w:rFonts w:ascii="Times New Roman" w:hAnsi="Times New Roman"/>
          <w:sz w:val="24"/>
          <w:szCs w:val="24"/>
        </w:rPr>
        <w:t xml:space="preserve"> которого соответствует показателям плана финансово-хозяйственной деятельности учреждения.</w:t>
      </w:r>
    </w:p>
    <w:p w:rsidR="00D72269" w:rsidRDefault="003A1731" w:rsidP="00D72269">
      <w:pPr>
        <w:rPr>
          <w:rFonts w:ascii="Times New Roman" w:hAnsi="Times New Roman"/>
          <w:b/>
          <w:sz w:val="24"/>
          <w:szCs w:val="24"/>
        </w:rPr>
      </w:pPr>
      <w:r>
        <w:rPr>
          <w:rFonts w:ascii="Times New Roman" w:hAnsi="Times New Roman"/>
          <w:b/>
          <w:sz w:val="24"/>
          <w:szCs w:val="24"/>
        </w:rPr>
        <w:t xml:space="preserve">             </w:t>
      </w:r>
      <w:r w:rsidR="00D72269" w:rsidRPr="00FF0A88">
        <w:rPr>
          <w:rFonts w:ascii="Times New Roman" w:hAnsi="Times New Roman"/>
          <w:b/>
          <w:sz w:val="24"/>
          <w:szCs w:val="24"/>
        </w:rPr>
        <w:t>По итогам контрольного мероприятия выписано Представление.</w:t>
      </w:r>
    </w:p>
    <w:p w:rsidR="001F3E13" w:rsidRDefault="001F3E13" w:rsidP="00D72269">
      <w:pPr>
        <w:rPr>
          <w:rFonts w:ascii="Times New Roman" w:hAnsi="Times New Roman"/>
          <w:b/>
          <w:sz w:val="24"/>
          <w:szCs w:val="24"/>
        </w:rPr>
      </w:pPr>
    </w:p>
    <w:p w:rsidR="00D72269" w:rsidRPr="00953B03" w:rsidRDefault="00D72269" w:rsidP="00953B03">
      <w:pPr>
        <w:autoSpaceDE w:val="0"/>
        <w:autoSpaceDN w:val="0"/>
        <w:adjustRightInd w:val="0"/>
        <w:spacing w:after="0" w:line="240" w:lineRule="auto"/>
        <w:ind w:firstLine="709"/>
        <w:jc w:val="both"/>
        <w:rPr>
          <w:rFonts w:ascii="Times New Roman" w:hAnsi="Times New Roman"/>
          <w:sz w:val="24"/>
          <w:szCs w:val="24"/>
          <w:highlight w:val="yellow"/>
        </w:rPr>
      </w:pPr>
    </w:p>
    <w:p w:rsidR="009539C1" w:rsidRPr="00F03F5C" w:rsidRDefault="009539C1" w:rsidP="009539C1">
      <w:pPr>
        <w:pStyle w:val="a3"/>
        <w:numPr>
          <w:ilvl w:val="0"/>
          <w:numId w:val="1"/>
        </w:numPr>
        <w:jc w:val="center"/>
        <w:rPr>
          <w:b/>
          <w:i/>
          <w:sz w:val="28"/>
          <w:szCs w:val="28"/>
        </w:rPr>
      </w:pPr>
      <w:r w:rsidRPr="00F03F5C">
        <w:rPr>
          <w:b/>
          <w:i/>
          <w:sz w:val="28"/>
          <w:szCs w:val="28"/>
        </w:rPr>
        <w:lastRenderedPageBreak/>
        <w:t xml:space="preserve">О результатах экспертно-аналитических мероприятий </w:t>
      </w:r>
    </w:p>
    <w:p w:rsidR="009539C1" w:rsidRDefault="009539C1" w:rsidP="009539C1">
      <w:pPr>
        <w:spacing w:after="0" w:line="240" w:lineRule="auto"/>
        <w:ind w:firstLine="709"/>
        <w:jc w:val="center"/>
        <w:rPr>
          <w:rFonts w:ascii="Times New Roman" w:hAnsi="Times New Roman"/>
          <w:b/>
          <w:sz w:val="24"/>
          <w:szCs w:val="24"/>
        </w:rPr>
      </w:pPr>
    </w:p>
    <w:p w:rsidR="00DA15D8" w:rsidRDefault="009539C1" w:rsidP="0087572A">
      <w:pPr>
        <w:pStyle w:val="a3"/>
        <w:numPr>
          <w:ilvl w:val="0"/>
          <w:numId w:val="2"/>
        </w:numPr>
        <w:ind w:left="0" w:firstLine="709"/>
        <w:jc w:val="center"/>
        <w:rPr>
          <w:b/>
        </w:rPr>
      </w:pPr>
      <w:r w:rsidRPr="005C4A70">
        <w:rPr>
          <w:b/>
        </w:rPr>
        <w:t>В рамках заключенных Соглашений с муниципальными образованиями сельских поселений МО «Майминский район» Республики Алтай</w:t>
      </w:r>
    </w:p>
    <w:p w:rsidR="009539C1" w:rsidRPr="005C4A70" w:rsidRDefault="00DA15D8" w:rsidP="00DA15D8">
      <w:pPr>
        <w:pStyle w:val="a3"/>
        <w:ind w:left="0" w:firstLine="709"/>
        <w:jc w:val="center"/>
        <w:rPr>
          <w:b/>
        </w:rPr>
      </w:pPr>
      <w:r>
        <w:rPr>
          <w:b/>
        </w:rPr>
        <w:t>(п.3 ч.2 стт.9 и п.11 ст.3 Закона №6-ФЗ)</w:t>
      </w:r>
    </w:p>
    <w:p w:rsidR="009539C1" w:rsidRPr="00F66115" w:rsidRDefault="009539C1" w:rsidP="009539C1">
      <w:pPr>
        <w:spacing w:after="0" w:line="240" w:lineRule="auto"/>
        <w:ind w:firstLine="709"/>
        <w:jc w:val="both"/>
        <w:rPr>
          <w:rFonts w:ascii="Times New Roman" w:hAnsi="Times New Roman"/>
          <w:sz w:val="24"/>
          <w:szCs w:val="24"/>
        </w:rPr>
      </w:pPr>
      <w:proofErr w:type="gramStart"/>
      <w:r w:rsidRPr="00F66115">
        <w:rPr>
          <w:rFonts w:ascii="Times New Roman" w:hAnsi="Times New Roman"/>
          <w:sz w:val="24"/>
          <w:szCs w:val="24"/>
        </w:rPr>
        <w:t xml:space="preserve">Экспертно-аналитические мероприятия по исполнению бюджета муниципальных образований сельских поселений проводились </w:t>
      </w:r>
      <w:r>
        <w:rPr>
          <w:rFonts w:ascii="Times New Roman" w:hAnsi="Times New Roman"/>
          <w:sz w:val="24"/>
          <w:szCs w:val="24"/>
        </w:rPr>
        <w:t xml:space="preserve">так же </w:t>
      </w:r>
      <w:r w:rsidRPr="00F66115">
        <w:rPr>
          <w:rFonts w:ascii="Times New Roman" w:hAnsi="Times New Roman"/>
          <w:sz w:val="24"/>
          <w:szCs w:val="24"/>
        </w:rPr>
        <w:t>в соответствии с планом работы Контрольно-счетной палаты КСП  МО «Майминский район» на 2021 год, ст.264.4</w:t>
      </w:r>
      <w:r>
        <w:rPr>
          <w:rFonts w:ascii="Times New Roman" w:hAnsi="Times New Roman"/>
          <w:sz w:val="24"/>
          <w:szCs w:val="24"/>
        </w:rPr>
        <w:t>, 264.5 и 264.6,</w:t>
      </w:r>
      <w:r w:rsidRPr="00F66115">
        <w:rPr>
          <w:rFonts w:ascii="Times New Roman" w:hAnsi="Times New Roman"/>
          <w:sz w:val="24"/>
          <w:szCs w:val="24"/>
        </w:rPr>
        <w:t xml:space="preserve"> БК РФ, п.3,</w:t>
      </w:r>
      <w:r w:rsidR="00811722">
        <w:rPr>
          <w:rFonts w:ascii="Times New Roman" w:hAnsi="Times New Roman"/>
          <w:sz w:val="24"/>
          <w:szCs w:val="24"/>
        </w:rPr>
        <w:t xml:space="preserve"> ч.2 </w:t>
      </w:r>
      <w:r w:rsidRPr="00F66115">
        <w:rPr>
          <w:rFonts w:ascii="Times New Roman" w:hAnsi="Times New Roman"/>
          <w:sz w:val="24"/>
          <w:szCs w:val="24"/>
        </w:rPr>
        <w:t xml:space="preserve">статьи 9 </w:t>
      </w:r>
      <w:r w:rsidR="00811722">
        <w:rPr>
          <w:rFonts w:ascii="Times New Roman" w:hAnsi="Times New Roman"/>
          <w:sz w:val="24"/>
          <w:szCs w:val="24"/>
        </w:rPr>
        <w:t>и п.11</w:t>
      </w:r>
      <w:r w:rsidR="00811722" w:rsidRPr="00F66115">
        <w:rPr>
          <w:rFonts w:ascii="Times New Roman" w:hAnsi="Times New Roman"/>
          <w:sz w:val="24"/>
          <w:szCs w:val="24"/>
        </w:rPr>
        <w:t xml:space="preserve"> </w:t>
      </w:r>
      <w:r w:rsidR="00811722">
        <w:rPr>
          <w:rFonts w:ascii="Times New Roman" w:hAnsi="Times New Roman"/>
          <w:sz w:val="24"/>
          <w:szCs w:val="24"/>
        </w:rPr>
        <w:t>ст.3</w:t>
      </w:r>
      <w:r w:rsidR="00811722" w:rsidRPr="00F66115">
        <w:rPr>
          <w:rFonts w:ascii="Times New Roman" w:hAnsi="Times New Roman"/>
          <w:sz w:val="24"/>
          <w:szCs w:val="24"/>
        </w:rPr>
        <w:t xml:space="preserve"> </w:t>
      </w:r>
      <w:r w:rsidRPr="00F66115">
        <w:rPr>
          <w:rFonts w:ascii="Times New Roman" w:hAnsi="Times New Roman"/>
          <w:sz w:val="24"/>
          <w:szCs w:val="24"/>
        </w:rPr>
        <w:t xml:space="preserve">Закона № 6-ФЗ «Об общих принципах и организации деятельности контрольно-счетных органов субъектов РФ и муниципальных образований». </w:t>
      </w:r>
      <w:proofErr w:type="gramEnd"/>
    </w:p>
    <w:p w:rsidR="009539C1" w:rsidRDefault="009539C1" w:rsidP="009539C1">
      <w:pPr>
        <w:pStyle w:val="a3"/>
        <w:ind w:left="1429"/>
        <w:rPr>
          <w:b/>
        </w:rPr>
      </w:pPr>
    </w:p>
    <w:p w:rsidR="00D23997" w:rsidRPr="00EF294C" w:rsidRDefault="00D23997" w:rsidP="00D23997">
      <w:pPr>
        <w:autoSpaceDE w:val="0"/>
        <w:autoSpaceDN w:val="0"/>
        <w:adjustRightInd w:val="0"/>
        <w:spacing w:after="0" w:line="240" w:lineRule="auto"/>
        <w:ind w:firstLine="709"/>
        <w:jc w:val="center"/>
        <w:rPr>
          <w:rFonts w:ascii="Times New Roman" w:hAnsi="Times New Roman"/>
          <w:b/>
          <w:sz w:val="24"/>
          <w:szCs w:val="24"/>
        </w:rPr>
      </w:pPr>
      <w:r w:rsidRPr="00982E99">
        <w:rPr>
          <w:rFonts w:ascii="Times New Roman" w:hAnsi="Times New Roman"/>
          <w:b/>
          <w:sz w:val="24"/>
          <w:szCs w:val="24"/>
        </w:rPr>
        <w:t>Муниципального Образования «</w:t>
      </w:r>
      <w:r>
        <w:rPr>
          <w:rFonts w:ascii="Times New Roman" w:hAnsi="Times New Roman"/>
          <w:b/>
          <w:sz w:val="24"/>
          <w:szCs w:val="24"/>
        </w:rPr>
        <w:t>Бирюлинское</w:t>
      </w:r>
      <w:r w:rsidRPr="00EF294C">
        <w:rPr>
          <w:rFonts w:ascii="Times New Roman" w:hAnsi="Times New Roman"/>
          <w:b/>
          <w:sz w:val="24"/>
          <w:szCs w:val="24"/>
        </w:rPr>
        <w:t xml:space="preserve"> сельское поселение»</w:t>
      </w:r>
    </w:p>
    <w:p w:rsidR="00D23997" w:rsidRDefault="00D23997" w:rsidP="00D23997">
      <w:pPr>
        <w:autoSpaceDE w:val="0"/>
        <w:autoSpaceDN w:val="0"/>
        <w:adjustRightInd w:val="0"/>
        <w:spacing w:after="0" w:line="240" w:lineRule="auto"/>
        <w:ind w:firstLine="709"/>
        <w:jc w:val="center"/>
        <w:rPr>
          <w:rFonts w:ascii="Times New Roman" w:hAnsi="Times New Roman"/>
          <w:b/>
          <w:sz w:val="24"/>
          <w:szCs w:val="24"/>
        </w:rPr>
      </w:pPr>
      <w:r w:rsidRPr="002E5714">
        <w:rPr>
          <w:rFonts w:ascii="Times New Roman" w:hAnsi="Times New Roman"/>
          <w:b/>
          <w:sz w:val="24"/>
          <w:szCs w:val="24"/>
        </w:rPr>
        <w:t xml:space="preserve">Заключения от </w:t>
      </w:r>
      <w:r>
        <w:rPr>
          <w:rFonts w:ascii="Times New Roman" w:hAnsi="Times New Roman"/>
          <w:b/>
          <w:sz w:val="24"/>
          <w:szCs w:val="24"/>
        </w:rPr>
        <w:t>25</w:t>
      </w:r>
      <w:r w:rsidRPr="002E5714">
        <w:rPr>
          <w:rFonts w:ascii="Times New Roman" w:hAnsi="Times New Roman"/>
          <w:b/>
          <w:sz w:val="24"/>
          <w:szCs w:val="24"/>
        </w:rPr>
        <w:t>.0</w:t>
      </w:r>
      <w:r>
        <w:rPr>
          <w:rFonts w:ascii="Times New Roman" w:hAnsi="Times New Roman"/>
          <w:b/>
          <w:sz w:val="24"/>
          <w:szCs w:val="24"/>
        </w:rPr>
        <w:t>2</w:t>
      </w:r>
      <w:r w:rsidRPr="002E5714">
        <w:rPr>
          <w:rFonts w:ascii="Times New Roman" w:hAnsi="Times New Roman"/>
          <w:b/>
          <w:sz w:val="24"/>
          <w:szCs w:val="24"/>
        </w:rPr>
        <w:t>.202</w:t>
      </w:r>
      <w:r>
        <w:rPr>
          <w:rFonts w:ascii="Times New Roman" w:hAnsi="Times New Roman"/>
          <w:b/>
          <w:sz w:val="24"/>
          <w:szCs w:val="24"/>
        </w:rPr>
        <w:t>2</w:t>
      </w:r>
      <w:r w:rsidRPr="002E5714">
        <w:rPr>
          <w:rFonts w:ascii="Times New Roman" w:hAnsi="Times New Roman"/>
          <w:b/>
          <w:sz w:val="24"/>
          <w:szCs w:val="24"/>
        </w:rPr>
        <w:t>год</w:t>
      </w:r>
      <w:proofErr w:type="gramStart"/>
      <w:r w:rsidRPr="002E5714">
        <w:rPr>
          <w:rFonts w:ascii="Times New Roman" w:hAnsi="Times New Roman"/>
          <w:b/>
          <w:sz w:val="24"/>
          <w:szCs w:val="24"/>
        </w:rPr>
        <w:t>.</w:t>
      </w:r>
      <w:proofErr w:type="gramEnd"/>
      <w:r w:rsidRPr="002E5714">
        <w:rPr>
          <w:rFonts w:ascii="Times New Roman" w:hAnsi="Times New Roman"/>
          <w:b/>
          <w:sz w:val="24"/>
          <w:szCs w:val="24"/>
        </w:rPr>
        <w:t xml:space="preserve"> </w:t>
      </w:r>
      <w:proofErr w:type="gramStart"/>
      <w:r>
        <w:rPr>
          <w:rFonts w:ascii="Times New Roman" w:hAnsi="Times New Roman"/>
          <w:b/>
          <w:sz w:val="24"/>
          <w:szCs w:val="24"/>
        </w:rPr>
        <w:t>в</w:t>
      </w:r>
      <w:proofErr w:type="gramEnd"/>
      <w:r>
        <w:rPr>
          <w:rFonts w:ascii="Times New Roman" w:hAnsi="Times New Roman"/>
          <w:b/>
          <w:sz w:val="24"/>
          <w:szCs w:val="24"/>
        </w:rPr>
        <w:t xml:space="preserve"> </w:t>
      </w:r>
      <w:r w:rsidRPr="001A5B63">
        <w:rPr>
          <w:rFonts w:ascii="Times New Roman" w:hAnsi="Times New Roman"/>
          <w:b/>
          <w:sz w:val="24"/>
          <w:szCs w:val="24"/>
        </w:rPr>
        <w:t>результате внешней проверки бюджетной отчетности Муниципального Образования «</w:t>
      </w:r>
      <w:r>
        <w:rPr>
          <w:rFonts w:ascii="Times New Roman" w:hAnsi="Times New Roman"/>
          <w:b/>
          <w:sz w:val="24"/>
          <w:szCs w:val="24"/>
        </w:rPr>
        <w:t>Бирюлинское</w:t>
      </w:r>
      <w:r w:rsidRPr="00EF294C">
        <w:rPr>
          <w:rFonts w:ascii="Times New Roman" w:hAnsi="Times New Roman"/>
          <w:b/>
          <w:sz w:val="24"/>
          <w:szCs w:val="24"/>
        </w:rPr>
        <w:t xml:space="preserve"> </w:t>
      </w:r>
      <w:r w:rsidRPr="001A5B63">
        <w:rPr>
          <w:rFonts w:ascii="Times New Roman" w:hAnsi="Times New Roman"/>
          <w:b/>
          <w:sz w:val="24"/>
          <w:szCs w:val="24"/>
        </w:rPr>
        <w:t>сельское поселение» Майминского района Республики Алтай  за 20</w:t>
      </w:r>
      <w:r>
        <w:rPr>
          <w:rFonts w:ascii="Times New Roman" w:hAnsi="Times New Roman"/>
          <w:b/>
          <w:sz w:val="24"/>
          <w:szCs w:val="24"/>
        </w:rPr>
        <w:t>2</w:t>
      </w:r>
      <w:r w:rsidR="00472FFA">
        <w:rPr>
          <w:rFonts w:ascii="Times New Roman" w:hAnsi="Times New Roman"/>
          <w:b/>
          <w:sz w:val="24"/>
          <w:szCs w:val="24"/>
        </w:rPr>
        <w:t>1</w:t>
      </w:r>
      <w:r w:rsidRPr="001A5B63">
        <w:rPr>
          <w:rFonts w:ascii="Times New Roman" w:hAnsi="Times New Roman"/>
          <w:b/>
          <w:sz w:val="24"/>
          <w:szCs w:val="24"/>
        </w:rPr>
        <w:t xml:space="preserve"> год, установлено следующее:</w:t>
      </w:r>
    </w:p>
    <w:p w:rsidR="00D23997" w:rsidRPr="00D23997" w:rsidRDefault="00D23997" w:rsidP="00D23997">
      <w:pPr>
        <w:spacing w:after="0" w:line="240" w:lineRule="auto"/>
        <w:ind w:firstLine="709"/>
        <w:jc w:val="both"/>
        <w:rPr>
          <w:rFonts w:ascii="Times New Roman" w:hAnsi="Times New Roman"/>
          <w:sz w:val="24"/>
          <w:szCs w:val="24"/>
        </w:rPr>
      </w:pPr>
      <w:proofErr w:type="gramStart"/>
      <w:r w:rsidRPr="00D23997">
        <w:rPr>
          <w:rFonts w:ascii="Times New Roman" w:hAnsi="Times New Roman"/>
          <w:sz w:val="24"/>
          <w:szCs w:val="24"/>
        </w:rPr>
        <w:t xml:space="preserve">Годовая бюджетная отчетность   МО «Бирюлинское сельское поселение» за 2021 год сформирована на 01.01.2022г. и представлена в Управление финансов администрации муниципального образования «Майминский район» в полном объеме предусмотренных форм 27.01.2022г. в срок, установленный Приказом Управления финансов администрации муниципального образования «Майминский район» от </w:t>
      </w:r>
      <w:r w:rsidRPr="00D23997">
        <w:rPr>
          <w:rFonts w:ascii="Times New Roman" w:hAnsi="Times New Roman"/>
          <w:bCs/>
          <w:sz w:val="24"/>
          <w:szCs w:val="24"/>
        </w:rPr>
        <w:t>20.12.2021 № 72б</w:t>
      </w:r>
      <w:r w:rsidRPr="00D23997">
        <w:rPr>
          <w:rFonts w:ascii="Times New Roman" w:hAnsi="Times New Roman"/>
          <w:sz w:val="24"/>
          <w:szCs w:val="24"/>
        </w:rPr>
        <w:t xml:space="preserve"> «О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Pr="00D23997">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2021 год». В данном отчете соблюдены контрольные соотношения, а также обеспечено соответствие взаимосвязанных показателей данной отчетности.</w:t>
      </w:r>
    </w:p>
    <w:p w:rsidR="00D23997" w:rsidRPr="00D23997" w:rsidRDefault="00D23997" w:rsidP="00D23997">
      <w:pPr>
        <w:spacing w:after="0" w:line="240" w:lineRule="auto"/>
        <w:ind w:firstLine="709"/>
        <w:jc w:val="both"/>
        <w:rPr>
          <w:rFonts w:ascii="Times New Roman" w:hAnsi="Times New Roman"/>
          <w:sz w:val="24"/>
          <w:szCs w:val="24"/>
        </w:rPr>
      </w:pPr>
      <w:r w:rsidRPr="00D23997">
        <w:rPr>
          <w:rFonts w:ascii="Times New Roman" w:hAnsi="Times New Roman"/>
          <w:sz w:val="24"/>
          <w:szCs w:val="24"/>
        </w:rPr>
        <w:t>Бюджетная отчетность МО «Бирюлинское сельское поселение» за 2021г. представлена в Контрольно-счетную палату МО «Майминский район» (далее по тексту - КСП) 21.03.2022г., что соответствует срокам ее предоставления, установленного в запросе Контрольно-счетной палаты муниципального образования «Майминский район» от 18</w:t>
      </w:r>
      <w:r w:rsidRPr="00D23997">
        <w:rPr>
          <w:rFonts w:ascii="Times New Roman" w:hAnsi="Times New Roman"/>
          <w:bCs/>
          <w:sz w:val="24"/>
          <w:szCs w:val="24"/>
        </w:rPr>
        <w:t>.02.2022 г. № 01/8</w:t>
      </w:r>
      <w:r w:rsidRPr="00D23997">
        <w:rPr>
          <w:rFonts w:ascii="Times New Roman" w:hAnsi="Times New Roman"/>
          <w:sz w:val="24"/>
          <w:szCs w:val="24"/>
        </w:rPr>
        <w:t xml:space="preserve"> и статьей 264.4 БК РФ.</w:t>
      </w:r>
    </w:p>
    <w:p w:rsidR="00D23997" w:rsidRPr="00365B25" w:rsidRDefault="00D23997" w:rsidP="00D23997">
      <w:pPr>
        <w:spacing w:after="0" w:line="240" w:lineRule="auto"/>
        <w:ind w:firstLine="709"/>
        <w:jc w:val="both"/>
        <w:rPr>
          <w:rFonts w:ascii="Times New Roman" w:hAnsi="Times New Roman"/>
          <w:sz w:val="24"/>
          <w:szCs w:val="24"/>
        </w:rPr>
      </w:pPr>
      <w:r w:rsidRPr="00365B25">
        <w:rPr>
          <w:rFonts w:ascii="Times New Roman" w:hAnsi="Times New Roman"/>
          <w:sz w:val="24"/>
          <w:szCs w:val="24"/>
        </w:rPr>
        <w:t>Состав бюджетной отчетности, предоставленный в Контрольно-счетную палату МО «Бирюлинское сельское поселение»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r w:rsidR="00365B25" w:rsidRPr="00365B25">
        <w:rPr>
          <w:rFonts w:ascii="Times New Roman" w:hAnsi="Times New Roman"/>
          <w:sz w:val="24"/>
          <w:szCs w:val="24"/>
        </w:rPr>
        <w:t>.</w:t>
      </w:r>
      <w:r w:rsidRPr="00365B25">
        <w:rPr>
          <w:rFonts w:ascii="Times New Roman" w:hAnsi="Times New Roman"/>
          <w:sz w:val="24"/>
          <w:szCs w:val="24"/>
        </w:rPr>
        <w:t xml:space="preserve"> </w:t>
      </w:r>
      <w:r w:rsidR="00365B25" w:rsidRPr="00365B25">
        <w:rPr>
          <w:rFonts w:ascii="Times New Roman" w:hAnsi="Times New Roman"/>
          <w:sz w:val="24"/>
          <w:szCs w:val="24"/>
        </w:rPr>
        <w:t>В соответствии с Инструкцией №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w:t>
      </w:r>
    </w:p>
    <w:p w:rsidR="00D23997" w:rsidRPr="00D23997" w:rsidRDefault="00D23997" w:rsidP="00D23997">
      <w:pPr>
        <w:spacing w:after="0" w:line="240" w:lineRule="auto"/>
        <w:ind w:firstLine="709"/>
        <w:jc w:val="both"/>
        <w:rPr>
          <w:rFonts w:ascii="Times New Roman" w:hAnsi="Times New Roman"/>
          <w:sz w:val="24"/>
          <w:szCs w:val="24"/>
        </w:rPr>
      </w:pPr>
      <w:r w:rsidRPr="00D23997">
        <w:rPr>
          <w:rFonts w:ascii="Times New Roman" w:hAnsi="Times New Roman"/>
          <w:sz w:val="24"/>
          <w:szCs w:val="24"/>
        </w:rPr>
        <w:t xml:space="preserve">При анализе, показателей форм бюджетной отчетности бюджета МО «Бирюлинское сельское поселение» по исполнению бюджета за 2021 год установлено, что соотношение между формами бюджетной отчетности соблюдено. </w:t>
      </w:r>
      <w:proofErr w:type="gramStart"/>
      <w:r w:rsidRPr="00D23997">
        <w:rPr>
          <w:rFonts w:ascii="Times New Roman" w:hAnsi="Times New Roman"/>
          <w:sz w:val="24"/>
          <w:szCs w:val="24"/>
        </w:rPr>
        <w:t>Бюджетная отчетность составлена на основании представленной главной книги Администрации МО «Бирюлинское сельское поселение», суммы отраженные в главной книге соответствуют данным отраженным в ф. 0503120 «Баланс исполнения бюджета»</w:t>
      </w:r>
      <w:r w:rsidRPr="00D23997">
        <w:rPr>
          <w:rFonts w:ascii="Times New Roman" w:hAnsi="Times New Roman"/>
          <w:bCs/>
          <w:sz w:val="24"/>
          <w:szCs w:val="24"/>
        </w:rPr>
        <w:t>, ф. 0503130 "Баланс главного распорядителя, получателя бюджетных средств" и 0503169 "Сведения о дебиторской задолженности учреждения" по счету 020500000 в сумме 427131,56 руб., п</w:t>
      </w:r>
      <w:r w:rsidRPr="00D23997">
        <w:rPr>
          <w:rFonts w:ascii="Times New Roman" w:hAnsi="Times New Roman"/>
          <w:sz w:val="24"/>
          <w:szCs w:val="24"/>
        </w:rPr>
        <w:t>еред составлением бюджетной отчетности администрацией проведена инвентаризация основных средств, нематериальных активов</w:t>
      </w:r>
      <w:proofErr w:type="gramEnd"/>
      <w:r w:rsidRPr="00D23997">
        <w:rPr>
          <w:rFonts w:ascii="Times New Roman" w:hAnsi="Times New Roman"/>
          <w:sz w:val="24"/>
          <w:szCs w:val="24"/>
        </w:rPr>
        <w:t>, материальных запасов, кредиторской задолженности и дебиторской задолженности.</w:t>
      </w:r>
    </w:p>
    <w:p w:rsidR="00D23997" w:rsidRPr="00D23997" w:rsidRDefault="00D23997" w:rsidP="00D23997">
      <w:pPr>
        <w:pStyle w:val="ConsPlusNormal"/>
        <w:ind w:firstLine="709"/>
        <w:jc w:val="both"/>
        <w:rPr>
          <w:rFonts w:ascii="Times New Roman" w:hAnsi="Times New Roman" w:cs="Times New Roman"/>
          <w:sz w:val="24"/>
          <w:szCs w:val="24"/>
        </w:rPr>
      </w:pPr>
      <w:r w:rsidRPr="00D23997">
        <w:rPr>
          <w:rFonts w:ascii="Times New Roman" w:hAnsi="Times New Roman" w:cs="Times New Roman"/>
          <w:sz w:val="24"/>
          <w:szCs w:val="24"/>
        </w:rPr>
        <w:lastRenderedPageBreak/>
        <w:t>Утвержденные и исполненные бюджетные назначения по доходам и расходам в проекте соответствуют всем формам отчетности данного раздела.</w:t>
      </w:r>
    </w:p>
    <w:p w:rsidR="00D23997" w:rsidRPr="00D23997" w:rsidRDefault="00D23997" w:rsidP="00D23997">
      <w:pPr>
        <w:pStyle w:val="TableContents"/>
        <w:ind w:firstLine="709"/>
        <w:jc w:val="both"/>
        <w:rPr>
          <w:rFonts w:ascii="Times New Roman" w:hAnsi="Times New Roman" w:cs="Times New Roman"/>
          <w:b/>
          <w:bCs/>
          <w:spacing w:val="1"/>
          <w:sz w:val="24"/>
          <w:szCs w:val="24"/>
        </w:rPr>
      </w:pPr>
      <w:r w:rsidRPr="00D23997">
        <w:rPr>
          <w:rFonts w:ascii="Times New Roman" w:hAnsi="Times New Roman" w:cs="Times New Roman"/>
          <w:b/>
          <w:bCs/>
          <w:spacing w:val="1"/>
          <w:sz w:val="24"/>
          <w:szCs w:val="24"/>
        </w:rPr>
        <w:t>Выводы:</w:t>
      </w:r>
    </w:p>
    <w:p w:rsidR="00D23997" w:rsidRPr="00D23997" w:rsidRDefault="00D23997" w:rsidP="00D23997">
      <w:pPr>
        <w:spacing w:after="0" w:line="240" w:lineRule="auto"/>
        <w:ind w:firstLine="709"/>
        <w:jc w:val="both"/>
        <w:rPr>
          <w:rFonts w:ascii="Times New Roman" w:hAnsi="Times New Roman"/>
          <w:sz w:val="24"/>
          <w:szCs w:val="24"/>
        </w:rPr>
      </w:pPr>
      <w:r w:rsidRPr="00D23997">
        <w:rPr>
          <w:rFonts w:ascii="Times New Roman" w:hAnsi="Times New Roman"/>
          <w:sz w:val="24"/>
          <w:szCs w:val="24"/>
        </w:rPr>
        <w:t>1. Фактов не полноты бюджетной отчетности не выявлено.</w:t>
      </w:r>
    </w:p>
    <w:p w:rsidR="00D23997" w:rsidRPr="00D23997" w:rsidRDefault="00D23997" w:rsidP="00D23997">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D23997">
        <w:rPr>
          <w:rFonts w:ascii="Times New Roman" w:hAnsi="Times New Roman"/>
          <w:sz w:val="24"/>
          <w:szCs w:val="24"/>
        </w:rPr>
        <w:t>2. Фактов не достоверности бюджетной отчетности не выявлено.</w:t>
      </w:r>
    </w:p>
    <w:p w:rsidR="00D23997" w:rsidRPr="00D23997" w:rsidRDefault="00D23997" w:rsidP="00D23997">
      <w:pPr>
        <w:spacing w:after="0" w:line="240" w:lineRule="auto"/>
        <w:ind w:firstLine="709"/>
        <w:jc w:val="both"/>
        <w:rPr>
          <w:rFonts w:ascii="Times New Roman" w:hAnsi="Times New Roman"/>
          <w:sz w:val="24"/>
          <w:szCs w:val="24"/>
        </w:rPr>
      </w:pPr>
      <w:r w:rsidRPr="00D23997">
        <w:rPr>
          <w:rFonts w:ascii="Times New Roman" w:hAnsi="Times New Roman"/>
          <w:sz w:val="24"/>
          <w:szCs w:val="24"/>
        </w:rPr>
        <w:t xml:space="preserve">3. Фактов, способных негативно </w:t>
      </w:r>
      <w:proofErr w:type="gramStart"/>
      <w:r w:rsidRPr="00D23997">
        <w:rPr>
          <w:rFonts w:ascii="Times New Roman" w:hAnsi="Times New Roman"/>
          <w:sz w:val="24"/>
          <w:szCs w:val="24"/>
        </w:rPr>
        <w:t>повлиять на достоверность бюджетной отчетности не выявлено</w:t>
      </w:r>
      <w:proofErr w:type="gramEnd"/>
      <w:r w:rsidRPr="00D23997">
        <w:rPr>
          <w:rFonts w:ascii="Times New Roman" w:hAnsi="Times New Roman"/>
          <w:sz w:val="24"/>
          <w:szCs w:val="24"/>
        </w:rPr>
        <w:t>.</w:t>
      </w:r>
    </w:p>
    <w:p w:rsidR="008947BF" w:rsidRPr="00CE08EF" w:rsidRDefault="008947BF" w:rsidP="00CE08EF">
      <w:pPr>
        <w:spacing w:after="0" w:line="240" w:lineRule="auto"/>
        <w:ind w:firstLine="709"/>
        <w:jc w:val="both"/>
        <w:rPr>
          <w:rFonts w:ascii="Times New Roman" w:hAnsi="Times New Roman"/>
          <w:sz w:val="24"/>
          <w:szCs w:val="24"/>
        </w:rPr>
      </w:pPr>
    </w:p>
    <w:p w:rsidR="00097A08" w:rsidRPr="00EF294C" w:rsidRDefault="00097A08" w:rsidP="00097A08">
      <w:pPr>
        <w:autoSpaceDE w:val="0"/>
        <w:autoSpaceDN w:val="0"/>
        <w:adjustRightInd w:val="0"/>
        <w:spacing w:after="0" w:line="240" w:lineRule="auto"/>
        <w:ind w:firstLine="709"/>
        <w:jc w:val="center"/>
        <w:rPr>
          <w:rFonts w:ascii="Times New Roman" w:hAnsi="Times New Roman"/>
          <w:b/>
          <w:sz w:val="24"/>
          <w:szCs w:val="24"/>
        </w:rPr>
      </w:pPr>
      <w:r w:rsidRPr="00982E99">
        <w:rPr>
          <w:rFonts w:ascii="Times New Roman" w:hAnsi="Times New Roman"/>
          <w:b/>
          <w:sz w:val="24"/>
          <w:szCs w:val="24"/>
        </w:rPr>
        <w:t>Муниципального Образования «</w:t>
      </w:r>
      <w:r>
        <w:rPr>
          <w:rFonts w:ascii="Times New Roman" w:hAnsi="Times New Roman"/>
          <w:b/>
          <w:sz w:val="24"/>
          <w:szCs w:val="24"/>
        </w:rPr>
        <w:t>Манжерокское</w:t>
      </w:r>
      <w:r w:rsidRPr="00EF294C">
        <w:rPr>
          <w:rFonts w:ascii="Times New Roman" w:hAnsi="Times New Roman"/>
          <w:b/>
          <w:sz w:val="24"/>
          <w:szCs w:val="24"/>
        </w:rPr>
        <w:t xml:space="preserve"> сельское поселение»</w:t>
      </w:r>
    </w:p>
    <w:p w:rsidR="00097A08" w:rsidRDefault="00097A08" w:rsidP="00097A08">
      <w:pPr>
        <w:autoSpaceDE w:val="0"/>
        <w:autoSpaceDN w:val="0"/>
        <w:adjustRightInd w:val="0"/>
        <w:spacing w:after="0" w:line="240" w:lineRule="auto"/>
        <w:ind w:firstLine="709"/>
        <w:jc w:val="center"/>
        <w:rPr>
          <w:rFonts w:ascii="Times New Roman" w:hAnsi="Times New Roman"/>
          <w:b/>
          <w:sz w:val="24"/>
          <w:szCs w:val="24"/>
        </w:rPr>
      </w:pPr>
      <w:r w:rsidRPr="002E5714">
        <w:rPr>
          <w:rFonts w:ascii="Times New Roman" w:hAnsi="Times New Roman"/>
          <w:b/>
          <w:sz w:val="24"/>
          <w:szCs w:val="24"/>
        </w:rPr>
        <w:t xml:space="preserve">Заключения от </w:t>
      </w:r>
      <w:r>
        <w:rPr>
          <w:rFonts w:ascii="Times New Roman" w:hAnsi="Times New Roman"/>
          <w:b/>
          <w:sz w:val="24"/>
          <w:szCs w:val="24"/>
        </w:rPr>
        <w:t>05</w:t>
      </w:r>
      <w:r w:rsidRPr="002E5714">
        <w:rPr>
          <w:rFonts w:ascii="Times New Roman" w:hAnsi="Times New Roman"/>
          <w:b/>
          <w:sz w:val="24"/>
          <w:szCs w:val="24"/>
        </w:rPr>
        <w:t xml:space="preserve">.03.2021год </w:t>
      </w:r>
      <w:r>
        <w:rPr>
          <w:rFonts w:ascii="Times New Roman" w:hAnsi="Times New Roman"/>
          <w:b/>
          <w:sz w:val="24"/>
          <w:szCs w:val="24"/>
        </w:rPr>
        <w:t xml:space="preserve">о </w:t>
      </w:r>
      <w:r w:rsidRPr="001A5B63">
        <w:rPr>
          <w:rFonts w:ascii="Times New Roman" w:hAnsi="Times New Roman"/>
          <w:b/>
          <w:sz w:val="24"/>
          <w:szCs w:val="24"/>
        </w:rPr>
        <w:t>результате внешней проверки бюджетной отчетности Муниципального Образования «</w:t>
      </w:r>
      <w:r>
        <w:rPr>
          <w:rFonts w:ascii="Times New Roman" w:hAnsi="Times New Roman"/>
          <w:b/>
          <w:sz w:val="24"/>
          <w:szCs w:val="24"/>
        </w:rPr>
        <w:t>Манжерокское</w:t>
      </w:r>
      <w:r w:rsidRPr="001A5B63">
        <w:rPr>
          <w:rFonts w:ascii="Times New Roman" w:hAnsi="Times New Roman"/>
          <w:b/>
          <w:sz w:val="24"/>
          <w:szCs w:val="24"/>
        </w:rPr>
        <w:t xml:space="preserve"> сельское поселение» Майминского района Республики Алтай  за 20</w:t>
      </w:r>
      <w:r>
        <w:rPr>
          <w:rFonts w:ascii="Times New Roman" w:hAnsi="Times New Roman"/>
          <w:b/>
          <w:sz w:val="24"/>
          <w:szCs w:val="24"/>
        </w:rPr>
        <w:t>21</w:t>
      </w:r>
      <w:r w:rsidRPr="001A5B63">
        <w:rPr>
          <w:rFonts w:ascii="Times New Roman" w:hAnsi="Times New Roman"/>
          <w:b/>
          <w:sz w:val="24"/>
          <w:szCs w:val="24"/>
        </w:rPr>
        <w:t xml:space="preserve"> год, установлено следующее:</w:t>
      </w:r>
    </w:p>
    <w:p w:rsidR="00907245" w:rsidRPr="00907245" w:rsidRDefault="00907245" w:rsidP="00907245">
      <w:pPr>
        <w:spacing w:after="0" w:line="240" w:lineRule="auto"/>
        <w:ind w:firstLine="709"/>
        <w:jc w:val="both"/>
        <w:rPr>
          <w:rFonts w:ascii="Times New Roman" w:hAnsi="Times New Roman"/>
          <w:sz w:val="24"/>
          <w:szCs w:val="24"/>
        </w:rPr>
      </w:pPr>
      <w:r w:rsidRPr="00907245">
        <w:rPr>
          <w:rFonts w:ascii="Times New Roman" w:hAnsi="Times New Roman"/>
          <w:sz w:val="24"/>
          <w:szCs w:val="24"/>
        </w:rPr>
        <w:t>Годовая бюджетная отчетность   МО «Манжерокское сельское поселение» за 2021 год сформирована на 01.01.2022 г. и представлена в Управление финансов администрации муниципального образования «Майминский район» в полном объеме предусмотренных форм 25.01.2022 г. в срок, установленный Приказом Управления финансов  администрации муниципального образования «Майминский район» от 20.12.2021 № 72б</w:t>
      </w:r>
      <w:proofErr w:type="gramStart"/>
      <w:r w:rsidRPr="00907245">
        <w:rPr>
          <w:rFonts w:ascii="Times New Roman" w:hAnsi="Times New Roman"/>
          <w:sz w:val="24"/>
          <w:szCs w:val="24"/>
        </w:rPr>
        <w:t>«О</w:t>
      </w:r>
      <w:proofErr w:type="gramEnd"/>
      <w:r w:rsidRPr="00907245">
        <w:rPr>
          <w:rFonts w:ascii="Times New Roman" w:hAnsi="Times New Roman"/>
          <w:sz w:val="24"/>
          <w:szCs w:val="24"/>
        </w:rPr>
        <w:t xml:space="preserve"> сроках предоставления годовой бюджетной отчетности главными распорядителями МО «Майминский район» и сельскими поселениями Майминского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2021 год». В данном отчете соблюдены контрольные соотношения, а также обеспечено соответствие взаимосвязанных показателей данной отчетности.</w:t>
      </w:r>
    </w:p>
    <w:p w:rsidR="00907245" w:rsidRPr="00907245" w:rsidRDefault="00907245" w:rsidP="00907245">
      <w:pPr>
        <w:spacing w:after="0" w:line="240" w:lineRule="auto"/>
        <w:ind w:firstLine="709"/>
        <w:jc w:val="both"/>
        <w:rPr>
          <w:rFonts w:ascii="Times New Roman" w:hAnsi="Times New Roman"/>
          <w:sz w:val="24"/>
          <w:szCs w:val="24"/>
        </w:rPr>
      </w:pPr>
      <w:r w:rsidRPr="00907245">
        <w:rPr>
          <w:rFonts w:ascii="Times New Roman" w:hAnsi="Times New Roman"/>
          <w:sz w:val="24"/>
          <w:szCs w:val="24"/>
        </w:rPr>
        <w:t>Бюджетная отчетность МО «Манжерокское сельское поселение» за 2021 г. представлена в Контрольно-счетную палату МО «Майминский</w:t>
      </w:r>
      <w:r w:rsidR="00365B25">
        <w:rPr>
          <w:rFonts w:ascii="Times New Roman" w:hAnsi="Times New Roman"/>
          <w:sz w:val="24"/>
          <w:szCs w:val="24"/>
        </w:rPr>
        <w:t xml:space="preserve"> </w:t>
      </w:r>
      <w:r w:rsidRPr="00907245">
        <w:rPr>
          <w:rFonts w:ascii="Times New Roman" w:hAnsi="Times New Roman"/>
          <w:sz w:val="24"/>
          <w:szCs w:val="24"/>
        </w:rPr>
        <w:t>район» (далее по тексту - КСП) 28.02.2022 г., что соответствует срокам ее предоставления, установленного в запросе Контрольно-счетной палаты муниципального образования «Майминский район» от 18.01.2022 г. № 01/10 и статьей 264.4 БК РФ.</w:t>
      </w:r>
    </w:p>
    <w:p w:rsidR="00671776" w:rsidRPr="00365B25" w:rsidRDefault="00907245" w:rsidP="00671776">
      <w:pPr>
        <w:spacing w:after="0" w:line="240" w:lineRule="auto"/>
        <w:ind w:firstLine="709"/>
        <w:jc w:val="both"/>
        <w:rPr>
          <w:rFonts w:ascii="Times New Roman" w:hAnsi="Times New Roman"/>
          <w:sz w:val="24"/>
          <w:szCs w:val="24"/>
        </w:rPr>
      </w:pPr>
      <w:r w:rsidRPr="00907245">
        <w:rPr>
          <w:rFonts w:ascii="Times New Roman" w:hAnsi="Times New Roman"/>
          <w:sz w:val="24"/>
          <w:szCs w:val="24"/>
        </w:rPr>
        <w:t>Состав бюджетной отчетности, предоставленный в Контрольно-счетную палату МО «Манжерокское сельское поселение» не соответствует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r w:rsidR="003F48E1">
        <w:rPr>
          <w:rFonts w:ascii="Times New Roman" w:hAnsi="Times New Roman"/>
          <w:sz w:val="24"/>
          <w:szCs w:val="24"/>
        </w:rPr>
        <w:t>.</w:t>
      </w:r>
      <w:r w:rsidR="00671776" w:rsidRPr="00671776">
        <w:rPr>
          <w:rFonts w:ascii="Times New Roman" w:hAnsi="Times New Roman"/>
          <w:sz w:val="24"/>
          <w:szCs w:val="24"/>
        </w:rPr>
        <w:t xml:space="preserve"> </w:t>
      </w:r>
      <w:r w:rsidR="00671776" w:rsidRPr="00365B25">
        <w:rPr>
          <w:rFonts w:ascii="Times New Roman" w:hAnsi="Times New Roman"/>
          <w:sz w:val="24"/>
          <w:szCs w:val="24"/>
        </w:rPr>
        <w:t>В соответствии с Инструкцией №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w:t>
      </w:r>
    </w:p>
    <w:p w:rsidR="00907245" w:rsidRPr="00907245" w:rsidRDefault="00907245" w:rsidP="00907245">
      <w:pPr>
        <w:spacing w:after="0" w:line="240" w:lineRule="auto"/>
        <w:ind w:firstLine="709"/>
        <w:jc w:val="both"/>
        <w:rPr>
          <w:rFonts w:ascii="Times New Roman" w:hAnsi="Times New Roman"/>
          <w:sz w:val="24"/>
          <w:szCs w:val="24"/>
        </w:rPr>
      </w:pPr>
      <w:r w:rsidRPr="00907245">
        <w:rPr>
          <w:rFonts w:ascii="Times New Roman" w:hAnsi="Times New Roman"/>
          <w:sz w:val="24"/>
          <w:szCs w:val="24"/>
        </w:rPr>
        <w:t>При анализе, показателей форм бюджетной отчетности бюджета МО «Манжерокское сельское поселение» по исполнению бюджета за 2021 год установлено, что соотношение между формами бюджетной отчетности соблюдено.</w:t>
      </w:r>
    </w:p>
    <w:p w:rsidR="003844A2" w:rsidRPr="00133FB2" w:rsidRDefault="003844A2" w:rsidP="00133FB2">
      <w:pPr>
        <w:spacing w:after="0" w:line="240" w:lineRule="auto"/>
        <w:ind w:firstLine="709"/>
        <w:jc w:val="both"/>
        <w:rPr>
          <w:rFonts w:ascii="Times New Roman" w:hAnsi="Times New Roman"/>
          <w:sz w:val="24"/>
          <w:szCs w:val="24"/>
        </w:rPr>
      </w:pPr>
      <w:r w:rsidRPr="00133FB2">
        <w:rPr>
          <w:rFonts w:ascii="Times New Roman" w:hAnsi="Times New Roman"/>
          <w:sz w:val="24"/>
          <w:szCs w:val="24"/>
        </w:rPr>
        <w:t xml:space="preserve">Бюджетная отчетность составлена на основании главной книги (в ходе проверки предоставлена уточненная главная книга с учетом изменения суммы, отраженные в главной книге по счетам и </w:t>
      </w:r>
      <w:proofErr w:type="gramStart"/>
      <w:r w:rsidRPr="00133FB2">
        <w:rPr>
          <w:rFonts w:ascii="Times New Roman" w:hAnsi="Times New Roman"/>
          <w:sz w:val="24"/>
          <w:szCs w:val="24"/>
        </w:rPr>
        <w:t>данным</w:t>
      </w:r>
      <w:proofErr w:type="gramEnd"/>
      <w:r w:rsidRPr="00133FB2">
        <w:rPr>
          <w:rFonts w:ascii="Times New Roman" w:hAnsi="Times New Roman"/>
          <w:sz w:val="24"/>
          <w:szCs w:val="24"/>
        </w:rPr>
        <w:t xml:space="preserve"> отраженным в ф. 0503120 «Балансе исполнения бюджета» (расхождение главной книги с балансом на сумму1296017,96₽., сумма сложилась из расхождений по счету 205.81 на сумму 8759,76₽. невыясненные поступления в последние дни года, по счету 20500 </w:t>
      </w:r>
      <w:proofErr w:type="gramStart"/>
      <w:r w:rsidRPr="00133FB2">
        <w:rPr>
          <w:rFonts w:ascii="Times New Roman" w:hAnsi="Times New Roman"/>
          <w:sz w:val="24"/>
          <w:szCs w:val="24"/>
        </w:rPr>
        <w:t>1287258,20₽. по данным ИФНС).</w:t>
      </w:r>
      <w:proofErr w:type="gramEnd"/>
      <w:r w:rsidRPr="00133FB2">
        <w:rPr>
          <w:rFonts w:ascii="Times New Roman" w:hAnsi="Times New Roman"/>
          <w:sz w:val="24"/>
          <w:szCs w:val="24"/>
        </w:rPr>
        <w:t xml:space="preserve"> Перед составлением бюджетной отчетности администрацией проведена инвентаризация основных средств, нематериальных активов, материальных запасов, кредиторской задолженности и дебиторской задолженности.</w:t>
      </w:r>
    </w:p>
    <w:p w:rsidR="00133FB2" w:rsidRPr="00133FB2" w:rsidRDefault="00133FB2" w:rsidP="00133FB2">
      <w:pPr>
        <w:spacing w:after="0" w:line="240" w:lineRule="auto"/>
        <w:ind w:firstLine="709"/>
        <w:jc w:val="both"/>
        <w:rPr>
          <w:rFonts w:ascii="Times New Roman" w:hAnsi="Times New Roman"/>
          <w:sz w:val="24"/>
          <w:szCs w:val="24"/>
        </w:rPr>
      </w:pPr>
      <w:r w:rsidRPr="00133FB2">
        <w:rPr>
          <w:rFonts w:ascii="Times New Roman" w:hAnsi="Times New Roman"/>
          <w:sz w:val="24"/>
          <w:szCs w:val="24"/>
        </w:rPr>
        <w:t>Утвержденные и исполненные бюджетные назначения по доходам и расходам соответствуют всем формам отчетности данного раздела.</w:t>
      </w:r>
    </w:p>
    <w:p w:rsidR="00133FB2" w:rsidRPr="00133FB2" w:rsidRDefault="00133FB2" w:rsidP="00133FB2">
      <w:pPr>
        <w:spacing w:after="0" w:line="240" w:lineRule="auto"/>
        <w:ind w:firstLine="709"/>
        <w:jc w:val="both"/>
        <w:rPr>
          <w:rFonts w:ascii="Times New Roman" w:hAnsi="Times New Roman"/>
          <w:b/>
          <w:bCs/>
          <w:spacing w:val="1"/>
          <w:sz w:val="24"/>
          <w:szCs w:val="24"/>
        </w:rPr>
      </w:pPr>
      <w:r w:rsidRPr="00133FB2">
        <w:rPr>
          <w:rFonts w:ascii="Times New Roman" w:hAnsi="Times New Roman"/>
          <w:b/>
          <w:bCs/>
          <w:spacing w:val="1"/>
          <w:sz w:val="24"/>
          <w:szCs w:val="24"/>
        </w:rPr>
        <w:t>Выводы:</w:t>
      </w:r>
    </w:p>
    <w:p w:rsidR="00133FB2" w:rsidRPr="00133FB2" w:rsidRDefault="00133FB2" w:rsidP="00133FB2">
      <w:pPr>
        <w:spacing w:after="0" w:line="240" w:lineRule="auto"/>
        <w:ind w:firstLine="709"/>
        <w:jc w:val="both"/>
        <w:rPr>
          <w:rFonts w:ascii="Times New Roman" w:hAnsi="Times New Roman"/>
          <w:sz w:val="24"/>
          <w:szCs w:val="24"/>
        </w:rPr>
      </w:pPr>
      <w:r w:rsidRPr="00133FB2">
        <w:rPr>
          <w:rFonts w:ascii="Times New Roman" w:hAnsi="Times New Roman"/>
          <w:sz w:val="24"/>
          <w:szCs w:val="24"/>
        </w:rPr>
        <w:t>1. Фактов не полноты бюджетной отчетности не выявлено.</w:t>
      </w:r>
    </w:p>
    <w:p w:rsidR="00133FB2" w:rsidRPr="00133FB2" w:rsidRDefault="00133FB2" w:rsidP="00133FB2">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133FB2">
        <w:rPr>
          <w:rFonts w:ascii="Times New Roman" w:hAnsi="Times New Roman"/>
          <w:sz w:val="24"/>
          <w:szCs w:val="24"/>
        </w:rPr>
        <w:lastRenderedPageBreak/>
        <w:t>2. Фактов не достоверности бюджетной отчетности не выявлено.</w:t>
      </w:r>
    </w:p>
    <w:p w:rsidR="00133FB2" w:rsidRPr="00133FB2" w:rsidRDefault="00133FB2" w:rsidP="00133FB2">
      <w:pPr>
        <w:spacing w:after="0" w:line="240" w:lineRule="auto"/>
        <w:ind w:firstLine="709"/>
        <w:jc w:val="both"/>
        <w:rPr>
          <w:rFonts w:ascii="Times New Roman" w:hAnsi="Times New Roman"/>
          <w:sz w:val="24"/>
          <w:szCs w:val="24"/>
        </w:rPr>
      </w:pPr>
      <w:r w:rsidRPr="00133FB2">
        <w:rPr>
          <w:rFonts w:ascii="Times New Roman" w:hAnsi="Times New Roman"/>
          <w:sz w:val="24"/>
          <w:szCs w:val="24"/>
        </w:rPr>
        <w:t xml:space="preserve">3. Фактов, способных негативно </w:t>
      </w:r>
      <w:proofErr w:type="gramStart"/>
      <w:r w:rsidRPr="00133FB2">
        <w:rPr>
          <w:rFonts w:ascii="Times New Roman" w:hAnsi="Times New Roman"/>
          <w:sz w:val="24"/>
          <w:szCs w:val="24"/>
        </w:rPr>
        <w:t>повлиять на достоверность бюджетной отчетности не выявлено</w:t>
      </w:r>
      <w:proofErr w:type="gramEnd"/>
      <w:r w:rsidRPr="00133FB2">
        <w:rPr>
          <w:rFonts w:ascii="Times New Roman" w:hAnsi="Times New Roman"/>
          <w:sz w:val="24"/>
          <w:szCs w:val="24"/>
        </w:rPr>
        <w:t>.</w:t>
      </w:r>
    </w:p>
    <w:p w:rsidR="003844A2" w:rsidRPr="003844A2" w:rsidRDefault="003844A2" w:rsidP="003844A2">
      <w:pPr>
        <w:spacing w:after="0" w:line="240" w:lineRule="auto"/>
        <w:ind w:firstLine="709"/>
        <w:jc w:val="both"/>
        <w:rPr>
          <w:rFonts w:ascii="Times New Roman" w:hAnsi="Times New Roman"/>
          <w:sz w:val="24"/>
          <w:szCs w:val="24"/>
        </w:rPr>
      </w:pPr>
    </w:p>
    <w:p w:rsidR="009539C1" w:rsidRPr="00EF294C" w:rsidRDefault="009539C1" w:rsidP="004F47D7">
      <w:pPr>
        <w:autoSpaceDE w:val="0"/>
        <w:autoSpaceDN w:val="0"/>
        <w:adjustRightInd w:val="0"/>
        <w:spacing w:after="0" w:line="240" w:lineRule="auto"/>
        <w:jc w:val="center"/>
        <w:rPr>
          <w:rFonts w:ascii="Times New Roman" w:hAnsi="Times New Roman"/>
          <w:b/>
          <w:sz w:val="24"/>
          <w:szCs w:val="24"/>
        </w:rPr>
      </w:pPr>
      <w:r w:rsidRPr="00982E99">
        <w:rPr>
          <w:rFonts w:ascii="Times New Roman" w:hAnsi="Times New Roman"/>
          <w:b/>
          <w:sz w:val="24"/>
          <w:szCs w:val="24"/>
        </w:rPr>
        <w:t>Муниципального Образования «</w:t>
      </w:r>
      <w:r w:rsidRPr="00EF294C">
        <w:rPr>
          <w:rFonts w:ascii="Times New Roman" w:hAnsi="Times New Roman"/>
          <w:b/>
          <w:sz w:val="24"/>
          <w:szCs w:val="24"/>
        </w:rPr>
        <w:t>Усть-Мунинское сельское поселение»</w:t>
      </w:r>
    </w:p>
    <w:p w:rsidR="009539C1" w:rsidRDefault="009539C1" w:rsidP="004F47D7">
      <w:pPr>
        <w:autoSpaceDE w:val="0"/>
        <w:autoSpaceDN w:val="0"/>
        <w:adjustRightInd w:val="0"/>
        <w:spacing w:after="0" w:line="240" w:lineRule="auto"/>
        <w:jc w:val="center"/>
        <w:rPr>
          <w:rFonts w:ascii="Times New Roman" w:hAnsi="Times New Roman"/>
          <w:b/>
          <w:sz w:val="24"/>
          <w:szCs w:val="24"/>
        </w:rPr>
      </w:pPr>
      <w:r w:rsidRPr="002E5714">
        <w:rPr>
          <w:rFonts w:ascii="Times New Roman" w:hAnsi="Times New Roman"/>
          <w:b/>
          <w:sz w:val="24"/>
          <w:szCs w:val="24"/>
        </w:rPr>
        <w:t xml:space="preserve">Заключения от </w:t>
      </w:r>
      <w:r w:rsidR="00B46CF7">
        <w:rPr>
          <w:rFonts w:ascii="Times New Roman" w:hAnsi="Times New Roman"/>
          <w:b/>
          <w:sz w:val="24"/>
          <w:szCs w:val="24"/>
        </w:rPr>
        <w:t>15</w:t>
      </w:r>
      <w:r w:rsidRPr="002E5714">
        <w:rPr>
          <w:rFonts w:ascii="Times New Roman" w:hAnsi="Times New Roman"/>
          <w:b/>
          <w:sz w:val="24"/>
          <w:szCs w:val="24"/>
        </w:rPr>
        <w:t xml:space="preserve">.03.2021год </w:t>
      </w:r>
      <w:r w:rsidR="00B46CF7">
        <w:rPr>
          <w:rFonts w:ascii="Times New Roman" w:hAnsi="Times New Roman"/>
          <w:b/>
          <w:sz w:val="24"/>
          <w:szCs w:val="24"/>
        </w:rPr>
        <w:t>о</w:t>
      </w:r>
      <w:r>
        <w:rPr>
          <w:rFonts w:ascii="Times New Roman" w:hAnsi="Times New Roman"/>
          <w:b/>
          <w:sz w:val="24"/>
          <w:szCs w:val="24"/>
        </w:rPr>
        <w:t xml:space="preserve"> </w:t>
      </w:r>
      <w:r w:rsidRPr="001A5B63">
        <w:rPr>
          <w:rFonts w:ascii="Times New Roman" w:hAnsi="Times New Roman"/>
          <w:b/>
          <w:sz w:val="24"/>
          <w:szCs w:val="24"/>
        </w:rPr>
        <w:t>результате внешней проверки бюджетной отчетности Муниципального Образования «Усть-Мунинское сельское поселение» Майминского района Республики Алтай  за 20</w:t>
      </w:r>
      <w:r>
        <w:rPr>
          <w:rFonts w:ascii="Times New Roman" w:hAnsi="Times New Roman"/>
          <w:b/>
          <w:sz w:val="24"/>
          <w:szCs w:val="24"/>
        </w:rPr>
        <w:t>2</w:t>
      </w:r>
      <w:r w:rsidR="00B46CF7">
        <w:rPr>
          <w:rFonts w:ascii="Times New Roman" w:hAnsi="Times New Roman"/>
          <w:b/>
          <w:sz w:val="24"/>
          <w:szCs w:val="24"/>
        </w:rPr>
        <w:t>1</w:t>
      </w:r>
      <w:r w:rsidRPr="001A5B63">
        <w:rPr>
          <w:rFonts w:ascii="Times New Roman" w:hAnsi="Times New Roman"/>
          <w:b/>
          <w:sz w:val="24"/>
          <w:szCs w:val="24"/>
        </w:rPr>
        <w:t xml:space="preserve"> год, установлено следующее:</w:t>
      </w:r>
    </w:p>
    <w:p w:rsidR="00BC6E73" w:rsidRPr="0082473A" w:rsidRDefault="00BC6E73" w:rsidP="0082473A">
      <w:pPr>
        <w:spacing w:after="0" w:line="240" w:lineRule="auto"/>
        <w:ind w:firstLine="709"/>
        <w:jc w:val="both"/>
        <w:rPr>
          <w:rFonts w:ascii="Times New Roman" w:hAnsi="Times New Roman"/>
          <w:sz w:val="24"/>
          <w:szCs w:val="24"/>
        </w:rPr>
      </w:pPr>
      <w:r w:rsidRPr="0082473A">
        <w:rPr>
          <w:rFonts w:ascii="Times New Roman" w:hAnsi="Times New Roman"/>
          <w:sz w:val="24"/>
          <w:szCs w:val="24"/>
        </w:rPr>
        <w:t>Годовая бюджетная отчетность   МО «Усть-Мунинское сельское поселение» за 2021 год сформирована на 01.01.2022г</w:t>
      </w:r>
      <w:proofErr w:type="gramStart"/>
      <w:r w:rsidRPr="0082473A">
        <w:rPr>
          <w:rFonts w:ascii="Times New Roman" w:hAnsi="Times New Roman"/>
          <w:sz w:val="24"/>
          <w:szCs w:val="24"/>
        </w:rPr>
        <w:t>.</w:t>
      </w:r>
      <w:r w:rsidRPr="0082473A">
        <w:rPr>
          <w:rFonts w:ascii="Times New Roman" w:hAnsi="Times New Roman"/>
          <w:bCs/>
          <w:sz w:val="24"/>
          <w:szCs w:val="24"/>
        </w:rPr>
        <w:t>и</w:t>
      </w:r>
      <w:proofErr w:type="gramEnd"/>
      <w:r w:rsidRPr="0082473A">
        <w:rPr>
          <w:rFonts w:ascii="Times New Roman" w:hAnsi="Times New Roman"/>
          <w:bCs/>
          <w:sz w:val="24"/>
          <w:szCs w:val="24"/>
        </w:rPr>
        <w:t xml:space="preserve"> представлена в Управление финансов администрации муниципального образования «Майминский район» в полном объеме предусмотренных форм 26.01.</w:t>
      </w:r>
      <w:r w:rsidRPr="0082473A">
        <w:rPr>
          <w:rFonts w:ascii="Times New Roman" w:hAnsi="Times New Roman"/>
          <w:sz w:val="24"/>
          <w:szCs w:val="24"/>
        </w:rPr>
        <w:t>2022г.</w:t>
      </w:r>
      <w:r w:rsidRPr="0082473A">
        <w:rPr>
          <w:rFonts w:ascii="Times New Roman" w:hAnsi="Times New Roman"/>
          <w:bCs/>
          <w:sz w:val="24"/>
          <w:szCs w:val="24"/>
        </w:rPr>
        <w:t xml:space="preserve"> в срок, установленный Приказом Управления финансов  администрации муниципального образования «Майминский район» от 20.12.2021г. № 72б «О сроках предоставления годовой бюджетной отчетности главными распорядителями МО «Майминский район» и сельскими поселениями Майминского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2021 год</w:t>
      </w:r>
      <w:r w:rsidRPr="0082473A">
        <w:rPr>
          <w:rFonts w:ascii="Times New Roman" w:hAnsi="Times New Roman"/>
          <w:sz w:val="24"/>
          <w:szCs w:val="24"/>
        </w:rPr>
        <w:t>»</w:t>
      </w:r>
      <w:proofErr w:type="gramStart"/>
      <w:r w:rsidRPr="0082473A">
        <w:rPr>
          <w:rFonts w:ascii="Times New Roman" w:hAnsi="Times New Roman"/>
          <w:sz w:val="24"/>
          <w:szCs w:val="24"/>
        </w:rPr>
        <w:t>.В</w:t>
      </w:r>
      <w:proofErr w:type="gramEnd"/>
      <w:r w:rsidRPr="0082473A">
        <w:rPr>
          <w:rFonts w:ascii="Times New Roman" w:hAnsi="Times New Roman"/>
          <w:sz w:val="24"/>
          <w:szCs w:val="24"/>
        </w:rPr>
        <w:t xml:space="preserve"> данном отчете соблюдены контрольные соотношения, а также обеспечено соответствие взаимосвязанных показателей данной отчетности.</w:t>
      </w:r>
    </w:p>
    <w:p w:rsidR="00BC6E73" w:rsidRPr="0082473A" w:rsidRDefault="00BC6E73" w:rsidP="0082473A">
      <w:pPr>
        <w:spacing w:after="0" w:line="240" w:lineRule="auto"/>
        <w:ind w:firstLine="709"/>
        <w:jc w:val="both"/>
        <w:rPr>
          <w:rFonts w:ascii="Times New Roman" w:hAnsi="Times New Roman"/>
          <w:sz w:val="24"/>
          <w:szCs w:val="24"/>
        </w:rPr>
      </w:pPr>
      <w:r w:rsidRPr="0082473A">
        <w:rPr>
          <w:rFonts w:ascii="Times New Roman" w:hAnsi="Times New Roman"/>
          <w:sz w:val="24"/>
          <w:szCs w:val="24"/>
        </w:rPr>
        <w:t>Бюджетная отчетность МО «Усть-Мунинское сельское поселение» за 2021г. представлена в Контрольно-счетную палату МО «Майминский район» 21.02.2022г., что соответствует срокам ее предоставления, установленного в запросе Контрольно-счетной палаты муниципального образования «Майминский район» от 18.02.2022г. № 01/8 и статьей 264.4 БК РФ.</w:t>
      </w:r>
    </w:p>
    <w:p w:rsidR="004C52F6" w:rsidRPr="003F48E1" w:rsidRDefault="00BC6E73" w:rsidP="004C52F6">
      <w:pPr>
        <w:spacing w:after="0" w:line="240" w:lineRule="auto"/>
        <w:ind w:firstLine="709"/>
        <w:jc w:val="both"/>
        <w:rPr>
          <w:rFonts w:ascii="Times New Roman" w:hAnsi="Times New Roman"/>
          <w:sz w:val="24"/>
          <w:szCs w:val="24"/>
        </w:rPr>
      </w:pPr>
      <w:r w:rsidRPr="0082473A">
        <w:rPr>
          <w:rFonts w:ascii="Times New Roman" w:hAnsi="Times New Roman"/>
          <w:sz w:val="24"/>
          <w:szCs w:val="24"/>
        </w:rPr>
        <w:t>Состав бюджетной отчетности, предоставленный в Контрольно-счетную палату МО «Усть-Мунинское сельское поселение</w:t>
      </w:r>
      <w:proofErr w:type="gramStart"/>
      <w:r w:rsidRPr="0082473A">
        <w:rPr>
          <w:rFonts w:ascii="Times New Roman" w:hAnsi="Times New Roman"/>
          <w:sz w:val="24"/>
          <w:szCs w:val="24"/>
        </w:rPr>
        <w:t>»с</w:t>
      </w:r>
      <w:proofErr w:type="gramEnd"/>
      <w:r w:rsidRPr="0082473A">
        <w:rPr>
          <w:rFonts w:ascii="Times New Roman" w:hAnsi="Times New Roman"/>
          <w:sz w:val="24"/>
          <w:szCs w:val="24"/>
        </w:rPr>
        <w:t xml:space="preserve">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r w:rsidR="004C52F6" w:rsidRPr="003F48E1">
        <w:rPr>
          <w:rFonts w:ascii="Times New Roman" w:hAnsi="Times New Roman"/>
          <w:sz w:val="24"/>
          <w:szCs w:val="24"/>
        </w:rPr>
        <w:t>В соответствии с Инструкцией №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w:t>
      </w:r>
    </w:p>
    <w:p w:rsidR="004C52F6" w:rsidRPr="003F48E1" w:rsidRDefault="00BC6E73" w:rsidP="004C52F6">
      <w:pPr>
        <w:spacing w:after="0" w:line="240" w:lineRule="auto"/>
        <w:ind w:firstLine="709"/>
        <w:jc w:val="both"/>
        <w:rPr>
          <w:rFonts w:ascii="Times New Roman" w:hAnsi="Times New Roman"/>
          <w:sz w:val="24"/>
          <w:szCs w:val="24"/>
        </w:rPr>
      </w:pPr>
      <w:r w:rsidRPr="0082473A">
        <w:rPr>
          <w:rFonts w:ascii="Times New Roman" w:hAnsi="Times New Roman"/>
          <w:sz w:val="24"/>
          <w:szCs w:val="24"/>
        </w:rPr>
        <w:t>При анализе, показателей форм бюджетной отчетности бюджета МО «Усть-Мунинское сельское поселение» по исполнению бюджета за 2021год установлено, что соотношение между формами бюджетной отчетности соблюдено.</w:t>
      </w:r>
      <w:r w:rsidR="004C52F6" w:rsidRPr="004C52F6">
        <w:rPr>
          <w:rFonts w:ascii="Times New Roman" w:hAnsi="Times New Roman"/>
          <w:sz w:val="24"/>
          <w:szCs w:val="24"/>
        </w:rPr>
        <w:t xml:space="preserve"> </w:t>
      </w:r>
    </w:p>
    <w:p w:rsidR="00DF1D97" w:rsidRPr="00244675" w:rsidRDefault="001C5C8D" w:rsidP="00DF1D97">
      <w:pPr>
        <w:spacing w:after="0" w:line="240" w:lineRule="auto"/>
        <w:ind w:firstLine="709"/>
        <w:jc w:val="both"/>
        <w:rPr>
          <w:rFonts w:ascii="Times New Roman" w:hAnsi="Times New Roman"/>
          <w:sz w:val="24"/>
          <w:szCs w:val="24"/>
        </w:rPr>
      </w:pPr>
      <w:r w:rsidRPr="001C5C8D">
        <w:rPr>
          <w:rFonts w:ascii="Times New Roman" w:hAnsi="Times New Roman"/>
          <w:sz w:val="24"/>
          <w:szCs w:val="24"/>
        </w:rPr>
        <w:t>Бюджетная отчетность составлена на основании представленной главной книги Администрации МО «Усть-Мунинское сельское поселение». Суммы, отраженные в главной книге, не соответствуют данным отраженным в ф. 0503120 «Баланс исполнения бюджета»</w:t>
      </w:r>
      <w:r w:rsidR="00B636C1">
        <w:rPr>
          <w:rFonts w:ascii="Times New Roman" w:hAnsi="Times New Roman"/>
          <w:sz w:val="24"/>
          <w:szCs w:val="24"/>
        </w:rPr>
        <w:t>,</w:t>
      </w:r>
      <w:r>
        <w:rPr>
          <w:rFonts w:ascii="Times New Roman" w:hAnsi="Times New Roman"/>
          <w:sz w:val="24"/>
          <w:szCs w:val="24"/>
        </w:rPr>
        <w:t xml:space="preserve"> </w:t>
      </w:r>
      <w:r w:rsidR="00B636C1">
        <w:rPr>
          <w:rFonts w:ascii="Times New Roman" w:hAnsi="Times New Roman"/>
          <w:sz w:val="24"/>
          <w:szCs w:val="24"/>
        </w:rPr>
        <w:t xml:space="preserve">с учетом </w:t>
      </w:r>
      <w:r w:rsidR="00B636C1" w:rsidRPr="001C5C8D">
        <w:rPr>
          <w:rFonts w:ascii="Times New Roman" w:hAnsi="Times New Roman"/>
          <w:sz w:val="24"/>
          <w:szCs w:val="24"/>
        </w:rPr>
        <w:t>предоставлен</w:t>
      </w:r>
      <w:r w:rsidR="00B636C1">
        <w:rPr>
          <w:rFonts w:ascii="Times New Roman" w:hAnsi="Times New Roman"/>
          <w:sz w:val="24"/>
          <w:szCs w:val="24"/>
        </w:rPr>
        <w:t>ной</w:t>
      </w:r>
      <w:r w:rsidR="00B636C1" w:rsidRPr="001C5C8D">
        <w:rPr>
          <w:rFonts w:ascii="Times New Roman" w:hAnsi="Times New Roman"/>
          <w:sz w:val="24"/>
          <w:szCs w:val="24"/>
        </w:rPr>
        <w:t xml:space="preserve"> </w:t>
      </w:r>
      <w:r w:rsidRPr="001C5C8D">
        <w:rPr>
          <w:rFonts w:ascii="Times New Roman" w:hAnsi="Times New Roman"/>
          <w:sz w:val="24"/>
          <w:szCs w:val="24"/>
        </w:rPr>
        <w:t xml:space="preserve">в ходе проверки </w:t>
      </w:r>
      <w:r>
        <w:rPr>
          <w:rFonts w:ascii="Times New Roman" w:hAnsi="Times New Roman"/>
          <w:sz w:val="24"/>
          <w:szCs w:val="24"/>
        </w:rPr>
        <w:t>уточненн</w:t>
      </w:r>
      <w:r w:rsidR="00B636C1">
        <w:rPr>
          <w:rFonts w:ascii="Times New Roman" w:hAnsi="Times New Roman"/>
          <w:sz w:val="24"/>
          <w:szCs w:val="24"/>
        </w:rPr>
        <w:t>ой</w:t>
      </w:r>
      <w:r w:rsidRPr="001C5C8D">
        <w:rPr>
          <w:rFonts w:ascii="Times New Roman" w:hAnsi="Times New Roman"/>
          <w:sz w:val="24"/>
          <w:szCs w:val="24"/>
        </w:rPr>
        <w:t xml:space="preserve"> главн</w:t>
      </w:r>
      <w:r w:rsidR="00B636C1">
        <w:rPr>
          <w:rFonts w:ascii="Times New Roman" w:hAnsi="Times New Roman"/>
          <w:sz w:val="24"/>
          <w:szCs w:val="24"/>
        </w:rPr>
        <w:t>ой книги</w:t>
      </w:r>
      <w:r w:rsidRPr="001C5C8D">
        <w:rPr>
          <w:rFonts w:ascii="Times New Roman" w:hAnsi="Times New Roman"/>
          <w:sz w:val="24"/>
          <w:szCs w:val="24"/>
        </w:rPr>
        <w:t>.</w:t>
      </w:r>
      <w:r w:rsidR="00DF1D97" w:rsidRPr="00DF1D97">
        <w:rPr>
          <w:rFonts w:ascii="Times New Roman" w:hAnsi="Times New Roman"/>
          <w:sz w:val="24"/>
          <w:szCs w:val="24"/>
        </w:rPr>
        <w:t xml:space="preserve"> </w:t>
      </w:r>
      <w:r w:rsidR="00DF1D97" w:rsidRPr="00244675">
        <w:rPr>
          <w:rFonts w:ascii="Times New Roman" w:hAnsi="Times New Roman"/>
          <w:sz w:val="24"/>
          <w:szCs w:val="24"/>
        </w:rPr>
        <w:t>Перед составлением бюджетной отчетности администрацией проведена инвентаризация основных средств, нематериальных активов, материальных запасов, кредиторской задолженности и дебиторской задолженности.</w:t>
      </w:r>
    </w:p>
    <w:p w:rsidR="00AA0654" w:rsidRPr="00244675" w:rsidRDefault="00AA0654" w:rsidP="00AA0654">
      <w:pPr>
        <w:spacing w:after="0" w:line="240" w:lineRule="auto"/>
        <w:ind w:firstLine="709"/>
        <w:jc w:val="both"/>
        <w:rPr>
          <w:rFonts w:ascii="Times New Roman" w:hAnsi="Times New Roman"/>
          <w:sz w:val="24"/>
          <w:szCs w:val="24"/>
        </w:rPr>
      </w:pPr>
      <w:r w:rsidRPr="00244675">
        <w:rPr>
          <w:rFonts w:ascii="Times New Roman" w:hAnsi="Times New Roman"/>
          <w:sz w:val="24"/>
          <w:szCs w:val="24"/>
        </w:rPr>
        <w:t>Утвержденные и исполненные бюджетные назначения по доходам и расходам соответствуют всем формам отчетности данного раздела.</w:t>
      </w:r>
    </w:p>
    <w:p w:rsidR="00AA0654" w:rsidRPr="00244675" w:rsidRDefault="00AA0654" w:rsidP="00AA0654">
      <w:pPr>
        <w:suppressLineNumbers/>
        <w:suppressAutoHyphens/>
        <w:spacing w:after="0" w:line="240" w:lineRule="auto"/>
        <w:ind w:firstLine="709"/>
        <w:jc w:val="both"/>
        <w:rPr>
          <w:rFonts w:ascii="Times New Roman" w:eastAsia="Arial Unicode MS" w:hAnsi="Times New Roman"/>
          <w:b/>
          <w:spacing w:val="1"/>
          <w:kern w:val="3"/>
          <w:sz w:val="24"/>
          <w:szCs w:val="24"/>
        </w:rPr>
      </w:pPr>
      <w:r w:rsidRPr="00244675">
        <w:rPr>
          <w:rFonts w:ascii="Times New Roman" w:eastAsia="Arial Unicode MS" w:hAnsi="Times New Roman"/>
          <w:b/>
          <w:spacing w:val="1"/>
          <w:kern w:val="3"/>
          <w:sz w:val="24"/>
          <w:szCs w:val="24"/>
        </w:rPr>
        <w:t>Выводы:</w:t>
      </w:r>
    </w:p>
    <w:p w:rsidR="00AA0654" w:rsidRPr="00244675" w:rsidRDefault="00AA0654" w:rsidP="00AA0654">
      <w:pPr>
        <w:suppressAutoHyphens/>
        <w:spacing w:after="0" w:line="240" w:lineRule="auto"/>
        <w:ind w:firstLine="709"/>
        <w:jc w:val="both"/>
        <w:rPr>
          <w:rFonts w:ascii="Times New Roman" w:eastAsia="Arial Unicode MS" w:hAnsi="Times New Roman"/>
          <w:kern w:val="2"/>
          <w:sz w:val="24"/>
          <w:szCs w:val="24"/>
        </w:rPr>
      </w:pPr>
      <w:r w:rsidRPr="00244675">
        <w:rPr>
          <w:rFonts w:ascii="Times New Roman" w:eastAsia="Arial Unicode MS" w:hAnsi="Times New Roman"/>
          <w:kern w:val="2"/>
          <w:sz w:val="24"/>
          <w:szCs w:val="24"/>
        </w:rPr>
        <w:t>1. Фактов неполноты бюджетной отчетности не выявлено.</w:t>
      </w:r>
    </w:p>
    <w:p w:rsidR="00AA0654" w:rsidRPr="00244675" w:rsidRDefault="00AA0654" w:rsidP="00AA0654">
      <w:pPr>
        <w:tabs>
          <w:tab w:val="left" w:pos="567"/>
          <w:tab w:val="left" w:pos="709"/>
          <w:tab w:val="left" w:pos="960"/>
          <w:tab w:val="left" w:pos="1200"/>
        </w:tabs>
        <w:suppressAutoHyphens/>
        <w:spacing w:after="0" w:line="240" w:lineRule="auto"/>
        <w:ind w:firstLine="709"/>
        <w:jc w:val="both"/>
        <w:rPr>
          <w:rFonts w:ascii="Times New Roman" w:eastAsia="Arial Unicode MS" w:hAnsi="Times New Roman"/>
          <w:kern w:val="2"/>
          <w:sz w:val="24"/>
          <w:szCs w:val="24"/>
        </w:rPr>
      </w:pPr>
      <w:r w:rsidRPr="00244675">
        <w:rPr>
          <w:rFonts w:ascii="Times New Roman" w:eastAsia="Arial Unicode MS" w:hAnsi="Times New Roman"/>
          <w:kern w:val="2"/>
          <w:sz w:val="24"/>
          <w:szCs w:val="24"/>
        </w:rPr>
        <w:t>2. Фактов недостоверности бюджетной отчетности не выявлено.</w:t>
      </w:r>
    </w:p>
    <w:p w:rsidR="00AA0654" w:rsidRDefault="00AA0654" w:rsidP="00AA0654">
      <w:pPr>
        <w:suppressAutoHyphens/>
        <w:spacing w:after="0" w:line="240" w:lineRule="auto"/>
        <w:ind w:firstLine="709"/>
        <w:jc w:val="both"/>
        <w:rPr>
          <w:rFonts w:ascii="Times New Roman" w:eastAsia="Arial Unicode MS" w:hAnsi="Times New Roman"/>
          <w:kern w:val="2"/>
          <w:sz w:val="24"/>
          <w:szCs w:val="24"/>
        </w:rPr>
      </w:pPr>
      <w:r w:rsidRPr="00244675">
        <w:rPr>
          <w:rFonts w:ascii="Times New Roman" w:eastAsia="Arial Unicode MS" w:hAnsi="Times New Roman"/>
          <w:kern w:val="2"/>
          <w:sz w:val="24"/>
          <w:szCs w:val="24"/>
        </w:rPr>
        <w:t>3. Фактов, способных негативно повлиять на достоверность бюджетной отчетности, не выявлено.</w:t>
      </w:r>
    </w:p>
    <w:p w:rsidR="000C36AE" w:rsidRDefault="000C36AE" w:rsidP="00AA0654">
      <w:pPr>
        <w:suppressAutoHyphens/>
        <w:spacing w:after="0" w:line="240" w:lineRule="auto"/>
        <w:ind w:firstLine="709"/>
        <w:jc w:val="both"/>
        <w:rPr>
          <w:rFonts w:ascii="Times New Roman" w:eastAsia="Arial Unicode MS" w:hAnsi="Times New Roman"/>
          <w:kern w:val="2"/>
          <w:sz w:val="24"/>
          <w:szCs w:val="24"/>
        </w:rPr>
      </w:pPr>
    </w:p>
    <w:p w:rsidR="000C36AE" w:rsidRPr="00EF294C" w:rsidRDefault="000C36AE" w:rsidP="009055B9">
      <w:pPr>
        <w:autoSpaceDE w:val="0"/>
        <w:autoSpaceDN w:val="0"/>
        <w:adjustRightInd w:val="0"/>
        <w:spacing w:after="0" w:line="240" w:lineRule="auto"/>
        <w:jc w:val="center"/>
        <w:rPr>
          <w:rFonts w:ascii="Times New Roman" w:hAnsi="Times New Roman"/>
          <w:b/>
          <w:sz w:val="24"/>
          <w:szCs w:val="24"/>
        </w:rPr>
      </w:pPr>
      <w:r w:rsidRPr="00982E99">
        <w:rPr>
          <w:rFonts w:ascii="Times New Roman" w:hAnsi="Times New Roman"/>
          <w:b/>
          <w:sz w:val="24"/>
          <w:szCs w:val="24"/>
        </w:rPr>
        <w:t>Муниципального Образования «</w:t>
      </w:r>
      <w:r>
        <w:rPr>
          <w:rFonts w:ascii="Times New Roman" w:hAnsi="Times New Roman"/>
          <w:b/>
          <w:sz w:val="24"/>
          <w:szCs w:val="24"/>
        </w:rPr>
        <w:t>Соузгинское</w:t>
      </w:r>
      <w:r w:rsidRPr="00EF294C">
        <w:rPr>
          <w:rFonts w:ascii="Times New Roman" w:hAnsi="Times New Roman"/>
          <w:b/>
          <w:sz w:val="24"/>
          <w:szCs w:val="24"/>
        </w:rPr>
        <w:t xml:space="preserve"> сельское поселение»</w:t>
      </w:r>
    </w:p>
    <w:p w:rsidR="000C36AE" w:rsidRDefault="000C36AE" w:rsidP="009055B9">
      <w:pPr>
        <w:autoSpaceDE w:val="0"/>
        <w:autoSpaceDN w:val="0"/>
        <w:adjustRightInd w:val="0"/>
        <w:spacing w:after="0" w:line="240" w:lineRule="auto"/>
        <w:jc w:val="center"/>
        <w:rPr>
          <w:rFonts w:ascii="Times New Roman" w:hAnsi="Times New Roman"/>
          <w:b/>
          <w:sz w:val="24"/>
          <w:szCs w:val="24"/>
        </w:rPr>
      </w:pPr>
      <w:r w:rsidRPr="002E5714">
        <w:rPr>
          <w:rFonts w:ascii="Times New Roman" w:hAnsi="Times New Roman"/>
          <w:b/>
          <w:sz w:val="24"/>
          <w:szCs w:val="24"/>
        </w:rPr>
        <w:lastRenderedPageBreak/>
        <w:t xml:space="preserve">Заключения от </w:t>
      </w:r>
      <w:r>
        <w:rPr>
          <w:rFonts w:ascii="Times New Roman" w:hAnsi="Times New Roman"/>
          <w:b/>
          <w:sz w:val="24"/>
          <w:szCs w:val="24"/>
        </w:rPr>
        <w:t>22</w:t>
      </w:r>
      <w:r w:rsidRPr="002E5714">
        <w:rPr>
          <w:rFonts w:ascii="Times New Roman" w:hAnsi="Times New Roman"/>
          <w:b/>
          <w:sz w:val="24"/>
          <w:szCs w:val="24"/>
        </w:rPr>
        <w:t xml:space="preserve">.03.2021год </w:t>
      </w:r>
      <w:r>
        <w:rPr>
          <w:rFonts w:ascii="Times New Roman" w:hAnsi="Times New Roman"/>
          <w:b/>
          <w:sz w:val="24"/>
          <w:szCs w:val="24"/>
        </w:rPr>
        <w:t xml:space="preserve">о </w:t>
      </w:r>
      <w:r w:rsidRPr="001A5B63">
        <w:rPr>
          <w:rFonts w:ascii="Times New Roman" w:hAnsi="Times New Roman"/>
          <w:b/>
          <w:sz w:val="24"/>
          <w:szCs w:val="24"/>
        </w:rPr>
        <w:t>результате внешней проверки бюджетной отчетности Муниципального Образования «</w:t>
      </w:r>
      <w:r>
        <w:rPr>
          <w:rFonts w:ascii="Times New Roman" w:hAnsi="Times New Roman"/>
          <w:b/>
          <w:sz w:val="24"/>
          <w:szCs w:val="24"/>
        </w:rPr>
        <w:t>Соузгинское</w:t>
      </w:r>
      <w:r w:rsidRPr="001A5B63">
        <w:rPr>
          <w:rFonts w:ascii="Times New Roman" w:hAnsi="Times New Roman"/>
          <w:b/>
          <w:sz w:val="24"/>
          <w:szCs w:val="24"/>
        </w:rPr>
        <w:t xml:space="preserve"> сельское поселение» Майминского района Республики Алтай  за 20</w:t>
      </w:r>
      <w:r>
        <w:rPr>
          <w:rFonts w:ascii="Times New Roman" w:hAnsi="Times New Roman"/>
          <w:b/>
          <w:sz w:val="24"/>
          <w:szCs w:val="24"/>
        </w:rPr>
        <w:t>21</w:t>
      </w:r>
      <w:r w:rsidRPr="001A5B63">
        <w:rPr>
          <w:rFonts w:ascii="Times New Roman" w:hAnsi="Times New Roman"/>
          <w:b/>
          <w:sz w:val="24"/>
          <w:szCs w:val="24"/>
        </w:rPr>
        <w:t xml:space="preserve"> год, установлено следующее:</w:t>
      </w:r>
    </w:p>
    <w:p w:rsidR="000C36AE" w:rsidRPr="00145824" w:rsidRDefault="000C36AE" w:rsidP="000C36AE">
      <w:pPr>
        <w:spacing w:after="0" w:line="240" w:lineRule="auto"/>
        <w:ind w:firstLine="709"/>
        <w:jc w:val="both"/>
        <w:rPr>
          <w:rFonts w:ascii="Times New Roman" w:hAnsi="Times New Roman"/>
          <w:sz w:val="24"/>
          <w:szCs w:val="24"/>
        </w:rPr>
      </w:pPr>
      <w:proofErr w:type="gramStart"/>
      <w:r w:rsidRPr="00145824">
        <w:rPr>
          <w:rFonts w:ascii="Times New Roman" w:hAnsi="Times New Roman"/>
          <w:sz w:val="24"/>
          <w:szCs w:val="24"/>
        </w:rPr>
        <w:t>Годовая бюджетная отчетность МО «Соузгинское сельское поселение» за 2021 год сформирована на 01.01.2022г. и представлена в Управление финансов администрации муниципального образования «Майминский район» в полном объеме предусмотренных форм 26.01.2022г. в срок, установленный Приказом Управления финансов  администрации муниципального образования «Майминский район» от 20.12.2021г. № 72б «О сроках предоставления годовой бюджетной отчетности главными распорядителями МО «Майминский район» и сельскими поселениями</w:t>
      </w:r>
      <w:proofErr w:type="gramEnd"/>
      <w:r w:rsidRPr="00145824">
        <w:rPr>
          <w:rFonts w:ascii="Times New Roman" w:hAnsi="Times New Roman"/>
          <w:sz w:val="24"/>
          <w:szCs w:val="24"/>
        </w:rPr>
        <w:t xml:space="preserve"> Майминского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2021 год». В данном отчете соблюдены контрольные соотношения, а также обеспечено соответствие взаимосвязанных показателей данной отчетности.</w:t>
      </w:r>
    </w:p>
    <w:p w:rsidR="000C36AE" w:rsidRPr="00145824" w:rsidRDefault="000C36AE" w:rsidP="000C36AE">
      <w:pPr>
        <w:spacing w:after="0" w:line="240" w:lineRule="auto"/>
        <w:ind w:firstLine="709"/>
        <w:jc w:val="both"/>
        <w:rPr>
          <w:rFonts w:ascii="Times New Roman" w:hAnsi="Times New Roman"/>
          <w:sz w:val="24"/>
          <w:szCs w:val="24"/>
        </w:rPr>
      </w:pPr>
      <w:r w:rsidRPr="00145824">
        <w:rPr>
          <w:rFonts w:ascii="Times New Roman" w:hAnsi="Times New Roman"/>
          <w:sz w:val="24"/>
          <w:szCs w:val="24"/>
        </w:rPr>
        <w:t>Бюджетная отчетность МО «Соузгинское сельское поселение» за 2021г. представлена в Контрольно-счетную палату МО «Майминский район» 28.02.2022г., что соответствует срокам ее предоставления, установленного в запросе Контрольно-счетной палаты муниципального образования «Майминский район» от 28.02.2022г. № 01/10 и статьей 264.4 БК РФ.</w:t>
      </w:r>
    </w:p>
    <w:p w:rsidR="000C36AE" w:rsidRPr="003F48E1" w:rsidRDefault="000C36AE" w:rsidP="000C36AE">
      <w:pPr>
        <w:spacing w:after="0" w:line="240" w:lineRule="auto"/>
        <w:ind w:firstLine="709"/>
        <w:jc w:val="both"/>
        <w:rPr>
          <w:rFonts w:ascii="Times New Roman" w:hAnsi="Times New Roman"/>
          <w:sz w:val="24"/>
          <w:szCs w:val="24"/>
        </w:rPr>
      </w:pPr>
      <w:r w:rsidRPr="003F48E1">
        <w:rPr>
          <w:rFonts w:ascii="Times New Roman" w:hAnsi="Times New Roman"/>
          <w:sz w:val="24"/>
          <w:szCs w:val="24"/>
        </w:rPr>
        <w:t>Состав бюджетной отчетности, предоставленный в Контрольно-счетную палату МО «Соузгинское сельское поселение» соответствует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В соответствии с Инструкцией №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w:t>
      </w:r>
    </w:p>
    <w:p w:rsidR="000C36AE" w:rsidRPr="003F48E1" w:rsidRDefault="000C36AE" w:rsidP="000C36AE">
      <w:pPr>
        <w:spacing w:after="0" w:line="240" w:lineRule="auto"/>
        <w:ind w:firstLine="709"/>
        <w:jc w:val="both"/>
        <w:rPr>
          <w:rFonts w:ascii="Times New Roman" w:hAnsi="Times New Roman"/>
          <w:sz w:val="24"/>
          <w:szCs w:val="24"/>
        </w:rPr>
      </w:pPr>
      <w:r w:rsidRPr="003F48E1">
        <w:rPr>
          <w:rFonts w:ascii="Times New Roman" w:hAnsi="Times New Roman"/>
          <w:sz w:val="24"/>
          <w:szCs w:val="24"/>
        </w:rPr>
        <w:t>При анализе, показателей форм бюджетной отчетности бюджета МО «Соузгинское сельское поселение» по исполнению бюджета за 2021 год установлено, что соотношение между формами бюджетной отчетности соблюдено.</w:t>
      </w:r>
    </w:p>
    <w:p w:rsidR="000C36AE" w:rsidRPr="00244675" w:rsidRDefault="000C36AE" w:rsidP="000C36AE">
      <w:pPr>
        <w:spacing w:after="0" w:line="240" w:lineRule="auto"/>
        <w:ind w:firstLine="709"/>
        <w:jc w:val="both"/>
        <w:rPr>
          <w:rFonts w:ascii="Times New Roman" w:hAnsi="Times New Roman"/>
          <w:sz w:val="24"/>
          <w:szCs w:val="24"/>
        </w:rPr>
      </w:pPr>
      <w:r w:rsidRPr="00244675">
        <w:rPr>
          <w:rFonts w:ascii="Times New Roman" w:hAnsi="Times New Roman"/>
          <w:sz w:val="24"/>
          <w:szCs w:val="24"/>
        </w:rPr>
        <w:t>Бюджетная отчетность составлена на основании главной книги.  Суммы, отраженные в главной книге по счетам соответствуют данным отраженным в ф. 0503120 «Балансе исполнения бюджета». Перед составлением бюджетной отчетности администрацией проведена инвентаризация основных средств, нематериальных активов, материальных запасов, кредиторской задолженности и дебиторской задолженности.</w:t>
      </w:r>
    </w:p>
    <w:p w:rsidR="000C36AE" w:rsidRPr="00244675" w:rsidRDefault="000C36AE" w:rsidP="000C36AE">
      <w:pPr>
        <w:spacing w:after="0" w:line="240" w:lineRule="auto"/>
        <w:ind w:firstLine="709"/>
        <w:jc w:val="both"/>
        <w:rPr>
          <w:rFonts w:ascii="Times New Roman" w:hAnsi="Times New Roman"/>
          <w:sz w:val="24"/>
          <w:szCs w:val="24"/>
        </w:rPr>
      </w:pPr>
      <w:r w:rsidRPr="00244675">
        <w:rPr>
          <w:rFonts w:ascii="Times New Roman" w:hAnsi="Times New Roman"/>
          <w:sz w:val="24"/>
          <w:szCs w:val="24"/>
        </w:rPr>
        <w:t>Утвержденные и исполненные бюджетные назначения по доходам и расходам соответствуют всем формам отчетности данного раздела.</w:t>
      </w:r>
    </w:p>
    <w:p w:rsidR="000C36AE" w:rsidRPr="00244675" w:rsidRDefault="000C36AE" w:rsidP="000C36AE">
      <w:pPr>
        <w:suppressLineNumbers/>
        <w:suppressAutoHyphens/>
        <w:spacing w:after="0" w:line="240" w:lineRule="auto"/>
        <w:ind w:firstLine="709"/>
        <w:jc w:val="both"/>
        <w:rPr>
          <w:rFonts w:ascii="Times New Roman" w:eastAsia="Arial Unicode MS" w:hAnsi="Times New Roman"/>
          <w:b/>
          <w:spacing w:val="1"/>
          <w:kern w:val="3"/>
          <w:sz w:val="24"/>
          <w:szCs w:val="24"/>
        </w:rPr>
      </w:pPr>
      <w:r w:rsidRPr="00244675">
        <w:rPr>
          <w:rFonts w:ascii="Times New Roman" w:eastAsia="Arial Unicode MS" w:hAnsi="Times New Roman"/>
          <w:b/>
          <w:spacing w:val="1"/>
          <w:kern w:val="3"/>
          <w:sz w:val="24"/>
          <w:szCs w:val="24"/>
        </w:rPr>
        <w:t>Выводы:</w:t>
      </w:r>
    </w:p>
    <w:p w:rsidR="000C36AE" w:rsidRPr="00244675" w:rsidRDefault="000C36AE" w:rsidP="000C36AE">
      <w:pPr>
        <w:suppressAutoHyphens/>
        <w:spacing w:after="0" w:line="240" w:lineRule="auto"/>
        <w:ind w:firstLine="709"/>
        <w:jc w:val="both"/>
        <w:rPr>
          <w:rFonts w:ascii="Times New Roman" w:eastAsia="Arial Unicode MS" w:hAnsi="Times New Roman"/>
          <w:kern w:val="2"/>
          <w:sz w:val="24"/>
          <w:szCs w:val="24"/>
        </w:rPr>
      </w:pPr>
      <w:r w:rsidRPr="00244675">
        <w:rPr>
          <w:rFonts w:ascii="Times New Roman" w:eastAsia="Arial Unicode MS" w:hAnsi="Times New Roman"/>
          <w:kern w:val="2"/>
          <w:sz w:val="24"/>
          <w:szCs w:val="24"/>
        </w:rPr>
        <w:t>1. Фактов неполноты бюджетной отчетности не выявлено.</w:t>
      </w:r>
    </w:p>
    <w:p w:rsidR="000C36AE" w:rsidRPr="00244675" w:rsidRDefault="000C36AE" w:rsidP="000C36AE">
      <w:pPr>
        <w:tabs>
          <w:tab w:val="left" w:pos="567"/>
          <w:tab w:val="left" w:pos="709"/>
          <w:tab w:val="left" w:pos="960"/>
          <w:tab w:val="left" w:pos="1200"/>
        </w:tabs>
        <w:suppressAutoHyphens/>
        <w:spacing w:after="0" w:line="240" w:lineRule="auto"/>
        <w:ind w:firstLine="709"/>
        <w:jc w:val="both"/>
        <w:rPr>
          <w:rFonts w:ascii="Times New Roman" w:eastAsia="Arial Unicode MS" w:hAnsi="Times New Roman"/>
          <w:kern w:val="2"/>
          <w:sz w:val="24"/>
          <w:szCs w:val="24"/>
        </w:rPr>
      </w:pPr>
      <w:r w:rsidRPr="00244675">
        <w:rPr>
          <w:rFonts w:ascii="Times New Roman" w:eastAsia="Arial Unicode MS" w:hAnsi="Times New Roman"/>
          <w:kern w:val="2"/>
          <w:sz w:val="24"/>
          <w:szCs w:val="24"/>
        </w:rPr>
        <w:t>2. Фактов недостоверности бюджетной отчетности не выявлено.</w:t>
      </w:r>
    </w:p>
    <w:p w:rsidR="000C36AE" w:rsidRPr="00244675" w:rsidRDefault="000C36AE" w:rsidP="000C36AE">
      <w:pPr>
        <w:suppressAutoHyphens/>
        <w:spacing w:after="0" w:line="240" w:lineRule="auto"/>
        <w:ind w:firstLine="709"/>
        <w:jc w:val="both"/>
        <w:rPr>
          <w:rFonts w:ascii="Times New Roman" w:hAnsi="Times New Roman"/>
          <w:kern w:val="2"/>
          <w:sz w:val="24"/>
          <w:szCs w:val="24"/>
        </w:rPr>
      </w:pPr>
      <w:r w:rsidRPr="00244675">
        <w:rPr>
          <w:rFonts w:ascii="Times New Roman" w:eastAsia="Arial Unicode MS" w:hAnsi="Times New Roman"/>
          <w:kern w:val="2"/>
          <w:sz w:val="24"/>
          <w:szCs w:val="24"/>
        </w:rPr>
        <w:t>3. Фактов, способных негативно повлиять на достоверность бюджетной отчетности, не выявлено.</w:t>
      </w:r>
    </w:p>
    <w:p w:rsidR="000C36AE" w:rsidRPr="00244675" w:rsidRDefault="000C36AE" w:rsidP="00AA0654">
      <w:pPr>
        <w:suppressAutoHyphens/>
        <w:spacing w:after="0" w:line="240" w:lineRule="auto"/>
        <w:ind w:firstLine="709"/>
        <w:jc w:val="both"/>
        <w:rPr>
          <w:rFonts w:ascii="Times New Roman" w:hAnsi="Times New Roman"/>
          <w:kern w:val="2"/>
          <w:sz w:val="24"/>
          <w:szCs w:val="24"/>
        </w:rPr>
      </w:pPr>
    </w:p>
    <w:p w:rsidR="000C36AE" w:rsidRPr="00EF294C" w:rsidRDefault="000C36AE" w:rsidP="009055B9">
      <w:pPr>
        <w:autoSpaceDE w:val="0"/>
        <w:autoSpaceDN w:val="0"/>
        <w:adjustRightInd w:val="0"/>
        <w:spacing w:after="0" w:line="240" w:lineRule="auto"/>
        <w:jc w:val="center"/>
        <w:rPr>
          <w:rFonts w:ascii="Times New Roman" w:hAnsi="Times New Roman"/>
          <w:b/>
          <w:sz w:val="24"/>
          <w:szCs w:val="24"/>
        </w:rPr>
      </w:pPr>
      <w:r w:rsidRPr="00982E99">
        <w:rPr>
          <w:rFonts w:ascii="Times New Roman" w:hAnsi="Times New Roman"/>
          <w:b/>
          <w:sz w:val="24"/>
          <w:szCs w:val="24"/>
        </w:rPr>
        <w:t>Муниципального Образования «</w:t>
      </w:r>
      <w:r>
        <w:rPr>
          <w:rFonts w:ascii="Times New Roman" w:hAnsi="Times New Roman"/>
          <w:b/>
          <w:sz w:val="24"/>
          <w:szCs w:val="24"/>
        </w:rPr>
        <w:t>Кызыл-Озекское</w:t>
      </w:r>
      <w:r w:rsidRPr="00EF294C">
        <w:rPr>
          <w:rFonts w:ascii="Times New Roman" w:hAnsi="Times New Roman"/>
          <w:b/>
          <w:sz w:val="24"/>
          <w:szCs w:val="24"/>
        </w:rPr>
        <w:t xml:space="preserve"> сельское поселение»</w:t>
      </w:r>
    </w:p>
    <w:p w:rsidR="000C36AE" w:rsidRDefault="000C36AE" w:rsidP="009055B9">
      <w:pPr>
        <w:autoSpaceDE w:val="0"/>
        <w:autoSpaceDN w:val="0"/>
        <w:adjustRightInd w:val="0"/>
        <w:spacing w:after="0" w:line="240" w:lineRule="auto"/>
        <w:jc w:val="center"/>
        <w:rPr>
          <w:rFonts w:ascii="Times New Roman" w:hAnsi="Times New Roman"/>
          <w:b/>
          <w:sz w:val="24"/>
          <w:szCs w:val="24"/>
        </w:rPr>
      </w:pPr>
      <w:r w:rsidRPr="002E5714">
        <w:rPr>
          <w:rFonts w:ascii="Times New Roman" w:hAnsi="Times New Roman"/>
          <w:b/>
          <w:sz w:val="24"/>
          <w:szCs w:val="24"/>
        </w:rPr>
        <w:t xml:space="preserve">Заключения от </w:t>
      </w:r>
      <w:r>
        <w:rPr>
          <w:rFonts w:ascii="Times New Roman" w:hAnsi="Times New Roman"/>
          <w:b/>
          <w:sz w:val="24"/>
          <w:szCs w:val="24"/>
        </w:rPr>
        <w:t>29</w:t>
      </w:r>
      <w:r w:rsidRPr="002E5714">
        <w:rPr>
          <w:rFonts w:ascii="Times New Roman" w:hAnsi="Times New Roman"/>
          <w:b/>
          <w:sz w:val="24"/>
          <w:szCs w:val="24"/>
        </w:rPr>
        <w:t xml:space="preserve">.03.2021год </w:t>
      </w:r>
      <w:r>
        <w:rPr>
          <w:rFonts w:ascii="Times New Roman" w:hAnsi="Times New Roman"/>
          <w:b/>
          <w:sz w:val="24"/>
          <w:szCs w:val="24"/>
        </w:rPr>
        <w:t xml:space="preserve">о </w:t>
      </w:r>
      <w:r w:rsidRPr="001A5B63">
        <w:rPr>
          <w:rFonts w:ascii="Times New Roman" w:hAnsi="Times New Roman"/>
          <w:b/>
          <w:sz w:val="24"/>
          <w:szCs w:val="24"/>
        </w:rPr>
        <w:t>результате внешней проверки бюджетной отчетности Муниципального Образования «</w:t>
      </w:r>
      <w:r>
        <w:rPr>
          <w:rFonts w:ascii="Times New Roman" w:hAnsi="Times New Roman"/>
          <w:b/>
          <w:sz w:val="24"/>
          <w:szCs w:val="24"/>
        </w:rPr>
        <w:t>Кызыл-Озекское</w:t>
      </w:r>
      <w:r w:rsidRPr="00EF294C">
        <w:rPr>
          <w:rFonts w:ascii="Times New Roman" w:hAnsi="Times New Roman"/>
          <w:b/>
          <w:sz w:val="24"/>
          <w:szCs w:val="24"/>
        </w:rPr>
        <w:t xml:space="preserve"> </w:t>
      </w:r>
      <w:r w:rsidRPr="001A5B63">
        <w:rPr>
          <w:rFonts w:ascii="Times New Roman" w:hAnsi="Times New Roman"/>
          <w:b/>
          <w:sz w:val="24"/>
          <w:szCs w:val="24"/>
        </w:rPr>
        <w:t>сельское поселение» Майминского района Республики Алтай  за 20</w:t>
      </w:r>
      <w:r>
        <w:rPr>
          <w:rFonts w:ascii="Times New Roman" w:hAnsi="Times New Roman"/>
          <w:b/>
          <w:sz w:val="24"/>
          <w:szCs w:val="24"/>
        </w:rPr>
        <w:t>21</w:t>
      </w:r>
      <w:r w:rsidRPr="001A5B63">
        <w:rPr>
          <w:rFonts w:ascii="Times New Roman" w:hAnsi="Times New Roman"/>
          <w:b/>
          <w:sz w:val="24"/>
          <w:szCs w:val="24"/>
        </w:rPr>
        <w:t xml:space="preserve"> год, установлено следующее:</w:t>
      </w:r>
    </w:p>
    <w:p w:rsidR="000C36AE" w:rsidRPr="00CE08EF" w:rsidRDefault="000C36AE" w:rsidP="000C36AE">
      <w:pPr>
        <w:spacing w:after="0" w:line="240" w:lineRule="auto"/>
        <w:ind w:firstLine="709"/>
        <w:jc w:val="both"/>
        <w:rPr>
          <w:rFonts w:ascii="Times New Roman" w:hAnsi="Times New Roman"/>
          <w:sz w:val="24"/>
          <w:szCs w:val="24"/>
        </w:rPr>
      </w:pPr>
      <w:proofErr w:type="gramStart"/>
      <w:r w:rsidRPr="00CE08EF">
        <w:rPr>
          <w:rFonts w:ascii="Times New Roman" w:hAnsi="Times New Roman"/>
          <w:sz w:val="24"/>
          <w:szCs w:val="24"/>
        </w:rPr>
        <w:t xml:space="preserve">Годовая бюджетная отчетность   МО «Кызыл-Озекское сельское поселение» за 2021 год сформирована на 01.01.2022г. и представлена в Управление финансов администрации муниципального образования «Майминский район» в полном объеме предусмотренных форм 26.01.2022г. в срок, установленный Приказом Управления финансов  администрации муниципального образования «Майминский район» от </w:t>
      </w:r>
      <w:r w:rsidRPr="00CE08EF">
        <w:rPr>
          <w:rFonts w:ascii="Times New Roman" w:hAnsi="Times New Roman"/>
          <w:bCs/>
          <w:sz w:val="24"/>
          <w:szCs w:val="24"/>
        </w:rPr>
        <w:lastRenderedPageBreak/>
        <w:t>20.12.2021г. № 72б</w:t>
      </w:r>
      <w:r w:rsidRPr="00CE08EF">
        <w:rPr>
          <w:rFonts w:ascii="Times New Roman" w:hAnsi="Times New Roman"/>
          <w:sz w:val="24"/>
          <w:szCs w:val="24"/>
        </w:rPr>
        <w:t xml:space="preserve"> «О сроках предоставления годовой бюджетной отчетности главными распорядителями МО «Майминский район» и сельскими поселениями</w:t>
      </w:r>
      <w:proofErr w:type="gramEnd"/>
      <w:r w:rsidRPr="00CE08EF">
        <w:rPr>
          <w:rFonts w:ascii="Times New Roman" w:hAnsi="Times New Roman"/>
          <w:sz w:val="24"/>
          <w:szCs w:val="24"/>
        </w:rPr>
        <w:t xml:space="preserve"> Майминского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2021 год». В данном отчете соблюдены контрольные соотношения, а также обеспечено соответствие взаимосвязанных показателей данной отчетности.</w:t>
      </w:r>
    </w:p>
    <w:p w:rsidR="000C36AE" w:rsidRPr="00CE08EF" w:rsidRDefault="000C36AE" w:rsidP="000C36AE">
      <w:pPr>
        <w:spacing w:after="0" w:line="240" w:lineRule="auto"/>
        <w:ind w:firstLine="709"/>
        <w:jc w:val="both"/>
        <w:rPr>
          <w:rFonts w:ascii="Times New Roman" w:hAnsi="Times New Roman"/>
          <w:sz w:val="24"/>
          <w:szCs w:val="24"/>
        </w:rPr>
      </w:pPr>
      <w:r w:rsidRPr="00CE08EF">
        <w:rPr>
          <w:rFonts w:ascii="Times New Roman" w:hAnsi="Times New Roman"/>
          <w:sz w:val="24"/>
          <w:szCs w:val="24"/>
        </w:rPr>
        <w:t xml:space="preserve">Бюджетная отчетность МО «Кызыл-Озекское сельское поселение» за 2021г. представлена в Контрольно-счетную палату МО «Майминский район» </w:t>
      </w:r>
      <w:r>
        <w:rPr>
          <w:rFonts w:ascii="Times New Roman" w:hAnsi="Times New Roman"/>
          <w:sz w:val="24"/>
          <w:szCs w:val="24"/>
        </w:rPr>
        <w:t>15</w:t>
      </w:r>
      <w:r w:rsidRPr="00CE08EF">
        <w:rPr>
          <w:rFonts w:ascii="Times New Roman" w:hAnsi="Times New Roman"/>
          <w:sz w:val="24"/>
          <w:szCs w:val="24"/>
        </w:rPr>
        <w:t>.03.2022г., что соответствует срокам ее предоставления, установленного в запросе Контрольно-счетной палаты муниципального образования «Майминский район» от 18.02.2022г. № 01/8 и статьей 264.4 БК РФ.</w:t>
      </w:r>
    </w:p>
    <w:p w:rsidR="000C36AE" w:rsidRPr="00365B25" w:rsidRDefault="000C36AE" w:rsidP="000C36AE">
      <w:pPr>
        <w:spacing w:after="0" w:line="240" w:lineRule="auto"/>
        <w:ind w:firstLine="709"/>
        <w:jc w:val="both"/>
        <w:rPr>
          <w:rFonts w:ascii="Times New Roman" w:hAnsi="Times New Roman"/>
          <w:sz w:val="24"/>
          <w:szCs w:val="24"/>
        </w:rPr>
      </w:pPr>
      <w:r w:rsidRPr="00CE08EF">
        <w:rPr>
          <w:rFonts w:ascii="Times New Roman" w:hAnsi="Times New Roman"/>
          <w:sz w:val="24"/>
          <w:szCs w:val="24"/>
        </w:rPr>
        <w:t>Состав бюджетной отчетности, предоставленный в Контрольно-счетную палату МО «Кызыл-Озекское сельское поселение» соответствует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r>
        <w:rPr>
          <w:rFonts w:ascii="Times New Roman" w:hAnsi="Times New Roman"/>
          <w:sz w:val="24"/>
          <w:szCs w:val="24"/>
        </w:rPr>
        <w:t xml:space="preserve">. </w:t>
      </w:r>
      <w:r w:rsidRPr="00CE08EF">
        <w:rPr>
          <w:rFonts w:ascii="Times New Roman" w:hAnsi="Times New Roman"/>
          <w:sz w:val="24"/>
          <w:szCs w:val="24"/>
        </w:rPr>
        <w:t xml:space="preserve"> </w:t>
      </w:r>
      <w:r w:rsidRPr="00365B25">
        <w:rPr>
          <w:rFonts w:ascii="Times New Roman" w:hAnsi="Times New Roman"/>
          <w:sz w:val="24"/>
          <w:szCs w:val="24"/>
        </w:rPr>
        <w:t>В соответствии с Инструкцией №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w:t>
      </w:r>
    </w:p>
    <w:p w:rsidR="000C36AE" w:rsidRPr="00CE08EF" w:rsidRDefault="000C36AE" w:rsidP="000C36AE">
      <w:pPr>
        <w:spacing w:after="0" w:line="240" w:lineRule="auto"/>
        <w:ind w:firstLine="709"/>
        <w:jc w:val="both"/>
        <w:rPr>
          <w:rFonts w:ascii="Times New Roman" w:hAnsi="Times New Roman"/>
          <w:sz w:val="24"/>
          <w:szCs w:val="24"/>
        </w:rPr>
      </w:pPr>
      <w:r w:rsidRPr="00CE08EF">
        <w:rPr>
          <w:rFonts w:ascii="Times New Roman" w:hAnsi="Times New Roman"/>
          <w:sz w:val="24"/>
          <w:szCs w:val="24"/>
        </w:rPr>
        <w:t>При анализе, показателей форм бюджетной отчетности бюджета МО «Кызыл-Озекское сельское поселение» по исполнению бюджета за 2021 год установлено, что соотношение между формами бюджетной отчетности соблюдено. Бюджетная отчетность составлена на основании представленной главной книги Администрации МО «Кызыл-Озекское сельское поселение»</w:t>
      </w:r>
      <w:proofErr w:type="gramStart"/>
      <w:r w:rsidRPr="00CE08EF">
        <w:rPr>
          <w:rFonts w:ascii="Times New Roman" w:hAnsi="Times New Roman"/>
          <w:sz w:val="24"/>
          <w:szCs w:val="24"/>
        </w:rPr>
        <w:t>.</w:t>
      </w:r>
      <w:proofErr w:type="gramEnd"/>
      <w:r w:rsidRPr="00CE08EF">
        <w:rPr>
          <w:rFonts w:ascii="Times New Roman" w:hAnsi="Times New Roman"/>
          <w:sz w:val="24"/>
          <w:szCs w:val="24"/>
        </w:rPr>
        <w:t xml:space="preserve"> </w:t>
      </w:r>
      <w:r w:rsidR="00247B8F">
        <w:rPr>
          <w:rFonts w:ascii="Times New Roman" w:hAnsi="Times New Roman"/>
          <w:sz w:val="24"/>
          <w:szCs w:val="24"/>
        </w:rPr>
        <w:t>(</w:t>
      </w:r>
      <w:proofErr w:type="gramStart"/>
      <w:r w:rsidRPr="00CE08EF">
        <w:rPr>
          <w:rFonts w:ascii="Times New Roman" w:hAnsi="Times New Roman"/>
          <w:sz w:val="24"/>
          <w:szCs w:val="24"/>
        </w:rPr>
        <w:t>г</w:t>
      </w:r>
      <w:proofErr w:type="gramEnd"/>
      <w:r w:rsidRPr="00CE08EF">
        <w:rPr>
          <w:rFonts w:ascii="Times New Roman" w:hAnsi="Times New Roman"/>
          <w:sz w:val="24"/>
          <w:szCs w:val="24"/>
        </w:rPr>
        <w:t>лавн</w:t>
      </w:r>
      <w:r w:rsidR="00247B8F">
        <w:rPr>
          <w:rFonts w:ascii="Times New Roman" w:hAnsi="Times New Roman"/>
          <w:sz w:val="24"/>
          <w:szCs w:val="24"/>
        </w:rPr>
        <w:t>ая</w:t>
      </w:r>
      <w:r w:rsidRPr="00CE08EF">
        <w:rPr>
          <w:rFonts w:ascii="Times New Roman" w:hAnsi="Times New Roman"/>
          <w:sz w:val="24"/>
          <w:szCs w:val="24"/>
        </w:rPr>
        <w:t xml:space="preserve"> книг</w:t>
      </w:r>
      <w:r w:rsidR="00247B8F">
        <w:rPr>
          <w:rFonts w:ascii="Times New Roman" w:hAnsi="Times New Roman"/>
          <w:sz w:val="24"/>
          <w:szCs w:val="24"/>
        </w:rPr>
        <w:t>а</w:t>
      </w:r>
      <w:r w:rsidRPr="00CE08EF">
        <w:rPr>
          <w:rFonts w:ascii="Times New Roman" w:hAnsi="Times New Roman"/>
          <w:sz w:val="24"/>
          <w:szCs w:val="24"/>
        </w:rPr>
        <w:t xml:space="preserve"> по счетам не соответств</w:t>
      </w:r>
      <w:r w:rsidR="00247B8F">
        <w:rPr>
          <w:rFonts w:ascii="Times New Roman" w:hAnsi="Times New Roman"/>
          <w:sz w:val="24"/>
          <w:szCs w:val="24"/>
        </w:rPr>
        <w:t>овала</w:t>
      </w:r>
      <w:r w:rsidRPr="00CE08EF">
        <w:rPr>
          <w:rFonts w:ascii="Times New Roman" w:hAnsi="Times New Roman"/>
          <w:sz w:val="24"/>
          <w:szCs w:val="24"/>
        </w:rPr>
        <w:t xml:space="preserve"> данным отраженным в ф. 0503120 «Баланс исполнения бюджета»</w:t>
      </w:r>
      <w:r w:rsidR="00247B8F">
        <w:rPr>
          <w:rFonts w:ascii="Times New Roman" w:hAnsi="Times New Roman"/>
          <w:sz w:val="24"/>
          <w:szCs w:val="24"/>
        </w:rPr>
        <w:t>)</w:t>
      </w:r>
      <w:r w:rsidRPr="00CE08EF">
        <w:rPr>
          <w:rFonts w:ascii="Times New Roman" w:hAnsi="Times New Roman"/>
          <w:sz w:val="24"/>
          <w:szCs w:val="24"/>
        </w:rPr>
        <w:t xml:space="preserve"> </w:t>
      </w:r>
      <w:r w:rsidR="00247B8F">
        <w:rPr>
          <w:rFonts w:ascii="Times New Roman" w:hAnsi="Times New Roman"/>
          <w:sz w:val="24"/>
          <w:szCs w:val="24"/>
        </w:rPr>
        <w:t>с учетом уточненной главной</w:t>
      </w:r>
      <w:r w:rsidRPr="00CE08EF">
        <w:rPr>
          <w:rFonts w:ascii="Times New Roman" w:hAnsi="Times New Roman"/>
          <w:sz w:val="24"/>
          <w:szCs w:val="24"/>
        </w:rPr>
        <w:t xml:space="preserve"> книг</w:t>
      </w:r>
      <w:r w:rsidR="00247B8F">
        <w:rPr>
          <w:rFonts w:ascii="Times New Roman" w:hAnsi="Times New Roman"/>
          <w:sz w:val="24"/>
          <w:szCs w:val="24"/>
        </w:rPr>
        <w:t>и</w:t>
      </w:r>
      <w:r w:rsidRPr="00CE08EF">
        <w:rPr>
          <w:rFonts w:ascii="Times New Roman" w:hAnsi="Times New Roman"/>
          <w:sz w:val="24"/>
          <w:szCs w:val="24"/>
        </w:rPr>
        <w:t xml:space="preserve"> предоставлен</w:t>
      </w:r>
      <w:r w:rsidR="00247B8F">
        <w:rPr>
          <w:rFonts w:ascii="Times New Roman" w:hAnsi="Times New Roman"/>
          <w:sz w:val="24"/>
          <w:szCs w:val="24"/>
        </w:rPr>
        <w:t>ной</w:t>
      </w:r>
      <w:r w:rsidRPr="00CE08EF">
        <w:rPr>
          <w:rFonts w:ascii="Times New Roman" w:hAnsi="Times New Roman"/>
          <w:sz w:val="24"/>
          <w:szCs w:val="24"/>
        </w:rPr>
        <w:t xml:space="preserve"> в ходе проверки.</w:t>
      </w:r>
      <w:r w:rsidRPr="00CE08EF">
        <w:rPr>
          <w:rFonts w:ascii="Times New Roman" w:hAnsi="Times New Roman"/>
          <w:bCs/>
          <w:sz w:val="24"/>
          <w:szCs w:val="24"/>
        </w:rPr>
        <w:t xml:space="preserve"> </w:t>
      </w:r>
      <w:r w:rsidR="00247B8F">
        <w:rPr>
          <w:rFonts w:ascii="Times New Roman" w:hAnsi="Times New Roman"/>
          <w:bCs/>
          <w:sz w:val="24"/>
          <w:szCs w:val="24"/>
        </w:rPr>
        <w:t>П</w:t>
      </w:r>
      <w:r w:rsidRPr="00CE08EF">
        <w:rPr>
          <w:rFonts w:ascii="Times New Roman" w:hAnsi="Times New Roman"/>
          <w:sz w:val="24"/>
          <w:szCs w:val="24"/>
        </w:rPr>
        <w:t>еред составлением бюджетной отчетности администрацией проведена инвентаризация основных средств, нематериальных активов, материальных запасов, кредиторской задолженности и дебиторской задолженности.</w:t>
      </w:r>
    </w:p>
    <w:p w:rsidR="000C36AE" w:rsidRPr="00CE08EF" w:rsidRDefault="000C36AE" w:rsidP="000C36AE">
      <w:pPr>
        <w:pStyle w:val="ConsPlusNormal"/>
        <w:ind w:firstLine="709"/>
        <w:jc w:val="both"/>
        <w:rPr>
          <w:rFonts w:ascii="Times New Roman" w:hAnsi="Times New Roman" w:cs="Times New Roman"/>
          <w:sz w:val="24"/>
          <w:szCs w:val="24"/>
        </w:rPr>
      </w:pPr>
      <w:r w:rsidRPr="00CE08EF">
        <w:rPr>
          <w:rFonts w:ascii="Times New Roman" w:hAnsi="Times New Roman" w:cs="Times New Roman"/>
          <w:sz w:val="24"/>
          <w:szCs w:val="24"/>
        </w:rPr>
        <w:t>Утвержденные и исполненные бюджетные назначения по доходам и расходам в проекте соответствуют всем формам отчетности данного раздела.</w:t>
      </w:r>
    </w:p>
    <w:p w:rsidR="000C36AE" w:rsidRPr="00CE08EF" w:rsidRDefault="000C36AE" w:rsidP="000C36AE">
      <w:pPr>
        <w:pStyle w:val="TableContents"/>
        <w:ind w:firstLine="709"/>
        <w:jc w:val="both"/>
        <w:rPr>
          <w:rFonts w:ascii="Times New Roman" w:hAnsi="Times New Roman" w:cs="Times New Roman"/>
          <w:b/>
          <w:bCs/>
          <w:spacing w:val="1"/>
          <w:sz w:val="24"/>
          <w:szCs w:val="24"/>
        </w:rPr>
      </w:pPr>
      <w:r w:rsidRPr="00CE08EF">
        <w:rPr>
          <w:rFonts w:ascii="Times New Roman" w:hAnsi="Times New Roman" w:cs="Times New Roman"/>
          <w:b/>
          <w:bCs/>
          <w:spacing w:val="1"/>
          <w:sz w:val="24"/>
          <w:szCs w:val="24"/>
        </w:rPr>
        <w:t>Выводы:</w:t>
      </w:r>
    </w:p>
    <w:p w:rsidR="000C36AE" w:rsidRPr="00CE08EF" w:rsidRDefault="000C36AE" w:rsidP="000C36AE">
      <w:pPr>
        <w:spacing w:after="0" w:line="240" w:lineRule="auto"/>
        <w:ind w:firstLine="709"/>
        <w:jc w:val="both"/>
        <w:rPr>
          <w:rFonts w:ascii="Times New Roman" w:hAnsi="Times New Roman"/>
          <w:sz w:val="24"/>
          <w:szCs w:val="24"/>
        </w:rPr>
      </w:pPr>
      <w:r w:rsidRPr="00CE08EF">
        <w:rPr>
          <w:rFonts w:ascii="Times New Roman" w:hAnsi="Times New Roman"/>
          <w:sz w:val="24"/>
          <w:szCs w:val="24"/>
        </w:rPr>
        <w:t>1. Фактов не полноты бюджетной отчетности не выявлено.</w:t>
      </w:r>
    </w:p>
    <w:p w:rsidR="000C36AE" w:rsidRPr="00CE08EF" w:rsidRDefault="000C36AE" w:rsidP="000C36AE">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CE08EF">
        <w:rPr>
          <w:rFonts w:ascii="Times New Roman" w:hAnsi="Times New Roman"/>
          <w:sz w:val="24"/>
          <w:szCs w:val="24"/>
        </w:rPr>
        <w:t>2. Фактов не достоверности бюджетной отчетности не выявлено.</w:t>
      </w:r>
    </w:p>
    <w:p w:rsidR="000C36AE" w:rsidRPr="00CE08EF" w:rsidRDefault="000C36AE" w:rsidP="000C36AE">
      <w:pPr>
        <w:spacing w:after="0" w:line="240" w:lineRule="auto"/>
        <w:ind w:firstLine="709"/>
        <w:jc w:val="both"/>
        <w:rPr>
          <w:rFonts w:ascii="Times New Roman" w:hAnsi="Times New Roman"/>
          <w:sz w:val="24"/>
          <w:szCs w:val="24"/>
        </w:rPr>
      </w:pPr>
      <w:r w:rsidRPr="00CE08EF">
        <w:rPr>
          <w:rFonts w:ascii="Times New Roman" w:hAnsi="Times New Roman"/>
          <w:sz w:val="24"/>
          <w:szCs w:val="24"/>
        </w:rPr>
        <w:t>3.Фактов, способных негативно повлиять на достоверность бюджетной отчетности, не выявлено.</w:t>
      </w:r>
    </w:p>
    <w:p w:rsidR="001C5C8D" w:rsidRDefault="001C5C8D" w:rsidP="001C5C8D">
      <w:pPr>
        <w:spacing w:after="0" w:line="240" w:lineRule="auto"/>
        <w:ind w:firstLine="709"/>
        <w:jc w:val="both"/>
        <w:rPr>
          <w:rFonts w:ascii="Times New Roman" w:hAnsi="Times New Roman"/>
          <w:sz w:val="24"/>
          <w:szCs w:val="24"/>
        </w:rPr>
      </w:pPr>
    </w:p>
    <w:p w:rsidR="00AA0654" w:rsidRPr="00EF294C" w:rsidRDefault="00AA0654" w:rsidP="009055B9">
      <w:pPr>
        <w:autoSpaceDE w:val="0"/>
        <w:autoSpaceDN w:val="0"/>
        <w:adjustRightInd w:val="0"/>
        <w:spacing w:after="0" w:line="240" w:lineRule="auto"/>
        <w:jc w:val="center"/>
        <w:rPr>
          <w:rFonts w:ascii="Times New Roman" w:hAnsi="Times New Roman"/>
          <w:b/>
          <w:sz w:val="24"/>
          <w:szCs w:val="24"/>
        </w:rPr>
      </w:pPr>
      <w:r w:rsidRPr="00982E99">
        <w:rPr>
          <w:rFonts w:ascii="Times New Roman" w:hAnsi="Times New Roman"/>
          <w:b/>
          <w:sz w:val="24"/>
          <w:szCs w:val="24"/>
        </w:rPr>
        <w:t>Муниципального Образования «</w:t>
      </w:r>
      <w:r w:rsidRPr="00EF294C">
        <w:rPr>
          <w:rFonts w:ascii="Times New Roman" w:hAnsi="Times New Roman"/>
          <w:b/>
          <w:sz w:val="24"/>
          <w:szCs w:val="24"/>
        </w:rPr>
        <w:t>М</w:t>
      </w:r>
      <w:r>
        <w:rPr>
          <w:rFonts w:ascii="Times New Roman" w:hAnsi="Times New Roman"/>
          <w:b/>
          <w:sz w:val="24"/>
          <w:szCs w:val="24"/>
        </w:rPr>
        <w:t>айм</w:t>
      </w:r>
      <w:r w:rsidRPr="00EF294C">
        <w:rPr>
          <w:rFonts w:ascii="Times New Roman" w:hAnsi="Times New Roman"/>
          <w:b/>
          <w:sz w:val="24"/>
          <w:szCs w:val="24"/>
        </w:rPr>
        <w:t>инское сельское поселение»</w:t>
      </w:r>
    </w:p>
    <w:p w:rsidR="00AA0654" w:rsidRDefault="00AA0654" w:rsidP="009055B9">
      <w:pPr>
        <w:autoSpaceDE w:val="0"/>
        <w:autoSpaceDN w:val="0"/>
        <w:adjustRightInd w:val="0"/>
        <w:spacing w:after="0" w:line="240" w:lineRule="auto"/>
        <w:jc w:val="center"/>
        <w:rPr>
          <w:rFonts w:ascii="Times New Roman" w:hAnsi="Times New Roman"/>
          <w:b/>
          <w:sz w:val="24"/>
          <w:szCs w:val="24"/>
        </w:rPr>
      </w:pPr>
      <w:r w:rsidRPr="002E5714">
        <w:rPr>
          <w:rFonts w:ascii="Times New Roman" w:hAnsi="Times New Roman"/>
          <w:b/>
          <w:sz w:val="24"/>
          <w:szCs w:val="24"/>
        </w:rPr>
        <w:t xml:space="preserve">Заключения от </w:t>
      </w:r>
      <w:r>
        <w:rPr>
          <w:rFonts w:ascii="Times New Roman" w:hAnsi="Times New Roman"/>
          <w:b/>
          <w:sz w:val="24"/>
          <w:szCs w:val="24"/>
        </w:rPr>
        <w:t>30</w:t>
      </w:r>
      <w:r w:rsidRPr="002E5714">
        <w:rPr>
          <w:rFonts w:ascii="Times New Roman" w:hAnsi="Times New Roman"/>
          <w:b/>
          <w:sz w:val="24"/>
          <w:szCs w:val="24"/>
        </w:rPr>
        <w:t xml:space="preserve">.03.2021год </w:t>
      </w:r>
      <w:r>
        <w:rPr>
          <w:rFonts w:ascii="Times New Roman" w:hAnsi="Times New Roman"/>
          <w:b/>
          <w:sz w:val="24"/>
          <w:szCs w:val="24"/>
        </w:rPr>
        <w:t xml:space="preserve">о </w:t>
      </w:r>
      <w:r w:rsidRPr="001A5B63">
        <w:rPr>
          <w:rFonts w:ascii="Times New Roman" w:hAnsi="Times New Roman"/>
          <w:b/>
          <w:sz w:val="24"/>
          <w:szCs w:val="24"/>
        </w:rPr>
        <w:t>результате внешней проверки бюджетной отчетности Муниципального Образования «</w:t>
      </w:r>
      <w:r w:rsidRPr="00EF294C">
        <w:rPr>
          <w:rFonts w:ascii="Times New Roman" w:hAnsi="Times New Roman"/>
          <w:b/>
          <w:sz w:val="24"/>
          <w:szCs w:val="24"/>
        </w:rPr>
        <w:t>М</w:t>
      </w:r>
      <w:r>
        <w:rPr>
          <w:rFonts w:ascii="Times New Roman" w:hAnsi="Times New Roman"/>
          <w:b/>
          <w:sz w:val="24"/>
          <w:szCs w:val="24"/>
        </w:rPr>
        <w:t>айм</w:t>
      </w:r>
      <w:r w:rsidRPr="00EF294C">
        <w:rPr>
          <w:rFonts w:ascii="Times New Roman" w:hAnsi="Times New Roman"/>
          <w:b/>
          <w:sz w:val="24"/>
          <w:szCs w:val="24"/>
        </w:rPr>
        <w:t>инское</w:t>
      </w:r>
      <w:r w:rsidRPr="001A5B63">
        <w:rPr>
          <w:rFonts w:ascii="Times New Roman" w:hAnsi="Times New Roman"/>
          <w:b/>
          <w:sz w:val="24"/>
          <w:szCs w:val="24"/>
        </w:rPr>
        <w:t xml:space="preserve"> сельское поселение» Майминского района Республики Алтай  за 20</w:t>
      </w:r>
      <w:r>
        <w:rPr>
          <w:rFonts w:ascii="Times New Roman" w:hAnsi="Times New Roman"/>
          <w:b/>
          <w:sz w:val="24"/>
          <w:szCs w:val="24"/>
        </w:rPr>
        <w:t>21</w:t>
      </w:r>
      <w:r w:rsidRPr="001A5B63">
        <w:rPr>
          <w:rFonts w:ascii="Times New Roman" w:hAnsi="Times New Roman"/>
          <w:b/>
          <w:sz w:val="24"/>
          <w:szCs w:val="24"/>
        </w:rPr>
        <w:t xml:space="preserve"> год, установлено следующее:</w:t>
      </w:r>
    </w:p>
    <w:p w:rsidR="000C36AE" w:rsidRPr="000C36AE" w:rsidRDefault="000C36AE" w:rsidP="000C36AE">
      <w:pPr>
        <w:spacing w:after="0" w:line="240" w:lineRule="auto"/>
        <w:ind w:firstLine="709"/>
        <w:jc w:val="both"/>
        <w:rPr>
          <w:rFonts w:ascii="Times New Roman" w:hAnsi="Times New Roman"/>
          <w:sz w:val="24"/>
          <w:szCs w:val="24"/>
        </w:rPr>
      </w:pPr>
      <w:proofErr w:type="gramStart"/>
      <w:r w:rsidRPr="000C36AE">
        <w:rPr>
          <w:rFonts w:ascii="Times New Roman" w:hAnsi="Times New Roman"/>
          <w:sz w:val="24"/>
          <w:szCs w:val="24"/>
        </w:rPr>
        <w:t>Годовая бюджетная отчетность   МО «Майминское сельское поселение» за 2021 год сформирована на 01.01.2022г. и представлена в Управление финансов администрации муниципального образования «Майминский район» в полном объеме предусмотренных форм</w:t>
      </w:r>
      <w:r w:rsidRPr="000C36AE">
        <w:rPr>
          <w:rFonts w:ascii="Times New Roman" w:hAnsi="Times New Roman"/>
          <w:bCs/>
          <w:sz w:val="24"/>
          <w:szCs w:val="24"/>
        </w:rPr>
        <w:t xml:space="preserve"> 28.01.2022г</w:t>
      </w:r>
      <w:r w:rsidRPr="000C36AE">
        <w:rPr>
          <w:rFonts w:ascii="Times New Roman" w:hAnsi="Times New Roman"/>
          <w:sz w:val="24"/>
          <w:szCs w:val="24"/>
        </w:rPr>
        <w:t>. в срок, установленный Приказом Управления финансов  администрации муниципального образования «Майминский район</w:t>
      </w:r>
      <w:r w:rsidRPr="000C36AE">
        <w:rPr>
          <w:rFonts w:ascii="Times New Roman" w:hAnsi="Times New Roman"/>
          <w:bCs/>
          <w:sz w:val="24"/>
          <w:szCs w:val="24"/>
        </w:rPr>
        <w:t xml:space="preserve">» от 20.12.2021 № 72б </w:t>
      </w:r>
      <w:r w:rsidRPr="000C36AE">
        <w:rPr>
          <w:rFonts w:ascii="Times New Roman" w:hAnsi="Times New Roman"/>
          <w:sz w:val="24"/>
          <w:szCs w:val="24"/>
        </w:rPr>
        <w:t>«О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Pr="000C36AE">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2021 год».</w:t>
      </w:r>
      <w:r w:rsidR="00F01BF5">
        <w:rPr>
          <w:rFonts w:ascii="Times New Roman" w:hAnsi="Times New Roman"/>
          <w:sz w:val="24"/>
          <w:szCs w:val="24"/>
        </w:rPr>
        <w:t xml:space="preserve"> </w:t>
      </w:r>
      <w:r w:rsidRPr="000C36AE">
        <w:rPr>
          <w:rFonts w:ascii="Times New Roman" w:hAnsi="Times New Roman"/>
          <w:sz w:val="24"/>
          <w:szCs w:val="24"/>
        </w:rPr>
        <w:t>В данном отчете соблюдены контрольные соотношения, а также обеспечено соответствие взаимосвязанных показателей данной отчетности</w:t>
      </w:r>
      <w:r w:rsidR="00F01BF5">
        <w:rPr>
          <w:rFonts w:ascii="Times New Roman" w:hAnsi="Times New Roman"/>
          <w:sz w:val="24"/>
          <w:szCs w:val="24"/>
        </w:rPr>
        <w:t xml:space="preserve"> с </w:t>
      </w:r>
      <w:proofErr w:type="gramStart"/>
      <w:r w:rsidR="00F01BF5">
        <w:rPr>
          <w:rFonts w:ascii="Times New Roman" w:hAnsi="Times New Roman"/>
          <w:sz w:val="24"/>
          <w:szCs w:val="24"/>
        </w:rPr>
        <w:t>учетом</w:t>
      </w:r>
      <w:proofErr w:type="gramEnd"/>
      <w:r w:rsidR="00F01BF5">
        <w:rPr>
          <w:rFonts w:ascii="Times New Roman" w:hAnsi="Times New Roman"/>
          <w:sz w:val="24"/>
          <w:szCs w:val="24"/>
        </w:rPr>
        <w:t xml:space="preserve"> представленной в ходе проверки</w:t>
      </w:r>
      <w:r w:rsidRPr="000C36AE">
        <w:rPr>
          <w:rFonts w:ascii="Times New Roman" w:hAnsi="Times New Roman"/>
          <w:sz w:val="24"/>
          <w:szCs w:val="24"/>
        </w:rPr>
        <w:t xml:space="preserve"> ф. 0503171 по счету 020433000 в сумме 108586660,33₽.</w:t>
      </w:r>
    </w:p>
    <w:p w:rsidR="000C36AE" w:rsidRPr="000C36AE" w:rsidRDefault="000C36AE" w:rsidP="000C36AE">
      <w:pPr>
        <w:spacing w:after="0" w:line="240" w:lineRule="auto"/>
        <w:ind w:firstLine="709"/>
        <w:jc w:val="both"/>
        <w:rPr>
          <w:rFonts w:ascii="Times New Roman" w:hAnsi="Times New Roman"/>
          <w:sz w:val="24"/>
          <w:szCs w:val="24"/>
        </w:rPr>
      </w:pPr>
      <w:proofErr w:type="gramStart"/>
      <w:r w:rsidRPr="000C36AE">
        <w:rPr>
          <w:rFonts w:ascii="Times New Roman" w:hAnsi="Times New Roman"/>
          <w:sz w:val="24"/>
          <w:szCs w:val="24"/>
        </w:rPr>
        <w:lastRenderedPageBreak/>
        <w:t xml:space="preserve">Бюджетная отчетность МО «Майминское сельское поселение» за 2021г. представлена в Контрольно-счетную палату МО «Майминский район» (в  соответствии со сроком ее предоставления, установленным в запросе Контрольно-счетной палаты муниципального образования «Майминский район» от </w:t>
      </w:r>
      <w:r w:rsidRPr="000C36AE">
        <w:rPr>
          <w:rFonts w:ascii="Times New Roman" w:hAnsi="Times New Roman"/>
          <w:bCs/>
          <w:sz w:val="24"/>
          <w:szCs w:val="24"/>
        </w:rPr>
        <w:t>18.02.2022г. № 01/13</w:t>
      </w:r>
      <w:r w:rsidRPr="000C36AE">
        <w:rPr>
          <w:rFonts w:ascii="Times New Roman" w:hAnsi="Times New Roman"/>
          <w:sz w:val="24"/>
          <w:szCs w:val="24"/>
        </w:rPr>
        <w:t xml:space="preserve"> и статьей 264.4 БК РФ, частично представлена 24.03.2022 (исх.№618 от 24.03.2022) по причине отсутствия офисной бумаги.</w:t>
      </w:r>
      <w:proofErr w:type="gramEnd"/>
    </w:p>
    <w:p w:rsidR="00BC6E73" w:rsidRDefault="000C36AE" w:rsidP="000C36AE">
      <w:pPr>
        <w:spacing w:after="0" w:line="240" w:lineRule="auto"/>
        <w:ind w:firstLine="709"/>
        <w:jc w:val="both"/>
        <w:rPr>
          <w:rFonts w:ascii="Times New Roman" w:hAnsi="Times New Roman"/>
          <w:sz w:val="24"/>
          <w:szCs w:val="24"/>
        </w:rPr>
      </w:pPr>
      <w:r w:rsidRPr="000C36AE">
        <w:rPr>
          <w:rFonts w:ascii="Times New Roman" w:hAnsi="Times New Roman"/>
          <w:sz w:val="24"/>
          <w:szCs w:val="24"/>
        </w:rPr>
        <w:t>Состав бюджетной отчетности, предоставленный в Контрольно-счетную палату МО «Майминское сельское поселение» соответствует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В соответствии с Инструкцией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w:t>
      </w:r>
    </w:p>
    <w:p w:rsidR="000723B7" w:rsidRPr="000723B7" w:rsidRDefault="000723B7" w:rsidP="000723B7">
      <w:pPr>
        <w:spacing w:after="0" w:line="240" w:lineRule="auto"/>
        <w:ind w:firstLine="709"/>
        <w:jc w:val="both"/>
        <w:rPr>
          <w:rFonts w:ascii="Times New Roman" w:hAnsi="Times New Roman"/>
          <w:sz w:val="24"/>
          <w:szCs w:val="24"/>
        </w:rPr>
      </w:pPr>
      <w:r w:rsidRPr="000723B7">
        <w:rPr>
          <w:rFonts w:ascii="Times New Roman" w:hAnsi="Times New Roman"/>
          <w:sz w:val="24"/>
          <w:szCs w:val="24"/>
        </w:rPr>
        <w:t xml:space="preserve">Бюджетная отчетность составлена на основании представленной главной книги </w:t>
      </w:r>
      <w:r w:rsidR="00C16869">
        <w:rPr>
          <w:rFonts w:ascii="Times New Roman" w:hAnsi="Times New Roman"/>
          <w:sz w:val="24"/>
          <w:szCs w:val="24"/>
        </w:rPr>
        <w:t xml:space="preserve">с </w:t>
      </w:r>
      <w:proofErr w:type="gramStart"/>
      <w:r w:rsidR="00C16869">
        <w:rPr>
          <w:rFonts w:ascii="Times New Roman" w:hAnsi="Times New Roman"/>
          <w:sz w:val="24"/>
          <w:szCs w:val="24"/>
        </w:rPr>
        <w:t>учетом</w:t>
      </w:r>
      <w:proofErr w:type="gramEnd"/>
      <w:r w:rsidR="00C16869">
        <w:rPr>
          <w:rFonts w:ascii="Times New Roman" w:hAnsi="Times New Roman"/>
          <w:sz w:val="24"/>
          <w:szCs w:val="24"/>
        </w:rPr>
        <w:t xml:space="preserve"> представленной в ходе проверки формы </w:t>
      </w:r>
      <w:r w:rsidR="00C16869" w:rsidRPr="000723B7">
        <w:rPr>
          <w:rFonts w:ascii="Times New Roman" w:hAnsi="Times New Roman"/>
          <w:sz w:val="24"/>
          <w:szCs w:val="24"/>
        </w:rPr>
        <w:t>ф. 0503120 «Баланс исполнения бюджета»</w:t>
      </w:r>
      <w:r w:rsidR="00C16869">
        <w:rPr>
          <w:rFonts w:ascii="Times New Roman" w:hAnsi="Times New Roman"/>
          <w:sz w:val="24"/>
          <w:szCs w:val="24"/>
        </w:rPr>
        <w:t xml:space="preserve"> (</w:t>
      </w:r>
      <w:r w:rsidRPr="000723B7">
        <w:rPr>
          <w:rFonts w:ascii="Times New Roman" w:hAnsi="Times New Roman"/>
          <w:sz w:val="24"/>
          <w:szCs w:val="24"/>
        </w:rPr>
        <w:t>суммы, отраженные в главной книге не соответствуют данным отраженным в ф. 0503120 «Баланс исполнения бюджета», (исправленная ф. 0503120 предоставлена в ходе проверки, исправлены расхождения по счетам: 010100000 и 010400000 в сумме 53730,00₽., 020210000 в сумме 10001,60₽. и 040200000 в сумме 10001,60₽.).</w:t>
      </w:r>
    </w:p>
    <w:p w:rsidR="00095A23" w:rsidRPr="00CE08EF" w:rsidRDefault="00095A23" w:rsidP="00095A23">
      <w:pPr>
        <w:pStyle w:val="ConsPlusNormal"/>
        <w:ind w:firstLine="709"/>
        <w:jc w:val="both"/>
        <w:rPr>
          <w:rFonts w:ascii="Times New Roman" w:hAnsi="Times New Roman" w:cs="Times New Roman"/>
          <w:sz w:val="24"/>
          <w:szCs w:val="24"/>
        </w:rPr>
      </w:pPr>
      <w:r w:rsidRPr="00CE08EF">
        <w:rPr>
          <w:rFonts w:ascii="Times New Roman" w:hAnsi="Times New Roman" w:cs="Times New Roman"/>
          <w:sz w:val="24"/>
          <w:szCs w:val="24"/>
        </w:rPr>
        <w:t>Утвержденные и исполненные бюджетные назначения по доходам и расходам в проекте соответствуют всем формам отчетности данного раздела.</w:t>
      </w:r>
    </w:p>
    <w:p w:rsidR="00095A23" w:rsidRPr="00CE08EF" w:rsidRDefault="00095A23" w:rsidP="00095A23">
      <w:pPr>
        <w:pStyle w:val="TableContents"/>
        <w:ind w:firstLine="709"/>
        <w:jc w:val="both"/>
        <w:rPr>
          <w:rFonts w:ascii="Times New Roman" w:hAnsi="Times New Roman" w:cs="Times New Roman"/>
          <w:b/>
          <w:bCs/>
          <w:spacing w:val="1"/>
          <w:sz w:val="24"/>
          <w:szCs w:val="24"/>
        </w:rPr>
      </w:pPr>
      <w:r w:rsidRPr="00CE08EF">
        <w:rPr>
          <w:rFonts w:ascii="Times New Roman" w:hAnsi="Times New Roman" w:cs="Times New Roman"/>
          <w:b/>
          <w:bCs/>
          <w:spacing w:val="1"/>
          <w:sz w:val="24"/>
          <w:szCs w:val="24"/>
        </w:rPr>
        <w:t>Выводы:</w:t>
      </w:r>
    </w:p>
    <w:p w:rsidR="00095A23" w:rsidRPr="00CE08EF" w:rsidRDefault="00095A23" w:rsidP="00095A23">
      <w:pPr>
        <w:spacing w:after="0" w:line="240" w:lineRule="auto"/>
        <w:ind w:firstLine="709"/>
        <w:jc w:val="both"/>
        <w:rPr>
          <w:rFonts w:ascii="Times New Roman" w:hAnsi="Times New Roman"/>
          <w:sz w:val="24"/>
          <w:szCs w:val="24"/>
        </w:rPr>
      </w:pPr>
      <w:r w:rsidRPr="00CE08EF">
        <w:rPr>
          <w:rFonts w:ascii="Times New Roman" w:hAnsi="Times New Roman"/>
          <w:sz w:val="24"/>
          <w:szCs w:val="24"/>
        </w:rPr>
        <w:t>1. Фактов не полноты бюджетной отчетности не выявлено.</w:t>
      </w:r>
    </w:p>
    <w:p w:rsidR="00095A23" w:rsidRPr="00CE08EF" w:rsidRDefault="00095A23" w:rsidP="00095A23">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CE08EF">
        <w:rPr>
          <w:rFonts w:ascii="Times New Roman" w:hAnsi="Times New Roman"/>
          <w:sz w:val="24"/>
          <w:szCs w:val="24"/>
        </w:rPr>
        <w:t>2. Фактов не достоверности бюджетной отчетности не выявлено.</w:t>
      </w:r>
    </w:p>
    <w:p w:rsidR="00095A23" w:rsidRPr="00CE08EF" w:rsidRDefault="00095A23" w:rsidP="00095A23">
      <w:pPr>
        <w:spacing w:after="0" w:line="240" w:lineRule="auto"/>
        <w:ind w:firstLine="709"/>
        <w:jc w:val="both"/>
        <w:rPr>
          <w:rFonts w:ascii="Times New Roman" w:hAnsi="Times New Roman"/>
          <w:sz w:val="24"/>
          <w:szCs w:val="24"/>
        </w:rPr>
      </w:pPr>
      <w:r w:rsidRPr="00CE08EF">
        <w:rPr>
          <w:rFonts w:ascii="Times New Roman" w:hAnsi="Times New Roman"/>
          <w:sz w:val="24"/>
          <w:szCs w:val="24"/>
        </w:rPr>
        <w:t>3.Фактов, способных негативно повлиять на достоверность бюджетной отчетности, не выявлено.</w:t>
      </w:r>
    </w:p>
    <w:p w:rsidR="000723B7" w:rsidRDefault="000723B7" w:rsidP="000C36AE">
      <w:pPr>
        <w:spacing w:after="0" w:line="240" w:lineRule="auto"/>
        <w:ind w:firstLine="709"/>
        <w:jc w:val="both"/>
        <w:rPr>
          <w:rFonts w:ascii="Times New Roman" w:hAnsi="Times New Roman"/>
          <w:sz w:val="24"/>
          <w:szCs w:val="24"/>
        </w:rPr>
      </w:pPr>
    </w:p>
    <w:p w:rsidR="008D39FD" w:rsidRPr="008D39FD" w:rsidRDefault="008D39FD" w:rsidP="0087572A">
      <w:pPr>
        <w:pStyle w:val="a3"/>
        <w:numPr>
          <w:ilvl w:val="0"/>
          <w:numId w:val="2"/>
        </w:numPr>
        <w:autoSpaceDE w:val="0"/>
        <w:adjustRightInd w:val="0"/>
        <w:jc w:val="center"/>
        <w:rPr>
          <w:b/>
        </w:rPr>
      </w:pPr>
      <w:r>
        <w:rPr>
          <w:b/>
        </w:rPr>
        <w:t>Внешняя проверка бюджетной отчетности и проект решения «Об исполнении бюджета за 2021г.» МО «Майминский район»</w:t>
      </w:r>
    </w:p>
    <w:p w:rsidR="002E2765" w:rsidRPr="002E2765" w:rsidRDefault="002E2765" w:rsidP="002E2765">
      <w:pPr>
        <w:autoSpaceDE w:val="0"/>
        <w:autoSpaceDN w:val="0"/>
        <w:adjustRightInd w:val="0"/>
        <w:spacing w:after="0" w:line="240" w:lineRule="auto"/>
        <w:ind w:firstLine="709"/>
        <w:jc w:val="center"/>
        <w:rPr>
          <w:rFonts w:ascii="Times New Roman" w:hAnsi="Times New Roman"/>
          <w:b/>
          <w:sz w:val="24"/>
          <w:szCs w:val="24"/>
        </w:rPr>
      </w:pPr>
      <w:r w:rsidRPr="002E2765">
        <w:rPr>
          <w:rFonts w:ascii="Times New Roman" w:hAnsi="Times New Roman"/>
          <w:b/>
          <w:sz w:val="24"/>
          <w:szCs w:val="24"/>
        </w:rPr>
        <w:t>Муниципального Образования «Майминский район»</w:t>
      </w:r>
    </w:p>
    <w:p w:rsidR="009539C1" w:rsidRDefault="008D7350" w:rsidP="002E2765">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(п.3 ч.2 ст.9 Закона №6-ФЗ)</w:t>
      </w:r>
    </w:p>
    <w:p w:rsidR="008D7350" w:rsidRPr="002E2765" w:rsidRDefault="008D7350" w:rsidP="009055B9">
      <w:pPr>
        <w:spacing w:after="0" w:line="240" w:lineRule="auto"/>
        <w:jc w:val="center"/>
        <w:rPr>
          <w:rFonts w:ascii="Times New Roman" w:hAnsi="Times New Roman"/>
          <w:b/>
          <w:sz w:val="24"/>
          <w:szCs w:val="24"/>
        </w:rPr>
      </w:pPr>
    </w:p>
    <w:p w:rsidR="002E2765" w:rsidRDefault="008D7350" w:rsidP="005E2C21">
      <w:pPr>
        <w:autoSpaceDE w:val="0"/>
        <w:autoSpaceDN w:val="0"/>
        <w:adjustRightInd w:val="0"/>
        <w:spacing w:after="0" w:line="240" w:lineRule="auto"/>
        <w:ind w:firstLine="709"/>
        <w:jc w:val="center"/>
        <w:rPr>
          <w:rFonts w:ascii="Times New Roman" w:hAnsi="Times New Roman"/>
          <w:b/>
          <w:bCs/>
          <w:sz w:val="24"/>
          <w:szCs w:val="24"/>
        </w:rPr>
      </w:pPr>
      <w:r w:rsidRPr="002E2765">
        <w:rPr>
          <w:rFonts w:ascii="Times New Roman" w:hAnsi="Times New Roman"/>
          <w:b/>
          <w:sz w:val="24"/>
          <w:szCs w:val="24"/>
        </w:rPr>
        <w:t>Заключение от 26.04.2022год</w:t>
      </w:r>
      <w:r>
        <w:rPr>
          <w:rFonts w:ascii="Times New Roman" w:hAnsi="Times New Roman"/>
          <w:b/>
          <w:sz w:val="24"/>
          <w:szCs w:val="24"/>
        </w:rPr>
        <w:t xml:space="preserve">  «</w:t>
      </w:r>
      <w:r w:rsidR="002E2765" w:rsidRPr="002E2765">
        <w:rPr>
          <w:rFonts w:ascii="Times New Roman" w:hAnsi="Times New Roman"/>
          <w:b/>
          <w:bCs/>
          <w:sz w:val="24"/>
          <w:szCs w:val="24"/>
        </w:rPr>
        <w:t>О результатах внешней проверки годового отчета об исполнении бюджета муниципального образования  «Майминский район» за 2021 год</w:t>
      </w:r>
      <w:r>
        <w:rPr>
          <w:rFonts w:ascii="Times New Roman" w:hAnsi="Times New Roman"/>
          <w:b/>
          <w:bCs/>
          <w:sz w:val="24"/>
          <w:szCs w:val="24"/>
        </w:rPr>
        <w:t>»</w:t>
      </w:r>
    </w:p>
    <w:p w:rsidR="00CD4A21" w:rsidRDefault="00CD4A21" w:rsidP="00CD4A21">
      <w:pPr>
        <w:autoSpaceDE w:val="0"/>
        <w:autoSpaceDN w:val="0"/>
        <w:adjustRightInd w:val="0"/>
        <w:spacing w:after="0" w:line="240" w:lineRule="auto"/>
        <w:ind w:firstLine="709"/>
        <w:jc w:val="both"/>
        <w:rPr>
          <w:rFonts w:ascii="Times New Roman" w:hAnsi="Times New Roman"/>
          <w:sz w:val="24"/>
          <w:szCs w:val="24"/>
        </w:rPr>
      </w:pPr>
      <w:proofErr w:type="gramStart"/>
      <w:r w:rsidRPr="00CD4A21">
        <w:rPr>
          <w:rFonts w:ascii="Times New Roman" w:hAnsi="Times New Roman"/>
          <w:bCs/>
          <w:sz w:val="24"/>
          <w:szCs w:val="24"/>
        </w:rPr>
        <w:t xml:space="preserve">Мероприятие проведено </w:t>
      </w:r>
      <w:r w:rsidRPr="00CD4A21">
        <w:rPr>
          <w:rFonts w:ascii="Times New Roman" w:hAnsi="Times New Roman"/>
          <w:sz w:val="24"/>
          <w:szCs w:val="24"/>
        </w:rPr>
        <w:t>в со</w:t>
      </w:r>
      <w:r w:rsidRPr="00CD4A21">
        <w:rPr>
          <w:rFonts w:ascii="Times New Roman" w:hAnsi="Times New Roman"/>
          <w:sz w:val="24"/>
          <w:szCs w:val="24"/>
        </w:rPr>
        <w:softHyphen/>
        <w:t>ответствии с Бюджетным кодексом Российской Федерации, п.3 части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Решением сессии Майминского районного Совета депутатов  23.06.2017 г.</w:t>
      </w:r>
      <w:r w:rsidRPr="00CD4A21">
        <w:rPr>
          <w:rFonts w:ascii="Times New Roman" w:hAnsi="Times New Roman"/>
          <w:bCs/>
          <w:sz w:val="24"/>
          <w:szCs w:val="24"/>
        </w:rPr>
        <w:t xml:space="preserve"> №26-02</w:t>
      </w:r>
      <w:r w:rsidRPr="00CD4A21">
        <w:rPr>
          <w:rFonts w:ascii="Times New Roman" w:hAnsi="Times New Roman"/>
          <w:sz w:val="24"/>
          <w:szCs w:val="24"/>
        </w:rPr>
        <w:t xml:space="preserve"> « Положение о бюджетном процессе в Муниципальном образовании «Майминский  район», Положением «О Контрольно-счетной палате муниципального образования «Майминский</w:t>
      </w:r>
      <w:proofErr w:type="gramEnd"/>
      <w:r w:rsidRPr="00CD4A21">
        <w:rPr>
          <w:rFonts w:ascii="Times New Roman" w:hAnsi="Times New Roman"/>
          <w:sz w:val="24"/>
          <w:szCs w:val="24"/>
        </w:rPr>
        <w:t xml:space="preserve"> </w:t>
      </w:r>
      <w:proofErr w:type="gramStart"/>
      <w:r w:rsidRPr="00CD4A21">
        <w:rPr>
          <w:rFonts w:ascii="Times New Roman" w:hAnsi="Times New Roman"/>
          <w:sz w:val="24"/>
          <w:szCs w:val="24"/>
        </w:rPr>
        <w:t>район»»</w:t>
      </w:r>
      <w:r w:rsidRPr="00CD4A21">
        <w:rPr>
          <w:rFonts w:ascii="Times New Roman" w:hAnsi="Times New Roman"/>
          <w:bCs/>
          <w:sz w:val="24"/>
          <w:szCs w:val="24"/>
        </w:rPr>
        <w:t xml:space="preserve">, утвержденное Решением сессии Майминского районного Совета депутатов </w:t>
      </w:r>
      <w:r w:rsidRPr="00CD4A21">
        <w:rPr>
          <w:rFonts w:ascii="Times New Roman" w:hAnsi="Times New Roman"/>
          <w:sz w:val="24"/>
          <w:szCs w:val="24"/>
        </w:rPr>
        <w:t>от 26.11.2021 г. №30-11, планом работы Контрольно-счетной палаты муниципального образования «Майминский район» на 2022 год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 с учетом внешней проверки бюджетной отчетности четырех главных администраторов бюджетных средств  (на 14 объектах</w:t>
      </w:r>
      <w:r w:rsidR="00C25490">
        <w:rPr>
          <w:rFonts w:ascii="Times New Roman" w:hAnsi="Times New Roman"/>
          <w:sz w:val="24"/>
          <w:szCs w:val="24"/>
        </w:rPr>
        <w:t xml:space="preserve"> с учетом получателей бюджетных средств</w:t>
      </w:r>
      <w:r w:rsidRPr="00CD4A21">
        <w:rPr>
          <w:rFonts w:ascii="Times New Roman" w:hAnsi="Times New Roman"/>
          <w:sz w:val="24"/>
          <w:szCs w:val="24"/>
        </w:rPr>
        <w:t>) в</w:t>
      </w:r>
      <w:proofErr w:type="gramEnd"/>
      <w:r w:rsidRPr="00CD4A21">
        <w:rPr>
          <w:rFonts w:ascii="Times New Roman" w:hAnsi="Times New Roman"/>
          <w:sz w:val="24"/>
          <w:szCs w:val="24"/>
        </w:rPr>
        <w:t xml:space="preserve"> форме камеральной проверки.</w:t>
      </w:r>
    </w:p>
    <w:p w:rsidR="007C19BC" w:rsidRPr="007C19BC" w:rsidRDefault="007C19BC" w:rsidP="007C19BC">
      <w:pPr>
        <w:autoSpaceDE w:val="0"/>
        <w:autoSpaceDN w:val="0"/>
        <w:adjustRightInd w:val="0"/>
        <w:spacing w:after="0" w:line="240" w:lineRule="auto"/>
        <w:ind w:firstLine="709"/>
        <w:jc w:val="both"/>
        <w:rPr>
          <w:rFonts w:ascii="Times New Roman" w:hAnsi="Times New Roman"/>
          <w:sz w:val="24"/>
          <w:szCs w:val="24"/>
        </w:rPr>
      </w:pPr>
      <w:proofErr w:type="gramStart"/>
      <w:r w:rsidRPr="007C19BC">
        <w:rPr>
          <w:rFonts w:ascii="Times New Roman" w:hAnsi="Times New Roman"/>
          <w:sz w:val="24"/>
          <w:szCs w:val="24"/>
        </w:rPr>
        <w:t xml:space="preserve">В годовом отчете ф. 0503117 «Об исполнении бюджета МО «Майминский район» за 2021год» доходы бюджета исполнены в общей сумме 1606015266,94₽., что выше </w:t>
      </w:r>
      <w:r w:rsidRPr="007C19BC">
        <w:rPr>
          <w:rFonts w:ascii="Times New Roman" w:hAnsi="Times New Roman"/>
          <w:sz w:val="24"/>
          <w:szCs w:val="24"/>
        </w:rPr>
        <w:lastRenderedPageBreak/>
        <w:t>утвержденного бюджета на 44741279,71₽. (102,87%) и выше исполнения за 2020год на сумму 194377636,63₽. (или 113,77%, исполнение 2020года -1411637630,31₽.) (без учета возврата целевых средств, в сумме 32774222,83₽.), расходы муниципального бюджета исполнены в общей сумме 1589175863,15₽., что ниже утвержденных данных</w:t>
      </w:r>
      <w:proofErr w:type="gramEnd"/>
      <w:r w:rsidRPr="007C19BC">
        <w:rPr>
          <w:rFonts w:ascii="Times New Roman" w:hAnsi="Times New Roman"/>
          <w:sz w:val="24"/>
          <w:szCs w:val="24"/>
        </w:rPr>
        <w:t xml:space="preserve"> на сумму 55433578,65₽. (или 96,63%) и выше по отношению к исполнению 2020года на сумму  194372230,33₽.(исполнение 2020г. - 1394803632,82₽. или 113,94%). </w:t>
      </w:r>
    </w:p>
    <w:p w:rsidR="007C19BC" w:rsidRPr="007C19BC" w:rsidRDefault="007C19BC" w:rsidP="007C19BC">
      <w:pPr>
        <w:autoSpaceDE w:val="0"/>
        <w:autoSpaceDN w:val="0"/>
        <w:adjustRightInd w:val="0"/>
        <w:spacing w:after="0" w:line="240" w:lineRule="auto"/>
        <w:ind w:firstLine="709"/>
        <w:jc w:val="both"/>
        <w:rPr>
          <w:rFonts w:ascii="Times New Roman" w:hAnsi="Times New Roman"/>
          <w:sz w:val="24"/>
          <w:szCs w:val="24"/>
        </w:rPr>
      </w:pPr>
      <w:r w:rsidRPr="007C19BC">
        <w:rPr>
          <w:rFonts w:ascii="Times New Roman" w:hAnsi="Times New Roman"/>
          <w:sz w:val="24"/>
          <w:szCs w:val="24"/>
        </w:rPr>
        <w:t xml:space="preserve">           </w:t>
      </w:r>
      <w:proofErr w:type="gramStart"/>
      <w:r w:rsidRPr="007C19BC">
        <w:rPr>
          <w:rFonts w:ascii="Times New Roman" w:hAnsi="Times New Roman"/>
          <w:sz w:val="24"/>
          <w:szCs w:val="24"/>
        </w:rPr>
        <w:t xml:space="preserve">Бюджет 2021года исполнен с </w:t>
      </w:r>
      <w:proofErr w:type="spellStart"/>
      <w:r w:rsidRPr="007C19BC">
        <w:rPr>
          <w:rFonts w:ascii="Times New Roman" w:hAnsi="Times New Roman"/>
          <w:sz w:val="24"/>
          <w:szCs w:val="24"/>
        </w:rPr>
        <w:t>профицитом</w:t>
      </w:r>
      <w:proofErr w:type="spellEnd"/>
      <w:r w:rsidRPr="007C19BC">
        <w:rPr>
          <w:rFonts w:ascii="Times New Roman" w:hAnsi="Times New Roman"/>
          <w:sz w:val="24"/>
          <w:szCs w:val="24"/>
        </w:rPr>
        <w:t xml:space="preserve"> в сумме 16839403,79₽. практически на уровне исполнения 2020года в сумме 16833997,49₽. (с учетом возврата остатка субсидий, субвенций и иных МБТ имеющие целевое назначение прошлых лет), в том числе изменение остатков средств на счетах по учету средств бюджета в общей сумме 16839403,79₽. и получение и погашение кредитов от других бюджетов бюджетной системы РФ в валюте РФ</w:t>
      </w:r>
      <w:proofErr w:type="gramEnd"/>
      <w:r w:rsidRPr="007C19BC">
        <w:rPr>
          <w:rFonts w:ascii="Times New Roman" w:hAnsi="Times New Roman"/>
          <w:sz w:val="24"/>
          <w:szCs w:val="24"/>
        </w:rPr>
        <w:t xml:space="preserve"> в общей сумме  11403900,00₽. и (-) 11403900,00₽.</w:t>
      </w:r>
    </w:p>
    <w:p w:rsidR="007C19BC" w:rsidRPr="007C19BC" w:rsidRDefault="007C19BC" w:rsidP="007C19BC">
      <w:pPr>
        <w:tabs>
          <w:tab w:val="left" w:pos="0"/>
        </w:tabs>
        <w:autoSpaceDE w:val="0"/>
        <w:adjustRightInd w:val="0"/>
        <w:spacing w:after="0" w:line="240" w:lineRule="auto"/>
        <w:ind w:firstLine="709"/>
        <w:jc w:val="both"/>
        <w:rPr>
          <w:rFonts w:ascii="Times New Roman" w:hAnsi="Times New Roman"/>
          <w:b/>
          <w:sz w:val="24"/>
          <w:szCs w:val="24"/>
        </w:rPr>
      </w:pPr>
      <w:proofErr w:type="gramStart"/>
      <w:r w:rsidRPr="007C19BC">
        <w:rPr>
          <w:rFonts w:ascii="Times New Roman" w:hAnsi="Times New Roman"/>
          <w:sz w:val="24"/>
          <w:szCs w:val="24"/>
        </w:rPr>
        <w:t>Годовой отчет об исполнении бюджета МО «Майминский район» за 2021г. (годовая бюджетная отчетность МО «Майминский район» за 2021 г.) сформирован по состоянию на 01.01.2022г.</w:t>
      </w:r>
      <w:r w:rsidRPr="007C19BC">
        <w:rPr>
          <w:rFonts w:ascii="Times New Roman" w:hAnsi="Times New Roman"/>
          <w:b/>
          <w:sz w:val="24"/>
          <w:szCs w:val="24"/>
        </w:rPr>
        <w:t xml:space="preserve"> </w:t>
      </w:r>
      <w:r w:rsidRPr="007C19BC">
        <w:rPr>
          <w:rFonts w:ascii="Times New Roman" w:hAnsi="Times New Roman"/>
          <w:sz w:val="24"/>
          <w:szCs w:val="24"/>
        </w:rPr>
        <w:t>и предоставлена в Министерство финансов, с отметкой о принятии Министерством финансов Республики Алтай (на 4 страницах) в установленный срок Приказом Министерства финансов  Республики Алтай</w:t>
      </w:r>
      <w:r w:rsidRPr="007C19BC">
        <w:rPr>
          <w:rFonts w:ascii="Times New Roman" w:hAnsi="Times New Roman"/>
          <w:b/>
          <w:sz w:val="24"/>
          <w:szCs w:val="24"/>
        </w:rPr>
        <w:t xml:space="preserve"> </w:t>
      </w:r>
      <w:r w:rsidRPr="007C19BC">
        <w:rPr>
          <w:rFonts w:ascii="Times New Roman" w:hAnsi="Times New Roman"/>
          <w:sz w:val="24"/>
          <w:szCs w:val="24"/>
        </w:rPr>
        <w:t>от 20.12.2021 № 262-п</w:t>
      </w:r>
      <w:r w:rsidRPr="007C19BC">
        <w:rPr>
          <w:rFonts w:ascii="Times New Roman" w:hAnsi="Times New Roman"/>
          <w:b/>
          <w:sz w:val="24"/>
          <w:szCs w:val="24"/>
        </w:rPr>
        <w:t xml:space="preserve"> </w:t>
      </w:r>
      <w:r w:rsidRPr="007C19BC">
        <w:rPr>
          <w:rFonts w:ascii="Times New Roman" w:hAnsi="Times New Roman"/>
          <w:sz w:val="24"/>
          <w:szCs w:val="24"/>
        </w:rPr>
        <w:t>«О сроках предоставления годовой бюджетной отчетности об исполнении</w:t>
      </w:r>
      <w:proofErr w:type="gramEnd"/>
      <w:r w:rsidRPr="007C19BC">
        <w:rPr>
          <w:rFonts w:ascii="Times New Roman" w:hAnsi="Times New Roman"/>
          <w:sz w:val="24"/>
          <w:szCs w:val="24"/>
        </w:rPr>
        <w:t xml:space="preserve"> консолидированных бюджетов муниципальных образований в РА и Территориального фонда обязательного медицинского страхования Республики Алтай, годовой бухгалтерской отчетности бюджетных и автономных учреждений, функции и полномочия которых выполняют органы местного самоуправления  Республики Алтай, за 2021год» составляет 17.02.2022г.</w:t>
      </w:r>
      <w:r w:rsidRPr="007C19BC">
        <w:rPr>
          <w:rFonts w:ascii="Times New Roman" w:hAnsi="Times New Roman"/>
          <w:b/>
          <w:sz w:val="24"/>
          <w:szCs w:val="24"/>
        </w:rPr>
        <w:t xml:space="preserve"> </w:t>
      </w:r>
    </w:p>
    <w:p w:rsidR="007C19BC" w:rsidRPr="007C19BC" w:rsidRDefault="007C19BC" w:rsidP="007C19BC">
      <w:pPr>
        <w:tabs>
          <w:tab w:val="left" w:pos="0"/>
        </w:tabs>
        <w:autoSpaceDE w:val="0"/>
        <w:adjustRightInd w:val="0"/>
        <w:spacing w:after="0" w:line="240" w:lineRule="auto"/>
        <w:ind w:firstLine="709"/>
        <w:jc w:val="both"/>
        <w:rPr>
          <w:rFonts w:ascii="Times New Roman" w:hAnsi="Times New Roman"/>
          <w:sz w:val="24"/>
          <w:szCs w:val="24"/>
        </w:rPr>
      </w:pPr>
      <w:proofErr w:type="gramStart"/>
      <w:r w:rsidRPr="007C19BC">
        <w:rPr>
          <w:rFonts w:ascii="Times New Roman" w:hAnsi="Times New Roman"/>
          <w:sz w:val="24"/>
          <w:szCs w:val="24"/>
        </w:rPr>
        <w:t>Годовой отчет об исполнении бюджета МО «Майминский район» за 2021г. представлен в Контрольно-счетную палату МО «Майминский район» (далее по тексту - КСП) 22.03.2022г., что соответствует срокам ее предоставления, установленным статьей 264.4 БК РФ и Решением сессии Майминского районного Совета депутатов  от  23.06.2017 г.</w:t>
      </w:r>
      <w:r w:rsidRPr="007C19BC">
        <w:rPr>
          <w:rFonts w:ascii="Times New Roman" w:hAnsi="Times New Roman"/>
          <w:bCs/>
          <w:sz w:val="24"/>
          <w:szCs w:val="24"/>
        </w:rPr>
        <w:t xml:space="preserve"> №26-02</w:t>
      </w:r>
      <w:r w:rsidRPr="007C19BC">
        <w:rPr>
          <w:rFonts w:ascii="Times New Roman" w:hAnsi="Times New Roman"/>
          <w:sz w:val="24"/>
          <w:szCs w:val="24"/>
        </w:rPr>
        <w:t xml:space="preserve"> «Об  утверждении   Положения о бюджетном процессе в Муниципальном образовании «Майминский район».  </w:t>
      </w:r>
      <w:proofErr w:type="gramEnd"/>
    </w:p>
    <w:p w:rsidR="007C19BC" w:rsidRPr="007C19BC" w:rsidRDefault="007C19BC" w:rsidP="007C19BC">
      <w:pPr>
        <w:autoSpaceDE w:val="0"/>
        <w:adjustRightInd w:val="0"/>
        <w:spacing w:after="0" w:line="240" w:lineRule="auto"/>
        <w:ind w:firstLine="709"/>
        <w:jc w:val="both"/>
        <w:rPr>
          <w:rFonts w:ascii="Times New Roman" w:eastAsiaTheme="minorHAnsi" w:hAnsi="Times New Roman"/>
          <w:sz w:val="24"/>
          <w:szCs w:val="24"/>
        </w:rPr>
      </w:pPr>
      <w:proofErr w:type="gramStart"/>
      <w:r w:rsidRPr="007C19BC">
        <w:rPr>
          <w:rFonts w:ascii="Times New Roman" w:hAnsi="Times New Roman"/>
          <w:sz w:val="24"/>
          <w:szCs w:val="24"/>
        </w:rPr>
        <w:t>Состав годового отчета об исполнении бюджета МО «Майминский район» за 2021г. (годовой бюджетной отчетности), предоставленный в Контрольно-счетную палату МО «Майминский район»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w:t>
      </w:r>
      <w:proofErr w:type="gramEnd"/>
      <w:r w:rsidRPr="007C19BC">
        <w:rPr>
          <w:rFonts w:ascii="Times New Roman" w:hAnsi="Times New Roman"/>
          <w:sz w:val="24"/>
          <w:szCs w:val="24"/>
        </w:rPr>
        <w:t xml:space="preserve"> </w:t>
      </w:r>
      <w:proofErr w:type="gramStart"/>
      <w:r w:rsidRPr="007C19BC">
        <w:rPr>
          <w:rFonts w:ascii="Times New Roman" w:hAnsi="Times New Roman"/>
          <w:sz w:val="24"/>
          <w:szCs w:val="24"/>
        </w:rPr>
        <w:t xml:space="preserve">Годовая отчетность составлена в рублях с точностью до двух знаков после запятой (за исключением данных пояснительной записки) </w:t>
      </w:r>
      <w:r w:rsidRPr="007C19BC">
        <w:rPr>
          <w:rFonts w:ascii="Times New Roman" w:eastAsiaTheme="minorHAnsi" w:hAnsi="Times New Roman"/>
          <w:sz w:val="24"/>
          <w:szCs w:val="24"/>
        </w:rPr>
        <w:t>и представлена в сброшюрованном и пронумерованном виде с оглавлением и сопроводительным письмом (</w:t>
      </w:r>
      <w:r w:rsidRPr="007C19BC">
        <w:rPr>
          <w:rFonts w:ascii="Times New Roman" w:hAnsi="Times New Roman"/>
          <w:sz w:val="24"/>
          <w:szCs w:val="24"/>
        </w:rPr>
        <w:t xml:space="preserve">(Исх. №2218 от 21.03.2022г. </w:t>
      </w:r>
      <w:r w:rsidRPr="007C19BC">
        <w:rPr>
          <w:rFonts w:ascii="Times New Roman" w:eastAsiaTheme="minorHAnsi" w:hAnsi="Times New Roman"/>
          <w:sz w:val="24"/>
          <w:szCs w:val="24"/>
        </w:rPr>
        <w:t xml:space="preserve">на 197 листах </w:t>
      </w:r>
      <w:r w:rsidRPr="007C19BC">
        <w:rPr>
          <w:rFonts w:ascii="Times New Roman" w:hAnsi="Times New Roman"/>
          <w:sz w:val="24"/>
          <w:szCs w:val="24"/>
        </w:rPr>
        <w:t>и дополнительно предоставленные в ходе проверки).</w:t>
      </w:r>
      <w:r w:rsidRPr="007C19BC">
        <w:rPr>
          <w:rFonts w:ascii="Times New Roman" w:eastAsiaTheme="minorHAnsi" w:hAnsi="Times New Roman"/>
          <w:sz w:val="24"/>
          <w:szCs w:val="24"/>
        </w:rPr>
        <w:t xml:space="preserve"> </w:t>
      </w:r>
      <w:proofErr w:type="gramEnd"/>
    </w:p>
    <w:p w:rsidR="007C19BC" w:rsidRPr="007C19BC" w:rsidRDefault="007C19BC" w:rsidP="007C19BC">
      <w:pPr>
        <w:autoSpaceDE w:val="0"/>
        <w:adjustRightInd w:val="0"/>
        <w:spacing w:after="0" w:line="240" w:lineRule="auto"/>
        <w:ind w:firstLine="709"/>
        <w:jc w:val="both"/>
        <w:rPr>
          <w:rFonts w:ascii="Times New Roman" w:eastAsiaTheme="minorHAnsi" w:hAnsi="Times New Roman"/>
          <w:sz w:val="24"/>
          <w:szCs w:val="24"/>
        </w:rPr>
      </w:pPr>
      <w:r w:rsidRPr="007C19BC">
        <w:rPr>
          <w:rFonts w:ascii="Times New Roman" w:eastAsiaTheme="minorHAnsi" w:hAnsi="Times New Roman"/>
          <w:sz w:val="24"/>
          <w:szCs w:val="24"/>
        </w:rPr>
        <w:t>В ходе проверки так же дополнительно предоставлены «Платежные поручения на возврат остатков целевых субсидий (13 страницах).</w:t>
      </w:r>
      <w:r w:rsidRPr="007C19BC">
        <w:rPr>
          <w:rFonts w:ascii="Times New Roman" w:eastAsiaTheme="minorHAnsi" w:hAnsi="Times New Roman"/>
          <w:b/>
          <w:sz w:val="24"/>
          <w:szCs w:val="24"/>
        </w:rPr>
        <w:t xml:space="preserve"> </w:t>
      </w:r>
      <w:r w:rsidRPr="007C19BC">
        <w:rPr>
          <w:rFonts w:ascii="Times New Roman" w:eastAsiaTheme="minorHAnsi" w:hAnsi="Times New Roman"/>
          <w:sz w:val="24"/>
          <w:szCs w:val="24"/>
        </w:rPr>
        <w:t>Бюджетная отчетность представлена в виде заверенных копий электронного  документа, с электронной подписью документа.</w:t>
      </w:r>
    </w:p>
    <w:p w:rsidR="007C19BC" w:rsidRDefault="007C19BC" w:rsidP="007C19BC">
      <w:pPr>
        <w:autoSpaceDE w:val="0"/>
        <w:autoSpaceDN w:val="0"/>
        <w:adjustRightInd w:val="0"/>
        <w:spacing w:after="0" w:line="240" w:lineRule="auto"/>
        <w:ind w:firstLine="709"/>
        <w:jc w:val="both"/>
        <w:rPr>
          <w:rFonts w:ascii="Times New Roman" w:hAnsi="Times New Roman"/>
          <w:sz w:val="24"/>
          <w:szCs w:val="24"/>
        </w:rPr>
      </w:pPr>
      <w:r w:rsidRPr="007C19BC">
        <w:rPr>
          <w:rFonts w:ascii="Times New Roman" w:hAnsi="Times New Roman"/>
          <w:sz w:val="24"/>
          <w:szCs w:val="24"/>
        </w:rPr>
        <w:t xml:space="preserve">При подготовке Заключения использованы результаты семи экспертно-аналитических мероприятий и четырех контрольных, проведенных в муниципальном образовании «Майминский район» (по бюджету). </w:t>
      </w:r>
    </w:p>
    <w:p w:rsidR="001A41CA" w:rsidRPr="001A41CA" w:rsidRDefault="001A41CA" w:rsidP="001A41CA">
      <w:pPr>
        <w:pStyle w:val="ConsPlusNormal"/>
        <w:ind w:firstLine="709"/>
        <w:jc w:val="both"/>
        <w:rPr>
          <w:rFonts w:ascii="Times New Roman" w:hAnsi="Times New Roman" w:cs="Times New Roman"/>
          <w:sz w:val="24"/>
          <w:szCs w:val="24"/>
        </w:rPr>
      </w:pPr>
      <w:proofErr w:type="gramStart"/>
      <w:r w:rsidRPr="001A41CA">
        <w:rPr>
          <w:rFonts w:ascii="Times New Roman" w:hAnsi="Times New Roman" w:cs="Times New Roman"/>
          <w:sz w:val="24"/>
          <w:szCs w:val="24"/>
        </w:rPr>
        <w:t>В бюджетной отчетности, предоставленной в соответствии с приказом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по состоянию на 01.01.2022года в форме  0503120 «Баланс исполнения бюджета» по бюджету МО «Майминский район», числится остаток денежных средств по счету 020211000 «средства на счетах бюджета (в</w:t>
      </w:r>
      <w:proofErr w:type="gramEnd"/>
      <w:r w:rsidRPr="001A41CA">
        <w:rPr>
          <w:rFonts w:ascii="Times New Roman" w:hAnsi="Times New Roman" w:cs="Times New Roman"/>
          <w:sz w:val="24"/>
          <w:szCs w:val="24"/>
        </w:rPr>
        <w:t xml:space="preserve"> </w:t>
      </w:r>
      <w:proofErr w:type="gramStart"/>
      <w:r w:rsidRPr="001A41CA">
        <w:rPr>
          <w:rFonts w:ascii="Times New Roman" w:hAnsi="Times New Roman" w:cs="Times New Roman"/>
          <w:sz w:val="24"/>
          <w:szCs w:val="24"/>
        </w:rPr>
        <w:t xml:space="preserve">рублях) в органе Федерального казначейства» в сумме 100174858,36₽. (Дотация на выравнивание в сумме </w:t>
      </w:r>
      <w:r w:rsidRPr="001A41CA">
        <w:rPr>
          <w:rFonts w:ascii="Times New Roman" w:hAnsi="Times New Roman" w:cs="Times New Roman"/>
          <w:sz w:val="24"/>
          <w:szCs w:val="24"/>
        </w:rPr>
        <w:lastRenderedPageBreak/>
        <w:t>1561754,25₽., дотация на сбалансированность в сумме 22025637,92₽., собственные доходы в сумме 68318214,77₽. и МБТ подлежащие возврату в сумме 8269251,42₽.), что выше исполнения по итогом 2020года на сумму 16839403,79₽. (или 107,11%) (остаток средств по состоянию на 01.01.2021года - 83335454,57₽.), в том числе в сумме 8269251,42₽. составляют безвозмездные перечисления</w:t>
      </w:r>
      <w:proofErr w:type="gramEnd"/>
      <w:r w:rsidRPr="001A41CA">
        <w:rPr>
          <w:rFonts w:ascii="Times New Roman" w:hAnsi="Times New Roman" w:cs="Times New Roman"/>
          <w:sz w:val="24"/>
          <w:szCs w:val="24"/>
        </w:rPr>
        <w:t xml:space="preserve"> бюджетов бюджетной системы РФ, подлежащие возврату (ф.0503125), что ниже по отношению к исполнению 2020года на сумму 35565299,09₽. (или 530,09%, возврат по итогам 2020года составлял в сумме 43834550,51₽.).  </w:t>
      </w:r>
    </w:p>
    <w:p w:rsidR="001A41CA" w:rsidRPr="001A41CA" w:rsidRDefault="001A41CA" w:rsidP="001A41CA">
      <w:pPr>
        <w:pStyle w:val="ConsPlusNormal"/>
        <w:ind w:firstLine="709"/>
        <w:jc w:val="both"/>
        <w:rPr>
          <w:rFonts w:ascii="Times New Roman" w:hAnsi="Times New Roman" w:cs="Times New Roman"/>
          <w:sz w:val="24"/>
          <w:szCs w:val="24"/>
        </w:rPr>
      </w:pPr>
      <w:proofErr w:type="gramStart"/>
      <w:r w:rsidRPr="001A41CA">
        <w:rPr>
          <w:rFonts w:ascii="Times New Roman" w:hAnsi="Times New Roman" w:cs="Times New Roman"/>
          <w:sz w:val="24"/>
          <w:szCs w:val="24"/>
        </w:rPr>
        <w:t>В соответствии с п.5 статьи 242 БК РФ и письма Министерства финансов Республики Алтай от 10.01.2022г. №13-05-11/40,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имеющие целевое назначение, подлежат возврату в доход бюджета, из которого они были ранее предоставлены, в течение первых 15 рабочих</w:t>
      </w:r>
      <w:proofErr w:type="gramEnd"/>
      <w:r w:rsidRPr="001A41CA">
        <w:rPr>
          <w:rFonts w:ascii="Times New Roman" w:hAnsi="Times New Roman" w:cs="Times New Roman"/>
          <w:sz w:val="24"/>
          <w:szCs w:val="24"/>
        </w:rPr>
        <w:t xml:space="preserve"> дней текущего финансового года (БК РФ) в письме до 28.01.2021года за исключением остатков средств дотации на обеспечение мер по сбалансированности местных бюджетов (ДК 2901), которые возврату не подлежат.</w:t>
      </w:r>
    </w:p>
    <w:p w:rsidR="001A41CA" w:rsidRDefault="001A41CA" w:rsidP="001A41CA">
      <w:pPr>
        <w:autoSpaceDE w:val="0"/>
        <w:autoSpaceDN w:val="0"/>
        <w:adjustRightInd w:val="0"/>
        <w:spacing w:after="0" w:line="240" w:lineRule="auto"/>
        <w:ind w:firstLine="709"/>
        <w:jc w:val="both"/>
        <w:rPr>
          <w:rFonts w:ascii="Times New Roman" w:hAnsi="Times New Roman"/>
          <w:sz w:val="24"/>
          <w:szCs w:val="24"/>
        </w:rPr>
      </w:pPr>
      <w:r w:rsidRPr="001A41CA">
        <w:rPr>
          <w:rFonts w:ascii="Times New Roman" w:hAnsi="Times New Roman"/>
          <w:sz w:val="24"/>
          <w:szCs w:val="24"/>
        </w:rPr>
        <w:t>Управлением финансов администрации «Майминский район» документально подтвержден возврат целевых средств, не использованных в 2021году в республиканский бюджет  на общую сумму 8269251,42₽., что ниже возврата по итогам 2020года на сумму 35565298,89₽. (возврат за 2020год -  43834550,31₽.) и ниже  возврата по итогам 2019года на сумму 31442039,36₽. (возврат 2019г.-39711290,78₽.)</w:t>
      </w:r>
      <w:r w:rsidR="00B91C78">
        <w:rPr>
          <w:rFonts w:ascii="Times New Roman" w:hAnsi="Times New Roman"/>
          <w:sz w:val="24"/>
          <w:szCs w:val="24"/>
        </w:rPr>
        <w:t>.</w:t>
      </w:r>
    </w:p>
    <w:p w:rsidR="00B91C78" w:rsidRDefault="00B91C78" w:rsidP="00B91C78">
      <w:pPr>
        <w:autoSpaceDE w:val="0"/>
        <w:autoSpaceDN w:val="0"/>
        <w:adjustRightInd w:val="0"/>
        <w:spacing w:after="0" w:line="240" w:lineRule="auto"/>
        <w:ind w:firstLine="709"/>
        <w:jc w:val="both"/>
        <w:rPr>
          <w:rFonts w:ascii="Times New Roman" w:eastAsia="Arial Unicode MS" w:hAnsi="Times New Roman"/>
          <w:sz w:val="24"/>
          <w:szCs w:val="24"/>
        </w:rPr>
      </w:pPr>
      <w:proofErr w:type="gramStart"/>
      <w:r w:rsidRPr="00B91C78">
        <w:rPr>
          <w:rFonts w:ascii="Times New Roman" w:eastAsiaTheme="minorHAnsi" w:hAnsi="Times New Roman"/>
          <w:sz w:val="24"/>
          <w:szCs w:val="24"/>
        </w:rPr>
        <w:t xml:space="preserve">В соответствии с п. 7 раздела </w:t>
      </w:r>
      <w:r w:rsidRPr="00B91C78">
        <w:rPr>
          <w:rFonts w:ascii="Times New Roman" w:eastAsiaTheme="minorHAnsi" w:hAnsi="Times New Roman"/>
          <w:sz w:val="24"/>
          <w:szCs w:val="24"/>
          <w:lang w:val="en-US"/>
        </w:rPr>
        <w:t>I</w:t>
      </w:r>
      <w:r w:rsidRPr="00B91C78">
        <w:rPr>
          <w:rFonts w:ascii="Times New Roman" w:eastAsiaTheme="minorHAnsi" w:hAnsi="Times New Roman"/>
          <w:sz w:val="24"/>
          <w:szCs w:val="24"/>
        </w:rPr>
        <w:t xml:space="preserve"> </w:t>
      </w:r>
      <w:r w:rsidRPr="00B91C78">
        <w:rPr>
          <w:rFonts w:ascii="Times New Roman" w:hAnsi="Times New Roman"/>
          <w:sz w:val="24"/>
          <w:szCs w:val="24"/>
        </w:rPr>
        <w:t>Инструкции 191-н б</w:t>
      </w:r>
      <w:r w:rsidRPr="00B91C78">
        <w:rPr>
          <w:rFonts w:ascii="Times New Roman" w:eastAsiaTheme="minorHAnsi" w:hAnsi="Times New Roman"/>
          <w:sz w:val="24"/>
          <w:szCs w:val="24"/>
        </w:rPr>
        <w:t xml:space="preserve">юджетная отчетность составлена на основании данных Главных книг  бюджетной  отчетности четырех главных распорядителей бюджетных (с учетом получателей бюджетных средств, администраторов доходов бюджетов, администраторов источников финансирования дефицита бюджетов) (без </w:t>
      </w:r>
      <w:r w:rsidRPr="00B91C78">
        <w:rPr>
          <w:rFonts w:ascii="Times New Roman" w:eastAsia="Arial Unicode MS" w:hAnsi="Times New Roman"/>
          <w:sz w:val="24"/>
          <w:szCs w:val="24"/>
        </w:rPr>
        <w:t xml:space="preserve"> учета формы бюджетной отчетности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w:t>
      </w:r>
      <w:proofErr w:type="gramEnd"/>
      <w:r w:rsidRPr="00B91C78">
        <w:rPr>
          <w:rFonts w:ascii="Times New Roman" w:eastAsia="Arial Unicode MS" w:hAnsi="Times New Roman"/>
          <w:sz w:val="24"/>
          <w:szCs w:val="24"/>
        </w:rPr>
        <w:t xml:space="preserve"> </w:t>
      </w:r>
      <w:proofErr w:type="gramStart"/>
      <w:r w:rsidRPr="00B91C78">
        <w:rPr>
          <w:rFonts w:ascii="Times New Roman" w:eastAsia="Arial Unicode MS" w:hAnsi="Times New Roman"/>
          <w:sz w:val="24"/>
          <w:szCs w:val="24"/>
        </w:rPr>
        <w:t>доходов бюджета» Управления федеральной налоговой службы по Республики Алтай, а именно суммы налогов по счету 020500000 «Дебиторская задолженность по доходам» в общей сумме 218,61₽., в том числе полностью по счету 120512000 «Расчеты с плательщиками государственных пошлин, сборов» в общей сумме 218,61₽. полностью просроченная, а так же по счету 020500000 «Кредиторская задолженность по доходам» в общей сумме 11361,87₽. полностью просроченная, в</w:t>
      </w:r>
      <w:proofErr w:type="gramEnd"/>
      <w:r w:rsidRPr="00B91C78">
        <w:rPr>
          <w:rFonts w:ascii="Times New Roman" w:eastAsia="Arial Unicode MS" w:hAnsi="Times New Roman"/>
          <w:sz w:val="24"/>
          <w:szCs w:val="24"/>
        </w:rPr>
        <w:t xml:space="preserve"> </w:t>
      </w:r>
      <w:proofErr w:type="gramStart"/>
      <w:r w:rsidRPr="00B91C78">
        <w:rPr>
          <w:rFonts w:ascii="Times New Roman" w:eastAsia="Arial Unicode MS" w:hAnsi="Times New Roman"/>
          <w:sz w:val="24"/>
          <w:szCs w:val="24"/>
        </w:rPr>
        <w:t>том числе по счету 120511000 «Расчеты с плательщиками налогов» в общей сумме 3498,61₽., по счету 120512000 «Расчеты с плательщиками государственных пошлин, сборов» в общей сумме 4863,26₽. и по счету 120545000 «Расчеты по прочим доходам от сумм принудительного изъятия» в общей сумме 3000,00₽., что подтверждено формой бюджетной отчетности ф. 0503169 «Сведения по дебиторской и кредиторской задолженности»</w:t>
      </w:r>
      <w:r>
        <w:rPr>
          <w:rFonts w:ascii="Times New Roman" w:eastAsia="Arial Unicode MS" w:hAnsi="Times New Roman"/>
          <w:sz w:val="24"/>
          <w:szCs w:val="24"/>
        </w:rPr>
        <w:t>.</w:t>
      </w:r>
      <w:proofErr w:type="gramEnd"/>
    </w:p>
    <w:p w:rsidR="00BB5802" w:rsidRPr="00AE5300" w:rsidRDefault="00BB5802" w:rsidP="00AE5300">
      <w:pPr>
        <w:spacing w:after="0" w:line="240" w:lineRule="auto"/>
        <w:ind w:firstLine="709"/>
        <w:jc w:val="both"/>
        <w:rPr>
          <w:rFonts w:ascii="Times New Roman" w:hAnsi="Times New Roman"/>
          <w:sz w:val="24"/>
          <w:szCs w:val="24"/>
        </w:rPr>
      </w:pPr>
      <w:r w:rsidRPr="00AE5300">
        <w:rPr>
          <w:rFonts w:ascii="Times New Roman" w:hAnsi="Times New Roman"/>
          <w:sz w:val="24"/>
          <w:szCs w:val="24"/>
        </w:rPr>
        <w:t>По данным формы 0503120 «Баланс исполнения бюджета» на конец отчетного периода по состоянию 01.01.2022г. балансовая стоимость основных средств МО «Майминский район» (счет 010100000)</w:t>
      </w:r>
      <w:r w:rsidRPr="00AE5300">
        <w:rPr>
          <w:rFonts w:ascii="Times New Roman" w:hAnsi="Times New Roman"/>
          <w:i/>
          <w:sz w:val="24"/>
          <w:szCs w:val="24"/>
        </w:rPr>
        <w:t xml:space="preserve"> </w:t>
      </w:r>
      <w:r w:rsidRPr="00AE5300">
        <w:rPr>
          <w:rFonts w:ascii="Times New Roman" w:hAnsi="Times New Roman"/>
          <w:sz w:val="24"/>
          <w:szCs w:val="24"/>
        </w:rPr>
        <w:t>увеличилась</w:t>
      </w:r>
      <w:r w:rsidR="00A07D32" w:rsidRPr="00AE5300">
        <w:rPr>
          <w:rFonts w:ascii="Times New Roman" w:hAnsi="Times New Roman"/>
          <w:sz w:val="24"/>
          <w:szCs w:val="24"/>
        </w:rPr>
        <w:t>,</w:t>
      </w:r>
      <w:r w:rsidRPr="00AE5300">
        <w:rPr>
          <w:rFonts w:ascii="Times New Roman" w:hAnsi="Times New Roman"/>
          <w:sz w:val="24"/>
          <w:szCs w:val="24"/>
        </w:rPr>
        <w:t xml:space="preserve"> износ основных средств достиг 43,89%  по сравнению с  началом отчетного периода увеличение на 1,08 процентных пункта.</w:t>
      </w:r>
    </w:p>
    <w:p w:rsidR="00AE5300" w:rsidRPr="00AE5300" w:rsidRDefault="00AE5300" w:rsidP="00AE5300">
      <w:pPr>
        <w:spacing w:after="0" w:line="240" w:lineRule="auto"/>
        <w:ind w:firstLine="709"/>
        <w:jc w:val="both"/>
        <w:rPr>
          <w:rFonts w:ascii="Times New Roman" w:hAnsi="Times New Roman"/>
          <w:sz w:val="24"/>
          <w:szCs w:val="24"/>
        </w:rPr>
      </w:pPr>
      <w:r w:rsidRPr="00AE5300">
        <w:rPr>
          <w:rFonts w:ascii="Times New Roman" w:hAnsi="Times New Roman"/>
          <w:sz w:val="24"/>
          <w:szCs w:val="24"/>
        </w:rPr>
        <w:t>«Финансовые активы» бюджета  МО «Майминский район» на конец отчетного периода  увеличились на 16,03%, с учетом денежных средств во временном распоряжении учреждения (020100000) на лицевых счетах в органе казначейства.</w:t>
      </w:r>
    </w:p>
    <w:p w:rsidR="00AE5300" w:rsidRPr="00AE5300" w:rsidRDefault="00AE5300" w:rsidP="00AE5300">
      <w:pPr>
        <w:spacing w:after="0" w:line="240" w:lineRule="auto"/>
        <w:ind w:firstLine="709"/>
        <w:jc w:val="both"/>
        <w:rPr>
          <w:rFonts w:ascii="Times New Roman" w:hAnsi="Times New Roman"/>
          <w:sz w:val="24"/>
          <w:szCs w:val="24"/>
        </w:rPr>
      </w:pPr>
      <w:r w:rsidRPr="00AE5300">
        <w:rPr>
          <w:rFonts w:ascii="Times New Roman" w:hAnsi="Times New Roman"/>
          <w:sz w:val="24"/>
          <w:szCs w:val="24"/>
        </w:rPr>
        <w:t xml:space="preserve">По счету 020210000 отражен остаток средств на счетах в органе Федерального казначейства (в рублях) на 01.01.2022г. в общей сумме 100174858,36₽. </w:t>
      </w:r>
    </w:p>
    <w:p w:rsidR="00AD5DB2" w:rsidRPr="00AD5DB2" w:rsidRDefault="00AD5DB2" w:rsidP="00AD5DB2">
      <w:pPr>
        <w:spacing w:after="0" w:line="240" w:lineRule="auto"/>
        <w:ind w:firstLine="709"/>
        <w:jc w:val="both"/>
        <w:rPr>
          <w:rFonts w:ascii="Times New Roman" w:hAnsi="Times New Roman"/>
          <w:b/>
          <w:sz w:val="24"/>
          <w:szCs w:val="24"/>
        </w:rPr>
      </w:pPr>
      <w:r w:rsidRPr="00AD5DB2">
        <w:rPr>
          <w:rFonts w:ascii="Times New Roman" w:hAnsi="Times New Roman"/>
          <w:sz w:val="24"/>
          <w:szCs w:val="24"/>
        </w:rPr>
        <w:t xml:space="preserve">Обязательства МО «Майминский район» </w:t>
      </w:r>
      <w:r>
        <w:rPr>
          <w:rFonts w:ascii="Times New Roman" w:hAnsi="Times New Roman"/>
          <w:sz w:val="24"/>
          <w:szCs w:val="24"/>
        </w:rPr>
        <w:t>снижены</w:t>
      </w:r>
      <w:r w:rsidRPr="00AD5DB2">
        <w:rPr>
          <w:rFonts w:ascii="Times New Roman" w:hAnsi="Times New Roman"/>
          <w:sz w:val="24"/>
          <w:szCs w:val="24"/>
        </w:rPr>
        <w:t xml:space="preserve"> за счет снижения и роста отдельных показателей: снижение кредиторской задолженности по выплатам на общую </w:t>
      </w:r>
      <w:r w:rsidRPr="00AD5DB2">
        <w:rPr>
          <w:rFonts w:ascii="Times New Roman" w:hAnsi="Times New Roman"/>
          <w:sz w:val="24"/>
          <w:szCs w:val="24"/>
        </w:rPr>
        <w:lastRenderedPageBreak/>
        <w:t xml:space="preserve">сумму 3043912,87₽. (или на 93,84%); </w:t>
      </w:r>
      <w:proofErr w:type="gramStart"/>
      <w:r w:rsidRPr="00AD5DB2">
        <w:rPr>
          <w:rFonts w:ascii="Times New Roman" w:hAnsi="Times New Roman"/>
          <w:sz w:val="24"/>
          <w:szCs w:val="24"/>
        </w:rPr>
        <w:t>снижение по платежам в бюджет на общую сумму 35549529,03₽. (или 81,10%)</w:t>
      </w:r>
      <w:r>
        <w:rPr>
          <w:rFonts w:ascii="Times New Roman" w:hAnsi="Times New Roman"/>
          <w:sz w:val="24"/>
          <w:szCs w:val="24"/>
        </w:rPr>
        <w:t>,</w:t>
      </w:r>
      <w:r w:rsidRPr="00AD5DB2">
        <w:rPr>
          <w:rFonts w:ascii="Times New Roman" w:hAnsi="Times New Roman"/>
          <w:sz w:val="24"/>
          <w:szCs w:val="24"/>
        </w:rPr>
        <w:t xml:space="preserve"> денежных средства во временном распоряжении на лицевых счетах учреждения в органе казначейства на общую сумму 21387,83₽. (или на 13,66%),</w:t>
      </w:r>
      <w:r>
        <w:rPr>
          <w:rFonts w:ascii="Times New Roman" w:hAnsi="Times New Roman"/>
          <w:b/>
          <w:sz w:val="24"/>
          <w:szCs w:val="24"/>
        </w:rPr>
        <w:t xml:space="preserve"> </w:t>
      </w:r>
      <w:r w:rsidRPr="00AD5DB2">
        <w:rPr>
          <w:rFonts w:ascii="Times New Roman" w:hAnsi="Times New Roman"/>
          <w:sz w:val="24"/>
          <w:szCs w:val="24"/>
        </w:rPr>
        <w:t>доходы будущих периодов (040140000) в общей сумме 132575,95₽. (или 100%),</w:t>
      </w:r>
      <w:r w:rsidRPr="00AD5DB2">
        <w:rPr>
          <w:rFonts w:ascii="Times New Roman" w:eastAsia="Arial Unicode MS" w:hAnsi="Times New Roman"/>
          <w:sz w:val="24"/>
          <w:szCs w:val="24"/>
        </w:rPr>
        <w:t xml:space="preserve"> и</w:t>
      </w:r>
      <w:r w:rsidRPr="00AD5DB2">
        <w:rPr>
          <w:rFonts w:ascii="Times New Roman" w:hAnsi="Times New Roman"/>
          <w:sz w:val="24"/>
          <w:szCs w:val="24"/>
        </w:rPr>
        <w:t xml:space="preserve"> рост резервов предстоящих расходов в общей сумме 624762,58₽. (или на 18,74%)</w:t>
      </w:r>
      <w:r w:rsidRPr="00AD5DB2">
        <w:rPr>
          <w:rFonts w:ascii="Times New Roman" w:eastAsia="Arial Unicode MS" w:hAnsi="Times New Roman"/>
          <w:sz w:val="24"/>
          <w:szCs w:val="24"/>
        </w:rPr>
        <w:t>.</w:t>
      </w:r>
      <w:proofErr w:type="gramEnd"/>
    </w:p>
    <w:p w:rsidR="00B91C78" w:rsidRDefault="00A07D32" w:rsidP="00A07D32">
      <w:pPr>
        <w:spacing w:after="0" w:line="240" w:lineRule="auto"/>
        <w:ind w:firstLine="709"/>
        <w:jc w:val="both"/>
        <w:rPr>
          <w:rFonts w:ascii="Times New Roman" w:hAnsi="Times New Roman"/>
          <w:sz w:val="24"/>
          <w:szCs w:val="24"/>
        </w:rPr>
      </w:pPr>
      <w:r w:rsidRPr="00A07D32">
        <w:rPr>
          <w:rFonts w:ascii="Times New Roman" w:hAnsi="Times New Roman"/>
          <w:sz w:val="24"/>
          <w:szCs w:val="24"/>
        </w:rPr>
        <w:t>За отчетный период общий финансовый результат увеличен на 7,21%, за счет роста финансового результата экономического субъекта и роста результата по кассовым операциям бюджета.</w:t>
      </w:r>
    </w:p>
    <w:p w:rsidR="00A81A9D" w:rsidRDefault="00AD5DB2" w:rsidP="00A07D32">
      <w:pPr>
        <w:spacing w:after="0" w:line="240" w:lineRule="auto"/>
        <w:ind w:firstLine="709"/>
        <w:jc w:val="both"/>
        <w:rPr>
          <w:rFonts w:ascii="Times New Roman" w:eastAsiaTheme="minorHAnsi" w:hAnsi="Times New Roman"/>
          <w:bCs/>
          <w:sz w:val="24"/>
          <w:szCs w:val="24"/>
        </w:rPr>
      </w:pPr>
      <w:proofErr w:type="gramStart"/>
      <w:r w:rsidRPr="00AD5DB2">
        <w:rPr>
          <w:rFonts w:ascii="Times New Roman" w:eastAsiaTheme="minorHAnsi" w:hAnsi="Times New Roman"/>
          <w:bCs/>
          <w:sz w:val="24"/>
          <w:szCs w:val="24"/>
        </w:rPr>
        <w:t xml:space="preserve">Согласно данных годового отчета «Об исполнении бюджета МО «Майминский район» за 2021год» формы бюджетной отчетности ф. 0503190  «Сведениях о вложениях в объекты недвижимого имущества, объектах незавершенного строительства» по данным бухгалтерского учета фактические расходы, произведенные на «капитальные вложения в основные средства» в части реализации инвестиционных проектов  по состоянию на 01.01.2021г. вложения составляли в общей сумме 579635266,92₽., </w:t>
      </w:r>
      <w:r w:rsidRPr="00AD5DB2">
        <w:rPr>
          <w:rFonts w:ascii="Times New Roman" w:hAnsi="Times New Roman"/>
          <w:sz w:val="24"/>
          <w:szCs w:val="24"/>
        </w:rPr>
        <w:t>что расходится с предыдущей</w:t>
      </w:r>
      <w:proofErr w:type="gramEnd"/>
      <w:r w:rsidRPr="00AD5DB2">
        <w:rPr>
          <w:rFonts w:ascii="Times New Roman" w:hAnsi="Times New Roman"/>
          <w:sz w:val="24"/>
          <w:szCs w:val="24"/>
        </w:rPr>
        <w:t xml:space="preserve"> отчетностью на сумму завышения 230069,22₽., данное расхождение подтверждает достоверность данных формой ф. 0503173 «Сведения об изменении остатков валюты баланса». </w:t>
      </w:r>
      <w:proofErr w:type="gramStart"/>
      <w:r w:rsidRPr="00AD5DB2">
        <w:rPr>
          <w:rFonts w:ascii="Times New Roman" w:eastAsiaTheme="minorHAnsi" w:hAnsi="Times New Roman"/>
          <w:bCs/>
          <w:sz w:val="24"/>
          <w:szCs w:val="24"/>
        </w:rPr>
        <w:t>В ходе исполнения бюджета 2021года присутствует, как увеличение отдельных капитальных вложений в основные средства в общей сумме 94045134,13₽. так и снижение в общей сумме 7243140,00₽. По состоянию на 01.01.2022г. сметная стоимость объектов составила в общей сумме 828287327,72₽., в том числе фактические  вложения составили в общей сумме 579405197,70₽. Кассовое исполнение с начала реализации инвестиционного проекта составили в общей сумме 666437261,05</w:t>
      </w:r>
      <w:proofErr w:type="gramEnd"/>
      <w:r w:rsidRPr="00AD5DB2">
        <w:rPr>
          <w:rFonts w:ascii="Times New Roman" w:eastAsiaTheme="minorHAnsi" w:hAnsi="Times New Roman"/>
          <w:bCs/>
          <w:sz w:val="24"/>
          <w:szCs w:val="24"/>
        </w:rPr>
        <w:t>₽. (или 80,46% от сметной стоимости), в том числе за счет средств Федерального бюджета в сумме 400133829,52₽., полностью по Администрации МО «Майминский район» (ГРБС).</w:t>
      </w:r>
    </w:p>
    <w:p w:rsidR="00AD5DB2" w:rsidRPr="00AD5DB2" w:rsidRDefault="00AD5DB2" w:rsidP="00AD5DB2">
      <w:pPr>
        <w:autoSpaceDE w:val="0"/>
        <w:adjustRightInd w:val="0"/>
        <w:spacing w:after="0" w:line="240" w:lineRule="auto"/>
        <w:ind w:firstLine="709"/>
        <w:jc w:val="both"/>
        <w:rPr>
          <w:rFonts w:ascii="Times New Roman" w:eastAsiaTheme="minorHAnsi" w:hAnsi="Times New Roman"/>
          <w:bCs/>
          <w:sz w:val="24"/>
          <w:szCs w:val="24"/>
        </w:rPr>
      </w:pPr>
      <w:proofErr w:type="gramStart"/>
      <w:r w:rsidRPr="00AD5DB2">
        <w:rPr>
          <w:rFonts w:ascii="Times New Roman" w:eastAsiaTheme="minorHAnsi" w:hAnsi="Times New Roman"/>
          <w:bCs/>
          <w:sz w:val="24"/>
          <w:szCs w:val="24"/>
        </w:rPr>
        <w:t xml:space="preserve">В ходе исполнения 2021года прослеживается увеличение дебиторской задолженности на конец отчетного периода </w:t>
      </w:r>
      <w:r w:rsidRPr="00AD5DB2">
        <w:rPr>
          <w:rFonts w:ascii="Times New Roman" w:hAnsi="Times New Roman"/>
          <w:bCs/>
          <w:sz w:val="24"/>
          <w:szCs w:val="24"/>
        </w:rPr>
        <w:t xml:space="preserve">в общей сумме 30240772,47₽. (или на 6,9%)  </w:t>
      </w:r>
      <w:r w:rsidRPr="00AD5DB2">
        <w:rPr>
          <w:rFonts w:ascii="Times New Roman" w:eastAsiaTheme="minorHAnsi" w:hAnsi="Times New Roman"/>
          <w:bCs/>
          <w:sz w:val="24"/>
          <w:szCs w:val="24"/>
        </w:rPr>
        <w:t>по отношению к остатку на 01.01.2021г. Дебиторская задолженность по счету 120500000 «Расчеты по доходам» свидетельствует о не дополученных в бюджет 2021году доходов в общей сумме 11595721,13₽., что выше исполнения на 124,53% (исполнение 2020года 516424,69₽.). Дебиторская задолженность по отчислениям по счетам</w:t>
      </w:r>
      <w:proofErr w:type="gramEnd"/>
      <w:r w:rsidRPr="00AD5DB2">
        <w:rPr>
          <w:rFonts w:ascii="Times New Roman" w:eastAsiaTheme="minorHAnsi" w:hAnsi="Times New Roman"/>
          <w:bCs/>
          <w:sz w:val="24"/>
          <w:szCs w:val="24"/>
        </w:rPr>
        <w:t xml:space="preserve"> 130300000 «Расчеты по платежам в бюджет» и 120600000 «Расчеты по выданным авансам» может привести к неэффективному или нецелевому использованию бюджетных средств.  </w:t>
      </w:r>
    </w:p>
    <w:p w:rsidR="00AD5DB2" w:rsidRPr="00AD5DB2" w:rsidRDefault="00AD5DB2" w:rsidP="00AD5DB2">
      <w:pPr>
        <w:autoSpaceDE w:val="0"/>
        <w:adjustRightInd w:val="0"/>
        <w:spacing w:after="0" w:line="240" w:lineRule="auto"/>
        <w:ind w:firstLine="709"/>
        <w:jc w:val="both"/>
        <w:rPr>
          <w:rFonts w:ascii="Times New Roman" w:hAnsi="Times New Roman"/>
          <w:bCs/>
          <w:sz w:val="24"/>
          <w:szCs w:val="24"/>
        </w:rPr>
      </w:pPr>
      <w:r w:rsidRPr="00AD5DB2">
        <w:rPr>
          <w:rFonts w:ascii="Times New Roman" w:eastAsiaTheme="minorHAnsi" w:hAnsi="Times New Roman"/>
          <w:bCs/>
          <w:sz w:val="24"/>
          <w:szCs w:val="24"/>
        </w:rPr>
        <w:t xml:space="preserve">Большая часть дебиторской задолженности занимают расходы </w:t>
      </w:r>
      <w:proofErr w:type="gramStart"/>
      <w:r w:rsidRPr="00AD5DB2">
        <w:rPr>
          <w:rFonts w:ascii="Times New Roman" w:eastAsiaTheme="minorHAnsi" w:hAnsi="Times New Roman"/>
          <w:bCs/>
          <w:sz w:val="24"/>
          <w:szCs w:val="24"/>
        </w:rPr>
        <w:t>по</w:t>
      </w:r>
      <w:proofErr w:type="gramEnd"/>
      <w:r w:rsidRPr="00AD5DB2">
        <w:rPr>
          <w:rFonts w:ascii="Times New Roman" w:eastAsiaTheme="minorHAnsi" w:hAnsi="Times New Roman"/>
          <w:bCs/>
          <w:sz w:val="24"/>
          <w:szCs w:val="24"/>
        </w:rPr>
        <w:t xml:space="preserve">: </w:t>
      </w:r>
      <w:r w:rsidRPr="00AD5DB2">
        <w:rPr>
          <w:rFonts w:ascii="Times New Roman" w:hAnsi="Times New Roman"/>
          <w:bCs/>
          <w:sz w:val="24"/>
          <w:szCs w:val="24"/>
        </w:rPr>
        <w:t>«Расчеты по выданным авансам» на общую сумму 456990591,83₽., что выше исполнения 2020года на сумму 24076024,64₽. (исполнение 2020года - 432914567,19₽.) или 105,56%, в том числе из них предназначенные в рамках реализации программ и проектов, находящиеся на контроле:</w:t>
      </w:r>
    </w:p>
    <w:p w:rsidR="00AD5DB2" w:rsidRPr="00AD5DB2" w:rsidRDefault="00AD5DB2" w:rsidP="00AD5DB2">
      <w:pPr>
        <w:autoSpaceDE w:val="0"/>
        <w:adjustRightInd w:val="0"/>
        <w:spacing w:after="0" w:line="240" w:lineRule="auto"/>
        <w:ind w:firstLine="709"/>
        <w:jc w:val="both"/>
        <w:rPr>
          <w:rFonts w:ascii="Times New Roman" w:eastAsiaTheme="minorHAnsi" w:hAnsi="Times New Roman"/>
          <w:sz w:val="24"/>
          <w:szCs w:val="24"/>
        </w:rPr>
      </w:pPr>
      <w:r w:rsidRPr="00AD5DB2">
        <w:rPr>
          <w:rFonts w:ascii="Times New Roman" w:hAnsi="Times New Roman"/>
          <w:bCs/>
          <w:sz w:val="24"/>
          <w:szCs w:val="24"/>
        </w:rPr>
        <w:t xml:space="preserve">-218331417,93₽., что выше по сравнению с исполнением за 2020год на сумму 20000703,03₽. (исполнение 2020г. - 198330714,90₽.) </w:t>
      </w:r>
      <w:proofErr w:type="gramStart"/>
      <w:r w:rsidRPr="00AD5DB2">
        <w:rPr>
          <w:rFonts w:ascii="Times New Roman" w:hAnsi="Times New Roman"/>
          <w:bCs/>
          <w:sz w:val="24"/>
          <w:szCs w:val="24"/>
        </w:rPr>
        <w:t>по</w:t>
      </w:r>
      <w:proofErr w:type="gramEnd"/>
      <w:r w:rsidRPr="00AD5DB2">
        <w:rPr>
          <w:rFonts w:ascii="Times New Roman" w:hAnsi="Times New Roman"/>
          <w:bCs/>
          <w:sz w:val="24"/>
          <w:szCs w:val="24"/>
        </w:rPr>
        <w:t xml:space="preserve">: </w:t>
      </w:r>
      <w:r w:rsidRPr="00AD5DB2">
        <w:rPr>
          <w:rFonts w:ascii="Times New Roman" w:eastAsiaTheme="minorHAnsi" w:hAnsi="Times New Roman"/>
          <w:sz w:val="24"/>
          <w:szCs w:val="24"/>
        </w:rPr>
        <w:t>«Межбюджетные трансферты, передаваемые бюджетам муниципальных районов на реализацию мероприятий индивидуальных программ социально-экономического развития Республики Алтай, Республики Карелия и Республики Тыва»;</w:t>
      </w:r>
    </w:p>
    <w:p w:rsidR="00AD5DB2" w:rsidRPr="00AD5DB2" w:rsidRDefault="00AD5DB2" w:rsidP="00AD5DB2">
      <w:pPr>
        <w:autoSpaceDE w:val="0"/>
        <w:adjustRightInd w:val="0"/>
        <w:spacing w:after="0" w:line="240" w:lineRule="auto"/>
        <w:ind w:firstLine="709"/>
        <w:jc w:val="both"/>
        <w:rPr>
          <w:rFonts w:ascii="Times New Roman" w:eastAsiaTheme="minorHAnsi" w:hAnsi="Times New Roman"/>
          <w:sz w:val="24"/>
          <w:szCs w:val="24"/>
        </w:rPr>
      </w:pPr>
      <w:r w:rsidRPr="00AD5DB2">
        <w:rPr>
          <w:rFonts w:ascii="Times New Roman" w:eastAsiaTheme="minorHAnsi" w:hAnsi="Times New Roman"/>
          <w:sz w:val="24"/>
          <w:szCs w:val="24"/>
        </w:rPr>
        <w:t>-164632410,54₽.</w:t>
      </w:r>
      <w:r w:rsidRPr="00AD5DB2">
        <w:rPr>
          <w:rFonts w:ascii="Times New Roman" w:hAnsi="Times New Roman"/>
          <w:bCs/>
          <w:sz w:val="24"/>
          <w:szCs w:val="24"/>
        </w:rPr>
        <w:t xml:space="preserve"> что ниже по сравнению с исполнением за 2020год на сумму 36240050,33₽. (исполнение за 2020год -20000703,03₽.) </w:t>
      </w:r>
      <w:proofErr w:type="gramStart"/>
      <w:r w:rsidRPr="00AD5DB2">
        <w:rPr>
          <w:rFonts w:ascii="Times New Roman" w:hAnsi="Times New Roman"/>
          <w:bCs/>
          <w:sz w:val="24"/>
          <w:szCs w:val="24"/>
        </w:rPr>
        <w:t>по</w:t>
      </w:r>
      <w:proofErr w:type="gramEnd"/>
      <w:r w:rsidRPr="00AD5DB2">
        <w:rPr>
          <w:rFonts w:ascii="Times New Roman" w:hAnsi="Times New Roman"/>
          <w:bCs/>
          <w:sz w:val="24"/>
          <w:szCs w:val="24"/>
        </w:rPr>
        <w:t>:</w:t>
      </w:r>
      <w:r w:rsidRPr="00AD5DB2">
        <w:rPr>
          <w:rFonts w:ascii="Times New Roman" w:eastAsiaTheme="minorHAnsi" w:hAnsi="Times New Roman"/>
          <w:sz w:val="24"/>
          <w:szCs w:val="24"/>
        </w:rPr>
        <w:t xml:space="preserve">  «Субсидии </w:t>
      </w:r>
      <w:proofErr w:type="gramStart"/>
      <w:r w:rsidRPr="00AD5DB2">
        <w:rPr>
          <w:rFonts w:ascii="Times New Roman" w:eastAsiaTheme="minorHAnsi" w:hAnsi="Times New Roman"/>
          <w:sz w:val="24"/>
          <w:szCs w:val="24"/>
        </w:rPr>
        <w:t>на осуществление капитальных вложений в объекты муниципальной собственности в целях создания в субъектах РФ дополнительных мест для детей</w:t>
      </w:r>
      <w:proofErr w:type="gramEnd"/>
      <w:r w:rsidRPr="00AD5DB2">
        <w:rPr>
          <w:rFonts w:ascii="Times New Roman" w:eastAsiaTheme="minorHAnsi" w:hAnsi="Times New Roman"/>
          <w:sz w:val="24"/>
          <w:szCs w:val="24"/>
        </w:rPr>
        <w:t xml:space="preserve">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Pr="00AD5DB2">
        <w:rPr>
          <w:rFonts w:ascii="Times New Roman" w:hAnsi="Times New Roman"/>
          <w:bCs/>
          <w:sz w:val="24"/>
          <w:szCs w:val="24"/>
        </w:rPr>
        <w:t>в рамках реализации национального проекта «Демография», Федерального проекта «</w:t>
      </w:r>
      <w:r w:rsidRPr="00AD5DB2">
        <w:rPr>
          <w:rFonts w:ascii="Times New Roman" w:eastAsiaTheme="minorHAnsi" w:hAnsi="Times New Roman"/>
          <w:sz w:val="24"/>
          <w:szCs w:val="24"/>
        </w:rPr>
        <w:t>Содействие занятости"».</w:t>
      </w:r>
    </w:p>
    <w:p w:rsidR="00AD5DB2" w:rsidRPr="00490F71" w:rsidRDefault="00AD5DB2" w:rsidP="00AD5DB2">
      <w:pPr>
        <w:autoSpaceDE w:val="0"/>
        <w:adjustRightInd w:val="0"/>
        <w:spacing w:after="0" w:line="240" w:lineRule="auto"/>
        <w:ind w:firstLine="709"/>
        <w:jc w:val="both"/>
        <w:rPr>
          <w:rFonts w:ascii="Times New Roman" w:hAnsi="Times New Roman"/>
          <w:bCs/>
          <w:sz w:val="24"/>
          <w:szCs w:val="24"/>
        </w:rPr>
      </w:pPr>
      <w:r w:rsidRPr="00490F71">
        <w:rPr>
          <w:rFonts w:ascii="Times New Roman" w:hAnsi="Times New Roman"/>
          <w:bCs/>
          <w:sz w:val="24"/>
          <w:szCs w:val="24"/>
        </w:rPr>
        <w:t xml:space="preserve">Кредиторская задолженность за 2021год задолженность снижена на </w:t>
      </w:r>
      <w:proofErr w:type="spellStart"/>
      <w:proofErr w:type="gramStart"/>
      <w:r w:rsidRPr="00490F71">
        <w:rPr>
          <w:rFonts w:ascii="Times New Roman" w:hAnsi="Times New Roman"/>
          <w:bCs/>
          <w:sz w:val="24"/>
          <w:szCs w:val="24"/>
        </w:rPr>
        <w:t>на</w:t>
      </w:r>
      <w:proofErr w:type="spellEnd"/>
      <w:proofErr w:type="gramEnd"/>
      <w:r w:rsidRPr="00490F71">
        <w:rPr>
          <w:rFonts w:ascii="Times New Roman" w:hAnsi="Times New Roman"/>
          <w:bCs/>
          <w:sz w:val="24"/>
          <w:szCs w:val="24"/>
        </w:rPr>
        <w:t xml:space="preserve"> 81,10%) и на конец отчетного периода составит в общей сумме 8484980,23₽. (без учета ИФНС в общей сумме 11361,88₽.  Наибольший удельный вес на конец отчетного периода занимает </w:t>
      </w:r>
      <w:r w:rsidRPr="00490F71">
        <w:rPr>
          <w:rFonts w:ascii="Times New Roman" w:hAnsi="Times New Roman"/>
          <w:bCs/>
          <w:sz w:val="24"/>
          <w:szCs w:val="24"/>
        </w:rPr>
        <w:lastRenderedPageBreak/>
        <w:t xml:space="preserve">кредиторская задолженность по: «030300000 </w:t>
      </w:r>
      <w:r w:rsidRPr="00490F71">
        <w:rPr>
          <w:rFonts w:ascii="Times New Roman" w:eastAsiaTheme="minorHAnsi" w:hAnsi="Times New Roman"/>
          <w:sz w:val="24"/>
          <w:szCs w:val="24"/>
        </w:rPr>
        <w:t>Расчеты по платежам в бюджеты»</w:t>
      </w:r>
      <w:r w:rsidRPr="00490F71">
        <w:rPr>
          <w:rFonts w:ascii="Times New Roman" w:hAnsi="Times New Roman"/>
          <w:bCs/>
          <w:sz w:val="24"/>
          <w:szCs w:val="24"/>
        </w:rPr>
        <w:t xml:space="preserve"> в общей сумме 8285021,48₽. или 97,61% из них по «030305001»</w:t>
      </w:r>
      <w:r w:rsidR="00BA5B74" w:rsidRPr="00490F71">
        <w:rPr>
          <w:rFonts w:ascii="Times New Roman" w:hAnsi="Times New Roman"/>
          <w:bCs/>
          <w:sz w:val="24"/>
          <w:szCs w:val="24"/>
        </w:rPr>
        <w:t>.</w:t>
      </w:r>
    </w:p>
    <w:p w:rsidR="00312ABD" w:rsidRPr="00490F71" w:rsidRDefault="00312ABD" w:rsidP="00312ABD">
      <w:pPr>
        <w:spacing w:after="0" w:line="240" w:lineRule="auto"/>
        <w:ind w:firstLine="709"/>
        <w:jc w:val="both"/>
        <w:rPr>
          <w:rFonts w:ascii="Times New Roman" w:hAnsi="Times New Roman"/>
          <w:b/>
          <w:sz w:val="24"/>
          <w:szCs w:val="24"/>
        </w:rPr>
      </w:pPr>
      <w:proofErr w:type="gramStart"/>
      <w:r w:rsidRPr="00490F71">
        <w:rPr>
          <w:rFonts w:ascii="Times New Roman" w:hAnsi="Times New Roman"/>
          <w:sz w:val="24"/>
          <w:szCs w:val="24"/>
        </w:rPr>
        <w:t>Исполнение расходов в рамках реализации четырех  муниципальных программ в представленном годовом отчете «Об исполнении бюджета МО «Майминский район» за 2021год» (с учетом главных администраторов бюджетных средств (ГРБС)) форм отчетности «Сведения об исполнении мероприятий в рамках целевых программ» составят в общей сумме 1475742656,46₽.  (или 96,99%), что выше исполнения 2020года на общую сумму 198316096,51₽. (2020год -1277426559,95 тыс.₽.).</w:t>
      </w:r>
      <w:proofErr w:type="gramEnd"/>
    </w:p>
    <w:p w:rsidR="00312ABD" w:rsidRPr="00490F71" w:rsidRDefault="00312ABD" w:rsidP="00312ABD">
      <w:pPr>
        <w:autoSpaceDE w:val="0"/>
        <w:adjustRightInd w:val="0"/>
        <w:spacing w:after="0" w:line="240" w:lineRule="auto"/>
        <w:ind w:firstLine="709"/>
        <w:jc w:val="both"/>
        <w:rPr>
          <w:rFonts w:ascii="Times New Roman" w:hAnsi="Times New Roman"/>
          <w:sz w:val="24"/>
          <w:szCs w:val="24"/>
        </w:rPr>
      </w:pPr>
      <w:r w:rsidRPr="00490F71">
        <w:rPr>
          <w:rFonts w:ascii="Times New Roman" w:hAnsi="Times New Roman"/>
          <w:sz w:val="24"/>
          <w:szCs w:val="24"/>
        </w:rPr>
        <w:t>Муниципальная программа МО «Майминский район» «Развитие экономического потенциала и предпринимательства муниципального образования «Майминский район» на 2019-2024гг.» исполнена в общей сумме 374000,00₽. (или 100%), что выше исполнения 2020года на общую сумму 58210,53₽. (исполнение 2020года в общей сумме 315789,47₽.).</w:t>
      </w:r>
    </w:p>
    <w:p w:rsidR="00312ABD" w:rsidRPr="00490F71" w:rsidRDefault="00312ABD" w:rsidP="00312ABD">
      <w:pPr>
        <w:autoSpaceDE w:val="0"/>
        <w:adjustRightInd w:val="0"/>
        <w:spacing w:after="0" w:line="240" w:lineRule="auto"/>
        <w:ind w:firstLine="709"/>
        <w:jc w:val="both"/>
        <w:rPr>
          <w:rFonts w:ascii="Times New Roman" w:hAnsi="Times New Roman"/>
          <w:sz w:val="24"/>
          <w:szCs w:val="24"/>
        </w:rPr>
      </w:pPr>
      <w:r w:rsidRPr="00490F71">
        <w:rPr>
          <w:rFonts w:ascii="Times New Roman" w:hAnsi="Times New Roman"/>
          <w:sz w:val="24"/>
          <w:szCs w:val="24"/>
        </w:rPr>
        <w:t>Муниципальная программа МО «Майминский район» «Развитие системы жизнеобеспечения, жилищного строительства и транспортного комплекса муниципального образования «Майминский район» на 2019-2024гг» исполнена в общей сумме 282353575,84₽. (или 93,33%) что выше исполнения 2020года на общую сумму 44902597,47₽. (исполнение 2020года в общей сумме  237450978,37₽.).</w:t>
      </w:r>
    </w:p>
    <w:p w:rsidR="00312ABD" w:rsidRPr="00490F71" w:rsidRDefault="00312ABD" w:rsidP="00312ABD">
      <w:pPr>
        <w:autoSpaceDE w:val="0"/>
        <w:adjustRightInd w:val="0"/>
        <w:spacing w:after="0" w:line="240" w:lineRule="auto"/>
        <w:ind w:firstLine="709"/>
        <w:jc w:val="both"/>
        <w:rPr>
          <w:rFonts w:ascii="Times New Roman" w:hAnsi="Times New Roman"/>
          <w:sz w:val="24"/>
          <w:szCs w:val="24"/>
        </w:rPr>
      </w:pPr>
      <w:r w:rsidRPr="00490F71">
        <w:rPr>
          <w:rFonts w:ascii="Times New Roman" w:hAnsi="Times New Roman"/>
          <w:sz w:val="24"/>
          <w:szCs w:val="24"/>
        </w:rPr>
        <w:t>Муниципальная программа МО «Майминский район» «Социальное развитие муниципального образования «Майминский район» на 2019-2024г» исполнена в общей сумме 1055632805,00₽. (или 97,66%), что выше исполнения 2020года на общую сумму 147464694,35₽. (исполнение 2020года 908168110,65₽.).</w:t>
      </w:r>
    </w:p>
    <w:p w:rsidR="00312ABD" w:rsidRPr="00490F71" w:rsidRDefault="00312ABD" w:rsidP="00312ABD">
      <w:pPr>
        <w:autoSpaceDE w:val="0"/>
        <w:adjustRightInd w:val="0"/>
        <w:spacing w:after="0" w:line="240" w:lineRule="auto"/>
        <w:ind w:firstLine="709"/>
        <w:jc w:val="both"/>
        <w:rPr>
          <w:rFonts w:ascii="Times New Roman" w:hAnsi="Times New Roman"/>
          <w:sz w:val="24"/>
          <w:szCs w:val="24"/>
        </w:rPr>
      </w:pPr>
      <w:r w:rsidRPr="00490F71">
        <w:rPr>
          <w:rFonts w:ascii="Times New Roman" w:hAnsi="Times New Roman"/>
          <w:sz w:val="24"/>
          <w:szCs w:val="24"/>
        </w:rPr>
        <w:t xml:space="preserve">Муниципальная программа МО «Майминский район» «Эффективное муниципальное управление муниципального образования «Майминский район» на 2019-2024гг» исполнена в общей сумме 137382275,62₽. (или 99,76%), что выше исполнение бюджета за 2020год на общую сумму 5890594,16₽. (исполнение 2020года – 131491681,46₽.). </w:t>
      </w:r>
    </w:p>
    <w:p w:rsidR="00312ABD" w:rsidRPr="00490F71" w:rsidRDefault="00312ABD" w:rsidP="00312ABD">
      <w:pPr>
        <w:autoSpaceDE w:val="0"/>
        <w:adjustRightInd w:val="0"/>
        <w:spacing w:after="0" w:line="240" w:lineRule="auto"/>
        <w:ind w:firstLine="709"/>
        <w:jc w:val="both"/>
        <w:rPr>
          <w:rFonts w:ascii="Times New Roman" w:hAnsi="Times New Roman"/>
          <w:sz w:val="24"/>
          <w:szCs w:val="24"/>
        </w:rPr>
      </w:pPr>
      <w:r w:rsidRPr="00490F71">
        <w:rPr>
          <w:rFonts w:ascii="Times New Roman" w:hAnsi="Times New Roman"/>
          <w:sz w:val="24"/>
          <w:szCs w:val="24"/>
        </w:rPr>
        <w:t>Исполнение муниципальных программ в общем объеме расходов 2020года составили 89,73%, что отражено в диаграмме №8 и ниже на 1,85 процентных пункта исполнения 2020года</w:t>
      </w:r>
      <w:r w:rsidRPr="00490F71">
        <w:rPr>
          <w:rFonts w:ascii="Times New Roman" w:hAnsi="Times New Roman"/>
          <w:b/>
          <w:sz w:val="24"/>
          <w:szCs w:val="24"/>
        </w:rPr>
        <w:t xml:space="preserve"> </w:t>
      </w:r>
      <w:r w:rsidRPr="00490F71">
        <w:rPr>
          <w:rFonts w:ascii="Times New Roman" w:hAnsi="Times New Roman"/>
          <w:sz w:val="24"/>
          <w:szCs w:val="24"/>
        </w:rPr>
        <w:t>(исполнение 2020г.-91,58%).</w:t>
      </w:r>
    </w:p>
    <w:p w:rsidR="00312ABD" w:rsidRPr="00490F71" w:rsidRDefault="00312ABD" w:rsidP="00312ABD">
      <w:pPr>
        <w:autoSpaceDE w:val="0"/>
        <w:autoSpaceDN w:val="0"/>
        <w:adjustRightInd w:val="0"/>
        <w:spacing w:after="0" w:line="240" w:lineRule="auto"/>
        <w:ind w:firstLine="709"/>
        <w:jc w:val="both"/>
        <w:rPr>
          <w:rFonts w:ascii="Times New Roman" w:hAnsi="Times New Roman"/>
          <w:sz w:val="24"/>
          <w:szCs w:val="24"/>
        </w:rPr>
      </w:pPr>
      <w:r w:rsidRPr="00490F71">
        <w:rPr>
          <w:rFonts w:ascii="Times New Roman" w:hAnsi="Times New Roman"/>
          <w:sz w:val="24"/>
          <w:szCs w:val="24"/>
        </w:rPr>
        <w:t>В исполненных</w:t>
      </w:r>
      <w:r w:rsidRPr="00490F71">
        <w:rPr>
          <w:rFonts w:ascii="Times New Roman" w:hAnsi="Times New Roman"/>
          <w:b/>
          <w:sz w:val="24"/>
          <w:szCs w:val="24"/>
        </w:rPr>
        <w:t xml:space="preserve"> </w:t>
      </w:r>
      <w:r w:rsidRPr="00490F71">
        <w:rPr>
          <w:rFonts w:ascii="Times New Roman" w:hAnsi="Times New Roman"/>
          <w:sz w:val="24"/>
          <w:szCs w:val="24"/>
        </w:rPr>
        <w:t xml:space="preserve">расходах бюджета муниципального образования «Майминский район» планируются расходы в рамках реализации пяти национальных проектов РФ (Федеральных проектов и Региональных проектов) в общей сумме 173033113,60₽. (или 99%) (с учетом </w:t>
      </w:r>
      <w:proofErr w:type="spellStart"/>
      <w:r w:rsidRPr="00490F71">
        <w:rPr>
          <w:rFonts w:ascii="Times New Roman" w:hAnsi="Times New Roman"/>
          <w:sz w:val="24"/>
          <w:szCs w:val="24"/>
        </w:rPr>
        <w:t>софинансирования</w:t>
      </w:r>
      <w:proofErr w:type="spellEnd"/>
      <w:r w:rsidRPr="00490F71">
        <w:rPr>
          <w:rFonts w:ascii="Times New Roman" w:hAnsi="Times New Roman"/>
          <w:sz w:val="24"/>
          <w:szCs w:val="24"/>
        </w:rPr>
        <w:t xml:space="preserve"> районом), что составляет 10,89% в общих исполненных расходах муниципального бюджета. </w:t>
      </w:r>
    </w:p>
    <w:p w:rsidR="00312ABD" w:rsidRPr="00490F71" w:rsidRDefault="00312ABD" w:rsidP="00312ABD">
      <w:pPr>
        <w:autoSpaceDE w:val="0"/>
        <w:autoSpaceDN w:val="0"/>
        <w:adjustRightInd w:val="0"/>
        <w:spacing w:after="0" w:line="240" w:lineRule="auto"/>
        <w:ind w:firstLine="709"/>
        <w:jc w:val="both"/>
        <w:rPr>
          <w:rFonts w:ascii="Times New Roman" w:hAnsi="Times New Roman"/>
          <w:sz w:val="24"/>
          <w:szCs w:val="24"/>
        </w:rPr>
      </w:pPr>
      <w:r w:rsidRPr="00490F71">
        <w:rPr>
          <w:rFonts w:ascii="Times New Roman" w:hAnsi="Times New Roman"/>
          <w:sz w:val="24"/>
          <w:szCs w:val="24"/>
        </w:rPr>
        <w:t>Реализация национальных проектов РФ в муниципальном образовании осуществлялась тремя администраторами бюджетных средств (ГРБС).</w:t>
      </w:r>
    </w:p>
    <w:p w:rsidR="00312ABD" w:rsidRPr="00312ABD" w:rsidRDefault="00312ABD" w:rsidP="00312ABD">
      <w:pPr>
        <w:autoSpaceDE w:val="0"/>
        <w:autoSpaceDN w:val="0"/>
        <w:adjustRightInd w:val="0"/>
        <w:spacing w:after="0" w:line="240" w:lineRule="auto"/>
        <w:ind w:firstLine="709"/>
        <w:jc w:val="both"/>
        <w:rPr>
          <w:rFonts w:ascii="Times New Roman" w:hAnsi="Times New Roman"/>
          <w:sz w:val="24"/>
          <w:szCs w:val="24"/>
          <w:lang w:eastAsia="ru-RU"/>
        </w:rPr>
      </w:pPr>
      <w:r w:rsidRPr="00490F71">
        <w:rPr>
          <w:rFonts w:ascii="Times New Roman" w:hAnsi="Times New Roman"/>
          <w:sz w:val="24"/>
          <w:szCs w:val="24"/>
        </w:rPr>
        <w:t xml:space="preserve">Не исполнение составляет «Национальный </w:t>
      </w:r>
      <w:hyperlink r:id="rId31" w:history="1">
        <w:r w:rsidRPr="00490F71">
          <w:rPr>
            <w:rFonts w:ascii="Times New Roman" w:hAnsi="Times New Roman"/>
            <w:sz w:val="24"/>
            <w:szCs w:val="24"/>
          </w:rPr>
          <w:t>проект</w:t>
        </w:r>
      </w:hyperlink>
      <w:r w:rsidRPr="00490F71">
        <w:rPr>
          <w:rFonts w:ascii="Times New Roman" w:hAnsi="Times New Roman"/>
          <w:sz w:val="24"/>
          <w:szCs w:val="24"/>
        </w:rPr>
        <w:t xml:space="preserve"> "Безопасные и качественные автомобильные дороги», по основному мероприятию Федерального проекта</w:t>
      </w:r>
      <w:r w:rsidRPr="00312ABD">
        <w:rPr>
          <w:rFonts w:ascii="Times New Roman" w:hAnsi="Times New Roman"/>
          <w:sz w:val="24"/>
          <w:szCs w:val="24"/>
        </w:rPr>
        <w:t xml:space="preserve"> «Региональная и местная дорожная сеть», </w:t>
      </w:r>
      <w:r w:rsidRPr="00312ABD">
        <w:rPr>
          <w:rFonts w:ascii="Times New Roman" w:hAnsi="Times New Roman"/>
          <w:sz w:val="24"/>
          <w:szCs w:val="24"/>
          <w:lang w:eastAsia="ru-RU"/>
        </w:rPr>
        <w:t>в общей сумме 51755,09₽. или на 0,88% (</w:t>
      </w:r>
      <w:proofErr w:type="spellStart"/>
      <w:r w:rsidRPr="00312ABD">
        <w:rPr>
          <w:rFonts w:ascii="Times New Roman" w:hAnsi="Times New Roman"/>
          <w:sz w:val="24"/>
          <w:szCs w:val="24"/>
          <w:lang w:eastAsia="ru-RU"/>
        </w:rPr>
        <w:t>софинансирование</w:t>
      </w:r>
      <w:proofErr w:type="spellEnd"/>
      <w:r w:rsidRPr="00312ABD">
        <w:rPr>
          <w:rFonts w:ascii="Times New Roman" w:hAnsi="Times New Roman"/>
          <w:sz w:val="24"/>
          <w:szCs w:val="24"/>
          <w:lang w:eastAsia="ru-RU"/>
        </w:rPr>
        <w:t xml:space="preserve"> бюджета Республики Алтай), в виде «прочей закупки товаров, работ и услуг».</w:t>
      </w:r>
      <w:r w:rsidRPr="00312ABD">
        <w:rPr>
          <w:rFonts w:ascii="Times New Roman" w:hAnsi="Times New Roman"/>
          <w:sz w:val="24"/>
          <w:szCs w:val="24"/>
        </w:rPr>
        <w:t xml:space="preserve"> В январе месяце 2022года не исполненная сумма 51237,54₽. возвращена по ПП от 19.01.2020г. №82240</w:t>
      </w:r>
      <w:r w:rsidRPr="00312ABD">
        <w:rPr>
          <w:rFonts w:ascii="Times New Roman" w:hAnsi="Times New Roman"/>
          <w:sz w:val="24"/>
          <w:szCs w:val="24"/>
          <w:lang w:eastAsia="ru-RU"/>
        </w:rPr>
        <w:t>.</w:t>
      </w:r>
    </w:p>
    <w:p w:rsidR="00312ABD" w:rsidRPr="00312ABD" w:rsidRDefault="00312ABD" w:rsidP="00312ABD">
      <w:pPr>
        <w:spacing w:after="0" w:line="240" w:lineRule="auto"/>
        <w:ind w:firstLine="709"/>
        <w:jc w:val="both"/>
        <w:rPr>
          <w:rFonts w:ascii="Times New Roman" w:hAnsi="Times New Roman"/>
          <w:sz w:val="24"/>
          <w:szCs w:val="24"/>
          <w:lang w:eastAsia="ru-RU"/>
        </w:rPr>
      </w:pPr>
      <w:r w:rsidRPr="00312ABD">
        <w:rPr>
          <w:rFonts w:ascii="Times New Roman" w:hAnsi="Times New Roman"/>
          <w:sz w:val="24"/>
          <w:szCs w:val="24"/>
          <w:lang w:eastAsia="ru-RU"/>
        </w:rPr>
        <w:t xml:space="preserve"> </w:t>
      </w:r>
      <w:r w:rsidRPr="00312ABD">
        <w:rPr>
          <w:rFonts w:ascii="Times New Roman" w:hAnsi="Times New Roman"/>
          <w:sz w:val="24"/>
          <w:szCs w:val="24"/>
        </w:rPr>
        <w:t>Данное направление расходов имеет отражение в общей сумме дебиторской задолженности по счету 020600000 в общей сумме 164632410,54₽., в рамках реализации  национального проекта «Демография», Федерального проекта «Содействие занят</w:t>
      </w:r>
      <w:r>
        <w:rPr>
          <w:rFonts w:ascii="Times New Roman" w:hAnsi="Times New Roman"/>
          <w:sz w:val="24"/>
          <w:szCs w:val="24"/>
        </w:rPr>
        <w:t>о</w:t>
      </w:r>
      <w:r w:rsidRPr="00312ABD">
        <w:rPr>
          <w:rFonts w:ascii="Times New Roman" w:hAnsi="Times New Roman"/>
          <w:sz w:val="24"/>
          <w:szCs w:val="24"/>
        </w:rPr>
        <w:t>сти».</w:t>
      </w:r>
    </w:p>
    <w:p w:rsidR="009445C1" w:rsidRPr="009445C1" w:rsidRDefault="009445C1" w:rsidP="009445C1">
      <w:pPr>
        <w:spacing w:after="0" w:line="240" w:lineRule="auto"/>
        <w:ind w:firstLine="709"/>
        <w:jc w:val="both"/>
        <w:rPr>
          <w:rFonts w:ascii="Times New Roman" w:hAnsi="Times New Roman"/>
          <w:sz w:val="24"/>
          <w:szCs w:val="24"/>
        </w:rPr>
      </w:pPr>
      <w:proofErr w:type="gramStart"/>
      <w:r w:rsidRPr="009445C1">
        <w:rPr>
          <w:rFonts w:ascii="Times New Roman" w:hAnsi="Times New Roman"/>
          <w:sz w:val="24"/>
          <w:szCs w:val="24"/>
        </w:rPr>
        <w:t xml:space="preserve">В общих утвержденных расходах годового отчета бюджета муниципального образования «Майминский район» за 2021год в доходах, поступившие в виде  «Субсидии бюджетам муниципальных районов на обеспечение комплексного развития сельских территорий» в общей сумме 529892,51₽., так же утверждены в расходах, в общей утвержденной и исполнены в сумме 557781,59₽. или 100% (с учетом </w:t>
      </w:r>
      <w:proofErr w:type="spellStart"/>
      <w:r w:rsidRPr="009445C1">
        <w:rPr>
          <w:rFonts w:ascii="Times New Roman" w:hAnsi="Times New Roman"/>
          <w:sz w:val="24"/>
          <w:szCs w:val="24"/>
        </w:rPr>
        <w:t>софинансирования</w:t>
      </w:r>
      <w:proofErr w:type="spellEnd"/>
      <w:r w:rsidRPr="009445C1">
        <w:rPr>
          <w:rFonts w:ascii="Times New Roman" w:hAnsi="Times New Roman"/>
          <w:sz w:val="24"/>
          <w:szCs w:val="24"/>
        </w:rPr>
        <w:t xml:space="preserve"> районом в сумме 121413,85₽.), в виде «субсидии гражданам на приобретение</w:t>
      </w:r>
      <w:proofErr w:type="gramEnd"/>
      <w:r w:rsidRPr="009445C1">
        <w:rPr>
          <w:rFonts w:ascii="Times New Roman" w:hAnsi="Times New Roman"/>
          <w:sz w:val="24"/>
          <w:szCs w:val="24"/>
        </w:rPr>
        <w:t xml:space="preserve"> жилья».</w:t>
      </w:r>
    </w:p>
    <w:p w:rsidR="0096478F" w:rsidRPr="004036D4" w:rsidRDefault="0096478F" w:rsidP="0096478F">
      <w:pPr>
        <w:spacing w:after="0" w:line="240" w:lineRule="auto"/>
        <w:ind w:firstLine="709"/>
        <w:jc w:val="both"/>
        <w:rPr>
          <w:rFonts w:ascii="Times New Roman" w:hAnsi="Times New Roman"/>
          <w:sz w:val="24"/>
          <w:szCs w:val="24"/>
        </w:rPr>
      </w:pPr>
      <w:proofErr w:type="gramStart"/>
      <w:r w:rsidRPr="004036D4">
        <w:rPr>
          <w:rFonts w:ascii="Times New Roman" w:hAnsi="Times New Roman"/>
          <w:sz w:val="24"/>
          <w:szCs w:val="24"/>
        </w:rPr>
        <w:lastRenderedPageBreak/>
        <w:t xml:space="preserve">В общих утвержденных расходах годового отчета бюджета муниципального образования «Майминский район» за 2021год утверждены расходы, поступившие в виде «Межбюджетные трансферты, передаваемые бюджетам муниципальных районов на реализацию мероприятий индивидуальных программ социально-экономического развития Республики Алтай, Республики Карелия и Республики Тыва» в общей сумме 175716730,70₽. и исполнены в общей сумме 172913970,70₽. (или 98,40%): </w:t>
      </w:r>
      <w:proofErr w:type="gramEnd"/>
    </w:p>
    <w:p w:rsidR="0096478F" w:rsidRPr="004036D4" w:rsidRDefault="0096478F" w:rsidP="0096478F">
      <w:pPr>
        <w:spacing w:after="0" w:line="240" w:lineRule="auto"/>
        <w:ind w:firstLine="709"/>
        <w:jc w:val="both"/>
        <w:rPr>
          <w:rFonts w:ascii="Times New Roman" w:hAnsi="Times New Roman"/>
          <w:b/>
          <w:sz w:val="24"/>
          <w:szCs w:val="24"/>
        </w:rPr>
      </w:pPr>
      <w:r w:rsidRPr="004036D4">
        <w:rPr>
          <w:rFonts w:ascii="Times New Roman" w:hAnsi="Times New Roman"/>
          <w:sz w:val="24"/>
          <w:szCs w:val="24"/>
        </w:rPr>
        <w:t>Данное направление расходов имеет отражение в общей сумме дебиторской задолженности по счету 020600000 в общей сумме 218331417,93₽.</w:t>
      </w:r>
    </w:p>
    <w:p w:rsidR="006518BD" w:rsidRDefault="006518BD" w:rsidP="006518BD">
      <w:pPr>
        <w:autoSpaceDE w:val="0"/>
        <w:adjustRightInd w:val="0"/>
        <w:spacing w:after="0" w:line="240" w:lineRule="auto"/>
        <w:ind w:firstLine="709"/>
        <w:jc w:val="both"/>
        <w:rPr>
          <w:rFonts w:ascii="Times New Roman" w:hAnsi="Times New Roman"/>
          <w:sz w:val="24"/>
          <w:szCs w:val="24"/>
        </w:rPr>
      </w:pPr>
      <w:proofErr w:type="gramStart"/>
      <w:r w:rsidRPr="006518BD">
        <w:rPr>
          <w:rFonts w:ascii="Times New Roman" w:hAnsi="Times New Roman"/>
          <w:sz w:val="24"/>
          <w:szCs w:val="24"/>
        </w:rPr>
        <w:t>Не исполнение расходов в рамках не программной деятельности МО «Майминский район» (с учетом главных администраторов бюджетных средств (ГРБС)) составило в общей сумме 9575618,86₽. (или 7,78%), в том числе по Управлению Финансов Администрации МО «Майминский район» в сумме 4633268,60₽. и по администрации МО «Майминский район» в сумме 4942350,26₽., определить по какому виду расходов сложилось неисполнение (а именно подгруппы и элемента 111,112,119,121,129,242,244,611,612,621,622</w:t>
      </w:r>
      <w:proofErr w:type="gramEnd"/>
      <w:r w:rsidRPr="006518BD">
        <w:rPr>
          <w:rFonts w:ascii="Times New Roman" w:hAnsi="Times New Roman"/>
          <w:sz w:val="24"/>
          <w:szCs w:val="24"/>
        </w:rPr>
        <w:t xml:space="preserve"> и т.д.), не представляется возможным, т.к. бюджет МО «Майминский район» на 2021год </w:t>
      </w:r>
      <w:proofErr w:type="gramStart"/>
      <w:r w:rsidRPr="006518BD">
        <w:rPr>
          <w:rFonts w:ascii="Times New Roman" w:hAnsi="Times New Roman"/>
          <w:sz w:val="24"/>
          <w:szCs w:val="24"/>
        </w:rPr>
        <w:t>утвержден</w:t>
      </w:r>
      <w:proofErr w:type="gramEnd"/>
      <w:r w:rsidRPr="006518BD">
        <w:rPr>
          <w:rFonts w:ascii="Times New Roman" w:hAnsi="Times New Roman"/>
          <w:sz w:val="24"/>
          <w:szCs w:val="24"/>
        </w:rPr>
        <w:t xml:space="preserve"> укрупнено (100,200,300, 600,800).</w:t>
      </w:r>
    </w:p>
    <w:p w:rsidR="0084507E" w:rsidRPr="003A65F1" w:rsidRDefault="0084507E" w:rsidP="0084507E">
      <w:pPr>
        <w:pStyle w:val="ConsPlusNormal"/>
        <w:ind w:firstLine="709"/>
        <w:jc w:val="both"/>
        <w:rPr>
          <w:rFonts w:ascii="Times New Roman" w:hAnsi="Times New Roman" w:cs="Times New Roman"/>
          <w:sz w:val="24"/>
          <w:szCs w:val="24"/>
        </w:rPr>
      </w:pPr>
      <w:r w:rsidRPr="003A65F1">
        <w:rPr>
          <w:rFonts w:ascii="Times New Roman" w:hAnsi="Times New Roman" w:cs="Times New Roman"/>
          <w:sz w:val="24"/>
          <w:szCs w:val="24"/>
        </w:rPr>
        <w:t xml:space="preserve">В соответствии с годовым отчетом «Об исполнении бюджета МО «Майминский район» за 2021 год: «Отчетом об исполнении учреждением плана его финансово-хозяйственной деятельности», утвержденные плановые назначения расходов в части субсидий бюджетным и автономным учреждениям и иным некоммерческим организациям на 70,22%, не  в том числе: </w:t>
      </w:r>
    </w:p>
    <w:p w:rsidR="0084507E" w:rsidRPr="003A65F1" w:rsidRDefault="0084507E" w:rsidP="0084507E">
      <w:pPr>
        <w:spacing w:after="0" w:line="240" w:lineRule="auto"/>
        <w:ind w:firstLine="709"/>
        <w:jc w:val="both"/>
        <w:rPr>
          <w:rFonts w:ascii="Times New Roman" w:hAnsi="Times New Roman"/>
          <w:sz w:val="24"/>
          <w:szCs w:val="24"/>
        </w:rPr>
      </w:pPr>
      <w:r w:rsidRPr="003A65F1">
        <w:rPr>
          <w:rFonts w:ascii="Times New Roman" w:hAnsi="Times New Roman"/>
          <w:sz w:val="24"/>
          <w:szCs w:val="24"/>
        </w:rPr>
        <w:t>-по коду вида 4 - субсидии на выполнение государственного (муниципального) задания 99,39%;</w:t>
      </w:r>
    </w:p>
    <w:p w:rsidR="0084507E" w:rsidRPr="003A65F1" w:rsidRDefault="0084507E" w:rsidP="0084507E">
      <w:pPr>
        <w:spacing w:after="0" w:line="240" w:lineRule="auto"/>
        <w:ind w:firstLine="709"/>
        <w:jc w:val="both"/>
        <w:rPr>
          <w:rFonts w:ascii="Times New Roman" w:hAnsi="Times New Roman"/>
          <w:sz w:val="24"/>
          <w:szCs w:val="24"/>
        </w:rPr>
      </w:pPr>
      <w:r w:rsidRPr="003A65F1">
        <w:rPr>
          <w:rFonts w:ascii="Times New Roman" w:hAnsi="Times New Roman"/>
          <w:sz w:val="24"/>
          <w:szCs w:val="24"/>
        </w:rPr>
        <w:t xml:space="preserve">-по коду вида 5 - субсидии на иные цели или 58,93%; </w:t>
      </w:r>
    </w:p>
    <w:p w:rsidR="0084507E" w:rsidRPr="003A65F1" w:rsidRDefault="0084507E" w:rsidP="0084507E">
      <w:pPr>
        <w:spacing w:after="0" w:line="240" w:lineRule="auto"/>
        <w:ind w:firstLine="709"/>
        <w:jc w:val="both"/>
        <w:rPr>
          <w:rFonts w:ascii="Times New Roman" w:hAnsi="Times New Roman"/>
          <w:sz w:val="24"/>
          <w:szCs w:val="24"/>
        </w:rPr>
      </w:pPr>
      <w:r w:rsidRPr="003A65F1">
        <w:rPr>
          <w:rFonts w:ascii="Times New Roman" w:hAnsi="Times New Roman"/>
          <w:sz w:val="24"/>
          <w:szCs w:val="24"/>
        </w:rPr>
        <w:t>-по коду вида 6 - субсидии на цели осуществления капитальных вложений на 40,85%.</w:t>
      </w:r>
    </w:p>
    <w:p w:rsidR="0084507E" w:rsidRPr="003A65F1" w:rsidRDefault="0084507E" w:rsidP="0084507E">
      <w:pPr>
        <w:pStyle w:val="ConsPlusNormal"/>
        <w:ind w:firstLine="709"/>
        <w:jc w:val="both"/>
        <w:rPr>
          <w:rFonts w:ascii="Times New Roman" w:hAnsi="Times New Roman" w:cs="Times New Roman"/>
          <w:sz w:val="24"/>
          <w:szCs w:val="24"/>
        </w:rPr>
      </w:pPr>
      <w:r w:rsidRPr="003A65F1">
        <w:rPr>
          <w:rFonts w:ascii="Times New Roman" w:hAnsi="Times New Roman" w:cs="Times New Roman"/>
          <w:sz w:val="24"/>
          <w:szCs w:val="24"/>
        </w:rPr>
        <w:t xml:space="preserve">Не исполнение субсидий на исполнение муниципального задания приводит к неисполнению муниципальных программ, в части основных мероприятий и может негативно </w:t>
      </w:r>
      <w:proofErr w:type="gramStart"/>
      <w:r w:rsidRPr="003A65F1">
        <w:rPr>
          <w:rFonts w:ascii="Times New Roman" w:hAnsi="Times New Roman" w:cs="Times New Roman"/>
          <w:sz w:val="24"/>
          <w:szCs w:val="24"/>
        </w:rPr>
        <w:t>отразится на исполнение</w:t>
      </w:r>
      <w:proofErr w:type="gramEnd"/>
      <w:r w:rsidRPr="003A65F1">
        <w:rPr>
          <w:rFonts w:ascii="Times New Roman" w:hAnsi="Times New Roman" w:cs="Times New Roman"/>
          <w:sz w:val="24"/>
          <w:szCs w:val="24"/>
        </w:rPr>
        <w:t xml:space="preserve"> ожидаемых конечных результатах.</w:t>
      </w:r>
    </w:p>
    <w:p w:rsidR="003A65F1" w:rsidRDefault="003A65F1" w:rsidP="003A65F1">
      <w:pPr>
        <w:tabs>
          <w:tab w:val="left" w:pos="1035"/>
        </w:tabs>
        <w:spacing w:after="0" w:line="240" w:lineRule="auto"/>
        <w:ind w:firstLine="709"/>
        <w:jc w:val="both"/>
        <w:rPr>
          <w:rFonts w:ascii="Times New Roman" w:hAnsi="Times New Roman"/>
          <w:sz w:val="24"/>
          <w:szCs w:val="24"/>
        </w:rPr>
      </w:pPr>
      <w:r w:rsidRPr="003A65F1">
        <w:rPr>
          <w:rFonts w:ascii="Times New Roman" w:hAnsi="Times New Roman"/>
          <w:sz w:val="24"/>
          <w:szCs w:val="24"/>
        </w:rPr>
        <w:t xml:space="preserve">В соответствии с годовым отчетом «Об исполнения бюджета МО «Майминский район» за 2021 год» осуществлялось предоставление субсидий  иным некоммерческим организациям через двух администраторов бюджетных средств (ГРБС), поступившие в виде (утверждены в расходах к исполнению): </w:t>
      </w:r>
      <w:proofErr w:type="gramStart"/>
      <w:r w:rsidRPr="003A65F1">
        <w:rPr>
          <w:rFonts w:ascii="Times New Roman" w:hAnsi="Times New Roman"/>
          <w:sz w:val="24"/>
          <w:szCs w:val="24"/>
        </w:rPr>
        <w:t xml:space="preserve">«Субвенции на обеспечение государственных гарантий прав граждан на получение общедоступного и бесплатного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Pr>
          <w:rFonts w:ascii="Times New Roman" w:hAnsi="Times New Roman"/>
          <w:sz w:val="24"/>
          <w:szCs w:val="24"/>
        </w:rPr>
        <w:t xml:space="preserve">исполнены </w:t>
      </w:r>
      <w:r w:rsidRPr="003A65F1">
        <w:rPr>
          <w:rFonts w:ascii="Times New Roman" w:hAnsi="Times New Roman"/>
          <w:sz w:val="24"/>
          <w:szCs w:val="24"/>
        </w:rPr>
        <w:t>100%;</w:t>
      </w:r>
      <w:proofErr w:type="gramEnd"/>
      <w:r w:rsidRPr="003A65F1">
        <w:rPr>
          <w:rFonts w:ascii="Times New Roman" w:hAnsi="Times New Roman"/>
          <w:sz w:val="24"/>
          <w:szCs w:val="24"/>
        </w:rPr>
        <w:t xml:space="preserve">  «Субвенции на реализацию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исполнение составляет 63,75%; «Предоставление негосударственными организациями грантов для получателей средств бюджетов муниципальных районов» исполненные 100%</w:t>
      </w:r>
      <w:r>
        <w:rPr>
          <w:rFonts w:ascii="Times New Roman" w:hAnsi="Times New Roman"/>
          <w:sz w:val="24"/>
          <w:szCs w:val="24"/>
        </w:rPr>
        <w:t>.</w:t>
      </w:r>
      <w:r w:rsidRPr="003A65F1">
        <w:rPr>
          <w:rFonts w:ascii="Times New Roman" w:hAnsi="Times New Roman"/>
          <w:sz w:val="24"/>
          <w:szCs w:val="24"/>
        </w:rPr>
        <w:t xml:space="preserve"> </w:t>
      </w:r>
    </w:p>
    <w:p w:rsidR="003A65F1" w:rsidRDefault="003A65F1" w:rsidP="007A4033">
      <w:pPr>
        <w:autoSpaceDE w:val="0"/>
        <w:autoSpaceDN w:val="0"/>
        <w:adjustRightInd w:val="0"/>
        <w:spacing w:after="0" w:line="240" w:lineRule="auto"/>
        <w:ind w:firstLine="709"/>
        <w:jc w:val="both"/>
        <w:rPr>
          <w:rFonts w:ascii="Times New Roman" w:hAnsi="Times New Roman"/>
          <w:sz w:val="24"/>
          <w:szCs w:val="24"/>
        </w:rPr>
      </w:pPr>
      <w:r w:rsidRPr="003A65F1">
        <w:rPr>
          <w:rFonts w:ascii="Times New Roman" w:hAnsi="Times New Roman"/>
          <w:sz w:val="24"/>
          <w:szCs w:val="24"/>
        </w:rPr>
        <w:t xml:space="preserve">В соответствии с годовым отчетом «Об исполнении бюджета МО «Майминский район» за 2021год» общий объем утвержденных бюджетных ассигнований на исполнение публичных нормативных обязательств исполнены </w:t>
      </w:r>
      <w:r>
        <w:rPr>
          <w:rFonts w:ascii="Times New Roman" w:hAnsi="Times New Roman"/>
          <w:sz w:val="24"/>
          <w:szCs w:val="24"/>
        </w:rPr>
        <w:t>на</w:t>
      </w:r>
      <w:r w:rsidRPr="003A65F1">
        <w:rPr>
          <w:rFonts w:ascii="Times New Roman" w:hAnsi="Times New Roman"/>
          <w:sz w:val="24"/>
          <w:szCs w:val="24"/>
        </w:rPr>
        <w:t xml:space="preserve"> 89,98%, что выше по сравнению с </w:t>
      </w:r>
      <w:proofErr w:type="gramStart"/>
      <w:r w:rsidRPr="003A65F1">
        <w:rPr>
          <w:rFonts w:ascii="Times New Roman" w:hAnsi="Times New Roman"/>
          <w:sz w:val="24"/>
          <w:szCs w:val="24"/>
        </w:rPr>
        <w:t>2020годом</w:t>
      </w:r>
      <w:proofErr w:type="gramEnd"/>
      <w:r w:rsidRPr="003A65F1">
        <w:rPr>
          <w:rFonts w:ascii="Times New Roman" w:hAnsi="Times New Roman"/>
          <w:sz w:val="24"/>
          <w:szCs w:val="24"/>
        </w:rPr>
        <w:t xml:space="preserve"> но ниже в процентном отношении на 9,84 процентных пункта  по четырем направления расходов. Не исполненные субвенции возвращены в полном объеме в бюджет Республики Алтай.</w:t>
      </w:r>
    </w:p>
    <w:p w:rsidR="00FB779F" w:rsidRPr="003D473F" w:rsidRDefault="00FB779F" w:rsidP="00FB779F">
      <w:pPr>
        <w:spacing w:after="0" w:line="240" w:lineRule="auto"/>
        <w:ind w:firstLine="709"/>
        <w:jc w:val="both"/>
        <w:rPr>
          <w:rFonts w:ascii="Times New Roman" w:hAnsi="Times New Roman"/>
          <w:sz w:val="24"/>
          <w:szCs w:val="24"/>
        </w:rPr>
      </w:pPr>
      <w:r w:rsidRPr="003D473F">
        <w:rPr>
          <w:rFonts w:ascii="Times New Roman" w:hAnsi="Times New Roman"/>
          <w:sz w:val="24"/>
          <w:szCs w:val="24"/>
        </w:rPr>
        <w:lastRenderedPageBreak/>
        <w:t xml:space="preserve">Не исполненные капитальных вложений в объекты государственной (муниципальной) собственности составили на 90,8%, что может в дальнейшем сократить безвозмездные поступления из бюджетов других уровней и привести к невыполнению мероприятий муниципальных программ. </w:t>
      </w:r>
    </w:p>
    <w:p w:rsidR="00F57D56" w:rsidRPr="00126DCE" w:rsidRDefault="00F57D56" w:rsidP="00126DCE">
      <w:pPr>
        <w:tabs>
          <w:tab w:val="left" w:pos="1035"/>
        </w:tabs>
        <w:spacing w:after="0" w:line="240" w:lineRule="auto"/>
        <w:ind w:firstLine="709"/>
        <w:jc w:val="both"/>
        <w:rPr>
          <w:rFonts w:ascii="Times New Roman" w:hAnsi="Times New Roman"/>
          <w:sz w:val="24"/>
          <w:szCs w:val="24"/>
        </w:rPr>
      </w:pPr>
      <w:proofErr w:type="gramStart"/>
      <w:r w:rsidRPr="00126DCE">
        <w:rPr>
          <w:rFonts w:ascii="Times New Roman" w:hAnsi="Times New Roman"/>
          <w:sz w:val="24"/>
          <w:szCs w:val="24"/>
        </w:rPr>
        <w:t>Исполнение бюджетных ассигнований за счет средств Дорожного фонда МО «Майминский район»</w:t>
      </w:r>
      <w:r w:rsidR="00126DCE" w:rsidRPr="00126DCE">
        <w:rPr>
          <w:rFonts w:ascii="Times New Roman" w:hAnsi="Times New Roman"/>
          <w:sz w:val="24"/>
          <w:szCs w:val="24"/>
          <w:lang w:eastAsia="ru-RU"/>
        </w:rPr>
        <w:t xml:space="preserve"> исполнены в рамках Муниципальной программы «Развитие системы жизнеобеспечения, жилищного строительства и транспортного комплекса МО «Майминский район» на 2019-2024 годы»</w:t>
      </w:r>
      <w:r w:rsidRPr="00126DCE">
        <w:rPr>
          <w:rFonts w:ascii="Times New Roman" w:hAnsi="Times New Roman"/>
          <w:sz w:val="24"/>
          <w:szCs w:val="24"/>
        </w:rPr>
        <w:t xml:space="preserve"> ниже утвержденных 99,41%, в том числе за счет средств федерального бюджета 100%,  за счет средств республиканского бюджета 98,33% и местного бюджета 99,87%, что выше исполнения за 2020 год.</w:t>
      </w:r>
      <w:proofErr w:type="gramEnd"/>
    </w:p>
    <w:p w:rsidR="0023405A" w:rsidRPr="003861DF" w:rsidRDefault="0023405A" w:rsidP="0023405A">
      <w:pPr>
        <w:tabs>
          <w:tab w:val="left" w:pos="1035"/>
        </w:tabs>
        <w:spacing w:after="0" w:line="240" w:lineRule="auto"/>
        <w:ind w:firstLine="709"/>
        <w:jc w:val="both"/>
        <w:rPr>
          <w:rFonts w:ascii="Times New Roman" w:hAnsi="Times New Roman"/>
          <w:sz w:val="24"/>
          <w:szCs w:val="24"/>
        </w:rPr>
      </w:pPr>
      <w:r w:rsidRPr="003861DF">
        <w:rPr>
          <w:rFonts w:ascii="Times New Roman" w:hAnsi="Times New Roman"/>
          <w:sz w:val="24"/>
          <w:szCs w:val="24"/>
        </w:rPr>
        <w:t xml:space="preserve">Исполнение межбюджетных трансфертов предоставленных шести сельским поселениям Майминского района, в разрезе показателей исполнены на 100%, как за счет средств бюджета МО «Майминский район», так и за счет средств бюджета Республики Алтай. </w:t>
      </w:r>
    </w:p>
    <w:p w:rsidR="008D6119" w:rsidRPr="008D6119" w:rsidRDefault="003E389D" w:rsidP="008D6119">
      <w:pPr>
        <w:spacing w:after="0" w:line="240" w:lineRule="auto"/>
        <w:ind w:firstLine="709"/>
        <w:jc w:val="both"/>
        <w:rPr>
          <w:rFonts w:ascii="Times New Roman" w:hAnsi="Times New Roman"/>
          <w:i/>
          <w:sz w:val="24"/>
          <w:szCs w:val="24"/>
        </w:rPr>
      </w:pPr>
      <w:r w:rsidRPr="003E389D">
        <w:rPr>
          <w:rFonts w:ascii="Times New Roman" w:hAnsi="Times New Roman"/>
          <w:sz w:val="24"/>
          <w:szCs w:val="24"/>
        </w:rPr>
        <w:t xml:space="preserve">В соответствии с годовым отчетом за 2021год бюджет муниципального образования «Майминский район» исполнен с </w:t>
      </w:r>
      <w:proofErr w:type="spellStart"/>
      <w:r w:rsidRPr="003E389D">
        <w:rPr>
          <w:rFonts w:ascii="Times New Roman" w:hAnsi="Times New Roman"/>
          <w:sz w:val="24"/>
          <w:szCs w:val="24"/>
        </w:rPr>
        <w:t>профицитом</w:t>
      </w:r>
      <w:proofErr w:type="spellEnd"/>
      <w:r w:rsidRPr="003E389D">
        <w:rPr>
          <w:rFonts w:ascii="Times New Roman" w:hAnsi="Times New Roman"/>
          <w:sz w:val="24"/>
          <w:szCs w:val="24"/>
        </w:rPr>
        <w:t xml:space="preserve"> в общей сумме 16839403,79₽.</w:t>
      </w:r>
      <w:r w:rsidR="00C50108">
        <w:rPr>
          <w:rFonts w:ascii="Times New Roman" w:hAnsi="Times New Roman"/>
          <w:sz w:val="24"/>
          <w:szCs w:val="24"/>
        </w:rPr>
        <w:t>,</w:t>
      </w:r>
      <w:r w:rsidRPr="003E389D">
        <w:rPr>
          <w:rFonts w:ascii="Times New Roman" w:hAnsi="Times New Roman"/>
          <w:sz w:val="24"/>
          <w:szCs w:val="24"/>
        </w:rPr>
        <w:t xml:space="preserve"> </w:t>
      </w:r>
      <w:r w:rsidR="00C50108">
        <w:rPr>
          <w:rFonts w:ascii="Times New Roman" w:hAnsi="Times New Roman"/>
          <w:sz w:val="24"/>
          <w:szCs w:val="24"/>
        </w:rPr>
        <w:t>с</w:t>
      </w:r>
      <w:r w:rsidRPr="003E389D">
        <w:rPr>
          <w:rFonts w:ascii="Times New Roman" w:hAnsi="Times New Roman"/>
          <w:sz w:val="24"/>
          <w:szCs w:val="24"/>
        </w:rPr>
        <w:t xml:space="preserve"> учетом изменения остатков средств по счетам и полученными и погашенными бюджетными кредитами в валюте Российской Федерации.</w:t>
      </w:r>
      <w:r w:rsidR="005D4C6F" w:rsidRPr="005D4C6F">
        <w:rPr>
          <w:rFonts w:ascii="Times New Roman" w:hAnsi="Times New Roman"/>
          <w:sz w:val="28"/>
          <w:szCs w:val="28"/>
        </w:rPr>
        <w:t xml:space="preserve"> </w:t>
      </w:r>
      <w:r w:rsidR="005D4C6F" w:rsidRPr="005D4C6F">
        <w:rPr>
          <w:rFonts w:ascii="Times New Roman" w:hAnsi="Times New Roman"/>
          <w:sz w:val="24"/>
          <w:szCs w:val="24"/>
        </w:rPr>
        <w:t>Нарушений статьи 92,1 БК РФ не установлено. Структура источников финансирования бюджета МО «Майминский район» не противоречит ст. 96 БК РФ.</w:t>
      </w:r>
      <w:r w:rsidR="008D6119">
        <w:rPr>
          <w:rFonts w:ascii="Times New Roman" w:hAnsi="Times New Roman"/>
          <w:sz w:val="24"/>
          <w:szCs w:val="24"/>
        </w:rPr>
        <w:t xml:space="preserve"> </w:t>
      </w:r>
      <w:r w:rsidR="008D6119" w:rsidRPr="008D6119">
        <w:rPr>
          <w:rFonts w:ascii="Times New Roman" w:hAnsi="Times New Roman"/>
          <w:sz w:val="24"/>
          <w:szCs w:val="24"/>
        </w:rPr>
        <w:t xml:space="preserve">Превышение установленного норматива ст.111 БК  РФ (не более 15% общего объема расходов за минусом безвозмездных поступлений) и утвержденных данных Решением сессии муниципального образования от 25.12.2020г. №23-8 «О бюджете муниципального образования «Майминский район» на 2021 год и плановый период 2022-2023гг.» (с учетом вносимых изменений) не установлено. </w:t>
      </w:r>
    </w:p>
    <w:p w:rsidR="00C50108" w:rsidRPr="003759ED" w:rsidRDefault="00C50108" w:rsidP="00C50108">
      <w:pPr>
        <w:spacing w:after="0" w:line="240" w:lineRule="auto"/>
        <w:ind w:firstLine="709"/>
        <w:jc w:val="both"/>
        <w:rPr>
          <w:rFonts w:ascii="Times New Roman" w:hAnsi="Times New Roman"/>
          <w:sz w:val="24"/>
          <w:szCs w:val="24"/>
        </w:rPr>
      </w:pPr>
      <w:r w:rsidRPr="003759ED">
        <w:rPr>
          <w:rFonts w:ascii="Times New Roman" w:hAnsi="Times New Roman"/>
          <w:sz w:val="24"/>
          <w:szCs w:val="24"/>
        </w:rPr>
        <w:t>В течение 2021года были получены кредиты только от других бюджетов бюджетной системы в валюте Российской Федерации и погашены досрочно.</w:t>
      </w:r>
    </w:p>
    <w:p w:rsidR="003759ED" w:rsidRPr="003759ED" w:rsidRDefault="003759ED" w:rsidP="003759ED">
      <w:pPr>
        <w:pStyle w:val="a3"/>
        <w:ind w:left="0" w:firstLine="709"/>
        <w:jc w:val="both"/>
      </w:pPr>
      <w:r w:rsidRPr="003759ED">
        <w:t xml:space="preserve">В бюджете муниципального образования «Майминский район»  в целях финансового обеспечения расходных обязательств муниципального района на 2021 год утверждены средства «Резервного фонда» в сумме 2500,00000. В ходе исполнения 2021года, данные средства распределены по трем администраторам бюджетных средств, исполнение расходов составило </w:t>
      </w:r>
      <w:r w:rsidR="00C231A5">
        <w:t>на</w:t>
      </w:r>
      <w:r w:rsidRPr="003759ED">
        <w:t xml:space="preserve"> 79,40%</w:t>
      </w:r>
      <w:r w:rsidR="00C231A5">
        <w:t>.</w:t>
      </w:r>
    </w:p>
    <w:p w:rsidR="0055003C" w:rsidRPr="0055003C" w:rsidRDefault="0055003C" w:rsidP="0055003C">
      <w:pPr>
        <w:pStyle w:val="1"/>
        <w:shd w:val="clear" w:color="auto" w:fill="FFFFFF"/>
        <w:spacing w:before="0" w:line="240" w:lineRule="auto"/>
        <w:ind w:firstLine="709"/>
        <w:jc w:val="both"/>
        <w:rPr>
          <w:rFonts w:ascii="Times New Roman" w:hAnsi="Times New Roman" w:cs="Times New Roman"/>
          <w:b w:val="0"/>
          <w:color w:val="auto"/>
          <w:sz w:val="24"/>
          <w:szCs w:val="24"/>
        </w:rPr>
      </w:pPr>
      <w:proofErr w:type="gramStart"/>
      <w:r w:rsidRPr="0055003C">
        <w:rPr>
          <w:rFonts w:ascii="Times New Roman" w:hAnsi="Times New Roman" w:cs="Times New Roman"/>
          <w:b w:val="0"/>
          <w:color w:val="auto"/>
          <w:sz w:val="24"/>
          <w:szCs w:val="24"/>
        </w:rPr>
        <w:t>В рамках  годового отчета об исполнении бюджета МО «Майминский район» за 2020 год проведен анализ по исполнению расходов в рамках соблюдения Федерального закона от 05.04.2013г. №44-ФЗ «О контрактной системе в сфере закупок товаров, работ, услуг для обеспечения государственных и муниципальных нужд», в части формирования и размещения «План-график», путем  рассмотрения  документов с учетом  сведений,  размещенных  на  официальном  сайте  Российской  Федерации</w:t>
      </w:r>
      <w:proofErr w:type="gramEnd"/>
      <w:r w:rsidRPr="0055003C">
        <w:rPr>
          <w:rFonts w:ascii="Times New Roman" w:hAnsi="Times New Roman" w:cs="Times New Roman"/>
          <w:b w:val="0"/>
          <w:color w:val="auto"/>
          <w:sz w:val="24"/>
          <w:szCs w:val="24"/>
        </w:rPr>
        <w:t xml:space="preserve">  для  размещения информации о размещении заказов» </w:t>
      </w:r>
      <w:hyperlink r:id="rId32" w:history="1">
        <w:r w:rsidRPr="0055003C">
          <w:rPr>
            <w:rStyle w:val="a6"/>
            <w:b w:val="0"/>
            <w:color w:val="auto"/>
            <w:sz w:val="24"/>
            <w:szCs w:val="24"/>
          </w:rPr>
          <w:t>www.zakupki.gov.ru</w:t>
        </w:r>
      </w:hyperlink>
      <w:r w:rsidRPr="0055003C">
        <w:rPr>
          <w:rFonts w:ascii="Times New Roman" w:hAnsi="Times New Roman" w:cs="Times New Roman"/>
          <w:b w:val="0"/>
          <w:color w:val="auto"/>
          <w:sz w:val="24"/>
          <w:szCs w:val="24"/>
        </w:rPr>
        <w:t xml:space="preserve">.  </w:t>
      </w:r>
    </w:p>
    <w:p w:rsidR="0055003C" w:rsidRPr="0055003C" w:rsidRDefault="0055003C" w:rsidP="0055003C">
      <w:pPr>
        <w:spacing w:after="0" w:line="240" w:lineRule="auto"/>
        <w:ind w:firstLine="709"/>
        <w:jc w:val="both"/>
        <w:rPr>
          <w:rFonts w:ascii="Times New Roman" w:hAnsi="Times New Roman"/>
          <w:sz w:val="24"/>
          <w:szCs w:val="24"/>
        </w:rPr>
      </w:pPr>
      <w:r w:rsidRPr="0055003C">
        <w:rPr>
          <w:rFonts w:ascii="Times New Roman" w:hAnsi="Times New Roman"/>
          <w:sz w:val="24"/>
          <w:szCs w:val="24"/>
        </w:rPr>
        <w:t>В соответствии  с годовой отчетностью за 2021 год МО «Майминский район»  на закупку товаров, работ и услуг для обеспечения государственных (муниципальных) нужд исполненные  расходы составляют 212813017,56₽.</w:t>
      </w:r>
    </w:p>
    <w:p w:rsidR="0055003C" w:rsidRPr="0055003C" w:rsidRDefault="0055003C" w:rsidP="0055003C">
      <w:pPr>
        <w:pStyle w:val="a5"/>
        <w:ind w:firstLine="709"/>
        <w:jc w:val="both"/>
        <w:rPr>
          <w:rFonts w:ascii="Times New Roman" w:hAnsi="Times New Roman" w:cs="Times New Roman"/>
          <w:sz w:val="24"/>
          <w:szCs w:val="24"/>
        </w:rPr>
      </w:pPr>
      <w:r w:rsidRPr="0055003C">
        <w:rPr>
          <w:rFonts w:ascii="Times New Roman" w:hAnsi="Times New Roman" w:cs="Times New Roman"/>
          <w:sz w:val="24"/>
          <w:szCs w:val="24"/>
        </w:rPr>
        <w:t>Проведенный анализ исполнения расходов бюджета по муниципальным контрактам на закупку товаров, работ и услуг для муниципальных нужд муниципального образования «Майминский район» за 2021 год</w:t>
      </w:r>
      <w:r w:rsidRPr="0055003C">
        <w:rPr>
          <w:rFonts w:ascii="Times New Roman" w:hAnsi="Times New Roman" w:cs="Times New Roman"/>
          <w:b/>
          <w:sz w:val="24"/>
          <w:szCs w:val="24"/>
        </w:rPr>
        <w:t xml:space="preserve"> </w:t>
      </w:r>
      <w:r w:rsidRPr="0055003C">
        <w:rPr>
          <w:rFonts w:ascii="Times New Roman" w:hAnsi="Times New Roman" w:cs="Times New Roman"/>
          <w:sz w:val="24"/>
          <w:szCs w:val="24"/>
        </w:rPr>
        <w:t>с учетом администраторов бюджетных средств</w:t>
      </w:r>
      <w:r w:rsidRPr="0055003C">
        <w:rPr>
          <w:rFonts w:ascii="Times New Roman" w:hAnsi="Times New Roman" w:cs="Times New Roman"/>
          <w:b/>
          <w:sz w:val="24"/>
          <w:szCs w:val="24"/>
        </w:rPr>
        <w:t xml:space="preserve"> </w:t>
      </w:r>
      <w:r w:rsidRPr="0055003C">
        <w:rPr>
          <w:rFonts w:ascii="Times New Roman" w:hAnsi="Times New Roman" w:cs="Times New Roman"/>
          <w:sz w:val="24"/>
          <w:szCs w:val="24"/>
        </w:rPr>
        <w:t>показал:</w:t>
      </w:r>
    </w:p>
    <w:p w:rsidR="0055003C" w:rsidRPr="0055003C" w:rsidRDefault="0055003C" w:rsidP="0055003C">
      <w:pPr>
        <w:pStyle w:val="a5"/>
        <w:ind w:firstLine="709"/>
        <w:jc w:val="both"/>
        <w:rPr>
          <w:rFonts w:ascii="Times New Roman" w:hAnsi="Times New Roman" w:cs="Times New Roman"/>
          <w:sz w:val="24"/>
          <w:szCs w:val="24"/>
        </w:rPr>
      </w:pPr>
      <w:proofErr w:type="gramStart"/>
      <w:r w:rsidRPr="0055003C">
        <w:rPr>
          <w:rFonts w:ascii="Times New Roman" w:hAnsi="Times New Roman" w:cs="Times New Roman"/>
          <w:sz w:val="24"/>
          <w:szCs w:val="24"/>
        </w:rPr>
        <w:t>-итоговый объем финансового обеспечения, предусмотренный на заключение контрактов в Планах графиках за 2021год ниже доведенных и исполненных бюджетных назначений, при этом осуществлены з</w:t>
      </w:r>
      <w:r w:rsidRPr="0055003C">
        <w:rPr>
          <w:rFonts w:ascii="Times New Roman" w:hAnsi="Times New Roman" w:cs="Times New Roman"/>
          <w:sz w:val="24"/>
          <w:szCs w:val="24"/>
          <w:lang w:eastAsia="ru-RU"/>
        </w:rPr>
        <w:t>акупки, не предусмотренные планами-графиками, что</w:t>
      </w:r>
      <w:r w:rsidRPr="0055003C">
        <w:rPr>
          <w:rFonts w:ascii="Times New Roman" w:hAnsi="Times New Roman" w:cs="Times New Roman"/>
          <w:sz w:val="24"/>
          <w:szCs w:val="24"/>
        </w:rPr>
        <w:t xml:space="preserve"> приводит риску нарушения п.1 ст.16</w:t>
      </w:r>
      <w:r w:rsidRPr="0055003C">
        <w:rPr>
          <w:rFonts w:ascii="Times New Roman" w:hAnsi="Times New Roman" w:cs="Times New Roman"/>
          <w:sz w:val="24"/>
          <w:szCs w:val="24"/>
          <w:lang w:eastAsia="ru-RU"/>
        </w:rPr>
        <w:t xml:space="preserve"> </w:t>
      </w:r>
      <w:r w:rsidRPr="0055003C">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привлечению к административной ответственности по</w:t>
      </w:r>
      <w:proofErr w:type="gramEnd"/>
      <w:r w:rsidRPr="0055003C">
        <w:rPr>
          <w:rFonts w:ascii="Times New Roman" w:hAnsi="Times New Roman" w:cs="Times New Roman"/>
          <w:sz w:val="24"/>
          <w:szCs w:val="24"/>
        </w:rPr>
        <w:t xml:space="preserve"> статье 7.30 </w:t>
      </w:r>
      <w:r w:rsidRPr="0055003C">
        <w:rPr>
          <w:rFonts w:ascii="Times New Roman" w:eastAsia="Times New Roman" w:hAnsi="Times New Roman" w:cs="Times New Roman"/>
          <w:sz w:val="24"/>
          <w:szCs w:val="24"/>
          <w:lang w:eastAsia="ru-RU"/>
        </w:rPr>
        <w:t xml:space="preserve">Кодекса Российской Федерации об административных </w:t>
      </w:r>
      <w:r w:rsidRPr="0055003C">
        <w:rPr>
          <w:rFonts w:ascii="Times New Roman" w:eastAsia="Times New Roman" w:hAnsi="Times New Roman" w:cs="Times New Roman"/>
          <w:sz w:val="24"/>
          <w:szCs w:val="24"/>
          <w:lang w:eastAsia="ru-RU"/>
        </w:rPr>
        <w:lastRenderedPageBreak/>
        <w:t>правонарушениях (</w:t>
      </w:r>
      <w:r w:rsidRPr="0055003C">
        <w:rPr>
          <w:rFonts w:ascii="Times New Roman" w:hAnsi="Times New Roman" w:cs="Times New Roman"/>
          <w:sz w:val="24"/>
          <w:szCs w:val="24"/>
        </w:rPr>
        <w:t>в 5 из 10 проверенных);</w:t>
      </w:r>
    </w:p>
    <w:p w:rsidR="0055003C" w:rsidRPr="0055003C" w:rsidRDefault="0055003C" w:rsidP="0055003C">
      <w:pPr>
        <w:pStyle w:val="2"/>
        <w:ind w:firstLine="709"/>
        <w:jc w:val="both"/>
        <w:rPr>
          <w:rFonts w:ascii="Times New Roman" w:hAnsi="Times New Roman" w:cs="Times New Roman"/>
          <w:sz w:val="24"/>
          <w:szCs w:val="24"/>
        </w:rPr>
      </w:pPr>
      <w:r w:rsidRPr="0055003C">
        <w:rPr>
          <w:rFonts w:ascii="Times New Roman" w:hAnsi="Times New Roman" w:cs="Times New Roman"/>
          <w:sz w:val="24"/>
          <w:szCs w:val="24"/>
        </w:rPr>
        <w:t xml:space="preserve">-план график  на 2021 финансовый год не утвержден и  не  размещен в ЕИС. </w:t>
      </w:r>
      <w:proofErr w:type="gramStart"/>
      <w:r w:rsidRPr="0055003C">
        <w:rPr>
          <w:rFonts w:ascii="Times New Roman" w:hAnsi="Times New Roman" w:cs="Times New Roman"/>
          <w:sz w:val="24"/>
          <w:szCs w:val="24"/>
        </w:rPr>
        <w:t>З</w:t>
      </w:r>
      <w:r w:rsidRPr="0055003C">
        <w:rPr>
          <w:rFonts w:ascii="Times New Roman" w:hAnsi="Times New Roman" w:cs="Times New Roman"/>
          <w:sz w:val="24"/>
          <w:szCs w:val="24"/>
          <w:lang w:eastAsia="ru-RU"/>
        </w:rPr>
        <w:t xml:space="preserve">акупки, не предусмотренные планами-графиками, </w:t>
      </w:r>
      <w:r w:rsidRPr="0055003C">
        <w:rPr>
          <w:rFonts w:ascii="Times New Roman" w:hAnsi="Times New Roman" w:cs="Times New Roman"/>
          <w:sz w:val="24"/>
          <w:szCs w:val="24"/>
        </w:rPr>
        <w:t>приводят  к риску нарушения п.1 ст.16</w:t>
      </w:r>
      <w:r w:rsidRPr="0055003C">
        <w:rPr>
          <w:rFonts w:ascii="Times New Roman" w:hAnsi="Times New Roman" w:cs="Times New Roman"/>
          <w:sz w:val="24"/>
          <w:szCs w:val="24"/>
          <w:lang w:eastAsia="ru-RU"/>
        </w:rPr>
        <w:t xml:space="preserve"> </w:t>
      </w:r>
      <w:r w:rsidRPr="0055003C">
        <w:rPr>
          <w:rFonts w:ascii="Times New Roman" w:hAnsi="Times New Roman" w:cs="Times New Roman"/>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и привлечению к административной ответственности по статье 7.30 </w:t>
      </w:r>
      <w:r w:rsidRPr="0055003C">
        <w:rPr>
          <w:rFonts w:ascii="Times New Roman" w:hAnsi="Times New Roman" w:cs="Times New Roman"/>
          <w:sz w:val="24"/>
          <w:szCs w:val="24"/>
          <w:lang w:eastAsia="ru-RU"/>
        </w:rPr>
        <w:t>Кодекса Российской Федерации об административных правонарушениях (в 1 из 10 проверенных);</w:t>
      </w:r>
      <w:proofErr w:type="gramEnd"/>
    </w:p>
    <w:p w:rsidR="0055003C" w:rsidRPr="0055003C" w:rsidRDefault="0055003C" w:rsidP="0055003C">
      <w:pPr>
        <w:spacing w:after="0" w:line="240" w:lineRule="auto"/>
        <w:ind w:firstLine="709"/>
        <w:jc w:val="both"/>
        <w:rPr>
          <w:rFonts w:ascii="Times New Roman" w:hAnsi="Times New Roman"/>
          <w:sz w:val="24"/>
          <w:szCs w:val="24"/>
        </w:rPr>
      </w:pPr>
      <w:proofErr w:type="gramStart"/>
      <w:r w:rsidRPr="0055003C">
        <w:rPr>
          <w:rFonts w:ascii="Times New Roman" w:hAnsi="Times New Roman"/>
          <w:sz w:val="24"/>
          <w:szCs w:val="24"/>
        </w:rPr>
        <w:t>-не внесены изменения в план график, что противоречит пунктам 1-4 части 8 статьи 16 Федерального закона 44-ФЗ от 05.04.2013 и пункту 22 Постановления Правительства РФ от 30.09.2019 №1279 «Об установлении порядка формирования, утверждения планов графиков закупок, внесения изменений в такие планы графики, размещение планов графиков закупок в единой информационной системе» (в 1 из 10 проверенных).</w:t>
      </w:r>
      <w:proofErr w:type="gramEnd"/>
    </w:p>
    <w:p w:rsidR="0055003C" w:rsidRPr="0055003C" w:rsidRDefault="0055003C" w:rsidP="0055003C">
      <w:pPr>
        <w:pStyle w:val="ConsPlusNormal"/>
        <w:ind w:firstLine="709"/>
        <w:jc w:val="both"/>
        <w:rPr>
          <w:rFonts w:ascii="Times New Roman" w:hAnsi="Times New Roman" w:cs="Times New Roman"/>
          <w:sz w:val="24"/>
          <w:szCs w:val="24"/>
        </w:rPr>
      </w:pPr>
      <w:proofErr w:type="gramStart"/>
      <w:r w:rsidRPr="0055003C">
        <w:rPr>
          <w:rFonts w:ascii="Times New Roman" w:hAnsi="Times New Roman" w:cs="Times New Roman"/>
          <w:sz w:val="24"/>
          <w:szCs w:val="24"/>
        </w:rPr>
        <w:t>В соответствии с Классификатором нарушений, выявляемых в ходе внешнего, государственного аудита (контроля), в редакции Постановления Коллегии Счетной палаты РФ от 21.12.2021г. по виду нарушения 4 «Нарушения при осуществлении государственных (муниципальных) закупок и закупок отдельными видами юридических лиц» и коду нарушения   4.19 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w:t>
      </w:r>
      <w:proofErr w:type="gramEnd"/>
      <w:r w:rsidRPr="0055003C">
        <w:rPr>
          <w:rFonts w:ascii="Times New Roman" w:hAnsi="Times New Roman" w:cs="Times New Roman"/>
          <w:sz w:val="24"/>
          <w:szCs w:val="24"/>
        </w:rPr>
        <w:t xml:space="preserve"> его размещения в единой информационной системе в сфере закупок в открытом доступе» установлено 7 нарушений </w:t>
      </w:r>
      <w:hyperlink r:id="rId33" w:history="1">
        <w:r w:rsidRPr="0055003C">
          <w:rPr>
            <w:rFonts w:ascii="Times New Roman" w:hAnsi="Times New Roman" w:cs="Times New Roman"/>
            <w:sz w:val="24"/>
            <w:szCs w:val="24"/>
          </w:rPr>
          <w:t>статья 16</w:t>
        </w:r>
      </w:hyperlink>
      <w:r w:rsidRPr="0055003C">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r:id="rId34" w:history="1">
        <w:r w:rsidRPr="0055003C">
          <w:rPr>
            <w:rFonts w:ascii="Times New Roman" w:hAnsi="Times New Roman" w:cs="Times New Roman"/>
            <w:sz w:val="24"/>
            <w:szCs w:val="24"/>
          </w:rPr>
          <w:t>постановление</w:t>
        </w:r>
      </w:hyperlink>
      <w:r w:rsidRPr="0055003C">
        <w:rPr>
          <w:rFonts w:ascii="Times New Roman" w:hAnsi="Times New Roman" w:cs="Times New Roman"/>
          <w:sz w:val="24"/>
          <w:szCs w:val="24"/>
        </w:rPr>
        <w:t xml:space="preserve">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w:t>
      </w:r>
      <w:hyperlink r:id="rId35" w:history="1">
        <w:r w:rsidRPr="0055003C">
          <w:rPr>
            <w:rFonts w:ascii="Times New Roman" w:hAnsi="Times New Roman" w:cs="Times New Roman"/>
            <w:sz w:val="24"/>
            <w:szCs w:val="24"/>
          </w:rPr>
          <w:t>постановление</w:t>
        </w:r>
      </w:hyperlink>
      <w:r w:rsidRPr="0055003C">
        <w:rPr>
          <w:rFonts w:ascii="Times New Roman" w:hAnsi="Times New Roman" w:cs="Times New Roman"/>
          <w:sz w:val="24"/>
          <w:szCs w:val="24"/>
        </w:rPr>
        <w:t xml:space="preserve"> Правительства Российской Федерации от 5 мая 2018 г. N 556 "О внесении изменений в постановление Правительства Российской Федерации от 20 октября 2014 г. N 1084".</w:t>
      </w:r>
    </w:p>
    <w:p w:rsidR="0055003C" w:rsidRPr="0055003C" w:rsidRDefault="0055003C" w:rsidP="0055003C">
      <w:pPr>
        <w:spacing w:after="0" w:line="240" w:lineRule="auto"/>
        <w:ind w:firstLine="709"/>
        <w:jc w:val="both"/>
        <w:rPr>
          <w:rFonts w:ascii="Times New Roman" w:hAnsi="Times New Roman"/>
          <w:b/>
          <w:sz w:val="24"/>
          <w:szCs w:val="24"/>
        </w:rPr>
      </w:pPr>
      <w:r w:rsidRPr="0055003C">
        <w:rPr>
          <w:rFonts w:ascii="Times New Roman" w:hAnsi="Times New Roman"/>
          <w:b/>
          <w:sz w:val="24"/>
          <w:szCs w:val="24"/>
        </w:rPr>
        <w:t>Предложения</w:t>
      </w:r>
    </w:p>
    <w:p w:rsidR="0055003C" w:rsidRPr="0055003C" w:rsidRDefault="0055003C" w:rsidP="0055003C">
      <w:pPr>
        <w:spacing w:after="0" w:line="240" w:lineRule="auto"/>
        <w:ind w:firstLine="709"/>
        <w:jc w:val="both"/>
        <w:rPr>
          <w:rFonts w:ascii="Times New Roman" w:hAnsi="Times New Roman"/>
          <w:sz w:val="24"/>
          <w:szCs w:val="24"/>
        </w:rPr>
      </w:pPr>
      <w:r w:rsidRPr="0055003C">
        <w:rPr>
          <w:rFonts w:ascii="Times New Roman" w:hAnsi="Times New Roman"/>
          <w:sz w:val="24"/>
          <w:szCs w:val="24"/>
        </w:rPr>
        <w:t>1.  Контрольно-счетная палата МО «Майминский район» рекомендует внести изменения в Положение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55003C">
        <w:rPr>
          <w:rFonts w:ascii="Times New Roman" w:hAnsi="Times New Roman"/>
          <w:bCs/>
          <w:sz w:val="24"/>
          <w:szCs w:val="24"/>
        </w:rPr>
        <w:t xml:space="preserve"> №26-02 в соответствии </w:t>
      </w:r>
      <w:r w:rsidRPr="0055003C">
        <w:rPr>
          <w:rFonts w:ascii="Times New Roman" w:hAnsi="Times New Roman"/>
          <w:sz w:val="24"/>
          <w:szCs w:val="24"/>
        </w:rPr>
        <w:t xml:space="preserve"> с бюджетным законодательством, в части внешней проверки бюджетной отчетности.</w:t>
      </w:r>
    </w:p>
    <w:p w:rsidR="0055003C" w:rsidRPr="0055003C" w:rsidRDefault="0055003C" w:rsidP="0055003C">
      <w:pPr>
        <w:spacing w:after="0" w:line="240" w:lineRule="auto"/>
        <w:ind w:firstLine="709"/>
        <w:jc w:val="both"/>
        <w:rPr>
          <w:rFonts w:ascii="Times New Roman" w:hAnsi="Times New Roman"/>
          <w:sz w:val="24"/>
          <w:szCs w:val="24"/>
        </w:rPr>
      </w:pPr>
      <w:r w:rsidRPr="0055003C">
        <w:rPr>
          <w:rFonts w:ascii="Times New Roman" w:hAnsi="Times New Roman"/>
          <w:sz w:val="24"/>
          <w:szCs w:val="24"/>
        </w:rPr>
        <w:t xml:space="preserve">3.  Контрольно-счетная палата МО «Майминский район» рекомендует </w:t>
      </w:r>
    </w:p>
    <w:p w:rsidR="0055003C" w:rsidRPr="0055003C" w:rsidRDefault="0055003C" w:rsidP="0055003C">
      <w:pPr>
        <w:widowControl w:val="0"/>
        <w:spacing w:after="0" w:line="240" w:lineRule="auto"/>
        <w:ind w:firstLine="709"/>
        <w:contextualSpacing/>
        <w:jc w:val="both"/>
        <w:rPr>
          <w:rFonts w:ascii="Times New Roman" w:eastAsia="Calibri" w:hAnsi="Times New Roman"/>
          <w:sz w:val="24"/>
          <w:szCs w:val="24"/>
        </w:rPr>
      </w:pPr>
      <w:r w:rsidRPr="0055003C">
        <w:rPr>
          <w:rFonts w:ascii="Times New Roman" w:eastAsia="Calibri" w:hAnsi="Times New Roman"/>
          <w:sz w:val="24"/>
          <w:szCs w:val="24"/>
        </w:rPr>
        <w:t xml:space="preserve">принять меры по обеспечению </w:t>
      </w:r>
      <w:proofErr w:type="gramStart"/>
      <w:r w:rsidRPr="0055003C">
        <w:rPr>
          <w:rFonts w:ascii="Times New Roman" w:eastAsia="Calibri" w:hAnsi="Times New Roman"/>
          <w:sz w:val="24"/>
          <w:szCs w:val="24"/>
        </w:rPr>
        <w:t>исполнения бюджетных полномочий администраторов доходов бюджета</w:t>
      </w:r>
      <w:proofErr w:type="gramEnd"/>
      <w:r w:rsidRPr="0055003C">
        <w:rPr>
          <w:rFonts w:ascii="Times New Roman" w:eastAsia="Calibri" w:hAnsi="Times New Roman"/>
          <w:sz w:val="24"/>
          <w:szCs w:val="24"/>
        </w:rPr>
        <w:t xml:space="preserve"> МО «Майминский район», установленных БК РФ и иными нормативными правовыми актами, в том числе в части учета и контроля за правильностью исчисления, полнотой и своевременностью осуществления платежей в бюджет, принятия решений о признании безнадежной к взысканию задолженности.</w:t>
      </w:r>
    </w:p>
    <w:p w:rsidR="0055003C" w:rsidRPr="0055003C" w:rsidRDefault="0055003C" w:rsidP="0055003C">
      <w:pPr>
        <w:widowControl w:val="0"/>
        <w:spacing w:after="0" w:line="240" w:lineRule="auto"/>
        <w:ind w:firstLine="709"/>
        <w:contextualSpacing/>
        <w:jc w:val="both"/>
        <w:rPr>
          <w:rFonts w:ascii="Times New Roman" w:eastAsia="Calibri" w:hAnsi="Times New Roman"/>
          <w:sz w:val="24"/>
          <w:szCs w:val="24"/>
        </w:rPr>
      </w:pPr>
      <w:r w:rsidRPr="0055003C">
        <w:rPr>
          <w:rFonts w:ascii="Times New Roman" w:hAnsi="Times New Roman"/>
          <w:sz w:val="24"/>
          <w:szCs w:val="24"/>
        </w:rPr>
        <w:t xml:space="preserve">4. Контрольно-счетная палата МО «Майминский район» рекомендует органам местного самоуправления </w:t>
      </w:r>
      <w:r w:rsidRPr="0055003C">
        <w:rPr>
          <w:rFonts w:ascii="Times New Roman" w:eastAsia="Calibri" w:hAnsi="Times New Roman"/>
          <w:sz w:val="24"/>
          <w:szCs w:val="24"/>
        </w:rPr>
        <w:t>принять меры по обеспечению своевременного и в полном объеме исполнения расходов бюджета МО «Майминский район».</w:t>
      </w:r>
    </w:p>
    <w:p w:rsidR="0055003C" w:rsidRPr="0055003C" w:rsidRDefault="0055003C" w:rsidP="0055003C">
      <w:pPr>
        <w:widowControl w:val="0"/>
        <w:spacing w:after="0" w:line="240" w:lineRule="auto"/>
        <w:ind w:firstLine="709"/>
        <w:contextualSpacing/>
        <w:jc w:val="both"/>
        <w:rPr>
          <w:rFonts w:ascii="Times New Roman" w:hAnsi="Times New Roman"/>
          <w:sz w:val="24"/>
          <w:szCs w:val="24"/>
        </w:rPr>
      </w:pPr>
      <w:r w:rsidRPr="0055003C">
        <w:rPr>
          <w:rFonts w:ascii="Times New Roman" w:hAnsi="Times New Roman"/>
          <w:sz w:val="24"/>
          <w:szCs w:val="24"/>
        </w:rPr>
        <w:t xml:space="preserve">5.  Контрольно-счетная палата МО «Майминский район» рекомендует </w:t>
      </w:r>
      <w:r w:rsidRPr="0055003C">
        <w:rPr>
          <w:rFonts w:ascii="Times New Roman" w:eastAsia="Calibri" w:hAnsi="Times New Roman"/>
          <w:sz w:val="24"/>
          <w:szCs w:val="24"/>
        </w:rPr>
        <w:t>принять меры по соблюдению ст. 16 Федерального закона от 05.04.2013г. №44-ФЗ «О контрактной системе в сфере закупок, товаров,   работ,  услуг  для  обеспечения муниципальных нужд».</w:t>
      </w:r>
    </w:p>
    <w:p w:rsidR="0055003C" w:rsidRPr="0055003C" w:rsidRDefault="0055003C" w:rsidP="0087572A">
      <w:pPr>
        <w:pStyle w:val="a3"/>
        <w:widowControl w:val="0"/>
        <w:numPr>
          <w:ilvl w:val="0"/>
          <w:numId w:val="3"/>
        </w:numPr>
        <w:ind w:left="0" w:firstLine="709"/>
        <w:contextualSpacing/>
        <w:jc w:val="both"/>
      </w:pPr>
      <w:r w:rsidRPr="0055003C">
        <w:t xml:space="preserve">Контрольно-счетная палата МО «Майминский район» рекомендует усилить контроль  над исполнением муниципальных программ, за  реализацией национальных проектов РФ, Федеральных проектов, Региональных проектов Республики Алтай, а так же за реализацией индивидуальной программы социально-экономического развития Республики Алтай. </w:t>
      </w:r>
    </w:p>
    <w:p w:rsidR="0055003C" w:rsidRPr="0055003C" w:rsidRDefault="0055003C" w:rsidP="0087572A">
      <w:pPr>
        <w:pStyle w:val="a3"/>
        <w:widowControl w:val="0"/>
        <w:numPr>
          <w:ilvl w:val="0"/>
          <w:numId w:val="3"/>
        </w:numPr>
        <w:ind w:left="0" w:firstLine="709"/>
        <w:contextualSpacing/>
        <w:jc w:val="both"/>
      </w:pPr>
      <w:r w:rsidRPr="0055003C">
        <w:t xml:space="preserve">Контрольно-счетная палата МО «Майминский район» рекомендует усилить контроль  над формированием и исполнением субсидий предоставленных на выполнение </w:t>
      </w:r>
      <w:r w:rsidRPr="0055003C">
        <w:lastRenderedPageBreak/>
        <w:t>муниципального задания, на иные цели и на иные цели осуществления капитальных вложений.</w:t>
      </w:r>
    </w:p>
    <w:p w:rsidR="0055003C" w:rsidRPr="0055003C" w:rsidRDefault="0055003C" w:rsidP="0087572A">
      <w:pPr>
        <w:pStyle w:val="a3"/>
        <w:widowControl w:val="0"/>
        <w:numPr>
          <w:ilvl w:val="0"/>
          <w:numId w:val="3"/>
        </w:numPr>
        <w:ind w:left="0" w:firstLine="709"/>
        <w:contextualSpacing/>
        <w:jc w:val="both"/>
      </w:pPr>
      <w:r w:rsidRPr="0055003C">
        <w:t>Контрольно-счетная палата МО «Майминский район» рекомендует усилить контроль  над исполнением бюджетных инвестиций в объекты капитального строительства, а так же над незавершенным строительством объектов муниципальной собственности.</w:t>
      </w:r>
    </w:p>
    <w:p w:rsidR="0055003C" w:rsidRPr="0055003C" w:rsidRDefault="0055003C" w:rsidP="0087572A">
      <w:pPr>
        <w:pStyle w:val="a3"/>
        <w:widowControl w:val="0"/>
        <w:numPr>
          <w:ilvl w:val="0"/>
          <w:numId w:val="3"/>
        </w:numPr>
        <w:ind w:left="0" w:firstLine="709"/>
        <w:contextualSpacing/>
        <w:jc w:val="both"/>
      </w:pPr>
      <w:r w:rsidRPr="0055003C">
        <w:t>Контрольно-счетная палата МО «Майминский район» рекомендует усилить контроль над целевым использованием межбюджетных трансфертов предоставленных в рамках заключенных Соглашений муниципальным образованиям сельских поселений.</w:t>
      </w:r>
    </w:p>
    <w:p w:rsidR="003759ED" w:rsidRDefault="00490F71" w:rsidP="00C5010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490F71" w:rsidRDefault="00490F71" w:rsidP="0087572A">
      <w:pPr>
        <w:pStyle w:val="a3"/>
        <w:numPr>
          <w:ilvl w:val="0"/>
          <w:numId w:val="2"/>
        </w:numPr>
        <w:ind w:left="0" w:firstLine="0"/>
        <w:jc w:val="center"/>
        <w:rPr>
          <w:b/>
          <w:sz w:val="28"/>
          <w:szCs w:val="28"/>
        </w:rPr>
      </w:pPr>
      <w:r w:rsidRPr="00490F71">
        <w:rPr>
          <w:b/>
          <w:sz w:val="28"/>
          <w:szCs w:val="28"/>
        </w:rPr>
        <w:t>Экспертиза проекта местного бюджета</w:t>
      </w:r>
    </w:p>
    <w:p w:rsidR="00490F71" w:rsidRPr="00490F71" w:rsidRDefault="00490F71" w:rsidP="00263E7D">
      <w:pPr>
        <w:spacing w:after="0" w:line="240" w:lineRule="auto"/>
        <w:jc w:val="center"/>
        <w:rPr>
          <w:rFonts w:ascii="Times New Roman" w:hAnsi="Times New Roman"/>
          <w:b/>
          <w:sz w:val="20"/>
          <w:szCs w:val="20"/>
        </w:rPr>
      </w:pPr>
      <w:r w:rsidRPr="00490F71">
        <w:rPr>
          <w:rFonts w:ascii="Times New Roman" w:hAnsi="Times New Roman"/>
          <w:b/>
          <w:sz w:val="20"/>
          <w:szCs w:val="20"/>
        </w:rPr>
        <w:t>(п.2 ч.2 статьи 9 Закона №6-ФЗ)</w:t>
      </w:r>
    </w:p>
    <w:p w:rsidR="005D4C6F" w:rsidRPr="005D4C6F" w:rsidRDefault="005D4C6F" w:rsidP="005D4C6F">
      <w:pPr>
        <w:autoSpaceDE w:val="0"/>
        <w:autoSpaceDN w:val="0"/>
        <w:adjustRightInd w:val="0"/>
        <w:spacing w:after="0" w:line="240" w:lineRule="auto"/>
        <w:ind w:firstLine="709"/>
        <w:jc w:val="both"/>
        <w:rPr>
          <w:rFonts w:ascii="Times New Roman" w:hAnsi="Times New Roman"/>
          <w:sz w:val="24"/>
          <w:szCs w:val="24"/>
        </w:rPr>
      </w:pPr>
    </w:p>
    <w:p w:rsidR="006F0110" w:rsidRDefault="006F0110" w:rsidP="009055B9">
      <w:pPr>
        <w:spacing w:after="0" w:line="240" w:lineRule="auto"/>
        <w:jc w:val="center"/>
        <w:rPr>
          <w:rFonts w:ascii="Times New Roman" w:hAnsi="Times New Roman"/>
          <w:b/>
          <w:bCs/>
          <w:sz w:val="24"/>
          <w:szCs w:val="24"/>
        </w:rPr>
      </w:pPr>
      <w:r w:rsidRPr="00BE5DB9">
        <w:rPr>
          <w:rFonts w:ascii="Times New Roman" w:hAnsi="Times New Roman"/>
          <w:b/>
          <w:sz w:val="24"/>
          <w:szCs w:val="24"/>
        </w:rPr>
        <w:t>Заключение от 13.05.2022год Экспертиза проекта Решения, проверка и анализ обоснованности его показателей об исполнении бюджета муниципального образования «Майминский район» за 2021 год</w:t>
      </w:r>
      <w:r w:rsidRPr="00BE5DB9">
        <w:rPr>
          <w:rFonts w:ascii="Times New Roman" w:hAnsi="Times New Roman"/>
          <w:b/>
          <w:bCs/>
          <w:sz w:val="24"/>
          <w:szCs w:val="24"/>
        </w:rPr>
        <w:t xml:space="preserve"> </w:t>
      </w:r>
    </w:p>
    <w:p w:rsidR="00BE5DB9" w:rsidRDefault="00BE5DB9" w:rsidP="00BE5DB9">
      <w:pPr>
        <w:spacing w:after="0" w:line="240" w:lineRule="auto"/>
        <w:ind w:firstLine="709"/>
        <w:jc w:val="both"/>
        <w:rPr>
          <w:rFonts w:ascii="Times New Roman" w:hAnsi="Times New Roman"/>
          <w:sz w:val="24"/>
          <w:szCs w:val="24"/>
        </w:rPr>
      </w:pPr>
      <w:proofErr w:type="gramStart"/>
      <w:r w:rsidRPr="00BE5DB9">
        <w:rPr>
          <w:rFonts w:ascii="Times New Roman" w:hAnsi="Times New Roman"/>
          <w:bCs/>
          <w:sz w:val="24"/>
          <w:szCs w:val="24"/>
        </w:rPr>
        <w:t xml:space="preserve">Мероприятие проведено в </w:t>
      </w:r>
      <w:r w:rsidRPr="00BE5DB9">
        <w:rPr>
          <w:rFonts w:ascii="Times New Roman" w:hAnsi="Times New Roman"/>
          <w:sz w:val="24"/>
          <w:szCs w:val="24"/>
        </w:rPr>
        <w:t>со</w:t>
      </w:r>
      <w:r w:rsidRPr="00BE5DB9">
        <w:rPr>
          <w:rFonts w:ascii="Times New Roman" w:hAnsi="Times New Roman"/>
          <w:sz w:val="24"/>
          <w:szCs w:val="24"/>
        </w:rPr>
        <w:softHyphen/>
        <w:t>ответствии с Бюджетным кодексом Российской Федерации, п.3 части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Решения сессии Майминского районного Совета депутатов  23.06.2017 г.</w:t>
      </w:r>
      <w:r w:rsidRPr="00BE5DB9">
        <w:rPr>
          <w:rFonts w:ascii="Times New Roman" w:hAnsi="Times New Roman"/>
          <w:bCs/>
          <w:sz w:val="24"/>
          <w:szCs w:val="24"/>
        </w:rPr>
        <w:t xml:space="preserve"> №26-02</w:t>
      </w:r>
      <w:r w:rsidRPr="00BE5DB9">
        <w:rPr>
          <w:sz w:val="24"/>
          <w:szCs w:val="24"/>
        </w:rPr>
        <w:t xml:space="preserve"> </w:t>
      </w:r>
      <w:r w:rsidRPr="00BE5DB9">
        <w:rPr>
          <w:rFonts w:ascii="Times New Roman" w:hAnsi="Times New Roman"/>
          <w:sz w:val="24"/>
          <w:szCs w:val="24"/>
        </w:rPr>
        <w:t>« Положение о бюджетном процессе в Муниципальном образовании «Майминский  район», Положением от 26.11.2021 г. №30-11 «О Контрольно-счетной</w:t>
      </w:r>
      <w:proofErr w:type="gramEnd"/>
      <w:r w:rsidRPr="00BE5DB9">
        <w:rPr>
          <w:rFonts w:ascii="Times New Roman" w:hAnsi="Times New Roman"/>
          <w:sz w:val="24"/>
          <w:szCs w:val="24"/>
        </w:rPr>
        <w:t xml:space="preserve"> палате муниципального образования «Майминский район»»</w:t>
      </w:r>
      <w:r w:rsidRPr="00BE5DB9">
        <w:rPr>
          <w:rFonts w:ascii="Times New Roman" w:hAnsi="Times New Roman"/>
          <w:bCs/>
          <w:sz w:val="24"/>
          <w:szCs w:val="24"/>
        </w:rPr>
        <w:t xml:space="preserve">, </w:t>
      </w:r>
      <w:r w:rsidRPr="00BE5DB9">
        <w:rPr>
          <w:rFonts w:ascii="Times New Roman" w:hAnsi="Times New Roman"/>
          <w:sz w:val="24"/>
          <w:szCs w:val="24"/>
        </w:rPr>
        <w:t>планом работы Контрольно-счетной палаты муниципального образования «Майминский район» на 2022 год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 Мероприятие проведено на основании Распоряжения</w:t>
      </w:r>
      <w:r>
        <w:rPr>
          <w:rFonts w:ascii="Times New Roman" w:hAnsi="Times New Roman"/>
          <w:sz w:val="24"/>
          <w:szCs w:val="24"/>
        </w:rPr>
        <w:t xml:space="preserve"> и Удостоверения.</w:t>
      </w:r>
    </w:p>
    <w:p w:rsidR="00BE5DB9" w:rsidRPr="00BE5DB9" w:rsidRDefault="00BE5DB9" w:rsidP="00BE5DB9">
      <w:pPr>
        <w:pStyle w:val="Standard"/>
        <w:snapToGrid w:val="0"/>
        <w:ind w:firstLine="709"/>
        <w:jc w:val="both"/>
        <w:rPr>
          <w:rFonts w:ascii="Times New Roman" w:hAnsi="Times New Roman"/>
        </w:rPr>
      </w:pPr>
      <w:r w:rsidRPr="00BE5DB9">
        <w:rPr>
          <w:rFonts w:ascii="Times New Roman" w:hAnsi="Times New Roman"/>
        </w:rPr>
        <w:t xml:space="preserve">В процессе исполнения муниципального бюджета в 2021 году в Решение от 25.12.2020 №23-8 Решениями Майминского районного Совета депутатов МО «Майминский район» четыре раза вносились изменения и дополнения, на которые  Контрольно-счетной палатой МО «Майминский район» были подготовлены и представлены в Майминский районный Совет депутатов и Администрацию МО «Майминский район» четыре Заключения. </w:t>
      </w:r>
    </w:p>
    <w:p w:rsidR="00BE5DB9" w:rsidRPr="00BE5DB9" w:rsidRDefault="00BE5DB9" w:rsidP="00BE5DB9">
      <w:pPr>
        <w:pStyle w:val="Standard"/>
        <w:snapToGrid w:val="0"/>
        <w:ind w:firstLine="709"/>
        <w:jc w:val="both"/>
        <w:rPr>
          <w:rFonts w:ascii="Times New Roman" w:hAnsi="Times New Roman"/>
        </w:rPr>
      </w:pPr>
      <w:proofErr w:type="gramStart"/>
      <w:r w:rsidRPr="00BE5DB9">
        <w:rPr>
          <w:rFonts w:ascii="Times New Roman" w:hAnsi="Times New Roman"/>
        </w:rPr>
        <w:t>С учетом внесенных последних изменений и дополнений муниципальный бюджет на 2021 год утвержден по доходам в сумме 1561273,98723тыс.₽. (с учетом возврата целевых средств в сумме 32705,79630тыс.₽.) и без учета возврата целевых средств в сумме 1593979,78353тыс.₽., по расходам в сумме 1644609,44180тыс.₽. и  размер дефицита составил в сумме 83335,45457тыс.₽. Для подготовки Заключения применяются данные направленные Майминским районным</w:t>
      </w:r>
      <w:proofErr w:type="gramEnd"/>
      <w:r w:rsidRPr="00BE5DB9">
        <w:rPr>
          <w:rFonts w:ascii="Times New Roman" w:hAnsi="Times New Roman"/>
        </w:rPr>
        <w:t xml:space="preserve"> Советом депутатов  (Исх. №01-20-72 от 29.04.2022г.).</w:t>
      </w:r>
    </w:p>
    <w:p w:rsidR="00BE5DB9" w:rsidRPr="00BE5DB9" w:rsidRDefault="00BE5DB9" w:rsidP="00BE5DB9">
      <w:pPr>
        <w:autoSpaceDE w:val="0"/>
        <w:autoSpaceDN w:val="0"/>
        <w:adjustRightInd w:val="0"/>
        <w:spacing w:after="0" w:line="240" w:lineRule="auto"/>
        <w:ind w:firstLine="709"/>
        <w:jc w:val="both"/>
        <w:rPr>
          <w:rFonts w:ascii="Times New Roman" w:hAnsi="Times New Roman"/>
          <w:sz w:val="24"/>
          <w:szCs w:val="24"/>
        </w:rPr>
      </w:pPr>
      <w:r w:rsidRPr="00BE5DB9">
        <w:rPr>
          <w:rFonts w:ascii="Times New Roman" w:hAnsi="Times New Roman"/>
          <w:sz w:val="24"/>
          <w:szCs w:val="24"/>
        </w:rPr>
        <w:t xml:space="preserve">По сравнению с первоначальным решением сессии доходы увеличились на 246733,46290₽.(или 118,77%), по расходам – на 330068,91747тыс.₽.(или 125,11%) и дефициту муниципального бюджета на 83335,45457тыс.₽.(или 100%). </w:t>
      </w:r>
      <w:proofErr w:type="gramStart"/>
      <w:r w:rsidRPr="00BE5DB9">
        <w:rPr>
          <w:rFonts w:ascii="Times New Roman" w:hAnsi="Times New Roman"/>
          <w:sz w:val="24"/>
          <w:szCs w:val="24"/>
        </w:rPr>
        <w:t xml:space="preserve">Источниками финансирования дефицита бюджета МО «Майминский район» составляют:  остатков средств на счетах увеличение в сумме (-)1572677887,23₽. и  уменьшение 1656013,34180тыс.₽, а так же получение и погашение кредитов от других бюджетов бюджетной системы РФ в валюте РФ в общей сумме 11403,90000тыс.₽. и (-) 11403,90000тыс.₽. Структура источников финансирования бюджета муниципального образования «Майминский район» не противоречит ст.96 БК РФ. </w:t>
      </w:r>
      <w:proofErr w:type="gramEnd"/>
    </w:p>
    <w:p w:rsidR="00BE5DB9" w:rsidRPr="00BE5DB9" w:rsidRDefault="00BE5DB9" w:rsidP="00BE5DB9">
      <w:pPr>
        <w:autoSpaceDE w:val="0"/>
        <w:autoSpaceDN w:val="0"/>
        <w:adjustRightInd w:val="0"/>
        <w:spacing w:after="0" w:line="240" w:lineRule="auto"/>
        <w:ind w:firstLine="709"/>
        <w:jc w:val="both"/>
        <w:rPr>
          <w:rFonts w:ascii="Times New Roman" w:hAnsi="Times New Roman"/>
          <w:sz w:val="24"/>
          <w:szCs w:val="24"/>
        </w:rPr>
      </w:pPr>
      <w:proofErr w:type="gramStart"/>
      <w:r w:rsidRPr="00BE5DB9">
        <w:rPr>
          <w:rFonts w:ascii="Times New Roman" w:hAnsi="Times New Roman"/>
          <w:sz w:val="24"/>
          <w:szCs w:val="24"/>
        </w:rPr>
        <w:t xml:space="preserve">В Проекте Решения «Об исполнении бюджета МО «Майминский район» за 2021год» доходы бюджета прогнозируются к исполнению в сумме 1606015,26694тыс.₽. </w:t>
      </w:r>
      <w:r w:rsidRPr="00BE5DB9">
        <w:rPr>
          <w:rFonts w:ascii="Times New Roman" w:hAnsi="Times New Roman"/>
          <w:sz w:val="24"/>
          <w:szCs w:val="24"/>
        </w:rPr>
        <w:lastRenderedPageBreak/>
        <w:t xml:space="preserve">или 102,87% (с учетом возврата целевых средств в сумме 32663,22848тыс.₽.) и в сумме 1638678,49542тыс. ₽. (или 102,80%) без учета возврата целевых средств в сумме  32663,22848тыс.₽., расходы муниципального бюджета планируются к исполнению в общей сумме 1589175,86315тыс. ₽. (или 96,63%). </w:t>
      </w:r>
      <w:proofErr w:type="gramEnd"/>
    </w:p>
    <w:p w:rsidR="00BE5DB9" w:rsidRPr="00BE5DB9" w:rsidRDefault="00BE5DB9" w:rsidP="00BE5DB9">
      <w:pPr>
        <w:autoSpaceDE w:val="0"/>
        <w:autoSpaceDN w:val="0"/>
        <w:adjustRightInd w:val="0"/>
        <w:spacing w:after="0" w:line="240" w:lineRule="auto"/>
        <w:jc w:val="both"/>
        <w:rPr>
          <w:rFonts w:ascii="Times New Roman" w:hAnsi="Times New Roman"/>
          <w:sz w:val="24"/>
          <w:szCs w:val="24"/>
        </w:rPr>
      </w:pPr>
      <w:r w:rsidRPr="00BE5DB9">
        <w:rPr>
          <w:rFonts w:ascii="Times New Roman" w:hAnsi="Times New Roman"/>
          <w:sz w:val="24"/>
          <w:szCs w:val="24"/>
        </w:rPr>
        <w:t xml:space="preserve">           </w:t>
      </w:r>
      <w:proofErr w:type="gramStart"/>
      <w:r w:rsidRPr="00BE5DB9">
        <w:rPr>
          <w:rFonts w:ascii="Times New Roman" w:hAnsi="Times New Roman"/>
          <w:sz w:val="24"/>
          <w:szCs w:val="24"/>
        </w:rPr>
        <w:t xml:space="preserve">Бюджет 2021года прогнозируется Проектом к исполнению с </w:t>
      </w:r>
      <w:proofErr w:type="spellStart"/>
      <w:r w:rsidRPr="00BE5DB9">
        <w:rPr>
          <w:rFonts w:ascii="Times New Roman" w:hAnsi="Times New Roman"/>
          <w:sz w:val="24"/>
          <w:szCs w:val="24"/>
        </w:rPr>
        <w:t>профицитом</w:t>
      </w:r>
      <w:proofErr w:type="spellEnd"/>
      <w:r w:rsidRPr="00BE5DB9">
        <w:rPr>
          <w:rFonts w:ascii="Times New Roman" w:hAnsi="Times New Roman"/>
          <w:sz w:val="24"/>
          <w:szCs w:val="24"/>
        </w:rPr>
        <w:t xml:space="preserve"> в общей сумме 16839,40379тыс.₽. (с учетом возврата остатка субсидий, субвенций и иных МБТ имеющие целевое назначение прошлых лет), в том числе изменение остатков средств на счетах по учету средств бюджета в общей сумме 16839,40379тыс.₽. и получение и погашение кредитов от других бюджетов бюджетной системы РФ в валюте РФ в общей</w:t>
      </w:r>
      <w:proofErr w:type="gramEnd"/>
      <w:r w:rsidRPr="00BE5DB9">
        <w:rPr>
          <w:rFonts w:ascii="Times New Roman" w:hAnsi="Times New Roman"/>
          <w:sz w:val="24"/>
          <w:szCs w:val="24"/>
        </w:rPr>
        <w:t xml:space="preserve"> сумме  11403,90000тыс.₽. и (-) 11403,90000тыс.₽.</w:t>
      </w:r>
    </w:p>
    <w:p w:rsidR="00864200" w:rsidRPr="00456C54" w:rsidRDefault="00864200" w:rsidP="00864200">
      <w:pPr>
        <w:spacing w:after="0" w:line="240" w:lineRule="auto"/>
        <w:ind w:firstLine="709"/>
        <w:jc w:val="both"/>
        <w:rPr>
          <w:rFonts w:ascii="Times New Roman" w:hAnsi="Times New Roman"/>
          <w:sz w:val="24"/>
          <w:szCs w:val="24"/>
        </w:rPr>
      </w:pPr>
      <w:r w:rsidRPr="00456C54">
        <w:rPr>
          <w:rFonts w:ascii="Times New Roman" w:hAnsi="Times New Roman"/>
          <w:sz w:val="24"/>
          <w:szCs w:val="24"/>
        </w:rPr>
        <w:t>По итогам исполнения 2021 года доходы перевыполнены  на общую сумму 44741,27971 тыс.₽. (или на 2,87%). Доходы бюджета 2021года (с учетом возврата остатков прошлых лет) исполнены выше исполнения 2019 года на сумму 230602,20349 тыс.₽. (на 16,77 процентных пункта) и выше исполнения за 2020год на сумму 194377,63663 тыс.₽.</w:t>
      </w:r>
      <w:proofErr w:type="gramStart"/>
      <w:r w:rsidRPr="00456C54">
        <w:rPr>
          <w:rFonts w:ascii="Times New Roman" w:hAnsi="Times New Roman"/>
          <w:sz w:val="24"/>
          <w:szCs w:val="24"/>
        </w:rPr>
        <w:t xml:space="preserve">( </w:t>
      </w:r>
      <w:proofErr w:type="gramEnd"/>
      <w:r w:rsidRPr="00456C54">
        <w:rPr>
          <w:rFonts w:ascii="Times New Roman" w:hAnsi="Times New Roman"/>
          <w:sz w:val="24"/>
          <w:szCs w:val="24"/>
        </w:rPr>
        <w:t>на 13,77 процентных пункта).</w:t>
      </w:r>
    </w:p>
    <w:p w:rsidR="00864200" w:rsidRPr="00456C54" w:rsidRDefault="00864200" w:rsidP="00864200">
      <w:pPr>
        <w:spacing w:after="0" w:line="240" w:lineRule="auto"/>
        <w:ind w:firstLine="709"/>
        <w:jc w:val="both"/>
        <w:rPr>
          <w:rFonts w:ascii="Times New Roman" w:hAnsi="Times New Roman"/>
          <w:sz w:val="24"/>
          <w:szCs w:val="24"/>
        </w:rPr>
      </w:pPr>
      <w:r w:rsidRPr="00456C54">
        <w:rPr>
          <w:rFonts w:ascii="Times New Roman" w:hAnsi="Times New Roman"/>
          <w:sz w:val="24"/>
          <w:szCs w:val="24"/>
        </w:rPr>
        <w:t xml:space="preserve">Доходы 2021 года перевыполнены с учетом роста и снижения отдельных показателей доходов: рост налоговых доходов на сумму 43072,62076тыс.₽. (или 110,04%), рост неналоговых доходов на сумму 7158,21781.руб. (или 115,87%) и  снижение безвозмездных поступлений на сумму 5532,12668 тыс.₽. (или 99,51%). </w:t>
      </w:r>
    </w:p>
    <w:p w:rsidR="00404DFA" w:rsidRPr="00FB135D" w:rsidRDefault="004C2861" w:rsidP="004C2861">
      <w:pPr>
        <w:pStyle w:val="a3"/>
        <w:ind w:left="0"/>
        <w:jc w:val="both"/>
      </w:pPr>
      <w:r w:rsidRPr="003E196C">
        <w:rPr>
          <w:sz w:val="28"/>
          <w:szCs w:val="28"/>
        </w:rPr>
        <w:t xml:space="preserve">          </w:t>
      </w:r>
      <w:r w:rsidRPr="004C2861">
        <w:t xml:space="preserve">Не смотря, на общее перевыполнение по доходам в целом неисполнение доходов составили </w:t>
      </w:r>
      <w:r>
        <w:t xml:space="preserve">в части </w:t>
      </w:r>
      <w:r w:rsidRPr="004C2861">
        <w:t>«Безвозмездные поступления»</w:t>
      </w:r>
      <w:r>
        <w:t xml:space="preserve"> </w:t>
      </w:r>
      <w:r w:rsidR="00FB135D">
        <w:t>или 99,51</w:t>
      </w:r>
      <w:r>
        <w:t>%</w:t>
      </w:r>
      <w:r w:rsidR="00FB135D">
        <w:t xml:space="preserve"> из них</w:t>
      </w:r>
      <w:r w:rsidR="00FB135D" w:rsidRPr="00FB135D">
        <w:t>:</w:t>
      </w:r>
    </w:p>
    <w:p w:rsidR="00FB135D" w:rsidRPr="00FB135D" w:rsidRDefault="00FB135D" w:rsidP="0087572A">
      <w:pPr>
        <w:pStyle w:val="a3"/>
        <w:numPr>
          <w:ilvl w:val="0"/>
          <w:numId w:val="4"/>
        </w:numPr>
        <w:ind w:left="0" w:firstLine="709"/>
        <w:jc w:val="both"/>
      </w:pPr>
      <w:r w:rsidRPr="00FB135D">
        <w:t>Субсидии бюджетам муниципальных районов на строительство и реконструкцию (модернизацию) объектов питьевого водоснабжения на сумму 1671,94151тыс.₽. (или 95,61%);</w:t>
      </w:r>
    </w:p>
    <w:p w:rsidR="00FB135D" w:rsidRPr="00FB135D" w:rsidRDefault="00FB135D" w:rsidP="0087572A">
      <w:pPr>
        <w:pStyle w:val="a3"/>
        <w:numPr>
          <w:ilvl w:val="0"/>
          <w:numId w:val="4"/>
        </w:numPr>
        <w:ind w:left="0" w:firstLine="709"/>
        <w:jc w:val="both"/>
      </w:pPr>
      <w:r w:rsidRPr="00FB135D">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сумму 100,09947тыс.₽. (или 99,53%);</w:t>
      </w:r>
    </w:p>
    <w:p w:rsidR="00FB135D" w:rsidRPr="00FB135D" w:rsidRDefault="00FB135D" w:rsidP="0087572A">
      <w:pPr>
        <w:pStyle w:val="a3"/>
        <w:numPr>
          <w:ilvl w:val="0"/>
          <w:numId w:val="4"/>
        </w:numPr>
        <w:ind w:left="0" w:firstLine="709"/>
        <w:jc w:val="both"/>
      </w:pPr>
      <w:r w:rsidRPr="00FB135D">
        <w:t>Субвенции бюджетам муниципальных районов на проведение Всероссийской переписи населения 2020 года на сумму 74,25179 тыс.₽. (или 84,01%);</w:t>
      </w:r>
    </w:p>
    <w:p w:rsidR="00FB135D" w:rsidRPr="00FB135D" w:rsidRDefault="00FB135D" w:rsidP="00376923">
      <w:pPr>
        <w:pStyle w:val="a3"/>
        <w:numPr>
          <w:ilvl w:val="0"/>
          <w:numId w:val="5"/>
        </w:numPr>
        <w:ind w:left="0" w:firstLine="709"/>
        <w:jc w:val="both"/>
      </w:pPr>
      <w:r w:rsidRPr="00FB135D">
        <w:t xml:space="preserve">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883,07391тыс.₽. </w:t>
      </w:r>
      <w:proofErr w:type="gramStart"/>
      <w:r w:rsidRPr="00FB135D">
        <w:t xml:space="preserve">( </w:t>
      </w:r>
      <w:proofErr w:type="gramEnd"/>
      <w:r w:rsidRPr="00FB135D">
        <w:t>или 95,83%);</w:t>
      </w:r>
    </w:p>
    <w:p w:rsidR="00FB135D" w:rsidRPr="00FB135D" w:rsidRDefault="00FB135D" w:rsidP="00376923">
      <w:pPr>
        <w:pStyle w:val="a3"/>
        <w:numPr>
          <w:ilvl w:val="0"/>
          <w:numId w:val="5"/>
        </w:numPr>
        <w:ind w:left="0" w:firstLine="709"/>
        <w:jc w:val="both"/>
      </w:pPr>
      <w:r w:rsidRPr="00FB135D">
        <w:t>Иные межбюджетные трансферты, передаваемые бюджетам муниципальных районов на реализацию мероприятий индивидуальных программ социально-экономического развития Республики Алтай, Республики Карелия и Республики Тыва в сумме 2802,76000тыс.₽. (или 98,40%);</w:t>
      </w:r>
    </w:p>
    <w:p w:rsidR="007D6BE6" w:rsidRPr="007D6BE6" w:rsidRDefault="004C2861" w:rsidP="007D6BE6">
      <w:pPr>
        <w:autoSpaceDE w:val="0"/>
        <w:autoSpaceDN w:val="0"/>
        <w:adjustRightInd w:val="0"/>
        <w:spacing w:after="0" w:line="240" w:lineRule="auto"/>
        <w:ind w:firstLine="709"/>
        <w:jc w:val="both"/>
        <w:rPr>
          <w:rFonts w:ascii="Times New Roman" w:hAnsi="Times New Roman"/>
          <w:sz w:val="24"/>
          <w:szCs w:val="24"/>
        </w:rPr>
      </w:pPr>
      <w:r w:rsidRPr="007D6BE6">
        <w:rPr>
          <w:rFonts w:ascii="Times New Roman" w:hAnsi="Times New Roman"/>
          <w:sz w:val="24"/>
          <w:szCs w:val="24"/>
        </w:rPr>
        <w:t xml:space="preserve"> </w:t>
      </w:r>
      <w:proofErr w:type="gramStart"/>
      <w:r w:rsidR="007D6BE6" w:rsidRPr="007D6BE6">
        <w:rPr>
          <w:rFonts w:ascii="Times New Roman" w:hAnsi="Times New Roman"/>
          <w:sz w:val="24"/>
          <w:szCs w:val="24"/>
        </w:rPr>
        <w:t>Утвержденные бюджетные назначения по расходам Решением сессии Майминского районного Совета депутатов от 25.12.2020г. № 23-8 «О бюджете муниципального образования «Майминский район» на 2021 год и плановый период 2022-2023 годы» (с учетом вносимых изменений и дополнений) составили в общей сумме 1644609,44180тыс.₽.</w:t>
      </w:r>
      <w:r w:rsidR="007D6BE6" w:rsidRPr="007D6BE6">
        <w:rPr>
          <w:rFonts w:ascii="Times New Roman" w:hAnsi="Times New Roman"/>
          <w:b/>
          <w:sz w:val="24"/>
          <w:szCs w:val="24"/>
        </w:rPr>
        <w:t xml:space="preserve"> </w:t>
      </w:r>
      <w:r w:rsidR="007D6BE6" w:rsidRPr="007D6BE6">
        <w:rPr>
          <w:rFonts w:ascii="Times New Roman" w:hAnsi="Times New Roman"/>
          <w:sz w:val="24"/>
          <w:szCs w:val="24"/>
        </w:rPr>
        <w:t>и прогнозируются к исполнению в общей сумме 1589175,86315тыс.₽. или 96,63% от утвержденных данных, что выше по отношению к</w:t>
      </w:r>
      <w:proofErr w:type="gramEnd"/>
      <w:r w:rsidR="007D6BE6" w:rsidRPr="007D6BE6">
        <w:rPr>
          <w:rFonts w:ascii="Times New Roman" w:hAnsi="Times New Roman"/>
          <w:sz w:val="24"/>
          <w:szCs w:val="24"/>
        </w:rPr>
        <w:t xml:space="preserve"> </w:t>
      </w:r>
      <w:proofErr w:type="gramStart"/>
      <w:r w:rsidR="007D6BE6" w:rsidRPr="007D6BE6">
        <w:rPr>
          <w:rFonts w:ascii="Times New Roman" w:hAnsi="Times New Roman"/>
          <w:sz w:val="24"/>
          <w:szCs w:val="24"/>
        </w:rPr>
        <w:t>2019года на общую сумму 276515,54225тыс.₽. или на 1,55 процентных пункта и по отношению к 2020году на общую сумму 194372,23033тыс.₽. или на 2,37 процентных пункта (исполнение 2019г. - 1312660,32090тыс.₽. или 95,08% и 2020г. – 1394803,63282тыс.₽. или 94,26%),</w:t>
      </w:r>
      <w:r w:rsidR="007D6BE6" w:rsidRPr="007D6BE6">
        <w:rPr>
          <w:rFonts w:ascii="Times New Roman" w:hAnsi="Times New Roman"/>
          <w:b/>
          <w:sz w:val="24"/>
          <w:szCs w:val="24"/>
        </w:rPr>
        <w:t xml:space="preserve"> </w:t>
      </w:r>
      <w:r w:rsidR="007D6BE6" w:rsidRPr="007D6BE6">
        <w:rPr>
          <w:rFonts w:ascii="Times New Roman" w:hAnsi="Times New Roman"/>
          <w:sz w:val="24"/>
          <w:szCs w:val="24"/>
        </w:rPr>
        <w:t>что подтверждено бюджетной отчетностью по исполнению бюджета за 2021год (форма отчетности ф. 0503117 «Отчет об исполнении бюджета» на 01.01.2022г.), составленная в</w:t>
      </w:r>
      <w:proofErr w:type="gramEnd"/>
      <w:r w:rsidR="007D6BE6" w:rsidRPr="007D6BE6">
        <w:rPr>
          <w:rFonts w:ascii="Times New Roman" w:hAnsi="Times New Roman"/>
          <w:sz w:val="24"/>
          <w:szCs w:val="24"/>
        </w:rPr>
        <w:t xml:space="preserve"> </w:t>
      </w:r>
      <w:proofErr w:type="gramStart"/>
      <w:r w:rsidR="007D6BE6" w:rsidRPr="007D6BE6">
        <w:rPr>
          <w:rFonts w:ascii="Times New Roman" w:hAnsi="Times New Roman"/>
          <w:sz w:val="24"/>
          <w:szCs w:val="24"/>
        </w:rPr>
        <w:t>соответствии</w:t>
      </w:r>
      <w:proofErr w:type="gramEnd"/>
      <w:r w:rsidR="007D6BE6" w:rsidRPr="007D6BE6">
        <w:rPr>
          <w:rFonts w:ascii="Times New Roman" w:hAnsi="Times New Roman"/>
          <w:sz w:val="24"/>
          <w:szCs w:val="24"/>
        </w:rPr>
        <w:t xml:space="preserve"> с Приказом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9937C5" w:rsidRPr="009937C5" w:rsidRDefault="009937C5" w:rsidP="009937C5">
      <w:pPr>
        <w:spacing w:after="0" w:line="240" w:lineRule="auto"/>
        <w:ind w:firstLine="709"/>
        <w:jc w:val="both"/>
        <w:rPr>
          <w:rFonts w:ascii="Times New Roman" w:hAnsi="Times New Roman"/>
          <w:b/>
          <w:sz w:val="24"/>
          <w:szCs w:val="24"/>
        </w:rPr>
      </w:pPr>
      <w:r w:rsidRPr="009937C5">
        <w:rPr>
          <w:rFonts w:ascii="Times New Roman" w:hAnsi="Times New Roman"/>
          <w:sz w:val="24"/>
          <w:szCs w:val="24"/>
        </w:rPr>
        <w:lastRenderedPageBreak/>
        <w:t>Сто процентное исполнение составляет только один раздел из одиннадцати раздел 1400 «Межбюджетные трансферты общего характера» в общей сумме 44944,80960тыс.₽. (или 100%).</w:t>
      </w:r>
    </w:p>
    <w:p w:rsidR="006B6F57" w:rsidRDefault="006B6F57" w:rsidP="006B6F57">
      <w:pPr>
        <w:spacing w:after="0" w:line="240" w:lineRule="auto"/>
        <w:ind w:firstLine="709"/>
        <w:jc w:val="both"/>
        <w:rPr>
          <w:rFonts w:ascii="Times New Roman" w:hAnsi="Times New Roman"/>
          <w:b/>
          <w:sz w:val="24"/>
          <w:szCs w:val="24"/>
        </w:rPr>
      </w:pPr>
      <w:r w:rsidRPr="006B6F57">
        <w:rPr>
          <w:rFonts w:ascii="Times New Roman" w:hAnsi="Times New Roman"/>
          <w:sz w:val="24"/>
          <w:szCs w:val="24"/>
        </w:rPr>
        <w:t>По состоянию на 01.01.2022года в муниципальном образовании  «Майминский район» утверждено четыре главных распорядителя бюджетных средств.</w:t>
      </w:r>
      <w:r w:rsidRPr="006B6F57">
        <w:rPr>
          <w:rFonts w:ascii="Times New Roman" w:hAnsi="Times New Roman"/>
          <w:b/>
          <w:sz w:val="24"/>
          <w:szCs w:val="24"/>
        </w:rPr>
        <w:t xml:space="preserve"> </w:t>
      </w:r>
    </w:p>
    <w:p w:rsidR="006B6F57" w:rsidRPr="006B6F57" w:rsidRDefault="006B6F57" w:rsidP="006B6F57">
      <w:pPr>
        <w:spacing w:after="0" w:line="240" w:lineRule="auto"/>
        <w:ind w:firstLine="709"/>
        <w:jc w:val="both"/>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35"/>
        <w:gridCol w:w="850"/>
        <w:gridCol w:w="1701"/>
        <w:gridCol w:w="1559"/>
        <w:gridCol w:w="1418"/>
        <w:gridCol w:w="992"/>
      </w:tblGrid>
      <w:tr w:rsidR="006B6F57" w:rsidRPr="001A1F97" w:rsidTr="00D62CB4">
        <w:trPr>
          <w:cantSplit/>
          <w:trHeight w:val="748"/>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bCs/>
                <w:sz w:val="20"/>
                <w:szCs w:val="20"/>
              </w:rPr>
            </w:pPr>
            <w:r w:rsidRPr="001A1F97">
              <w:rPr>
                <w:rFonts w:ascii="Times New Roman" w:hAnsi="Times New Roman"/>
                <w:b/>
                <w:bCs/>
                <w:spacing w:val="-4"/>
                <w:sz w:val="20"/>
                <w:szCs w:val="20"/>
              </w:rPr>
              <w:t xml:space="preserve">№ </w:t>
            </w:r>
            <w:proofErr w:type="spellStart"/>
            <w:proofErr w:type="gramStart"/>
            <w:r w:rsidRPr="001A1F97">
              <w:rPr>
                <w:rFonts w:ascii="Times New Roman" w:hAnsi="Times New Roman"/>
                <w:b/>
                <w:bCs/>
                <w:spacing w:val="-4"/>
                <w:sz w:val="20"/>
                <w:szCs w:val="20"/>
              </w:rPr>
              <w:t>п</w:t>
            </w:r>
            <w:proofErr w:type="spellEnd"/>
            <w:proofErr w:type="gramEnd"/>
            <w:r w:rsidRPr="001A1F97">
              <w:rPr>
                <w:rFonts w:ascii="Times New Roman" w:hAnsi="Times New Roman"/>
                <w:b/>
                <w:bCs/>
                <w:spacing w:val="-4"/>
                <w:sz w:val="20"/>
                <w:szCs w:val="20"/>
              </w:rPr>
              <w:t>/</w:t>
            </w:r>
            <w:proofErr w:type="spellStart"/>
            <w:r w:rsidRPr="001A1F97">
              <w:rPr>
                <w:rFonts w:ascii="Times New Roman" w:hAnsi="Times New Roman"/>
                <w:b/>
                <w:bCs/>
                <w:spacing w:val="-4"/>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bCs/>
                <w:sz w:val="20"/>
                <w:szCs w:val="20"/>
              </w:rPr>
            </w:pPr>
            <w:r w:rsidRPr="001A1F97">
              <w:rPr>
                <w:rFonts w:ascii="Times New Roman" w:hAnsi="Times New Roman"/>
                <w:b/>
                <w:bCs/>
                <w:spacing w:val="-4"/>
                <w:sz w:val="20"/>
                <w:szCs w:val="20"/>
              </w:rPr>
              <w:t>Наименование главного распорядителя бюджетных средств (ГРБС)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bCs/>
                <w:sz w:val="20"/>
                <w:szCs w:val="20"/>
              </w:rPr>
            </w:pPr>
            <w:r w:rsidRPr="001A1F97">
              <w:rPr>
                <w:rFonts w:ascii="Times New Roman" w:hAnsi="Times New Roman"/>
                <w:b/>
                <w:bCs/>
                <w:spacing w:val="-4"/>
                <w:sz w:val="20"/>
                <w:szCs w:val="20"/>
              </w:rPr>
              <w:t>Код ГРБС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bCs/>
                <w:color w:val="000000"/>
                <w:sz w:val="20"/>
                <w:szCs w:val="20"/>
              </w:rPr>
            </w:pPr>
            <w:r w:rsidRPr="001A1F97">
              <w:rPr>
                <w:rFonts w:ascii="Times New Roman" w:hAnsi="Times New Roman"/>
                <w:b/>
                <w:bCs/>
                <w:color w:val="000000"/>
                <w:sz w:val="20"/>
                <w:szCs w:val="20"/>
              </w:rPr>
              <w:t>Решение сессии от 25.12.2020 г. № 23-8</w:t>
            </w:r>
          </w:p>
          <w:p w:rsidR="006B6F57" w:rsidRPr="001A1F97" w:rsidRDefault="006B6F57" w:rsidP="00D62CB4">
            <w:pPr>
              <w:spacing w:after="0" w:line="240" w:lineRule="auto"/>
              <w:jc w:val="center"/>
              <w:rPr>
                <w:rFonts w:ascii="Times New Roman" w:hAnsi="Times New Roman"/>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bCs/>
                <w:color w:val="000000"/>
                <w:sz w:val="20"/>
                <w:szCs w:val="20"/>
              </w:rPr>
            </w:pPr>
            <w:r w:rsidRPr="001A1F97">
              <w:rPr>
                <w:rFonts w:ascii="Times New Roman" w:hAnsi="Times New Roman"/>
                <w:b/>
                <w:bCs/>
                <w:color w:val="000000"/>
                <w:sz w:val="20"/>
                <w:szCs w:val="20"/>
              </w:rPr>
              <w:t xml:space="preserve">Проект Решения </w:t>
            </w:r>
          </w:p>
          <w:p w:rsidR="006B6F57" w:rsidRPr="001A1F97" w:rsidRDefault="006B6F57" w:rsidP="00D62CB4">
            <w:pPr>
              <w:spacing w:after="0" w:line="240" w:lineRule="auto"/>
              <w:jc w:val="center"/>
              <w:rPr>
                <w:rFonts w:ascii="Times New Roman" w:hAnsi="Times New Roman"/>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bCs/>
                <w:sz w:val="20"/>
                <w:szCs w:val="20"/>
              </w:rPr>
            </w:pPr>
            <w:r w:rsidRPr="001A1F97">
              <w:rPr>
                <w:rFonts w:ascii="Times New Roman" w:hAnsi="Times New Roman"/>
                <w:b/>
                <w:bCs/>
                <w:spacing w:val="-4"/>
                <w:sz w:val="20"/>
                <w:szCs w:val="20"/>
              </w:rPr>
              <w:t>Отклонения (гр.5-гр.4)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bCs/>
                <w:sz w:val="20"/>
                <w:szCs w:val="20"/>
              </w:rPr>
            </w:pPr>
            <w:r w:rsidRPr="001A1F97">
              <w:rPr>
                <w:rFonts w:ascii="Times New Roman" w:hAnsi="Times New Roman"/>
                <w:b/>
                <w:bCs/>
                <w:spacing w:val="-4"/>
                <w:sz w:val="20"/>
                <w:szCs w:val="20"/>
              </w:rPr>
              <w:t>%</w:t>
            </w:r>
          </w:p>
        </w:tc>
      </w:tr>
      <w:tr w:rsidR="006B6F57" w:rsidRPr="001A1F97" w:rsidTr="00D62CB4">
        <w:trPr>
          <w:cantSplit/>
          <w:trHeight w:val="279"/>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pacing w:val="-4"/>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pacing w:val="-4"/>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pacing w:val="-4"/>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pacing w:val="-4"/>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pacing w:val="-4"/>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pacing w:val="-4"/>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pacing w:val="-4"/>
                <w:sz w:val="20"/>
                <w:szCs w:val="20"/>
              </w:rPr>
              <w:t>7</w:t>
            </w:r>
          </w:p>
        </w:tc>
      </w:tr>
      <w:tr w:rsidR="006B6F57" w:rsidRPr="001A1F97" w:rsidTr="00D62CB4">
        <w:trPr>
          <w:trHeight w:val="265"/>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rPr>
                <w:rFonts w:ascii="Times New Roman" w:hAnsi="Times New Roman"/>
                <w:b/>
                <w:sz w:val="20"/>
                <w:szCs w:val="20"/>
              </w:rPr>
            </w:pPr>
            <w:r w:rsidRPr="001A1F97">
              <w:rPr>
                <w:rFonts w:ascii="Times New Roman" w:hAnsi="Times New Roman"/>
                <w:b/>
                <w:sz w:val="20"/>
                <w:szCs w:val="20"/>
              </w:rPr>
              <w:t>Управление по социальным и трудовым вопросам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z w:val="20"/>
                <w:szCs w:val="20"/>
              </w:rPr>
              <w:t>055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sidRPr="001A1F97">
              <w:rPr>
                <w:rFonts w:ascii="Times New Roman" w:hAnsi="Times New Roman"/>
                <w:sz w:val="20"/>
                <w:szCs w:val="20"/>
              </w:rPr>
              <w:t>195035,96179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193549,10899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-1486,85280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Pr>
                <w:rFonts w:ascii="Times New Roman" w:hAnsi="Times New Roman"/>
                <w:b/>
                <w:sz w:val="20"/>
                <w:szCs w:val="20"/>
              </w:rPr>
              <w:t>99,24</w:t>
            </w:r>
          </w:p>
        </w:tc>
      </w:tr>
      <w:tr w:rsidR="006B6F57" w:rsidRPr="001A1F97" w:rsidTr="00D62CB4">
        <w:trPr>
          <w:trHeight w:val="265"/>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rPr>
                <w:rFonts w:ascii="Times New Roman" w:hAnsi="Times New Roman"/>
                <w:b/>
                <w:sz w:val="20"/>
                <w:szCs w:val="20"/>
              </w:rPr>
            </w:pPr>
            <w:r w:rsidRPr="001A1F97">
              <w:rPr>
                <w:rFonts w:ascii="Times New Roman" w:hAnsi="Times New Roman"/>
                <w:b/>
                <w:sz w:val="20"/>
                <w:szCs w:val="20"/>
              </w:rPr>
              <w:t>Управление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z w:val="20"/>
                <w:szCs w:val="20"/>
              </w:rPr>
              <w:t>074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754997,13888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745060,71801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-9936,42087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Pr>
                <w:rFonts w:ascii="Times New Roman" w:hAnsi="Times New Roman"/>
                <w:b/>
                <w:sz w:val="20"/>
                <w:szCs w:val="20"/>
              </w:rPr>
              <w:t>98,68</w:t>
            </w:r>
          </w:p>
        </w:tc>
      </w:tr>
      <w:tr w:rsidR="006B6F57" w:rsidRPr="001A1F97" w:rsidTr="00D62CB4">
        <w:trPr>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rPr>
                <w:rFonts w:ascii="Times New Roman" w:hAnsi="Times New Roman"/>
                <w:b/>
                <w:spacing w:val="-4"/>
                <w:sz w:val="20"/>
                <w:szCs w:val="20"/>
              </w:rPr>
            </w:pPr>
            <w:r w:rsidRPr="001A1F97">
              <w:rPr>
                <w:rFonts w:ascii="Times New Roman" w:hAnsi="Times New Roman"/>
                <w:b/>
                <w:spacing w:val="-4"/>
                <w:sz w:val="20"/>
                <w:szCs w:val="20"/>
              </w:rPr>
              <w:t>Управление финансов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pacing w:val="-4"/>
                <w:sz w:val="20"/>
                <w:szCs w:val="20"/>
              </w:rPr>
            </w:pPr>
            <w:r w:rsidRPr="001A1F97">
              <w:rPr>
                <w:rFonts w:ascii="Times New Roman" w:hAnsi="Times New Roman"/>
                <w:b/>
                <w:spacing w:val="-4"/>
                <w:sz w:val="20"/>
                <w:szCs w:val="20"/>
              </w:rPr>
              <w:t>092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122264,72659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117628,87316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-4635,85343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Pr>
                <w:rFonts w:ascii="Times New Roman" w:hAnsi="Times New Roman"/>
                <w:b/>
                <w:sz w:val="20"/>
                <w:szCs w:val="20"/>
              </w:rPr>
              <w:t>96,21</w:t>
            </w:r>
          </w:p>
        </w:tc>
      </w:tr>
      <w:tr w:rsidR="006B6F57" w:rsidRPr="001A1F97" w:rsidTr="00D62CB4">
        <w:trPr>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rPr>
                <w:rFonts w:ascii="Times New Roman" w:hAnsi="Times New Roman"/>
                <w:b/>
                <w:sz w:val="20"/>
                <w:szCs w:val="20"/>
              </w:rPr>
            </w:pPr>
            <w:r w:rsidRPr="001A1F97">
              <w:rPr>
                <w:rFonts w:ascii="Times New Roman" w:hAnsi="Times New Roman"/>
                <w:b/>
                <w:sz w:val="20"/>
                <w:szCs w:val="20"/>
              </w:rPr>
              <w:t>Администрация Майминского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sidRPr="001A1F97">
              <w:rPr>
                <w:rFonts w:ascii="Times New Roman" w:hAnsi="Times New Roman"/>
                <w:b/>
                <w:spacing w:val="-4"/>
                <w:sz w:val="20"/>
                <w:szCs w:val="20"/>
              </w:rPr>
              <w:t>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572311,61454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532937,16299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sz w:val="20"/>
                <w:szCs w:val="20"/>
              </w:rPr>
            </w:pPr>
            <w:r>
              <w:rPr>
                <w:rFonts w:ascii="Times New Roman" w:hAnsi="Times New Roman"/>
                <w:sz w:val="20"/>
                <w:szCs w:val="20"/>
              </w:rPr>
              <w:t>-39374,45155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Pr>
                <w:rFonts w:ascii="Times New Roman" w:hAnsi="Times New Roman"/>
                <w:b/>
                <w:sz w:val="20"/>
                <w:szCs w:val="20"/>
              </w:rPr>
              <w:t>93,12</w:t>
            </w:r>
          </w:p>
        </w:tc>
      </w:tr>
      <w:tr w:rsidR="006B6F57" w:rsidRPr="001A1F97" w:rsidTr="00D62CB4">
        <w:trPr>
          <w:trHeight w:val="425"/>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6B6F57" w:rsidRPr="001A1F97" w:rsidRDefault="006B6F57" w:rsidP="00D62CB4">
            <w:pPr>
              <w:spacing w:after="0" w:line="240" w:lineRule="auto"/>
              <w:jc w:val="cente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rPr>
                <w:rFonts w:ascii="Times New Roman" w:hAnsi="Times New Roman"/>
                <w:b/>
                <w:sz w:val="20"/>
                <w:szCs w:val="20"/>
              </w:rPr>
            </w:pPr>
            <w:r w:rsidRPr="001A1F97">
              <w:rPr>
                <w:rFonts w:ascii="Times New Roman" w:hAnsi="Times New Roman"/>
                <w:b/>
                <w:sz w:val="20"/>
                <w:szCs w:val="20"/>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Pr>
                <w:rFonts w:ascii="Times New Roman" w:hAnsi="Times New Roman"/>
                <w:b/>
                <w:sz w:val="20"/>
                <w:szCs w:val="20"/>
              </w:rPr>
              <w:t>1644609,44180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sz w:val="20"/>
                <w:szCs w:val="20"/>
              </w:rPr>
            </w:pPr>
            <w:r>
              <w:rPr>
                <w:rFonts w:ascii="Times New Roman" w:hAnsi="Times New Roman"/>
                <w:b/>
                <w:sz w:val="20"/>
                <w:szCs w:val="20"/>
              </w:rPr>
              <w:t>1589175,86315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-55433,57865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6F57" w:rsidRPr="001A1F97" w:rsidRDefault="006B6F57" w:rsidP="00D62CB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96,63</w:t>
            </w:r>
          </w:p>
        </w:tc>
      </w:tr>
    </w:tbl>
    <w:p w:rsidR="004C2861" w:rsidRDefault="004C2861" w:rsidP="00404DFA">
      <w:pPr>
        <w:pStyle w:val="a3"/>
        <w:ind w:left="0" w:firstLine="709"/>
        <w:jc w:val="both"/>
      </w:pPr>
    </w:p>
    <w:p w:rsidR="006B6F57" w:rsidRDefault="006B6F57" w:rsidP="006B6F57">
      <w:pPr>
        <w:pStyle w:val="a3"/>
        <w:ind w:left="0" w:firstLine="709"/>
        <w:jc w:val="both"/>
      </w:pPr>
      <w:r w:rsidRPr="006B6F57">
        <w:t xml:space="preserve">В исполненных расходах имеют место расходы в рамках муниципальных программ и </w:t>
      </w:r>
      <w:proofErr w:type="spellStart"/>
      <w:r w:rsidRPr="006B6F57">
        <w:t>непрограммым</w:t>
      </w:r>
      <w:proofErr w:type="spellEnd"/>
      <w:r w:rsidRPr="006B6F57">
        <w:t xml:space="preserve"> направлениям деятельности</w:t>
      </w:r>
      <w:r w:rsidR="000467D5" w:rsidRPr="000467D5">
        <w:t>:</w:t>
      </w:r>
    </w:p>
    <w:p w:rsidR="000467D5" w:rsidRDefault="000467D5" w:rsidP="00642C48">
      <w:pPr>
        <w:spacing w:after="0" w:line="240" w:lineRule="auto"/>
        <w:ind w:firstLine="709"/>
        <w:jc w:val="both"/>
        <w:rPr>
          <w:rFonts w:ascii="Times New Roman" w:hAnsi="Times New Roman"/>
          <w:sz w:val="24"/>
          <w:szCs w:val="24"/>
        </w:rPr>
      </w:pPr>
      <w:r w:rsidRPr="000B186D">
        <w:rPr>
          <w:rFonts w:ascii="Times New Roman" w:hAnsi="Times New Roman"/>
          <w:sz w:val="24"/>
          <w:szCs w:val="24"/>
        </w:rPr>
        <w:t>-</w:t>
      </w:r>
      <w:r w:rsidR="00642C48" w:rsidRPr="000B186D">
        <w:rPr>
          <w:rFonts w:ascii="Times New Roman" w:hAnsi="Times New Roman"/>
          <w:sz w:val="24"/>
          <w:szCs w:val="24"/>
        </w:rPr>
        <w:t>н</w:t>
      </w:r>
      <w:r w:rsidRPr="000B186D">
        <w:rPr>
          <w:rFonts w:ascii="Times New Roman" w:hAnsi="Times New Roman"/>
          <w:sz w:val="24"/>
          <w:szCs w:val="24"/>
        </w:rPr>
        <w:t>е исполнение утвержденных расходов проектом Решения «Об исполнении бюджета МО «Майминский район» за 2021год» Управлением образования Администрации муниципального образования «Майминский район» составляет в общей сумме 4635,85343тыс.₽. или 3,79%;</w:t>
      </w:r>
    </w:p>
    <w:p w:rsidR="003E2912" w:rsidRPr="003E2912" w:rsidRDefault="003E2912" w:rsidP="003E2912">
      <w:pPr>
        <w:spacing w:after="0" w:line="240" w:lineRule="auto"/>
        <w:ind w:firstLine="709"/>
        <w:jc w:val="both"/>
        <w:rPr>
          <w:rFonts w:ascii="Times New Roman" w:hAnsi="Times New Roman"/>
          <w:sz w:val="24"/>
          <w:szCs w:val="24"/>
        </w:rPr>
      </w:pPr>
      <w:r w:rsidRPr="003E2912">
        <w:rPr>
          <w:rFonts w:ascii="Times New Roman" w:hAnsi="Times New Roman"/>
          <w:sz w:val="24"/>
          <w:szCs w:val="24"/>
        </w:rPr>
        <w:t>-не исполнение утвержденных расходов проектом Решения «Об исполнении бюджета МО «Майминский район» за 2021год» Администрацией муниципального образования «Майминский район» составляет в общей сумме 39374,45155тыс.₽. или 6,88%.</w:t>
      </w:r>
    </w:p>
    <w:p w:rsidR="003E2912" w:rsidRPr="004A0BB9" w:rsidRDefault="003E2912" w:rsidP="003E2912">
      <w:pPr>
        <w:spacing w:after="0" w:line="240" w:lineRule="auto"/>
        <w:ind w:firstLine="709"/>
        <w:jc w:val="both"/>
        <w:rPr>
          <w:rFonts w:ascii="Times New Roman" w:hAnsi="Times New Roman"/>
          <w:sz w:val="24"/>
          <w:szCs w:val="24"/>
        </w:rPr>
      </w:pPr>
      <w:r w:rsidRPr="004A0BB9">
        <w:rPr>
          <w:rFonts w:ascii="Times New Roman" w:hAnsi="Times New Roman"/>
          <w:sz w:val="24"/>
          <w:szCs w:val="24"/>
        </w:rPr>
        <w:t>-не исполнение утвержденных расходов проектом Решения «Об исполнении бюджета МО «Майминский район» за 2021год» Управлением по трудовым и социальным вопросам муниципального образования «Майминский район» составляет в общей сумме 1486,85280тыс.₽. или 0,76%.</w:t>
      </w:r>
    </w:p>
    <w:p w:rsidR="003E2912" w:rsidRPr="004A0BB9" w:rsidRDefault="000467D5" w:rsidP="003E2912">
      <w:pPr>
        <w:spacing w:after="0" w:line="240" w:lineRule="auto"/>
        <w:ind w:firstLine="709"/>
        <w:jc w:val="both"/>
        <w:rPr>
          <w:rFonts w:ascii="Times New Roman" w:hAnsi="Times New Roman"/>
          <w:sz w:val="24"/>
          <w:szCs w:val="24"/>
        </w:rPr>
      </w:pPr>
      <w:r w:rsidRPr="004A0BB9">
        <w:rPr>
          <w:rFonts w:ascii="Times New Roman" w:hAnsi="Times New Roman"/>
          <w:sz w:val="24"/>
          <w:szCs w:val="24"/>
        </w:rPr>
        <w:t>-</w:t>
      </w:r>
      <w:r w:rsidR="003E2912" w:rsidRPr="004A0BB9">
        <w:rPr>
          <w:rFonts w:ascii="Times New Roman" w:hAnsi="Times New Roman"/>
          <w:sz w:val="24"/>
          <w:szCs w:val="24"/>
        </w:rPr>
        <w:t>не исполнение утвержденных расходов проектом Решения «Об исполнении бюджета МО «Майминский район» за 2021год» Управлением Финансов Администрации муниципального образования «Майминский район» составляет в общей сумме 4635,85343тыс.₽. или 3,79%.</w:t>
      </w:r>
    </w:p>
    <w:p w:rsidR="00D62CB4" w:rsidRPr="00D62CB4" w:rsidRDefault="00D62CB4" w:rsidP="00D62CB4">
      <w:pPr>
        <w:pStyle w:val="aligncenter"/>
        <w:shd w:val="clear" w:color="auto" w:fill="FFFFFF"/>
        <w:spacing w:before="0" w:beforeAutospacing="0" w:after="0" w:afterAutospacing="0"/>
        <w:ind w:firstLine="540"/>
        <w:jc w:val="both"/>
      </w:pPr>
      <w:proofErr w:type="gramStart"/>
      <w:r w:rsidRPr="00D62CB4">
        <w:rPr>
          <w:bCs/>
        </w:rPr>
        <w:t>Утвержденные и исполненные данные по расходам бюджета муниципального образования «Майминский район» на 2021 год соответствуют Решению сессии от 25.12.2020г. № 23-8 (с внесенными изменениями) и «Отчету  об исполнении бюджета» на 01.01.2022 года ф.0503117,</w:t>
      </w:r>
      <w:r w:rsidRPr="00D62CB4">
        <w:t xml:space="preserve"> за исключением КБК 890/1003/0320100000/ в части вида расходов (утвержден вид расходов 300 «</w:t>
      </w:r>
      <w:r w:rsidRPr="00D62CB4">
        <w:rPr>
          <w:color w:val="000000"/>
          <w:shd w:val="clear" w:color="auto" w:fill="FFFFFF"/>
        </w:rPr>
        <w:t xml:space="preserve">Социальное обеспечение и иные выплаты населению» и </w:t>
      </w:r>
      <w:r w:rsidRPr="00D62CB4">
        <w:t>исполнение по виду расходов 600</w:t>
      </w:r>
      <w:proofErr w:type="gramEnd"/>
      <w:r w:rsidRPr="00D62CB4">
        <w:t xml:space="preserve"> «</w:t>
      </w:r>
      <w:proofErr w:type="gramStart"/>
      <w:r w:rsidRPr="00D62CB4">
        <w:rPr>
          <w:color w:val="000000"/>
        </w:rPr>
        <w:t>Предоставление субсидий бюджетным, автономным учреждениям и иным некоммерческим организациям»</w:t>
      </w:r>
      <w:r w:rsidRPr="00D62CB4">
        <w:t>).</w:t>
      </w:r>
      <w:proofErr w:type="gramEnd"/>
      <w:r w:rsidRPr="00D62CB4">
        <w:t xml:space="preserve"> Данное несоответствие полностью отражено в Заключени</w:t>
      </w:r>
      <w:proofErr w:type="gramStart"/>
      <w:r w:rsidRPr="00D62CB4">
        <w:t>и</w:t>
      </w:r>
      <w:proofErr w:type="gramEnd"/>
      <w:r w:rsidRPr="00D62CB4">
        <w:t xml:space="preserve"> Контрольно-счетной палаты муниципального образования «Майминский район» в разделе №5.</w:t>
      </w:r>
    </w:p>
    <w:p w:rsidR="00D62CB4" w:rsidRPr="00D62CB4" w:rsidRDefault="00D62CB4" w:rsidP="00D62CB4">
      <w:pPr>
        <w:autoSpaceDE w:val="0"/>
        <w:autoSpaceDN w:val="0"/>
        <w:adjustRightInd w:val="0"/>
        <w:spacing w:after="0" w:line="240" w:lineRule="auto"/>
        <w:ind w:firstLine="709"/>
        <w:jc w:val="both"/>
        <w:rPr>
          <w:rFonts w:ascii="Times New Roman" w:hAnsi="Times New Roman"/>
          <w:b/>
          <w:sz w:val="24"/>
          <w:szCs w:val="24"/>
        </w:rPr>
      </w:pPr>
      <w:proofErr w:type="gramStart"/>
      <w:r w:rsidRPr="00D62CB4">
        <w:rPr>
          <w:rFonts w:ascii="Times New Roman" w:hAnsi="Times New Roman"/>
          <w:sz w:val="24"/>
          <w:szCs w:val="24"/>
        </w:rPr>
        <w:t>Утвержденные бюджетные назначения в расходах Решением сессии Майминского районного Совета депутатов от 25.12.2020г. № 23-8 «О бюджете муниципального образования «Майминский район» на 2021 год и плановый период 2022-2023гг.» (Далее по тексту - Решение от 25.12.2020г. №23-8),  составили в общей сумме 1644609,44180тыс.₽. и прогнозируются к исполнению в общей сумме 1589175,86315тыс.₽. (или 96,63%), что выше на сумму 408878,03117тыс.₽. и</w:t>
      </w:r>
      <w:proofErr w:type="gramEnd"/>
      <w:r w:rsidRPr="00D62CB4">
        <w:rPr>
          <w:rFonts w:ascii="Times New Roman" w:hAnsi="Times New Roman"/>
          <w:sz w:val="24"/>
          <w:szCs w:val="24"/>
        </w:rPr>
        <w:t xml:space="preserve"> на 2,37 </w:t>
      </w:r>
      <w:proofErr w:type="gramStart"/>
      <w:r w:rsidRPr="00D62CB4">
        <w:rPr>
          <w:rFonts w:ascii="Times New Roman" w:hAnsi="Times New Roman"/>
          <w:sz w:val="24"/>
          <w:szCs w:val="24"/>
        </w:rPr>
        <w:t>процентных</w:t>
      </w:r>
      <w:proofErr w:type="gramEnd"/>
      <w:r w:rsidRPr="00D62CB4">
        <w:rPr>
          <w:rFonts w:ascii="Times New Roman" w:hAnsi="Times New Roman"/>
          <w:sz w:val="24"/>
          <w:szCs w:val="24"/>
        </w:rPr>
        <w:t xml:space="preserve"> пункта исполнения за 2020год и исполнения 2019года на сумму 194372,23033тыс.₽. и на 1,08 </w:t>
      </w:r>
      <w:r w:rsidRPr="00D62CB4">
        <w:rPr>
          <w:rFonts w:ascii="Times New Roman" w:hAnsi="Times New Roman"/>
          <w:sz w:val="24"/>
          <w:szCs w:val="24"/>
        </w:rPr>
        <w:lastRenderedPageBreak/>
        <w:t xml:space="preserve">процентных пункта   (исполнение 2019г. - 1312660,32090тыс.₽. или 95,08%; </w:t>
      </w:r>
      <w:proofErr w:type="gramStart"/>
      <w:r w:rsidRPr="00D62CB4">
        <w:rPr>
          <w:rFonts w:ascii="Times New Roman" w:hAnsi="Times New Roman"/>
          <w:sz w:val="24"/>
          <w:szCs w:val="24"/>
        </w:rPr>
        <w:t>исполнение 2020года – 1394803,63282тыс.₽. или 94,26%) от утвержденных данных,</w:t>
      </w:r>
      <w:r w:rsidRPr="00D62CB4">
        <w:rPr>
          <w:rFonts w:ascii="Times New Roman" w:hAnsi="Times New Roman"/>
          <w:b/>
          <w:sz w:val="24"/>
          <w:szCs w:val="24"/>
        </w:rPr>
        <w:t xml:space="preserve"> </w:t>
      </w:r>
      <w:r w:rsidRPr="00D62CB4">
        <w:rPr>
          <w:rFonts w:ascii="Times New Roman" w:hAnsi="Times New Roman"/>
          <w:sz w:val="24"/>
          <w:szCs w:val="24"/>
        </w:rPr>
        <w:t>что подтверждено бюджетной отчетностью по исполнению бюджета за 2021год (форма отчетности ф. 0503317 «Отчет об исполнении консолидированного бюджета»),</w:t>
      </w:r>
      <w:r w:rsidRPr="00D62CB4">
        <w:rPr>
          <w:rFonts w:ascii="Times New Roman" w:hAnsi="Times New Roman"/>
          <w:b/>
          <w:sz w:val="24"/>
          <w:szCs w:val="24"/>
        </w:rPr>
        <w:t xml:space="preserve"> </w:t>
      </w:r>
      <w:r w:rsidRPr="00D62CB4">
        <w:rPr>
          <w:rFonts w:ascii="Times New Roman" w:hAnsi="Times New Roman"/>
          <w:sz w:val="24"/>
          <w:szCs w:val="24"/>
        </w:rPr>
        <w:t>составленная в соответствии с Приказом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roofErr w:type="gramEnd"/>
    </w:p>
    <w:p w:rsidR="00D62CB4" w:rsidRPr="00D62CB4" w:rsidRDefault="00D62CB4" w:rsidP="00D62CB4">
      <w:pPr>
        <w:autoSpaceDE w:val="0"/>
        <w:adjustRightInd w:val="0"/>
        <w:spacing w:after="0" w:line="240" w:lineRule="auto"/>
        <w:ind w:firstLine="709"/>
        <w:jc w:val="both"/>
        <w:rPr>
          <w:rFonts w:ascii="Times New Roman" w:hAnsi="Times New Roman"/>
          <w:sz w:val="24"/>
          <w:szCs w:val="24"/>
        </w:rPr>
      </w:pPr>
      <w:r w:rsidRPr="00D62CB4">
        <w:rPr>
          <w:rFonts w:ascii="Times New Roman" w:hAnsi="Times New Roman"/>
          <w:sz w:val="24"/>
          <w:szCs w:val="24"/>
        </w:rPr>
        <w:t xml:space="preserve">Прогнозные данные по исполнению 2021года в части муниципальных программ составили: </w:t>
      </w:r>
    </w:p>
    <w:p w:rsidR="00D62CB4" w:rsidRPr="00D62CB4" w:rsidRDefault="00D62CB4" w:rsidP="00D62CB4">
      <w:pPr>
        <w:autoSpaceDE w:val="0"/>
        <w:adjustRightInd w:val="0"/>
        <w:spacing w:after="0" w:line="240" w:lineRule="auto"/>
        <w:ind w:firstLine="709"/>
        <w:jc w:val="both"/>
        <w:rPr>
          <w:rFonts w:ascii="Times New Roman" w:hAnsi="Times New Roman"/>
          <w:sz w:val="24"/>
          <w:szCs w:val="24"/>
        </w:rPr>
      </w:pPr>
      <w:proofErr w:type="gramStart"/>
      <w:r w:rsidRPr="00D62CB4">
        <w:rPr>
          <w:rFonts w:ascii="Times New Roman" w:hAnsi="Times New Roman"/>
          <w:sz w:val="24"/>
          <w:szCs w:val="24"/>
        </w:rPr>
        <w:t>01 Муниципальная программа МО «Майминский район» «Развитие экономического потенциала и предпринимательства муниципального образования «Майминский район» на 2019-2024гг.» планируется к исполнению в общей сумме 374,00000тыс.₽. (или 100%), что выше исполнения 2020года на общую сумму 58,21053тыс.₽. и ниже исполнении 2019года на сумму 395,22992тыс.₽. (исполнение 2019 года 769,22992тыс.₽. или 100%;</w:t>
      </w:r>
      <w:proofErr w:type="gramEnd"/>
      <w:r w:rsidRPr="00D62CB4">
        <w:rPr>
          <w:rFonts w:ascii="Times New Roman" w:hAnsi="Times New Roman"/>
          <w:sz w:val="24"/>
          <w:szCs w:val="24"/>
        </w:rPr>
        <w:t xml:space="preserve"> </w:t>
      </w:r>
      <w:proofErr w:type="gramStart"/>
      <w:r w:rsidRPr="00D62CB4">
        <w:rPr>
          <w:rFonts w:ascii="Times New Roman" w:hAnsi="Times New Roman"/>
          <w:sz w:val="24"/>
          <w:szCs w:val="24"/>
        </w:rPr>
        <w:t>2020года в общей сумме 315,78947тыс.₽. или 100%);</w:t>
      </w:r>
      <w:proofErr w:type="gramEnd"/>
    </w:p>
    <w:p w:rsidR="00D62CB4" w:rsidRPr="007222A8" w:rsidRDefault="00D62CB4" w:rsidP="00D62CB4">
      <w:pPr>
        <w:autoSpaceDE w:val="0"/>
        <w:adjustRightInd w:val="0"/>
        <w:spacing w:after="0" w:line="240" w:lineRule="auto"/>
        <w:ind w:firstLine="709"/>
        <w:jc w:val="both"/>
        <w:rPr>
          <w:rFonts w:ascii="Times New Roman" w:hAnsi="Times New Roman"/>
          <w:sz w:val="24"/>
          <w:szCs w:val="24"/>
        </w:rPr>
      </w:pPr>
      <w:proofErr w:type="gramStart"/>
      <w:r w:rsidRPr="007222A8">
        <w:rPr>
          <w:rFonts w:ascii="Times New Roman" w:hAnsi="Times New Roman"/>
          <w:sz w:val="24"/>
          <w:szCs w:val="24"/>
        </w:rPr>
        <w:t>02 Муниципальная программа МО «Майминский район» «Развитие системы жизнеобеспечения, жилищного строительства и транспортного комплекса муниципального образования «Майминский район» на 2019-2024гг» исполнена в общей сумме 282353,57584тыс.₽. (или 93,33%) что выше исполнения 2020года на общую сумму 44902,59747тыс.₽. или на 8,24 процентных пункта и выше исполнения 2019года на сумму 64810,31085тыс.₽. или на 5,43 процентных пункта (исполнение  2020 г. – 237450,97837тыс</w:t>
      </w:r>
      <w:proofErr w:type="gramEnd"/>
      <w:r w:rsidRPr="007222A8">
        <w:rPr>
          <w:rFonts w:ascii="Times New Roman" w:hAnsi="Times New Roman"/>
          <w:sz w:val="24"/>
          <w:szCs w:val="24"/>
        </w:rPr>
        <w:t>.₽. или 85,09%; 2019года в общей сумме  217543,26499тыс.₽. или 89,90%).;</w:t>
      </w:r>
    </w:p>
    <w:p w:rsidR="00D62CB4" w:rsidRPr="007222A8" w:rsidRDefault="00D62CB4" w:rsidP="00D62CB4">
      <w:pPr>
        <w:autoSpaceDE w:val="0"/>
        <w:adjustRightInd w:val="0"/>
        <w:spacing w:after="0" w:line="240" w:lineRule="auto"/>
        <w:ind w:firstLine="709"/>
        <w:jc w:val="both"/>
        <w:rPr>
          <w:rFonts w:ascii="Times New Roman" w:hAnsi="Times New Roman"/>
          <w:sz w:val="24"/>
          <w:szCs w:val="24"/>
        </w:rPr>
      </w:pPr>
      <w:proofErr w:type="gramStart"/>
      <w:r w:rsidRPr="007222A8">
        <w:rPr>
          <w:rFonts w:ascii="Times New Roman" w:hAnsi="Times New Roman"/>
          <w:sz w:val="24"/>
          <w:szCs w:val="24"/>
        </w:rPr>
        <w:t>03 Муниципальная программа МО «Майминский район» «Социальное развитие муниципального образования «Майминский район» на 2019-2024г» исполнена в общей сумме 1055632,80500тыс.₽. (или 97,66%), что выше исполнения 2020года на общую сумму 147464,69435тыс₽.,  но ниже в процентном исполнении на 1,27 процентных пункта и выше исполнения 2019года на сумму 188283,16833тыс.₽. но ниже в процентном исполнении на 1,1 процентных пункта (исполнение 2019г. – 867349,63667</w:t>
      </w:r>
      <w:proofErr w:type="gramEnd"/>
      <w:r w:rsidRPr="007222A8">
        <w:rPr>
          <w:rFonts w:ascii="Times New Roman" w:hAnsi="Times New Roman"/>
          <w:sz w:val="24"/>
          <w:szCs w:val="24"/>
        </w:rPr>
        <w:t>тыс.₽. или 98,76%;  2020года 908168,11065тыс.₽. или 98,93%).;</w:t>
      </w:r>
    </w:p>
    <w:p w:rsidR="00D62CB4" w:rsidRPr="007222A8" w:rsidRDefault="00D62CB4" w:rsidP="00D62CB4">
      <w:pPr>
        <w:autoSpaceDE w:val="0"/>
        <w:adjustRightInd w:val="0"/>
        <w:spacing w:after="0" w:line="240" w:lineRule="auto"/>
        <w:ind w:firstLine="709"/>
        <w:jc w:val="both"/>
        <w:rPr>
          <w:rFonts w:ascii="Times New Roman" w:hAnsi="Times New Roman"/>
          <w:sz w:val="24"/>
          <w:szCs w:val="24"/>
        </w:rPr>
      </w:pPr>
      <w:proofErr w:type="gramStart"/>
      <w:r w:rsidRPr="007222A8">
        <w:rPr>
          <w:rFonts w:ascii="Times New Roman" w:hAnsi="Times New Roman"/>
          <w:sz w:val="24"/>
          <w:szCs w:val="24"/>
        </w:rPr>
        <w:t>04 Муниципальная программа МО «Майминский район» «Эффективное муниципальное управление муниципального образования «Майминский район» на 2019-2024гг» исполнена в общей сумме 137382,27562тыс.₽. (или 99,76%), что выше исполнение бюджетов за 2020год на общую сумму 5890,59416тыс.₽. или на 16,29 процентных пункта и выше исполнения 2019года на сумму 18797,50629 и на 12,77 процентных пункта (исполнение 2019г. – 94635,70040тыс.₽. или 86,99%;</w:t>
      </w:r>
      <w:proofErr w:type="gramEnd"/>
      <w:r w:rsidRPr="007222A8">
        <w:rPr>
          <w:rFonts w:ascii="Times New Roman" w:hAnsi="Times New Roman"/>
          <w:sz w:val="24"/>
          <w:szCs w:val="24"/>
        </w:rPr>
        <w:t xml:space="preserve"> </w:t>
      </w:r>
      <w:proofErr w:type="gramStart"/>
      <w:r w:rsidRPr="007222A8">
        <w:rPr>
          <w:rFonts w:ascii="Times New Roman" w:hAnsi="Times New Roman"/>
          <w:sz w:val="24"/>
          <w:szCs w:val="24"/>
        </w:rPr>
        <w:t>2020года – 131491681,46₽. или 83,47%).</w:t>
      </w:r>
      <w:proofErr w:type="gramEnd"/>
    </w:p>
    <w:p w:rsidR="00014969" w:rsidRDefault="00014969" w:rsidP="00014969">
      <w:pPr>
        <w:autoSpaceDE w:val="0"/>
        <w:adjustRightInd w:val="0"/>
        <w:spacing w:after="0" w:line="240" w:lineRule="auto"/>
        <w:ind w:firstLine="709"/>
        <w:jc w:val="both"/>
        <w:rPr>
          <w:rFonts w:ascii="Times New Roman" w:hAnsi="Times New Roman"/>
          <w:sz w:val="24"/>
          <w:szCs w:val="24"/>
        </w:rPr>
      </w:pPr>
      <w:proofErr w:type="gramStart"/>
      <w:r w:rsidRPr="00014969">
        <w:rPr>
          <w:rFonts w:ascii="Times New Roman" w:hAnsi="Times New Roman"/>
          <w:sz w:val="24"/>
          <w:szCs w:val="24"/>
        </w:rPr>
        <w:t>В соответствии с Проектом не программные направления расходов утверждены в общей сумме 123008,82555₽. и исполнены в общей сумме 113433,20669₽. (или 92,22%), что составляет 7,14% в общем объеме исполненных расходов бюджета МО «Майминский район» за 2021год, что ниже исполнения 2020года на общую сумму 3943,866,18₽. и ниже 2019года на сумму 7378,94906тыс.₽. (исполнение 2019года – 120812,15575тыс.₽.;</w:t>
      </w:r>
      <w:proofErr w:type="gramEnd"/>
      <w:r w:rsidRPr="00014969">
        <w:rPr>
          <w:rFonts w:ascii="Times New Roman" w:hAnsi="Times New Roman"/>
          <w:sz w:val="24"/>
          <w:szCs w:val="24"/>
        </w:rPr>
        <w:t xml:space="preserve"> </w:t>
      </w:r>
      <w:proofErr w:type="gramStart"/>
      <w:r w:rsidRPr="00014969">
        <w:rPr>
          <w:rFonts w:ascii="Times New Roman" w:hAnsi="Times New Roman"/>
          <w:sz w:val="24"/>
          <w:szCs w:val="24"/>
        </w:rPr>
        <w:t>2020года – 117377,07287₽.)</w:t>
      </w:r>
      <w:r>
        <w:rPr>
          <w:rFonts w:ascii="Times New Roman" w:hAnsi="Times New Roman"/>
          <w:sz w:val="24"/>
          <w:szCs w:val="24"/>
        </w:rPr>
        <w:t>.</w:t>
      </w:r>
      <w:proofErr w:type="gramEnd"/>
    </w:p>
    <w:p w:rsidR="0016381C" w:rsidRPr="0016381C" w:rsidRDefault="0016381C" w:rsidP="0016381C">
      <w:pPr>
        <w:autoSpaceDE w:val="0"/>
        <w:autoSpaceDN w:val="0"/>
        <w:adjustRightInd w:val="0"/>
        <w:spacing w:after="0" w:line="240" w:lineRule="auto"/>
        <w:ind w:firstLine="709"/>
        <w:jc w:val="both"/>
        <w:rPr>
          <w:rFonts w:ascii="Times New Roman" w:hAnsi="Times New Roman"/>
          <w:sz w:val="24"/>
          <w:szCs w:val="24"/>
        </w:rPr>
      </w:pPr>
      <w:proofErr w:type="gramStart"/>
      <w:r w:rsidRPr="0016381C">
        <w:rPr>
          <w:rFonts w:ascii="Times New Roman" w:hAnsi="Times New Roman"/>
          <w:sz w:val="24"/>
          <w:szCs w:val="24"/>
        </w:rPr>
        <w:t xml:space="preserve">В общем объеме расходов муниципального бюджета прогнозируемых к исполнению за 2021год </w:t>
      </w:r>
      <w:r w:rsidRPr="0016381C">
        <w:rPr>
          <w:rFonts w:ascii="Times New Roman" w:hAnsi="Times New Roman"/>
          <w:bCs/>
          <w:sz w:val="24"/>
          <w:szCs w:val="24"/>
        </w:rPr>
        <w:t xml:space="preserve">объем бюджетных ассигнований, </w:t>
      </w:r>
      <w:r w:rsidRPr="0016381C">
        <w:rPr>
          <w:rFonts w:ascii="Times New Roman" w:hAnsi="Times New Roman"/>
          <w:sz w:val="24"/>
          <w:szCs w:val="24"/>
        </w:rPr>
        <w:t>предусмотренных на предоставление субсидий</w:t>
      </w:r>
      <w:r w:rsidRPr="0016381C">
        <w:rPr>
          <w:rFonts w:ascii="Times New Roman" w:hAnsi="Times New Roman"/>
          <w:b/>
          <w:sz w:val="24"/>
          <w:szCs w:val="24"/>
        </w:rPr>
        <w:t xml:space="preserve"> </w:t>
      </w:r>
      <w:r w:rsidRPr="0016381C">
        <w:rPr>
          <w:rFonts w:ascii="Times New Roman" w:hAnsi="Times New Roman"/>
          <w:color w:val="22272F"/>
          <w:sz w:val="24"/>
          <w:szCs w:val="24"/>
          <w:shd w:val="clear" w:color="auto" w:fill="FFFFFF"/>
        </w:rPr>
        <w:t>бюджетным, автономным учреждениям и иным некоммерческим организациям</w:t>
      </w:r>
      <w:r w:rsidRPr="0016381C">
        <w:rPr>
          <w:rFonts w:ascii="Times New Roman" w:hAnsi="Times New Roman"/>
          <w:b/>
          <w:sz w:val="24"/>
          <w:szCs w:val="24"/>
        </w:rPr>
        <w:t xml:space="preserve"> </w:t>
      </w:r>
      <w:r w:rsidRPr="0016381C">
        <w:rPr>
          <w:rFonts w:ascii="Times New Roman" w:hAnsi="Times New Roman"/>
          <w:sz w:val="24"/>
          <w:szCs w:val="24"/>
        </w:rPr>
        <w:t>составят в общей сумме 892431,33539тыс.₽. (или 56,16% от общих прогнозируемых к исполнению расходов),</w:t>
      </w:r>
      <w:r w:rsidRPr="0016381C">
        <w:rPr>
          <w:rFonts w:ascii="Times New Roman" w:hAnsi="Times New Roman"/>
          <w:b/>
          <w:sz w:val="24"/>
          <w:szCs w:val="24"/>
        </w:rPr>
        <w:t xml:space="preserve"> </w:t>
      </w:r>
      <w:r w:rsidRPr="0016381C">
        <w:rPr>
          <w:rFonts w:ascii="Times New Roman" w:hAnsi="Times New Roman"/>
          <w:sz w:val="24"/>
          <w:szCs w:val="24"/>
        </w:rPr>
        <w:t>что выше исполнения 2019года на общую сумму 301554,58846тыс.₽. или на 33,80 процентных пункта и выше исполнения 2020года на общую сумму</w:t>
      </w:r>
      <w:proofErr w:type="gramEnd"/>
      <w:r w:rsidRPr="0016381C">
        <w:rPr>
          <w:rFonts w:ascii="Times New Roman" w:hAnsi="Times New Roman"/>
          <w:sz w:val="24"/>
          <w:szCs w:val="24"/>
        </w:rPr>
        <w:t xml:space="preserve"> 207368,41568тыс.₽.  или на 23,24 </w:t>
      </w:r>
      <w:proofErr w:type="gramStart"/>
      <w:r w:rsidRPr="0016381C">
        <w:rPr>
          <w:rFonts w:ascii="Times New Roman" w:hAnsi="Times New Roman"/>
          <w:sz w:val="24"/>
          <w:szCs w:val="24"/>
        </w:rPr>
        <w:t>процентных</w:t>
      </w:r>
      <w:proofErr w:type="gramEnd"/>
      <w:r w:rsidRPr="0016381C">
        <w:rPr>
          <w:rFonts w:ascii="Times New Roman" w:hAnsi="Times New Roman"/>
          <w:sz w:val="24"/>
          <w:szCs w:val="24"/>
        </w:rPr>
        <w:t xml:space="preserve"> пункта (исполнение 2019года  - 590876,74693тыс.₽., исполнение 2020года – 685062,91971тыс.₽.).</w:t>
      </w:r>
      <w:r w:rsidRPr="0016381C">
        <w:rPr>
          <w:rFonts w:ascii="Times New Roman" w:hAnsi="Times New Roman"/>
          <w:b/>
          <w:sz w:val="24"/>
          <w:szCs w:val="24"/>
        </w:rPr>
        <w:t xml:space="preserve">  </w:t>
      </w:r>
    </w:p>
    <w:p w:rsidR="0016381C" w:rsidRDefault="0016381C" w:rsidP="0016381C">
      <w:pPr>
        <w:autoSpaceDE w:val="0"/>
        <w:autoSpaceDN w:val="0"/>
        <w:adjustRightInd w:val="0"/>
        <w:spacing w:after="0" w:line="240" w:lineRule="auto"/>
        <w:ind w:firstLine="709"/>
        <w:jc w:val="center"/>
        <w:rPr>
          <w:rFonts w:ascii="Times New Roman" w:hAnsi="Times New Roman"/>
          <w:b/>
          <w:sz w:val="24"/>
          <w:szCs w:val="24"/>
        </w:rPr>
      </w:pPr>
    </w:p>
    <w:p w:rsidR="0016381C" w:rsidRDefault="0016381C" w:rsidP="0016381C">
      <w:pPr>
        <w:autoSpaceDE w:val="0"/>
        <w:autoSpaceDN w:val="0"/>
        <w:adjustRightInd w:val="0"/>
        <w:spacing w:after="0" w:line="240" w:lineRule="auto"/>
        <w:ind w:firstLine="709"/>
        <w:jc w:val="center"/>
        <w:rPr>
          <w:rFonts w:ascii="Times New Roman" w:hAnsi="Times New Roman"/>
          <w:b/>
          <w:sz w:val="24"/>
          <w:szCs w:val="24"/>
        </w:rPr>
      </w:pPr>
      <w:r w:rsidRPr="00A73734">
        <w:rPr>
          <w:rFonts w:ascii="Times New Roman" w:hAnsi="Times New Roman"/>
          <w:b/>
          <w:sz w:val="24"/>
          <w:szCs w:val="24"/>
        </w:rPr>
        <w:lastRenderedPageBreak/>
        <w:t xml:space="preserve">Объем исполненных бюджетных ассигнований </w:t>
      </w:r>
      <w:r w:rsidRPr="00A73734">
        <w:rPr>
          <w:rFonts w:ascii="Times New Roman" w:hAnsi="Times New Roman"/>
          <w:b/>
          <w:color w:val="22272F"/>
          <w:sz w:val="24"/>
          <w:szCs w:val="24"/>
          <w:shd w:val="clear" w:color="auto" w:fill="FFFFFF"/>
        </w:rPr>
        <w:t>бюджетным, автономным учреждениям и иным некоммерческим организациям</w:t>
      </w:r>
      <w:r w:rsidRPr="00A73734">
        <w:rPr>
          <w:rFonts w:ascii="Times New Roman" w:hAnsi="Times New Roman"/>
          <w:b/>
          <w:sz w:val="24"/>
          <w:szCs w:val="24"/>
        </w:rPr>
        <w:t xml:space="preserve"> за 2021г.</w:t>
      </w:r>
    </w:p>
    <w:p w:rsidR="0016381C" w:rsidRPr="00A73734" w:rsidRDefault="0016381C" w:rsidP="0016381C">
      <w:pPr>
        <w:autoSpaceDE w:val="0"/>
        <w:autoSpaceDN w:val="0"/>
        <w:adjustRightInd w:val="0"/>
        <w:spacing w:after="0" w:line="240" w:lineRule="auto"/>
        <w:ind w:firstLine="709"/>
        <w:jc w:val="center"/>
        <w:rPr>
          <w:rFonts w:ascii="Times New Roman" w:hAnsi="Times New Roman"/>
          <w:b/>
          <w:sz w:val="24"/>
          <w:szCs w:val="24"/>
        </w:rPr>
      </w:pPr>
    </w:p>
    <w:p w:rsidR="0016381C" w:rsidRPr="00B611DC" w:rsidRDefault="0016381C" w:rsidP="0016381C">
      <w:pPr>
        <w:autoSpaceDE w:val="0"/>
        <w:autoSpaceDN w:val="0"/>
        <w:adjustRightInd w:val="0"/>
        <w:spacing w:after="0" w:line="240" w:lineRule="auto"/>
        <w:ind w:firstLine="709"/>
        <w:jc w:val="right"/>
        <w:rPr>
          <w:rFonts w:ascii="Times New Roman" w:hAnsi="Times New Roman"/>
          <w:b/>
          <w:sz w:val="24"/>
          <w:szCs w:val="24"/>
        </w:rPr>
      </w:pPr>
      <w:r w:rsidRPr="00B611DC">
        <w:rPr>
          <w:rFonts w:ascii="Times New Roman" w:hAnsi="Times New Roman"/>
          <w:b/>
          <w:sz w:val="24"/>
          <w:szCs w:val="24"/>
        </w:rPr>
        <w:t>Таблица № 2</w:t>
      </w:r>
      <w:r>
        <w:rPr>
          <w:rFonts w:ascii="Times New Roman" w:hAnsi="Times New Roman"/>
          <w:b/>
          <w:sz w:val="24"/>
          <w:szCs w:val="24"/>
        </w:rPr>
        <w:t xml:space="preserve"> </w:t>
      </w:r>
      <w:r w:rsidRPr="00B611DC">
        <w:rPr>
          <w:rFonts w:ascii="Times New Roman" w:hAnsi="Times New Roman"/>
          <w:b/>
          <w:sz w:val="24"/>
          <w:szCs w:val="24"/>
        </w:rPr>
        <w:t>(тыс.₽.)</w:t>
      </w:r>
    </w:p>
    <w:tbl>
      <w:tblPr>
        <w:tblW w:w="9139" w:type="dxa"/>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0"/>
        <w:gridCol w:w="1559"/>
        <w:gridCol w:w="1559"/>
        <w:gridCol w:w="1418"/>
        <w:gridCol w:w="883"/>
      </w:tblGrid>
      <w:tr w:rsidR="0016381C" w:rsidRPr="00B611DC" w:rsidTr="005B6D0C">
        <w:trPr>
          <w:jc w:val="center"/>
        </w:trPr>
        <w:tc>
          <w:tcPr>
            <w:tcW w:w="3720" w:type="dxa"/>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sz w:val="20"/>
                <w:szCs w:val="20"/>
              </w:rPr>
              <w:t>Наименование</w:t>
            </w:r>
          </w:p>
        </w:tc>
        <w:tc>
          <w:tcPr>
            <w:tcW w:w="1559" w:type="dxa"/>
          </w:tcPr>
          <w:p w:rsidR="0016381C" w:rsidRPr="00B611DC" w:rsidRDefault="0016381C" w:rsidP="005B6D0C">
            <w:pPr>
              <w:autoSpaceDE w:val="0"/>
              <w:autoSpaceDN w:val="0"/>
              <w:adjustRightInd w:val="0"/>
              <w:spacing w:after="0" w:line="240" w:lineRule="auto"/>
              <w:jc w:val="center"/>
              <w:rPr>
                <w:rFonts w:ascii="Times New Roman" w:hAnsi="Times New Roman"/>
                <w:b/>
                <w:bCs/>
                <w:sz w:val="20"/>
                <w:szCs w:val="20"/>
              </w:rPr>
            </w:pPr>
            <w:r w:rsidRPr="00B611DC">
              <w:rPr>
                <w:rFonts w:ascii="Times New Roman" w:hAnsi="Times New Roman"/>
                <w:b/>
                <w:bCs/>
                <w:sz w:val="20"/>
                <w:szCs w:val="20"/>
              </w:rPr>
              <w:t>20</w:t>
            </w:r>
            <w:r>
              <w:rPr>
                <w:rFonts w:ascii="Times New Roman" w:hAnsi="Times New Roman"/>
                <w:b/>
                <w:bCs/>
                <w:sz w:val="20"/>
                <w:szCs w:val="20"/>
              </w:rPr>
              <w:t>21</w:t>
            </w:r>
            <w:r w:rsidRPr="00B611DC">
              <w:rPr>
                <w:rFonts w:ascii="Times New Roman" w:hAnsi="Times New Roman"/>
                <w:b/>
                <w:bCs/>
                <w:sz w:val="20"/>
                <w:szCs w:val="20"/>
              </w:rPr>
              <w:t>год</w:t>
            </w:r>
          </w:p>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bCs/>
                <w:sz w:val="20"/>
                <w:szCs w:val="20"/>
              </w:rPr>
              <w:t xml:space="preserve">Утверждено Проект об исполнении </w:t>
            </w:r>
            <w:r>
              <w:rPr>
                <w:rFonts w:ascii="Times New Roman" w:hAnsi="Times New Roman"/>
                <w:b/>
                <w:bCs/>
                <w:sz w:val="20"/>
                <w:szCs w:val="20"/>
              </w:rPr>
              <w:t>бюджета</w:t>
            </w:r>
          </w:p>
        </w:tc>
        <w:tc>
          <w:tcPr>
            <w:tcW w:w="1559" w:type="dxa"/>
          </w:tcPr>
          <w:p w:rsidR="0016381C" w:rsidRPr="00B611DC" w:rsidRDefault="0016381C" w:rsidP="005B6D0C">
            <w:pPr>
              <w:autoSpaceDE w:val="0"/>
              <w:autoSpaceDN w:val="0"/>
              <w:adjustRightInd w:val="0"/>
              <w:spacing w:after="0" w:line="240" w:lineRule="auto"/>
              <w:jc w:val="center"/>
              <w:rPr>
                <w:rFonts w:ascii="Times New Roman" w:hAnsi="Times New Roman"/>
                <w:b/>
                <w:bCs/>
                <w:sz w:val="20"/>
                <w:szCs w:val="20"/>
              </w:rPr>
            </w:pPr>
            <w:r w:rsidRPr="00B611DC">
              <w:rPr>
                <w:rFonts w:ascii="Times New Roman" w:hAnsi="Times New Roman"/>
                <w:b/>
                <w:bCs/>
                <w:sz w:val="20"/>
                <w:szCs w:val="20"/>
              </w:rPr>
              <w:t>20</w:t>
            </w:r>
            <w:r>
              <w:rPr>
                <w:rFonts w:ascii="Times New Roman" w:hAnsi="Times New Roman"/>
                <w:b/>
                <w:bCs/>
                <w:sz w:val="20"/>
                <w:szCs w:val="20"/>
              </w:rPr>
              <w:t>21</w:t>
            </w:r>
            <w:r w:rsidRPr="00B611DC">
              <w:rPr>
                <w:rFonts w:ascii="Times New Roman" w:hAnsi="Times New Roman"/>
                <w:b/>
                <w:bCs/>
                <w:sz w:val="20"/>
                <w:szCs w:val="20"/>
              </w:rPr>
              <w:t>год</w:t>
            </w:r>
          </w:p>
          <w:p w:rsidR="0016381C" w:rsidRDefault="0016381C" w:rsidP="005B6D0C">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Исполнено</w:t>
            </w:r>
          </w:p>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bCs/>
                <w:sz w:val="20"/>
                <w:szCs w:val="20"/>
              </w:rPr>
              <w:t xml:space="preserve">Проект об исполнении </w:t>
            </w:r>
            <w:r>
              <w:rPr>
                <w:rFonts w:ascii="Times New Roman" w:hAnsi="Times New Roman"/>
                <w:b/>
                <w:bCs/>
                <w:sz w:val="20"/>
                <w:szCs w:val="20"/>
              </w:rPr>
              <w:t>бюджета</w:t>
            </w:r>
          </w:p>
        </w:tc>
        <w:tc>
          <w:tcPr>
            <w:tcW w:w="1418" w:type="dxa"/>
          </w:tcPr>
          <w:p w:rsidR="0016381C" w:rsidRPr="00B611DC" w:rsidRDefault="0016381C" w:rsidP="005B6D0C">
            <w:pPr>
              <w:autoSpaceDE w:val="0"/>
              <w:autoSpaceDN w:val="0"/>
              <w:adjustRightInd w:val="0"/>
              <w:spacing w:after="0" w:line="240" w:lineRule="auto"/>
              <w:jc w:val="center"/>
              <w:rPr>
                <w:rFonts w:ascii="Times New Roman" w:hAnsi="Times New Roman"/>
                <w:b/>
                <w:bCs/>
                <w:sz w:val="20"/>
                <w:szCs w:val="20"/>
              </w:rPr>
            </w:pPr>
            <w:r w:rsidRPr="00B611DC">
              <w:rPr>
                <w:rFonts w:ascii="Times New Roman" w:hAnsi="Times New Roman"/>
                <w:b/>
                <w:bCs/>
                <w:sz w:val="20"/>
                <w:szCs w:val="20"/>
              </w:rPr>
              <w:t>Отклонение</w:t>
            </w:r>
          </w:p>
          <w:p w:rsidR="0016381C" w:rsidRPr="00B611DC" w:rsidRDefault="0016381C" w:rsidP="005B6D0C">
            <w:pPr>
              <w:autoSpaceDE w:val="0"/>
              <w:autoSpaceDN w:val="0"/>
              <w:adjustRightInd w:val="0"/>
              <w:spacing w:after="0" w:line="240" w:lineRule="auto"/>
              <w:jc w:val="center"/>
              <w:rPr>
                <w:rFonts w:ascii="Times New Roman" w:hAnsi="Times New Roman"/>
                <w:b/>
                <w:bCs/>
                <w:sz w:val="20"/>
                <w:szCs w:val="20"/>
              </w:rPr>
            </w:pPr>
            <w:r w:rsidRPr="00B611DC">
              <w:rPr>
                <w:rFonts w:ascii="Times New Roman" w:hAnsi="Times New Roman"/>
                <w:b/>
                <w:bCs/>
                <w:sz w:val="20"/>
                <w:szCs w:val="20"/>
              </w:rPr>
              <w:t>по сравнению</w:t>
            </w:r>
          </w:p>
          <w:p w:rsidR="0016381C" w:rsidRPr="00B611DC" w:rsidRDefault="0016381C" w:rsidP="005B6D0C">
            <w:pPr>
              <w:autoSpaceDE w:val="0"/>
              <w:autoSpaceDN w:val="0"/>
              <w:adjustRightInd w:val="0"/>
              <w:spacing w:after="0" w:line="240" w:lineRule="auto"/>
              <w:jc w:val="center"/>
              <w:rPr>
                <w:rFonts w:ascii="Times New Roman" w:hAnsi="Times New Roman"/>
                <w:b/>
                <w:bCs/>
                <w:sz w:val="20"/>
                <w:szCs w:val="20"/>
              </w:rPr>
            </w:pPr>
            <w:r w:rsidRPr="00B611DC">
              <w:rPr>
                <w:rFonts w:ascii="Times New Roman" w:hAnsi="Times New Roman"/>
                <w:b/>
                <w:bCs/>
                <w:sz w:val="20"/>
                <w:szCs w:val="20"/>
              </w:rPr>
              <w:t>с утвержденным</w:t>
            </w:r>
          </w:p>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bCs/>
                <w:sz w:val="20"/>
                <w:szCs w:val="20"/>
              </w:rPr>
              <w:t>(гр. 3 - гр. 2)</w:t>
            </w:r>
          </w:p>
        </w:tc>
        <w:tc>
          <w:tcPr>
            <w:tcW w:w="883" w:type="dxa"/>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sz w:val="20"/>
                <w:szCs w:val="20"/>
              </w:rPr>
              <w:t xml:space="preserve">Темп роста </w:t>
            </w:r>
          </w:p>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proofErr w:type="gramStart"/>
            <w:r w:rsidRPr="00B611DC">
              <w:rPr>
                <w:rFonts w:ascii="Times New Roman" w:hAnsi="Times New Roman"/>
                <w:b/>
                <w:sz w:val="20"/>
                <w:szCs w:val="20"/>
              </w:rPr>
              <w:t>(гр.3/гр.2*100</w:t>
            </w:r>
            <w:proofErr w:type="gramEnd"/>
          </w:p>
        </w:tc>
      </w:tr>
      <w:tr w:rsidR="0016381C" w:rsidRPr="00B611DC" w:rsidTr="005B6D0C">
        <w:trPr>
          <w:jc w:val="center"/>
        </w:trPr>
        <w:tc>
          <w:tcPr>
            <w:tcW w:w="3720" w:type="dxa"/>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sz w:val="20"/>
                <w:szCs w:val="20"/>
              </w:rPr>
              <w:t>1</w:t>
            </w:r>
          </w:p>
        </w:tc>
        <w:tc>
          <w:tcPr>
            <w:tcW w:w="1559" w:type="dxa"/>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sz w:val="20"/>
                <w:szCs w:val="20"/>
              </w:rPr>
              <w:t>2</w:t>
            </w:r>
          </w:p>
        </w:tc>
        <w:tc>
          <w:tcPr>
            <w:tcW w:w="1559" w:type="dxa"/>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sz w:val="20"/>
                <w:szCs w:val="20"/>
              </w:rPr>
              <w:t>3</w:t>
            </w:r>
          </w:p>
        </w:tc>
        <w:tc>
          <w:tcPr>
            <w:tcW w:w="1418" w:type="dxa"/>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sz w:val="20"/>
                <w:szCs w:val="20"/>
              </w:rPr>
              <w:t>4</w:t>
            </w:r>
          </w:p>
        </w:tc>
        <w:tc>
          <w:tcPr>
            <w:tcW w:w="883" w:type="dxa"/>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sidRPr="00B611DC">
              <w:rPr>
                <w:rFonts w:ascii="Times New Roman" w:hAnsi="Times New Roman"/>
                <w:b/>
                <w:sz w:val="20"/>
                <w:szCs w:val="20"/>
              </w:rPr>
              <w:t>5</w:t>
            </w:r>
          </w:p>
        </w:tc>
      </w:tr>
      <w:tr w:rsidR="0016381C" w:rsidRPr="00B611DC" w:rsidTr="005B6D0C">
        <w:trPr>
          <w:trHeight w:val="728"/>
          <w:jc w:val="center"/>
        </w:trPr>
        <w:tc>
          <w:tcPr>
            <w:tcW w:w="3720" w:type="dxa"/>
          </w:tcPr>
          <w:p w:rsidR="0016381C" w:rsidRPr="00D352F7" w:rsidRDefault="0016381C" w:rsidP="005B6D0C">
            <w:pPr>
              <w:autoSpaceDE w:val="0"/>
              <w:autoSpaceDN w:val="0"/>
              <w:adjustRightInd w:val="0"/>
              <w:spacing w:after="0" w:line="240" w:lineRule="auto"/>
              <w:jc w:val="both"/>
              <w:rPr>
                <w:rFonts w:ascii="Times New Roman" w:hAnsi="Times New Roman"/>
                <w:b/>
                <w:sz w:val="20"/>
                <w:szCs w:val="20"/>
              </w:rPr>
            </w:pPr>
            <w:r w:rsidRPr="00D352F7">
              <w:rPr>
                <w:rFonts w:ascii="Times New Roman" w:hAnsi="Times New Roman"/>
                <w:b/>
                <w:color w:val="22272F"/>
                <w:sz w:val="20"/>
                <w:szCs w:val="20"/>
                <w:shd w:val="clear" w:color="auto" w:fill="FFFFFF"/>
              </w:rPr>
              <w:t>Итого Субсидий бюджетным, автономным учреждениям и иным некоммерческим организациям</w:t>
            </w:r>
            <w:r>
              <w:rPr>
                <w:rFonts w:ascii="Times New Roman" w:hAnsi="Times New Roman"/>
                <w:b/>
                <w:color w:val="22272F"/>
                <w:sz w:val="20"/>
                <w:szCs w:val="20"/>
                <w:shd w:val="clear" w:color="auto" w:fill="FFFFFF"/>
              </w:rPr>
              <w:t>,</w:t>
            </w:r>
            <w:r w:rsidRPr="00D352F7">
              <w:rPr>
                <w:rFonts w:ascii="Times New Roman" w:hAnsi="Times New Roman"/>
                <w:b/>
                <w:color w:val="22272F"/>
                <w:sz w:val="20"/>
                <w:szCs w:val="20"/>
                <w:shd w:val="clear" w:color="auto" w:fill="FFFFFF"/>
              </w:rPr>
              <w:t xml:space="preserve"> в том числе:</w:t>
            </w:r>
          </w:p>
        </w:tc>
        <w:tc>
          <w:tcPr>
            <w:tcW w:w="1559" w:type="dxa"/>
            <w:vAlign w:val="center"/>
          </w:tcPr>
          <w:p w:rsidR="0016381C" w:rsidRPr="00D352F7" w:rsidRDefault="0016381C" w:rsidP="005B6D0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901987,30491</w:t>
            </w:r>
          </w:p>
        </w:tc>
        <w:tc>
          <w:tcPr>
            <w:tcW w:w="1559" w:type="dxa"/>
            <w:vAlign w:val="center"/>
          </w:tcPr>
          <w:p w:rsidR="0016381C" w:rsidRPr="00D352F7" w:rsidRDefault="0016381C" w:rsidP="005B6D0C">
            <w:pPr>
              <w:autoSpaceDE w:val="0"/>
              <w:autoSpaceDN w:val="0"/>
              <w:adjustRightInd w:val="0"/>
              <w:spacing w:after="0" w:line="240" w:lineRule="auto"/>
              <w:jc w:val="center"/>
              <w:rPr>
                <w:rFonts w:ascii="Times New Roman" w:hAnsi="Times New Roman"/>
                <w:b/>
                <w:sz w:val="20"/>
                <w:szCs w:val="20"/>
              </w:rPr>
            </w:pPr>
            <w:r w:rsidRPr="00D352F7">
              <w:rPr>
                <w:rFonts w:ascii="Times New Roman" w:hAnsi="Times New Roman"/>
                <w:b/>
                <w:sz w:val="20"/>
                <w:szCs w:val="20"/>
              </w:rPr>
              <w:t>892431,33539</w:t>
            </w:r>
          </w:p>
        </w:tc>
        <w:tc>
          <w:tcPr>
            <w:tcW w:w="1418" w:type="dxa"/>
            <w:vAlign w:val="center"/>
          </w:tcPr>
          <w:p w:rsidR="0016381C" w:rsidRPr="00D352F7" w:rsidRDefault="0016381C" w:rsidP="005B6D0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-9555,96952</w:t>
            </w:r>
          </w:p>
        </w:tc>
        <w:tc>
          <w:tcPr>
            <w:tcW w:w="883" w:type="dxa"/>
            <w:vAlign w:val="center"/>
          </w:tcPr>
          <w:p w:rsidR="0016381C" w:rsidRPr="0040174C" w:rsidRDefault="0016381C" w:rsidP="005B6D0C">
            <w:pPr>
              <w:autoSpaceDE w:val="0"/>
              <w:autoSpaceDN w:val="0"/>
              <w:adjustRightInd w:val="0"/>
              <w:spacing w:after="0" w:line="240" w:lineRule="auto"/>
              <w:jc w:val="center"/>
              <w:rPr>
                <w:rFonts w:ascii="Times New Roman" w:hAnsi="Times New Roman"/>
                <w:b/>
                <w:sz w:val="20"/>
                <w:szCs w:val="20"/>
              </w:rPr>
            </w:pPr>
            <w:r w:rsidRPr="0040174C">
              <w:rPr>
                <w:rFonts w:ascii="Times New Roman" w:hAnsi="Times New Roman"/>
                <w:b/>
                <w:sz w:val="20"/>
                <w:szCs w:val="20"/>
              </w:rPr>
              <w:t>98,94</w:t>
            </w:r>
          </w:p>
        </w:tc>
      </w:tr>
      <w:tr w:rsidR="0016381C" w:rsidRPr="00B611DC" w:rsidTr="005B6D0C">
        <w:trPr>
          <w:jc w:val="center"/>
        </w:trPr>
        <w:tc>
          <w:tcPr>
            <w:tcW w:w="3720" w:type="dxa"/>
          </w:tcPr>
          <w:p w:rsidR="0016381C" w:rsidRPr="00DD6830" w:rsidRDefault="0016381C" w:rsidP="005B6D0C">
            <w:pPr>
              <w:autoSpaceDE w:val="0"/>
              <w:autoSpaceDN w:val="0"/>
              <w:adjustRightInd w:val="0"/>
              <w:spacing w:after="0" w:line="240" w:lineRule="auto"/>
              <w:jc w:val="both"/>
              <w:rPr>
                <w:rFonts w:ascii="Times New Roman" w:hAnsi="Times New Roman"/>
                <w:sz w:val="20"/>
                <w:szCs w:val="20"/>
              </w:rPr>
            </w:pPr>
            <w:r w:rsidRPr="00DD6830">
              <w:rPr>
                <w:rFonts w:ascii="Times New Roman" w:hAnsi="Times New Roman"/>
                <w:sz w:val="20"/>
                <w:szCs w:val="20"/>
              </w:rPr>
              <w:t>За счет средств ФБ</w:t>
            </w:r>
          </w:p>
        </w:tc>
        <w:tc>
          <w:tcPr>
            <w:tcW w:w="1559" w:type="dxa"/>
            <w:vAlign w:val="center"/>
          </w:tcPr>
          <w:p w:rsidR="0016381C" w:rsidRPr="00DD6830" w:rsidRDefault="0016381C" w:rsidP="005B6D0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165464,65344</w:t>
            </w:r>
          </w:p>
        </w:tc>
        <w:tc>
          <w:tcPr>
            <w:tcW w:w="1559" w:type="dxa"/>
            <w:vAlign w:val="center"/>
          </w:tcPr>
          <w:p w:rsidR="0016381C" w:rsidRPr="00DD6830" w:rsidRDefault="0016381C" w:rsidP="005B6D0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162771,74155</w:t>
            </w:r>
          </w:p>
        </w:tc>
        <w:tc>
          <w:tcPr>
            <w:tcW w:w="1418" w:type="dxa"/>
            <w:vAlign w:val="center"/>
          </w:tcPr>
          <w:p w:rsidR="0016381C" w:rsidRPr="00DD6830" w:rsidRDefault="0016381C" w:rsidP="005B6D0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-2692,91189</w:t>
            </w:r>
          </w:p>
        </w:tc>
        <w:tc>
          <w:tcPr>
            <w:tcW w:w="883" w:type="dxa"/>
            <w:vAlign w:val="center"/>
          </w:tcPr>
          <w:p w:rsidR="0016381C" w:rsidRPr="0040174C" w:rsidRDefault="0016381C" w:rsidP="005B6D0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98,37</w:t>
            </w:r>
          </w:p>
        </w:tc>
      </w:tr>
      <w:tr w:rsidR="0016381C" w:rsidRPr="00B611DC" w:rsidTr="005B6D0C">
        <w:trPr>
          <w:trHeight w:val="241"/>
          <w:jc w:val="center"/>
        </w:trPr>
        <w:tc>
          <w:tcPr>
            <w:tcW w:w="3720" w:type="dxa"/>
          </w:tcPr>
          <w:p w:rsidR="0016381C" w:rsidRPr="00DD6830" w:rsidRDefault="0016381C" w:rsidP="005B6D0C">
            <w:pPr>
              <w:autoSpaceDE w:val="0"/>
              <w:autoSpaceDN w:val="0"/>
              <w:adjustRightInd w:val="0"/>
              <w:spacing w:after="0" w:line="240" w:lineRule="auto"/>
              <w:jc w:val="both"/>
              <w:rPr>
                <w:rFonts w:ascii="Times New Roman" w:hAnsi="Times New Roman"/>
                <w:sz w:val="20"/>
                <w:szCs w:val="20"/>
              </w:rPr>
            </w:pPr>
            <w:r w:rsidRPr="00DD6830">
              <w:rPr>
                <w:rFonts w:ascii="Times New Roman" w:hAnsi="Times New Roman"/>
                <w:sz w:val="20"/>
                <w:szCs w:val="20"/>
              </w:rPr>
              <w:t>За счет средств РБ</w:t>
            </w:r>
          </w:p>
        </w:tc>
        <w:tc>
          <w:tcPr>
            <w:tcW w:w="1559" w:type="dxa"/>
            <w:vAlign w:val="center"/>
          </w:tcPr>
          <w:p w:rsidR="0016381C" w:rsidRPr="00DD6830" w:rsidRDefault="0016381C" w:rsidP="005B6D0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537020,90742</w:t>
            </w:r>
          </w:p>
        </w:tc>
        <w:tc>
          <w:tcPr>
            <w:tcW w:w="1559" w:type="dxa"/>
            <w:vAlign w:val="center"/>
          </w:tcPr>
          <w:p w:rsidR="0016381C" w:rsidRPr="00DD6830" w:rsidRDefault="0016381C" w:rsidP="005B6D0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533811,20295</w:t>
            </w:r>
          </w:p>
        </w:tc>
        <w:tc>
          <w:tcPr>
            <w:tcW w:w="1418" w:type="dxa"/>
            <w:vAlign w:val="center"/>
          </w:tcPr>
          <w:p w:rsidR="0016381C" w:rsidRPr="00DD6830" w:rsidRDefault="0016381C" w:rsidP="005B6D0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-3209,70447</w:t>
            </w:r>
          </w:p>
        </w:tc>
        <w:tc>
          <w:tcPr>
            <w:tcW w:w="883" w:type="dxa"/>
            <w:vAlign w:val="center"/>
          </w:tcPr>
          <w:p w:rsidR="0016381C" w:rsidRPr="0040174C" w:rsidRDefault="0016381C" w:rsidP="005B6D0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99,40</w:t>
            </w:r>
          </w:p>
        </w:tc>
      </w:tr>
      <w:tr w:rsidR="0016381C" w:rsidRPr="00B611DC" w:rsidTr="005B6D0C">
        <w:trPr>
          <w:jc w:val="center"/>
        </w:trPr>
        <w:tc>
          <w:tcPr>
            <w:tcW w:w="3720" w:type="dxa"/>
          </w:tcPr>
          <w:p w:rsidR="0016381C" w:rsidRPr="00DD6830" w:rsidRDefault="0016381C" w:rsidP="005B6D0C">
            <w:pPr>
              <w:autoSpaceDE w:val="0"/>
              <w:autoSpaceDN w:val="0"/>
              <w:adjustRightInd w:val="0"/>
              <w:spacing w:after="0" w:line="240" w:lineRule="auto"/>
              <w:jc w:val="both"/>
              <w:rPr>
                <w:rFonts w:ascii="Times New Roman" w:hAnsi="Times New Roman"/>
                <w:sz w:val="20"/>
                <w:szCs w:val="20"/>
              </w:rPr>
            </w:pPr>
            <w:r w:rsidRPr="00DD6830">
              <w:rPr>
                <w:rFonts w:ascii="Times New Roman" w:hAnsi="Times New Roman"/>
                <w:sz w:val="20"/>
                <w:szCs w:val="20"/>
              </w:rPr>
              <w:t>За счет средств МБ</w:t>
            </w:r>
          </w:p>
        </w:tc>
        <w:tc>
          <w:tcPr>
            <w:tcW w:w="1559" w:type="dxa"/>
            <w:vAlign w:val="center"/>
          </w:tcPr>
          <w:p w:rsidR="0016381C" w:rsidRPr="00DD6830" w:rsidRDefault="0016381C" w:rsidP="005B6D0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199501,74405</w:t>
            </w:r>
          </w:p>
        </w:tc>
        <w:tc>
          <w:tcPr>
            <w:tcW w:w="1559" w:type="dxa"/>
            <w:vAlign w:val="center"/>
          </w:tcPr>
          <w:p w:rsidR="0016381C" w:rsidRPr="00DD6830" w:rsidRDefault="0016381C" w:rsidP="005B6D0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195848,39089</w:t>
            </w:r>
          </w:p>
        </w:tc>
        <w:tc>
          <w:tcPr>
            <w:tcW w:w="1418" w:type="dxa"/>
            <w:vAlign w:val="center"/>
          </w:tcPr>
          <w:p w:rsidR="0016381C" w:rsidRPr="00DD6830" w:rsidRDefault="0016381C" w:rsidP="005B6D0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-3653,35316</w:t>
            </w:r>
          </w:p>
        </w:tc>
        <w:tc>
          <w:tcPr>
            <w:tcW w:w="883" w:type="dxa"/>
            <w:vAlign w:val="center"/>
          </w:tcPr>
          <w:p w:rsidR="0016381C" w:rsidRPr="0040174C" w:rsidRDefault="0016381C" w:rsidP="005B6D0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98,17</w:t>
            </w:r>
          </w:p>
        </w:tc>
      </w:tr>
      <w:tr w:rsidR="0016381C" w:rsidRPr="00B611DC" w:rsidTr="005B6D0C">
        <w:trPr>
          <w:jc w:val="center"/>
        </w:trPr>
        <w:tc>
          <w:tcPr>
            <w:tcW w:w="3720" w:type="dxa"/>
          </w:tcPr>
          <w:p w:rsidR="0016381C" w:rsidRPr="00D352F7" w:rsidRDefault="0016381C" w:rsidP="005B6D0C">
            <w:pPr>
              <w:autoSpaceDE w:val="0"/>
              <w:autoSpaceDN w:val="0"/>
              <w:adjustRightInd w:val="0"/>
              <w:spacing w:after="0" w:line="240" w:lineRule="auto"/>
              <w:jc w:val="both"/>
              <w:rPr>
                <w:rFonts w:ascii="Times New Roman" w:hAnsi="Times New Roman"/>
                <w:b/>
                <w:sz w:val="20"/>
                <w:szCs w:val="20"/>
              </w:rPr>
            </w:pPr>
            <w:r w:rsidRPr="00D352F7">
              <w:rPr>
                <w:rFonts w:ascii="Times New Roman" w:hAnsi="Times New Roman"/>
                <w:b/>
                <w:sz w:val="20"/>
                <w:szCs w:val="20"/>
              </w:rPr>
              <w:t>Итого расходы бюджета</w:t>
            </w:r>
          </w:p>
        </w:tc>
        <w:tc>
          <w:tcPr>
            <w:tcW w:w="1559" w:type="dxa"/>
            <w:vAlign w:val="center"/>
          </w:tcPr>
          <w:p w:rsidR="0016381C" w:rsidRPr="00D352F7" w:rsidRDefault="0016381C" w:rsidP="005B6D0C">
            <w:pPr>
              <w:autoSpaceDE w:val="0"/>
              <w:autoSpaceDN w:val="0"/>
              <w:adjustRightInd w:val="0"/>
              <w:spacing w:after="0" w:line="240" w:lineRule="auto"/>
              <w:jc w:val="center"/>
              <w:rPr>
                <w:rFonts w:ascii="Times New Roman" w:hAnsi="Times New Roman"/>
                <w:b/>
                <w:sz w:val="20"/>
                <w:szCs w:val="20"/>
              </w:rPr>
            </w:pPr>
            <w:r w:rsidRPr="00042877">
              <w:rPr>
                <w:rFonts w:ascii="Times New Roman" w:hAnsi="Times New Roman"/>
                <w:b/>
                <w:sz w:val="20"/>
                <w:szCs w:val="20"/>
              </w:rPr>
              <w:t>1644609,4418</w:t>
            </w:r>
            <w:r>
              <w:rPr>
                <w:rFonts w:ascii="Times New Roman" w:hAnsi="Times New Roman"/>
                <w:b/>
                <w:sz w:val="20"/>
                <w:szCs w:val="20"/>
              </w:rPr>
              <w:t>0</w:t>
            </w:r>
          </w:p>
        </w:tc>
        <w:tc>
          <w:tcPr>
            <w:tcW w:w="1559" w:type="dxa"/>
            <w:vAlign w:val="center"/>
          </w:tcPr>
          <w:p w:rsidR="0016381C" w:rsidRPr="00D352F7" w:rsidRDefault="0016381C" w:rsidP="005B6D0C">
            <w:pPr>
              <w:autoSpaceDE w:val="0"/>
              <w:autoSpaceDN w:val="0"/>
              <w:adjustRightInd w:val="0"/>
              <w:spacing w:after="0" w:line="240" w:lineRule="auto"/>
              <w:jc w:val="center"/>
              <w:rPr>
                <w:rFonts w:ascii="Times New Roman" w:hAnsi="Times New Roman"/>
                <w:b/>
                <w:sz w:val="20"/>
                <w:szCs w:val="20"/>
              </w:rPr>
            </w:pPr>
            <w:r w:rsidRPr="00042877">
              <w:rPr>
                <w:rFonts w:ascii="Times New Roman" w:hAnsi="Times New Roman"/>
                <w:b/>
                <w:sz w:val="20"/>
                <w:szCs w:val="20"/>
              </w:rPr>
              <w:t>1589175,86315</w:t>
            </w:r>
          </w:p>
        </w:tc>
        <w:tc>
          <w:tcPr>
            <w:tcW w:w="1418" w:type="dxa"/>
            <w:vAlign w:val="center"/>
          </w:tcPr>
          <w:p w:rsidR="0016381C" w:rsidRPr="00D352F7" w:rsidRDefault="0016381C" w:rsidP="005B6D0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-55433,57865</w:t>
            </w:r>
          </w:p>
        </w:tc>
        <w:tc>
          <w:tcPr>
            <w:tcW w:w="883" w:type="dxa"/>
            <w:vAlign w:val="center"/>
          </w:tcPr>
          <w:p w:rsidR="0016381C" w:rsidRPr="0040174C" w:rsidRDefault="0016381C" w:rsidP="005B6D0C">
            <w:pPr>
              <w:autoSpaceDE w:val="0"/>
              <w:autoSpaceDN w:val="0"/>
              <w:adjustRightInd w:val="0"/>
              <w:spacing w:after="0" w:line="240" w:lineRule="auto"/>
              <w:jc w:val="center"/>
              <w:rPr>
                <w:rFonts w:ascii="Times New Roman" w:hAnsi="Times New Roman"/>
                <w:b/>
                <w:sz w:val="20"/>
                <w:szCs w:val="20"/>
              </w:rPr>
            </w:pPr>
            <w:r w:rsidRPr="0040174C">
              <w:rPr>
                <w:rFonts w:ascii="Times New Roman" w:hAnsi="Times New Roman"/>
                <w:b/>
                <w:sz w:val="20"/>
                <w:szCs w:val="20"/>
              </w:rPr>
              <w:t>96,63</w:t>
            </w:r>
          </w:p>
        </w:tc>
      </w:tr>
      <w:tr w:rsidR="0016381C" w:rsidRPr="00B611DC" w:rsidTr="005B6D0C">
        <w:trPr>
          <w:jc w:val="center"/>
        </w:trPr>
        <w:tc>
          <w:tcPr>
            <w:tcW w:w="3720" w:type="dxa"/>
          </w:tcPr>
          <w:p w:rsidR="0016381C" w:rsidRPr="00B611DC" w:rsidRDefault="0016381C" w:rsidP="005B6D0C">
            <w:pPr>
              <w:autoSpaceDE w:val="0"/>
              <w:autoSpaceDN w:val="0"/>
              <w:adjustRightInd w:val="0"/>
              <w:spacing w:after="0" w:line="240" w:lineRule="auto"/>
              <w:jc w:val="both"/>
              <w:rPr>
                <w:rFonts w:ascii="Times New Roman" w:hAnsi="Times New Roman"/>
                <w:b/>
                <w:sz w:val="20"/>
                <w:szCs w:val="20"/>
              </w:rPr>
            </w:pPr>
            <w:r w:rsidRPr="00DD6830">
              <w:rPr>
                <w:rFonts w:ascii="Times New Roman" w:hAnsi="Times New Roman"/>
                <w:sz w:val="20"/>
                <w:szCs w:val="20"/>
              </w:rPr>
              <w:t xml:space="preserve">Доля % субсидий </w:t>
            </w:r>
            <w:proofErr w:type="gramStart"/>
            <w:r w:rsidRPr="00DD6830">
              <w:rPr>
                <w:rFonts w:ascii="Times New Roman" w:hAnsi="Times New Roman"/>
                <w:sz w:val="20"/>
                <w:szCs w:val="20"/>
              </w:rPr>
              <w:t>в</w:t>
            </w:r>
            <w:proofErr w:type="gramEnd"/>
            <w:r w:rsidRPr="00DD6830">
              <w:rPr>
                <w:rFonts w:ascii="Times New Roman" w:hAnsi="Times New Roman"/>
                <w:sz w:val="20"/>
                <w:szCs w:val="20"/>
              </w:rPr>
              <w:t xml:space="preserve"> общих расходов бюджета</w:t>
            </w:r>
          </w:p>
        </w:tc>
        <w:tc>
          <w:tcPr>
            <w:tcW w:w="1559" w:type="dxa"/>
            <w:vAlign w:val="center"/>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54,85</w:t>
            </w:r>
          </w:p>
        </w:tc>
        <w:tc>
          <w:tcPr>
            <w:tcW w:w="1559" w:type="dxa"/>
            <w:vAlign w:val="center"/>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56,16</w:t>
            </w:r>
          </w:p>
        </w:tc>
        <w:tc>
          <w:tcPr>
            <w:tcW w:w="1418" w:type="dxa"/>
            <w:vAlign w:val="center"/>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17,24</w:t>
            </w:r>
          </w:p>
        </w:tc>
        <w:tc>
          <w:tcPr>
            <w:tcW w:w="883" w:type="dxa"/>
            <w:vAlign w:val="center"/>
          </w:tcPr>
          <w:p w:rsidR="0016381C" w:rsidRPr="00B611DC" w:rsidRDefault="0016381C" w:rsidP="005B6D0C">
            <w:pPr>
              <w:autoSpaceDE w:val="0"/>
              <w:autoSpaceDN w:val="0"/>
              <w:adjustRightInd w:val="0"/>
              <w:spacing w:after="0" w:line="240" w:lineRule="auto"/>
              <w:jc w:val="center"/>
              <w:rPr>
                <w:rFonts w:ascii="Times New Roman" w:hAnsi="Times New Roman"/>
                <w:b/>
                <w:sz w:val="20"/>
                <w:szCs w:val="20"/>
              </w:rPr>
            </w:pPr>
          </w:p>
        </w:tc>
      </w:tr>
    </w:tbl>
    <w:p w:rsidR="0016381C" w:rsidRPr="00473B7D" w:rsidRDefault="0016381C" w:rsidP="0016381C">
      <w:pPr>
        <w:autoSpaceDE w:val="0"/>
        <w:autoSpaceDN w:val="0"/>
        <w:adjustRightInd w:val="0"/>
        <w:spacing w:after="0" w:line="240" w:lineRule="auto"/>
        <w:ind w:firstLine="709"/>
        <w:jc w:val="both"/>
        <w:rPr>
          <w:rFonts w:ascii="Times New Roman" w:hAnsi="Times New Roman"/>
          <w:sz w:val="28"/>
          <w:szCs w:val="28"/>
        </w:rPr>
      </w:pPr>
    </w:p>
    <w:p w:rsidR="0016381C" w:rsidRPr="0016381C" w:rsidRDefault="0016381C" w:rsidP="0016381C">
      <w:pPr>
        <w:autoSpaceDE w:val="0"/>
        <w:autoSpaceDN w:val="0"/>
        <w:adjustRightInd w:val="0"/>
        <w:spacing w:after="0" w:line="240" w:lineRule="auto"/>
        <w:ind w:firstLine="709"/>
        <w:jc w:val="both"/>
        <w:rPr>
          <w:rFonts w:ascii="Times New Roman" w:hAnsi="Times New Roman"/>
          <w:sz w:val="24"/>
          <w:szCs w:val="24"/>
        </w:rPr>
      </w:pPr>
      <w:proofErr w:type="gramStart"/>
      <w:r w:rsidRPr="0016381C">
        <w:rPr>
          <w:rFonts w:ascii="Times New Roman" w:hAnsi="Times New Roman"/>
          <w:sz w:val="24"/>
          <w:szCs w:val="24"/>
        </w:rPr>
        <w:t>Утвержденные Решением сессии от  25.12.2020  №23-8 «О бюджете муниципального образования Майминский район» на 2021год и плановый период 2022-2023гг.» (с учетом внесенных изменений и дополнений в бюджет в течение 2021года) объем бюджетных ассигнований составил в сумме 10764,21600тыс.₽. направленных на исполнение публичных нормативных обязательств прогнозируются к исполнению в общей сумме 9686,17828тыс.₽. (или 89,98%), что выше по сумме  исполнения бюджета за</w:t>
      </w:r>
      <w:proofErr w:type="gramEnd"/>
      <w:r w:rsidRPr="0016381C">
        <w:rPr>
          <w:rFonts w:ascii="Times New Roman" w:hAnsi="Times New Roman"/>
          <w:sz w:val="24"/>
          <w:szCs w:val="24"/>
        </w:rPr>
        <w:t xml:space="preserve"> 2019год на сумму 2272,80231тыс.₽., но ниже на 9,62 </w:t>
      </w:r>
      <w:proofErr w:type="gramStart"/>
      <w:r w:rsidRPr="0016381C">
        <w:rPr>
          <w:rFonts w:ascii="Times New Roman" w:hAnsi="Times New Roman"/>
          <w:sz w:val="24"/>
          <w:szCs w:val="24"/>
        </w:rPr>
        <w:t>процентных</w:t>
      </w:r>
      <w:proofErr w:type="gramEnd"/>
      <w:r w:rsidRPr="0016381C">
        <w:rPr>
          <w:rFonts w:ascii="Times New Roman" w:hAnsi="Times New Roman"/>
          <w:sz w:val="24"/>
          <w:szCs w:val="24"/>
        </w:rPr>
        <w:t xml:space="preserve"> пункта в процентном исполнении и выше по сумме  исполнения бюджета за 2020год на сумму 4050,99948тыс.₽., но ниже на 9,84 процентных пункта в процентном исполнении (исполнение 2019г.- 7413,37597тыс.₽. (или 99,60%), исполнение 2020г.- 5635,17880тыс.₽. (или 99,82%))</w:t>
      </w:r>
      <w:r w:rsidR="003A17EC" w:rsidRPr="003A17EC">
        <w:rPr>
          <w:rFonts w:ascii="Times New Roman" w:hAnsi="Times New Roman"/>
          <w:sz w:val="24"/>
          <w:szCs w:val="24"/>
        </w:rPr>
        <w:t>:</w:t>
      </w:r>
      <w:r w:rsidRPr="0016381C">
        <w:rPr>
          <w:rFonts w:ascii="Times New Roman" w:hAnsi="Times New Roman"/>
          <w:sz w:val="24"/>
          <w:szCs w:val="24"/>
        </w:rPr>
        <w:t xml:space="preserve"> </w:t>
      </w:r>
    </w:p>
    <w:p w:rsidR="00014969" w:rsidRPr="000E35CD" w:rsidRDefault="003A17EC" w:rsidP="00014969">
      <w:pPr>
        <w:autoSpaceDE w:val="0"/>
        <w:adjustRightInd w:val="0"/>
        <w:spacing w:after="0" w:line="240" w:lineRule="auto"/>
        <w:ind w:firstLine="709"/>
        <w:jc w:val="both"/>
        <w:rPr>
          <w:rFonts w:ascii="Times New Roman" w:hAnsi="Times New Roman"/>
          <w:sz w:val="24"/>
          <w:szCs w:val="24"/>
        </w:rPr>
      </w:pPr>
      <w:r w:rsidRPr="000E35CD">
        <w:rPr>
          <w:rFonts w:ascii="Times New Roman" w:hAnsi="Times New Roman"/>
          <w:sz w:val="24"/>
          <w:szCs w:val="24"/>
        </w:rPr>
        <w:t>-исполнение плановых назначений за счет средств федерального бюджета составили в сумме 3130,92000тыс.₽. (или 100%)</w:t>
      </w:r>
      <w:r w:rsidR="00F049A8" w:rsidRPr="008B48FF">
        <w:rPr>
          <w:rFonts w:ascii="Times New Roman" w:hAnsi="Times New Roman"/>
          <w:sz w:val="24"/>
          <w:szCs w:val="24"/>
        </w:rPr>
        <w:t>;</w:t>
      </w:r>
    </w:p>
    <w:p w:rsidR="000E35CD" w:rsidRPr="000E35CD" w:rsidRDefault="000E35CD" w:rsidP="00014969">
      <w:pPr>
        <w:autoSpaceDE w:val="0"/>
        <w:adjustRightInd w:val="0"/>
        <w:spacing w:after="0" w:line="240" w:lineRule="auto"/>
        <w:ind w:firstLine="709"/>
        <w:jc w:val="both"/>
        <w:rPr>
          <w:rFonts w:ascii="Times New Roman" w:hAnsi="Times New Roman"/>
          <w:sz w:val="24"/>
          <w:szCs w:val="24"/>
        </w:rPr>
      </w:pPr>
      <w:r w:rsidRPr="000E35CD">
        <w:rPr>
          <w:rFonts w:ascii="Times New Roman" w:hAnsi="Times New Roman"/>
          <w:sz w:val="24"/>
          <w:szCs w:val="24"/>
        </w:rPr>
        <w:t>-исполнение плановых назначений за счет средств республиканского  бюджета составили  в сумме 5755,25828тыс.₽. (или 84,22%)</w:t>
      </w:r>
      <w:r w:rsidRPr="008B48FF">
        <w:rPr>
          <w:rFonts w:ascii="Times New Roman" w:hAnsi="Times New Roman"/>
          <w:sz w:val="24"/>
          <w:szCs w:val="24"/>
        </w:rPr>
        <w:t>;</w:t>
      </w:r>
    </w:p>
    <w:p w:rsidR="000E35CD" w:rsidRPr="000E35CD" w:rsidRDefault="000E35CD" w:rsidP="000E35CD">
      <w:pPr>
        <w:autoSpaceDE w:val="0"/>
        <w:adjustRightInd w:val="0"/>
        <w:spacing w:after="0" w:line="240" w:lineRule="auto"/>
        <w:ind w:firstLine="709"/>
        <w:jc w:val="both"/>
        <w:rPr>
          <w:rFonts w:ascii="Times New Roman" w:hAnsi="Times New Roman"/>
          <w:sz w:val="24"/>
          <w:szCs w:val="24"/>
        </w:rPr>
      </w:pPr>
      <w:r w:rsidRPr="000E35CD">
        <w:rPr>
          <w:rFonts w:ascii="Times New Roman" w:hAnsi="Times New Roman"/>
          <w:sz w:val="24"/>
          <w:szCs w:val="24"/>
        </w:rPr>
        <w:t>-исполнение плановых назначений за счет средств муниципального бюджета составили  в сумме 800,00000тыс.₽. (или 100%)</w:t>
      </w:r>
      <w:r>
        <w:rPr>
          <w:rFonts w:ascii="Times New Roman" w:hAnsi="Times New Roman"/>
          <w:sz w:val="24"/>
          <w:szCs w:val="24"/>
        </w:rPr>
        <w:t>.</w:t>
      </w:r>
    </w:p>
    <w:p w:rsidR="00D936C6" w:rsidRPr="00D936C6" w:rsidRDefault="00D936C6" w:rsidP="00D936C6">
      <w:pPr>
        <w:spacing w:after="0" w:line="240" w:lineRule="auto"/>
        <w:ind w:firstLine="709"/>
        <w:jc w:val="both"/>
        <w:rPr>
          <w:rFonts w:ascii="Times New Roman" w:hAnsi="Times New Roman"/>
          <w:sz w:val="24"/>
          <w:szCs w:val="24"/>
        </w:rPr>
      </w:pPr>
      <w:proofErr w:type="gramStart"/>
      <w:r w:rsidRPr="00D936C6">
        <w:rPr>
          <w:rFonts w:ascii="Times New Roman" w:hAnsi="Times New Roman"/>
          <w:sz w:val="24"/>
          <w:szCs w:val="24"/>
        </w:rPr>
        <w:t>Утвержденные бюджетные ассигнования бюджета МО «Майминский район» на осуществление бюджетных инвестиций в объекты капитального строительства (реконструкции) объектов муниципальной собственности на 2021 год составили в общей сумме 275339,44889 тыс.₽., в том числе  за счет средств местного бюджета в сумме 10598,17760 тыс.₽. и иных межбюджетных трансфертов из республиканского бюджета РА республиканского бюджета в сумме 264741,27129 тыс.₽. (Решение от 25.12.2020г. № 23-8 с</w:t>
      </w:r>
      <w:proofErr w:type="gramEnd"/>
      <w:r w:rsidRPr="00D936C6">
        <w:rPr>
          <w:rFonts w:ascii="Times New Roman" w:hAnsi="Times New Roman"/>
          <w:sz w:val="24"/>
          <w:szCs w:val="24"/>
        </w:rPr>
        <w:t xml:space="preserve"> изменениями). </w:t>
      </w:r>
      <w:proofErr w:type="gramStart"/>
      <w:r w:rsidRPr="00D936C6">
        <w:rPr>
          <w:rFonts w:ascii="Times New Roman" w:hAnsi="Times New Roman"/>
          <w:sz w:val="24"/>
          <w:szCs w:val="24"/>
        </w:rPr>
        <w:t>Исполнение прогнозируется в общей сумме 248016,39112 тыс.₽. (или 90,08%), в том числе за счет средств местного бюджета в сумме 6423,52935тыс.₽. (или 60,61%) и иных межбюджетных трансфертов из республиканского бюджета РА в сумме 241592,86177 тыс.₽. (или 91,26%), что ниже исполнения 2019 года на общую сумму 26083,50195тыс.₽. и исполнения 2020 года на общую сумму 78888,48519тыс.₽. (исполнение 2019года -274099,89307тыс</w:t>
      </w:r>
      <w:proofErr w:type="gramEnd"/>
      <w:r w:rsidRPr="00D936C6">
        <w:rPr>
          <w:rFonts w:ascii="Times New Roman" w:hAnsi="Times New Roman"/>
          <w:sz w:val="24"/>
          <w:szCs w:val="24"/>
        </w:rPr>
        <w:t xml:space="preserve">.₽.  и исполнение 2020 года – 326904,87631тыс.₽.). </w:t>
      </w:r>
    </w:p>
    <w:p w:rsidR="000E35CD" w:rsidRPr="00D936C6" w:rsidRDefault="00D936C6" w:rsidP="00D936C6">
      <w:pPr>
        <w:autoSpaceDE w:val="0"/>
        <w:adjustRightInd w:val="0"/>
        <w:spacing w:after="0" w:line="240" w:lineRule="auto"/>
        <w:ind w:firstLine="709"/>
        <w:jc w:val="both"/>
        <w:rPr>
          <w:rFonts w:ascii="Times New Roman" w:hAnsi="Times New Roman"/>
          <w:sz w:val="24"/>
          <w:szCs w:val="24"/>
        </w:rPr>
      </w:pPr>
      <w:r w:rsidRPr="00D936C6">
        <w:rPr>
          <w:rFonts w:ascii="Times New Roman" w:hAnsi="Times New Roman"/>
          <w:sz w:val="24"/>
          <w:szCs w:val="24"/>
        </w:rPr>
        <w:t>Исполнение бюджетных назначений в размере 100% составило по двадцати четырем объектам на общую сумму 208185,37092 тыс.₽.</w:t>
      </w:r>
    </w:p>
    <w:p w:rsidR="00DC1E68" w:rsidRPr="00DC1E68" w:rsidRDefault="00DC1E68" w:rsidP="00DC1E68">
      <w:pPr>
        <w:spacing w:after="0" w:line="240" w:lineRule="auto"/>
        <w:ind w:firstLine="709"/>
        <w:jc w:val="both"/>
        <w:rPr>
          <w:rFonts w:ascii="Times New Roman" w:hAnsi="Times New Roman"/>
          <w:sz w:val="24"/>
          <w:szCs w:val="24"/>
          <w:lang w:eastAsia="ru-RU"/>
        </w:rPr>
      </w:pPr>
      <w:proofErr w:type="gramStart"/>
      <w:r w:rsidRPr="00DC1E68">
        <w:rPr>
          <w:rFonts w:ascii="Times New Roman" w:hAnsi="Times New Roman"/>
          <w:sz w:val="24"/>
          <w:szCs w:val="24"/>
          <w:lang w:eastAsia="ru-RU"/>
        </w:rPr>
        <w:lastRenderedPageBreak/>
        <w:t>Утвержденные данные бюджетных ассигнований бюджета муниципального образования «Майминский район» на проведение капитального ремонта объектов социально-культурной сферы на 2021г. в общей сумме 85659,88319тыс.₽., в том числе за счет средств местного бюджета в сумме 2528,59931тыс.₽. и средств субсидий и иных межбюджетных трансфертов из республиканского бюджета в сумме 83131,28388тыс.₽. (Решение от 25.12.2020г. №23-8 с изменениями) исполнены в общей сумме</w:t>
      </w:r>
      <w:proofErr w:type="gramEnd"/>
      <w:r w:rsidRPr="00DC1E68">
        <w:rPr>
          <w:rFonts w:ascii="Times New Roman" w:hAnsi="Times New Roman"/>
          <w:sz w:val="24"/>
          <w:szCs w:val="24"/>
          <w:lang w:eastAsia="ru-RU"/>
        </w:rPr>
        <w:t xml:space="preserve"> 85659,88319 тыс.₽. (или 100%), что выше исполнения за 2019 год на сумму 53246,90776тыс.₽. и 2020 год на сумму 85659,88319 тыс.₽. (исполнение 2019 года – 32412,97532 тыс.₽., в 2020 году капитальный ремонт не планировался).</w:t>
      </w:r>
    </w:p>
    <w:p w:rsidR="0016381C" w:rsidRPr="00E75792" w:rsidRDefault="00E75792" w:rsidP="00E75792">
      <w:pPr>
        <w:autoSpaceDE w:val="0"/>
        <w:autoSpaceDN w:val="0"/>
        <w:adjustRightInd w:val="0"/>
        <w:spacing w:after="0" w:line="240" w:lineRule="auto"/>
        <w:ind w:firstLine="709"/>
        <w:jc w:val="both"/>
        <w:rPr>
          <w:rFonts w:ascii="Times New Roman" w:hAnsi="Times New Roman"/>
          <w:sz w:val="24"/>
          <w:szCs w:val="24"/>
        </w:rPr>
      </w:pPr>
      <w:proofErr w:type="gramStart"/>
      <w:r w:rsidRPr="00E75792">
        <w:rPr>
          <w:rFonts w:ascii="Times New Roman" w:hAnsi="Times New Roman"/>
          <w:sz w:val="24"/>
          <w:szCs w:val="24"/>
        </w:rPr>
        <w:t>Утвержденные бюджетные данные по ассигнованиям на осуществление бюджетных инвестиций за счет средств Дорожного фонда МО «Майминский район» на строительство и реконструкцию автомобильных дорог общего пользования местного значения и искусственных сооружений на 2021 год в общей сумме 99802,29274.тыс.₽.в том числе за счет средств федерального бюджета 35000,00000 тыс.₽., за счет средств республиканского бюджета в сумме 33049,16196тыс.₽,местного бюджета в</w:t>
      </w:r>
      <w:proofErr w:type="gramEnd"/>
      <w:r w:rsidRPr="00E75792">
        <w:rPr>
          <w:rFonts w:ascii="Times New Roman" w:hAnsi="Times New Roman"/>
          <w:sz w:val="24"/>
          <w:szCs w:val="24"/>
        </w:rPr>
        <w:t xml:space="preserve"> </w:t>
      </w:r>
      <w:proofErr w:type="gramStart"/>
      <w:r w:rsidRPr="00E75792">
        <w:rPr>
          <w:rFonts w:ascii="Times New Roman" w:hAnsi="Times New Roman"/>
          <w:sz w:val="24"/>
          <w:szCs w:val="24"/>
        </w:rPr>
        <w:t>общей сумме 31753,13078тыс.₽. (Решение от 25.12.2020г. № 23-8), прогнозируются к исполнению в общей сумме 99209,31935тыс.₽. (или 99,41%), что ниже исполнения за 2019 год на сумму  14777,30057тыс.₽. и выше исполнения за 2020 год на сумму  31972,63393тыс.₽. (исполнение 2019г.- 113986,61992 тыс.₽. и 2020г – 67236,68542тыс.₽.)</w:t>
      </w:r>
      <w:r>
        <w:rPr>
          <w:rFonts w:ascii="Times New Roman" w:hAnsi="Times New Roman"/>
          <w:sz w:val="24"/>
          <w:szCs w:val="24"/>
        </w:rPr>
        <w:t xml:space="preserve">. </w:t>
      </w:r>
      <w:r w:rsidRPr="00E75792">
        <w:rPr>
          <w:rFonts w:ascii="Times New Roman" w:hAnsi="Times New Roman"/>
          <w:sz w:val="24"/>
          <w:szCs w:val="24"/>
          <w:lang w:eastAsia="ru-RU"/>
        </w:rPr>
        <w:t>Средства предназначенные, на строительство и реконструкцию исполнены в рамках Муниципальной программы «Развитие системы</w:t>
      </w:r>
      <w:proofErr w:type="gramEnd"/>
      <w:r w:rsidRPr="00E75792">
        <w:rPr>
          <w:rFonts w:ascii="Times New Roman" w:hAnsi="Times New Roman"/>
          <w:sz w:val="24"/>
          <w:szCs w:val="24"/>
          <w:lang w:eastAsia="ru-RU"/>
        </w:rPr>
        <w:t xml:space="preserve"> жизнеобеспечения, жилищного строительства и транспортного комплекса МО «Майминский район» на 2019-2024 годы»</w:t>
      </w:r>
      <w:r>
        <w:rPr>
          <w:rFonts w:ascii="Times New Roman" w:hAnsi="Times New Roman"/>
          <w:sz w:val="24"/>
          <w:szCs w:val="24"/>
          <w:lang w:eastAsia="ru-RU"/>
        </w:rPr>
        <w:t>.</w:t>
      </w:r>
    </w:p>
    <w:p w:rsidR="00AA02D4" w:rsidRPr="00F06A6D" w:rsidRDefault="00AA02D4" w:rsidP="00AA02D4">
      <w:pPr>
        <w:autoSpaceDE w:val="0"/>
        <w:autoSpaceDN w:val="0"/>
        <w:adjustRightInd w:val="0"/>
        <w:spacing w:after="0" w:line="240" w:lineRule="auto"/>
        <w:ind w:firstLine="709"/>
        <w:jc w:val="both"/>
        <w:rPr>
          <w:rFonts w:ascii="Times New Roman" w:hAnsi="Times New Roman"/>
          <w:sz w:val="24"/>
          <w:szCs w:val="24"/>
        </w:rPr>
      </w:pPr>
      <w:proofErr w:type="gramStart"/>
      <w:r w:rsidRPr="00F06A6D">
        <w:rPr>
          <w:rFonts w:ascii="Times New Roman" w:hAnsi="Times New Roman"/>
          <w:sz w:val="24"/>
          <w:szCs w:val="24"/>
        </w:rPr>
        <w:t xml:space="preserve">Исполнение межбюджетных трансфертов </w:t>
      </w:r>
      <w:r w:rsidR="005C78DB" w:rsidRPr="00F06A6D">
        <w:rPr>
          <w:rFonts w:ascii="Times New Roman" w:hAnsi="Times New Roman"/>
          <w:sz w:val="24"/>
          <w:szCs w:val="24"/>
        </w:rPr>
        <w:t xml:space="preserve">в разрезе шести сельских поселений </w:t>
      </w:r>
      <w:r w:rsidRPr="00F06A6D">
        <w:rPr>
          <w:rFonts w:ascii="Times New Roman" w:hAnsi="Times New Roman"/>
          <w:sz w:val="24"/>
          <w:szCs w:val="24"/>
        </w:rPr>
        <w:t>за 2021год прогнозируются Проектом Решения в общей сумме 78476,92713₽. (или 100,00%),  что составляет 4,94% от общих исполненных расходов и подтверждено формой бюджетной отчетности ф. 0503117 «Отчет об исполнении бюджета» за 2021г., составленной на основании Приказа Министерства Финансов № 191н «</w:t>
      </w:r>
      <w:r w:rsidRPr="00F06A6D">
        <w:rPr>
          <w:rFonts w:ascii="Times New Roman" w:hAnsi="Times New Roman"/>
          <w:color w:val="22272F"/>
          <w:sz w:val="24"/>
          <w:szCs w:val="24"/>
        </w:rPr>
        <w:t>Об утверждении Инструкции о порядке составления и представления годовой, квартальной и месячной отчетности об</w:t>
      </w:r>
      <w:proofErr w:type="gramEnd"/>
      <w:r w:rsidRPr="00F06A6D">
        <w:rPr>
          <w:rFonts w:ascii="Times New Roman" w:hAnsi="Times New Roman"/>
          <w:color w:val="22272F"/>
          <w:sz w:val="24"/>
          <w:szCs w:val="24"/>
        </w:rPr>
        <w:t xml:space="preserve"> </w:t>
      </w:r>
      <w:proofErr w:type="gramStart"/>
      <w:r w:rsidRPr="00F06A6D">
        <w:rPr>
          <w:rFonts w:ascii="Times New Roman" w:hAnsi="Times New Roman"/>
          <w:color w:val="22272F"/>
          <w:sz w:val="24"/>
          <w:szCs w:val="24"/>
        </w:rPr>
        <w:t>исполнении</w:t>
      </w:r>
      <w:proofErr w:type="gramEnd"/>
      <w:r w:rsidRPr="00F06A6D">
        <w:rPr>
          <w:rFonts w:ascii="Times New Roman" w:hAnsi="Times New Roman"/>
          <w:color w:val="22272F"/>
          <w:sz w:val="24"/>
          <w:szCs w:val="24"/>
        </w:rPr>
        <w:t xml:space="preserve"> бюджетов бюджетной системы Российской Федерации» и</w:t>
      </w:r>
      <w:r w:rsidRPr="00F06A6D">
        <w:rPr>
          <w:rFonts w:ascii="Times New Roman" w:hAnsi="Times New Roman"/>
          <w:sz w:val="24"/>
          <w:szCs w:val="24"/>
        </w:rPr>
        <w:t xml:space="preserve"> выше исполнения за 2019г. на общую сумму 24104,12197тыс.₽. или на 30,72 процентных пункта и выше 2020года на общую сумму 15889730,13₽. или на 20,25 процентных пункта (исполненные данные 2019года – 54372,14933тыс.₽., 2020года – 62587,19700₽.).</w:t>
      </w:r>
    </w:p>
    <w:p w:rsidR="00F06A6D" w:rsidRPr="00F06A6D" w:rsidRDefault="00F06A6D" w:rsidP="00F06A6D">
      <w:pPr>
        <w:autoSpaceDE w:val="0"/>
        <w:autoSpaceDN w:val="0"/>
        <w:adjustRightInd w:val="0"/>
        <w:spacing w:after="0" w:line="240" w:lineRule="auto"/>
        <w:ind w:firstLine="709"/>
        <w:jc w:val="both"/>
        <w:rPr>
          <w:rFonts w:ascii="Times New Roman" w:hAnsi="Times New Roman"/>
          <w:sz w:val="24"/>
          <w:szCs w:val="24"/>
        </w:rPr>
      </w:pPr>
      <w:proofErr w:type="gramStart"/>
      <w:r w:rsidRPr="00F06A6D">
        <w:rPr>
          <w:rFonts w:ascii="Times New Roman" w:hAnsi="Times New Roman"/>
          <w:sz w:val="24"/>
          <w:szCs w:val="24"/>
        </w:rPr>
        <w:t>По состоянию на 31.12.2021 г. объем муниципального внутреннего долга муниципального образования «Майминский район» составил 0,00000тыс.₽. (с учетом изменений 2021года), что подтверждено бюджетной отчетностью форма 0503172 «Сведения о государственном (муниципальном) долге, предоставленных бюджетных кредитах консолидированного бюджета» в соответствии Приказа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w:t>
      </w:r>
      <w:proofErr w:type="gramEnd"/>
      <w:r w:rsidRPr="00F06A6D">
        <w:rPr>
          <w:rFonts w:ascii="Times New Roman" w:hAnsi="Times New Roman"/>
          <w:sz w:val="24"/>
          <w:szCs w:val="24"/>
        </w:rPr>
        <w:t xml:space="preserve"> бюджетной системы РФ». </w:t>
      </w:r>
    </w:p>
    <w:p w:rsidR="00F06A6D" w:rsidRPr="00F06A6D" w:rsidRDefault="00F06A6D" w:rsidP="00F06A6D">
      <w:pPr>
        <w:spacing w:after="0" w:line="240" w:lineRule="auto"/>
        <w:ind w:firstLine="709"/>
        <w:jc w:val="both"/>
        <w:rPr>
          <w:rFonts w:ascii="Times New Roman" w:hAnsi="Times New Roman"/>
          <w:sz w:val="24"/>
          <w:szCs w:val="24"/>
        </w:rPr>
      </w:pPr>
      <w:r w:rsidRPr="00F06A6D">
        <w:rPr>
          <w:rFonts w:ascii="Times New Roman" w:hAnsi="Times New Roman"/>
          <w:sz w:val="24"/>
          <w:szCs w:val="24"/>
        </w:rPr>
        <w:t xml:space="preserve">В течение 2021года были привлечены средства: от других бюджетов бюджетной системы, в валюте Российской Федерации в общей сумме 11403,90000тыс.₽., что  соответствует утвержденному бюджету, что выше на сумму 6103,00000тыс.₽. исполнения 2020года (исполнение 2020г.- 530,00000тыс.₽.). </w:t>
      </w:r>
    </w:p>
    <w:p w:rsidR="00F06A6D" w:rsidRPr="00F06A6D" w:rsidRDefault="00F06A6D" w:rsidP="00F06A6D">
      <w:pPr>
        <w:spacing w:after="0" w:line="240" w:lineRule="auto"/>
        <w:ind w:firstLine="709"/>
        <w:jc w:val="both"/>
        <w:rPr>
          <w:rFonts w:ascii="Times New Roman" w:hAnsi="Times New Roman"/>
          <w:sz w:val="24"/>
          <w:szCs w:val="24"/>
        </w:rPr>
      </w:pPr>
      <w:r w:rsidRPr="00F06A6D">
        <w:rPr>
          <w:rFonts w:ascii="Times New Roman" w:hAnsi="Times New Roman"/>
          <w:sz w:val="24"/>
          <w:szCs w:val="24"/>
        </w:rPr>
        <w:t xml:space="preserve">В течение 2021года были направлены средства на погашение кредитов:  кредитных </w:t>
      </w:r>
      <w:proofErr w:type="gramStart"/>
      <w:r w:rsidRPr="00F06A6D">
        <w:rPr>
          <w:rFonts w:ascii="Times New Roman" w:hAnsi="Times New Roman"/>
          <w:sz w:val="24"/>
          <w:szCs w:val="24"/>
        </w:rPr>
        <w:t>организациях</w:t>
      </w:r>
      <w:proofErr w:type="gramEnd"/>
      <w:r w:rsidRPr="00F06A6D">
        <w:rPr>
          <w:rFonts w:ascii="Times New Roman" w:hAnsi="Times New Roman"/>
          <w:sz w:val="24"/>
          <w:szCs w:val="24"/>
        </w:rPr>
        <w:t xml:space="preserve"> в общей сумме 11403,90000тыс.₽.</w:t>
      </w:r>
    </w:p>
    <w:p w:rsidR="00F06A6D" w:rsidRPr="00F06A6D" w:rsidRDefault="00F06A6D" w:rsidP="00F06A6D">
      <w:pPr>
        <w:spacing w:after="0" w:line="240" w:lineRule="auto"/>
        <w:ind w:firstLine="709"/>
        <w:jc w:val="both"/>
        <w:rPr>
          <w:rFonts w:ascii="Times New Roman" w:hAnsi="Times New Roman"/>
          <w:sz w:val="24"/>
          <w:szCs w:val="24"/>
        </w:rPr>
      </w:pPr>
      <w:r w:rsidRPr="00F06A6D">
        <w:rPr>
          <w:rFonts w:ascii="Times New Roman" w:hAnsi="Times New Roman"/>
          <w:sz w:val="24"/>
          <w:szCs w:val="24"/>
        </w:rPr>
        <w:t xml:space="preserve">Муниципальные гарантии муниципального образования «Майминский район» в 2021 году не предоставлялись.  По состоянию на 01.01.2022 г. остаток по предоставленным муниципальным гарантиям муниципального образования «Майминский район» отсутствует, что подтверждено бюджетной отчетностью ф. 0503172 «Сведения о государственном (муниципальном) долге, предоставленных бюджетных кредитах».  </w:t>
      </w:r>
    </w:p>
    <w:p w:rsidR="00F06A6D" w:rsidRPr="00F06A6D" w:rsidRDefault="00F06A6D" w:rsidP="00F06A6D">
      <w:pPr>
        <w:spacing w:after="0" w:line="240" w:lineRule="auto"/>
        <w:ind w:firstLine="709"/>
        <w:jc w:val="both"/>
        <w:rPr>
          <w:rFonts w:ascii="Times New Roman" w:hAnsi="Times New Roman"/>
          <w:sz w:val="24"/>
          <w:szCs w:val="24"/>
        </w:rPr>
      </w:pPr>
      <w:r w:rsidRPr="00F06A6D">
        <w:rPr>
          <w:rFonts w:ascii="Times New Roman" w:hAnsi="Times New Roman"/>
          <w:sz w:val="24"/>
          <w:szCs w:val="24"/>
        </w:rPr>
        <w:lastRenderedPageBreak/>
        <w:t xml:space="preserve"> По исполнению за 2021год верхний предел муниципального долга муниципального образования  «Майминский район» по состоянию на 01.01.2022 г. составил в сумме 11403,90000тыс.₽. на уровне утвержденного бюджета, что не противоречит статье 107 БК РФ.     </w:t>
      </w:r>
    </w:p>
    <w:p w:rsidR="00F06A6D" w:rsidRPr="00F06A6D" w:rsidRDefault="00F06A6D" w:rsidP="00F06A6D">
      <w:pPr>
        <w:autoSpaceDE w:val="0"/>
        <w:autoSpaceDN w:val="0"/>
        <w:adjustRightInd w:val="0"/>
        <w:spacing w:after="0" w:line="240" w:lineRule="auto"/>
        <w:ind w:firstLine="709"/>
        <w:jc w:val="both"/>
        <w:rPr>
          <w:rFonts w:ascii="Times New Roman" w:hAnsi="Times New Roman"/>
          <w:sz w:val="24"/>
          <w:szCs w:val="24"/>
        </w:rPr>
      </w:pPr>
      <w:proofErr w:type="gramStart"/>
      <w:r w:rsidRPr="00F06A6D">
        <w:rPr>
          <w:rFonts w:ascii="Times New Roman" w:hAnsi="Times New Roman"/>
          <w:sz w:val="24"/>
          <w:szCs w:val="24"/>
        </w:rPr>
        <w:t>В 2021 году планируется к исполнению на обслуживание муниципального  долга  в сумме 4,43659тыс.₽.(или 95,10%), что ниже по отношению к исполнению 2020года на сумму (исполнение 2020г. 107,36997тыс.₽.). Первоначально Решением от 25.12.2020г. расходы на обслуживание были утверждены в общей сумме 0,00₽., в ходе исполнения бюджета данные расходы увеличены на сумму 4,66529тыс.₽., что увеличило нагрузку на бюджет муниципального</w:t>
      </w:r>
      <w:proofErr w:type="gramEnd"/>
      <w:r w:rsidRPr="00F06A6D">
        <w:rPr>
          <w:rFonts w:ascii="Times New Roman" w:hAnsi="Times New Roman"/>
          <w:sz w:val="24"/>
          <w:szCs w:val="24"/>
        </w:rPr>
        <w:t xml:space="preserve"> образования «Майминский район» составило в общей сумме 4,43659тыс.₽.</w:t>
      </w:r>
    </w:p>
    <w:p w:rsidR="00F06A6D" w:rsidRPr="00F06A6D" w:rsidRDefault="00F06A6D" w:rsidP="00F06A6D">
      <w:pPr>
        <w:spacing w:after="0" w:line="240" w:lineRule="auto"/>
        <w:ind w:firstLine="709"/>
        <w:jc w:val="both"/>
        <w:rPr>
          <w:rFonts w:ascii="Times New Roman" w:hAnsi="Times New Roman"/>
          <w:sz w:val="24"/>
          <w:szCs w:val="24"/>
        </w:rPr>
      </w:pPr>
      <w:r w:rsidRPr="00F06A6D">
        <w:rPr>
          <w:rFonts w:ascii="Times New Roman" w:hAnsi="Times New Roman"/>
          <w:sz w:val="24"/>
          <w:szCs w:val="24"/>
        </w:rPr>
        <w:t xml:space="preserve">Превышение установленного норматива ст.111 БК  РФ (не более 15% общего объема расходов за минусом безвозмездных поступлений) и утвержденных данных Решением сессии муниципального образования от 25.12.2020г. №23-8 «О бюджете муниципального образования «Майминский район» на 2021 год и плановый период 2022-2023гг.» (с учетом вносимых изменений) не установлено. </w:t>
      </w:r>
    </w:p>
    <w:p w:rsidR="00F06A6D" w:rsidRDefault="00F06A6D" w:rsidP="00F06A6D">
      <w:pPr>
        <w:pStyle w:val="a3"/>
        <w:ind w:left="0" w:firstLine="709"/>
        <w:jc w:val="both"/>
      </w:pPr>
      <w:r w:rsidRPr="00F06A6D">
        <w:t>Утвержденные и исполненные данные данного раздела соответствуют Решению сессии от  25.12.2020  №23-8 «О бюджете муниципального образования «Майминский район»  и бюджетной отчетности «Об исполнении бюджета за 2021год».</w:t>
      </w:r>
    </w:p>
    <w:p w:rsidR="009465EE" w:rsidRPr="00877439" w:rsidRDefault="009465EE" w:rsidP="009465EE">
      <w:pPr>
        <w:autoSpaceDE w:val="0"/>
        <w:autoSpaceDN w:val="0"/>
        <w:adjustRightInd w:val="0"/>
        <w:spacing w:after="0" w:line="240" w:lineRule="auto"/>
        <w:ind w:firstLine="709"/>
        <w:jc w:val="both"/>
        <w:rPr>
          <w:rFonts w:ascii="Times New Roman" w:hAnsi="Times New Roman"/>
          <w:sz w:val="24"/>
          <w:szCs w:val="24"/>
        </w:rPr>
      </w:pPr>
      <w:r w:rsidRPr="00877439">
        <w:rPr>
          <w:rFonts w:ascii="Times New Roman" w:hAnsi="Times New Roman"/>
          <w:sz w:val="24"/>
          <w:szCs w:val="24"/>
        </w:rPr>
        <w:t xml:space="preserve">В соответствии п.7 статьи 81 БК РФ одновременно </w:t>
      </w:r>
      <w:r w:rsidRPr="00877439">
        <w:rPr>
          <w:rFonts w:ascii="Times New Roman" w:eastAsiaTheme="minorHAnsi" w:hAnsi="Times New Roman"/>
          <w:sz w:val="24"/>
          <w:szCs w:val="24"/>
        </w:rPr>
        <w:t xml:space="preserve">к годовому отчету об исполнении бюджета </w:t>
      </w:r>
      <w:r w:rsidRPr="00877439">
        <w:rPr>
          <w:rFonts w:ascii="Times New Roman" w:hAnsi="Times New Roman"/>
          <w:sz w:val="24"/>
          <w:szCs w:val="24"/>
        </w:rPr>
        <w:t xml:space="preserve">муниципального образования «Майминский район» за 2021год представлен Отчет «Об использовании средств резервного фонда по бюджету муниципального образования «Майминский район» за 2021год. </w:t>
      </w:r>
    </w:p>
    <w:p w:rsidR="009465EE" w:rsidRPr="00877439" w:rsidRDefault="009465EE" w:rsidP="009465EE">
      <w:pPr>
        <w:spacing w:after="0" w:line="240" w:lineRule="auto"/>
        <w:ind w:firstLine="709"/>
        <w:jc w:val="both"/>
        <w:rPr>
          <w:rFonts w:ascii="Times New Roman" w:hAnsi="Times New Roman"/>
          <w:sz w:val="24"/>
          <w:szCs w:val="24"/>
        </w:rPr>
      </w:pPr>
      <w:proofErr w:type="gramStart"/>
      <w:r w:rsidRPr="00877439">
        <w:rPr>
          <w:rFonts w:ascii="Times New Roman" w:hAnsi="Times New Roman"/>
          <w:sz w:val="24"/>
          <w:szCs w:val="24"/>
        </w:rPr>
        <w:t>Первоначально в бюджете муниципального образования «Майминский район»  на 2021 год подразделу 0111 "Резервные фонды", резервный фонд утвержден в сумме 2500,00000тыс.₽.</w:t>
      </w:r>
      <w:r w:rsidRPr="00877439">
        <w:rPr>
          <w:rFonts w:ascii="Times New Roman" w:hAnsi="Times New Roman"/>
          <w:b/>
          <w:sz w:val="24"/>
          <w:szCs w:val="24"/>
        </w:rPr>
        <w:t xml:space="preserve"> </w:t>
      </w:r>
      <w:r w:rsidRPr="00877439">
        <w:rPr>
          <w:rFonts w:ascii="Times New Roman" w:hAnsi="Times New Roman"/>
          <w:sz w:val="24"/>
          <w:szCs w:val="24"/>
        </w:rPr>
        <w:t>(п.4 ст.12 Решения сессии от 25.12.20209г. №23-8 и с учетом Приложений к Решению сессии по КБК 092/0111/</w:t>
      </w:r>
      <w:r w:rsidRPr="00877439">
        <w:rPr>
          <w:sz w:val="24"/>
          <w:szCs w:val="24"/>
        </w:rPr>
        <w:t xml:space="preserve"> </w:t>
      </w:r>
      <w:r w:rsidRPr="00877439">
        <w:rPr>
          <w:rFonts w:ascii="Times New Roman" w:hAnsi="Times New Roman"/>
          <w:sz w:val="24"/>
          <w:szCs w:val="24"/>
          <w:lang w:eastAsia="ru-RU"/>
        </w:rPr>
        <w:t>99200Ш0001/870.</w:t>
      </w:r>
      <w:proofErr w:type="gramEnd"/>
      <w:r w:rsidRPr="00877439">
        <w:rPr>
          <w:rFonts w:ascii="Times New Roman" w:hAnsi="Times New Roman"/>
          <w:sz w:val="24"/>
          <w:szCs w:val="24"/>
          <w:lang w:eastAsia="ru-RU"/>
        </w:rPr>
        <w:t xml:space="preserve"> В ходе исполнения 2021года в четырех Решениях сессий утвержденная сумма заменяется, </w:t>
      </w:r>
      <w:proofErr w:type="gramStart"/>
      <w:r w:rsidRPr="00877439">
        <w:rPr>
          <w:rFonts w:ascii="Times New Roman" w:hAnsi="Times New Roman"/>
          <w:sz w:val="24"/>
          <w:szCs w:val="24"/>
          <w:lang w:eastAsia="ru-RU"/>
        </w:rPr>
        <w:t>в строну</w:t>
      </w:r>
      <w:proofErr w:type="gramEnd"/>
      <w:r w:rsidRPr="00877439">
        <w:rPr>
          <w:rFonts w:ascii="Times New Roman" w:hAnsi="Times New Roman"/>
          <w:sz w:val="24"/>
          <w:szCs w:val="24"/>
          <w:lang w:eastAsia="ru-RU"/>
        </w:rPr>
        <w:t xml:space="preserve"> уменьшения п.4 ст.1; п.4 ст.1; п.4 ст.1 и п.4 ст.1)</w:t>
      </w:r>
      <w:r w:rsidRPr="00877439">
        <w:rPr>
          <w:rFonts w:ascii="Times New Roman" w:hAnsi="Times New Roman"/>
          <w:sz w:val="24"/>
          <w:szCs w:val="24"/>
        </w:rPr>
        <w:t xml:space="preserve">. </w:t>
      </w:r>
    </w:p>
    <w:p w:rsidR="009465EE" w:rsidRPr="00877439" w:rsidRDefault="009465EE" w:rsidP="009465EE">
      <w:pPr>
        <w:spacing w:after="0" w:line="240" w:lineRule="auto"/>
        <w:ind w:firstLine="709"/>
        <w:jc w:val="both"/>
        <w:rPr>
          <w:rFonts w:ascii="Times New Roman" w:hAnsi="Times New Roman"/>
          <w:sz w:val="24"/>
          <w:szCs w:val="24"/>
        </w:rPr>
      </w:pPr>
      <w:proofErr w:type="gramStart"/>
      <w:r w:rsidRPr="00877439">
        <w:rPr>
          <w:rFonts w:ascii="Times New Roman" w:hAnsi="Times New Roman"/>
          <w:sz w:val="24"/>
          <w:szCs w:val="24"/>
        </w:rPr>
        <w:t>В течение исполнения бюджета 2021 года, утвержденная сумма по резервному фонду на конец 2021года</w:t>
      </w:r>
      <w:r w:rsidRPr="00877439">
        <w:rPr>
          <w:rFonts w:ascii="Times New Roman" w:hAnsi="Times New Roman"/>
          <w:b/>
          <w:sz w:val="24"/>
          <w:szCs w:val="24"/>
        </w:rPr>
        <w:t xml:space="preserve"> </w:t>
      </w:r>
      <w:r w:rsidRPr="00877439">
        <w:rPr>
          <w:rFonts w:ascii="Times New Roman" w:hAnsi="Times New Roman"/>
          <w:sz w:val="24"/>
          <w:szCs w:val="24"/>
          <w:lang w:eastAsia="ru-RU"/>
        </w:rPr>
        <w:t xml:space="preserve">с учетом внесенных изменений </w:t>
      </w:r>
      <w:r w:rsidRPr="00877439">
        <w:rPr>
          <w:rFonts w:ascii="Times New Roman" w:hAnsi="Times New Roman"/>
          <w:sz w:val="24"/>
          <w:szCs w:val="24"/>
        </w:rPr>
        <w:t>в соответствии с Отчетом «Об использовании средств резервного фонда по бюджету муниципального образования «Майминский район» за 2021год</w:t>
      </w:r>
      <w:r w:rsidRPr="00877439">
        <w:rPr>
          <w:rFonts w:ascii="Times New Roman" w:hAnsi="Times New Roman"/>
          <w:b/>
          <w:sz w:val="24"/>
          <w:szCs w:val="24"/>
        </w:rPr>
        <w:t xml:space="preserve"> </w:t>
      </w:r>
      <w:r w:rsidRPr="00877439">
        <w:rPr>
          <w:rFonts w:ascii="Times New Roman" w:hAnsi="Times New Roman"/>
          <w:sz w:val="24"/>
          <w:szCs w:val="24"/>
        </w:rPr>
        <w:t>(Далее по тексту – Отчет)</w:t>
      </w:r>
      <w:r w:rsidRPr="00877439">
        <w:rPr>
          <w:rFonts w:ascii="Times New Roman" w:hAnsi="Times New Roman"/>
          <w:b/>
          <w:sz w:val="24"/>
          <w:szCs w:val="24"/>
        </w:rPr>
        <w:t xml:space="preserve"> </w:t>
      </w:r>
      <w:r w:rsidRPr="00877439">
        <w:rPr>
          <w:rFonts w:ascii="Times New Roman" w:hAnsi="Times New Roman"/>
          <w:sz w:val="24"/>
          <w:szCs w:val="24"/>
        </w:rPr>
        <w:t>и Приложениям к Проекту решения «Об исполнении бюджета муниципального образования «Майминский район» за 2021год»</w:t>
      </w:r>
      <w:r w:rsidRPr="00877439">
        <w:rPr>
          <w:rFonts w:ascii="Times New Roman" w:hAnsi="Times New Roman"/>
          <w:b/>
          <w:sz w:val="24"/>
          <w:szCs w:val="24"/>
        </w:rPr>
        <w:t xml:space="preserve"> </w:t>
      </w:r>
      <w:r w:rsidRPr="00877439">
        <w:rPr>
          <w:rFonts w:ascii="Times New Roman" w:hAnsi="Times New Roman"/>
          <w:sz w:val="24"/>
          <w:szCs w:val="24"/>
        </w:rPr>
        <w:t xml:space="preserve"> распределена в сумме 1985,08600тыс.₽. (или 79,40%). </w:t>
      </w:r>
      <w:proofErr w:type="gramEnd"/>
    </w:p>
    <w:p w:rsidR="00877439" w:rsidRPr="00877439" w:rsidRDefault="00877439" w:rsidP="00877439">
      <w:pPr>
        <w:spacing w:after="0" w:line="240" w:lineRule="auto"/>
        <w:ind w:firstLine="709"/>
        <w:jc w:val="both"/>
        <w:rPr>
          <w:rFonts w:ascii="Times New Roman" w:hAnsi="Times New Roman"/>
          <w:sz w:val="24"/>
          <w:szCs w:val="24"/>
        </w:rPr>
      </w:pPr>
      <w:r w:rsidRPr="00877439">
        <w:rPr>
          <w:rFonts w:ascii="Times New Roman" w:hAnsi="Times New Roman"/>
          <w:sz w:val="24"/>
          <w:szCs w:val="24"/>
        </w:rPr>
        <w:t xml:space="preserve">Не исполненная сумма Резервного фонда по итогам 2021года составила в общей сумме 514,91400тыс.₽. или 20,6% </w:t>
      </w:r>
      <w:proofErr w:type="gramStart"/>
      <w:r w:rsidRPr="00877439">
        <w:rPr>
          <w:rFonts w:ascii="Times New Roman" w:hAnsi="Times New Roman"/>
          <w:sz w:val="24"/>
          <w:szCs w:val="24"/>
        </w:rPr>
        <w:t>от</w:t>
      </w:r>
      <w:proofErr w:type="gramEnd"/>
      <w:r w:rsidRPr="00877439">
        <w:rPr>
          <w:rFonts w:ascii="Times New Roman" w:hAnsi="Times New Roman"/>
          <w:sz w:val="24"/>
          <w:szCs w:val="24"/>
        </w:rPr>
        <w:t xml:space="preserve"> утвержденной. </w:t>
      </w:r>
    </w:p>
    <w:p w:rsidR="00877439" w:rsidRPr="00877439" w:rsidRDefault="00877439" w:rsidP="00877439">
      <w:pPr>
        <w:autoSpaceDE w:val="0"/>
        <w:autoSpaceDN w:val="0"/>
        <w:adjustRightInd w:val="0"/>
        <w:spacing w:after="0" w:line="240" w:lineRule="auto"/>
        <w:ind w:firstLine="709"/>
        <w:jc w:val="both"/>
        <w:rPr>
          <w:rFonts w:ascii="Times New Roman" w:hAnsi="Times New Roman"/>
          <w:sz w:val="24"/>
          <w:szCs w:val="24"/>
        </w:rPr>
      </w:pPr>
      <w:proofErr w:type="gramStart"/>
      <w:r w:rsidRPr="00877439">
        <w:rPr>
          <w:rFonts w:ascii="Times New Roman" w:hAnsi="Times New Roman"/>
          <w:sz w:val="24"/>
          <w:szCs w:val="24"/>
        </w:rPr>
        <w:t>В соответствии с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(ред.17.12.2020г.), а так же проекта Решения об исполнении бюджета</w:t>
      </w:r>
      <w:proofErr w:type="gramEnd"/>
      <w:r w:rsidRPr="00877439">
        <w:rPr>
          <w:rFonts w:ascii="Times New Roman" w:hAnsi="Times New Roman"/>
          <w:sz w:val="24"/>
          <w:szCs w:val="24"/>
        </w:rPr>
        <w:t xml:space="preserve"> за 2021год (с учетом приложений) Контрольно-счетной палатой МО «Майминский район» произведен анализ соблюдения установленных нормативов.</w:t>
      </w:r>
    </w:p>
    <w:p w:rsidR="009465EE" w:rsidRDefault="00877439" w:rsidP="00F06A6D">
      <w:pPr>
        <w:pStyle w:val="a3"/>
        <w:ind w:left="0" w:firstLine="709"/>
        <w:jc w:val="both"/>
      </w:pPr>
      <w:proofErr w:type="gramStart"/>
      <w:r w:rsidRPr="00877439">
        <w:t>В ходе экспертизы установлено превышение нормативов, установленные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(ред.17.12.2020г.)</w:t>
      </w:r>
      <w:r w:rsidR="001F1310">
        <w:t xml:space="preserve">. </w:t>
      </w:r>
      <w:proofErr w:type="gramEnd"/>
    </w:p>
    <w:p w:rsidR="001F1310" w:rsidRPr="001F1310" w:rsidRDefault="001F1310" w:rsidP="001F1310">
      <w:pPr>
        <w:spacing w:after="0" w:line="240" w:lineRule="auto"/>
        <w:ind w:firstLine="709"/>
        <w:jc w:val="both"/>
        <w:rPr>
          <w:rFonts w:ascii="Times New Roman" w:hAnsi="Times New Roman"/>
          <w:sz w:val="24"/>
          <w:szCs w:val="24"/>
          <w:lang w:eastAsia="ru-RU"/>
        </w:rPr>
      </w:pPr>
      <w:proofErr w:type="gramStart"/>
      <w:r w:rsidRPr="001F1310">
        <w:rPr>
          <w:rFonts w:ascii="Times New Roman" w:hAnsi="Times New Roman"/>
          <w:sz w:val="24"/>
          <w:szCs w:val="24"/>
        </w:rPr>
        <w:lastRenderedPageBreak/>
        <w:t>Превышение нормативов р</w:t>
      </w:r>
      <w:r w:rsidRPr="001F1310">
        <w:rPr>
          <w:rFonts w:ascii="Times New Roman" w:hAnsi="Times New Roman"/>
          <w:sz w:val="24"/>
          <w:szCs w:val="24"/>
          <w:lang w:eastAsia="ru-RU"/>
        </w:rPr>
        <w:t xml:space="preserve">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в Республике Алтай в текущем финансовом году могут превышать нормативные расходы, в пределах 10 процентов роста налоговых и неналоговых доходов, без учета невыясненных поступлений, в отчетном финансовом году к уровню года, предшествующего отчетному финансовому году. </w:t>
      </w:r>
      <w:proofErr w:type="gramEnd"/>
    </w:p>
    <w:p w:rsidR="001F1310" w:rsidRPr="001F1310" w:rsidRDefault="001F1310" w:rsidP="001F1310">
      <w:pPr>
        <w:spacing w:after="0" w:line="240" w:lineRule="auto"/>
        <w:ind w:firstLine="709"/>
        <w:jc w:val="both"/>
        <w:rPr>
          <w:rFonts w:ascii="Times New Roman" w:hAnsi="Times New Roman"/>
          <w:bCs/>
          <w:color w:val="000000"/>
          <w:sz w:val="24"/>
          <w:szCs w:val="24"/>
        </w:rPr>
      </w:pPr>
      <w:r w:rsidRPr="001F1310">
        <w:rPr>
          <w:rFonts w:ascii="Times New Roman" w:hAnsi="Times New Roman"/>
          <w:bCs/>
          <w:color w:val="000000"/>
          <w:sz w:val="24"/>
          <w:szCs w:val="24"/>
        </w:rPr>
        <w:t xml:space="preserve">В соответствии с частью 3 данного Постановления ежеквартальный мониторинг соблюдения данного норматива обеспечивает Министерство Финансов Республики Алтай. </w:t>
      </w:r>
    </w:p>
    <w:p w:rsidR="001F1310" w:rsidRPr="00877439" w:rsidRDefault="001F1310" w:rsidP="00F06A6D">
      <w:pPr>
        <w:pStyle w:val="a3"/>
        <w:ind w:left="0" w:firstLine="709"/>
        <w:jc w:val="both"/>
      </w:pPr>
    </w:p>
    <w:p w:rsidR="00C1619C" w:rsidRPr="00C1619C" w:rsidRDefault="001F1310" w:rsidP="002F287F">
      <w:pPr>
        <w:keepNext/>
        <w:spacing w:after="0" w:line="240" w:lineRule="auto"/>
        <w:ind w:firstLine="709"/>
        <w:jc w:val="center"/>
        <w:outlineLvl w:val="0"/>
        <w:rPr>
          <w:rFonts w:ascii="Times New Roman" w:hAnsi="Times New Roman"/>
          <w:b/>
          <w:bCs/>
          <w:sz w:val="24"/>
          <w:szCs w:val="24"/>
        </w:rPr>
      </w:pPr>
      <w:r w:rsidRPr="00C1619C">
        <w:rPr>
          <w:rFonts w:ascii="Times New Roman" w:hAnsi="Times New Roman"/>
          <w:b/>
          <w:sz w:val="24"/>
          <w:szCs w:val="24"/>
        </w:rPr>
        <w:t>Заключение от 22.02.2022г.</w:t>
      </w:r>
      <w:r w:rsidR="00C1619C" w:rsidRPr="00C1619C">
        <w:rPr>
          <w:rFonts w:ascii="Times New Roman" w:hAnsi="Times New Roman"/>
          <w:b/>
          <w:bCs/>
          <w:sz w:val="24"/>
          <w:szCs w:val="24"/>
        </w:rPr>
        <w:t xml:space="preserve"> На  проект решения сессии о бюджете «Муниципального образования «Майминский район»</w:t>
      </w:r>
    </w:p>
    <w:p w:rsidR="00C1619C" w:rsidRPr="00C1619C" w:rsidRDefault="00C1619C" w:rsidP="002F287F">
      <w:pPr>
        <w:keepNext/>
        <w:spacing w:after="0" w:line="240" w:lineRule="auto"/>
        <w:ind w:firstLine="709"/>
        <w:jc w:val="center"/>
        <w:outlineLvl w:val="0"/>
        <w:rPr>
          <w:rFonts w:ascii="Times New Roman" w:hAnsi="Times New Roman"/>
          <w:b/>
          <w:bCs/>
          <w:sz w:val="24"/>
          <w:szCs w:val="24"/>
        </w:rPr>
      </w:pPr>
      <w:r w:rsidRPr="00C1619C">
        <w:rPr>
          <w:rFonts w:ascii="Times New Roman" w:hAnsi="Times New Roman"/>
          <w:b/>
          <w:bCs/>
          <w:sz w:val="24"/>
          <w:szCs w:val="24"/>
        </w:rPr>
        <w:t>«О внесении изменений и дополнений в Решении сессии Майминского районного Совета депутатов №31-2 от 21.12.2021г. «О бюджете муниципального образования «Майминский район на 2022год и плановый период 2023-2024гг.»</w:t>
      </w:r>
    </w:p>
    <w:p w:rsidR="00DF70D6" w:rsidRDefault="00DF70D6" w:rsidP="00DF70D6">
      <w:pPr>
        <w:spacing w:after="0" w:line="240" w:lineRule="auto"/>
        <w:ind w:firstLine="709"/>
        <w:jc w:val="both"/>
        <w:rPr>
          <w:rFonts w:ascii="Times New Roman" w:hAnsi="Times New Roman"/>
          <w:spacing w:val="-4"/>
          <w:sz w:val="24"/>
          <w:szCs w:val="24"/>
        </w:rPr>
      </w:pPr>
      <w:proofErr w:type="gramStart"/>
      <w:r w:rsidRPr="00DF70D6">
        <w:rPr>
          <w:rFonts w:ascii="Times New Roman" w:hAnsi="Times New Roman"/>
          <w:sz w:val="24"/>
          <w:szCs w:val="24"/>
        </w:rPr>
        <w:t>Мероприятие проведено в соответствии с п. 2 ч. 2 ст. 9</w:t>
      </w:r>
      <w:r w:rsidRPr="00DF70D6">
        <w:rPr>
          <w:sz w:val="24"/>
          <w:szCs w:val="24"/>
        </w:rPr>
        <w:t xml:space="preserve"> </w:t>
      </w:r>
      <w:r w:rsidRPr="00DF70D6">
        <w:rPr>
          <w:rFonts w:ascii="Times New Roman" w:hAnsi="Times New Roman"/>
          <w:sz w:val="24"/>
          <w:szCs w:val="24"/>
        </w:rPr>
        <w:t xml:space="preserve">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DF70D6">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 пакетом документов</w:t>
      </w:r>
      <w:proofErr w:type="gramEnd"/>
      <w:r w:rsidRPr="00DF70D6">
        <w:rPr>
          <w:rFonts w:ascii="Times New Roman" w:hAnsi="Times New Roman"/>
          <w:spacing w:val="-4"/>
          <w:sz w:val="24"/>
          <w:szCs w:val="24"/>
        </w:rPr>
        <w:t xml:space="preserve"> Майминским районным Советом депутатов (с учетом Управления финансов МО «Майминский район») Исх. от 17.02.2022г. №01-20-29 (02.02.2022г. №781), приложение на 110 листах и дополнительно в ходе проверки.</w:t>
      </w:r>
    </w:p>
    <w:p w:rsidR="00B2144F" w:rsidRPr="00F043C4" w:rsidRDefault="00B2144F" w:rsidP="00B2144F">
      <w:pPr>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 xml:space="preserve">Проектом «О внесении изменений и дополнений </w:t>
      </w:r>
      <w:r w:rsidRPr="00F043C4">
        <w:rPr>
          <w:rFonts w:ascii="Times New Roman" w:hAnsi="Times New Roman"/>
          <w:sz w:val="24"/>
          <w:szCs w:val="24"/>
        </w:rPr>
        <w:t xml:space="preserve">в Решение сессии Майминского районного Совета депутатов №32-1 от 21.12.2022г. «О бюджете муниципального образования «Майминский район на 2022год и плановый период 2023-2024гг.» </w:t>
      </w:r>
      <w:r w:rsidRPr="00F043C4">
        <w:rPr>
          <w:rFonts w:ascii="Times New Roman" w:hAnsi="Times New Roman"/>
          <w:spacing w:val="-4"/>
          <w:sz w:val="24"/>
          <w:szCs w:val="24"/>
        </w:rPr>
        <w:t>вносятся изменения в о</w:t>
      </w:r>
      <w:r w:rsidRPr="00F043C4">
        <w:rPr>
          <w:rFonts w:ascii="Times New Roman" w:hAnsi="Times New Roman"/>
          <w:sz w:val="24"/>
          <w:szCs w:val="24"/>
        </w:rPr>
        <w:t xml:space="preserve">сновные характеристики бюджета </w:t>
      </w:r>
      <w:r w:rsidRPr="00F043C4">
        <w:rPr>
          <w:rFonts w:ascii="Times New Roman" w:hAnsi="Times New Roman"/>
          <w:spacing w:val="-4"/>
          <w:sz w:val="24"/>
          <w:szCs w:val="24"/>
        </w:rPr>
        <w:t>муниципального образования «Майминский район» в части:</w:t>
      </w:r>
    </w:p>
    <w:p w:rsidR="00F043C4" w:rsidRPr="00F043C4" w:rsidRDefault="00F043C4" w:rsidP="0087572A">
      <w:pPr>
        <w:numPr>
          <w:ilvl w:val="0"/>
          <w:numId w:val="6"/>
        </w:numPr>
        <w:spacing w:after="0" w:line="240" w:lineRule="auto"/>
        <w:ind w:left="0" w:firstLine="709"/>
        <w:jc w:val="both"/>
        <w:rPr>
          <w:rFonts w:ascii="Times New Roman" w:hAnsi="Times New Roman"/>
          <w:sz w:val="24"/>
          <w:szCs w:val="24"/>
        </w:rPr>
      </w:pPr>
      <w:r w:rsidRPr="00F043C4">
        <w:rPr>
          <w:rFonts w:ascii="Times New Roman" w:hAnsi="Times New Roman"/>
          <w:spacing w:val="-4"/>
          <w:sz w:val="24"/>
          <w:szCs w:val="24"/>
        </w:rPr>
        <w:t xml:space="preserve">Проектом «О внесении изменений и дополнений </w:t>
      </w:r>
      <w:r w:rsidRPr="00F043C4">
        <w:rPr>
          <w:rFonts w:ascii="Times New Roman" w:hAnsi="Times New Roman"/>
          <w:sz w:val="24"/>
          <w:szCs w:val="24"/>
        </w:rPr>
        <w:t xml:space="preserve">в Решение сессии Майминского районного Совета депутатов №32-1 от 21.12.2021г. «О бюджете муниципального образования «Майминский район на 2022год и плановый период 2023-2024гг.» </w:t>
      </w:r>
      <w:r w:rsidRPr="00F043C4">
        <w:rPr>
          <w:rFonts w:ascii="Times New Roman" w:hAnsi="Times New Roman"/>
          <w:spacing w:val="-4"/>
          <w:sz w:val="24"/>
          <w:szCs w:val="24"/>
        </w:rPr>
        <w:t>вносятся изменения в о</w:t>
      </w:r>
      <w:r w:rsidRPr="00F043C4">
        <w:rPr>
          <w:rFonts w:ascii="Times New Roman" w:hAnsi="Times New Roman"/>
          <w:sz w:val="24"/>
          <w:szCs w:val="24"/>
        </w:rPr>
        <w:t xml:space="preserve">сновные характеристики бюджета </w:t>
      </w:r>
      <w:r w:rsidRPr="00F043C4">
        <w:rPr>
          <w:rFonts w:ascii="Times New Roman" w:hAnsi="Times New Roman"/>
          <w:spacing w:val="-4"/>
          <w:sz w:val="24"/>
          <w:szCs w:val="24"/>
        </w:rPr>
        <w:t>муниципального образования «Майминский район» в доходы, расходы и дефицит.</w:t>
      </w:r>
    </w:p>
    <w:p w:rsidR="00F043C4" w:rsidRPr="00F043C4" w:rsidRDefault="00F043C4" w:rsidP="0087572A">
      <w:pPr>
        <w:numPr>
          <w:ilvl w:val="0"/>
          <w:numId w:val="6"/>
        </w:numPr>
        <w:spacing w:after="0" w:line="240" w:lineRule="auto"/>
        <w:ind w:left="0" w:firstLine="709"/>
        <w:jc w:val="both"/>
        <w:rPr>
          <w:rFonts w:ascii="Times New Roman" w:hAnsi="Times New Roman"/>
          <w:sz w:val="24"/>
          <w:szCs w:val="24"/>
        </w:rPr>
      </w:pPr>
      <w:r w:rsidRPr="00F043C4">
        <w:rPr>
          <w:rFonts w:ascii="Times New Roman" w:hAnsi="Times New Roman"/>
          <w:spacing w:val="-4"/>
          <w:sz w:val="24"/>
          <w:szCs w:val="24"/>
        </w:rPr>
        <w:t xml:space="preserve">Изменение доходов в представленном проекте планируется во все три финансовые годы. Общее снижение по трем финансовым годам составляет в общей сумме 6581,04335тыс.₽.: </w:t>
      </w:r>
    </w:p>
    <w:p w:rsidR="00F043C4" w:rsidRPr="00F043C4" w:rsidRDefault="00F043C4" w:rsidP="00F043C4">
      <w:pPr>
        <w:spacing w:after="0" w:line="240" w:lineRule="auto"/>
        <w:ind w:firstLine="709"/>
        <w:jc w:val="both"/>
        <w:rPr>
          <w:rFonts w:ascii="Times New Roman" w:hAnsi="Times New Roman"/>
          <w:sz w:val="24"/>
          <w:szCs w:val="24"/>
        </w:rPr>
      </w:pPr>
      <w:proofErr w:type="gramStart"/>
      <w:r w:rsidRPr="00F043C4">
        <w:rPr>
          <w:rFonts w:ascii="Times New Roman" w:hAnsi="Times New Roman"/>
          <w:spacing w:val="-4"/>
          <w:sz w:val="24"/>
          <w:szCs w:val="24"/>
        </w:rPr>
        <w:t>-на 2022г.</w:t>
      </w:r>
      <w:r w:rsidRPr="00F043C4">
        <w:rPr>
          <w:rFonts w:ascii="Times New Roman" w:hAnsi="Times New Roman"/>
          <w:sz w:val="24"/>
          <w:szCs w:val="24"/>
        </w:rPr>
        <w:t xml:space="preserve"> </w:t>
      </w:r>
      <w:r w:rsidRPr="00F043C4">
        <w:rPr>
          <w:rFonts w:ascii="Times New Roman" w:hAnsi="Times New Roman"/>
          <w:spacing w:val="-4"/>
          <w:sz w:val="24"/>
          <w:szCs w:val="24"/>
        </w:rPr>
        <w:t>снижение прогнозных данных составят на общую сумму 6525,80683тыс.₽. с учетом возвратов (или 99,54%)</w:t>
      </w:r>
      <w:r w:rsidRPr="00F043C4">
        <w:rPr>
          <w:rFonts w:ascii="Times New Roman" w:hAnsi="Times New Roman"/>
          <w:sz w:val="24"/>
          <w:szCs w:val="24"/>
        </w:rPr>
        <w:t xml:space="preserve">, </w:t>
      </w:r>
      <w:r w:rsidRPr="00F043C4">
        <w:rPr>
          <w:rFonts w:ascii="Times New Roman" w:hAnsi="Times New Roman"/>
          <w:spacing w:val="-4"/>
          <w:sz w:val="24"/>
          <w:szCs w:val="24"/>
        </w:rPr>
        <w:t xml:space="preserve">которые </w:t>
      </w:r>
      <w:r w:rsidRPr="00F043C4">
        <w:rPr>
          <w:rFonts w:ascii="Times New Roman" w:hAnsi="Times New Roman"/>
          <w:sz w:val="24"/>
          <w:szCs w:val="24"/>
        </w:rPr>
        <w:t>составят в сумме 1398044,18532тыс.₽. (Приложение №3 к Проекту Решения), за счет снижения безвозмездных поступлений на общую сумму 27,59284 тыс.₽., (Субсидии-0,00193тыс.₽.,</w:t>
      </w:r>
      <w:proofErr w:type="gramEnd"/>
      <w:r w:rsidRPr="00F043C4">
        <w:rPr>
          <w:rFonts w:ascii="Times New Roman" w:hAnsi="Times New Roman"/>
          <w:sz w:val="24"/>
          <w:szCs w:val="24"/>
        </w:rPr>
        <w:t xml:space="preserve"> </w:t>
      </w:r>
      <w:proofErr w:type="gramStart"/>
      <w:r w:rsidRPr="00F043C4">
        <w:rPr>
          <w:rFonts w:ascii="Times New Roman" w:hAnsi="Times New Roman"/>
          <w:sz w:val="24"/>
          <w:szCs w:val="24"/>
        </w:rPr>
        <w:t>Субвенции-27,70000тыс.₽.и иные МБТ +0,10909тыс.₽.) с учетом возврата 6498,21399тыс.₽. и в сумме 1404542,39931тыс.₽. без учета возврата целевых средств в общей сумме 6498,21399тыс.₽.;</w:t>
      </w:r>
      <w:proofErr w:type="gramEnd"/>
    </w:p>
    <w:p w:rsidR="00F043C4" w:rsidRPr="00F043C4" w:rsidRDefault="00F043C4" w:rsidP="00F043C4">
      <w:pPr>
        <w:spacing w:after="0" w:line="240" w:lineRule="auto"/>
        <w:ind w:firstLine="709"/>
        <w:jc w:val="both"/>
        <w:rPr>
          <w:rFonts w:ascii="Times New Roman" w:hAnsi="Times New Roman"/>
          <w:sz w:val="24"/>
          <w:szCs w:val="24"/>
        </w:rPr>
      </w:pPr>
      <w:proofErr w:type="gramStart"/>
      <w:r w:rsidRPr="00F043C4">
        <w:rPr>
          <w:rFonts w:ascii="Times New Roman" w:hAnsi="Times New Roman"/>
          <w:spacing w:val="-4"/>
          <w:sz w:val="24"/>
          <w:szCs w:val="24"/>
        </w:rPr>
        <w:t xml:space="preserve">-на 2023год планируется снижение доходов на общую сумму 27,61826тыс.₽. (или 99,99%), которые составят в общей сумме 1178361,29027тыс.₽., полностью по безвозмездным поступлениям с учетом роста и снижения отдельных наименований данного раздела: рост по субсидиям на общую сумму 0,10699тыс.₽., снижение по Субвенции на сумму 27,70000тыс.₽. и иных межбюджетных трансфертов на общую сумму 0,02525тыс.₽.; </w:t>
      </w:r>
      <w:proofErr w:type="gramEnd"/>
    </w:p>
    <w:p w:rsidR="00F043C4" w:rsidRPr="00F043C4" w:rsidRDefault="00F043C4" w:rsidP="00F043C4">
      <w:pPr>
        <w:spacing w:after="0" w:line="240" w:lineRule="auto"/>
        <w:ind w:firstLine="709"/>
        <w:jc w:val="both"/>
        <w:rPr>
          <w:rFonts w:ascii="Times New Roman" w:hAnsi="Times New Roman"/>
          <w:sz w:val="24"/>
          <w:szCs w:val="24"/>
        </w:rPr>
      </w:pPr>
      <w:proofErr w:type="gramStart"/>
      <w:r w:rsidRPr="00F043C4">
        <w:rPr>
          <w:rFonts w:ascii="Times New Roman" w:hAnsi="Times New Roman"/>
          <w:spacing w:val="-4"/>
          <w:sz w:val="24"/>
          <w:szCs w:val="24"/>
        </w:rPr>
        <w:t xml:space="preserve">-на 2024год планируется снижение доходов на общую сумму 27,62696тыс.₽. (или 99,99 %), которые после внесенных изменений составят в общей сумме 1395647,28304тыс.₽., полностью по безвозмездным поступлениям с учетом роста и снижения отдельных наименований данного раздела: рост по субсидиям на общую сумму 0,00941тыс.₽., снижение </w:t>
      </w:r>
      <w:r w:rsidRPr="00F043C4">
        <w:rPr>
          <w:rFonts w:ascii="Times New Roman" w:hAnsi="Times New Roman"/>
          <w:spacing w:val="-4"/>
          <w:sz w:val="24"/>
          <w:szCs w:val="24"/>
        </w:rPr>
        <w:lastRenderedPageBreak/>
        <w:t xml:space="preserve">по Субвенции на сумму 27,70000тыс.₽. и иных межбюджетных трансфертов на общую сумму 0,06363тыс.₽. </w:t>
      </w:r>
      <w:proofErr w:type="gramEnd"/>
    </w:p>
    <w:p w:rsidR="00F043C4" w:rsidRPr="00F043C4" w:rsidRDefault="00F043C4" w:rsidP="00F043C4">
      <w:pPr>
        <w:spacing w:after="0" w:line="240" w:lineRule="auto"/>
        <w:ind w:firstLine="709"/>
        <w:jc w:val="both"/>
        <w:rPr>
          <w:rFonts w:ascii="Times New Roman" w:hAnsi="Times New Roman"/>
          <w:sz w:val="24"/>
          <w:szCs w:val="24"/>
        </w:rPr>
      </w:pPr>
      <w:r w:rsidRPr="00F043C4">
        <w:rPr>
          <w:rFonts w:ascii="Times New Roman" w:hAnsi="Times New Roman"/>
          <w:sz w:val="24"/>
          <w:szCs w:val="24"/>
        </w:rPr>
        <w:t xml:space="preserve">3. </w:t>
      </w:r>
      <w:proofErr w:type="gramStart"/>
      <w:r w:rsidRPr="00F043C4">
        <w:rPr>
          <w:rFonts w:ascii="Times New Roman" w:hAnsi="Times New Roman"/>
          <w:sz w:val="24"/>
          <w:szCs w:val="24"/>
        </w:rPr>
        <w:t>Увеличение расходов</w:t>
      </w:r>
      <w:r w:rsidRPr="00F043C4">
        <w:rPr>
          <w:rFonts w:ascii="Times New Roman" w:hAnsi="Times New Roman"/>
          <w:spacing w:val="-4"/>
          <w:sz w:val="24"/>
          <w:szCs w:val="24"/>
        </w:rPr>
        <w:t xml:space="preserve"> в представленном проекте </w:t>
      </w:r>
      <w:r w:rsidRPr="00F043C4">
        <w:rPr>
          <w:rFonts w:ascii="Times New Roman" w:hAnsi="Times New Roman"/>
          <w:sz w:val="24"/>
          <w:szCs w:val="24"/>
        </w:rPr>
        <w:t xml:space="preserve"> </w:t>
      </w:r>
      <w:r w:rsidRPr="00F043C4">
        <w:rPr>
          <w:rFonts w:ascii="Times New Roman" w:hAnsi="Times New Roman"/>
          <w:spacing w:val="-4"/>
          <w:sz w:val="24"/>
          <w:szCs w:val="24"/>
        </w:rPr>
        <w:t>планируется во все три финансовые года</w:t>
      </w:r>
      <w:r w:rsidRPr="00F043C4">
        <w:rPr>
          <w:rFonts w:ascii="Times New Roman" w:hAnsi="Times New Roman"/>
          <w:sz w:val="24"/>
          <w:szCs w:val="24"/>
        </w:rPr>
        <w:t xml:space="preserve">: </w:t>
      </w:r>
      <w:r w:rsidRPr="00F043C4">
        <w:rPr>
          <w:rFonts w:ascii="Times New Roman" w:hAnsi="Times New Roman"/>
          <w:spacing w:val="-4"/>
          <w:sz w:val="24"/>
          <w:szCs w:val="24"/>
        </w:rPr>
        <w:t>на 2022год на общую сумму роста  97649,05153тыс.₽.(или 106,97%), которые после внесенных изменений составят  в общей сумме 1498219,04368т</w:t>
      </w:r>
      <w:r w:rsidRPr="00F043C4">
        <w:rPr>
          <w:rFonts w:ascii="Times New Roman" w:hAnsi="Times New Roman"/>
          <w:sz w:val="24"/>
          <w:szCs w:val="24"/>
        </w:rPr>
        <w:t xml:space="preserve">ыс. ₽.; </w:t>
      </w:r>
      <w:r w:rsidRPr="00F043C4">
        <w:rPr>
          <w:rFonts w:ascii="Times New Roman" w:hAnsi="Times New Roman"/>
          <w:spacing w:val="-4"/>
          <w:sz w:val="24"/>
          <w:szCs w:val="24"/>
        </w:rPr>
        <w:t>на 2023год на общую сумму роста  3972,38174тыс.₽.(или 100,34%), которые после внесенных изменений составят в общей сумме 1178361,29027т</w:t>
      </w:r>
      <w:r w:rsidRPr="00F043C4">
        <w:rPr>
          <w:rFonts w:ascii="Times New Roman" w:hAnsi="Times New Roman"/>
          <w:sz w:val="24"/>
          <w:szCs w:val="24"/>
        </w:rPr>
        <w:t xml:space="preserve">ыс. ₽. и </w:t>
      </w:r>
      <w:r w:rsidRPr="00F043C4">
        <w:rPr>
          <w:rFonts w:ascii="Times New Roman" w:hAnsi="Times New Roman"/>
          <w:spacing w:val="-4"/>
          <w:sz w:val="24"/>
          <w:szCs w:val="24"/>
        </w:rPr>
        <w:t>на 2024год на общую сумму роста  3376,27304тыс</w:t>
      </w:r>
      <w:proofErr w:type="gramEnd"/>
      <w:r w:rsidRPr="00F043C4">
        <w:rPr>
          <w:rFonts w:ascii="Times New Roman" w:hAnsi="Times New Roman"/>
          <w:spacing w:val="-4"/>
          <w:sz w:val="24"/>
          <w:szCs w:val="24"/>
        </w:rPr>
        <w:t xml:space="preserve">.₽.(или 100,2%), </w:t>
      </w:r>
      <w:proofErr w:type="gramStart"/>
      <w:r w:rsidRPr="00F043C4">
        <w:rPr>
          <w:rFonts w:ascii="Times New Roman" w:hAnsi="Times New Roman"/>
          <w:spacing w:val="-4"/>
          <w:sz w:val="24"/>
          <w:szCs w:val="24"/>
        </w:rPr>
        <w:t>которые</w:t>
      </w:r>
      <w:proofErr w:type="gramEnd"/>
      <w:r w:rsidRPr="00F043C4">
        <w:rPr>
          <w:rFonts w:ascii="Times New Roman" w:hAnsi="Times New Roman"/>
          <w:spacing w:val="-4"/>
          <w:sz w:val="24"/>
          <w:szCs w:val="24"/>
        </w:rPr>
        <w:t xml:space="preserve"> после внесенных изменений составят  в общей сумме 1395647,28304т</w:t>
      </w:r>
      <w:r w:rsidRPr="00F043C4">
        <w:rPr>
          <w:rFonts w:ascii="Times New Roman" w:hAnsi="Times New Roman"/>
          <w:sz w:val="24"/>
          <w:szCs w:val="24"/>
        </w:rPr>
        <w:t>ыс. ₽.</w:t>
      </w:r>
    </w:p>
    <w:p w:rsidR="00F043C4" w:rsidRPr="00F043C4" w:rsidRDefault="00F043C4" w:rsidP="00F043C4">
      <w:pPr>
        <w:spacing w:after="0" w:line="240" w:lineRule="auto"/>
        <w:ind w:firstLine="709"/>
        <w:jc w:val="both"/>
        <w:rPr>
          <w:rFonts w:ascii="Times New Roman" w:hAnsi="Times New Roman"/>
          <w:sz w:val="24"/>
          <w:szCs w:val="24"/>
        </w:rPr>
      </w:pPr>
      <w:r w:rsidRPr="00F043C4">
        <w:rPr>
          <w:rFonts w:ascii="Times New Roman" w:hAnsi="Times New Roman"/>
          <w:sz w:val="24"/>
          <w:szCs w:val="24"/>
        </w:rPr>
        <w:t xml:space="preserve">4. </w:t>
      </w:r>
      <w:proofErr w:type="gramStart"/>
      <w:r w:rsidRPr="00F043C4">
        <w:rPr>
          <w:rFonts w:ascii="Times New Roman" w:hAnsi="Times New Roman"/>
          <w:sz w:val="24"/>
          <w:szCs w:val="24"/>
        </w:rPr>
        <w:t xml:space="preserve">В соответствии с проведенным анализом изменения по доходам и расходам планируются за счет средств безвозмездных поступлений (снижение 2022г.-27,59284тыс.₽., 2023г.-27,61826тыс.₽. и 2024-27,61826тыс.₽.), остатков средств бюджета на начало 2022года и зарезервированных на погашение кредитов  (2022 и 2023г.= по 4000,00000тыс.₽. в каждом, 2024=3403,90000тыс.₽.(пояснительная к проекту). </w:t>
      </w:r>
      <w:proofErr w:type="gramEnd"/>
    </w:p>
    <w:p w:rsidR="00F043C4" w:rsidRPr="00F043C4" w:rsidRDefault="00F043C4" w:rsidP="0087572A">
      <w:pPr>
        <w:numPr>
          <w:ilvl w:val="0"/>
          <w:numId w:val="8"/>
        </w:numPr>
        <w:autoSpaceDE w:val="0"/>
        <w:autoSpaceDN w:val="0"/>
        <w:adjustRightInd w:val="0"/>
        <w:spacing w:after="0" w:line="240" w:lineRule="auto"/>
        <w:ind w:left="0" w:firstLine="709"/>
        <w:jc w:val="both"/>
        <w:rPr>
          <w:rFonts w:ascii="Times New Roman" w:hAnsi="Times New Roman"/>
          <w:spacing w:val="-4"/>
          <w:sz w:val="24"/>
          <w:szCs w:val="24"/>
        </w:rPr>
      </w:pPr>
      <w:r w:rsidRPr="00F043C4">
        <w:rPr>
          <w:rFonts w:ascii="Times New Roman" w:hAnsi="Times New Roman"/>
          <w:spacing w:val="-4"/>
          <w:sz w:val="24"/>
          <w:szCs w:val="24"/>
        </w:rPr>
        <w:t xml:space="preserve">Планируемые изменения по расходам на 2022 год в общей сумме  97649,05153тыс.₽. </w:t>
      </w:r>
      <w:proofErr w:type="gramStart"/>
      <w:r w:rsidRPr="00F043C4">
        <w:rPr>
          <w:rFonts w:ascii="Times New Roman" w:hAnsi="Times New Roman"/>
          <w:spacing w:val="-4"/>
          <w:sz w:val="24"/>
          <w:szCs w:val="24"/>
        </w:rPr>
        <w:t>согласно пояснения</w:t>
      </w:r>
      <w:proofErr w:type="gramEnd"/>
      <w:r w:rsidRPr="00F043C4">
        <w:rPr>
          <w:rFonts w:ascii="Times New Roman" w:hAnsi="Times New Roman"/>
          <w:spacing w:val="-4"/>
          <w:sz w:val="24"/>
          <w:szCs w:val="24"/>
        </w:rPr>
        <w:t xml:space="preserve"> составят:</w:t>
      </w:r>
    </w:p>
    <w:p w:rsidR="00F043C4" w:rsidRPr="00F043C4" w:rsidRDefault="00F043C4" w:rsidP="00F043C4">
      <w:pPr>
        <w:autoSpaceDE w:val="0"/>
        <w:autoSpaceDN w:val="0"/>
        <w:adjustRightInd w:val="0"/>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1)</w:t>
      </w:r>
      <w:proofErr w:type="gramStart"/>
      <w:r w:rsidRPr="00F043C4">
        <w:rPr>
          <w:rFonts w:ascii="Times New Roman" w:hAnsi="Times New Roman"/>
          <w:spacing w:val="-4"/>
          <w:sz w:val="24"/>
          <w:szCs w:val="24"/>
        </w:rPr>
        <w:t>.</w:t>
      </w:r>
      <w:proofErr w:type="gramEnd"/>
      <w:r w:rsidRPr="00F043C4">
        <w:rPr>
          <w:rFonts w:ascii="Times New Roman" w:hAnsi="Times New Roman"/>
          <w:spacing w:val="-4"/>
          <w:sz w:val="24"/>
          <w:szCs w:val="24"/>
        </w:rPr>
        <w:t xml:space="preserve"> </w:t>
      </w:r>
      <w:proofErr w:type="gramStart"/>
      <w:r w:rsidRPr="00F043C4">
        <w:rPr>
          <w:rFonts w:ascii="Times New Roman" w:hAnsi="Times New Roman"/>
          <w:spacing w:val="-4"/>
          <w:sz w:val="24"/>
          <w:szCs w:val="24"/>
        </w:rPr>
        <w:t>з</w:t>
      </w:r>
      <w:proofErr w:type="gramEnd"/>
      <w:r w:rsidRPr="00F043C4">
        <w:rPr>
          <w:rFonts w:ascii="Times New Roman" w:hAnsi="Times New Roman"/>
          <w:spacing w:val="-4"/>
          <w:sz w:val="24"/>
          <w:szCs w:val="24"/>
        </w:rPr>
        <w:t xml:space="preserve">а счет межбюджетных трансфертов на общую сумму (-) 27,59284тыс.₽.; </w:t>
      </w:r>
    </w:p>
    <w:p w:rsidR="00F043C4" w:rsidRPr="00F043C4" w:rsidRDefault="00F043C4" w:rsidP="00F043C4">
      <w:pPr>
        <w:autoSpaceDE w:val="0"/>
        <w:autoSpaceDN w:val="0"/>
        <w:adjustRightInd w:val="0"/>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2)</w:t>
      </w:r>
      <w:proofErr w:type="gramStart"/>
      <w:r w:rsidRPr="00F043C4">
        <w:rPr>
          <w:rFonts w:ascii="Times New Roman" w:hAnsi="Times New Roman"/>
          <w:spacing w:val="-4"/>
          <w:sz w:val="24"/>
          <w:szCs w:val="24"/>
        </w:rPr>
        <w:t>.</w:t>
      </w:r>
      <w:proofErr w:type="gramEnd"/>
      <w:r w:rsidRPr="00F043C4">
        <w:rPr>
          <w:rFonts w:ascii="Times New Roman" w:hAnsi="Times New Roman"/>
          <w:spacing w:val="-4"/>
          <w:sz w:val="24"/>
          <w:szCs w:val="24"/>
        </w:rPr>
        <w:t xml:space="preserve">   </w:t>
      </w:r>
      <w:proofErr w:type="gramStart"/>
      <w:r w:rsidRPr="00F043C4">
        <w:rPr>
          <w:rFonts w:ascii="Times New Roman" w:hAnsi="Times New Roman"/>
          <w:spacing w:val="-4"/>
          <w:sz w:val="24"/>
          <w:szCs w:val="24"/>
        </w:rPr>
        <w:t>з</w:t>
      </w:r>
      <w:proofErr w:type="gramEnd"/>
      <w:r w:rsidRPr="00F043C4">
        <w:rPr>
          <w:rFonts w:ascii="Times New Roman" w:hAnsi="Times New Roman"/>
          <w:spacing w:val="-4"/>
          <w:sz w:val="24"/>
          <w:szCs w:val="24"/>
        </w:rPr>
        <w:t>а счет остатков на 01.01.2022г. на общую сумму 97676,64437тыс.₽. из них:</w:t>
      </w:r>
    </w:p>
    <w:p w:rsidR="00F043C4" w:rsidRPr="00F043C4" w:rsidRDefault="00F043C4" w:rsidP="00F043C4">
      <w:pPr>
        <w:autoSpaceDE w:val="0"/>
        <w:autoSpaceDN w:val="0"/>
        <w:adjustRightInd w:val="0"/>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 xml:space="preserve">-собственных средств в общей сумме 68318,21477тыс.₽.;  </w:t>
      </w:r>
    </w:p>
    <w:p w:rsidR="00F043C4" w:rsidRPr="00F043C4" w:rsidRDefault="00F043C4" w:rsidP="00F043C4">
      <w:pPr>
        <w:autoSpaceDE w:val="0"/>
        <w:autoSpaceDN w:val="0"/>
        <w:adjustRightInd w:val="0"/>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-дотации на выравнивание в общей сумме 1561,75425тыс.₽.;</w:t>
      </w:r>
    </w:p>
    <w:p w:rsidR="00F043C4" w:rsidRPr="00F043C4" w:rsidRDefault="00F043C4" w:rsidP="00F043C4">
      <w:pPr>
        <w:autoSpaceDE w:val="0"/>
        <w:autoSpaceDN w:val="0"/>
        <w:adjustRightInd w:val="0"/>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 xml:space="preserve">Оставшиеся собственные доходы в общей сумме 69879,96902тыс.₽. (68318,21477тыс.₽.+1561,75425тыс.₽.), расписанные по видам Управлением финансов не соответствуют данным Справки «О свободном остатке средств бюджета» формы  ф.0531859 по состоянию на 31.012.2021г. на сумму занижения 2887,66806тыс.₽. (72767,63708тыс.₽.). </w:t>
      </w:r>
    </w:p>
    <w:p w:rsidR="00F043C4" w:rsidRPr="00F043C4" w:rsidRDefault="00F043C4" w:rsidP="00F043C4">
      <w:pPr>
        <w:autoSpaceDE w:val="0"/>
        <w:autoSpaceDN w:val="0"/>
        <w:adjustRightInd w:val="0"/>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 xml:space="preserve">-дотации на сбалансированность в общей сумме 22025,63792тыс.₽.; </w:t>
      </w:r>
    </w:p>
    <w:p w:rsidR="00F043C4" w:rsidRPr="00F043C4" w:rsidRDefault="00F043C4" w:rsidP="00F043C4">
      <w:pPr>
        <w:autoSpaceDE w:val="0"/>
        <w:autoSpaceDN w:val="0"/>
        <w:adjustRightInd w:val="0"/>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w:t>
      </w:r>
      <w:proofErr w:type="gramStart"/>
      <w:r w:rsidRPr="00F043C4">
        <w:rPr>
          <w:rFonts w:ascii="Times New Roman" w:hAnsi="Times New Roman"/>
          <w:spacing w:val="-4"/>
          <w:sz w:val="24"/>
          <w:szCs w:val="24"/>
        </w:rPr>
        <w:t>сложившегося</w:t>
      </w:r>
      <w:proofErr w:type="gramEnd"/>
      <w:r w:rsidRPr="00F043C4">
        <w:rPr>
          <w:rFonts w:ascii="Times New Roman" w:hAnsi="Times New Roman"/>
          <w:spacing w:val="-4"/>
          <w:sz w:val="24"/>
          <w:szCs w:val="24"/>
        </w:rPr>
        <w:t xml:space="preserve"> </w:t>
      </w:r>
      <w:proofErr w:type="spellStart"/>
      <w:r w:rsidRPr="00F043C4">
        <w:rPr>
          <w:rFonts w:ascii="Times New Roman" w:hAnsi="Times New Roman"/>
          <w:spacing w:val="-4"/>
          <w:sz w:val="24"/>
          <w:szCs w:val="24"/>
        </w:rPr>
        <w:t>профицита</w:t>
      </w:r>
      <w:proofErr w:type="spellEnd"/>
      <w:r w:rsidRPr="00F043C4">
        <w:rPr>
          <w:rFonts w:ascii="Times New Roman" w:hAnsi="Times New Roman"/>
          <w:spacing w:val="-4"/>
          <w:sz w:val="24"/>
          <w:szCs w:val="24"/>
        </w:rPr>
        <w:t xml:space="preserve"> в общей сумме 4000,00000тыс.₽.; </w:t>
      </w:r>
    </w:p>
    <w:p w:rsidR="00F043C4" w:rsidRPr="00F043C4" w:rsidRDefault="00F043C4" w:rsidP="00F043C4">
      <w:pPr>
        <w:autoSpaceDE w:val="0"/>
        <w:autoSpaceDN w:val="0"/>
        <w:adjustRightInd w:val="0"/>
        <w:spacing w:after="0" w:line="240" w:lineRule="auto"/>
        <w:ind w:firstLine="709"/>
        <w:jc w:val="both"/>
        <w:rPr>
          <w:rFonts w:ascii="Times New Roman" w:hAnsi="Times New Roman"/>
          <w:sz w:val="24"/>
          <w:szCs w:val="24"/>
        </w:rPr>
      </w:pPr>
      <w:proofErr w:type="gramStart"/>
      <w:r w:rsidRPr="00F043C4">
        <w:rPr>
          <w:rFonts w:ascii="Times New Roman" w:hAnsi="Times New Roman"/>
          <w:spacing w:val="-4"/>
          <w:sz w:val="24"/>
          <w:szCs w:val="24"/>
        </w:rPr>
        <w:t>-возврата средств в бюджет от бюджетных учреждений МО «Майминский район» в общей сумме 1771,03743тыс.₽. по поступившей в МО «Майминский район»:</w:t>
      </w:r>
      <w:proofErr w:type="gramEnd"/>
      <w:r w:rsidRPr="00F043C4">
        <w:rPr>
          <w:rFonts w:ascii="Times New Roman" w:hAnsi="Times New Roman"/>
          <w:spacing w:val="-4"/>
          <w:sz w:val="24"/>
          <w:szCs w:val="24"/>
        </w:rPr>
        <w:t xml:space="preserve"> </w:t>
      </w:r>
      <w:proofErr w:type="gramStart"/>
      <w:r w:rsidRPr="00F043C4">
        <w:rPr>
          <w:rFonts w:ascii="Times New Roman" w:hAnsi="Times New Roman"/>
          <w:spacing w:val="-4"/>
          <w:sz w:val="24"/>
          <w:szCs w:val="24"/>
        </w:rPr>
        <w:t>КБК 092/</w:t>
      </w:r>
      <w:r w:rsidRPr="00F043C4">
        <w:rPr>
          <w:sz w:val="24"/>
          <w:szCs w:val="24"/>
        </w:rPr>
        <w:t xml:space="preserve"> </w:t>
      </w:r>
      <w:r w:rsidRPr="00F043C4">
        <w:rPr>
          <w:rFonts w:ascii="Times New Roman" w:hAnsi="Times New Roman"/>
          <w:spacing w:val="-4"/>
          <w:sz w:val="24"/>
          <w:szCs w:val="24"/>
        </w:rPr>
        <w:t xml:space="preserve">2 02 29999 05 0000 150 «Субсидии на </w:t>
      </w:r>
      <w:proofErr w:type="spellStart"/>
      <w:r w:rsidRPr="00F043C4">
        <w:rPr>
          <w:rFonts w:ascii="Times New Roman" w:hAnsi="Times New Roman"/>
          <w:spacing w:val="-4"/>
          <w:sz w:val="24"/>
          <w:szCs w:val="24"/>
        </w:rPr>
        <w:t>софинансирование</w:t>
      </w:r>
      <w:proofErr w:type="spellEnd"/>
      <w:r w:rsidRPr="00F043C4">
        <w:rPr>
          <w:rFonts w:ascii="Times New Roman" w:hAnsi="Times New Roman"/>
          <w:spacing w:val="-4"/>
          <w:sz w:val="24"/>
          <w:szCs w:val="24"/>
        </w:rPr>
        <w:t xml:space="preserve"> мероприятий, направленных на обеспечение горячим питанием учащихся 5 - 11 классов муниципальных общеобразовательных организаций в Республике Алтай из малообеспеченных семей» и КБК 092/</w:t>
      </w:r>
      <w:r w:rsidRPr="00F043C4">
        <w:rPr>
          <w:sz w:val="24"/>
          <w:szCs w:val="24"/>
        </w:rPr>
        <w:t xml:space="preserve"> </w:t>
      </w:r>
      <w:r w:rsidRPr="00F043C4">
        <w:rPr>
          <w:rFonts w:ascii="Times New Roman" w:hAnsi="Times New Roman"/>
          <w:spacing w:val="-4"/>
          <w:sz w:val="24"/>
          <w:szCs w:val="24"/>
        </w:rPr>
        <w:t>2 02 25255 05 0000 150 «Субсидии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w:t>
      </w:r>
      <w:proofErr w:type="gramEnd"/>
      <w:r w:rsidRPr="00F043C4">
        <w:rPr>
          <w:rFonts w:ascii="Times New Roman" w:hAnsi="Times New Roman"/>
          <w:spacing w:val="-4"/>
          <w:sz w:val="24"/>
          <w:szCs w:val="24"/>
        </w:rPr>
        <w:t xml:space="preserve"> канализации», из них кассовый расход проведен по КБК 074/0702/03401</w:t>
      </w:r>
      <w:r w:rsidRPr="00F043C4">
        <w:rPr>
          <w:rFonts w:ascii="Times New Roman" w:hAnsi="Times New Roman"/>
          <w:spacing w:val="-4"/>
          <w:sz w:val="24"/>
          <w:szCs w:val="24"/>
          <w:lang w:val="en-US"/>
        </w:rPr>
        <w:t>S</w:t>
      </w:r>
      <w:r w:rsidRPr="00F043C4">
        <w:rPr>
          <w:rFonts w:ascii="Times New Roman" w:hAnsi="Times New Roman"/>
          <w:spacing w:val="-4"/>
          <w:sz w:val="24"/>
          <w:szCs w:val="24"/>
        </w:rPr>
        <w:t>46000/600 и 074/0702/03402</w:t>
      </w:r>
      <w:r w:rsidRPr="00F043C4">
        <w:rPr>
          <w:rFonts w:ascii="Times New Roman" w:hAnsi="Times New Roman"/>
          <w:spacing w:val="-4"/>
          <w:sz w:val="24"/>
          <w:szCs w:val="24"/>
          <w:lang w:val="en-US"/>
        </w:rPr>
        <w:t>L</w:t>
      </w:r>
      <w:r w:rsidRPr="00F043C4">
        <w:rPr>
          <w:rFonts w:ascii="Times New Roman" w:hAnsi="Times New Roman"/>
          <w:spacing w:val="-4"/>
          <w:sz w:val="24"/>
          <w:szCs w:val="24"/>
        </w:rPr>
        <w:t xml:space="preserve">2550/612 («Комбинат горячего питания» в общей сумме 1737,45848тыс.₽. и </w:t>
      </w:r>
      <w:proofErr w:type="gramStart"/>
      <w:r w:rsidRPr="00F043C4">
        <w:rPr>
          <w:rFonts w:ascii="Times New Roman" w:hAnsi="Times New Roman"/>
          <w:spacing w:val="-4"/>
          <w:sz w:val="24"/>
          <w:szCs w:val="24"/>
          <w:lang w:val="en-US"/>
        </w:rPr>
        <w:t>M</w:t>
      </w:r>
      <w:proofErr w:type="gramEnd"/>
      <w:r w:rsidRPr="00F043C4">
        <w:rPr>
          <w:rFonts w:ascii="Times New Roman" w:hAnsi="Times New Roman"/>
          <w:spacing w:val="-4"/>
          <w:sz w:val="24"/>
          <w:szCs w:val="24"/>
        </w:rPr>
        <w:t xml:space="preserve">БОУ «МСОШ «1 им. Н.А. </w:t>
      </w:r>
      <w:proofErr w:type="spellStart"/>
      <w:r w:rsidRPr="00F043C4">
        <w:rPr>
          <w:rFonts w:ascii="Times New Roman" w:hAnsi="Times New Roman"/>
          <w:spacing w:val="-4"/>
          <w:sz w:val="24"/>
          <w:szCs w:val="24"/>
        </w:rPr>
        <w:t>Заборского</w:t>
      </w:r>
      <w:proofErr w:type="spellEnd"/>
      <w:r w:rsidRPr="00F043C4">
        <w:rPr>
          <w:rFonts w:ascii="Times New Roman" w:hAnsi="Times New Roman"/>
          <w:spacing w:val="-4"/>
          <w:sz w:val="24"/>
          <w:szCs w:val="24"/>
        </w:rPr>
        <w:t xml:space="preserve">» КБК в общей сумме 33,57895тыс.₽.  Пояснительная Управление финансов администрации МО «Майминский район» от 21.02.2022г. №03-11/50). В соответствии с п.5 ст.242 БК РФ данные </w:t>
      </w:r>
      <w:proofErr w:type="gramStart"/>
      <w:r w:rsidRPr="00F043C4">
        <w:rPr>
          <w:rFonts w:ascii="Times New Roman" w:hAnsi="Times New Roman"/>
          <w:spacing w:val="-4"/>
          <w:sz w:val="24"/>
          <w:szCs w:val="24"/>
        </w:rPr>
        <w:t>средства</w:t>
      </w:r>
      <w:proofErr w:type="gramEnd"/>
      <w:r w:rsidRPr="00F043C4">
        <w:rPr>
          <w:rFonts w:ascii="Times New Roman" w:hAnsi="Times New Roman"/>
          <w:spacing w:val="-4"/>
          <w:sz w:val="24"/>
          <w:szCs w:val="24"/>
        </w:rPr>
        <w:t xml:space="preserve"> н</w:t>
      </w:r>
      <w:r w:rsidRPr="00F043C4">
        <w:rPr>
          <w:rFonts w:ascii="Times New Roman" w:hAnsi="Times New Roman"/>
          <w:sz w:val="24"/>
          <w:szCs w:val="24"/>
        </w:rPr>
        <w:t xml:space="preserve">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w:t>
      </w:r>
      <w:proofErr w:type="gramStart"/>
      <w:r w:rsidRPr="00F043C4">
        <w:rPr>
          <w:rFonts w:ascii="Times New Roman" w:hAnsi="Times New Roman"/>
          <w:sz w:val="24"/>
          <w:szCs w:val="24"/>
        </w:rPr>
        <w:t>предоставлены</w:t>
      </w:r>
      <w:proofErr w:type="gramEnd"/>
      <w:r w:rsidRPr="00F043C4">
        <w:rPr>
          <w:rFonts w:ascii="Times New Roman" w:hAnsi="Times New Roman"/>
          <w:sz w:val="24"/>
          <w:szCs w:val="24"/>
        </w:rPr>
        <w:t>, в течение первых 15 рабочих дней текущего финансового года.</w:t>
      </w:r>
    </w:p>
    <w:p w:rsidR="00F043C4" w:rsidRPr="00F043C4" w:rsidRDefault="00F043C4" w:rsidP="00F043C4">
      <w:pPr>
        <w:autoSpaceDE w:val="0"/>
        <w:autoSpaceDN w:val="0"/>
        <w:adjustRightInd w:val="0"/>
        <w:spacing w:after="0" w:line="240" w:lineRule="auto"/>
        <w:ind w:firstLine="709"/>
        <w:jc w:val="both"/>
        <w:rPr>
          <w:rFonts w:ascii="Times New Roman" w:hAnsi="Times New Roman"/>
          <w:sz w:val="24"/>
          <w:szCs w:val="24"/>
        </w:rPr>
      </w:pPr>
      <w:proofErr w:type="gramStart"/>
      <w:r w:rsidRPr="00F043C4">
        <w:rPr>
          <w:rFonts w:ascii="Times New Roman" w:hAnsi="Times New Roman"/>
          <w:spacing w:val="-4"/>
          <w:sz w:val="24"/>
          <w:szCs w:val="24"/>
        </w:rPr>
        <w:t xml:space="preserve">В ходе проверки  по 2022году установлены риски административного правонарушения по ст. 15.14 </w:t>
      </w:r>
      <w:proofErr w:type="spellStart"/>
      <w:r w:rsidRPr="00F043C4">
        <w:rPr>
          <w:rFonts w:ascii="Times New Roman" w:hAnsi="Times New Roman"/>
          <w:spacing w:val="-4"/>
          <w:sz w:val="24"/>
          <w:szCs w:val="24"/>
        </w:rPr>
        <w:t>КоАП</w:t>
      </w:r>
      <w:proofErr w:type="spellEnd"/>
      <w:r w:rsidRPr="00F043C4">
        <w:rPr>
          <w:rFonts w:ascii="Times New Roman" w:hAnsi="Times New Roman"/>
          <w:spacing w:val="-4"/>
          <w:sz w:val="24"/>
          <w:szCs w:val="24"/>
        </w:rPr>
        <w:t xml:space="preserve"> «не целевое использование бюджетных средств», так как распределение расходов (Приложения к проекту по расходам) на общую сумму 1771,03743тыс.₽. не имеет место, да и не могут быть за счет субсидий подлежащие возврату с 10 января по 28 января 2022года.</w:t>
      </w:r>
      <w:proofErr w:type="gramEnd"/>
      <w:r w:rsidRPr="00F043C4">
        <w:rPr>
          <w:rFonts w:ascii="Times New Roman" w:hAnsi="Times New Roman"/>
          <w:spacing w:val="-4"/>
          <w:sz w:val="24"/>
          <w:szCs w:val="24"/>
        </w:rPr>
        <w:t xml:space="preserve"> В соответствии с Классификатором нарушений группы </w:t>
      </w:r>
      <w:r w:rsidRPr="00F043C4">
        <w:rPr>
          <w:rFonts w:ascii="Times New Roman" w:hAnsi="Times New Roman"/>
          <w:sz w:val="24"/>
          <w:szCs w:val="24"/>
        </w:rPr>
        <w:t xml:space="preserve">1. «Нарушения при формировании и исполнении бюджетов», вида нарушения 1.1. «Нарушения в ходе формирования бюджетов» и нарушения 1.1.2. </w:t>
      </w:r>
      <w:proofErr w:type="gramStart"/>
      <w:r w:rsidRPr="00F043C4">
        <w:rPr>
          <w:rFonts w:ascii="Times New Roman" w:hAnsi="Times New Roman"/>
          <w:sz w:val="24"/>
          <w:szCs w:val="24"/>
        </w:rPr>
        <w:t xml:space="preserve">«Нарушение порядка </w:t>
      </w:r>
      <w:r w:rsidRPr="00F043C4">
        <w:rPr>
          <w:rFonts w:ascii="Times New Roman" w:hAnsi="Times New Roman"/>
          <w:sz w:val="24"/>
          <w:szCs w:val="24"/>
        </w:rPr>
        <w:lastRenderedPageBreak/>
        <w:t>применения бюджетной классификации, утвержденного Приказом Управления финансов администрации МО «Майминский район» (Российской Федерации)», установлено 3 нарушения в части проведения за счет собственных средств (</w:t>
      </w:r>
      <w:r w:rsidRPr="00F043C4">
        <w:rPr>
          <w:rFonts w:ascii="Times New Roman" w:hAnsi="Times New Roman"/>
          <w:spacing w:val="-4"/>
          <w:sz w:val="24"/>
          <w:szCs w:val="24"/>
        </w:rPr>
        <w:t>неправомерное применение целевой статьи расходов  на общую сумму 1771,03743тыс.₽. (состоящую из двух КБК) и на сумму 2887,66806тыс.₽. за счет дотации на сбалансированность), конкретного КБК расходов установить не представляется возможным.</w:t>
      </w:r>
      <w:proofErr w:type="gramEnd"/>
    </w:p>
    <w:p w:rsidR="00F043C4" w:rsidRPr="00F043C4" w:rsidRDefault="00F043C4" w:rsidP="0087572A">
      <w:pPr>
        <w:pStyle w:val="ConsPlusNormal"/>
        <w:widowControl w:val="0"/>
        <w:numPr>
          <w:ilvl w:val="0"/>
          <w:numId w:val="8"/>
        </w:numPr>
        <w:ind w:left="0" w:firstLine="709"/>
        <w:jc w:val="both"/>
        <w:outlineLvl w:val="3"/>
        <w:rPr>
          <w:rFonts w:ascii="Times New Roman" w:eastAsia="Calibri" w:hAnsi="Times New Roman" w:cs="Times New Roman"/>
          <w:sz w:val="24"/>
          <w:szCs w:val="24"/>
        </w:rPr>
      </w:pPr>
      <w:r w:rsidRPr="00F043C4">
        <w:rPr>
          <w:rFonts w:ascii="Times New Roman" w:eastAsia="Calibri" w:hAnsi="Times New Roman" w:cs="Times New Roman"/>
          <w:sz w:val="24"/>
          <w:szCs w:val="24"/>
        </w:rPr>
        <w:t xml:space="preserve">Изменение размера дефицита бюджета </w:t>
      </w:r>
      <w:r w:rsidRPr="00F043C4">
        <w:rPr>
          <w:rFonts w:ascii="Times New Roman" w:eastAsia="Calibri" w:hAnsi="Times New Roman"/>
          <w:spacing w:val="-4"/>
          <w:sz w:val="24"/>
          <w:szCs w:val="24"/>
        </w:rPr>
        <w:t>планируется по всем финансовым годам. П</w:t>
      </w:r>
      <w:r w:rsidRPr="00F043C4">
        <w:rPr>
          <w:rFonts w:ascii="Times New Roman" w:eastAsia="Calibri" w:hAnsi="Times New Roman" w:cs="Times New Roman"/>
          <w:sz w:val="24"/>
          <w:szCs w:val="24"/>
        </w:rPr>
        <w:t>осле внесенных изменений бюджет прогнозируется: с дефицитом по 2022году в общей сумме 100174,85836тыс.₽. и без дефицита/</w:t>
      </w:r>
      <w:proofErr w:type="spellStart"/>
      <w:r w:rsidRPr="00F043C4">
        <w:rPr>
          <w:rFonts w:ascii="Times New Roman" w:eastAsia="Calibri" w:hAnsi="Times New Roman" w:cs="Times New Roman"/>
          <w:sz w:val="24"/>
          <w:szCs w:val="24"/>
        </w:rPr>
        <w:t>профицита</w:t>
      </w:r>
      <w:proofErr w:type="spellEnd"/>
      <w:r w:rsidRPr="00F043C4">
        <w:rPr>
          <w:rFonts w:ascii="Times New Roman" w:eastAsia="Calibri" w:hAnsi="Times New Roman" w:cs="Times New Roman"/>
          <w:sz w:val="24"/>
          <w:szCs w:val="24"/>
        </w:rPr>
        <w:t xml:space="preserve"> планового 2023-2024гг. Превышение ограничений, установленных, пунктом 3 статьи 92.1 Бюджетного кодекса Российской Федерации не установлено.</w:t>
      </w:r>
    </w:p>
    <w:p w:rsidR="00F043C4" w:rsidRPr="00F043C4" w:rsidRDefault="00F043C4" w:rsidP="0087572A">
      <w:pPr>
        <w:numPr>
          <w:ilvl w:val="0"/>
          <w:numId w:val="8"/>
        </w:numPr>
        <w:spacing w:after="0" w:line="240" w:lineRule="auto"/>
        <w:ind w:left="0" w:firstLine="709"/>
        <w:jc w:val="both"/>
        <w:rPr>
          <w:rFonts w:ascii="Times New Roman" w:hAnsi="Times New Roman"/>
          <w:sz w:val="24"/>
          <w:szCs w:val="24"/>
        </w:rPr>
      </w:pPr>
      <w:r w:rsidRPr="00F043C4">
        <w:rPr>
          <w:rFonts w:ascii="Times New Roman" w:hAnsi="Times New Roman"/>
          <w:spacing w:val="-4"/>
          <w:sz w:val="24"/>
          <w:szCs w:val="24"/>
        </w:rPr>
        <w:t xml:space="preserve">Проектом также вносятся изменения в распределение бюджетных ассигнований бюджета МО «Майминский район» на реализацию четырех муниципальных программ и непрограммной деятельности на 2022год и плановый период 2023-2024гг. </w:t>
      </w:r>
      <w:proofErr w:type="gramStart"/>
      <w:r w:rsidRPr="00F043C4">
        <w:rPr>
          <w:rFonts w:ascii="Times New Roman" w:hAnsi="Times New Roman"/>
          <w:spacing w:val="-4"/>
          <w:sz w:val="24"/>
          <w:szCs w:val="24"/>
        </w:rPr>
        <w:t>После внесенных изменений ассигнования: увеличатся на 2022год  в  общей сумме 73465,23589тыс.₽. (или 105,6%) и составят в сумме 1384770,20987тыс.₽.;  на  2023 год уменьшатся в общей сумме 34,42645тыс.₽. (или 99,99%) и составят в сумме 1080570,99943тыс.₽. и на 2024 год снизятся в общей сумме 0,56791тыс.₽. (или 99,99%) и составят в сумме 1284397,91819тыс.₽.</w:t>
      </w:r>
      <w:proofErr w:type="gramEnd"/>
    </w:p>
    <w:p w:rsidR="00F043C4" w:rsidRPr="00F043C4" w:rsidRDefault="00F043C4" w:rsidP="0087572A">
      <w:pPr>
        <w:numPr>
          <w:ilvl w:val="0"/>
          <w:numId w:val="8"/>
        </w:numPr>
        <w:autoSpaceDE w:val="0"/>
        <w:autoSpaceDN w:val="0"/>
        <w:adjustRightInd w:val="0"/>
        <w:spacing w:after="0" w:line="240" w:lineRule="auto"/>
        <w:ind w:left="0" w:firstLine="709"/>
        <w:jc w:val="both"/>
        <w:rPr>
          <w:rFonts w:ascii="Times New Roman" w:hAnsi="Times New Roman"/>
          <w:spacing w:val="-4"/>
          <w:sz w:val="24"/>
          <w:szCs w:val="24"/>
        </w:rPr>
      </w:pPr>
      <w:r w:rsidRPr="00F043C4">
        <w:rPr>
          <w:rFonts w:ascii="Times New Roman" w:hAnsi="Times New Roman"/>
          <w:spacing w:val="-4"/>
          <w:sz w:val="24"/>
          <w:szCs w:val="24"/>
        </w:rPr>
        <w:t xml:space="preserve">Данным проектом прогнозируется снижение (перераспределение) размера резервного фонда  только по 2022году на общую сумму  321,78000тыс.₽. (или 87,13%), который после внесенных изменений составит в общей сумме 2178,22000тыс.₽.  Нарушений п.3 статьи 81 (в части размера) не установлено. </w:t>
      </w:r>
    </w:p>
    <w:p w:rsidR="00F043C4" w:rsidRPr="00F043C4" w:rsidRDefault="00F043C4" w:rsidP="0087572A">
      <w:pPr>
        <w:pStyle w:val="ConsPlusNormal"/>
        <w:widowControl w:val="0"/>
        <w:numPr>
          <w:ilvl w:val="0"/>
          <w:numId w:val="8"/>
        </w:numPr>
        <w:ind w:left="0" w:firstLine="709"/>
        <w:jc w:val="both"/>
        <w:outlineLvl w:val="3"/>
        <w:rPr>
          <w:rFonts w:ascii="Times New Roman" w:eastAsia="Calibri" w:hAnsi="Times New Roman"/>
          <w:spacing w:val="-4"/>
          <w:sz w:val="24"/>
          <w:szCs w:val="24"/>
        </w:rPr>
      </w:pPr>
      <w:proofErr w:type="gramStart"/>
      <w:r w:rsidRPr="00F043C4">
        <w:rPr>
          <w:rFonts w:ascii="Times New Roman" w:eastAsia="Calibri" w:hAnsi="Times New Roman"/>
          <w:spacing w:val="-4"/>
          <w:sz w:val="24"/>
          <w:szCs w:val="24"/>
        </w:rPr>
        <w:t>Планируются внесение изменений в ассигнования  «Дорожного фонда МО «Майминский район» только на  2022год на общую сумму 14,39000тыс.₽. за счет средств местного бюджета (остатки 2021года), на «капитальный ремонт, текущий ремонт и строительство автодорог местного значения», которые после изменения составят в общей сумме 182155,64550тыс.₽., в том числе за счет средств республиканского бюджета Республики Алтай без изменений в общей сумме 156859,00000</w:t>
      </w:r>
      <w:proofErr w:type="gramEnd"/>
      <w:r w:rsidRPr="00F043C4">
        <w:rPr>
          <w:rFonts w:ascii="Times New Roman" w:eastAsia="Calibri" w:hAnsi="Times New Roman"/>
          <w:spacing w:val="-4"/>
          <w:sz w:val="24"/>
          <w:szCs w:val="24"/>
        </w:rPr>
        <w:t>тыс.₽. и средств муниципального бюджета в общей сумме 25311,03550тыс.₽.</w:t>
      </w:r>
    </w:p>
    <w:p w:rsidR="00F043C4" w:rsidRPr="00F043C4" w:rsidRDefault="00F043C4" w:rsidP="00F043C4">
      <w:pPr>
        <w:widowControl w:val="0"/>
        <w:spacing w:after="0" w:line="240" w:lineRule="auto"/>
        <w:ind w:firstLine="709"/>
        <w:jc w:val="both"/>
        <w:rPr>
          <w:rFonts w:ascii="Times New Roman" w:hAnsi="Times New Roman"/>
          <w:sz w:val="24"/>
          <w:szCs w:val="24"/>
        </w:rPr>
      </w:pPr>
      <w:r w:rsidRPr="00F043C4">
        <w:rPr>
          <w:rFonts w:ascii="Times New Roman" w:hAnsi="Times New Roman"/>
          <w:sz w:val="24"/>
          <w:szCs w:val="24"/>
        </w:rPr>
        <w:t xml:space="preserve">Установлено нарушение статьи 38 БК РФ, в части нарушения принципа адресности и целевого характера бюджетных средств, а именно не отражены наименование объектов (адрес проводимого мероприятия, </w:t>
      </w:r>
      <w:proofErr w:type="gramStart"/>
      <w:r w:rsidRPr="00F043C4">
        <w:rPr>
          <w:rFonts w:ascii="Times New Roman" w:hAnsi="Times New Roman"/>
          <w:sz w:val="24"/>
          <w:szCs w:val="24"/>
        </w:rPr>
        <w:t>например</w:t>
      </w:r>
      <w:proofErr w:type="gramEnd"/>
      <w:r w:rsidRPr="00F043C4">
        <w:rPr>
          <w:rFonts w:ascii="Times New Roman" w:hAnsi="Times New Roman"/>
          <w:sz w:val="24"/>
          <w:szCs w:val="24"/>
        </w:rPr>
        <w:t xml:space="preserve"> где будут, проводится мероприятия «Реализация регионального проекта «Региональная и местная дорожная сеть» в рамках реализации национального проекта «Безопасные и качественные дороги»»). Данное нарушение было отражено при проведении экспертизы к первому и второму чтению. В ходе проведения мероприятия предоставлено, </w:t>
      </w:r>
      <w:proofErr w:type="gramStart"/>
      <w:r w:rsidRPr="00F043C4">
        <w:rPr>
          <w:rFonts w:ascii="Times New Roman" w:hAnsi="Times New Roman"/>
          <w:sz w:val="24"/>
          <w:szCs w:val="24"/>
        </w:rPr>
        <w:t>приложение</w:t>
      </w:r>
      <w:proofErr w:type="gramEnd"/>
      <w:r w:rsidRPr="00F043C4">
        <w:rPr>
          <w:rFonts w:ascii="Times New Roman" w:hAnsi="Times New Roman"/>
          <w:sz w:val="24"/>
          <w:szCs w:val="24"/>
        </w:rPr>
        <w:t xml:space="preserve"> включающее один объект, в части строительство автомобильной дороги микрорайон </w:t>
      </w:r>
      <w:proofErr w:type="spellStart"/>
      <w:r w:rsidRPr="00F043C4">
        <w:rPr>
          <w:rFonts w:ascii="Times New Roman" w:hAnsi="Times New Roman"/>
          <w:sz w:val="24"/>
          <w:szCs w:val="24"/>
        </w:rPr>
        <w:t>Ухтюба</w:t>
      </w:r>
      <w:proofErr w:type="spellEnd"/>
      <w:r w:rsidRPr="00F043C4">
        <w:rPr>
          <w:rFonts w:ascii="Times New Roman" w:hAnsi="Times New Roman"/>
          <w:sz w:val="24"/>
          <w:szCs w:val="24"/>
        </w:rPr>
        <w:t xml:space="preserve"> по наименованию 1.1.6. «Капитальные вложения в объекты инфраструктуры в целях реализации новых инвестиционных проектов (строительство автомобильной дороги)». </w:t>
      </w:r>
    </w:p>
    <w:p w:rsidR="00F043C4" w:rsidRPr="00F043C4" w:rsidRDefault="00F043C4" w:rsidP="0087572A">
      <w:pPr>
        <w:numPr>
          <w:ilvl w:val="0"/>
          <w:numId w:val="8"/>
        </w:numPr>
        <w:spacing w:after="0" w:line="240" w:lineRule="auto"/>
        <w:ind w:left="0" w:firstLine="709"/>
        <w:jc w:val="both"/>
        <w:rPr>
          <w:rFonts w:ascii="Times New Roman" w:hAnsi="Times New Roman"/>
          <w:sz w:val="24"/>
          <w:szCs w:val="24"/>
        </w:rPr>
      </w:pPr>
      <w:r w:rsidRPr="00F043C4">
        <w:rPr>
          <w:rFonts w:ascii="Times New Roman" w:hAnsi="Times New Roman"/>
          <w:spacing w:val="-4"/>
          <w:sz w:val="24"/>
          <w:szCs w:val="24"/>
        </w:rPr>
        <w:t xml:space="preserve">Внесение изменений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прогнозируются на 2022г. и плановый период 2023-2024гг. Данным проектом планируется: рост на  2022год на сумму 20194,26936тыс.₽. (или 113,38%) полностью за счет средств субсидий и иных межбюджетных трансфертов из Республиканского бюджета Республики Алтай. </w:t>
      </w:r>
      <w:proofErr w:type="gramStart"/>
      <w:r w:rsidRPr="00F043C4">
        <w:rPr>
          <w:rFonts w:ascii="Times New Roman" w:hAnsi="Times New Roman"/>
          <w:spacing w:val="-4"/>
          <w:sz w:val="24"/>
          <w:szCs w:val="24"/>
        </w:rPr>
        <w:t>После внесенных изменений ассигнования составят в общей сумме 171083,92492тыс.₽., в том числе за счет средств местного бюджета в сумме 255,55556тыс.₽. и за счет субсидий и иных межбюджетных трансфертов из Республиканского бюджета Республики Алтай на сумму 170828,36936тыс.₽.; снижение на  2023 и  рост на 2024 года на общую сумму  0,02525тыс.₽.  и  0,06363 соответственно, полностью за счет средств субсидий</w:t>
      </w:r>
      <w:proofErr w:type="gramEnd"/>
      <w:r w:rsidRPr="00F043C4">
        <w:rPr>
          <w:rFonts w:ascii="Times New Roman" w:hAnsi="Times New Roman"/>
          <w:spacing w:val="-4"/>
          <w:sz w:val="24"/>
          <w:szCs w:val="24"/>
        </w:rPr>
        <w:t xml:space="preserve"> и иных межбюджетных трансфертов из Республиканского бюджета Республики Алтай. После внесенных изменений </w:t>
      </w:r>
      <w:r w:rsidRPr="00F043C4">
        <w:rPr>
          <w:rFonts w:ascii="Times New Roman" w:hAnsi="Times New Roman"/>
          <w:spacing w:val="-4"/>
          <w:sz w:val="24"/>
          <w:szCs w:val="24"/>
        </w:rPr>
        <w:lastRenderedPageBreak/>
        <w:t>ассигнования составят в общих суммах 115084,80677тыс.₽. и 261281,81818тыс.₽. соответственно, в том числе за счет средств местного бюджета в суммах  795,79666тыс.₽. и 1486,45455тыс.₽. и за счет субсидий и иных межбюджетных трансфертов из Республиканского бюджета Республики Алтай на суммах 114289,01001тыс.₽. и 259795,6363тыс.₽.</w:t>
      </w:r>
    </w:p>
    <w:p w:rsidR="00F043C4" w:rsidRPr="00F043C4" w:rsidRDefault="00F043C4" w:rsidP="0087572A">
      <w:pPr>
        <w:numPr>
          <w:ilvl w:val="0"/>
          <w:numId w:val="8"/>
        </w:numPr>
        <w:autoSpaceDE w:val="0"/>
        <w:autoSpaceDN w:val="0"/>
        <w:adjustRightInd w:val="0"/>
        <w:spacing w:after="0" w:line="240" w:lineRule="auto"/>
        <w:ind w:left="0" w:firstLine="709"/>
        <w:jc w:val="both"/>
        <w:rPr>
          <w:rFonts w:ascii="Times New Roman" w:hAnsi="Times New Roman"/>
          <w:spacing w:val="-4"/>
          <w:sz w:val="24"/>
          <w:szCs w:val="24"/>
        </w:rPr>
      </w:pPr>
      <w:r w:rsidRPr="00F043C4">
        <w:rPr>
          <w:rFonts w:ascii="Times New Roman" w:hAnsi="Times New Roman"/>
          <w:spacing w:val="-4"/>
          <w:sz w:val="24"/>
          <w:szCs w:val="24"/>
        </w:rPr>
        <w:t>Полностью добавлено данным проектом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МБОУ "Майминская средняя общеобразовательная школа № 1" (Капитальный ремонт) в общей сумме 7000,00000тыс.₽., полностью за счет средств местного бюджета.</w:t>
      </w:r>
    </w:p>
    <w:p w:rsidR="00F043C4" w:rsidRPr="00F043C4" w:rsidRDefault="00F043C4" w:rsidP="0087572A">
      <w:pPr>
        <w:numPr>
          <w:ilvl w:val="0"/>
          <w:numId w:val="8"/>
        </w:numPr>
        <w:spacing w:after="0" w:line="240" w:lineRule="auto"/>
        <w:ind w:left="0" w:firstLine="709"/>
        <w:jc w:val="both"/>
        <w:rPr>
          <w:rFonts w:ascii="Times New Roman" w:hAnsi="Times New Roman"/>
          <w:sz w:val="24"/>
          <w:szCs w:val="24"/>
        </w:rPr>
      </w:pPr>
      <w:r w:rsidRPr="00F043C4">
        <w:rPr>
          <w:rFonts w:ascii="Times New Roman" w:hAnsi="Times New Roman"/>
          <w:spacing w:val="-4"/>
          <w:sz w:val="24"/>
          <w:szCs w:val="24"/>
        </w:rPr>
        <w:t>Общее увеличение межбюджетных трансфертов бюджетам сельских поселений на 2022 год составило в общей сумме 533,26900тыс.₽. (или 101,1%), после внесения изменений МБТ составят в общей сумме 48968,56900тыс.₽., в том числе полностью за счет средств местного бюджета по трем сельским поселениям.</w:t>
      </w:r>
    </w:p>
    <w:p w:rsidR="00F043C4" w:rsidRPr="00F043C4" w:rsidRDefault="00F043C4" w:rsidP="00F043C4">
      <w:pPr>
        <w:spacing w:after="0" w:line="240" w:lineRule="auto"/>
        <w:ind w:left="709"/>
        <w:jc w:val="both"/>
        <w:rPr>
          <w:rFonts w:ascii="Times New Roman" w:hAnsi="Times New Roman"/>
          <w:sz w:val="24"/>
          <w:szCs w:val="24"/>
        </w:rPr>
      </w:pPr>
    </w:p>
    <w:p w:rsidR="00F043C4" w:rsidRPr="00F043C4" w:rsidRDefault="00F043C4" w:rsidP="00F043C4">
      <w:pPr>
        <w:autoSpaceDE w:val="0"/>
        <w:autoSpaceDN w:val="0"/>
        <w:adjustRightInd w:val="0"/>
        <w:spacing w:after="0" w:line="240" w:lineRule="auto"/>
        <w:ind w:firstLine="709"/>
        <w:jc w:val="both"/>
        <w:rPr>
          <w:rFonts w:ascii="Times New Roman" w:hAnsi="Times New Roman"/>
          <w:b/>
          <w:spacing w:val="-4"/>
          <w:sz w:val="24"/>
          <w:szCs w:val="24"/>
        </w:rPr>
      </w:pPr>
      <w:r w:rsidRPr="00F043C4">
        <w:rPr>
          <w:rFonts w:ascii="Times New Roman" w:hAnsi="Times New Roman"/>
          <w:b/>
          <w:spacing w:val="-4"/>
          <w:sz w:val="24"/>
          <w:szCs w:val="24"/>
        </w:rPr>
        <w:t>Предложения:</w:t>
      </w:r>
    </w:p>
    <w:p w:rsidR="00F043C4" w:rsidRPr="00F043C4" w:rsidRDefault="00F043C4" w:rsidP="0087572A">
      <w:pPr>
        <w:numPr>
          <w:ilvl w:val="0"/>
          <w:numId w:val="7"/>
        </w:numPr>
        <w:spacing w:after="0" w:line="240" w:lineRule="auto"/>
        <w:ind w:left="0" w:firstLine="709"/>
        <w:jc w:val="both"/>
        <w:rPr>
          <w:rFonts w:ascii="Times New Roman" w:hAnsi="Times New Roman"/>
          <w:sz w:val="24"/>
          <w:szCs w:val="24"/>
        </w:rPr>
      </w:pPr>
      <w:r w:rsidRPr="00F043C4">
        <w:rPr>
          <w:rFonts w:ascii="Times New Roman" w:hAnsi="Times New Roman"/>
          <w:sz w:val="24"/>
          <w:szCs w:val="24"/>
        </w:rPr>
        <w:t xml:space="preserve">Контрольно-счетная палата МО «Майминский район» рекомендует соблюдать бюджетное законодательство, в части установленных нарушений (БК РФ). </w:t>
      </w:r>
    </w:p>
    <w:p w:rsidR="00F043C4" w:rsidRPr="00F043C4" w:rsidRDefault="00F043C4" w:rsidP="0087572A">
      <w:pPr>
        <w:numPr>
          <w:ilvl w:val="0"/>
          <w:numId w:val="7"/>
        </w:numPr>
        <w:spacing w:after="0" w:line="240" w:lineRule="auto"/>
        <w:ind w:left="0" w:firstLine="709"/>
        <w:jc w:val="both"/>
        <w:rPr>
          <w:rFonts w:ascii="Times New Roman" w:hAnsi="Times New Roman"/>
          <w:sz w:val="24"/>
          <w:szCs w:val="24"/>
        </w:rPr>
      </w:pPr>
      <w:r w:rsidRPr="00F043C4">
        <w:rPr>
          <w:rFonts w:ascii="Times New Roman" w:hAnsi="Times New Roman"/>
          <w:sz w:val="24"/>
          <w:szCs w:val="24"/>
        </w:rPr>
        <w:t>Контрольно-счетная палата МО «Майминский район» рекомендует исключить риски административного правонарушения, установленные в ходе проведения мероприятия.</w:t>
      </w:r>
    </w:p>
    <w:p w:rsidR="00DF70D6" w:rsidRDefault="00DF70D6" w:rsidP="00DF70D6">
      <w:pPr>
        <w:spacing w:after="0" w:line="240" w:lineRule="auto"/>
        <w:ind w:firstLine="709"/>
        <w:jc w:val="both"/>
        <w:rPr>
          <w:rFonts w:ascii="Times New Roman" w:hAnsi="Times New Roman"/>
          <w:spacing w:val="-4"/>
          <w:sz w:val="24"/>
          <w:szCs w:val="24"/>
        </w:rPr>
      </w:pPr>
    </w:p>
    <w:p w:rsidR="0076687D" w:rsidRPr="0078711F" w:rsidRDefault="0076687D" w:rsidP="002F287F">
      <w:pPr>
        <w:keepNext/>
        <w:spacing w:after="0" w:line="240" w:lineRule="auto"/>
        <w:ind w:firstLine="709"/>
        <w:jc w:val="center"/>
        <w:outlineLvl w:val="0"/>
        <w:rPr>
          <w:rFonts w:ascii="Times New Roman" w:hAnsi="Times New Roman"/>
          <w:b/>
          <w:bCs/>
          <w:sz w:val="24"/>
          <w:szCs w:val="24"/>
        </w:rPr>
      </w:pPr>
      <w:r w:rsidRPr="0078711F">
        <w:rPr>
          <w:rFonts w:ascii="Times New Roman" w:hAnsi="Times New Roman"/>
          <w:b/>
          <w:sz w:val="24"/>
          <w:szCs w:val="24"/>
        </w:rPr>
        <w:t xml:space="preserve">Заключение от </w:t>
      </w:r>
      <w:r w:rsidR="008A3683" w:rsidRPr="0078711F">
        <w:rPr>
          <w:rFonts w:ascii="Times New Roman" w:hAnsi="Times New Roman"/>
          <w:b/>
          <w:sz w:val="24"/>
          <w:szCs w:val="24"/>
        </w:rPr>
        <w:t>14</w:t>
      </w:r>
      <w:r w:rsidRPr="0078711F">
        <w:rPr>
          <w:rFonts w:ascii="Times New Roman" w:hAnsi="Times New Roman"/>
          <w:b/>
          <w:sz w:val="24"/>
          <w:szCs w:val="24"/>
        </w:rPr>
        <w:t>.06.2022г.</w:t>
      </w:r>
      <w:r w:rsidRPr="0078711F">
        <w:rPr>
          <w:rFonts w:ascii="Times New Roman" w:hAnsi="Times New Roman"/>
          <w:b/>
          <w:bCs/>
          <w:sz w:val="24"/>
          <w:szCs w:val="24"/>
        </w:rPr>
        <w:t xml:space="preserve"> На  проект решения сессии о бюджете «Муниципального образования «Майминский район»</w:t>
      </w:r>
    </w:p>
    <w:p w:rsidR="0076687D" w:rsidRPr="0078711F" w:rsidRDefault="0076687D" w:rsidP="002F287F">
      <w:pPr>
        <w:keepNext/>
        <w:spacing w:after="0" w:line="240" w:lineRule="auto"/>
        <w:ind w:firstLine="709"/>
        <w:jc w:val="center"/>
        <w:outlineLvl w:val="0"/>
        <w:rPr>
          <w:rFonts w:ascii="Times New Roman" w:hAnsi="Times New Roman"/>
          <w:b/>
          <w:bCs/>
          <w:sz w:val="24"/>
          <w:szCs w:val="24"/>
        </w:rPr>
      </w:pPr>
      <w:r w:rsidRPr="0078711F">
        <w:rPr>
          <w:rFonts w:ascii="Times New Roman" w:hAnsi="Times New Roman"/>
          <w:b/>
          <w:bCs/>
          <w:sz w:val="24"/>
          <w:szCs w:val="24"/>
        </w:rPr>
        <w:t>«О внесении изменений и дополнений в Решении сессии Майминского районного Совета депутатов №31-2 от 21.12.2021г. «О бюджете муниципального образования «Майминский район на 2022год и плановый период 2023-2024гг.»</w:t>
      </w:r>
    </w:p>
    <w:p w:rsidR="0076687D" w:rsidRPr="005F0CDA" w:rsidRDefault="0076687D" w:rsidP="0076687D">
      <w:pPr>
        <w:spacing w:after="0" w:line="240" w:lineRule="auto"/>
        <w:ind w:firstLine="709"/>
        <w:jc w:val="both"/>
        <w:rPr>
          <w:rFonts w:ascii="Times New Roman" w:hAnsi="Times New Roman"/>
          <w:spacing w:val="-4"/>
          <w:sz w:val="24"/>
          <w:szCs w:val="24"/>
        </w:rPr>
      </w:pPr>
      <w:proofErr w:type="gramStart"/>
      <w:r w:rsidRPr="0078711F">
        <w:rPr>
          <w:rFonts w:ascii="Times New Roman" w:hAnsi="Times New Roman"/>
          <w:sz w:val="24"/>
          <w:szCs w:val="24"/>
        </w:rPr>
        <w:t>Мероприятие проведено в соответствии с п. 2 ч. 2 ст. 9</w:t>
      </w:r>
      <w:r w:rsidRPr="0078711F">
        <w:rPr>
          <w:sz w:val="24"/>
          <w:szCs w:val="24"/>
        </w:rPr>
        <w:t xml:space="preserve"> </w:t>
      </w:r>
      <w:r w:rsidRPr="0078711F">
        <w:rPr>
          <w:rFonts w:ascii="Times New Roman" w:hAnsi="Times New Roman"/>
          <w:sz w:val="24"/>
          <w:szCs w:val="24"/>
        </w:rPr>
        <w:t>Федерального закона от 07.02.2011 N 6-ФЗ «Об общих принципах организации</w:t>
      </w:r>
      <w:r w:rsidRPr="00DF70D6">
        <w:rPr>
          <w:rFonts w:ascii="Times New Roman" w:hAnsi="Times New Roman"/>
          <w:sz w:val="24"/>
          <w:szCs w:val="24"/>
        </w:rPr>
        <w:t xml:space="preserve"> и деятельности контрольно-счетных органов субъектов Российской Федерации и муниципальных образований», </w:t>
      </w:r>
      <w:r w:rsidRPr="00DF70D6">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 пакетом документов</w:t>
      </w:r>
      <w:proofErr w:type="gramEnd"/>
      <w:r w:rsidRPr="00DF70D6">
        <w:rPr>
          <w:rFonts w:ascii="Times New Roman" w:hAnsi="Times New Roman"/>
          <w:spacing w:val="-4"/>
          <w:sz w:val="24"/>
          <w:szCs w:val="24"/>
        </w:rPr>
        <w:t xml:space="preserve"> Майминским районным Советом депутатов (с учетом Управления финансов МО «Майминский район») </w:t>
      </w:r>
      <w:r w:rsidR="005F0CDA" w:rsidRPr="005F0CDA">
        <w:rPr>
          <w:rFonts w:ascii="Times New Roman" w:hAnsi="Times New Roman"/>
          <w:bCs/>
          <w:sz w:val="24"/>
          <w:szCs w:val="24"/>
        </w:rPr>
        <w:t>Исх. от 06.06.2022г. № 01-20-100 (03.06.2022 №5315) приложение на 68 листах и дополнительно в ходе проверки.</w:t>
      </w:r>
    </w:p>
    <w:p w:rsidR="00526158" w:rsidRPr="00F043C4" w:rsidRDefault="00526158" w:rsidP="0023791B">
      <w:pPr>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 xml:space="preserve">Проектом «О внесении изменений и дополнений </w:t>
      </w:r>
      <w:r w:rsidRPr="00F043C4">
        <w:rPr>
          <w:rFonts w:ascii="Times New Roman" w:hAnsi="Times New Roman"/>
          <w:sz w:val="24"/>
          <w:szCs w:val="24"/>
        </w:rPr>
        <w:t xml:space="preserve">в Решение сессии Майминского районного Совета депутатов №32-1 от 21.12.2022г. «О бюджете муниципального образования «Майминский район на 2022год и плановый период 2023-2024гг.» </w:t>
      </w:r>
      <w:r w:rsidRPr="00F043C4">
        <w:rPr>
          <w:rFonts w:ascii="Times New Roman" w:hAnsi="Times New Roman"/>
          <w:spacing w:val="-4"/>
          <w:sz w:val="24"/>
          <w:szCs w:val="24"/>
        </w:rPr>
        <w:t>вносятся изменения в о</w:t>
      </w:r>
      <w:r w:rsidRPr="00F043C4">
        <w:rPr>
          <w:rFonts w:ascii="Times New Roman" w:hAnsi="Times New Roman"/>
          <w:sz w:val="24"/>
          <w:szCs w:val="24"/>
        </w:rPr>
        <w:t xml:space="preserve">сновные характеристики бюджета </w:t>
      </w:r>
      <w:r w:rsidRPr="00F043C4">
        <w:rPr>
          <w:rFonts w:ascii="Times New Roman" w:hAnsi="Times New Roman"/>
          <w:spacing w:val="-4"/>
          <w:sz w:val="24"/>
          <w:szCs w:val="24"/>
        </w:rPr>
        <w:t>муниципального образования «Майминский район» в части:</w:t>
      </w:r>
    </w:p>
    <w:p w:rsidR="00526158" w:rsidRPr="00526158" w:rsidRDefault="00526158" w:rsidP="0023791B">
      <w:pPr>
        <w:autoSpaceDE w:val="0"/>
        <w:autoSpaceDN w:val="0"/>
        <w:adjustRightInd w:val="0"/>
        <w:spacing w:after="0" w:line="240" w:lineRule="auto"/>
        <w:ind w:firstLine="709"/>
        <w:jc w:val="both"/>
        <w:rPr>
          <w:rFonts w:ascii="Times New Roman" w:hAnsi="Times New Roman"/>
          <w:sz w:val="24"/>
          <w:szCs w:val="24"/>
        </w:rPr>
      </w:pPr>
      <w:r w:rsidRPr="00526158">
        <w:rPr>
          <w:rFonts w:ascii="Times New Roman" w:hAnsi="Times New Roman"/>
          <w:sz w:val="24"/>
          <w:szCs w:val="24"/>
        </w:rPr>
        <w:t xml:space="preserve"> </w:t>
      </w:r>
      <w:r>
        <w:rPr>
          <w:rFonts w:ascii="Times New Roman" w:hAnsi="Times New Roman"/>
          <w:sz w:val="24"/>
          <w:szCs w:val="24"/>
        </w:rPr>
        <w:t xml:space="preserve">1. </w:t>
      </w:r>
      <w:r w:rsidRPr="00526158">
        <w:rPr>
          <w:rFonts w:ascii="Times New Roman" w:hAnsi="Times New Roman"/>
          <w:sz w:val="24"/>
          <w:szCs w:val="24"/>
        </w:rPr>
        <w:t>Изменения доходов в представленном проекте «О внесении изменений в Решение сессии № 31-2  от 21.12.2021г. «О бюджете муниципального образования «Майминский район»  на 2022 год и плановый период 2023-2024гг.» планируется на все три финансовых года. Общее увеличение по трем финансовым годам составляет в общей сумме 296012,57609 тыс.₽. из них:</w:t>
      </w:r>
    </w:p>
    <w:p w:rsidR="00526158" w:rsidRPr="00526158" w:rsidRDefault="00526158" w:rsidP="0023791B">
      <w:pPr>
        <w:pStyle w:val="a3"/>
        <w:autoSpaceDE w:val="0"/>
        <w:adjustRightInd w:val="0"/>
        <w:ind w:left="0" w:firstLine="709"/>
        <w:jc w:val="both"/>
      </w:pPr>
      <w:r w:rsidRPr="00526158">
        <w:t>-на 2022 (пункт 1 статья 1 часть</w:t>
      </w:r>
      <w:proofErr w:type="gramStart"/>
      <w:r w:rsidRPr="00526158">
        <w:t>1</w:t>
      </w:r>
      <w:proofErr w:type="gramEnd"/>
      <w:r w:rsidRPr="00526158">
        <w:t xml:space="preserve"> Решение № 31-2 от 21.12.2021г. увеличение прогнозных данных составят на общую сумму 174738,53503 тыс.₽. с учетом возвратов (112,49%), и составят 1572782,72035 тыс.₽.(Приложение №3 к проекту Решения), </w:t>
      </w:r>
      <w:r w:rsidRPr="00526158">
        <w:rPr>
          <w:rStyle w:val="20"/>
          <w:color w:val="000000"/>
          <w:sz w:val="24"/>
          <w:szCs w:val="24"/>
        </w:rPr>
        <w:t xml:space="preserve">за счет увеличения налоговых доходов на сумму 35420,19000 тыс.₽., неналоговых доходов  на сумму 12396,86418 тыс.₽. и безвозмездных поступлений на общую сумму 123668,66732 тыс.Р., (Дотации 5,20000 тыс.₽., Субсидии 98095,92432тыс.Р., Субвенции </w:t>
      </w:r>
      <w:r w:rsidRPr="00526158">
        <w:rPr>
          <w:rStyle w:val="20"/>
          <w:color w:val="000000"/>
          <w:sz w:val="24"/>
          <w:szCs w:val="24"/>
        </w:rPr>
        <w:lastRenderedPageBreak/>
        <w:t>12728,93200тыс.Р.и Иные МБТ 7643,81100тыс.Р.) с учетом возврата 3245,40046.Р. и в сумме 1576028,12081 тыс.Р. без учета возврата целевых средств в общей сумме 3245,40046тыс.Р.;</w:t>
      </w:r>
    </w:p>
    <w:p w:rsidR="00526158" w:rsidRPr="00526158" w:rsidRDefault="00526158" w:rsidP="00526158">
      <w:pPr>
        <w:pStyle w:val="21"/>
        <w:shd w:val="clear" w:color="auto" w:fill="auto"/>
        <w:tabs>
          <w:tab w:val="left" w:pos="1417"/>
        </w:tabs>
        <w:spacing w:before="0" w:after="0" w:line="240" w:lineRule="auto"/>
        <w:ind w:firstLine="709"/>
        <w:rPr>
          <w:sz w:val="24"/>
          <w:szCs w:val="24"/>
        </w:rPr>
      </w:pPr>
      <w:proofErr w:type="gramStart"/>
      <w:r w:rsidRPr="00526158">
        <w:rPr>
          <w:rStyle w:val="20"/>
          <w:color w:val="000000"/>
          <w:sz w:val="24"/>
          <w:szCs w:val="24"/>
        </w:rPr>
        <w:t>-на 2023год (пункт. 1 статья 1 части 2 Решение №31-2 от 21.12.2021г.) планируется увеличение доходов на общую сумму 83129,63764тыс.Р. (или 107,05%), которые составят в общей сумме 1261490,92791тыс.Р., за счет увеличения налоговых доходов на сумму 29068,68000тыс.₽., безвозмездных поступлений с учетом роста и снижения отдельных наименований данного раздела: рост по субсидиям на общую сумму 54060,95764 тыс</w:t>
      </w:r>
      <w:proofErr w:type="gramEnd"/>
      <w:r w:rsidRPr="00526158">
        <w:rPr>
          <w:rStyle w:val="20"/>
          <w:color w:val="000000"/>
          <w:sz w:val="24"/>
          <w:szCs w:val="24"/>
        </w:rPr>
        <w:t>.Р.;</w:t>
      </w:r>
    </w:p>
    <w:p w:rsidR="00526158" w:rsidRPr="00526158" w:rsidRDefault="00526158" w:rsidP="00526158">
      <w:pPr>
        <w:pStyle w:val="21"/>
        <w:shd w:val="clear" w:color="auto" w:fill="auto"/>
        <w:tabs>
          <w:tab w:val="left" w:pos="1417"/>
        </w:tabs>
        <w:spacing w:before="0" w:after="0" w:line="240" w:lineRule="auto"/>
        <w:ind w:firstLine="709"/>
        <w:rPr>
          <w:rStyle w:val="20"/>
          <w:sz w:val="24"/>
          <w:szCs w:val="24"/>
        </w:rPr>
      </w:pPr>
      <w:proofErr w:type="gramStart"/>
      <w:r w:rsidRPr="00526158">
        <w:rPr>
          <w:rStyle w:val="20"/>
          <w:color w:val="000000"/>
          <w:sz w:val="24"/>
          <w:szCs w:val="24"/>
        </w:rPr>
        <w:t>-на 2024год (пункт. 1 статья 1 части 1 Решение №31-2 от 21.12.2021г.) планируется рост доходов на общую сумму 38144,40342тыс.Р. (или 102,7%) которые после внесенных изменений составят в общей сумме 1433791,68646тыс.Р., за счет увеличения налоговых доходов на сумму 22384,48000тыс.₽., безвозмездных поступлений с учетом роста и снижения отдельных наименований данного раздела: рост по субсидиям на общую</w:t>
      </w:r>
      <w:proofErr w:type="gramEnd"/>
      <w:r w:rsidRPr="00526158">
        <w:rPr>
          <w:rStyle w:val="20"/>
          <w:color w:val="000000"/>
          <w:sz w:val="24"/>
          <w:szCs w:val="24"/>
        </w:rPr>
        <w:t xml:space="preserve"> сумму 15759,92342 тыс.Р.;</w:t>
      </w:r>
    </w:p>
    <w:p w:rsidR="00526158" w:rsidRPr="00526158" w:rsidRDefault="00526158" w:rsidP="00DE009E">
      <w:pPr>
        <w:pStyle w:val="21"/>
        <w:shd w:val="clear" w:color="auto" w:fill="auto"/>
        <w:spacing w:before="0" w:after="0" w:line="240" w:lineRule="auto"/>
        <w:ind w:firstLine="709"/>
        <w:rPr>
          <w:sz w:val="24"/>
          <w:szCs w:val="24"/>
        </w:rPr>
      </w:pPr>
      <w:r>
        <w:rPr>
          <w:rStyle w:val="20"/>
          <w:color w:val="000000"/>
          <w:sz w:val="24"/>
          <w:szCs w:val="24"/>
        </w:rPr>
        <w:t>2</w:t>
      </w:r>
      <w:r w:rsidRPr="00526158">
        <w:rPr>
          <w:rStyle w:val="20"/>
          <w:color w:val="000000"/>
          <w:sz w:val="24"/>
          <w:szCs w:val="24"/>
        </w:rPr>
        <w:t xml:space="preserve">. Увеличение расходов в представленном проекте «О внесении изменений в Решение сессии Решение №31-2 от 21.12.2021 г «О бюджете муниципального образования «Майминский район на 2022 год и плановый период 2023- 2024гг.» планируется во все </w:t>
      </w:r>
      <w:proofErr w:type="gramStart"/>
      <w:r w:rsidRPr="00526158">
        <w:rPr>
          <w:rStyle w:val="20"/>
          <w:color w:val="000000"/>
          <w:sz w:val="24"/>
          <w:szCs w:val="24"/>
        </w:rPr>
        <w:t>три финансовые года</w:t>
      </w:r>
      <w:proofErr w:type="gramEnd"/>
      <w:r w:rsidRPr="00526158">
        <w:rPr>
          <w:rStyle w:val="20"/>
          <w:color w:val="000000"/>
          <w:sz w:val="24"/>
          <w:szCs w:val="24"/>
        </w:rPr>
        <w:t>:</w:t>
      </w:r>
    </w:p>
    <w:p w:rsidR="00526158" w:rsidRPr="00526158" w:rsidRDefault="00526158" w:rsidP="0087572A">
      <w:pPr>
        <w:pStyle w:val="21"/>
        <w:numPr>
          <w:ilvl w:val="0"/>
          <w:numId w:val="14"/>
        </w:numPr>
        <w:shd w:val="clear" w:color="auto" w:fill="auto"/>
        <w:tabs>
          <w:tab w:val="left" w:pos="1417"/>
        </w:tabs>
        <w:spacing w:before="0" w:after="0" w:line="240" w:lineRule="auto"/>
        <w:ind w:firstLine="709"/>
        <w:rPr>
          <w:sz w:val="24"/>
          <w:szCs w:val="24"/>
        </w:rPr>
      </w:pPr>
      <w:r w:rsidRPr="00526158">
        <w:rPr>
          <w:rStyle w:val="20"/>
          <w:color w:val="000000"/>
          <w:sz w:val="24"/>
          <w:szCs w:val="24"/>
        </w:rPr>
        <w:t>на 2022год (пункт.2 статья 1 части 1 Решение № 31-2 от 21.12.2021г.) на общую сумму роста 174738,53503тыс.Р.(или 111,66%), которые после внесенных изменений составят в общей сумме 1672957,57871тыс. Р.;</w:t>
      </w:r>
    </w:p>
    <w:p w:rsidR="00526158" w:rsidRPr="00526158" w:rsidRDefault="00526158" w:rsidP="0087572A">
      <w:pPr>
        <w:pStyle w:val="21"/>
        <w:numPr>
          <w:ilvl w:val="0"/>
          <w:numId w:val="14"/>
        </w:numPr>
        <w:shd w:val="clear" w:color="auto" w:fill="auto"/>
        <w:tabs>
          <w:tab w:val="left" w:pos="1417"/>
        </w:tabs>
        <w:spacing w:before="0" w:after="0" w:line="240" w:lineRule="auto"/>
        <w:ind w:firstLine="709"/>
        <w:rPr>
          <w:sz w:val="24"/>
          <w:szCs w:val="24"/>
        </w:rPr>
      </w:pPr>
      <w:r w:rsidRPr="00526158">
        <w:rPr>
          <w:rStyle w:val="20"/>
          <w:color w:val="000000"/>
          <w:sz w:val="24"/>
          <w:szCs w:val="24"/>
        </w:rPr>
        <w:t>на 2023год (пункт.2 статья 1 части 1 Решение № 31-2 от 21.12.2021г.) на общую сумму роста 83129,63734тыс.Р.(или 107,05%), которые после внесенных изменений составят в общей сумме 1261490,92791тыс.Р.;</w:t>
      </w:r>
    </w:p>
    <w:p w:rsidR="00526158" w:rsidRPr="00526158" w:rsidRDefault="00526158" w:rsidP="00DE009E">
      <w:pPr>
        <w:pStyle w:val="21"/>
        <w:shd w:val="clear" w:color="auto" w:fill="auto"/>
        <w:tabs>
          <w:tab w:val="left" w:pos="3374"/>
        </w:tabs>
        <w:spacing w:before="0" w:after="0" w:line="240" w:lineRule="auto"/>
        <w:ind w:firstLine="709"/>
        <w:rPr>
          <w:sz w:val="24"/>
          <w:szCs w:val="24"/>
        </w:rPr>
      </w:pPr>
      <w:r w:rsidRPr="00526158">
        <w:rPr>
          <w:rStyle w:val="20"/>
          <w:color w:val="000000"/>
          <w:sz w:val="24"/>
          <w:szCs w:val="24"/>
        </w:rPr>
        <w:t xml:space="preserve">• на 2024год (пункт.2 статья 1 части 2 Решение № 31-2 от 21.12.2021г.) на общую сумму роста 38144,40342тыс.Р.(или 102,7%), которые после внесенных изменений составят в общей сумме 1433791,68646тыс.Р. </w:t>
      </w:r>
    </w:p>
    <w:p w:rsidR="00526158" w:rsidRPr="00526158" w:rsidRDefault="00526158" w:rsidP="00526158">
      <w:pPr>
        <w:pStyle w:val="21"/>
        <w:shd w:val="clear" w:color="auto" w:fill="auto"/>
        <w:tabs>
          <w:tab w:val="left" w:pos="1203"/>
        </w:tabs>
        <w:spacing w:before="0" w:after="0" w:line="240" w:lineRule="auto"/>
        <w:ind w:firstLine="0"/>
        <w:rPr>
          <w:rStyle w:val="20"/>
          <w:color w:val="000000"/>
          <w:sz w:val="24"/>
          <w:szCs w:val="24"/>
        </w:rPr>
      </w:pPr>
      <w:r w:rsidRPr="00526158">
        <w:rPr>
          <w:rStyle w:val="20"/>
          <w:color w:val="000000"/>
          <w:sz w:val="24"/>
          <w:szCs w:val="24"/>
        </w:rPr>
        <w:t xml:space="preserve">         </w:t>
      </w:r>
      <w:r>
        <w:rPr>
          <w:rStyle w:val="20"/>
          <w:color w:val="000000"/>
          <w:sz w:val="24"/>
          <w:szCs w:val="24"/>
        </w:rPr>
        <w:t>3</w:t>
      </w:r>
      <w:r w:rsidRPr="00526158">
        <w:rPr>
          <w:rStyle w:val="20"/>
          <w:color w:val="000000"/>
          <w:sz w:val="24"/>
          <w:szCs w:val="24"/>
        </w:rPr>
        <w:t>. В соответствии с проведенным анализом изменения по доходам и расходам планируются за счет средств безвозмездных поступлений (увеличение</w:t>
      </w:r>
      <w:r w:rsidRPr="00526158">
        <w:rPr>
          <w:rStyle w:val="20"/>
          <w:color w:val="000000"/>
          <w:sz w:val="24"/>
          <w:szCs w:val="24"/>
        </w:rPr>
        <w:tab/>
        <w:t>2022г. в сумме 123668,66732 тыс.Р.,</w:t>
      </w:r>
      <w:r w:rsidRPr="00526158">
        <w:rPr>
          <w:rStyle w:val="20"/>
          <w:color w:val="000000"/>
          <w:sz w:val="24"/>
          <w:szCs w:val="24"/>
        </w:rPr>
        <w:tab/>
        <w:t>2023г. в сумме 83129,63764 тыс.Р.  и в 2024 в сумме 38144,40342 тыс.Р.).</w:t>
      </w:r>
    </w:p>
    <w:p w:rsidR="00526158" w:rsidRPr="00526158" w:rsidRDefault="00526158" w:rsidP="00DE009E">
      <w:pPr>
        <w:pStyle w:val="21"/>
        <w:shd w:val="clear" w:color="auto" w:fill="auto"/>
        <w:tabs>
          <w:tab w:val="left" w:pos="1203"/>
        </w:tabs>
        <w:spacing w:before="0" w:after="0" w:line="240" w:lineRule="auto"/>
        <w:ind w:firstLine="709"/>
        <w:rPr>
          <w:sz w:val="24"/>
          <w:szCs w:val="24"/>
        </w:rPr>
      </w:pPr>
      <w:r>
        <w:rPr>
          <w:rStyle w:val="20"/>
          <w:color w:val="000000"/>
          <w:sz w:val="24"/>
          <w:szCs w:val="24"/>
        </w:rPr>
        <w:t>4</w:t>
      </w:r>
      <w:r w:rsidRPr="00526158">
        <w:rPr>
          <w:rStyle w:val="20"/>
          <w:color w:val="000000"/>
          <w:sz w:val="24"/>
          <w:szCs w:val="24"/>
        </w:rPr>
        <w:t xml:space="preserve">. Планируемые изменения по расходам </w:t>
      </w:r>
      <w:proofErr w:type="gramStart"/>
      <w:r w:rsidRPr="00526158">
        <w:rPr>
          <w:rStyle w:val="20"/>
          <w:color w:val="000000"/>
          <w:sz w:val="24"/>
          <w:szCs w:val="24"/>
        </w:rPr>
        <w:t>согласно пояснения</w:t>
      </w:r>
      <w:proofErr w:type="gramEnd"/>
      <w:r w:rsidRPr="00526158">
        <w:rPr>
          <w:rStyle w:val="20"/>
          <w:color w:val="000000"/>
          <w:sz w:val="24"/>
          <w:szCs w:val="24"/>
        </w:rPr>
        <w:t xml:space="preserve"> составят:</w:t>
      </w:r>
    </w:p>
    <w:p w:rsidR="00526158" w:rsidRPr="00526158" w:rsidRDefault="00526158" w:rsidP="00DE009E">
      <w:pPr>
        <w:spacing w:after="0" w:line="240" w:lineRule="auto"/>
        <w:ind w:firstLine="709"/>
        <w:jc w:val="both"/>
        <w:rPr>
          <w:rFonts w:ascii="Times New Roman" w:hAnsi="Times New Roman"/>
          <w:sz w:val="24"/>
          <w:szCs w:val="24"/>
        </w:rPr>
      </w:pPr>
      <w:proofErr w:type="gramStart"/>
      <w:r w:rsidRPr="00526158">
        <w:rPr>
          <w:rFonts w:ascii="Times New Roman" w:hAnsi="Times New Roman"/>
          <w:sz w:val="24"/>
          <w:szCs w:val="24"/>
        </w:rPr>
        <w:t xml:space="preserve">в части увеличения общего объема расходов бюджета в 2022 году на 174 738,53503 тыс.₽. (в том числе за счет увеличения: налоговых и неналоговых доходов – 47 817,05418 тыс.₽, безвозмездных поступлений из республиканского бюджета Республики Алтай на основании уведомлений главных распорядителей средств бюджета Республики Алтай - 123 668,66732 тыс.₽, возврата целевых средств – 3 252,81353 тыс.₽), который составил 1 672 957,57871 тыс. ₽. </w:t>
      </w:r>
      <w:proofErr w:type="gramEnd"/>
    </w:p>
    <w:p w:rsidR="00526158" w:rsidRPr="00526158" w:rsidRDefault="00526158" w:rsidP="00526158">
      <w:pPr>
        <w:spacing w:after="0" w:line="240" w:lineRule="auto"/>
        <w:ind w:firstLine="709"/>
        <w:jc w:val="both"/>
        <w:rPr>
          <w:rFonts w:ascii="Times New Roman" w:hAnsi="Times New Roman"/>
          <w:sz w:val="24"/>
          <w:szCs w:val="24"/>
        </w:rPr>
      </w:pPr>
      <w:r w:rsidRPr="00526158">
        <w:rPr>
          <w:rFonts w:ascii="Times New Roman" w:hAnsi="Times New Roman"/>
          <w:sz w:val="24"/>
          <w:szCs w:val="24"/>
        </w:rPr>
        <w:t xml:space="preserve"> </w:t>
      </w:r>
      <w:proofErr w:type="gramStart"/>
      <w:r w:rsidRPr="00526158">
        <w:rPr>
          <w:rFonts w:ascii="Times New Roman" w:hAnsi="Times New Roman"/>
          <w:sz w:val="24"/>
          <w:szCs w:val="24"/>
        </w:rPr>
        <w:t>В Решение о бюджете внесены изменения в части увеличения общего объема расходов бюджета в 2023 году на 83 129,63764 тыс.₽ (в том числе за счет увеличения: налоговых и неналоговых доходов – 29 068,68000 тыс.₽, безвозмездных поступлений из республиканского бюджета Республики Алтай на основании уведомлений главных распорядителей средств бюджета Республики Алтай – 54 060,95764 тыс. ₽), который составил 1 1 261 490,92791 тыс.₽, в</w:t>
      </w:r>
      <w:proofErr w:type="gramEnd"/>
      <w:r w:rsidRPr="00526158">
        <w:rPr>
          <w:rFonts w:ascii="Times New Roman" w:hAnsi="Times New Roman"/>
          <w:sz w:val="24"/>
          <w:szCs w:val="24"/>
        </w:rPr>
        <w:t xml:space="preserve"> 2024 году на 38 144,40342 тыс.₽ (в том числе за счет увеличения: налоговых и неналоговых доходов – 22 384,48000 тыс.₽, безвозмездных поступлений из республиканского бюджета Республики Алтай на основании </w:t>
      </w:r>
      <w:proofErr w:type="gramStart"/>
      <w:r w:rsidRPr="00526158">
        <w:rPr>
          <w:rFonts w:ascii="Times New Roman" w:hAnsi="Times New Roman"/>
          <w:sz w:val="24"/>
          <w:szCs w:val="24"/>
        </w:rPr>
        <w:t>уведомлений главных распорядителей средств бюджета Республики</w:t>
      </w:r>
      <w:proofErr w:type="gramEnd"/>
      <w:r w:rsidRPr="00526158">
        <w:rPr>
          <w:rFonts w:ascii="Times New Roman" w:hAnsi="Times New Roman"/>
          <w:sz w:val="24"/>
          <w:szCs w:val="24"/>
        </w:rPr>
        <w:t xml:space="preserve"> Алтай – 15 759,92342 тыс.₽), который составил 1 433 791,68646 тыс.₽.  </w:t>
      </w:r>
    </w:p>
    <w:p w:rsidR="00526158" w:rsidRPr="00526158" w:rsidRDefault="00526158" w:rsidP="00526158">
      <w:pPr>
        <w:pStyle w:val="21"/>
        <w:shd w:val="clear" w:color="auto" w:fill="auto"/>
        <w:spacing w:before="0" w:after="0" w:line="317" w:lineRule="exact"/>
        <w:ind w:firstLine="740"/>
        <w:rPr>
          <w:rStyle w:val="20"/>
          <w:color w:val="000000"/>
          <w:sz w:val="24"/>
          <w:szCs w:val="24"/>
        </w:rPr>
      </w:pPr>
      <w:r>
        <w:rPr>
          <w:rStyle w:val="20"/>
          <w:color w:val="000000"/>
          <w:sz w:val="24"/>
          <w:szCs w:val="24"/>
        </w:rPr>
        <w:t>5</w:t>
      </w:r>
      <w:r w:rsidRPr="00526158">
        <w:rPr>
          <w:rStyle w:val="20"/>
          <w:color w:val="000000"/>
          <w:sz w:val="24"/>
          <w:szCs w:val="24"/>
        </w:rPr>
        <w:t xml:space="preserve">. </w:t>
      </w:r>
      <w:proofErr w:type="gramStart"/>
      <w:r w:rsidRPr="00526158">
        <w:rPr>
          <w:rStyle w:val="20"/>
          <w:color w:val="000000"/>
          <w:sz w:val="24"/>
          <w:szCs w:val="24"/>
        </w:rPr>
        <w:t>Изменение размера дефицита бюджета (пункт 3 части 1 статья 1.</w:t>
      </w:r>
      <w:proofErr w:type="gramEnd"/>
      <w:r w:rsidRPr="00526158">
        <w:rPr>
          <w:rStyle w:val="20"/>
          <w:color w:val="000000"/>
          <w:sz w:val="24"/>
          <w:szCs w:val="24"/>
        </w:rPr>
        <w:t xml:space="preserve"> </w:t>
      </w:r>
      <w:proofErr w:type="gramStart"/>
      <w:r w:rsidRPr="00526158">
        <w:rPr>
          <w:rStyle w:val="20"/>
          <w:color w:val="000000"/>
          <w:sz w:val="24"/>
          <w:szCs w:val="24"/>
        </w:rPr>
        <w:t>Решение № 31-2 от 21.12.2021г.)  на 2022 год и плановый период 2023-2024 гг.. данным проектом не планируется.</w:t>
      </w:r>
      <w:proofErr w:type="gramEnd"/>
    </w:p>
    <w:p w:rsidR="00526158" w:rsidRPr="00526158" w:rsidRDefault="00526158" w:rsidP="00526158">
      <w:pPr>
        <w:pStyle w:val="21"/>
        <w:shd w:val="clear" w:color="auto" w:fill="auto"/>
        <w:spacing w:before="0" w:after="0" w:line="317" w:lineRule="exact"/>
        <w:ind w:firstLine="740"/>
        <w:rPr>
          <w:sz w:val="24"/>
          <w:szCs w:val="24"/>
        </w:rPr>
      </w:pPr>
      <w:r>
        <w:rPr>
          <w:rStyle w:val="20"/>
          <w:color w:val="000000"/>
          <w:sz w:val="24"/>
          <w:szCs w:val="24"/>
        </w:rPr>
        <w:t>6</w:t>
      </w:r>
      <w:r w:rsidRPr="00526158">
        <w:rPr>
          <w:rStyle w:val="20"/>
          <w:color w:val="000000"/>
          <w:sz w:val="24"/>
          <w:szCs w:val="24"/>
        </w:rPr>
        <w:t xml:space="preserve">. Проектом также вносятся изменения в распределение бюджетных ассигнований </w:t>
      </w:r>
      <w:r w:rsidRPr="00526158">
        <w:rPr>
          <w:rStyle w:val="20"/>
          <w:color w:val="000000"/>
          <w:sz w:val="24"/>
          <w:szCs w:val="24"/>
        </w:rPr>
        <w:lastRenderedPageBreak/>
        <w:t>бюджета МО «Майминск</w:t>
      </w:r>
      <w:r w:rsidR="00337B30">
        <w:rPr>
          <w:rStyle w:val="20"/>
          <w:color w:val="000000"/>
          <w:sz w:val="24"/>
          <w:szCs w:val="24"/>
        </w:rPr>
        <w:t>и</w:t>
      </w:r>
      <w:r w:rsidRPr="00526158">
        <w:rPr>
          <w:rStyle w:val="20"/>
          <w:color w:val="000000"/>
          <w:sz w:val="24"/>
          <w:szCs w:val="24"/>
        </w:rPr>
        <w:t>й район» на реализацию четырех муниципальных программ и непрограммной деятельности на 2022год и плановый период 2023-2024гт.:</w:t>
      </w:r>
    </w:p>
    <w:p w:rsidR="00526158" w:rsidRPr="00526158" w:rsidRDefault="00526158" w:rsidP="0087572A">
      <w:pPr>
        <w:pStyle w:val="21"/>
        <w:numPr>
          <w:ilvl w:val="0"/>
          <w:numId w:val="15"/>
        </w:numPr>
        <w:shd w:val="clear" w:color="auto" w:fill="auto"/>
        <w:spacing w:before="0" w:after="0" w:line="240" w:lineRule="auto"/>
        <w:ind w:left="0" w:firstLine="709"/>
        <w:rPr>
          <w:sz w:val="24"/>
          <w:szCs w:val="24"/>
        </w:rPr>
      </w:pPr>
      <w:proofErr w:type="gramStart"/>
      <w:r w:rsidRPr="00526158">
        <w:rPr>
          <w:rStyle w:val="20"/>
          <w:color w:val="000000"/>
          <w:sz w:val="24"/>
          <w:szCs w:val="24"/>
        </w:rPr>
        <w:t>После внесенных изменений в 2022год ассигнования увеличатся общую сумму 166171,07462тыс.Р. (Приложение № 6 к проекту Решения), в том числе за счет средств Федерального бюджета на сумму роста 96565,99046тыс.Р., за счет средств республиканского бюджета РА на сумму роста 27309,71357 тыс.Р. и за счет средств местного бюджета на сумму роста 42295,37059тыс.Р., которые составят в общей сумме</w:t>
      </w:r>
      <w:proofErr w:type="gramEnd"/>
      <w:r w:rsidRPr="00526158">
        <w:rPr>
          <w:rStyle w:val="20"/>
          <w:color w:val="000000"/>
          <w:sz w:val="24"/>
          <w:szCs w:val="24"/>
        </w:rPr>
        <w:t xml:space="preserve"> 1550941,28449тыс.Р. Программная деятельность в 2022г. составит 92,71%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всем четырем муниципальным программам и не программной деятельности на сумму изменений 8567,46041тыс.Р., которые составят в общей сумме 122016,29422 тыс.Р.:</w:t>
      </w:r>
    </w:p>
    <w:p w:rsidR="00526158" w:rsidRPr="00526158" w:rsidRDefault="00526158" w:rsidP="00526158">
      <w:pPr>
        <w:pStyle w:val="21"/>
        <w:shd w:val="clear" w:color="auto" w:fill="auto"/>
        <w:tabs>
          <w:tab w:val="left" w:pos="1785"/>
        </w:tabs>
        <w:spacing w:before="0" w:after="0" w:line="240" w:lineRule="auto"/>
        <w:ind w:firstLine="709"/>
        <w:rPr>
          <w:sz w:val="24"/>
          <w:szCs w:val="24"/>
        </w:rPr>
      </w:pPr>
      <w:r w:rsidRPr="00526158">
        <w:rPr>
          <w:rStyle w:val="20"/>
          <w:color w:val="000000"/>
          <w:sz w:val="24"/>
          <w:szCs w:val="24"/>
        </w:rPr>
        <w:t xml:space="preserve"> На 2023-2024 год увеличение составит по двум программам (03,04) на сумму  71481,81тыс.₽- 24083,12000тыс.₽. соответственно.</w:t>
      </w:r>
    </w:p>
    <w:p w:rsidR="00526158" w:rsidRPr="00526158" w:rsidRDefault="00526158" w:rsidP="00526158">
      <w:pPr>
        <w:pStyle w:val="21"/>
        <w:shd w:val="clear" w:color="auto" w:fill="auto"/>
        <w:spacing w:before="0" w:after="0" w:line="240" w:lineRule="auto"/>
        <w:ind w:firstLine="709"/>
        <w:rPr>
          <w:sz w:val="24"/>
          <w:szCs w:val="24"/>
        </w:rPr>
      </w:pPr>
      <w:r>
        <w:rPr>
          <w:rStyle w:val="20"/>
          <w:color w:val="000000"/>
          <w:sz w:val="24"/>
          <w:szCs w:val="24"/>
        </w:rPr>
        <w:t>7</w:t>
      </w:r>
      <w:r w:rsidRPr="00526158">
        <w:rPr>
          <w:rStyle w:val="20"/>
          <w:color w:val="000000"/>
          <w:sz w:val="24"/>
          <w:szCs w:val="24"/>
        </w:rPr>
        <w:t>.</w:t>
      </w:r>
      <w:r>
        <w:rPr>
          <w:rStyle w:val="20"/>
          <w:color w:val="000000"/>
          <w:sz w:val="24"/>
          <w:szCs w:val="24"/>
        </w:rPr>
        <w:t xml:space="preserve"> </w:t>
      </w:r>
      <w:r w:rsidRPr="00526158">
        <w:rPr>
          <w:rStyle w:val="20"/>
          <w:color w:val="000000"/>
          <w:sz w:val="24"/>
          <w:szCs w:val="24"/>
        </w:rPr>
        <w:t>Данным проектом прогнозируется снижение (перераспределение) размера резервного фонда только по 2022году (</w:t>
      </w:r>
      <w:proofErr w:type="spellStart"/>
      <w:r w:rsidRPr="00526158">
        <w:rPr>
          <w:rStyle w:val="20"/>
          <w:color w:val="000000"/>
          <w:sz w:val="24"/>
          <w:szCs w:val="24"/>
        </w:rPr>
        <w:t>пп</w:t>
      </w:r>
      <w:proofErr w:type="gramStart"/>
      <w:r w:rsidRPr="00526158">
        <w:rPr>
          <w:rStyle w:val="20"/>
          <w:color w:val="000000"/>
          <w:sz w:val="24"/>
          <w:szCs w:val="24"/>
        </w:rPr>
        <w:t>.б</w:t>
      </w:r>
      <w:proofErr w:type="spellEnd"/>
      <w:proofErr w:type="gramEnd"/>
      <w:r w:rsidRPr="00526158">
        <w:rPr>
          <w:rStyle w:val="20"/>
          <w:color w:val="000000"/>
          <w:sz w:val="24"/>
          <w:szCs w:val="24"/>
        </w:rPr>
        <w:t>), часть 2 статья 12 Решение №31-2 от 21.12.2021 г..) на общую сумму 1321,78000тыс.Р. (или на 60,68%), который после внесенных изменений составит в общей сумме 3500,00000тыс.Р. Данные средства распределены Администрации МО «Майминский район» в сумме 467,67500тыс.Р. по КБК 890/0310/99200Ш0001/200 «</w:t>
      </w:r>
      <w:proofErr w:type="gramStart"/>
      <w:r w:rsidRPr="00526158">
        <w:rPr>
          <w:rStyle w:val="20"/>
          <w:color w:val="000000"/>
          <w:sz w:val="24"/>
          <w:szCs w:val="24"/>
        </w:rPr>
        <w:t>закупка товаров, работ и услуг для муниципальных нужд», Управлению финансов МО «Майминский район» в сумме 3032,32500тыс.Р. по КБК 092/0111/99200Ш0001/000 «резервные фонды местных администраций»  в сумме 1704,40300тыс.₽. и по КБК 092/1403/99200Ш0001/000 «резервные фонды местных администраций» в сумме 1327,92200тыс.₽. (приложения к проекту № 12).</w:t>
      </w:r>
      <w:proofErr w:type="gramEnd"/>
      <w:r w:rsidRPr="00526158">
        <w:rPr>
          <w:rStyle w:val="20"/>
          <w:color w:val="000000"/>
          <w:sz w:val="24"/>
          <w:szCs w:val="24"/>
        </w:rPr>
        <w:t xml:space="preserve"> Нарушений </w:t>
      </w:r>
      <w:proofErr w:type="spellStart"/>
      <w:r w:rsidRPr="00526158">
        <w:rPr>
          <w:rStyle w:val="20"/>
          <w:color w:val="000000"/>
          <w:sz w:val="24"/>
          <w:szCs w:val="24"/>
        </w:rPr>
        <w:t>п</w:t>
      </w:r>
      <w:proofErr w:type="gramStart"/>
      <w:r w:rsidRPr="00526158">
        <w:rPr>
          <w:rStyle w:val="20"/>
          <w:color w:val="000000"/>
          <w:sz w:val="24"/>
          <w:szCs w:val="24"/>
        </w:rPr>
        <w:t>.З</w:t>
      </w:r>
      <w:proofErr w:type="spellEnd"/>
      <w:proofErr w:type="gramEnd"/>
      <w:r w:rsidRPr="00526158">
        <w:rPr>
          <w:rStyle w:val="20"/>
          <w:color w:val="000000"/>
          <w:sz w:val="24"/>
          <w:szCs w:val="24"/>
        </w:rPr>
        <w:t xml:space="preserve"> статьи 81 (в части размера) не установлено.</w:t>
      </w:r>
    </w:p>
    <w:p w:rsidR="00526158" w:rsidRPr="00526158" w:rsidRDefault="00526158" w:rsidP="0087572A">
      <w:pPr>
        <w:pStyle w:val="21"/>
        <w:numPr>
          <w:ilvl w:val="0"/>
          <w:numId w:val="16"/>
        </w:numPr>
        <w:shd w:val="clear" w:color="auto" w:fill="auto"/>
        <w:spacing w:before="0" w:after="0" w:line="240" w:lineRule="auto"/>
        <w:ind w:left="0" w:firstLine="709"/>
        <w:rPr>
          <w:sz w:val="24"/>
          <w:szCs w:val="24"/>
        </w:rPr>
      </w:pPr>
      <w:r w:rsidRPr="00526158">
        <w:rPr>
          <w:rStyle w:val="20"/>
          <w:color w:val="000000"/>
          <w:sz w:val="24"/>
          <w:szCs w:val="24"/>
        </w:rPr>
        <w:t>Планируются внесение изменений в ассигнования «Дорожного фонда МО «Майминский район» только на 2022год на общую сумму 11049,20275тыс.</w:t>
      </w:r>
      <w:proofErr w:type="gramStart"/>
      <w:r w:rsidRPr="00526158">
        <w:rPr>
          <w:rStyle w:val="20"/>
          <w:color w:val="000000"/>
          <w:sz w:val="24"/>
          <w:szCs w:val="24"/>
        </w:rPr>
        <w:t>Р.</w:t>
      </w:r>
      <w:proofErr w:type="gramEnd"/>
      <w:r w:rsidRPr="00526158">
        <w:rPr>
          <w:rStyle w:val="20"/>
          <w:color w:val="000000"/>
          <w:sz w:val="24"/>
          <w:szCs w:val="24"/>
        </w:rPr>
        <w:t xml:space="preserve"> в том числе за счет средств республиканского бюджета в сумме 5298,53788 тыс.₽. После внесенных изменений ассигнования на осуществление бюджетных инвестиций за счет средств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на 2022 год составят в общей сумме 193219,23825тыс.Р., в том числе за счет средств республиканского бюджета Республики Алтай в общей сумме 157359,48688тыс.Р. и средств муниципального бюджета в общей сумме 31061,70037тыс.Р.</w:t>
      </w:r>
    </w:p>
    <w:p w:rsidR="00526158" w:rsidRPr="00526158" w:rsidRDefault="00526158" w:rsidP="00526158">
      <w:pPr>
        <w:pStyle w:val="21"/>
        <w:shd w:val="clear" w:color="auto" w:fill="auto"/>
        <w:spacing w:before="0" w:after="0" w:line="240" w:lineRule="auto"/>
        <w:ind w:firstLine="709"/>
        <w:rPr>
          <w:sz w:val="24"/>
          <w:szCs w:val="24"/>
        </w:rPr>
      </w:pPr>
      <w:r w:rsidRPr="00526158">
        <w:rPr>
          <w:rStyle w:val="20"/>
          <w:color w:val="000000"/>
          <w:sz w:val="24"/>
          <w:szCs w:val="24"/>
        </w:rPr>
        <w:t xml:space="preserve">Установлено нарушение статьи 38 БК РФ, в части нарушения принципа адресности и целевого характера бюджетных средств, а именно не отражено наименование объекта (адрес проводимого мероприятия, например где будут </w:t>
      </w:r>
      <w:proofErr w:type="gramStart"/>
      <w:r w:rsidRPr="00526158">
        <w:rPr>
          <w:rStyle w:val="20"/>
          <w:color w:val="000000"/>
          <w:sz w:val="24"/>
          <w:szCs w:val="24"/>
        </w:rPr>
        <w:t>проводится</w:t>
      </w:r>
      <w:proofErr w:type="gramEnd"/>
      <w:r w:rsidRPr="00526158">
        <w:rPr>
          <w:rStyle w:val="20"/>
          <w:color w:val="000000"/>
          <w:sz w:val="24"/>
          <w:szCs w:val="24"/>
        </w:rPr>
        <w:t xml:space="preserve"> мероприятия «Реализация регионального проекта «Региональная и местная дорожная сеть» в рамках реализации национального проекта «Безопасные и качественные дороги»»). Данное нарушение было отражено при проведении экспертизы на проект решения в Заключени</w:t>
      </w:r>
      <w:proofErr w:type="gramStart"/>
      <w:r w:rsidRPr="00526158">
        <w:rPr>
          <w:rStyle w:val="20"/>
          <w:color w:val="000000"/>
          <w:sz w:val="24"/>
          <w:szCs w:val="24"/>
        </w:rPr>
        <w:t>и</w:t>
      </w:r>
      <w:proofErr w:type="gramEnd"/>
      <w:r w:rsidRPr="00526158">
        <w:rPr>
          <w:rStyle w:val="20"/>
          <w:color w:val="000000"/>
          <w:sz w:val="24"/>
          <w:szCs w:val="24"/>
        </w:rPr>
        <w:t xml:space="preserve"> 22.02.2022 года</w:t>
      </w:r>
    </w:p>
    <w:p w:rsidR="00526158" w:rsidRPr="00526158" w:rsidRDefault="004573CC" w:rsidP="00526158">
      <w:pPr>
        <w:pStyle w:val="21"/>
        <w:shd w:val="clear" w:color="auto" w:fill="auto"/>
        <w:tabs>
          <w:tab w:val="left" w:pos="1804"/>
        </w:tabs>
        <w:spacing w:before="0" w:after="0" w:line="240" w:lineRule="auto"/>
        <w:ind w:firstLine="709"/>
        <w:rPr>
          <w:sz w:val="24"/>
          <w:szCs w:val="24"/>
        </w:rPr>
      </w:pPr>
      <w:r>
        <w:rPr>
          <w:rStyle w:val="20"/>
          <w:color w:val="000000"/>
          <w:sz w:val="24"/>
          <w:szCs w:val="24"/>
        </w:rPr>
        <w:t>9</w:t>
      </w:r>
      <w:r w:rsidR="00526158" w:rsidRPr="00526158">
        <w:rPr>
          <w:rStyle w:val="20"/>
          <w:color w:val="000000"/>
          <w:sz w:val="24"/>
          <w:szCs w:val="24"/>
        </w:rPr>
        <w:t xml:space="preserve">. Данным проектом планируется рост общего объема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2022год на сумму 11010,52632тыс.Р. (или 106,44%) за счет средств субсидий и иных межбюджетных трансфертов из Республиканского бюджета Республики Алтай и за счет средств местного бюджета. </w:t>
      </w:r>
      <w:proofErr w:type="gramStart"/>
      <w:r w:rsidR="00526158" w:rsidRPr="00526158">
        <w:rPr>
          <w:rStyle w:val="20"/>
          <w:color w:val="000000"/>
          <w:sz w:val="24"/>
          <w:szCs w:val="24"/>
        </w:rPr>
        <w:t>После внесенных изменений ассигнования составят в обшей сумме 182094,45124 тыс.Р., в том числе за счет средств местного бюджета в сумме 3656,08188 тыс.Р. и за счет субсидий и иных межбюджетных трансфертов из Республиканского бюджета Республики Алтай на сумму 178438,36936 тыс.Р. Изменения по объектам планируются только в 2022год  и составили:</w:t>
      </w:r>
      <w:proofErr w:type="gramEnd"/>
    </w:p>
    <w:p w:rsidR="00526158" w:rsidRPr="00526158" w:rsidRDefault="00526158" w:rsidP="0087572A">
      <w:pPr>
        <w:pStyle w:val="21"/>
        <w:numPr>
          <w:ilvl w:val="0"/>
          <w:numId w:val="15"/>
        </w:numPr>
        <w:shd w:val="clear" w:color="auto" w:fill="auto"/>
        <w:tabs>
          <w:tab w:val="left" w:pos="1787"/>
        </w:tabs>
        <w:spacing w:before="0" w:after="0" w:line="240" w:lineRule="auto"/>
        <w:ind w:left="0" w:firstLine="709"/>
        <w:rPr>
          <w:rStyle w:val="20"/>
          <w:sz w:val="24"/>
          <w:szCs w:val="24"/>
        </w:rPr>
      </w:pPr>
      <w:r w:rsidRPr="00526158">
        <w:rPr>
          <w:rStyle w:val="20"/>
          <w:color w:val="000000"/>
          <w:sz w:val="24"/>
          <w:szCs w:val="24"/>
        </w:rPr>
        <w:lastRenderedPageBreak/>
        <w:t>Полностью добавлены данным проектом расходы на «Капитальные вложения в объекты муниципальной собственности в части создания в Республике Алтай дополнительных мест для детей в возрасте от 1,5 до 3 лет в общеобразовательных организациях, осуществляющих деятельность по образовательным программам дошкольного образования» в т.ч.:</w:t>
      </w:r>
    </w:p>
    <w:p w:rsidR="00526158" w:rsidRPr="00526158" w:rsidRDefault="00526158" w:rsidP="00526158">
      <w:pPr>
        <w:pStyle w:val="21"/>
        <w:shd w:val="clear" w:color="auto" w:fill="auto"/>
        <w:spacing w:before="0" w:after="0" w:line="240" w:lineRule="auto"/>
        <w:ind w:firstLine="709"/>
        <w:rPr>
          <w:rStyle w:val="20"/>
          <w:color w:val="000000"/>
          <w:sz w:val="24"/>
          <w:szCs w:val="24"/>
        </w:rPr>
      </w:pPr>
      <w:r w:rsidRPr="00526158">
        <w:rPr>
          <w:rStyle w:val="20"/>
          <w:color w:val="000000"/>
          <w:sz w:val="24"/>
          <w:szCs w:val="24"/>
        </w:rPr>
        <w:t xml:space="preserve">-Детский сад на 125 мест по ул. Ипподромная с. </w:t>
      </w:r>
      <w:proofErr w:type="spellStart"/>
      <w:r w:rsidRPr="00526158">
        <w:rPr>
          <w:rStyle w:val="20"/>
          <w:color w:val="000000"/>
          <w:sz w:val="24"/>
          <w:szCs w:val="24"/>
        </w:rPr>
        <w:t>Кызыл-Озек</w:t>
      </w:r>
      <w:proofErr w:type="spellEnd"/>
      <w:r w:rsidRPr="00526158">
        <w:rPr>
          <w:rStyle w:val="20"/>
          <w:color w:val="000000"/>
          <w:sz w:val="24"/>
          <w:szCs w:val="24"/>
        </w:rPr>
        <w:t>, Майминского района, Республика Алтай на сумму 4210,52632 тыс.₽., в том числе за счет средств местного бюджета в сумме 210,52632 тыс.₽ и средств республиканского бюджета в сумме 4000,00000тыс.₽.</w:t>
      </w:r>
    </w:p>
    <w:p w:rsidR="00526158" w:rsidRPr="00526158" w:rsidRDefault="00526158" w:rsidP="0087572A">
      <w:pPr>
        <w:pStyle w:val="21"/>
        <w:numPr>
          <w:ilvl w:val="0"/>
          <w:numId w:val="15"/>
        </w:numPr>
        <w:shd w:val="clear" w:color="auto" w:fill="auto"/>
        <w:spacing w:before="0" w:after="0" w:line="240" w:lineRule="auto"/>
        <w:ind w:left="0" w:firstLine="709"/>
        <w:rPr>
          <w:rStyle w:val="20"/>
          <w:color w:val="000000"/>
          <w:sz w:val="24"/>
          <w:szCs w:val="24"/>
        </w:rPr>
      </w:pPr>
      <w:r w:rsidRPr="00526158">
        <w:rPr>
          <w:rStyle w:val="20"/>
          <w:color w:val="000000"/>
          <w:sz w:val="24"/>
          <w:szCs w:val="24"/>
        </w:rPr>
        <w:t>Полностью добавлены данным проектом расходы на «Бюджетные инвестиции на приобретение объектов недвижимого имущества в муниципальной собственности», в т.ч.:</w:t>
      </w:r>
    </w:p>
    <w:p w:rsidR="00526158" w:rsidRPr="00526158" w:rsidRDefault="00526158" w:rsidP="00526158">
      <w:pPr>
        <w:pStyle w:val="21"/>
        <w:shd w:val="clear" w:color="auto" w:fill="auto"/>
        <w:spacing w:before="0" w:after="0" w:line="240" w:lineRule="auto"/>
        <w:ind w:firstLine="709"/>
        <w:rPr>
          <w:rStyle w:val="20"/>
          <w:color w:val="000000"/>
          <w:sz w:val="24"/>
          <w:szCs w:val="24"/>
        </w:rPr>
      </w:pPr>
      <w:r w:rsidRPr="00526158">
        <w:rPr>
          <w:rStyle w:val="20"/>
          <w:color w:val="000000"/>
          <w:sz w:val="24"/>
          <w:szCs w:val="24"/>
        </w:rPr>
        <w:t xml:space="preserve">-Приобретение жилого помещения </w:t>
      </w:r>
      <w:proofErr w:type="gramStart"/>
      <w:r w:rsidRPr="00526158">
        <w:rPr>
          <w:rStyle w:val="20"/>
          <w:color w:val="000000"/>
          <w:sz w:val="24"/>
          <w:szCs w:val="24"/>
        </w:rPr>
        <w:t>для предоставления во внеочередном порядке по договору социального найма в соответствии с решением</w:t>
      </w:r>
      <w:proofErr w:type="gramEnd"/>
      <w:r w:rsidRPr="00526158">
        <w:rPr>
          <w:rStyle w:val="20"/>
          <w:color w:val="000000"/>
          <w:sz w:val="24"/>
          <w:szCs w:val="24"/>
        </w:rPr>
        <w:t xml:space="preserve"> Майминского районного суда в сумме 3000,00000 тыс.₽. полностью за счет средств местного бюджета;</w:t>
      </w:r>
    </w:p>
    <w:p w:rsidR="00526158" w:rsidRPr="00526158" w:rsidRDefault="00526158" w:rsidP="00526158">
      <w:pPr>
        <w:pStyle w:val="21"/>
        <w:shd w:val="clear" w:color="auto" w:fill="auto"/>
        <w:spacing w:before="0" w:after="0" w:line="240" w:lineRule="auto"/>
        <w:ind w:firstLine="709"/>
        <w:rPr>
          <w:rStyle w:val="20"/>
          <w:color w:val="000000"/>
          <w:sz w:val="24"/>
          <w:szCs w:val="24"/>
        </w:rPr>
      </w:pPr>
      <w:r w:rsidRPr="00526158">
        <w:rPr>
          <w:rStyle w:val="20"/>
          <w:color w:val="000000"/>
          <w:sz w:val="24"/>
          <w:szCs w:val="24"/>
        </w:rPr>
        <w:t>-Формирование муниципального специализированного жилищного фонда для обеспечения педагогических работников в сумме 3800,00000тыс.₽. в том числе за счет средств местного бюджета в сумме 190,00000 тыс.₽ и средств республиканского бюджета в сумме 3610,00000тыс.₽.</w:t>
      </w:r>
    </w:p>
    <w:p w:rsidR="00526158" w:rsidRPr="00526158" w:rsidRDefault="00526158" w:rsidP="00526158">
      <w:pPr>
        <w:pStyle w:val="21"/>
        <w:shd w:val="clear" w:color="auto" w:fill="auto"/>
        <w:spacing w:before="0" w:after="0" w:line="240" w:lineRule="auto"/>
        <w:ind w:firstLine="0"/>
        <w:rPr>
          <w:rStyle w:val="20"/>
          <w:color w:val="000000"/>
          <w:sz w:val="24"/>
          <w:szCs w:val="24"/>
        </w:rPr>
      </w:pPr>
      <w:r w:rsidRPr="00526158">
        <w:rPr>
          <w:rStyle w:val="20"/>
          <w:color w:val="000000"/>
          <w:sz w:val="24"/>
          <w:szCs w:val="24"/>
        </w:rPr>
        <w:t xml:space="preserve">          1</w:t>
      </w:r>
      <w:r w:rsidR="004573CC">
        <w:rPr>
          <w:rStyle w:val="20"/>
          <w:color w:val="000000"/>
          <w:sz w:val="24"/>
          <w:szCs w:val="24"/>
        </w:rPr>
        <w:t>0</w:t>
      </w:r>
      <w:r w:rsidRPr="00526158">
        <w:rPr>
          <w:rStyle w:val="20"/>
          <w:color w:val="000000"/>
          <w:sz w:val="24"/>
          <w:szCs w:val="24"/>
        </w:rPr>
        <w:t>. Общее увеличение межбюджетных трансфертов  бюджетам сельских поселений на 2022 год составило в общей сумме 8861,33350.Р. (или 118,1%), после внесения изменений МБТ составят в общей сумме 57829,90250 тыс.Р., в том числе за счет средств республиканского бюджета 18354,6000 тыс.₽.</w:t>
      </w:r>
    </w:p>
    <w:p w:rsidR="00526158" w:rsidRPr="00526158" w:rsidRDefault="00526158" w:rsidP="00526158">
      <w:pPr>
        <w:pStyle w:val="40"/>
        <w:shd w:val="clear" w:color="auto" w:fill="auto"/>
        <w:spacing w:before="0" w:line="240" w:lineRule="auto"/>
        <w:ind w:firstLine="709"/>
        <w:jc w:val="both"/>
        <w:rPr>
          <w:rStyle w:val="4"/>
          <w:color w:val="000000"/>
          <w:sz w:val="24"/>
          <w:szCs w:val="24"/>
        </w:rPr>
      </w:pPr>
      <w:r w:rsidRPr="00526158">
        <w:rPr>
          <w:rStyle w:val="4"/>
          <w:color w:val="000000"/>
          <w:sz w:val="24"/>
          <w:szCs w:val="24"/>
        </w:rPr>
        <w:t>Предложения:</w:t>
      </w:r>
    </w:p>
    <w:p w:rsidR="00526158" w:rsidRPr="00526158" w:rsidRDefault="00526158" w:rsidP="00526158">
      <w:pPr>
        <w:pStyle w:val="21"/>
        <w:shd w:val="clear" w:color="auto" w:fill="auto"/>
        <w:tabs>
          <w:tab w:val="left" w:pos="1831"/>
        </w:tabs>
        <w:spacing w:before="0" w:after="0" w:line="240" w:lineRule="auto"/>
        <w:ind w:firstLine="0"/>
        <w:rPr>
          <w:sz w:val="24"/>
          <w:szCs w:val="24"/>
        </w:rPr>
      </w:pPr>
      <w:r w:rsidRPr="00526158">
        <w:rPr>
          <w:rStyle w:val="20"/>
          <w:b/>
          <w:color w:val="000000"/>
          <w:sz w:val="24"/>
          <w:szCs w:val="24"/>
        </w:rPr>
        <w:t xml:space="preserve">         </w:t>
      </w:r>
      <w:r w:rsidRPr="00526158">
        <w:rPr>
          <w:rStyle w:val="20"/>
          <w:color w:val="000000"/>
          <w:sz w:val="24"/>
          <w:szCs w:val="24"/>
        </w:rPr>
        <w:t>1. Контрольно-счетная палата МО «Майминский район» рекомендует соблюдать бюджетное законодательство, в части установленных нарушений (БК РФ).</w:t>
      </w:r>
    </w:p>
    <w:p w:rsidR="00526158" w:rsidRPr="00526158" w:rsidRDefault="00526158" w:rsidP="00526158">
      <w:pPr>
        <w:pStyle w:val="21"/>
        <w:shd w:val="clear" w:color="auto" w:fill="auto"/>
        <w:spacing w:before="0" w:after="0" w:line="240" w:lineRule="auto"/>
        <w:ind w:firstLine="0"/>
        <w:rPr>
          <w:sz w:val="24"/>
          <w:szCs w:val="24"/>
        </w:rPr>
      </w:pPr>
      <w:r w:rsidRPr="00526158">
        <w:rPr>
          <w:rStyle w:val="20"/>
          <w:color w:val="000000"/>
          <w:sz w:val="24"/>
          <w:szCs w:val="24"/>
        </w:rPr>
        <w:t xml:space="preserve">        3. Контрольно-счетная палата МО «Майминский район» предлагает к рассмотрению проект «О внесенные изменения в Решения сессии № 31-2 от 21.12.2021г. «О бюджете муниципального образования «Майминский район» на 2022год и на плановый период 2023 и 2024годов» с учетом выводов и предложений.</w:t>
      </w:r>
    </w:p>
    <w:p w:rsidR="00892870" w:rsidRDefault="00892870" w:rsidP="00892870">
      <w:pPr>
        <w:keepNext/>
        <w:spacing w:after="0" w:line="240" w:lineRule="auto"/>
        <w:ind w:firstLine="709"/>
        <w:jc w:val="center"/>
        <w:outlineLvl w:val="0"/>
        <w:rPr>
          <w:rFonts w:ascii="Times New Roman" w:hAnsi="Times New Roman"/>
          <w:b/>
          <w:sz w:val="24"/>
          <w:szCs w:val="24"/>
        </w:rPr>
      </w:pPr>
    </w:p>
    <w:p w:rsidR="00892870" w:rsidRPr="0078711F" w:rsidRDefault="00892870" w:rsidP="00892870">
      <w:pPr>
        <w:keepNext/>
        <w:spacing w:after="0" w:line="240" w:lineRule="auto"/>
        <w:ind w:firstLine="709"/>
        <w:jc w:val="center"/>
        <w:outlineLvl w:val="0"/>
        <w:rPr>
          <w:rFonts w:ascii="Times New Roman" w:hAnsi="Times New Roman"/>
          <w:b/>
          <w:bCs/>
          <w:sz w:val="24"/>
          <w:szCs w:val="24"/>
        </w:rPr>
      </w:pPr>
      <w:r w:rsidRPr="0078711F">
        <w:rPr>
          <w:rFonts w:ascii="Times New Roman" w:hAnsi="Times New Roman"/>
          <w:b/>
          <w:sz w:val="24"/>
          <w:szCs w:val="24"/>
        </w:rPr>
        <w:t xml:space="preserve">Заключение от </w:t>
      </w:r>
      <w:r>
        <w:rPr>
          <w:rFonts w:ascii="Times New Roman" w:hAnsi="Times New Roman"/>
          <w:b/>
          <w:sz w:val="24"/>
          <w:szCs w:val="24"/>
        </w:rPr>
        <w:t>2</w:t>
      </w:r>
      <w:r w:rsidR="008E5680">
        <w:rPr>
          <w:rFonts w:ascii="Times New Roman" w:hAnsi="Times New Roman"/>
          <w:b/>
          <w:sz w:val="24"/>
          <w:szCs w:val="24"/>
        </w:rPr>
        <w:t>6</w:t>
      </w:r>
      <w:r w:rsidRPr="0078711F">
        <w:rPr>
          <w:rFonts w:ascii="Times New Roman" w:hAnsi="Times New Roman"/>
          <w:b/>
          <w:sz w:val="24"/>
          <w:szCs w:val="24"/>
        </w:rPr>
        <w:t>.0</w:t>
      </w:r>
      <w:r>
        <w:rPr>
          <w:rFonts w:ascii="Times New Roman" w:hAnsi="Times New Roman"/>
          <w:b/>
          <w:sz w:val="24"/>
          <w:szCs w:val="24"/>
        </w:rPr>
        <w:t>8</w:t>
      </w:r>
      <w:r w:rsidRPr="0078711F">
        <w:rPr>
          <w:rFonts w:ascii="Times New Roman" w:hAnsi="Times New Roman"/>
          <w:b/>
          <w:sz w:val="24"/>
          <w:szCs w:val="24"/>
        </w:rPr>
        <w:t>.2022г.</w:t>
      </w:r>
      <w:r w:rsidRPr="0078711F">
        <w:rPr>
          <w:rFonts w:ascii="Times New Roman" w:hAnsi="Times New Roman"/>
          <w:b/>
          <w:bCs/>
          <w:sz w:val="24"/>
          <w:szCs w:val="24"/>
        </w:rPr>
        <w:t xml:space="preserve"> На  проект решения сессии о бюджете «Муниципального образования «Майминский район»</w:t>
      </w:r>
    </w:p>
    <w:p w:rsidR="00892870" w:rsidRPr="0078711F" w:rsidRDefault="00892870" w:rsidP="00892870">
      <w:pPr>
        <w:keepNext/>
        <w:spacing w:after="0" w:line="240" w:lineRule="auto"/>
        <w:ind w:firstLine="709"/>
        <w:jc w:val="center"/>
        <w:outlineLvl w:val="0"/>
        <w:rPr>
          <w:rFonts w:ascii="Times New Roman" w:hAnsi="Times New Roman"/>
          <w:b/>
          <w:bCs/>
          <w:sz w:val="24"/>
          <w:szCs w:val="24"/>
        </w:rPr>
      </w:pPr>
      <w:r w:rsidRPr="0078711F">
        <w:rPr>
          <w:rFonts w:ascii="Times New Roman" w:hAnsi="Times New Roman"/>
          <w:b/>
          <w:bCs/>
          <w:sz w:val="24"/>
          <w:szCs w:val="24"/>
        </w:rPr>
        <w:t>«О внесении изменений и дополнений в Решении сессии Майминского районного Совета депутатов №31-2 от 21.12.2021г. «О бюджете муниципального образования «Майминский район на 2022год и плановый период 2023-2024гг.»</w:t>
      </w:r>
    </w:p>
    <w:p w:rsidR="00892870" w:rsidRDefault="00892870" w:rsidP="00892870">
      <w:pPr>
        <w:spacing w:after="0" w:line="240" w:lineRule="auto"/>
        <w:ind w:firstLine="709"/>
        <w:jc w:val="both"/>
        <w:rPr>
          <w:rFonts w:ascii="Times New Roman" w:hAnsi="Times New Roman"/>
          <w:spacing w:val="-4"/>
          <w:sz w:val="28"/>
          <w:szCs w:val="28"/>
        </w:rPr>
      </w:pPr>
      <w:proofErr w:type="gramStart"/>
      <w:r w:rsidRPr="0078711F">
        <w:rPr>
          <w:rFonts w:ascii="Times New Roman" w:hAnsi="Times New Roman"/>
          <w:sz w:val="24"/>
          <w:szCs w:val="24"/>
        </w:rPr>
        <w:t>Мероприятие проведено в соответствии с п. 2 ч. 2 ст. 9</w:t>
      </w:r>
      <w:r w:rsidRPr="0078711F">
        <w:rPr>
          <w:sz w:val="24"/>
          <w:szCs w:val="24"/>
        </w:rPr>
        <w:t xml:space="preserve"> </w:t>
      </w:r>
      <w:r w:rsidRPr="0078711F">
        <w:rPr>
          <w:rFonts w:ascii="Times New Roman" w:hAnsi="Times New Roman"/>
          <w:sz w:val="24"/>
          <w:szCs w:val="24"/>
        </w:rPr>
        <w:t>Федерального закона от 07.02.2011 N 6-ФЗ «Об общих принципах организации</w:t>
      </w:r>
      <w:r w:rsidRPr="00DF70D6">
        <w:rPr>
          <w:rFonts w:ascii="Times New Roman" w:hAnsi="Times New Roman"/>
          <w:sz w:val="24"/>
          <w:szCs w:val="24"/>
        </w:rPr>
        <w:t xml:space="preserve"> и деятельности контрольно-счетных органов субъектов Российской Федерации и муниципальных образований», </w:t>
      </w:r>
      <w:r w:rsidRPr="00DF70D6">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 пакетом документов</w:t>
      </w:r>
      <w:proofErr w:type="gramEnd"/>
      <w:r w:rsidRPr="00DF70D6">
        <w:rPr>
          <w:rFonts w:ascii="Times New Roman" w:hAnsi="Times New Roman"/>
          <w:spacing w:val="-4"/>
          <w:sz w:val="24"/>
          <w:szCs w:val="24"/>
        </w:rPr>
        <w:t xml:space="preserve"> Майминским районным Советом депутатов (с учетом Управления финансов МО «Майминский район») </w:t>
      </w:r>
      <w:r w:rsidRPr="00892870">
        <w:rPr>
          <w:rFonts w:ascii="Times New Roman" w:hAnsi="Times New Roman"/>
          <w:spacing w:val="-4"/>
          <w:sz w:val="24"/>
          <w:szCs w:val="24"/>
        </w:rPr>
        <w:t>Исх. от 19.08.2022г. №01-20-130 (16.08.2022г. №8478), приложение на 70 листах.</w:t>
      </w:r>
      <w:r w:rsidRPr="00AD7027">
        <w:rPr>
          <w:rFonts w:ascii="Times New Roman" w:hAnsi="Times New Roman"/>
          <w:spacing w:val="-4"/>
          <w:sz w:val="28"/>
          <w:szCs w:val="28"/>
        </w:rPr>
        <w:t xml:space="preserve"> </w:t>
      </w:r>
    </w:p>
    <w:p w:rsidR="00892870" w:rsidRDefault="00892870" w:rsidP="00892870">
      <w:pPr>
        <w:spacing w:after="0" w:line="240" w:lineRule="auto"/>
        <w:ind w:firstLine="709"/>
        <w:jc w:val="both"/>
        <w:rPr>
          <w:rFonts w:ascii="Times New Roman" w:hAnsi="Times New Roman"/>
          <w:spacing w:val="-4"/>
          <w:sz w:val="24"/>
          <w:szCs w:val="24"/>
        </w:rPr>
      </w:pPr>
      <w:r w:rsidRPr="00F043C4">
        <w:rPr>
          <w:rFonts w:ascii="Times New Roman" w:hAnsi="Times New Roman"/>
          <w:spacing w:val="-4"/>
          <w:sz w:val="24"/>
          <w:szCs w:val="24"/>
        </w:rPr>
        <w:t xml:space="preserve">Проектом «О внесении изменений и дополнений </w:t>
      </w:r>
      <w:r w:rsidRPr="00F043C4">
        <w:rPr>
          <w:rFonts w:ascii="Times New Roman" w:hAnsi="Times New Roman"/>
          <w:sz w:val="24"/>
          <w:szCs w:val="24"/>
        </w:rPr>
        <w:t xml:space="preserve">в Решение сессии Майминского районного Совета депутатов №32-1 от 21.12.2022г. «О бюджете муниципального образования «Майминский район на 2022год и плановый период 2023-2024гг.» </w:t>
      </w:r>
      <w:r w:rsidRPr="00F043C4">
        <w:rPr>
          <w:rFonts w:ascii="Times New Roman" w:hAnsi="Times New Roman"/>
          <w:spacing w:val="-4"/>
          <w:sz w:val="24"/>
          <w:szCs w:val="24"/>
        </w:rPr>
        <w:t>вносятся изменения в о</w:t>
      </w:r>
      <w:r w:rsidRPr="00F043C4">
        <w:rPr>
          <w:rFonts w:ascii="Times New Roman" w:hAnsi="Times New Roman"/>
          <w:sz w:val="24"/>
          <w:szCs w:val="24"/>
        </w:rPr>
        <w:t xml:space="preserve">сновные характеристики бюджета </w:t>
      </w:r>
      <w:r w:rsidRPr="00F043C4">
        <w:rPr>
          <w:rFonts w:ascii="Times New Roman" w:hAnsi="Times New Roman"/>
          <w:spacing w:val="-4"/>
          <w:sz w:val="24"/>
          <w:szCs w:val="24"/>
        </w:rPr>
        <w:t>муниципального образования «Майминский район»</w:t>
      </w:r>
      <w:r w:rsidR="000A0B4E">
        <w:rPr>
          <w:rFonts w:ascii="Times New Roman" w:hAnsi="Times New Roman"/>
          <w:spacing w:val="-4"/>
          <w:sz w:val="24"/>
          <w:szCs w:val="24"/>
        </w:rPr>
        <w:t>.</w:t>
      </w:r>
    </w:p>
    <w:p w:rsidR="000A0B4E" w:rsidRPr="000A0B4E" w:rsidRDefault="000A0B4E" w:rsidP="000A0B4E">
      <w:pPr>
        <w:spacing w:after="0" w:line="240" w:lineRule="auto"/>
        <w:ind w:firstLine="709"/>
        <w:jc w:val="both"/>
        <w:rPr>
          <w:rFonts w:ascii="Times New Roman" w:hAnsi="Times New Roman"/>
          <w:spacing w:val="-4"/>
          <w:sz w:val="24"/>
          <w:szCs w:val="24"/>
        </w:rPr>
      </w:pPr>
      <w:r w:rsidRPr="000A0B4E">
        <w:rPr>
          <w:rFonts w:ascii="Times New Roman" w:hAnsi="Times New Roman"/>
          <w:b/>
          <w:spacing w:val="-4"/>
          <w:sz w:val="24"/>
          <w:szCs w:val="24"/>
        </w:rPr>
        <w:t>Выводы</w:t>
      </w:r>
      <w:r w:rsidRPr="000A0B4E">
        <w:rPr>
          <w:rFonts w:ascii="Times New Roman" w:hAnsi="Times New Roman"/>
          <w:spacing w:val="-4"/>
          <w:sz w:val="24"/>
          <w:szCs w:val="24"/>
        </w:rPr>
        <w:t>:</w:t>
      </w:r>
    </w:p>
    <w:p w:rsidR="000A0B4E" w:rsidRPr="000A0B4E" w:rsidRDefault="000A0B4E" w:rsidP="0087572A">
      <w:pPr>
        <w:numPr>
          <w:ilvl w:val="0"/>
          <w:numId w:val="6"/>
        </w:numPr>
        <w:spacing w:after="0" w:line="240" w:lineRule="auto"/>
        <w:ind w:left="0" w:firstLine="709"/>
        <w:jc w:val="both"/>
        <w:rPr>
          <w:rFonts w:ascii="Times New Roman" w:hAnsi="Times New Roman"/>
          <w:sz w:val="24"/>
          <w:szCs w:val="24"/>
        </w:rPr>
      </w:pPr>
      <w:r w:rsidRPr="000A0B4E">
        <w:rPr>
          <w:rFonts w:ascii="Times New Roman" w:hAnsi="Times New Roman"/>
          <w:spacing w:val="-4"/>
          <w:sz w:val="24"/>
          <w:szCs w:val="24"/>
        </w:rPr>
        <w:lastRenderedPageBreak/>
        <w:t xml:space="preserve">Проектом «О внесении изменений и дополнений </w:t>
      </w:r>
      <w:r w:rsidRPr="000A0B4E">
        <w:rPr>
          <w:rFonts w:ascii="Times New Roman" w:hAnsi="Times New Roman"/>
          <w:sz w:val="24"/>
          <w:szCs w:val="24"/>
        </w:rPr>
        <w:t xml:space="preserve">в Решение сессии Майминского районного Совета депутатов №32-1 от 21.12.2021г. «О бюджете муниципального образования «Майминский район на 2022год и плановый период 2023-2024гг.» </w:t>
      </w:r>
      <w:r w:rsidRPr="000A0B4E">
        <w:rPr>
          <w:rFonts w:ascii="Times New Roman" w:hAnsi="Times New Roman"/>
          <w:spacing w:val="-4"/>
          <w:sz w:val="24"/>
          <w:szCs w:val="24"/>
        </w:rPr>
        <w:t>вносятся изменения в о</w:t>
      </w:r>
      <w:r w:rsidRPr="000A0B4E">
        <w:rPr>
          <w:rFonts w:ascii="Times New Roman" w:hAnsi="Times New Roman"/>
          <w:sz w:val="24"/>
          <w:szCs w:val="24"/>
        </w:rPr>
        <w:t xml:space="preserve">сновные характеристики бюджета </w:t>
      </w:r>
      <w:r w:rsidRPr="000A0B4E">
        <w:rPr>
          <w:rFonts w:ascii="Times New Roman" w:hAnsi="Times New Roman"/>
          <w:spacing w:val="-4"/>
          <w:sz w:val="24"/>
          <w:szCs w:val="24"/>
        </w:rPr>
        <w:t>муниципального образования «Майминский район» в доходы, расходы и дефицит.</w:t>
      </w:r>
    </w:p>
    <w:p w:rsidR="000A0B4E" w:rsidRPr="000A0B4E" w:rsidRDefault="000A0B4E" w:rsidP="000A0B4E">
      <w:pPr>
        <w:spacing w:after="0" w:line="240" w:lineRule="auto"/>
        <w:ind w:firstLine="709"/>
        <w:jc w:val="both"/>
        <w:rPr>
          <w:rFonts w:ascii="Times New Roman" w:hAnsi="Times New Roman"/>
          <w:spacing w:val="-4"/>
          <w:sz w:val="24"/>
          <w:szCs w:val="24"/>
        </w:rPr>
      </w:pPr>
      <w:r w:rsidRPr="000A0B4E">
        <w:rPr>
          <w:rFonts w:ascii="Times New Roman" w:hAnsi="Times New Roman"/>
          <w:spacing w:val="-4"/>
          <w:sz w:val="24"/>
          <w:szCs w:val="24"/>
        </w:rPr>
        <w:t xml:space="preserve">2.   Изменение доходов в представленном проекте «О внесении изменений в Решение сессии </w:t>
      </w:r>
      <w:r w:rsidRPr="000A0B4E">
        <w:rPr>
          <w:rFonts w:ascii="Times New Roman" w:hAnsi="Times New Roman"/>
          <w:sz w:val="24"/>
          <w:szCs w:val="24"/>
        </w:rPr>
        <w:t xml:space="preserve">№32-1 от 21.12.2021г. «О бюджете муниципального образования «Майминский район на 2022год и плановый период 2023-2024гг.» </w:t>
      </w:r>
      <w:r w:rsidRPr="000A0B4E">
        <w:rPr>
          <w:rFonts w:ascii="Times New Roman" w:hAnsi="Times New Roman"/>
          <w:spacing w:val="-4"/>
          <w:sz w:val="24"/>
          <w:szCs w:val="24"/>
        </w:rPr>
        <w:t xml:space="preserve">планируется во все </w:t>
      </w:r>
      <w:proofErr w:type="gramStart"/>
      <w:r w:rsidRPr="000A0B4E">
        <w:rPr>
          <w:rFonts w:ascii="Times New Roman" w:hAnsi="Times New Roman"/>
          <w:spacing w:val="-4"/>
          <w:sz w:val="24"/>
          <w:szCs w:val="24"/>
        </w:rPr>
        <w:t>три финансовые года</w:t>
      </w:r>
      <w:proofErr w:type="gramEnd"/>
      <w:r w:rsidRPr="000A0B4E">
        <w:rPr>
          <w:rFonts w:ascii="Times New Roman" w:hAnsi="Times New Roman"/>
          <w:spacing w:val="-4"/>
          <w:sz w:val="24"/>
          <w:szCs w:val="24"/>
        </w:rPr>
        <w:t xml:space="preserve">. Общее изменение по трем финансовым годам составляет в общей сумме снижения 74629,90733тыс.₽. </w:t>
      </w:r>
    </w:p>
    <w:p w:rsidR="000A0B4E" w:rsidRPr="000A0B4E" w:rsidRDefault="000A0B4E" w:rsidP="000A0B4E">
      <w:pPr>
        <w:spacing w:after="0" w:line="240" w:lineRule="auto"/>
        <w:ind w:firstLine="709"/>
        <w:jc w:val="both"/>
        <w:rPr>
          <w:rFonts w:ascii="Times New Roman" w:hAnsi="Times New Roman"/>
          <w:sz w:val="24"/>
          <w:szCs w:val="24"/>
        </w:rPr>
      </w:pPr>
      <w:proofErr w:type="gramStart"/>
      <w:r w:rsidRPr="000A0B4E">
        <w:rPr>
          <w:rFonts w:ascii="Times New Roman" w:hAnsi="Times New Roman"/>
          <w:spacing w:val="-4"/>
          <w:sz w:val="24"/>
          <w:szCs w:val="24"/>
        </w:rPr>
        <w:t>-на 2022г.</w:t>
      </w:r>
      <w:r w:rsidRPr="000A0B4E">
        <w:rPr>
          <w:rFonts w:ascii="Times New Roman" w:hAnsi="Times New Roman"/>
          <w:sz w:val="24"/>
          <w:szCs w:val="24"/>
        </w:rPr>
        <w:t xml:space="preserve"> </w:t>
      </w:r>
      <w:r w:rsidRPr="000A0B4E">
        <w:rPr>
          <w:rFonts w:ascii="Times New Roman" w:hAnsi="Times New Roman"/>
          <w:spacing w:val="-4"/>
          <w:sz w:val="24"/>
          <w:szCs w:val="24"/>
        </w:rPr>
        <w:t>(пункт.1 статья 1 части 1 Решение 32-1 от 21.12.2021г.) общее снижение прогнозных данных составят на общую сумму 83518,39157тыс.₽. с учетом возвратов (или 94,69%)</w:t>
      </w:r>
      <w:r w:rsidRPr="000A0B4E">
        <w:rPr>
          <w:rFonts w:ascii="Times New Roman" w:hAnsi="Times New Roman"/>
          <w:sz w:val="24"/>
          <w:szCs w:val="24"/>
        </w:rPr>
        <w:t xml:space="preserve">, </w:t>
      </w:r>
      <w:r w:rsidRPr="000A0B4E">
        <w:rPr>
          <w:rFonts w:ascii="Times New Roman" w:hAnsi="Times New Roman"/>
          <w:spacing w:val="-4"/>
          <w:sz w:val="24"/>
          <w:szCs w:val="24"/>
        </w:rPr>
        <w:t xml:space="preserve">которые </w:t>
      </w:r>
      <w:r w:rsidRPr="000A0B4E">
        <w:rPr>
          <w:rFonts w:ascii="Times New Roman" w:hAnsi="Times New Roman"/>
          <w:sz w:val="24"/>
          <w:szCs w:val="24"/>
        </w:rPr>
        <w:t>составят в сумме 1489264,32878тыс.₽. (Приложение №3 к Проекту Решения), за счет роста налоговых и неналоговых доходов на общую сумму 52383,98343тыс.₽. и снижения безвозмездных поступлений на общую сумму 136113,17500 тыс</w:t>
      </w:r>
      <w:proofErr w:type="gramEnd"/>
      <w:r w:rsidRPr="000A0B4E">
        <w:rPr>
          <w:rFonts w:ascii="Times New Roman" w:hAnsi="Times New Roman"/>
          <w:sz w:val="24"/>
          <w:szCs w:val="24"/>
        </w:rPr>
        <w:t>.₽., (</w:t>
      </w:r>
      <w:proofErr w:type="gramStart"/>
      <w:r w:rsidRPr="000A0B4E">
        <w:rPr>
          <w:rFonts w:ascii="Times New Roman" w:hAnsi="Times New Roman"/>
          <w:sz w:val="24"/>
          <w:szCs w:val="24"/>
        </w:rPr>
        <w:t xml:space="preserve">Субсидии-135359,00000тыс.₽. и иные МБТ 754,17500тыс.₽.), а так же с учетом возврата автономными учреждениями и сельскими поселениями в бюджет района целевых средств прошлых лет в общей сумме 210,80000тыс.₽. и в сумме 83729,19157тыс.₽. без учета возврата целевых средств в общей сумме 210,80000тыс.₽.; </w:t>
      </w:r>
      <w:proofErr w:type="gramEnd"/>
    </w:p>
    <w:p w:rsidR="000A0B4E" w:rsidRPr="000A0B4E" w:rsidRDefault="000A0B4E" w:rsidP="000A0B4E">
      <w:pPr>
        <w:spacing w:after="0" w:line="240" w:lineRule="auto"/>
        <w:ind w:firstLine="709"/>
        <w:jc w:val="both"/>
        <w:rPr>
          <w:rFonts w:ascii="Times New Roman" w:hAnsi="Times New Roman"/>
          <w:sz w:val="24"/>
          <w:szCs w:val="24"/>
        </w:rPr>
      </w:pPr>
      <w:r w:rsidRPr="000A0B4E">
        <w:rPr>
          <w:rFonts w:ascii="Times New Roman" w:hAnsi="Times New Roman"/>
          <w:spacing w:val="-4"/>
          <w:sz w:val="24"/>
          <w:szCs w:val="24"/>
        </w:rPr>
        <w:t xml:space="preserve">-на 2023год (пункт.1 статья 1 части 2 Решение 32-1 от 21.12.2021г.) планируется общий рост доходов на сумму 8888,48424тыс.₽. (или 100,70%), которые составят в общей сумме 1270379,41215тыс.₽., полностью по безвозмездным поступлениям с учетом роста и снижения отдельных наименований данного раздела: (Субсидии +147159,00000тыс.₽. и по прочим субсидиям бюджетам муниципальных районов - 138270,51576тыс.₽.); </w:t>
      </w:r>
    </w:p>
    <w:p w:rsidR="000A0B4E" w:rsidRPr="000A0B4E" w:rsidRDefault="000A0B4E" w:rsidP="000A0B4E">
      <w:pPr>
        <w:spacing w:after="0" w:line="240" w:lineRule="auto"/>
        <w:ind w:firstLine="709"/>
        <w:jc w:val="both"/>
        <w:rPr>
          <w:rFonts w:ascii="Times New Roman" w:hAnsi="Times New Roman"/>
          <w:sz w:val="24"/>
          <w:szCs w:val="24"/>
        </w:rPr>
      </w:pPr>
      <w:r w:rsidRPr="000A0B4E">
        <w:rPr>
          <w:rFonts w:ascii="Times New Roman" w:hAnsi="Times New Roman"/>
          <w:spacing w:val="-4"/>
          <w:sz w:val="24"/>
          <w:szCs w:val="24"/>
        </w:rPr>
        <w:t xml:space="preserve">-на 2024год (пункт.1 статья 1 части 1 Решение 32-1 от 21.12.2021г.) планируется снижение доходов на общую сумму 0,00000тыс.₽. (или 0,00 %), (Субсидии +147159,00000тыс.₽. и  по прочим субсидиям бюджетам муниципальных районов - 147159,00000тыс.₽.). </w:t>
      </w:r>
    </w:p>
    <w:p w:rsidR="000A0B4E" w:rsidRPr="000A0B4E" w:rsidRDefault="000A0B4E" w:rsidP="000A0B4E">
      <w:pPr>
        <w:spacing w:after="0" w:line="240" w:lineRule="auto"/>
        <w:ind w:firstLine="709"/>
        <w:jc w:val="both"/>
        <w:rPr>
          <w:rFonts w:ascii="Times New Roman" w:hAnsi="Times New Roman"/>
          <w:sz w:val="24"/>
          <w:szCs w:val="24"/>
        </w:rPr>
      </w:pPr>
      <w:r w:rsidRPr="000A0B4E">
        <w:rPr>
          <w:rFonts w:ascii="Times New Roman" w:hAnsi="Times New Roman"/>
          <w:sz w:val="24"/>
          <w:szCs w:val="24"/>
        </w:rPr>
        <w:t>3. Изменение расходов</w:t>
      </w:r>
      <w:r w:rsidRPr="000A0B4E">
        <w:rPr>
          <w:rFonts w:ascii="Times New Roman" w:hAnsi="Times New Roman"/>
          <w:spacing w:val="-4"/>
          <w:sz w:val="24"/>
          <w:szCs w:val="24"/>
        </w:rPr>
        <w:t xml:space="preserve"> в представленном проекте «О внесении изменений в Решение сессии Решение №32-1 от 21.12.2021г</w:t>
      </w:r>
      <w:r w:rsidRPr="000A0B4E">
        <w:rPr>
          <w:rFonts w:ascii="Times New Roman" w:hAnsi="Times New Roman"/>
          <w:sz w:val="24"/>
          <w:szCs w:val="24"/>
        </w:rPr>
        <w:t xml:space="preserve"> «О бюджете муниципального образования «Майминский район на 2022 год и плановый период 2023-2024гг.» </w:t>
      </w:r>
      <w:r w:rsidRPr="000A0B4E">
        <w:rPr>
          <w:rFonts w:ascii="Times New Roman" w:hAnsi="Times New Roman"/>
          <w:spacing w:val="-4"/>
          <w:sz w:val="24"/>
          <w:szCs w:val="24"/>
        </w:rPr>
        <w:t xml:space="preserve">планируется во все </w:t>
      </w:r>
      <w:proofErr w:type="gramStart"/>
      <w:r w:rsidRPr="000A0B4E">
        <w:rPr>
          <w:rFonts w:ascii="Times New Roman" w:hAnsi="Times New Roman"/>
          <w:spacing w:val="-4"/>
          <w:sz w:val="24"/>
          <w:szCs w:val="24"/>
        </w:rPr>
        <w:t>три финансовые года</w:t>
      </w:r>
      <w:proofErr w:type="gramEnd"/>
      <w:r w:rsidRPr="000A0B4E">
        <w:rPr>
          <w:rFonts w:ascii="Times New Roman" w:hAnsi="Times New Roman"/>
          <w:sz w:val="24"/>
          <w:szCs w:val="24"/>
        </w:rPr>
        <w:t>:</w:t>
      </w:r>
    </w:p>
    <w:p w:rsidR="000A0B4E" w:rsidRPr="000A0B4E" w:rsidRDefault="000A0B4E" w:rsidP="000A0B4E">
      <w:pPr>
        <w:spacing w:after="0" w:line="240" w:lineRule="auto"/>
        <w:ind w:firstLine="709"/>
        <w:jc w:val="both"/>
        <w:rPr>
          <w:rFonts w:ascii="Times New Roman" w:hAnsi="Times New Roman"/>
          <w:sz w:val="24"/>
          <w:szCs w:val="24"/>
        </w:rPr>
      </w:pPr>
      <w:r w:rsidRPr="000A0B4E">
        <w:rPr>
          <w:rFonts w:ascii="Times New Roman" w:hAnsi="Times New Roman"/>
          <w:spacing w:val="-4"/>
          <w:sz w:val="24"/>
          <w:szCs w:val="24"/>
        </w:rPr>
        <w:t xml:space="preserve">-на 2022год (пункт.2 статья 1 части 1 Решение 32-1 от 21.12.2021г.) планируется снижение на общую сумму 83518,39157тыс.₽.(или 95,01%), которые после внесенных изменений составят  в общей сумме </w:t>
      </w:r>
      <w:r w:rsidRPr="000A0B4E">
        <w:rPr>
          <w:rFonts w:ascii="Times New Roman" w:hAnsi="Times New Roman"/>
          <w:sz w:val="24"/>
          <w:szCs w:val="24"/>
        </w:rPr>
        <w:t>1589439,18714</w:t>
      </w:r>
      <w:r w:rsidRPr="000A0B4E">
        <w:rPr>
          <w:rFonts w:ascii="Times New Roman" w:hAnsi="Times New Roman"/>
          <w:spacing w:val="-4"/>
          <w:sz w:val="24"/>
          <w:szCs w:val="24"/>
        </w:rPr>
        <w:t>т</w:t>
      </w:r>
      <w:r w:rsidRPr="000A0B4E">
        <w:rPr>
          <w:rFonts w:ascii="Times New Roman" w:hAnsi="Times New Roman"/>
          <w:sz w:val="24"/>
          <w:szCs w:val="24"/>
        </w:rPr>
        <w:t>ыс. ₽. (Приложение №6, №8, №10 и №12 к Проекту Решения);</w:t>
      </w:r>
    </w:p>
    <w:p w:rsidR="000A0B4E" w:rsidRPr="000A0B4E" w:rsidRDefault="000A0B4E" w:rsidP="000A0B4E">
      <w:pPr>
        <w:spacing w:after="0" w:line="240" w:lineRule="auto"/>
        <w:ind w:firstLine="709"/>
        <w:jc w:val="both"/>
        <w:rPr>
          <w:rFonts w:ascii="Times New Roman" w:hAnsi="Times New Roman"/>
          <w:sz w:val="24"/>
          <w:szCs w:val="24"/>
        </w:rPr>
      </w:pPr>
      <w:r w:rsidRPr="000A0B4E">
        <w:rPr>
          <w:rFonts w:ascii="Times New Roman" w:hAnsi="Times New Roman"/>
          <w:spacing w:val="-4"/>
          <w:sz w:val="24"/>
          <w:szCs w:val="24"/>
        </w:rPr>
        <w:t>-на 2023год (пункт.2 статья 1 части 1 Решение 32-1 от 21.12.2021г.) на общую сумму роста  8888,48424тыс.₽.(или 100,70%), которые после внесенных изменений составят в общей сумме 1270379,41215т</w:t>
      </w:r>
      <w:r w:rsidRPr="000A0B4E">
        <w:rPr>
          <w:rFonts w:ascii="Times New Roman" w:hAnsi="Times New Roman"/>
          <w:sz w:val="24"/>
          <w:szCs w:val="24"/>
        </w:rPr>
        <w:t>ыс. ₽. (Приложение №7, №9, №11, и №13 к Проекту Решения);</w:t>
      </w:r>
    </w:p>
    <w:p w:rsidR="000A0B4E" w:rsidRPr="000A0B4E" w:rsidRDefault="000A0B4E" w:rsidP="000A0B4E">
      <w:pPr>
        <w:spacing w:after="0" w:line="240" w:lineRule="auto"/>
        <w:ind w:firstLine="709"/>
        <w:jc w:val="both"/>
        <w:rPr>
          <w:rFonts w:ascii="Times New Roman" w:hAnsi="Times New Roman"/>
          <w:sz w:val="24"/>
          <w:szCs w:val="24"/>
        </w:rPr>
      </w:pPr>
      <w:r w:rsidRPr="000A0B4E">
        <w:rPr>
          <w:rFonts w:ascii="Times New Roman" w:hAnsi="Times New Roman"/>
          <w:spacing w:val="-4"/>
          <w:sz w:val="24"/>
          <w:szCs w:val="24"/>
        </w:rPr>
        <w:t>-на 2024год (пункт.2 статья 1 части 2 Решение 32-1 от 21.12.2021г.) на общую сумму роста  0,00000тыс.₽.(или 0,0%) в части внутреннего перемещения меняя целевую статью расходов, которые после внесенных изменений остаются в общей сумме 1433791,68646т</w:t>
      </w:r>
      <w:r w:rsidRPr="000A0B4E">
        <w:rPr>
          <w:rFonts w:ascii="Times New Roman" w:hAnsi="Times New Roman"/>
          <w:sz w:val="24"/>
          <w:szCs w:val="24"/>
        </w:rPr>
        <w:t>ыс. ₽. (Приложение №7, №9, №11, и №13 к Проекту Решения).</w:t>
      </w:r>
    </w:p>
    <w:p w:rsidR="000A0B4E" w:rsidRPr="000A0B4E" w:rsidRDefault="000A0B4E" w:rsidP="000A0B4E">
      <w:pPr>
        <w:pStyle w:val="ConsPlusNormal"/>
        <w:ind w:firstLine="709"/>
        <w:jc w:val="both"/>
        <w:outlineLvl w:val="3"/>
        <w:rPr>
          <w:rFonts w:ascii="Times New Roman" w:eastAsia="Calibri" w:hAnsi="Times New Roman" w:cs="Times New Roman"/>
          <w:sz w:val="24"/>
          <w:szCs w:val="24"/>
        </w:rPr>
      </w:pPr>
      <w:r w:rsidRPr="000A0B4E">
        <w:rPr>
          <w:rFonts w:ascii="Times New Roman" w:eastAsia="Calibri" w:hAnsi="Times New Roman"/>
          <w:sz w:val="24"/>
          <w:szCs w:val="24"/>
        </w:rPr>
        <w:t xml:space="preserve">4. </w:t>
      </w:r>
      <w:proofErr w:type="gramStart"/>
      <w:r w:rsidRPr="000A0B4E">
        <w:rPr>
          <w:rFonts w:ascii="Times New Roman" w:eastAsia="Calibri" w:hAnsi="Times New Roman" w:cs="Times New Roman"/>
          <w:sz w:val="24"/>
          <w:szCs w:val="24"/>
        </w:rPr>
        <w:t>Изменение размера дефицита бюджета (пункт 3 части 1 статья 1.</w:t>
      </w:r>
      <w:proofErr w:type="gramEnd"/>
      <w:r w:rsidRPr="000A0B4E">
        <w:rPr>
          <w:rFonts w:ascii="Times New Roman" w:eastAsia="Calibri" w:hAnsi="Times New Roman" w:cs="Times New Roman"/>
          <w:sz w:val="24"/>
          <w:szCs w:val="24"/>
        </w:rPr>
        <w:t xml:space="preserve"> </w:t>
      </w:r>
      <w:proofErr w:type="gramStart"/>
      <w:r w:rsidRPr="000A0B4E">
        <w:rPr>
          <w:rFonts w:ascii="Times New Roman" w:eastAsia="Calibri" w:hAnsi="Times New Roman"/>
          <w:spacing w:val="-4"/>
          <w:sz w:val="24"/>
          <w:szCs w:val="24"/>
        </w:rPr>
        <w:t>Решение 32-1 от 21.12.2021г.) планируется по 2022 году.</w:t>
      </w:r>
      <w:proofErr w:type="gramEnd"/>
      <w:r w:rsidRPr="000A0B4E">
        <w:rPr>
          <w:rFonts w:ascii="Times New Roman" w:eastAsia="Calibri" w:hAnsi="Times New Roman"/>
          <w:spacing w:val="-4"/>
          <w:sz w:val="24"/>
          <w:szCs w:val="24"/>
        </w:rPr>
        <w:t xml:space="preserve"> П</w:t>
      </w:r>
      <w:r w:rsidRPr="000A0B4E">
        <w:rPr>
          <w:rFonts w:ascii="Times New Roman" w:eastAsia="Calibri" w:hAnsi="Times New Roman" w:cs="Times New Roman"/>
          <w:sz w:val="24"/>
          <w:szCs w:val="24"/>
        </w:rPr>
        <w:t>осле внесенных изменений бюджет прогнозируется с дефицитом в общей сумме 100174,85836тыс.₽., который сложился за счет снижения доходной и расходной частей бюджета. Данный дефицит с учетом изменений остался без изменений, полностью составляют остатки средств на счетах, (увеличение прочих остатков денежных средств бюджетов муниципальных районов-1489264,32878тыс.₽. и уменьшение прочих остатков денежных средств бюджетов муниципальных районов +1589439,18714тыс.₽.).</w:t>
      </w:r>
      <w:r w:rsidRPr="000A0B4E">
        <w:rPr>
          <w:rFonts w:ascii="Times New Roman" w:eastAsia="Calibri" w:hAnsi="Times New Roman" w:cs="Times New Roman"/>
          <w:b/>
          <w:sz w:val="24"/>
          <w:szCs w:val="24"/>
        </w:rPr>
        <w:t xml:space="preserve"> </w:t>
      </w:r>
      <w:r w:rsidRPr="000A0B4E">
        <w:rPr>
          <w:rFonts w:ascii="Times New Roman" w:eastAsia="Calibri" w:hAnsi="Times New Roman" w:cs="Times New Roman"/>
          <w:sz w:val="24"/>
          <w:szCs w:val="24"/>
        </w:rPr>
        <w:t xml:space="preserve">Превышение ограничений, </w:t>
      </w:r>
      <w:r w:rsidRPr="000A0B4E">
        <w:rPr>
          <w:rFonts w:ascii="Times New Roman" w:eastAsia="Calibri" w:hAnsi="Times New Roman" w:cs="Times New Roman"/>
          <w:sz w:val="24"/>
          <w:szCs w:val="24"/>
        </w:rPr>
        <w:lastRenderedPageBreak/>
        <w:t>установленных, пунктом 3 статьи 92.1 Бюджетного кодекса Российской Федерации не установлено.</w:t>
      </w:r>
    </w:p>
    <w:p w:rsidR="000A0B4E" w:rsidRPr="000A0B4E" w:rsidRDefault="000A0B4E" w:rsidP="000A0B4E">
      <w:pPr>
        <w:spacing w:after="0" w:line="240" w:lineRule="auto"/>
        <w:ind w:firstLine="709"/>
        <w:jc w:val="both"/>
        <w:rPr>
          <w:rStyle w:val="20"/>
          <w:color w:val="000000"/>
          <w:sz w:val="24"/>
          <w:szCs w:val="24"/>
        </w:rPr>
      </w:pPr>
      <w:r w:rsidRPr="000A0B4E">
        <w:rPr>
          <w:rStyle w:val="20"/>
          <w:color w:val="000000"/>
          <w:sz w:val="24"/>
          <w:szCs w:val="24"/>
        </w:rPr>
        <w:t>5.   Проектом также вносятся изменения в распределение бюджетных ассигнований бюджета МО «Майминский район» на реализацию трех из четырех муниципальных программ и непрограммной деятельности на 2022год и плановый период 2023-2024гг. Распределение ассигнований на реализацию муниципальных программ после внесения изменений составили по трем муниципальным программам в общей сумме снижения 84201,49079тыс.₽. и составят в общей сумме 1466739,79370тыс.₽. и увеличение по не программной деятельности на общую сумму роста 683,09922тыс.Р. и составит в общей сумме 122699,39344тыс.₽.</w:t>
      </w:r>
    </w:p>
    <w:p w:rsidR="000A0B4E" w:rsidRPr="000A0B4E" w:rsidRDefault="000A0B4E" w:rsidP="0087572A">
      <w:pPr>
        <w:numPr>
          <w:ilvl w:val="0"/>
          <w:numId w:val="28"/>
        </w:numPr>
        <w:autoSpaceDE w:val="0"/>
        <w:autoSpaceDN w:val="0"/>
        <w:adjustRightInd w:val="0"/>
        <w:spacing w:after="0" w:line="240" w:lineRule="auto"/>
        <w:ind w:left="0" w:firstLine="709"/>
        <w:jc w:val="both"/>
        <w:rPr>
          <w:rFonts w:ascii="Times New Roman" w:hAnsi="Times New Roman"/>
          <w:spacing w:val="-4"/>
          <w:sz w:val="24"/>
          <w:szCs w:val="24"/>
        </w:rPr>
      </w:pPr>
      <w:proofErr w:type="gramStart"/>
      <w:r w:rsidRPr="000A0B4E">
        <w:rPr>
          <w:rFonts w:ascii="Times New Roman" w:hAnsi="Times New Roman"/>
          <w:spacing w:val="-4"/>
          <w:sz w:val="24"/>
          <w:szCs w:val="24"/>
        </w:rPr>
        <w:t xml:space="preserve">Данным проектом планируется снижение общего объема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2022год на сумму 70862,42424тыс.₽. (или 61,08%) за счет средств субсидий и иных межбюджетных трансфертов из Республиканского бюджета Республики Алтай на сумму 83283,63636тыс.₽. и средств местного бюджета на сумму 255,5556тыс.₽. </w:t>
      </w:r>
      <w:proofErr w:type="gramEnd"/>
    </w:p>
    <w:p w:rsidR="000A0B4E" w:rsidRPr="000A0B4E" w:rsidRDefault="000A0B4E" w:rsidP="0087572A">
      <w:pPr>
        <w:numPr>
          <w:ilvl w:val="0"/>
          <w:numId w:val="28"/>
        </w:numPr>
        <w:autoSpaceDE w:val="0"/>
        <w:autoSpaceDN w:val="0"/>
        <w:adjustRightInd w:val="0"/>
        <w:spacing w:after="0" w:line="240" w:lineRule="auto"/>
        <w:ind w:left="0" w:firstLine="709"/>
        <w:jc w:val="both"/>
        <w:rPr>
          <w:rFonts w:ascii="Times New Roman" w:hAnsi="Times New Roman"/>
          <w:spacing w:val="-4"/>
          <w:sz w:val="24"/>
          <w:szCs w:val="24"/>
        </w:rPr>
      </w:pPr>
      <w:proofErr w:type="gramStart"/>
      <w:r w:rsidRPr="000A0B4E">
        <w:rPr>
          <w:rFonts w:ascii="Times New Roman" w:hAnsi="Times New Roman"/>
          <w:spacing w:val="-4"/>
          <w:sz w:val="24"/>
          <w:szCs w:val="24"/>
        </w:rPr>
        <w:t xml:space="preserve">Данным проектом планируется рост на 2023 год  в общей сумме 57731,31347тыс.₽.  общего объема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в том числе, за счет средств местного бюджета (в части </w:t>
      </w:r>
      <w:proofErr w:type="spellStart"/>
      <w:r w:rsidRPr="000A0B4E">
        <w:rPr>
          <w:rFonts w:ascii="Times New Roman" w:hAnsi="Times New Roman"/>
          <w:spacing w:val="-4"/>
          <w:sz w:val="24"/>
          <w:szCs w:val="24"/>
        </w:rPr>
        <w:t>софинансирования</w:t>
      </w:r>
      <w:proofErr w:type="spellEnd"/>
      <w:r w:rsidRPr="000A0B4E">
        <w:rPr>
          <w:rFonts w:ascii="Times New Roman" w:hAnsi="Times New Roman"/>
          <w:spacing w:val="-4"/>
          <w:sz w:val="24"/>
          <w:szCs w:val="24"/>
        </w:rPr>
        <w:t>)  в сумме 2090,31347тыс.₽. и субсидий и иных межбюджетных трансфертов из Республиканского бюджета Республики Алтай в сумме 556411,00000тыс.₽..</w:t>
      </w:r>
      <w:proofErr w:type="gramEnd"/>
    </w:p>
    <w:p w:rsidR="000A0B4E" w:rsidRPr="000A0B4E" w:rsidRDefault="000A0B4E" w:rsidP="0087572A">
      <w:pPr>
        <w:numPr>
          <w:ilvl w:val="0"/>
          <w:numId w:val="28"/>
        </w:numPr>
        <w:autoSpaceDE w:val="0"/>
        <w:autoSpaceDN w:val="0"/>
        <w:adjustRightInd w:val="0"/>
        <w:spacing w:after="0" w:line="240" w:lineRule="auto"/>
        <w:ind w:left="0" w:firstLine="709"/>
        <w:jc w:val="both"/>
        <w:rPr>
          <w:rFonts w:ascii="Times New Roman" w:hAnsi="Times New Roman"/>
          <w:spacing w:val="-4"/>
          <w:sz w:val="24"/>
          <w:szCs w:val="24"/>
        </w:rPr>
      </w:pPr>
      <w:proofErr w:type="gramStart"/>
      <w:r w:rsidRPr="000A0B4E">
        <w:rPr>
          <w:rFonts w:ascii="Times New Roman" w:hAnsi="Times New Roman"/>
          <w:spacing w:val="-4"/>
          <w:sz w:val="24"/>
          <w:szCs w:val="24"/>
        </w:rPr>
        <w:t xml:space="preserve">Данным проектом планируется снижения на 2024 года  в общей сумме общего объема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общие суммы  96120,20202тыс.₽., в том числе за счет средств местного бюджета (в части </w:t>
      </w:r>
      <w:proofErr w:type="spellStart"/>
      <w:r w:rsidRPr="000A0B4E">
        <w:rPr>
          <w:rFonts w:ascii="Times New Roman" w:hAnsi="Times New Roman"/>
          <w:spacing w:val="-4"/>
          <w:sz w:val="24"/>
          <w:szCs w:val="24"/>
        </w:rPr>
        <w:t>софинансирования</w:t>
      </w:r>
      <w:proofErr w:type="spellEnd"/>
      <w:r w:rsidRPr="000A0B4E">
        <w:rPr>
          <w:rFonts w:ascii="Times New Roman" w:hAnsi="Times New Roman"/>
          <w:spacing w:val="-4"/>
          <w:sz w:val="24"/>
          <w:szCs w:val="24"/>
        </w:rPr>
        <w:t>) в сумме 961,20202тыс.₽. и за счет субсидий и иных межбюджетных трансфертов из Республиканского бюджета Республики Алтай</w:t>
      </w:r>
      <w:proofErr w:type="gramEnd"/>
      <w:r w:rsidRPr="000A0B4E">
        <w:rPr>
          <w:rFonts w:ascii="Times New Roman" w:hAnsi="Times New Roman"/>
          <w:spacing w:val="-4"/>
          <w:sz w:val="24"/>
          <w:szCs w:val="24"/>
        </w:rPr>
        <w:t xml:space="preserve"> в сумме 95159,00000тыс.₽., полностью по объекту «Капитальные вложения в объекты инфраструктуры в целях реализации новых инвестиционных проекто</w:t>
      </w:r>
      <w:proofErr w:type="gramStart"/>
      <w:r w:rsidRPr="000A0B4E">
        <w:rPr>
          <w:rFonts w:ascii="Times New Roman" w:hAnsi="Times New Roman"/>
          <w:spacing w:val="-4"/>
          <w:sz w:val="24"/>
          <w:szCs w:val="24"/>
        </w:rPr>
        <w:t>в(</w:t>
      </w:r>
      <w:proofErr w:type="gramEnd"/>
      <w:r w:rsidRPr="000A0B4E">
        <w:rPr>
          <w:rFonts w:ascii="Times New Roman" w:hAnsi="Times New Roman"/>
          <w:spacing w:val="-4"/>
          <w:sz w:val="24"/>
          <w:szCs w:val="24"/>
        </w:rPr>
        <w:t>Реконструкция водопроводной насосной станции второго подъема(Катунский водозабор)для технологического присоединения города Горно-Алтайска)».</w:t>
      </w:r>
    </w:p>
    <w:p w:rsidR="000A0B4E" w:rsidRPr="000A0B4E" w:rsidRDefault="000A0B4E" w:rsidP="0087572A">
      <w:pPr>
        <w:pStyle w:val="ConsPlusNormal"/>
        <w:widowControl w:val="0"/>
        <w:numPr>
          <w:ilvl w:val="0"/>
          <w:numId w:val="28"/>
        </w:numPr>
        <w:ind w:left="0" w:firstLine="709"/>
        <w:jc w:val="both"/>
        <w:outlineLvl w:val="3"/>
        <w:rPr>
          <w:rFonts w:ascii="Times New Roman" w:eastAsia="Calibri" w:hAnsi="Times New Roman"/>
          <w:spacing w:val="-4"/>
          <w:sz w:val="24"/>
          <w:szCs w:val="24"/>
        </w:rPr>
      </w:pPr>
      <w:r w:rsidRPr="000A0B4E">
        <w:rPr>
          <w:rFonts w:ascii="Times New Roman" w:eastAsia="Calibri" w:hAnsi="Times New Roman"/>
          <w:spacing w:val="-4"/>
          <w:sz w:val="24"/>
          <w:szCs w:val="24"/>
        </w:rPr>
        <w:t>Планируются внесение изменений в ассигнования  «Дорожного фонда МО «Майминский район»:</w:t>
      </w:r>
    </w:p>
    <w:p w:rsidR="000A0B4E" w:rsidRPr="000A0B4E" w:rsidRDefault="000A0B4E" w:rsidP="000A0B4E">
      <w:pPr>
        <w:pStyle w:val="ConsPlusNormal"/>
        <w:ind w:firstLine="709"/>
        <w:jc w:val="both"/>
        <w:outlineLvl w:val="3"/>
        <w:rPr>
          <w:rFonts w:ascii="Times New Roman" w:eastAsia="Calibri" w:hAnsi="Times New Roman"/>
          <w:spacing w:val="-4"/>
          <w:sz w:val="24"/>
          <w:szCs w:val="24"/>
        </w:rPr>
      </w:pPr>
      <w:r w:rsidRPr="000A0B4E">
        <w:rPr>
          <w:rFonts w:ascii="Times New Roman" w:eastAsia="Calibri" w:hAnsi="Times New Roman"/>
          <w:spacing w:val="-4"/>
          <w:sz w:val="24"/>
          <w:szCs w:val="24"/>
        </w:rPr>
        <w:t>-на  2022год на общую сумму снижения 101317,82200тыс.₽., в том числе рост  за счет средств бюджета Республики Алтай на сумму 115559,00000 тыс.₽. и рост за счет средств местного бюджета на сумму 14241,17800тыс.₽.:</w:t>
      </w:r>
    </w:p>
    <w:p w:rsidR="000A0B4E" w:rsidRPr="000A0B4E" w:rsidRDefault="000A0B4E" w:rsidP="000A0B4E">
      <w:pPr>
        <w:spacing w:after="0" w:line="240" w:lineRule="auto"/>
        <w:ind w:firstLine="709"/>
        <w:jc w:val="both"/>
        <w:rPr>
          <w:rFonts w:ascii="Times New Roman" w:hAnsi="Times New Roman"/>
          <w:sz w:val="24"/>
          <w:szCs w:val="24"/>
        </w:rPr>
      </w:pPr>
      <w:proofErr w:type="gramStart"/>
      <w:r w:rsidRPr="000A0B4E">
        <w:rPr>
          <w:rFonts w:ascii="Times New Roman" w:hAnsi="Times New Roman"/>
          <w:spacing w:val="-4"/>
          <w:sz w:val="24"/>
          <w:szCs w:val="24"/>
        </w:rPr>
        <w:t xml:space="preserve">- на 2023год (пункт.1 статья 1 части 2 Решение 32-1 от 21.12.2021г.) планируется общий рост доходов на сумму 8888,48424тыс.₽. (или 100,70%), которые составят в общей сумме 1270379,41215тыс.₽., полностью по безвозмездным поступлениям с учетом роста и снижения отдельных наименований данного раздела: рост по «Субсидии бюджетам муниципальных районов на </w:t>
      </w:r>
      <w:proofErr w:type="spellStart"/>
      <w:r w:rsidRPr="000A0B4E">
        <w:rPr>
          <w:rFonts w:ascii="Times New Roman" w:hAnsi="Times New Roman"/>
          <w:spacing w:val="-4"/>
          <w:sz w:val="24"/>
          <w:szCs w:val="24"/>
        </w:rPr>
        <w:t>софинансирование</w:t>
      </w:r>
      <w:proofErr w:type="spellEnd"/>
      <w:r w:rsidRPr="000A0B4E">
        <w:rPr>
          <w:rFonts w:ascii="Times New Roman" w:hAnsi="Times New Roman"/>
          <w:spacing w:val="-4"/>
          <w:sz w:val="24"/>
          <w:szCs w:val="24"/>
        </w:rPr>
        <w:t xml:space="preserve"> капитальных вложений в объекты муниципальной собственности» на общую сумму</w:t>
      </w:r>
      <w:proofErr w:type="gramEnd"/>
      <w:r w:rsidRPr="000A0B4E">
        <w:rPr>
          <w:rFonts w:ascii="Times New Roman" w:hAnsi="Times New Roman"/>
          <w:spacing w:val="-4"/>
          <w:sz w:val="24"/>
          <w:szCs w:val="24"/>
        </w:rPr>
        <w:t xml:space="preserve"> 147159,00000тыс.₽. и  снижение по прочим субсидиям бюджетам муниципальных районов на сумму 138270,51576тыс.₽.; </w:t>
      </w:r>
    </w:p>
    <w:p w:rsidR="000A0B4E" w:rsidRPr="000A0B4E" w:rsidRDefault="000A0B4E" w:rsidP="000A0B4E">
      <w:pPr>
        <w:spacing w:after="0" w:line="240" w:lineRule="auto"/>
        <w:ind w:firstLine="709"/>
        <w:jc w:val="both"/>
        <w:rPr>
          <w:rFonts w:ascii="Times New Roman" w:hAnsi="Times New Roman"/>
          <w:sz w:val="24"/>
          <w:szCs w:val="24"/>
        </w:rPr>
      </w:pPr>
      <w:r w:rsidRPr="000A0B4E">
        <w:rPr>
          <w:rFonts w:ascii="Times New Roman" w:hAnsi="Times New Roman"/>
          <w:spacing w:val="-4"/>
          <w:sz w:val="24"/>
          <w:szCs w:val="24"/>
        </w:rPr>
        <w:t xml:space="preserve">-на 2024год (пункт.1 статья 1 части 1 Решение 32-1 от 21.12.2021г.) планируется снижение доходов на общую сумму 0,00000тыс.₽. (или 0,00 %), которые после внесенных изменений останутся без изменений в общей сумме 1433791,68646тыс.₽., с учетом внутреннего перемещения (смена наименования доходов): «Субсидии бюджетам муниципальных районов на </w:t>
      </w:r>
      <w:proofErr w:type="spellStart"/>
      <w:r w:rsidRPr="000A0B4E">
        <w:rPr>
          <w:rFonts w:ascii="Times New Roman" w:hAnsi="Times New Roman"/>
          <w:spacing w:val="-4"/>
          <w:sz w:val="24"/>
          <w:szCs w:val="24"/>
        </w:rPr>
        <w:t>софинансирование</w:t>
      </w:r>
      <w:proofErr w:type="spellEnd"/>
      <w:r w:rsidRPr="000A0B4E">
        <w:rPr>
          <w:rFonts w:ascii="Times New Roman" w:hAnsi="Times New Roman"/>
          <w:spacing w:val="-4"/>
          <w:sz w:val="24"/>
          <w:szCs w:val="24"/>
        </w:rPr>
        <w:t xml:space="preserve"> капитальных вложений в объекты муниципальной собственности» на общую сумму 147159,00000тыс.₽. и  снижение по прочим субсидиям бюджетам муниципальных районов на сумму 147159,00000тыс.₽.; </w:t>
      </w:r>
    </w:p>
    <w:p w:rsidR="000A0B4E" w:rsidRPr="000A0B4E" w:rsidRDefault="000A0B4E" w:rsidP="0087572A">
      <w:pPr>
        <w:numPr>
          <w:ilvl w:val="0"/>
          <w:numId w:val="28"/>
        </w:numPr>
        <w:autoSpaceDE w:val="0"/>
        <w:autoSpaceDN w:val="0"/>
        <w:adjustRightInd w:val="0"/>
        <w:spacing w:after="0" w:line="240" w:lineRule="auto"/>
        <w:ind w:left="0" w:firstLine="709"/>
        <w:jc w:val="both"/>
        <w:rPr>
          <w:rFonts w:ascii="Times New Roman" w:hAnsi="Times New Roman"/>
          <w:spacing w:val="-4"/>
          <w:sz w:val="24"/>
          <w:szCs w:val="24"/>
        </w:rPr>
      </w:pPr>
      <w:r w:rsidRPr="000A0B4E">
        <w:rPr>
          <w:rFonts w:ascii="Times New Roman" w:hAnsi="Times New Roman"/>
          <w:spacing w:val="-4"/>
          <w:sz w:val="24"/>
          <w:szCs w:val="24"/>
        </w:rPr>
        <w:lastRenderedPageBreak/>
        <w:t xml:space="preserve">Данным проектом прогнозируется увеличение объемов резервного фонда на 1000,00000тыс. Перераспределение размера резервного фонда планируется только по 2022году </w:t>
      </w:r>
      <w:r w:rsidRPr="000A0B4E">
        <w:rPr>
          <w:rFonts w:ascii="Times New Roman" w:hAnsi="Times New Roman"/>
          <w:sz w:val="24"/>
          <w:szCs w:val="24"/>
        </w:rPr>
        <w:t>(</w:t>
      </w:r>
      <w:proofErr w:type="spellStart"/>
      <w:r w:rsidRPr="000A0B4E">
        <w:rPr>
          <w:rFonts w:ascii="Times New Roman" w:hAnsi="Times New Roman"/>
          <w:sz w:val="24"/>
          <w:szCs w:val="24"/>
        </w:rPr>
        <w:t>пп</w:t>
      </w:r>
      <w:proofErr w:type="gramStart"/>
      <w:r w:rsidRPr="000A0B4E">
        <w:rPr>
          <w:rFonts w:ascii="Times New Roman" w:hAnsi="Times New Roman"/>
          <w:sz w:val="24"/>
          <w:szCs w:val="24"/>
        </w:rPr>
        <w:t>.б</w:t>
      </w:r>
      <w:proofErr w:type="spellEnd"/>
      <w:proofErr w:type="gramEnd"/>
      <w:r w:rsidRPr="000A0B4E">
        <w:rPr>
          <w:rFonts w:ascii="Times New Roman" w:hAnsi="Times New Roman"/>
          <w:sz w:val="24"/>
          <w:szCs w:val="24"/>
        </w:rPr>
        <w:t xml:space="preserve">), часть 2 статья 12 </w:t>
      </w:r>
      <w:r w:rsidRPr="000A0B4E">
        <w:rPr>
          <w:rFonts w:ascii="Times New Roman" w:hAnsi="Times New Roman"/>
          <w:spacing w:val="-4"/>
          <w:sz w:val="24"/>
          <w:szCs w:val="24"/>
        </w:rPr>
        <w:t xml:space="preserve">Решение 32-1 от 21.12.2021г..)  на общую сумму  1000,00000тыс.₽., который после внесенных изменений составит в общей сумме 2178,22000тыс.₽.  Данные средства распределены Управлением финансов администрации МО «Майминский район» в общей сумме 550,66900тыс.₽. по КБК </w:t>
      </w:r>
      <w:proofErr w:type="gramStart"/>
      <w:r w:rsidRPr="000A0B4E">
        <w:rPr>
          <w:rFonts w:ascii="Times New Roman" w:hAnsi="Times New Roman"/>
          <w:spacing w:val="-4"/>
          <w:sz w:val="24"/>
          <w:szCs w:val="24"/>
        </w:rPr>
        <w:t>092/0111/992 00 Ш0001/300 «</w:t>
      </w:r>
      <w:r w:rsidRPr="000A0B4E">
        <w:rPr>
          <w:rFonts w:ascii="Times New Roman" w:hAnsi="Times New Roman"/>
          <w:sz w:val="24"/>
          <w:szCs w:val="24"/>
        </w:rPr>
        <w:t xml:space="preserve">Социальное обеспечение и иные выплаты населению» в сумме 250,00000тыс.₽. и </w:t>
      </w:r>
      <w:r w:rsidRPr="000A0B4E">
        <w:rPr>
          <w:rFonts w:ascii="Times New Roman" w:hAnsi="Times New Roman"/>
          <w:spacing w:val="-4"/>
          <w:sz w:val="24"/>
          <w:szCs w:val="24"/>
        </w:rPr>
        <w:t>КБК 092/0111/992 00 Ш0001/800 «</w:t>
      </w:r>
      <w:r w:rsidRPr="000A0B4E">
        <w:rPr>
          <w:rFonts w:ascii="Times New Roman" w:hAnsi="Times New Roman"/>
          <w:sz w:val="24"/>
          <w:szCs w:val="24"/>
        </w:rPr>
        <w:t xml:space="preserve">Иные бюджетные ассигнования» в сумме 300,66900тыс.₽., а так же по КБК 092/1403/099200Ш0001/500 «Иные межбюджетные ассигнования» в сумме 449,33100тыс.₽.  </w:t>
      </w:r>
      <w:r w:rsidRPr="000A0B4E">
        <w:rPr>
          <w:rFonts w:ascii="Times New Roman" w:hAnsi="Times New Roman"/>
          <w:spacing w:val="-4"/>
          <w:sz w:val="24"/>
          <w:szCs w:val="24"/>
        </w:rPr>
        <w:t>(приложения к проекту №12).</w:t>
      </w:r>
      <w:proofErr w:type="gramEnd"/>
      <w:r w:rsidRPr="000A0B4E">
        <w:rPr>
          <w:rFonts w:ascii="Times New Roman" w:hAnsi="Times New Roman"/>
          <w:spacing w:val="-4"/>
          <w:sz w:val="24"/>
          <w:szCs w:val="24"/>
        </w:rPr>
        <w:t xml:space="preserve"> Нарушений п.3 статьи 81 (в части размера) не установлено. </w:t>
      </w:r>
    </w:p>
    <w:p w:rsidR="000A0B4E" w:rsidRPr="000A0B4E" w:rsidRDefault="000A0B4E" w:rsidP="0087572A">
      <w:pPr>
        <w:numPr>
          <w:ilvl w:val="0"/>
          <w:numId w:val="28"/>
        </w:numPr>
        <w:autoSpaceDE w:val="0"/>
        <w:autoSpaceDN w:val="0"/>
        <w:adjustRightInd w:val="0"/>
        <w:spacing w:after="0" w:line="240" w:lineRule="auto"/>
        <w:ind w:left="0" w:firstLine="709"/>
        <w:jc w:val="both"/>
        <w:rPr>
          <w:rFonts w:ascii="Times New Roman" w:hAnsi="Times New Roman"/>
          <w:spacing w:val="-4"/>
          <w:sz w:val="24"/>
          <w:szCs w:val="24"/>
        </w:rPr>
      </w:pPr>
      <w:r w:rsidRPr="000A0B4E">
        <w:rPr>
          <w:rFonts w:ascii="Times New Roman" w:hAnsi="Times New Roman"/>
          <w:spacing w:val="-4"/>
          <w:sz w:val="24"/>
          <w:szCs w:val="24"/>
        </w:rPr>
        <w:t>В представленном проекте планируется внесение изменений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(Приложения к проекту Решения №14, №15 и №16):</w:t>
      </w:r>
    </w:p>
    <w:p w:rsidR="000A0B4E" w:rsidRPr="000A0B4E" w:rsidRDefault="000A0B4E" w:rsidP="000A0B4E">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0A0B4E">
        <w:rPr>
          <w:rFonts w:ascii="Times New Roman" w:hAnsi="Times New Roman"/>
          <w:spacing w:val="-4"/>
          <w:sz w:val="24"/>
          <w:szCs w:val="24"/>
        </w:rPr>
        <w:t>-снижение общего объема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2022год на сумму 70862,42424тыс.₽. (или 61,08%) за счет средств субсидий и иных межбюджетных трансфертов из Республиканского бюджета Республики Алтай на сумму 83283,63636тыс.₽. и средств местного бюджета на сумму 255,5556тыс.₽. После внесенных изменений ассигнования составят в общей сумме 111232,02700</w:t>
      </w:r>
      <w:proofErr w:type="gramEnd"/>
      <w:r w:rsidRPr="000A0B4E">
        <w:rPr>
          <w:rFonts w:ascii="Times New Roman" w:hAnsi="Times New Roman"/>
          <w:spacing w:val="-4"/>
          <w:sz w:val="24"/>
          <w:szCs w:val="24"/>
        </w:rPr>
        <w:t>тыс.₽., в том числе за счет средств местного бюджета в сумме 3400,52632тыс.₽. и за счет субсидий и иных межбюджетных трансфертов из Республиканского бюджета Республики Алтай на сумму 107831,50068тыс.₽.</w:t>
      </w:r>
    </w:p>
    <w:p w:rsidR="000A0B4E" w:rsidRPr="000A0B4E" w:rsidRDefault="000A0B4E" w:rsidP="000A0B4E">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0A0B4E">
        <w:rPr>
          <w:rFonts w:ascii="Times New Roman" w:hAnsi="Times New Roman"/>
          <w:spacing w:val="-4"/>
          <w:sz w:val="24"/>
          <w:szCs w:val="24"/>
        </w:rPr>
        <w:t xml:space="preserve">-рост на 2023 год  в общей сумме 57731,31347тыс.₽.  общего объема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в том числе, за счет средств местного бюджета (в части </w:t>
      </w:r>
      <w:proofErr w:type="spellStart"/>
      <w:r w:rsidRPr="000A0B4E">
        <w:rPr>
          <w:rFonts w:ascii="Times New Roman" w:hAnsi="Times New Roman"/>
          <w:spacing w:val="-4"/>
          <w:sz w:val="24"/>
          <w:szCs w:val="24"/>
        </w:rPr>
        <w:t>софинансирования</w:t>
      </w:r>
      <w:proofErr w:type="spellEnd"/>
      <w:r w:rsidRPr="000A0B4E">
        <w:rPr>
          <w:rFonts w:ascii="Times New Roman" w:hAnsi="Times New Roman"/>
          <w:spacing w:val="-4"/>
          <w:sz w:val="24"/>
          <w:szCs w:val="24"/>
        </w:rPr>
        <w:t>)  в сумме 2090,31347тыс.₽. и субсидий и иных межбюджетных трансфертов из Республиканского бюджета Республики Алтай в сумме 556411,00000тыс.₽.. После внесенных изменений ассигнования</w:t>
      </w:r>
      <w:proofErr w:type="gramEnd"/>
      <w:r w:rsidRPr="000A0B4E">
        <w:rPr>
          <w:rFonts w:ascii="Times New Roman" w:hAnsi="Times New Roman"/>
          <w:spacing w:val="-4"/>
          <w:sz w:val="24"/>
          <w:szCs w:val="24"/>
        </w:rPr>
        <w:t xml:space="preserve"> составят в сумме 172816,12024тыс.₽., в том числе за счет средств местного бюджета (в части </w:t>
      </w:r>
      <w:proofErr w:type="spellStart"/>
      <w:r w:rsidRPr="000A0B4E">
        <w:rPr>
          <w:rFonts w:ascii="Times New Roman" w:hAnsi="Times New Roman"/>
          <w:spacing w:val="-4"/>
          <w:sz w:val="24"/>
          <w:szCs w:val="24"/>
        </w:rPr>
        <w:t>софинансирования</w:t>
      </w:r>
      <w:proofErr w:type="spellEnd"/>
      <w:r w:rsidRPr="000A0B4E">
        <w:rPr>
          <w:rFonts w:ascii="Times New Roman" w:hAnsi="Times New Roman"/>
          <w:spacing w:val="-4"/>
          <w:sz w:val="24"/>
          <w:szCs w:val="24"/>
        </w:rPr>
        <w:t>)  в сумме 2886,11013тыс.₽. и субсидий и иных межбюджетных трансфертов из Республиканского бюджета Республики Алтай в сумме 169930,01011тыс.₽.</w:t>
      </w:r>
    </w:p>
    <w:p w:rsidR="000A0B4E" w:rsidRPr="000A0B4E" w:rsidRDefault="000A0B4E" w:rsidP="000A0B4E">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0A0B4E">
        <w:rPr>
          <w:rFonts w:ascii="Times New Roman" w:hAnsi="Times New Roman"/>
          <w:spacing w:val="-4"/>
          <w:sz w:val="24"/>
          <w:szCs w:val="24"/>
        </w:rPr>
        <w:t xml:space="preserve">-снижения на 2024 года  в общей сумме общего объема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общие суммы  96120,20202тыс.₽., в том числе за счет средств местного бюджета (в части </w:t>
      </w:r>
      <w:proofErr w:type="spellStart"/>
      <w:r w:rsidRPr="000A0B4E">
        <w:rPr>
          <w:rFonts w:ascii="Times New Roman" w:hAnsi="Times New Roman"/>
          <w:spacing w:val="-4"/>
          <w:sz w:val="24"/>
          <w:szCs w:val="24"/>
        </w:rPr>
        <w:t>софинансирования</w:t>
      </w:r>
      <w:proofErr w:type="spellEnd"/>
      <w:r w:rsidRPr="000A0B4E">
        <w:rPr>
          <w:rFonts w:ascii="Times New Roman" w:hAnsi="Times New Roman"/>
          <w:spacing w:val="-4"/>
          <w:sz w:val="24"/>
          <w:szCs w:val="24"/>
        </w:rPr>
        <w:t>) в сумме 961,20202тыс.₽. и за счет субсидий и иных межбюджетных трансфертов из Республиканского бюджета Республики Алтай в сумме 95159,00000</w:t>
      </w:r>
      <w:proofErr w:type="gramEnd"/>
      <w:r w:rsidRPr="000A0B4E">
        <w:rPr>
          <w:rFonts w:ascii="Times New Roman" w:hAnsi="Times New Roman"/>
          <w:spacing w:val="-4"/>
          <w:sz w:val="24"/>
          <w:szCs w:val="24"/>
        </w:rPr>
        <w:t>тыс.₽., полностью по объекту «Капитальные вложения в объекты инфраструктуры в целях реализации новых инвестиционных проекто</w:t>
      </w:r>
      <w:proofErr w:type="gramStart"/>
      <w:r w:rsidRPr="000A0B4E">
        <w:rPr>
          <w:rFonts w:ascii="Times New Roman" w:hAnsi="Times New Roman"/>
          <w:spacing w:val="-4"/>
          <w:sz w:val="24"/>
          <w:szCs w:val="24"/>
        </w:rPr>
        <w:t>в(</w:t>
      </w:r>
      <w:proofErr w:type="gramEnd"/>
      <w:r w:rsidRPr="000A0B4E">
        <w:rPr>
          <w:rFonts w:ascii="Times New Roman" w:hAnsi="Times New Roman"/>
          <w:spacing w:val="-4"/>
          <w:sz w:val="24"/>
          <w:szCs w:val="24"/>
        </w:rPr>
        <w:t>Реконструкция водопроводной насосной станции второго подъема(Катунский водозабор)для технологического присоединения города Горно-Алтайска)». После внесенных изменений ассигнования составят в общей сумме 165161,61616ыс.₽. соответственно, в том числе за счет средств местного бюджета в сумме  525,25253тыс.₽. и за счет субсидий и иных межбюджетных трансфертов из Республиканского бюджета Республики Алтай в сумме164636,36363тыс.₽.</w:t>
      </w:r>
    </w:p>
    <w:p w:rsidR="000A0B4E" w:rsidRPr="000A0B4E" w:rsidRDefault="000A0B4E" w:rsidP="0087572A">
      <w:pPr>
        <w:numPr>
          <w:ilvl w:val="0"/>
          <w:numId w:val="28"/>
        </w:numPr>
        <w:autoSpaceDE w:val="0"/>
        <w:autoSpaceDN w:val="0"/>
        <w:adjustRightInd w:val="0"/>
        <w:spacing w:after="0" w:line="240" w:lineRule="auto"/>
        <w:ind w:left="0" w:firstLine="709"/>
        <w:jc w:val="both"/>
        <w:rPr>
          <w:rFonts w:ascii="Times New Roman" w:hAnsi="Times New Roman"/>
          <w:spacing w:val="-4"/>
          <w:sz w:val="24"/>
          <w:szCs w:val="24"/>
        </w:rPr>
      </w:pPr>
      <w:r w:rsidRPr="000A0B4E">
        <w:rPr>
          <w:rFonts w:ascii="Times New Roman" w:hAnsi="Times New Roman"/>
          <w:spacing w:val="-4"/>
          <w:sz w:val="24"/>
          <w:szCs w:val="24"/>
        </w:rPr>
        <w:t xml:space="preserve"> Планируются изменения в бюджетные ассигнования бюджета муниципального образования «Майминский район» на проведение капитального ремонта объектов социально-культурной сферы»:</w:t>
      </w:r>
    </w:p>
    <w:p w:rsidR="000A0B4E" w:rsidRPr="000A0B4E" w:rsidRDefault="000A0B4E" w:rsidP="000A0B4E">
      <w:pPr>
        <w:autoSpaceDE w:val="0"/>
        <w:autoSpaceDN w:val="0"/>
        <w:adjustRightInd w:val="0"/>
        <w:spacing w:after="0" w:line="240" w:lineRule="auto"/>
        <w:ind w:firstLine="709"/>
        <w:jc w:val="both"/>
        <w:rPr>
          <w:rFonts w:ascii="Times New Roman" w:hAnsi="Times New Roman"/>
          <w:spacing w:val="-4"/>
          <w:sz w:val="24"/>
          <w:szCs w:val="24"/>
        </w:rPr>
      </w:pPr>
      <w:r w:rsidRPr="000A0B4E">
        <w:rPr>
          <w:rFonts w:ascii="Times New Roman" w:hAnsi="Times New Roman"/>
          <w:spacing w:val="-4"/>
          <w:sz w:val="24"/>
          <w:szCs w:val="24"/>
        </w:rPr>
        <w:t xml:space="preserve">-в 2022год (Приложение №16 к проекту Решения). Полностью добавлено данным проектом на два объекта: «Разработка проектно сметной документации с </w:t>
      </w:r>
      <w:proofErr w:type="spellStart"/>
      <w:r w:rsidRPr="000A0B4E">
        <w:rPr>
          <w:rFonts w:ascii="Times New Roman" w:hAnsi="Times New Roman"/>
          <w:spacing w:val="-4"/>
          <w:sz w:val="24"/>
          <w:szCs w:val="24"/>
        </w:rPr>
        <w:t>гос</w:t>
      </w:r>
      <w:proofErr w:type="spellEnd"/>
      <w:r w:rsidRPr="000A0B4E">
        <w:rPr>
          <w:rFonts w:ascii="Times New Roman" w:hAnsi="Times New Roman"/>
          <w:spacing w:val="-4"/>
          <w:sz w:val="24"/>
          <w:szCs w:val="24"/>
        </w:rPr>
        <w:t xml:space="preserve">. экспертизой </w:t>
      </w:r>
      <w:r w:rsidRPr="000A0B4E">
        <w:rPr>
          <w:rFonts w:ascii="Times New Roman" w:hAnsi="Times New Roman"/>
          <w:spacing w:val="-4"/>
          <w:sz w:val="24"/>
          <w:szCs w:val="24"/>
        </w:rPr>
        <w:lastRenderedPageBreak/>
        <w:t>капитального ремонта МБОУ "</w:t>
      </w:r>
      <w:proofErr w:type="spellStart"/>
      <w:r w:rsidRPr="000A0B4E">
        <w:rPr>
          <w:rFonts w:ascii="Times New Roman" w:hAnsi="Times New Roman"/>
          <w:spacing w:val="-4"/>
          <w:sz w:val="24"/>
          <w:szCs w:val="24"/>
        </w:rPr>
        <w:t>Кызыл-Озекская</w:t>
      </w:r>
      <w:proofErr w:type="spellEnd"/>
      <w:r w:rsidRPr="000A0B4E">
        <w:rPr>
          <w:rFonts w:ascii="Times New Roman" w:hAnsi="Times New Roman"/>
          <w:spacing w:val="-4"/>
          <w:sz w:val="24"/>
          <w:szCs w:val="24"/>
        </w:rPr>
        <w:t xml:space="preserve"> СОШ</w:t>
      </w:r>
      <w:proofErr w:type="gramStart"/>
      <w:r w:rsidRPr="000A0B4E">
        <w:rPr>
          <w:rFonts w:ascii="Times New Roman" w:hAnsi="Times New Roman"/>
          <w:spacing w:val="-4"/>
          <w:sz w:val="24"/>
          <w:szCs w:val="24"/>
        </w:rPr>
        <w:t>"(</w:t>
      </w:r>
      <w:proofErr w:type="gramEnd"/>
      <w:r w:rsidRPr="000A0B4E">
        <w:rPr>
          <w:rFonts w:ascii="Times New Roman" w:hAnsi="Times New Roman"/>
          <w:spacing w:val="-4"/>
          <w:sz w:val="24"/>
          <w:szCs w:val="24"/>
        </w:rPr>
        <w:t xml:space="preserve">начальная)» на общую сумму  941,54775тыс.₽. полностью за счет средств местного бюджета и  «Разработка проектно сметной документации с </w:t>
      </w:r>
      <w:proofErr w:type="spellStart"/>
      <w:r w:rsidRPr="000A0B4E">
        <w:rPr>
          <w:rFonts w:ascii="Times New Roman" w:hAnsi="Times New Roman"/>
          <w:spacing w:val="-4"/>
          <w:sz w:val="24"/>
          <w:szCs w:val="24"/>
        </w:rPr>
        <w:t>гос.экспертизой</w:t>
      </w:r>
      <w:proofErr w:type="spellEnd"/>
      <w:r w:rsidRPr="000A0B4E">
        <w:rPr>
          <w:rFonts w:ascii="Times New Roman" w:hAnsi="Times New Roman"/>
          <w:spacing w:val="-4"/>
          <w:sz w:val="24"/>
          <w:szCs w:val="24"/>
        </w:rPr>
        <w:t xml:space="preserve"> капитального ремонта МБОУ "Майминская средняя общеобразовательная школа № 2"» в общей сумме 1310,00000тыс.₽., полностью за счет средств местного бюджета. </w:t>
      </w:r>
      <w:proofErr w:type="gramStart"/>
      <w:r w:rsidRPr="000A0B4E">
        <w:rPr>
          <w:rFonts w:ascii="Times New Roman" w:hAnsi="Times New Roman"/>
          <w:spacing w:val="-4"/>
          <w:sz w:val="24"/>
          <w:szCs w:val="24"/>
        </w:rPr>
        <w:t>Так же рост по объекту «Капитальный ремонт МБОУ "</w:t>
      </w:r>
      <w:proofErr w:type="spellStart"/>
      <w:r w:rsidRPr="000A0B4E">
        <w:rPr>
          <w:rFonts w:ascii="Times New Roman" w:hAnsi="Times New Roman"/>
          <w:spacing w:val="-4"/>
          <w:sz w:val="24"/>
          <w:szCs w:val="24"/>
        </w:rPr>
        <w:t>Кызыл-Озекская</w:t>
      </w:r>
      <w:proofErr w:type="spellEnd"/>
      <w:r w:rsidRPr="000A0B4E">
        <w:rPr>
          <w:rFonts w:ascii="Times New Roman" w:hAnsi="Times New Roman"/>
          <w:spacing w:val="-4"/>
          <w:sz w:val="24"/>
          <w:szCs w:val="24"/>
        </w:rPr>
        <w:t xml:space="preserve"> СОШ"» на общую сумму 7269,06941тыс.₽., в том числе за счет средств местного бюджета в сумме 72,69064тыс.₽. и  за счет субсидий и иных межбюджетных трансфертов из Республиканского бюджета Республики Алтай 7196,37427тыс. ₽. После внесенных изменений ассигнования составят в общей сумме 98843,20354ыс.₽. соответственно, в том числе за счет средств местного</w:t>
      </w:r>
      <w:proofErr w:type="gramEnd"/>
      <w:r w:rsidRPr="000A0B4E">
        <w:rPr>
          <w:rFonts w:ascii="Times New Roman" w:hAnsi="Times New Roman"/>
          <w:spacing w:val="-4"/>
          <w:sz w:val="24"/>
          <w:szCs w:val="24"/>
        </w:rPr>
        <w:t xml:space="preserve"> бюджета в сумме  26530,06159тыс.₽. и за счет субсидий и иных межбюджетных трансфертов из Республиканского бюджета Республики Алтай в сумме 72313,14195тыс.₽.</w:t>
      </w:r>
    </w:p>
    <w:p w:rsidR="000A0B4E" w:rsidRPr="000A0B4E" w:rsidRDefault="000A0B4E" w:rsidP="000A0B4E">
      <w:pPr>
        <w:autoSpaceDE w:val="0"/>
        <w:autoSpaceDN w:val="0"/>
        <w:adjustRightInd w:val="0"/>
        <w:spacing w:after="0" w:line="240" w:lineRule="auto"/>
        <w:ind w:firstLine="709"/>
        <w:jc w:val="both"/>
        <w:rPr>
          <w:rFonts w:ascii="Times New Roman" w:hAnsi="Times New Roman"/>
          <w:spacing w:val="-4"/>
          <w:sz w:val="24"/>
          <w:szCs w:val="24"/>
        </w:rPr>
      </w:pPr>
      <w:r w:rsidRPr="000A0B4E">
        <w:rPr>
          <w:rFonts w:ascii="Times New Roman" w:hAnsi="Times New Roman"/>
          <w:spacing w:val="-4"/>
          <w:sz w:val="24"/>
          <w:szCs w:val="24"/>
        </w:rPr>
        <w:t>В приложении № 16 к Проекту допущена арифметическая ошибка в части подсчета итоговых сумм в части «Обеспечение доступности предоставления качественного общедоступного и бесплатного общего образования в Майминском районе в рамках подпрограммы "Развитие образования в Майминском районе"»  и общего итога, в том числе и за счет средств местного бюджета.</w:t>
      </w:r>
    </w:p>
    <w:p w:rsidR="000A0B4E" w:rsidRPr="000A0B4E" w:rsidRDefault="000A0B4E" w:rsidP="000A0B4E">
      <w:pPr>
        <w:autoSpaceDE w:val="0"/>
        <w:autoSpaceDN w:val="0"/>
        <w:adjustRightInd w:val="0"/>
        <w:spacing w:after="0" w:line="240" w:lineRule="auto"/>
        <w:ind w:firstLine="709"/>
        <w:jc w:val="both"/>
        <w:rPr>
          <w:rFonts w:ascii="Times New Roman" w:hAnsi="Times New Roman"/>
          <w:spacing w:val="-4"/>
          <w:sz w:val="24"/>
          <w:szCs w:val="24"/>
        </w:rPr>
      </w:pPr>
      <w:r w:rsidRPr="000A0B4E">
        <w:rPr>
          <w:rFonts w:ascii="Times New Roman" w:hAnsi="Times New Roman"/>
          <w:spacing w:val="-4"/>
          <w:sz w:val="24"/>
          <w:szCs w:val="24"/>
        </w:rPr>
        <w:t>-в 2023год (Приложение № 17 к Проекту Решения). Планируется снижение на общую сумму 7269,06491тыс.₽., в том числе за счет средств местного бюджета в сумме  72,69055тыс.₽. и за счет субсидий и иных межбюджетных трансфертов из Республиканского бюджета Республики Алтай в сумме 7196,37426тыс.₽. по одному объекту «Капитальный ремонт МБОУ "</w:t>
      </w:r>
      <w:proofErr w:type="spellStart"/>
      <w:r w:rsidRPr="000A0B4E">
        <w:rPr>
          <w:rFonts w:ascii="Times New Roman" w:hAnsi="Times New Roman"/>
          <w:spacing w:val="-4"/>
          <w:sz w:val="24"/>
          <w:szCs w:val="24"/>
        </w:rPr>
        <w:t>Кызыл-Озекская</w:t>
      </w:r>
      <w:proofErr w:type="spellEnd"/>
      <w:r w:rsidRPr="000A0B4E">
        <w:rPr>
          <w:rFonts w:ascii="Times New Roman" w:hAnsi="Times New Roman"/>
          <w:spacing w:val="-4"/>
          <w:sz w:val="24"/>
          <w:szCs w:val="24"/>
        </w:rPr>
        <w:t xml:space="preserve"> СОШ"». После внесенных изменений ассигнования составят в общей сумме 153666,21229ыс.₽. соответственно, в том числе за счет средств местного бюджета в сумме  1811,08761тыс.₽. и за счет субсидий и иных межбюджетных трансфертов из Республиканского бюджета Республики Алтай в сумме 15185,12468тыс.₽.</w:t>
      </w:r>
    </w:p>
    <w:p w:rsidR="000A0B4E" w:rsidRPr="000A0B4E" w:rsidRDefault="000A0B4E" w:rsidP="000A0B4E">
      <w:pPr>
        <w:autoSpaceDE w:val="0"/>
        <w:autoSpaceDN w:val="0"/>
        <w:adjustRightInd w:val="0"/>
        <w:spacing w:after="0" w:line="240" w:lineRule="auto"/>
        <w:ind w:firstLine="709"/>
        <w:jc w:val="both"/>
        <w:rPr>
          <w:rFonts w:ascii="Times New Roman" w:hAnsi="Times New Roman"/>
          <w:spacing w:val="-4"/>
          <w:sz w:val="24"/>
          <w:szCs w:val="24"/>
        </w:rPr>
      </w:pPr>
      <w:r w:rsidRPr="000A0B4E">
        <w:rPr>
          <w:rFonts w:ascii="Times New Roman" w:hAnsi="Times New Roman"/>
          <w:spacing w:val="-4"/>
          <w:sz w:val="24"/>
          <w:szCs w:val="24"/>
        </w:rPr>
        <w:t>В приложении № 17 к Проекту допущена арифметическая ошибка в части подсчета итоговых сумм в части общего итога, в том числе и за счет средств местного бюджета и субсидий.</w:t>
      </w:r>
    </w:p>
    <w:p w:rsidR="000A0B4E" w:rsidRPr="000A0B4E" w:rsidRDefault="000A0B4E" w:rsidP="0087572A">
      <w:pPr>
        <w:numPr>
          <w:ilvl w:val="0"/>
          <w:numId w:val="28"/>
        </w:numPr>
        <w:spacing w:after="0" w:line="240" w:lineRule="auto"/>
        <w:ind w:left="0" w:firstLine="709"/>
        <w:jc w:val="both"/>
        <w:rPr>
          <w:rStyle w:val="20"/>
          <w:sz w:val="24"/>
          <w:szCs w:val="24"/>
        </w:rPr>
      </w:pPr>
      <w:r w:rsidRPr="000A0B4E">
        <w:rPr>
          <w:rStyle w:val="20"/>
          <w:color w:val="000000"/>
          <w:sz w:val="24"/>
          <w:szCs w:val="24"/>
        </w:rPr>
        <w:t>Общее увеличение межбюджетных трансфертов (Далее по тексту МБТ) бюджетам сельских поселений на 2022 год составило в общей сумме 6733,06100тыс.Р. (или 111,64%),</w:t>
      </w:r>
      <w:r w:rsidRPr="000A0B4E">
        <w:rPr>
          <w:rStyle w:val="20"/>
          <w:b/>
          <w:color w:val="000000"/>
          <w:sz w:val="24"/>
          <w:szCs w:val="24"/>
        </w:rPr>
        <w:t xml:space="preserve"> </w:t>
      </w:r>
      <w:r w:rsidRPr="000A0B4E">
        <w:rPr>
          <w:rStyle w:val="20"/>
          <w:color w:val="000000"/>
          <w:sz w:val="24"/>
          <w:szCs w:val="24"/>
        </w:rPr>
        <w:t>после внесения изменений МБТ составят в общей сумме 64562,96350тыс.Р.,</w:t>
      </w:r>
      <w:r w:rsidRPr="000A0B4E">
        <w:rPr>
          <w:rStyle w:val="20"/>
          <w:b/>
          <w:color w:val="000000"/>
          <w:sz w:val="24"/>
          <w:szCs w:val="24"/>
        </w:rPr>
        <w:t xml:space="preserve"> </w:t>
      </w:r>
      <w:r w:rsidRPr="000A0B4E">
        <w:rPr>
          <w:rStyle w:val="20"/>
          <w:color w:val="000000"/>
          <w:sz w:val="24"/>
          <w:szCs w:val="24"/>
        </w:rPr>
        <w:t>в том числе за счет средств республиканского бюджета 18354,60000тыс.₽.</w:t>
      </w:r>
    </w:p>
    <w:p w:rsidR="000A0B4E" w:rsidRPr="000A0B4E" w:rsidRDefault="000A0B4E" w:rsidP="0087572A">
      <w:pPr>
        <w:numPr>
          <w:ilvl w:val="0"/>
          <w:numId w:val="28"/>
        </w:numPr>
        <w:autoSpaceDE w:val="0"/>
        <w:autoSpaceDN w:val="0"/>
        <w:adjustRightInd w:val="0"/>
        <w:spacing w:after="0" w:line="240" w:lineRule="auto"/>
        <w:ind w:left="0" w:firstLine="709"/>
        <w:jc w:val="both"/>
        <w:rPr>
          <w:rFonts w:ascii="Times New Roman" w:hAnsi="Times New Roman"/>
          <w:spacing w:val="-4"/>
          <w:sz w:val="24"/>
          <w:szCs w:val="24"/>
        </w:rPr>
      </w:pPr>
      <w:proofErr w:type="gramStart"/>
      <w:r w:rsidRPr="000A0B4E">
        <w:rPr>
          <w:rFonts w:ascii="Times New Roman" w:hAnsi="Times New Roman"/>
          <w:sz w:val="24"/>
          <w:szCs w:val="24"/>
        </w:rPr>
        <w:t xml:space="preserve">Данным проектом вносятся изменения в «Объем ассигнований бюджета муниципального образования «Майминский район» на исполнение публичных нормативных обязательств только на 2022год по двум </w:t>
      </w:r>
      <w:r w:rsidRPr="000A0B4E">
        <w:rPr>
          <w:rFonts w:ascii="Times New Roman" w:hAnsi="Times New Roman"/>
          <w:spacing w:val="-4"/>
          <w:sz w:val="24"/>
          <w:szCs w:val="24"/>
        </w:rPr>
        <w:t>главным распорядителям бюджетных средств и по двум наименованиям публично нормативного обязательства на общую сумму роста 1063,60000тыс.₽., в том числе за счет средств бюджета Республики Алтай в сумме 53,60000тыс.₽. и местного бюджета в сумме 1010,00000тыс.₽.:</w:t>
      </w:r>
      <w:proofErr w:type="gramEnd"/>
    </w:p>
    <w:p w:rsidR="000A0B4E" w:rsidRPr="000A0B4E" w:rsidRDefault="000A0B4E" w:rsidP="0087572A">
      <w:pPr>
        <w:numPr>
          <w:ilvl w:val="0"/>
          <w:numId w:val="28"/>
        </w:numPr>
        <w:spacing w:after="0" w:line="240" w:lineRule="auto"/>
        <w:ind w:left="0" w:firstLine="709"/>
        <w:jc w:val="both"/>
        <w:rPr>
          <w:rFonts w:ascii="Times New Roman" w:hAnsi="Times New Roman"/>
          <w:sz w:val="24"/>
          <w:szCs w:val="24"/>
        </w:rPr>
      </w:pPr>
      <w:r w:rsidRPr="000A0B4E">
        <w:rPr>
          <w:rFonts w:ascii="Times New Roman" w:hAnsi="Times New Roman"/>
          <w:spacing w:val="-4"/>
          <w:sz w:val="24"/>
          <w:szCs w:val="24"/>
        </w:rPr>
        <w:t>В рамках вносимых изменений по расходам, так же имеют место изменения по реализации мероприятий индивидуальной программы социально-экономического развития Республики Алтай в 2022 год в общей сумме снижения 754,17500тыс.₽. и  2023 году в общей сумме 0,00000тыс.₽. с учетом внутреннего перемещения.</w:t>
      </w:r>
    </w:p>
    <w:p w:rsidR="000A0B4E" w:rsidRPr="000A0B4E" w:rsidRDefault="000A0B4E" w:rsidP="000A0B4E">
      <w:pPr>
        <w:autoSpaceDE w:val="0"/>
        <w:autoSpaceDN w:val="0"/>
        <w:adjustRightInd w:val="0"/>
        <w:spacing w:after="0" w:line="240" w:lineRule="auto"/>
        <w:ind w:firstLine="709"/>
        <w:jc w:val="both"/>
        <w:rPr>
          <w:rFonts w:ascii="Times New Roman" w:hAnsi="Times New Roman"/>
          <w:b/>
          <w:spacing w:val="-4"/>
          <w:sz w:val="24"/>
          <w:szCs w:val="24"/>
        </w:rPr>
      </w:pPr>
      <w:r w:rsidRPr="000A0B4E">
        <w:rPr>
          <w:rFonts w:ascii="Times New Roman" w:hAnsi="Times New Roman"/>
          <w:b/>
          <w:spacing w:val="-4"/>
          <w:sz w:val="24"/>
          <w:szCs w:val="24"/>
        </w:rPr>
        <w:t>Предложения:</w:t>
      </w:r>
    </w:p>
    <w:p w:rsidR="000A0B4E" w:rsidRPr="000A0B4E" w:rsidRDefault="000A0B4E" w:rsidP="0087572A">
      <w:pPr>
        <w:pStyle w:val="a3"/>
        <w:numPr>
          <w:ilvl w:val="0"/>
          <w:numId w:val="29"/>
        </w:numPr>
        <w:autoSpaceDN/>
        <w:ind w:left="0" w:firstLine="709"/>
        <w:contextualSpacing/>
        <w:jc w:val="both"/>
        <w:rPr>
          <w:b/>
        </w:rPr>
      </w:pPr>
      <w:r w:rsidRPr="000A0B4E">
        <w:rPr>
          <w:rStyle w:val="20"/>
          <w:color w:val="000000"/>
          <w:sz w:val="24"/>
          <w:szCs w:val="24"/>
        </w:rPr>
        <w:t>Контрольно-счетная палата МО «Майминский район» рекомендует</w:t>
      </w:r>
      <w:r w:rsidRPr="000A0B4E">
        <w:t xml:space="preserve"> после утверждения Решения сессии изменения в бюджет МО «Майминский район» в соответствии со статьей 179 БК РФ привести в соответствие ресурсное обеспечение муниципальных программ МО «Майминский район».</w:t>
      </w:r>
    </w:p>
    <w:p w:rsidR="000A0B4E" w:rsidRPr="008272DF" w:rsidRDefault="000A0B4E" w:rsidP="0087572A">
      <w:pPr>
        <w:pStyle w:val="a3"/>
        <w:numPr>
          <w:ilvl w:val="0"/>
          <w:numId w:val="29"/>
        </w:numPr>
        <w:autoSpaceDN/>
        <w:ind w:left="0" w:firstLine="709"/>
        <w:contextualSpacing/>
        <w:jc w:val="both"/>
        <w:rPr>
          <w:rStyle w:val="20"/>
          <w:sz w:val="24"/>
          <w:szCs w:val="24"/>
          <w:shd w:val="clear" w:color="auto" w:fill="auto"/>
        </w:rPr>
      </w:pPr>
      <w:r w:rsidRPr="000A0B4E">
        <w:rPr>
          <w:rStyle w:val="20"/>
          <w:color w:val="000000"/>
          <w:sz w:val="24"/>
          <w:szCs w:val="24"/>
        </w:rPr>
        <w:t>Контрольно-счетная палата МО «Майминский район» предлагает к рассмотрению проект «О внесенные изменения в Решения сессии № 31-2 от 21.12.2021г. «О бюджете муниципального образования «Майминский район» на 2022год и на плановый период 2023 и 2024годов» с учетом выводов и предложений.</w:t>
      </w:r>
    </w:p>
    <w:p w:rsidR="00211BB8" w:rsidRPr="00211BB8" w:rsidRDefault="00211BB8" w:rsidP="00211BB8">
      <w:pPr>
        <w:keepNext/>
        <w:spacing w:after="0" w:line="240" w:lineRule="auto"/>
        <w:ind w:firstLine="709"/>
        <w:jc w:val="center"/>
        <w:outlineLvl w:val="0"/>
        <w:rPr>
          <w:rFonts w:ascii="Times New Roman" w:hAnsi="Times New Roman"/>
          <w:b/>
          <w:bCs/>
          <w:sz w:val="24"/>
          <w:szCs w:val="24"/>
        </w:rPr>
      </w:pPr>
      <w:r w:rsidRPr="00211BB8">
        <w:rPr>
          <w:rFonts w:ascii="Times New Roman" w:hAnsi="Times New Roman"/>
          <w:b/>
          <w:sz w:val="24"/>
          <w:szCs w:val="24"/>
        </w:rPr>
        <w:lastRenderedPageBreak/>
        <w:t>Заключение от 26.</w:t>
      </w:r>
      <w:r>
        <w:rPr>
          <w:rFonts w:ascii="Times New Roman" w:hAnsi="Times New Roman"/>
          <w:b/>
          <w:sz w:val="24"/>
          <w:szCs w:val="24"/>
        </w:rPr>
        <w:t>12</w:t>
      </w:r>
      <w:r w:rsidRPr="00211BB8">
        <w:rPr>
          <w:rFonts w:ascii="Times New Roman" w:hAnsi="Times New Roman"/>
          <w:b/>
          <w:sz w:val="24"/>
          <w:szCs w:val="24"/>
        </w:rPr>
        <w:t>.2022г.</w:t>
      </w:r>
      <w:r w:rsidRPr="00211BB8">
        <w:rPr>
          <w:rFonts w:ascii="Times New Roman" w:hAnsi="Times New Roman"/>
          <w:b/>
          <w:bCs/>
          <w:sz w:val="24"/>
          <w:szCs w:val="24"/>
        </w:rPr>
        <w:t xml:space="preserve"> На  проект решения сессии о бюджете «Муниципального образования «Майминский район»</w:t>
      </w:r>
    </w:p>
    <w:p w:rsidR="00211BB8" w:rsidRPr="00D71B05" w:rsidRDefault="00211BB8" w:rsidP="00211BB8">
      <w:pPr>
        <w:keepNext/>
        <w:spacing w:after="0" w:line="240" w:lineRule="auto"/>
        <w:ind w:firstLine="709"/>
        <w:jc w:val="center"/>
        <w:outlineLvl w:val="0"/>
        <w:rPr>
          <w:rFonts w:ascii="Times New Roman" w:hAnsi="Times New Roman"/>
          <w:b/>
          <w:bCs/>
          <w:sz w:val="28"/>
          <w:szCs w:val="28"/>
        </w:rPr>
      </w:pPr>
      <w:r w:rsidRPr="00211BB8">
        <w:rPr>
          <w:rFonts w:ascii="Times New Roman" w:hAnsi="Times New Roman"/>
          <w:b/>
          <w:bCs/>
          <w:sz w:val="24"/>
          <w:szCs w:val="24"/>
        </w:rPr>
        <w:t>«О внесении изменений и дополнений в Решении сессии Майминского районного Совета депутатов №31-2 от 21.12.2021г. «О бюджете муниципального образования «Майминский район на 2022год и плановый период 2023-2024гг.»</w:t>
      </w:r>
      <w:r w:rsidRPr="00211BB8">
        <w:rPr>
          <w:rFonts w:ascii="Times New Roman" w:hAnsi="Times New Roman"/>
          <w:b/>
          <w:bCs/>
          <w:sz w:val="28"/>
          <w:szCs w:val="28"/>
        </w:rPr>
        <w:t xml:space="preserve"> </w:t>
      </w:r>
      <w:r w:rsidRPr="00211BB8">
        <w:rPr>
          <w:rFonts w:ascii="Times New Roman" w:hAnsi="Times New Roman"/>
          <w:b/>
          <w:bCs/>
          <w:sz w:val="24"/>
          <w:szCs w:val="24"/>
        </w:rPr>
        <w:t>проверка и анализ обоснованности его показателей</w:t>
      </w:r>
      <w:r w:rsidRPr="00D71B05">
        <w:rPr>
          <w:rFonts w:ascii="Times New Roman" w:hAnsi="Times New Roman"/>
          <w:b/>
          <w:bCs/>
          <w:sz w:val="28"/>
          <w:szCs w:val="28"/>
        </w:rPr>
        <w:t>.</w:t>
      </w:r>
    </w:p>
    <w:p w:rsidR="00211BB8" w:rsidRPr="00211BB8" w:rsidRDefault="00211BB8" w:rsidP="00211BB8">
      <w:pPr>
        <w:keepNext/>
        <w:spacing w:after="0" w:line="240" w:lineRule="auto"/>
        <w:ind w:firstLine="709"/>
        <w:jc w:val="center"/>
        <w:outlineLvl w:val="0"/>
        <w:rPr>
          <w:rFonts w:ascii="Times New Roman" w:hAnsi="Times New Roman"/>
          <w:b/>
          <w:bCs/>
          <w:sz w:val="24"/>
          <w:szCs w:val="24"/>
        </w:rPr>
      </w:pPr>
    </w:p>
    <w:p w:rsidR="002F287F" w:rsidRDefault="00211BB8" w:rsidP="00211BB8">
      <w:pPr>
        <w:spacing w:after="0" w:line="240" w:lineRule="auto"/>
        <w:ind w:firstLine="709"/>
        <w:jc w:val="both"/>
        <w:rPr>
          <w:rFonts w:ascii="Times New Roman" w:hAnsi="Times New Roman"/>
          <w:b/>
          <w:spacing w:val="-4"/>
          <w:sz w:val="24"/>
          <w:szCs w:val="24"/>
        </w:rPr>
      </w:pPr>
      <w:proofErr w:type="gramStart"/>
      <w:r w:rsidRPr="00211BB8">
        <w:rPr>
          <w:rFonts w:ascii="Times New Roman" w:hAnsi="Times New Roman"/>
          <w:sz w:val="24"/>
          <w:szCs w:val="24"/>
        </w:rPr>
        <w:t xml:space="preserve">Мероприятие проведено в соответствии с п. 2 ч. 2 ст.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211BB8">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 пакетом документов</w:t>
      </w:r>
      <w:proofErr w:type="gramEnd"/>
      <w:r w:rsidRPr="00211BB8">
        <w:rPr>
          <w:rFonts w:ascii="Times New Roman" w:hAnsi="Times New Roman"/>
          <w:spacing w:val="-4"/>
          <w:sz w:val="24"/>
          <w:szCs w:val="24"/>
        </w:rPr>
        <w:t xml:space="preserve"> Майминским районным Советом депутатов (с учетом Управления финансов МО «Майминский район») Исх. от 20.12.2022г. №01-20-192 (19.12.2022г. №13175), приложение на 50 листах.</w:t>
      </w:r>
      <w:r w:rsidRPr="00211BB8">
        <w:rPr>
          <w:rFonts w:ascii="Times New Roman" w:hAnsi="Times New Roman"/>
          <w:b/>
          <w:spacing w:val="-4"/>
          <w:sz w:val="24"/>
          <w:szCs w:val="24"/>
        </w:rPr>
        <w:t xml:space="preserve"> </w:t>
      </w:r>
    </w:p>
    <w:p w:rsidR="00211BB8" w:rsidRPr="00211BB8" w:rsidRDefault="00211BB8" w:rsidP="00211BB8">
      <w:pPr>
        <w:spacing w:after="0" w:line="240" w:lineRule="auto"/>
        <w:ind w:firstLine="709"/>
        <w:jc w:val="both"/>
        <w:rPr>
          <w:rFonts w:ascii="Times New Roman" w:hAnsi="Times New Roman"/>
          <w:spacing w:val="-4"/>
          <w:sz w:val="24"/>
          <w:szCs w:val="24"/>
        </w:rPr>
      </w:pPr>
      <w:r w:rsidRPr="00211BB8">
        <w:rPr>
          <w:rFonts w:ascii="Times New Roman" w:hAnsi="Times New Roman"/>
          <w:spacing w:val="-4"/>
          <w:sz w:val="24"/>
          <w:szCs w:val="24"/>
        </w:rPr>
        <w:t xml:space="preserve">Проектом «О внесении изменений и дополнений </w:t>
      </w:r>
      <w:r w:rsidRPr="00211BB8">
        <w:rPr>
          <w:rFonts w:ascii="Times New Roman" w:hAnsi="Times New Roman"/>
          <w:sz w:val="24"/>
          <w:szCs w:val="24"/>
        </w:rPr>
        <w:t xml:space="preserve">в Решение сессии Майминского районного Совета депутатов №32-1 от 21.12.2022г. «О бюджете муниципального образования «Майминский район на 2022год и плановый период 2023-2024гг.» </w:t>
      </w:r>
      <w:r w:rsidRPr="00211BB8">
        <w:rPr>
          <w:rFonts w:ascii="Times New Roman" w:hAnsi="Times New Roman"/>
          <w:spacing w:val="-4"/>
          <w:sz w:val="24"/>
          <w:szCs w:val="24"/>
        </w:rPr>
        <w:t>вносятся изменения в о</w:t>
      </w:r>
      <w:r w:rsidRPr="00211BB8">
        <w:rPr>
          <w:rFonts w:ascii="Times New Roman" w:hAnsi="Times New Roman"/>
          <w:sz w:val="24"/>
          <w:szCs w:val="24"/>
        </w:rPr>
        <w:t xml:space="preserve">сновные характеристики бюджета </w:t>
      </w:r>
      <w:r w:rsidRPr="00211BB8">
        <w:rPr>
          <w:rFonts w:ascii="Times New Roman" w:hAnsi="Times New Roman"/>
          <w:spacing w:val="-4"/>
          <w:sz w:val="24"/>
          <w:szCs w:val="24"/>
        </w:rPr>
        <w:t>муниципального образования «Майминский район».</w:t>
      </w:r>
    </w:p>
    <w:p w:rsidR="00211BB8" w:rsidRPr="00211BB8" w:rsidRDefault="00211BB8" w:rsidP="00211BB8">
      <w:pPr>
        <w:spacing w:after="0" w:line="240" w:lineRule="auto"/>
        <w:ind w:firstLine="709"/>
        <w:jc w:val="both"/>
        <w:rPr>
          <w:rFonts w:ascii="Times New Roman" w:hAnsi="Times New Roman"/>
          <w:spacing w:val="-4"/>
          <w:sz w:val="24"/>
          <w:szCs w:val="24"/>
        </w:rPr>
      </w:pPr>
      <w:r w:rsidRPr="00211BB8">
        <w:rPr>
          <w:rFonts w:ascii="Times New Roman" w:hAnsi="Times New Roman"/>
          <w:b/>
          <w:spacing w:val="-4"/>
          <w:sz w:val="24"/>
          <w:szCs w:val="24"/>
        </w:rPr>
        <w:t>Выводы</w:t>
      </w:r>
      <w:r w:rsidRPr="00211BB8">
        <w:rPr>
          <w:rFonts w:ascii="Times New Roman" w:hAnsi="Times New Roman"/>
          <w:spacing w:val="-4"/>
          <w:sz w:val="24"/>
          <w:szCs w:val="24"/>
        </w:rPr>
        <w:t>:</w:t>
      </w:r>
    </w:p>
    <w:p w:rsidR="002F287F" w:rsidRPr="002F287F" w:rsidRDefault="002F287F" w:rsidP="002D2B4B">
      <w:pPr>
        <w:pStyle w:val="a3"/>
        <w:numPr>
          <w:ilvl w:val="0"/>
          <w:numId w:val="42"/>
        </w:numPr>
        <w:ind w:left="0" w:firstLine="709"/>
        <w:jc w:val="both"/>
        <w:rPr>
          <w:b/>
        </w:rPr>
      </w:pPr>
      <w:r w:rsidRPr="002F287F">
        <w:rPr>
          <w:spacing w:val="-4"/>
        </w:rPr>
        <w:t xml:space="preserve">Проектом «О внесении изменений и дополнений </w:t>
      </w:r>
      <w:r w:rsidRPr="002F287F">
        <w:t xml:space="preserve">в Решение сессии Майминского районного Совета депутатов №32-1 от 21.12.2021г. «О бюджете муниципального образования «Майминский район на 2022год и плановый период 2023-2024гг.» </w:t>
      </w:r>
      <w:r w:rsidRPr="002F287F">
        <w:rPr>
          <w:spacing w:val="-4"/>
        </w:rPr>
        <w:t>вносятся изменения в о</w:t>
      </w:r>
      <w:r w:rsidRPr="002F287F">
        <w:t xml:space="preserve">сновные характеристики бюджета </w:t>
      </w:r>
      <w:r w:rsidRPr="002F287F">
        <w:rPr>
          <w:spacing w:val="-4"/>
        </w:rPr>
        <w:t>муниципального образования «Майминский район» в доходы, расходы и дефицит.</w:t>
      </w:r>
    </w:p>
    <w:p w:rsidR="002F287F" w:rsidRPr="002F287F" w:rsidRDefault="002F287F" w:rsidP="002D2B4B">
      <w:pPr>
        <w:pStyle w:val="a3"/>
        <w:numPr>
          <w:ilvl w:val="0"/>
          <w:numId w:val="42"/>
        </w:numPr>
        <w:ind w:left="0" w:firstLine="709"/>
        <w:jc w:val="both"/>
        <w:rPr>
          <w:b/>
        </w:rPr>
      </w:pPr>
      <w:r w:rsidRPr="002F287F">
        <w:rPr>
          <w:spacing w:val="-4"/>
        </w:rPr>
        <w:t xml:space="preserve">Изменение доходов в представленном проекте «О внесении изменений в Решение сессии </w:t>
      </w:r>
      <w:r w:rsidRPr="002F287F">
        <w:t xml:space="preserve">№32-1 от 21.12.2021г. «О бюджете муниципального образования «Майминский район на 2022год и плановый период 2023-2024гг.» </w:t>
      </w:r>
      <w:r w:rsidRPr="002F287F">
        <w:rPr>
          <w:spacing w:val="-4"/>
        </w:rPr>
        <w:t>планируется только на 2022год и плановый период 2023-2024гг. без изменений.</w:t>
      </w:r>
      <w:r w:rsidRPr="002F287F">
        <w:rPr>
          <w:b/>
          <w:spacing w:val="-4"/>
        </w:rPr>
        <w:t xml:space="preserve"> </w:t>
      </w:r>
      <w:proofErr w:type="gramStart"/>
      <w:r w:rsidRPr="002F287F">
        <w:rPr>
          <w:spacing w:val="-4"/>
        </w:rPr>
        <w:t>На 2022г.</w:t>
      </w:r>
      <w:r w:rsidRPr="002F287F">
        <w:t xml:space="preserve"> </w:t>
      </w:r>
      <w:r w:rsidRPr="002F287F">
        <w:rPr>
          <w:spacing w:val="-4"/>
        </w:rPr>
        <w:t>(пункт.1 статья 1 части 1 Решение 32-1 от 21.12.2021г.) общей рост прогнозных данных составят на общую сумму 130898,79466тыс.₽. с учетом возвратов</w:t>
      </w:r>
      <w:r w:rsidRPr="002F287F">
        <w:t xml:space="preserve"> (в том числе за счет роста налоговых и неналоговых доходов на общую сумму 70216,41016тыс.₽. и роста безвозмездных поступлений на общую сумму 60647,38450 тыс.₽., (Субсидии-2623,57700тыс.₽., субвенции-39222,00000тыс.₽ и иные МБТ 18701,80750тыс.₽., прочие</w:t>
      </w:r>
      <w:proofErr w:type="gramEnd"/>
      <w:r w:rsidRPr="002F287F">
        <w:t xml:space="preserve"> безвозмездные поступления - 100,00000тыс.₽, а так же с учетом возврата автономными учреждениями в бюджет района целевых сре</w:t>
      </w:r>
      <w:proofErr w:type="gramStart"/>
      <w:r w:rsidRPr="002F287F">
        <w:t>дств пр</w:t>
      </w:r>
      <w:proofErr w:type="gramEnd"/>
      <w:r w:rsidRPr="002F287F">
        <w:t xml:space="preserve">ошлых лет в общей сумме 35,00000тыс.₽.), </w:t>
      </w:r>
      <w:r w:rsidRPr="002F287F">
        <w:rPr>
          <w:spacing w:val="-4"/>
        </w:rPr>
        <w:t xml:space="preserve">которые </w:t>
      </w:r>
      <w:r w:rsidRPr="002F287F">
        <w:t>составят в сумме 1620163,12344тыс.₽. (Приложение №2 к Проекту Решения), и в сумме 1623162,72390тыс.₽. без учета возврата целевых средств.</w:t>
      </w:r>
      <w:r w:rsidRPr="002F287F">
        <w:rPr>
          <w:b/>
        </w:rPr>
        <w:t xml:space="preserve"> </w:t>
      </w:r>
    </w:p>
    <w:p w:rsidR="002F287F" w:rsidRPr="002F287F" w:rsidRDefault="002F287F" w:rsidP="002F287F">
      <w:pPr>
        <w:numPr>
          <w:ilvl w:val="0"/>
          <w:numId w:val="42"/>
        </w:numPr>
        <w:spacing w:after="0" w:line="240" w:lineRule="auto"/>
        <w:ind w:left="0" w:firstLine="709"/>
        <w:jc w:val="both"/>
        <w:outlineLvl w:val="3"/>
        <w:rPr>
          <w:rStyle w:val="20"/>
          <w:b/>
          <w:sz w:val="24"/>
          <w:szCs w:val="24"/>
        </w:rPr>
      </w:pPr>
      <w:r w:rsidRPr="002F287F">
        <w:rPr>
          <w:rFonts w:ascii="Times New Roman" w:hAnsi="Times New Roman"/>
          <w:sz w:val="24"/>
          <w:szCs w:val="24"/>
        </w:rPr>
        <w:t>Изменение расходов</w:t>
      </w:r>
      <w:r w:rsidRPr="002F287F">
        <w:rPr>
          <w:rFonts w:ascii="Times New Roman" w:hAnsi="Times New Roman"/>
          <w:spacing w:val="-4"/>
          <w:sz w:val="24"/>
          <w:szCs w:val="24"/>
        </w:rPr>
        <w:t xml:space="preserve"> в представленном проекте «О внесении изменений в Решение сессии Решение №32-1 от 21.12.2021г</w:t>
      </w:r>
      <w:r w:rsidRPr="002F287F">
        <w:rPr>
          <w:rFonts w:ascii="Times New Roman" w:hAnsi="Times New Roman"/>
          <w:sz w:val="24"/>
          <w:szCs w:val="24"/>
        </w:rPr>
        <w:t xml:space="preserve"> «О бюджете муниципального образования «Майминский район на 2022 год и плановый период 2023-2024гг.» </w:t>
      </w:r>
      <w:r w:rsidRPr="002F287F">
        <w:rPr>
          <w:rFonts w:ascii="Times New Roman" w:hAnsi="Times New Roman"/>
          <w:spacing w:val="-4"/>
          <w:sz w:val="24"/>
          <w:szCs w:val="24"/>
        </w:rPr>
        <w:t>планируется только по 2022году и плановый период 2023 – 2024гг. без изменений.</w:t>
      </w:r>
      <w:r w:rsidRPr="002F287F">
        <w:rPr>
          <w:rFonts w:ascii="Times New Roman" w:hAnsi="Times New Roman"/>
          <w:b/>
          <w:spacing w:val="-4"/>
          <w:sz w:val="24"/>
          <w:szCs w:val="24"/>
        </w:rPr>
        <w:t xml:space="preserve"> </w:t>
      </w:r>
      <w:r w:rsidRPr="002F287F">
        <w:rPr>
          <w:rFonts w:ascii="Times New Roman" w:hAnsi="Times New Roman"/>
          <w:spacing w:val="-4"/>
          <w:sz w:val="24"/>
          <w:szCs w:val="24"/>
        </w:rPr>
        <w:t xml:space="preserve">В 2022году планируется рост на общую сумму </w:t>
      </w:r>
      <w:r w:rsidRPr="002F287F">
        <w:rPr>
          <w:rStyle w:val="20"/>
          <w:color w:val="000000"/>
          <w:sz w:val="24"/>
          <w:szCs w:val="24"/>
        </w:rPr>
        <w:t>130898,79466тыс.Р. (или на 8,24%)</w:t>
      </w:r>
      <w:r w:rsidRPr="002F287F">
        <w:rPr>
          <w:rFonts w:ascii="Times New Roman" w:hAnsi="Times New Roman"/>
          <w:spacing w:val="-4"/>
          <w:sz w:val="24"/>
          <w:szCs w:val="24"/>
        </w:rPr>
        <w:t xml:space="preserve">, </w:t>
      </w:r>
      <w:proofErr w:type="gramStart"/>
      <w:r w:rsidRPr="002F287F">
        <w:rPr>
          <w:rFonts w:ascii="Times New Roman" w:hAnsi="Times New Roman"/>
          <w:spacing w:val="-4"/>
          <w:sz w:val="24"/>
          <w:szCs w:val="24"/>
        </w:rPr>
        <w:t>которые</w:t>
      </w:r>
      <w:proofErr w:type="gramEnd"/>
      <w:r w:rsidRPr="002F287F">
        <w:rPr>
          <w:rFonts w:ascii="Times New Roman" w:hAnsi="Times New Roman"/>
          <w:spacing w:val="-4"/>
          <w:sz w:val="24"/>
          <w:szCs w:val="24"/>
        </w:rPr>
        <w:t xml:space="preserve"> после внесенных изменений составят в общей сумме </w:t>
      </w:r>
      <w:r w:rsidRPr="002F287F">
        <w:rPr>
          <w:rStyle w:val="20"/>
          <w:color w:val="000000"/>
          <w:sz w:val="24"/>
          <w:szCs w:val="24"/>
        </w:rPr>
        <w:t>1720337,98180тыс.Р.</w:t>
      </w:r>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b/>
          <w:color w:val="000000"/>
          <w:sz w:val="24"/>
          <w:szCs w:val="24"/>
          <w:shd w:val="clear" w:color="auto" w:fill="FFFFFF"/>
        </w:rPr>
      </w:pPr>
      <w:proofErr w:type="gramStart"/>
      <w:r w:rsidRPr="002F287F">
        <w:rPr>
          <w:rFonts w:ascii="Times New Roman" w:hAnsi="Times New Roman"/>
          <w:sz w:val="24"/>
          <w:szCs w:val="24"/>
        </w:rPr>
        <w:t>Изменение размера дефицита бюджета (пункт 3 части 1 статья 1.</w:t>
      </w:r>
      <w:proofErr w:type="gramEnd"/>
      <w:r w:rsidRPr="002F287F">
        <w:rPr>
          <w:rFonts w:ascii="Times New Roman" w:hAnsi="Times New Roman"/>
          <w:sz w:val="24"/>
          <w:szCs w:val="24"/>
        </w:rPr>
        <w:t xml:space="preserve"> </w:t>
      </w:r>
      <w:proofErr w:type="gramStart"/>
      <w:r w:rsidRPr="002F287F">
        <w:rPr>
          <w:rFonts w:ascii="Times New Roman" w:hAnsi="Times New Roman"/>
          <w:spacing w:val="-4"/>
          <w:sz w:val="24"/>
          <w:szCs w:val="24"/>
        </w:rPr>
        <w:t>Решение 32-1 от 21.12.2021г.) по 2022 году не планируется.</w:t>
      </w:r>
      <w:proofErr w:type="gramEnd"/>
      <w:r w:rsidRPr="002F287F">
        <w:rPr>
          <w:rFonts w:ascii="Times New Roman" w:hAnsi="Times New Roman"/>
          <w:spacing w:val="-4"/>
          <w:sz w:val="24"/>
          <w:szCs w:val="24"/>
        </w:rPr>
        <w:t xml:space="preserve"> </w:t>
      </w:r>
      <w:proofErr w:type="gramStart"/>
      <w:r w:rsidRPr="002F287F">
        <w:rPr>
          <w:rFonts w:ascii="Times New Roman" w:hAnsi="Times New Roman"/>
          <w:spacing w:val="-4"/>
          <w:sz w:val="24"/>
          <w:szCs w:val="24"/>
        </w:rPr>
        <w:t>П</w:t>
      </w:r>
      <w:r w:rsidRPr="002F287F">
        <w:rPr>
          <w:rFonts w:ascii="Times New Roman" w:hAnsi="Times New Roman"/>
          <w:sz w:val="24"/>
          <w:szCs w:val="24"/>
        </w:rPr>
        <w:t>осле внесенных изменений в приложение № 1 «Источники финансирования дефицита бюджета» планируются изменения по остаткам средств на счетах, в части увеличения прочих остатков денежных средств и уменьшения прочих остатков денежных средств на счетах</w:t>
      </w:r>
      <w:r w:rsidRPr="002F287F">
        <w:rPr>
          <w:rFonts w:ascii="Times New Roman" w:hAnsi="Times New Roman"/>
          <w:spacing w:val="-4"/>
          <w:sz w:val="24"/>
          <w:szCs w:val="24"/>
        </w:rPr>
        <w:t xml:space="preserve"> на общую сумму по 130898,79466тыс.₽.</w:t>
      </w:r>
      <w:r w:rsidRPr="002F287F">
        <w:rPr>
          <w:rFonts w:ascii="Times New Roman" w:hAnsi="Times New Roman"/>
          <w:sz w:val="24"/>
          <w:szCs w:val="24"/>
        </w:rPr>
        <w:t xml:space="preserve">, (увеличение прочих остатков денежных средств бюджетов </w:t>
      </w:r>
      <w:r w:rsidRPr="002F287F">
        <w:rPr>
          <w:rFonts w:ascii="Times New Roman" w:hAnsi="Times New Roman"/>
          <w:sz w:val="24"/>
          <w:szCs w:val="24"/>
        </w:rPr>
        <w:lastRenderedPageBreak/>
        <w:t>муниципальных районов -1620163,12344тыс.₽. и уменьшение прочих остатков денежных средств бюджетов муниципальных районов +1720337,98180тыс.₽.).</w:t>
      </w:r>
      <w:r w:rsidRPr="002F287F">
        <w:rPr>
          <w:rFonts w:ascii="Times New Roman" w:hAnsi="Times New Roman"/>
          <w:b/>
          <w:sz w:val="24"/>
          <w:szCs w:val="24"/>
        </w:rPr>
        <w:t xml:space="preserve"> </w:t>
      </w:r>
      <w:r w:rsidRPr="002F287F">
        <w:rPr>
          <w:rFonts w:ascii="Times New Roman" w:hAnsi="Times New Roman"/>
          <w:sz w:val="24"/>
          <w:szCs w:val="24"/>
        </w:rPr>
        <w:t>Превышение</w:t>
      </w:r>
      <w:proofErr w:type="gramEnd"/>
      <w:r w:rsidRPr="002F287F">
        <w:rPr>
          <w:rFonts w:ascii="Times New Roman" w:hAnsi="Times New Roman"/>
          <w:sz w:val="24"/>
          <w:szCs w:val="24"/>
        </w:rPr>
        <w:t xml:space="preserve"> ограничений, установленных, пунктом 3 статьи 92.1 Бюджетного кодекса Российской Федерации не установлено.</w:t>
      </w:r>
      <w:r w:rsidRPr="002F287F">
        <w:rPr>
          <w:rStyle w:val="20"/>
          <w:b/>
          <w:color w:val="000000"/>
          <w:sz w:val="24"/>
          <w:szCs w:val="24"/>
        </w:rPr>
        <w:t xml:space="preserve"> </w:t>
      </w:r>
    </w:p>
    <w:p w:rsidR="002F287F" w:rsidRPr="002F287F" w:rsidRDefault="002F287F" w:rsidP="002F287F">
      <w:pPr>
        <w:numPr>
          <w:ilvl w:val="0"/>
          <w:numId w:val="42"/>
        </w:numPr>
        <w:tabs>
          <w:tab w:val="left" w:pos="1659"/>
        </w:tabs>
        <w:spacing w:after="0" w:line="240" w:lineRule="auto"/>
        <w:ind w:left="0" w:firstLine="709"/>
        <w:jc w:val="both"/>
        <w:outlineLvl w:val="3"/>
        <w:rPr>
          <w:rStyle w:val="20"/>
          <w:b/>
          <w:color w:val="000000"/>
          <w:sz w:val="24"/>
          <w:szCs w:val="24"/>
        </w:rPr>
      </w:pPr>
      <w:r w:rsidRPr="002F287F">
        <w:rPr>
          <w:rStyle w:val="20"/>
          <w:color w:val="000000"/>
          <w:sz w:val="24"/>
          <w:szCs w:val="24"/>
        </w:rPr>
        <w:t>Проектом также вносятся изменения в распределение бюджетных ассигнований бюджета МО «Майминский район» на реализацию всех четырех муниципальных программ и непрограммной деятельности на 2022год и плановый период 2023-2024гт. без изменений. Распределение ассигнований на реализацию муниципальных программ после внесения изменений увеличатся на общую сумму 130898,79466тыс.Р. и составят в общей сумме 1720337,98180тыс.Р. и снижение по не программной деятельности на общую сумму 715,08623тыс.Р. и составит в общей сумме 121984,30721тыс.₽.</w:t>
      </w:r>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b/>
          <w:color w:val="000000"/>
          <w:sz w:val="24"/>
          <w:szCs w:val="24"/>
          <w:shd w:val="clear" w:color="auto" w:fill="FFFFFF"/>
        </w:rPr>
      </w:pPr>
      <w:proofErr w:type="gramStart"/>
      <w:r w:rsidRPr="002F287F">
        <w:rPr>
          <w:rFonts w:ascii="Times New Roman" w:hAnsi="Times New Roman"/>
          <w:spacing w:val="-4"/>
          <w:sz w:val="24"/>
          <w:szCs w:val="24"/>
        </w:rPr>
        <w:t>Данным проектом планируется увеличение общего объема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2022год на сумму 4887,79415тыс.₽. (или 4,39%) за счет средств субсидий и иных межбюджетных трансфертов из федерального бюджета +1165,75381тыс.₽.,республиканского бюджета Республики Алтай на сумму -5952,02466тыс.₽. и средств местного бюджета на сумму +9674,06500тыс.₽. После внесенных</w:t>
      </w:r>
      <w:proofErr w:type="gramEnd"/>
      <w:r w:rsidRPr="002F287F">
        <w:rPr>
          <w:rFonts w:ascii="Times New Roman" w:hAnsi="Times New Roman"/>
          <w:spacing w:val="-4"/>
          <w:sz w:val="24"/>
          <w:szCs w:val="24"/>
        </w:rPr>
        <w:t xml:space="preserve"> изменений ассигнования составят в общей сумме 116119,82115тыс.₽., в том числе за счет средств местного бюджета в сумме 13074,59132тыс.₽. и за счет субсидий и иных межбюджетных трансфертов из Республиканского бюджета Республики Алтай на сумму 103045,22983тыс.₽.</w:t>
      </w:r>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b/>
          <w:color w:val="000000"/>
          <w:sz w:val="24"/>
          <w:szCs w:val="24"/>
          <w:shd w:val="clear" w:color="auto" w:fill="FFFFFF"/>
        </w:rPr>
      </w:pPr>
      <w:r w:rsidRPr="002F287F">
        <w:rPr>
          <w:rFonts w:ascii="Times New Roman" w:hAnsi="Times New Roman"/>
          <w:spacing w:val="-4"/>
          <w:sz w:val="24"/>
          <w:szCs w:val="24"/>
        </w:rPr>
        <w:t xml:space="preserve">Планируются внесение изменений в ассигнования «Дорожного фонда МО «Майминский район»»: </w:t>
      </w:r>
      <w:r w:rsidRPr="002F287F">
        <w:rPr>
          <w:rFonts w:ascii="Times New Roman" w:hAnsi="Times New Roman"/>
          <w:sz w:val="24"/>
          <w:szCs w:val="24"/>
        </w:rPr>
        <w:t>Объем бюджетных ассигнований Дорожного фонда муниципального образования «Майминский район» на 2022 год уменьшен на 3 104,04408 тыс. рублей (в том числе за счет средств ФБ в общей сумме 1167,88431тыс.₽. и за счет средств РБ в общей сумме 1936,15977тыс.₽.) и составляет – 88 797,37217 тыс.₽.</w:t>
      </w:r>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b/>
          <w:color w:val="000000"/>
          <w:sz w:val="24"/>
          <w:szCs w:val="24"/>
          <w:shd w:val="clear" w:color="auto" w:fill="FFFFFF"/>
        </w:rPr>
      </w:pPr>
      <w:r w:rsidRPr="002F287F">
        <w:rPr>
          <w:rFonts w:ascii="Times New Roman" w:hAnsi="Times New Roman"/>
          <w:spacing w:val="-4"/>
          <w:sz w:val="24"/>
          <w:szCs w:val="24"/>
        </w:rPr>
        <w:t xml:space="preserve">Данным проектом не прогнозируется увеличение/уменьшение общего объемов резервного фонда, в том числе произведено распределения/перераспределение сумм отдельно по КБК. Средства резервного фонда планируются в общей сумме 4500,00000тыс.₽. Нарушений п.3 статьи 81 (в части размера) не установлено. </w:t>
      </w:r>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b/>
          <w:color w:val="000000"/>
          <w:sz w:val="24"/>
          <w:szCs w:val="24"/>
          <w:shd w:val="clear" w:color="auto" w:fill="FFFFFF"/>
        </w:rPr>
      </w:pPr>
      <w:r w:rsidRPr="002F287F">
        <w:rPr>
          <w:rFonts w:ascii="Times New Roman" w:hAnsi="Times New Roman"/>
          <w:spacing w:val="-4"/>
          <w:sz w:val="24"/>
          <w:szCs w:val="24"/>
        </w:rPr>
        <w:t>В представленном проекте планируется внесение изменений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(Приложения к проекту Решения № 8).</w:t>
      </w:r>
    </w:p>
    <w:p w:rsidR="002F287F" w:rsidRPr="002F287F" w:rsidRDefault="002F287F" w:rsidP="00CF40C6">
      <w:pPr>
        <w:tabs>
          <w:tab w:val="left" w:pos="1659"/>
        </w:tabs>
        <w:spacing w:after="0" w:line="240" w:lineRule="auto"/>
        <w:ind w:firstLine="709"/>
        <w:jc w:val="both"/>
        <w:outlineLvl w:val="3"/>
        <w:rPr>
          <w:rFonts w:ascii="Times New Roman" w:hAnsi="Times New Roman"/>
          <w:b/>
          <w:color w:val="000000"/>
          <w:sz w:val="24"/>
          <w:szCs w:val="24"/>
          <w:shd w:val="clear" w:color="auto" w:fill="FFFFFF"/>
        </w:rPr>
      </w:pPr>
      <w:proofErr w:type="gramStart"/>
      <w:r w:rsidRPr="002F287F">
        <w:rPr>
          <w:rFonts w:ascii="Times New Roman" w:hAnsi="Times New Roman"/>
          <w:spacing w:val="-4"/>
          <w:sz w:val="24"/>
          <w:szCs w:val="24"/>
        </w:rPr>
        <w:t>Данным проектом планируется увеличение общего объема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2022год на сумму 4887,79415тыс.₽. (или 4,39%) за счет средств субсидий и иных межбюджетных трансфертов из федерального бюджета +1165,75381тыс.₽.,республиканского бюджета Республики Алтай на сумму -5952,02466тыс.₽. и средств местного бюджета на сумму +9674,06500тыс.₽. После внесенных</w:t>
      </w:r>
      <w:proofErr w:type="gramEnd"/>
      <w:r w:rsidRPr="002F287F">
        <w:rPr>
          <w:rFonts w:ascii="Times New Roman" w:hAnsi="Times New Roman"/>
          <w:spacing w:val="-4"/>
          <w:sz w:val="24"/>
          <w:szCs w:val="24"/>
        </w:rPr>
        <w:t xml:space="preserve"> изменений ассигнования составят в общей сумме 116119,82115тыс.₽., в том числе за счет средств местного бюджета в сумме 13074,59132тыс.₽. и за счет субсидий и иных межбюджетных трансфертов из Республиканского бюджета Республики Алтай на сумму 103045,22983тыс.₽.</w:t>
      </w:r>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color w:val="000000"/>
          <w:sz w:val="24"/>
          <w:szCs w:val="24"/>
          <w:shd w:val="clear" w:color="auto" w:fill="FFFFFF"/>
        </w:rPr>
      </w:pPr>
      <w:r w:rsidRPr="002F287F">
        <w:rPr>
          <w:rFonts w:ascii="Times New Roman" w:hAnsi="Times New Roman"/>
          <w:spacing w:val="-4"/>
          <w:sz w:val="24"/>
          <w:szCs w:val="24"/>
        </w:rPr>
        <w:t>Планируются изменения в бюджетные ассигнования бюджета муниципального образования «Майминский район» на проведение капитального ремонта объектов социально-культурной сферы». В 2022год (Приложение № 9 к проекту Решения). Добавлено данным проектом на общую сумму 9919,25243 тыс.₽. за счет роста и снижения по объектам и составит 108762,45597 тыс.₽.</w:t>
      </w:r>
    </w:p>
    <w:p w:rsidR="002F287F" w:rsidRPr="002F287F" w:rsidRDefault="002F287F" w:rsidP="002F287F">
      <w:pPr>
        <w:numPr>
          <w:ilvl w:val="0"/>
          <w:numId w:val="42"/>
        </w:numPr>
        <w:tabs>
          <w:tab w:val="left" w:pos="1659"/>
        </w:tabs>
        <w:spacing w:after="0" w:line="240" w:lineRule="auto"/>
        <w:ind w:left="0" w:firstLine="709"/>
        <w:jc w:val="both"/>
        <w:outlineLvl w:val="3"/>
        <w:rPr>
          <w:rStyle w:val="20"/>
          <w:color w:val="000000"/>
          <w:sz w:val="24"/>
          <w:szCs w:val="24"/>
        </w:rPr>
      </w:pPr>
      <w:r w:rsidRPr="002F287F">
        <w:rPr>
          <w:rStyle w:val="20"/>
          <w:color w:val="000000"/>
          <w:sz w:val="24"/>
          <w:szCs w:val="24"/>
        </w:rPr>
        <w:t xml:space="preserve">Общее увеличение межбюджетных трансфертов (Далее по тексту МБТ) бюджетам сельских поселений на 2022 год планируется в общей сумме 18678,52588тыс.Р. </w:t>
      </w:r>
      <w:r w:rsidRPr="002F287F">
        <w:rPr>
          <w:rStyle w:val="20"/>
          <w:color w:val="000000"/>
          <w:sz w:val="24"/>
          <w:szCs w:val="24"/>
        </w:rPr>
        <w:lastRenderedPageBreak/>
        <w:t>(или 128,93%), после внесения изменений МБТ составят в общей сумме 83241,48938тыс.Р., в том числе за счет средств республиканского бюджета 18491,91200тыс.₽.</w:t>
      </w:r>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color w:val="000000"/>
          <w:sz w:val="24"/>
          <w:szCs w:val="24"/>
          <w:shd w:val="clear" w:color="auto" w:fill="FFFFFF"/>
        </w:rPr>
      </w:pPr>
      <w:r w:rsidRPr="002F287F">
        <w:rPr>
          <w:rFonts w:ascii="Times New Roman" w:hAnsi="Times New Roman"/>
          <w:sz w:val="24"/>
          <w:szCs w:val="24"/>
        </w:rPr>
        <w:t>Данным проектом вносятся изменения в «Объем ассигнований бюджета муниципального образования «Майминский район» на исполнение публичных нормативных обязательств только на 2022год. Общая сумма направляемых на исполнение публичных нормативных обязательств бюджетных ассигнований на 2022 год составила 4 301,732 тыс. рублей, из них за счет средств федерального бюджета – 2 391,732 тыс. рублей, за счет средств местного бюджета – 1 910,0 тыс. рублей.</w:t>
      </w:r>
      <w:r w:rsidRPr="002F287F">
        <w:rPr>
          <w:rFonts w:ascii="Times New Roman" w:hAnsi="Times New Roman"/>
          <w:color w:val="000000"/>
          <w:sz w:val="24"/>
          <w:szCs w:val="24"/>
          <w:shd w:val="clear" w:color="auto" w:fill="FFFFFF"/>
        </w:rPr>
        <w:t xml:space="preserve"> </w:t>
      </w:r>
      <w:r w:rsidRPr="002F287F">
        <w:rPr>
          <w:rFonts w:ascii="Times New Roman" w:hAnsi="Times New Roman"/>
          <w:sz w:val="24"/>
          <w:szCs w:val="24"/>
        </w:rPr>
        <w:t>Бюджетные ассигнования на исполнение публичных нормативных обязатель</w:t>
      </w:r>
      <w:proofErr w:type="gramStart"/>
      <w:r w:rsidRPr="002F287F">
        <w:rPr>
          <w:rFonts w:ascii="Times New Roman" w:hAnsi="Times New Roman"/>
          <w:sz w:val="24"/>
          <w:szCs w:val="24"/>
        </w:rPr>
        <w:t>ств сф</w:t>
      </w:r>
      <w:proofErr w:type="gramEnd"/>
      <w:r w:rsidRPr="002F287F">
        <w:rPr>
          <w:rFonts w:ascii="Times New Roman" w:hAnsi="Times New Roman"/>
          <w:sz w:val="24"/>
          <w:szCs w:val="24"/>
        </w:rPr>
        <w:t>ормированные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 уменьшены на общую сумму 5 897,50 тыс.₽.</w:t>
      </w:r>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color w:val="000000"/>
          <w:sz w:val="24"/>
          <w:szCs w:val="24"/>
          <w:shd w:val="clear" w:color="auto" w:fill="FFFFFF"/>
        </w:rPr>
      </w:pPr>
      <w:proofErr w:type="gramStart"/>
      <w:r w:rsidRPr="002F287F">
        <w:rPr>
          <w:rFonts w:ascii="Times New Roman" w:hAnsi="Times New Roman"/>
          <w:spacing w:val="-4"/>
          <w:sz w:val="24"/>
          <w:szCs w:val="24"/>
        </w:rPr>
        <w:t>В рамках вносимых изменений по расходам, так же имеют место изменения в 2022 год в рамках реализации национального проекта «Безопасные качественные дороги» федерального проекта «Региональная и местная дорожная сеть»</w:t>
      </w:r>
      <w:r w:rsidRPr="002F287F">
        <w:rPr>
          <w:rFonts w:ascii="Times New Roman" w:hAnsi="Times New Roman"/>
          <w:b/>
          <w:spacing w:val="-4"/>
          <w:sz w:val="24"/>
          <w:szCs w:val="24"/>
        </w:rPr>
        <w:t xml:space="preserve"> </w:t>
      </w:r>
      <w:r w:rsidRPr="002F287F">
        <w:rPr>
          <w:rFonts w:ascii="Times New Roman" w:hAnsi="Times New Roman"/>
          <w:spacing w:val="-4"/>
          <w:sz w:val="24"/>
          <w:szCs w:val="24"/>
        </w:rPr>
        <w:t xml:space="preserve">снижение в общей сумме 1955,71694тыс.₽., в том числе за счет средств республиканского бюджета РБ в общей сумме 1936,15977тыс.₽. и за счет средств местного бюджета в общей сумме 19,55717тыс.₽. </w:t>
      </w:r>
      <w:proofErr w:type="gramEnd"/>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color w:val="000000"/>
          <w:sz w:val="24"/>
          <w:szCs w:val="24"/>
          <w:shd w:val="clear" w:color="auto" w:fill="FFFFFF"/>
        </w:rPr>
      </w:pPr>
      <w:proofErr w:type="gramStart"/>
      <w:r w:rsidRPr="002F287F">
        <w:rPr>
          <w:rFonts w:ascii="Times New Roman" w:hAnsi="Times New Roman"/>
          <w:spacing w:val="-4"/>
          <w:sz w:val="24"/>
          <w:szCs w:val="24"/>
        </w:rPr>
        <w:t>В рамках вносимых изменений по расходам, так же имеют место изменения по реализации мероприятий индивидуальной программы социально-экономического развития Республики Алтай в 2022 год в общей сумме роста 21051,45158тыс.₽., в том числе за счет средств федерального бюджета ФБ в общей сумме 20840,93706тыс.₽. и за счет средств местного бюджета в общей сумме 210,51452тыс.₽.</w:t>
      </w:r>
      <w:proofErr w:type="gramEnd"/>
    </w:p>
    <w:p w:rsidR="002F287F" w:rsidRPr="002F287F" w:rsidRDefault="002F287F" w:rsidP="002F287F">
      <w:pPr>
        <w:numPr>
          <w:ilvl w:val="0"/>
          <w:numId w:val="42"/>
        </w:numPr>
        <w:tabs>
          <w:tab w:val="left" w:pos="1659"/>
        </w:tabs>
        <w:spacing w:after="0" w:line="240" w:lineRule="auto"/>
        <w:ind w:left="0" w:firstLine="709"/>
        <w:jc w:val="both"/>
        <w:outlineLvl w:val="3"/>
        <w:rPr>
          <w:rFonts w:ascii="Times New Roman" w:hAnsi="Times New Roman"/>
          <w:color w:val="000000"/>
          <w:sz w:val="24"/>
          <w:szCs w:val="24"/>
          <w:shd w:val="clear" w:color="auto" w:fill="FFFFFF"/>
        </w:rPr>
      </w:pPr>
      <w:r w:rsidRPr="002F287F">
        <w:rPr>
          <w:rFonts w:ascii="Times New Roman" w:hAnsi="Times New Roman"/>
          <w:spacing w:val="-4"/>
          <w:sz w:val="24"/>
          <w:szCs w:val="24"/>
        </w:rPr>
        <w:t>Изменения, внесенные данным Проектом в расходы (всех приложений) обоснованы изменениями</w:t>
      </w:r>
      <w:r w:rsidR="003227EB">
        <w:rPr>
          <w:rFonts w:ascii="Times New Roman" w:hAnsi="Times New Roman"/>
          <w:spacing w:val="-4"/>
          <w:sz w:val="24"/>
          <w:szCs w:val="24"/>
        </w:rPr>
        <w:t>,</w:t>
      </w:r>
      <w:r w:rsidRPr="002F287F">
        <w:rPr>
          <w:rFonts w:ascii="Times New Roman" w:hAnsi="Times New Roman"/>
          <w:spacing w:val="-4"/>
          <w:sz w:val="24"/>
          <w:szCs w:val="24"/>
        </w:rPr>
        <w:t xml:space="preserve"> отраженными в доходной части бюджета.</w:t>
      </w:r>
    </w:p>
    <w:p w:rsidR="002F287F" w:rsidRPr="002F287F" w:rsidRDefault="002F287F" w:rsidP="002F287F">
      <w:pPr>
        <w:autoSpaceDE w:val="0"/>
        <w:autoSpaceDN w:val="0"/>
        <w:adjustRightInd w:val="0"/>
        <w:spacing w:after="0" w:line="240" w:lineRule="auto"/>
        <w:ind w:firstLine="709"/>
        <w:jc w:val="both"/>
        <w:rPr>
          <w:rFonts w:ascii="Times New Roman" w:hAnsi="Times New Roman"/>
          <w:b/>
          <w:spacing w:val="-4"/>
          <w:sz w:val="24"/>
          <w:szCs w:val="24"/>
        </w:rPr>
      </w:pPr>
      <w:r w:rsidRPr="002F287F">
        <w:rPr>
          <w:rFonts w:ascii="Times New Roman" w:hAnsi="Times New Roman"/>
          <w:b/>
          <w:spacing w:val="-4"/>
          <w:sz w:val="24"/>
          <w:szCs w:val="24"/>
        </w:rPr>
        <w:t>Предложения:</w:t>
      </w:r>
    </w:p>
    <w:p w:rsidR="002F287F" w:rsidRPr="002F287F" w:rsidRDefault="002F287F" w:rsidP="002F287F">
      <w:pPr>
        <w:pStyle w:val="a3"/>
        <w:numPr>
          <w:ilvl w:val="0"/>
          <w:numId w:val="42"/>
        </w:numPr>
        <w:autoSpaceDN/>
        <w:ind w:left="0" w:firstLine="709"/>
        <w:contextualSpacing/>
        <w:jc w:val="both"/>
      </w:pPr>
      <w:r w:rsidRPr="002F287F">
        <w:rPr>
          <w:rStyle w:val="20"/>
          <w:color w:val="000000"/>
          <w:sz w:val="24"/>
          <w:szCs w:val="24"/>
        </w:rPr>
        <w:t>Контрольно-счетная палата МО «Майминский район» рекомендует</w:t>
      </w:r>
      <w:r w:rsidRPr="002F287F">
        <w:t xml:space="preserve"> после утверждения Решения сессии изменения в бюджет МО «Майминский район» в соответствии со статьей 179 БК РФ привести в соответствие ресурсное обеспечение муниципальных программ МО «Майминский район».</w:t>
      </w:r>
    </w:p>
    <w:p w:rsidR="002F287F" w:rsidRPr="002F287F" w:rsidRDefault="002F287F" w:rsidP="002F287F">
      <w:pPr>
        <w:pStyle w:val="a3"/>
        <w:ind w:left="0" w:firstLine="708"/>
        <w:jc w:val="both"/>
      </w:pPr>
      <w:r w:rsidRPr="002F287F">
        <w:rPr>
          <w:rStyle w:val="20"/>
          <w:color w:val="000000"/>
          <w:sz w:val="24"/>
          <w:szCs w:val="24"/>
        </w:rPr>
        <w:t>Контрольно-счетная палата МО «Майминский район» предлагает к рассмотрению проект «О внесенные изменения в Решения сессии № 31-2 от 21.12.2021г. «О бюджете муниципального образования «Майминский район» на 2022год и на плановый период 2023 и 2024годов» с учетом выводов и предложений.</w:t>
      </w:r>
    </w:p>
    <w:p w:rsidR="007A5F36" w:rsidRDefault="007A5F36" w:rsidP="007A5F36">
      <w:pPr>
        <w:pStyle w:val="a3"/>
        <w:autoSpaceDN/>
        <w:ind w:left="709"/>
        <w:contextualSpacing/>
        <w:jc w:val="center"/>
        <w:rPr>
          <w:rStyle w:val="20"/>
          <w:b/>
          <w:color w:val="000000"/>
          <w:sz w:val="28"/>
          <w:szCs w:val="28"/>
        </w:rPr>
      </w:pPr>
    </w:p>
    <w:p w:rsidR="007A5F36" w:rsidRPr="008272DF" w:rsidRDefault="007A5F36" w:rsidP="007A5F36">
      <w:pPr>
        <w:pStyle w:val="a3"/>
        <w:autoSpaceDN/>
        <w:ind w:left="0"/>
        <w:contextualSpacing/>
        <w:jc w:val="center"/>
        <w:rPr>
          <w:rStyle w:val="20"/>
          <w:b/>
          <w:color w:val="000000"/>
          <w:sz w:val="28"/>
          <w:szCs w:val="28"/>
        </w:rPr>
      </w:pPr>
      <w:r w:rsidRPr="008272DF">
        <w:rPr>
          <w:rStyle w:val="20"/>
          <w:b/>
          <w:color w:val="000000"/>
          <w:sz w:val="28"/>
          <w:szCs w:val="28"/>
        </w:rPr>
        <w:t>Бюджет на 2023год и плановый период</w:t>
      </w:r>
      <w:r>
        <w:rPr>
          <w:rStyle w:val="20"/>
          <w:b/>
          <w:color w:val="000000"/>
          <w:sz w:val="28"/>
          <w:szCs w:val="28"/>
        </w:rPr>
        <w:t xml:space="preserve"> 2024-2025гг.</w:t>
      </w:r>
    </w:p>
    <w:p w:rsidR="002F287F" w:rsidRPr="00D71B05" w:rsidRDefault="002F287F" w:rsidP="002F287F">
      <w:pPr>
        <w:spacing w:after="0" w:line="240" w:lineRule="auto"/>
        <w:ind w:firstLine="709"/>
        <w:rPr>
          <w:rFonts w:ascii="Times New Roman" w:hAnsi="Times New Roman"/>
          <w:b/>
          <w:sz w:val="28"/>
          <w:szCs w:val="28"/>
        </w:rPr>
      </w:pPr>
    </w:p>
    <w:p w:rsidR="004544A1" w:rsidRPr="004544A1" w:rsidRDefault="004544A1" w:rsidP="004544A1">
      <w:pPr>
        <w:keepNext/>
        <w:spacing w:after="0" w:line="240" w:lineRule="auto"/>
        <w:jc w:val="center"/>
        <w:outlineLvl w:val="0"/>
        <w:rPr>
          <w:rFonts w:ascii="Times New Roman" w:hAnsi="Times New Roman"/>
          <w:b/>
          <w:bCs/>
          <w:sz w:val="24"/>
          <w:szCs w:val="24"/>
        </w:rPr>
      </w:pPr>
      <w:r w:rsidRPr="004544A1">
        <w:rPr>
          <w:rFonts w:ascii="Times New Roman" w:hAnsi="Times New Roman"/>
          <w:b/>
          <w:bCs/>
          <w:sz w:val="24"/>
          <w:szCs w:val="24"/>
        </w:rPr>
        <w:t xml:space="preserve">Заключение </w:t>
      </w:r>
      <w:r>
        <w:rPr>
          <w:rFonts w:ascii="Times New Roman" w:hAnsi="Times New Roman"/>
          <w:b/>
          <w:bCs/>
          <w:sz w:val="24"/>
          <w:szCs w:val="24"/>
        </w:rPr>
        <w:t xml:space="preserve">от 23.12.2022г. </w:t>
      </w:r>
      <w:r w:rsidRPr="004544A1">
        <w:rPr>
          <w:rFonts w:ascii="Times New Roman" w:hAnsi="Times New Roman"/>
          <w:b/>
          <w:bCs/>
          <w:sz w:val="24"/>
          <w:szCs w:val="24"/>
        </w:rPr>
        <w:t xml:space="preserve">по экспертизе  проекта бюджета муниципального образования «Майминский район» на 2023год и плановый период 2024-2025гг.», проверка и анализ обоснованности его показателей  </w:t>
      </w:r>
    </w:p>
    <w:p w:rsidR="004544A1" w:rsidRPr="004544A1" w:rsidRDefault="004544A1" w:rsidP="004544A1">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4544A1">
        <w:rPr>
          <w:rFonts w:ascii="Times New Roman" w:hAnsi="Times New Roman"/>
          <w:sz w:val="24"/>
          <w:szCs w:val="24"/>
        </w:rPr>
        <w:t xml:space="preserve">Экспертное Заключение Контрольно-счетной палаты муниципального образования «Майминский район» </w:t>
      </w:r>
      <w:r w:rsidRPr="004544A1">
        <w:rPr>
          <w:rFonts w:ascii="Times New Roman" w:hAnsi="Times New Roman"/>
          <w:bCs/>
          <w:sz w:val="24"/>
          <w:szCs w:val="24"/>
        </w:rPr>
        <w:t>проекта бюджета муниципального образования «Майминский район» на 2023год и плановый период 2024-2025гг.», проверка и анализ обоснованности его показателей</w:t>
      </w:r>
      <w:r w:rsidRPr="004544A1">
        <w:rPr>
          <w:rFonts w:ascii="Times New Roman" w:hAnsi="Times New Roman"/>
          <w:sz w:val="24"/>
          <w:szCs w:val="24"/>
        </w:rPr>
        <w:t>,  подготовлено в соответствии со ст. 157 и 268.1 Бюджетного кодекса Российской Федерации, пункта 2, части 2, статьи 9 Федерального закона от 07.02.2011года №6-ФЗ «Об общих принципах организации и деятельности контрольно-счетных органов субъектов Российской</w:t>
      </w:r>
      <w:proofErr w:type="gramEnd"/>
      <w:r w:rsidRPr="004544A1">
        <w:rPr>
          <w:rFonts w:ascii="Times New Roman" w:hAnsi="Times New Roman"/>
          <w:sz w:val="24"/>
          <w:szCs w:val="24"/>
        </w:rPr>
        <w:t xml:space="preserve"> </w:t>
      </w:r>
      <w:proofErr w:type="gramStart"/>
      <w:r w:rsidRPr="004544A1">
        <w:rPr>
          <w:rFonts w:ascii="Times New Roman" w:hAnsi="Times New Roman"/>
          <w:sz w:val="24"/>
          <w:szCs w:val="24"/>
        </w:rPr>
        <w:t>Федерации и муниципальных образований», пункт 2 и 3 статьи 4 главы 2, статьи 5,6,7 и 8 главы 3 Решения сессии Майминского районного Совета депутатов  от 23.06.2017 г.</w:t>
      </w:r>
      <w:r w:rsidRPr="004544A1">
        <w:rPr>
          <w:rFonts w:ascii="Times New Roman" w:hAnsi="Times New Roman"/>
          <w:bCs/>
          <w:sz w:val="24"/>
          <w:szCs w:val="24"/>
        </w:rPr>
        <w:t xml:space="preserve"> №26-02</w:t>
      </w:r>
      <w:r w:rsidRPr="004544A1">
        <w:rPr>
          <w:rFonts w:ascii="Times New Roman" w:hAnsi="Times New Roman"/>
          <w:sz w:val="24"/>
          <w:szCs w:val="24"/>
        </w:rPr>
        <w:t xml:space="preserve"> «Положение о бюджетном процессе в Муниципальном образовании «Майминский  район», Положением от 26.11.2021 г. №30</w:t>
      </w:r>
      <w:r w:rsidRPr="004544A1">
        <w:rPr>
          <w:rFonts w:ascii="Times New Roman" w:hAnsi="Times New Roman"/>
          <w:bCs/>
          <w:sz w:val="24"/>
          <w:szCs w:val="24"/>
        </w:rPr>
        <w:t>-11</w:t>
      </w:r>
      <w:r w:rsidRPr="004544A1">
        <w:rPr>
          <w:rFonts w:ascii="Times New Roman" w:hAnsi="Times New Roman"/>
          <w:sz w:val="24"/>
          <w:szCs w:val="24"/>
        </w:rPr>
        <w:t xml:space="preserve"> «О Контрольно-счетной палате муниципального образования «Майминский район»»</w:t>
      </w:r>
      <w:r w:rsidRPr="004544A1">
        <w:rPr>
          <w:rFonts w:ascii="Times New Roman" w:hAnsi="Times New Roman"/>
          <w:bCs/>
          <w:sz w:val="24"/>
          <w:szCs w:val="24"/>
        </w:rPr>
        <w:t xml:space="preserve">, </w:t>
      </w:r>
      <w:r w:rsidRPr="004544A1">
        <w:rPr>
          <w:rFonts w:ascii="Times New Roman" w:hAnsi="Times New Roman"/>
          <w:sz w:val="24"/>
          <w:szCs w:val="24"/>
        </w:rPr>
        <w:t xml:space="preserve">планом работы Контрольно-счетной палаты муниципального образования «Майминский район» на 2022 </w:t>
      </w:r>
      <w:r w:rsidRPr="004544A1">
        <w:rPr>
          <w:rFonts w:ascii="Times New Roman" w:hAnsi="Times New Roman"/>
          <w:sz w:val="24"/>
          <w:szCs w:val="24"/>
        </w:rPr>
        <w:lastRenderedPageBreak/>
        <w:t>год</w:t>
      </w:r>
      <w:proofErr w:type="gramEnd"/>
      <w:r w:rsidRPr="004544A1">
        <w:rPr>
          <w:rFonts w:ascii="Times New Roman" w:hAnsi="Times New Roman"/>
          <w:sz w:val="24"/>
          <w:szCs w:val="24"/>
        </w:rPr>
        <w:t xml:space="preserve">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 </w:t>
      </w:r>
      <w:r w:rsidRPr="004544A1">
        <w:rPr>
          <w:rFonts w:ascii="Times New Roman" w:hAnsi="Times New Roman"/>
          <w:spacing w:val="-4"/>
          <w:sz w:val="24"/>
          <w:szCs w:val="24"/>
        </w:rPr>
        <w:t xml:space="preserve"> и представленного пакета документов Майминским районным Советом депутатов на второе чтение (Исх. от 01-20-189 от 13.12.2022 в количестве 96 листов). В ходе проверки дополнительно предоставлены проекты паспортов восьми муниципальных программ со сроком реализации 2019-2024гг и 2025-2030гг. (Исх. от 19.12.2022г. № 13183).</w:t>
      </w:r>
    </w:p>
    <w:p w:rsidR="004544A1" w:rsidRPr="004544A1" w:rsidRDefault="004544A1" w:rsidP="004544A1">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 xml:space="preserve">При подготовке Заключения использованы результаты пяти экспертно-аналитических мероприятий, проведенных в муниципальном образовании «Майминский район» (о бюджете). </w:t>
      </w:r>
    </w:p>
    <w:p w:rsidR="004544A1" w:rsidRPr="004544A1" w:rsidRDefault="004544A1" w:rsidP="004544A1">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 xml:space="preserve">Для подготовки экспертного заключения на первое чтение был предоставлен проект решения, в котором рассматривались только основные параметры: </w:t>
      </w:r>
    </w:p>
    <w:p w:rsidR="004544A1" w:rsidRPr="004544A1" w:rsidRDefault="004544A1" w:rsidP="004544A1">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-общий объем доходов бюджета в общей сумме 17477221,69тыс.₽. и плановый период 2024г. прогнозируется в суммах 1567765,46000тыс.₽., 2025год планируются в общей сумме 1231409,82000тыс.₽., в том числе объем собственных доходов бюджета муниципального района в сумме 721660,78тыс.₽. или 48,85%.;</w:t>
      </w:r>
    </w:p>
    <w:p w:rsidR="004544A1" w:rsidRPr="004544A1" w:rsidRDefault="004544A1" w:rsidP="004544A1">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-общий объем расходов в общей сумме 17477221,69тыс.₽.,</w:t>
      </w:r>
      <w:proofErr w:type="gramStart"/>
      <w:r w:rsidRPr="004544A1">
        <w:rPr>
          <w:rFonts w:ascii="Times New Roman" w:hAnsi="Times New Roman"/>
          <w:sz w:val="24"/>
          <w:szCs w:val="24"/>
        </w:rPr>
        <w:t xml:space="preserve"> .</w:t>
      </w:r>
      <w:proofErr w:type="gramEnd"/>
      <w:r w:rsidRPr="004544A1">
        <w:rPr>
          <w:rFonts w:ascii="Times New Roman" w:hAnsi="Times New Roman"/>
          <w:sz w:val="24"/>
          <w:szCs w:val="24"/>
        </w:rPr>
        <w:t>₽. и плановый период 2024г. прогнозируется в суммах 1567765,46000тыс.₽., на 2025год планируются в общей сумме 1231409,82000тыс.₽.;</w:t>
      </w:r>
    </w:p>
    <w:p w:rsidR="004544A1" w:rsidRPr="004544A1" w:rsidRDefault="004544A1" w:rsidP="004544A1">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-«сбалансированный» без дефицита (</w:t>
      </w:r>
      <w:proofErr w:type="spellStart"/>
      <w:r w:rsidRPr="004544A1">
        <w:rPr>
          <w:rFonts w:ascii="Times New Roman" w:hAnsi="Times New Roman"/>
          <w:sz w:val="24"/>
          <w:szCs w:val="24"/>
        </w:rPr>
        <w:t>профицит</w:t>
      </w:r>
      <w:proofErr w:type="spellEnd"/>
      <w:r w:rsidRPr="004544A1">
        <w:rPr>
          <w:rFonts w:ascii="Times New Roman" w:hAnsi="Times New Roman"/>
          <w:sz w:val="24"/>
          <w:szCs w:val="24"/>
        </w:rPr>
        <w:t xml:space="preserve">) бюджета; </w:t>
      </w:r>
    </w:p>
    <w:p w:rsidR="004544A1" w:rsidRPr="004544A1" w:rsidRDefault="004544A1" w:rsidP="004544A1">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 xml:space="preserve">-верхний предел муниципального внутреннего долга по состоянию на 1 января 2024года в сумме 0,00тыс.₽., с </w:t>
      </w:r>
      <w:proofErr w:type="gramStart"/>
      <w:r w:rsidRPr="004544A1">
        <w:rPr>
          <w:rFonts w:ascii="Times New Roman" w:hAnsi="Times New Roman"/>
          <w:sz w:val="24"/>
          <w:szCs w:val="24"/>
        </w:rPr>
        <w:t>указанием</w:t>
      </w:r>
      <w:proofErr w:type="gramEnd"/>
      <w:r w:rsidRPr="004544A1">
        <w:rPr>
          <w:rFonts w:ascii="Times New Roman" w:hAnsi="Times New Roman"/>
          <w:sz w:val="24"/>
          <w:szCs w:val="24"/>
        </w:rPr>
        <w:t xml:space="preserve"> в том числе верхнего предела долга по муниципальным гарантиям на 1 января 2024года в сумме 0,00тыс.₽.;</w:t>
      </w:r>
    </w:p>
    <w:p w:rsidR="004544A1" w:rsidRPr="004544A1" w:rsidRDefault="004544A1" w:rsidP="004544A1">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 xml:space="preserve">-основные характеристики бюджета на плановый период 2024-2025гг.: </w:t>
      </w:r>
    </w:p>
    <w:p w:rsidR="004544A1" w:rsidRPr="004544A1" w:rsidRDefault="004544A1" w:rsidP="004544A1">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 xml:space="preserve">-верхний предел муниципального внутреннего долга по состоянию на 1 января 2025год и на 2026год  в сумме 0,00тыс.₽., с </w:t>
      </w:r>
      <w:proofErr w:type="gramStart"/>
      <w:r w:rsidRPr="004544A1">
        <w:rPr>
          <w:rFonts w:ascii="Times New Roman" w:hAnsi="Times New Roman"/>
          <w:sz w:val="24"/>
          <w:szCs w:val="24"/>
        </w:rPr>
        <w:t>указанием</w:t>
      </w:r>
      <w:proofErr w:type="gramEnd"/>
      <w:r w:rsidRPr="004544A1">
        <w:rPr>
          <w:rFonts w:ascii="Times New Roman" w:hAnsi="Times New Roman"/>
          <w:sz w:val="24"/>
          <w:szCs w:val="24"/>
        </w:rPr>
        <w:t xml:space="preserve"> в том числе верхнего предела долга по муниципальным гарантиям на 1 января 2025года и на 2026год в сумме 0,00тыс.₽.;</w:t>
      </w:r>
    </w:p>
    <w:p w:rsidR="004544A1" w:rsidRPr="004544A1" w:rsidRDefault="004544A1" w:rsidP="00E341F5">
      <w:pPr>
        <w:pStyle w:val="HTML"/>
        <w:ind w:firstLine="709"/>
        <w:jc w:val="both"/>
        <w:rPr>
          <w:rFonts w:ascii="Times New Roman" w:hAnsi="Times New Roman" w:cs="Times New Roman"/>
          <w:sz w:val="24"/>
          <w:szCs w:val="24"/>
        </w:rPr>
      </w:pPr>
      <w:proofErr w:type="gramStart"/>
      <w:r w:rsidRPr="004544A1">
        <w:rPr>
          <w:rFonts w:ascii="Times New Roman" w:hAnsi="Times New Roman" w:cs="Times New Roman"/>
          <w:sz w:val="24"/>
          <w:szCs w:val="24"/>
        </w:rPr>
        <w:t>-общий объем условно утверждаемых (утвержденных) расходов на первый год планового периода прогнозируется в сумме 19122,87тыс.₽.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на второй год планового периода в сумме 38920,39тыс.₽. (в объеме не менее 5</w:t>
      </w:r>
      <w:proofErr w:type="gramEnd"/>
      <w:r w:rsidRPr="004544A1">
        <w:rPr>
          <w:rFonts w:ascii="Times New Roman" w:hAnsi="Times New Roman" w:cs="Times New Roman"/>
          <w:sz w:val="24"/>
          <w:szCs w:val="24"/>
        </w:rPr>
        <w:t xml:space="preserve">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544A1" w:rsidRPr="004544A1" w:rsidRDefault="004544A1" w:rsidP="00E341F5">
      <w:pPr>
        <w:spacing w:after="0" w:line="240" w:lineRule="auto"/>
        <w:ind w:firstLine="709"/>
        <w:jc w:val="both"/>
        <w:rPr>
          <w:rFonts w:ascii="Times New Roman" w:hAnsi="Times New Roman"/>
          <w:b/>
          <w:sz w:val="24"/>
          <w:szCs w:val="24"/>
        </w:rPr>
      </w:pPr>
      <w:r w:rsidRPr="004544A1">
        <w:rPr>
          <w:rFonts w:ascii="Times New Roman" w:hAnsi="Times New Roman"/>
          <w:b/>
          <w:sz w:val="24"/>
          <w:szCs w:val="24"/>
        </w:rPr>
        <w:t>Выводы:</w:t>
      </w:r>
    </w:p>
    <w:p w:rsidR="00E074C5" w:rsidRDefault="004544A1" w:rsidP="00E074C5">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1.Перечень  документов и материалов,  представленных, одновременно с проектом бюджета на второе чтение полностью соответствуют требованиям установленные ст.184.2 БК РФ</w:t>
      </w:r>
      <w:r w:rsidR="00A831E2">
        <w:rPr>
          <w:rFonts w:ascii="Times New Roman" w:hAnsi="Times New Roman"/>
          <w:sz w:val="24"/>
          <w:szCs w:val="24"/>
        </w:rPr>
        <w:t>.</w:t>
      </w:r>
      <w:r w:rsidRPr="004544A1">
        <w:rPr>
          <w:rFonts w:ascii="Times New Roman" w:hAnsi="Times New Roman"/>
          <w:sz w:val="24"/>
          <w:szCs w:val="24"/>
        </w:rPr>
        <w:t xml:space="preserve"> </w:t>
      </w:r>
    </w:p>
    <w:p w:rsidR="004544A1" w:rsidRPr="004544A1" w:rsidRDefault="00E074C5" w:rsidP="00E074C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4544A1" w:rsidRPr="004544A1">
        <w:rPr>
          <w:rFonts w:ascii="Times New Roman" w:hAnsi="Times New Roman"/>
          <w:sz w:val="24"/>
          <w:szCs w:val="24"/>
        </w:rPr>
        <w:t>Проект Решения «О бюджете муниципального образования «Майминский район» на 2022год и плановый период 2023-2024гг.» не противоречит п.3, статьи 184.1и п.3 статьи 5 «Положение о бюджетном процессе в муниципальном образовании «Майминский район», утвержденное Решением сессии Майминского районного Совета депутатов от 23.06.2017г. №26-02.</w:t>
      </w:r>
    </w:p>
    <w:p w:rsidR="004544A1" w:rsidRPr="004544A1" w:rsidRDefault="004544A1" w:rsidP="00E074C5">
      <w:pPr>
        <w:pStyle w:val="ConsPlusNonformat"/>
        <w:numPr>
          <w:ilvl w:val="0"/>
          <w:numId w:val="29"/>
        </w:numPr>
        <w:ind w:left="0" w:firstLine="709"/>
        <w:jc w:val="both"/>
        <w:rPr>
          <w:rFonts w:ascii="Times New Roman" w:hAnsi="Times New Roman" w:cs="Times New Roman"/>
          <w:sz w:val="24"/>
          <w:szCs w:val="24"/>
        </w:rPr>
      </w:pPr>
      <w:r w:rsidRPr="004544A1">
        <w:rPr>
          <w:rFonts w:ascii="Times New Roman" w:hAnsi="Times New Roman" w:cs="Times New Roman"/>
          <w:sz w:val="24"/>
          <w:szCs w:val="24"/>
        </w:rPr>
        <w:t>Проект Решения «О бюджете муниципального образования «Майминский район» на 2022год и плановый период 2023-2024гг.» сформирован в соответствии с законодательством и нормативно правовыми актами программно-целевым методом на 93,12% и 90,49%-87,48%.</w:t>
      </w:r>
    </w:p>
    <w:p w:rsidR="004544A1" w:rsidRPr="004544A1" w:rsidRDefault="007B61F9" w:rsidP="00E074C5">
      <w:pPr>
        <w:pStyle w:val="HTML"/>
        <w:numPr>
          <w:ilvl w:val="0"/>
          <w:numId w:val="29"/>
        </w:numPr>
        <w:ind w:left="0" w:firstLine="709"/>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    </w:t>
      </w:r>
      <w:r w:rsidR="004544A1" w:rsidRPr="004544A1">
        <w:rPr>
          <w:rFonts w:ascii="Times New Roman" w:hAnsi="Times New Roman" w:cs="Times New Roman"/>
          <w:sz w:val="24"/>
          <w:szCs w:val="24"/>
          <w:shd w:val="clear" w:color="auto" w:fill="FFFFFF"/>
        </w:rPr>
        <w:t xml:space="preserve">Бюджет сформирован путем изменения параметров </w:t>
      </w:r>
      <w:r w:rsidR="004544A1" w:rsidRPr="004544A1">
        <w:rPr>
          <w:rFonts w:ascii="Times New Roman" w:hAnsi="Times New Roman" w:cs="Times New Roman"/>
          <w:sz w:val="24"/>
          <w:szCs w:val="24"/>
        </w:rPr>
        <w:t xml:space="preserve">планового периода утвержденного бюджета и добавления к ним параметров второго года планового периода проекта бюджета. </w:t>
      </w:r>
      <w:r w:rsidR="004544A1" w:rsidRPr="004544A1">
        <w:rPr>
          <w:rFonts w:ascii="Times New Roman" w:hAnsi="Times New Roman" w:cs="Times New Roman"/>
          <w:sz w:val="24"/>
          <w:szCs w:val="24"/>
          <w:shd w:val="clear" w:color="auto" w:fill="FFFFFF"/>
        </w:rPr>
        <w:t xml:space="preserve">Основные характеристики проекта бюджета муниципального </w:t>
      </w:r>
      <w:r w:rsidR="004544A1" w:rsidRPr="004544A1">
        <w:rPr>
          <w:rFonts w:ascii="Times New Roman" w:hAnsi="Times New Roman" w:cs="Times New Roman"/>
          <w:sz w:val="24"/>
          <w:szCs w:val="24"/>
          <w:shd w:val="clear" w:color="auto" w:fill="FFFFFF"/>
        </w:rPr>
        <w:lastRenderedPageBreak/>
        <w:t xml:space="preserve">образования «Майминский район», к которым в соответствии со ст. 184.1 Бюджетного кодекса Российской Федерации относятся: </w:t>
      </w:r>
    </w:p>
    <w:p w:rsidR="004544A1" w:rsidRPr="004544A1" w:rsidRDefault="004544A1" w:rsidP="004544A1">
      <w:pPr>
        <w:pStyle w:val="aa"/>
        <w:spacing w:after="0"/>
        <w:ind w:firstLine="709"/>
        <w:jc w:val="both"/>
        <w:rPr>
          <w:rFonts w:ascii="Times New Roman" w:hAnsi="Times New Roman"/>
          <w:sz w:val="24"/>
          <w:szCs w:val="24"/>
        </w:rPr>
      </w:pPr>
      <w:proofErr w:type="gramStart"/>
      <w:r w:rsidRPr="004544A1">
        <w:rPr>
          <w:rFonts w:ascii="Times New Roman" w:hAnsi="Times New Roman"/>
          <w:color w:val="auto"/>
          <w:sz w:val="24"/>
          <w:szCs w:val="24"/>
        </w:rPr>
        <w:t xml:space="preserve">-общий объем доходов на 2023год прогнозируется в общей сумме 1811383,71205тыс. ₽. путем изменения параметров ранее утвержденные Решением сессии от 21.12.2021г. №31-2 «О бюджете на 2022 и плановый период 2023-2024гг.» с учетом последних изменений на сумму роста  541004,29990тыс.₽. (1270379,41215тыс.₽.), в том числе рост по собственным налогам (Н и ННД) на сумму 197606,57300тыс.₽. </w:t>
      </w:r>
      <w:r w:rsidRPr="004544A1">
        <w:rPr>
          <w:rFonts w:ascii="Times New Roman" w:hAnsi="Times New Roman"/>
          <w:sz w:val="24"/>
          <w:szCs w:val="24"/>
        </w:rPr>
        <w:t>что выше бюджета  2021 года</w:t>
      </w:r>
      <w:proofErr w:type="gramEnd"/>
      <w:r w:rsidRPr="004544A1">
        <w:rPr>
          <w:rFonts w:ascii="Times New Roman" w:hAnsi="Times New Roman"/>
          <w:sz w:val="24"/>
          <w:szCs w:val="24"/>
        </w:rPr>
        <w:t xml:space="preserve">, </w:t>
      </w:r>
      <w:proofErr w:type="gramStart"/>
      <w:r w:rsidRPr="004544A1">
        <w:rPr>
          <w:rFonts w:ascii="Times New Roman" w:hAnsi="Times New Roman"/>
          <w:sz w:val="24"/>
          <w:szCs w:val="24"/>
        </w:rPr>
        <w:t>который был утвержден в общей сумме 1593979,78353 тыс.</w:t>
      </w:r>
      <w:r w:rsidRPr="004544A1">
        <w:rPr>
          <w:rFonts w:ascii="Times New Roman" w:hAnsi="Times New Roman"/>
          <w:color w:val="auto"/>
          <w:sz w:val="24"/>
          <w:szCs w:val="24"/>
        </w:rPr>
        <w:t>₽.(или 113,64%)</w:t>
      </w:r>
      <w:r w:rsidRPr="004544A1">
        <w:rPr>
          <w:rFonts w:ascii="Times New Roman" w:hAnsi="Times New Roman"/>
          <w:sz w:val="24"/>
          <w:szCs w:val="24"/>
        </w:rPr>
        <w:t xml:space="preserve"> и  выше ожидаемого исполнения бюджета 2022 года  на общую сумму 189773,39205 тыс.₽. (или 111,7%) (без учета возврата остатков целевых средств, прошлых лет (Приложение 3 к Заключению), на плановый период 2024 год в общей сумме 1511875,65990 тыс.₽. </w:t>
      </w:r>
      <w:r w:rsidRPr="004544A1">
        <w:rPr>
          <w:rFonts w:ascii="Times New Roman" w:hAnsi="Times New Roman"/>
          <w:color w:val="auto"/>
          <w:sz w:val="24"/>
          <w:szCs w:val="24"/>
        </w:rPr>
        <w:t>путем изменения параметров ранее утвержденные Решением сессии от 21.12.2021г. №31-2 «О бюджете на</w:t>
      </w:r>
      <w:proofErr w:type="gramEnd"/>
      <w:r w:rsidRPr="004544A1">
        <w:rPr>
          <w:rFonts w:ascii="Times New Roman" w:hAnsi="Times New Roman"/>
          <w:color w:val="auto"/>
          <w:sz w:val="24"/>
          <w:szCs w:val="24"/>
        </w:rPr>
        <w:t xml:space="preserve"> 2022 и плановый период 2023-2024гг.» с учетом последних изменений на сумму роста  78083,97344тыс.₽. (1433791,68646тыс.₽.), в том числе рост по собственным налогам (Н и ННД) на сумму 125300,71000тыс.₽. </w:t>
      </w:r>
      <w:r w:rsidRPr="004544A1">
        <w:rPr>
          <w:rFonts w:ascii="Times New Roman" w:hAnsi="Times New Roman"/>
          <w:sz w:val="24"/>
          <w:szCs w:val="24"/>
        </w:rPr>
        <w:t>и путем добавления второго планового периода на 2025 год в общей сумме 1217657,91900 тыс.₽.</w:t>
      </w:r>
      <w:r w:rsidRPr="004544A1">
        <w:rPr>
          <w:rFonts w:ascii="Times New Roman" w:hAnsi="Times New Roman"/>
          <w:color w:val="auto"/>
          <w:sz w:val="24"/>
          <w:szCs w:val="24"/>
        </w:rPr>
        <w:t xml:space="preserve"> (Приложение №3 к Заключению).</w:t>
      </w:r>
      <w:r w:rsidRPr="004544A1">
        <w:rPr>
          <w:rFonts w:ascii="Times New Roman" w:hAnsi="Times New Roman"/>
          <w:sz w:val="24"/>
          <w:szCs w:val="24"/>
        </w:rPr>
        <w:t xml:space="preserve"> </w:t>
      </w:r>
    </w:p>
    <w:p w:rsidR="004544A1" w:rsidRPr="004544A1" w:rsidRDefault="004544A1" w:rsidP="004544A1">
      <w:pPr>
        <w:autoSpaceDE w:val="0"/>
        <w:autoSpaceDN w:val="0"/>
        <w:adjustRightInd w:val="0"/>
        <w:spacing w:after="0" w:line="240" w:lineRule="auto"/>
        <w:ind w:firstLine="709"/>
        <w:jc w:val="both"/>
        <w:rPr>
          <w:rFonts w:ascii="Times New Roman" w:hAnsi="Times New Roman"/>
          <w:bCs/>
          <w:sz w:val="24"/>
          <w:szCs w:val="24"/>
        </w:rPr>
      </w:pPr>
      <w:r w:rsidRPr="004544A1">
        <w:rPr>
          <w:rFonts w:ascii="Times New Roman" w:hAnsi="Times New Roman"/>
          <w:sz w:val="24"/>
          <w:szCs w:val="24"/>
          <w:shd w:val="clear" w:color="auto" w:fill="FFFFFF"/>
        </w:rPr>
        <w:t>-</w:t>
      </w:r>
      <w:r w:rsidRPr="004544A1">
        <w:rPr>
          <w:rFonts w:ascii="Times New Roman" w:hAnsi="Times New Roman"/>
          <w:sz w:val="24"/>
          <w:szCs w:val="24"/>
        </w:rPr>
        <w:t xml:space="preserve">общий объем расходов </w:t>
      </w:r>
      <w:r w:rsidRPr="004544A1">
        <w:rPr>
          <w:rFonts w:ascii="Times New Roman" w:eastAsia="Calibri" w:hAnsi="Times New Roman"/>
          <w:sz w:val="24"/>
          <w:szCs w:val="24"/>
        </w:rPr>
        <w:t xml:space="preserve">сформирован путем изменения параметров на 2023год и первый год планового периода 2024год, </w:t>
      </w:r>
      <w:r w:rsidRPr="004544A1">
        <w:rPr>
          <w:rFonts w:ascii="Times New Roman" w:hAnsi="Times New Roman"/>
          <w:sz w:val="24"/>
          <w:szCs w:val="24"/>
        </w:rPr>
        <w:t>в общих суммах 1811383,71205тыс.₽. и 1511875,65990тыс.₽.–1217657,91900тыс.₽. соответственно.</w:t>
      </w:r>
      <w:r w:rsidRPr="004544A1">
        <w:rPr>
          <w:rFonts w:ascii="Times New Roman" w:eastAsia="Calibri" w:hAnsi="Times New Roman"/>
          <w:sz w:val="24"/>
          <w:szCs w:val="24"/>
        </w:rPr>
        <w:t xml:space="preserve"> </w:t>
      </w:r>
      <w:r w:rsidRPr="004544A1">
        <w:rPr>
          <w:rFonts w:ascii="Times New Roman" w:hAnsi="Times New Roman"/>
          <w:sz w:val="24"/>
          <w:szCs w:val="24"/>
        </w:rPr>
        <w:t>Планируемые расходы на 2023год выше утвержденного бюджета 2021года на общую сумму 166774,27025тыс.₽. (или 110,14%) и выше по отношению к оценке ожидаемого исполнения 2022года  на общую сумму 92498,14205тыс.₽. (или 105,38%).Прогнозные данные на 2024год ниже утвержденного бюджета 2021года  на общую сумму 132733,78190тыс.₽. (или 91,93%) и ниже по отношению к оценке ожидаемого исполнения 2022года на общую сумму 501227,65100тыс.₽. (или 87,96%).Сформированные расходы на 2025год ниже утвержденного бюджета 2021года на общую сумму 426951,52280тыс.₽. (или 74,04%) и ниже по отношению к оценке ожидаемого исполнения 2022года на общую сумму 501227,65100тыс.₽. (или 70,84%).В</w:t>
      </w:r>
      <w:r w:rsidRPr="004544A1">
        <w:rPr>
          <w:rFonts w:ascii="Times New Roman" w:hAnsi="Times New Roman"/>
          <w:sz w:val="24"/>
          <w:szCs w:val="24"/>
          <w:shd w:val="clear" w:color="auto" w:fill="FFFFFF"/>
        </w:rPr>
        <w:t xml:space="preserve"> соответствии со ст. </w:t>
      </w:r>
      <w:r w:rsidRPr="004544A1">
        <w:rPr>
          <w:rFonts w:ascii="Times New Roman" w:hAnsi="Times New Roman"/>
          <w:sz w:val="24"/>
          <w:szCs w:val="24"/>
        </w:rPr>
        <w:t xml:space="preserve">38.1 БК РФ  соблюден принцип подведомственности расходов, распределение бюджетных ассигнований планируется по шести главным распорядителям бюджетных средств.  </w:t>
      </w:r>
    </w:p>
    <w:p w:rsidR="004544A1" w:rsidRPr="004544A1" w:rsidRDefault="004544A1" w:rsidP="00BD5AE2">
      <w:pPr>
        <w:widowControl w:val="0"/>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4544A1">
        <w:rPr>
          <w:rFonts w:ascii="Times New Roman" w:hAnsi="Times New Roman"/>
          <w:bCs/>
          <w:sz w:val="24"/>
          <w:szCs w:val="24"/>
        </w:rPr>
        <w:t>В предстоящей трехлетке планируется участие в трех национальных проектах Российской Федерации: «Культура», «Образование» и</w:t>
      </w:r>
      <w:r w:rsidRPr="004544A1">
        <w:rPr>
          <w:rFonts w:ascii="Times New Roman" w:hAnsi="Times New Roman"/>
          <w:sz w:val="24"/>
          <w:szCs w:val="24"/>
        </w:rPr>
        <w:t xml:space="preserve"> «</w:t>
      </w:r>
      <w:r w:rsidRPr="004544A1">
        <w:rPr>
          <w:rFonts w:ascii="Times New Roman" w:eastAsia="Calibri" w:hAnsi="Times New Roman"/>
          <w:sz w:val="24"/>
          <w:szCs w:val="24"/>
        </w:rPr>
        <w:t>Жилье и городская среда</w:t>
      </w:r>
      <w:r w:rsidRPr="004544A1">
        <w:rPr>
          <w:rFonts w:ascii="Times New Roman" w:hAnsi="Times New Roman"/>
          <w:sz w:val="24"/>
          <w:szCs w:val="24"/>
        </w:rPr>
        <w:t>»</w:t>
      </w:r>
      <w:r w:rsidRPr="004544A1">
        <w:rPr>
          <w:rFonts w:ascii="Times New Roman" w:hAnsi="Times New Roman"/>
          <w:bCs/>
          <w:sz w:val="24"/>
          <w:szCs w:val="24"/>
        </w:rPr>
        <w:t xml:space="preserve"> </w:t>
      </w:r>
      <w:r w:rsidRPr="004544A1">
        <w:rPr>
          <w:rFonts w:ascii="Times New Roman" w:hAnsi="Times New Roman"/>
          <w:sz w:val="24"/>
          <w:szCs w:val="24"/>
        </w:rPr>
        <w:t xml:space="preserve">с учетом Федеральных проектов: </w:t>
      </w:r>
      <w:r w:rsidRPr="004544A1">
        <w:rPr>
          <w:rFonts w:ascii="Times New Roman" w:eastAsia="Calibri" w:hAnsi="Times New Roman"/>
          <w:bCs/>
          <w:sz w:val="24"/>
          <w:szCs w:val="24"/>
        </w:rPr>
        <w:t xml:space="preserve">«Культурная среда», «Творческие люди», </w:t>
      </w:r>
      <w:r w:rsidRPr="004544A1">
        <w:rPr>
          <w:rFonts w:ascii="Times New Roman" w:eastAsia="Calibri" w:hAnsi="Times New Roman"/>
          <w:sz w:val="24"/>
          <w:szCs w:val="24"/>
        </w:rPr>
        <w:t>«Успех каждого ребенка» и «Жилье»</w:t>
      </w:r>
      <w:r w:rsidRPr="004544A1">
        <w:rPr>
          <w:rFonts w:ascii="Times New Roman" w:hAnsi="Times New Roman"/>
          <w:bCs/>
          <w:sz w:val="24"/>
          <w:szCs w:val="24"/>
        </w:rPr>
        <w:t>.</w:t>
      </w:r>
    </w:p>
    <w:p w:rsidR="004544A1" w:rsidRPr="004544A1" w:rsidRDefault="004544A1" w:rsidP="00BD5AE2">
      <w:pPr>
        <w:autoSpaceDE w:val="0"/>
        <w:autoSpaceDN w:val="0"/>
        <w:adjustRightInd w:val="0"/>
        <w:spacing w:after="0" w:line="240" w:lineRule="auto"/>
        <w:ind w:firstLine="709"/>
        <w:jc w:val="both"/>
        <w:rPr>
          <w:rFonts w:ascii="Times New Roman" w:hAnsi="Times New Roman"/>
          <w:sz w:val="24"/>
          <w:szCs w:val="24"/>
        </w:rPr>
      </w:pPr>
      <w:proofErr w:type="gramStart"/>
      <w:r w:rsidRPr="004544A1">
        <w:rPr>
          <w:rFonts w:ascii="Times New Roman" w:hAnsi="Times New Roman"/>
          <w:sz w:val="24"/>
          <w:szCs w:val="24"/>
        </w:rPr>
        <w:t xml:space="preserve">В соответствии с Бюджетным кодексом Российской Федерации проект муниципального бюджета на 2023год и плановый период 2024-2025гг. сформирован в программной структуре расходов </w:t>
      </w:r>
      <w:r w:rsidRPr="004544A1">
        <w:rPr>
          <w:rFonts w:ascii="Times New Roman" w:hAnsi="Times New Roman"/>
          <w:bCs/>
          <w:sz w:val="24"/>
          <w:szCs w:val="24"/>
        </w:rPr>
        <w:t>на основе четырех утвержденных муниципальных программ период реализации, которых с 2019 года по 2024год,</w:t>
      </w:r>
      <w:r w:rsidRPr="004544A1">
        <w:rPr>
          <w:rFonts w:ascii="Times New Roman" w:hAnsi="Times New Roman"/>
          <w:sz w:val="24"/>
          <w:szCs w:val="24"/>
        </w:rPr>
        <w:t xml:space="preserve"> предусмотренных Перечнем, утвержденным Распоряжением Администрации муниципального образования «Майминский район» от </w:t>
      </w:r>
      <w:r w:rsidRPr="004544A1">
        <w:rPr>
          <w:rFonts w:ascii="Times New Roman" w:hAnsi="Times New Roman"/>
          <w:bCs/>
          <w:sz w:val="24"/>
          <w:szCs w:val="24"/>
        </w:rPr>
        <w:t>25.12.2015г. №884-р (с учетом внесенных изменений).</w:t>
      </w:r>
      <w:proofErr w:type="gramEnd"/>
      <w:r w:rsidRPr="004544A1">
        <w:rPr>
          <w:rFonts w:ascii="Times New Roman" w:hAnsi="Times New Roman"/>
          <w:bCs/>
          <w:sz w:val="24"/>
          <w:szCs w:val="24"/>
        </w:rPr>
        <w:t xml:space="preserve"> Б</w:t>
      </w:r>
      <w:r w:rsidRPr="004544A1">
        <w:rPr>
          <w:rFonts w:ascii="Times New Roman" w:hAnsi="Times New Roman"/>
          <w:sz w:val="24"/>
          <w:szCs w:val="24"/>
        </w:rPr>
        <w:t xml:space="preserve">юджетные ассигнования на реализацию муниципальных программ прогнозируются в общих суммах 1686505,54849тыс.₽. (или 93,12%) и 1368100,78901тыс.₽. (или 90,49%) – 1065256,22494тыс.₽. (или 87,48%) соответственно. Прогнозируемые ассигнования на 2023год выше утвержденного бюджета на 2021год на общую сумму 164904,93224тыс.₽. (или 110,84%). </w:t>
      </w:r>
      <w:r w:rsidR="003029CB" w:rsidRPr="003029CB">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34.35pt;margin-top:8.8pt;width:7.05pt;height:0;z-index:251671552;mso-position-horizontal-relative:text;mso-position-vertical-relative:text" o:connectortype="straight"/>
        </w:pict>
      </w:r>
      <w:r w:rsidRPr="004544A1">
        <w:rPr>
          <w:rFonts w:ascii="Times New Roman" w:hAnsi="Times New Roman"/>
          <w:sz w:val="24"/>
          <w:szCs w:val="24"/>
        </w:rPr>
        <w:t xml:space="preserve">Программная деятельность предстоящей трехлетки сформирована ниже по сравнению с 2022годом на 0,51 и 1,52 – 4,77 </w:t>
      </w:r>
      <w:proofErr w:type="gramStart"/>
      <w:r w:rsidRPr="004544A1">
        <w:rPr>
          <w:rFonts w:ascii="Times New Roman" w:hAnsi="Times New Roman"/>
          <w:sz w:val="24"/>
          <w:szCs w:val="24"/>
        </w:rPr>
        <w:t>процентных</w:t>
      </w:r>
      <w:proofErr w:type="gramEnd"/>
      <w:r w:rsidRPr="004544A1">
        <w:rPr>
          <w:rFonts w:ascii="Times New Roman" w:hAnsi="Times New Roman"/>
          <w:sz w:val="24"/>
          <w:szCs w:val="24"/>
        </w:rPr>
        <w:t xml:space="preserve"> пункта.</w:t>
      </w:r>
    </w:p>
    <w:p w:rsidR="004544A1" w:rsidRPr="004544A1" w:rsidRDefault="004544A1" w:rsidP="00BD5AE2">
      <w:pPr>
        <w:widowControl w:val="0"/>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4544A1">
        <w:rPr>
          <w:rFonts w:ascii="Times New Roman" w:hAnsi="Times New Roman"/>
          <w:sz w:val="24"/>
          <w:szCs w:val="24"/>
        </w:rPr>
        <w:t>В соответствии со статьей 33 БК РФ бюджет муниципального образования «Майминский район» сформирован сбалансированным по доходам и расходам на 2023 и плановый период 2024- 2025год без дефицита (</w:t>
      </w:r>
      <w:proofErr w:type="spellStart"/>
      <w:r w:rsidRPr="004544A1">
        <w:rPr>
          <w:rFonts w:ascii="Times New Roman" w:hAnsi="Times New Roman"/>
          <w:sz w:val="24"/>
          <w:szCs w:val="24"/>
        </w:rPr>
        <w:t>профицита</w:t>
      </w:r>
      <w:proofErr w:type="spellEnd"/>
      <w:r w:rsidRPr="004544A1">
        <w:rPr>
          <w:rFonts w:ascii="Times New Roman" w:hAnsi="Times New Roman"/>
          <w:sz w:val="24"/>
          <w:szCs w:val="24"/>
        </w:rPr>
        <w:t>), что не противоречит ст.92.1БК РФ;</w:t>
      </w:r>
    </w:p>
    <w:p w:rsidR="004544A1" w:rsidRPr="004544A1" w:rsidRDefault="004544A1" w:rsidP="00E074C5">
      <w:pPr>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4544A1">
        <w:rPr>
          <w:rFonts w:ascii="Times New Roman" w:hAnsi="Times New Roman"/>
          <w:sz w:val="24"/>
          <w:szCs w:val="24"/>
        </w:rPr>
        <w:lastRenderedPageBreak/>
        <w:t>Условно утверждаемые расходы бюджета муниципального образования «Майминский район» на 2024год прогнозируются в сумме 19122,87250 тыс.₽. и 2025гг. в общей сумме 38920,39250 тыс.₽., что не противоречит ст. 184.1 БК РФ.</w:t>
      </w:r>
    </w:p>
    <w:p w:rsidR="004544A1" w:rsidRPr="004544A1" w:rsidRDefault="004544A1" w:rsidP="00E074C5">
      <w:pPr>
        <w:widowControl w:val="0"/>
        <w:numPr>
          <w:ilvl w:val="0"/>
          <w:numId w:val="29"/>
        </w:numPr>
        <w:autoSpaceDE w:val="0"/>
        <w:autoSpaceDN w:val="0"/>
        <w:adjustRightInd w:val="0"/>
        <w:spacing w:after="0" w:line="240" w:lineRule="auto"/>
        <w:ind w:left="0" w:firstLine="709"/>
        <w:jc w:val="both"/>
        <w:rPr>
          <w:rFonts w:ascii="Times New Roman" w:hAnsi="Times New Roman"/>
          <w:sz w:val="24"/>
          <w:szCs w:val="24"/>
        </w:rPr>
      </w:pPr>
      <w:proofErr w:type="gramStart"/>
      <w:r w:rsidRPr="004544A1">
        <w:rPr>
          <w:rFonts w:ascii="Times New Roman" w:hAnsi="Times New Roman"/>
          <w:sz w:val="24"/>
          <w:szCs w:val="24"/>
        </w:rPr>
        <w:t>Верхний предел муниципального  долга  по состоянию на 1 января 2024года, в общей сумме 0,00000тыс.₽., на 1 января 2025года в общей сумме 0,00000тыс.₽.  и на 1 января 2026гг. в общей сумме 0,00000тыс.₽., что соответствует ограничениям установленные п.3, статьи 107 БК РФ, в том числе верхний предел долга по муниципальным гарантиям на 01 января 2024года, на 01 января</w:t>
      </w:r>
      <w:proofErr w:type="gramEnd"/>
      <w:r w:rsidRPr="004544A1">
        <w:rPr>
          <w:rFonts w:ascii="Times New Roman" w:hAnsi="Times New Roman"/>
          <w:sz w:val="24"/>
          <w:szCs w:val="24"/>
        </w:rPr>
        <w:t xml:space="preserve"> 2025 и 2026 года в суммах по 0,00000тыс.₽., что соответствует ограничениям установленные ст.110,1 БК РФ, что соответствует  выписке о верхнем пределе муниципального долга из Решения «О бюджете МО «Майминский район» на 2023год и плановый период 2024-2025гг. </w:t>
      </w:r>
    </w:p>
    <w:p w:rsidR="004544A1" w:rsidRPr="004544A1" w:rsidRDefault="004544A1" w:rsidP="00E074C5">
      <w:pPr>
        <w:pStyle w:val="HTML"/>
        <w:numPr>
          <w:ilvl w:val="0"/>
          <w:numId w:val="29"/>
        </w:numPr>
        <w:ind w:left="0" w:firstLine="709"/>
        <w:jc w:val="both"/>
        <w:rPr>
          <w:rFonts w:ascii="Times New Roman" w:hAnsi="Times New Roman" w:cs="Times New Roman"/>
          <w:sz w:val="24"/>
          <w:szCs w:val="24"/>
        </w:rPr>
      </w:pPr>
      <w:r w:rsidRPr="004544A1">
        <w:rPr>
          <w:rFonts w:ascii="Times New Roman" w:hAnsi="Times New Roman" w:cs="Times New Roman"/>
          <w:sz w:val="24"/>
          <w:szCs w:val="24"/>
        </w:rPr>
        <w:t>Планируемый резервный фонд на 2023год и плановый период 2024-2025гг. составляет в общей сумме по 2500,00000тыс.₽. в каждом, неизменный на протяжении нескольких лет, что соответствует ограничениям установленные п.3, статьи 81 БК РФ.</w:t>
      </w:r>
    </w:p>
    <w:p w:rsidR="004544A1" w:rsidRPr="004544A1" w:rsidRDefault="004544A1" w:rsidP="00E074C5">
      <w:pPr>
        <w:numPr>
          <w:ilvl w:val="0"/>
          <w:numId w:val="29"/>
        </w:numPr>
        <w:spacing w:after="0" w:line="240" w:lineRule="auto"/>
        <w:ind w:left="0" w:firstLine="709"/>
        <w:jc w:val="both"/>
        <w:rPr>
          <w:rFonts w:ascii="Times New Roman" w:hAnsi="Times New Roman"/>
          <w:sz w:val="24"/>
          <w:szCs w:val="24"/>
        </w:rPr>
      </w:pPr>
      <w:r w:rsidRPr="004544A1">
        <w:rPr>
          <w:rFonts w:ascii="Times New Roman" w:hAnsi="Times New Roman"/>
          <w:sz w:val="24"/>
          <w:szCs w:val="24"/>
        </w:rPr>
        <w:t xml:space="preserve">Объем расходов на обслуживание муниципального долга не планируется на 2023год и плановый период 2024-2025гг., что говорит о снижении финансовой нагрузки на бюджет муниципального образования «Майминский район» на предстоящую трехлетку по отношению к предыдущим финансовым годам. </w:t>
      </w:r>
    </w:p>
    <w:p w:rsidR="004544A1" w:rsidRPr="004544A1" w:rsidRDefault="004544A1" w:rsidP="004544A1">
      <w:pPr>
        <w:spacing w:after="0" w:line="240" w:lineRule="auto"/>
        <w:ind w:firstLine="709"/>
        <w:jc w:val="both"/>
        <w:rPr>
          <w:rFonts w:ascii="Times New Roman" w:hAnsi="Times New Roman"/>
          <w:sz w:val="24"/>
          <w:szCs w:val="24"/>
        </w:rPr>
      </w:pPr>
      <w:r w:rsidRPr="004544A1">
        <w:rPr>
          <w:rFonts w:ascii="Times New Roman" w:hAnsi="Times New Roman"/>
          <w:sz w:val="24"/>
          <w:szCs w:val="24"/>
        </w:rPr>
        <w:t>Утвержденные объемы обслуживания муниципального долга муниципального образования «Майминский район» не противоречат нормативам, установленным ст. 111 БК РФ.</w:t>
      </w:r>
    </w:p>
    <w:p w:rsidR="004544A1" w:rsidRPr="004544A1" w:rsidRDefault="004544A1" w:rsidP="00E074C5">
      <w:pPr>
        <w:pStyle w:val="HTML"/>
        <w:numPr>
          <w:ilvl w:val="0"/>
          <w:numId w:val="29"/>
        </w:numPr>
        <w:ind w:left="0" w:firstLine="709"/>
        <w:jc w:val="both"/>
        <w:rPr>
          <w:rFonts w:ascii="Times New Roman" w:hAnsi="Times New Roman" w:cs="Times New Roman"/>
          <w:sz w:val="24"/>
          <w:szCs w:val="24"/>
        </w:rPr>
      </w:pPr>
      <w:r w:rsidRPr="004544A1">
        <w:rPr>
          <w:rFonts w:ascii="Times New Roman" w:hAnsi="Times New Roman" w:cs="Times New Roman"/>
          <w:sz w:val="24"/>
          <w:szCs w:val="24"/>
        </w:rPr>
        <w:t>В соответствии со статьей 184.1. БК РФ в структуре расходов муниципального образования «Майминский район» на предстоящую трехлетку планируются публичные нормативные обязательства на 2023год в общей сумме 1500,00000тыс.₽. и плановый период 2024-2025гг. 3471,100000тыс.₽. – 1500,00000тыс.₽. соответственно.</w:t>
      </w:r>
    </w:p>
    <w:p w:rsidR="004544A1" w:rsidRPr="004544A1" w:rsidRDefault="004544A1" w:rsidP="00E074C5">
      <w:pPr>
        <w:numPr>
          <w:ilvl w:val="0"/>
          <w:numId w:val="29"/>
        </w:numPr>
        <w:autoSpaceDE w:val="0"/>
        <w:autoSpaceDN w:val="0"/>
        <w:adjustRightInd w:val="0"/>
        <w:spacing w:after="0" w:line="240" w:lineRule="auto"/>
        <w:ind w:left="0" w:firstLine="709"/>
        <w:jc w:val="both"/>
        <w:rPr>
          <w:rFonts w:ascii="Times New Roman" w:hAnsi="Times New Roman"/>
          <w:sz w:val="24"/>
          <w:szCs w:val="24"/>
        </w:rPr>
      </w:pPr>
      <w:proofErr w:type="gramStart"/>
      <w:r w:rsidRPr="004544A1">
        <w:rPr>
          <w:rFonts w:ascii="Times New Roman" w:hAnsi="Times New Roman"/>
          <w:sz w:val="24"/>
          <w:szCs w:val="24"/>
        </w:rPr>
        <w:t>В представленном проекте о бюджете муниципального образования «Майминский район» на 2023год и плановый период 2024-2025гг., планируется общий объем бюджетных ассигнований, направляемых на финансовое обеспечение, на осуществление бюджетных инвестиций в объекты капитального строительства (реконструкции) объектов муниципальной собственности прогнозные данные составляют на текущий 2023 год в общей сумме  212811,66973тыс.₽., в том числе за счет местного бюджета в общей сумме 6511,11013тыс</w:t>
      </w:r>
      <w:proofErr w:type="gramEnd"/>
      <w:r w:rsidRPr="004544A1">
        <w:rPr>
          <w:rFonts w:ascii="Times New Roman" w:hAnsi="Times New Roman"/>
          <w:sz w:val="24"/>
          <w:szCs w:val="24"/>
        </w:rPr>
        <w:t xml:space="preserve">.₽. </w:t>
      </w:r>
      <w:proofErr w:type="gramStart"/>
      <w:r w:rsidRPr="004544A1">
        <w:rPr>
          <w:rFonts w:ascii="Times New Roman" w:hAnsi="Times New Roman"/>
          <w:sz w:val="24"/>
          <w:szCs w:val="24"/>
        </w:rPr>
        <w:t>и за счет субсидий и иных межбюджетных трансфертов из республиканского бюджета Республики Алтай в общей сумме 206300,55960тыс.₽. (Приложение к проекту решению №15) и на один год планового периода 2024 год в общей суммах 200060,78485тыс.₽. в том числе за счет местного бюджета в общей сумме 525,44445тыс.₽. и за счет субсидий и иных межбюджетных трансфертов из республиканского бюджета Республики</w:t>
      </w:r>
      <w:proofErr w:type="gramEnd"/>
      <w:r w:rsidRPr="004544A1">
        <w:rPr>
          <w:rFonts w:ascii="Times New Roman" w:hAnsi="Times New Roman"/>
          <w:sz w:val="24"/>
          <w:szCs w:val="24"/>
        </w:rPr>
        <w:t xml:space="preserve"> Алтай в общей сумме 199535,34040тыс.₽. </w:t>
      </w:r>
    </w:p>
    <w:p w:rsidR="004544A1" w:rsidRPr="004544A1" w:rsidRDefault="004544A1" w:rsidP="004544A1">
      <w:pPr>
        <w:autoSpaceDE w:val="0"/>
        <w:autoSpaceDN w:val="0"/>
        <w:adjustRightInd w:val="0"/>
        <w:spacing w:after="0" w:line="240" w:lineRule="auto"/>
        <w:ind w:firstLine="709"/>
        <w:jc w:val="both"/>
        <w:rPr>
          <w:rFonts w:ascii="Times New Roman" w:hAnsi="Times New Roman"/>
          <w:sz w:val="24"/>
          <w:szCs w:val="24"/>
        </w:rPr>
      </w:pPr>
      <w:r w:rsidRPr="004544A1">
        <w:rPr>
          <w:rFonts w:ascii="Times New Roman" w:hAnsi="Times New Roman"/>
          <w:sz w:val="24"/>
          <w:szCs w:val="24"/>
        </w:rPr>
        <w:t xml:space="preserve">Расходы данного направления планируются путем изменения параметров ранее утвержденных решением сессии 31-2 от 21.12.2021 «О бюджете на 2022 и плановый период 2023-2024 гг.» (с учетом последних изменений № 38-3) на сумму роста 39995,54949 тыс.₽., в части 2023года, в части 2024года на сумму снижения 34899,16869 тыс.₽. и отсутствием второго года планового периода.    </w:t>
      </w:r>
    </w:p>
    <w:p w:rsidR="004544A1" w:rsidRPr="004544A1" w:rsidRDefault="004544A1" w:rsidP="00E074C5">
      <w:pPr>
        <w:pStyle w:val="HTML"/>
        <w:numPr>
          <w:ilvl w:val="0"/>
          <w:numId w:val="29"/>
        </w:numPr>
        <w:ind w:left="0" w:firstLine="709"/>
        <w:jc w:val="both"/>
        <w:rPr>
          <w:rFonts w:ascii="Times New Roman" w:hAnsi="Times New Roman" w:cs="Times New Roman"/>
          <w:sz w:val="24"/>
          <w:szCs w:val="24"/>
        </w:rPr>
      </w:pPr>
      <w:proofErr w:type="gramStart"/>
      <w:r w:rsidRPr="004544A1">
        <w:rPr>
          <w:rFonts w:ascii="Times New Roman" w:hAnsi="Times New Roman" w:cs="Times New Roman"/>
          <w:sz w:val="24"/>
          <w:szCs w:val="24"/>
        </w:rPr>
        <w:t>Проектом о бюджете на 2023 год и плановый период 2024-2025гг., планируются ассигнования «Дорожного фонда» на общую сумму 291275,80424тыс.₽. (статья 7.</w:t>
      </w:r>
      <w:proofErr w:type="gramEnd"/>
      <w:r w:rsidRPr="004544A1">
        <w:rPr>
          <w:rFonts w:ascii="Times New Roman" w:hAnsi="Times New Roman" w:cs="Times New Roman"/>
          <w:sz w:val="24"/>
          <w:szCs w:val="24"/>
        </w:rPr>
        <w:t xml:space="preserve"> </w:t>
      </w:r>
      <w:proofErr w:type="gramStart"/>
      <w:r w:rsidRPr="004544A1">
        <w:rPr>
          <w:rFonts w:ascii="Times New Roman" w:hAnsi="Times New Roman" w:cs="Times New Roman"/>
          <w:sz w:val="24"/>
          <w:szCs w:val="24"/>
        </w:rPr>
        <w:t>Проекта решения).</w:t>
      </w:r>
      <w:proofErr w:type="gramEnd"/>
      <w:r w:rsidRPr="004544A1">
        <w:rPr>
          <w:rFonts w:ascii="Times New Roman" w:hAnsi="Times New Roman" w:cs="Times New Roman"/>
          <w:sz w:val="24"/>
          <w:szCs w:val="24"/>
        </w:rPr>
        <w:t xml:space="preserve"> </w:t>
      </w:r>
      <w:proofErr w:type="gramStart"/>
      <w:r w:rsidRPr="004544A1">
        <w:rPr>
          <w:rFonts w:ascii="Times New Roman" w:hAnsi="Times New Roman" w:cs="Times New Roman"/>
          <w:sz w:val="24"/>
          <w:szCs w:val="24"/>
        </w:rPr>
        <w:t>В ходе проверки установлено расхождение (превышение) в общий сумме 70019,19192тыс.8. (согласно приложений по расходам к проекту в общей сумме 221256,61232 тыс.₽.  №9, №10, №11, №12, №13, №14), в части планируемой к утверждению объема сумм «Дорожного фонда муниципального образования «Майминский район»» на 2023год и первый год планового периода 2024год с Приложениями к проекту решения №9, №10, №11, №12, №13</w:t>
      </w:r>
      <w:proofErr w:type="gramEnd"/>
      <w:r w:rsidRPr="004544A1">
        <w:rPr>
          <w:rFonts w:ascii="Times New Roman" w:hAnsi="Times New Roman" w:cs="Times New Roman"/>
          <w:sz w:val="24"/>
          <w:szCs w:val="24"/>
        </w:rPr>
        <w:t xml:space="preserve"> и №14, в том числе по годам </w:t>
      </w:r>
      <w:r w:rsidRPr="004544A1">
        <w:rPr>
          <w:rFonts w:ascii="Times New Roman" w:hAnsi="Times New Roman" w:cs="Times New Roman"/>
          <w:sz w:val="24"/>
          <w:szCs w:val="24"/>
        </w:rPr>
        <w:lastRenderedPageBreak/>
        <w:t>на общую сумму по 2023году на общую сумму 35000,00000тыс.₽. и по 2024 году на общую 35019,19192тыс.₽. (в ходе проверки данные не предоставлены).</w:t>
      </w:r>
    </w:p>
    <w:p w:rsidR="004544A1" w:rsidRPr="004544A1" w:rsidRDefault="004544A1" w:rsidP="00E074C5">
      <w:pPr>
        <w:pStyle w:val="ConsPlusNormal"/>
        <w:widowControl w:val="0"/>
        <w:numPr>
          <w:ilvl w:val="0"/>
          <w:numId w:val="29"/>
        </w:numPr>
        <w:ind w:left="0" w:firstLine="709"/>
        <w:jc w:val="both"/>
        <w:outlineLvl w:val="0"/>
        <w:rPr>
          <w:rFonts w:ascii="Times New Roman" w:hAnsi="Times New Roman" w:cs="Times New Roman"/>
          <w:sz w:val="24"/>
          <w:szCs w:val="24"/>
        </w:rPr>
      </w:pPr>
      <w:r w:rsidRPr="004544A1">
        <w:rPr>
          <w:rFonts w:ascii="Times New Roman" w:hAnsi="Times New Roman" w:cs="Times New Roman"/>
          <w:sz w:val="24"/>
          <w:szCs w:val="24"/>
        </w:rPr>
        <w:t xml:space="preserve">В соответствии со статьей 184.2 БК РФ одновременно с проектом представлены: Решение сессии Майминского районного Совета депутатов от 21.10.2022г. №39-3 «Об утверждении порядка предоставления, распределения межбюджетных трансфертов бюджетам сельских поселений, муниципального образования «Майминский район»  Республики Алтай из бюджета МО «Майминский район» Республики Алтай»; расчет налогового потенциала на 2023год и расчет дотации.  </w:t>
      </w:r>
      <w:proofErr w:type="gramStart"/>
      <w:r w:rsidRPr="004544A1">
        <w:rPr>
          <w:rFonts w:ascii="Times New Roman" w:hAnsi="Times New Roman" w:cs="Times New Roman"/>
          <w:sz w:val="24"/>
          <w:szCs w:val="24"/>
        </w:rPr>
        <w:t>В соответствии с представленным расчетом «Финансовая помощь бюджетам поселений» на 2023год составил в общей сумме 59577,74600тыс.₽., в том числе за счет средств местного бюджета в сумме 45400,14600тыс.₽. и за счет средств республиканского бюджета в сумме 14177,60000тыс.₽., что ниже утвержденного бюджета за 2022год на общую сумму 4985,21750тыс.₽. (2022год-64562,96350тыс.₽.).</w:t>
      </w:r>
      <w:proofErr w:type="gramEnd"/>
      <w:r w:rsidRPr="004544A1">
        <w:rPr>
          <w:rFonts w:ascii="Times New Roman" w:hAnsi="Times New Roman" w:cs="Times New Roman"/>
          <w:sz w:val="24"/>
          <w:szCs w:val="24"/>
        </w:rPr>
        <w:t xml:space="preserve"> Установлена техническая описка в Приложении №21 к Проекту Решения, в части итоговой суммы за счет средств бюджета Республики Алтай.</w:t>
      </w:r>
    </w:p>
    <w:p w:rsidR="004544A1" w:rsidRPr="004544A1" w:rsidRDefault="004544A1" w:rsidP="00E074C5">
      <w:pPr>
        <w:numPr>
          <w:ilvl w:val="0"/>
          <w:numId w:val="29"/>
        </w:numPr>
        <w:spacing w:after="0" w:line="240" w:lineRule="auto"/>
        <w:ind w:left="0" w:firstLine="709"/>
        <w:jc w:val="both"/>
        <w:rPr>
          <w:rFonts w:ascii="Times New Roman" w:hAnsi="Times New Roman"/>
          <w:sz w:val="24"/>
          <w:szCs w:val="24"/>
        </w:rPr>
      </w:pPr>
      <w:proofErr w:type="gramStart"/>
      <w:r w:rsidRPr="004544A1">
        <w:rPr>
          <w:rFonts w:ascii="Times New Roman" w:hAnsi="Times New Roman"/>
          <w:sz w:val="24"/>
          <w:szCs w:val="24"/>
        </w:rPr>
        <w:t xml:space="preserve">После проведенного анализа нормативные расходы превышают установленные нормы: </w:t>
      </w:r>
      <w:r w:rsidRPr="004544A1">
        <w:rPr>
          <w:rFonts w:ascii="Times New Roman" w:hAnsi="Times New Roman"/>
          <w:color w:val="000000"/>
          <w:sz w:val="24"/>
          <w:szCs w:val="24"/>
        </w:rPr>
        <w:t xml:space="preserve">расходы на оплату труда Главы МО «Майминский район», </w:t>
      </w:r>
      <w:r w:rsidRPr="004544A1">
        <w:rPr>
          <w:rFonts w:ascii="Times New Roman" w:hAnsi="Times New Roman"/>
          <w:sz w:val="24"/>
          <w:szCs w:val="24"/>
        </w:rPr>
        <w:t xml:space="preserve">расходы на оплату труда председателя представительного органа муниципального образования «Майминский район»  и </w:t>
      </w:r>
      <w:r w:rsidRPr="004544A1">
        <w:rPr>
          <w:rFonts w:ascii="Times New Roman" w:hAnsi="Times New Roman"/>
          <w:color w:val="000000"/>
          <w:sz w:val="24"/>
          <w:szCs w:val="24"/>
        </w:rPr>
        <w:t>расходы на содержание органов местного самоуправления МО «Майминский район» (включая нормативные расходы по оплате труда, депутатов, выборных должностных лиц местного самоуправления, осуществляющие свои полномочия на постоянной основе, муниципальных служащих)</w:t>
      </w:r>
      <w:r w:rsidRPr="004544A1">
        <w:rPr>
          <w:rFonts w:ascii="Times New Roman" w:hAnsi="Times New Roman"/>
          <w:sz w:val="24"/>
          <w:szCs w:val="24"/>
        </w:rPr>
        <w:t xml:space="preserve">.  </w:t>
      </w:r>
      <w:proofErr w:type="gramEnd"/>
    </w:p>
    <w:p w:rsidR="004544A1" w:rsidRPr="004544A1" w:rsidRDefault="004544A1" w:rsidP="004544A1">
      <w:pPr>
        <w:autoSpaceDE w:val="0"/>
        <w:autoSpaceDN w:val="0"/>
        <w:adjustRightInd w:val="0"/>
        <w:ind w:firstLine="709"/>
        <w:jc w:val="both"/>
        <w:rPr>
          <w:rFonts w:ascii="Times New Roman" w:hAnsi="Times New Roman"/>
          <w:sz w:val="24"/>
          <w:szCs w:val="24"/>
        </w:rPr>
      </w:pPr>
      <w:proofErr w:type="gramStart"/>
      <w:r w:rsidRPr="004544A1">
        <w:rPr>
          <w:rFonts w:ascii="Times New Roman" w:hAnsi="Times New Roman"/>
          <w:sz w:val="24"/>
          <w:szCs w:val="24"/>
        </w:rPr>
        <w:t xml:space="preserve">В соответствии с </w:t>
      </w:r>
      <w:hyperlink r:id="rId36" w:history="1">
        <w:r w:rsidRPr="004544A1">
          <w:rPr>
            <w:rFonts w:ascii="Times New Roman" w:hAnsi="Times New Roman"/>
            <w:sz w:val="24"/>
            <w:szCs w:val="24"/>
          </w:rPr>
          <w:t>пунктом 2 статьи 136</w:t>
        </w:r>
      </w:hyperlink>
      <w:r w:rsidRPr="004544A1">
        <w:rPr>
          <w:rFonts w:ascii="Times New Roman" w:hAnsi="Times New Roman"/>
          <w:sz w:val="24"/>
          <w:szCs w:val="24"/>
        </w:rPr>
        <w:t xml:space="preserve"> Бюджетного кодекса Российской Федерации Правительством Республики Алтай утверждены нормативы на содержание органов местного самоуправления, включая норматив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РА от 19.12.2014г. № 396 «Об утверждении нормативов формирования расходов на оплату труда депутатов, выборных должностных лиц</w:t>
      </w:r>
      <w:proofErr w:type="gramEnd"/>
      <w:r w:rsidRPr="004544A1">
        <w:rPr>
          <w:rFonts w:ascii="Times New Roman" w:hAnsi="Times New Roman"/>
          <w:sz w:val="24"/>
          <w:szCs w:val="24"/>
        </w:rPr>
        <w:t xml:space="preserve"> </w:t>
      </w:r>
      <w:proofErr w:type="gramStart"/>
      <w:r w:rsidRPr="004544A1">
        <w:rPr>
          <w:rFonts w:ascii="Times New Roman" w:hAnsi="Times New Roman"/>
          <w:sz w:val="24"/>
          <w:szCs w:val="24"/>
        </w:rPr>
        <w:t>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в соответствии с пунктом 3 данного Постановления Министерство финансов Республики Алтай проводит ежеквартальный мониторинг соблюдения органами местного самоуправления муниципальных районов и сельских поселений в Республике Алтай установленных настоящим Постановлением нормативов формирования расходов на</w:t>
      </w:r>
      <w:proofErr w:type="gramEnd"/>
      <w:r w:rsidRPr="004544A1">
        <w:rPr>
          <w:rFonts w:ascii="Times New Roman" w:hAnsi="Times New Roman"/>
          <w:sz w:val="24"/>
          <w:szCs w:val="24"/>
        </w:rPr>
        <w:t xml:space="preserve">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в Республике Алтай.</w:t>
      </w:r>
    </w:p>
    <w:p w:rsidR="004544A1" w:rsidRPr="004544A1" w:rsidRDefault="004544A1" w:rsidP="004544A1">
      <w:pPr>
        <w:jc w:val="both"/>
        <w:rPr>
          <w:rFonts w:ascii="Times New Roman" w:hAnsi="Times New Roman"/>
          <w:b/>
          <w:sz w:val="24"/>
          <w:szCs w:val="24"/>
        </w:rPr>
      </w:pPr>
      <w:r w:rsidRPr="004544A1">
        <w:rPr>
          <w:rFonts w:ascii="Times New Roman" w:hAnsi="Times New Roman"/>
          <w:b/>
          <w:sz w:val="24"/>
          <w:szCs w:val="24"/>
        </w:rPr>
        <w:t>Предложения</w:t>
      </w:r>
      <w:r w:rsidRPr="004544A1">
        <w:rPr>
          <w:rFonts w:ascii="Times New Roman" w:hAnsi="Times New Roman"/>
          <w:b/>
          <w:sz w:val="24"/>
          <w:szCs w:val="24"/>
          <w:lang w:val="en-US"/>
        </w:rPr>
        <w:t>:</w:t>
      </w:r>
    </w:p>
    <w:p w:rsidR="004544A1" w:rsidRPr="004544A1" w:rsidRDefault="004544A1" w:rsidP="004544A1">
      <w:pPr>
        <w:numPr>
          <w:ilvl w:val="0"/>
          <w:numId w:val="45"/>
        </w:numPr>
        <w:spacing w:after="0" w:line="240" w:lineRule="auto"/>
        <w:ind w:left="0" w:firstLine="709"/>
        <w:jc w:val="both"/>
        <w:rPr>
          <w:rFonts w:ascii="Times New Roman" w:hAnsi="Times New Roman"/>
          <w:sz w:val="24"/>
          <w:szCs w:val="24"/>
        </w:rPr>
      </w:pPr>
      <w:r w:rsidRPr="004544A1">
        <w:rPr>
          <w:rFonts w:ascii="Times New Roman" w:hAnsi="Times New Roman"/>
          <w:sz w:val="24"/>
          <w:szCs w:val="24"/>
        </w:rPr>
        <w:t xml:space="preserve">Контрольно-счетная палата рекомендует проанализировать данные отраженные в статье 7 Проекта решения «О бюджете на 2023год и первый год планового периода 2024г. с приложениями к Проекту по расходам в части «Дорожного фонда муниципального образования «Майминский район». </w:t>
      </w:r>
    </w:p>
    <w:p w:rsidR="004544A1" w:rsidRPr="004544A1" w:rsidRDefault="004544A1" w:rsidP="004544A1">
      <w:pPr>
        <w:pStyle w:val="ConsPlusNormal"/>
        <w:widowControl w:val="0"/>
        <w:numPr>
          <w:ilvl w:val="0"/>
          <w:numId w:val="45"/>
        </w:numPr>
        <w:ind w:left="0" w:firstLine="709"/>
        <w:jc w:val="both"/>
        <w:outlineLvl w:val="0"/>
        <w:rPr>
          <w:rFonts w:ascii="Times New Roman" w:hAnsi="Times New Roman" w:cs="Times New Roman"/>
          <w:sz w:val="24"/>
          <w:szCs w:val="24"/>
        </w:rPr>
      </w:pPr>
      <w:r w:rsidRPr="004544A1">
        <w:rPr>
          <w:rFonts w:ascii="Times New Roman" w:hAnsi="Times New Roman" w:cs="Times New Roman"/>
          <w:sz w:val="24"/>
          <w:szCs w:val="24"/>
        </w:rPr>
        <w:t>Контрольно-счетная палата рекомендует устранить техническую описку в Приложении №21 к Проекту Решения, в части итоговой суммы за счет средств бюджета Республики Алтай.</w:t>
      </w:r>
    </w:p>
    <w:p w:rsidR="004544A1" w:rsidRPr="004544A1" w:rsidRDefault="004544A1" w:rsidP="004544A1">
      <w:pPr>
        <w:numPr>
          <w:ilvl w:val="0"/>
          <w:numId w:val="45"/>
        </w:numPr>
        <w:spacing w:after="0" w:line="240" w:lineRule="auto"/>
        <w:ind w:left="0" w:firstLine="709"/>
        <w:jc w:val="both"/>
        <w:rPr>
          <w:rFonts w:ascii="Times New Roman" w:hAnsi="Times New Roman"/>
          <w:sz w:val="24"/>
          <w:szCs w:val="24"/>
        </w:rPr>
      </w:pPr>
      <w:proofErr w:type="gramStart"/>
      <w:r w:rsidRPr="004544A1">
        <w:rPr>
          <w:rFonts w:ascii="Times New Roman" w:hAnsi="Times New Roman"/>
          <w:sz w:val="24"/>
          <w:szCs w:val="24"/>
        </w:rPr>
        <w:lastRenderedPageBreak/>
        <w:t>Контрольно-счетная палата рекомендует устранить установленные нарушения превышения расходов по планируемым фондам оплаты труда в соответствии с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w:t>
      </w:r>
      <w:proofErr w:type="gramEnd"/>
      <w:r w:rsidRPr="004544A1">
        <w:rPr>
          <w:rFonts w:ascii="Times New Roman" w:hAnsi="Times New Roman"/>
          <w:sz w:val="24"/>
          <w:szCs w:val="24"/>
        </w:rPr>
        <w:t xml:space="preserve"> Правительства РА».</w:t>
      </w:r>
    </w:p>
    <w:p w:rsidR="004544A1" w:rsidRPr="004544A1" w:rsidRDefault="004544A1" w:rsidP="00970E68">
      <w:pPr>
        <w:spacing w:after="0" w:line="240" w:lineRule="auto"/>
        <w:ind w:firstLine="709"/>
        <w:jc w:val="both"/>
        <w:rPr>
          <w:rFonts w:ascii="Times New Roman" w:hAnsi="Times New Roman"/>
          <w:spacing w:val="-5"/>
          <w:sz w:val="24"/>
          <w:szCs w:val="24"/>
        </w:rPr>
      </w:pPr>
      <w:r w:rsidRPr="004544A1">
        <w:rPr>
          <w:rFonts w:ascii="Times New Roman" w:hAnsi="Times New Roman"/>
          <w:sz w:val="24"/>
          <w:szCs w:val="24"/>
        </w:rPr>
        <w:t>Контрольно-счетная палата муниципального образования «Майминский район» рекомендует Майминскому районному Совету депутатов  при рассмотрении проекта бюджета на 2023год и плановый период 2024-2025гг. принять ее к рассмотрению с учетом изложенных в настоящем Заключении выводов и предложений</w:t>
      </w:r>
      <w:r w:rsidRPr="004544A1">
        <w:rPr>
          <w:rFonts w:ascii="Times New Roman" w:hAnsi="Times New Roman"/>
          <w:spacing w:val="-5"/>
          <w:sz w:val="24"/>
          <w:szCs w:val="24"/>
        </w:rPr>
        <w:t xml:space="preserve">. </w:t>
      </w:r>
    </w:p>
    <w:p w:rsidR="00211BB8" w:rsidRDefault="00211BB8" w:rsidP="00211BB8">
      <w:pPr>
        <w:pStyle w:val="a3"/>
        <w:autoSpaceDN/>
        <w:ind w:left="709"/>
        <w:contextualSpacing/>
        <w:jc w:val="both"/>
        <w:rPr>
          <w:rStyle w:val="20"/>
          <w:sz w:val="24"/>
          <w:szCs w:val="24"/>
          <w:shd w:val="clear" w:color="auto" w:fill="auto"/>
        </w:rPr>
      </w:pPr>
    </w:p>
    <w:p w:rsidR="005A4227" w:rsidRDefault="005A4227" w:rsidP="005A4227">
      <w:pPr>
        <w:pStyle w:val="a3"/>
        <w:autoSpaceDN/>
        <w:ind w:left="0"/>
        <w:contextualSpacing/>
        <w:jc w:val="center"/>
        <w:rPr>
          <w:rStyle w:val="20"/>
          <w:b/>
          <w:sz w:val="24"/>
          <w:szCs w:val="24"/>
          <w:shd w:val="clear" w:color="auto" w:fill="auto"/>
        </w:rPr>
      </w:pPr>
      <w:r w:rsidRPr="005A4227">
        <w:rPr>
          <w:rStyle w:val="20"/>
          <w:b/>
          <w:sz w:val="24"/>
          <w:szCs w:val="24"/>
          <w:shd w:val="clear" w:color="auto" w:fill="auto"/>
        </w:rPr>
        <w:t>Проекты решений о бюджете сельских поселений</w:t>
      </w:r>
    </w:p>
    <w:p w:rsidR="006543AD" w:rsidRDefault="006543AD" w:rsidP="006543AD">
      <w:pPr>
        <w:autoSpaceDE w:val="0"/>
        <w:autoSpaceDN w:val="0"/>
        <w:adjustRightInd w:val="0"/>
        <w:jc w:val="center"/>
        <w:rPr>
          <w:sz w:val="28"/>
          <w:szCs w:val="28"/>
        </w:rPr>
      </w:pPr>
      <w:r w:rsidRPr="005951E0">
        <w:rPr>
          <w:sz w:val="28"/>
          <w:szCs w:val="28"/>
        </w:rPr>
        <w:t xml:space="preserve"> </w:t>
      </w:r>
    </w:p>
    <w:p w:rsidR="006543AD" w:rsidRPr="006543AD" w:rsidRDefault="006543AD" w:rsidP="006543AD">
      <w:pPr>
        <w:autoSpaceDE w:val="0"/>
        <w:autoSpaceDN w:val="0"/>
        <w:adjustRightInd w:val="0"/>
        <w:spacing w:after="0" w:line="240" w:lineRule="auto"/>
        <w:ind w:firstLine="709"/>
        <w:jc w:val="center"/>
        <w:rPr>
          <w:rFonts w:ascii="Times New Roman" w:eastAsia="Calibri" w:hAnsi="Times New Roman"/>
          <w:b/>
          <w:bCs/>
          <w:sz w:val="28"/>
          <w:szCs w:val="28"/>
          <w:lang w:eastAsia="ru-RU"/>
        </w:rPr>
      </w:pPr>
      <w:r w:rsidRPr="005951E0">
        <w:rPr>
          <w:sz w:val="28"/>
          <w:szCs w:val="28"/>
        </w:rPr>
        <w:t xml:space="preserve"> </w:t>
      </w:r>
      <w:r w:rsidRPr="006543AD">
        <w:rPr>
          <w:rFonts w:ascii="Times New Roman" w:eastAsia="Calibri" w:hAnsi="Times New Roman"/>
          <w:b/>
          <w:bCs/>
          <w:sz w:val="28"/>
          <w:szCs w:val="28"/>
          <w:lang w:eastAsia="ru-RU"/>
        </w:rPr>
        <w:t>З</w:t>
      </w:r>
      <w:r>
        <w:rPr>
          <w:rFonts w:ascii="Times New Roman" w:eastAsia="Calibri" w:hAnsi="Times New Roman"/>
          <w:b/>
          <w:bCs/>
          <w:sz w:val="28"/>
          <w:szCs w:val="28"/>
          <w:lang w:eastAsia="ru-RU"/>
        </w:rPr>
        <w:t>аключение от 18.11.2022г.</w:t>
      </w:r>
    </w:p>
    <w:p w:rsidR="006543AD" w:rsidRPr="006543AD" w:rsidRDefault="006543AD" w:rsidP="006543AD">
      <w:pPr>
        <w:pStyle w:val="PreformattedText"/>
        <w:ind w:firstLine="709"/>
        <w:jc w:val="center"/>
        <w:rPr>
          <w:rFonts w:ascii="Times New Roman" w:hAnsi="Times New Roman" w:cs="Times New Roman"/>
          <w:b/>
          <w:sz w:val="28"/>
          <w:szCs w:val="28"/>
        </w:rPr>
      </w:pPr>
      <w:r w:rsidRPr="006543AD">
        <w:rPr>
          <w:rFonts w:ascii="Times New Roman" w:eastAsia="Calibri" w:hAnsi="Times New Roman" w:cs="Times New Roman"/>
          <w:b/>
          <w:bCs/>
          <w:kern w:val="0"/>
          <w:sz w:val="28"/>
          <w:szCs w:val="28"/>
        </w:rPr>
        <w:t>Контрольно-счетной палаты муниципального образования «Майминский район» по</w:t>
      </w:r>
      <w:r w:rsidRPr="006543AD">
        <w:rPr>
          <w:rFonts w:ascii="Times New Roman" w:hAnsi="Times New Roman" w:cs="Times New Roman"/>
          <w:b/>
          <w:sz w:val="28"/>
          <w:szCs w:val="28"/>
        </w:rPr>
        <w:t xml:space="preserve"> экспертизе проекта бюджета муниципального образования «Бирюлинское сельское поселение» Майминского района  Республики Алтай на 2023 год и плановый период 2024-2025гг., проверка и анализ обоснованности его показателей в соответствии заключенным Соглашением.</w:t>
      </w:r>
    </w:p>
    <w:p w:rsidR="006543AD" w:rsidRPr="006543AD" w:rsidRDefault="006543AD" w:rsidP="006543AD">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6543AD">
        <w:rPr>
          <w:rFonts w:ascii="Times New Roman" w:eastAsia="Calibri" w:hAnsi="Times New Roman"/>
          <w:sz w:val="24"/>
          <w:szCs w:val="24"/>
          <w:lang w:eastAsia="ru-RU"/>
        </w:rPr>
        <w:t>Мероприятие проведено в со</w:t>
      </w:r>
      <w:r w:rsidRPr="006543AD">
        <w:rPr>
          <w:rFonts w:ascii="Times New Roman" w:eastAsia="Calibri" w:hAnsi="Times New Roman"/>
          <w:sz w:val="24"/>
          <w:szCs w:val="24"/>
          <w:lang w:eastAsia="ru-RU"/>
        </w:rPr>
        <w:softHyphen/>
        <w:t>ответствии со ст. 157 и 268.1 Бюджетного кодекса Российской Федерации, пункта 2, части 2 статьи 9, пункта 11 статьи 3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 о бюджетном процессе в Муниципальном образовании «Бирюлинское сельское поселение», Положением от 26.11.2021 г. №30-11 «О Контрольно-счетной</w:t>
      </w:r>
      <w:proofErr w:type="gramEnd"/>
      <w:r w:rsidRPr="006543AD">
        <w:rPr>
          <w:rFonts w:ascii="Times New Roman" w:eastAsia="Calibri" w:hAnsi="Times New Roman"/>
          <w:sz w:val="24"/>
          <w:szCs w:val="24"/>
          <w:lang w:eastAsia="ru-RU"/>
        </w:rPr>
        <w:t xml:space="preserve"> </w:t>
      </w:r>
      <w:proofErr w:type="gramStart"/>
      <w:r w:rsidRPr="006543AD">
        <w:rPr>
          <w:rFonts w:ascii="Times New Roman" w:eastAsia="Calibri" w:hAnsi="Times New Roman"/>
          <w:sz w:val="24"/>
          <w:szCs w:val="24"/>
          <w:lang w:eastAsia="ru-RU"/>
        </w:rPr>
        <w:t>палате муниципального образования «Майминский район»», планом работы Контрольно-счетной палаты муниципального образования «Майминский район» на 2022 год, Соглашением о передаче полномочий по осуществлению внешнего муниципального финансового контроля  №3 от 31.12.2019г. и иными нормативными правовыми актами Российской Федерации, Республики Алтай, органов местного самоуправления муниципального образования «Бирюлинское сельское поселение», а так же представленным пакетом документов  Администрацией муниципального образования «Бирюлинское сельское поселение» на</w:t>
      </w:r>
      <w:proofErr w:type="gramEnd"/>
      <w:r w:rsidRPr="006543AD">
        <w:rPr>
          <w:rFonts w:ascii="Times New Roman" w:eastAsia="Calibri" w:hAnsi="Times New Roman"/>
          <w:sz w:val="24"/>
          <w:szCs w:val="24"/>
          <w:lang w:eastAsia="ru-RU"/>
        </w:rPr>
        <w:t xml:space="preserve"> 151 </w:t>
      </w:r>
      <w:proofErr w:type="gramStart"/>
      <w:r w:rsidRPr="006543AD">
        <w:rPr>
          <w:rFonts w:ascii="Times New Roman" w:eastAsia="Calibri" w:hAnsi="Times New Roman"/>
          <w:sz w:val="24"/>
          <w:szCs w:val="24"/>
          <w:lang w:eastAsia="ru-RU"/>
        </w:rPr>
        <w:t>листах</w:t>
      </w:r>
      <w:proofErr w:type="gramEnd"/>
      <w:r w:rsidRPr="006543AD">
        <w:rPr>
          <w:rFonts w:ascii="Times New Roman" w:eastAsia="Calibri" w:hAnsi="Times New Roman"/>
          <w:sz w:val="24"/>
          <w:szCs w:val="24"/>
          <w:lang w:eastAsia="ru-RU"/>
        </w:rPr>
        <w:t xml:space="preserve"> (Исх. от 14.11.2022г. №636).</w:t>
      </w:r>
    </w:p>
    <w:p w:rsidR="006543AD" w:rsidRPr="006543AD" w:rsidRDefault="006543AD" w:rsidP="006543AD">
      <w:pPr>
        <w:tabs>
          <w:tab w:val="left" w:pos="851"/>
        </w:tabs>
        <w:autoSpaceDE w:val="0"/>
        <w:autoSpaceDN w:val="0"/>
        <w:adjustRightInd w:val="0"/>
        <w:ind w:firstLine="567"/>
        <w:rPr>
          <w:rFonts w:ascii="Times New Roman" w:eastAsia="Calibri" w:hAnsi="Times New Roman"/>
          <w:b/>
          <w:bCs/>
          <w:sz w:val="24"/>
          <w:szCs w:val="24"/>
          <w:lang w:eastAsia="ru-RU"/>
        </w:rPr>
      </w:pPr>
      <w:r w:rsidRPr="006543AD">
        <w:rPr>
          <w:rFonts w:ascii="Times New Roman" w:eastAsia="Calibri" w:hAnsi="Times New Roman"/>
          <w:b/>
          <w:bCs/>
          <w:sz w:val="24"/>
          <w:szCs w:val="24"/>
          <w:lang w:eastAsia="ru-RU"/>
        </w:rPr>
        <w:t>Выводы:</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Проект Решения «О бюджете муниципального образования «Бирюлинское сельское поселение» на 2023год и плановый период 2024-2025годов» внесен на рассмотрение в Бирюлинский сельский Совет депутатов муниципального образования «Бирюлинское сельское поселение»  в срок, установленный статьёй 185 Бюджетного Кодекса РФ</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b/>
          <w:bCs/>
          <w:sz w:val="24"/>
          <w:szCs w:val="24"/>
          <w:lang w:eastAsia="ru-RU"/>
        </w:rPr>
      </w:pPr>
      <w:r w:rsidRPr="006543AD">
        <w:rPr>
          <w:rFonts w:ascii="Times New Roman" w:eastAsia="Calibri" w:hAnsi="Times New Roman"/>
          <w:sz w:val="24"/>
          <w:szCs w:val="24"/>
          <w:lang w:eastAsia="ru-RU"/>
        </w:rPr>
        <w:t>Перечень  документов и материалов,  представленных, одновременно с проектом бюджета полностью соответствуют требованиям ст.184.2 БК РФ.</w:t>
      </w:r>
      <w:r w:rsidRPr="006543AD">
        <w:rPr>
          <w:rFonts w:ascii="Times New Roman" w:eastAsia="Calibri" w:hAnsi="Times New Roman"/>
          <w:b/>
          <w:bCs/>
          <w:sz w:val="24"/>
          <w:szCs w:val="24"/>
          <w:lang w:eastAsia="ru-RU"/>
        </w:rPr>
        <w:t xml:space="preserve"> </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Прогноз социально-экономического развития муниципального образования «Бирюлинское сельское поселение» сохраняет свои направления определенные на 2023-2025гг. В Прогнозе социально-экономического развития муниципального образования «Бирюлинское сельское поселение» присутствуют описки в части финансового года (в ходе проверки предоставлено на замену</w:t>
      </w:r>
      <w:proofErr w:type="gramStart"/>
      <w:r w:rsidRPr="006543AD">
        <w:rPr>
          <w:rFonts w:ascii="Times New Roman" w:eastAsia="Calibri" w:hAnsi="Times New Roman"/>
          <w:sz w:val="24"/>
          <w:szCs w:val="24"/>
          <w:lang w:eastAsia="ru-RU"/>
        </w:rPr>
        <w:t xml:space="preserve"> И</w:t>
      </w:r>
      <w:proofErr w:type="gramEnd"/>
      <w:r w:rsidRPr="006543AD">
        <w:rPr>
          <w:rFonts w:ascii="Times New Roman" w:eastAsia="Calibri" w:hAnsi="Times New Roman"/>
          <w:sz w:val="24"/>
          <w:szCs w:val="24"/>
          <w:lang w:eastAsia="ru-RU"/>
        </w:rPr>
        <w:t xml:space="preserve">сх. №657 от 18.11.2022г.), отсутствует </w:t>
      </w:r>
      <w:r w:rsidRPr="006543AD">
        <w:rPr>
          <w:rFonts w:ascii="Times New Roman" w:eastAsia="Calibri" w:hAnsi="Times New Roman"/>
          <w:sz w:val="24"/>
          <w:szCs w:val="24"/>
          <w:lang w:eastAsia="ru-RU"/>
        </w:rPr>
        <w:lastRenderedPageBreak/>
        <w:t xml:space="preserve">информация об утвержденных муниципальных программах их цели, задачи и ожидаемые результаты. Отражены проблемы социально-Экономического развития, но ничего не отражено </w:t>
      </w:r>
      <w:r w:rsidRPr="006543AD">
        <w:rPr>
          <w:rFonts w:ascii="Times New Roman" w:hAnsi="Times New Roman"/>
          <w:sz w:val="24"/>
          <w:szCs w:val="24"/>
        </w:rPr>
        <w:t>о</w:t>
      </w:r>
      <w:r w:rsidRPr="006543AD">
        <w:rPr>
          <w:rFonts w:ascii="Times New Roman" w:eastAsiaTheme="majorEastAsia" w:hAnsi="Times New Roman"/>
          <w:iCs/>
          <w:sz w:val="24"/>
          <w:szCs w:val="24"/>
        </w:rPr>
        <w:t xml:space="preserve"> повышении качества</w:t>
      </w:r>
      <w:r w:rsidRPr="006543AD">
        <w:rPr>
          <w:rFonts w:ascii="Times New Roman" w:eastAsia="Calibri" w:hAnsi="Times New Roman"/>
          <w:sz w:val="24"/>
          <w:szCs w:val="24"/>
          <w:lang w:eastAsia="ru-RU"/>
        </w:rPr>
        <w:t xml:space="preserve"> той или иной отрасли на устранение этих проблем.</w:t>
      </w:r>
    </w:p>
    <w:p w:rsidR="006543AD" w:rsidRPr="006543AD" w:rsidRDefault="006543AD" w:rsidP="006543AD">
      <w:pPr>
        <w:pStyle w:val="a3"/>
        <w:ind w:left="0" w:firstLine="709"/>
        <w:jc w:val="both"/>
        <w:rPr>
          <w:rFonts w:eastAsia="Calibri"/>
        </w:rPr>
      </w:pPr>
      <w:r w:rsidRPr="006543AD">
        <w:t>В соответствии с п.5 ст.170.1 БК РФ одновременно с проектом Решения предоставлен «Бюджетный прогноз МО «Бирюлинское сельское поселение» на долгосрочный период 2020-2025годы» на 6 лет, утвержденный Распоряжением Администрации Бирюлинского сельского поселения от 24.12.2019г. №72. В утвержденном Бюджетном прогнозе муниципального образования «Бирюлинское сельское поселение» отсутствует раздел: «Риски реализации Бюджетного прогноза».</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Планируемая общая сумма доходов проекта бюджета муниципального образования «Бирюлинское сельское поселение» на 2023год предусмотрен в размере 11226,09940тыс</w:t>
      </w:r>
      <w:proofErr w:type="gramStart"/>
      <w:r w:rsidRPr="006543AD">
        <w:rPr>
          <w:rFonts w:ascii="Times New Roman" w:eastAsia="Calibri" w:hAnsi="Times New Roman"/>
          <w:sz w:val="24"/>
          <w:szCs w:val="24"/>
          <w:lang w:eastAsia="ru-RU"/>
        </w:rPr>
        <w:t>.р</w:t>
      </w:r>
      <w:proofErr w:type="gramEnd"/>
      <w:r w:rsidRPr="006543AD">
        <w:rPr>
          <w:rFonts w:ascii="Times New Roman" w:eastAsia="Calibri" w:hAnsi="Times New Roman"/>
          <w:sz w:val="24"/>
          <w:szCs w:val="24"/>
          <w:lang w:eastAsia="ru-RU"/>
        </w:rPr>
        <w:t xml:space="preserve">уб, что ниже на сумму 624,24603тыс.₽. (или 94,73%) утвержденного бюджета на 2021год  и ниже оценки ожидаемого исполнения бюджета на 3488,24500тыс.₽. (или 76,29%) и плановый период 2024-2025годы планируется в сумме 10614,73600тыс.₽. и 10715,63600тыс.₽. соответственно, что ниже на 4099,60800тыс.₽.(или 72,14%) и 3988,70800тыс.₽.(или 72,82%) соответственно по отношению к 2022году.        В ходе проверки доходов бюджета МО «Бирюлинское сельское поселение» на 2023 год и плановый период 2024-2025гг. установлено расхождение между доходами и расходами на 2023г. в сумме 0,0040 тыс. руб., однако не дефицит не </w:t>
      </w:r>
      <w:proofErr w:type="spellStart"/>
      <w:r w:rsidRPr="006543AD">
        <w:rPr>
          <w:rFonts w:ascii="Times New Roman" w:eastAsia="Calibri" w:hAnsi="Times New Roman"/>
          <w:sz w:val="24"/>
          <w:szCs w:val="24"/>
          <w:lang w:eastAsia="ru-RU"/>
        </w:rPr>
        <w:t>профицит</w:t>
      </w:r>
      <w:proofErr w:type="spellEnd"/>
      <w:r w:rsidRPr="006543AD">
        <w:rPr>
          <w:rFonts w:ascii="Times New Roman" w:eastAsia="Calibri" w:hAnsi="Times New Roman"/>
          <w:sz w:val="24"/>
          <w:szCs w:val="24"/>
          <w:lang w:eastAsia="ru-RU"/>
        </w:rPr>
        <w:t xml:space="preserve"> бюджета не показан. В ходе проверки данное расхождение исправлено.</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 xml:space="preserve">В предстоящей трехлетке к исполнению в бюджете большая часть планируются за счет безвозмездных поступлений.  </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proofErr w:type="gramStart"/>
      <w:r w:rsidRPr="006543AD">
        <w:rPr>
          <w:rFonts w:ascii="Times New Roman" w:eastAsia="Calibri" w:hAnsi="Times New Roman"/>
          <w:sz w:val="24"/>
          <w:szCs w:val="24"/>
          <w:lang w:eastAsia="ru-RU"/>
        </w:rPr>
        <w:t>Проект бюджета муниципального образования «Бирюлинское сельское поселение»  на 2023год  предусмотрен в размере 11226,09940тыс.₽., что ниже на сумму 1750,51810тыс.₽. (или 86,51%) утвержденного бюджета на 2021год  и ниже оценки ожидаемого исполнения бюджета на 3737,66760тыс.₽. (или 75,02%) и плановый период 2024-2025годы планируется в сумме 10614,73600тыс.₽. и 10715,63600тыс.₽. соответственно, что ниже на 4349,03060тыс.₽.(или 70,94%) и 4248,13060тыс</w:t>
      </w:r>
      <w:proofErr w:type="gramEnd"/>
      <w:r w:rsidRPr="006543AD">
        <w:rPr>
          <w:rFonts w:ascii="Times New Roman" w:eastAsia="Calibri" w:hAnsi="Times New Roman"/>
          <w:sz w:val="24"/>
          <w:szCs w:val="24"/>
          <w:lang w:eastAsia="ru-RU"/>
        </w:rPr>
        <w:t xml:space="preserve">.₽.(или 71,61%) соответственно по отношению к 2022году.   </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Расходная часть бюджета МО «Бирюлинское сельское поселение» на 2023год и плановый период 2024-2025гг. планируется к распределению за счет налоговых и неналоговых доходов на 2023год 28,88% и плановый период 2024-2025гг.  31,29% – 31,88% соответственно и межбюджетных трансфертов на 2023год 71,12% и плановый период 2024-2025гг. 68,71% - 68,12% соответственно.</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 xml:space="preserve">Распределение бюджетных ассигнований на реализацию шести муниципальных программ на 2023 и плановый период 2024 и 2025 годов представлены в приложении № 8,11,12,13,14 к проекту решения «О бюджете муниципального образования «Бирюлинского сельского поселения на 2023 и плановый период 2024 и 2025 годов. </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Проект бюджета поселения на 2023 год и плановый период 2024-2025г. сформирован сбалансированным по доходам  и  расходом без  дефицита.</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 xml:space="preserve">В соответствии со  статьей 81 БК РФ на 2021год и плановый период 2023-2025гг. Администрацией МО «Бирюлинское сельское поселение» запланирован Резервный фонд в суммах  по 2023г. – 25,000000тыс.₽., 2024г.- 212,68900 тыс.₽., 2025г. – 400,37700тыс.₽. </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Муниципальные внутренние заимствования муниципального образования «Бирюлинское сельское поселение» не прогнозируются.</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Расходы на содержание органов местного самоуправления (включая норматив  формирования расходов на оплату труда) на 2023год и плановый период 2024-2025гг. прогнозируется в сумме по 2780,00077,00000тыс.₽. в каждом,  превышение  норматива на 2023 год не установлено.</w:t>
      </w:r>
    </w:p>
    <w:p w:rsidR="006543AD" w:rsidRPr="006543AD" w:rsidRDefault="006543AD" w:rsidP="00663712">
      <w:pPr>
        <w:numPr>
          <w:ilvl w:val="0"/>
          <w:numId w:val="47"/>
        </w:numPr>
        <w:autoSpaceDE w:val="0"/>
        <w:autoSpaceDN w:val="0"/>
        <w:adjustRightInd w:val="0"/>
        <w:spacing w:after="0" w:line="240" w:lineRule="auto"/>
        <w:ind w:left="0" w:firstLine="709"/>
        <w:jc w:val="both"/>
        <w:rPr>
          <w:rFonts w:ascii="Times New Roman" w:eastAsia="Calibri" w:hAnsi="Times New Roman"/>
          <w:b/>
          <w:bCs/>
          <w:color w:val="000000"/>
          <w:sz w:val="24"/>
          <w:szCs w:val="24"/>
          <w:lang w:eastAsia="ru-RU"/>
        </w:rPr>
      </w:pPr>
      <w:r w:rsidRPr="006543AD">
        <w:rPr>
          <w:rFonts w:ascii="Times New Roman" w:eastAsia="Calibri" w:hAnsi="Times New Roman"/>
          <w:sz w:val="24"/>
          <w:szCs w:val="24"/>
          <w:lang w:eastAsia="ru-RU"/>
        </w:rPr>
        <w:lastRenderedPageBreak/>
        <w:t>Расходы на оплату труда депутатов выборных должностных лиц местного самоуправления, планируются в сумме 758,00000тыс.₽. в каждом году, превышение норматива  не установлено</w:t>
      </w:r>
      <w:r w:rsidRPr="006543AD">
        <w:rPr>
          <w:rFonts w:ascii="Times New Roman" w:eastAsia="Calibri" w:hAnsi="Times New Roman"/>
          <w:b/>
          <w:bCs/>
          <w:color w:val="000000"/>
          <w:sz w:val="24"/>
          <w:szCs w:val="24"/>
          <w:lang w:eastAsia="ru-RU"/>
        </w:rPr>
        <w:t>.</w:t>
      </w:r>
    </w:p>
    <w:p w:rsidR="006543AD" w:rsidRPr="006543AD" w:rsidRDefault="006543AD" w:rsidP="006543AD">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6543AD">
        <w:rPr>
          <w:rFonts w:ascii="Times New Roman" w:eastAsia="Calibri" w:hAnsi="Times New Roman"/>
          <w:b/>
          <w:bCs/>
          <w:sz w:val="24"/>
          <w:szCs w:val="24"/>
          <w:lang w:eastAsia="ru-RU"/>
        </w:rPr>
        <w:t xml:space="preserve"> Предложения.</w:t>
      </w:r>
    </w:p>
    <w:p w:rsidR="006543AD" w:rsidRPr="006543AD" w:rsidRDefault="006543AD" w:rsidP="00663712">
      <w:pPr>
        <w:numPr>
          <w:ilvl w:val="0"/>
          <w:numId w:val="46"/>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Контрольно-счетная палата МО  «Майминский район»  рекомендует  доработать проект и приложения к нему.</w:t>
      </w:r>
    </w:p>
    <w:p w:rsidR="006543AD" w:rsidRPr="006543AD" w:rsidRDefault="006543AD" w:rsidP="00663712">
      <w:pPr>
        <w:numPr>
          <w:ilvl w:val="0"/>
          <w:numId w:val="46"/>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Контрольно-счетная палата МО «Майминский район»  рекомендует  внести дополнение в Приложение №2 Решением сессии Совета Бирюлинского сельского поселения от 27.10.2022г. №27-05 «Структура и штатная численность Администрации МО «Бирюлинского сельского поселения с 01 января 2023г.», в части отнесения сотрудников к муниципальной должности, муниципальной службы и по новой системе оплаты труда.</w:t>
      </w:r>
    </w:p>
    <w:p w:rsidR="006543AD" w:rsidRPr="006543AD" w:rsidRDefault="006543AD" w:rsidP="00663712">
      <w:pPr>
        <w:numPr>
          <w:ilvl w:val="0"/>
          <w:numId w:val="46"/>
        </w:numPr>
        <w:autoSpaceDE w:val="0"/>
        <w:autoSpaceDN w:val="0"/>
        <w:adjustRightInd w:val="0"/>
        <w:spacing w:after="0" w:line="240" w:lineRule="auto"/>
        <w:ind w:left="0" w:firstLine="709"/>
        <w:jc w:val="both"/>
        <w:rPr>
          <w:rFonts w:ascii="Times New Roman" w:hAnsi="Times New Roman"/>
          <w:sz w:val="24"/>
          <w:szCs w:val="24"/>
        </w:rPr>
      </w:pPr>
      <w:proofErr w:type="gramStart"/>
      <w:r w:rsidRPr="006543AD">
        <w:rPr>
          <w:rFonts w:ascii="Times New Roman" w:eastAsia="Calibri" w:hAnsi="Times New Roman"/>
          <w:sz w:val="24"/>
          <w:szCs w:val="24"/>
          <w:lang w:eastAsia="ru-RU"/>
        </w:rPr>
        <w:t xml:space="preserve">Контрольно-счетная палата МО  «Майминский район»  рекомендует установить взаимосвязь между документами стратегического планирования МО «Бирюлинское сельское поселение» в соответствии с </w:t>
      </w:r>
      <w:r w:rsidRPr="006543AD">
        <w:rPr>
          <w:rFonts w:ascii="Times New Roman" w:hAnsi="Times New Roman"/>
          <w:sz w:val="24"/>
          <w:szCs w:val="24"/>
        </w:rPr>
        <w:t>Федеральным законом от 28 июня 2014 года № 172-ФЗ «О стратегическом планировании в Российской Федерации», в котором установлены основы стратегического планирования в Российской Федерации, координации муниципального стратегического управления и бюджетной политики, полномочия органов местного самоуправления и порядок их взаимодействия с общественными, научными</w:t>
      </w:r>
      <w:proofErr w:type="gramEnd"/>
      <w:r w:rsidRPr="006543AD">
        <w:rPr>
          <w:rFonts w:ascii="Times New Roman" w:hAnsi="Times New Roman"/>
          <w:sz w:val="24"/>
          <w:szCs w:val="24"/>
        </w:rPr>
        <w:t xml:space="preserve"> и иными организациями в сфере стратегического планирования.</w:t>
      </w:r>
    </w:p>
    <w:p w:rsidR="006543AD" w:rsidRPr="006543AD" w:rsidRDefault="006543AD" w:rsidP="006543AD">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6543AD">
        <w:rPr>
          <w:rFonts w:ascii="Times New Roman" w:eastAsia="Calibri" w:hAnsi="Times New Roman"/>
          <w:sz w:val="24"/>
          <w:szCs w:val="24"/>
          <w:lang w:eastAsia="ru-RU"/>
        </w:rPr>
        <w:t>Контрольно-счетная палата МО  «Майминский район»  предлагает  проект  бюджета к  рассмотрению  с  учетом  выводов и предложений.</w:t>
      </w:r>
    </w:p>
    <w:p w:rsidR="003D1737" w:rsidRDefault="003D1737" w:rsidP="003D1737">
      <w:pPr>
        <w:autoSpaceDE w:val="0"/>
        <w:autoSpaceDN w:val="0"/>
        <w:adjustRightInd w:val="0"/>
        <w:spacing w:after="0" w:line="240" w:lineRule="auto"/>
        <w:ind w:firstLine="709"/>
        <w:jc w:val="center"/>
        <w:rPr>
          <w:rFonts w:ascii="Times New Roman" w:eastAsia="Calibri" w:hAnsi="Times New Roman"/>
          <w:b/>
          <w:bCs/>
          <w:sz w:val="28"/>
          <w:szCs w:val="28"/>
          <w:lang w:eastAsia="ru-RU"/>
        </w:rPr>
      </w:pPr>
    </w:p>
    <w:p w:rsidR="003D1737" w:rsidRPr="006543AD" w:rsidRDefault="003D1737" w:rsidP="003D1737">
      <w:pPr>
        <w:autoSpaceDE w:val="0"/>
        <w:autoSpaceDN w:val="0"/>
        <w:adjustRightInd w:val="0"/>
        <w:spacing w:after="0" w:line="240" w:lineRule="auto"/>
        <w:ind w:firstLine="709"/>
        <w:jc w:val="center"/>
        <w:rPr>
          <w:rFonts w:ascii="Times New Roman" w:eastAsia="Calibri" w:hAnsi="Times New Roman"/>
          <w:b/>
          <w:bCs/>
          <w:sz w:val="28"/>
          <w:szCs w:val="28"/>
          <w:lang w:eastAsia="ru-RU"/>
        </w:rPr>
      </w:pPr>
      <w:r w:rsidRPr="006543AD">
        <w:rPr>
          <w:rFonts w:ascii="Times New Roman" w:eastAsia="Calibri" w:hAnsi="Times New Roman"/>
          <w:b/>
          <w:bCs/>
          <w:sz w:val="28"/>
          <w:szCs w:val="28"/>
          <w:lang w:eastAsia="ru-RU"/>
        </w:rPr>
        <w:t>З</w:t>
      </w:r>
      <w:r>
        <w:rPr>
          <w:rFonts w:ascii="Times New Roman" w:eastAsia="Calibri" w:hAnsi="Times New Roman"/>
          <w:b/>
          <w:bCs/>
          <w:sz w:val="28"/>
          <w:szCs w:val="28"/>
          <w:lang w:eastAsia="ru-RU"/>
        </w:rPr>
        <w:t>аключение от 22.11.2022г.</w:t>
      </w:r>
    </w:p>
    <w:p w:rsidR="003D1737" w:rsidRPr="006543AD" w:rsidRDefault="003D1737" w:rsidP="003D1737">
      <w:pPr>
        <w:pStyle w:val="PreformattedText"/>
        <w:ind w:firstLine="709"/>
        <w:jc w:val="center"/>
        <w:rPr>
          <w:rFonts w:ascii="Times New Roman" w:hAnsi="Times New Roman" w:cs="Times New Roman"/>
          <w:b/>
          <w:sz w:val="28"/>
          <w:szCs w:val="28"/>
        </w:rPr>
      </w:pPr>
      <w:r w:rsidRPr="006543AD">
        <w:rPr>
          <w:rFonts w:ascii="Times New Roman" w:eastAsia="Calibri" w:hAnsi="Times New Roman" w:cs="Times New Roman"/>
          <w:b/>
          <w:bCs/>
          <w:kern w:val="0"/>
          <w:sz w:val="28"/>
          <w:szCs w:val="28"/>
        </w:rPr>
        <w:t>Контрольно-счетной палаты муниципального образования «Майминский район» по</w:t>
      </w:r>
      <w:r w:rsidRPr="006543AD">
        <w:rPr>
          <w:rFonts w:ascii="Times New Roman" w:hAnsi="Times New Roman" w:cs="Times New Roman"/>
          <w:b/>
          <w:sz w:val="28"/>
          <w:szCs w:val="28"/>
        </w:rPr>
        <w:t xml:space="preserve"> экспертизе проекта бюджета муниципального образования «</w:t>
      </w:r>
      <w:r>
        <w:rPr>
          <w:rFonts w:ascii="Times New Roman" w:hAnsi="Times New Roman" w:cs="Times New Roman"/>
          <w:b/>
          <w:sz w:val="28"/>
          <w:szCs w:val="28"/>
        </w:rPr>
        <w:t>Кызыл-Озекское</w:t>
      </w:r>
      <w:r w:rsidRPr="006543AD">
        <w:rPr>
          <w:rFonts w:ascii="Times New Roman" w:hAnsi="Times New Roman" w:cs="Times New Roman"/>
          <w:b/>
          <w:sz w:val="28"/>
          <w:szCs w:val="28"/>
        </w:rPr>
        <w:t xml:space="preserve"> сельское поселение» Майминского района  Республики Алтай на 2023 год и плановый период 2024-2025гг., проверка и анализ обоснованности его показателей в соответствии заключенным Соглашением.</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3D1737">
        <w:rPr>
          <w:rFonts w:ascii="Times New Roman" w:eastAsia="Calibri" w:hAnsi="Times New Roman"/>
          <w:sz w:val="24"/>
          <w:szCs w:val="24"/>
          <w:lang w:eastAsia="ru-RU"/>
        </w:rPr>
        <w:t>Мероприятие проведено в со</w:t>
      </w:r>
      <w:r w:rsidRPr="003D1737">
        <w:rPr>
          <w:rFonts w:ascii="Times New Roman" w:eastAsia="Calibri" w:hAnsi="Times New Roman"/>
          <w:sz w:val="24"/>
          <w:szCs w:val="24"/>
          <w:lang w:eastAsia="ru-RU"/>
        </w:rPr>
        <w:softHyphen/>
        <w:t>ответствии со ст. 157 и 268.1 Бюджетного кодекса Российской Федерации, пункта 2, части 2 статьи 9, пункта 11 статьи 3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 о бюджетном процессе в Муниципальном образовании «Кызыл-Озекское</w:t>
      </w:r>
      <w:r w:rsidRPr="003D1737">
        <w:rPr>
          <w:rFonts w:ascii="Times New Roman" w:eastAsia="Calibri" w:hAnsi="Times New Roman"/>
          <w:b/>
          <w:bCs/>
          <w:sz w:val="24"/>
          <w:szCs w:val="24"/>
          <w:lang w:eastAsia="ru-RU"/>
        </w:rPr>
        <w:t xml:space="preserve"> </w:t>
      </w:r>
      <w:r w:rsidRPr="003D1737">
        <w:rPr>
          <w:rFonts w:ascii="Times New Roman" w:eastAsia="Calibri" w:hAnsi="Times New Roman"/>
          <w:sz w:val="24"/>
          <w:szCs w:val="24"/>
          <w:lang w:eastAsia="ru-RU"/>
        </w:rPr>
        <w:t>сельское поселение» (с учетом изменений), Положением от 26.11.2021 г</w:t>
      </w:r>
      <w:proofErr w:type="gramEnd"/>
      <w:r w:rsidRPr="003D1737">
        <w:rPr>
          <w:rFonts w:ascii="Times New Roman" w:eastAsia="Calibri" w:hAnsi="Times New Roman"/>
          <w:sz w:val="24"/>
          <w:szCs w:val="24"/>
          <w:lang w:eastAsia="ru-RU"/>
        </w:rPr>
        <w:t xml:space="preserve">. №30-11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2022 год, </w:t>
      </w:r>
      <w:r w:rsidRPr="003D1737">
        <w:rPr>
          <w:rFonts w:ascii="Times New Roman" w:eastAsia="Calibri" w:hAnsi="Times New Roman"/>
          <w:spacing w:val="-4"/>
          <w:sz w:val="24"/>
          <w:szCs w:val="24"/>
          <w:lang w:eastAsia="ru-RU"/>
        </w:rPr>
        <w:t xml:space="preserve">Соглашением о передаче полномочий по осуществлению внешнего муниципального финансового контроля  №2 от 31.12.2019г. </w:t>
      </w:r>
      <w:r w:rsidRPr="003D1737">
        <w:rPr>
          <w:rFonts w:ascii="Times New Roman" w:eastAsia="Calibri" w:hAnsi="Times New Roman"/>
          <w:sz w:val="24"/>
          <w:szCs w:val="24"/>
          <w:lang w:eastAsia="ru-RU"/>
        </w:rPr>
        <w:t>и иными нормативными правовыми актами Российской Федерации, Республики Алтай, органов местного самоуправления муниципального образования «Кызыл-Озекское</w:t>
      </w:r>
      <w:r w:rsidRPr="003D1737">
        <w:rPr>
          <w:rFonts w:ascii="Times New Roman" w:eastAsia="Calibri" w:hAnsi="Times New Roman"/>
          <w:b/>
          <w:bCs/>
          <w:sz w:val="24"/>
          <w:szCs w:val="24"/>
          <w:lang w:eastAsia="ru-RU"/>
        </w:rPr>
        <w:t xml:space="preserve"> </w:t>
      </w:r>
      <w:r w:rsidRPr="003D1737">
        <w:rPr>
          <w:rFonts w:ascii="Times New Roman" w:eastAsia="Calibri" w:hAnsi="Times New Roman"/>
          <w:sz w:val="24"/>
          <w:szCs w:val="24"/>
          <w:lang w:eastAsia="ru-RU"/>
        </w:rPr>
        <w:t xml:space="preserve">сельское поселение». Представленный пакет документов </w:t>
      </w:r>
      <w:proofErr w:type="spellStart"/>
      <w:r w:rsidRPr="003D1737">
        <w:rPr>
          <w:rFonts w:ascii="Times New Roman" w:eastAsia="Calibri" w:hAnsi="Times New Roman"/>
          <w:sz w:val="24"/>
          <w:szCs w:val="24"/>
          <w:lang w:eastAsia="ru-RU"/>
        </w:rPr>
        <w:t>Кызыл-Озекским</w:t>
      </w:r>
      <w:proofErr w:type="spellEnd"/>
      <w:r w:rsidRPr="003D1737">
        <w:rPr>
          <w:rFonts w:ascii="Times New Roman" w:eastAsia="Calibri" w:hAnsi="Times New Roman"/>
          <w:b/>
          <w:bCs/>
          <w:sz w:val="24"/>
          <w:szCs w:val="24"/>
          <w:lang w:eastAsia="ru-RU"/>
        </w:rPr>
        <w:t xml:space="preserve"> </w:t>
      </w:r>
      <w:r w:rsidRPr="003D1737">
        <w:rPr>
          <w:rFonts w:ascii="Times New Roman" w:eastAsia="Calibri" w:hAnsi="Times New Roman"/>
          <w:sz w:val="24"/>
          <w:szCs w:val="24"/>
          <w:lang w:eastAsia="ru-RU"/>
        </w:rPr>
        <w:t>сельским поселением пронумерован, прошнурован, скреплен печатью и составляет 167 листов (Исх. от 14.11.2022г. №888).</w:t>
      </w:r>
    </w:p>
    <w:p w:rsidR="003D1737" w:rsidRPr="003D1737" w:rsidRDefault="003D1737" w:rsidP="003D1737">
      <w:pPr>
        <w:tabs>
          <w:tab w:val="left" w:pos="851"/>
        </w:tabs>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3D1737">
        <w:rPr>
          <w:rFonts w:ascii="Times New Roman" w:eastAsia="Calibri" w:hAnsi="Times New Roman"/>
          <w:b/>
          <w:bCs/>
          <w:sz w:val="24"/>
          <w:szCs w:val="24"/>
          <w:lang w:eastAsia="ru-RU"/>
        </w:rPr>
        <w:t>Выводы:</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 xml:space="preserve">1.Проект Решения «О бюджете муниципального образования «Кызыл-Озекское сельское поселение» на 2023год и плановый период 2024-2025годов» внесен на рассмотрение в Кызыл-Озекский сельский Совет депутатов муниципального образования «Кызыл-Озекское сельское поселение»  в срок, установленный статьёй 185 Бюджетного Кодекса РФ.   </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lastRenderedPageBreak/>
        <w:t>2.В прогнозе на плановый период  2023г. общий объем доходов проекта бюджета муниципального образования «Кызыл-Озекское сельское поселение» получаемых из других бюджетов бюджетной системы отражены неверно</w:t>
      </w:r>
      <w:proofErr w:type="gramStart"/>
      <w:r w:rsidRPr="003D1737">
        <w:rPr>
          <w:rFonts w:ascii="Times New Roman" w:eastAsia="Calibri" w:hAnsi="Times New Roman"/>
          <w:sz w:val="24"/>
          <w:szCs w:val="24"/>
          <w:lang w:eastAsia="ru-RU"/>
        </w:rPr>
        <w:t>.(</w:t>
      </w:r>
      <w:proofErr w:type="gramEnd"/>
      <w:r w:rsidRPr="003D1737">
        <w:rPr>
          <w:rFonts w:ascii="Times New Roman" w:eastAsia="Calibri" w:hAnsi="Times New Roman"/>
          <w:sz w:val="24"/>
          <w:szCs w:val="24"/>
          <w:lang w:eastAsia="ru-RU"/>
        </w:rPr>
        <w:t xml:space="preserve">в том числе общий объем субвенций проекта бюджета).  </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 xml:space="preserve">3. Сформированная бюджетная и налоговая политика муниципального образования «Кызыл-Озекское сельское поселение» сохраняет свои направления, определенные на 2023-2025гг.  не совсем отвечает положениям бюджетной политики субъекта: в части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2024года. </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 xml:space="preserve">4. Проектом решения муниципального образования «Кызыл-Озекское сельское поселение»  «О бюджете муниципального образования «Кызыл-Озекское сельское поселение» на 2023год и плановый период 2024-2025годы» в </w:t>
      </w:r>
      <w:proofErr w:type="spellStart"/>
      <w:r w:rsidRPr="003D1737">
        <w:rPr>
          <w:rFonts w:ascii="Times New Roman" w:eastAsia="Calibri" w:hAnsi="Times New Roman"/>
          <w:sz w:val="24"/>
          <w:szCs w:val="24"/>
          <w:lang w:eastAsia="ru-RU"/>
        </w:rPr>
        <w:t>соотвтетствии</w:t>
      </w:r>
      <w:proofErr w:type="spellEnd"/>
      <w:r w:rsidRPr="003D1737">
        <w:rPr>
          <w:rFonts w:ascii="Times New Roman" w:eastAsia="Calibri" w:hAnsi="Times New Roman"/>
          <w:sz w:val="24"/>
          <w:szCs w:val="24"/>
          <w:lang w:eastAsia="ru-RU"/>
        </w:rPr>
        <w:t xml:space="preserve"> п.3 статьи 184.1 БК РФ  не  планируются к утверждению:</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-общий объем бюджетных ассигнований, направляемых на исполнение публичных нормативных обязательств;</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5. Перечень  документов и материалов,  представленных, одновременно с проектом бюджета соответствует требованиям ст.184.2 БК РФ.</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6.  Проект бюджета по доходам муниципального образования «Кызыл-Озекское</w:t>
      </w:r>
      <w:r w:rsidRPr="003D1737">
        <w:rPr>
          <w:rFonts w:ascii="Times New Roman" w:eastAsia="Calibri" w:hAnsi="Times New Roman"/>
          <w:b/>
          <w:bCs/>
          <w:sz w:val="24"/>
          <w:szCs w:val="24"/>
          <w:lang w:eastAsia="ru-RU"/>
        </w:rPr>
        <w:t xml:space="preserve"> </w:t>
      </w:r>
      <w:r w:rsidRPr="003D1737">
        <w:rPr>
          <w:rFonts w:ascii="Times New Roman" w:eastAsia="Calibri" w:hAnsi="Times New Roman"/>
          <w:sz w:val="24"/>
          <w:szCs w:val="24"/>
          <w:lang w:eastAsia="ru-RU"/>
        </w:rPr>
        <w:t>сельское поселение» на 2023год предусмотрен в сумме 22741,54400тыс</w:t>
      </w:r>
      <w:proofErr w:type="gramStart"/>
      <w:r w:rsidRPr="003D1737">
        <w:rPr>
          <w:rFonts w:ascii="Times New Roman" w:eastAsia="Calibri" w:hAnsi="Times New Roman"/>
          <w:sz w:val="24"/>
          <w:szCs w:val="24"/>
          <w:lang w:eastAsia="ru-RU"/>
        </w:rPr>
        <w:t>.р</w:t>
      </w:r>
      <w:proofErr w:type="gramEnd"/>
      <w:r w:rsidRPr="003D1737">
        <w:rPr>
          <w:rFonts w:ascii="Times New Roman" w:eastAsia="Calibri" w:hAnsi="Times New Roman"/>
          <w:sz w:val="24"/>
          <w:szCs w:val="24"/>
          <w:lang w:eastAsia="ru-RU"/>
        </w:rPr>
        <w:t>уб., что ниже утвержденного бюджета 2021года на сумму 1117,98153.( или 95,31%) и выше ожидаемого исполнения 2022года на сумму 1824,024тыс.руб.(или 108,72%). На плановый период 2024-2025годы планируется в сумме  21727,82200тыс</w:t>
      </w:r>
      <w:proofErr w:type="gramStart"/>
      <w:r w:rsidRPr="003D1737">
        <w:rPr>
          <w:rFonts w:ascii="Times New Roman" w:eastAsia="Calibri" w:hAnsi="Times New Roman"/>
          <w:sz w:val="24"/>
          <w:szCs w:val="24"/>
          <w:lang w:eastAsia="ru-RU"/>
        </w:rPr>
        <w:t>.р</w:t>
      </w:r>
      <w:proofErr w:type="gramEnd"/>
      <w:r w:rsidRPr="003D1737">
        <w:rPr>
          <w:rFonts w:ascii="Times New Roman" w:eastAsia="Calibri" w:hAnsi="Times New Roman"/>
          <w:sz w:val="24"/>
          <w:szCs w:val="24"/>
          <w:lang w:eastAsia="ru-RU"/>
        </w:rPr>
        <w:t xml:space="preserve">уб. в каждом, что выше     в сравнении с 2022г. на сумму 810,30200тыс.руб.(или 103,87%) в каждом. </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7.  Проект бюджета по расходам муниципального образования «Кызыл-Озекское</w:t>
      </w:r>
      <w:r w:rsidRPr="003D1737">
        <w:rPr>
          <w:rFonts w:ascii="Times New Roman" w:eastAsia="Calibri" w:hAnsi="Times New Roman"/>
          <w:b/>
          <w:bCs/>
          <w:sz w:val="24"/>
          <w:szCs w:val="24"/>
          <w:lang w:eastAsia="ru-RU"/>
        </w:rPr>
        <w:t xml:space="preserve"> </w:t>
      </w:r>
      <w:r w:rsidRPr="003D1737">
        <w:rPr>
          <w:rFonts w:ascii="Times New Roman" w:eastAsia="Calibri" w:hAnsi="Times New Roman"/>
          <w:sz w:val="24"/>
          <w:szCs w:val="24"/>
          <w:lang w:eastAsia="ru-RU"/>
        </w:rPr>
        <w:t>сельское поселение» на 2023год предусмотрен в сумме 22741,54400тыс</w:t>
      </w:r>
      <w:proofErr w:type="gramStart"/>
      <w:r w:rsidRPr="003D1737">
        <w:rPr>
          <w:rFonts w:ascii="Times New Roman" w:eastAsia="Calibri" w:hAnsi="Times New Roman"/>
          <w:sz w:val="24"/>
          <w:szCs w:val="24"/>
          <w:lang w:eastAsia="ru-RU"/>
        </w:rPr>
        <w:t>.р</w:t>
      </w:r>
      <w:proofErr w:type="gramEnd"/>
      <w:r w:rsidRPr="003D1737">
        <w:rPr>
          <w:rFonts w:ascii="Times New Roman" w:eastAsia="Calibri" w:hAnsi="Times New Roman"/>
          <w:sz w:val="24"/>
          <w:szCs w:val="24"/>
          <w:lang w:eastAsia="ru-RU"/>
        </w:rPr>
        <w:t>уб., что ниже утвержденного бюджета 2021года на сумму 3091,97630тыс.руб.(или 88,03%) и ниже ожидаемого исполнения 2022года на сумму 1424,94782тыс.руб.(или 94,1%). На плановый период 2024-2025годы планируется в сумме 21727,82200тыс.руб. в каждом, что ниже  в сравнении с 2022г на сумму 2438,66982тыс.руб (или 89,91%) (в ходе проверки предоставлены для замены Приложения №10 и № 11,12,13</w:t>
      </w:r>
      <w:proofErr w:type="gramStart"/>
      <w:r w:rsidRPr="003D1737">
        <w:rPr>
          <w:rFonts w:ascii="Times New Roman" w:eastAsia="Calibri" w:hAnsi="Times New Roman"/>
          <w:sz w:val="24"/>
          <w:szCs w:val="24"/>
          <w:lang w:eastAsia="ru-RU"/>
        </w:rPr>
        <w:t xml:space="preserve"> И</w:t>
      </w:r>
      <w:proofErr w:type="gramEnd"/>
      <w:r w:rsidRPr="003D1737">
        <w:rPr>
          <w:rFonts w:ascii="Times New Roman" w:eastAsia="Calibri" w:hAnsi="Times New Roman"/>
          <w:sz w:val="24"/>
          <w:szCs w:val="24"/>
          <w:lang w:eastAsia="ru-RU"/>
        </w:rPr>
        <w:t>сх. № 891 от 17.11.2022г.)</w:t>
      </w:r>
      <w:r w:rsidRPr="003D1737">
        <w:rPr>
          <w:rFonts w:ascii="Times New Roman" w:eastAsia="Calibri" w:hAnsi="Times New Roman"/>
          <w:b/>
          <w:sz w:val="24"/>
          <w:szCs w:val="24"/>
          <w:lang w:eastAsia="ru-RU"/>
        </w:rPr>
        <w:t xml:space="preserve">. </w:t>
      </w:r>
      <w:r w:rsidRPr="003D1737">
        <w:rPr>
          <w:rFonts w:ascii="Times New Roman" w:eastAsia="Calibri" w:hAnsi="Times New Roman"/>
          <w:sz w:val="24"/>
          <w:szCs w:val="24"/>
          <w:lang w:eastAsia="ru-RU"/>
        </w:rPr>
        <w:t>Анализ проведен с учетом вновь представленных Приложений к Проекту.</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8. В бюджете Кызыл-Озекское сельское поселение предусмотрены бюджетные ассигнования на финансовое обеспечение выполнение муниципальных заданий на оказание услуг (выполнение работ) муниципальными бюджетными и автономными учреждениями планируются в  сумме на 2022год и плановый период 2024-2025гг.  – 12856,70300тыс</w:t>
      </w:r>
      <w:proofErr w:type="gramStart"/>
      <w:r w:rsidRPr="003D1737">
        <w:rPr>
          <w:rFonts w:ascii="Times New Roman" w:eastAsia="Calibri" w:hAnsi="Times New Roman"/>
          <w:sz w:val="24"/>
          <w:szCs w:val="24"/>
          <w:lang w:eastAsia="ru-RU"/>
        </w:rPr>
        <w:t>.р</w:t>
      </w:r>
      <w:proofErr w:type="gramEnd"/>
      <w:r w:rsidRPr="003D1737">
        <w:rPr>
          <w:rFonts w:ascii="Times New Roman" w:eastAsia="Calibri" w:hAnsi="Times New Roman"/>
          <w:sz w:val="24"/>
          <w:szCs w:val="24"/>
          <w:lang w:eastAsia="ru-RU"/>
        </w:rPr>
        <w:t xml:space="preserve">уб.; 11654,58100тыс.руб.; 11438,73600тыс.руб. </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9.  Планирование закупок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закупки составят на 2023год и плановый период 2024-2025гг. в сумме 3488,24376тыс</w:t>
      </w:r>
      <w:proofErr w:type="gramStart"/>
      <w:r w:rsidRPr="003D1737">
        <w:rPr>
          <w:rFonts w:ascii="Times New Roman" w:eastAsia="Calibri" w:hAnsi="Times New Roman"/>
          <w:sz w:val="24"/>
          <w:szCs w:val="24"/>
          <w:lang w:eastAsia="ru-RU"/>
        </w:rPr>
        <w:t>.р</w:t>
      </w:r>
      <w:proofErr w:type="gramEnd"/>
      <w:r w:rsidRPr="003D1737">
        <w:rPr>
          <w:rFonts w:ascii="Times New Roman" w:eastAsia="Calibri" w:hAnsi="Times New Roman"/>
          <w:sz w:val="24"/>
          <w:szCs w:val="24"/>
          <w:lang w:eastAsia="ru-RU"/>
        </w:rPr>
        <w:t xml:space="preserve">уб.; 3488,24376тыс.руб.; 3160,89876тыс.руб. </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10. Бюджетные ассигнования, предусмотренные на реализацию пяти муниципальных программ к данному проекту на 2023год  в сумме 8466,23276тыс. руб. и плановый период 2023 и 2024гг. в сумме 8411,03500тыс</w:t>
      </w:r>
      <w:proofErr w:type="gramStart"/>
      <w:r w:rsidRPr="003D1737">
        <w:rPr>
          <w:rFonts w:ascii="Times New Roman" w:eastAsia="Calibri" w:hAnsi="Times New Roman"/>
          <w:sz w:val="24"/>
          <w:szCs w:val="24"/>
          <w:lang w:eastAsia="ru-RU"/>
        </w:rPr>
        <w:t>.р</w:t>
      </w:r>
      <w:proofErr w:type="gramEnd"/>
      <w:r w:rsidRPr="003D1737">
        <w:rPr>
          <w:rFonts w:ascii="Times New Roman" w:eastAsia="Calibri" w:hAnsi="Times New Roman"/>
          <w:sz w:val="24"/>
          <w:szCs w:val="24"/>
          <w:lang w:eastAsia="ru-RU"/>
        </w:rPr>
        <w:t>уб. и 8153,69000 соответственно.  (Приложение №6 и №7 к проекту), не соответствуют  паспортам программ (Муниципальная программа «Комплексное развитие  территории «Кызыл-Озекское сельское поселение на 2021-2025гг.» в сумме 8397,03276тыс</w:t>
      </w:r>
      <w:proofErr w:type="gramStart"/>
      <w:r w:rsidRPr="003D1737">
        <w:rPr>
          <w:rFonts w:ascii="Times New Roman" w:eastAsia="Calibri" w:hAnsi="Times New Roman"/>
          <w:sz w:val="24"/>
          <w:szCs w:val="24"/>
          <w:lang w:eastAsia="ru-RU"/>
        </w:rPr>
        <w:t>.р</w:t>
      </w:r>
      <w:proofErr w:type="gramEnd"/>
      <w:r w:rsidRPr="003D1737">
        <w:rPr>
          <w:rFonts w:ascii="Times New Roman" w:eastAsia="Calibri" w:hAnsi="Times New Roman"/>
          <w:sz w:val="24"/>
          <w:szCs w:val="24"/>
          <w:lang w:eastAsia="ru-RU"/>
        </w:rPr>
        <w:t>уб. и в плановом периоде 2024-2025годы в общей сумме по 8341,83500тыс.руб. и 8084,49000тыс.руб соответственно что не соответствует суммам отраженным в паспорте данной муниципальной программы на период 2023-2025гг.: 8255,73276 тыс.руб., 8333,13276 тыс.руб., 8333,13276 тыс</w:t>
      </w:r>
      <w:proofErr w:type="gramStart"/>
      <w:r w:rsidRPr="003D1737">
        <w:rPr>
          <w:rFonts w:ascii="Times New Roman" w:eastAsia="Calibri" w:hAnsi="Times New Roman"/>
          <w:sz w:val="24"/>
          <w:szCs w:val="24"/>
          <w:lang w:eastAsia="ru-RU"/>
        </w:rPr>
        <w:t>.р</w:t>
      </w:r>
      <w:proofErr w:type="gramEnd"/>
      <w:r w:rsidRPr="003D1737">
        <w:rPr>
          <w:rFonts w:ascii="Times New Roman" w:eastAsia="Calibri" w:hAnsi="Times New Roman"/>
          <w:sz w:val="24"/>
          <w:szCs w:val="24"/>
          <w:lang w:eastAsia="ru-RU"/>
        </w:rPr>
        <w:t>уб. соответственно. Сумма в приложениях № 6 и 7 превышает сумму в паспорте программы на 2023г. на 141,30000тыс</w:t>
      </w:r>
      <w:proofErr w:type="gramStart"/>
      <w:r w:rsidRPr="003D1737">
        <w:rPr>
          <w:rFonts w:ascii="Times New Roman" w:eastAsia="Calibri" w:hAnsi="Times New Roman"/>
          <w:sz w:val="24"/>
          <w:szCs w:val="24"/>
          <w:lang w:eastAsia="ru-RU"/>
        </w:rPr>
        <w:t>.р</w:t>
      </w:r>
      <w:proofErr w:type="gramEnd"/>
      <w:r w:rsidRPr="003D1737">
        <w:rPr>
          <w:rFonts w:ascii="Times New Roman" w:eastAsia="Calibri" w:hAnsi="Times New Roman"/>
          <w:sz w:val="24"/>
          <w:szCs w:val="24"/>
          <w:lang w:eastAsia="ru-RU"/>
        </w:rPr>
        <w:t xml:space="preserve">уб., превышает сумму на 2024год на 8,70224 тыс.руб. и  </w:t>
      </w:r>
      <w:r w:rsidRPr="003D1737">
        <w:rPr>
          <w:rFonts w:ascii="Times New Roman" w:eastAsia="Calibri" w:hAnsi="Times New Roman"/>
          <w:sz w:val="24"/>
          <w:szCs w:val="24"/>
          <w:lang w:eastAsia="ru-RU"/>
        </w:rPr>
        <w:lastRenderedPageBreak/>
        <w:t xml:space="preserve">занижает сумму на 2025 год на 248,64276тыс.руб. (в ходе проверки предоставлены для замены Приложения №6 и № 7, </w:t>
      </w:r>
      <w:proofErr w:type="spellStart"/>
      <w:r w:rsidRPr="003D1737">
        <w:rPr>
          <w:rFonts w:ascii="Times New Roman" w:eastAsia="Calibri" w:hAnsi="Times New Roman"/>
          <w:sz w:val="24"/>
          <w:szCs w:val="24"/>
          <w:lang w:eastAsia="ru-RU"/>
        </w:rPr>
        <w:t>Исх</w:t>
      </w:r>
      <w:proofErr w:type="spellEnd"/>
      <w:r w:rsidRPr="003D1737">
        <w:rPr>
          <w:rFonts w:ascii="Times New Roman" w:eastAsia="Calibri" w:hAnsi="Times New Roman"/>
          <w:sz w:val="24"/>
          <w:szCs w:val="24"/>
          <w:lang w:eastAsia="ru-RU"/>
        </w:rPr>
        <w:t xml:space="preserve"> № 892 от 17.11.2022г.) и в паспортах программ. Анализ проведен с учетом вновь представленных Приложений к Проекту</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11.  В соответствии со  статьей 81БК РФ на 2023год и плановый период 2024-2025гг. Администрацией МО «Кызыл-Озекское сельское поселение» запланирован Резервный фонд в сумме  по 225 тыс. руб., ежегодно.</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12.  Проект бюджета поселения на 2023 год и плановый период 2024-2025гг. сформирован сбалансированным  по  доходам  и  расходом без  дефицита.</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 xml:space="preserve">13. Муниципальные внутренние заимствования муниципального образования «Кызыл-Озекское сельское поселение» не прогнозируются.   </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14.  Объем бюджетных ассигнований на исполнение муниципальных гарантий муниципального образования «Кызыл-Озекское сельское поселение» на 2023год и плановый период 2024-2025годы не предусмотрен.</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b/>
          <w:bCs/>
          <w:color w:val="000000"/>
          <w:sz w:val="24"/>
          <w:szCs w:val="24"/>
          <w:lang w:eastAsia="ru-RU"/>
        </w:rPr>
      </w:pPr>
      <w:r w:rsidRPr="003D1737">
        <w:rPr>
          <w:rFonts w:ascii="Times New Roman" w:eastAsia="Calibri" w:hAnsi="Times New Roman"/>
          <w:sz w:val="24"/>
          <w:szCs w:val="24"/>
          <w:lang w:eastAsia="ru-RU"/>
        </w:rPr>
        <w:t>15. По расходам на содержание органов местного самоуправления (включая норматив  формирования расходов на оплату труда) на 2023год  и  на плановый период 2024-2025гг  превышение норматива не установлено.</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3D1737">
        <w:rPr>
          <w:rFonts w:ascii="Times New Roman" w:eastAsia="Calibri" w:hAnsi="Times New Roman"/>
          <w:b/>
          <w:bCs/>
          <w:sz w:val="24"/>
          <w:szCs w:val="24"/>
          <w:lang w:eastAsia="ru-RU"/>
        </w:rPr>
        <w:t>Предложения.</w:t>
      </w:r>
    </w:p>
    <w:p w:rsidR="003D1737" w:rsidRPr="003D1737" w:rsidRDefault="003D1737" w:rsidP="00663712">
      <w:pPr>
        <w:numPr>
          <w:ilvl w:val="0"/>
          <w:numId w:val="48"/>
        </w:numPr>
        <w:tabs>
          <w:tab w:val="left" w:pos="616"/>
          <w:tab w:val="left" w:pos="841"/>
          <w:tab w:val="left" w:pos="1000"/>
        </w:tabs>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Контрольно-счетная палата Муниципального образования    «Майминский район»  рекомендует соблюдать нормы установленные БК РФ в части формирования бюджета.</w:t>
      </w:r>
    </w:p>
    <w:p w:rsidR="003D1737" w:rsidRPr="003D1737" w:rsidRDefault="003D1737" w:rsidP="00663712">
      <w:pPr>
        <w:numPr>
          <w:ilvl w:val="0"/>
          <w:numId w:val="48"/>
        </w:numPr>
        <w:tabs>
          <w:tab w:val="left" w:pos="616"/>
          <w:tab w:val="left" w:pos="841"/>
          <w:tab w:val="left" w:pos="1000"/>
        </w:tabs>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Контрольно-счетная палата Муниципального образования    «Майминский район»  рекомендует  доработать проект и приложения к нему (оформление Приложений к проекту в виде таблиц и устранить технические описки).</w:t>
      </w:r>
    </w:p>
    <w:p w:rsidR="003D1737" w:rsidRPr="003D1737" w:rsidRDefault="003D1737" w:rsidP="00663712">
      <w:pPr>
        <w:numPr>
          <w:ilvl w:val="0"/>
          <w:numId w:val="48"/>
        </w:numPr>
        <w:autoSpaceDE w:val="0"/>
        <w:autoSpaceDN w:val="0"/>
        <w:adjustRightInd w:val="0"/>
        <w:spacing w:after="0" w:line="240" w:lineRule="auto"/>
        <w:ind w:left="0" w:firstLine="709"/>
        <w:jc w:val="both"/>
        <w:rPr>
          <w:rFonts w:ascii="Times New Roman" w:hAnsi="Times New Roman"/>
          <w:sz w:val="24"/>
          <w:szCs w:val="24"/>
        </w:rPr>
      </w:pPr>
      <w:proofErr w:type="gramStart"/>
      <w:r w:rsidRPr="003D1737">
        <w:rPr>
          <w:rFonts w:ascii="Times New Roman" w:eastAsia="Calibri" w:hAnsi="Times New Roman"/>
          <w:sz w:val="24"/>
          <w:szCs w:val="24"/>
          <w:lang w:eastAsia="ru-RU"/>
        </w:rPr>
        <w:t xml:space="preserve">Контрольно-счетная палата МО  «Майминский район»  рекомендует установить взаимосвязь между документами стратегического планирования МО «Кызыл-Озекское сельское поселение» в соответствии с </w:t>
      </w:r>
      <w:r w:rsidRPr="003D1737">
        <w:rPr>
          <w:rFonts w:ascii="Times New Roman" w:hAnsi="Times New Roman"/>
          <w:sz w:val="24"/>
          <w:szCs w:val="24"/>
        </w:rPr>
        <w:t>Федеральным законом от 28 июня 2014 года № 172-ФЗ «О стратегическом планировании в Российской Федерации», в котором установлены основы стратегического планирования в Российской Федерации, координации муниципального стратегического управления и бюджетной политики, полномочия органов местного самоуправления и порядок их взаимодействия с общественными, научными</w:t>
      </w:r>
      <w:proofErr w:type="gramEnd"/>
      <w:r w:rsidRPr="003D1737">
        <w:rPr>
          <w:rFonts w:ascii="Times New Roman" w:hAnsi="Times New Roman"/>
          <w:sz w:val="24"/>
          <w:szCs w:val="24"/>
        </w:rPr>
        <w:t xml:space="preserve"> и иными организациями в сфере стратегического планирования.</w:t>
      </w:r>
    </w:p>
    <w:p w:rsidR="003D1737" w:rsidRPr="003D1737" w:rsidRDefault="003D1737" w:rsidP="00663712">
      <w:pPr>
        <w:numPr>
          <w:ilvl w:val="0"/>
          <w:numId w:val="48"/>
        </w:numPr>
        <w:autoSpaceDE w:val="0"/>
        <w:autoSpaceDN w:val="0"/>
        <w:adjustRightInd w:val="0"/>
        <w:spacing w:after="0" w:line="240" w:lineRule="auto"/>
        <w:ind w:left="0" w:firstLine="709"/>
        <w:jc w:val="both"/>
        <w:rPr>
          <w:rFonts w:ascii="Times New Roman" w:hAnsi="Times New Roman"/>
          <w:sz w:val="24"/>
          <w:szCs w:val="24"/>
        </w:rPr>
      </w:pPr>
      <w:r w:rsidRPr="003D1737">
        <w:rPr>
          <w:rFonts w:ascii="Times New Roman" w:hAnsi="Times New Roman"/>
          <w:sz w:val="24"/>
          <w:szCs w:val="24"/>
        </w:rPr>
        <w:t>Перед формированием и утверждением бюджета МО «Кызыл-Озекского сельского поселения» согласовывать суммы безвозмездных поступлений с МО «Майминский район» и Министерством финансов Республики Алтай.</w:t>
      </w:r>
    </w:p>
    <w:p w:rsidR="003D1737" w:rsidRPr="003D1737" w:rsidRDefault="003D1737" w:rsidP="003D1737">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3D1737">
        <w:rPr>
          <w:rFonts w:ascii="Times New Roman" w:eastAsia="Calibri" w:hAnsi="Times New Roman"/>
          <w:sz w:val="24"/>
          <w:szCs w:val="24"/>
          <w:lang w:eastAsia="ru-RU"/>
        </w:rPr>
        <w:t>Контрольно-счетная палата Муниципального образования  «Майминский район»  предлагает  проект  бюджета к  рассмотрению  с  учетом  выводов и предложений.</w:t>
      </w:r>
    </w:p>
    <w:p w:rsidR="003D1737" w:rsidRPr="003D1737" w:rsidRDefault="003D1737" w:rsidP="003D1737">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p>
    <w:p w:rsidR="003D1737" w:rsidRPr="006543AD" w:rsidRDefault="003D1737" w:rsidP="003D1737">
      <w:pPr>
        <w:autoSpaceDE w:val="0"/>
        <w:autoSpaceDN w:val="0"/>
        <w:adjustRightInd w:val="0"/>
        <w:spacing w:after="0" w:line="240" w:lineRule="auto"/>
        <w:ind w:firstLine="709"/>
        <w:jc w:val="center"/>
        <w:rPr>
          <w:rFonts w:ascii="Times New Roman" w:eastAsia="Calibri" w:hAnsi="Times New Roman"/>
          <w:b/>
          <w:bCs/>
          <w:sz w:val="28"/>
          <w:szCs w:val="28"/>
          <w:lang w:eastAsia="ru-RU"/>
        </w:rPr>
      </w:pPr>
      <w:r w:rsidRPr="006543AD">
        <w:rPr>
          <w:rFonts w:ascii="Times New Roman" w:eastAsia="Calibri" w:hAnsi="Times New Roman"/>
          <w:b/>
          <w:bCs/>
          <w:sz w:val="28"/>
          <w:szCs w:val="28"/>
          <w:lang w:eastAsia="ru-RU"/>
        </w:rPr>
        <w:t>З</w:t>
      </w:r>
      <w:r>
        <w:rPr>
          <w:rFonts w:ascii="Times New Roman" w:eastAsia="Calibri" w:hAnsi="Times New Roman"/>
          <w:b/>
          <w:bCs/>
          <w:sz w:val="28"/>
          <w:szCs w:val="28"/>
          <w:lang w:eastAsia="ru-RU"/>
        </w:rPr>
        <w:t>аключение от 30.11.2022г.</w:t>
      </w:r>
    </w:p>
    <w:p w:rsidR="003D1737" w:rsidRPr="006543AD" w:rsidRDefault="003D1737" w:rsidP="003D1737">
      <w:pPr>
        <w:pStyle w:val="PreformattedText"/>
        <w:ind w:firstLine="709"/>
        <w:jc w:val="center"/>
        <w:rPr>
          <w:rFonts w:ascii="Times New Roman" w:hAnsi="Times New Roman" w:cs="Times New Roman"/>
          <w:b/>
          <w:sz w:val="28"/>
          <w:szCs w:val="28"/>
        </w:rPr>
      </w:pPr>
      <w:r w:rsidRPr="006543AD">
        <w:rPr>
          <w:rFonts w:ascii="Times New Roman" w:eastAsia="Calibri" w:hAnsi="Times New Roman" w:cs="Times New Roman"/>
          <w:b/>
          <w:bCs/>
          <w:kern w:val="0"/>
          <w:sz w:val="28"/>
          <w:szCs w:val="28"/>
        </w:rPr>
        <w:t>Контрольно-счетной палаты муниципального образования «Майминский район» по</w:t>
      </w:r>
      <w:r w:rsidRPr="006543AD">
        <w:rPr>
          <w:rFonts w:ascii="Times New Roman" w:hAnsi="Times New Roman" w:cs="Times New Roman"/>
          <w:b/>
          <w:sz w:val="28"/>
          <w:szCs w:val="28"/>
        </w:rPr>
        <w:t xml:space="preserve"> экспертизе проекта бюджета муниципального образования «</w:t>
      </w:r>
      <w:r>
        <w:rPr>
          <w:rFonts w:ascii="Times New Roman" w:hAnsi="Times New Roman" w:cs="Times New Roman"/>
          <w:b/>
          <w:sz w:val="28"/>
          <w:szCs w:val="28"/>
        </w:rPr>
        <w:t>Соузгинское</w:t>
      </w:r>
      <w:r w:rsidRPr="006543AD">
        <w:rPr>
          <w:rFonts w:ascii="Times New Roman" w:hAnsi="Times New Roman" w:cs="Times New Roman"/>
          <w:b/>
          <w:sz w:val="28"/>
          <w:szCs w:val="28"/>
        </w:rPr>
        <w:t xml:space="preserve"> сельское поселение» Майминского района  Республики Алтай на 2023 год и плановый период 2024-2025гг., проверка и анализ обоснованности его показателей в соответствии заключенным Соглашением.</w:t>
      </w:r>
    </w:p>
    <w:p w:rsidR="003D1737" w:rsidRPr="003D1737" w:rsidRDefault="003D1737" w:rsidP="003D1737">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3D1737">
        <w:rPr>
          <w:rFonts w:ascii="Times New Roman" w:eastAsia="Calibri" w:hAnsi="Times New Roman"/>
          <w:sz w:val="24"/>
          <w:szCs w:val="24"/>
          <w:lang w:eastAsia="ru-RU"/>
        </w:rPr>
        <w:t>Мероприятие проведено</w:t>
      </w:r>
      <w:r w:rsidRPr="003D1737">
        <w:rPr>
          <w:rFonts w:ascii="Times New Roman" w:hAnsi="Times New Roman"/>
          <w:sz w:val="24"/>
          <w:szCs w:val="24"/>
        </w:rPr>
        <w:t xml:space="preserve"> в соответствии заключенным Соглашением, </w:t>
      </w:r>
      <w:r w:rsidRPr="003D1737">
        <w:rPr>
          <w:rFonts w:ascii="Times New Roman" w:eastAsia="Calibri" w:hAnsi="Times New Roman"/>
          <w:sz w:val="24"/>
          <w:szCs w:val="24"/>
          <w:lang w:eastAsia="ru-RU"/>
        </w:rPr>
        <w:t>подготовлено в со</w:t>
      </w:r>
      <w:r w:rsidRPr="003D1737">
        <w:rPr>
          <w:rFonts w:ascii="Times New Roman" w:eastAsia="Calibri" w:hAnsi="Times New Roman"/>
          <w:sz w:val="24"/>
          <w:szCs w:val="24"/>
          <w:lang w:eastAsia="ru-RU"/>
        </w:rPr>
        <w:softHyphen/>
        <w:t>ответствии со ст. 157 и 268.1 Бюджетного кодекса Российской Федерации, пункта 2, части 2 статьи 9, пункта 11 статьи 3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 о бюджетном процессе в Муниципальном образовании «Соузгинское сельское поселение» (с учетом</w:t>
      </w:r>
      <w:proofErr w:type="gramEnd"/>
      <w:r w:rsidRPr="003D1737">
        <w:rPr>
          <w:rFonts w:ascii="Times New Roman" w:eastAsia="Calibri" w:hAnsi="Times New Roman"/>
          <w:sz w:val="24"/>
          <w:szCs w:val="24"/>
          <w:lang w:eastAsia="ru-RU"/>
        </w:rPr>
        <w:t xml:space="preserve"> </w:t>
      </w:r>
      <w:proofErr w:type="gramStart"/>
      <w:r w:rsidRPr="003D1737">
        <w:rPr>
          <w:rFonts w:ascii="Times New Roman" w:eastAsia="Calibri" w:hAnsi="Times New Roman"/>
          <w:sz w:val="24"/>
          <w:szCs w:val="24"/>
          <w:lang w:eastAsia="ru-RU"/>
        </w:rPr>
        <w:lastRenderedPageBreak/>
        <w:t xml:space="preserve">изменений), Положением от 26.11.2021 г. №30-11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2022 год, </w:t>
      </w:r>
      <w:r w:rsidRPr="003D1737">
        <w:rPr>
          <w:rFonts w:ascii="Times New Roman" w:eastAsia="Calibri" w:hAnsi="Times New Roman"/>
          <w:spacing w:val="-4"/>
          <w:sz w:val="24"/>
          <w:szCs w:val="24"/>
          <w:lang w:eastAsia="ru-RU"/>
        </w:rPr>
        <w:t xml:space="preserve">Соглашением о передаче полномочий по осуществлению внешнего муниципального финансового контроля №6 от 29.12.2018г. </w:t>
      </w:r>
      <w:r w:rsidRPr="003D1737">
        <w:rPr>
          <w:rFonts w:ascii="Times New Roman" w:eastAsia="Calibri" w:hAnsi="Times New Roman"/>
          <w:sz w:val="24"/>
          <w:szCs w:val="24"/>
          <w:lang w:eastAsia="ru-RU"/>
        </w:rPr>
        <w:t>и иными нормативными правовыми актами Российской Федерации, Республики Алтай, органов местного самоуправления муниципального образования «Соузгинское сельское поселение».</w:t>
      </w:r>
      <w:proofErr w:type="gramEnd"/>
      <w:r w:rsidRPr="003D1737">
        <w:rPr>
          <w:rFonts w:ascii="Times New Roman" w:eastAsia="Calibri" w:hAnsi="Times New Roman"/>
          <w:sz w:val="24"/>
          <w:szCs w:val="24"/>
          <w:lang w:eastAsia="ru-RU"/>
        </w:rPr>
        <w:t xml:space="preserve"> Представленный пакет документов </w:t>
      </w:r>
      <w:proofErr w:type="spellStart"/>
      <w:r w:rsidRPr="003D1737">
        <w:rPr>
          <w:rFonts w:ascii="Times New Roman" w:eastAsia="Calibri" w:hAnsi="Times New Roman"/>
          <w:sz w:val="24"/>
          <w:szCs w:val="24"/>
          <w:lang w:eastAsia="ru-RU"/>
        </w:rPr>
        <w:t>Соузгинским</w:t>
      </w:r>
      <w:proofErr w:type="spellEnd"/>
      <w:r w:rsidRPr="003D1737">
        <w:rPr>
          <w:rFonts w:ascii="Times New Roman" w:eastAsia="Calibri" w:hAnsi="Times New Roman"/>
          <w:sz w:val="24"/>
          <w:szCs w:val="24"/>
          <w:lang w:eastAsia="ru-RU"/>
        </w:rPr>
        <w:t xml:space="preserve"> сельским поселением пронумерован, прошнурован и скреплен печатью на 127листах (Исх. от 15.11.2022г. № 471).</w:t>
      </w:r>
    </w:p>
    <w:p w:rsidR="005863EE" w:rsidRPr="005863EE" w:rsidRDefault="005863EE" w:rsidP="00A52A6E">
      <w:pPr>
        <w:tabs>
          <w:tab w:val="left" w:pos="851"/>
        </w:tabs>
        <w:autoSpaceDE w:val="0"/>
        <w:autoSpaceDN w:val="0"/>
        <w:adjustRightInd w:val="0"/>
        <w:spacing w:after="0" w:line="240" w:lineRule="auto"/>
        <w:ind w:firstLine="709"/>
        <w:rPr>
          <w:rFonts w:ascii="Times New Roman" w:eastAsia="Calibri" w:hAnsi="Times New Roman"/>
          <w:b/>
          <w:bCs/>
          <w:sz w:val="24"/>
          <w:szCs w:val="24"/>
          <w:lang w:eastAsia="ru-RU"/>
        </w:rPr>
      </w:pPr>
      <w:r w:rsidRPr="005863EE">
        <w:rPr>
          <w:rFonts w:ascii="Times New Roman" w:eastAsia="Calibri" w:hAnsi="Times New Roman"/>
          <w:b/>
          <w:bCs/>
          <w:sz w:val="24"/>
          <w:szCs w:val="24"/>
          <w:lang w:eastAsia="ru-RU"/>
        </w:rPr>
        <w:t>Выводы:</w:t>
      </w:r>
    </w:p>
    <w:p w:rsidR="005863EE" w:rsidRPr="005863EE" w:rsidRDefault="005863EE" w:rsidP="00663712">
      <w:pPr>
        <w:pStyle w:val="a3"/>
        <w:numPr>
          <w:ilvl w:val="0"/>
          <w:numId w:val="49"/>
        </w:numPr>
        <w:autoSpaceDE w:val="0"/>
        <w:adjustRightInd w:val="0"/>
        <w:ind w:left="0" w:firstLine="709"/>
        <w:contextualSpacing/>
        <w:jc w:val="both"/>
        <w:rPr>
          <w:rFonts w:eastAsia="Calibri"/>
        </w:rPr>
      </w:pPr>
      <w:r w:rsidRPr="005863EE">
        <w:rPr>
          <w:rFonts w:eastAsia="Calibri"/>
        </w:rPr>
        <w:t>Проект Решения «О бюджете муниципального образования «Соузгинское сельское поселение» на 2023 год и плановый период 2024-2025» внесен на рассмотрение в Соузгинский сельский Совет депутатов муниципального образования «Соузгинское сельское поселение» в срок, установленный статьёй 185 Бюджетного Кодекса РФ и статьёй 13 Положения о бюджетном процессе в муниципальном образовании «Соузгинское сельское поселение».</w:t>
      </w:r>
    </w:p>
    <w:p w:rsidR="005863EE" w:rsidRPr="005863EE" w:rsidRDefault="005863EE" w:rsidP="00663712">
      <w:pPr>
        <w:pStyle w:val="a3"/>
        <w:numPr>
          <w:ilvl w:val="0"/>
          <w:numId w:val="49"/>
        </w:numPr>
        <w:autoSpaceDE w:val="0"/>
        <w:adjustRightInd w:val="0"/>
        <w:ind w:left="0" w:firstLine="709"/>
        <w:contextualSpacing/>
        <w:jc w:val="both"/>
        <w:rPr>
          <w:rFonts w:eastAsia="Calibri"/>
        </w:rPr>
      </w:pPr>
      <w:r w:rsidRPr="005863EE">
        <w:rPr>
          <w:rFonts w:eastAsia="Calibri"/>
        </w:rPr>
        <w:t xml:space="preserve">В нарушении </w:t>
      </w:r>
      <w:proofErr w:type="gramStart"/>
      <w:r w:rsidRPr="005863EE">
        <w:rPr>
          <w:rFonts w:eastAsia="Calibri"/>
        </w:rPr>
        <w:t>ч</w:t>
      </w:r>
      <w:proofErr w:type="gramEnd"/>
      <w:r w:rsidRPr="005863EE">
        <w:rPr>
          <w:rFonts w:eastAsia="Calibri"/>
        </w:rPr>
        <w:t xml:space="preserve">.4 статьи 173 БК РФ прогноз социально-экономического развития предоставлен без пояснительной записки, в приложении не отражается основные параметры прогноза, в том числе их сопоставление с ранее утвержденными параметрами с указанием причин и факторов прогнозируемых изменений – 1 нарушение. Прогноз социально-экономического развития муниципального образования «Соузгинское сельское поселение» не отвечает положениям бюджетной политики субъекта: в части не отражение реализации расходов в рамках муниципальных программ 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2024года. </w:t>
      </w:r>
    </w:p>
    <w:p w:rsidR="005863EE" w:rsidRPr="005863EE" w:rsidRDefault="005863EE" w:rsidP="00663712">
      <w:pPr>
        <w:pStyle w:val="a3"/>
        <w:numPr>
          <w:ilvl w:val="0"/>
          <w:numId w:val="49"/>
        </w:numPr>
        <w:autoSpaceDE w:val="0"/>
        <w:adjustRightInd w:val="0"/>
        <w:ind w:left="0" w:firstLine="709"/>
        <w:contextualSpacing/>
        <w:jc w:val="both"/>
      </w:pPr>
      <w:r w:rsidRPr="005863EE">
        <w:t>В нарушении п.5 ст.170.1 БК РФ одновременно с проектом Решения не предоставлен «Бюджетный прогноз МО «Соузгинское сельское поселение» на долгосрочный период.</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В проекте Решения, условно утвержденные расходы, отражены так же в приложении № 11, №13 на плановый период 2024-2025год в суммах 152,89018тыс.₽. и 318,95535тыс.₽., что не противоречит п. 3 ст. 184.1 БК РФ.</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Планируемая общая сумма доходов в бюджет Соузгинского сельского поселения на 2023год предусмотрена в размере 8608,365000тыс.₽., что ниже утвержденного бюджета 2021года на сумму 1728,53564тыс.₽. (или 83,28%) и ниже ожидаемого исполнения 2022года на сумму 2385,24451тыс.₽. (или 78,3%). На плановый период 2024-2025годы планируется в сумме 8658,58800тыс.₽. и 8922,08800тыс.₽. соответственно, что ниже на 2335,02151тыс.₽.(или 78,76%) и 2071,52151тыс.₽. или 81,16% соответственно по отношению к 2022году.</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 xml:space="preserve"> В представленном проекте налоговые и не налоговые доходы на 2023год и плановый период 2024-2025годы будут составлять 48,50% и 51,01% -52,46% соответственно в общих планируемых доходах. Безвозмездные поступления на 2023год и плановый период 2024-2025годы будут составлять 51,5% и 48,99% - 47,54% соответственно в общих доходах.</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 xml:space="preserve">Проект бюджета муниципального образования «Соузгинское сельское поселение» по расходам на 2023год предусмотрен в размере 8608,36500тыс.₽., что ниже утвержденного бюджета 2021года на сумму 3641,40577тыс.₽.(или 70,27%) и ниже ожидаемого исполнения 2022года на сумму 4270,0850тыс.₽. (или 66,84%). На плановый период 2024-2025годы планируется в сумме 8658,58800тыс.₽. и 8922,08800тыс.₽. соответственно, что ниже на 4219,8620тыс.₽.(или 67,23%) и 3956,3620тыс.₽.(или 69,28%) соответственно по отношению к 2022году </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 xml:space="preserve">Представленный проект бюджета на 2023 год и плановый период 2024-2025 содержит одну муниципальную программу. </w:t>
      </w:r>
      <w:proofErr w:type="gramStart"/>
      <w:r w:rsidRPr="005863EE">
        <w:rPr>
          <w:rFonts w:eastAsia="Calibri"/>
        </w:rPr>
        <w:t xml:space="preserve">Бюджетные ассигнования, предусмотренные </w:t>
      </w:r>
      <w:r w:rsidRPr="005863EE">
        <w:rPr>
          <w:rFonts w:eastAsia="Calibri"/>
        </w:rPr>
        <w:lastRenderedPageBreak/>
        <w:t>на реализацию муниципальной программы к данному проекту предусмотрены</w:t>
      </w:r>
      <w:proofErr w:type="gramEnd"/>
      <w:r w:rsidRPr="005863EE">
        <w:rPr>
          <w:rFonts w:eastAsia="Calibri"/>
        </w:rPr>
        <w:t xml:space="preserve"> на 2023год в общей сумме 4592,64503тыс.₽. В плановом периоде 2024-2025гг. предусмотрены в суммах 4572,60185тыс.₽. и 4670,03668тыс.₽.</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В соответствии со статьей 81 БК РФ на 2023 год и плановый период 2024-2025гг. Администрацией МО «Соузгинское сельское поселение» запланирован Резервный фонд в сумме по 50,00000тыс.₽. в каждом.</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Проект бюджета поселения на 2023 год и плановый период 2024-2025гг. сформирован сбалансированным по доходам и расходом без дефицита.</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 xml:space="preserve">Муниципальные внутренние заимствования муниципального образования «Соузгинское сельское поселение» не прогнозируются.  </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Объем бюджетных ассигнований на исполнение муниципальных гарантий муниципального образования «Соузгинское сельское поселение» на 2023год и плановый период 2024-2025годы не предусмотрен.</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Расходы на содержание органов местного самоуправления (включая норматив формирования расходов на оплату труда) на 2023 год и плановый период 2024-2025 прогнозируется в суммах 3723,93600тыс.₽. в каждом году. Установлено превышения норматива на 2023г. и на плановый период 2024-2025гг. в общей сумме 207,34192тыс.₽. в каждом.</w:t>
      </w:r>
    </w:p>
    <w:p w:rsidR="005863EE" w:rsidRPr="005863EE" w:rsidRDefault="005863EE" w:rsidP="00663712">
      <w:pPr>
        <w:pStyle w:val="a3"/>
        <w:numPr>
          <w:ilvl w:val="0"/>
          <w:numId w:val="49"/>
        </w:numPr>
        <w:autoSpaceDE w:val="0"/>
        <w:adjustRightInd w:val="0"/>
        <w:ind w:left="0" w:firstLine="709"/>
        <w:contextualSpacing/>
        <w:jc w:val="both"/>
        <w:rPr>
          <w:rFonts w:eastAsia="Calibri"/>
          <w:color w:val="FF0000"/>
        </w:rPr>
      </w:pPr>
      <w:r w:rsidRPr="005863EE">
        <w:rPr>
          <w:rFonts w:eastAsia="Calibri"/>
        </w:rPr>
        <w:t>Расходы на оплату труда депутатов выборных должностных лиц местного самоуправления, планируются в сумме по 1047,70000тыс.₽. в каждом году. Превышения норматива не установлено.</w:t>
      </w:r>
    </w:p>
    <w:p w:rsidR="005863EE" w:rsidRPr="005863EE" w:rsidRDefault="005863EE" w:rsidP="005863EE">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5863EE">
        <w:rPr>
          <w:rFonts w:ascii="Times New Roman" w:eastAsia="Calibri" w:hAnsi="Times New Roman"/>
          <w:b/>
          <w:bCs/>
          <w:sz w:val="24"/>
          <w:szCs w:val="24"/>
          <w:lang w:eastAsia="ru-RU"/>
        </w:rPr>
        <w:t>Предложения.</w:t>
      </w:r>
    </w:p>
    <w:p w:rsidR="005863EE" w:rsidRPr="005863EE" w:rsidRDefault="005863EE" w:rsidP="005863EE">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5863EE">
        <w:rPr>
          <w:rFonts w:ascii="Times New Roman" w:eastAsia="Calibri" w:hAnsi="Times New Roman"/>
          <w:sz w:val="24"/>
          <w:szCs w:val="24"/>
          <w:lang w:eastAsia="ru-RU"/>
        </w:rPr>
        <w:t>1. Контрольно-счетная палата МО «Майминский район» рекомендует соблюдать нормы, установленные БК РФ в части формирования бюджета.</w:t>
      </w:r>
    </w:p>
    <w:p w:rsidR="005863EE" w:rsidRPr="005863EE" w:rsidRDefault="005863EE" w:rsidP="005863EE">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5863EE">
        <w:rPr>
          <w:rFonts w:ascii="Times New Roman" w:eastAsia="Calibri" w:hAnsi="Times New Roman"/>
          <w:sz w:val="24"/>
          <w:szCs w:val="24"/>
          <w:lang w:eastAsia="ru-RU"/>
        </w:rPr>
        <w:t>2. Контрольно-счетная палата МО «Майминский район» рекомендует доработать проект и приложения к нему.</w:t>
      </w:r>
    </w:p>
    <w:p w:rsidR="005863EE" w:rsidRPr="005863EE" w:rsidRDefault="005863EE" w:rsidP="005863EE">
      <w:pPr>
        <w:autoSpaceDE w:val="0"/>
        <w:autoSpaceDN w:val="0"/>
        <w:adjustRightInd w:val="0"/>
        <w:spacing w:after="0" w:line="240" w:lineRule="auto"/>
        <w:ind w:firstLine="709"/>
        <w:jc w:val="both"/>
        <w:rPr>
          <w:rFonts w:ascii="Times New Roman" w:hAnsi="Times New Roman"/>
          <w:sz w:val="24"/>
          <w:szCs w:val="24"/>
        </w:rPr>
      </w:pPr>
      <w:r w:rsidRPr="005863EE">
        <w:rPr>
          <w:rFonts w:ascii="Times New Roman" w:eastAsia="Calibri" w:hAnsi="Times New Roman"/>
          <w:sz w:val="24"/>
          <w:szCs w:val="24"/>
          <w:lang w:eastAsia="ru-RU"/>
        </w:rPr>
        <w:t xml:space="preserve">3. </w:t>
      </w:r>
      <w:proofErr w:type="gramStart"/>
      <w:r w:rsidRPr="005863EE">
        <w:rPr>
          <w:rFonts w:ascii="Times New Roman" w:eastAsia="Calibri" w:hAnsi="Times New Roman"/>
          <w:sz w:val="24"/>
          <w:szCs w:val="24"/>
          <w:lang w:eastAsia="ru-RU"/>
        </w:rPr>
        <w:t xml:space="preserve">Контрольно-счетная палата МО  «Майминский район»  рекомендует установить взаимосвязь между документами стратегического планирования МО «Соузгинское сельское поселение» в соответствии с </w:t>
      </w:r>
      <w:r w:rsidRPr="005863EE">
        <w:rPr>
          <w:rFonts w:ascii="Times New Roman" w:hAnsi="Times New Roman"/>
          <w:sz w:val="24"/>
          <w:szCs w:val="24"/>
        </w:rPr>
        <w:t>Федеральным законом от 28 июня 2014 года № 172-ФЗ «О стратегическом планировании в Российской Федерации», в котором установлены основы стратегического планирования в Российской Федерации, координации муниципального стратегического управления и бюджетной политики, полномочия органов местного самоуправления и порядок их взаимодействия с общественными, научными</w:t>
      </w:r>
      <w:proofErr w:type="gramEnd"/>
      <w:r w:rsidRPr="005863EE">
        <w:rPr>
          <w:rFonts w:ascii="Times New Roman" w:hAnsi="Times New Roman"/>
          <w:sz w:val="24"/>
          <w:szCs w:val="24"/>
        </w:rPr>
        <w:t xml:space="preserve"> и иными организациями в сфере стратегического планирования.</w:t>
      </w:r>
    </w:p>
    <w:p w:rsidR="005863EE" w:rsidRPr="005863EE" w:rsidRDefault="005863EE" w:rsidP="005863EE">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5863EE">
        <w:rPr>
          <w:rFonts w:ascii="Times New Roman" w:eastAsia="Calibri" w:hAnsi="Times New Roman"/>
          <w:sz w:val="24"/>
          <w:szCs w:val="24"/>
          <w:lang w:eastAsia="ru-RU"/>
        </w:rPr>
        <w:t>Контрольно-счетная палата МО «Майминский район» предлагает проект бюджета к рассмотрению с учетом выводов и предложений.</w:t>
      </w:r>
    </w:p>
    <w:p w:rsidR="006543AD" w:rsidRDefault="006543AD" w:rsidP="003D1737">
      <w:pPr>
        <w:tabs>
          <w:tab w:val="left" w:pos="616"/>
          <w:tab w:val="left" w:pos="841"/>
          <w:tab w:val="left" w:pos="1000"/>
        </w:tabs>
        <w:autoSpaceDE w:val="0"/>
        <w:autoSpaceDN w:val="0"/>
        <w:adjustRightInd w:val="0"/>
        <w:ind w:firstLine="709"/>
        <w:jc w:val="both"/>
        <w:rPr>
          <w:rFonts w:eastAsia="Calibri"/>
          <w:sz w:val="28"/>
          <w:szCs w:val="28"/>
          <w:lang w:eastAsia="ru-RU"/>
        </w:rPr>
      </w:pPr>
    </w:p>
    <w:p w:rsidR="00A52A6E" w:rsidRPr="006543AD" w:rsidRDefault="00A52A6E" w:rsidP="00A52A6E">
      <w:pPr>
        <w:autoSpaceDE w:val="0"/>
        <w:autoSpaceDN w:val="0"/>
        <w:adjustRightInd w:val="0"/>
        <w:spacing w:after="0" w:line="240" w:lineRule="auto"/>
        <w:ind w:firstLine="709"/>
        <w:jc w:val="center"/>
        <w:rPr>
          <w:rFonts w:ascii="Times New Roman" w:eastAsia="Calibri" w:hAnsi="Times New Roman"/>
          <w:b/>
          <w:bCs/>
          <w:sz w:val="28"/>
          <w:szCs w:val="28"/>
          <w:lang w:eastAsia="ru-RU"/>
        </w:rPr>
      </w:pPr>
      <w:r w:rsidRPr="006543AD">
        <w:rPr>
          <w:rFonts w:ascii="Times New Roman" w:eastAsia="Calibri" w:hAnsi="Times New Roman"/>
          <w:b/>
          <w:bCs/>
          <w:sz w:val="28"/>
          <w:szCs w:val="28"/>
          <w:lang w:eastAsia="ru-RU"/>
        </w:rPr>
        <w:t>З</w:t>
      </w:r>
      <w:r>
        <w:rPr>
          <w:rFonts w:ascii="Times New Roman" w:eastAsia="Calibri" w:hAnsi="Times New Roman"/>
          <w:b/>
          <w:bCs/>
          <w:sz w:val="28"/>
          <w:szCs w:val="28"/>
          <w:lang w:eastAsia="ru-RU"/>
        </w:rPr>
        <w:t>аключение от 05.12.2022г.</w:t>
      </w:r>
    </w:p>
    <w:p w:rsidR="00A52A6E" w:rsidRPr="006543AD" w:rsidRDefault="00A52A6E" w:rsidP="00A52A6E">
      <w:pPr>
        <w:pStyle w:val="PreformattedText"/>
        <w:ind w:firstLine="709"/>
        <w:jc w:val="center"/>
        <w:rPr>
          <w:rFonts w:ascii="Times New Roman" w:hAnsi="Times New Roman" w:cs="Times New Roman"/>
          <w:b/>
          <w:sz w:val="28"/>
          <w:szCs w:val="28"/>
        </w:rPr>
      </w:pPr>
      <w:r w:rsidRPr="006543AD">
        <w:rPr>
          <w:rFonts w:ascii="Times New Roman" w:eastAsia="Calibri" w:hAnsi="Times New Roman" w:cs="Times New Roman"/>
          <w:b/>
          <w:bCs/>
          <w:kern w:val="0"/>
          <w:sz w:val="28"/>
          <w:szCs w:val="28"/>
        </w:rPr>
        <w:t>Контрольно-счетной палаты муниципального образования «Майминский район» по</w:t>
      </w:r>
      <w:r w:rsidRPr="006543AD">
        <w:rPr>
          <w:rFonts w:ascii="Times New Roman" w:hAnsi="Times New Roman" w:cs="Times New Roman"/>
          <w:b/>
          <w:sz w:val="28"/>
          <w:szCs w:val="28"/>
        </w:rPr>
        <w:t xml:space="preserve"> экспертизе проекта бюджета муниципального образования «</w:t>
      </w:r>
      <w:r w:rsidR="00AE3C39">
        <w:rPr>
          <w:rFonts w:ascii="Times New Roman" w:hAnsi="Times New Roman" w:cs="Times New Roman"/>
          <w:b/>
          <w:sz w:val="28"/>
          <w:szCs w:val="28"/>
        </w:rPr>
        <w:t>Майминское</w:t>
      </w:r>
      <w:r w:rsidRPr="006543AD">
        <w:rPr>
          <w:rFonts w:ascii="Times New Roman" w:hAnsi="Times New Roman" w:cs="Times New Roman"/>
          <w:b/>
          <w:sz w:val="28"/>
          <w:szCs w:val="28"/>
        </w:rPr>
        <w:t xml:space="preserve"> сельское поселение» Майминского района  Республики Алтай на 2023 год и плановый период 2024-2025гг., проверка и анализ обоснованности его показателей в соответствии заключенным Соглашением.</w:t>
      </w:r>
    </w:p>
    <w:p w:rsidR="004E3C53" w:rsidRPr="004E3C53" w:rsidRDefault="00A52A6E" w:rsidP="004E3C53">
      <w:pPr>
        <w:autoSpaceDE w:val="0"/>
        <w:autoSpaceDN w:val="0"/>
        <w:adjustRightInd w:val="0"/>
        <w:spacing w:after="0" w:line="240" w:lineRule="auto"/>
        <w:ind w:firstLine="709"/>
        <w:jc w:val="both"/>
        <w:rPr>
          <w:rFonts w:ascii="Times New Roman" w:eastAsia="Calibri" w:hAnsi="Times New Roman"/>
          <w:sz w:val="24"/>
          <w:szCs w:val="24"/>
          <w:lang w:eastAsia="ru-RU"/>
        </w:rPr>
      </w:pPr>
      <w:r w:rsidRPr="004E3C53">
        <w:rPr>
          <w:rFonts w:ascii="Times New Roman" w:eastAsia="Calibri" w:hAnsi="Times New Roman"/>
          <w:sz w:val="24"/>
          <w:szCs w:val="24"/>
          <w:lang w:eastAsia="ru-RU"/>
        </w:rPr>
        <w:t>Мероприятие проведено</w:t>
      </w:r>
      <w:r w:rsidR="004E3C53" w:rsidRPr="004E3C53">
        <w:rPr>
          <w:rFonts w:ascii="Times New Roman" w:eastAsia="Calibri" w:hAnsi="Times New Roman"/>
          <w:sz w:val="24"/>
          <w:szCs w:val="24"/>
          <w:lang w:eastAsia="ru-RU"/>
        </w:rPr>
        <w:t xml:space="preserve"> </w:t>
      </w:r>
      <w:r w:rsidR="004E3C53" w:rsidRPr="004E3C53">
        <w:rPr>
          <w:rFonts w:ascii="Times New Roman" w:hAnsi="Times New Roman"/>
          <w:sz w:val="24"/>
          <w:szCs w:val="24"/>
        </w:rPr>
        <w:t xml:space="preserve">в соответствии заключенным Соглашением, </w:t>
      </w:r>
      <w:r w:rsidR="004E3C53" w:rsidRPr="004E3C53">
        <w:rPr>
          <w:rFonts w:ascii="Times New Roman" w:eastAsia="Calibri" w:hAnsi="Times New Roman"/>
          <w:sz w:val="24"/>
          <w:szCs w:val="24"/>
          <w:lang w:eastAsia="ru-RU"/>
        </w:rPr>
        <w:t>подготовлено в со</w:t>
      </w:r>
      <w:r w:rsidR="004E3C53" w:rsidRPr="004E3C53">
        <w:rPr>
          <w:rFonts w:ascii="Times New Roman" w:eastAsia="Calibri" w:hAnsi="Times New Roman"/>
          <w:sz w:val="24"/>
          <w:szCs w:val="24"/>
          <w:lang w:eastAsia="ru-RU"/>
        </w:rPr>
        <w:softHyphen/>
        <w:t>ответствии со ст. 157 и 268.1 Бюджетного кодекса Российской Федерации, пункта 2, части 2 статьи 9, пункта 11 статьи 3 Федерального закона от 07.02.2011года №6-ФЗ</w:t>
      </w:r>
      <w:proofErr w:type="gramStart"/>
      <w:r w:rsidR="004E3C53" w:rsidRPr="004E3C53">
        <w:rPr>
          <w:rFonts w:ascii="Times New Roman" w:eastAsia="Calibri" w:hAnsi="Times New Roman"/>
          <w:sz w:val="24"/>
          <w:szCs w:val="24"/>
          <w:lang w:eastAsia="ru-RU"/>
        </w:rPr>
        <w:t xml:space="preserve"> О</w:t>
      </w:r>
      <w:proofErr w:type="gramEnd"/>
      <w:r w:rsidR="004E3C53" w:rsidRPr="004E3C53">
        <w:rPr>
          <w:rFonts w:ascii="Times New Roman" w:eastAsia="Calibri" w:hAnsi="Times New Roman"/>
          <w:sz w:val="24"/>
          <w:szCs w:val="24"/>
          <w:lang w:eastAsia="ru-RU"/>
        </w:rPr>
        <w:t xml:space="preserve">б общих принципах организации и деятельности контрольно-счетных органов субъектов Российской Федерации и муниципальных образований», «Положение о бюджетном процессе в Муниципальном образовании «Бирюлинское сельское поселение», </w:t>
      </w:r>
      <w:r w:rsidR="004E3C53" w:rsidRPr="004E3C53">
        <w:rPr>
          <w:rFonts w:ascii="Times New Roman" w:eastAsia="Calibri" w:hAnsi="Times New Roman"/>
          <w:sz w:val="24"/>
          <w:szCs w:val="24"/>
          <w:lang w:eastAsia="ru-RU"/>
        </w:rPr>
        <w:lastRenderedPageBreak/>
        <w:t xml:space="preserve">Положением от </w:t>
      </w:r>
      <w:proofErr w:type="gramStart"/>
      <w:r w:rsidR="004E3C53" w:rsidRPr="004E3C53">
        <w:rPr>
          <w:rFonts w:ascii="Times New Roman" w:eastAsia="Calibri" w:hAnsi="Times New Roman"/>
          <w:sz w:val="24"/>
          <w:szCs w:val="24"/>
          <w:lang w:eastAsia="ru-RU"/>
        </w:rPr>
        <w:t>26.11.2021 г. №30-11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2022 год,</w:t>
      </w:r>
      <w:r w:rsidR="004E3C53" w:rsidRPr="004E3C53">
        <w:rPr>
          <w:rFonts w:ascii="Times New Roman" w:eastAsia="Calibri" w:hAnsi="Times New Roman"/>
          <w:b/>
          <w:bCs/>
          <w:sz w:val="24"/>
          <w:szCs w:val="24"/>
          <w:lang w:eastAsia="ru-RU"/>
        </w:rPr>
        <w:t xml:space="preserve"> </w:t>
      </w:r>
      <w:r w:rsidR="004E3C53" w:rsidRPr="004E3C53">
        <w:rPr>
          <w:rFonts w:ascii="Times New Roman" w:eastAsia="Calibri" w:hAnsi="Times New Roman"/>
          <w:spacing w:val="-4"/>
          <w:sz w:val="24"/>
          <w:szCs w:val="24"/>
          <w:lang w:eastAsia="ru-RU"/>
        </w:rPr>
        <w:t xml:space="preserve">Соглашением о передаче полномочий по осуществлению внешнего муниципального финансового контроля  № 1 от 19.03.2019г. </w:t>
      </w:r>
      <w:r w:rsidR="004E3C53" w:rsidRPr="004E3C53">
        <w:rPr>
          <w:rFonts w:ascii="Times New Roman" w:eastAsia="Calibri" w:hAnsi="Times New Roman"/>
          <w:sz w:val="24"/>
          <w:szCs w:val="24"/>
          <w:lang w:eastAsia="ru-RU"/>
        </w:rPr>
        <w:t>и иными нормативными правовыми актами Российской Федерации, Республики Алтай, органов местного самоуправления муниципального образования «Майминское сельское поселение».</w:t>
      </w:r>
      <w:proofErr w:type="gramEnd"/>
      <w:r w:rsidR="004E3C53" w:rsidRPr="004E3C53">
        <w:rPr>
          <w:rFonts w:ascii="Times New Roman" w:eastAsia="Calibri" w:hAnsi="Times New Roman"/>
          <w:b/>
          <w:bCs/>
          <w:sz w:val="24"/>
          <w:szCs w:val="24"/>
          <w:lang w:eastAsia="ru-RU"/>
        </w:rPr>
        <w:t xml:space="preserve"> </w:t>
      </w:r>
      <w:r w:rsidR="004E3C53" w:rsidRPr="004E3C53">
        <w:rPr>
          <w:rFonts w:ascii="Times New Roman" w:eastAsia="Calibri" w:hAnsi="Times New Roman"/>
          <w:sz w:val="24"/>
          <w:szCs w:val="24"/>
          <w:lang w:eastAsia="ru-RU"/>
        </w:rPr>
        <w:t>Представленный пакет документов  Майминского сельского поселения пронумерован, прошнурован и  скреплен печатью  на 223  листах (Исх. от 15.11.2022г. №2940).</w:t>
      </w:r>
    </w:p>
    <w:p w:rsidR="00105639" w:rsidRPr="00105639" w:rsidRDefault="00105639" w:rsidP="00105639">
      <w:pPr>
        <w:tabs>
          <w:tab w:val="left" w:pos="851"/>
        </w:tabs>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105639">
        <w:rPr>
          <w:rFonts w:ascii="Times New Roman" w:eastAsia="Calibri" w:hAnsi="Times New Roman"/>
          <w:b/>
          <w:bCs/>
          <w:sz w:val="24"/>
          <w:szCs w:val="24"/>
          <w:lang w:eastAsia="ru-RU"/>
        </w:rPr>
        <w:t>Выводы:</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1</w:t>
      </w:r>
      <w:r w:rsidRPr="00105639">
        <w:rPr>
          <w:rFonts w:ascii="Times New Roman" w:eastAsia="Calibri" w:hAnsi="Times New Roman"/>
          <w:color w:val="FF0000"/>
          <w:sz w:val="24"/>
          <w:szCs w:val="24"/>
          <w:lang w:eastAsia="ru-RU"/>
        </w:rPr>
        <w:t xml:space="preserve">. </w:t>
      </w:r>
      <w:r w:rsidRPr="00105639">
        <w:rPr>
          <w:rFonts w:ascii="Times New Roman" w:eastAsia="Calibri" w:hAnsi="Times New Roman"/>
          <w:sz w:val="24"/>
          <w:szCs w:val="24"/>
          <w:lang w:eastAsia="ru-RU"/>
        </w:rPr>
        <w:t>Проект Решения «О бюджете муниципального образования «Майминское сельское поселение» на 2023год и плановый период 2024-2025годов» внесен на рассмотрение в Майминский</w:t>
      </w:r>
      <w:r w:rsidRPr="00105639">
        <w:rPr>
          <w:rFonts w:ascii="Times New Roman" w:eastAsia="Calibri" w:hAnsi="Times New Roman"/>
          <w:b/>
          <w:bCs/>
          <w:sz w:val="24"/>
          <w:szCs w:val="24"/>
          <w:lang w:eastAsia="ru-RU"/>
        </w:rPr>
        <w:t xml:space="preserve"> </w:t>
      </w:r>
      <w:r w:rsidRPr="00105639">
        <w:rPr>
          <w:rFonts w:ascii="Times New Roman" w:eastAsia="Calibri" w:hAnsi="Times New Roman"/>
          <w:sz w:val="24"/>
          <w:szCs w:val="24"/>
          <w:lang w:eastAsia="ru-RU"/>
        </w:rPr>
        <w:t>сельский Совет депутатов муниципального образования «Майминское сельское поселение»  внесен Постановлением Администрации муниципального образования «Майминское сельское поселение» от 11.11.2022г. №248 в установленный срок статьёй 185 Бюджетного Кодекса РФ.</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2.  Назначение публичных слушаний по проекту Решения Майминского сельского Совета депутатов «Об утверждении бюджета муниципального образования</w:t>
      </w:r>
      <w:r w:rsidRPr="00105639">
        <w:rPr>
          <w:rFonts w:ascii="Times New Roman" w:eastAsia="Calibri" w:hAnsi="Times New Roman"/>
          <w:b/>
          <w:bCs/>
          <w:sz w:val="24"/>
          <w:szCs w:val="24"/>
          <w:lang w:eastAsia="ru-RU"/>
        </w:rPr>
        <w:t xml:space="preserve"> </w:t>
      </w:r>
      <w:r w:rsidRPr="00105639">
        <w:rPr>
          <w:rFonts w:ascii="Times New Roman" w:eastAsia="Calibri" w:hAnsi="Times New Roman"/>
          <w:sz w:val="24"/>
          <w:szCs w:val="24"/>
          <w:lang w:eastAsia="ru-RU"/>
        </w:rPr>
        <w:t>«Майминское сельское поселение» на 2023год и плановый период 2024-2025годов»</w:t>
      </w:r>
      <w:r w:rsidRPr="00105639">
        <w:rPr>
          <w:rFonts w:ascii="Times New Roman" w:eastAsia="Calibri" w:hAnsi="Times New Roman"/>
          <w:b/>
          <w:bCs/>
          <w:sz w:val="24"/>
          <w:szCs w:val="24"/>
          <w:lang w:eastAsia="ru-RU"/>
        </w:rPr>
        <w:t xml:space="preserve"> </w:t>
      </w:r>
      <w:r w:rsidRPr="00105639">
        <w:rPr>
          <w:rFonts w:ascii="Times New Roman" w:eastAsia="Calibri" w:hAnsi="Times New Roman"/>
          <w:sz w:val="24"/>
          <w:szCs w:val="24"/>
          <w:lang w:eastAsia="ru-RU"/>
        </w:rPr>
        <w:t xml:space="preserve">утверждено Распоряжением Администрации МО «Майминское сельское поселение» от 24.10.2022г. №191. 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Устава муниципального образования «Майминское сельское поселение», проведение публичных слушаний назначено на 08.11.2022г. </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3. </w:t>
      </w:r>
      <w:proofErr w:type="gramStart"/>
      <w:r w:rsidRPr="00105639">
        <w:rPr>
          <w:rFonts w:ascii="Times New Roman" w:eastAsia="Calibri" w:hAnsi="Times New Roman"/>
          <w:sz w:val="24"/>
          <w:szCs w:val="24"/>
          <w:lang w:eastAsia="ru-RU"/>
        </w:rPr>
        <w:t>Прогноз социально-экономического развития муниципального образования «Майминское сельское поселение» сохраняет свои направления определенные на 2023-2025гг. и не совсем отвечает положениям бюджетной политики субъекта: в части не отражения реализации расходов в рамках муниципальных программ 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2025года.</w:t>
      </w:r>
      <w:proofErr w:type="gramEnd"/>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В Прогнозе социально-экономического развития муниципального образования «Майминское сельское поселение» отсутствует информация об утвержденных муниципальных программах их цели, задачи и ожидаемые результаты. Присутствуют проблемы социально-экономического развития, но ничего не отражено </w:t>
      </w:r>
      <w:r w:rsidRPr="00105639">
        <w:rPr>
          <w:rFonts w:ascii="Times New Roman" w:hAnsi="Times New Roman"/>
          <w:sz w:val="24"/>
          <w:szCs w:val="24"/>
        </w:rPr>
        <w:t>о</w:t>
      </w:r>
      <w:r w:rsidRPr="00105639">
        <w:rPr>
          <w:rFonts w:ascii="Times New Roman" w:eastAsiaTheme="majorEastAsia" w:hAnsi="Times New Roman"/>
          <w:iCs/>
          <w:sz w:val="24"/>
          <w:szCs w:val="24"/>
        </w:rPr>
        <w:t xml:space="preserve"> повышении качества</w:t>
      </w:r>
      <w:r w:rsidRPr="00105639">
        <w:rPr>
          <w:rFonts w:ascii="Times New Roman" w:eastAsia="Calibri" w:hAnsi="Times New Roman"/>
          <w:sz w:val="24"/>
          <w:szCs w:val="24"/>
          <w:lang w:eastAsia="ru-RU"/>
        </w:rPr>
        <w:t xml:space="preserve"> той или иной отрасли на устранение этих проблем.</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4.Сформированная бюджетная и налоговая политика муниципального образования «Майминское сельское поселение» сохраняет свои направления определенные на 2023-2025гг.</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5.Проектом решения муниципального образования «Майминское сельское поселение»  «О бюджете муниципального образования «Майминское сельское поселение» на 2023год и плановый период 2024-2025годы» в соответствии  п.3 статьи 184.1 БК РФ  общий объем бюджетных ассигнований, направляемых на исполнение публичных нормативных обязательств, при наличии расходов не планируются к утверждению;</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не противоречит п.3 статьи 184.1 БК РФ.</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7. Перечень  документов и материалов,  представленных, одновременно с проектом бюджета соответствует требованиям ст.184.2 БК РФ.</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8. В оценке ожидаемого исполнения бюджета сельского поселения на 2022год имеется арифметическая ошибка по расходу. Все приложения  составлены в разных единицах измерения и округления.</w:t>
      </w:r>
    </w:p>
    <w:p w:rsidR="00105639" w:rsidRPr="00105639" w:rsidRDefault="00105639" w:rsidP="00105639">
      <w:pPr>
        <w:pStyle w:val="a3"/>
        <w:ind w:left="0" w:firstLine="709"/>
        <w:jc w:val="both"/>
      </w:pPr>
      <w:r w:rsidRPr="00105639">
        <w:rPr>
          <w:rFonts w:eastAsia="Calibri"/>
        </w:rPr>
        <w:lastRenderedPageBreak/>
        <w:t xml:space="preserve">       9. </w:t>
      </w:r>
      <w:r w:rsidRPr="00105639">
        <w:rPr>
          <w:color w:val="000000" w:themeColor="text1"/>
        </w:rPr>
        <w:t>Бюджетный прогноз муниципального образования «Майминское сельское поселение»  на долгосрочный период 2023-2028годы имеет одно приложение – структура доходов Бюджета Муниципального образования</w:t>
      </w:r>
      <w:r w:rsidRPr="00105639">
        <w:t xml:space="preserve"> «Майминское сельское поселение» Майминского района Республики Алтай на долгосрочный период до 2028 года,  без пояснительной записки.</w:t>
      </w:r>
    </w:p>
    <w:p w:rsidR="00105639" w:rsidRPr="00105639" w:rsidRDefault="00105639" w:rsidP="00105639">
      <w:pPr>
        <w:pStyle w:val="a3"/>
        <w:ind w:left="0" w:firstLine="709"/>
        <w:jc w:val="both"/>
      </w:pPr>
      <w:r w:rsidRPr="00105639">
        <w:t xml:space="preserve">В Бюджетном прогнозе муниципального образования «Майминское сельское поселение»  на долгосрочный период отсутствуют разделы: </w:t>
      </w:r>
    </w:p>
    <w:p w:rsidR="00105639" w:rsidRPr="00105639" w:rsidRDefault="00105639" w:rsidP="00105639">
      <w:pPr>
        <w:pStyle w:val="a3"/>
        <w:ind w:left="0" w:firstLine="709"/>
        <w:jc w:val="both"/>
      </w:pPr>
      <w:r w:rsidRPr="00105639">
        <w:t>-Основные понятия;</w:t>
      </w:r>
    </w:p>
    <w:p w:rsidR="00105639" w:rsidRPr="00105639" w:rsidRDefault="00105639" w:rsidP="00105639">
      <w:pPr>
        <w:pStyle w:val="a3"/>
        <w:ind w:left="0" w:firstLine="709"/>
        <w:jc w:val="both"/>
      </w:pPr>
      <w:r w:rsidRPr="00105639">
        <w:t xml:space="preserve">-Основные итоги бюджетного развития </w:t>
      </w:r>
      <w:proofErr w:type="spellStart"/>
      <w:r w:rsidRPr="00105639">
        <w:t>Мариинского</w:t>
      </w:r>
      <w:proofErr w:type="spellEnd"/>
      <w:r w:rsidRPr="00105639">
        <w:t xml:space="preserve"> поселения, текущее состояние бюджета сельского поселения</w:t>
      </w:r>
    </w:p>
    <w:p w:rsidR="00105639" w:rsidRPr="00105639" w:rsidRDefault="00105639" w:rsidP="00105639">
      <w:pPr>
        <w:pStyle w:val="a3"/>
        <w:ind w:left="0" w:firstLine="709"/>
        <w:jc w:val="both"/>
      </w:pPr>
      <w:r w:rsidRPr="00105639">
        <w:t>-Текущие характеристики социально-экономического развития поселения;</w:t>
      </w:r>
    </w:p>
    <w:p w:rsidR="00105639" w:rsidRPr="00105639" w:rsidRDefault="00105639" w:rsidP="00105639">
      <w:pPr>
        <w:pStyle w:val="a3"/>
        <w:ind w:left="0" w:firstLine="709"/>
        <w:jc w:val="both"/>
      </w:pPr>
      <w:r w:rsidRPr="00105639">
        <w:t xml:space="preserve">-Основные подходы к формированию налоговой, бюджетной </w:t>
      </w:r>
      <w:proofErr w:type="gramStart"/>
      <w:r w:rsidRPr="00105639">
        <w:t>политики на</w:t>
      </w:r>
      <w:proofErr w:type="gramEnd"/>
      <w:r w:rsidRPr="00105639">
        <w:t xml:space="preserve"> долгосрочный период;</w:t>
      </w:r>
    </w:p>
    <w:p w:rsidR="00105639" w:rsidRPr="00105639" w:rsidRDefault="00105639" w:rsidP="00105639">
      <w:pPr>
        <w:pStyle w:val="a3"/>
        <w:ind w:left="0" w:firstLine="709"/>
        <w:jc w:val="both"/>
      </w:pPr>
      <w:r w:rsidRPr="00105639">
        <w:t>-Основные характеристики бюджета муниципального образования «Майминское сельское поселение», а так же показателей объема муниципального долга, на весь утвержденный период;</w:t>
      </w:r>
    </w:p>
    <w:p w:rsidR="00105639" w:rsidRPr="00105639" w:rsidRDefault="00105639" w:rsidP="00105639">
      <w:pPr>
        <w:pStyle w:val="a3"/>
        <w:ind w:left="0" w:firstLine="709"/>
        <w:jc w:val="both"/>
      </w:pPr>
      <w:r w:rsidRPr="00105639">
        <w:t>-Показатели финансового обеспечения муниципальных программ.</w:t>
      </w:r>
    </w:p>
    <w:p w:rsidR="00105639" w:rsidRPr="00105639" w:rsidRDefault="00105639" w:rsidP="00105639">
      <w:pPr>
        <w:pStyle w:val="a3"/>
        <w:ind w:left="0" w:firstLine="709"/>
        <w:jc w:val="both"/>
        <w:rPr>
          <w:rFonts w:eastAsia="Calibri"/>
        </w:rPr>
      </w:pPr>
      <w:r w:rsidRPr="00105639">
        <w:t>-Риски реализации Бюджетного прогноза.</w:t>
      </w:r>
    </w:p>
    <w:p w:rsidR="00105639" w:rsidRPr="00105639" w:rsidRDefault="00105639" w:rsidP="00105639">
      <w:pPr>
        <w:tabs>
          <w:tab w:val="left" w:pos="6663"/>
          <w:tab w:val="left" w:pos="1049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10.  Планируемая общая сумма доходов проекта бюджета муниципального образования «Майминское сельское поселение»  </w:t>
      </w:r>
      <w:r w:rsidRPr="00105639">
        <w:rPr>
          <w:rFonts w:ascii="Times New Roman" w:eastAsia="Calibri" w:hAnsi="Times New Roman"/>
          <w:spacing w:val="-4"/>
          <w:sz w:val="24"/>
          <w:szCs w:val="24"/>
          <w:lang w:eastAsia="ru-RU"/>
        </w:rPr>
        <w:t>на 2022г. составляет в общей сумме 51468,32300тыс</w:t>
      </w:r>
      <w:proofErr w:type="gramStart"/>
      <w:r w:rsidRPr="00105639">
        <w:rPr>
          <w:rFonts w:ascii="Times New Roman" w:eastAsia="Calibri" w:hAnsi="Times New Roman"/>
          <w:spacing w:val="-4"/>
          <w:sz w:val="24"/>
          <w:szCs w:val="24"/>
          <w:lang w:eastAsia="ru-RU"/>
        </w:rPr>
        <w:t>.р</w:t>
      </w:r>
      <w:proofErr w:type="gramEnd"/>
      <w:r w:rsidRPr="00105639">
        <w:rPr>
          <w:rFonts w:ascii="Times New Roman" w:eastAsia="Calibri" w:hAnsi="Times New Roman"/>
          <w:spacing w:val="-4"/>
          <w:sz w:val="24"/>
          <w:szCs w:val="24"/>
          <w:lang w:eastAsia="ru-RU"/>
        </w:rPr>
        <w:t>уб., что ниже факта 2021 года на сумму 34369,40159тыс.₽. (или  59,96%) и ниже оценки исполнения 2022 года на 28395,95500тыс.₽. (или  64,44%)</w:t>
      </w:r>
      <w:r w:rsidRPr="00105639">
        <w:rPr>
          <w:rFonts w:ascii="Times New Roman" w:eastAsia="Calibri" w:hAnsi="Times New Roman"/>
          <w:b/>
          <w:bCs/>
          <w:sz w:val="24"/>
          <w:szCs w:val="24"/>
          <w:lang w:eastAsia="ru-RU"/>
        </w:rPr>
        <w:t xml:space="preserve">. </w:t>
      </w:r>
      <w:proofErr w:type="gramStart"/>
      <w:r w:rsidRPr="00105639">
        <w:rPr>
          <w:rFonts w:ascii="Times New Roman" w:eastAsia="Calibri" w:hAnsi="Times New Roman"/>
          <w:spacing w:val="-4"/>
          <w:sz w:val="24"/>
          <w:szCs w:val="24"/>
          <w:lang w:eastAsia="ru-RU"/>
        </w:rPr>
        <w:t>На  плановый период 2024г. составит в общей сумме 54523,82300тыс.₽., что ниже факта 2021 года на 31313,90159тыс.₽. (или  63,52%) и ниже оценки исполнения 2022 года на 25340,45300тыс.₽. (или  68,27%),</w:t>
      </w:r>
      <w:r w:rsidRPr="00105639">
        <w:rPr>
          <w:rFonts w:ascii="Times New Roman" w:eastAsia="Calibri" w:hAnsi="Times New Roman"/>
          <w:b/>
          <w:bCs/>
          <w:spacing w:val="-4"/>
          <w:sz w:val="24"/>
          <w:szCs w:val="24"/>
          <w:lang w:eastAsia="ru-RU"/>
        </w:rPr>
        <w:t xml:space="preserve"> </w:t>
      </w:r>
      <w:r w:rsidRPr="00105639">
        <w:rPr>
          <w:rFonts w:ascii="Times New Roman" w:eastAsia="Calibri" w:hAnsi="Times New Roman"/>
          <w:spacing w:val="-4"/>
          <w:sz w:val="24"/>
          <w:szCs w:val="24"/>
          <w:lang w:eastAsia="ru-RU"/>
        </w:rPr>
        <w:t>а так же</w:t>
      </w:r>
      <w:r w:rsidRPr="00105639">
        <w:rPr>
          <w:rFonts w:ascii="Times New Roman" w:eastAsia="Calibri" w:hAnsi="Times New Roman"/>
          <w:b/>
          <w:bCs/>
          <w:spacing w:val="-4"/>
          <w:sz w:val="24"/>
          <w:szCs w:val="24"/>
          <w:lang w:eastAsia="ru-RU"/>
        </w:rPr>
        <w:t xml:space="preserve"> </w:t>
      </w:r>
      <w:r w:rsidRPr="00105639">
        <w:rPr>
          <w:rFonts w:ascii="Times New Roman" w:eastAsia="Calibri" w:hAnsi="Times New Roman"/>
          <w:spacing w:val="-4"/>
          <w:sz w:val="24"/>
          <w:szCs w:val="24"/>
          <w:lang w:eastAsia="ru-RU"/>
        </w:rPr>
        <w:t>на плановый 2025год составит в общей сумме 57429,82300тыс.₽.,что ниже факта 2021 года на 28407,90159тыс.₽. (или  66,91%) и ниже оценки исполнения 2022 года на</w:t>
      </w:r>
      <w:proofErr w:type="gramEnd"/>
      <w:r w:rsidRPr="00105639">
        <w:rPr>
          <w:rFonts w:ascii="Times New Roman" w:eastAsia="Calibri" w:hAnsi="Times New Roman"/>
          <w:spacing w:val="-4"/>
          <w:sz w:val="24"/>
          <w:szCs w:val="24"/>
          <w:lang w:eastAsia="ru-RU"/>
        </w:rPr>
        <w:t xml:space="preserve"> 22434,45300тыс.₽. (или  71,91%). </w:t>
      </w:r>
      <w:r w:rsidRPr="00105639">
        <w:rPr>
          <w:rFonts w:ascii="Times New Roman" w:eastAsia="Calibri" w:hAnsi="Times New Roman"/>
          <w:sz w:val="24"/>
          <w:szCs w:val="24"/>
          <w:lang w:eastAsia="ru-RU"/>
        </w:rPr>
        <w:t xml:space="preserve">Из проведенного анализа Контрольно-счетной палаты муниципального образования «Майминский район» видно что, доходы бюджета в 2023-2025году планируются к исполнению большую ее часть за счет налоговых и неналоговых поступлений на 74,16% и 76,68% -77,17% соответственно. </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11.  Проект бюджета муниципального образования «Майминское </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сельское поселение» по расходам на 2023год планируется в общей сумме </w:t>
      </w:r>
      <w:r w:rsidRPr="00105639">
        <w:rPr>
          <w:rFonts w:ascii="Times New Roman" w:eastAsia="Calibri" w:hAnsi="Times New Roman"/>
          <w:spacing w:val="-4"/>
          <w:sz w:val="24"/>
          <w:szCs w:val="24"/>
          <w:lang w:eastAsia="ru-RU"/>
        </w:rPr>
        <w:t>51468,32300тыс.₽., что ниже факта 2021 года на 44922,50000тыс.₽. (или  53,4%)</w:t>
      </w:r>
      <w:r w:rsidRPr="00105639">
        <w:rPr>
          <w:rFonts w:ascii="Times New Roman" w:eastAsia="Calibri" w:hAnsi="Times New Roman"/>
          <w:b/>
          <w:bCs/>
          <w:spacing w:val="-4"/>
          <w:sz w:val="24"/>
          <w:szCs w:val="24"/>
          <w:lang w:eastAsia="ru-RU"/>
        </w:rPr>
        <w:t xml:space="preserve"> </w:t>
      </w:r>
      <w:r w:rsidRPr="00105639">
        <w:rPr>
          <w:rFonts w:ascii="Times New Roman" w:eastAsia="Calibri" w:hAnsi="Times New Roman"/>
          <w:spacing w:val="-4"/>
          <w:sz w:val="24"/>
          <w:szCs w:val="24"/>
          <w:lang w:eastAsia="ru-RU"/>
        </w:rPr>
        <w:t>и ниже оценки исполнения 2022 года на 36727,66000тыс</w:t>
      </w:r>
      <w:proofErr w:type="gramStart"/>
      <w:r w:rsidRPr="00105639">
        <w:rPr>
          <w:rFonts w:ascii="Times New Roman" w:eastAsia="Calibri" w:hAnsi="Times New Roman"/>
          <w:spacing w:val="-4"/>
          <w:sz w:val="24"/>
          <w:szCs w:val="24"/>
          <w:lang w:eastAsia="ru-RU"/>
        </w:rPr>
        <w:t>.р</w:t>
      </w:r>
      <w:proofErr w:type="gramEnd"/>
      <w:r w:rsidRPr="00105639">
        <w:rPr>
          <w:rFonts w:ascii="Times New Roman" w:eastAsia="Calibri" w:hAnsi="Times New Roman"/>
          <w:spacing w:val="-4"/>
          <w:sz w:val="24"/>
          <w:szCs w:val="24"/>
          <w:lang w:eastAsia="ru-RU"/>
        </w:rPr>
        <w:t>уб. (или  58,36%), на 2024г. составляет 54523,82300тыс.руб.,  что ниже факта 2021 года на 41867,00000тыс.₽. (или 56,57%) и ниже оценки исполнения 2022 года на 33672,16000тыс.₽. (или 61,82%),</w:t>
      </w:r>
      <w:r w:rsidRPr="00105639">
        <w:rPr>
          <w:rFonts w:ascii="Times New Roman" w:eastAsia="Calibri" w:hAnsi="Times New Roman"/>
          <w:b/>
          <w:bCs/>
          <w:spacing w:val="-4"/>
          <w:sz w:val="24"/>
          <w:szCs w:val="24"/>
          <w:lang w:eastAsia="ru-RU"/>
        </w:rPr>
        <w:t xml:space="preserve">  </w:t>
      </w:r>
      <w:r w:rsidRPr="00105639">
        <w:rPr>
          <w:rFonts w:ascii="Times New Roman" w:eastAsia="Calibri" w:hAnsi="Times New Roman"/>
          <w:spacing w:val="-4"/>
          <w:sz w:val="24"/>
          <w:szCs w:val="24"/>
          <w:lang w:eastAsia="ru-RU"/>
        </w:rPr>
        <w:t>на 2025г. составляет 57429,82300тыс</w:t>
      </w:r>
      <w:proofErr w:type="gramStart"/>
      <w:r w:rsidRPr="00105639">
        <w:rPr>
          <w:rFonts w:ascii="Times New Roman" w:eastAsia="Calibri" w:hAnsi="Times New Roman"/>
          <w:spacing w:val="-4"/>
          <w:sz w:val="24"/>
          <w:szCs w:val="24"/>
          <w:lang w:eastAsia="ru-RU"/>
        </w:rPr>
        <w:t>.р</w:t>
      </w:r>
      <w:proofErr w:type="gramEnd"/>
      <w:r w:rsidRPr="00105639">
        <w:rPr>
          <w:rFonts w:ascii="Times New Roman" w:eastAsia="Calibri" w:hAnsi="Times New Roman"/>
          <w:spacing w:val="-4"/>
          <w:sz w:val="24"/>
          <w:szCs w:val="24"/>
          <w:lang w:eastAsia="ru-RU"/>
        </w:rPr>
        <w:t>уб., что ниже факта 2021 года на 38961,00000тыс.руб. (или 59,58%) и ниже оценки исполнения 2022 года на 30766,16000тыс.руб. (или 65,12%).</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12.В приложении №8,№9 суммы округлены, а в проекте Решения  нет. Приложение №10,№11,№12,№13 </w:t>
      </w:r>
      <w:proofErr w:type="gramStart"/>
      <w:r w:rsidRPr="00105639">
        <w:rPr>
          <w:rFonts w:ascii="Times New Roman" w:eastAsia="Calibri" w:hAnsi="Times New Roman"/>
          <w:sz w:val="24"/>
          <w:szCs w:val="24"/>
          <w:lang w:eastAsia="ru-RU"/>
        </w:rPr>
        <w:t>представлены</w:t>
      </w:r>
      <w:proofErr w:type="gramEnd"/>
      <w:r w:rsidRPr="00105639">
        <w:rPr>
          <w:rFonts w:ascii="Times New Roman" w:eastAsia="Calibri" w:hAnsi="Times New Roman"/>
          <w:sz w:val="24"/>
          <w:szCs w:val="24"/>
          <w:lang w:eastAsia="ru-RU"/>
        </w:rPr>
        <w:t xml:space="preserve"> в рублях.</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13. В бюджете Майминское сельское поселение предусмотрено формирование бюджетных ассигнований на финансовое обеспечение выполнения муниципальных заданий на оказание услуг (выполнение работ) муниципальным бюджетным и автономным учреждениям планируется в общей сумме муниципальным бюджетным и автономным учреждениям планируется в общей сумме на 2023 год 18884,30700тыс</w:t>
      </w:r>
      <w:proofErr w:type="gramStart"/>
      <w:r w:rsidRPr="00105639">
        <w:rPr>
          <w:rFonts w:ascii="Times New Roman" w:eastAsia="Calibri" w:hAnsi="Times New Roman"/>
          <w:sz w:val="24"/>
          <w:szCs w:val="24"/>
          <w:lang w:eastAsia="ru-RU"/>
        </w:rPr>
        <w:t>.р</w:t>
      </w:r>
      <w:proofErr w:type="gramEnd"/>
      <w:r w:rsidRPr="00105639">
        <w:rPr>
          <w:rFonts w:ascii="Times New Roman" w:eastAsia="Calibri" w:hAnsi="Times New Roman"/>
          <w:sz w:val="24"/>
          <w:szCs w:val="24"/>
          <w:lang w:eastAsia="ru-RU"/>
        </w:rPr>
        <w:t>уб. и плановый период 2024-2025гг. 20480,16600тыс.руб. и 20714,18900тыс.руб. соответственно. Предоставление субсидий на цели, не связанные с финансовым обеспечением выполнения муниципального задания в бюджете муниципального образования «Майминское сельское поселение» на 2023год и плановый период 2024-2025гг.» не предусмотрены.</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14. Планирование закупок  в рамках Федерального Закона от 05.04.2013г. № 44-ФЗ «О контрактной системе в сфере закупок товаров, работ, услуг для обеспечения </w:t>
      </w:r>
      <w:r w:rsidRPr="00105639">
        <w:rPr>
          <w:rFonts w:ascii="Times New Roman" w:eastAsia="Calibri" w:hAnsi="Times New Roman"/>
          <w:sz w:val="24"/>
          <w:szCs w:val="24"/>
          <w:lang w:eastAsia="ru-RU"/>
        </w:rPr>
        <w:lastRenderedPageBreak/>
        <w:t>государственных и муниципальных нужд», закупки составят на 2023год в общей сумме 9489,55695тыс</w:t>
      </w:r>
      <w:proofErr w:type="gramStart"/>
      <w:r w:rsidRPr="00105639">
        <w:rPr>
          <w:rFonts w:ascii="Times New Roman" w:eastAsia="Calibri" w:hAnsi="Times New Roman"/>
          <w:sz w:val="24"/>
          <w:szCs w:val="24"/>
          <w:lang w:eastAsia="ru-RU"/>
        </w:rPr>
        <w:t>.р</w:t>
      </w:r>
      <w:proofErr w:type="gramEnd"/>
      <w:r w:rsidRPr="00105639">
        <w:rPr>
          <w:rFonts w:ascii="Times New Roman" w:eastAsia="Calibri" w:hAnsi="Times New Roman"/>
          <w:sz w:val="24"/>
          <w:szCs w:val="24"/>
          <w:lang w:eastAsia="ru-RU"/>
        </w:rPr>
        <w:t>уб. и плановый период 2024-2025гг. 10377,55620тыс.₽.</w:t>
      </w:r>
      <w:r w:rsidRPr="00105639">
        <w:rPr>
          <w:rFonts w:ascii="Times New Roman" w:eastAsia="Calibri" w:hAnsi="Times New Roman"/>
          <w:b/>
          <w:bCs/>
          <w:sz w:val="24"/>
          <w:szCs w:val="24"/>
          <w:lang w:eastAsia="ru-RU"/>
        </w:rPr>
        <w:t xml:space="preserve"> </w:t>
      </w:r>
      <w:r w:rsidRPr="00105639">
        <w:rPr>
          <w:rFonts w:ascii="Times New Roman" w:eastAsia="Calibri" w:hAnsi="Times New Roman"/>
          <w:sz w:val="24"/>
          <w:szCs w:val="24"/>
          <w:lang w:eastAsia="ru-RU"/>
        </w:rPr>
        <w:t xml:space="preserve">и 11675,55640тыс.₽. соответственно. </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15. Финансовое обеспечение  предназначенное, на реализацию трех муниципальных программ составят на 2023год в общей сумме 24506,30700тыс</w:t>
      </w:r>
      <w:proofErr w:type="gramStart"/>
      <w:r w:rsidRPr="00105639">
        <w:rPr>
          <w:rFonts w:ascii="Times New Roman" w:eastAsia="Calibri" w:hAnsi="Times New Roman"/>
          <w:sz w:val="24"/>
          <w:szCs w:val="24"/>
          <w:lang w:eastAsia="ru-RU"/>
        </w:rPr>
        <w:t>.р</w:t>
      </w:r>
      <w:proofErr w:type="gramEnd"/>
      <w:r w:rsidRPr="00105639">
        <w:rPr>
          <w:rFonts w:ascii="Times New Roman" w:eastAsia="Calibri" w:hAnsi="Times New Roman"/>
          <w:sz w:val="24"/>
          <w:szCs w:val="24"/>
          <w:lang w:eastAsia="ru-RU"/>
        </w:rPr>
        <w:t xml:space="preserve">уб. и плановый период 2023-2024гг. в общей сумме 26638,16600тыс.руб. – 28372,18900тыс.₽. </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  Суммы в паспорте муниципальной программы округлены, а в приложениях № 10, № 11 ,№12. и №13 нет, на 2024г. сумма в паспорте муниципальной программы </w:t>
      </w:r>
      <w:proofErr w:type="gramStart"/>
      <w:r w:rsidRPr="00105639">
        <w:rPr>
          <w:rFonts w:ascii="Times New Roman" w:eastAsia="Calibri" w:hAnsi="Times New Roman"/>
          <w:sz w:val="24"/>
          <w:szCs w:val="24"/>
          <w:lang w:eastAsia="ru-RU"/>
        </w:rPr>
        <w:t>выше</w:t>
      </w:r>
      <w:proofErr w:type="gramEnd"/>
      <w:r w:rsidRPr="00105639">
        <w:rPr>
          <w:rFonts w:ascii="Times New Roman" w:eastAsia="Calibri" w:hAnsi="Times New Roman"/>
          <w:sz w:val="24"/>
          <w:szCs w:val="24"/>
          <w:lang w:eastAsia="ru-RU"/>
        </w:rPr>
        <w:t xml:space="preserve"> чем в приложениях № 10, № 11 ,№12. и №13 на 4738,02400 тыс.₽.</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16.  В соответствии с п.3  статьи 81БК РФ на 2023год и плановый период 2024-2025гг. Администрацией МО «Майминское сельское поселение» запланирован Резервный фонд в сумме  по 300,00000тыс</w:t>
      </w:r>
      <w:proofErr w:type="gramStart"/>
      <w:r w:rsidRPr="00105639">
        <w:rPr>
          <w:rFonts w:ascii="Times New Roman" w:eastAsia="Calibri" w:hAnsi="Times New Roman"/>
          <w:sz w:val="24"/>
          <w:szCs w:val="24"/>
          <w:lang w:eastAsia="ru-RU"/>
        </w:rPr>
        <w:t>.р</w:t>
      </w:r>
      <w:proofErr w:type="gramEnd"/>
      <w:r w:rsidRPr="00105639">
        <w:rPr>
          <w:rFonts w:ascii="Times New Roman" w:eastAsia="Calibri" w:hAnsi="Times New Roman"/>
          <w:sz w:val="24"/>
          <w:szCs w:val="24"/>
          <w:lang w:eastAsia="ru-RU"/>
        </w:rPr>
        <w:t>уб. в каждом.</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17.  Проект бюджета поселения на 2023 год и плановый период 2024-2025гг. сформирован сбалансированным  по  доходам  и  расходам без  дефицита.</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 xml:space="preserve">18. Муниципальные внутренние заимствования муниципального образования «Майминское сельское поселение» не прогнозируются.   </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19.  Объем бюджетных ассигнований на исполнение муниципальных гарантий муниципального образования «Майминское сельское поселение» на 2023год и плановый период 2024-2025годы не предусмотрен.</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20. Превышение норматива на содержание органов местного самоуправления не установлены.</w:t>
      </w: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sz w:val="24"/>
          <w:szCs w:val="24"/>
          <w:lang w:eastAsia="ru-RU"/>
        </w:rPr>
      </w:pPr>
    </w:p>
    <w:p w:rsidR="00105639" w:rsidRPr="00105639" w:rsidRDefault="00105639" w:rsidP="00105639">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105639">
        <w:rPr>
          <w:rFonts w:ascii="Times New Roman" w:eastAsia="Calibri" w:hAnsi="Times New Roman"/>
          <w:b/>
          <w:bCs/>
          <w:sz w:val="24"/>
          <w:szCs w:val="24"/>
          <w:lang w:eastAsia="ru-RU"/>
        </w:rPr>
        <w:t>Предложения.</w:t>
      </w:r>
    </w:p>
    <w:p w:rsidR="00105639" w:rsidRPr="00105639" w:rsidRDefault="00105639" w:rsidP="00663712">
      <w:pPr>
        <w:numPr>
          <w:ilvl w:val="0"/>
          <w:numId w:val="52"/>
        </w:numPr>
        <w:tabs>
          <w:tab w:val="left" w:pos="616"/>
          <w:tab w:val="left" w:pos="841"/>
          <w:tab w:val="left" w:pos="1000"/>
        </w:tabs>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Контрольно-счетная палата Муниципального образования    «Майминский район»  рекомендует соблюдать нормы установленные БК РФ в части формирования бюджета.</w:t>
      </w:r>
    </w:p>
    <w:p w:rsidR="00105639" w:rsidRPr="00105639" w:rsidRDefault="00105639" w:rsidP="00663712">
      <w:pPr>
        <w:numPr>
          <w:ilvl w:val="0"/>
          <w:numId w:val="52"/>
        </w:numPr>
        <w:tabs>
          <w:tab w:val="left" w:pos="616"/>
          <w:tab w:val="left" w:pos="841"/>
          <w:tab w:val="left" w:pos="1000"/>
        </w:tabs>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Контрольно-счетная палата Муниципального образования    «Майминский район»  рекомендует  доработать проект и приложения к нему.</w:t>
      </w:r>
    </w:p>
    <w:p w:rsidR="00105639" w:rsidRPr="00105639" w:rsidRDefault="00105639" w:rsidP="00663712">
      <w:pPr>
        <w:numPr>
          <w:ilvl w:val="0"/>
          <w:numId w:val="52"/>
        </w:numPr>
        <w:autoSpaceDE w:val="0"/>
        <w:autoSpaceDN w:val="0"/>
        <w:adjustRightInd w:val="0"/>
        <w:spacing w:after="0" w:line="240" w:lineRule="auto"/>
        <w:ind w:left="0" w:firstLine="709"/>
        <w:jc w:val="both"/>
        <w:rPr>
          <w:rFonts w:ascii="Times New Roman" w:hAnsi="Times New Roman"/>
          <w:sz w:val="24"/>
          <w:szCs w:val="24"/>
        </w:rPr>
      </w:pPr>
      <w:proofErr w:type="gramStart"/>
      <w:r w:rsidRPr="00105639">
        <w:rPr>
          <w:rFonts w:ascii="Times New Roman" w:eastAsia="Calibri" w:hAnsi="Times New Roman"/>
          <w:sz w:val="24"/>
          <w:szCs w:val="24"/>
          <w:lang w:eastAsia="ru-RU"/>
        </w:rPr>
        <w:t xml:space="preserve">Контрольно-счетная палата МО  «Майминский район»  рекомендует установить взаимосвязь между документами стратегического планирования МО «Майминское сельское поселение» в соответствии с </w:t>
      </w:r>
      <w:r w:rsidRPr="00105639">
        <w:rPr>
          <w:rFonts w:ascii="Times New Roman" w:hAnsi="Times New Roman"/>
          <w:sz w:val="24"/>
          <w:szCs w:val="24"/>
        </w:rPr>
        <w:t>Федеральным законом от 28 июня 2014 года № 172-ФЗ «О стратегическом планировании в Российской Федерации», в котором установлены основы стратегического планирования в Российской Федерации, координации муниципального стратегического управления и бюджетной политики, полномочия органов местного самоуправления и порядок их взаимодействия с общественными, научными</w:t>
      </w:r>
      <w:proofErr w:type="gramEnd"/>
      <w:r w:rsidRPr="00105639">
        <w:rPr>
          <w:rFonts w:ascii="Times New Roman" w:hAnsi="Times New Roman"/>
          <w:sz w:val="24"/>
          <w:szCs w:val="24"/>
        </w:rPr>
        <w:t xml:space="preserve"> и иными организациями в сфере стратегического планирования.</w:t>
      </w:r>
    </w:p>
    <w:p w:rsidR="00105639" w:rsidRPr="00105639" w:rsidRDefault="00105639" w:rsidP="0010563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p>
    <w:p w:rsidR="00105639" w:rsidRPr="00105639" w:rsidRDefault="00105639" w:rsidP="0010563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105639">
        <w:rPr>
          <w:rFonts w:ascii="Times New Roman" w:eastAsia="Calibri" w:hAnsi="Times New Roman"/>
          <w:sz w:val="24"/>
          <w:szCs w:val="24"/>
          <w:lang w:eastAsia="ru-RU"/>
        </w:rPr>
        <w:tab/>
        <w:t>Контрольно-счетная палата Муниципального образования  «Майминский район»  предлагает  проект  бюджета к  рассмотрению  с  учетом  выводов и предложений.</w:t>
      </w:r>
    </w:p>
    <w:p w:rsidR="00105639" w:rsidRPr="00583BC9" w:rsidRDefault="00105639" w:rsidP="00105639">
      <w:pPr>
        <w:tabs>
          <w:tab w:val="left" w:pos="616"/>
          <w:tab w:val="left" w:pos="841"/>
          <w:tab w:val="left" w:pos="1000"/>
        </w:tabs>
        <w:autoSpaceDE w:val="0"/>
        <w:autoSpaceDN w:val="0"/>
        <w:adjustRightInd w:val="0"/>
        <w:ind w:left="529"/>
        <w:jc w:val="both"/>
        <w:rPr>
          <w:rFonts w:eastAsia="Calibri"/>
          <w:sz w:val="28"/>
          <w:szCs w:val="28"/>
          <w:lang w:eastAsia="ru-RU"/>
        </w:rPr>
      </w:pPr>
    </w:p>
    <w:p w:rsidR="006543AD" w:rsidRPr="006543AD" w:rsidRDefault="006543AD" w:rsidP="004E3C53">
      <w:pPr>
        <w:tabs>
          <w:tab w:val="left" w:pos="616"/>
          <w:tab w:val="left" w:pos="841"/>
          <w:tab w:val="left" w:pos="1000"/>
        </w:tabs>
        <w:autoSpaceDE w:val="0"/>
        <w:autoSpaceDN w:val="0"/>
        <w:adjustRightInd w:val="0"/>
        <w:spacing w:after="0" w:line="240" w:lineRule="auto"/>
        <w:ind w:firstLine="709"/>
        <w:jc w:val="both"/>
        <w:rPr>
          <w:rStyle w:val="20"/>
          <w:b/>
          <w:sz w:val="24"/>
          <w:szCs w:val="24"/>
          <w:shd w:val="clear" w:color="auto" w:fill="auto"/>
        </w:rPr>
      </w:pPr>
    </w:p>
    <w:p w:rsidR="00AE3C39" w:rsidRPr="00AE3C39" w:rsidRDefault="00AE3C39" w:rsidP="00AE3C39">
      <w:pPr>
        <w:autoSpaceDE w:val="0"/>
        <w:autoSpaceDN w:val="0"/>
        <w:adjustRightInd w:val="0"/>
        <w:spacing w:after="0" w:line="240" w:lineRule="auto"/>
        <w:ind w:firstLine="709"/>
        <w:jc w:val="center"/>
        <w:rPr>
          <w:rFonts w:ascii="Times New Roman" w:eastAsia="Calibri" w:hAnsi="Times New Roman"/>
          <w:b/>
          <w:bCs/>
          <w:sz w:val="24"/>
          <w:szCs w:val="24"/>
          <w:lang w:eastAsia="ru-RU"/>
        </w:rPr>
      </w:pPr>
      <w:r w:rsidRPr="00AE3C39">
        <w:rPr>
          <w:rFonts w:ascii="Times New Roman" w:eastAsia="Calibri" w:hAnsi="Times New Roman"/>
          <w:b/>
          <w:bCs/>
          <w:sz w:val="24"/>
          <w:szCs w:val="24"/>
          <w:lang w:eastAsia="ru-RU"/>
        </w:rPr>
        <w:t>Заключение от 05.12.2022г.</w:t>
      </w:r>
    </w:p>
    <w:p w:rsidR="00AE3C39" w:rsidRPr="00AE3C39" w:rsidRDefault="00AE3C39" w:rsidP="00AE3C39">
      <w:pPr>
        <w:pStyle w:val="PreformattedText"/>
        <w:ind w:firstLine="709"/>
        <w:jc w:val="center"/>
        <w:rPr>
          <w:rFonts w:ascii="Times New Roman" w:hAnsi="Times New Roman" w:cs="Times New Roman"/>
          <w:b/>
          <w:sz w:val="24"/>
          <w:szCs w:val="24"/>
        </w:rPr>
      </w:pPr>
      <w:r w:rsidRPr="00AE3C39">
        <w:rPr>
          <w:rFonts w:ascii="Times New Roman" w:eastAsia="Calibri" w:hAnsi="Times New Roman" w:cs="Times New Roman"/>
          <w:b/>
          <w:bCs/>
          <w:kern w:val="0"/>
          <w:sz w:val="24"/>
          <w:szCs w:val="24"/>
        </w:rPr>
        <w:t>Контрольно-счетной палаты муниципального образования «Майминский район» по</w:t>
      </w:r>
      <w:r w:rsidRPr="00AE3C39">
        <w:rPr>
          <w:rFonts w:ascii="Times New Roman" w:hAnsi="Times New Roman" w:cs="Times New Roman"/>
          <w:b/>
          <w:sz w:val="24"/>
          <w:szCs w:val="24"/>
        </w:rPr>
        <w:t xml:space="preserve"> экспертизе проекта бюджета муниципального образования «Манжерокское сельское поселение» Майминского района  Республики Алтай на 2023 год и плановый период 2024-2025гг., проверка и анализ обоснованности его показателей в соответствии заключенным Соглашением.</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AE3C39">
        <w:rPr>
          <w:rFonts w:ascii="Times New Roman" w:eastAsia="Calibri" w:hAnsi="Times New Roman"/>
          <w:sz w:val="24"/>
          <w:szCs w:val="24"/>
          <w:lang w:eastAsia="ru-RU"/>
        </w:rPr>
        <w:t>Мероприятие проведено</w:t>
      </w:r>
      <w:r w:rsidRPr="00AE3C39">
        <w:rPr>
          <w:rFonts w:ascii="Times New Roman" w:eastAsia="Calibri" w:hAnsi="Times New Roman"/>
          <w:sz w:val="24"/>
          <w:szCs w:val="24"/>
        </w:rPr>
        <w:t xml:space="preserve"> </w:t>
      </w:r>
      <w:r w:rsidRPr="00AE3C39">
        <w:rPr>
          <w:rFonts w:ascii="Times New Roman" w:hAnsi="Times New Roman"/>
          <w:sz w:val="24"/>
          <w:szCs w:val="24"/>
        </w:rPr>
        <w:t xml:space="preserve">в соответствии заключенным Соглашением, </w:t>
      </w:r>
      <w:r w:rsidRPr="00AE3C39">
        <w:rPr>
          <w:rFonts w:ascii="Times New Roman" w:eastAsia="Calibri" w:hAnsi="Times New Roman"/>
          <w:sz w:val="24"/>
          <w:szCs w:val="24"/>
          <w:lang w:eastAsia="ru-RU"/>
        </w:rPr>
        <w:t>подготовлено в со</w:t>
      </w:r>
      <w:r w:rsidRPr="00AE3C39">
        <w:rPr>
          <w:rFonts w:ascii="Times New Roman" w:eastAsia="Calibri" w:hAnsi="Times New Roman"/>
          <w:sz w:val="24"/>
          <w:szCs w:val="24"/>
          <w:lang w:eastAsia="ru-RU"/>
        </w:rPr>
        <w:softHyphen/>
        <w:t xml:space="preserve">ответствии со ст. 157 и 268.1 Бюджетного кодекса Российской Федерации, пункта 2, части 2 статьи 9, пункта 11 статьи 3 Федерального закона от 07.02.2011года №6-ФЗ «Об </w:t>
      </w:r>
      <w:r w:rsidRPr="00AE3C39">
        <w:rPr>
          <w:rFonts w:ascii="Times New Roman" w:eastAsia="Calibri" w:hAnsi="Times New Roman"/>
          <w:sz w:val="24"/>
          <w:szCs w:val="24"/>
          <w:lang w:eastAsia="ru-RU"/>
        </w:rPr>
        <w:lastRenderedPageBreak/>
        <w:t>общих принципах организации и деятельности контрольно-счетных органов субъектов Российской Федерации и муниципальных образований», «Положение о бюджетном процессе в Муниципальном образовании «Манжерокское сельское поселение», Положением от</w:t>
      </w:r>
      <w:proofErr w:type="gramEnd"/>
      <w:r w:rsidRPr="00AE3C39">
        <w:rPr>
          <w:rFonts w:ascii="Times New Roman" w:eastAsia="Calibri" w:hAnsi="Times New Roman"/>
          <w:sz w:val="24"/>
          <w:szCs w:val="24"/>
          <w:lang w:eastAsia="ru-RU"/>
        </w:rPr>
        <w:t xml:space="preserve"> </w:t>
      </w:r>
      <w:proofErr w:type="gramStart"/>
      <w:r w:rsidRPr="00AE3C39">
        <w:rPr>
          <w:rFonts w:ascii="Times New Roman" w:eastAsia="Calibri" w:hAnsi="Times New Roman"/>
          <w:sz w:val="24"/>
          <w:szCs w:val="24"/>
          <w:lang w:eastAsia="ru-RU"/>
        </w:rPr>
        <w:t>26.11.2021 г. №30-11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2022 год, Соглашением о передаче полномочий по осуществлению внешнего муниципального финансового контроля №3 от 31.12.2019г. и иными нормативными правовыми актами Российской Федерации, Республики Алтай, органов местного самоуправления муниципального образования «Манжерокское сельское поселение», а так же представленным пакетом документов Администрацией муниципального</w:t>
      </w:r>
      <w:proofErr w:type="gramEnd"/>
      <w:r w:rsidRPr="00AE3C39">
        <w:rPr>
          <w:rFonts w:ascii="Times New Roman" w:eastAsia="Calibri" w:hAnsi="Times New Roman"/>
          <w:sz w:val="24"/>
          <w:szCs w:val="24"/>
          <w:lang w:eastAsia="ru-RU"/>
        </w:rPr>
        <w:t xml:space="preserve"> образования «Манжерокское сельское поселение» на 87 листах без сопроводительного письма.</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E3C39">
        <w:rPr>
          <w:rFonts w:ascii="Times New Roman" w:eastAsia="Calibri" w:hAnsi="Times New Roman"/>
          <w:b/>
          <w:bCs/>
          <w:sz w:val="24"/>
          <w:szCs w:val="24"/>
          <w:lang w:eastAsia="ru-RU"/>
        </w:rPr>
        <w:t>Выводы:</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E3C39">
        <w:rPr>
          <w:rFonts w:ascii="Times New Roman" w:eastAsia="Calibri" w:hAnsi="Times New Roman"/>
          <w:bCs/>
          <w:sz w:val="24"/>
          <w:szCs w:val="24"/>
          <w:lang w:eastAsia="ru-RU"/>
        </w:rPr>
        <w:t xml:space="preserve"> 1.</w:t>
      </w:r>
      <w:r w:rsidRPr="00AE3C39">
        <w:rPr>
          <w:rFonts w:ascii="Times New Roman" w:eastAsia="Calibri" w:hAnsi="Times New Roman"/>
          <w:b/>
          <w:bCs/>
          <w:sz w:val="24"/>
          <w:szCs w:val="24"/>
          <w:lang w:eastAsia="ru-RU"/>
        </w:rPr>
        <w:t xml:space="preserve"> </w:t>
      </w:r>
      <w:r w:rsidRPr="00AE3C39">
        <w:rPr>
          <w:rFonts w:ascii="Times New Roman" w:eastAsia="Calibri" w:hAnsi="Times New Roman"/>
          <w:sz w:val="24"/>
          <w:szCs w:val="24"/>
          <w:lang w:eastAsia="ru-RU"/>
        </w:rPr>
        <w:t>Проект Решения «О бюджете муниципального образования «Манжерокское сельское поселение» на 2023 год и плановый период 2024-2025годов» внесен на рассмотрение в Манжерокский сельский Совет депутатов муниципального образования «Манжерокское сельское поселение» (Постановление Администрации МО «Манжерокское сельское поселение» от 11.11.2022г. №126) в срок, установленный статьёй 185 Бюджетного Кодекса РФ.</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 2. </w:t>
      </w:r>
      <w:proofErr w:type="gramStart"/>
      <w:r w:rsidRPr="00AE3C39">
        <w:rPr>
          <w:rFonts w:ascii="Times New Roman" w:eastAsia="Calibri" w:hAnsi="Times New Roman"/>
          <w:sz w:val="24"/>
          <w:szCs w:val="24"/>
          <w:lang w:eastAsia="ru-RU"/>
        </w:rPr>
        <w:t>Назначение публичных слушаний по проекту Решения Манжерокского сельского Совета депутатов «Об утверждении бюджета муниципального образования «Манжерокское сельское поселение» на 2023год и плановый период 2024-2025годов» утверждено Постановлением Администрации МО «Манжерокское сельское поселение» от 10.10.2022г. №98, что не противоречит п. 2 ст. 7 главы 3 «Положения о бюджетном процессе в Манжерокском сельском поселении».</w:t>
      </w:r>
      <w:proofErr w:type="gramEnd"/>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pacing w:val="-4"/>
          <w:sz w:val="24"/>
          <w:szCs w:val="24"/>
          <w:lang w:eastAsia="ru-RU"/>
        </w:rPr>
      </w:pPr>
      <w:r w:rsidRPr="00AE3C39">
        <w:rPr>
          <w:rFonts w:ascii="Times New Roman" w:eastAsia="Calibri" w:hAnsi="Times New Roman"/>
          <w:sz w:val="24"/>
          <w:szCs w:val="24"/>
          <w:lang w:eastAsia="ru-RU"/>
        </w:rPr>
        <w:t xml:space="preserve">3. </w:t>
      </w:r>
      <w:r w:rsidRPr="00AE3C39">
        <w:rPr>
          <w:rFonts w:ascii="Times New Roman" w:eastAsia="Calibri" w:hAnsi="Times New Roman"/>
          <w:spacing w:val="-4"/>
          <w:sz w:val="24"/>
          <w:szCs w:val="24"/>
          <w:lang w:eastAsia="ru-RU"/>
        </w:rPr>
        <w:t>Прогноз социально-экономического развития муниципального образования «</w:t>
      </w:r>
      <w:r w:rsidRPr="00AE3C39">
        <w:rPr>
          <w:rFonts w:ascii="Times New Roman" w:eastAsia="Calibri" w:hAnsi="Times New Roman"/>
          <w:sz w:val="24"/>
          <w:szCs w:val="24"/>
          <w:lang w:eastAsia="ru-RU"/>
        </w:rPr>
        <w:t>Манжерокское</w:t>
      </w:r>
      <w:r w:rsidRPr="00AE3C39">
        <w:rPr>
          <w:rFonts w:ascii="Times New Roman" w:eastAsia="Calibri" w:hAnsi="Times New Roman"/>
          <w:spacing w:val="-4"/>
          <w:sz w:val="24"/>
          <w:szCs w:val="24"/>
          <w:lang w:eastAsia="ru-RU"/>
        </w:rPr>
        <w:t xml:space="preserve"> сельское поселение» на 2023 год и плановый период 2024-2025</w:t>
      </w:r>
      <w:r w:rsidRPr="00AE3C39">
        <w:rPr>
          <w:rFonts w:ascii="Times New Roman" w:eastAsia="Calibri" w:hAnsi="Times New Roman"/>
          <w:sz w:val="24"/>
          <w:szCs w:val="24"/>
          <w:lang w:eastAsia="ru-RU"/>
        </w:rPr>
        <w:t>годов</w:t>
      </w:r>
      <w:r w:rsidRPr="00AE3C39">
        <w:rPr>
          <w:rFonts w:ascii="Times New Roman" w:eastAsia="Calibri" w:hAnsi="Times New Roman"/>
          <w:spacing w:val="-4"/>
          <w:sz w:val="24"/>
          <w:szCs w:val="24"/>
          <w:lang w:eastAsia="ru-RU"/>
        </w:rPr>
        <w:t xml:space="preserve">, планируется к утверждению с проектом Решения </w:t>
      </w:r>
      <w:r w:rsidRPr="00AE3C39">
        <w:rPr>
          <w:rFonts w:ascii="Times New Roman" w:eastAsia="Calibri" w:hAnsi="Times New Roman"/>
          <w:sz w:val="24"/>
          <w:szCs w:val="24"/>
          <w:lang w:eastAsia="ru-RU"/>
        </w:rPr>
        <w:t>Манжерокское</w:t>
      </w:r>
      <w:r w:rsidRPr="00AE3C39">
        <w:rPr>
          <w:rFonts w:ascii="Times New Roman" w:eastAsia="Calibri" w:hAnsi="Times New Roman"/>
          <w:spacing w:val="-4"/>
          <w:sz w:val="24"/>
          <w:szCs w:val="24"/>
          <w:lang w:eastAsia="ru-RU"/>
        </w:rPr>
        <w:t xml:space="preserve"> сельского Совета депутатов </w:t>
      </w:r>
      <w:r w:rsidRPr="00AE3C39">
        <w:rPr>
          <w:rFonts w:ascii="Times New Roman" w:eastAsia="Calibri" w:hAnsi="Times New Roman"/>
          <w:sz w:val="24"/>
          <w:szCs w:val="24"/>
          <w:lang w:eastAsia="ru-RU"/>
        </w:rPr>
        <w:t>Манжерокское</w:t>
      </w:r>
      <w:r w:rsidRPr="00AE3C39">
        <w:rPr>
          <w:rFonts w:ascii="Times New Roman" w:eastAsia="Calibri" w:hAnsi="Times New Roman"/>
          <w:spacing w:val="-4"/>
          <w:sz w:val="24"/>
          <w:szCs w:val="24"/>
          <w:lang w:eastAsia="ru-RU"/>
        </w:rPr>
        <w:t xml:space="preserve"> сельского поселения. </w:t>
      </w:r>
      <w:r w:rsidRPr="00AE3C39">
        <w:rPr>
          <w:rFonts w:ascii="Times New Roman" w:eastAsia="Calibri" w:hAnsi="Times New Roman"/>
          <w:sz w:val="24"/>
          <w:szCs w:val="24"/>
          <w:lang w:eastAsia="ru-RU"/>
        </w:rPr>
        <w:t xml:space="preserve">Суммы в </w:t>
      </w:r>
      <w:r w:rsidRPr="00AE3C39">
        <w:rPr>
          <w:rFonts w:ascii="Times New Roman" w:eastAsia="Calibri" w:hAnsi="Times New Roman"/>
          <w:spacing w:val="-4"/>
          <w:sz w:val="24"/>
          <w:szCs w:val="24"/>
          <w:lang w:eastAsia="ru-RU"/>
        </w:rPr>
        <w:t>Прогнозе социально-экономического развития МО «Манжерокское сельское поселение»</w:t>
      </w:r>
      <w:r w:rsidRPr="00AE3C39">
        <w:rPr>
          <w:rFonts w:ascii="Times New Roman" w:eastAsia="Calibri" w:hAnsi="Times New Roman"/>
          <w:sz w:val="24"/>
          <w:szCs w:val="24"/>
          <w:lang w:eastAsia="ru-RU"/>
        </w:rPr>
        <w:t xml:space="preserve"> округлены, что не соответствует приложениям №6, 7, 10, №11, №12 и № 13.</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pacing w:val="-4"/>
          <w:sz w:val="24"/>
          <w:szCs w:val="24"/>
          <w:lang w:eastAsia="ru-RU"/>
        </w:rPr>
      </w:pPr>
      <w:r w:rsidRPr="00AE3C39">
        <w:rPr>
          <w:rFonts w:ascii="Times New Roman" w:eastAsia="Calibri" w:hAnsi="Times New Roman"/>
          <w:sz w:val="24"/>
          <w:szCs w:val="24"/>
          <w:lang w:eastAsia="ru-RU"/>
        </w:rPr>
        <w:t xml:space="preserve">В Прогнозе социально-экономического развития муниципального образования «Манжерокское сельское поселение» отсутствует информация об утвержденных муниципальных программах их цели, задачи и ожидаемые результаты. </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4. Основные направления бюджетной и налоговой политики муниципального образования «Манжерокское сельское поселение» на 2023 год и плановый период 2024-2025годы разработаны в соответствии с Бюджетным кодексом РФ и утверждены Постановлением Администрации МО «Манжерокское сельское поселение» от 07.11.2022г. №120.</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5. Установлено 1 нарушение </w:t>
      </w:r>
      <w:proofErr w:type="gramStart"/>
      <w:r w:rsidRPr="00AE3C39">
        <w:rPr>
          <w:rFonts w:ascii="Times New Roman" w:eastAsia="Calibri" w:hAnsi="Times New Roman"/>
          <w:sz w:val="24"/>
          <w:szCs w:val="24"/>
          <w:lang w:eastAsia="ru-RU"/>
        </w:rPr>
        <w:t>ч</w:t>
      </w:r>
      <w:proofErr w:type="gramEnd"/>
      <w:r w:rsidRPr="00AE3C39">
        <w:rPr>
          <w:rFonts w:ascii="Times New Roman" w:eastAsia="Calibri" w:hAnsi="Times New Roman"/>
          <w:sz w:val="24"/>
          <w:szCs w:val="24"/>
          <w:lang w:eastAsia="ru-RU"/>
        </w:rPr>
        <w:t>.3 ст.184.1 БК РФ, в части не утверждения Проектом Решения сессии общего объема условно утвержденных (утверждаемых) расходов на 2023-2025годы год.</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6. Перечень документов и материалов, представленных, одновременно с проектом бюджета не полностью соответствуют требованиям ст.184.2 БК РФ.</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7. </w:t>
      </w:r>
      <w:proofErr w:type="gramStart"/>
      <w:r w:rsidRPr="00AE3C39">
        <w:rPr>
          <w:rFonts w:ascii="Times New Roman" w:eastAsia="Calibri" w:hAnsi="Times New Roman"/>
          <w:sz w:val="24"/>
          <w:szCs w:val="24"/>
          <w:lang w:eastAsia="ru-RU"/>
        </w:rPr>
        <w:t>Верхний предел муниципального внутреннего долга муниципального образования «Манжерокское сельское поселение» составляет по состоянию, на 1 января 2023г., на 1 января 2024г., на 1 января 2025г. в размере 0,00000 тыс.₽., в том числе верхний предел муниципального долга по муниципальным гарантиям на 1 января 2023г., на 1 января 2024г., на 1 января 2025г. с нулевыми значениями.</w:t>
      </w:r>
      <w:proofErr w:type="gramEnd"/>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8. Планируемая общая сумма доходов проекта бюджета муниципального образования «Манжерокское сельское поселение» на 2023год </w:t>
      </w:r>
      <w:proofErr w:type="gramStart"/>
      <w:r w:rsidRPr="00AE3C39">
        <w:rPr>
          <w:rFonts w:ascii="Times New Roman" w:eastAsia="Calibri" w:hAnsi="Times New Roman"/>
          <w:sz w:val="24"/>
          <w:szCs w:val="24"/>
          <w:lang w:eastAsia="ru-RU"/>
        </w:rPr>
        <w:t>предусмотрен</w:t>
      </w:r>
      <w:proofErr w:type="gramEnd"/>
      <w:r w:rsidRPr="00AE3C39">
        <w:rPr>
          <w:rFonts w:ascii="Times New Roman" w:eastAsia="Calibri" w:hAnsi="Times New Roman"/>
          <w:sz w:val="24"/>
          <w:szCs w:val="24"/>
          <w:lang w:eastAsia="ru-RU"/>
        </w:rPr>
        <w:t xml:space="preserve"> в размере 17565,51700тыс.₽., что ниже утвержденного бюджета 2021 года на сумму </w:t>
      </w:r>
      <w:r w:rsidRPr="00AE3C39">
        <w:rPr>
          <w:rFonts w:ascii="Times New Roman" w:eastAsia="Calibri" w:hAnsi="Times New Roman"/>
          <w:sz w:val="24"/>
          <w:szCs w:val="24"/>
          <w:lang w:eastAsia="ru-RU"/>
        </w:rPr>
        <w:lastRenderedPageBreak/>
        <w:t>45239,75900тыс.₽. (или 27,97,15%)</w:t>
      </w:r>
      <w:r w:rsidRPr="00AE3C39">
        <w:rPr>
          <w:rFonts w:ascii="Times New Roman" w:eastAsia="Calibri" w:hAnsi="Times New Roman"/>
          <w:b/>
          <w:bCs/>
          <w:sz w:val="24"/>
          <w:szCs w:val="24"/>
          <w:lang w:eastAsia="ru-RU"/>
        </w:rPr>
        <w:t xml:space="preserve"> </w:t>
      </w:r>
      <w:r w:rsidRPr="00AE3C39">
        <w:rPr>
          <w:rFonts w:ascii="Times New Roman" w:eastAsia="Calibri" w:hAnsi="Times New Roman"/>
          <w:sz w:val="24"/>
          <w:szCs w:val="24"/>
          <w:lang w:eastAsia="ru-RU"/>
        </w:rPr>
        <w:t>и ниже ожидаемого исполнения 2022года на сумму 85864,86300тыс.₽. (или на 16,98%).</w:t>
      </w:r>
      <w:r w:rsidRPr="00AE3C39">
        <w:rPr>
          <w:rFonts w:ascii="Times New Roman" w:eastAsia="Calibri" w:hAnsi="Times New Roman"/>
          <w:b/>
          <w:bCs/>
          <w:sz w:val="24"/>
          <w:szCs w:val="24"/>
          <w:lang w:eastAsia="ru-RU"/>
        </w:rPr>
        <w:t xml:space="preserve"> </w:t>
      </w:r>
      <w:r w:rsidRPr="00AE3C39">
        <w:rPr>
          <w:rFonts w:ascii="Times New Roman" w:eastAsia="Calibri" w:hAnsi="Times New Roman"/>
          <w:sz w:val="24"/>
          <w:szCs w:val="24"/>
          <w:lang w:eastAsia="ru-RU"/>
        </w:rPr>
        <w:t>На плановый период 2024-2025годы планируется в сумме 18086,16000тыс.₽. и 18485,46000тыс.₽. соответственно, что ниже на 85344,22000тыс.₽. (или 17,49%) и 84944,92000тыс.₽. (или на 17,87%) соответственно по отношению к 2022году. В проекте решения суммы округлены, так же сумма доходов на 2024г. не соответствует сумме доходов в приложении № 7. (в проекте решения сумма выше на 8,60000 тыс.₽.).</w:t>
      </w:r>
    </w:p>
    <w:p w:rsidR="00AE3C39" w:rsidRPr="00AE3C39" w:rsidRDefault="00AE3C39" w:rsidP="00AE3C39">
      <w:pPr>
        <w:tabs>
          <w:tab w:val="left" w:pos="6663"/>
          <w:tab w:val="left" w:pos="1049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9. Планируемая сумма налоговых и неналоговых доходов бюджета «Манжерокское сельское поселение» 2023 год предусмотрена в размере 10385,60000тыс.₽. что ниже утвержденного бюджета 2021 года на сумму 41335,70500тыс.₽. (или на 20,8%) и ниже ожидаемого исполнения 2022 года на 85850,82000тыс.₽. (или на 10,79%).</w:t>
      </w:r>
      <w:r w:rsidRPr="00AE3C39">
        <w:rPr>
          <w:rFonts w:ascii="Times New Roman" w:eastAsia="Calibri" w:hAnsi="Times New Roman"/>
          <w:b/>
          <w:bCs/>
          <w:sz w:val="24"/>
          <w:szCs w:val="24"/>
          <w:lang w:eastAsia="ru-RU"/>
        </w:rPr>
        <w:t xml:space="preserve"> </w:t>
      </w:r>
      <w:r w:rsidRPr="00AE3C39">
        <w:rPr>
          <w:rFonts w:ascii="Times New Roman" w:eastAsia="Calibri" w:hAnsi="Times New Roman"/>
          <w:sz w:val="24"/>
          <w:szCs w:val="24"/>
          <w:lang w:eastAsia="ru-RU"/>
        </w:rPr>
        <w:t xml:space="preserve">На плановый период 2024-2025годы планируется в сумме 10929,40000тыс.₽. и 11324,00000 тыс.₽., что ниже на 85307,02000тыс.₽. (или на 11,36%) и на 84912,42000тыс.₽. </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10. Проект</w:t>
      </w:r>
      <w:r w:rsidRPr="00AE3C39">
        <w:rPr>
          <w:rFonts w:ascii="Times New Roman" w:eastAsia="Calibri" w:hAnsi="Times New Roman"/>
          <w:b/>
          <w:bCs/>
          <w:sz w:val="24"/>
          <w:szCs w:val="24"/>
          <w:lang w:eastAsia="ru-RU"/>
        </w:rPr>
        <w:t xml:space="preserve"> б</w:t>
      </w:r>
      <w:r w:rsidRPr="00AE3C39">
        <w:rPr>
          <w:rFonts w:ascii="Times New Roman" w:eastAsia="Calibri" w:hAnsi="Times New Roman"/>
          <w:sz w:val="24"/>
          <w:szCs w:val="24"/>
          <w:lang w:eastAsia="ru-RU"/>
        </w:rPr>
        <w:t xml:space="preserve">юджета по расходам муниципального образования «Манжерокское сельское поселение» на 2023год планируется в сумме 17565,51700тыс.₽., что ниже утвержденного бюджета 2021 года на сумму 56804,55984тыс.₽. (или на 23,62%) и ниже ожидаемого исполнения 2022года на сумму 22915,00300тыс.₽. (или на 43,39%). На плановый период 2024год сумма планируется 18094,76000тыс.₽. что ниже на 22385,76000тыс.₽. </w:t>
      </w:r>
      <w:proofErr w:type="gramStart"/>
      <w:r w:rsidRPr="00AE3C39">
        <w:rPr>
          <w:rFonts w:ascii="Times New Roman" w:eastAsia="Calibri" w:hAnsi="Times New Roman"/>
          <w:sz w:val="24"/>
          <w:szCs w:val="24"/>
          <w:lang w:eastAsia="ru-RU"/>
        </w:rPr>
        <w:t xml:space="preserve">( </w:t>
      </w:r>
      <w:proofErr w:type="gramEnd"/>
      <w:r w:rsidRPr="00AE3C39">
        <w:rPr>
          <w:rFonts w:ascii="Times New Roman" w:eastAsia="Calibri" w:hAnsi="Times New Roman"/>
          <w:sz w:val="24"/>
          <w:szCs w:val="24"/>
          <w:lang w:eastAsia="ru-RU"/>
        </w:rPr>
        <w:t xml:space="preserve">или 44,70%) по отношению к 2022г. На 2025год сумма 18485,46000тыс.₽. что ниже на 21995,06000 тыс.₽. (или 45,67%) по отношению к 2022г. В проекте Решения суммы округлены, а так же установлено расхождение между доходами и расходами на 2024г., сумма расходов выше на 8,60000тыс.₽. суммы доходов, однако не дефицит не </w:t>
      </w:r>
      <w:proofErr w:type="spellStart"/>
      <w:r w:rsidRPr="00AE3C39">
        <w:rPr>
          <w:rFonts w:ascii="Times New Roman" w:eastAsia="Calibri" w:hAnsi="Times New Roman"/>
          <w:sz w:val="24"/>
          <w:szCs w:val="24"/>
          <w:lang w:eastAsia="ru-RU"/>
        </w:rPr>
        <w:t>профицит</w:t>
      </w:r>
      <w:proofErr w:type="spellEnd"/>
      <w:r w:rsidRPr="00AE3C39">
        <w:rPr>
          <w:rFonts w:ascii="Times New Roman" w:eastAsia="Calibri" w:hAnsi="Times New Roman"/>
          <w:sz w:val="24"/>
          <w:szCs w:val="24"/>
          <w:lang w:eastAsia="ru-RU"/>
        </w:rPr>
        <w:t xml:space="preserve"> бюджета не показан.</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 11. В ходе проведения проверки в приложении оценка ожидаемого исполнения бюджета сельского поселения на текущий 2022 финансовый год есть описка в заголовке вместо 2022г. стоит 2021г., так же в данном приложении есть счетные ошибки по итогам, в том числе: по доходам вместо 103430,38000 тыс.₽. стоит сумма 103449,97000тыс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 xml:space="preserve">уб (разница 19,59000тыс.₽.), по расходам вместо 40480,52000тыс.₽. стоит сумма 38357,71000тыс.₽. (разница 20122,81тыс.₽.); </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12. В 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1.1.4. «Несоответствие (отсутствие) документов и материалов, представляемых одновременно с проектом бюджета, требованиям законодательства», установлено 1 нарушение (в части непредставления паспорта муниципальной программы).</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13. </w:t>
      </w:r>
      <w:proofErr w:type="gramStart"/>
      <w:r w:rsidRPr="00AE3C39">
        <w:rPr>
          <w:rFonts w:ascii="Times New Roman" w:eastAsia="Calibri" w:hAnsi="Times New Roman"/>
          <w:sz w:val="24"/>
          <w:szCs w:val="24"/>
          <w:lang w:eastAsia="ru-RU"/>
        </w:rPr>
        <w:t>Бюджетные ассигнования предназначенные, на реализацию одной муниципальной программы «Комплексное совершенствование социально-экономических процессов МО «Манжерокское сельское поселение» представлены в приложении № 8 на 2023 год в сумме 13524,37275тыс.₽. и в приложении № 9 на 2024 и 2025 года в суммах 9623,25000тыс.₽.-10009,25000тыс.₽. соответственно, что не соответствует приложениям № 13 и № 15, в данных приложениях суммы муниципальной программы на 2024г. и 2025г</w:t>
      </w:r>
      <w:proofErr w:type="gramEnd"/>
      <w:r w:rsidRPr="00AE3C39">
        <w:rPr>
          <w:rFonts w:ascii="Times New Roman" w:eastAsia="Calibri" w:hAnsi="Times New Roman"/>
          <w:sz w:val="24"/>
          <w:szCs w:val="24"/>
          <w:lang w:eastAsia="ru-RU"/>
        </w:rPr>
        <w:t xml:space="preserve">. составляют 14263,04000 тыс.₽. и 14649,04000тыс.₽. соответственно, что выше на 4639,79000 тыс.₽. за оба </w:t>
      </w:r>
      <w:proofErr w:type="gramStart"/>
      <w:r w:rsidRPr="00AE3C39">
        <w:rPr>
          <w:rFonts w:ascii="Times New Roman" w:eastAsia="Calibri" w:hAnsi="Times New Roman"/>
          <w:sz w:val="24"/>
          <w:szCs w:val="24"/>
          <w:lang w:eastAsia="ru-RU"/>
        </w:rPr>
        <w:t>года</w:t>
      </w:r>
      <w:proofErr w:type="gramEnd"/>
      <w:r w:rsidRPr="00AE3C39">
        <w:rPr>
          <w:rFonts w:ascii="Times New Roman" w:eastAsia="Calibri" w:hAnsi="Times New Roman"/>
          <w:sz w:val="24"/>
          <w:szCs w:val="24"/>
          <w:lang w:eastAsia="ru-RU"/>
        </w:rPr>
        <w:t xml:space="preserve"> чем в приложении № 9).</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14. </w:t>
      </w:r>
      <w:proofErr w:type="gramStart"/>
      <w:r w:rsidRPr="00AE3C39">
        <w:rPr>
          <w:rFonts w:ascii="Times New Roman" w:eastAsia="Calibri" w:hAnsi="Times New Roman"/>
          <w:sz w:val="24"/>
          <w:szCs w:val="24"/>
          <w:lang w:eastAsia="ru-RU"/>
        </w:rPr>
        <w:t>Сверить данные муниципальной программы указанные в приложениях № 12, № 13, № 14 и № 15 к проекту решения «О бюджете МО «Манжерокское сельское поселение» с паспортом Муниципальной программы не представляется возможным, так как последний отсутствует в приложениях предоставляемых совместно с проектом решения «О бюджете МО «Манжерокское сельское поселение», что противоречит п. 10 статьи 12 «Положения о бюджетном процессе в МО «Манжерокское сельское поселение</w:t>
      </w:r>
      <w:proofErr w:type="gramEnd"/>
      <w:r w:rsidRPr="00AE3C39">
        <w:rPr>
          <w:rFonts w:ascii="Times New Roman" w:eastAsia="Calibri" w:hAnsi="Times New Roman"/>
          <w:sz w:val="24"/>
          <w:szCs w:val="24"/>
          <w:lang w:eastAsia="ru-RU"/>
        </w:rPr>
        <w:t xml:space="preserve">»», </w:t>
      </w:r>
      <w:proofErr w:type="gramStart"/>
      <w:r w:rsidRPr="00AE3C39">
        <w:rPr>
          <w:rFonts w:ascii="Times New Roman" w:eastAsia="Calibri" w:hAnsi="Times New Roman"/>
          <w:sz w:val="24"/>
          <w:szCs w:val="24"/>
          <w:lang w:eastAsia="ru-RU"/>
        </w:rPr>
        <w:t>утвержденное</w:t>
      </w:r>
      <w:proofErr w:type="gramEnd"/>
      <w:r w:rsidRPr="00AE3C39">
        <w:rPr>
          <w:rFonts w:ascii="Times New Roman" w:eastAsia="Calibri" w:hAnsi="Times New Roman"/>
          <w:sz w:val="24"/>
          <w:szCs w:val="24"/>
          <w:lang w:eastAsia="ru-RU"/>
        </w:rPr>
        <w:t xml:space="preserve"> Решением Манжерокского сельского Совета депутатов от 22.09.2020 года №23-2. </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lastRenderedPageBreak/>
        <w:t>15. В соответствии со статьей 81 БК РФ на 2023 год и плановый период 2024-2025гг. Администрацией МО «Манжерокское сельское поселение» запланирован Резервный фонд в суммах по 150,00000тыс.₽.</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16. Проект бюджета поселения на 2023 год и плановый период 2024-2025гг. сформирован сбалансированным по доходам и расходом без дефицита. </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17.Муниципальные внутренние заимствования муниципального образования «Манжерокское сельское поселение» не прогнозируются.</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18. Объем бюджетных ассигнований на исполнение муниципальных гарантий муниципального образования «Манжерокское сельское поселение» на 2023 год и плановый период 2024-2025годы не предусмотрен.</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E3C39">
        <w:rPr>
          <w:rFonts w:ascii="Times New Roman" w:eastAsia="Calibri" w:hAnsi="Times New Roman"/>
          <w:b/>
          <w:bCs/>
          <w:sz w:val="24"/>
          <w:szCs w:val="24"/>
          <w:lang w:eastAsia="ru-RU"/>
        </w:rPr>
        <w:t>Предложения.</w:t>
      </w:r>
    </w:p>
    <w:p w:rsidR="00AE3C39" w:rsidRPr="00AE3C39" w:rsidRDefault="00AE3C39" w:rsidP="00AE3C3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1.Контрольно-счетная палата МО «Майминский район» рекомендует соблюдать нормы установленные БК РФ в части формирования бюджета.</w:t>
      </w:r>
    </w:p>
    <w:p w:rsidR="00AE3C39" w:rsidRPr="00AE3C39" w:rsidRDefault="00AE3C39" w:rsidP="00AE3C3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2.Контрольно-счетная палата МО «Майминский район» рекомендует доработать проект и приложения к нему.</w:t>
      </w:r>
    </w:p>
    <w:p w:rsidR="00AE3C39" w:rsidRPr="00AE3C39" w:rsidRDefault="00AE3C39" w:rsidP="00AE3C3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3. </w:t>
      </w:r>
      <w:proofErr w:type="gramStart"/>
      <w:r w:rsidRPr="00AE3C39">
        <w:rPr>
          <w:rFonts w:ascii="Times New Roman" w:eastAsia="Calibri" w:hAnsi="Times New Roman"/>
          <w:sz w:val="24"/>
          <w:szCs w:val="24"/>
          <w:lang w:eastAsia="ru-RU"/>
        </w:rPr>
        <w:t>Контрольно-счетная палата МО «Майминский район» рекомендует установить взаимосвязь между документами стратегического планирования МО «Манжерокское сельское поселение» в соответствии с федеральным законом от 28.07.2014года № 172-ФЗ «О стратегическом планировании в Российской Федерации, в котором установлены основы статического планирования в Российской Федерации, координации муниципального стратегического управления и бюджетной политики, полномочия органов местного самоуправления и порядок их взаимодействия с общественными, национальными и иными</w:t>
      </w:r>
      <w:proofErr w:type="gramEnd"/>
      <w:r w:rsidRPr="00AE3C39">
        <w:rPr>
          <w:rFonts w:ascii="Times New Roman" w:eastAsia="Calibri" w:hAnsi="Times New Roman"/>
          <w:sz w:val="24"/>
          <w:szCs w:val="24"/>
          <w:lang w:eastAsia="ru-RU"/>
        </w:rPr>
        <w:t xml:space="preserve"> организациями в сфере стратегического планирования».</w:t>
      </w:r>
    </w:p>
    <w:p w:rsidR="00AE3C39" w:rsidRPr="00AE3C39" w:rsidRDefault="00AE3C39" w:rsidP="00AE3C3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Контрольно-счетная палата МО «Майминский район» предлагает проект бюджета к рассмотрению с учетом выводов и предложений.</w:t>
      </w:r>
    </w:p>
    <w:p w:rsidR="00AE3C39" w:rsidRDefault="00AE3C39" w:rsidP="00AE3C39">
      <w:pPr>
        <w:autoSpaceDE w:val="0"/>
        <w:autoSpaceDN w:val="0"/>
        <w:adjustRightInd w:val="0"/>
        <w:spacing w:after="0" w:line="240" w:lineRule="auto"/>
        <w:ind w:firstLine="709"/>
        <w:jc w:val="center"/>
        <w:rPr>
          <w:rFonts w:ascii="Times New Roman" w:eastAsia="Calibri" w:hAnsi="Times New Roman"/>
          <w:b/>
          <w:bCs/>
          <w:sz w:val="24"/>
          <w:szCs w:val="24"/>
          <w:lang w:eastAsia="ru-RU"/>
        </w:rPr>
      </w:pPr>
    </w:p>
    <w:p w:rsidR="00AE3C39" w:rsidRPr="00AE3C39" w:rsidRDefault="00AE3C39" w:rsidP="00AE3C39">
      <w:pPr>
        <w:autoSpaceDE w:val="0"/>
        <w:autoSpaceDN w:val="0"/>
        <w:adjustRightInd w:val="0"/>
        <w:spacing w:after="0" w:line="240" w:lineRule="auto"/>
        <w:ind w:firstLine="709"/>
        <w:jc w:val="center"/>
        <w:rPr>
          <w:rFonts w:ascii="Times New Roman" w:eastAsia="Calibri" w:hAnsi="Times New Roman"/>
          <w:b/>
          <w:bCs/>
          <w:sz w:val="24"/>
          <w:szCs w:val="24"/>
          <w:lang w:eastAsia="ru-RU"/>
        </w:rPr>
      </w:pPr>
      <w:r w:rsidRPr="00AE3C39">
        <w:rPr>
          <w:rFonts w:ascii="Times New Roman" w:eastAsia="Calibri" w:hAnsi="Times New Roman"/>
          <w:b/>
          <w:bCs/>
          <w:sz w:val="24"/>
          <w:szCs w:val="24"/>
          <w:lang w:eastAsia="ru-RU"/>
        </w:rPr>
        <w:t>Заключение от 0</w:t>
      </w:r>
      <w:r>
        <w:rPr>
          <w:rFonts w:ascii="Times New Roman" w:eastAsia="Calibri" w:hAnsi="Times New Roman"/>
          <w:b/>
          <w:bCs/>
          <w:sz w:val="24"/>
          <w:szCs w:val="24"/>
          <w:lang w:eastAsia="ru-RU"/>
        </w:rPr>
        <w:t>8</w:t>
      </w:r>
      <w:r w:rsidRPr="00AE3C39">
        <w:rPr>
          <w:rFonts w:ascii="Times New Roman" w:eastAsia="Calibri" w:hAnsi="Times New Roman"/>
          <w:b/>
          <w:bCs/>
          <w:sz w:val="24"/>
          <w:szCs w:val="24"/>
          <w:lang w:eastAsia="ru-RU"/>
        </w:rPr>
        <w:t>.12.2022г.</w:t>
      </w:r>
    </w:p>
    <w:p w:rsidR="00AE3C39" w:rsidRPr="00AE3C39" w:rsidRDefault="00AE3C39" w:rsidP="00AE3C39">
      <w:pPr>
        <w:pStyle w:val="PreformattedText"/>
        <w:ind w:firstLine="709"/>
        <w:jc w:val="center"/>
        <w:rPr>
          <w:rFonts w:ascii="Times New Roman" w:hAnsi="Times New Roman" w:cs="Times New Roman"/>
          <w:b/>
          <w:sz w:val="24"/>
          <w:szCs w:val="24"/>
        </w:rPr>
      </w:pPr>
      <w:r w:rsidRPr="00AE3C39">
        <w:rPr>
          <w:rFonts w:ascii="Times New Roman" w:eastAsia="Calibri" w:hAnsi="Times New Roman" w:cs="Times New Roman"/>
          <w:b/>
          <w:bCs/>
          <w:kern w:val="0"/>
          <w:sz w:val="24"/>
          <w:szCs w:val="24"/>
        </w:rPr>
        <w:t>Контрольно-счетной палаты муниципального образования «Майминский район» по</w:t>
      </w:r>
      <w:r w:rsidRPr="00AE3C39">
        <w:rPr>
          <w:rFonts w:ascii="Times New Roman" w:hAnsi="Times New Roman" w:cs="Times New Roman"/>
          <w:b/>
          <w:sz w:val="24"/>
          <w:szCs w:val="24"/>
        </w:rPr>
        <w:t xml:space="preserve"> экспертизе проекта бюджета муниципального образования «</w:t>
      </w:r>
      <w:r>
        <w:rPr>
          <w:rFonts w:ascii="Times New Roman" w:hAnsi="Times New Roman" w:cs="Times New Roman"/>
          <w:b/>
          <w:sz w:val="24"/>
          <w:szCs w:val="24"/>
        </w:rPr>
        <w:t>Усть-Мунинское</w:t>
      </w:r>
      <w:r w:rsidRPr="00AE3C39">
        <w:rPr>
          <w:rFonts w:ascii="Times New Roman" w:hAnsi="Times New Roman" w:cs="Times New Roman"/>
          <w:b/>
          <w:sz w:val="24"/>
          <w:szCs w:val="24"/>
        </w:rPr>
        <w:t xml:space="preserve"> сельское поселение» Майминского района  Республики Алтай на 2023 год и плановый период 2024-2025гг., проверка и анализ обоснованности его показателей в соответствии заключенным Соглашением.</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AE3C39">
        <w:rPr>
          <w:rFonts w:ascii="Times New Roman" w:eastAsia="Calibri" w:hAnsi="Times New Roman"/>
          <w:sz w:val="24"/>
          <w:szCs w:val="24"/>
          <w:lang w:eastAsia="ru-RU"/>
        </w:rPr>
        <w:t>Мероприятие проведено</w:t>
      </w:r>
      <w:r w:rsidRPr="00AE3C39">
        <w:rPr>
          <w:rFonts w:ascii="Times New Roman" w:eastAsia="Calibri" w:hAnsi="Times New Roman"/>
          <w:sz w:val="24"/>
          <w:szCs w:val="24"/>
        </w:rPr>
        <w:t xml:space="preserve"> </w:t>
      </w:r>
      <w:r w:rsidRPr="00AE3C39">
        <w:rPr>
          <w:rFonts w:ascii="Times New Roman" w:hAnsi="Times New Roman"/>
          <w:sz w:val="24"/>
          <w:szCs w:val="24"/>
        </w:rPr>
        <w:t>в соответствии</w:t>
      </w:r>
      <w:r w:rsidRPr="00AE3C39">
        <w:rPr>
          <w:rFonts w:ascii="Times New Roman" w:eastAsia="Calibri" w:hAnsi="Times New Roman"/>
          <w:sz w:val="24"/>
          <w:szCs w:val="24"/>
          <w:lang w:eastAsia="ru-RU"/>
        </w:rPr>
        <w:t xml:space="preserve"> на </w:t>
      </w:r>
      <w:r w:rsidRPr="00AE3C39">
        <w:rPr>
          <w:rFonts w:ascii="Times New Roman" w:eastAsia="Calibri" w:hAnsi="Times New Roman"/>
          <w:sz w:val="24"/>
          <w:szCs w:val="24"/>
          <w:highlight w:val="white"/>
          <w:lang w:eastAsia="ru-RU"/>
        </w:rPr>
        <w:t>2023 год и плановый период 2024-2025годы</w:t>
      </w:r>
      <w:r w:rsidRPr="00AE3C39">
        <w:rPr>
          <w:rFonts w:ascii="Times New Roman" w:eastAsia="Calibri" w:hAnsi="Times New Roman"/>
          <w:sz w:val="24"/>
          <w:szCs w:val="24"/>
          <w:lang w:eastAsia="ru-RU"/>
        </w:rPr>
        <w:t xml:space="preserve"> подготовлено в со</w:t>
      </w:r>
      <w:r w:rsidRPr="00AE3C39">
        <w:rPr>
          <w:rFonts w:ascii="Times New Roman" w:eastAsia="Calibri" w:hAnsi="Times New Roman"/>
          <w:sz w:val="24"/>
          <w:szCs w:val="24"/>
          <w:lang w:eastAsia="ru-RU"/>
        </w:rPr>
        <w:softHyphen/>
        <w:t>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4 статьи 3 главы 2, статьи 5,6,7 и 8 главы 3 Решения</w:t>
      </w:r>
      <w:proofErr w:type="gramEnd"/>
      <w:r w:rsidRPr="00AE3C39">
        <w:rPr>
          <w:rFonts w:ascii="Times New Roman" w:eastAsia="Calibri" w:hAnsi="Times New Roman"/>
          <w:sz w:val="24"/>
          <w:szCs w:val="24"/>
          <w:lang w:eastAsia="ru-RU"/>
        </w:rPr>
        <w:t xml:space="preserve"> </w:t>
      </w:r>
      <w:proofErr w:type="gramStart"/>
      <w:r w:rsidRPr="00AE3C39">
        <w:rPr>
          <w:rFonts w:ascii="Times New Roman" w:eastAsia="Calibri" w:hAnsi="Times New Roman"/>
          <w:sz w:val="24"/>
          <w:szCs w:val="24"/>
          <w:lang w:eastAsia="ru-RU"/>
        </w:rPr>
        <w:t xml:space="preserve">сессии Усть-Мунинского сельского Совета депутатов  «Положение о бюджетном процессе в Муниципальном образовании «Усть-Мунинское сельское поселение» (с учетом изменений), Положением от Положением от 26.11.2021 г. №30-11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2022 год, </w:t>
      </w:r>
      <w:r w:rsidRPr="00AE3C39">
        <w:rPr>
          <w:rFonts w:ascii="Times New Roman" w:eastAsia="Calibri" w:hAnsi="Times New Roman"/>
          <w:spacing w:val="-4"/>
          <w:sz w:val="24"/>
          <w:szCs w:val="24"/>
          <w:lang w:eastAsia="ru-RU"/>
        </w:rPr>
        <w:t xml:space="preserve">Соглашением о передаче полномочий по осуществлению внешнего муниципального финансового контроля  № 5 от 31.12.2019г. </w:t>
      </w:r>
      <w:r w:rsidRPr="00AE3C39">
        <w:rPr>
          <w:rFonts w:ascii="Times New Roman" w:eastAsia="Calibri" w:hAnsi="Times New Roman"/>
          <w:sz w:val="24"/>
          <w:szCs w:val="24"/>
          <w:lang w:eastAsia="ru-RU"/>
        </w:rPr>
        <w:t>и иными нормативными</w:t>
      </w:r>
      <w:proofErr w:type="gramEnd"/>
      <w:r w:rsidRPr="00AE3C39">
        <w:rPr>
          <w:rFonts w:ascii="Times New Roman" w:eastAsia="Calibri" w:hAnsi="Times New Roman"/>
          <w:sz w:val="24"/>
          <w:szCs w:val="24"/>
          <w:lang w:eastAsia="ru-RU"/>
        </w:rPr>
        <w:t xml:space="preserve"> правовыми актами Российской Федерации, Республики Алтай, органов местного самоуправления муниципального образования «Усть-Мунинское сельское поселение». Представленный пакет документов Усть-Мунинским сельским поселением составляет   69 листов, пронумерован, прошнурован и скреплен  печатью (</w:t>
      </w:r>
      <w:proofErr w:type="spellStart"/>
      <w:proofErr w:type="gramStart"/>
      <w:r w:rsidRPr="00AE3C39">
        <w:rPr>
          <w:rFonts w:ascii="Times New Roman" w:eastAsia="Calibri" w:hAnsi="Times New Roman"/>
          <w:sz w:val="24"/>
          <w:szCs w:val="24"/>
          <w:lang w:eastAsia="ru-RU"/>
        </w:rPr>
        <w:t>Исх.№б</w:t>
      </w:r>
      <w:proofErr w:type="gramEnd"/>
      <w:r w:rsidRPr="00AE3C39">
        <w:rPr>
          <w:rFonts w:ascii="Times New Roman" w:eastAsia="Calibri" w:hAnsi="Times New Roman"/>
          <w:sz w:val="24"/>
          <w:szCs w:val="24"/>
          <w:lang w:eastAsia="ru-RU"/>
        </w:rPr>
        <w:t>\н</w:t>
      </w:r>
      <w:proofErr w:type="spellEnd"/>
      <w:r w:rsidRPr="00AE3C39">
        <w:rPr>
          <w:rFonts w:ascii="Times New Roman" w:eastAsia="Calibri" w:hAnsi="Times New Roman"/>
          <w:sz w:val="24"/>
          <w:szCs w:val="24"/>
          <w:lang w:eastAsia="ru-RU"/>
        </w:rPr>
        <w:t xml:space="preserve">  от 15.11.2022г.).</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E3C39">
        <w:rPr>
          <w:rFonts w:ascii="Times New Roman" w:eastAsia="Calibri" w:hAnsi="Times New Roman"/>
          <w:b/>
          <w:bCs/>
          <w:sz w:val="24"/>
          <w:szCs w:val="24"/>
          <w:lang w:eastAsia="ru-RU"/>
        </w:rPr>
        <w:t>Выводы:</w:t>
      </w:r>
    </w:p>
    <w:p w:rsidR="00AE3C39" w:rsidRPr="00AE3C39" w:rsidRDefault="00AE3C39" w:rsidP="00663712">
      <w:pPr>
        <w:numPr>
          <w:ilvl w:val="0"/>
          <w:numId w:val="50"/>
        </w:numPr>
        <w:autoSpaceDE w:val="0"/>
        <w:autoSpaceDN w:val="0"/>
        <w:adjustRightInd w:val="0"/>
        <w:spacing w:after="0" w:line="240" w:lineRule="auto"/>
        <w:ind w:left="0" w:firstLine="709"/>
        <w:jc w:val="both"/>
        <w:rPr>
          <w:rFonts w:ascii="Times New Roman" w:eastAsia="Calibri" w:hAnsi="Times New Roman"/>
          <w:sz w:val="24"/>
          <w:szCs w:val="24"/>
          <w:lang w:eastAsia="ru-RU"/>
        </w:rPr>
      </w:pPr>
      <w:proofErr w:type="gramStart"/>
      <w:r w:rsidRPr="00AE3C39">
        <w:rPr>
          <w:rFonts w:ascii="Times New Roman" w:eastAsia="Calibri" w:hAnsi="Times New Roman"/>
          <w:sz w:val="24"/>
          <w:szCs w:val="24"/>
          <w:lang w:eastAsia="ru-RU"/>
        </w:rPr>
        <w:t xml:space="preserve">Проект Решения «О бюджете муниципального образования «Усть-Мунинское  сельское поселение» на 2023год и плановый период 2024-2025годов» внесен </w:t>
      </w:r>
      <w:r w:rsidRPr="00AE3C39">
        <w:rPr>
          <w:rFonts w:ascii="Times New Roman" w:eastAsia="Calibri" w:hAnsi="Times New Roman"/>
          <w:sz w:val="24"/>
          <w:szCs w:val="24"/>
          <w:lang w:eastAsia="ru-RU"/>
        </w:rPr>
        <w:lastRenderedPageBreak/>
        <w:t xml:space="preserve">на рассмотрение в </w:t>
      </w:r>
      <w:proofErr w:type="spellStart"/>
      <w:r w:rsidRPr="00AE3C39">
        <w:rPr>
          <w:rFonts w:ascii="Times New Roman" w:eastAsia="Calibri" w:hAnsi="Times New Roman"/>
          <w:sz w:val="24"/>
          <w:szCs w:val="24"/>
          <w:lang w:eastAsia="ru-RU"/>
        </w:rPr>
        <w:t>Усть-Мунинский</w:t>
      </w:r>
      <w:proofErr w:type="spellEnd"/>
      <w:r w:rsidRPr="00AE3C39">
        <w:rPr>
          <w:rFonts w:ascii="Times New Roman" w:eastAsia="Calibri" w:hAnsi="Times New Roman"/>
          <w:sz w:val="24"/>
          <w:szCs w:val="24"/>
          <w:lang w:eastAsia="ru-RU"/>
        </w:rPr>
        <w:t xml:space="preserve">  сельский Совет депутатов муниципального образования «Усть-Мунинское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«Усть-Мунинское  сельское поселение».</w:t>
      </w:r>
      <w:proofErr w:type="gramEnd"/>
    </w:p>
    <w:p w:rsidR="00AE3C39" w:rsidRPr="00AE3C39" w:rsidRDefault="00AE3C39" w:rsidP="00663712">
      <w:pPr>
        <w:numPr>
          <w:ilvl w:val="0"/>
          <w:numId w:val="50"/>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В нарушение ст. 184.2 БК РФ представлен не полный перечень  документов  и материалов</w:t>
      </w:r>
      <w:proofErr w:type="gramStart"/>
      <w:r w:rsidRPr="00AE3C39">
        <w:rPr>
          <w:rFonts w:ascii="Times New Roman" w:eastAsia="Calibri" w:hAnsi="Times New Roman"/>
          <w:sz w:val="24"/>
          <w:szCs w:val="24"/>
          <w:lang w:eastAsia="ru-RU"/>
        </w:rPr>
        <w:t xml:space="preserve"> ,</w:t>
      </w:r>
      <w:proofErr w:type="gramEnd"/>
      <w:r w:rsidRPr="00AE3C39">
        <w:rPr>
          <w:rFonts w:ascii="Times New Roman" w:eastAsia="Calibri" w:hAnsi="Times New Roman"/>
          <w:sz w:val="24"/>
          <w:szCs w:val="24"/>
          <w:lang w:eastAsia="ru-RU"/>
        </w:rPr>
        <w:t xml:space="preserve"> представляемых одновременно с проектом бюджета муниципального образования «Усть-Мунинское сельское поселение» на 2023год и плановый период 2024-2025 годов, в 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1.1.4. «Несоответствие (отсутствие) документов и материалов, представляемых одновременно с проектом бюджета, требованиям законодательства», установлено 3 нарушения (в части непредставления прогноза социально-экономического развития, реестра источников доходов, паспорта муниципальных программ), приводящее к нарушению ст.184.2 БК РФ;</w:t>
      </w:r>
    </w:p>
    <w:p w:rsidR="00AE3C39" w:rsidRPr="00AE3C39" w:rsidRDefault="00AE3C39" w:rsidP="00663712">
      <w:pPr>
        <w:numPr>
          <w:ilvl w:val="0"/>
          <w:numId w:val="50"/>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Назначение публичных слушаний по проекту Решения Усть-Мунинского сельского Совета депутатов «Об утверждении бюджета муниципального образования «Усть-Мунинское сельское поселение» на 2023год и плановый период 2024-2025 годов отсутствует.  Не представлен протокол и заключение «О результатах публичных слушаний».</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pacing w:val="-4"/>
          <w:sz w:val="24"/>
          <w:szCs w:val="24"/>
          <w:lang w:eastAsia="ru-RU"/>
        </w:rPr>
        <w:t xml:space="preserve"> 4. </w:t>
      </w:r>
      <w:r w:rsidRPr="00AE3C39">
        <w:rPr>
          <w:rFonts w:ascii="Times New Roman" w:hAnsi="Times New Roman"/>
          <w:sz w:val="24"/>
          <w:szCs w:val="24"/>
        </w:rPr>
        <w:t xml:space="preserve"> В нарушение п.5 ст.170.1 БК РФ (действующем на момент сдачи Проекта решения в Контрольно-счетную палату МО «Майминский район») одновременно с проектом Решения не предоставлен «Бюджетный прогноз МО «Усть-Мунинское сельское поселение» на долгосрочный период».</w:t>
      </w:r>
    </w:p>
    <w:p w:rsidR="00AE3C39" w:rsidRPr="00AE3C39" w:rsidRDefault="00AE3C39" w:rsidP="00663712">
      <w:pPr>
        <w:numPr>
          <w:ilvl w:val="0"/>
          <w:numId w:val="51"/>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Проектом решения муниципального образования «Усть-Мунинское сельское поселение»  «О бюджете муниципального образования «Усть-Мунинское сельское поселение» на 2023 год и плановый период 2024-2025годы» в соответствии п.3 статьи 184.1 БК РФ  не  утверждаются:</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-общий объем бюджетных ассигнований, направляемых на исполнение публичных нормативных обязательств.</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highlight w:val="white"/>
          <w:lang w:eastAsia="ru-RU"/>
        </w:rPr>
        <w:t xml:space="preserve">7. </w:t>
      </w:r>
      <w:r w:rsidRPr="00AE3C39">
        <w:rPr>
          <w:rFonts w:ascii="Times New Roman" w:eastAsia="Calibri" w:hAnsi="Times New Roman"/>
          <w:sz w:val="24"/>
          <w:szCs w:val="24"/>
          <w:lang w:eastAsia="ru-RU"/>
        </w:rPr>
        <w:t>Планируемая общая сумма доходов в бюджет Усть-Мунинского сельского поселения доходов проекта бюджета муниципального образования «Усть-Мунинское сельское поселение» на 2023год предусмотрен в сумме 7613,96540тыс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уб., что ниже утвержденного бюджета 2021 года на сумму 1894,67260тыс.руб.(или на 80,07%) и ниже ожидаемого исполнения 2022 года на сумму 2020,42460тыс.руб.(или на 81,4%). На плановый период 2024-2025годы планируется в сумме 7066,90640тыс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 xml:space="preserve">уб. и 7071,60640тыс.руб. соответственно, что ниже на 2567,4836тыс.руб.(или на 75,55%) и 2562,78360 тыс.руб.(или на 75,6%) соответственно по отношению к 2022 году. </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8. Проект бюджета муниципального образования «Усть-Мунинское сельское поселение» по расходам на 2023год предусмотрен в сумме 7613,96540тыс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уб., что ниже утвержденного бюджета 2021года на сумму 2642,94713тыс.руб.(или на 74,23%) и ниже ожидаемого исполнения 2022года на сумму 3686,41360тыс.руб.(или на 67,38%). На плановый период 2024-2025годы планируется в сумме 7066,90640тыс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уб. и 7071,60640тыс.руб. соответственно, что ниже на 4233,47260тыс.руб.(или на 62,54%) и 4228,77260тыс.руб. (или на 62,58%) соответственно по отношению к 2022году.</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 9. В соответствии со статьей 81 БК РФ на 2022год и плановый период 2023-2024гг. Администрацией МО «Усть-Мунинское сельское поселение» запланирован Резервный фонд в сумме 62,43000тыс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уб. и 60,00000тыс.руб.-60,00000тыс.руб. соответственно.</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10.Проект бюджета поселения на 2022 год и плановый период 2024-2025гг. сформирован сбалансированным по доходам и расходом без  дефицита. Структура источников внутреннего финансирования дефицита на 2023год и плановый период 2024-2025гг. соответствует статье 96 Бюджетного кодекса Российской Федерации. Числовые значения прогнозируются только в части изменения остатков средств на счетах по учету </w:t>
      </w:r>
      <w:r w:rsidRPr="00AE3C39">
        <w:rPr>
          <w:rFonts w:ascii="Times New Roman" w:eastAsia="Calibri" w:hAnsi="Times New Roman"/>
          <w:sz w:val="24"/>
          <w:szCs w:val="24"/>
          <w:lang w:eastAsia="ru-RU"/>
        </w:rPr>
        <w:lastRenderedPageBreak/>
        <w:t>средств бюджета: увеличение остатков средств бюджетов и уменьшение остатков средств бюджетов в 2023году в  суммах по 7613,96540тыс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 xml:space="preserve">уб. и в плановом периоде  в суммах 7066,90640тыс.руб.- 7071,60640тыс.руб. </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11. Расходы на 2023год и плановый период 2024-2025гг. сформированы в рамках двух муниципальных программ. Бюджетные ассигнования, предусмотренные на реализацию муниципальных программ к данному проекту предусмотрены на 2023год (Приложение №8,№9 к проекту) в общей сумме 3928,58151тыс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уб.; в т.ч.: 03 (в приложении № 8 она обозначена как 02) Комплексное совершенствование социально-экономических  процессов территории «Усть-Мунинское сельское поселение» на период 2023-2026гг.». в сумме 3923,96851тыс.руб. и 04 Противодействие экстремизму и профилактика терроризма на территории муниципального образования  Усть-Мунинское  сельское поселение на 2020-2025годы» в сумме 4,61300тыс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уб.,  что не соответствует  суммам отраженным по приложениям №12 и №14 по программе 03 сумма отражена 3819,35551тыс.руб. (разница 104,61300 тыс.руб.) На плановый период 2024г. в сумме 3450,50635ыс.руб., в т.ч.: 03 Комплексное совершенствование социально-экономических  процессов территории «Усть-Мунинское сельское поселение» на период 2023-2026гг.». в сумме 3445,89335тыс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уб. и  04 Противодействие экстремизму и профилактика терроризма на территории муниципального образования  Усть-Мунинское  сельское поселение на 2020-2025годы» в сумме 4,61300тыс.руб.,  что не соответствует  суммам отраженным по приложениям №12 и №14 по программе 03 сумма отражена 3391,28035тыс.руб. (разница 54,61300 тыс.руб.)  В плановом периоде на 2025г. сумма составила 3294,69977тыс.руб., в т.ч.: 03 Комплексное совершенствование социально-экономических  процессов территории «Усть-Мунинское сельское поселение» на период 2023-2026гг.». в сумме 3294,69977тыс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уб. и  04 Противодействие экстремизму и профилактика терроризма на территории муниципального образования  Усть-Мунинское  сельское поселение на 2020-2025годы» в сумме 4,61300тыс.руб.</w:t>
      </w:r>
      <w:r w:rsidRPr="00AE3C39">
        <w:rPr>
          <w:rFonts w:ascii="Times New Roman" w:eastAsia="Calibri" w:hAnsi="Times New Roman"/>
          <w:b/>
          <w:bCs/>
          <w:sz w:val="24"/>
          <w:szCs w:val="24"/>
          <w:lang w:eastAsia="ru-RU"/>
        </w:rPr>
        <w:t xml:space="preserve"> </w:t>
      </w:r>
      <w:r w:rsidRPr="00AE3C39">
        <w:rPr>
          <w:rFonts w:ascii="Times New Roman" w:eastAsia="Calibri" w:hAnsi="Times New Roman"/>
          <w:sz w:val="24"/>
          <w:szCs w:val="24"/>
          <w:lang w:eastAsia="ru-RU"/>
        </w:rPr>
        <w:t>соответственно,  что не соответствует  суммам отраженным по приложениям №12 и №14 по программе 03 сумма отражена 3240,08677тыс.руб. (разница 54,61300 тыс.руб.)</w:t>
      </w:r>
    </w:p>
    <w:p w:rsidR="00AE3C39" w:rsidRPr="00AE3C39" w:rsidRDefault="003D211D" w:rsidP="003D211D">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1</w:t>
      </w:r>
      <w:r w:rsidR="00AE3C39" w:rsidRPr="00AE3C39">
        <w:rPr>
          <w:rFonts w:ascii="Times New Roman" w:eastAsia="Calibri" w:hAnsi="Times New Roman"/>
          <w:sz w:val="24"/>
          <w:szCs w:val="24"/>
          <w:lang w:eastAsia="ru-RU"/>
        </w:rPr>
        <w:t xml:space="preserve">2. Муниципальные внутренние заимствования муниципального образования «Усть-Мунинское сельское поселение» не прогнозируются.   </w:t>
      </w:r>
    </w:p>
    <w:p w:rsidR="00AE3C39" w:rsidRPr="00AE3C39" w:rsidRDefault="00AE3C39" w:rsidP="003D211D">
      <w:pPr>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14.  Объем бюджетных ассигнований на исполнение муниципальных гарантий муниципального образования «Усть-Мунинское сельское поселение» на 2023год и плановый период 2024-2025годы не предусмотрен.</w:t>
      </w:r>
    </w:p>
    <w:p w:rsidR="00AE3C39" w:rsidRPr="00AE3C39" w:rsidRDefault="00AE3C39" w:rsidP="00AE3C39">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15. Расходы на содержание органов местного самоуправления (включая норматив  формирования расходов на оплату труда) на 2023год и плановый период 2024-2025гг. прогнозируется в суммах 2937,446000тыс</w:t>
      </w:r>
      <w:proofErr w:type="gramStart"/>
      <w:r w:rsidRPr="00AE3C39">
        <w:rPr>
          <w:rFonts w:ascii="Times New Roman" w:eastAsia="Calibri" w:hAnsi="Times New Roman"/>
          <w:sz w:val="24"/>
          <w:szCs w:val="24"/>
          <w:lang w:eastAsia="ru-RU"/>
        </w:rPr>
        <w:t>.р</w:t>
      </w:r>
      <w:proofErr w:type="gramEnd"/>
      <w:r w:rsidRPr="00AE3C39">
        <w:rPr>
          <w:rFonts w:ascii="Times New Roman" w:eastAsia="Calibri" w:hAnsi="Times New Roman"/>
          <w:sz w:val="24"/>
          <w:szCs w:val="24"/>
          <w:lang w:eastAsia="ru-RU"/>
        </w:rPr>
        <w:t xml:space="preserve">уб. и 2815,97216тыс.руб. – 2987,07732тыс.руб., установлено превышение норматива. </w:t>
      </w:r>
    </w:p>
    <w:p w:rsidR="00AE3C39" w:rsidRPr="00AE3C39" w:rsidRDefault="00AE3C39" w:rsidP="00AE3C39">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E3C39">
        <w:rPr>
          <w:rFonts w:ascii="Times New Roman" w:eastAsia="Calibri" w:hAnsi="Times New Roman"/>
          <w:b/>
          <w:bCs/>
          <w:sz w:val="24"/>
          <w:szCs w:val="24"/>
          <w:lang w:eastAsia="ru-RU"/>
        </w:rPr>
        <w:t>Предложения.</w:t>
      </w:r>
    </w:p>
    <w:p w:rsidR="00AE3C39" w:rsidRPr="00AE3C39" w:rsidRDefault="00AE3C39" w:rsidP="00AE3C3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1.Контрольно-счетная палата МО «Майминский район» рекомендует соблюдать нормы установленные БК РФ в части формирования бюджета.</w:t>
      </w:r>
    </w:p>
    <w:p w:rsidR="00AE3C39" w:rsidRPr="00AE3C39" w:rsidRDefault="00AE3C39" w:rsidP="00AE3C3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2.Контрольно-счетная палата МО «Майминский район» рекомендует доработать проект и приложения к нему.</w:t>
      </w:r>
    </w:p>
    <w:p w:rsidR="00AE3C39" w:rsidRPr="00AE3C39" w:rsidRDefault="00AE3C39" w:rsidP="00AE3C3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 xml:space="preserve">3. </w:t>
      </w:r>
      <w:proofErr w:type="gramStart"/>
      <w:r w:rsidRPr="00AE3C39">
        <w:rPr>
          <w:rFonts w:ascii="Times New Roman" w:eastAsia="Calibri" w:hAnsi="Times New Roman"/>
          <w:sz w:val="24"/>
          <w:szCs w:val="24"/>
          <w:lang w:eastAsia="ru-RU"/>
        </w:rPr>
        <w:t>Контрольно-счетная палата МО «Майминский район» рекомендует установить взаимосвязь между документами стратегического планирования МО «Манжерокское сельское поселение» в соответствии с федеральным законом от 28.07.2014года № 172-ФЗ «О стратегическом планировании в Российской Федерации, в котором установлены основы статического планирования в Российской Федерации, координации муниципального стратегического управления и бюджетной политики, полномочия органов местного самоуправления и порядок их взаимодействия с общественными, национальными и иными</w:t>
      </w:r>
      <w:proofErr w:type="gramEnd"/>
      <w:r w:rsidRPr="00AE3C39">
        <w:rPr>
          <w:rFonts w:ascii="Times New Roman" w:eastAsia="Calibri" w:hAnsi="Times New Roman"/>
          <w:sz w:val="24"/>
          <w:szCs w:val="24"/>
          <w:lang w:eastAsia="ru-RU"/>
        </w:rPr>
        <w:t xml:space="preserve"> организациями в сфере стратегического планирования».</w:t>
      </w:r>
    </w:p>
    <w:p w:rsidR="00C57066" w:rsidRPr="00AE3C39" w:rsidRDefault="00C57066" w:rsidP="00C57066">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E3C39">
        <w:rPr>
          <w:rFonts w:ascii="Times New Roman" w:eastAsia="Calibri" w:hAnsi="Times New Roman"/>
          <w:sz w:val="24"/>
          <w:szCs w:val="24"/>
          <w:lang w:eastAsia="ru-RU"/>
        </w:rPr>
        <w:t>Контрольно-счетная палата МО «Майминский район» предлагает проект бюджета к рассмотрению с учетом выводов и предложений.</w:t>
      </w:r>
    </w:p>
    <w:p w:rsidR="00AE3C39" w:rsidRDefault="00AE3C39" w:rsidP="00AE3C39">
      <w:pPr>
        <w:pStyle w:val="a3"/>
        <w:autoSpaceDN/>
        <w:ind w:left="709"/>
        <w:contextualSpacing/>
        <w:jc w:val="both"/>
        <w:rPr>
          <w:rStyle w:val="20"/>
          <w:sz w:val="24"/>
          <w:szCs w:val="24"/>
          <w:shd w:val="clear" w:color="auto" w:fill="auto"/>
        </w:rPr>
      </w:pPr>
    </w:p>
    <w:p w:rsidR="00AE3C39" w:rsidRDefault="00AE3C39" w:rsidP="00AE3C39">
      <w:pPr>
        <w:pStyle w:val="a3"/>
        <w:autoSpaceDN/>
        <w:ind w:left="709"/>
        <w:contextualSpacing/>
        <w:jc w:val="both"/>
        <w:rPr>
          <w:rStyle w:val="20"/>
          <w:sz w:val="24"/>
          <w:szCs w:val="24"/>
          <w:shd w:val="clear" w:color="auto" w:fill="auto"/>
        </w:rPr>
      </w:pPr>
    </w:p>
    <w:p w:rsidR="006F0110" w:rsidRDefault="00C1619C" w:rsidP="0087572A">
      <w:pPr>
        <w:pStyle w:val="a3"/>
        <w:numPr>
          <w:ilvl w:val="0"/>
          <w:numId w:val="2"/>
        </w:numPr>
        <w:ind w:left="0" w:firstLine="709"/>
        <w:jc w:val="center"/>
        <w:rPr>
          <w:b/>
        </w:rPr>
      </w:pPr>
      <w:r>
        <w:rPr>
          <w:b/>
        </w:rPr>
        <w:t>Финансово-экономическая экспертиза проектов НПА, а так же МП</w:t>
      </w:r>
    </w:p>
    <w:p w:rsidR="00C1619C" w:rsidRDefault="00C1619C" w:rsidP="00C1619C">
      <w:pPr>
        <w:pStyle w:val="a3"/>
        <w:ind w:left="0"/>
        <w:jc w:val="center"/>
        <w:rPr>
          <w:b/>
        </w:rPr>
      </w:pPr>
      <w:r>
        <w:rPr>
          <w:b/>
        </w:rPr>
        <w:t>(п.7 ч. 2 ст.9 Закона №6-ФЗ)</w:t>
      </w:r>
    </w:p>
    <w:p w:rsidR="00CC6D28" w:rsidRDefault="00CC6D28" w:rsidP="00C1619C">
      <w:pPr>
        <w:pStyle w:val="a3"/>
        <w:ind w:left="0"/>
        <w:jc w:val="center"/>
        <w:rPr>
          <w:b/>
        </w:rPr>
      </w:pPr>
    </w:p>
    <w:p w:rsidR="00CC6D28" w:rsidRPr="00C1619C" w:rsidRDefault="00CC6D28" w:rsidP="00620AAA">
      <w:pPr>
        <w:spacing w:after="0" w:line="240" w:lineRule="auto"/>
        <w:ind w:firstLine="709"/>
        <w:jc w:val="center"/>
        <w:rPr>
          <w:b/>
        </w:rPr>
      </w:pPr>
      <w:r w:rsidRPr="002D7D82">
        <w:rPr>
          <w:rFonts w:ascii="Times New Roman" w:hAnsi="Times New Roman"/>
          <w:b/>
          <w:sz w:val="24"/>
          <w:szCs w:val="24"/>
        </w:rPr>
        <w:t>Заключение от 27.01.2022г. «Финансово-экономическая экспертиза проекта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2018г. №129 (включая обоснованность финансово-экономических обоснований)</w:t>
      </w:r>
      <w:r>
        <w:rPr>
          <w:b/>
        </w:rPr>
        <w:t>»</w:t>
      </w:r>
    </w:p>
    <w:p w:rsidR="009B4A83" w:rsidRDefault="009B4A83" w:rsidP="009B4A83">
      <w:pPr>
        <w:spacing w:after="0" w:line="240" w:lineRule="auto"/>
        <w:ind w:firstLine="709"/>
        <w:jc w:val="both"/>
        <w:rPr>
          <w:rFonts w:ascii="Times New Roman" w:hAnsi="Times New Roman"/>
          <w:sz w:val="24"/>
          <w:szCs w:val="24"/>
        </w:rPr>
      </w:pPr>
      <w:proofErr w:type="gramStart"/>
      <w:r w:rsidRPr="009B4A83">
        <w:rPr>
          <w:rFonts w:ascii="Times New Roman" w:hAnsi="Times New Roman"/>
          <w:sz w:val="24"/>
          <w:szCs w:val="24"/>
        </w:rPr>
        <w:t xml:space="preserve">Мероприятие подготовлено на основании п. 7 ч. 2 ст. 9 Федерального закона от 07.02.2011 </w:t>
      </w:r>
      <w:r w:rsidRPr="009B4A83">
        <w:rPr>
          <w:rFonts w:ascii="Times New Roman" w:hAnsi="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9B4A83">
        <w:rPr>
          <w:rFonts w:ascii="Times New Roman" w:hAnsi="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от «27» декабря 2021г. № 13 «О плане работы Контрольно-счетной палаты</w:t>
      </w:r>
      <w:proofErr w:type="gramEnd"/>
      <w:r w:rsidRPr="009B4A83">
        <w:rPr>
          <w:rFonts w:ascii="Times New Roman" w:hAnsi="Times New Roman"/>
          <w:sz w:val="24"/>
          <w:szCs w:val="24"/>
        </w:rPr>
        <w:t xml:space="preserve"> МО «Майминский район» на 2022 год» и данных предоставленных, Майминским районным Советом депутатов от 20.01.2022г. №01-20-08.</w:t>
      </w:r>
    </w:p>
    <w:p w:rsidR="00EC7E23" w:rsidRPr="00EC7E23" w:rsidRDefault="00EC7E23" w:rsidP="00EC7E23">
      <w:pPr>
        <w:pStyle w:val="a3"/>
        <w:autoSpaceDN/>
        <w:ind w:left="0" w:firstLine="709"/>
        <w:contextualSpacing/>
        <w:jc w:val="both"/>
      </w:pPr>
      <w:proofErr w:type="gramStart"/>
      <w:r w:rsidRPr="00EC7E23">
        <w:t xml:space="preserve">В соответствии со статьей 179 БК РФ, Проект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2018г. №129, в части ресурсного обеспечения соответствует Решениям сессий Майминского районного Совета депутатов </w:t>
      </w:r>
      <w:r w:rsidRPr="00EC7E23">
        <w:rPr>
          <w:kern w:val="2"/>
        </w:rPr>
        <w:t>от 25 декабря 2020 года № 23-8 и от 21 декабря</w:t>
      </w:r>
      <w:proofErr w:type="gramEnd"/>
      <w:r w:rsidRPr="00EC7E23">
        <w:rPr>
          <w:kern w:val="2"/>
        </w:rPr>
        <w:t xml:space="preserve"> 2021 года №31-2 «О бюджете».</w:t>
      </w:r>
    </w:p>
    <w:p w:rsidR="00EC7E23" w:rsidRPr="00D85D91" w:rsidRDefault="00EC7E23" w:rsidP="00EC7E23">
      <w:pPr>
        <w:pStyle w:val="ConsPlusNonformat"/>
        <w:jc w:val="both"/>
        <w:rPr>
          <w:rFonts w:ascii="Times New Roman" w:hAnsi="Times New Roman" w:cs="Times New Roman"/>
          <w:b/>
          <w:sz w:val="24"/>
          <w:szCs w:val="24"/>
        </w:rPr>
      </w:pPr>
      <w:r w:rsidRPr="00D85D91">
        <w:rPr>
          <w:rFonts w:ascii="Times New Roman" w:hAnsi="Times New Roman" w:cs="Times New Roman"/>
          <w:b/>
          <w:sz w:val="24"/>
          <w:szCs w:val="24"/>
        </w:rPr>
        <w:t>Предложения:</w:t>
      </w:r>
    </w:p>
    <w:p w:rsidR="00EC7E23" w:rsidRPr="00D85D91" w:rsidRDefault="00EC7E23" w:rsidP="0087572A">
      <w:pPr>
        <w:pStyle w:val="ConsPlusNonformat"/>
        <w:numPr>
          <w:ilvl w:val="0"/>
          <w:numId w:val="9"/>
        </w:numPr>
        <w:ind w:left="0" w:firstLine="709"/>
        <w:jc w:val="both"/>
        <w:rPr>
          <w:rFonts w:ascii="Times New Roman" w:hAnsi="Times New Roman" w:cs="Times New Roman"/>
          <w:sz w:val="24"/>
          <w:szCs w:val="24"/>
        </w:rPr>
      </w:pPr>
      <w:r w:rsidRPr="00D85D91">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обратить внимание на изменение законодательства в части разработки, реализации и оценке эффективности муниципальных программ. </w:t>
      </w:r>
    </w:p>
    <w:p w:rsidR="00F57D56" w:rsidRDefault="00F57D56" w:rsidP="00FB779F">
      <w:pPr>
        <w:spacing w:after="0" w:line="240" w:lineRule="auto"/>
        <w:ind w:firstLine="709"/>
        <w:jc w:val="both"/>
        <w:rPr>
          <w:rFonts w:ascii="Times New Roman" w:hAnsi="Times New Roman"/>
          <w:sz w:val="28"/>
          <w:szCs w:val="28"/>
        </w:rPr>
      </w:pPr>
    </w:p>
    <w:p w:rsidR="009C6833" w:rsidRDefault="00047F8A" w:rsidP="009C6833">
      <w:pPr>
        <w:spacing w:after="0" w:line="240" w:lineRule="auto"/>
        <w:ind w:firstLine="709"/>
        <w:jc w:val="center"/>
        <w:rPr>
          <w:rFonts w:ascii="Times New Roman" w:hAnsi="Times New Roman"/>
          <w:b/>
          <w:sz w:val="24"/>
          <w:szCs w:val="24"/>
        </w:rPr>
      </w:pPr>
      <w:r w:rsidRPr="009C6833">
        <w:rPr>
          <w:rFonts w:ascii="Times New Roman" w:hAnsi="Times New Roman"/>
          <w:b/>
          <w:sz w:val="24"/>
          <w:szCs w:val="24"/>
        </w:rPr>
        <w:t>Заключение от 27.01.2022г.</w:t>
      </w:r>
      <w:r w:rsidR="009C6833" w:rsidRPr="009C6833">
        <w:rPr>
          <w:rFonts w:ascii="Times New Roman" w:hAnsi="Times New Roman"/>
          <w:b/>
          <w:sz w:val="24"/>
          <w:szCs w:val="24"/>
        </w:rPr>
        <w:t xml:space="preserve"> «Финансово-экономическая экспертиза проекта  Постановления</w:t>
      </w:r>
      <w:r w:rsidR="00052EF9">
        <w:rPr>
          <w:rFonts w:ascii="Times New Roman" w:hAnsi="Times New Roman"/>
          <w:b/>
          <w:sz w:val="24"/>
          <w:szCs w:val="24"/>
        </w:rPr>
        <w:t xml:space="preserve"> </w:t>
      </w:r>
      <w:r w:rsidR="009C6833" w:rsidRPr="009C6833">
        <w:rPr>
          <w:rFonts w:ascii="Times New Roman" w:hAnsi="Times New Roman"/>
          <w:b/>
          <w:sz w:val="24"/>
          <w:szCs w:val="24"/>
        </w:rPr>
        <w:t>«О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2019-2024годы», утвержденную постановлением Администрации муниципального образования «Майминский район» от 31 июля 2018 года № 147 (включая обоснованность финансово-экономических обоснований)</w:t>
      </w:r>
    </w:p>
    <w:p w:rsidR="009C6833" w:rsidRPr="009C6833" w:rsidRDefault="009C6833" w:rsidP="009C6833">
      <w:pPr>
        <w:spacing w:after="0" w:line="240" w:lineRule="auto"/>
        <w:ind w:firstLine="709"/>
        <w:jc w:val="center"/>
        <w:rPr>
          <w:rFonts w:ascii="Times New Roman" w:hAnsi="Times New Roman"/>
          <w:sz w:val="24"/>
          <w:szCs w:val="24"/>
        </w:rPr>
      </w:pPr>
    </w:p>
    <w:p w:rsidR="009C6833" w:rsidRDefault="009C6833" w:rsidP="00BE0052">
      <w:pPr>
        <w:autoSpaceDE w:val="0"/>
        <w:autoSpaceDN w:val="0"/>
        <w:adjustRightInd w:val="0"/>
        <w:spacing w:after="0" w:line="240" w:lineRule="auto"/>
        <w:jc w:val="both"/>
        <w:rPr>
          <w:rFonts w:ascii="Times New Roman" w:hAnsi="Times New Roman"/>
          <w:sz w:val="24"/>
          <w:szCs w:val="24"/>
        </w:rPr>
      </w:pPr>
      <w:proofErr w:type="gramStart"/>
      <w:r w:rsidRPr="009B4A83">
        <w:rPr>
          <w:rFonts w:ascii="Times New Roman" w:hAnsi="Times New Roman"/>
          <w:sz w:val="24"/>
          <w:szCs w:val="24"/>
        </w:rPr>
        <w:t xml:space="preserve">Мероприятие подготовлено на основании п. 7 ч. 2 ст. 9 Федерального закона от 07.02.2011 </w:t>
      </w:r>
      <w:r w:rsidRPr="009B4A83">
        <w:rPr>
          <w:rFonts w:ascii="Times New Roman" w:hAnsi="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9B4A83">
        <w:rPr>
          <w:rFonts w:ascii="Times New Roman" w:hAnsi="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от «27» декабря 2021г. № 13 «О плане работы Контрольно-счетной палаты</w:t>
      </w:r>
      <w:proofErr w:type="gramEnd"/>
      <w:r w:rsidRPr="009B4A83">
        <w:rPr>
          <w:rFonts w:ascii="Times New Roman" w:hAnsi="Times New Roman"/>
          <w:sz w:val="24"/>
          <w:szCs w:val="24"/>
        </w:rPr>
        <w:t xml:space="preserve"> МО «Майминский район» на 2022 год» и данных предоставленных, Майминским районным Советом депутатов от 20.01.2022г. №01-20-08</w:t>
      </w:r>
      <w:r w:rsidR="00BE0052" w:rsidRPr="00BE0052">
        <w:rPr>
          <w:rFonts w:ascii="Times New Roman" w:hAnsi="Times New Roman"/>
          <w:sz w:val="28"/>
          <w:szCs w:val="28"/>
        </w:rPr>
        <w:t xml:space="preserve"> </w:t>
      </w:r>
      <w:r w:rsidR="00BE0052" w:rsidRPr="00BE0052">
        <w:rPr>
          <w:rFonts w:ascii="Times New Roman" w:hAnsi="Times New Roman"/>
          <w:sz w:val="24"/>
          <w:szCs w:val="24"/>
        </w:rPr>
        <w:t>и данных, размещенных в сети интернет (</w:t>
      </w:r>
      <w:hyperlink r:id="rId37" w:history="1">
        <w:r w:rsidR="00BE0052" w:rsidRPr="00BE0052">
          <w:rPr>
            <w:rStyle w:val="a6"/>
            <w:sz w:val="24"/>
            <w:szCs w:val="24"/>
          </w:rPr>
          <w:t>https://www.maima-altai.ru/</w:t>
        </w:r>
      </w:hyperlink>
      <w:r w:rsidR="00BE0052" w:rsidRPr="00BE0052">
        <w:rPr>
          <w:rFonts w:ascii="Times New Roman" w:hAnsi="Times New Roman"/>
          <w:sz w:val="24"/>
          <w:szCs w:val="24"/>
        </w:rPr>
        <w:t xml:space="preserve"> и Консультант Плюс).</w:t>
      </w:r>
    </w:p>
    <w:p w:rsidR="00BE0052" w:rsidRPr="00810813" w:rsidRDefault="00BE0052" w:rsidP="00BE0052">
      <w:pPr>
        <w:pStyle w:val="ConsPlusNonformat"/>
        <w:jc w:val="both"/>
        <w:rPr>
          <w:rFonts w:ascii="Times New Roman" w:hAnsi="Times New Roman" w:cs="Times New Roman"/>
          <w:b/>
          <w:sz w:val="28"/>
          <w:szCs w:val="28"/>
        </w:rPr>
      </w:pPr>
    </w:p>
    <w:p w:rsidR="00BE0052" w:rsidRPr="00BE0052" w:rsidRDefault="00BE0052" w:rsidP="0087572A">
      <w:pPr>
        <w:pStyle w:val="ConsPlusNonformat"/>
        <w:numPr>
          <w:ilvl w:val="0"/>
          <w:numId w:val="10"/>
        </w:numPr>
        <w:ind w:left="0" w:firstLine="709"/>
        <w:jc w:val="both"/>
        <w:rPr>
          <w:rFonts w:ascii="Times New Roman" w:hAnsi="Times New Roman" w:cs="Times New Roman"/>
          <w:b/>
          <w:bCs/>
          <w:sz w:val="24"/>
          <w:szCs w:val="24"/>
        </w:rPr>
      </w:pPr>
      <w:proofErr w:type="gramStart"/>
      <w:r w:rsidRPr="00BE0052">
        <w:rPr>
          <w:rFonts w:ascii="Times New Roman" w:hAnsi="Times New Roman" w:cs="Times New Roman"/>
          <w:sz w:val="24"/>
          <w:szCs w:val="24"/>
        </w:rPr>
        <w:t xml:space="preserve">В нарушении п.3 статьи 7 Федерального закона от 06.10.2003 № 131-ФЗ «Об общих принципах организации местного самоуправления в Российской Федерации» в части частичного не исполнения п. 28 Постановления Администрации муниципального </w:t>
      </w:r>
      <w:r w:rsidRPr="00BE0052">
        <w:rPr>
          <w:rFonts w:ascii="Times New Roman" w:hAnsi="Times New Roman" w:cs="Times New Roman"/>
          <w:sz w:val="24"/>
          <w:szCs w:val="24"/>
        </w:rPr>
        <w:lastRenderedPageBreak/>
        <w:t>образования «Майминский район» от 27.12.2017года № 212 «Об утверждении порядка разработки, реализации и оценки эффективности муниципальных программ муниципального образования «Майминский район» (Далее по тексту - Порядок от 27.12.2017г. № 212),  Проект</w:t>
      </w:r>
      <w:proofErr w:type="gramEnd"/>
      <w:r w:rsidRPr="00BE0052">
        <w:rPr>
          <w:rFonts w:ascii="Times New Roman" w:hAnsi="Times New Roman" w:cs="Times New Roman"/>
          <w:sz w:val="24"/>
          <w:szCs w:val="24"/>
        </w:rPr>
        <w:t xml:space="preserve"> Постановления «О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2019-2024годы», частично </w:t>
      </w:r>
      <w:r w:rsidRPr="00BE0052">
        <w:rPr>
          <w:rFonts w:ascii="Times New Roman" w:hAnsi="Times New Roman" w:cs="Times New Roman"/>
          <w:bCs/>
          <w:sz w:val="24"/>
          <w:szCs w:val="24"/>
        </w:rPr>
        <w:t>не согласован соисполнителями программы,  установлено 1 нарушение.</w:t>
      </w:r>
    </w:p>
    <w:p w:rsidR="00BE0052" w:rsidRPr="00BE0052" w:rsidRDefault="00BE0052" w:rsidP="0087572A">
      <w:pPr>
        <w:pStyle w:val="ConsPlusNonformat"/>
        <w:numPr>
          <w:ilvl w:val="0"/>
          <w:numId w:val="10"/>
        </w:numPr>
        <w:ind w:left="0" w:firstLine="709"/>
        <w:jc w:val="both"/>
        <w:outlineLvl w:val="1"/>
        <w:rPr>
          <w:rFonts w:ascii="Times New Roman" w:hAnsi="Times New Roman" w:cs="Times New Roman"/>
          <w:bCs/>
          <w:sz w:val="24"/>
          <w:szCs w:val="24"/>
        </w:rPr>
      </w:pPr>
      <w:proofErr w:type="gramStart"/>
      <w:r w:rsidRPr="00BE0052">
        <w:rPr>
          <w:rFonts w:ascii="Times New Roman" w:hAnsi="Times New Roman" w:cs="Times New Roman"/>
          <w:sz w:val="24"/>
          <w:szCs w:val="24"/>
        </w:rPr>
        <w:t>Внесенные изменения в Проект Постановления  муниципальной программы «Развитие системы жизнеобеспечения, жилищного строительства и транспортного комплекса муниципального образования «Майминский район» на 2019-2024годы»</w:t>
      </w:r>
      <w:r w:rsidRPr="00BE0052">
        <w:rPr>
          <w:rFonts w:ascii="Times New Roman" w:hAnsi="Times New Roman" w:cs="Times New Roman"/>
          <w:bCs/>
          <w:sz w:val="24"/>
          <w:szCs w:val="24"/>
        </w:rPr>
        <w:t xml:space="preserve"> в части ресурсного обеспечения соответствует  Решениям сессии Майминского районного совета депутатов </w:t>
      </w:r>
      <w:r w:rsidRPr="00BE0052">
        <w:rPr>
          <w:rFonts w:ascii="Times New Roman" w:eastAsia="Times New Roman" w:hAnsi="Times New Roman" w:cs="Times New Roman"/>
          <w:sz w:val="24"/>
          <w:szCs w:val="24"/>
        </w:rPr>
        <w:t>25 декабря 2020 года № 23-8 «О бюджете муниципального образования «Майминский район» на 2021</w:t>
      </w:r>
      <w:r w:rsidRPr="00BE0052">
        <w:rPr>
          <w:rFonts w:ascii="Times New Roman" w:hAnsi="Times New Roman" w:cs="Times New Roman"/>
          <w:sz w:val="24"/>
          <w:szCs w:val="24"/>
        </w:rPr>
        <w:t xml:space="preserve"> </w:t>
      </w:r>
      <w:r w:rsidRPr="00BE0052">
        <w:rPr>
          <w:rFonts w:ascii="Times New Roman" w:eastAsia="Times New Roman" w:hAnsi="Times New Roman" w:cs="Times New Roman"/>
          <w:sz w:val="24"/>
          <w:szCs w:val="24"/>
        </w:rPr>
        <w:t>год и плановый период 2022 и 2023 годы» (с учетом внесенных изменений и дополнений)</w:t>
      </w:r>
      <w:r w:rsidRPr="00BE0052">
        <w:rPr>
          <w:rFonts w:ascii="Times New Roman" w:hAnsi="Times New Roman" w:cs="Times New Roman"/>
          <w:bCs/>
          <w:sz w:val="24"/>
          <w:szCs w:val="24"/>
        </w:rPr>
        <w:t xml:space="preserve"> и</w:t>
      </w:r>
      <w:proofErr w:type="gramEnd"/>
      <w:r w:rsidRPr="00BE0052">
        <w:rPr>
          <w:rFonts w:ascii="Times New Roman" w:hAnsi="Times New Roman" w:cs="Times New Roman"/>
          <w:bCs/>
          <w:sz w:val="24"/>
          <w:szCs w:val="24"/>
        </w:rPr>
        <w:t xml:space="preserve"> от 21.12.2021г. № 31-2 «</w:t>
      </w:r>
      <w:r w:rsidRPr="00BE0052">
        <w:rPr>
          <w:rFonts w:ascii="Times New Roman" w:eastAsia="Times New Roman" w:hAnsi="Times New Roman" w:cs="Times New Roman"/>
          <w:sz w:val="24"/>
          <w:szCs w:val="24"/>
        </w:rPr>
        <w:t>О бюджете муниципального образования «Майминский район» на 202</w:t>
      </w:r>
      <w:r w:rsidRPr="00BE0052">
        <w:rPr>
          <w:rFonts w:ascii="Times New Roman" w:hAnsi="Times New Roman" w:cs="Times New Roman"/>
          <w:sz w:val="24"/>
          <w:szCs w:val="24"/>
        </w:rPr>
        <w:t xml:space="preserve">2 </w:t>
      </w:r>
      <w:r w:rsidRPr="00BE0052">
        <w:rPr>
          <w:rFonts w:ascii="Times New Roman" w:eastAsia="Times New Roman" w:hAnsi="Times New Roman" w:cs="Times New Roman"/>
          <w:sz w:val="24"/>
          <w:szCs w:val="24"/>
        </w:rPr>
        <w:t>год и плановый период 202</w:t>
      </w:r>
      <w:r w:rsidRPr="00BE0052">
        <w:rPr>
          <w:rFonts w:ascii="Times New Roman" w:hAnsi="Times New Roman" w:cs="Times New Roman"/>
          <w:sz w:val="24"/>
          <w:szCs w:val="24"/>
        </w:rPr>
        <w:t>3 и 2024</w:t>
      </w:r>
      <w:r w:rsidRPr="00BE0052">
        <w:rPr>
          <w:rFonts w:ascii="Times New Roman" w:eastAsia="Times New Roman" w:hAnsi="Times New Roman" w:cs="Times New Roman"/>
          <w:sz w:val="24"/>
          <w:szCs w:val="24"/>
        </w:rPr>
        <w:t xml:space="preserve"> годы</w:t>
      </w:r>
      <w:r w:rsidRPr="00BE0052">
        <w:rPr>
          <w:rFonts w:ascii="Times New Roman" w:hAnsi="Times New Roman" w:cs="Times New Roman"/>
          <w:sz w:val="24"/>
          <w:szCs w:val="24"/>
        </w:rPr>
        <w:t>»</w:t>
      </w:r>
      <w:r w:rsidRPr="00BE0052">
        <w:rPr>
          <w:rFonts w:ascii="Times New Roman" w:hAnsi="Times New Roman" w:cs="Times New Roman"/>
          <w:bCs/>
          <w:sz w:val="24"/>
          <w:szCs w:val="24"/>
        </w:rPr>
        <w:t>.</w:t>
      </w:r>
    </w:p>
    <w:p w:rsidR="00BE0052" w:rsidRPr="00BE0052" w:rsidRDefault="00BE0052" w:rsidP="00BE0052">
      <w:pPr>
        <w:pStyle w:val="ConsPlusNonformat"/>
        <w:jc w:val="both"/>
        <w:rPr>
          <w:rFonts w:ascii="Times New Roman" w:hAnsi="Times New Roman" w:cs="Times New Roman"/>
          <w:b/>
          <w:sz w:val="24"/>
          <w:szCs w:val="24"/>
        </w:rPr>
      </w:pPr>
      <w:r w:rsidRPr="00BE0052">
        <w:rPr>
          <w:rFonts w:ascii="Times New Roman" w:hAnsi="Times New Roman" w:cs="Times New Roman"/>
          <w:b/>
          <w:sz w:val="24"/>
          <w:szCs w:val="24"/>
        </w:rPr>
        <w:t>Предложения:</w:t>
      </w:r>
    </w:p>
    <w:p w:rsidR="00BE0052" w:rsidRPr="00BE0052" w:rsidRDefault="00BE0052" w:rsidP="0087572A">
      <w:pPr>
        <w:pStyle w:val="ConsPlusNonformat"/>
        <w:numPr>
          <w:ilvl w:val="0"/>
          <w:numId w:val="11"/>
        </w:numPr>
        <w:ind w:left="0" w:firstLine="709"/>
        <w:jc w:val="both"/>
        <w:rPr>
          <w:rFonts w:ascii="Times New Roman" w:hAnsi="Times New Roman" w:cs="Times New Roman"/>
          <w:sz w:val="24"/>
          <w:szCs w:val="24"/>
        </w:rPr>
      </w:pPr>
      <w:r w:rsidRPr="00BE0052">
        <w:rPr>
          <w:rFonts w:ascii="Times New Roman" w:hAnsi="Times New Roman" w:cs="Times New Roman"/>
          <w:sz w:val="24"/>
          <w:szCs w:val="24"/>
        </w:rPr>
        <w:t>Контрольно-счетная палата МО «Майминский район» рекомендует согласовывать соисполнителями муниципальной программы Проекты в соответствии с п. 28 Порядка от 27.12.2017г. № 212 «</w:t>
      </w:r>
      <w:r w:rsidRPr="00BE0052">
        <w:rPr>
          <w:rFonts w:ascii="Times New Roman" w:hAnsi="Times New Roman" w:cs="Times New Roman"/>
          <w:bCs/>
          <w:sz w:val="24"/>
          <w:szCs w:val="24"/>
        </w:rPr>
        <w:t>Об утверждении порядка разработки, реализации и оценки эффективности муниципальных программ муниципального образования «Майминский район»</w:t>
      </w:r>
      <w:r w:rsidRPr="00BE0052">
        <w:rPr>
          <w:rFonts w:ascii="Times New Roman" w:hAnsi="Times New Roman" w:cs="Times New Roman"/>
          <w:sz w:val="24"/>
          <w:szCs w:val="24"/>
        </w:rPr>
        <w:t>.</w:t>
      </w:r>
    </w:p>
    <w:p w:rsidR="00BE0052" w:rsidRPr="00BE0052" w:rsidRDefault="00BE0052" w:rsidP="00BE0052">
      <w:pPr>
        <w:pStyle w:val="ConsPlusNonformat"/>
        <w:ind w:firstLine="709"/>
        <w:jc w:val="both"/>
        <w:rPr>
          <w:rFonts w:ascii="Times New Roman" w:hAnsi="Times New Roman" w:cs="Times New Roman"/>
          <w:sz w:val="24"/>
          <w:szCs w:val="24"/>
        </w:rPr>
      </w:pPr>
      <w:r w:rsidRPr="00BE0052">
        <w:rPr>
          <w:rFonts w:ascii="Times New Roman" w:hAnsi="Times New Roman" w:cs="Times New Roman"/>
          <w:sz w:val="24"/>
          <w:szCs w:val="24"/>
        </w:rPr>
        <w:t xml:space="preserve">Контрольно-счетная палата МО «Майминский район» рекомендует Районному Совету депутатов к рассмотрению Проект с учетом выводов и предложений.  </w:t>
      </w:r>
    </w:p>
    <w:p w:rsidR="00BE0052" w:rsidRDefault="00BE0052" w:rsidP="00BE0052">
      <w:pPr>
        <w:autoSpaceDE w:val="0"/>
        <w:autoSpaceDN w:val="0"/>
        <w:adjustRightInd w:val="0"/>
        <w:spacing w:after="0" w:line="240" w:lineRule="auto"/>
        <w:jc w:val="both"/>
        <w:rPr>
          <w:rFonts w:ascii="Times New Roman" w:hAnsi="Times New Roman"/>
          <w:sz w:val="24"/>
          <w:szCs w:val="24"/>
        </w:rPr>
      </w:pPr>
    </w:p>
    <w:p w:rsidR="00B377DB" w:rsidRPr="00862310" w:rsidRDefault="008D03AA" w:rsidP="00B377DB">
      <w:pPr>
        <w:spacing w:after="0" w:line="240" w:lineRule="auto"/>
        <w:ind w:firstLine="709"/>
        <w:jc w:val="center"/>
        <w:rPr>
          <w:rFonts w:ascii="Times New Roman" w:hAnsi="Times New Roman"/>
          <w:b/>
          <w:sz w:val="24"/>
          <w:szCs w:val="24"/>
        </w:rPr>
      </w:pPr>
      <w:r w:rsidRPr="00862310">
        <w:rPr>
          <w:rFonts w:ascii="Times New Roman" w:hAnsi="Times New Roman"/>
          <w:b/>
          <w:sz w:val="24"/>
          <w:szCs w:val="24"/>
        </w:rPr>
        <w:t xml:space="preserve">Заключение от 28.01.2022г. Финансово-экономическая экспертиза проекта  </w:t>
      </w:r>
      <w:r w:rsidR="00B377DB" w:rsidRPr="00862310">
        <w:rPr>
          <w:rFonts w:ascii="Times New Roman" w:hAnsi="Times New Roman"/>
          <w:b/>
          <w:sz w:val="24"/>
          <w:szCs w:val="24"/>
        </w:rPr>
        <w:t>«О внесении изменений в муниципальную программу «Эффективное муниципальное управление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 года №127 (включая обоснованность финансово-экономических обоснований).</w:t>
      </w:r>
    </w:p>
    <w:p w:rsidR="00B377DB" w:rsidRDefault="008D03AA" w:rsidP="00B377DB">
      <w:pPr>
        <w:autoSpaceDE w:val="0"/>
        <w:autoSpaceDN w:val="0"/>
        <w:adjustRightInd w:val="0"/>
        <w:spacing w:after="0" w:line="240" w:lineRule="auto"/>
        <w:jc w:val="both"/>
        <w:rPr>
          <w:rFonts w:ascii="Times New Roman" w:hAnsi="Times New Roman"/>
          <w:sz w:val="24"/>
          <w:szCs w:val="24"/>
        </w:rPr>
      </w:pPr>
      <w:proofErr w:type="gramStart"/>
      <w:r w:rsidRPr="00B377DB">
        <w:rPr>
          <w:rFonts w:ascii="Times New Roman" w:hAnsi="Times New Roman"/>
          <w:sz w:val="24"/>
          <w:szCs w:val="24"/>
        </w:rPr>
        <w:t xml:space="preserve">Мероприятие подготовлено </w:t>
      </w:r>
      <w:r w:rsidR="00B377DB" w:rsidRPr="00B377DB">
        <w:rPr>
          <w:rFonts w:ascii="Times New Roman" w:hAnsi="Times New Roman"/>
          <w:sz w:val="24"/>
          <w:szCs w:val="24"/>
        </w:rPr>
        <w:t>в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7 ч. 2 статьи 9 Федерального закона от 07.02.2011года № 6-ФЗ «Об общих принципах и организации деятельности контрольно-счетных органов субъектов РФ и муниципальных образований», на основании распоряжения, удостоверения на право проведения экспертно-аналитического мероприятия от</w:t>
      </w:r>
      <w:proofErr w:type="gramEnd"/>
      <w:r w:rsidR="00B377DB" w:rsidRPr="00B377DB">
        <w:rPr>
          <w:rFonts w:ascii="Times New Roman" w:hAnsi="Times New Roman"/>
          <w:sz w:val="24"/>
          <w:szCs w:val="24"/>
        </w:rPr>
        <w:t xml:space="preserve"> 25.01.2022 № 3, </w:t>
      </w:r>
      <w:r w:rsidR="00B377DB" w:rsidRPr="00B377DB">
        <w:rPr>
          <w:rFonts w:ascii="Times New Roman" w:hAnsi="Times New Roman"/>
          <w:spacing w:val="-4"/>
          <w:sz w:val="24"/>
          <w:szCs w:val="24"/>
        </w:rPr>
        <w:t>представленным пакетом документов Майминским районным Советом депутатов исх. от 20.01.2022г. № 01-20-08</w:t>
      </w:r>
      <w:r w:rsidR="00B377DB" w:rsidRPr="00B377DB">
        <w:rPr>
          <w:rFonts w:ascii="Times New Roman" w:hAnsi="Times New Roman"/>
          <w:sz w:val="24"/>
          <w:szCs w:val="24"/>
        </w:rPr>
        <w:t xml:space="preserve"> и данных, размещенных в сети интернет (</w:t>
      </w:r>
      <w:hyperlink r:id="rId38" w:history="1">
        <w:r w:rsidR="00B377DB" w:rsidRPr="00B377DB">
          <w:rPr>
            <w:rStyle w:val="a6"/>
            <w:sz w:val="24"/>
            <w:szCs w:val="24"/>
          </w:rPr>
          <w:t>https://www.maima-altai.ru/</w:t>
        </w:r>
      </w:hyperlink>
      <w:r w:rsidR="00B377DB" w:rsidRPr="00B377DB">
        <w:rPr>
          <w:rFonts w:ascii="Times New Roman" w:hAnsi="Times New Roman"/>
          <w:sz w:val="24"/>
          <w:szCs w:val="24"/>
        </w:rPr>
        <w:t xml:space="preserve"> и Консультант Плюс).</w:t>
      </w:r>
    </w:p>
    <w:p w:rsidR="00946A94" w:rsidRPr="00946A94" w:rsidRDefault="00946A94" w:rsidP="0087572A">
      <w:pPr>
        <w:pStyle w:val="ConsPlusNonformat"/>
        <w:numPr>
          <w:ilvl w:val="0"/>
          <w:numId w:val="12"/>
        </w:numPr>
        <w:ind w:left="0" w:firstLine="709"/>
        <w:jc w:val="both"/>
        <w:rPr>
          <w:rFonts w:ascii="Times New Roman" w:hAnsi="Times New Roman" w:cs="Times New Roman"/>
          <w:bCs/>
          <w:sz w:val="24"/>
          <w:szCs w:val="24"/>
        </w:rPr>
      </w:pPr>
      <w:proofErr w:type="gramStart"/>
      <w:r w:rsidRPr="00946A94">
        <w:rPr>
          <w:rFonts w:ascii="Times New Roman" w:hAnsi="Times New Roman" w:cs="Times New Roman"/>
          <w:sz w:val="24"/>
          <w:szCs w:val="24"/>
        </w:rPr>
        <w:t>В нарушении п.3 статьи 7 Федерального закона от 06.10.2003 № 131-ФЗ «Об общих принципах организации местного самоуправления в Российской Федерации» в части частичного не исполнения п.28 Порядка от 27.12.2017г. №212,  Проект Постановления «О внесении изменений в муниципальную программу «</w:t>
      </w:r>
      <w:r w:rsidRPr="00946A94">
        <w:rPr>
          <w:rFonts w:ascii="Times New Roman" w:hAnsi="Times New Roman" w:cs="Times New Roman"/>
          <w:bCs/>
          <w:sz w:val="24"/>
          <w:szCs w:val="24"/>
        </w:rPr>
        <w:t>Эффективное муниципальное управление</w:t>
      </w:r>
      <w:r w:rsidRPr="00946A94">
        <w:rPr>
          <w:rFonts w:ascii="Times New Roman" w:hAnsi="Times New Roman" w:cs="Times New Roman"/>
          <w:sz w:val="24"/>
          <w:szCs w:val="24"/>
        </w:rPr>
        <w:t xml:space="preserve"> муниципального образования «Майминский район» на 2019-2024годы»,</w:t>
      </w:r>
      <w:r w:rsidRPr="00946A94">
        <w:rPr>
          <w:rFonts w:ascii="Times New Roman" w:hAnsi="Times New Roman" w:cs="Times New Roman"/>
          <w:bCs/>
          <w:sz w:val="24"/>
          <w:szCs w:val="24"/>
        </w:rPr>
        <w:t xml:space="preserve"> согласован не всеми соисполнителями программы (лист согласования представлен) установлено 1 нарушение.</w:t>
      </w:r>
      <w:proofErr w:type="gramEnd"/>
    </w:p>
    <w:p w:rsidR="00946A94" w:rsidRPr="00946A94" w:rsidRDefault="00946A94" w:rsidP="00946A94">
      <w:pPr>
        <w:pStyle w:val="ConsPlusNonformat"/>
        <w:ind w:firstLine="709"/>
        <w:jc w:val="both"/>
        <w:rPr>
          <w:rFonts w:ascii="Times New Roman" w:hAnsi="Times New Roman" w:cs="Times New Roman"/>
          <w:sz w:val="24"/>
          <w:szCs w:val="24"/>
        </w:rPr>
      </w:pPr>
      <w:r w:rsidRPr="00946A94">
        <w:rPr>
          <w:rFonts w:ascii="Times New Roman" w:hAnsi="Times New Roman" w:cs="Times New Roman"/>
          <w:b/>
          <w:sz w:val="24"/>
          <w:szCs w:val="24"/>
        </w:rPr>
        <w:t xml:space="preserve"> </w:t>
      </w:r>
      <w:r w:rsidRPr="00946A94">
        <w:rPr>
          <w:rFonts w:ascii="Times New Roman" w:hAnsi="Times New Roman" w:cs="Times New Roman"/>
          <w:sz w:val="24"/>
          <w:szCs w:val="24"/>
        </w:rPr>
        <w:t>2. В соответствии   со статьей 179 БК РФ  Проект Постановления «О внесении изменений в муниципальную программу «</w:t>
      </w:r>
      <w:r w:rsidRPr="00946A94">
        <w:rPr>
          <w:rFonts w:ascii="Times New Roman" w:hAnsi="Times New Roman" w:cs="Times New Roman"/>
          <w:bCs/>
          <w:sz w:val="24"/>
          <w:szCs w:val="24"/>
        </w:rPr>
        <w:t>Эффективное муниципальное управление</w:t>
      </w:r>
      <w:r w:rsidRPr="00946A94">
        <w:rPr>
          <w:rFonts w:ascii="Times New Roman" w:hAnsi="Times New Roman" w:cs="Times New Roman"/>
          <w:sz w:val="24"/>
          <w:szCs w:val="24"/>
        </w:rPr>
        <w:t xml:space="preserve"> муниципального образования «Майминский район» на 2019-2024годы»,  в части ресурсного обеспечения соответствует решению сессий </w:t>
      </w:r>
      <w:r w:rsidRPr="00946A94">
        <w:rPr>
          <w:rFonts w:ascii="Times New Roman" w:hAnsi="Times New Roman" w:cs="Times New Roman"/>
          <w:bCs/>
          <w:sz w:val="24"/>
          <w:szCs w:val="24"/>
        </w:rPr>
        <w:t xml:space="preserve">от 25 декабря 2020 года </w:t>
      </w:r>
      <w:r w:rsidRPr="00946A94">
        <w:rPr>
          <w:rFonts w:ascii="Times New Roman" w:hAnsi="Times New Roman" w:cs="Times New Roman"/>
          <w:sz w:val="24"/>
          <w:szCs w:val="24"/>
        </w:rPr>
        <w:t xml:space="preserve">№ 23-8 и  </w:t>
      </w:r>
      <w:r w:rsidRPr="00946A94">
        <w:rPr>
          <w:rFonts w:ascii="Times New Roman" w:hAnsi="Times New Roman" w:cs="Times New Roman"/>
          <w:bCs/>
          <w:sz w:val="24"/>
          <w:szCs w:val="24"/>
        </w:rPr>
        <w:lastRenderedPageBreak/>
        <w:t>от 21.12.2021 № 31-2 «О</w:t>
      </w:r>
      <w:r w:rsidRPr="00946A94">
        <w:rPr>
          <w:rFonts w:ascii="Times New Roman" w:hAnsi="Times New Roman" w:cs="Times New Roman"/>
          <w:sz w:val="24"/>
          <w:szCs w:val="24"/>
        </w:rPr>
        <w:t xml:space="preserve"> бюджете».</w:t>
      </w:r>
    </w:p>
    <w:p w:rsidR="00946A94" w:rsidRPr="00946A94" w:rsidRDefault="00946A94" w:rsidP="00946A94">
      <w:pPr>
        <w:pStyle w:val="ConsPlusNonformat"/>
        <w:ind w:firstLine="709"/>
        <w:jc w:val="both"/>
        <w:rPr>
          <w:rFonts w:ascii="Times New Roman" w:hAnsi="Times New Roman" w:cs="Times New Roman"/>
          <w:b/>
          <w:sz w:val="24"/>
          <w:szCs w:val="24"/>
        </w:rPr>
      </w:pPr>
      <w:r w:rsidRPr="00946A94">
        <w:rPr>
          <w:rFonts w:ascii="Times New Roman" w:hAnsi="Times New Roman" w:cs="Times New Roman"/>
          <w:b/>
          <w:sz w:val="24"/>
          <w:szCs w:val="24"/>
        </w:rPr>
        <w:t>Предложения:</w:t>
      </w:r>
    </w:p>
    <w:p w:rsidR="00946A94" w:rsidRPr="00946A94" w:rsidRDefault="00946A94" w:rsidP="0087572A">
      <w:pPr>
        <w:pStyle w:val="ConsPlusNonformat"/>
        <w:numPr>
          <w:ilvl w:val="0"/>
          <w:numId w:val="12"/>
        </w:numPr>
        <w:ind w:left="0" w:firstLine="709"/>
        <w:jc w:val="both"/>
        <w:rPr>
          <w:rFonts w:ascii="Times New Roman" w:hAnsi="Times New Roman" w:cs="Times New Roman"/>
          <w:sz w:val="24"/>
          <w:szCs w:val="24"/>
        </w:rPr>
      </w:pPr>
      <w:r w:rsidRPr="00946A94">
        <w:rPr>
          <w:rFonts w:ascii="Times New Roman" w:hAnsi="Times New Roman" w:cs="Times New Roman"/>
          <w:sz w:val="24"/>
          <w:szCs w:val="24"/>
        </w:rPr>
        <w:t>Контрольно-счетная палата МО «Майминский район» рекомендует согласовывать соисполнителями муниципальной программы Проекты в соответствии с п. 28 Порядка от 27.12.2017г. № 212 «</w:t>
      </w:r>
      <w:r w:rsidRPr="00946A94">
        <w:rPr>
          <w:rFonts w:ascii="Times New Roman" w:hAnsi="Times New Roman" w:cs="Times New Roman"/>
          <w:bCs/>
          <w:sz w:val="24"/>
          <w:szCs w:val="24"/>
        </w:rPr>
        <w:t>Об утверждении порядка разработки, реализации и оценки эффективности муниципальных программ муниципального образования «Майминский район»</w:t>
      </w:r>
      <w:r w:rsidRPr="00946A94">
        <w:rPr>
          <w:rFonts w:ascii="Times New Roman" w:hAnsi="Times New Roman" w:cs="Times New Roman"/>
          <w:sz w:val="24"/>
          <w:szCs w:val="24"/>
        </w:rPr>
        <w:t>.</w:t>
      </w:r>
    </w:p>
    <w:p w:rsidR="008D03AA" w:rsidRDefault="008D03AA" w:rsidP="00B377DB">
      <w:pPr>
        <w:spacing w:after="0" w:line="240" w:lineRule="auto"/>
        <w:ind w:firstLine="709"/>
        <w:jc w:val="both"/>
        <w:rPr>
          <w:rFonts w:ascii="Times New Roman" w:hAnsi="Times New Roman"/>
          <w:b/>
          <w:sz w:val="24"/>
          <w:szCs w:val="24"/>
        </w:rPr>
      </w:pPr>
    </w:p>
    <w:p w:rsidR="00272B2C" w:rsidRPr="006D64F2" w:rsidRDefault="00DF267D" w:rsidP="00272B2C">
      <w:pPr>
        <w:spacing w:after="0" w:line="240" w:lineRule="auto"/>
        <w:ind w:firstLine="709"/>
        <w:jc w:val="center"/>
        <w:rPr>
          <w:rFonts w:ascii="Times New Roman" w:hAnsi="Times New Roman"/>
          <w:b/>
          <w:bCs/>
          <w:sz w:val="24"/>
          <w:szCs w:val="24"/>
        </w:rPr>
      </w:pPr>
      <w:r>
        <w:rPr>
          <w:rFonts w:ascii="Times New Roman" w:hAnsi="Times New Roman"/>
          <w:b/>
          <w:sz w:val="24"/>
          <w:szCs w:val="24"/>
        </w:rPr>
        <w:t>Заключение от 0</w:t>
      </w:r>
      <w:r w:rsidR="00272B2C" w:rsidRPr="006D64F2">
        <w:rPr>
          <w:rFonts w:ascii="Times New Roman" w:hAnsi="Times New Roman"/>
          <w:b/>
          <w:sz w:val="24"/>
          <w:szCs w:val="24"/>
        </w:rPr>
        <w:t>4.0</w:t>
      </w:r>
      <w:r>
        <w:rPr>
          <w:rFonts w:ascii="Times New Roman" w:hAnsi="Times New Roman"/>
          <w:b/>
          <w:sz w:val="24"/>
          <w:szCs w:val="24"/>
        </w:rPr>
        <w:t>2</w:t>
      </w:r>
      <w:r w:rsidR="00272B2C" w:rsidRPr="006D64F2">
        <w:rPr>
          <w:rFonts w:ascii="Times New Roman" w:hAnsi="Times New Roman"/>
          <w:b/>
          <w:sz w:val="24"/>
          <w:szCs w:val="24"/>
        </w:rPr>
        <w:t>.2022г. Финансово-экономическая экспертиза проекта  Постановления  «О внесении изменений в муниципальную программу «Социальное развитие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2018г. №132 (включая обоснованность финансово-экономических обоснований)</w:t>
      </w:r>
    </w:p>
    <w:p w:rsidR="00DF267D" w:rsidRPr="00DF267D" w:rsidRDefault="00DF267D" w:rsidP="00DF267D">
      <w:pPr>
        <w:spacing w:after="0" w:line="240" w:lineRule="auto"/>
        <w:ind w:firstLine="709"/>
        <w:jc w:val="both"/>
        <w:rPr>
          <w:rFonts w:ascii="Times New Roman" w:hAnsi="Times New Roman"/>
          <w:sz w:val="24"/>
          <w:szCs w:val="24"/>
        </w:rPr>
      </w:pPr>
      <w:proofErr w:type="gramStart"/>
      <w:r w:rsidRPr="00DF267D">
        <w:rPr>
          <w:rFonts w:ascii="Times New Roman" w:hAnsi="Times New Roman"/>
          <w:sz w:val="24"/>
          <w:szCs w:val="24"/>
        </w:rPr>
        <w:t xml:space="preserve">Мероприятие подготовлено на основании п. 7 ч. 2 ст. 9 Федерального закона от 07.02.2011 </w:t>
      </w:r>
      <w:r w:rsidRPr="00DF267D">
        <w:rPr>
          <w:rFonts w:ascii="Times New Roman" w:hAnsi="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DF267D">
        <w:rPr>
          <w:rFonts w:ascii="Times New Roman" w:hAnsi="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от «27» декабря 2021г. № 13 «О плане работы Контрольно-счетной палаты</w:t>
      </w:r>
      <w:proofErr w:type="gramEnd"/>
      <w:r w:rsidRPr="00DF267D">
        <w:rPr>
          <w:rFonts w:ascii="Times New Roman" w:hAnsi="Times New Roman"/>
          <w:sz w:val="24"/>
          <w:szCs w:val="24"/>
        </w:rPr>
        <w:t xml:space="preserve"> МО «Майминский район» на 2022 год» и данных предоставленных, Майминским районным Советом депутатов от 20.01.2022г. №01-20-08.</w:t>
      </w:r>
    </w:p>
    <w:p w:rsidR="005A2281" w:rsidRPr="005A2281" w:rsidRDefault="005A2281" w:rsidP="005A2281">
      <w:pPr>
        <w:spacing w:after="0" w:line="240" w:lineRule="auto"/>
        <w:ind w:firstLine="709"/>
        <w:contextualSpacing/>
        <w:jc w:val="both"/>
        <w:rPr>
          <w:rFonts w:ascii="Times New Roman" w:hAnsi="Times New Roman"/>
          <w:sz w:val="24"/>
          <w:szCs w:val="24"/>
        </w:rPr>
      </w:pPr>
      <w:proofErr w:type="gramStart"/>
      <w:r w:rsidRPr="005A2281">
        <w:rPr>
          <w:rFonts w:ascii="Times New Roman" w:hAnsi="Times New Roman"/>
          <w:sz w:val="24"/>
          <w:szCs w:val="24"/>
        </w:rPr>
        <w:t xml:space="preserve">В соответствии со статьей 179 БК РФ, Проект  Постановления  «О внесении изменений в муниципальную программу «Социальное развитие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2018г. №132, в части ресурсного обеспечения соответствует Решениям сессий Майминского районного Совета депутатов </w:t>
      </w:r>
      <w:r w:rsidRPr="005A2281">
        <w:rPr>
          <w:rFonts w:ascii="Times New Roman" w:hAnsi="Times New Roman"/>
          <w:kern w:val="2"/>
          <w:sz w:val="24"/>
          <w:szCs w:val="24"/>
        </w:rPr>
        <w:t>от 25 декабря 2020 года № 23-8 и от 21 декабря 2021 года №31-2</w:t>
      </w:r>
      <w:proofErr w:type="gramEnd"/>
      <w:r w:rsidRPr="005A2281">
        <w:rPr>
          <w:rFonts w:ascii="Times New Roman" w:hAnsi="Times New Roman"/>
          <w:kern w:val="2"/>
          <w:sz w:val="24"/>
          <w:szCs w:val="24"/>
        </w:rPr>
        <w:t xml:space="preserve"> «О бюджете» за исключением технических описок (расхождений) между бюджетами разного уровня.</w:t>
      </w:r>
    </w:p>
    <w:p w:rsidR="005A2281" w:rsidRPr="005A2281" w:rsidRDefault="005A2281" w:rsidP="005A2281">
      <w:pPr>
        <w:pStyle w:val="ConsPlusNonformat"/>
        <w:ind w:firstLine="709"/>
        <w:jc w:val="both"/>
        <w:rPr>
          <w:rFonts w:ascii="Times New Roman" w:hAnsi="Times New Roman" w:cs="Times New Roman"/>
          <w:b/>
          <w:sz w:val="24"/>
          <w:szCs w:val="24"/>
        </w:rPr>
      </w:pPr>
      <w:r w:rsidRPr="005A2281">
        <w:rPr>
          <w:rFonts w:ascii="Times New Roman" w:hAnsi="Times New Roman" w:cs="Times New Roman"/>
          <w:b/>
          <w:sz w:val="24"/>
          <w:szCs w:val="24"/>
        </w:rPr>
        <w:t>Предложения:</w:t>
      </w:r>
    </w:p>
    <w:p w:rsidR="005A2281" w:rsidRPr="005A2281" w:rsidRDefault="005A2281" w:rsidP="0087572A">
      <w:pPr>
        <w:pStyle w:val="ConsPlusNonformat"/>
        <w:numPr>
          <w:ilvl w:val="0"/>
          <w:numId w:val="9"/>
        </w:numPr>
        <w:ind w:left="0" w:firstLine="709"/>
        <w:jc w:val="both"/>
        <w:rPr>
          <w:rFonts w:ascii="Times New Roman" w:hAnsi="Times New Roman" w:cs="Times New Roman"/>
          <w:sz w:val="24"/>
          <w:szCs w:val="24"/>
        </w:rPr>
      </w:pPr>
      <w:r w:rsidRPr="005A2281">
        <w:rPr>
          <w:rFonts w:ascii="Times New Roman" w:hAnsi="Times New Roman" w:cs="Times New Roman"/>
          <w:sz w:val="24"/>
          <w:szCs w:val="24"/>
        </w:rPr>
        <w:t>Контрольно-счетная палата муниципального образования «Майминский район» рекомендует внести изменения в части установленных технических описок.</w:t>
      </w:r>
    </w:p>
    <w:p w:rsidR="005A2281" w:rsidRDefault="005A2281" w:rsidP="0087572A">
      <w:pPr>
        <w:pStyle w:val="ConsPlusNonformat"/>
        <w:numPr>
          <w:ilvl w:val="0"/>
          <w:numId w:val="9"/>
        </w:numPr>
        <w:ind w:left="0" w:firstLine="709"/>
        <w:jc w:val="both"/>
        <w:rPr>
          <w:rFonts w:ascii="Times New Roman" w:hAnsi="Times New Roman" w:cs="Times New Roman"/>
          <w:sz w:val="24"/>
          <w:szCs w:val="24"/>
        </w:rPr>
      </w:pPr>
      <w:r w:rsidRPr="005A2281">
        <w:rPr>
          <w:rFonts w:ascii="Times New Roman" w:hAnsi="Times New Roman" w:cs="Times New Roman"/>
          <w:sz w:val="24"/>
          <w:szCs w:val="24"/>
        </w:rPr>
        <w:t>Контрольно-счетная палата муниципального образования «Майминский район», рекомендует повысить качество согласования проектов.</w:t>
      </w:r>
    </w:p>
    <w:p w:rsidR="00862310" w:rsidRDefault="00862310" w:rsidP="00862310">
      <w:pPr>
        <w:pStyle w:val="ConsPlusNonformat"/>
        <w:jc w:val="both"/>
        <w:rPr>
          <w:rFonts w:ascii="Times New Roman" w:hAnsi="Times New Roman" w:cs="Times New Roman"/>
          <w:sz w:val="24"/>
          <w:szCs w:val="24"/>
        </w:rPr>
      </w:pPr>
    </w:p>
    <w:p w:rsidR="00862310" w:rsidRPr="00862310" w:rsidRDefault="00862310" w:rsidP="00862310">
      <w:pPr>
        <w:spacing w:after="0" w:line="240" w:lineRule="auto"/>
        <w:ind w:firstLine="709"/>
        <w:jc w:val="center"/>
        <w:rPr>
          <w:rFonts w:ascii="Times New Roman" w:hAnsi="Times New Roman"/>
          <w:b/>
          <w:sz w:val="24"/>
          <w:szCs w:val="24"/>
        </w:rPr>
      </w:pPr>
      <w:r w:rsidRPr="00862310">
        <w:rPr>
          <w:rFonts w:ascii="Times New Roman" w:hAnsi="Times New Roman"/>
          <w:b/>
          <w:sz w:val="24"/>
          <w:szCs w:val="24"/>
        </w:rPr>
        <w:t xml:space="preserve">Заключение от </w:t>
      </w:r>
      <w:r>
        <w:rPr>
          <w:rFonts w:ascii="Times New Roman" w:hAnsi="Times New Roman"/>
          <w:b/>
          <w:sz w:val="24"/>
          <w:szCs w:val="24"/>
        </w:rPr>
        <w:t>1</w:t>
      </w:r>
      <w:r w:rsidRPr="00862310">
        <w:rPr>
          <w:rFonts w:ascii="Times New Roman" w:hAnsi="Times New Roman"/>
          <w:b/>
          <w:sz w:val="24"/>
          <w:szCs w:val="24"/>
        </w:rPr>
        <w:t>8.0</w:t>
      </w:r>
      <w:r>
        <w:rPr>
          <w:rFonts w:ascii="Times New Roman" w:hAnsi="Times New Roman"/>
          <w:b/>
          <w:sz w:val="24"/>
          <w:szCs w:val="24"/>
        </w:rPr>
        <w:t>5</w:t>
      </w:r>
      <w:r w:rsidRPr="00862310">
        <w:rPr>
          <w:rFonts w:ascii="Times New Roman" w:hAnsi="Times New Roman"/>
          <w:b/>
          <w:sz w:val="24"/>
          <w:szCs w:val="24"/>
        </w:rPr>
        <w:t>.2022г. Финансово-экономическая экспертиза проекта  «О внесении изменений в муниципальную программу «Эффективное муниципальное управление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 года №127 (включая обоснованность финансово-экономических обоснований).</w:t>
      </w:r>
    </w:p>
    <w:p w:rsidR="00862310" w:rsidRDefault="00862310" w:rsidP="00862310">
      <w:pPr>
        <w:autoSpaceDE w:val="0"/>
        <w:autoSpaceDN w:val="0"/>
        <w:adjustRightInd w:val="0"/>
        <w:spacing w:after="0" w:line="240" w:lineRule="auto"/>
        <w:ind w:firstLine="709"/>
        <w:jc w:val="both"/>
        <w:rPr>
          <w:rFonts w:ascii="Times New Roman" w:hAnsi="Times New Roman"/>
          <w:sz w:val="24"/>
          <w:szCs w:val="24"/>
        </w:rPr>
      </w:pPr>
      <w:proofErr w:type="gramStart"/>
      <w:r w:rsidRPr="00862310">
        <w:rPr>
          <w:rFonts w:ascii="Times New Roman" w:hAnsi="Times New Roman"/>
          <w:sz w:val="24"/>
          <w:szCs w:val="24"/>
        </w:rPr>
        <w:t>Мероприятие подготовлено в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п. 7 ч. 2 статьи 9 Федерального закона от 07.02.2011года № 6-ФЗ «Об общих принципах и организации деятельности контрольно-счетных органов субъектов РФ и муниципальных образований», на основании распоряжения, удостоверения на право проведения экспертно-аналитического мероприятия от</w:t>
      </w:r>
      <w:proofErr w:type="gramEnd"/>
      <w:r w:rsidRPr="00862310">
        <w:rPr>
          <w:rFonts w:ascii="Times New Roman" w:hAnsi="Times New Roman"/>
          <w:sz w:val="24"/>
          <w:szCs w:val="24"/>
        </w:rPr>
        <w:t xml:space="preserve"> 16.05.2022 № 22, </w:t>
      </w:r>
      <w:r w:rsidRPr="00862310">
        <w:rPr>
          <w:rFonts w:ascii="Times New Roman" w:hAnsi="Times New Roman"/>
          <w:spacing w:val="-4"/>
          <w:sz w:val="24"/>
          <w:szCs w:val="24"/>
        </w:rPr>
        <w:t>представленным пакетом документов Администрацией МО «Майминский район» исх. от 12.04.2022г. № 137</w:t>
      </w:r>
      <w:r w:rsidRPr="00862310">
        <w:rPr>
          <w:rFonts w:ascii="Times New Roman" w:hAnsi="Times New Roman"/>
          <w:sz w:val="24"/>
          <w:szCs w:val="24"/>
        </w:rPr>
        <w:t xml:space="preserve"> и данных, размещенных в сети интернет (</w:t>
      </w:r>
      <w:hyperlink r:id="rId39" w:history="1">
        <w:r w:rsidRPr="00862310">
          <w:rPr>
            <w:rStyle w:val="a6"/>
            <w:sz w:val="24"/>
            <w:szCs w:val="24"/>
          </w:rPr>
          <w:t>https://www.maima-altai.ru/</w:t>
        </w:r>
      </w:hyperlink>
      <w:r w:rsidRPr="00862310">
        <w:rPr>
          <w:rFonts w:ascii="Times New Roman" w:hAnsi="Times New Roman"/>
          <w:sz w:val="24"/>
          <w:szCs w:val="24"/>
        </w:rPr>
        <w:t xml:space="preserve"> и Консультант Плюс).</w:t>
      </w:r>
    </w:p>
    <w:p w:rsidR="00F708A2" w:rsidRPr="00F708A2" w:rsidRDefault="00F708A2" w:rsidP="00F708A2">
      <w:pPr>
        <w:pStyle w:val="ConsPlusNonformat"/>
        <w:ind w:firstLine="709"/>
        <w:jc w:val="both"/>
        <w:rPr>
          <w:rFonts w:ascii="Times New Roman" w:hAnsi="Times New Roman" w:cs="Times New Roman"/>
          <w:sz w:val="24"/>
          <w:szCs w:val="24"/>
        </w:rPr>
      </w:pPr>
      <w:r w:rsidRPr="00F708A2">
        <w:rPr>
          <w:rFonts w:ascii="Times New Roman" w:hAnsi="Times New Roman" w:cs="Times New Roman"/>
          <w:sz w:val="24"/>
          <w:szCs w:val="24"/>
        </w:rPr>
        <w:t xml:space="preserve">В соответствии   со статьей 179 БК РФ  Проект Постановления «О внесении </w:t>
      </w:r>
      <w:r w:rsidRPr="00F708A2">
        <w:rPr>
          <w:rFonts w:ascii="Times New Roman" w:hAnsi="Times New Roman" w:cs="Times New Roman"/>
          <w:sz w:val="24"/>
          <w:szCs w:val="24"/>
        </w:rPr>
        <w:lastRenderedPageBreak/>
        <w:t>изменений в муниципальную программу «</w:t>
      </w:r>
      <w:r w:rsidRPr="00F708A2">
        <w:rPr>
          <w:rFonts w:ascii="Times New Roman" w:hAnsi="Times New Roman" w:cs="Times New Roman"/>
          <w:bCs/>
          <w:sz w:val="24"/>
          <w:szCs w:val="24"/>
        </w:rPr>
        <w:t>Эффективное муниципальное управление</w:t>
      </w:r>
      <w:r w:rsidRPr="00F708A2">
        <w:rPr>
          <w:rFonts w:ascii="Times New Roman" w:hAnsi="Times New Roman" w:cs="Times New Roman"/>
          <w:sz w:val="24"/>
          <w:szCs w:val="24"/>
        </w:rPr>
        <w:t xml:space="preserve"> муниципального образования «Майминский район» на 2019-2024годы»,  в части ресурсного обеспечения соответствует решению сессий </w:t>
      </w:r>
      <w:r w:rsidRPr="00F708A2">
        <w:rPr>
          <w:rFonts w:ascii="Times New Roman" w:hAnsi="Times New Roman" w:cs="Times New Roman"/>
          <w:bCs/>
          <w:sz w:val="24"/>
          <w:szCs w:val="24"/>
        </w:rPr>
        <w:t xml:space="preserve">от 21 декабря 2022 года </w:t>
      </w:r>
      <w:r w:rsidRPr="00F708A2">
        <w:rPr>
          <w:rFonts w:ascii="Times New Roman" w:hAnsi="Times New Roman" w:cs="Times New Roman"/>
          <w:sz w:val="24"/>
          <w:szCs w:val="24"/>
        </w:rPr>
        <w:t xml:space="preserve">№ 33-4 с учетом письменного пояснения. </w:t>
      </w:r>
    </w:p>
    <w:p w:rsidR="00047F8A" w:rsidRDefault="00047F8A" w:rsidP="007A4033">
      <w:pPr>
        <w:autoSpaceDE w:val="0"/>
        <w:autoSpaceDN w:val="0"/>
        <w:adjustRightInd w:val="0"/>
        <w:spacing w:after="0" w:line="240" w:lineRule="auto"/>
        <w:ind w:firstLine="709"/>
        <w:jc w:val="both"/>
        <w:rPr>
          <w:rFonts w:ascii="Times New Roman" w:hAnsi="Times New Roman"/>
          <w:b/>
          <w:sz w:val="24"/>
          <w:szCs w:val="24"/>
        </w:rPr>
      </w:pPr>
    </w:p>
    <w:p w:rsidR="00047F8A" w:rsidRDefault="00047F8A" w:rsidP="00047F8A">
      <w:pPr>
        <w:spacing w:after="0" w:line="240" w:lineRule="auto"/>
        <w:ind w:firstLine="709"/>
        <w:jc w:val="center"/>
        <w:rPr>
          <w:b/>
        </w:rPr>
      </w:pPr>
      <w:r>
        <w:rPr>
          <w:rFonts w:ascii="Times New Roman" w:hAnsi="Times New Roman"/>
          <w:b/>
          <w:sz w:val="24"/>
          <w:szCs w:val="24"/>
        </w:rPr>
        <w:t xml:space="preserve">Заключение от 20.05.2022г. </w:t>
      </w:r>
      <w:r w:rsidRPr="002D7D82">
        <w:rPr>
          <w:rFonts w:ascii="Times New Roman" w:hAnsi="Times New Roman"/>
          <w:b/>
          <w:sz w:val="24"/>
          <w:szCs w:val="24"/>
        </w:rPr>
        <w:t>«Финансово-экономическая экспертиза проекта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2018г. №129 (включая обоснованность финансово-экономических обоснований)</w:t>
      </w:r>
      <w:r>
        <w:rPr>
          <w:b/>
        </w:rPr>
        <w:t>»</w:t>
      </w:r>
    </w:p>
    <w:p w:rsidR="00047F8A" w:rsidRDefault="00047F8A" w:rsidP="00047F8A">
      <w:pPr>
        <w:spacing w:after="0" w:line="240" w:lineRule="auto"/>
        <w:ind w:firstLine="709"/>
        <w:jc w:val="both"/>
        <w:rPr>
          <w:rFonts w:ascii="Times New Roman" w:hAnsi="Times New Roman"/>
          <w:sz w:val="24"/>
          <w:szCs w:val="24"/>
        </w:rPr>
      </w:pPr>
      <w:proofErr w:type="gramStart"/>
      <w:r w:rsidRPr="009B4A83">
        <w:rPr>
          <w:rFonts w:ascii="Times New Roman" w:hAnsi="Times New Roman"/>
          <w:sz w:val="24"/>
          <w:szCs w:val="24"/>
        </w:rPr>
        <w:t xml:space="preserve">Мероприятие подготовлено на основании п. 7 ч. 2 ст. 9 Федерального закона от 07.02.2011 </w:t>
      </w:r>
      <w:r w:rsidRPr="009B4A83">
        <w:rPr>
          <w:rFonts w:ascii="Times New Roman" w:hAnsi="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9B4A83">
        <w:rPr>
          <w:rFonts w:ascii="Times New Roman" w:hAnsi="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от «27» декабря 2021г. № 13 «О плане работы Контрольно-счетной палаты</w:t>
      </w:r>
      <w:proofErr w:type="gramEnd"/>
      <w:r w:rsidRPr="009B4A83">
        <w:rPr>
          <w:rFonts w:ascii="Times New Roman" w:hAnsi="Times New Roman"/>
          <w:sz w:val="24"/>
          <w:szCs w:val="24"/>
        </w:rPr>
        <w:t xml:space="preserve"> МО «Майминский район» на 2022 год» и данных предоставленных, </w:t>
      </w:r>
      <w:r w:rsidR="009C6833">
        <w:rPr>
          <w:rFonts w:ascii="Times New Roman" w:hAnsi="Times New Roman"/>
          <w:sz w:val="24"/>
          <w:szCs w:val="24"/>
        </w:rPr>
        <w:t>Администрацией МО «</w:t>
      </w:r>
      <w:r w:rsidRPr="009B4A83">
        <w:rPr>
          <w:rFonts w:ascii="Times New Roman" w:hAnsi="Times New Roman"/>
          <w:sz w:val="24"/>
          <w:szCs w:val="24"/>
        </w:rPr>
        <w:t>Маймински</w:t>
      </w:r>
      <w:r w:rsidR="009C6833">
        <w:rPr>
          <w:rFonts w:ascii="Times New Roman" w:hAnsi="Times New Roman"/>
          <w:sz w:val="24"/>
          <w:szCs w:val="24"/>
        </w:rPr>
        <w:t>й район»</w:t>
      </w:r>
      <w:r w:rsidRPr="009B4A83">
        <w:rPr>
          <w:rFonts w:ascii="Times New Roman" w:hAnsi="Times New Roman"/>
          <w:sz w:val="24"/>
          <w:szCs w:val="24"/>
        </w:rPr>
        <w:t>.</w:t>
      </w:r>
    </w:p>
    <w:p w:rsidR="00047F8A" w:rsidRPr="00047F8A" w:rsidRDefault="00047F8A" w:rsidP="00047F8A">
      <w:pPr>
        <w:pStyle w:val="ConsPlusNonformat"/>
        <w:ind w:firstLine="709"/>
        <w:jc w:val="both"/>
        <w:rPr>
          <w:rFonts w:ascii="Times New Roman" w:hAnsi="Times New Roman" w:cs="Times New Roman"/>
          <w:sz w:val="24"/>
          <w:szCs w:val="24"/>
        </w:rPr>
      </w:pPr>
      <w:r w:rsidRPr="00047F8A">
        <w:rPr>
          <w:rFonts w:ascii="Times New Roman" w:hAnsi="Times New Roman" w:cs="Times New Roman"/>
          <w:sz w:val="24"/>
          <w:szCs w:val="24"/>
        </w:rPr>
        <w:t xml:space="preserve">В соответствии   со статьей 179 БК РФ  Проект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в части ресурсного обеспечения соответствует решению сессий </w:t>
      </w:r>
      <w:r w:rsidRPr="00047F8A">
        <w:rPr>
          <w:rFonts w:ascii="Times New Roman" w:hAnsi="Times New Roman" w:cs="Times New Roman"/>
          <w:bCs/>
          <w:sz w:val="24"/>
          <w:szCs w:val="24"/>
        </w:rPr>
        <w:t xml:space="preserve">от 21 декабря 2022 года </w:t>
      </w:r>
      <w:r w:rsidRPr="00047F8A">
        <w:rPr>
          <w:rFonts w:ascii="Times New Roman" w:hAnsi="Times New Roman" w:cs="Times New Roman"/>
          <w:sz w:val="24"/>
          <w:szCs w:val="24"/>
        </w:rPr>
        <w:t xml:space="preserve">№ 33-4 с учетом письменного пояснения. </w:t>
      </w:r>
    </w:p>
    <w:p w:rsidR="00047F8A" w:rsidRDefault="00047F8A" w:rsidP="00047F8A">
      <w:pPr>
        <w:spacing w:after="0" w:line="240" w:lineRule="auto"/>
        <w:ind w:firstLine="709"/>
        <w:jc w:val="both"/>
        <w:rPr>
          <w:rFonts w:ascii="Times New Roman" w:hAnsi="Times New Roman"/>
          <w:sz w:val="24"/>
          <w:szCs w:val="24"/>
        </w:rPr>
      </w:pPr>
    </w:p>
    <w:p w:rsidR="005A2281" w:rsidRDefault="005A2281" w:rsidP="005A2281">
      <w:pPr>
        <w:spacing w:after="0" w:line="240" w:lineRule="auto"/>
        <w:ind w:firstLine="709"/>
        <w:jc w:val="center"/>
        <w:rPr>
          <w:rFonts w:ascii="Times New Roman" w:hAnsi="Times New Roman"/>
          <w:b/>
          <w:sz w:val="24"/>
          <w:szCs w:val="24"/>
        </w:rPr>
      </w:pPr>
      <w:r w:rsidRPr="009C6833">
        <w:rPr>
          <w:rFonts w:ascii="Times New Roman" w:hAnsi="Times New Roman"/>
          <w:b/>
          <w:sz w:val="24"/>
          <w:szCs w:val="24"/>
        </w:rPr>
        <w:t>Заключение от 2</w:t>
      </w:r>
      <w:r>
        <w:rPr>
          <w:rFonts w:ascii="Times New Roman" w:hAnsi="Times New Roman"/>
          <w:b/>
          <w:sz w:val="24"/>
          <w:szCs w:val="24"/>
        </w:rPr>
        <w:t>4</w:t>
      </w:r>
      <w:r w:rsidRPr="009C6833">
        <w:rPr>
          <w:rFonts w:ascii="Times New Roman" w:hAnsi="Times New Roman"/>
          <w:b/>
          <w:sz w:val="24"/>
          <w:szCs w:val="24"/>
        </w:rPr>
        <w:t>.0</w:t>
      </w:r>
      <w:r>
        <w:rPr>
          <w:rFonts w:ascii="Times New Roman" w:hAnsi="Times New Roman"/>
          <w:b/>
          <w:sz w:val="24"/>
          <w:szCs w:val="24"/>
        </w:rPr>
        <w:t>5</w:t>
      </w:r>
      <w:r w:rsidRPr="009C6833">
        <w:rPr>
          <w:rFonts w:ascii="Times New Roman" w:hAnsi="Times New Roman"/>
          <w:b/>
          <w:sz w:val="24"/>
          <w:szCs w:val="24"/>
        </w:rPr>
        <w:t>.2022г. «Финансово-экономическая экспертиза проекта  Постановления</w:t>
      </w:r>
      <w:r>
        <w:rPr>
          <w:rFonts w:ascii="Times New Roman" w:hAnsi="Times New Roman"/>
          <w:b/>
          <w:sz w:val="24"/>
          <w:szCs w:val="24"/>
        </w:rPr>
        <w:t xml:space="preserve"> </w:t>
      </w:r>
      <w:r w:rsidRPr="009C6833">
        <w:rPr>
          <w:rFonts w:ascii="Times New Roman" w:hAnsi="Times New Roman"/>
          <w:b/>
          <w:sz w:val="24"/>
          <w:szCs w:val="24"/>
        </w:rPr>
        <w:t>«О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2019-2024годы», утвержденную постановлением Администрации муниципального образования «Майминский район» от 31 июля 2018 года № 147 (включая обоснованность финансово-экономических обоснований)</w:t>
      </w:r>
    </w:p>
    <w:p w:rsidR="005A2281" w:rsidRPr="00052EF9" w:rsidRDefault="005A2281" w:rsidP="005A2281">
      <w:pPr>
        <w:autoSpaceDE w:val="0"/>
        <w:autoSpaceDN w:val="0"/>
        <w:adjustRightInd w:val="0"/>
        <w:spacing w:after="0" w:line="240" w:lineRule="auto"/>
        <w:ind w:firstLine="709"/>
        <w:jc w:val="both"/>
        <w:rPr>
          <w:rFonts w:ascii="Times New Roman" w:hAnsi="Times New Roman"/>
          <w:b/>
          <w:sz w:val="24"/>
          <w:szCs w:val="24"/>
        </w:rPr>
      </w:pPr>
      <w:proofErr w:type="gramStart"/>
      <w:r w:rsidRPr="007A38BC">
        <w:rPr>
          <w:rFonts w:ascii="Times New Roman" w:hAnsi="Times New Roman"/>
          <w:sz w:val="24"/>
          <w:szCs w:val="24"/>
        </w:rPr>
        <w:t>Мероприятие подготовлено в соответствии с планом работы Контрольно</w:t>
      </w:r>
      <w:r w:rsidRPr="00BF0906">
        <w:rPr>
          <w:rFonts w:ascii="Times New Roman" w:hAnsi="Times New Roman"/>
          <w:sz w:val="28"/>
          <w:szCs w:val="28"/>
        </w:rPr>
        <w:t xml:space="preserve">-счетной </w:t>
      </w:r>
      <w:r w:rsidRPr="00052EF9">
        <w:rPr>
          <w:rFonts w:ascii="Times New Roman" w:hAnsi="Times New Roman"/>
          <w:sz w:val="24"/>
          <w:szCs w:val="24"/>
        </w:rPr>
        <w:t xml:space="preserve">палаты КСП  МО «Майминский район» на 2022 год, утвержденный распоряжением председателя Контрольно-счетной палаты от 27.12.2021г. № 13«О плане работы Контрольно-счетной палаты МО «Майминский район» на 2022 год», на основании распоряжения, удостоверения на право проведения экспертно-аналитического мероприятия от 20.05.2022 № 24, </w:t>
      </w:r>
      <w:r w:rsidRPr="00052EF9">
        <w:rPr>
          <w:rFonts w:ascii="Times New Roman" w:hAnsi="Times New Roman"/>
          <w:spacing w:val="-4"/>
          <w:sz w:val="24"/>
          <w:szCs w:val="24"/>
        </w:rPr>
        <w:t>представленным пакетом документов Администрацией МО «Майминский район» исх. от 12.04.2022г. № 137</w:t>
      </w:r>
      <w:proofErr w:type="gramEnd"/>
      <w:r w:rsidRPr="00052EF9">
        <w:rPr>
          <w:rFonts w:ascii="Times New Roman" w:hAnsi="Times New Roman"/>
          <w:sz w:val="24"/>
          <w:szCs w:val="24"/>
        </w:rPr>
        <w:t xml:space="preserve"> и данных, размещенных в сети интернет (</w:t>
      </w:r>
      <w:hyperlink r:id="rId40" w:history="1">
        <w:r w:rsidRPr="00052EF9">
          <w:rPr>
            <w:rStyle w:val="a6"/>
            <w:sz w:val="24"/>
            <w:szCs w:val="24"/>
          </w:rPr>
          <w:t>https://www.maima-altai.ru/</w:t>
        </w:r>
      </w:hyperlink>
      <w:r w:rsidRPr="00052EF9">
        <w:rPr>
          <w:rFonts w:ascii="Times New Roman" w:hAnsi="Times New Roman"/>
          <w:sz w:val="24"/>
          <w:szCs w:val="24"/>
        </w:rPr>
        <w:t xml:space="preserve"> и Консультант Плюс).</w:t>
      </w:r>
    </w:p>
    <w:p w:rsidR="005A2281" w:rsidRPr="00674FAD" w:rsidRDefault="005A2281" w:rsidP="005A2281">
      <w:pPr>
        <w:autoSpaceDE w:val="0"/>
        <w:autoSpaceDN w:val="0"/>
        <w:adjustRightInd w:val="0"/>
        <w:spacing w:after="0" w:line="240" w:lineRule="auto"/>
        <w:ind w:firstLine="709"/>
        <w:jc w:val="both"/>
        <w:rPr>
          <w:rFonts w:ascii="Times New Roman" w:hAnsi="Times New Roman"/>
          <w:sz w:val="24"/>
          <w:szCs w:val="24"/>
        </w:rPr>
      </w:pPr>
      <w:r w:rsidRPr="00674FAD">
        <w:rPr>
          <w:rFonts w:ascii="Times New Roman" w:hAnsi="Times New Roman"/>
          <w:sz w:val="24"/>
          <w:szCs w:val="24"/>
        </w:rPr>
        <w:t xml:space="preserve">В соответствии   со статьей 179 БК РФ  Проект Постановления «О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2019-2024гг.»,  в части ресурсного обеспечения соответствует решению сессий </w:t>
      </w:r>
      <w:r w:rsidRPr="00674FAD">
        <w:rPr>
          <w:rFonts w:ascii="Times New Roman" w:hAnsi="Times New Roman"/>
          <w:bCs/>
          <w:sz w:val="24"/>
          <w:szCs w:val="24"/>
        </w:rPr>
        <w:t xml:space="preserve">от 21 декабря 2022 года </w:t>
      </w:r>
      <w:r w:rsidRPr="00674FAD">
        <w:rPr>
          <w:rFonts w:ascii="Times New Roman" w:hAnsi="Times New Roman"/>
          <w:sz w:val="24"/>
          <w:szCs w:val="24"/>
        </w:rPr>
        <w:t xml:space="preserve">№ 33-4 с учетом письменного пояснения. </w:t>
      </w:r>
    </w:p>
    <w:p w:rsidR="005A2281" w:rsidRDefault="005A2281" w:rsidP="005A2281">
      <w:pPr>
        <w:autoSpaceDE w:val="0"/>
        <w:autoSpaceDN w:val="0"/>
        <w:adjustRightInd w:val="0"/>
        <w:spacing w:after="0" w:line="240" w:lineRule="auto"/>
        <w:ind w:firstLine="709"/>
        <w:jc w:val="right"/>
        <w:rPr>
          <w:rFonts w:ascii="Times New Roman" w:hAnsi="Times New Roman"/>
          <w:b/>
          <w:sz w:val="24"/>
          <w:szCs w:val="24"/>
        </w:rPr>
      </w:pPr>
    </w:p>
    <w:p w:rsidR="00DA19ED" w:rsidRPr="006D64F2" w:rsidRDefault="00DA19ED" w:rsidP="00DA19ED">
      <w:pPr>
        <w:spacing w:after="0" w:line="240" w:lineRule="auto"/>
        <w:ind w:firstLine="709"/>
        <w:jc w:val="center"/>
        <w:rPr>
          <w:rFonts w:ascii="Times New Roman" w:hAnsi="Times New Roman"/>
          <w:b/>
          <w:bCs/>
          <w:sz w:val="24"/>
          <w:szCs w:val="24"/>
        </w:rPr>
      </w:pPr>
      <w:r>
        <w:rPr>
          <w:rFonts w:ascii="Times New Roman" w:hAnsi="Times New Roman"/>
          <w:b/>
          <w:sz w:val="24"/>
          <w:szCs w:val="24"/>
        </w:rPr>
        <w:t>Заключение от 26</w:t>
      </w:r>
      <w:r w:rsidRPr="006D64F2">
        <w:rPr>
          <w:rFonts w:ascii="Times New Roman" w:hAnsi="Times New Roman"/>
          <w:b/>
          <w:sz w:val="24"/>
          <w:szCs w:val="24"/>
        </w:rPr>
        <w:t>.0</w:t>
      </w:r>
      <w:r>
        <w:rPr>
          <w:rFonts w:ascii="Times New Roman" w:hAnsi="Times New Roman"/>
          <w:b/>
          <w:sz w:val="24"/>
          <w:szCs w:val="24"/>
        </w:rPr>
        <w:t>5</w:t>
      </w:r>
      <w:r w:rsidRPr="006D64F2">
        <w:rPr>
          <w:rFonts w:ascii="Times New Roman" w:hAnsi="Times New Roman"/>
          <w:b/>
          <w:sz w:val="24"/>
          <w:szCs w:val="24"/>
        </w:rPr>
        <w:t>.2022г. Финансово-экономическая экспертиза проекта  Постановления  «О внесении изменений в муниципальную программу «Социальное развитие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2018г. №132 (включая обоснованность финансово-экономических обоснований)</w:t>
      </w:r>
    </w:p>
    <w:p w:rsidR="00DA19ED" w:rsidRPr="00DA19ED" w:rsidRDefault="00DA19ED" w:rsidP="00DA19ED">
      <w:pPr>
        <w:autoSpaceDE w:val="0"/>
        <w:autoSpaceDN w:val="0"/>
        <w:adjustRightInd w:val="0"/>
        <w:spacing w:after="0" w:line="240" w:lineRule="auto"/>
        <w:ind w:firstLine="709"/>
        <w:jc w:val="both"/>
        <w:rPr>
          <w:rFonts w:ascii="Times New Roman" w:hAnsi="Times New Roman"/>
          <w:sz w:val="24"/>
          <w:szCs w:val="24"/>
        </w:rPr>
      </w:pPr>
      <w:proofErr w:type="gramStart"/>
      <w:r w:rsidRPr="00DA19ED">
        <w:rPr>
          <w:rFonts w:ascii="Times New Roman" w:hAnsi="Times New Roman"/>
          <w:sz w:val="24"/>
          <w:szCs w:val="24"/>
        </w:rPr>
        <w:lastRenderedPageBreak/>
        <w:t xml:space="preserve">Мероприятие подготовлено на основании п. 7 ч. 2 ст. 9 Федерального закона от 07.02.2011 </w:t>
      </w:r>
      <w:r w:rsidRPr="00DA19ED">
        <w:rPr>
          <w:rFonts w:ascii="Times New Roman" w:hAnsi="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DA19ED">
        <w:rPr>
          <w:rFonts w:ascii="Times New Roman" w:hAnsi="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от «27» декабря 2021г. № 13 «О плане работы Контрольно-счетной палаты</w:t>
      </w:r>
      <w:proofErr w:type="gramEnd"/>
      <w:r w:rsidRPr="00DA19ED">
        <w:rPr>
          <w:rFonts w:ascii="Times New Roman" w:hAnsi="Times New Roman"/>
          <w:sz w:val="24"/>
          <w:szCs w:val="24"/>
        </w:rPr>
        <w:t xml:space="preserve"> МО «Майминский район» на 2022 год», на основании распоряжения, удостоверения на право проведения экспертно-аналитического мероприятия от 24.05.2022 № 25, </w:t>
      </w:r>
      <w:r w:rsidRPr="00DA19ED">
        <w:rPr>
          <w:rFonts w:ascii="Times New Roman" w:hAnsi="Times New Roman"/>
          <w:spacing w:val="-4"/>
          <w:sz w:val="24"/>
          <w:szCs w:val="24"/>
        </w:rPr>
        <w:t>представленным пакетом документов Администрацией МО «Майминский район» исх. от 12.04.2022г. № 3137</w:t>
      </w:r>
      <w:r w:rsidRPr="00DA19ED">
        <w:rPr>
          <w:rFonts w:ascii="Times New Roman" w:hAnsi="Times New Roman"/>
          <w:sz w:val="24"/>
          <w:szCs w:val="24"/>
        </w:rPr>
        <w:t xml:space="preserve"> и данных, размещенных в сети интернет (</w:t>
      </w:r>
      <w:hyperlink r:id="rId41" w:history="1">
        <w:r w:rsidRPr="00DA19ED">
          <w:rPr>
            <w:rStyle w:val="a6"/>
            <w:sz w:val="24"/>
            <w:szCs w:val="24"/>
          </w:rPr>
          <w:t>https://www.maima-altai.ru/</w:t>
        </w:r>
      </w:hyperlink>
      <w:r w:rsidRPr="00DA19ED">
        <w:rPr>
          <w:rFonts w:ascii="Times New Roman" w:hAnsi="Times New Roman"/>
          <w:sz w:val="24"/>
          <w:szCs w:val="24"/>
        </w:rPr>
        <w:t xml:space="preserve"> и Консультант Плюс).</w:t>
      </w:r>
    </w:p>
    <w:p w:rsidR="007643C1" w:rsidRPr="007643C1" w:rsidRDefault="007643C1" w:rsidP="007643C1">
      <w:pPr>
        <w:pStyle w:val="ConsPlusNonformat"/>
        <w:ind w:firstLine="709"/>
        <w:jc w:val="both"/>
        <w:rPr>
          <w:rFonts w:ascii="Times New Roman" w:hAnsi="Times New Roman" w:cs="Times New Roman"/>
          <w:sz w:val="24"/>
          <w:szCs w:val="24"/>
        </w:rPr>
      </w:pPr>
      <w:r w:rsidRPr="007643C1">
        <w:rPr>
          <w:rFonts w:ascii="Times New Roman" w:hAnsi="Times New Roman" w:cs="Times New Roman"/>
          <w:sz w:val="24"/>
          <w:szCs w:val="24"/>
        </w:rPr>
        <w:t>В соответствии   со статьей 179 БК РФ  Проект Постановления «О внесении изменений в муниципальную программу «</w:t>
      </w:r>
      <w:r w:rsidRPr="007643C1">
        <w:rPr>
          <w:rFonts w:ascii="Times New Roman" w:hAnsi="Times New Roman" w:cs="Times New Roman"/>
          <w:bCs/>
          <w:sz w:val="24"/>
          <w:szCs w:val="24"/>
        </w:rPr>
        <w:t>Социальное развитие</w:t>
      </w:r>
      <w:r w:rsidRPr="007643C1">
        <w:rPr>
          <w:rFonts w:ascii="Times New Roman" w:hAnsi="Times New Roman" w:cs="Times New Roman"/>
          <w:sz w:val="24"/>
          <w:szCs w:val="24"/>
        </w:rPr>
        <w:t xml:space="preserve"> муниципального образования «Майминский район» на 2019-2024годы»,  в части ресурсного обеспечения соответствует решению сессий </w:t>
      </w:r>
      <w:r w:rsidRPr="007643C1">
        <w:rPr>
          <w:rFonts w:ascii="Times New Roman" w:hAnsi="Times New Roman" w:cs="Times New Roman"/>
          <w:bCs/>
          <w:sz w:val="24"/>
          <w:szCs w:val="24"/>
        </w:rPr>
        <w:t xml:space="preserve">от 21 декабря 2022 года </w:t>
      </w:r>
      <w:r w:rsidRPr="007643C1">
        <w:rPr>
          <w:rFonts w:ascii="Times New Roman" w:hAnsi="Times New Roman" w:cs="Times New Roman"/>
          <w:sz w:val="24"/>
          <w:szCs w:val="24"/>
        </w:rPr>
        <w:t xml:space="preserve">№ 33-4 с учетом исправленной арифметической описки. </w:t>
      </w:r>
    </w:p>
    <w:p w:rsidR="0084507E" w:rsidRDefault="0084507E" w:rsidP="00DA19ED">
      <w:pPr>
        <w:spacing w:after="0" w:line="240" w:lineRule="auto"/>
        <w:ind w:firstLine="709"/>
        <w:jc w:val="both"/>
        <w:rPr>
          <w:rFonts w:ascii="Times New Roman" w:hAnsi="Times New Roman"/>
          <w:sz w:val="24"/>
          <w:szCs w:val="24"/>
        </w:rPr>
      </w:pPr>
    </w:p>
    <w:p w:rsidR="008D5CAF" w:rsidRPr="00C1619C" w:rsidRDefault="008D5CAF" w:rsidP="008D5CAF">
      <w:pPr>
        <w:spacing w:after="0" w:line="240" w:lineRule="auto"/>
        <w:ind w:firstLine="709"/>
        <w:jc w:val="center"/>
        <w:rPr>
          <w:b/>
        </w:rPr>
      </w:pPr>
      <w:r w:rsidRPr="002D7D82">
        <w:rPr>
          <w:rFonts w:ascii="Times New Roman" w:hAnsi="Times New Roman"/>
          <w:b/>
          <w:sz w:val="24"/>
          <w:szCs w:val="24"/>
        </w:rPr>
        <w:t>Заключение от 2</w:t>
      </w:r>
      <w:r>
        <w:rPr>
          <w:rFonts w:ascii="Times New Roman" w:hAnsi="Times New Roman"/>
          <w:b/>
          <w:sz w:val="24"/>
          <w:szCs w:val="24"/>
        </w:rPr>
        <w:t>8</w:t>
      </w:r>
      <w:r w:rsidRPr="002D7D82">
        <w:rPr>
          <w:rFonts w:ascii="Times New Roman" w:hAnsi="Times New Roman"/>
          <w:b/>
          <w:sz w:val="24"/>
          <w:szCs w:val="24"/>
        </w:rPr>
        <w:t>.0</w:t>
      </w:r>
      <w:r>
        <w:rPr>
          <w:rFonts w:ascii="Times New Roman" w:hAnsi="Times New Roman"/>
          <w:b/>
          <w:sz w:val="24"/>
          <w:szCs w:val="24"/>
        </w:rPr>
        <w:t>7</w:t>
      </w:r>
      <w:r w:rsidRPr="002D7D82">
        <w:rPr>
          <w:rFonts w:ascii="Times New Roman" w:hAnsi="Times New Roman"/>
          <w:b/>
          <w:sz w:val="24"/>
          <w:szCs w:val="24"/>
        </w:rPr>
        <w:t>.2022г. «Финансово-экономическая экспертиза проекта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2018г. №129 (включая обоснованность финансово-экономических обоснований)</w:t>
      </w:r>
      <w:r>
        <w:rPr>
          <w:b/>
        </w:rPr>
        <w:t>»</w:t>
      </w:r>
    </w:p>
    <w:p w:rsidR="008D5CAF" w:rsidRPr="008D5CAF" w:rsidRDefault="008D5CAF" w:rsidP="008D5CAF">
      <w:pPr>
        <w:pStyle w:val="ConsPlusNonformat"/>
        <w:ind w:firstLine="709"/>
        <w:jc w:val="both"/>
        <w:rPr>
          <w:rFonts w:ascii="Times New Roman" w:hAnsi="Times New Roman" w:cs="Times New Roman"/>
          <w:b/>
          <w:sz w:val="24"/>
          <w:szCs w:val="24"/>
        </w:rPr>
      </w:pPr>
      <w:proofErr w:type="gramStart"/>
      <w:r w:rsidRPr="008D5CAF">
        <w:rPr>
          <w:rFonts w:ascii="Times New Roman" w:hAnsi="Times New Roman" w:cs="Times New Roman"/>
          <w:sz w:val="24"/>
          <w:szCs w:val="24"/>
        </w:rPr>
        <w:t xml:space="preserve">Мероприятие подготовлено на основании п. 7 ч. 2 ст. 9 Федерального закона от 07.02.2011 </w:t>
      </w:r>
      <w:r w:rsidRPr="008D5CAF">
        <w:rPr>
          <w:rFonts w:ascii="Times New Roman" w:hAnsi="Times New Roman" w:cs="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8D5CAF">
        <w:rPr>
          <w:rFonts w:ascii="Times New Roman" w:hAnsi="Times New Roman" w:cs="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от «27» декабря 2021г. № 13 «О плане работы Контрольно-счетной палаты</w:t>
      </w:r>
      <w:proofErr w:type="gramEnd"/>
      <w:r w:rsidRPr="008D5CAF">
        <w:rPr>
          <w:rFonts w:ascii="Times New Roman" w:hAnsi="Times New Roman" w:cs="Times New Roman"/>
          <w:sz w:val="24"/>
          <w:szCs w:val="24"/>
        </w:rPr>
        <w:t xml:space="preserve"> МО «Майминский район» на 2022 год» на основании распоряжения, удостоверения на право проведения экспертно-аналитического мероприятия от 27.08.2022 № 32, </w:t>
      </w:r>
      <w:r w:rsidRPr="008D5CAF">
        <w:rPr>
          <w:rFonts w:ascii="Times New Roman" w:hAnsi="Times New Roman" w:cs="Times New Roman"/>
          <w:spacing w:val="-4"/>
          <w:sz w:val="24"/>
          <w:szCs w:val="24"/>
        </w:rPr>
        <w:t>представленным пакетом документов Администрацией МО «Майминский район» исх. от 07.07.2022г. № 6864</w:t>
      </w:r>
      <w:r w:rsidRPr="008D5CAF">
        <w:rPr>
          <w:rFonts w:ascii="Times New Roman" w:hAnsi="Times New Roman" w:cs="Times New Roman"/>
          <w:sz w:val="24"/>
          <w:szCs w:val="24"/>
        </w:rPr>
        <w:t xml:space="preserve"> и данных, размещенных в сети интернет (</w:t>
      </w:r>
      <w:hyperlink r:id="rId42" w:history="1">
        <w:r w:rsidRPr="008D5CAF">
          <w:rPr>
            <w:rStyle w:val="a6"/>
            <w:sz w:val="24"/>
            <w:szCs w:val="24"/>
          </w:rPr>
          <w:t>https://www.maima-altai.ru/</w:t>
        </w:r>
      </w:hyperlink>
      <w:r w:rsidRPr="008D5CAF">
        <w:rPr>
          <w:rFonts w:ascii="Times New Roman" w:hAnsi="Times New Roman" w:cs="Times New Roman"/>
          <w:sz w:val="24"/>
          <w:szCs w:val="24"/>
        </w:rPr>
        <w:t xml:space="preserve"> и Консультант Плюс).</w:t>
      </w:r>
    </w:p>
    <w:p w:rsidR="008D5CAF" w:rsidRPr="008D5CAF" w:rsidRDefault="008D5CAF" w:rsidP="008D5CAF">
      <w:pPr>
        <w:pStyle w:val="ConsPlusNonformat"/>
        <w:jc w:val="both"/>
        <w:rPr>
          <w:rFonts w:ascii="Times New Roman" w:hAnsi="Times New Roman" w:cs="Times New Roman"/>
          <w:b/>
          <w:sz w:val="24"/>
          <w:szCs w:val="24"/>
        </w:rPr>
      </w:pPr>
      <w:r w:rsidRPr="008D5CAF">
        <w:rPr>
          <w:rFonts w:ascii="Times New Roman" w:hAnsi="Times New Roman" w:cs="Times New Roman"/>
          <w:b/>
          <w:sz w:val="24"/>
          <w:szCs w:val="24"/>
        </w:rPr>
        <w:t>Выводы:</w:t>
      </w:r>
    </w:p>
    <w:p w:rsidR="008D5CAF" w:rsidRPr="008D5CAF" w:rsidRDefault="008D5CAF" w:rsidP="008D5CAF">
      <w:pPr>
        <w:pStyle w:val="ConsPlusNonformat"/>
        <w:jc w:val="both"/>
        <w:rPr>
          <w:rFonts w:ascii="Times New Roman" w:hAnsi="Times New Roman" w:cs="Times New Roman"/>
          <w:color w:val="000000"/>
          <w:sz w:val="24"/>
          <w:szCs w:val="24"/>
        </w:rPr>
      </w:pPr>
      <w:r w:rsidRPr="008D5CAF">
        <w:rPr>
          <w:rFonts w:ascii="Times New Roman" w:hAnsi="Times New Roman" w:cs="Times New Roman"/>
          <w:b/>
          <w:sz w:val="24"/>
          <w:szCs w:val="24"/>
        </w:rPr>
        <w:t xml:space="preserve">         1</w:t>
      </w:r>
      <w:r w:rsidRPr="008D5CAF">
        <w:rPr>
          <w:rFonts w:ascii="Times New Roman" w:hAnsi="Times New Roman" w:cs="Times New Roman"/>
          <w:sz w:val="24"/>
          <w:szCs w:val="24"/>
        </w:rPr>
        <w:t xml:space="preserve">. </w:t>
      </w:r>
      <w:proofErr w:type="gramStart"/>
      <w:r w:rsidRPr="008D5CAF">
        <w:rPr>
          <w:rFonts w:ascii="Times New Roman" w:hAnsi="Times New Roman" w:cs="Times New Roman"/>
          <w:sz w:val="24"/>
          <w:szCs w:val="24"/>
        </w:rPr>
        <w:t xml:space="preserve">В соответствии   со статьей 179 БК РФ  Проект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в части ресурсного обеспечения соответствует решению сессий </w:t>
      </w:r>
      <w:r w:rsidRPr="008D5CAF">
        <w:rPr>
          <w:rFonts w:ascii="Times New Roman" w:hAnsi="Times New Roman" w:cs="Times New Roman"/>
          <w:kern w:val="2"/>
          <w:sz w:val="24"/>
          <w:szCs w:val="24"/>
        </w:rPr>
        <w:t>от 21 декабря 2021 года №31-2 «</w:t>
      </w:r>
      <w:r w:rsidRPr="008D5CAF">
        <w:rPr>
          <w:rFonts w:ascii="Times New Roman" w:hAnsi="Times New Roman" w:cs="Times New Roman"/>
          <w:color w:val="000000"/>
          <w:sz w:val="24"/>
          <w:szCs w:val="24"/>
        </w:rPr>
        <w:t>О бюджете муниципального образования «Майминский район» на 2022 год и плановый период 2023 и 2024 годы» (с учетом изменений Решение</w:t>
      </w:r>
      <w:proofErr w:type="gramEnd"/>
      <w:r w:rsidRPr="008D5CAF">
        <w:rPr>
          <w:rFonts w:ascii="Times New Roman" w:hAnsi="Times New Roman" w:cs="Times New Roman"/>
          <w:color w:val="000000"/>
          <w:sz w:val="24"/>
          <w:szCs w:val="24"/>
        </w:rPr>
        <w:t xml:space="preserve"> от 22.06.2022г. №37-1).</w:t>
      </w:r>
    </w:p>
    <w:p w:rsidR="008D5CAF" w:rsidRPr="008D5CAF" w:rsidRDefault="008D5CAF" w:rsidP="008D5CAF">
      <w:pPr>
        <w:pStyle w:val="ConsPlusNonformat"/>
        <w:jc w:val="both"/>
        <w:rPr>
          <w:rFonts w:ascii="Times New Roman" w:hAnsi="Times New Roman" w:cs="Times New Roman"/>
          <w:b/>
          <w:sz w:val="24"/>
          <w:szCs w:val="24"/>
        </w:rPr>
      </w:pPr>
      <w:r w:rsidRPr="008D5CAF">
        <w:rPr>
          <w:rFonts w:ascii="Times New Roman" w:hAnsi="Times New Roman" w:cs="Times New Roman"/>
          <w:sz w:val="24"/>
          <w:szCs w:val="24"/>
        </w:rPr>
        <w:t xml:space="preserve"> </w:t>
      </w:r>
      <w:r w:rsidRPr="008D5CAF">
        <w:rPr>
          <w:rFonts w:ascii="Times New Roman" w:hAnsi="Times New Roman" w:cs="Times New Roman"/>
          <w:b/>
          <w:sz w:val="24"/>
          <w:szCs w:val="24"/>
        </w:rPr>
        <w:t>Предложения:</w:t>
      </w:r>
    </w:p>
    <w:p w:rsidR="008D5CAF" w:rsidRPr="008D5CAF" w:rsidRDefault="008D5CAF" w:rsidP="0087572A">
      <w:pPr>
        <w:pStyle w:val="ConsPlusNonformat"/>
        <w:numPr>
          <w:ilvl w:val="0"/>
          <w:numId w:val="21"/>
        </w:numPr>
        <w:ind w:left="0" w:firstLine="709"/>
        <w:jc w:val="both"/>
        <w:rPr>
          <w:rFonts w:ascii="Times New Roman" w:hAnsi="Times New Roman" w:cs="Times New Roman"/>
          <w:sz w:val="24"/>
          <w:szCs w:val="24"/>
        </w:rPr>
      </w:pPr>
      <w:r w:rsidRPr="008D5CAF">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контролировать изменения законодательства в части разработки, реализации и оценке эффективности муниципальных программ. </w:t>
      </w:r>
    </w:p>
    <w:p w:rsidR="00862310" w:rsidRDefault="00862310" w:rsidP="008D5CAF">
      <w:pPr>
        <w:spacing w:after="0" w:line="240" w:lineRule="auto"/>
        <w:ind w:firstLine="709"/>
        <w:jc w:val="both"/>
        <w:rPr>
          <w:rFonts w:ascii="Times New Roman" w:hAnsi="Times New Roman"/>
          <w:sz w:val="24"/>
          <w:szCs w:val="24"/>
        </w:rPr>
      </w:pPr>
    </w:p>
    <w:p w:rsidR="005656C9" w:rsidRPr="00862310" w:rsidRDefault="005656C9" w:rsidP="005656C9">
      <w:pPr>
        <w:spacing w:after="0" w:line="240" w:lineRule="auto"/>
        <w:ind w:firstLine="709"/>
        <w:jc w:val="center"/>
        <w:rPr>
          <w:rFonts w:ascii="Times New Roman" w:hAnsi="Times New Roman"/>
          <w:b/>
          <w:sz w:val="24"/>
          <w:szCs w:val="24"/>
        </w:rPr>
      </w:pPr>
      <w:r w:rsidRPr="00862310">
        <w:rPr>
          <w:rFonts w:ascii="Times New Roman" w:hAnsi="Times New Roman"/>
          <w:b/>
          <w:sz w:val="24"/>
          <w:szCs w:val="24"/>
        </w:rPr>
        <w:t xml:space="preserve">Заключение от </w:t>
      </w:r>
      <w:r>
        <w:rPr>
          <w:rFonts w:ascii="Times New Roman" w:hAnsi="Times New Roman"/>
          <w:b/>
          <w:sz w:val="24"/>
          <w:szCs w:val="24"/>
        </w:rPr>
        <w:t>29</w:t>
      </w:r>
      <w:r w:rsidRPr="00862310">
        <w:rPr>
          <w:rFonts w:ascii="Times New Roman" w:hAnsi="Times New Roman"/>
          <w:b/>
          <w:sz w:val="24"/>
          <w:szCs w:val="24"/>
        </w:rPr>
        <w:t>.0</w:t>
      </w:r>
      <w:r>
        <w:rPr>
          <w:rFonts w:ascii="Times New Roman" w:hAnsi="Times New Roman"/>
          <w:b/>
          <w:sz w:val="24"/>
          <w:szCs w:val="24"/>
        </w:rPr>
        <w:t>7</w:t>
      </w:r>
      <w:r w:rsidRPr="00862310">
        <w:rPr>
          <w:rFonts w:ascii="Times New Roman" w:hAnsi="Times New Roman"/>
          <w:b/>
          <w:sz w:val="24"/>
          <w:szCs w:val="24"/>
        </w:rPr>
        <w:t>.2022г. Финансово-экономическая экспертиза проекта  «О внесении изменений в муниципальную программу «Эффективное муниципальное управление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 года №127 (включая обоснованность финансово-экономических обоснований).</w:t>
      </w:r>
    </w:p>
    <w:p w:rsidR="005656C9" w:rsidRPr="005656C9" w:rsidRDefault="005656C9" w:rsidP="005656C9">
      <w:pPr>
        <w:autoSpaceDE w:val="0"/>
        <w:autoSpaceDN w:val="0"/>
        <w:adjustRightInd w:val="0"/>
        <w:spacing w:after="0" w:line="240" w:lineRule="auto"/>
        <w:jc w:val="both"/>
        <w:rPr>
          <w:rFonts w:ascii="Times New Roman" w:hAnsi="Times New Roman"/>
          <w:b/>
          <w:sz w:val="24"/>
          <w:szCs w:val="24"/>
        </w:rPr>
      </w:pPr>
      <w:proofErr w:type="gramStart"/>
      <w:r w:rsidRPr="005656C9">
        <w:rPr>
          <w:rFonts w:ascii="Times New Roman" w:hAnsi="Times New Roman"/>
          <w:sz w:val="24"/>
          <w:szCs w:val="24"/>
        </w:rPr>
        <w:t xml:space="preserve">Мероприятие подготовлено в соответствии с планом работы Контрольно-счетной палаты КСП  МО «Майминский район» на 2022 год, утвержденный распоряжением председателя </w:t>
      </w:r>
      <w:r w:rsidRPr="005656C9">
        <w:rPr>
          <w:rFonts w:ascii="Times New Roman" w:hAnsi="Times New Roman"/>
          <w:sz w:val="24"/>
          <w:szCs w:val="24"/>
        </w:rPr>
        <w:lastRenderedPageBreak/>
        <w:t>Контрольно-счетной палаты от 27.12.2021г. № 13, п. 7 ч. 2 статьи 9 Федерального закона от 07.02.2011года № 6-ФЗ «Об общих принципах и организации деятельности контрольно-счетных органов субъектов РФ и муниципальных образований», на основании распоряжения, удостоверения на право проведения экспертно-аналитического мероприятия от</w:t>
      </w:r>
      <w:proofErr w:type="gramEnd"/>
      <w:r w:rsidRPr="005656C9">
        <w:rPr>
          <w:rFonts w:ascii="Times New Roman" w:hAnsi="Times New Roman"/>
          <w:sz w:val="24"/>
          <w:szCs w:val="24"/>
        </w:rPr>
        <w:t xml:space="preserve"> 29.07.2022 № 33, </w:t>
      </w:r>
      <w:r w:rsidRPr="005656C9">
        <w:rPr>
          <w:rFonts w:ascii="Times New Roman" w:hAnsi="Times New Roman"/>
          <w:spacing w:val="-4"/>
          <w:sz w:val="24"/>
          <w:szCs w:val="24"/>
        </w:rPr>
        <w:t>представленным пакетом документов Администрацией МО «Майминский район» исх. от 07.07.2022г. № 6864</w:t>
      </w:r>
      <w:r w:rsidRPr="005656C9">
        <w:rPr>
          <w:rFonts w:ascii="Times New Roman" w:hAnsi="Times New Roman"/>
          <w:sz w:val="24"/>
          <w:szCs w:val="24"/>
        </w:rPr>
        <w:t xml:space="preserve"> и данных, размещенных в сети интернет (</w:t>
      </w:r>
      <w:hyperlink r:id="rId43" w:history="1">
        <w:r w:rsidRPr="005656C9">
          <w:rPr>
            <w:rStyle w:val="a6"/>
            <w:sz w:val="24"/>
            <w:szCs w:val="24"/>
          </w:rPr>
          <w:t>https://www.maima-altai.ru/</w:t>
        </w:r>
      </w:hyperlink>
      <w:r w:rsidRPr="005656C9">
        <w:rPr>
          <w:rFonts w:ascii="Times New Roman" w:hAnsi="Times New Roman"/>
          <w:sz w:val="24"/>
          <w:szCs w:val="24"/>
        </w:rPr>
        <w:t xml:space="preserve"> и Консультант Плюс).</w:t>
      </w:r>
    </w:p>
    <w:p w:rsidR="005656C9" w:rsidRPr="005656C9" w:rsidRDefault="005656C9" w:rsidP="005656C9">
      <w:pPr>
        <w:pStyle w:val="ConsPlusNonformat"/>
        <w:jc w:val="both"/>
        <w:rPr>
          <w:rFonts w:ascii="Times New Roman" w:hAnsi="Times New Roman" w:cs="Times New Roman"/>
          <w:b/>
          <w:sz w:val="24"/>
          <w:szCs w:val="24"/>
        </w:rPr>
      </w:pPr>
      <w:r w:rsidRPr="005656C9">
        <w:rPr>
          <w:rFonts w:ascii="Times New Roman" w:hAnsi="Times New Roman" w:cs="Times New Roman"/>
          <w:b/>
          <w:sz w:val="24"/>
          <w:szCs w:val="24"/>
        </w:rPr>
        <w:t>Выводы:</w:t>
      </w:r>
    </w:p>
    <w:p w:rsidR="005656C9" w:rsidRPr="005656C9" w:rsidRDefault="005656C9" w:rsidP="005656C9">
      <w:pPr>
        <w:pStyle w:val="ConsPlusNonformat"/>
        <w:jc w:val="both"/>
        <w:rPr>
          <w:rFonts w:ascii="Times New Roman" w:hAnsi="Times New Roman" w:cs="Times New Roman"/>
          <w:color w:val="000000"/>
          <w:sz w:val="24"/>
          <w:szCs w:val="24"/>
        </w:rPr>
      </w:pPr>
      <w:r w:rsidRPr="005656C9">
        <w:rPr>
          <w:rFonts w:ascii="Times New Roman" w:hAnsi="Times New Roman" w:cs="Times New Roman"/>
          <w:b/>
          <w:sz w:val="24"/>
          <w:szCs w:val="24"/>
        </w:rPr>
        <w:t xml:space="preserve">         1</w:t>
      </w:r>
      <w:r w:rsidRPr="005656C9">
        <w:rPr>
          <w:rFonts w:ascii="Times New Roman" w:hAnsi="Times New Roman" w:cs="Times New Roman"/>
          <w:sz w:val="24"/>
          <w:szCs w:val="24"/>
        </w:rPr>
        <w:t xml:space="preserve">. </w:t>
      </w:r>
      <w:proofErr w:type="gramStart"/>
      <w:r w:rsidRPr="005656C9">
        <w:rPr>
          <w:rFonts w:ascii="Times New Roman" w:hAnsi="Times New Roman" w:cs="Times New Roman"/>
          <w:sz w:val="24"/>
          <w:szCs w:val="24"/>
        </w:rPr>
        <w:t xml:space="preserve">В соответствии   со статьей 179 БК РФ  Проект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в части ресурсного обеспечения соответствует решению сессий </w:t>
      </w:r>
      <w:r w:rsidRPr="005656C9">
        <w:rPr>
          <w:rFonts w:ascii="Times New Roman" w:hAnsi="Times New Roman" w:cs="Times New Roman"/>
          <w:kern w:val="2"/>
          <w:sz w:val="24"/>
          <w:szCs w:val="24"/>
        </w:rPr>
        <w:t>от 21 декабря 2021 года №31-2 «</w:t>
      </w:r>
      <w:r w:rsidRPr="005656C9">
        <w:rPr>
          <w:rFonts w:ascii="Times New Roman" w:hAnsi="Times New Roman" w:cs="Times New Roman"/>
          <w:color w:val="000000"/>
          <w:sz w:val="24"/>
          <w:szCs w:val="24"/>
        </w:rPr>
        <w:t>О бюджете муниципального образования «Майминский район» на 2022 год и плановый период 2023 и 2024 годы» (с учетом изменений Решение</w:t>
      </w:r>
      <w:proofErr w:type="gramEnd"/>
      <w:r w:rsidRPr="005656C9">
        <w:rPr>
          <w:rFonts w:ascii="Times New Roman" w:hAnsi="Times New Roman" w:cs="Times New Roman"/>
          <w:color w:val="000000"/>
          <w:sz w:val="24"/>
          <w:szCs w:val="24"/>
        </w:rPr>
        <w:t xml:space="preserve"> от 22.06.2022г. №37-1).</w:t>
      </w:r>
    </w:p>
    <w:p w:rsidR="005656C9" w:rsidRPr="005656C9" w:rsidRDefault="005656C9" w:rsidP="005656C9">
      <w:pPr>
        <w:pStyle w:val="ConsPlusNonformat"/>
        <w:jc w:val="both"/>
        <w:rPr>
          <w:rFonts w:ascii="Times New Roman" w:hAnsi="Times New Roman" w:cs="Times New Roman"/>
          <w:b/>
          <w:sz w:val="24"/>
          <w:szCs w:val="24"/>
        </w:rPr>
      </w:pPr>
      <w:r w:rsidRPr="005656C9">
        <w:rPr>
          <w:rFonts w:ascii="Times New Roman" w:hAnsi="Times New Roman" w:cs="Times New Roman"/>
          <w:sz w:val="24"/>
          <w:szCs w:val="24"/>
        </w:rPr>
        <w:t xml:space="preserve"> </w:t>
      </w:r>
      <w:r w:rsidRPr="005656C9">
        <w:rPr>
          <w:rFonts w:ascii="Times New Roman" w:hAnsi="Times New Roman" w:cs="Times New Roman"/>
          <w:b/>
          <w:sz w:val="24"/>
          <w:szCs w:val="24"/>
        </w:rPr>
        <w:t>Предложения:</w:t>
      </w:r>
    </w:p>
    <w:p w:rsidR="005656C9" w:rsidRPr="005656C9" w:rsidRDefault="005656C9" w:rsidP="0087572A">
      <w:pPr>
        <w:pStyle w:val="ConsPlusNonformat"/>
        <w:numPr>
          <w:ilvl w:val="0"/>
          <w:numId w:val="22"/>
        </w:numPr>
        <w:ind w:left="0" w:firstLine="0"/>
        <w:jc w:val="both"/>
        <w:rPr>
          <w:rFonts w:ascii="Times New Roman" w:hAnsi="Times New Roman" w:cs="Times New Roman"/>
          <w:sz w:val="24"/>
          <w:szCs w:val="24"/>
        </w:rPr>
      </w:pPr>
      <w:r w:rsidRPr="005656C9">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контролировать изменения законодательства в части разработки, реализации и оценке эффективности муниципальных программ. </w:t>
      </w:r>
    </w:p>
    <w:p w:rsidR="008D5CAF" w:rsidRDefault="008D5CAF" w:rsidP="005656C9">
      <w:pPr>
        <w:spacing w:after="0" w:line="240" w:lineRule="auto"/>
        <w:jc w:val="both"/>
        <w:rPr>
          <w:rFonts w:ascii="Times New Roman" w:hAnsi="Times New Roman"/>
          <w:sz w:val="24"/>
          <w:szCs w:val="24"/>
        </w:rPr>
      </w:pPr>
    </w:p>
    <w:p w:rsidR="006B77B8" w:rsidRDefault="006B77B8" w:rsidP="006B77B8">
      <w:pPr>
        <w:spacing w:after="0" w:line="240" w:lineRule="auto"/>
        <w:ind w:firstLine="709"/>
        <w:jc w:val="center"/>
        <w:rPr>
          <w:rFonts w:ascii="Times New Roman" w:hAnsi="Times New Roman"/>
          <w:b/>
          <w:sz w:val="24"/>
          <w:szCs w:val="24"/>
        </w:rPr>
      </w:pPr>
      <w:r w:rsidRPr="009C6833">
        <w:rPr>
          <w:rFonts w:ascii="Times New Roman" w:hAnsi="Times New Roman"/>
          <w:b/>
          <w:sz w:val="24"/>
          <w:szCs w:val="24"/>
        </w:rPr>
        <w:t xml:space="preserve">Заключение от </w:t>
      </w:r>
      <w:r>
        <w:rPr>
          <w:rFonts w:ascii="Times New Roman" w:hAnsi="Times New Roman"/>
          <w:b/>
          <w:sz w:val="24"/>
          <w:szCs w:val="24"/>
        </w:rPr>
        <w:t>02</w:t>
      </w:r>
      <w:r w:rsidRPr="009C6833">
        <w:rPr>
          <w:rFonts w:ascii="Times New Roman" w:hAnsi="Times New Roman"/>
          <w:b/>
          <w:sz w:val="24"/>
          <w:szCs w:val="24"/>
        </w:rPr>
        <w:t>.0</w:t>
      </w:r>
      <w:r>
        <w:rPr>
          <w:rFonts w:ascii="Times New Roman" w:hAnsi="Times New Roman"/>
          <w:b/>
          <w:sz w:val="24"/>
          <w:szCs w:val="24"/>
        </w:rPr>
        <w:t>8</w:t>
      </w:r>
      <w:r w:rsidRPr="009C6833">
        <w:rPr>
          <w:rFonts w:ascii="Times New Roman" w:hAnsi="Times New Roman"/>
          <w:b/>
          <w:sz w:val="24"/>
          <w:szCs w:val="24"/>
        </w:rPr>
        <w:t>.2022г. «Финансово-экономическая экспертиза проекта  Постановления</w:t>
      </w:r>
      <w:r>
        <w:rPr>
          <w:rFonts w:ascii="Times New Roman" w:hAnsi="Times New Roman"/>
          <w:b/>
          <w:sz w:val="24"/>
          <w:szCs w:val="24"/>
        </w:rPr>
        <w:t xml:space="preserve"> </w:t>
      </w:r>
      <w:r w:rsidRPr="009C6833">
        <w:rPr>
          <w:rFonts w:ascii="Times New Roman" w:hAnsi="Times New Roman"/>
          <w:b/>
          <w:sz w:val="24"/>
          <w:szCs w:val="24"/>
        </w:rPr>
        <w:t>«О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2019-2024годы», утвержденную постановлением Администрации муниципального образования «Майминский район» от 31 июля 2018 года № 147 (включая обоснованность финансово-экономических обоснований)</w:t>
      </w:r>
    </w:p>
    <w:p w:rsidR="006B77B8" w:rsidRDefault="006B77B8" w:rsidP="006B77B8">
      <w:pPr>
        <w:autoSpaceDE w:val="0"/>
        <w:autoSpaceDN w:val="0"/>
        <w:adjustRightInd w:val="0"/>
        <w:spacing w:after="0" w:line="240" w:lineRule="auto"/>
        <w:ind w:firstLine="709"/>
        <w:jc w:val="both"/>
        <w:rPr>
          <w:rFonts w:ascii="Times New Roman" w:hAnsi="Times New Roman"/>
          <w:sz w:val="24"/>
          <w:szCs w:val="24"/>
        </w:rPr>
      </w:pPr>
      <w:proofErr w:type="gramStart"/>
      <w:r w:rsidRPr="006B77B8">
        <w:rPr>
          <w:rFonts w:ascii="Times New Roman" w:hAnsi="Times New Roman"/>
          <w:sz w:val="24"/>
          <w:szCs w:val="24"/>
        </w:rPr>
        <w:t xml:space="preserve">Мероприятие подготовлено в соответствии с планом работы Контрольно-счетной палаты КСП  МО «Майминский район» на 2022 год, утвержденный распоряжением председателя Контрольно-счетной палаты от 27.12.2021г. № 13 «О плане работы Контрольно-счетной палаты МО «Майминский район» на 2022 год», на основании распоряжения, удостоверения на право проведения экспертно-аналитического мероприятия от 01.08.2022 № 34, </w:t>
      </w:r>
      <w:r w:rsidRPr="006B77B8">
        <w:rPr>
          <w:rFonts w:ascii="Times New Roman" w:hAnsi="Times New Roman"/>
          <w:spacing w:val="-4"/>
          <w:sz w:val="24"/>
          <w:szCs w:val="24"/>
        </w:rPr>
        <w:t>представленным пакетом документов Администрацией МО «Майминский район» исх. от 07.07.2022г. № 6864</w:t>
      </w:r>
      <w:proofErr w:type="gramEnd"/>
      <w:r w:rsidRPr="006B77B8">
        <w:rPr>
          <w:rFonts w:ascii="Times New Roman" w:hAnsi="Times New Roman"/>
          <w:sz w:val="24"/>
          <w:szCs w:val="24"/>
        </w:rPr>
        <w:t xml:space="preserve"> и данных, размещенных в сети интернет (</w:t>
      </w:r>
      <w:hyperlink r:id="rId44" w:history="1">
        <w:r w:rsidRPr="006B77B8">
          <w:rPr>
            <w:rStyle w:val="a6"/>
            <w:sz w:val="24"/>
            <w:szCs w:val="24"/>
          </w:rPr>
          <w:t>https://www.maima-altai.ru/</w:t>
        </w:r>
      </w:hyperlink>
      <w:r w:rsidRPr="006B77B8">
        <w:rPr>
          <w:rFonts w:ascii="Times New Roman" w:hAnsi="Times New Roman"/>
          <w:sz w:val="24"/>
          <w:szCs w:val="24"/>
        </w:rPr>
        <w:t xml:space="preserve"> и Консультант Плюс).</w:t>
      </w:r>
    </w:p>
    <w:p w:rsidR="00E71621" w:rsidRPr="00E71621" w:rsidRDefault="00E71621" w:rsidP="00B2153F">
      <w:pPr>
        <w:pStyle w:val="ConsPlusNonformat"/>
        <w:jc w:val="both"/>
        <w:outlineLvl w:val="1"/>
        <w:rPr>
          <w:rFonts w:ascii="Times New Roman" w:hAnsi="Times New Roman" w:cs="Times New Roman"/>
          <w:b/>
          <w:sz w:val="24"/>
          <w:szCs w:val="24"/>
        </w:rPr>
      </w:pPr>
      <w:r w:rsidRPr="00E71621">
        <w:rPr>
          <w:rFonts w:ascii="Times New Roman" w:hAnsi="Times New Roman" w:cs="Times New Roman"/>
          <w:b/>
          <w:sz w:val="24"/>
          <w:szCs w:val="24"/>
        </w:rPr>
        <w:t>Выводы:</w:t>
      </w:r>
    </w:p>
    <w:p w:rsidR="00E71621" w:rsidRPr="00E71621" w:rsidRDefault="00E71621" w:rsidP="00E71621">
      <w:pPr>
        <w:pStyle w:val="ConsPlusNonformat"/>
        <w:ind w:firstLine="709"/>
        <w:jc w:val="both"/>
        <w:rPr>
          <w:rFonts w:ascii="Times New Roman" w:hAnsi="Times New Roman" w:cs="Times New Roman"/>
          <w:color w:val="000000"/>
          <w:sz w:val="24"/>
          <w:szCs w:val="24"/>
        </w:rPr>
      </w:pPr>
      <w:r w:rsidRPr="00E71621">
        <w:rPr>
          <w:rFonts w:ascii="Times New Roman" w:hAnsi="Times New Roman" w:cs="Times New Roman"/>
          <w:b/>
          <w:sz w:val="24"/>
          <w:szCs w:val="24"/>
        </w:rPr>
        <w:t xml:space="preserve">         1</w:t>
      </w:r>
      <w:r w:rsidRPr="00E71621">
        <w:rPr>
          <w:rFonts w:ascii="Times New Roman" w:hAnsi="Times New Roman" w:cs="Times New Roman"/>
          <w:sz w:val="24"/>
          <w:szCs w:val="24"/>
        </w:rPr>
        <w:t xml:space="preserve">. </w:t>
      </w:r>
      <w:proofErr w:type="gramStart"/>
      <w:r w:rsidRPr="00E71621">
        <w:rPr>
          <w:rFonts w:ascii="Times New Roman" w:hAnsi="Times New Roman" w:cs="Times New Roman"/>
          <w:sz w:val="24"/>
          <w:szCs w:val="24"/>
        </w:rPr>
        <w:t xml:space="preserve">В соответствии   со статьей 179 БК РФ  Проект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в части ресурсного обеспечения соответствует решению сессий </w:t>
      </w:r>
      <w:r w:rsidRPr="00E71621">
        <w:rPr>
          <w:rFonts w:ascii="Times New Roman" w:hAnsi="Times New Roman" w:cs="Times New Roman"/>
          <w:kern w:val="2"/>
          <w:sz w:val="24"/>
          <w:szCs w:val="24"/>
        </w:rPr>
        <w:t>от 21 декабря 2021 года №31-2 «</w:t>
      </w:r>
      <w:r w:rsidRPr="00E71621">
        <w:rPr>
          <w:rFonts w:ascii="Times New Roman" w:hAnsi="Times New Roman" w:cs="Times New Roman"/>
          <w:color w:val="000000"/>
          <w:sz w:val="24"/>
          <w:szCs w:val="24"/>
        </w:rPr>
        <w:t>О бюджете муниципального образования «Майминский район» на 2022 год и плановый период 2023 и 2024 годы» (с учетом изменений Решение</w:t>
      </w:r>
      <w:proofErr w:type="gramEnd"/>
      <w:r w:rsidRPr="00E71621">
        <w:rPr>
          <w:rFonts w:ascii="Times New Roman" w:hAnsi="Times New Roman" w:cs="Times New Roman"/>
          <w:color w:val="000000"/>
          <w:sz w:val="24"/>
          <w:szCs w:val="24"/>
        </w:rPr>
        <w:t xml:space="preserve"> от 22.06.2022г. №37-1).</w:t>
      </w:r>
    </w:p>
    <w:p w:rsidR="00E71621" w:rsidRPr="00E71621" w:rsidRDefault="00E71621" w:rsidP="00B2153F">
      <w:pPr>
        <w:pStyle w:val="ConsPlusNonformat"/>
        <w:jc w:val="both"/>
        <w:rPr>
          <w:rFonts w:ascii="Times New Roman" w:hAnsi="Times New Roman" w:cs="Times New Roman"/>
          <w:b/>
          <w:sz w:val="24"/>
          <w:szCs w:val="24"/>
        </w:rPr>
      </w:pPr>
      <w:r w:rsidRPr="00E71621">
        <w:rPr>
          <w:rFonts w:ascii="Times New Roman" w:hAnsi="Times New Roman" w:cs="Times New Roman"/>
          <w:b/>
          <w:sz w:val="24"/>
          <w:szCs w:val="24"/>
        </w:rPr>
        <w:t>Предложения:</w:t>
      </w:r>
    </w:p>
    <w:p w:rsidR="00E71621" w:rsidRPr="00E71621" w:rsidRDefault="00E71621" w:rsidP="0087572A">
      <w:pPr>
        <w:pStyle w:val="ConsPlusNonformat"/>
        <w:numPr>
          <w:ilvl w:val="0"/>
          <w:numId w:val="23"/>
        </w:numPr>
        <w:ind w:left="0" w:firstLine="709"/>
        <w:jc w:val="both"/>
        <w:rPr>
          <w:rFonts w:ascii="Times New Roman" w:hAnsi="Times New Roman" w:cs="Times New Roman"/>
          <w:sz w:val="24"/>
          <w:szCs w:val="24"/>
        </w:rPr>
      </w:pPr>
      <w:r w:rsidRPr="00E71621">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контролировать изменения законодательства в части разработки, реализации и оценке эффективности муниципальных программ. </w:t>
      </w:r>
    </w:p>
    <w:p w:rsidR="00E71621" w:rsidRPr="006B77B8" w:rsidRDefault="00E71621" w:rsidP="006B77B8">
      <w:pPr>
        <w:autoSpaceDE w:val="0"/>
        <w:autoSpaceDN w:val="0"/>
        <w:adjustRightInd w:val="0"/>
        <w:spacing w:after="0" w:line="240" w:lineRule="auto"/>
        <w:ind w:firstLine="709"/>
        <w:jc w:val="both"/>
        <w:rPr>
          <w:rFonts w:ascii="Times New Roman" w:hAnsi="Times New Roman"/>
          <w:b/>
          <w:sz w:val="24"/>
          <w:szCs w:val="24"/>
        </w:rPr>
      </w:pPr>
    </w:p>
    <w:p w:rsidR="00FD794A" w:rsidRPr="006D64F2" w:rsidRDefault="00FD794A" w:rsidP="00FD794A">
      <w:pPr>
        <w:spacing w:after="0" w:line="240" w:lineRule="auto"/>
        <w:ind w:firstLine="709"/>
        <w:jc w:val="center"/>
        <w:rPr>
          <w:rFonts w:ascii="Times New Roman" w:hAnsi="Times New Roman"/>
          <w:b/>
          <w:bCs/>
          <w:sz w:val="24"/>
          <w:szCs w:val="24"/>
        </w:rPr>
      </w:pPr>
      <w:r>
        <w:rPr>
          <w:rFonts w:ascii="Times New Roman" w:hAnsi="Times New Roman"/>
          <w:b/>
          <w:sz w:val="24"/>
          <w:szCs w:val="24"/>
        </w:rPr>
        <w:t>Заключение от 08</w:t>
      </w:r>
      <w:r w:rsidRPr="006D64F2">
        <w:rPr>
          <w:rFonts w:ascii="Times New Roman" w:hAnsi="Times New Roman"/>
          <w:b/>
          <w:sz w:val="24"/>
          <w:szCs w:val="24"/>
        </w:rPr>
        <w:t>.0</w:t>
      </w:r>
      <w:r>
        <w:rPr>
          <w:rFonts w:ascii="Times New Roman" w:hAnsi="Times New Roman"/>
          <w:b/>
          <w:sz w:val="24"/>
          <w:szCs w:val="24"/>
        </w:rPr>
        <w:t>8</w:t>
      </w:r>
      <w:r w:rsidRPr="006D64F2">
        <w:rPr>
          <w:rFonts w:ascii="Times New Roman" w:hAnsi="Times New Roman"/>
          <w:b/>
          <w:sz w:val="24"/>
          <w:szCs w:val="24"/>
        </w:rPr>
        <w:t>.2022г. Финансово-экономическая экспертиза проекта  Постановления  «О внесении изменений в муниципальную программу «Социальное развитие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2018г. №132 (включая обоснованность финансово-экономических обоснований)</w:t>
      </w:r>
    </w:p>
    <w:p w:rsidR="00FD794A" w:rsidRPr="00FD794A" w:rsidRDefault="00FD794A" w:rsidP="00FD794A">
      <w:pPr>
        <w:autoSpaceDE w:val="0"/>
        <w:autoSpaceDN w:val="0"/>
        <w:adjustRightInd w:val="0"/>
        <w:spacing w:after="0" w:line="240" w:lineRule="auto"/>
        <w:ind w:firstLine="709"/>
        <w:jc w:val="both"/>
        <w:rPr>
          <w:rFonts w:ascii="Times New Roman" w:hAnsi="Times New Roman"/>
          <w:sz w:val="24"/>
          <w:szCs w:val="24"/>
        </w:rPr>
      </w:pPr>
      <w:proofErr w:type="gramStart"/>
      <w:r w:rsidRPr="00FD794A">
        <w:rPr>
          <w:rFonts w:ascii="Times New Roman" w:hAnsi="Times New Roman"/>
          <w:sz w:val="24"/>
          <w:szCs w:val="24"/>
        </w:rPr>
        <w:lastRenderedPageBreak/>
        <w:t xml:space="preserve">Мероприятие подготовлено на основании п. 7 ч. 2 ст. 9 Федерального закона от 07.02.2011 </w:t>
      </w:r>
      <w:r w:rsidRPr="00FD794A">
        <w:rPr>
          <w:rFonts w:ascii="Times New Roman" w:hAnsi="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FD794A">
        <w:rPr>
          <w:rFonts w:ascii="Times New Roman" w:hAnsi="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от «27» декабря 2021г. № 13 «О плане работы Контрольно-счетной палаты</w:t>
      </w:r>
      <w:proofErr w:type="gramEnd"/>
      <w:r w:rsidRPr="00FD794A">
        <w:rPr>
          <w:rFonts w:ascii="Times New Roman" w:hAnsi="Times New Roman"/>
          <w:sz w:val="24"/>
          <w:szCs w:val="24"/>
        </w:rPr>
        <w:t xml:space="preserve"> МО «Майминский район» на 2022 год», на основании распоряжения, удостоверения на право проведения экспертно-аналитического мероприятия от 03.08.2022 № 35, </w:t>
      </w:r>
      <w:r w:rsidRPr="00FD794A">
        <w:rPr>
          <w:rFonts w:ascii="Times New Roman" w:hAnsi="Times New Roman"/>
          <w:spacing w:val="-4"/>
          <w:sz w:val="24"/>
          <w:szCs w:val="24"/>
        </w:rPr>
        <w:t>представленным пакетом документов Администрацией МО «Майминский район» исх. от 07.07.2022г. № 6864</w:t>
      </w:r>
      <w:r w:rsidRPr="00FD794A">
        <w:rPr>
          <w:rFonts w:ascii="Times New Roman" w:hAnsi="Times New Roman"/>
          <w:sz w:val="24"/>
          <w:szCs w:val="24"/>
        </w:rPr>
        <w:t xml:space="preserve"> и данных, размещенных в сети интернет (</w:t>
      </w:r>
      <w:hyperlink r:id="rId45" w:history="1">
        <w:r w:rsidRPr="00FD794A">
          <w:rPr>
            <w:rStyle w:val="a6"/>
            <w:sz w:val="24"/>
            <w:szCs w:val="24"/>
          </w:rPr>
          <w:t>https://www.maima-altai.ru/</w:t>
        </w:r>
      </w:hyperlink>
      <w:r w:rsidRPr="00FD794A">
        <w:rPr>
          <w:rFonts w:ascii="Times New Roman" w:hAnsi="Times New Roman"/>
          <w:sz w:val="24"/>
          <w:szCs w:val="24"/>
        </w:rPr>
        <w:t xml:space="preserve"> и Консультант Плюс).</w:t>
      </w:r>
    </w:p>
    <w:p w:rsidR="00FD794A" w:rsidRPr="00FD794A" w:rsidRDefault="00FD794A" w:rsidP="00FD794A">
      <w:pPr>
        <w:pStyle w:val="ConsPlusNonformat"/>
        <w:jc w:val="both"/>
        <w:outlineLvl w:val="1"/>
        <w:rPr>
          <w:rFonts w:ascii="Times New Roman" w:hAnsi="Times New Roman" w:cs="Times New Roman"/>
          <w:b/>
          <w:sz w:val="24"/>
          <w:szCs w:val="24"/>
        </w:rPr>
      </w:pPr>
      <w:r w:rsidRPr="00FD794A">
        <w:rPr>
          <w:rFonts w:ascii="Times New Roman" w:hAnsi="Times New Roman" w:cs="Times New Roman"/>
          <w:b/>
          <w:sz w:val="24"/>
          <w:szCs w:val="24"/>
        </w:rPr>
        <w:t>Выводы:</w:t>
      </w:r>
    </w:p>
    <w:p w:rsidR="00FD794A" w:rsidRPr="00FD794A" w:rsidRDefault="00FD794A" w:rsidP="00FD794A">
      <w:pPr>
        <w:pStyle w:val="ConsPlusNonformat"/>
        <w:ind w:firstLine="709"/>
        <w:jc w:val="both"/>
        <w:rPr>
          <w:rFonts w:ascii="Times New Roman" w:hAnsi="Times New Roman" w:cs="Times New Roman"/>
          <w:color w:val="000000"/>
          <w:sz w:val="24"/>
          <w:szCs w:val="24"/>
        </w:rPr>
      </w:pPr>
      <w:r w:rsidRPr="00FD794A">
        <w:rPr>
          <w:rFonts w:ascii="Times New Roman" w:hAnsi="Times New Roman" w:cs="Times New Roman"/>
          <w:b/>
          <w:sz w:val="24"/>
          <w:szCs w:val="24"/>
        </w:rPr>
        <w:t xml:space="preserve">         1</w:t>
      </w:r>
      <w:r w:rsidRPr="00FD794A">
        <w:rPr>
          <w:rFonts w:ascii="Times New Roman" w:hAnsi="Times New Roman" w:cs="Times New Roman"/>
          <w:sz w:val="24"/>
          <w:szCs w:val="24"/>
        </w:rPr>
        <w:t xml:space="preserve">. </w:t>
      </w:r>
      <w:proofErr w:type="gramStart"/>
      <w:r w:rsidRPr="00FD794A">
        <w:rPr>
          <w:rFonts w:ascii="Times New Roman" w:hAnsi="Times New Roman" w:cs="Times New Roman"/>
          <w:sz w:val="24"/>
          <w:szCs w:val="24"/>
        </w:rPr>
        <w:t xml:space="preserve">В соответствии   со статьей 179 БК РФ  Проект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в части ресурсного обеспечения соответствует решению сессий </w:t>
      </w:r>
      <w:r w:rsidRPr="00FD794A">
        <w:rPr>
          <w:rFonts w:ascii="Times New Roman" w:hAnsi="Times New Roman" w:cs="Times New Roman"/>
          <w:kern w:val="2"/>
          <w:sz w:val="24"/>
          <w:szCs w:val="24"/>
        </w:rPr>
        <w:t>от 21 декабря 2021 года №31-2 «</w:t>
      </w:r>
      <w:r w:rsidRPr="00FD794A">
        <w:rPr>
          <w:rFonts w:ascii="Times New Roman" w:hAnsi="Times New Roman" w:cs="Times New Roman"/>
          <w:color w:val="000000"/>
          <w:sz w:val="24"/>
          <w:szCs w:val="24"/>
        </w:rPr>
        <w:t>О бюджете муниципального образования «Майминский район» на 2022 год и плановый период 2023 и 2024 годы» (с учетом изменений Решение</w:t>
      </w:r>
      <w:proofErr w:type="gramEnd"/>
      <w:r w:rsidRPr="00FD794A">
        <w:rPr>
          <w:rFonts w:ascii="Times New Roman" w:hAnsi="Times New Roman" w:cs="Times New Roman"/>
          <w:color w:val="000000"/>
          <w:sz w:val="24"/>
          <w:szCs w:val="24"/>
        </w:rPr>
        <w:t xml:space="preserve"> от 22.06.2022г. №37-1).</w:t>
      </w:r>
    </w:p>
    <w:p w:rsidR="00FD794A" w:rsidRPr="00FD794A" w:rsidRDefault="00FD794A" w:rsidP="00FD794A">
      <w:pPr>
        <w:pStyle w:val="ConsPlusNonformat"/>
        <w:jc w:val="both"/>
        <w:rPr>
          <w:rFonts w:ascii="Times New Roman" w:hAnsi="Times New Roman" w:cs="Times New Roman"/>
          <w:b/>
          <w:sz w:val="24"/>
          <w:szCs w:val="24"/>
        </w:rPr>
      </w:pPr>
      <w:r w:rsidRPr="00FD794A">
        <w:rPr>
          <w:rFonts w:ascii="Times New Roman" w:hAnsi="Times New Roman" w:cs="Times New Roman"/>
          <w:b/>
          <w:sz w:val="24"/>
          <w:szCs w:val="24"/>
        </w:rPr>
        <w:t>Предложения:</w:t>
      </w:r>
    </w:p>
    <w:p w:rsidR="00FD794A" w:rsidRPr="00FD794A" w:rsidRDefault="00FD794A" w:rsidP="0087572A">
      <w:pPr>
        <w:pStyle w:val="ConsPlusNonformat"/>
        <w:numPr>
          <w:ilvl w:val="0"/>
          <w:numId w:val="24"/>
        </w:numPr>
        <w:ind w:left="0" w:firstLine="709"/>
        <w:jc w:val="both"/>
        <w:rPr>
          <w:rFonts w:ascii="Times New Roman" w:hAnsi="Times New Roman" w:cs="Times New Roman"/>
          <w:sz w:val="24"/>
          <w:szCs w:val="24"/>
        </w:rPr>
      </w:pPr>
      <w:r w:rsidRPr="00FD794A">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контролировать изменения законодательства в части разработки, реализации и оценке эффективности муниципальных программ. </w:t>
      </w:r>
    </w:p>
    <w:p w:rsidR="008D5CAF" w:rsidRDefault="008D5CAF" w:rsidP="00FD794A">
      <w:pPr>
        <w:spacing w:after="0" w:line="240" w:lineRule="auto"/>
        <w:ind w:firstLine="709"/>
        <w:jc w:val="both"/>
        <w:rPr>
          <w:rFonts w:ascii="Times New Roman" w:hAnsi="Times New Roman"/>
          <w:sz w:val="24"/>
          <w:szCs w:val="24"/>
        </w:rPr>
      </w:pPr>
    </w:p>
    <w:p w:rsidR="00414CC3" w:rsidRPr="00414CC3" w:rsidRDefault="00414CC3" w:rsidP="00414CC3">
      <w:pPr>
        <w:spacing w:after="0" w:line="240" w:lineRule="auto"/>
        <w:ind w:firstLine="709"/>
        <w:jc w:val="center"/>
        <w:rPr>
          <w:rFonts w:ascii="Times New Roman" w:hAnsi="Times New Roman"/>
          <w:b/>
          <w:sz w:val="24"/>
          <w:szCs w:val="24"/>
        </w:rPr>
      </w:pPr>
      <w:r w:rsidRPr="00414CC3">
        <w:rPr>
          <w:rFonts w:ascii="Times New Roman" w:hAnsi="Times New Roman"/>
          <w:b/>
          <w:sz w:val="24"/>
          <w:szCs w:val="24"/>
        </w:rPr>
        <w:t>Заключение от 10.10.2022г. «</w:t>
      </w:r>
      <w:r w:rsidRPr="00DF58E6">
        <w:rPr>
          <w:rFonts w:ascii="Times New Roman" w:hAnsi="Times New Roman"/>
          <w:b/>
          <w:sz w:val="24"/>
          <w:szCs w:val="24"/>
        </w:rPr>
        <w:t>Финансово-экономическая экспертиза проекта  Постановления</w:t>
      </w:r>
      <w:r w:rsidRPr="00414CC3">
        <w:rPr>
          <w:rFonts w:ascii="Times New Roman" w:hAnsi="Times New Roman"/>
          <w:b/>
          <w:sz w:val="24"/>
          <w:szCs w:val="24"/>
        </w:rPr>
        <w:t xml:space="preserve"> Администрации МО «Майминский район» «О внесении изменений в муниципальную программу «Эффективное муниципальное управление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 года №127 (включая обоснованность финансово-экономических обоснований).</w:t>
      </w:r>
    </w:p>
    <w:p w:rsidR="00D26222" w:rsidRPr="00D26222" w:rsidRDefault="00D26222" w:rsidP="00D26222">
      <w:pPr>
        <w:autoSpaceDE w:val="0"/>
        <w:autoSpaceDN w:val="0"/>
        <w:adjustRightInd w:val="0"/>
        <w:spacing w:after="0" w:line="240" w:lineRule="auto"/>
        <w:jc w:val="both"/>
        <w:rPr>
          <w:rFonts w:ascii="Times New Roman" w:hAnsi="Times New Roman"/>
          <w:b/>
          <w:sz w:val="24"/>
          <w:szCs w:val="24"/>
        </w:rPr>
      </w:pPr>
      <w:proofErr w:type="gramStart"/>
      <w:r w:rsidRPr="00FD794A">
        <w:rPr>
          <w:rFonts w:ascii="Times New Roman" w:hAnsi="Times New Roman"/>
          <w:sz w:val="24"/>
          <w:szCs w:val="24"/>
        </w:rPr>
        <w:t xml:space="preserve">Мероприятие подготовлено на основании п. 7 ч. 2 ст. 9 Федерального закона от 07.02.2011 </w:t>
      </w:r>
      <w:r w:rsidRPr="00FD794A">
        <w:rPr>
          <w:rFonts w:ascii="Times New Roman" w:hAnsi="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FD794A">
        <w:rPr>
          <w:rFonts w:ascii="Times New Roman" w:hAnsi="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от «27» декабря 2021г. № 13 «О плане работы Контрольно-счетной палаты</w:t>
      </w:r>
      <w:proofErr w:type="gramEnd"/>
      <w:r w:rsidRPr="00FD794A">
        <w:rPr>
          <w:rFonts w:ascii="Times New Roman" w:hAnsi="Times New Roman"/>
          <w:sz w:val="24"/>
          <w:szCs w:val="24"/>
        </w:rPr>
        <w:t xml:space="preserve"> </w:t>
      </w:r>
      <w:proofErr w:type="gramStart"/>
      <w:r w:rsidRPr="00FD794A">
        <w:rPr>
          <w:rFonts w:ascii="Times New Roman" w:hAnsi="Times New Roman"/>
          <w:sz w:val="24"/>
          <w:szCs w:val="24"/>
        </w:rPr>
        <w:t xml:space="preserve">МО «Майминский район» на 2022 год», на основании распоряжения, удостоверения на право проведения экспертно-аналитического </w:t>
      </w:r>
      <w:r w:rsidRPr="00D26222">
        <w:rPr>
          <w:rFonts w:ascii="Times New Roman" w:hAnsi="Times New Roman"/>
          <w:sz w:val="24"/>
          <w:szCs w:val="24"/>
        </w:rPr>
        <w:t xml:space="preserve">мероприятия от 07.10.2022 № 41, </w:t>
      </w:r>
      <w:r w:rsidRPr="00D26222">
        <w:rPr>
          <w:rFonts w:ascii="Times New Roman" w:hAnsi="Times New Roman"/>
          <w:spacing w:val="-4"/>
          <w:sz w:val="24"/>
          <w:szCs w:val="24"/>
        </w:rPr>
        <w:t>представленным пакетом документов Майминским районным Советом депутатов от 20.09.2022г. «01-20-141 (Администрацией МО «Майминский район» исх. от 15.09.2022г. № 9654</w:t>
      </w:r>
      <w:r w:rsidRPr="00D26222">
        <w:rPr>
          <w:rFonts w:ascii="Times New Roman" w:hAnsi="Times New Roman"/>
          <w:sz w:val="24"/>
          <w:szCs w:val="24"/>
        </w:rPr>
        <w:t xml:space="preserve"> и данных, размещенных в сети интернет (</w:t>
      </w:r>
      <w:hyperlink r:id="rId46" w:history="1">
        <w:r w:rsidRPr="00D26222">
          <w:rPr>
            <w:rStyle w:val="a6"/>
            <w:sz w:val="24"/>
            <w:szCs w:val="24"/>
          </w:rPr>
          <w:t>https://www.maima-altai.ru/</w:t>
        </w:r>
      </w:hyperlink>
      <w:r w:rsidRPr="00D26222">
        <w:rPr>
          <w:rFonts w:ascii="Times New Roman" w:hAnsi="Times New Roman"/>
          <w:sz w:val="24"/>
          <w:szCs w:val="24"/>
        </w:rPr>
        <w:t xml:space="preserve"> и Консультант Плюс).</w:t>
      </w:r>
      <w:proofErr w:type="gramEnd"/>
    </w:p>
    <w:p w:rsidR="00D26222" w:rsidRPr="00D26222" w:rsidRDefault="00D26222" w:rsidP="00D26222">
      <w:pPr>
        <w:pStyle w:val="ConsPlusNonformat"/>
        <w:ind w:firstLine="709"/>
        <w:jc w:val="both"/>
        <w:rPr>
          <w:rFonts w:ascii="Times New Roman" w:hAnsi="Times New Roman" w:cs="Times New Roman"/>
          <w:b/>
          <w:sz w:val="24"/>
          <w:szCs w:val="24"/>
        </w:rPr>
      </w:pPr>
      <w:r w:rsidRPr="00D26222">
        <w:rPr>
          <w:rFonts w:ascii="Times New Roman" w:hAnsi="Times New Roman" w:cs="Times New Roman"/>
          <w:b/>
          <w:sz w:val="24"/>
          <w:szCs w:val="24"/>
        </w:rPr>
        <w:t>Выводы:</w:t>
      </w:r>
    </w:p>
    <w:p w:rsidR="00D26222" w:rsidRPr="00D26222" w:rsidRDefault="00D26222" w:rsidP="00D26222">
      <w:pPr>
        <w:pStyle w:val="ConsPlusNonformat"/>
        <w:ind w:firstLine="709"/>
        <w:jc w:val="both"/>
        <w:rPr>
          <w:rFonts w:ascii="Times New Roman" w:hAnsi="Times New Roman" w:cs="Times New Roman"/>
          <w:color w:val="000000"/>
          <w:sz w:val="24"/>
          <w:szCs w:val="24"/>
        </w:rPr>
      </w:pPr>
      <w:r w:rsidRPr="00D26222">
        <w:rPr>
          <w:rFonts w:ascii="Times New Roman" w:hAnsi="Times New Roman" w:cs="Times New Roman"/>
          <w:b/>
          <w:sz w:val="24"/>
          <w:szCs w:val="24"/>
        </w:rPr>
        <w:t>1</w:t>
      </w:r>
      <w:r w:rsidRPr="00D26222">
        <w:rPr>
          <w:rFonts w:ascii="Times New Roman" w:hAnsi="Times New Roman" w:cs="Times New Roman"/>
          <w:sz w:val="24"/>
          <w:szCs w:val="24"/>
        </w:rPr>
        <w:t xml:space="preserve">. </w:t>
      </w:r>
      <w:proofErr w:type="gramStart"/>
      <w:r w:rsidRPr="00D26222">
        <w:rPr>
          <w:rFonts w:ascii="Times New Roman" w:hAnsi="Times New Roman" w:cs="Times New Roman"/>
          <w:sz w:val="24"/>
          <w:szCs w:val="24"/>
        </w:rPr>
        <w:t xml:space="preserve">В соответствии   со статьей 179 БК РФ  Проект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в части ресурсного обеспечения соответствует решению сессий </w:t>
      </w:r>
      <w:r w:rsidRPr="00D26222">
        <w:rPr>
          <w:rFonts w:ascii="Times New Roman" w:hAnsi="Times New Roman" w:cs="Times New Roman"/>
          <w:kern w:val="2"/>
          <w:sz w:val="24"/>
          <w:szCs w:val="24"/>
        </w:rPr>
        <w:t>от 21 декабря 2021 года №31-2 «</w:t>
      </w:r>
      <w:r w:rsidRPr="00D26222">
        <w:rPr>
          <w:rFonts w:ascii="Times New Roman" w:hAnsi="Times New Roman" w:cs="Times New Roman"/>
          <w:color w:val="000000"/>
          <w:sz w:val="24"/>
          <w:szCs w:val="24"/>
        </w:rPr>
        <w:t>О бюджете муниципального образования «Майминский район» на 2022 год и плановый период 2023 и 2024 годы» (с учетом изменений Решение</w:t>
      </w:r>
      <w:proofErr w:type="gramEnd"/>
      <w:r w:rsidRPr="00D26222">
        <w:rPr>
          <w:rFonts w:ascii="Times New Roman" w:hAnsi="Times New Roman" w:cs="Times New Roman"/>
          <w:color w:val="000000"/>
          <w:sz w:val="24"/>
          <w:szCs w:val="24"/>
        </w:rPr>
        <w:t xml:space="preserve"> от 02.09.2022г. №38-3).</w:t>
      </w:r>
    </w:p>
    <w:p w:rsidR="00D26222" w:rsidRPr="00D26222" w:rsidRDefault="00D26222" w:rsidP="00D26222">
      <w:pPr>
        <w:pStyle w:val="ConsPlusNonformat"/>
        <w:ind w:firstLine="709"/>
        <w:jc w:val="both"/>
        <w:rPr>
          <w:rFonts w:ascii="Times New Roman" w:hAnsi="Times New Roman" w:cs="Times New Roman"/>
          <w:b/>
          <w:sz w:val="24"/>
          <w:szCs w:val="24"/>
        </w:rPr>
      </w:pPr>
      <w:r w:rsidRPr="00D26222">
        <w:rPr>
          <w:rFonts w:ascii="Times New Roman" w:hAnsi="Times New Roman" w:cs="Times New Roman"/>
          <w:sz w:val="24"/>
          <w:szCs w:val="24"/>
        </w:rPr>
        <w:t xml:space="preserve"> </w:t>
      </w:r>
      <w:r w:rsidRPr="00D26222">
        <w:rPr>
          <w:rFonts w:ascii="Times New Roman" w:hAnsi="Times New Roman" w:cs="Times New Roman"/>
          <w:b/>
          <w:sz w:val="24"/>
          <w:szCs w:val="24"/>
        </w:rPr>
        <w:t>Предложения:</w:t>
      </w:r>
    </w:p>
    <w:p w:rsidR="00D26222" w:rsidRPr="00D26222" w:rsidRDefault="00D26222" w:rsidP="0087572A">
      <w:pPr>
        <w:pStyle w:val="ConsPlusNonformat"/>
        <w:numPr>
          <w:ilvl w:val="0"/>
          <w:numId w:val="32"/>
        </w:numPr>
        <w:ind w:left="0" w:firstLine="709"/>
        <w:jc w:val="both"/>
        <w:rPr>
          <w:rFonts w:ascii="Times New Roman" w:hAnsi="Times New Roman" w:cs="Times New Roman"/>
          <w:sz w:val="24"/>
          <w:szCs w:val="24"/>
        </w:rPr>
      </w:pPr>
      <w:r w:rsidRPr="00D26222">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контролировать изменения законодательства в части разработки, реализации и оценке эффективности муниципальных программ. </w:t>
      </w:r>
    </w:p>
    <w:p w:rsidR="00DF58E6" w:rsidRPr="006B77B8" w:rsidRDefault="00DF58E6" w:rsidP="00DF58E6">
      <w:pPr>
        <w:autoSpaceDE w:val="0"/>
        <w:autoSpaceDN w:val="0"/>
        <w:adjustRightInd w:val="0"/>
        <w:spacing w:after="0" w:line="240" w:lineRule="auto"/>
        <w:ind w:firstLine="709"/>
        <w:jc w:val="both"/>
        <w:rPr>
          <w:rFonts w:ascii="Times New Roman" w:hAnsi="Times New Roman"/>
          <w:b/>
          <w:sz w:val="24"/>
          <w:szCs w:val="24"/>
        </w:rPr>
      </w:pPr>
    </w:p>
    <w:p w:rsidR="00DF58E6" w:rsidRPr="00DF58E6" w:rsidRDefault="00DF58E6" w:rsidP="00DF58E6">
      <w:pPr>
        <w:spacing w:after="0" w:line="240" w:lineRule="auto"/>
        <w:ind w:firstLine="709"/>
        <w:jc w:val="center"/>
        <w:rPr>
          <w:rFonts w:ascii="Times New Roman" w:hAnsi="Times New Roman"/>
          <w:sz w:val="24"/>
          <w:szCs w:val="24"/>
        </w:rPr>
      </w:pPr>
      <w:r w:rsidRPr="00DF58E6">
        <w:rPr>
          <w:rFonts w:ascii="Times New Roman" w:hAnsi="Times New Roman"/>
          <w:b/>
          <w:sz w:val="24"/>
          <w:szCs w:val="24"/>
        </w:rPr>
        <w:lastRenderedPageBreak/>
        <w:t>Заключение от 12.10.2022г. Финансово-экономическая экспертиза проекта  Постановления  «О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2019-2024годы», утвержденную постановлением Администрации муниципального образования «Майминский район» от 31 июля 2018 года № 147 (включая обоснованность финансово-экономических обоснований).</w:t>
      </w:r>
    </w:p>
    <w:p w:rsidR="00DF58E6" w:rsidRPr="00DF58E6" w:rsidRDefault="00DF58E6" w:rsidP="00DF58E6">
      <w:pPr>
        <w:pStyle w:val="ConsPlusNonformat"/>
        <w:ind w:firstLine="709"/>
        <w:jc w:val="both"/>
        <w:rPr>
          <w:rFonts w:ascii="Times New Roman" w:hAnsi="Times New Roman" w:cs="Times New Roman"/>
          <w:b/>
          <w:sz w:val="24"/>
          <w:szCs w:val="24"/>
        </w:rPr>
      </w:pPr>
      <w:proofErr w:type="gramStart"/>
      <w:r w:rsidRPr="00DF58E6">
        <w:rPr>
          <w:rFonts w:ascii="Times New Roman" w:hAnsi="Times New Roman" w:cs="Times New Roman"/>
          <w:sz w:val="24"/>
          <w:szCs w:val="24"/>
        </w:rPr>
        <w:t xml:space="preserve">Мероприятие подготовлено на основании п. 7 ч. 2 ст. 9 Федерального закона от 07.02.2011 </w:t>
      </w:r>
      <w:r w:rsidRPr="00DF58E6">
        <w:rPr>
          <w:rFonts w:ascii="Times New Roman" w:hAnsi="Times New Roman" w:cs="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DF58E6">
        <w:rPr>
          <w:rFonts w:ascii="Times New Roman" w:hAnsi="Times New Roman" w:cs="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от «27» декабря 2021г. № 13 «О плане работы Контрольно-счетной палаты</w:t>
      </w:r>
      <w:proofErr w:type="gramEnd"/>
      <w:r w:rsidRPr="00DF58E6">
        <w:rPr>
          <w:rFonts w:ascii="Times New Roman" w:hAnsi="Times New Roman" w:cs="Times New Roman"/>
          <w:sz w:val="24"/>
          <w:szCs w:val="24"/>
        </w:rPr>
        <w:t xml:space="preserve"> </w:t>
      </w:r>
      <w:proofErr w:type="gramStart"/>
      <w:r w:rsidRPr="00DF58E6">
        <w:rPr>
          <w:rFonts w:ascii="Times New Roman" w:hAnsi="Times New Roman" w:cs="Times New Roman"/>
          <w:sz w:val="24"/>
          <w:szCs w:val="24"/>
        </w:rPr>
        <w:t xml:space="preserve">МО «Майминский район» на 2022 год», на основании распоряжения, удостоверения на право проведения экспертно-аналитического мероприятия от 10.10.2022 № 42, </w:t>
      </w:r>
      <w:r w:rsidRPr="00DF58E6">
        <w:rPr>
          <w:rFonts w:ascii="Times New Roman" w:hAnsi="Times New Roman" w:cs="Times New Roman"/>
          <w:spacing w:val="-4"/>
          <w:sz w:val="24"/>
          <w:szCs w:val="24"/>
        </w:rPr>
        <w:t>представленным пакетом документов Майминским районным Советом депутатов от 20.09.2022г. «01-20-141 (Администрацией МО «Майминский район» исх. от 15.09.2022г. № 9654</w:t>
      </w:r>
      <w:r w:rsidRPr="00DF58E6">
        <w:rPr>
          <w:rFonts w:ascii="Times New Roman" w:hAnsi="Times New Roman" w:cs="Times New Roman"/>
          <w:sz w:val="24"/>
          <w:szCs w:val="24"/>
        </w:rPr>
        <w:t xml:space="preserve"> и данных, размещенных в сети интернет (</w:t>
      </w:r>
      <w:hyperlink r:id="rId47" w:history="1">
        <w:r w:rsidRPr="00DF58E6">
          <w:rPr>
            <w:rStyle w:val="a6"/>
            <w:sz w:val="24"/>
            <w:szCs w:val="24"/>
          </w:rPr>
          <w:t>https://www.maima-altai.ru/</w:t>
        </w:r>
      </w:hyperlink>
      <w:r w:rsidRPr="00DF58E6">
        <w:rPr>
          <w:rFonts w:ascii="Times New Roman" w:hAnsi="Times New Roman" w:cs="Times New Roman"/>
          <w:sz w:val="24"/>
          <w:szCs w:val="24"/>
        </w:rPr>
        <w:t xml:space="preserve"> и Консультант Плюс).</w:t>
      </w:r>
      <w:proofErr w:type="gramEnd"/>
    </w:p>
    <w:p w:rsidR="00CC5E41" w:rsidRPr="00CC5E41" w:rsidRDefault="00CC5E41" w:rsidP="00CC5E41">
      <w:pPr>
        <w:pStyle w:val="ConsPlusNonformat"/>
        <w:ind w:firstLine="709"/>
        <w:jc w:val="both"/>
        <w:outlineLvl w:val="1"/>
        <w:rPr>
          <w:rFonts w:ascii="Times New Roman" w:hAnsi="Times New Roman" w:cs="Times New Roman"/>
          <w:b/>
          <w:sz w:val="24"/>
          <w:szCs w:val="24"/>
        </w:rPr>
      </w:pPr>
      <w:r w:rsidRPr="00CC5E41">
        <w:rPr>
          <w:rFonts w:ascii="Times New Roman" w:hAnsi="Times New Roman" w:cs="Times New Roman"/>
          <w:b/>
          <w:sz w:val="24"/>
          <w:szCs w:val="24"/>
        </w:rPr>
        <w:t>Выводы:</w:t>
      </w:r>
    </w:p>
    <w:p w:rsidR="00CC5E41" w:rsidRPr="00CC5E41" w:rsidRDefault="00CC5E41" w:rsidP="00CC5E41">
      <w:pPr>
        <w:pStyle w:val="ConsPlusNonformat"/>
        <w:ind w:firstLine="709"/>
        <w:jc w:val="both"/>
        <w:rPr>
          <w:rFonts w:ascii="Times New Roman" w:hAnsi="Times New Roman" w:cs="Times New Roman"/>
          <w:color w:val="000000"/>
          <w:sz w:val="24"/>
          <w:szCs w:val="24"/>
        </w:rPr>
      </w:pPr>
      <w:r w:rsidRPr="00CC5E41">
        <w:rPr>
          <w:rFonts w:ascii="Times New Roman" w:hAnsi="Times New Roman" w:cs="Times New Roman"/>
          <w:b/>
          <w:sz w:val="24"/>
          <w:szCs w:val="24"/>
        </w:rPr>
        <w:t>1</w:t>
      </w:r>
      <w:r w:rsidRPr="00CC5E41">
        <w:rPr>
          <w:rFonts w:ascii="Times New Roman" w:hAnsi="Times New Roman" w:cs="Times New Roman"/>
          <w:sz w:val="24"/>
          <w:szCs w:val="24"/>
        </w:rPr>
        <w:t xml:space="preserve">. </w:t>
      </w:r>
      <w:proofErr w:type="gramStart"/>
      <w:r w:rsidRPr="00CC5E41">
        <w:rPr>
          <w:rFonts w:ascii="Times New Roman" w:hAnsi="Times New Roman" w:cs="Times New Roman"/>
          <w:sz w:val="24"/>
          <w:szCs w:val="24"/>
        </w:rPr>
        <w:t xml:space="preserve">В соответствии   со статьей 179 БК РФ  Проект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в части ресурсного обеспечения соответствует решению сессий </w:t>
      </w:r>
      <w:r w:rsidRPr="00CC5E41">
        <w:rPr>
          <w:rFonts w:ascii="Times New Roman" w:hAnsi="Times New Roman" w:cs="Times New Roman"/>
          <w:kern w:val="2"/>
          <w:sz w:val="24"/>
          <w:szCs w:val="24"/>
        </w:rPr>
        <w:t>от 21 декабря 2021 года №31-2 «</w:t>
      </w:r>
      <w:r w:rsidRPr="00CC5E41">
        <w:rPr>
          <w:rFonts w:ascii="Times New Roman" w:hAnsi="Times New Roman" w:cs="Times New Roman"/>
          <w:color w:val="000000"/>
          <w:sz w:val="24"/>
          <w:szCs w:val="24"/>
        </w:rPr>
        <w:t>О бюджете муниципального образования «Майминский район» на 2022 год и плановый период 2023 и 2024 годы» (с учетом изменений Решение</w:t>
      </w:r>
      <w:proofErr w:type="gramEnd"/>
      <w:r w:rsidRPr="00CC5E41">
        <w:rPr>
          <w:rFonts w:ascii="Times New Roman" w:hAnsi="Times New Roman" w:cs="Times New Roman"/>
          <w:color w:val="000000"/>
          <w:sz w:val="24"/>
          <w:szCs w:val="24"/>
        </w:rPr>
        <w:t xml:space="preserve"> от 02.09.2022г. №38-3).</w:t>
      </w:r>
    </w:p>
    <w:p w:rsidR="00CC5E41" w:rsidRPr="00CC5E41" w:rsidRDefault="00CC5E41" w:rsidP="00CC5E41">
      <w:pPr>
        <w:pStyle w:val="ConsPlusNonformat"/>
        <w:ind w:firstLine="709"/>
        <w:jc w:val="both"/>
        <w:rPr>
          <w:rFonts w:ascii="Times New Roman" w:hAnsi="Times New Roman" w:cs="Times New Roman"/>
          <w:b/>
          <w:sz w:val="24"/>
          <w:szCs w:val="24"/>
        </w:rPr>
      </w:pPr>
      <w:r w:rsidRPr="00CC5E41">
        <w:rPr>
          <w:rFonts w:ascii="Times New Roman" w:hAnsi="Times New Roman" w:cs="Times New Roman"/>
          <w:sz w:val="24"/>
          <w:szCs w:val="24"/>
        </w:rPr>
        <w:t xml:space="preserve"> </w:t>
      </w:r>
      <w:r w:rsidRPr="00CC5E41">
        <w:rPr>
          <w:rFonts w:ascii="Times New Roman" w:hAnsi="Times New Roman" w:cs="Times New Roman"/>
          <w:b/>
          <w:sz w:val="24"/>
          <w:szCs w:val="24"/>
        </w:rPr>
        <w:t>Предложения:</w:t>
      </w:r>
    </w:p>
    <w:p w:rsidR="00CC5E41" w:rsidRDefault="00CC5E41" w:rsidP="0087572A">
      <w:pPr>
        <w:pStyle w:val="ConsPlusNonformat"/>
        <w:numPr>
          <w:ilvl w:val="0"/>
          <w:numId w:val="30"/>
        </w:numPr>
        <w:ind w:left="0" w:firstLine="709"/>
        <w:jc w:val="both"/>
        <w:rPr>
          <w:rFonts w:ascii="Times New Roman" w:hAnsi="Times New Roman" w:cs="Times New Roman"/>
          <w:sz w:val="24"/>
          <w:szCs w:val="24"/>
        </w:rPr>
      </w:pPr>
      <w:r w:rsidRPr="00CC5E41">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контролировать изменения законодательства в части разработки, реализации и оценке эффективности муниципальных программ. </w:t>
      </w:r>
    </w:p>
    <w:p w:rsidR="002876D9" w:rsidRDefault="002876D9" w:rsidP="002876D9">
      <w:pPr>
        <w:pStyle w:val="ConsPlusNonformat"/>
        <w:jc w:val="both"/>
        <w:rPr>
          <w:rFonts w:ascii="Times New Roman" w:hAnsi="Times New Roman" w:cs="Times New Roman"/>
          <w:sz w:val="24"/>
          <w:szCs w:val="24"/>
        </w:rPr>
      </w:pPr>
    </w:p>
    <w:p w:rsidR="002876D9" w:rsidRPr="002876D9" w:rsidRDefault="002876D9" w:rsidP="002876D9">
      <w:pPr>
        <w:spacing w:after="0" w:line="240" w:lineRule="auto"/>
        <w:ind w:firstLine="709"/>
        <w:jc w:val="center"/>
        <w:rPr>
          <w:rFonts w:ascii="Times New Roman" w:hAnsi="Times New Roman"/>
          <w:b/>
          <w:bCs/>
          <w:sz w:val="24"/>
          <w:szCs w:val="24"/>
        </w:rPr>
      </w:pPr>
      <w:r w:rsidRPr="002876D9">
        <w:rPr>
          <w:rFonts w:ascii="Times New Roman" w:hAnsi="Times New Roman"/>
          <w:b/>
          <w:sz w:val="24"/>
          <w:szCs w:val="24"/>
        </w:rPr>
        <w:t>Заключение от 17.10.2022г. Финансово-экономическая экспертиза проекта  Постановления  «О внесении изменений в муниципальную программу «Социальное развитие муниципального образования «Майминский район» на 2019-2024 годы», утвержденную постановлением Администрации» муниципального образования «Майминский район» от 02 июля 2018г. №132 (включая обоснованность финансово-экономических обоснований)</w:t>
      </w:r>
    </w:p>
    <w:p w:rsidR="002876D9" w:rsidRDefault="002876D9" w:rsidP="002876D9">
      <w:pPr>
        <w:pStyle w:val="ConsPlusNonformat"/>
        <w:jc w:val="both"/>
        <w:rPr>
          <w:rFonts w:ascii="Times New Roman" w:hAnsi="Times New Roman" w:cs="Times New Roman"/>
          <w:sz w:val="24"/>
          <w:szCs w:val="24"/>
        </w:rPr>
      </w:pPr>
    </w:p>
    <w:p w:rsidR="002876D9" w:rsidRPr="002876D9" w:rsidRDefault="002876D9" w:rsidP="002876D9">
      <w:pPr>
        <w:autoSpaceDE w:val="0"/>
        <w:autoSpaceDN w:val="0"/>
        <w:adjustRightInd w:val="0"/>
        <w:spacing w:after="0" w:line="240" w:lineRule="auto"/>
        <w:ind w:firstLine="709"/>
        <w:jc w:val="both"/>
        <w:rPr>
          <w:rFonts w:ascii="Times New Roman" w:hAnsi="Times New Roman"/>
          <w:b/>
          <w:sz w:val="24"/>
          <w:szCs w:val="24"/>
        </w:rPr>
      </w:pPr>
      <w:proofErr w:type="gramStart"/>
      <w:r w:rsidRPr="002876D9">
        <w:rPr>
          <w:rFonts w:ascii="Times New Roman" w:hAnsi="Times New Roman"/>
          <w:sz w:val="24"/>
          <w:szCs w:val="24"/>
        </w:rPr>
        <w:t xml:space="preserve">Мероприятие подготовлено на основании п. 7 ч. 2 ст. 9 Федерального закона от 07.02.2011 </w:t>
      </w:r>
      <w:r w:rsidRPr="002876D9">
        <w:rPr>
          <w:rFonts w:ascii="Times New Roman" w:hAnsi="Times New Roman"/>
          <w:spacing w:val="-2"/>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 в</w:t>
      </w:r>
      <w:r w:rsidRPr="002876D9">
        <w:rPr>
          <w:rFonts w:ascii="Times New Roman" w:hAnsi="Times New Roman"/>
          <w:sz w:val="24"/>
          <w:szCs w:val="24"/>
        </w:rPr>
        <w:t xml:space="preserve"> соответствии с годовым планом работы Контрольно-счетной палаты МО «Майминский район» на 2022 год, утвержденный распоряжением Контрольно-счетной палаты МО «Майминский район» » от «27» декабря 2021г. № 13 «О плане работы Контрольно-счетной палаты</w:t>
      </w:r>
      <w:proofErr w:type="gramEnd"/>
      <w:r w:rsidRPr="002876D9">
        <w:rPr>
          <w:rFonts w:ascii="Times New Roman" w:hAnsi="Times New Roman"/>
          <w:sz w:val="24"/>
          <w:szCs w:val="24"/>
        </w:rPr>
        <w:t xml:space="preserve"> </w:t>
      </w:r>
      <w:proofErr w:type="gramStart"/>
      <w:r w:rsidRPr="002876D9">
        <w:rPr>
          <w:rFonts w:ascii="Times New Roman" w:hAnsi="Times New Roman"/>
          <w:sz w:val="24"/>
          <w:szCs w:val="24"/>
        </w:rPr>
        <w:t xml:space="preserve">МО «Майминский район» на 2022 год», на основании распоряжения, удостоверения на право проведения экспертно-аналитического мероприятия от 13.10.2022 № 43, </w:t>
      </w:r>
      <w:r w:rsidRPr="002876D9">
        <w:rPr>
          <w:rFonts w:ascii="Times New Roman" w:hAnsi="Times New Roman"/>
          <w:spacing w:val="-4"/>
          <w:sz w:val="24"/>
          <w:szCs w:val="24"/>
        </w:rPr>
        <w:t>представленным пакетом документов Майминским районным Советом депутатов от 20.09.2022г. «01-20-141 (Администрацией МО «Майминский район» исх. от 15.09.2022г. № 9654</w:t>
      </w:r>
      <w:r w:rsidRPr="002876D9">
        <w:rPr>
          <w:rFonts w:ascii="Times New Roman" w:hAnsi="Times New Roman"/>
          <w:sz w:val="24"/>
          <w:szCs w:val="24"/>
        </w:rPr>
        <w:t xml:space="preserve"> и данных, размещенных в сети интернет (</w:t>
      </w:r>
      <w:hyperlink r:id="rId48" w:history="1">
        <w:r w:rsidRPr="002876D9">
          <w:rPr>
            <w:rStyle w:val="a6"/>
            <w:sz w:val="24"/>
            <w:szCs w:val="24"/>
          </w:rPr>
          <w:t>https://www.maima-altai.ru/</w:t>
        </w:r>
      </w:hyperlink>
      <w:r w:rsidRPr="002876D9">
        <w:rPr>
          <w:rFonts w:ascii="Times New Roman" w:hAnsi="Times New Roman"/>
          <w:sz w:val="24"/>
          <w:szCs w:val="24"/>
        </w:rPr>
        <w:t xml:space="preserve"> и Консультант Плюс).</w:t>
      </w:r>
      <w:proofErr w:type="gramEnd"/>
    </w:p>
    <w:p w:rsidR="0071020D" w:rsidRPr="00214DD0" w:rsidRDefault="0071020D" w:rsidP="0071020D">
      <w:pPr>
        <w:pStyle w:val="ConsPlusNonformat"/>
        <w:ind w:firstLine="709"/>
        <w:jc w:val="both"/>
        <w:outlineLvl w:val="1"/>
        <w:rPr>
          <w:rFonts w:ascii="Times New Roman" w:hAnsi="Times New Roman" w:cs="Times New Roman"/>
          <w:b/>
          <w:sz w:val="24"/>
          <w:szCs w:val="24"/>
        </w:rPr>
      </w:pPr>
      <w:r w:rsidRPr="00214DD0">
        <w:rPr>
          <w:rFonts w:ascii="Times New Roman" w:hAnsi="Times New Roman" w:cs="Times New Roman"/>
          <w:b/>
          <w:sz w:val="24"/>
          <w:szCs w:val="24"/>
        </w:rPr>
        <w:t>Выводы:</w:t>
      </w:r>
    </w:p>
    <w:p w:rsidR="0071020D" w:rsidRPr="00214DD0" w:rsidRDefault="0071020D" w:rsidP="0071020D">
      <w:pPr>
        <w:pStyle w:val="ConsPlusNonformat"/>
        <w:ind w:firstLine="709"/>
        <w:jc w:val="both"/>
        <w:rPr>
          <w:rFonts w:ascii="Times New Roman" w:hAnsi="Times New Roman" w:cs="Times New Roman"/>
          <w:color w:val="000000"/>
          <w:sz w:val="24"/>
          <w:szCs w:val="24"/>
        </w:rPr>
      </w:pPr>
      <w:r w:rsidRPr="00214DD0">
        <w:rPr>
          <w:rFonts w:ascii="Times New Roman" w:hAnsi="Times New Roman" w:cs="Times New Roman"/>
          <w:b/>
          <w:sz w:val="24"/>
          <w:szCs w:val="24"/>
        </w:rPr>
        <w:t>1</w:t>
      </w:r>
      <w:r w:rsidRPr="00214DD0">
        <w:rPr>
          <w:rFonts w:ascii="Times New Roman" w:hAnsi="Times New Roman" w:cs="Times New Roman"/>
          <w:sz w:val="24"/>
          <w:szCs w:val="24"/>
        </w:rPr>
        <w:t xml:space="preserve">. </w:t>
      </w:r>
      <w:proofErr w:type="gramStart"/>
      <w:r w:rsidRPr="00214DD0">
        <w:rPr>
          <w:rFonts w:ascii="Times New Roman" w:hAnsi="Times New Roman" w:cs="Times New Roman"/>
          <w:sz w:val="24"/>
          <w:szCs w:val="24"/>
        </w:rPr>
        <w:t xml:space="preserve">В соответствии   со статьей 179 БК РФ  Проект Постановления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w:t>
      </w:r>
      <w:r w:rsidRPr="00214DD0">
        <w:rPr>
          <w:rFonts w:ascii="Times New Roman" w:hAnsi="Times New Roman" w:cs="Times New Roman"/>
          <w:sz w:val="24"/>
          <w:szCs w:val="24"/>
        </w:rPr>
        <w:lastRenderedPageBreak/>
        <w:t xml:space="preserve">годы»,  в части ресурсного обеспечения соответствует решению сессий </w:t>
      </w:r>
      <w:r w:rsidRPr="00214DD0">
        <w:rPr>
          <w:rFonts w:ascii="Times New Roman" w:hAnsi="Times New Roman" w:cs="Times New Roman"/>
          <w:kern w:val="2"/>
          <w:sz w:val="24"/>
          <w:szCs w:val="24"/>
        </w:rPr>
        <w:t>от 21 декабря 2021 года №31-2 «</w:t>
      </w:r>
      <w:r w:rsidRPr="00214DD0">
        <w:rPr>
          <w:rFonts w:ascii="Times New Roman" w:hAnsi="Times New Roman" w:cs="Times New Roman"/>
          <w:color w:val="000000"/>
          <w:sz w:val="24"/>
          <w:szCs w:val="24"/>
        </w:rPr>
        <w:t>О бюджете муниципального образования «Майминский район» на 2022 год и плановый период 2023 и 2024 годы» (с учетом изменений Решение</w:t>
      </w:r>
      <w:proofErr w:type="gramEnd"/>
      <w:r w:rsidRPr="00214DD0">
        <w:rPr>
          <w:rFonts w:ascii="Times New Roman" w:hAnsi="Times New Roman" w:cs="Times New Roman"/>
          <w:color w:val="000000"/>
          <w:sz w:val="24"/>
          <w:szCs w:val="24"/>
        </w:rPr>
        <w:t xml:space="preserve"> от 02.09.2022г. №38-3).</w:t>
      </w:r>
    </w:p>
    <w:p w:rsidR="0071020D" w:rsidRPr="00214DD0" w:rsidRDefault="0071020D" w:rsidP="0071020D">
      <w:pPr>
        <w:pStyle w:val="ConsPlusNonformat"/>
        <w:ind w:firstLine="709"/>
        <w:jc w:val="both"/>
        <w:rPr>
          <w:rFonts w:ascii="Times New Roman" w:hAnsi="Times New Roman" w:cs="Times New Roman"/>
          <w:b/>
          <w:sz w:val="24"/>
          <w:szCs w:val="24"/>
        </w:rPr>
      </w:pPr>
      <w:r w:rsidRPr="00214DD0">
        <w:rPr>
          <w:rFonts w:ascii="Times New Roman" w:hAnsi="Times New Roman" w:cs="Times New Roman"/>
          <w:b/>
          <w:sz w:val="24"/>
          <w:szCs w:val="24"/>
        </w:rPr>
        <w:t>Предложения:</w:t>
      </w:r>
    </w:p>
    <w:p w:rsidR="0071020D" w:rsidRPr="00214DD0" w:rsidRDefault="0071020D" w:rsidP="0087572A">
      <w:pPr>
        <w:pStyle w:val="ConsPlusNonformat"/>
        <w:numPr>
          <w:ilvl w:val="0"/>
          <w:numId w:val="31"/>
        </w:numPr>
        <w:ind w:left="0" w:firstLine="709"/>
        <w:jc w:val="both"/>
        <w:rPr>
          <w:rFonts w:ascii="Times New Roman" w:hAnsi="Times New Roman" w:cs="Times New Roman"/>
          <w:sz w:val="24"/>
          <w:szCs w:val="24"/>
        </w:rPr>
      </w:pPr>
      <w:r w:rsidRPr="00214DD0">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контролировать изменения законодательства в части разработки, реализации и оценке эффективности муниципальных программ. </w:t>
      </w:r>
    </w:p>
    <w:p w:rsidR="002876D9" w:rsidRPr="00CC5E41" w:rsidRDefault="002876D9" w:rsidP="002876D9">
      <w:pPr>
        <w:pStyle w:val="ConsPlusNonformat"/>
        <w:ind w:firstLine="709"/>
        <w:jc w:val="both"/>
        <w:rPr>
          <w:rFonts w:ascii="Times New Roman" w:hAnsi="Times New Roman" w:cs="Times New Roman"/>
          <w:sz w:val="24"/>
          <w:szCs w:val="24"/>
        </w:rPr>
      </w:pPr>
    </w:p>
    <w:p w:rsidR="00414CC3" w:rsidRPr="003A65F1" w:rsidRDefault="00414CC3" w:rsidP="00DF58E6">
      <w:pPr>
        <w:spacing w:after="0" w:line="240" w:lineRule="auto"/>
        <w:ind w:firstLine="709"/>
        <w:jc w:val="center"/>
        <w:rPr>
          <w:rFonts w:ascii="Times New Roman" w:hAnsi="Times New Roman"/>
          <w:sz w:val="24"/>
          <w:szCs w:val="24"/>
        </w:rPr>
      </w:pPr>
    </w:p>
    <w:p w:rsidR="00BA5B74" w:rsidRPr="00E40186" w:rsidRDefault="008A3683" w:rsidP="0087572A">
      <w:pPr>
        <w:pStyle w:val="a3"/>
        <w:numPr>
          <w:ilvl w:val="0"/>
          <w:numId w:val="2"/>
        </w:numPr>
        <w:autoSpaceDE w:val="0"/>
        <w:adjustRightInd w:val="0"/>
        <w:ind w:left="0" w:firstLine="0"/>
        <w:jc w:val="center"/>
        <w:rPr>
          <w:rFonts w:eastAsiaTheme="minorHAnsi"/>
          <w:b/>
        </w:rPr>
      </w:pPr>
      <w:r w:rsidRPr="00E40186">
        <w:rPr>
          <w:rFonts w:eastAsiaTheme="minorHAnsi"/>
          <w:b/>
        </w:rPr>
        <w:t xml:space="preserve">Оперативный анализ исполнения и </w:t>
      </w:r>
      <w:proofErr w:type="gramStart"/>
      <w:r w:rsidRPr="00E40186">
        <w:rPr>
          <w:rFonts w:eastAsiaTheme="minorHAnsi"/>
          <w:b/>
        </w:rPr>
        <w:t>контроля</w:t>
      </w:r>
      <w:r w:rsidR="00E40186">
        <w:rPr>
          <w:rFonts w:eastAsiaTheme="minorHAnsi"/>
          <w:b/>
        </w:rPr>
        <w:t>,</w:t>
      </w:r>
      <w:r w:rsidRPr="00E40186">
        <w:rPr>
          <w:rFonts w:eastAsiaTheme="minorHAnsi"/>
          <w:b/>
        </w:rPr>
        <w:t xml:space="preserve"> </w:t>
      </w:r>
      <w:r w:rsidR="00E40186" w:rsidRPr="00E40186">
        <w:rPr>
          <w:rFonts w:eastAsiaTheme="minorHAnsi"/>
          <w:b/>
        </w:rPr>
        <w:t>за</w:t>
      </w:r>
      <w:proofErr w:type="gramEnd"/>
      <w:r w:rsidR="00E40186" w:rsidRPr="00E40186">
        <w:rPr>
          <w:rFonts w:eastAsiaTheme="minorHAnsi"/>
          <w:b/>
        </w:rPr>
        <w:t xml:space="preserve"> организацией исполнения местного</w:t>
      </w:r>
      <w:r w:rsidR="00E40186" w:rsidRPr="00E40186">
        <w:rPr>
          <w:b/>
        </w:rPr>
        <w:t xml:space="preserve"> бюджета в текущем финансовом году</w:t>
      </w:r>
    </w:p>
    <w:p w:rsidR="00E40186" w:rsidRPr="003A65F1" w:rsidRDefault="00E40186" w:rsidP="00E40186">
      <w:pPr>
        <w:tabs>
          <w:tab w:val="left" w:pos="1035"/>
        </w:tabs>
        <w:spacing w:after="0" w:line="240" w:lineRule="auto"/>
        <w:ind w:firstLine="709"/>
        <w:jc w:val="both"/>
        <w:rPr>
          <w:rFonts w:ascii="Times New Roman" w:hAnsi="Times New Roman"/>
          <w:sz w:val="24"/>
          <w:szCs w:val="24"/>
        </w:rPr>
      </w:pPr>
    </w:p>
    <w:p w:rsidR="00E40186" w:rsidRPr="00E40186" w:rsidRDefault="00604B4F" w:rsidP="00E40186">
      <w:pPr>
        <w:spacing w:after="0" w:line="240" w:lineRule="auto"/>
        <w:jc w:val="center"/>
        <w:rPr>
          <w:rFonts w:ascii="Times New Roman" w:hAnsi="Times New Roman"/>
          <w:b/>
          <w:sz w:val="24"/>
          <w:szCs w:val="24"/>
          <w:lang w:eastAsia="ru-RU"/>
        </w:rPr>
      </w:pPr>
      <w:r>
        <w:rPr>
          <w:rFonts w:ascii="Times New Roman" w:hAnsi="Times New Roman"/>
          <w:b/>
          <w:sz w:val="24"/>
          <w:szCs w:val="24"/>
        </w:rPr>
        <w:t xml:space="preserve">Отчет </w:t>
      </w:r>
      <w:r w:rsidR="00E40186" w:rsidRPr="00E40186">
        <w:rPr>
          <w:rFonts w:ascii="Times New Roman" w:hAnsi="Times New Roman"/>
          <w:b/>
          <w:sz w:val="24"/>
          <w:szCs w:val="24"/>
        </w:rPr>
        <w:t xml:space="preserve">от 06.06.2022г. </w:t>
      </w:r>
      <w:r w:rsidR="00E40186" w:rsidRPr="00E40186">
        <w:rPr>
          <w:rFonts w:ascii="Times New Roman" w:hAnsi="Times New Roman"/>
          <w:b/>
          <w:sz w:val="24"/>
          <w:szCs w:val="24"/>
          <w:lang w:eastAsia="ru-RU"/>
        </w:rPr>
        <w:t xml:space="preserve">«Оперативный анализ исполнения и </w:t>
      </w:r>
      <w:proofErr w:type="gramStart"/>
      <w:r w:rsidR="00E40186" w:rsidRPr="00E40186">
        <w:rPr>
          <w:rFonts w:ascii="Times New Roman" w:hAnsi="Times New Roman"/>
          <w:b/>
          <w:sz w:val="24"/>
          <w:szCs w:val="24"/>
          <w:lang w:eastAsia="ru-RU"/>
        </w:rPr>
        <w:t>контроля</w:t>
      </w:r>
      <w:r w:rsidR="00D05AFC">
        <w:rPr>
          <w:rFonts w:ascii="Times New Roman" w:hAnsi="Times New Roman"/>
          <w:b/>
          <w:sz w:val="24"/>
          <w:szCs w:val="24"/>
          <w:lang w:eastAsia="ru-RU"/>
        </w:rPr>
        <w:t>,</w:t>
      </w:r>
      <w:r w:rsidR="00E40186" w:rsidRPr="00E40186">
        <w:rPr>
          <w:rFonts w:ascii="Times New Roman" w:hAnsi="Times New Roman"/>
          <w:b/>
          <w:sz w:val="24"/>
          <w:szCs w:val="24"/>
          <w:lang w:eastAsia="ru-RU"/>
        </w:rPr>
        <w:t xml:space="preserve"> за</w:t>
      </w:r>
      <w:proofErr w:type="gramEnd"/>
      <w:r w:rsidR="00E40186" w:rsidRPr="00E40186">
        <w:rPr>
          <w:rFonts w:ascii="Times New Roman" w:hAnsi="Times New Roman"/>
          <w:b/>
          <w:sz w:val="24"/>
          <w:szCs w:val="24"/>
          <w:lang w:eastAsia="ru-RU"/>
        </w:rPr>
        <w:t xml:space="preserve"> организацией исполнения местного бюджета в текущем финансовом году составления и представления отчета об исполнении бюджета  за 1 квартал 2022года муниципального образования «Майминский район»</w:t>
      </w:r>
    </w:p>
    <w:p w:rsidR="00D05AFC" w:rsidRDefault="00D05AFC" w:rsidP="00E40186">
      <w:pPr>
        <w:spacing w:after="0" w:line="240" w:lineRule="auto"/>
        <w:jc w:val="center"/>
        <w:rPr>
          <w:rFonts w:ascii="Times New Roman" w:hAnsi="Times New Roman"/>
          <w:b/>
          <w:sz w:val="24"/>
          <w:szCs w:val="24"/>
        </w:rPr>
      </w:pPr>
    </w:p>
    <w:p w:rsidR="00D05AFC" w:rsidRDefault="00E40186" w:rsidP="00D05AFC">
      <w:pPr>
        <w:pStyle w:val="Standard"/>
        <w:ind w:firstLine="709"/>
        <w:jc w:val="both"/>
        <w:rPr>
          <w:rFonts w:ascii="Times New Roman" w:hAnsi="Times New Roman" w:cs="Times New Roman"/>
        </w:rPr>
      </w:pPr>
      <w:proofErr w:type="gramStart"/>
      <w:r w:rsidRPr="00D05AFC">
        <w:rPr>
          <w:rFonts w:ascii="Times New Roman" w:hAnsi="Times New Roman"/>
        </w:rPr>
        <w:t>Мероприятие подготовлено на основании</w:t>
      </w:r>
      <w:r w:rsidR="00D05AFC" w:rsidRPr="00D05AFC">
        <w:rPr>
          <w:rFonts w:ascii="Times New Roman" w:hAnsi="Times New Roman"/>
        </w:rPr>
        <w:t xml:space="preserve"> </w:t>
      </w:r>
      <w:r w:rsidR="00D05AFC" w:rsidRPr="00D05AFC">
        <w:rPr>
          <w:rFonts w:ascii="Times New Roman" w:hAnsi="Times New Roman" w:cs="Times New Roman"/>
        </w:rPr>
        <w:t>п.</w:t>
      </w:r>
      <w:r w:rsidR="00FE15EE">
        <w:rPr>
          <w:rFonts w:ascii="Times New Roman" w:hAnsi="Times New Roman" w:cs="Times New Roman"/>
        </w:rPr>
        <w:t>9</w:t>
      </w:r>
      <w:r w:rsidR="00D05AFC" w:rsidRPr="00D05AFC">
        <w:rPr>
          <w:rFonts w:ascii="Times New Roman" w:hAnsi="Times New Roman" w:cs="Times New Roman"/>
        </w:rPr>
        <w:t xml:space="preserve"> ч.2 ст. 9 Федерального закона от 07.02.2011г. № 6-ФЗ «Об общих принципах организации и деятельности контрольно-счетных органов субъектов РФ и муниципальных образований», со ст. 268.1БК РФ и планом работы Контрольно-счетной палаты  МО «Майминский район» на 2022 год», утвержденный распоряжением председателя Контрольно-счетной палаты от 27.12.2021г. №13 «О плане работы Контрольно-счетной палаты МО</w:t>
      </w:r>
      <w:proofErr w:type="gramEnd"/>
      <w:r w:rsidR="00D05AFC" w:rsidRPr="00D05AFC">
        <w:rPr>
          <w:rFonts w:ascii="Times New Roman" w:hAnsi="Times New Roman" w:cs="Times New Roman"/>
        </w:rPr>
        <w:t xml:space="preserve"> «Майминский район» на 2022год».</w:t>
      </w:r>
    </w:p>
    <w:p w:rsidR="007631F4" w:rsidRPr="00741C5A" w:rsidRDefault="00D05AFC" w:rsidP="000940FE">
      <w:pPr>
        <w:pStyle w:val="Standard"/>
        <w:ind w:firstLine="709"/>
        <w:jc w:val="both"/>
        <w:rPr>
          <w:rFonts w:ascii="Times New Roman" w:hAnsi="Times New Roman" w:cs="Times New Roman"/>
        </w:rPr>
      </w:pPr>
      <w:proofErr w:type="gramStart"/>
      <w:r w:rsidRPr="00741C5A">
        <w:rPr>
          <w:rFonts w:ascii="Times New Roman" w:hAnsi="Times New Roman" w:cs="Times New Roman"/>
        </w:rPr>
        <w:t xml:space="preserve">Данный анализ </w:t>
      </w:r>
      <w:r w:rsidR="000940FE" w:rsidRPr="00741C5A">
        <w:rPr>
          <w:rFonts w:ascii="Times New Roman" w:hAnsi="Times New Roman" w:cs="Times New Roman"/>
        </w:rPr>
        <w:t xml:space="preserve">соответствия нормативным требованиям составления и предоставления отчета об исполнении бюджета за первый квартал 2022года, </w:t>
      </w:r>
      <w:r w:rsidRPr="00741C5A">
        <w:rPr>
          <w:rFonts w:ascii="Times New Roman" w:hAnsi="Times New Roman" w:cs="Times New Roman"/>
        </w:rPr>
        <w:t>проведен в форме камеральной проверки на основании предоставленных форм отчетности Администрацией МО «Майминский район» (Исх. от 04.05.2022г. №4041) и в соответствии утвержденными данными</w:t>
      </w:r>
      <w:r w:rsidR="000940FE" w:rsidRPr="00741C5A">
        <w:rPr>
          <w:rFonts w:ascii="Times New Roman" w:hAnsi="Times New Roman" w:cs="Times New Roman"/>
        </w:rPr>
        <w:t xml:space="preserve"> </w:t>
      </w:r>
      <w:r w:rsidRPr="00741C5A">
        <w:rPr>
          <w:rFonts w:ascii="Times New Roman" w:hAnsi="Times New Roman" w:cs="Times New Roman"/>
        </w:rPr>
        <w:t>Решени</w:t>
      </w:r>
      <w:r w:rsidR="000940FE" w:rsidRPr="00741C5A">
        <w:rPr>
          <w:rFonts w:ascii="Times New Roman" w:hAnsi="Times New Roman" w:cs="Times New Roman"/>
        </w:rPr>
        <w:t>ем</w:t>
      </w:r>
      <w:r w:rsidRPr="00741C5A">
        <w:rPr>
          <w:rFonts w:ascii="Times New Roman" w:hAnsi="Times New Roman" w:cs="Times New Roman"/>
        </w:rPr>
        <w:t xml:space="preserve"> сессии Майминского районного Совета депутатов от 21.12.2021г. № 31-2 «О бюджете муниципального образования «Майминский район» на 2022год и плановый</w:t>
      </w:r>
      <w:proofErr w:type="gramEnd"/>
      <w:r w:rsidRPr="00741C5A">
        <w:rPr>
          <w:rFonts w:ascii="Times New Roman" w:hAnsi="Times New Roman" w:cs="Times New Roman"/>
        </w:rPr>
        <w:t xml:space="preserve"> период 2023-2024гг.»</w:t>
      </w:r>
      <w:r w:rsidR="006621FE" w:rsidRPr="00741C5A">
        <w:rPr>
          <w:rFonts w:ascii="Times New Roman" w:hAnsi="Times New Roman" w:cs="Times New Roman"/>
        </w:rPr>
        <w:t>, а так же с утвержденной сводной бюджетной роспись</w:t>
      </w:r>
      <w:proofErr w:type="gramStart"/>
      <w:r w:rsidR="006621FE" w:rsidRPr="00741C5A">
        <w:rPr>
          <w:rFonts w:ascii="Times New Roman" w:hAnsi="Times New Roman" w:cs="Times New Roman"/>
        </w:rPr>
        <w:t>.</w:t>
      </w:r>
      <w:proofErr w:type="gramEnd"/>
      <w:r w:rsidR="006621FE" w:rsidRPr="00741C5A">
        <w:rPr>
          <w:rFonts w:ascii="Times New Roman" w:hAnsi="Times New Roman" w:cs="Times New Roman"/>
        </w:rPr>
        <w:t xml:space="preserve"> </w:t>
      </w:r>
      <w:proofErr w:type="gramStart"/>
      <w:r w:rsidR="006621FE" w:rsidRPr="00741C5A">
        <w:rPr>
          <w:rFonts w:ascii="Times New Roman" w:hAnsi="Times New Roman" w:cs="Times New Roman"/>
        </w:rPr>
        <w:t>и</w:t>
      </w:r>
      <w:proofErr w:type="gramEnd"/>
      <w:r w:rsidR="006621FE" w:rsidRPr="00741C5A">
        <w:rPr>
          <w:rFonts w:ascii="Times New Roman" w:hAnsi="Times New Roman" w:cs="Times New Roman"/>
        </w:rPr>
        <w:t xml:space="preserve"> кассовым планом.</w:t>
      </w:r>
    </w:p>
    <w:p w:rsidR="007631F4" w:rsidRPr="00741C5A" w:rsidRDefault="007631F4" w:rsidP="007631F4">
      <w:pPr>
        <w:autoSpaceDE w:val="0"/>
        <w:autoSpaceDN w:val="0"/>
        <w:adjustRightInd w:val="0"/>
        <w:spacing w:after="0" w:line="240" w:lineRule="auto"/>
        <w:ind w:firstLine="709"/>
        <w:jc w:val="both"/>
        <w:rPr>
          <w:rFonts w:ascii="Times New Roman" w:hAnsi="Times New Roman"/>
          <w:sz w:val="24"/>
          <w:szCs w:val="24"/>
        </w:rPr>
      </w:pPr>
      <w:r w:rsidRPr="00741C5A">
        <w:rPr>
          <w:rFonts w:ascii="Times New Roman" w:hAnsi="Times New Roman"/>
          <w:sz w:val="24"/>
          <w:szCs w:val="24"/>
        </w:rPr>
        <w:t xml:space="preserve">В процессе исполнения муниципального бюджета за первый квартал 2022года в Решение сессии от 21.12.2022г. </w:t>
      </w:r>
      <w:r w:rsidRPr="00741C5A">
        <w:rPr>
          <w:rFonts w:ascii="Times New Roman" w:hAnsi="Times New Roman"/>
          <w:bCs/>
          <w:sz w:val="24"/>
          <w:szCs w:val="24"/>
        </w:rPr>
        <w:t xml:space="preserve">№ 31-2 внесено одно изменение:   </w:t>
      </w:r>
      <w:r w:rsidRPr="00741C5A">
        <w:rPr>
          <w:rFonts w:ascii="Times New Roman" w:hAnsi="Times New Roman"/>
          <w:sz w:val="24"/>
          <w:szCs w:val="24"/>
        </w:rPr>
        <w:t xml:space="preserve">Решением от 25.02.2022г. № 33-4 «О внесении изменений в решение Майминского районного Совета депутатов от 21.12.2021г. </w:t>
      </w:r>
      <w:r w:rsidRPr="00741C5A">
        <w:rPr>
          <w:rFonts w:ascii="Times New Roman" w:hAnsi="Times New Roman"/>
          <w:bCs/>
          <w:sz w:val="24"/>
          <w:szCs w:val="24"/>
        </w:rPr>
        <w:t xml:space="preserve">№ 31-2 </w:t>
      </w:r>
      <w:r w:rsidRPr="00741C5A">
        <w:rPr>
          <w:rFonts w:ascii="Times New Roman" w:hAnsi="Times New Roman"/>
          <w:sz w:val="24"/>
          <w:szCs w:val="24"/>
        </w:rPr>
        <w:t>«О бюджете муниципального образования «Майминский район» на 2022год и плановый период 2023-2024гг.».</w:t>
      </w:r>
    </w:p>
    <w:p w:rsidR="007631F4" w:rsidRPr="00741C5A" w:rsidRDefault="007631F4" w:rsidP="007631F4">
      <w:pPr>
        <w:autoSpaceDE w:val="0"/>
        <w:autoSpaceDN w:val="0"/>
        <w:adjustRightInd w:val="0"/>
        <w:spacing w:after="0" w:line="240" w:lineRule="auto"/>
        <w:ind w:firstLine="709"/>
        <w:jc w:val="both"/>
        <w:rPr>
          <w:rFonts w:ascii="Times New Roman" w:hAnsi="Times New Roman"/>
          <w:sz w:val="24"/>
          <w:szCs w:val="24"/>
        </w:rPr>
      </w:pPr>
      <w:proofErr w:type="gramStart"/>
      <w:r w:rsidRPr="00741C5A">
        <w:rPr>
          <w:rFonts w:ascii="Times New Roman" w:hAnsi="Times New Roman"/>
          <w:sz w:val="24"/>
          <w:szCs w:val="24"/>
        </w:rPr>
        <w:t>После внесенных изменений основные параметры бюджета составили: по доходам в сумме 1398044185,32₽., по расходам – 1498219043,68</w:t>
      </w:r>
      <w:r w:rsidRPr="00741C5A">
        <w:rPr>
          <w:rFonts w:ascii="Times New Roman" w:hAnsi="Times New Roman"/>
          <w:b/>
          <w:sz w:val="24"/>
          <w:szCs w:val="24"/>
        </w:rPr>
        <w:t>Р.</w:t>
      </w:r>
      <w:r w:rsidRPr="00741C5A">
        <w:rPr>
          <w:rFonts w:ascii="Times New Roman" w:hAnsi="Times New Roman"/>
          <w:sz w:val="24"/>
          <w:szCs w:val="24"/>
        </w:rPr>
        <w:t>. и дефициту муниципального бюджета – 100174858,36₽.</w:t>
      </w:r>
      <w:r w:rsidRPr="00741C5A">
        <w:rPr>
          <w:rFonts w:ascii="Times New Roman" w:hAnsi="Times New Roman"/>
          <w:b/>
          <w:sz w:val="24"/>
          <w:szCs w:val="24"/>
        </w:rPr>
        <w:t xml:space="preserve"> </w:t>
      </w:r>
      <w:r w:rsidRPr="00741C5A">
        <w:rPr>
          <w:rFonts w:ascii="Times New Roman" w:hAnsi="Times New Roman"/>
          <w:sz w:val="24"/>
          <w:szCs w:val="24"/>
        </w:rPr>
        <w:t>Верхний предел муниципального внутреннего долга на  1 января 2022 года утвержден в сумме 7403900,00₽.,</w:t>
      </w:r>
      <w:r w:rsidRPr="00741C5A">
        <w:rPr>
          <w:rFonts w:ascii="Times New Roman" w:hAnsi="Times New Roman"/>
          <w:b/>
          <w:sz w:val="24"/>
          <w:szCs w:val="24"/>
        </w:rPr>
        <w:t xml:space="preserve"> </w:t>
      </w:r>
      <w:r w:rsidRPr="00741C5A">
        <w:rPr>
          <w:rFonts w:ascii="Times New Roman" w:hAnsi="Times New Roman"/>
          <w:sz w:val="24"/>
          <w:szCs w:val="24"/>
        </w:rPr>
        <w:t>«Резервный фонд» Администрации МО «Майминский район» в сумме 2178220,00₽., «Дорожный фонд»  Администрации МО «Майминский район» в сумме 182170035,50₽.</w:t>
      </w:r>
      <w:proofErr w:type="gramEnd"/>
    </w:p>
    <w:p w:rsidR="007631F4" w:rsidRPr="00741C5A" w:rsidRDefault="007631F4" w:rsidP="007631F4">
      <w:pPr>
        <w:autoSpaceDE w:val="0"/>
        <w:autoSpaceDN w:val="0"/>
        <w:adjustRightInd w:val="0"/>
        <w:spacing w:after="0" w:line="240" w:lineRule="auto"/>
        <w:ind w:firstLine="709"/>
        <w:jc w:val="both"/>
        <w:rPr>
          <w:rFonts w:ascii="Times New Roman" w:hAnsi="Times New Roman"/>
          <w:sz w:val="24"/>
          <w:szCs w:val="24"/>
        </w:rPr>
      </w:pPr>
      <w:r w:rsidRPr="00741C5A">
        <w:rPr>
          <w:rFonts w:ascii="Times New Roman" w:hAnsi="Times New Roman"/>
          <w:sz w:val="24"/>
          <w:szCs w:val="24"/>
        </w:rPr>
        <w:t>В соответствии со статьей 264.2 БК РФ отчет об исполнении бюджета МО «Майминский район» за первый квартал 2022года утвержден Распоряжением Администрации МО «Майминский район» «Об утверждении отчета об исполнении бюджета муниципального образования «Майминский район» за первый квартал 2022г. от 25.04.2022г. № 278-р. Бюджетная отчетность представлена в Контрольно-счетную палату МО «Майминский район» 05мая 2022года.</w:t>
      </w:r>
    </w:p>
    <w:p w:rsidR="0093776B" w:rsidRPr="00741C5A" w:rsidRDefault="0093776B" w:rsidP="000940FE">
      <w:pPr>
        <w:pStyle w:val="Standard"/>
        <w:ind w:firstLine="709"/>
        <w:jc w:val="both"/>
        <w:rPr>
          <w:rFonts w:ascii="Times New Roman" w:hAnsi="Times New Roman" w:cs="Times New Roman"/>
        </w:rPr>
      </w:pPr>
      <w:r w:rsidRPr="00741C5A">
        <w:rPr>
          <w:rFonts w:ascii="Times New Roman" w:hAnsi="Times New Roman" w:cs="Times New Roman"/>
        </w:rPr>
        <w:t xml:space="preserve">Исполнение доходов </w:t>
      </w:r>
      <w:proofErr w:type="gramStart"/>
      <w:r w:rsidRPr="00741C5A">
        <w:rPr>
          <w:rFonts w:ascii="Times New Roman" w:hAnsi="Times New Roman" w:cs="Times New Roman"/>
        </w:rPr>
        <w:t>отраженные</w:t>
      </w:r>
      <w:proofErr w:type="gramEnd"/>
      <w:r w:rsidR="0057588F">
        <w:rPr>
          <w:rFonts w:ascii="Times New Roman" w:hAnsi="Times New Roman" w:cs="Times New Roman"/>
        </w:rPr>
        <w:t>,</w:t>
      </w:r>
      <w:r w:rsidRPr="00741C5A">
        <w:rPr>
          <w:rFonts w:ascii="Times New Roman" w:hAnsi="Times New Roman" w:cs="Times New Roman"/>
        </w:rPr>
        <w:t xml:space="preserve"> в отчете ф. 0503117 составило в общей сумме 319286097,11₽. (или 22,84%)  от утвержденных данных.</w:t>
      </w:r>
    </w:p>
    <w:p w:rsidR="0093776B" w:rsidRPr="00741C5A" w:rsidRDefault="0093776B" w:rsidP="00741C5A">
      <w:pPr>
        <w:spacing w:after="0" w:line="240" w:lineRule="auto"/>
        <w:ind w:firstLineChars="125" w:firstLine="300"/>
        <w:jc w:val="both"/>
        <w:rPr>
          <w:rFonts w:ascii="Times New Roman" w:hAnsi="Times New Roman"/>
          <w:sz w:val="24"/>
          <w:szCs w:val="24"/>
        </w:rPr>
      </w:pPr>
      <w:r w:rsidRPr="00741C5A">
        <w:rPr>
          <w:rFonts w:ascii="Times New Roman" w:hAnsi="Times New Roman"/>
          <w:sz w:val="24"/>
          <w:szCs w:val="24"/>
        </w:rPr>
        <w:t xml:space="preserve">     </w:t>
      </w:r>
      <w:proofErr w:type="gramStart"/>
      <w:r w:rsidRPr="00741C5A">
        <w:rPr>
          <w:rFonts w:ascii="Times New Roman" w:hAnsi="Times New Roman"/>
          <w:sz w:val="24"/>
          <w:szCs w:val="24"/>
        </w:rPr>
        <w:t xml:space="preserve">Из проведенного анализа исполнения бюджета МО «Майминский район» по доходам за первый квартал 2022года видно, что Муниципальное образование </w:t>
      </w:r>
      <w:r w:rsidRPr="00741C5A">
        <w:rPr>
          <w:rFonts w:ascii="Times New Roman" w:hAnsi="Times New Roman"/>
          <w:sz w:val="24"/>
          <w:szCs w:val="24"/>
        </w:rPr>
        <w:lastRenderedPageBreak/>
        <w:t>«Майминский район» планирует поступление межбюджетных трансфертов для участия по 4 национальным проектам, в том числе по 4 Федеральным проектам на общую сумму 39416161,62₽.,(</w:t>
      </w:r>
      <w:proofErr w:type="spellStart"/>
      <w:r w:rsidRPr="00741C5A">
        <w:rPr>
          <w:rFonts w:ascii="Times New Roman" w:hAnsi="Times New Roman"/>
          <w:sz w:val="24"/>
          <w:szCs w:val="24"/>
        </w:rPr>
        <w:t>софинансирование</w:t>
      </w:r>
      <w:proofErr w:type="spellEnd"/>
      <w:r w:rsidRPr="00741C5A">
        <w:rPr>
          <w:rFonts w:ascii="Times New Roman" w:hAnsi="Times New Roman"/>
          <w:sz w:val="24"/>
          <w:szCs w:val="24"/>
        </w:rPr>
        <w:t xml:space="preserve"> составляет 585964,91₽.  (исполнение по которым составило в общей сумме 438064,86₽. (или 1,1%),) в том числе по наименованиям:</w:t>
      </w:r>
      <w:proofErr w:type="gramEnd"/>
    </w:p>
    <w:p w:rsidR="0093776B" w:rsidRPr="00741C5A" w:rsidRDefault="0093776B" w:rsidP="0093776B">
      <w:pPr>
        <w:autoSpaceDE w:val="0"/>
        <w:autoSpaceDN w:val="0"/>
        <w:adjustRightInd w:val="0"/>
        <w:spacing w:after="0" w:line="240" w:lineRule="auto"/>
        <w:ind w:firstLine="709"/>
        <w:jc w:val="both"/>
        <w:rPr>
          <w:rFonts w:ascii="Times New Roman" w:hAnsi="Times New Roman"/>
          <w:b/>
          <w:sz w:val="24"/>
          <w:szCs w:val="24"/>
        </w:rPr>
      </w:pPr>
      <w:r w:rsidRPr="00741C5A">
        <w:rPr>
          <w:rFonts w:ascii="Times New Roman" w:hAnsi="Times New Roman"/>
          <w:sz w:val="24"/>
          <w:szCs w:val="24"/>
        </w:rPr>
        <w:t>1) Национальный проект «Безопасные и качественные автомобильные дороги», Федеральный проект «Региональная и местная дорожная сеть» (</w:t>
      </w:r>
      <w:r w:rsidRPr="00741C5A">
        <w:rPr>
          <w:rFonts w:ascii="Times New Roman" w:hAnsi="Times New Roman"/>
          <w:sz w:val="24"/>
          <w:szCs w:val="24"/>
          <w:lang w:val="en-US"/>
        </w:rPr>
        <w:t>R</w:t>
      </w:r>
      <w:r w:rsidRPr="00741C5A">
        <w:rPr>
          <w:rFonts w:ascii="Times New Roman" w:hAnsi="Times New Roman"/>
          <w:sz w:val="24"/>
          <w:szCs w:val="24"/>
        </w:rPr>
        <w:t>1)</w:t>
      </w:r>
      <w:r w:rsidRPr="00741C5A">
        <w:rPr>
          <w:rFonts w:ascii="Times New Roman" w:hAnsi="Times New Roman"/>
          <w:b/>
          <w:sz w:val="24"/>
          <w:szCs w:val="24"/>
        </w:rPr>
        <w:t xml:space="preserve"> </w:t>
      </w:r>
      <w:r w:rsidRPr="00741C5A">
        <w:rPr>
          <w:rFonts w:ascii="Times New Roman" w:hAnsi="Times New Roman"/>
          <w:sz w:val="24"/>
          <w:szCs w:val="24"/>
        </w:rPr>
        <w:t>по КБК 890/ 0409021</w:t>
      </w:r>
      <w:r w:rsidRPr="00741C5A">
        <w:rPr>
          <w:rFonts w:ascii="Times New Roman" w:hAnsi="Times New Roman"/>
          <w:sz w:val="24"/>
          <w:szCs w:val="24"/>
          <w:lang w:val="en-US"/>
        </w:rPr>
        <w:t>R</w:t>
      </w:r>
      <w:r w:rsidRPr="00741C5A">
        <w:rPr>
          <w:rFonts w:ascii="Times New Roman" w:hAnsi="Times New Roman"/>
          <w:sz w:val="24"/>
          <w:szCs w:val="24"/>
        </w:rPr>
        <w:t>143930/000 «Иные межбюджетные трансферты на реализацию регионального проекта «Региональная и местная дорожная сеть»  в общей сумме 35353535,35₽.(</w:t>
      </w:r>
      <w:proofErr w:type="spellStart"/>
      <w:r w:rsidRPr="00741C5A">
        <w:rPr>
          <w:rFonts w:ascii="Times New Roman" w:hAnsi="Times New Roman"/>
          <w:sz w:val="24"/>
          <w:szCs w:val="24"/>
        </w:rPr>
        <w:t>софинансирование</w:t>
      </w:r>
      <w:proofErr w:type="spellEnd"/>
      <w:r w:rsidRPr="00741C5A">
        <w:rPr>
          <w:rFonts w:ascii="Times New Roman" w:hAnsi="Times New Roman"/>
          <w:sz w:val="24"/>
          <w:szCs w:val="24"/>
        </w:rPr>
        <w:t xml:space="preserve"> 353535,35₽);</w:t>
      </w:r>
    </w:p>
    <w:p w:rsidR="0093776B" w:rsidRPr="00741C5A" w:rsidRDefault="0093776B" w:rsidP="0093776B">
      <w:pPr>
        <w:spacing w:after="0" w:line="240" w:lineRule="auto"/>
        <w:ind w:firstLine="709"/>
        <w:jc w:val="both"/>
        <w:rPr>
          <w:rFonts w:ascii="Times New Roman" w:hAnsi="Times New Roman"/>
          <w:sz w:val="24"/>
          <w:szCs w:val="24"/>
        </w:rPr>
      </w:pPr>
      <w:r w:rsidRPr="00741C5A">
        <w:rPr>
          <w:rFonts w:ascii="Times New Roman" w:hAnsi="Times New Roman"/>
          <w:sz w:val="24"/>
          <w:szCs w:val="24"/>
        </w:rPr>
        <w:t>2) Национальный проект «Демография», Федеральный проект «Содействие занятости женщин» (Р</w:t>
      </w:r>
      <w:proofErr w:type="gramStart"/>
      <w:r w:rsidRPr="00741C5A">
        <w:rPr>
          <w:rFonts w:ascii="Times New Roman" w:hAnsi="Times New Roman"/>
          <w:sz w:val="24"/>
          <w:szCs w:val="24"/>
        </w:rPr>
        <w:t>2</w:t>
      </w:r>
      <w:proofErr w:type="gramEnd"/>
      <w:r w:rsidRPr="00741C5A">
        <w:rPr>
          <w:rFonts w:ascii="Times New Roman" w:hAnsi="Times New Roman"/>
          <w:sz w:val="24"/>
          <w:szCs w:val="24"/>
        </w:rPr>
        <w:t>) по КБК 890/0701/034 Р24232П/000 «Субсидии на осуществление капитальных вложений в объекты муниципальной собственности в целях создания в субъектах РФ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общей сумме  4210526,32₽.(</w:t>
      </w:r>
      <w:proofErr w:type="spellStart"/>
      <w:r w:rsidRPr="00741C5A">
        <w:rPr>
          <w:rFonts w:ascii="Times New Roman" w:hAnsi="Times New Roman"/>
          <w:sz w:val="24"/>
          <w:szCs w:val="24"/>
        </w:rPr>
        <w:t>софинансирование</w:t>
      </w:r>
      <w:proofErr w:type="spellEnd"/>
      <w:r w:rsidRPr="00741C5A">
        <w:rPr>
          <w:rFonts w:ascii="Times New Roman" w:hAnsi="Times New Roman"/>
          <w:sz w:val="24"/>
          <w:szCs w:val="24"/>
        </w:rPr>
        <w:t xml:space="preserve"> 210526,32₽);;</w:t>
      </w:r>
    </w:p>
    <w:p w:rsidR="0093776B" w:rsidRPr="00741C5A" w:rsidRDefault="0093776B" w:rsidP="0093776B">
      <w:pPr>
        <w:spacing w:after="0" w:line="240" w:lineRule="auto"/>
        <w:ind w:firstLine="709"/>
        <w:jc w:val="both"/>
        <w:rPr>
          <w:rFonts w:ascii="Times New Roman" w:hAnsi="Times New Roman"/>
          <w:sz w:val="24"/>
          <w:szCs w:val="24"/>
        </w:rPr>
      </w:pPr>
      <w:r w:rsidRPr="00741C5A">
        <w:rPr>
          <w:rFonts w:ascii="Times New Roman" w:hAnsi="Times New Roman"/>
          <w:sz w:val="24"/>
          <w:szCs w:val="24"/>
        </w:rPr>
        <w:t xml:space="preserve">3) Национальный </w:t>
      </w:r>
      <w:hyperlink r:id="rId49" w:history="1">
        <w:r w:rsidRPr="00741C5A">
          <w:rPr>
            <w:rStyle w:val="a6"/>
            <w:sz w:val="24"/>
            <w:szCs w:val="24"/>
          </w:rPr>
          <w:t>проект</w:t>
        </w:r>
      </w:hyperlink>
      <w:r w:rsidRPr="00741C5A">
        <w:rPr>
          <w:rFonts w:ascii="Times New Roman" w:hAnsi="Times New Roman"/>
          <w:sz w:val="24"/>
          <w:szCs w:val="24"/>
        </w:rPr>
        <w:t xml:space="preserve"> «Культура» «Федеральный проект «Создание условий для реализации творческого потенциала нации» ("Творческие люди")» «Государственная поддержка отрасли культуры (субсидии на государственную поддержку лучших работников сельских учреждений культуры) на общую сумму 53163,21 ₽.по КБК 055/0801/033А255195/000 (</w:t>
      </w:r>
      <w:proofErr w:type="spellStart"/>
      <w:r w:rsidRPr="00741C5A">
        <w:rPr>
          <w:rFonts w:ascii="Times New Roman" w:hAnsi="Times New Roman"/>
          <w:sz w:val="24"/>
          <w:szCs w:val="24"/>
        </w:rPr>
        <w:t>софинансирование</w:t>
      </w:r>
      <w:proofErr w:type="spellEnd"/>
      <w:r w:rsidRPr="00741C5A">
        <w:rPr>
          <w:rFonts w:ascii="Times New Roman" w:hAnsi="Times New Roman"/>
          <w:sz w:val="24"/>
          <w:szCs w:val="24"/>
        </w:rPr>
        <w:t xml:space="preserve"> 2658,16₽);</w:t>
      </w:r>
    </w:p>
    <w:p w:rsidR="0093776B" w:rsidRPr="00741C5A" w:rsidRDefault="0093776B" w:rsidP="0093776B">
      <w:pPr>
        <w:spacing w:after="0" w:line="240" w:lineRule="auto"/>
        <w:ind w:firstLine="709"/>
        <w:jc w:val="both"/>
        <w:rPr>
          <w:rFonts w:ascii="Times New Roman" w:hAnsi="Times New Roman"/>
          <w:sz w:val="24"/>
          <w:szCs w:val="24"/>
        </w:rPr>
      </w:pPr>
      <w:r w:rsidRPr="00741C5A">
        <w:rPr>
          <w:rFonts w:ascii="Times New Roman" w:hAnsi="Times New Roman"/>
          <w:sz w:val="24"/>
          <w:szCs w:val="24"/>
        </w:rPr>
        <w:t xml:space="preserve">4). Национальный </w:t>
      </w:r>
      <w:hyperlink r:id="rId50" w:history="1">
        <w:r w:rsidRPr="00741C5A">
          <w:rPr>
            <w:rStyle w:val="a6"/>
            <w:sz w:val="24"/>
            <w:szCs w:val="24"/>
          </w:rPr>
          <w:t>проект</w:t>
        </w:r>
      </w:hyperlink>
      <w:r w:rsidRPr="00741C5A">
        <w:rPr>
          <w:rFonts w:ascii="Times New Roman" w:hAnsi="Times New Roman"/>
          <w:sz w:val="24"/>
          <w:szCs w:val="24"/>
        </w:rPr>
        <w:t xml:space="preserve"> «Образование» Федеральный проект «Успех каждого ребенка» (Е</w:t>
      </w:r>
      <w:proofErr w:type="gramStart"/>
      <w:r w:rsidRPr="00741C5A">
        <w:rPr>
          <w:rFonts w:ascii="Times New Roman" w:hAnsi="Times New Roman"/>
          <w:sz w:val="24"/>
          <w:szCs w:val="24"/>
        </w:rPr>
        <w:t>2</w:t>
      </w:r>
      <w:proofErr w:type="gramEnd"/>
      <w:r w:rsidRPr="00741C5A">
        <w:rPr>
          <w:rFonts w:ascii="Times New Roman" w:hAnsi="Times New Roman"/>
          <w:sz w:val="24"/>
          <w:szCs w:val="24"/>
        </w:rPr>
        <w:t>) по КБК 074/0702/034Е250972 «Субсидии на создание в общеобразовательных организациях, расположенных в сельской местности, условий для занятий физической культурой и спортом» в общей сумме 384901,65₽.(</w:t>
      </w:r>
      <w:proofErr w:type="spellStart"/>
      <w:r w:rsidRPr="00741C5A">
        <w:rPr>
          <w:rFonts w:ascii="Times New Roman" w:hAnsi="Times New Roman"/>
          <w:sz w:val="24"/>
          <w:szCs w:val="24"/>
        </w:rPr>
        <w:t>софинансирование</w:t>
      </w:r>
      <w:proofErr w:type="spellEnd"/>
      <w:r w:rsidRPr="00741C5A">
        <w:rPr>
          <w:rFonts w:ascii="Times New Roman" w:hAnsi="Times New Roman"/>
          <w:sz w:val="24"/>
          <w:szCs w:val="24"/>
        </w:rPr>
        <w:t xml:space="preserve"> 19245,08₽);</w:t>
      </w:r>
    </w:p>
    <w:p w:rsidR="00927AEF" w:rsidRPr="00741C5A" w:rsidRDefault="0093776B" w:rsidP="00927AEF">
      <w:pPr>
        <w:pStyle w:val="a3"/>
        <w:ind w:left="0" w:firstLine="709"/>
        <w:jc w:val="both"/>
      </w:pPr>
      <w:r w:rsidRPr="00741C5A">
        <w:t xml:space="preserve"> </w:t>
      </w:r>
      <w:r w:rsidR="00927AEF" w:rsidRPr="00741C5A">
        <w:t xml:space="preserve">Из проведенного анализа исполнения бюджета МО «Майминский район» по доходам за первый квартал 2022года </w:t>
      </w:r>
      <w:r w:rsidR="00D40B3C" w:rsidRPr="00741C5A">
        <w:t xml:space="preserve">установлено исполнение по доходам </w:t>
      </w:r>
      <w:r w:rsidR="00927AEF" w:rsidRPr="00741C5A">
        <w:t xml:space="preserve">«Межбюджетные трансферты, передаваемые бюджетам на реализацию мероприятий </w:t>
      </w:r>
      <w:r w:rsidR="00541DE0">
        <w:t>«И</w:t>
      </w:r>
      <w:r w:rsidR="00927AEF" w:rsidRPr="00741C5A">
        <w:t>ндивидуальн</w:t>
      </w:r>
      <w:r w:rsidR="00541DE0">
        <w:t>ой</w:t>
      </w:r>
      <w:r w:rsidR="00927AEF" w:rsidRPr="00741C5A">
        <w:t xml:space="preserve"> программ</w:t>
      </w:r>
      <w:r w:rsidR="00541DE0">
        <w:t>ы</w:t>
      </w:r>
      <w:r w:rsidR="00927AEF" w:rsidRPr="00741C5A">
        <w:t xml:space="preserve"> социально-экономического развития Республики Алтай, Республики Карелия и Республики Тыва» в общей сумме составляет 1089619,00</w:t>
      </w:r>
      <w:r w:rsidR="00805106" w:rsidRPr="00741C5A">
        <w:t>₽</w:t>
      </w:r>
      <w:r w:rsidR="00927AEF" w:rsidRPr="00741C5A">
        <w:t>.(или 0,79%</w:t>
      </w:r>
      <w:r w:rsidR="00D40B3C" w:rsidRPr="00741C5A">
        <w:t xml:space="preserve"> от 138010909,09₽.</w:t>
      </w:r>
      <w:r w:rsidR="00927AEF" w:rsidRPr="00741C5A">
        <w:t xml:space="preserve">). </w:t>
      </w:r>
    </w:p>
    <w:p w:rsidR="00927AEF" w:rsidRPr="00741C5A" w:rsidRDefault="00927AEF" w:rsidP="00927AEF">
      <w:pPr>
        <w:pStyle w:val="a3"/>
        <w:ind w:left="0" w:firstLine="709"/>
        <w:jc w:val="both"/>
      </w:pPr>
      <w:r w:rsidRPr="00741C5A">
        <w:t xml:space="preserve">Из проведенного анализа исполнения бюджета МО «Майминский район» по доходам за первый квартал 2022года </w:t>
      </w:r>
      <w:r w:rsidR="00805106" w:rsidRPr="00741C5A">
        <w:t xml:space="preserve">установлено исполнение по доходам </w:t>
      </w:r>
      <w:r w:rsidRPr="00741C5A">
        <w:t xml:space="preserve">«Субсидии бюджетам на обеспечение комплексного развития сельских территорий» в общей сумме </w:t>
      </w:r>
      <w:r w:rsidR="00805106" w:rsidRPr="00741C5A">
        <w:t xml:space="preserve">0,00000₽. </w:t>
      </w:r>
      <w:r w:rsidRPr="00741C5A">
        <w:t>исполнение которых составляет 0%</w:t>
      </w:r>
      <w:r w:rsidR="00805106" w:rsidRPr="00741C5A">
        <w:t xml:space="preserve"> </w:t>
      </w:r>
      <w:proofErr w:type="gramStart"/>
      <w:r w:rsidR="00805106" w:rsidRPr="00741C5A">
        <w:t>от</w:t>
      </w:r>
      <w:proofErr w:type="gramEnd"/>
      <w:r w:rsidR="00805106" w:rsidRPr="00741C5A">
        <w:t xml:space="preserve"> утвержденной 345054,41₽.</w:t>
      </w:r>
    </w:p>
    <w:p w:rsidR="00927AEF" w:rsidRPr="00741C5A" w:rsidRDefault="00927AEF" w:rsidP="00927AEF">
      <w:pPr>
        <w:pStyle w:val="a3"/>
        <w:autoSpaceDE w:val="0"/>
        <w:adjustRightInd w:val="0"/>
        <w:ind w:left="0" w:firstLine="709"/>
        <w:jc w:val="both"/>
      </w:pPr>
      <w:r w:rsidRPr="00741C5A">
        <w:t>Из проведенного анализа по исполнению доходов за первый квартал 2022года усматривается как низкое исполнение, так и выше 25% .</w:t>
      </w:r>
    </w:p>
    <w:p w:rsidR="003F4FA7" w:rsidRPr="003F4FA7" w:rsidRDefault="003F4FA7" w:rsidP="003F4FA7">
      <w:pPr>
        <w:pStyle w:val="Standard"/>
        <w:ind w:firstLine="709"/>
        <w:jc w:val="both"/>
        <w:rPr>
          <w:rFonts w:ascii="Times New Roman" w:hAnsi="Times New Roman" w:cs="Times New Roman"/>
          <w:b/>
        </w:rPr>
      </w:pPr>
      <w:proofErr w:type="gramStart"/>
      <w:r w:rsidRPr="003F4FA7">
        <w:rPr>
          <w:rFonts w:ascii="Times New Roman" w:hAnsi="Times New Roman" w:cs="Times New Roman"/>
        </w:rPr>
        <w:t>По отчету об исполнении бюджета за первый квартал 2022года муниципального образования «Майминский район» раздел  «Расходы» графа 4 формы бюджетной отчетности ф. 0503117, утверждены в общей сумме 1612872605,40₽., что выше решения сессии от 21.12.2021г. №31-2 «</w:t>
      </w:r>
      <w:r w:rsidRPr="003F4FA7">
        <w:rPr>
          <w:rFonts w:ascii="Times New Roman" w:hAnsi="Times New Roman" w:cs="Times New Roman"/>
          <w:bCs/>
        </w:rPr>
        <w:t>О бюджете муниципального образования «Майминский район на 2022год и плановый период 2023-2024гг.» (с учетом внесенных изменений и дополнений) на</w:t>
      </w:r>
      <w:r w:rsidRPr="003F4FA7">
        <w:rPr>
          <w:rFonts w:ascii="Times New Roman" w:hAnsi="Times New Roman" w:cs="Times New Roman"/>
        </w:rPr>
        <w:t xml:space="preserve"> сумму завышения 114653561,72₽., но соответствует данным</w:t>
      </w:r>
      <w:proofErr w:type="gramEnd"/>
      <w:r w:rsidRPr="003F4FA7">
        <w:rPr>
          <w:rFonts w:ascii="Times New Roman" w:hAnsi="Times New Roman" w:cs="Times New Roman"/>
        </w:rPr>
        <w:t xml:space="preserve"> «</w:t>
      </w:r>
      <w:proofErr w:type="gramStart"/>
      <w:r w:rsidRPr="003F4FA7">
        <w:rPr>
          <w:rFonts w:ascii="Times New Roman" w:hAnsi="Times New Roman" w:cs="Times New Roman"/>
        </w:rPr>
        <w:t xml:space="preserve">Сводной бюджетной росписи бюджета МО «Майминский район», размещенной в Электронном бюджете (http://budget.gov.ru/) Управлением финансов администрации муниципального образования «Майминский район»  </w:t>
      </w:r>
      <w:r w:rsidRPr="003F4FA7">
        <w:rPr>
          <w:rFonts w:ascii="Times New Roman" w:hAnsi="Times New Roman" w:cs="Times New Roman"/>
          <w:bCs/>
        </w:rPr>
        <w:t xml:space="preserve">и не противоречит п.134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а так же соответствует Приказу </w:t>
      </w:r>
      <w:r w:rsidRPr="003F4FA7">
        <w:rPr>
          <w:rFonts w:ascii="Times New Roman" w:hAnsi="Times New Roman" w:cs="Times New Roman"/>
        </w:rPr>
        <w:t>«Об</w:t>
      </w:r>
      <w:proofErr w:type="gramEnd"/>
      <w:r w:rsidRPr="003F4FA7">
        <w:rPr>
          <w:rFonts w:ascii="Times New Roman" w:hAnsi="Times New Roman" w:cs="Times New Roman"/>
        </w:rPr>
        <w:t xml:space="preserve"> </w:t>
      </w:r>
      <w:proofErr w:type="gramStart"/>
      <w:r w:rsidRPr="003F4FA7">
        <w:rPr>
          <w:rFonts w:ascii="Times New Roman" w:hAnsi="Times New Roman" w:cs="Times New Roman"/>
        </w:rPr>
        <w:t>утверждении</w:t>
      </w:r>
      <w:proofErr w:type="gramEnd"/>
      <w:r w:rsidRPr="003F4FA7">
        <w:rPr>
          <w:rFonts w:ascii="Times New Roman" w:hAnsi="Times New Roman" w:cs="Times New Roman"/>
        </w:rPr>
        <w:t xml:space="preserve"> кассового плана бюджета МО «Майминский район» на 2022год.  </w:t>
      </w:r>
    </w:p>
    <w:p w:rsidR="00D05AFC" w:rsidRPr="00072DC0" w:rsidRDefault="00072DC0" w:rsidP="000940FE">
      <w:pPr>
        <w:pStyle w:val="Standard"/>
        <w:ind w:firstLine="709"/>
        <w:jc w:val="both"/>
        <w:rPr>
          <w:rFonts w:ascii="Times New Roman" w:hAnsi="Times New Roman" w:cs="Times New Roman"/>
        </w:rPr>
      </w:pPr>
      <w:r w:rsidRPr="00072DC0">
        <w:rPr>
          <w:rFonts w:ascii="Times New Roman" w:hAnsi="Times New Roman" w:cs="Times New Roman"/>
        </w:rPr>
        <w:t xml:space="preserve">Исполнены расходы в общей сумме 296770542,98₽. (или 18,4% от утвержденных </w:t>
      </w:r>
      <w:r w:rsidRPr="00072DC0">
        <w:rPr>
          <w:rFonts w:ascii="Times New Roman" w:hAnsi="Times New Roman" w:cs="Times New Roman"/>
        </w:rPr>
        <w:lastRenderedPageBreak/>
        <w:t>данных).</w:t>
      </w:r>
    </w:p>
    <w:p w:rsidR="00E1463D" w:rsidRPr="00C11E16" w:rsidRDefault="00E1463D" w:rsidP="00E1463D">
      <w:pPr>
        <w:pStyle w:val="Standard"/>
        <w:autoSpaceDE w:val="0"/>
        <w:adjustRightInd w:val="0"/>
        <w:ind w:firstLine="709"/>
        <w:jc w:val="both"/>
        <w:rPr>
          <w:rFonts w:ascii="Times New Roman" w:hAnsi="Times New Roman" w:cs="Times New Roman"/>
          <w:b/>
        </w:rPr>
      </w:pPr>
      <w:r w:rsidRPr="00C11E16">
        <w:rPr>
          <w:rFonts w:ascii="Times New Roman" w:hAnsi="Times New Roman" w:cs="Times New Roman"/>
        </w:rPr>
        <w:t>В соответствии с формой отчетности расходы запланированы по четырем национальным проектам, в том числе по четырем федеральным проектам, через трех администраторов доходов (ГРБС), на общую сумму 40002126,53₽., исполнение составило в общей сумме 438064,86₽. (или 1,1%), в том числе:</w:t>
      </w:r>
    </w:p>
    <w:p w:rsidR="00E1463D" w:rsidRPr="00C11E16" w:rsidRDefault="00E1463D" w:rsidP="00E1463D">
      <w:pPr>
        <w:autoSpaceDE w:val="0"/>
        <w:autoSpaceDN w:val="0"/>
        <w:adjustRightInd w:val="0"/>
        <w:spacing w:after="0" w:line="240" w:lineRule="auto"/>
        <w:ind w:firstLine="709"/>
        <w:jc w:val="both"/>
        <w:rPr>
          <w:rFonts w:ascii="Times New Roman" w:hAnsi="Times New Roman"/>
          <w:b/>
          <w:sz w:val="24"/>
          <w:szCs w:val="24"/>
        </w:rPr>
      </w:pPr>
      <w:r w:rsidRPr="00C11E16">
        <w:rPr>
          <w:rFonts w:ascii="Times New Roman" w:hAnsi="Times New Roman"/>
          <w:sz w:val="24"/>
          <w:szCs w:val="24"/>
        </w:rPr>
        <w:t>1) Национальный проект «Безопасные и качественные автомобильные дороги», Федеральный проект «Региональная и местная дорожная сеть» (</w:t>
      </w:r>
      <w:r w:rsidRPr="00C11E16">
        <w:rPr>
          <w:rFonts w:ascii="Times New Roman" w:hAnsi="Times New Roman"/>
          <w:sz w:val="24"/>
          <w:szCs w:val="24"/>
          <w:lang w:val="en-US"/>
        </w:rPr>
        <w:t>R</w:t>
      </w:r>
      <w:r w:rsidRPr="00C11E16">
        <w:rPr>
          <w:rFonts w:ascii="Times New Roman" w:hAnsi="Times New Roman"/>
          <w:sz w:val="24"/>
          <w:szCs w:val="24"/>
        </w:rPr>
        <w:t>1)</w:t>
      </w:r>
      <w:r w:rsidRPr="00C11E16">
        <w:rPr>
          <w:rFonts w:ascii="Times New Roman" w:hAnsi="Times New Roman"/>
          <w:b/>
          <w:sz w:val="24"/>
          <w:szCs w:val="24"/>
        </w:rPr>
        <w:t xml:space="preserve"> </w:t>
      </w:r>
      <w:r w:rsidRPr="00C11E16">
        <w:rPr>
          <w:rFonts w:ascii="Times New Roman" w:hAnsi="Times New Roman"/>
          <w:sz w:val="24"/>
          <w:szCs w:val="24"/>
        </w:rPr>
        <w:t>«Иные межбюджетные трансферты на реализацию регионального проекта «Региональная и местная дорожная сеть»  в общей сумме 35353535,35₽., исполнение составило 0%;</w:t>
      </w:r>
    </w:p>
    <w:p w:rsidR="00E1463D" w:rsidRPr="00C11E16" w:rsidRDefault="00E1463D" w:rsidP="00E1463D">
      <w:pPr>
        <w:spacing w:after="0" w:line="240" w:lineRule="auto"/>
        <w:ind w:firstLine="709"/>
        <w:jc w:val="both"/>
        <w:rPr>
          <w:rFonts w:ascii="Times New Roman" w:hAnsi="Times New Roman"/>
          <w:sz w:val="24"/>
          <w:szCs w:val="24"/>
        </w:rPr>
      </w:pPr>
      <w:r w:rsidRPr="00C11E16">
        <w:rPr>
          <w:rFonts w:ascii="Times New Roman" w:hAnsi="Times New Roman"/>
          <w:sz w:val="24"/>
          <w:szCs w:val="24"/>
        </w:rPr>
        <w:t>2) Национальный проект «Демография», Федеральный проект «Содействие занятости женщин» (Р</w:t>
      </w:r>
      <w:proofErr w:type="gramStart"/>
      <w:r w:rsidRPr="00C11E16">
        <w:rPr>
          <w:rFonts w:ascii="Times New Roman" w:hAnsi="Times New Roman"/>
          <w:sz w:val="24"/>
          <w:szCs w:val="24"/>
        </w:rPr>
        <w:t>2</w:t>
      </w:r>
      <w:proofErr w:type="gramEnd"/>
      <w:r w:rsidRPr="00C11E16">
        <w:rPr>
          <w:rFonts w:ascii="Times New Roman" w:hAnsi="Times New Roman"/>
          <w:sz w:val="24"/>
          <w:szCs w:val="24"/>
        </w:rPr>
        <w:t>) «Субсидии на осуществление капитальных вложений в объекты муниципальной собственности в целях создания в субъектах РФ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общей сумме  4210526,32₽., исполнение составило 0%;</w:t>
      </w:r>
    </w:p>
    <w:p w:rsidR="00E1463D" w:rsidRPr="00C11E16" w:rsidRDefault="00E1463D" w:rsidP="00E1463D">
      <w:pPr>
        <w:spacing w:after="0" w:line="240" w:lineRule="auto"/>
        <w:ind w:firstLine="709"/>
        <w:jc w:val="both"/>
        <w:rPr>
          <w:rFonts w:ascii="Times New Roman" w:hAnsi="Times New Roman"/>
          <w:sz w:val="24"/>
          <w:szCs w:val="24"/>
        </w:rPr>
      </w:pPr>
      <w:r w:rsidRPr="00C11E16">
        <w:rPr>
          <w:rFonts w:ascii="Times New Roman" w:hAnsi="Times New Roman"/>
          <w:sz w:val="24"/>
          <w:szCs w:val="24"/>
        </w:rPr>
        <w:t xml:space="preserve">3) Национальный </w:t>
      </w:r>
      <w:hyperlink r:id="rId51" w:history="1">
        <w:r w:rsidRPr="00C11E16">
          <w:rPr>
            <w:rStyle w:val="a6"/>
            <w:sz w:val="24"/>
            <w:szCs w:val="24"/>
          </w:rPr>
          <w:t>проект</w:t>
        </w:r>
      </w:hyperlink>
      <w:r w:rsidRPr="00C11E16">
        <w:rPr>
          <w:rFonts w:ascii="Times New Roman" w:hAnsi="Times New Roman"/>
          <w:sz w:val="24"/>
          <w:szCs w:val="24"/>
        </w:rPr>
        <w:t xml:space="preserve"> «Культура» «Федеральный проект «Создание условий для реализации творческого потенциала нации» ("Творческие люди")» «Государственная поддержка отрасли культуры (субсидии на государственную поддержку лучших работников сельских учреждений культуры) на общую сумму 53163,21 ₽.</w:t>
      </w:r>
      <w:r w:rsidR="00CE3A6C" w:rsidRPr="00C11E16">
        <w:rPr>
          <w:rFonts w:ascii="Times New Roman" w:hAnsi="Times New Roman"/>
          <w:sz w:val="24"/>
          <w:szCs w:val="24"/>
        </w:rPr>
        <w:t xml:space="preserve"> или 100%</w:t>
      </w:r>
      <w:r w:rsidRPr="00C11E16">
        <w:rPr>
          <w:rFonts w:ascii="Times New Roman" w:hAnsi="Times New Roman"/>
          <w:sz w:val="24"/>
          <w:szCs w:val="24"/>
        </w:rPr>
        <w:t xml:space="preserve">,  </w:t>
      </w:r>
    </w:p>
    <w:p w:rsidR="00E1463D" w:rsidRPr="00C11E16" w:rsidRDefault="00E1463D" w:rsidP="00E1463D">
      <w:pPr>
        <w:spacing w:after="0" w:line="240" w:lineRule="auto"/>
        <w:ind w:firstLine="709"/>
        <w:jc w:val="both"/>
        <w:rPr>
          <w:rFonts w:ascii="Times New Roman" w:hAnsi="Times New Roman"/>
          <w:sz w:val="24"/>
          <w:szCs w:val="24"/>
        </w:rPr>
      </w:pPr>
      <w:r w:rsidRPr="00C11E16">
        <w:rPr>
          <w:rFonts w:ascii="Times New Roman" w:hAnsi="Times New Roman"/>
          <w:sz w:val="24"/>
          <w:szCs w:val="24"/>
        </w:rPr>
        <w:t xml:space="preserve">4). Национальный </w:t>
      </w:r>
      <w:hyperlink r:id="rId52" w:history="1">
        <w:r w:rsidRPr="00C11E16">
          <w:rPr>
            <w:rStyle w:val="a6"/>
            <w:sz w:val="24"/>
            <w:szCs w:val="24"/>
          </w:rPr>
          <w:t>проект</w:t>
        </w:r>
      </w:hyperlink>
      <w:r w:rsidRPr="00C11E16">
        <w:rPr>
          <w:rFonts w:ascii="Times New Roman" w:hAnsi="Times New Roman"/>
          <w:sz w:val="24"/>
          <w:szCs w:val="24"/>
        </w:rPr>
        <w:t xml:space="preserve"> «Образование» Федеральный проект «Успех каждого ребенка» (Е</w:t>
      </w:r>
      <w:proofErr w:type="gramStart"/>
      <w:r w:rsidRPr="00C11E16">
        <w:rPr>
          <w:rFonts w:ascii="Times New Roman" w:hAnsi="Times New Roman"/>
          <w:sz w:val="24"/>
          <w:szCs w:val="24"/>
        </w:rPr>
        <w:t>2</w:t>
      </w:r>
      <w:proofErr w:type="gramEnd"/>
      <w:r w:rsidRPr="00C11E16">
        <w:rPr>
          <w:rFonts w:ascii="Times New Roman" w:hAnsi="Times New Roman"/>
          <w:sz w:val="24"/>
          <w:szCs w:val="24"/>
        </w:rPr>
        <w:t>) «Субсидии на создание в общеобразовательных организациях, расположенных в сельской местности, условий для занятий физической культурой и спортом» в общей сумме 384901,65₽.</w:t>
      </w:r>
      <w:r w:rsidR="00CE3A6C" w:rsidRPr="00C11E16">
        <w:rPr>
          <w:rFonts w:ascii="Times New Roman" w:hAnsi="Times New Roman"/>
          <w:sz w:val="24"/>
          <w:szCs w:val="24"/>
        </w:rPr>
        <w:t xml:space="preserve"> или 100%.</w:t>
      </w:r>
    </w:p>
    <w:p w:rsidR="00541DE0" w:rsidRPr="002862AE" w:rsidRDefault="00541DE0" w:rsidP="00541DE0">
      <w:pPr>
        <w:autoSpaceDE w:val="0"/>
        <w:autoSpaceDN w:val="0"/>
        <w:adjustRightInd w:val="0"/>
        <w:spacing w:after="0" w:line="240" w:lineRule="auto"/>
        <w:ind w:firstLine="709"/>
        <w:jc w:val="both"/>
        <w:rPr>
          <w:rFonts w:ascii="Times New Roman" w:hAnsi="Times New Roman"/>
          <w:sz w:val="24"/>
          <w:szCs w:val="24"/>
        </w:rPr>
      </w:pPr>
      <w:r w:rsidRPr="002862AE">
        <w:rPr>
          <w:rFonts w:ascii="Times New Roman" w:hAnsi="Times New Roman"/>
          <w:sz w:val="24"/>
          <w:szCs w:val="24"/>
        </w:rPr>
        <w:t>Исполнение расходов за первый квартал 2022года в рамках «Индивидуальной программы социально-экономического развития Республики Алтай, Республики Карелия и Республики Тыва» составило в общей сумме 1089619,00₽. (или 0,79%</w:t>
      </w:r>
      <w:proofErr w:type="gramStart"/>
      <w:r w:rsidRPr="002862AE">
        <w:rPr>
          <w:rFonts w:ascii="Times New Roman" w:hAnsi="Times New Roman"/>
          <w:sz w:val="24"/>
          <w:szCs w:val="24"/>
        </w:rPr>
        <w:t>от</w:t>
      </w:r>
      <w:proofErr w:type="gramEnd"/>
      <w:r w:rsidRPr="002862AE">
        <w:rPr>
          <w:rFonts w:ascii="Times New Roman" w:hAnsi="Times New Roman"/>
          <w:sz w:val="24"/>
          <w:szCs w:val="24"/>
        </w:rPr>
        <w:t xml:space="preserve"> утвержденной 138038844,69₽.), в том числе:</w:t>
      </w:r>
    </w:p>
    <w:p w:rsidR="00541DE0" w:rsidRPr="002862AE" w:rsidRDefault="00541DE0" w:rsidP="00541DE0">
      <w:pPr>
        <w:autoSpaceDE w:val="0"/>
        <w:autoSpaceDN w:val="0"/>
        <w:adjustRightInd w:val="0"/>
        <w:spacing w:after="0" w:line="240" w:lineRule="auto"/>
        <w:ind w:firstLine="709"/>
        <w:jc w:val="both"/>
        <w:rPr>
          <w:rFonts w:ascii="Times New Roman" w:hAnsi="Times New Roman"/>
          <w:sz w:val="24"/>
          <w:szCs w:val="24"/>
        </w:rPr>
      </w:pPr>
      <w:r w:rsidRPr="002862AE">
        <w:rPr>
          <w:rFonts w:ascii="Times New Roman" w:hAnsi="Times New Roman"/>
          <w:sz w:val="24"/>
          <w:szCs w:val="24"/>
        </w:rPr>
        <w:t>-на «Бюджетные инвестиции на разработку проектно-сметной документации, строительство сетей газоснабжения» утверждено в сумме в сумме 1089619,00₽. (или 2,42%);</w:t>
      </w:r>
    </w:p>
    <w:p w:rsidR="00541DE0" w:rsidRPr="002862AE" w:rsidRDefault="00541DE0" w:rsidP="00541DE0">
      <w:pPr>
        <w:autoSpaceDE w:val="0"/>
        <w:autoSpaceDN w:val="0"/>
        <w:adjustRightInd w:val="0"/>
        <w:spacing w:after="0" w:line="240" w:lineRule="auto"/>
        <w:ind w:firstLine="709"/>
        <w:jc w:val="both"/>
        <w:rPr>
          <w:rFonts w:ascii="Times New Roman" w:hAnsi="Times New Roman"/>
          <w:sz w:val="24"/>
          <w:szCs w:val="24"/>
        </w:rPr>
      </w:pPr>
      <w:r w:rsidRPr="002862AE">
        <w:rPr>
          <w:rFonts w:ascii="Times New Roman" w:hAnsi="Times New Roman"/>
          <w:sz w:val="24"/>
          <w:szCs w:val="24"/>
        </w:rPr>
        <w:t xml:space="preserve">-на «Бюджетные инвестиции на стимулирование жилищного строительства в целях </w:t>
      </w:r>
      <w:proofErr w:type="gramStart"/>
      <w:r w:rsidRPr="002862AE">
        <w:rPr>
          <w:rFonts w:ascii="Times New Roman" w:hAnsi="Times New Roman"/>
          <w:sz w:val="24"/>
          <w:szCs w:val="24"/>
        </w:rPr>
        <w:t>реализации мероприятий индивидуальной программы социально-экономического развития Республики</w:t>
      </w:r>
      <w:proofErr w:type="gramEnd"/>
      <w:r w:rsidRPr="002862AE">
        <w:rPr>
          <w:rFonts w:ascii="Times New Roman" w:hAnsi="Times New Roman"/>
          <w:sz w:val="24"/>
          <w:szCs w:val="24"/>
        </w:rPr>
        <w:t xml:space="preserve"> Алтай, в рамках подпрограммы "Развитие жилищно-коммунального хозяйства в муниципальном образовании "Майминский район» утверждено в сумме 0,00₽. (или 0,00%);</w:t>
      </w:r>
    </w:p>
    <w:p w:rsidR="00541DE0" w:rsidRPr="002862AE" w:rsidRDefault="00541DE0" w:rsidP="00541DE0">
      <w:pPr>
        <w:autoSpaceDE w:val="0"/>
        <w:autoSpaceDN w:val="0"/>
        <w:adjustRightInd w:val="0"/>
        <w:spacing w:after="0" w:line="240" w:lineRule="auto"/>
        <w:ind w:firstLine="709"/>
        <w:jc w:val="both"/>
        <w:rPr>
          <w:rFonts w:ascii="Times New Roman" w:hAnsi="Times New Roman"/>
          <w:sz w:val="24"/>
          <w:szCs w:val="24"/>
        </w:rPr>
      </w:pPr>
      <w:r w:rsidRPr="002862AE">
        <w:rPr>
          <w:rFonts w:ascii="Times New Roman" w:hAnsi="Times New Roman"/>
          <w:sz w:val="24"/>
          <w:szCs w:val="24"/>
        </w:rPr>
        <w:t xml:space="preserve">-на «Бюджетные инвестиции на разработку проектно-сметной документации, строительство сетей газоснабжения в целях </w:t>
      </w:r>
      <w:proofErr w:type="gramStart"/>
      <w:r w:rsidRPr="002862AE">
        <w:rPr>
          <w:rFonts w:ascii="Times New Roman" w:hAnsi="Times New Roman"/>
          <w:sz w:val="24"/>
          <w:szCs w:val="24"/>
        </w:rPr>
        <w:t>реализации мероприятий индивидуальной программы социально-экономического развития Республики</w:t>
      </w:r>
      <w:proofErr w:type="gramEnd"/>
      <w:r w:rsidRPr="002862AE">
        <w:rPr>
          <w:rFonts w:ascii="Times New Roman" w:hAnsi="Times New Roman"/>
          <w:sz w:val="24"/>
          <w:szCs w:val="24"/>
        </w:rPr>
        <w:t xml:space="preserve"> Алтай, в рамках подпрограммы "Развитие жилищно-коммунального хозяйства в </w:t>
      </w:r>
      <w:proofErr w:type="spellStart"/>
      <w:r w:rsidRPr="002862AE">
        <w:rPr>
          <w:rFonts w:ascii="Times New Roman" w:hAnsi="Times New Roman"/>
          <w:sz w:val="24"/>
          <w:szCs w:val="24"/>
        </w:rPr>
        <w:t>муни</w:t>
      </w:r>
      <w:proofErr w:type="spellEnd"/>
      <w:r w:rsidRPr="002862AE">
        <w:rPr>
          <w:rFonts w:ascii="Times New Roman" w:hAnsi="Times New Roman"/>
          <w:sz w:val="24"/>
          <w:szCs w:val="24"/>
        </w:rPr>
        <w:t>» утверждено в сумме 0,00₽. (или 0,00%);</w:t>
      </w:r>
    </w:p>
    <w:p w:rsidR="00541DE0" w:rsidRPr="002862AE" w:rsidRDefault="00541DE0" w:rsidP="00541DE0">
      <w:pPr>
        <w:autoSpaceDE w:val="0"/>
        <w:autoSpaceDN w:val="0"/>
        <w:adjustRightInd w:val="0"/>
        <w:spacing w:after="0" w:line="240" w:lineRule="auto"/>
        <w:ind w:firstLine="709"/>
        <w:jc w:val="both"/>
        <w:rPr>
          <w:rFonts w:ascii="Times New Roman" w:hAnsi="Times New Roman"/>
          <w:sz w:val="24"/>
          <w:szCs w:val="24"/>
        </w:rPr>
      </w:pPr>
      <w:r w:rsidRPr="002862AE">
        <w:rPr>
          <w:rFonts w:ascii="Times New Roman" w:hAnsi="Times New Roman"/>
          <w:sz w:val="24"/>
          <w:szCs w:val="24"/>
        </w:rPr>
        <w:t>-на «Бюджетные инвестиции на капитальные вложения в объекты государственной (муниципальной) собственности» утверждено в сумме 0,00₽. (или 0,00%);</w:t>
      </w:r>
    </w:p>
    <w:p w:rsidR="00541DE0" w:rsidRPr="002862AE" w:rsidRDefault="00541DE0" w:rsidP="00541DE0">
      <w:pPr>
        <w:autoSpaceDE w:val="0"/>
        <w:autoSpaceDN w:val="0"/>
        <w:adjustRightInd w:val="0"/>
        <w:spacing w:after="0" w:line="240" w:lineRule="auto"/>
        <w:ind w:firstLine="709"/>
        <w:jc w:val="both"/>
        <w:rPr>
          <w:rFonts w:ascii="Times New Roman" w:hAnsi="Times New Roman"/>
          <w:sz w:val="24"/>
          <w:szCs w:val="24"/>
        </w:rPr>
      </w:pPr>
      <w:r w:rsidRPr="002862AE">
        <w:rPr>
          <w:rFonts w:ascii="Times New Roman" w:hAnsi="Times New Roman"/>
          <w:sz w:val="24"/>
          <w:szCs w:val="24"/>
        </w:rPr>
        <w:t xml:space="preserve">-на «Мероприятия в сфере обращения с твердыми коммунальными отходами в целях </w:t>
      </w:r>
      <w:proofErr w:type="gramStart"/>
      <w:r w:rsidRPr="002862AE">
        <w:rPr>
          <w:rFonts w:ascii="Times New Roman" w:hAnsi="Times New Roman"/>
          <w:sz w:val="24"/>
          <w:szCs w:val="24"/>
        </w:rPr>
        <w:t>реализации мероприятий индивидуальной программы социально-экономического развития Республики</w:t>
      </w:r>
      <w:proofErr w:type="gramEnd"/>
      <w:r w:rsidRPr="002862AE">
        <w:rPr>
          <w:rFonts w:ascii="Times New Roman" w:hAnsi="Times New Roman"/>
          <w:sz w:val="24"/>
          <w:szCs w:val="24"/>
        </w:rPr>
        <w:t xml:space="preserve"> Алтай» утверждено в сумме 0,00₽. (или 0,00%)</w:t>
      </w:r>
      <w:r w:rsidR="008E0C4B" w:rsidRPr="002862AE">
        <w:rPr>
          <w:rFonts w:ascii="Times New Roman" w:hAnsi="Times New Roman"/>
          <w:sz w:val="24"/>
          <w:szCs w:val="24"/>
        </w:rPr>
        <w:t>.</w:t>
      </w:r>
    </w:p>
    <w:p w:rsidR="005E2287" w:rsidRPr="002862AE" w:rsidRDefault="005E2287" w:rsidP="005E2287">
      <w:pPr>
        <w:autoSpaceDE w:val="0"/>
        <w:autoSpaceDN w:val="0"/>
        <w:adjustRightInd w:val="0"/>
        <w:spacing w:after="0" w:line="240" w:lineRule="auto"/>
        <w:ind w:firstLine="709"/>
        <w:jc w:val="both"/>
        <w:rPr>
          <w:rFonts w:ascii="Times New Roman" w:hAnsi="Times New Roman"/>
          <w:sz w:val="24"/>
          <w:szCs w:val="24"/>
        </w:rPr>
      </w:pPr>
      <w:r w:rsidRPr="002862AE">
        <w:rPr>
          <w:rFonts w:ascii="Times New Roman" w:hAnsi="Times New Roman"/>
          <w:sz w:val="24"/>
          <w:szCs w:val="24"/>
        </w:rPr>
        <w:t>Исполнение утвержденных данных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исполнение за первый квартал 2022года составило в общей сумме 4151666,91₽. (или 2,21%) из них:</w:t>
      </w:r>
    </w:p>
    <w:p w:rsidR="005E2287" w:rsidRPr="002862AE" w:rsidRDefault="005E2287" w:rsidP="005E2287">
      <w:pPr>
        <w:autoSpaceDE w:val="0"/>
        <w:autoSpaceDN w:val="0"/>
        <w:adjustRightInd w:val="0"/>
        <w:spacing w:after="0" w:line="240" w:lineRule="auto"/>
        <w:ind w:firstLine="709"/>
        <w:jc w:val="both"/>
        <w:rPr>
          <w:rFonts w:ascii="Times New Roman" w:hAnsi="Times New Roman"/>
          <w:sz w:val="24"/>
          <w:szCs w:val="24"/>
        </w:rPr>
      </w:pPr>
      <w:r w:rsidRPr="002862AE">
        <w:rPr>
          <w:rFonts w:ascii="Times New Roman" w:hAnsi="Times New Roman"/>
          <w:sz w:val="24"/>
          <w:szCs w:val="24"/>
        </w:rPr>
        <w:t xml:space="preserve">-Сохранение и развитие автомобильных дорог в муниципальном образовании «Майминский район» в рамках подпрограммы «Развитие жилищно-коммунального </w:t>
      </w:r>
      <w:r w:rsidRPr="002862AE">
        <w:rPr>
          <w:rFonts w:ascii="Times New Roman" w:hAnsi="Times New Roman"/>
          <w:sz w:val="24"/>
          <w:szCs w:val="24"/>
        </w:rPr>
        <w:lastRenderedPageBreak/>
        <w:t>хозяйства и транспортного комплекса в муниципальном образовании «Майминский район» в виде межбюджетных трансфертов в сумме 3339287,01₽. (39,29%);</w:t>
      </w:r>
    </w:p>
    <w:p w:rsidR="005E2287" w:rsidRPr="002862AE" w:rsidRDefault="005E2287" w:rsidP="005E2287">
      <w:pPr>
        <w:autoSpaceDE w:val="0"/>
        <w:autoSpaceDN w:val="0"/>
        <w:adjustRightInd w:val="0"/>
        <w:spacing w:after="0" w:line="240" w:lineRule="auto"/>
        <w:ind w:firstLine="709"/>
        <w:jc w:val="both"/>
        <w:rPr>
          <w:rFonts w:ascii="Times New Roman" w:hAnsi="Times New Roman"/>
          <w:sz w:val="24"/>
          <w:szCs w:val="24"/>
        </w:rPr>
      </w:pPr>
      <w:r w:rsidRPr="002862AE">
        <w:rPr>
          <w:rFonts w:ascii="Times New Roman" w:hAnsi="Times New Roman"/>
          <w:sz w:val="24"/>
          <w:szCs w:val="24"/>
        </w:rPr>
        <w:t>-Сохранение и развитие автомобильных дорог в муниципальном образовании «Майминский район» в рамках подпрограммы «Развитие жилищно-коммунального хозяйства и транспортного комплекса в муниципальном образовании «Майминский район» предназначенные на закупку товаров, работ и услуг для обеспечения государственных (муниципальных) нужд в сумме 812379,90₽. (или 5,34%).</w:t>
      </w:r>
    </w:p>
    <w:p w:rsidR="00C11E16" w:rsidRPr="002862AE" w:rsidRDefault="002862AE" w:rsidP="00E1463D">
      <w:pPr>
        <w:spacing w:after="0" w:line="240" w:lineRule="auto"/>
        <w:ind w:firstLine="709"/>
        <w:jc w:val="both"/>
        <w:rPr>
          <w:rFonts w:ascii="Times New Roman" w:hAnsi="Times New Roman"/>
          <w:sz w:val="24"/>
          <w:szCs w:val="24"/>
        </w:rPr>
      </w:pPr>
      <w:r w:rsidRPr="002862AE">
        <w:rPr>
          <w:rFonts w:ascii="Times New Roman" w:hAnsi="Times New Roman"/>
          <w:sz w:val="24"/>
          <w:szCs w:val="24"/>
        </w:rPr>
        <w:t>Исполнение расходов на осуществление бюджетных инвестиций в объекты капитального строительства (реконструкции) объектов муниципальной собственности на 2022 год, составило в общей сумме 1089619,00₽. (или 0,64%).</w:t>
      </w:r>
    </w:p>
    <w:p w:rsidR="00D05AFC" w:rsidRDefault="0057588F" w:rsidP="00D05AFC">
      <w:pPr>
        <w:pStyle w:val="Standard"/>
        <w:ind w:firstLine="709"/>
        <w:jc w:val="both"/>
        <w:rPr>
          <w:rFonts w:ascii="Times New Roman" w:hAnsi="Times New Roman" w:cs="Times New Roman"/>
        </w:rPr>
      </w:pPr>
      <w:r w:rsidRPr="0057588F">
        <w:rPr>
          <w:rFonts w:ascii="Times New Roman" w:hAnsi="Times New Roman" w:cs="Times New Roman"/>
          <w:color w:val="000000"/>
          <w:shd w:val="clear" w:color="auto" w:fill="FFFFFF"/>
        </w:rPr>
        <w:t>В соответствии с отчетностью бюджет за первый квартал фактически исполнен с</w:t>
      </w:r>
      <w:r w:rsidRPr="0057588F">
        <w:rPr>
          <w:rFonts w:ascii="Times New Roman" w:hAnsi="Times New Roman" w:cs="Times New Roman"/>
        </w:rPr>
        <w:t xml:space="preserve"> </w:t>
      </w:r>
      <w:proofErr w:type="spellStart"/>
      <w:r w:rsidRPr="0057588F">
        <w:rPr>
          <w:rFonts w:ascii="Times New Roman" w:hAnsi="Times New Roman" w:cs="Times New Roman"/>
        </w:rPr>
        <w:t>профицитом</w:t>
      </w:r>
      <w:proofErr w:type="spellEnd"/>
      <w:r w:rsidRPr="0057588F">
        <w:rPr>
          <w:rFonts w:ascii="Times New Roman" w:hAnsi="Times New Roman" w:cs="Times New Roman"/>
        </w:rPr>
        <w:t xml:space="preserve"> в сумме 22515554,13.₽.</w:t>
      </w:r>
    </w:p>
    <w:p w:rsidR="0057588F" w:rsidRPr="001461F6" w:rsidRDefault="0057588F" w:rsidP="0057588F">
      <w:pPr>
        <w:autoSpaceDE w:val="0"/>
        <w:autoSpaceDN w:val="0"/>
        <w:adjustRightInd w:val="0"/>
        <w:spacing w:after="0" w:line="240" w:lineRule="auto"/>
        <w:jc w:val="both"/>
        <w:rPr>
          <w:rFonts w:ascii="Times New Roman" w:hAnsi="Times New Roman"/>
          <w:sz w:val="24"/>
          <w:szCs w:val="24"/>
        </w:rPr>
      </w:pPr>
      <w:r w:rsidRPr="001461F6">
        <w:rPr>
          <w:rFonts w:ascii="Times New Roman" w:hAnsi="Times New Roman"/>
          <w:sz w:val="24"/>
          <w:szCs w:val="24"/>
        </w:rPr>
        <w:t>Предложения:</w:t>
      </w:r>
    </w:p>
    <w:p w:rsidR="0057588F" w:rsidRPr="0057588F" w:rsidRDefault="0057588F" w:rsidP="0087572A">
      <w:pPr>
        <w:pStyle w:val="a3"/>
        <w:numPr>
          <w:ilvl w:val="0"/>
          <w:numId w:val="13"/>
        </w:numPr>
        <w:autoSpaceDE w:val="0"/>
        <w:adjustRightInd w:val="0"/>
        <w:ind w:left="0" w:firstLine="709"/>
        <w:contextualSpacing/>
        <w:jc w:val="both"/>
      </w:pPr>
      <w:r w:rsidRPr="0057588F">
        <w:t>Контрольно-счетная палата МО «Майминский район» рекомендует обратить внимание на процент исполнения (менее 25%) по  расходам.</w:t>
      </w:r>
    </w:p>
    <w:p w:rsidR="0057588F" w:rsidRPr="0057588F" w:rsidRDefault="0057588F" w:rsidP="0087572A">
      <w:pPr>
        <w:pStyle w:val="a3"/>
        <w:numPr>
          <w:ilvl w:val="0"/>
          <w:numId w:val="13"/>
        </w:numPr>
        <w:autoSpaceDE w:val="0"/>
        <w:adjustRightInd w:val="0"/>
        <w:ind w:left="0" w:firstLine="709"/>
        <w:contextualSpacing/>
        <w:jc w:val="both"/>
      </w:pPr>
      <w:proofErr w:type="gramStart"/>
      <w:r w:rsidRPr="0057588F">
        <w:t>Контрольно-счетная палата МО «Майминский район» рекомендует внести дополнения в  Положение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57588F">
        <w:rPr>
          <w:bCs/>
        </w:rPr>
        <w:t>. №26-02 в части с</w:t>
      </w:r>
      <w:r w:rsidRPr="0057588F">
        <w:t>роков предоставления ежеквартального отчета об исполнении бюджета МО «Майминский район» в Контрольно-счетную палату МО «Майминский район» в соответствии части 3 и части 5 статьи 264.2 БК РФ.</w:t>
      </w:r>
      <w:proofErr w:type="gramEnd"/>
    </w:p>
    <w:p w:rsidR="00A82F6F" w:rsidRPr="00A82F6F" w:rsidRDefault="00A82F6F" w:rsidP="00A82F6F">
      <w:pPr>
        <w:spacing w:after="0" w:line="240" w:lineRule="auto"/>
        <w:ind w:firstLine="709"/>
        <w:jc w:val="center"/>
        <w:rPr>
          <w:rFonts w:ascii="Times New Roman" w:hAnsi="Times New Roman"/>
          <w:b/>
          <w:sz w:val="24"/>
          <w:szCs w:val="24"/>
        </w:rPr>
      </w:pPr>
    </w:p>
    <w:p w:rsidR="00A82F6F" w:rsidRPr="00A82F6F" w:rsidRDefault="00604B4F" w:rsidP="00A82F6F">
      <w:pPr>
        <w:spacing w:after="0" w:line="240" w:lineRule="auto"/>
        <w:ind w:firstLine="709"/>
        <w:jc w:val="center"/>
        <w:rPr>
          <w:rFonts w:ascii="Times New Roman" w:hAnsi="Times New Roman"/>
          <w:b/>
          <w:sz w:val="24"/>
          <w:szCs w:val="24"/>
        </w:rPr>
      </w:pPr>
      <w:r>
        <w:rPr>
          <w:rFonts w:ascii="Times New Roman" w:hAnsi="Times New Roman"/>
          <w:b/>
          <w:sz w:val="24"/>
          <w:szCs w:val="24"/>
        </w:rPr>
        <w:t>Отчет</w:t>
      </w:r>
      <w:r w:rsidR="00A82F6F" w:rsidRPr="00A82F6F">
        <w:rPr>
          <w:rFonts w:ascii="Times New Roman" w:hAnsi="Times New Roman"/>
          <w:b/>
          <w:sz w:val="24"/>
          <w:szCs w:val="24"/>
        </w:rPr>
        <w:t xml:space="preserve"> от </w:t>
      </w:r>
      <w:r w:rsidR="00A82F6F">
        <w:rPr>
          <w:rFonts w:ascii="Times New Roman" w:hAnsi="Times New Roman"/>
          <w:b/>
          <w:sz w:val="24"/>
          <w:szCs w:val="24"/>
        </w:rPr>
        <w:t>1</w:t>
      </w:r>
      <w:r w:rsidR="00A82F6F" w:rsidRPr="00A82F6F">
        <w:rPr>
          <w:rFonts w:ascii="Times New Roman" w:hAnsi="Times New Roman"/>
          <w:b/>
          <w:sz w:val="24"/>
          <w:szCs w:val="24"/>
        </w:rPr>
        <w:t>6.0</w:t>
      </w:r>
      <w:r w:rsidR="00A82F6F">
        <w:rPr>
          <w:rFonts w:ascii="Times New Roman" w:hAnsi="Times New Roman"/>
          <w:b/>
          <w:sz w:val="24"/>
          <w:szCs w:val="24"/>
        </w:rPr>
        <w:t>9</w:t>
      </w:r>
      <w:r w:rsidR="00A82F6F" w:rsidRPr="00A82F6F">
        <w:rPr>
          <w:rFonts w:ascii="Times New Roman" w:hAnsi="Times New Roman"/>
          <w:b/>
          <w:sz w:val="24"/>
          <w:szCs w:val="24"/>
        </w:rPr>
        <w:t xml:space="preserve">.2022г. «Оперативный анализ исполнения и </w:t>
      </w:r>
      <w:proofErr w:type="gramStart"/>
      <w:r w:rsidR="00A82F6F" w:rsidRPr="00A82F6F">
        <w:rPr>
          <w:rFonts w:ascii="Times New Roman" w:hAnsi="Times New Roman"/>
          <w:b/>
          <w:sz w:val="24"/>
          <w:szCs w:val="24"/>
        </w:rPr>
        <w:t>контроля, за</w:t>
      </w:r>
      <w:proofErr w:type="gramEnd"/>
      <w:r w:rsidR="00A82F6F" w:rsidRPr="00A82F6F">
        <w:rPr>
          <w:rFonts w:ascii="Times New Roman" w:hAnsi="Times New Roman"/>
          <w:b/>
          <w:sz w:val="24"/>
          <w:szCs w:val="24"/>
        </w:rPr>
        <w:t xml:space="preserve"> организацией исполнения местного бюджета в текущем финансовом году составления и представления отчета об исполнении бюджета  за 1 </w:t>
      </w:r>
      <w:r w:rsidR="00A82F6F">
        <w:rPr>
          <w:rFonts w:ascii="Times New Roman" w:hAnsi="Times New Roman"/>
          <w:b/>
          <w:sz w:val="24"/>
          <w:szCs w:val="24"/>
        </w:rPr>
        <w:t>полугодие</w:t>
      </w:r>
      <w:r w:rsidR="00A82F6F" w:rsidRPr="00A82F6F">
        <w:rPr>
          <w:rFonts w:ascii="Times New Roman" w:hAnsi="Times New Roman"/>
          <w:b/>
          <w:sz w:val="24"/>
          <w:szCs w:val="24"/>
        </w:rPr>
        <w:t xml:space="preserve"> 2022года муниципального образования «Майминский район»</w:t>
      </w:r>
    </w:p>
    <w:p w:rsidR="00A82F6F" w:rsidRDefault="00A82F6F" w:rsidP="00853642">
      <w:pPr>
        <w:pStyle w:val="Standard"/>
        <w:ind w:firstLine="709"/>
        <w:jc w:val="both"/>
        <w:rPr>
          <w:rFonts w:ascii="Times New Roman" w:hAnsi="Times New Roman" w:cs="Times New Roman"/>
        </w:rPr>
      </w:pPr>
      <w:proofErr w:type="gramStart"/>
      <w:r w:rsidRPr="00D05AFC">
        <w:rPr>
          <w:rFonts w:ascii="Times New Roman" w:hAnsi="Times New Roman"/>
        </w:rPr>
        <w:t xml:space="preserve">Мероприятие подготовлено на основании </w:t>
      </w:r>
      <w:r w:rsidRPr="00D05AFC">
        <w:rPr>
          <w:rFonts w:ascii="Times New Roman" w:hAnsi="Times New Roman" w:cs="Times New Roman"/>
        </w:rPr>
        <w:t>п.</w:t>
      </w:r>
      <w:r w:rsidR="00AF3226">
        <w:rPr>
          <w:rFonts w:ascii="Times New Roman" w:hAnsi="Times New Roman" w:cs="Times New Roman"/>
        </w:rPr>
        <w:t>9</w:t>
      </w:r>
      <w:r w:rsidRPr="00D05AFC">
        <w:rPr>
          <w:rFonts w:ascii="Times New Roman" w:hAnsi="Times New Roman" w:cs="Times New Roman"/>
        </w:rPr>
        <w:t xml:space="preserve"> ч.2 ст. 9 Федерального закона от 07.02.2011г. № 6-ФЗ «Об общих принципах организации и деятельности контрольно-счетных органов субъектов РФ и муниципальных образований», со ст. 268.1БК РФ и планом работы Контрольно-счетной палаты  МО «Майминский район» на 2022 год», утвержденный распоряжением председателя Контрольно-счетной палаты от 27.12.2021г. №13 «О плане работы Контрольно-счетной палаты МО</w:t>
      </w:r>
      <w:proofErr w:type="gramEnd"/>
      <w:r w:rsidRPr="00D05AFC">
        <w:rPr>
          <w:rFonts w:ascii="Times New Roman" w:hAnsi="Times New Roman" w:cs="Times New Roman"/>
        </w:rPr>
        <w:t xml:space="preserve"> «Майминский район» на 2022год».</w:t>
      </w:r>
    </w:p>
    <w:p w:rsidR="0057588F" w:rsidRPr="0057588F" w:rsidRDefault="00A82F6F" w:rsidP="00853642">
      <w:pPr>
        <w:pStyle w:val="Standard"/>
        <w:ind w:firstLine="709"/>
        <w:jc w:val="both"/>
        <w:rPr>
          <w:rFonts w:ascii="Times New Roman" w:hAnsi="Times New Roman" w:cs="Times New Roman"/>
        </w:rPr>
      </w:pPr>
      <w:proofErr w:type="gramStart"/>
      <w:r w:rsidRPr="00741C5A">
        <w:rPr>
          <w:rFonts w:ascii="Times New Roman" w:hAnsi="Times New Roman" w:cs="Times New Roman"/>
        </w:rPr>
        <w:t>Данный анализ соответствия нормативным требованиям составления и предоставления отчета об исполнении бюджета за перв</w:t>
      </w:r>
      <w:r w:rsidR="003944E3">
        <w:rPr>
          <w:rFonts w:ascii="Times New Roman" w:hAnsi="Times New Roman" w:cs="Times New Roman"/>
        </w:rPr>
        <w:t>ое</w:t>
      </w:r>
      <w:r w:rsidRPr="00741C5A">
        <w:rPr>
          <w:rFonts w:ascii="Times New Roman" w:hAnsi="Times New Roman" w:cs="Times New Roman"/>
        </w:rPr>
        <w:t xml:space="preserve"> </w:t>
      </w:r>
      <w:r w:rsidR="003944E3">
        <w:rPr>
          <w:rFonts w:ascii="Times New Roman" w:hAnsi="Times New Roman" w:cs="Times New Roman"/>
        </w:rPr>
        <w:t>полугодие</w:t>
      </w:r>
      <w:r w:rsidRPr="00741C5A">
        <w:rPr>
          <w:rFonts w:ascii="Times New Roman" w:hAnsi="Times New Roman" w:cs="Times New Roman"/>
        </w:rPr>
        <w:t xml:space="preserve"> 2022года, проведен в форме камеральной проверки на основании предоставленных форм отчетности Администрацией МО «Майминский район» и в соответствии утвержденными данными Решением сессии Майминского районного Совета депутатов от 21.12.2021г. № 31-2 «О бюджете муниципального образования «Майминский район» на 2022год и плановый период 2023-2024гг.», а так же</w:t>
      </w:r>
      <w:proofErr w:type="gramEnd"/>
      <w:r w:rsidRPr="00741C5A">
        <w:rPr>
          <w:rFonts w:ascii="Times New Roman" w:hAnsi="Times New Roman" w:cs="Times New Roman"/>
        </w:rPr>
        <w:t xml:space="preserve"> с утвержденной сводной бюджетной</w:t>
      </w:r>
    </w:p>
    <w:p w:rsidR="00677F88" w:rsidRPr="00F66A73" w:rsidRDefault="00677F88" w:rsidP="00677F88">
      <w:pPr>
        <w:autoSpaceDE w:val="0"/>
        <w:autoSpaceDN w:val="0"/>
        <w:adjustRightInd w:val="0"/>
        <w:spacing w:after="0" w:line="240" w:lineRule="auto"/>
        <w:rPr>
          <w:rFonts w:ascii="Times New Roman" w:hAnsi="Times New Roman"/>
          <w:b/>
          <w:sz w:val="28"/>
          <w:szCs w:val="28"/>
        </w:rPr>
      </w:pPr>
      <w:r w:rsidRPr="00F66A73">
        <w:rPr>
          <w:rFonts w:ascii="Times New Roman" w:hAnsi="Times New Roman"/>
          <w:b/>
          <w:sz w:val="28"/>
          <w:szCs w:val="28"/>
        </w:rPr>
        <w:t>Выводы:</w:t>
      </w:r>
    </w:p>
    <w:p w:rsidR="00677F88" w:rsidRPr="00677F88" w:rsidRDefault="00677F88" w:rsidP="0087572A">
      <w:pPr>
        <w:pStyle w:val="a3"/>
        <w:numPr>
          <w:ilvl w:val="0"/>
          <w:numId w:val="33"/>
        </w:numPr>
        <w:autoSpaceDE w:val="0"/>
        <w:adjustRightInd w:val="0"/>
        <w:ind w:left="0" w:firstLine="709"/>
        <w:contextualSpacing/>
        <w:jc w:val="both"/>
      </w:pPr>
      <w:proofErr w:type="gramStart"/>
      <w:r w:rsidRPr="00677F88">
        <w:t>Отчет «Об исполнении бюджета за первое полугодие 2022г.», представлен в Контрольно-счетную палату МО «Майминский район», по составу отчетных форм, не противоречащих Приказу Минфина России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w:t>
      </w:r>
      <w:proofErr w:type="gramEnd"/>
      <w:r w:rsidRPr="00677F88">
        <w:t xml:space="preserve"> Отчетность за первое полугодие 2022года подписана электронно-цифровой подписью руководителем и главным бухгалтером Управления финансов Администрации МО «Майминский район». </w:t>
      </w:r>
      <w:proofErr w:type="gramStart"/>
      <w:r w:rsidRPr="00677F88">
        <w:t xml:space="preserve">Сроки предоставления ежеквартального отчета об исполнении бюджета МО «Майминский район» в Контрольно-счетную палату МО «Майминский район» в соответствии части 3 и части 5 статьи 264.2 БК РФ, не закреплены в Положении «О бюджетном процессе в Муниципальном образовании «Майминский  район»», утвержденное Решением сессии Майминского районного Совета </w:t>
      </w:r>
      <w:r w:rsidRPr="00677F88">
        <w:lastRenderedPageBreak/>
        <w:t>депутатов  23.06.2017 г.</w:t>
      </w:r>
      <w:r w:rsidRPr="00677F88">
        <w:rPr>
          <w:bCs/>
        </w:rPr>
        <w:t xml:space="preserve"> №26-02,</w:t>
      </w:r>
      <w:r w:rsidRPr="00677F88">
        <w:t xml:space="preserve"> что приводит к неопределенности по дате предоставления данного отчета в Майминский</w:t>
      </w:r>
      <w:proofErr w:type="gramEnd"/>
      <w:r w:rsidRPr="00677F88">
        <w:t xml:space="preserve"> районный Совет депутатов и Контрольно-счетную палату МО «Майминский район», а так же приводит к затруднению исполнения полномочий и планирования деятельности Контрольно-счетной палаты и принятия, своевременных мер реагирования.</w:t>
      </w:r>
    </w:p>
    <w:p w:rsidR="00677F88" w:rsidRPr="00677F88" w:rsidRDefault="00677F88" w:rsidP="0087572A">
      <w:pPr>
        <w:pStyle w:val="Standard"/>
        <w:numPr>
          <w:ilvl w:val="0"/>
          <w:numId w:val="33"/>
        </w:numPr>
        <w:autoSpaceDE w:val="0"/>
        <w:adjustRightInd w:val="0"/>
        <w:ind w:left="0" w:firstLine="709"/>
        <w:jc w:val="both"/>
        <w:rPr>
          <w:rFonts w:ascii="Times New Roman" w:hAnsi="Times New Roman" w:cs="Times New Roman"/>
        </w:rPr>
      </w:pPr>
      <w:r w:rsidRPr="00677F88">
        <w:rPr>
          <w:rFonts w:ascii="Times New Roman" w:hAnsi="Times New Roman" w:cs="Times New Roman"/>
        </w:rPr>
        <w:t xml:space="preserve">Доходы бюджета МО «Майминский район» «Доходы» муниципальных районов графа 4 утверждены в сумме 1572782720,35₽., что соответствует решению сессии от 21.12.2021г. </w:t>
      </w:r>
      <w:r w:rsidRPr="00677F88">
        <w:rPr>
          <w:rFonts w:ascii="Times New Roman" w:hAnsi="Times New Roman" w:cs="Times New Roman"/>
          <w:bCs/>
        </w:rPr>
        <w:t xml:space="preserve">№31-2 (с учетом вносимых изменений). </w:t>
      </w:r>
    </w:p>
    <w:p w:rsidR="00677F88" w:rsidRPr="00677F88" w:rsidRDefault="00677F88" w:rsidP="00677F88">
      <w:pPr>
        <w:pStyle w:val="Standard"/>
        <w:autoSpaceDE w:val="0"/>
        <w:adjustRightInd w:val="0"/>
        <w:ind w:firstLine="709"/>
        <w:jc w:val="both"/>
        <w:rPr>
          <w:rFonts w:ascii="Times New Roman" w:hAnsi="Times New Roman" w:cs="Times New Roman"/>
        </w:rPr>
      </w:pPr>
      <w:proofErr w:type="gramStart"/>
      <w:r w:rsidRPr="00677F88">
        <w:rPr>
          <w:rFonts w:ascii="Times New Roman" w:hAnsi="Times New Roman" w:cs="Times New Roman"/>
        </w:rPr>
        <w:t>Исполнение доходов (графа 5) отчета ф. 0503117 составило в общей сумме 793122301,03₽. (или 50,43% от утвержденных данных графы 4 формы отчетности и от Решения сессии от 21.12. 2021г. №31-2), что соответствует форме отчетности ф.0503123 «Отчет о движении денежных средств» с учетом возврата остатков трансфертов прошлых лет в сумме  3034600,46тыс.₽. (стр.4220, гр.4).</w:t>
      </w:r>
      <w:proofErr w:type="gramEnd"/>
      <w:r w:rsidRPr="00677F88">
        <w:rPr>
          <w:rFonts w:ascii="Times New Roman" w:hAnsi="Times New Roman" w:cs="Times New Roman"/>
        </w:rPr>
        <w:t xml:space="preserve"> Налоговые и не налоговые доходы исполнены в общей сумме 323969704,68₽. (или 60,74%) и Безвозмездные поступления  исполнены в общей сумме  472187196,81₽. (или 45,29%),</w:t>
      </w:r>
    </w:p>
    <w:p w:rsidR="00677F88" w:rsidRPr="00677F88" w:rsidRDefault="00677F88" w:rsidP="00677F88">
      <w:pPr>
        <w:autoSpaceDE w:val="0"/>
        <w:autoSpaceDN w:val="0"/>
        <w:adjustRightInd w:val="0"/>
        <w:spacing w:after="0" w:line="240" w:lineRule="auto"/>
        <w:ind w:firstLine="709"/>
        <w:jc w:val="both"/>
        <w:rPr>
          <w:rFonts w:ascii="Times New Roman" w:hAnsi="Times New Roman"/>
          <w:sz w:val="24"/>
          <w:szCs w:val="24"/>
        </w:rPr>
      </w:pPr>
      <w:r w:rsidRPr="00677F88">
        <w:rPr>
          <w:rFonts w:ascii="Times New Roman" w:hAnsi="Times New Roman"/>
          <w:sz w:val="24"/>
          <w:szCs w:val="24"/>
        </w:rPr>
        <w:t xml:space="preserve">Из проведенного анализа исполнения бюджета МО «Майминский район» за первое полугодие 2022года установлено, что в Муниципальном образовании «Майминский район» утверждены в доходах на реализацию национальных проектов в общей сумме 40391559,40₽. и фактически исполнены межбюджетные трансферты в общей сумме 25279425,37₽. (или 62,59%) для участия по четырем национальным проектам </w:t>
      </w:r>
    </w:p>
    <w:p w:rsidR="00677F88" w:rsidRPr="00677F88" w:rsidRDefault="00677F88" w:rsidP="00677F88">
      <w:pPr>
        <w:spacing w:after="0" w:line="240" w:lineRule="auto"/>
        <w:ind w:firstLine="709"/>
        <w:jc w:val="both"/>
        <w:rPr>
          <w:rFonts w:ascii="Times New Roman" w:hAnsi="Times New Roman"/>
          <w:sz w:val="24"/>
          <w:szCs w:val="24"/>
        </w:rPr>
      </w:pPr>
      <w:proofErr w:type="gramStart"/>
      <w:r w:rsidRPr="00677F88">
        <w:rPr>
          <w:rFonts w:ascii="Times New Roman" w:hAnsi="Times New Roman"/>
          <w:sz w:val="24"/>
          <w:szCs w:val="24"/>
        </w:rPr>
        <w:t>Из проведенного анализа исполнения бюджета МО «Майминский район» по доходам за первое полугодие 2022года видно, что утвержденные в Муниципальном образовании «Майминский район» безвозмездные поступления от других бюджетов в виде «Межбюджетные трансферты, передаваемые бюджетам на реализацию мероприятий индивидуальных программ социально-экономического развития Республики Алтай, Республики Карелия и Республики Тыва» в общей сумме 140804469,09₽., исполнены  в общей сумме 10820974,508. или 7,69%.</w:t>
      </w:r>
      <w:proofErr w:type="gramEnd"/>
    </w:p>
    <w:p w:rsidR="00677F88" w:rsidRPr="00677F88" w:rsidRDefault="00677F88" w:rsidP="0087572A">
      <w:pPr>
        <w:pStyle w:val="Standard"/>
        <w:numPr>
          <w:ilvl w:val="0"/>
          <w:numId w:val="33"/>
        </w:numPr>
        <w:ind w:left="0" w:firstLine="709"/>
        <w:jc w:val="both"/>
        <w:rPr>
          <w:rFonts w:ascii="Times New Roman" w:hAnsi="Times New Roman" w:cs="Times New Roman"/>
        </w:rPr>
      </w:pPr>
      <w:proofErr w:type="gramStart"/>
      <w:r w:rsidRPr="00677F88">
        <w:rPr>
          <w:rFonts w:ascii="Times New Roman" w:hAnsi="Times New Roman" w:cs="Times New Roman"/>
        </w:rPr>
        <w:t>По отчету об исполнении консолидированного бюджета за первое полугодие 2022года муниципального образования «Майминский район» раздел  «Расходы» графа 4 формы бюджетной отчетности ф. 0503117, утверждены в общей сумме 1536844403,71₽. (в том числе бюджетных ассигнований в общей сумме  9135632,00₽ и ЛБО в общей сумме 1527708771,71₽ согласно ф. 0503128), что ниже решения сессии от 21.12.2021г. №31-2 «</w:t>
      </w:r>
      <w:r w:rsidRPr="00677F88">
        <w:rPr>
          <w:rFonts w:ascii="Times New Roman" w:hAnsi="Times New Roman" w:cs="Times New Roman"/>
          <w:bCs/>
        </w:rPr>
        <w:t>О бюджете муниципального образования «Майминский район</w:t>
      </w:r>
      <w:proofErr w:type="gramEnd"/>
      <w:r w:rsidRPr="00677F88">
        <w:rPr>
          <w:rFonts w:ascii="Times New Roman" w:hAnsi="Times New Roman" w:cs="Times New Roman"/>
          <w:bCs/>
        </w:rPr>
        <w:t xml:space="preserve"> </w:t>
      </w:r>
      <w:proofErr w:type="gramStart"/>
      <w:r w:rsidRPr="00677F88">
        <w:rPr>
          <w:rFonts w:ascii="Times New Roman" w:hAnsi="Times New Roman" w:cs="Times New Roman"/>
          <w:bCs/>
        </w:rPr>
        <w:t>на 2022год и плановый период 2023-2024гг.» на</w:t>
      </w:r>
      <w:r w:rsidRPr="00677F88">
        <w:rPr>
          <w:rFonts w:ascii="Times New Roman" w:hAnsi="Times New Roman" w:cs="Times New Roman"/>
        </w:rPr>
        <w:t xml:space="preserve"> сумму 136113175,00₽. но в соответствии с  данными «Сводной бюджетной росписи бюджета МО «Майминский район», утвержденной Приказом Управления финансов  администрации МО «Майминский район» от 01.07.2022г. №43, </w:t>
      </w:r>
      <w:r w:rsidRPr="00677F88">
        <w:rPr>
          <w:rFonts w:ascii="Times New Roman" w:hAnsi="Times New Roman" w:cs="Times New Roman"/>
          <w:bCs/>
        </w:rPr>
        <w:t xml:space="preserve">а так же Приказу </w:t>
      </w:r>
      <w:r w:rsidRPr="00677F88">
        <w:rPr>
          <w:rFonts w:ascii="Times New Roman" w:hAnsi="Times New Roman" w:cs="Times New Roman"/>
        </w:rPr>
        <w:t xml:space="preserve">от 01.07.2022г. №44-1 «Об утверждении кассового плана бюджета МО «Майминский район» на 2022год. </w:t>
      </w:r>
      <w:r w:rsidRPr="00677F88">
        <w:rPr>
          <w:rFonts w:ascii="Times New Roman" w:hAnsi="Times New Roman" w:cs="Times New Roman"/>
          <w:b/>
        </w:rPr>
        <w:t xml:space="preserve"> </w:t>
      </w:r>
      <w:proofErr w:type="gramEnd"/>
    </w:p>
    <w:p w:rsidR="00677F88" w:rsidRPr="00677F88" w:rsidRDefault="00677F88" w:rsidP="00677F88">
      <w:pPr>
        <w:autoSpaceDE w:val="0"/>
        <w:autoSpaceDN w:val="0"/>
        <w:adjustRightInd w:val="0"/>
        <w:spacing w:after="0" w:line="240" w:lineRule="auto"/>
        <w:ind w:firstLine="709"/>
        <w:jc w:val="both"/>
        <w:rPr>
          <w:rFonts w:ascii="Times New Roman" w:hAnsi="Times New Roman"/>
          <w:sz w:val="24"/>
          <w:szCs w:val="24"/>
        </w:rPr>
      </w:pPr>
      <w:r w:rsidRPr="00677F88">
        <w:rPr>
          <w:rFonts w:ascii="Times New Roman" w:hAnsi="Times New Roman"/>
          <w:sz w:val="24"/>
          <w:szCs w:val="24"/>
        </w:rPr>
        <w:t>Исполнены расходы графа 5 отчета ф. 0503117 в общей сумме 711580097,19.₽. (или 46,30%), что соответствует форме отчетности ф.0503123 «Отчет о движении денежных средств».</w:t>
      </w:r>
      <w:r w:rsidRPr="00677F88">
        <w:rPr>
          <w:rFonts w:ascii="Times New Roman" w:hAnsi="Times New Roman"/>
          <w:b/>
          <w:sz w:val="24"/>
          <w:szCs w:val="24"/>
        </w:rPr>
        <w:t xml:space="preserve"> </w:t>
      </w:r>
      <w:r w:rsidRPr="00677F88">
        <w:rPr>
          <w:rFonts w:ascii="Times New Roman" w:hAnsi="Times New Roman"/>
          <w:sz w:val="24"/>
          <w:szCs w:val="24"/>
        </w:rPr>
        <w:t>Исполнение расходов первого полугодия 2022года в разрезе администраторов бюджетных средств (ГРБС) сложилось следующим образом: Управление по социальным и трудовым вопросам администрации МО «Майминский район», расходы исполнены в общей сумме 92298239,32₽. (или 52,60%); Управление образования администрации муниципального образования «Майминский район», расходы исполнены в общей сумме 426761708,46₽. (или 52,12%); Управление финансов администрации муниципального образования «Майминский район» расходы исполнены в общей сумме 63114187,31₽. (или 50,83%);  Майминский районный Совет депутатов расходы исполнены в общей сумме 2367023,20₽. (или 49,04%); Контрольно-счетная палата МО «Майминский район» расходы исполнены в общей сумме 1324822,45₽. (или 40,05%) и Администрация МО «Майминский район» расходы исполнены в общей сумме 125714116,45₽. (или 30,65%).</w:t>
      </w:r>
    </w:p>
    <w:p w:rsidR="00677F88" w:rsidRPr="00677F88" w:rsidRDefault="00677F88" w:rsidP="0087572A">
      <w:pPr>
        <w:pStyle w:val="a3"/>
        <w:numPr>
          <w:ilvl w:val="0"/>
          <w:numId w:val="33"/>
        </w:numPr>
        <w:autoSpaceDE w:val="0"/>
        <w:adjustRightInd w:val="0"/>
        <w:ind w:left="0" w:firstLine="709"/>
        <w:contextualSpacing/>
        <w:jc w:val="both"/>
      </w:pPr>
      <w:r w:rsidRPr="00677F88">
        <w:lastRenderedPageBreak/>
        <w:t xml:space="preserve">Исполнение расходов первого квартала 2021года в разрезе администраторов бюджетных средств (ГРБС) сложилось следующим образом: Управление по социальным и трудовым вопросам администрации МО «Майминский район», расходы исполнены в общей сумме 35146913,23₽. (или 20,10% от утвержденных данных графы 4 формы отчетности и данных СБР, а так же 20,29% от Решения сессии от 25.12. 2020г. №23-8); Управление образования администрации муниципального образования «Майминский район», расходы исполнены в общей сумме 144705050,74₽. (или 21,17% от утвержденных данных графы 4 формы отчетности и данных СБР, а так же 21,21% от Решения сессии от 25.12. 2020г. №23-8); </w:t>
      </w:r>
      <w:proofErr w:type="gramStart"/>
      <w:r w:rsidRPr="00677F88">
        <w:t>Управление финансов администрации муниципального образования «Майминский район» расходы исполнены в общей сумме 18902432,43₽. (или 21,07% от утвержденных данных графы 4 формы отчетности, 21,09% от  данных СБР, а так же 21,02% от Решения сессии от 25.12. 2020г. №23-8)  и Администрация МО «Майминский район» расходы исполнены в общей сумме 380125315,15₽. (или 9,2% от утвержденных данных графы 4 формы отчетности и 21,09% от</w:t>
      </w:r>
      <w:proofErr w:type="gramEnd"/>
      <w:r w:rsidRPr="00677F88">
        <w:t xml:space="preserve">  данных СБР, а так же 21,02% от Решения сессии от 25.12. 2020г. №23-8).</w:t>
      </w:r>
    </w:p>
    <w:p w:rsidR="00677F88" w:rsidRPr="00677F88" w:rsidRDefault="00677F88" w:rsidP="0087572A">
      <w:pPr>
        <w:pStyle w:val="a3"/>
        <w:numPr>
          <w:ilvl w:val="0"/>
          <w:numId w:val="33"/>
        </w:numPr>
        <w:autoSpaceDE w:val="0"/>
        <w:adjustRightInd w:val="0"/>
        <w:ind w:left="0" w:firstLine="709"/>
        <w:contextualSpacing/>
        <w:jc w:val="both"/>
      </w:pPr>
      <w:r w:rsidRPr="00677F88">
        <w:t>Самое низкое исполнение составляет 7,46% по «Капитальные вложения в объекты государственной (муниципальной) собственности», которые включают в себя не исполнение:</w:t>
      </w:r>
    </w:p>
    <w:p w:rsidR="00677F88" w:rsidRPr="00677F88" w:rsidRDefault="00677F88" w:rsidP="00677F88">
      <w:pPr>
        <w:autoSpaceDE w:val="0"/>
        <w:autoSpaceDN w:val="0"/>
        <w:adjustRightInd w:val="0"/>
        <w:spacing w:after="0" w:line="240" w:lineRule="auto"/>
        <w:ind w:firstLine="709"/>
        <w:jc w:val="both"/>
        <w:rPr>
          <w:rFonts w:ascii="Times New Roman" w:hAnsi="Times New Roman"/>
          <w:sz w:val="24"/>
          <w:szCs w:val="24"/>
        </w:rPr>
      </w:pPr>
      <w:r w:rsidRPr="00677F88">
        <w:rPr>
          <w:rFonts w:ascii="Times New Roman" w:hAnsi="Times New Roman"/>
          <w:sz w:val="24"/>
          <w:szCs w:val="24"/>
        </w:rPr>
        <w:t>-по Национальному проекту «Демография», Федеральный проект «Содействие занятости женщин» в общей сумме 4210526,32₽. или 100%;</w:t>
      </w:r>
    </w:p>
    <w:p w:rsidR="00677F88" w:rsidRPr="00677F88" w:rsidRDefault="00677F88" w:rsidP="00677F88">
      <w:pPr>
        <w:autoSpaceDE w:val="0"/>
        <w:autoSpaceDN w:val="0"/>
        <w:adjustRightInd w:val="0"/>
        <w:spacing w:after="0" w:line="240" w:lineRule="auto"/>
        <w:ind w:firstLine="709"/>
        <w:jc w:val="both"/>
        <w:rPr>
          <w:rFonts w:ascii="Times New Roman" w:hAnsi="Times New Roman"/>
          <w:sz w:val="24"/>
          <w:szCs w:val="24"/>
        </w:rPr>
      </w:pPr>
      <w:r w:rsidRPr="00677F88">
        <w:rPr>
          <w:rFonts w:ascii="Times New Roman" w:hAnsi="Times New Roman"/>
          <w:sz w:val="24"/>
          <w:szCs w:val="24"/>
        </w:rPr>
        <w:t>-по  реализации мероприятий «Индивидуальной программы социально-экономического развития Республики Алтай, Республики Карелия и Республики Тыва» в общей сумме 60396622,71₽. или 93,09%;</w:t>
      </w:r>
    </w:p>
    <w:p w:rsidR="00677F88" w:rsidRPr="00677F88" w:rsidRDefault="00677F88" w:rsidP="0087572A">
      <w:pPr>
        <w:pStyle w:val="Standard"/>
        <w:numPr>
          <w:ilvl w:val="0"/>
          <w:numId w:val="33"/>
        </w:numPr>
        <w:autoSpaceDE w:val="0"/>
        <w:adjustRightInd w:val="0"/>
        <w:ind w:left="0" w:firstLine="709"/>
        <w:jc w:val="both"/>
        <w:rPr>
          <w:rFonts w:ascii="Times New Roman" w:hAnsi="Times New Roman" w:cs="Times New Roman"/>
        </w:rPr>
      </w:pPr>
      <w:r w:rsidRPr="00677F88">
        <w:rPr>
          <w:rFonts w:ascii="Times New Roman" w:hAnsi="Times New Roman" w:cs="Times New Roman"/>
        </w:rPr>
        <w:t xml:space="preserve">В соответствии с формой отчетности ф.0503117 и ф.0503117-НП, в рамках реализации Национальных проектов исполнение первого полугодия 2022года составило на общую сумму 21553552,88₽. (или 52,53% от утвержденных 41028861,04₽.) с учетом </w:t>
      </w:r>
      <w:proofErr w:type="spellStart"/>
      <w:r w:rsidRPr="00677F88">
        <w:rPr>
          <w:rFonts w:ascii="Times New Roman" w:hAnsi="Times New Roman" w:cs="Times New Roman"/>
        </w:rPr>
        <w:t>софинансирования</w:t>
      </w:r>
      <w:proofErr w:type="spellEnd"/>
      <w:r w:rsidRPr="00677F88">
        <w:rPr>
          <w:rFonts w:ascii="Times New Roman" w:hAnsi="Times New Roman" w:cs="Times New Roman"/>
        </w:rPr>
        <w:t xml:space="preserve"> МО «Майминский район». Остаток не исполненных расходов по состоянию на 01.07.2022г. составил в общей сумме 19475308,16₽. Расходы утверждены по четырем национальным проектам и исполнение составило по трем, в том числе по наименованиям:</w:t>
      </w:r>
    </w:p>
    <w:p w:rsidR="00677F88" w:rsidRPr="00677F88" w:rsidRDefault="00677F88" w:rsidP="00677F88">
      <w:pPr>
        <w:autoSpaceDE w:val="0"/>
        <w:autoSpaceDN w:val="0"/>
        <w:adjustRightInd w:val="0"/>
        <w:spacing w:after="0" w:line="240" w:lineRule="auto"/>
        <w:ind w:firstLine="709"/>
        <w:jc w:val="both"/>
        <w:rPr>
          <w:rFonts w:ascii="Times New Roman" w:hAnsi="Times New Roman"/>
          <w:b/>
          <w:sz w:val="24"/>
          <w:szCs w:val="24"/>
        </w:rPr>
      </w:pPr>
      <w:r w:rsidRPr="00677F88">
        <w:rPr>
          <w:rFonts w:ascii="Times New Roman" w:hAnsi="Times New Roman"/>
          <w:sz w:val="24"/>
          <w:szCs w:val="24"/>
        </w:rPr>
        <w:t>1) Национальный проект «Безопасные и качественные автомобильные дороги», Федеральный проект «Региональная и местная дорожная сеть» (</w:t>
      </w:r>
      <w:r w:rsidRPr="00677F88">
        <w:rPr>
          <w:rFonts w:ascii="Times New Roman" w:hAnsi="Times New Roman"/>
          <w:sz w:val="24"/>
          <w:szCs w:val="24"/>
          <w:lang w:val="en-US"/>
        </w:rPr>
        <w:t>R</w:t>
      </w:r>
      <w:r w:rsidRPr="00677F88">
        <w:rPr>
          <w:rFonts w:ascii="Times New Roman" w:hAnsi="Times New Roman"/>
          <w:sz w:val="24"/>
          <w:szCs w:val="24"/>
        </w:rPr>
        <w:t>1)</w:t>
      </w:r>
      <w:r w:rsidRPr="00677F88">
        <w:rPr>
          <w:rFonts w:ascii="Times New Roman" w:hAnsi="Times New Roman"/>
          <w:b/>
          <w:sz w:val="24"/>
          <w:szCs w:val="24"/>
        </w:rPr>
        <w:t xml:space="preserve"> </w:t>
      </w:r>
      <w:r w:rsidRPr="00677F88">
        <w:rPr>
          <w:rFonts w:ascii="Times New Roman" w:hAnsi="Times New Roman"/>
          <w:sz w:val="24"/>
          <w:szCs w:val="24"/>
        </w:rPr>
        <w:t>по КБК 890/ 0409021</w:t>
      </w:r>
      <w:r w:rsidRPr="00677F88">
        <w:rPr>
          <w:rFonts w:ascii="Times New Roman" w:hAnsi="Times New Roman"/>
          <w:sz w:val="24"/>
          <w:szCs w:val="24"/>
          <w:lang w:val="en-US"/>
        </w:rPr>
        <w:t>R</w:t>
      </w:r>
      <w:r w:rsidRPr="00677F88">
        <w:rPr>
          <w:rFonts w:ascii="Times New Roman" w:hAnsi="Times New Roman"/>
          <w:sz w:val="24"/>
          <w:szCs w:val="24"/>
        </w:rPr>
        <w:t>143930/244 «Иные межбюджетные трансферты на реализацию регионального проекта «Региональная и местная дорожная сеть» утверждено  в общей сумме 35353535,35₽.(</w:t>
      </w:r>
      <w:proofErr w:type="spellStart"/>
      <w:r w:rsidRPr="00677F88">
        <w:rPr>
          <w:rFonts w:ascii="Times New Roman" w:hAnsi="Times New Roman"/>
          <w:sz w:val="24"/>
          <w:szCs w:val="24"/>
        </w:rPr>
        <w:t>софинансирование</w:t>
      </w:r>
      <w:proofErr w:type="spellEnd"/>
      <w:r w:rsidRPr="00677F88">
        <w:rPr>
          <w:rFonts w:ascii="Times New Roman" w:hAnsi="Times New Roman"/>
          <w:sz w:val="24"/>
          <w:szCs w:val="24"/>
        </w:rPr>
        <w:t xml:space="preserve"> 353535,35₽) и исполнение на сумму 20088753,51₽. (или 56,82%);</w:t>
      </w:r>
    </w:p>
    <w:p w:rsidR="00677F88" w:rsidRPr="00677F88" w:rsidRDefault="00677F88" w:rsidP="00677F88">
      <w:pPr>
        <w:spacing w:after="0" w:line="240" w:lineRule="auto"/>
        <w:ind w:firstLine="709"/>
        <w:jc w:val="both"/>
        <w:rPr>
          <w:rFonts w:ascii="Times New Roman" w:hAnsi="Times New Roman"/>
          <w:sz w:val="24"/>
          <w:szCs w:val="24"/>
        </w:rPr>
      </w:pPr>
      <w:r w:rsidRPr="00677F88">
        <w:rPr>
          <w:rFonts w:ascii="Times New Roman" w:hAnsi="Times New Roman"/>
          <w:sz w:val="24"/>
          <w:szCs w:val="24"/>
        </w:rPr>
        <w:t>2) Национальный проект «Демография», Федеральный проект «Содействие занятости женщин» (Р</w:t>
      </w:r>
      <w:proofErr w:type="gramStart"/>
      <w:r w:rsidRPr="00677F88">
        <w:rPr>
          <w:rFonts w:ascii="Times New Roman" w:hAnsi="Times New Roman"/>
          <w:sz w:val="24"/>
          <w:szCs w:val="24"/>
        </w:rPr>
        <w:t>2</w:t>
      </w:r>
      <w:proofErr w:type="gramEnd"/>
      <w:r w:rsidRPr="00677F88">
        <w:rPr>
          <w:rFonts w:ascii="Times New Roman" w:hAnsi="Times New Roman"/>
          <w:sz w:val="24"/>
          <w:szCs w:val="24"/>
        </w:rPr>
        <w:t>) по КБК 890/0701/034 Р24232П/465 «Субсидии на осуществление капитальных вложений в объекты муниципальной собственности в целях создания в субъектах РФ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утверждено в общей сумме  4210526,32₽.(</w:t>
      </w:r>
      <w:proofErr w:type="spellStart"/>
      <w:r w:rsidRPr="00677F88">
        <w:rPr>
          <w:rFonts w:ascii="Times New Roman" w:hAnsi="Times New Roman"/>
          <w:sz w:val="24"/>
          <w:szCs w:val="24"/>
        </w:rPr>
        <w:t>софинансирование</w:t>
      </w:r>
      <w:proofErr w:type="spellEnd"/>
      <w:r w:rsidRPr="00677F88">
        <w:rPr>
          <w:rFonts w:ascii="Times New Roman" w:hAnsi="Times New Roman"/>
          <w:sz w:val="24"/>
          <w:szCs w:val="24"/>
        </w:rPr>
        <w:t xml:space="preserve"> 210526,32₽) и исполнено 0,00₽. (или 0%), причины не исполнения не отражены в пояснительной записке;</w:t>
      </w:r>
    </w:p>
    <w:p w:rsidR="00677F88" w:rsidRPr="00677F88" w:rsidRDefault="00677F88" w:rsidP="00677F88">
      <w:pPr>
        <w:spacing w:after="0" w:line="240" w:lineRule="auto"/>
        <w:ind w:firstLine="709"/>
        <w:jc w:val="both"/>
        <w:rPr>
          <w:rFonts w:ascii="Times New Roman" w:hAnsi="Times New Roman"/>
          <w:sz w:val="24"/>
          <w:szCs w:val="24"/>
        </w:rPr>
      </w:pPr>
      <w:r w:rsidRPr="00677F88">
        <w:rPr>
          <w:rFonts w:ascii="Times New Roman" w:hAnsi="Times New Roman"/>
          <w:sz w:val="24"/>
          <w:szCs w:val="24"/>
        </w:rPr>
        <w:t xml:space="preserve">3) Национальный </w:t>
      </w:r>
      <w:hyperlink r:id="rId53" w:history="1">
        <w:r w:rsidRPr="00677F88">
          <w:rPr>
            <w:rStyle w:val="a6"/>
            <w:sz w:val="24"/>
            <w:szCs w:val="24"/>
          </w:rPr>
          <w:t>проект</w:t>
        </w:r>
      </w:hyperlink>
      <w:r w:rsidRPr="00677F88">
        <w:rPr>
          <w:rFonts w:ascii="Times New Roman" w:hAnsi="Times New Roman"/>
          <w:sz w:val="24"/>
          <w:szCs w:val="24"/>
        </w:rPr>
        <w:t xml:space="preserve"> «Культура» «Федеральный проект «Создание условий для реализации творческого потенциала нации» ("Творческие люди")» «Государственная поддержка отрасли культуры (субсидии на государственную поддержку лучших работников сельских учреждений культуры) утверждено на общую сумму 53163,21₽. по КБК 055/0801/033А255195/000 (</w:t>
      </w:r>
      <w:proofErr w:type="spellStart"/>
      <w:r w:rsidRPr="00677F88">
        <w:rPr>
          <w:rFonts w:ascii="Times New Roman" w:hAnsi="Times New Roman"/>
          <w:sz w:val="24"/>
          <w:szCs w:val="24"/>
        </w:rPr>
        <w:t>софинансирование</w:t>
      </w:r>
      <w:proofErr w:type="spellEnd"/>
      <w:r w:rsidRPr="00677F88">
        <w:rPr>
          <w:rFonts w:ascii="Times New Roman" w:hAnsi="Times New Roman"/>
          <w:sz w:val="24"/>
          <w:szCs w:val="24"/>
        </w:rPr>
        <w:t xml:space="preserve"> 2658,16₽) и исполнено 100%;</w:t>
      </w:r>
    </w:p>
    <w:p w:rsidR="00677F88" w:rsidRPr="00677F88" w:rsidRDefault="00677F88" w:rsidP="00677F88">
      <w:pPr>
        <w:spacing w:after="0" w:line="240" w:lineRule="auto"/>
        <w:ind w:firstLine="709"/>
        <w:jc w:val="both"/>
        <w:rPr>
          <w:rFonts w:ascii="Times New Roman" w:hAnsi="Times New Roman"/>
          <w:sz w:val="24"/>
          <w:szCs w:val="24"/>
        </w:rPr>
      </w:pPr>
      <w:r w:rsidRPr="00677F88">
        <w:rPr>
          <w:rFonts w:ascii="Times New Roman" w:hAnsi="Times New Roman"/>
          <w:sz w:val="24"/>
          <w:szCs w:val="24"/>
        </w:rPr>
        <w:t xml:space="preserve">4). Национальный </w:t>
      </w:r>
      <w:hyperlink r:id="rId54" w:history="1">
        <w:r w:rsidRPr="00677F88">
          <w:rPr>
            <w:rStyle w:val="a6"/>
            <w:sz w:val="24"/>
            <w:szCs w:val="24"/>
          </w:rPr>
          <w:t>проект</w:t>
        </w:r>
      </w:hyperlink>
      <w:r w:rsidRPr="00677F88">
        <w:rPr>
          <w:rFonts w:ascii="Times New Roman" w:hAnsi="Times New Roman"/>
          <w:sz w:val="24"/>
          <w:szCs w:val="24"/>
        </w:rPr>
        <w:t xml:space="preserve"> «Образование» Федеральный проект «Успех каждого ребенка» (Е</w:t>
      </w:r>
      <w:proofErr w:type="gramStart"/>
      <w:r w:rsidRPr="00677F88">
        <w:rPr>
          <w:rFonts w:ascii="Times New Roman" w:hAnsi="Times New Roman"/>
          <w:sz w:val="24"/>
          <w:szCs w:val="24"/>
        </w:rPr>
        <w:t>2</w:t>
      </w:r>
      <w:proofErr w:type="gramEnd"/>
      <w:r w:rsidRPr="00677F88">
        <w:rPr>
          <w:rFonts w:ascii="Times New Roman" w:hAnsi="Times New Roman"/>
          <w:sz w:val="24"/>
          <w:szCs w:val="24"/>
        </w:rPr>
        <w:t xml:space="preserve">) по КБК 074/0702/034Е250972 «Субсидии на создание в общеобразовательных организациях, расположенных в сельской местности, условий для </w:t>
      </w:r>
      <w:r w:rsidRPr="00677F88">
        <w:rPr>
          <w:rFonts w:ascii="Times New Roman" w:hAnsi="Times New Roman"/>
          <w:sz w:val="24"/>
          <w:szCs w:val="24"/>
        </w:rPr>
        <w:lastRenderedPageBreak/>
        <w:t>занятий физической культурой и спортом» в общей сумме 1411636,16₽.(</w:t>
      </w:r>
      <w:proofErr w:type="spellStart"/>
      <w:r w:rsidRPr="00677F88">
        <w:rPr>
          <w:rFonts w:ascii="Times New Roman" w:hAnsi="Times New Roman"/>
          <w:sz w:val="24"/>
          <w:szCs w:val="24"/>
        </w:rPr>
        <w:t>софинансирование</w:t>
      </w:r>
      <w:proofErr w:type="spellEnd"/>
      <w:r w:rsidRPr="00677F88">
        <w:rPr>
          <w:rFonts w:ascii="Times New Roman" w:hAnsi="Times New Roman"/>
          <w:sz w:val="24"/>
          <w:szCs w:val="24"/>
        </w:rPr>
        <w:t xml:space="preserve"> 70581,81₽) и исполнено 100%.</w:t>
      </w:r>
    </w:p>
    <w:p w:rsidR="00677F88" w:rsidRPr="00677F88" w:rsidRDefault="00677F88" w:rsidP="0087572A">
      <w:pPr>
        <w:pStyle w:val="a3"/>
        <w:numPr>
          <w:ilvl w:val="0"/>
          <w:numId w:val="33"/>
        </w:numPr>
        <w:autoSpaceDE w:val="0"/>
        <w:adjustRightInd w:val="0"/>
        <w:ind w:left="0" w:firstLine="709"/>
        <w:contextualSpacing/>
        <w:jc w:val="both"/>
      </w:pPr>
      <w:proofErr w:type="gramStart"/>
      <w:r w:rsidRPr="00677F88">
        <w:t>В соответствии с формой отчетности ф.0503117 в расходах</w:t>
      </w:r>
      <w:r w:rsidRPr="00677F88">
        <w:rPr>
          <w:b/>
        </w:rPr>
        <w:t xml:space="preserve"> </w:t>
      </w:r>
      <w:r w:rsidRPr="00677F88">
        <w:t>МО «Майминский район»</w:t>
      </w:r>
      <w:r w:rsidRPr="00677F88">
        <w:rPr>
          <w:b/>
        </w:rPr>
        <w:t xml:space="preserve"> </w:t>
      </w:r>
      <w:r w:rsidRPr="00677F88">
        <w:t>утверждены к исполнению расходы по реализации мероприятий «Индивидуальной программы социально-экономического развития Республики Алтай, Республики Карелия и Республики Тыва» в общей сумме 140050294,09₽. по которым исполнение в первом полугодии составило 10820974,50₽. (или 7,73%), что ниже исполненных доходов на общую сумму 754175,00₽. (уведомление на изменение доходов от 03.06.2022г. №8</w:t>
      </w:r>
      <w:proofErr w:type="gramEnd"/>
      <w:r w:rsidRPr="00677F88">
        <w:t>/</w:t>
      </w:r>
      <w:proofErr w:type="gramStart"/>
      <w:r w:rsidRPr="00677F88">
        <w:t>85  Министерство регионального развития РА, предоставлена в ходе проверки и не вошедшие в решение от 22.06.2022г.)</w:t>
      </w:r>
      <w:proofErr w:type="gramEnd"/>
    </w:p>
    <w:p w:rsidR="00677F88" w:rsidRPr="00677F88" w:rsidRDefault="00677F88" w:rsidP="0087572A">
      <w:pPr>
        <w:pStyle w:val="a3"/>
        <w:numPr>
          <w:ilvl w:val="0"/>
          <w:numId w:val="33"/>
        </w:numPr>
        <w:autoSpaceDE w:val="0"/>
        <w:adjustRightInd w:val="0"/>
        <w:ind w:left="0" w:firstLine="709"/>
        <w:contextualSpacing/>
        <w:jc w:val="both"/>
      </w:pPr>
      <w:r w:rsidRPr="00677F88">
        <w:t>В соответствии с формой отчетности ф.0503117 в расходах</w:t>
      </w:r>
      <w:r w:rsidRPr="00677F88">
        <w:rPr>
          <w:b/>
        </w:rPr>
        <w:t xml:space="preserve"> </w:t>
      </w:r>
      <w:r w:rsidRPr="00677F88">
        <w:t>МО «Майминский район»</w:t>
      </w:r>
      <w:r w:rsidRPr="00677F88">
        <w:rPr>
          <w:b/>
        </w:rPr>
        <w:t xml:space="preserve"> </w:t>
      </w:r>
      <w:r w:rsidRPr="00677F88">
        <w:t xml:space="preserve">утверждены к исполнению расходы в рамках реализации комплексного развития сельских территорий, в общей сумме 280714,08₽. (266678,38₽. и 14035,70₽. </w:t>
      </w:r>
      <w:proofErr w:type="spellStart"/>
      <w:r w:rsidRPr="00677F88">
        <w:t>софинансирование</w:t>
      </w:r>
      <w:proofErr w:type="spellEnd"/>
      <w:r w:rsidRPr="00677F88">
        <w:t xml:space="preserve"> МО</w:t>
      </w:r>
      <w:proofErr w:type="gramStart"/>
      <w:r w:rsidRPr="00677F88">
        <w:t xml:space="preserve"> )</w:t>
      </w:r>
      <w:proofErr w:type="gramEnd"/>
      <w:r w:rsidRPr="00677F88">
        <w:t xml:space="preserve">, по которым исполнение в первом полугодии составило 100%, в том числе предназначенные в виде «Субсидии гражданам на приобретение жилья» </w:t>
      </w:r>
      <w:proofErr w:type="spellStart"/>
      <w:r w:rsidRPr="00677F88">
        <w:t>Софинансирование</w:t>
      </w:r>
      <w:proofErr w:type="spellEnd"/>
      <w:r w:rsidRPr="00677F88">
        <w:t xml:space="preserve"> расходов на реализацию ФЦП "Устойчивое развитие сельских территорий на 2014-2017 годы и период до 2020 года" в части предоставления субсидии на обеспечение жильем граждан РФ, проживающих в сельской местности». </w:t>
      </w:r>
    </w:p>
    <w:p w:rsidR="00677F88" w:rsidRPr="00677F88" w:rsidRDefault="00677F88" w:rsidP="0087572A">
      <w:pPr>
        <w:pStyle w:val="Standard"/>
        <w:numPr>
          <w:ilvl w:val="0"/>
          <w:numId w:val="33"/>
        </w:numPr>
        <w:autoSpaceDE w:val="0"/>
        <w:adjustRightInd w:val="0"/>
        <w:ind w:left="0" w:firstLine="709"/>
        <w:jc w:val="both"/>
        <w:rPr>
          <w:rFonts w:ascii="Times New Roman" w:hAnsi="Times New Roman" w:cs="Times New Roman"/>
        </w:rPr>
      </w:pPr>
      <w:proofErr w:type="gramStart"/>
      <w:r w:rsidRPr="00677F88">
        <w:rPr>
          <w:rFonts w:ascii="Times New Roman" w:hAnsi="Times New Roman" w:cs="Times New Roman"/>
        </w:rPr>
        <w:t>В соответствии с формой отчетности ф.0503117, исполнение утвержденных данных Дорожного фонда муниципального образования «Майминского район» за первое полугодие 2022г. составило в общей сумме  42087747,24 или 54,19% от утвержденных данных 77660238,25₽., что расходится с исполненными доходами на сумму 115559000,00₽. (уведомление на изменение доходов от 06.06.2022г. № 8/88 на сумму -121859000,00. и от 06.06.2022г. №8/89  на сумму 6300000,00</w:t>
      </w:r>
      <w:proofErr w:type="gramEnd"/>
      <w:r w:rsidRPr="00677F88">
        <w:rPr>
          <w:rFonts w:ascii="Times New Roman" w:hAnsi="Times New Roman" w:cs="Times New Roman"/>
        </w:rPr>
        <w:t>₽. и не вошедшие в решение от 22.06.2022г.).</w:t>
      </w:r>
    </w:p>
    <w:p w:rsidR="00677F88" w:rsidRPr="00677F88" w:rsidRDefault="00677F88" w:rsidP="0087572A">
      <w:pPr>
        <w:pStyle w:val="Standard"/>
        <w:numPr>
          <w:ilvl w:val="0"/>
          <w:numId w:val="33"/>
        </w:numPr>
        <w:autoSpaceDE w:val="0"/>
        <w:adjustRightInd w:val="0"/>
        <w:ind w:left="0" w:firstLine="709"/>
        <w:jc w:val="both"/>
        <w:rPr>
          <w:rFonts w:ascii="Times New Roman" w:hAnsi="Times New Roman" w:cs="Times New Roman"/>
        </w:rPr>
      </w:pPr>
      <w:r w:rsidRPr="00677F88">
        <w:rPr>
          <w:rFonts w:ascii="Times New Roman" w:hAnsi="Times New Roman" w:cs="Times New Roman"/>
        </w:rPr>
        <w:t>Дефицит в отчете об исполнении бюджета ф. 0503117 в графе 4 строки 500 утвержден в сумме 100174858,36₽., что соответствует Решению сессии 21.12.2021г. №31-2 «</w:t>
      </w:r>
      <w:r w:rsidRPr="00677F88">
        <w:rPr>
          <w:rFonts w:ascii="Times New Roman" w:hAnsi="Times New Roman" w:cs="Times New Roman"/>
          <w:bCs/>
        </w:rPr>
        <w:t xml:space="preserve">О бюджете муниципального образования «Майминский район на 2022 год и плановый период 2023-2024гг.», а фактически за первое полугодие исполнен с </w:t>
      </w:r>
      <w:proofErr w:type="spellStart"/>
      <w:r w:rsidRPr="00677F88">
        <w:rPr>
          <w:rFonts w:ascii="Times New Roman" w:hAnsi="Times New Roman" w:cs="Times New Roman"/>
          <w:bCs/>
        </w:rPr>
        <w:t>профицитом</w:t>
      </w:r>
      <w:proofErr w:type="spellEnd"/>
      <w:r w:rsidRPr="00677F88">
        <w:rPr>
          <w:rFonts w:ascii="Times New Roman" w:hAnsi="Times New Roman" w:cs="Times New Roman"/>
          <w:bCs/>
        </w:rPr>
        <w:t xml:space="preserve"> в общей сумме 81542203,84₽. </w:t>
      </w:r>
    </w:p>
    <w:p w:rsidR="00677F88" w:rsidRPr="00677F88" w:rsidRDefault="00677F88" w:rsidP="0087572A">
      <w:pPr>
        <w:pStyle w:val="Standard"/>
        <w:numPr>
          <w:ilvl w:val="0"/>
          <w:numId w:val="33"/>
        </w:numPr>
        <w:autoSpaceDE w:val="0"/>
        <w:adjustRightInd w:val="0"/>
        <w:ind w:left="0" w:firstLine="709"/>
        <w:jc w:val="both"/>
        <w:rPr>
          <w:rFonts w:ascii="Times New Roman" w:hAnsi="Times New Roman" w:cs="Times New Roman"/>
        </w:rPr>
      </w:pPr>
      <w:r w:rsidRPr="00677F88">
        <w:rPr>
          <w:rFonts w:ascii="Times New Roman" w:hAnsi="Times New Roman" w:cs="Times New Roman"/>
        </w:rPr>
        <w:t>В соответствии с формой отчетности ф. 0503169 «Отчет о дебиторской и кредиторской задолженности» Дебиторская задолженность составляет в общей сумме 784329936,28₽., что выше по отношению на начало отчетного периода на сумму 315692298,23₽. или 167,36% и ниже по отношению на конец аналогичного периода прошлого финансового года на сумму 95032303,86₽. или 89,19%; Кредиторская задолженность составляет в общей сумме 4046583,14₽., что выше по отношению на начало отчетного периода на сумму 88771,41₽. или 102,24% и выше по отношению на конец аналогичного периода прошлого финансового года на сумму 1679584,49₽. или 170,96%.</w:t>
      </w:r>
    </w:p>
    <w:p w:rsidR="00677F88" w:rsidRPr="00677F88" w:rsidRDefault="00677F88" w:rsidP="0087572A">
      <w:pPr>
        <w:pStyle w:val="Standard"/>
        <w:numPr>
          <w:ilvl w:val="0"/>
          <w:numId w:val="33"/>
        </w:numPr>
        <w:autoSpaceDE w:val="0"/>
        <w:adjustRightInd w:val="0"/>
        <w:ind w:left="0" w:firstLine="709"/>
        <w:jc w:val="both"/>
        <w:rPr>
          <w:rFonts w:ascii="Times New Roman" w:hAnsi="Times New Roman" w:cs="Times New Roman"/>
        </w:rPr>
      </w:pPr>
      <w:r w:rsidRPr="00677F88">
        <w:rPr>
          <w:rFonts w:ascii="Times New Roman" w:hAnsi="Times New Roman" w:cs="Times New Roman"/>
        </w:rPr>
        <w:t>В соответствии с формой отчетности ф. 0503190 «Сведения о вложениях в объекты недвижимого имущества, объектах незавершенного строительства»: сметная стоимость по 34 объектам составляет в общей сумме 825499510,29₽.; расходы на начало финансового периода составляют в общей сумме 671415458,61₽. и на конец отчетного периода составили в общей сумме 575799664,63₽. Кассовые расходы с начало реализации составили в общей сумме 673940630,99₽., (в том числе за счет средств Федерального бюджета в общей сумме 397347629,47₽), что составляет 81,64% от сметной стоимости.</w:t>
      </w:r>
    </w:p>
    <w:p w:rsidR="00677F88" w:rsidRPr="00677F88" w:rsidRDefault="00677F88" w:rsidP="00677F88">
      <w:pPr>
        <w:autoSpaceDE w:val="0"/>
        <w:autoSpaceDN w:val="0"/>
        <w:adjustRightInd w:val="0"/>
        <w:spacing w:after="0" w:line="240" w:lineRule="auto"/>
        <w:jc w:val="both"/>
        <w:rPr>
          <w:rFonts w:ascii="Times New Roman" w:hAnsi="Times New Roman"/>
          <w:b/>
          <w:sz w:val="24"/>
          <w:szCs w:val="24"/>
        </w:rPr>
      </w:pPr>
      <w:r w:rsidRPr="00677F88">
        <w:rPr>
          <w:rFonts w:ascii="Times New Roman" w:hAnsi="Times New Roman"/>
          <w:b/>
          <w:sz w:val="24"/>
          <w:szCs w:val="24"/>
        </w:rPr>
        <w:t>Предложения:</w:t>
      </w:r>
    </w:p>
    <w:p w:rsidR="00677F88" w:rsidRPr="00677F88" w:rsidRDefault="00677F88" w:rsidP="0087572A">
      <w:pPr>
        <w:pStyle w:val="a3"/>
        <w:numPr>
          <w:ilvl w:val="0"/>
          <w:numId w:val="13"/>
        </w:numPr>
        <w:autoSpaceDE w:val="0"/>
        <w:adjustRightInd w:val="0"/>
        <w:ind w:left="0" w:firstLine="709"/>
        <w:contextualSpacing/>
        <w:jc w:val="both"/>
      </w:pPr>
      <w:r w:rsidRPr="00677F88">
        <w:t>Контрольно-счетная палата МО «Майминский район» рекомендует обратить внимание на процент исполнения по доходам и расходам, а так же своевременно вносить изменения в бюджет.</w:t>
      </w:r>
    </w:p>
    <w:p w:rsidR="00677F88" w:rsidRPr="00677F88" w:rsidRDefault="00677F88" w:rsidP="0087572A">
      <w:pPr>
        <w:pStyle w:val="a3"/>
        <w:numPr>
          <w:ilvl w:val="0"/>
          <w:numId w:val="13"/>
        </w:numPr>
        <w:autoSpaceDN/>
        <w:ind w:left="0" w:firstLine="709"/>
        <w:contextualSpacing/>
        <w:jc w:val="both"/>
      </w:pPr>
      <w:proofErr w:type="gramStart"/>
      <w:r w:rsidRPr="00677F88">
        <w:t xml:space="preserve">Контрольно-счетная палата МО «Майминский район» рекомендует в текстовой части пояснительной записки ф.0503160 «Пояснительная записка» отражать </w:t>
      </w:r>
      <w:r w:rsidRPr="00677F88">
        <w:lastRenderedPageBreak/>
        <w:t>дополнительные сведения, раскрывающие информацию о ходе реализации муниципальными бюджетными и автономными учреждениями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за счет средств субсидии на иные цели и субсидии на цели осуществления капитальных вложений (п.178</w:t>
      </w:r>
      <w:proofErr w:type="gramEnd"/>
      <w:r w:rsidRPr="00677F88">
        <w:t xml:space="preserve"> </w:t>
      </w:r>
      <w:proofErr w:type="gramStart"/>
      <w:r w:rsidRPr="00677F88">
        <w:t>Приказа Минфина России от 28.12.2010г. №191-н).</w:t>
      </w:r>
      <w:proofErr w:type="gramEnd"/>
    </w:p>
    <w:p w:rsidR="00677F88" w:rsidRPr="00677F88" w:rsidRDefault="00677F88" w:rsidP="0087572A">
      <w:pPr>
        <w:pStyle w:val="a3"/>
        <w:numPr>
          <w:ilvl w:val="0"/>
          <w:numId w:val="13"/>
        </w:numPr>
        <w:autoSpaceDE w:val="0"/>
        <w:adjustRightInd w:val="0"/>
        <w:ind w:left="0" w:firstLine="709"/>
        <w:contextualSpacing/>
        <w:jc w:val="both"/>
      </w:pPr>
      <w:proofErr w:type="gramStart"/>
      <w:r w:rsidRPr="00677F88">
        <w:t>Контрольно-счетная палата МО «Майминский район» рекомендует внести дополнения в  Положение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677F88">
        <w:rPr>
          <w:bCs/>
        </w:rPr>
        <w:t xml:space="preserve"> №26-02 в части с</w:t>
      </w:r>
      <w:r w:rsidRPr="00677F88">
        <w:t>роков предоставления ежеквартального отчета об исполнении бюджета МО «Майминский район» в Контрольно-счетную палату МО «Майминский район» в соответствии части 3 и части 5 статьи 264.2 БК РФ.</w:t>
      </w:r>
      <w:proofErr w:type="gramEnd"/>
    </w:p>
    <w:p w:rsidR="00E40186" w:rsidRDefault="00E40186" w:rsidP="00D05AFC">
      <w:pPr>
        <w:spacing w:after="0" w:line="240" w:lineRule="auto"/>
        <w:jc w:val="both"/>
        <w:rPr>
          <w:rFonts w:ascii="Times New Roman" w:eastAsiaTheme="minorHAnsi" w:hAnsi="Times New Roman"/>
          <w:sz w:val="24"/>
          <w:szCs w:val="24"/>
        </w:rPr>
      </w:pPr>
    </w:p>
    <w:p w:rsidR="00A22B3A" w:rsidRPr="00677F88" w:rsidRDefault="00A22B3A" w:rsidP="00D05AFC">
      <w:pPr>
        <w:spacing w:after="0" w:line="240" w:lineRule="auto"/>
        <w:jc w:val="both"/>
        <w:rPr>
          <w:rFonts w:ascii="Times New Roman" w:eastAsiaTheme="minorHAnsi" w:hAnsi="Times New Roman"/>
          <w:sz w:val="24"/>
          <w:szCs w:val="24"/>
        </w:rPr>
      </w:pPr>
    </w:p>
    <w:p w:rsidR="00A22B3A" w:rsidRPr="00A82F6F" w:rsidRDefault="00A22B3A" w:rsidP="00A22B3A">
      <w:pPr>
        <w:spacing w:after="0" w:line="240" w:lineRule="auto"/>
        <w:ind w:firstLine="709"/>
        <w:jc w:val="center"/>
        <w:rPr>
          <w:rFonts w:ascii="Times New Roman" w:hAnsi="Times New Roman"/>
          <w:b/>
          <w:sz w:val="24"/>
          <w:szCs w:val="24"/>
        </w:rPr>
      </w:pPr>
      <w:r>
        <w:rPr>
          <w:rFonts w:ascii="Times New Roman" w:hAnsi="Times New Roman"/>
          <w:b/>
          <w:sz w:val="24"/>
          <w:szCs w:val="24"/>
        </w:rPr>
        <w:t>Отчет</w:t>
      </w:r>
      <w:r w:rsidRPr="00A82F6F">
        <w:rPr>
          <w:rFonts w:ascii="Times New Roman" w:hAnsi="Times New Roman"/>
          <w:b/>
          <w:sz w:val="24"/>
          <w:szCs w:val="24"/>
        </w:rPr>
        <w:t xml:space="preserve"> от </w:t>
      </w:r>
      <w:r>
        <w:rPr>
          <w:rFonts w:ascii="Times New Roman" w:hAnsi="Times New Roman"/>
          <w:b/>
          <w:sz w:val="24"/>
          <w:szCs w:val="24"/>
        </w:rPr>
        <w:t>15</w:t>
      </w:r>
      <w:r w:rsidRPr="00A82F6F">
        <w:rPr>
          <w:rFonts w:ascii="Times New Roman" w:hAnsi="Times New Roman"/>
          <w:b/>
          <w:sz w:val="24"/>
          <w:szCs w:val="24"/>
        </w:rPr>
        <w:t>.</w:t>
      </w:r>
      <w:r>
        <w:rPr>
          <w:rFonts w:ascii="Times New Roman" w:hAnsi="Times New Roman"/>
          <w:b/>
          <w:sz w:val="24"/>
          <w:szCs w:val="24"/>
        </w:rPr>
        <w:t>12</w:t>
      </w:r>
      <w:r w:rsidRPr="00A82F6F">
        <w:rPr>
          <w:rFonts w:ascii="Times New Roman" w:hAnsi="Times New Roman"/>
          <w:b/>
          <w:sz w:val="24"/>
          <w:szCs w:val="24"/>
        </w:rPr>
        <w:t xml:space="preserve">.2022г. «Оперативный анализ исполнения и </w:t>
      </w:r>
      <w:proofErr w:type="gramStart"/>
      <w:r w:rsidRPr="00A82F6F">
        <w:rPr>
          <w:rFonts w:ascii="Times New Roman" w:hAnsi="Times New Roman"/>
          <w:b/>
          <w:sz w:val="24"/>
          <w:szCs w:val="24"/>
        </w:rPr>
        <w:t>контроля, за</w:t>
      </w:r>
      <w:proofErr w:type="gramEnd"/>
      <w:r w:rsidRPr="00A82F6F">
        <w:rPr>
          <w:rFonts w:ascii="Times New Roman" w:hAnsi="Times New Roman"/>
          <w:b/>
          <w:sz w:val="24"/>
          <w:szCs w:val="24"/>
        </w:rPr>
        <w:t xml:space="preserve"> организацией исполнения местного бюджета в текущем финансовом году составления и представления отчета об исполнении бюджета  за </w:t>
      </w:r>
      <w:r>
        <w:rPr>
          <w:rFonts w:ascii="Times New Roman" w:hAnsi="Times New Roman"/>
          <w:b/>
          <w:sz w:val="24"/>
          <w:szCs w:val="24"/>
        </w:rPr>
        <w:t>9 месяцев</w:t>
      </w:r>
      <w:r w:rsidRPr="00A82F6F">
        <w:rPr>
          <w:rFonts w:ascii="Times New Roman" w:hAnsi="Times New Roman"/>
          <w:b/>
          <w:sz w:val="24"/>
          <w:szCs w:val="24"/>
        </w:rPr>
        <w:t xml:space="preserve"> 2022года муниципального образования «Майминский район»</w:t>
      </w:r>
    </w:p>
    <w:p w:rsidR="00A22B3A" w:rsidRDefault="00A22B3A" w:rsidP="00A22B3A">
      <w:pPr>
        <w:pStyle w:val="Standard"/>
        <w:ind w:firstLine="709"/>
        <w:jc w:val="both"/>
        <w:rPr>
          <w:rFonts w:ascii="Times New Roman" w:hAnsi="Times New Roman" w:cs="Times New Roman"/>
        </w:rPr>
      </w:pPr>
      <w:proofErr w:type="gramStart"/>
      <w:r w:rsidRPr="00D05AFC">
        <w:rPr>
          <w:rFonts w:ascii="Times New Roman" w:hAnsi="Times New Roman"/>
        </w:rPr>
        <w:t xml:space="preserve">Мероприятие подготовлено на основании </w:t>
      </w:r>
      <w:r w:rsidRPr="00D05AFC">
        <w:rPr>
          <w:rFonts w:ascii="Times New Roman" w:hAnsi="Times New Roman" w:cs="Times New Roman"/>
        </w:rPr>
        <w:t>п.</w:t>
      </w:r>
      <w:r>
        <w:rPr>
          <w:rFonts w:ascii="Times New Roman" w:hAnsi="Times New Roman" w:cs="Times New Roman"/>
        </w:rPr>
        <w:t>9</w:t>
      </w:r>
      <w:r w:rsidRPr="00D05AFC">
        <w:rPr>
          <w:rFonts w:ascii="Times New Roman" w:hAnsi="Times New Roman" w:cs="Times New Roman"/>
        </w:rPr>
        <w:t xml:space="preserve"> ч.2 ст. 9 Федерального закона от 07.02.2011г. № 6-ФЗ «Об общих принципах организации и деятельности контрольно-счетных органов субъектов РФ и муниципальных образований», со ст. 268.1БК РФ и планом работы Контрольно-счетной палаты  МО «Майминский район» на 2022 год», утвержденный распоряжением председателя Контрольно-счетной палаты от 27.12.2021г. №13 «О плане работы Контрольно-счетной палаты МО</w:t>
      </w:r>
      <w:proofErr w:type="gramEnd"/>
      <w:r w:rsidRPr="00D05AFC">
        <w:rPr>
          <w:rFonts w:ascii="Times New Roman" w:hAnsi="Times New Roman" w:cs="Times New Roman"/>
        </w:rPr>
        <w:t xml:space="preserve"> «Майминский район» на 2022год».</w:t>
      </w:r>
    </w:p>
    <w:p w:rsidR="00A22B3A" w:rsidRPr="0057588F" w:rsidRDefault="00A22B3A" w:rsidP="00A22B3A">
      <w:pPr>
        <w:pStyle w:val="Standard"/>
        <w:ind w:firstLine="709"/>
        <w:jc w:val="both"/>
        <w:rPr>
          <w:rFonts w:ascii="Times New Roman" w:hAnsi="Times New Roman" w:cs="Times New Roman"/>
        </w:rPr>
      </w:pPr>
      <w:proofErr w:type="gramStart"/>
      <w:r w:rsidRPr="00741C5A">
        <w:rPr>
          <w:rFonts w:ascii="Times New Roman" w:hAnsi="Times New Roman" w:cs="Times New Roman"/>
        </w:rPr>
        <w:t xml:space="preserve">Данный анализ соответствия нормативным требованиям составления и предоставления отчета об исполнении бюджета за </w:t>
      </w:r>
      <w:r w:rsidR="00525A36">
        <w:rPr>
          <w:rFonts w:ascii="Times New Roman" w:hAnsi="Times New Roman" w:cs="Times New Roman"/>
        </w:rPr>
        <w:t>9 месяцев</w:t>
      </w:r>
      <w:r w:rsidRPr="00741C5A">
        <w:rPr>
          <w:rFonts w:ascii="Times New Roman" w:hAnsi="Times New Roman" w:cs="Times New Roman"/>
        </w:rPr>
        <w:t xml:space="preserve"> 2022года, проведен в форме камеральной проверки на основании предоставленных форм отчетности Администрацией МО «Майминский район» и в соответствии утвержденными данными Решением сессии Майминского районного Совета депутатов от 21.12.2021г. № 31-2 «О бюджете муниципального образования «Майминский район» на 2022год и плановый период 2023-2024гг.», а так же</w:t>
      </w:r>
      <w:proofErr w:type="gramEnd"/>
      <w:r w:rsidRPr="00741C5A">
        <w:rPr>
          <w:rFonts w:ascii="Times New Roman" w:hAnsi="Times New Roman" w:cs="Times New Roman"/>
        </w:rPr>
        <w:t xml:space="preserve"> с утвержденной сводной бюджетной</w:t>
      </w:r>
    </w:p>
    <w:p w:rsidR="00A22B3A" w:rsidRDefault="00A22B3A" w:rsidP="00A22B3A">
      <w:pPr>
        <w:autoSpaceDE w:val="0"/>
        <w:autoSpaceDN w:val="0"/>
        <w:adjustRightInd w:val="0"/>
        <w:spacing w:after="0" w:line="240" w:lineRule="auto"/>
        <w:rPr>
          <w:rFonts w:ascii="Times New Roman" w:hAnsi="Times New Roman"/>
          <w:b/>
          <w:sz w:val="28"/>
          <w:szCs w:val="28"/>
        </w:rPr>
      </w:pPr>
      <w:r w:rsidRPr="00F66A73">
        <w:rPr>
          <w:rFonts w:ascii="Times New Roman" w:hAnsi="Times New Roman"/>
          <w:b/>
          <w:sz w:val="28"/>
          <w:szCs w:val="28"/>
        </w:rPr>
        <w:t>Выводы:</w:t>
      </w:r>
    </w:p>
    <w:p w:rsidR="00525A36" w:rsidRPr="00525A36" w:rsidRDefault="00525A36" w:rsidP="00525A36">
      <w:pPr>
        <w:pStyle w:val="a3"/>
        <w:numPr>
          <w:ilvl w:val="0"/>
          <w:numId w:val="43"/>
        </w:numPr>
        <w:autoSpaceDE w:val="0"/>
        <w:adjustRightInd w:val="0"/>
        <w:ind w:left="0" w:firstLine="709"/>
        <w:contextualSpacing/>
        <w:jc w:val="both"/>
      </w:pPr>
      <w:proofErr w:type="gramStart"/>
      <w:r w:rsidRPr="00525A36">
        <w:t>Отчет «Об исполнении бюджета за девять месяцев 2022г.», представлен в Контрольно-счетную палату МО «Майминский район», по составу отчетных форм, не противоречащих Приказу Минфина России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w:t>
      </w:r>
      <w:proofErr w:type="gramEnd"/>
      <w:r w:rsidRPr="00525A36">
        <w:t xml:space="preserve"> Отчетность за девять месяцев 2022года подписана электронно-цифровой подписью руководителем и главным бухгалтером Управления финансов Администрации МО «Майминский район». </w:t>
      </w:r>
      <w:proofErr w:type="gramStart"/>
      <w:r w:rsidRPr="00525A36">
        <w:t>Сроки предоставления ежеквартального отчета об исполнении бюджета МО «Майминский район» в Контрольно-счетную палату МО «Майминский район» в соответствии с частью 3 и частью 5 статьи 264.2 БК РФ, не закреплены в Положении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525A36">
        <w:rPr>
          <w:bCs/>
        </w:rPr>
        <w:t xml:space="preserve"> №26-02,</w:t>
      </w:r>
      <w:r w:rsidRPr="00525A36">
        <w:t xml:space="preserve"> что приводит к неопределенности по дате предоставления данного отчета в</w:t>
      </w:r>
      <w:proofErr w:type="gramEnd"/>
      <w:r w:rsidRPr="00525A36">
        <w:t xml:space="preserve"> Майминский районный Совет депутатов и Контрольно-счетную палату МО «Майминский район», а так же приводит к затруднению исполнения полномочий и планирования деятельности Контрольно-счетной палаты и принятия, своевременных мер реагирования.</w:t>
      </w:r>
    </w:p>
    <w:p w:rsidR="00525A36" w:rsidRPr="00525A36" w:rsidRDefault="00525A36" w:rsidP="00525A36">
      <w:pPr>
        <w:pStyle w:val="Standard"/>
        <w:numPr>
          <w:ilvl w:val="0"/>
          <w:numId w:val="43"/>
        </w:numPr>
        <w:autoSpaceDE w:val="0"/>
        <w:adjustRightInd w:val="0"/>
        <w:ind w:left="0" w:firstLine="709"/>
        <w:jc w:val="both"/>
        <w:rPr>
          <w:rFonts w:ascii="Times New Roman" w:hAnsi="Times New Roman" w:cs="Times New Roman"/>
        </w:rPr>
      </w:pPr>
      <w:r w:rsidRPr="00525A36">
        <w:rPr>
          <w:rFonts w:ascii="Times New Roman" w:hAnsi="Times New Roman" w:cs="Times New Roman"/>
        </w:rPr>
        <w:t xml:space="preserve">Доходы бюджета МО «Майминский район» «Доходы» муниципальных районов графа 4 утверждены в сумме 1489264328,78₽., что соответствует решению сессии от 21.12.2021г. </w:t>
      </w:r>
      <w:r w:rsidRPr="00525A36">
        <w:rPr>
          <w:rFonts w:ascii="Times New Roman" w:hAnsi="Times New Roman" w:cs="Times New Roman"/>
          <w:bCs/>
        </w:rPr>
        <w:t xml:space="preserve">№31-2 (с учетом вносимых изменений). </w:t>
      </w:r>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proofErr w:type="gramStart"/>
      <w:r w:rsidRPr="00525A36">
        <w:rPr>
          <w:rFonts w:ascii="Times New Roman" w:hAnsi="Times New Roman"/>
          <w:sz w:val="24"/>
          <w:szCs w:val="24"/>
        </w:rPr>
        <w:lastRenderedPageBreak/>
        <w:t>Исполнение доходов (графа 5) отчета ф. 0503117 составило в общей сумме 1188235659,42₽. (или 79,79 % от утвержденных данных графы 4 формы отчетности и от Решения сессии от 21.12. 2021г. №31-2), что соответствует форме отчетности ф.0503123 «Отчет о движении денежных средств» с учетом возврата остатков трансфертов прошлых лет в сумме  2999600,46тыс.₽. (стр.4220, гр.4)</w:t>
      </w:r>
      <w:proofErr w:type="gramEnd"/>
      <w:r w:rsidRPr="00525A36">
        <w:rPr>
          <w:rFonts w:ascii="Times New Roman" w:hAnsi="Times New Roman"/>
          <w:sz w:val="24"/>
          <w:szCs w:val="24"/>
        </w:rPr>
        <w:t>.Налоговые и не налоговые доходы исполнены в общей сумме 2262285,92₽. (или 85,86%) и Безвозмездные поступления  исполнены в общей сумме  668692650,83₽. (или 73,77%).</w:t>
      </w:r>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r w:rsidRPr="00525A36">
        <w:rPr>
          <w:rFonts w:ascii="Times New Roman" w:hAnsi="Times New Roman"/>
          <w:sz w:val="24"/>
          <w:szCs w:val="24"/>
        </w:rPr>
        <w:t>Из проведенного анализа исполнения бюджета МО «Майминский район» за девять месяцев 2022года установлено, что в Муниципальном образовании «Майминский район» утверждены в доходах на реализацию национальных проектов в общей сумме 40391559,40₽. и фактически исполнены межбюджетные трансферты в общей сумме 38455399,59₽. (или 95,21%) для участия по четырем национальным проектам</w:t>
      </w:r>
      <w:proofErr w:type="gramStart"/>
      <w:r w:rsidRPr="00525A36">
        <w:rPr>
          <w:rFonts w:ascii="Times New Roman" w:hAnsi="Times New Roman"/>
          <w:sz w:val="24"/>
          <w:szCs w:val="24"/>
        </w:rPr>
        <w:t xml:space="preserve"> .</w:t>
      </w:r>
      <w:proofErr w:type="gramEnd"/>
    </w:p>
    <w:p w:rsidR="00525A36" w:rsidRPr="00525A36" w:rsidRDefault="00525A36" w:rsidP="00525A36">
      <w:pPr>
        <w:spacing w:after="0" w:line="240" w:lineRule="auto"/>
        <w:ind w:firstLine="709"/>
        <w:jc w:val="both"/>
        <w:rPr>
          <w:rFonts w:ascii="Times New Roman" w:hAnsi="Times New Roman"/>
          <w:sz w:val="24"/>
          <w:szCs w:val="24"/>
        </w:rPr>
      </w:pPr>
      <w:proofErr w:type="gramStart"/>
      <w:r w:rsidRPr="00525A36">
        <w:rPr>
          <w:rFonts w:ascii="Times New Roman" w:hAnsi="Times New Roman"/>
          <w:sz w:val="24"/>
          <w:szCs w:val="24"/>
        </w:rPr>
        <w:t>Из проведенного анализа исполнения бюджета МО «Майминский район» по доходам за девять месяцев 2022года видно, что утвержденные в Муниципальном образовании «Майминский район» безвозмездные поступления от других бюджетов в виде «Межбюджетные трансферты, передаваемые бюджетам на реализацию мероприятий индивидуальных программ социально-экономического развития Республики Алтай, Республики Карелия и Республики Тыва» в общей сумме 140050294,09₽., исполнены  в общей сумме 47598984,26₽. или 33,99%.</w:t>
      </w:r>
      <w:proofErr w:type="gramEnd"/>
    </w:p>
    <w:p w:rsidR="00525A36" w:rsidRPr="00525A36" w:rsidRDefault="00525A36" w:rsidP="00525A36">
      <w:pPr>
        <w:pStyle w:val="Standard"/>
        <w:numPr>
          <w:ilvl w:val="0"/>
          <w:numId w:val="43"/>
        </w:numPr>
        <w:ind w:left="0" w:firstLine="709"/>
        <w:jc w:val="both"/>
        <w:rPr>
          <w:rFonts w:ascii="Times New Roman" w:hAnsi="Times New Roman" w:cs="Times New Roman"/>
        </w:rPr>
      </w:pPr>
      <w:proofErr w:type="gramStart"/>
      <w:r w:rsidRPr="00525A36">
        <w:rPr>
          <w:rFonts w:ascii="Times New Roman" w:hAnsi="Times New Roman" w:cs="Times New Roman"/>
        </w:rPr>
        <w:t>По отчету об исполнении консолидированного бюджета за девять месяцев 2022года муниципального образования «Майминский район» раздел  «Расходы» графа 4 формы бюджетной отчетности ф. 0503117, утверждены в общей сумме 1607617287,14₽. (в том числе бюджетных ассигнований в общей сумме  10199232,00₽ и ЛБО в общей сумме 1597418055,14₽ согласно ф. 0503128), что ниже решения сессии от 21.12.2021г. №31-2 «</w:t>
      </w:r>
      <w:r w:rsidRPr="00525A36">
        <w:rPr>
          <w:rFonts w:ascii="Times New Roman" w:hAnsi="Times New Roman" w:cs="Times New Roman"/>
          <w:bCs/>
        </w:rPr>
        <w:t>О бюджете муниципального образования «Майминский район</w:t>
      </w:r>
      <w:proofErr w:type="gramEnd"/>
      <w:r w:rsidRPr="00525A36">
        <w:rPr>
          <w:rFonts w:ascii="Times New Roman" w:hAnsi="Times New Roman" w:cs="Times New Roman"/>
          <w:bCs/>
        </w:rPr>
        <w:t xml:space="preserve"> </w:t>
      </w:r>
      <w:proofErr w:type="gramStart"/>
      <w:r w:rsidRPr="00525A36">
        <w:rPr>
          <w:rFonts w:ascii="Times New Roman" w:hAnsi="Times New Roman" w:cs="Times New Roman"/>
          <w:bCs/>
        </w:rPr>
        <w:t>на 2022год и плановый период 2023-2024гг.» на</w:t>
      </w:r>
      <w:r w:rsidRPr="00525A36">
        <w:rPr>
          <w:rFonts w:ascii="Times New Roman" w:hAnsi="Times New Roman" w:cs="Times New Roman"/>
        </w:rPr>
        <w:t xml:space="preserve"> сумму 18178100,00₽. но в соответствии с  данными «Сводной бюджетной росписи бюджета МО «Майминский район», утвержденной Приказом Управления финансов  администрации МО «Майминский район» от 01.10.2022г. №70, </w:t>
      </w:r>
      <w:r w:rsidRPr="00525A36">
        <w:rPr>
          <w:rFonts w:ascii="Times New Roman" w:hAnsi="Times New Roman" w:cs="Times New Roman"/>
          <w:bCs/>
        </w:rPr>
        <w:t xml:space="preserve">а так же Приказу </w:t>
      </w:r>
      <w:r w:rsidRPr="00525A36">
        <w:rPr>
          <w:rFonts w:ascii="Times New Roman" w:hAnsi="Times New Roman" w:cs="Times New Roman"/>
        </w:rPr>
        <w:t xml:space="preserve">от 01.10.2022г. №71 «Об утверждении кассового плана бюджета МО «Майминский район» на 2022год. </w:t>
      </w:r>
      <w:r w:rsidRPr="00525A36">
        <w:rPr>
          <w:rFonts w:ascii="Times New Roman" w:hAnsi="Times New Roman" w:cs="Times New Roman"/>
          <w:b/>
        </w:rPr>
        <w:t xml:space="preserve"> </w:t>
      </w:r>
      <w:proofErr w:type="gramEnd"/>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r w:rsidRPr="00525A36">
        <w:rPr>
          <w:rFonts w:ascii="Times New Roman" w:hAnsi="Times New Roman"/>
          <w:sz w:val="24"/>
          <w:szCs w:val="24"/>
        </w:rPr>
        <w:t>Исполнены расходы графа 5 отчета ф. 0503117 в общей сумме 1059515259,06.₽. (или 65,91%), что соответствует форме отчетности ф.0503123 «Отчет о движении денежных средств».</w:t>
      </w:r>
      <w:r w:rsidRPr="00525A36">
        <w:rPr>
          <w:rFonts w:ascii="Times New Roman" w:hAnsi="Times New Roman"/>
          <w:b/>
          <w:sz w:val="24"/>
          <w:szCs w:val="24"/>
        </w:rPr>
        <w:t xml:space="preserve"> </w:t>
      </w:r>
      <w:r w:rsidRPr="00525A36">
        <w:rPr>
          <w:rFonts w:ascii="Times New Roman" w:hAnsi="Times New Roman"/>
          <w:sz w:val="24"/>
          <w:szCs w:val="24"/>
        </w:rPr>
        <w:t>Исполнение расходов за девять месяцев 2022 года в разрезе администраторов бюджетных средств (ГРБС) сложилось следующим образом:</w:t>
      </w:r>
    </w:p>
    <w:p w:rsidR="00525A36" w:rsidRPr="00525A36" w:rsidRDefault="00525A36" w:rsidP="00525A36">
      <w:pPr>
        <w:autoSpaceDE w:val="0"/>
        <w:autoSpaceDN w:val="0"/>
        <w:adjustRightInd w:val="0"/>
        <w:spacing w:after="0" w:line="240" w:lineRule="auto"/>
        <w:ind w:firstLine="709"/>
        <w:jc w:val="both"/>
        <w:rPr>
          <w:rFonts w:ascii="Times New Roman" w:hAnsi="Times New Roman"/>
          <w:b/>
          <w:sz w:val="24"/>
          <w:szCs w:val="24"/>
        </w:rPr>
      </w:pPr>
      <w:r w:rsidRPr="00525A36">
        <w:rPr>
          <w:rFonts w:ascii="Times New Roman" w:hAnsi="Times New Roman"/>
          <w:sz w:val="24"/>
          <w:szCs w:val="24"/>
        </w:rPr>
        <w:t xml:space="preserve">1). Управление по социальным и трудовым вопросам администрации МО «Майминский район», расходы исполнены в общей сумме 137206133,65₽. (или 74,62%); </w:t>
      </w:r>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r w:rsidRPr="00525A36">
        <w:rPr>
          <w:rFonts w:ascii="Times New Roman" w:hAnsi="Times New Roman"/>
          <w:sz w:val="24"/>
          <w:szCs w:val="24"/>
        </w:rPr>
        <w:t xml:space="preserve">2). Управление образования администрации муниципального образования «Майминский район», расходы исполнены в общей сумме 608414179,65₽. (или 70,84%); </w:t>
      </w:r>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r w:rsidRPr="00525A36">
        <w:rPr>
          <w:rFonts w:ascii="Times New Roman" w:hAnsi="Times New Roman"/>
          <w:sz w:val="24"/>
          <w:szCs w:val="24"/>
        </w:rPr>
        <w:t xml:space="preserve">3). Управление финансов администрации муниципального образования «Майминский район» расходы исполнены в общей сумме 86630629,36₽. (или 66,19%); </w:t>
      </w:r>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r w:rsidRPr="00525A36">
        <w:rPr>
          <w:rFonts w:ascii="Times New Roman" w:hAnsi="Times New Roman"/>
          <w:sz w:val="24"/>
          <w:szCs w:val="24"/>
        </w:rPr>
        <w:t xml:space="preserve">4). Майминский районный Совет депутатов расходы исполнены в общей сумме 3500509,19₽. (или 72,07%); </w:t>
      </w:r>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r w:rsidRPr="00525A36">
        <w:rPr>
          <w:rFonts w:ascii="Times New Roman" w:hAnsi="Times New Roman"/>
          <w:sz w:val="24"/>
          <w:szCs w:val="24"/>
        </w:rPr>
        <w:t xml:space="preserve">5) Контрольно-счетная палата МО «Майминский район» расходы исполнены в общей сумме 2060227,56₽. (или 61,73%); </w:t>
      </w:r>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r w:rsidRPr="00525A36">
        <w:rPr>
          <w:rFonts w:ascii="Times New Roman" w:hAnsi="Times New Roman"/>
          <w:sz w:val="24"/>
          <w:szCs w:val="24"/>
        </w:rPr>
        <w:t>6) Администрация МО «Майминский район» расходы исполнены в общей сумме 221703579,70₽. (или 52,07%).</w:t>
      </w:r>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r w:rsidRPr="00525A36">
        <w:rPr>
          <w:rFonts w:ascii="Times New Roman" w:hAnsi="Times New Roman"/>
          <w:sz w:val="24"/>
          <w:szCs w:val="24"/>
        </w:rPr>
        <w:t>Из проведенного анализа самый наименьший процент исполнения за девять месяцев сложился у  Администрации МО «Майминский район» 52,07%.</w:t>
      </w:r>
    </w:p>
    <w:p w:rsidR="00525A36" w:rsidRPr="00525A36" w:rsidRDefault="00525A36" w:rsidP="00525A36">
      <w:pPr>
        <w:pStyle w:val="a3"/>
        <w:numPr>
          <w:ilvl w:val="0"/>
          <w:numId w:val="43"/>
        </w:numPr>
        <w:autoSpaceDE w:val="0"/>
        <w:adjustRightInd w:val="0"/>
        <w:ind w:left="0" w:firstLine="709"/>
        <w:contextualSpacing/>
        <w:jc w:val="both"/>
      </w:pPr>
      <w:r w:rsidRPr="00525A36">
        <w:t>Самое низкое исполнение составляет 19,32% по «Капитальные вложения в объекты государственной (муниципальной) собственности», которые включают в себя не исполнение:</w:t>
      </w:r>
    </w:p>
    <w:p w:rsidR="00525A36" w:rsidRPr="00525A36" w:rsidRDefault="00525A36" w:rsidP="00525A36">
      <w:pPr>
        <w:autoSpaceDE w:val="0"/>
        <w:autoSpaceDN w:val="0"/>
        <w:adjustRightInd w:val="0"/>
        <w:spacing w:after="0" w:line="240" w:lineRule="auto"/>
        <w:ind w:firstLine="709"/>
        <w:jc w:val="both"/>
        <w:rPr>
          <w:rFonts w:ascii="Times New Roman" w:hAnsi="Times New Roman"/>
          <w:sz w:val="24"/>
          <w:szCs w:val="24"/>
        </w:rPr>
      </w:pPr>
      <w:r w:rsidRPr="00525A36">
        <w:rPr>
          <w:rFonts w:ascii="Times New Roman" w:hAnsi="Times New Roman"/>
          <w:sz w:val="24"/>
          <w:szCs w:val="24"/>
        </w:rPr>
        <w:lastRenderedPageBreak/>
        <w:t>-по  реализации мероприятий «Индивидуальной программы социально-экономического развития Республики Алтай, Республики Карелия и Республики Тыва» в общей сумме 66921848,47₽. или 59,27%;</w:t>
      </w:r>
    </w:p>
    <w:p w:rsidR="00525A36" w:rsidRPr="00525A36" w:rsidRDefault="00525A36" w:rsidP="00525A36">
      <w:pPr>
        <w:pStyle w:val="Standard"/>
        <w:numPr>
          <w:ilvl w:val="0"/>
          <w:numId w:val="43"/>
        </w:numPr>
        <w:autoSpaceDE w:val="0"/>
        <w:adjustRightInd w:val="0"/>
        <w:ind w:left="0" w:firstLine="709"/>
        <w:jc w:val="both"/>
        <w:rPr>
          <w:rFonts w:ascii="Times New Roman" w:hAnsi="Times New Roman" w:cs="Times New Roman"/>
        </w:rPr>
      </w:pPr>
      <w:r w:rsidRPr="00525A36">
        <w:rPr>
          <w:rFonts w:ascii="Times New Roman" w:hAnsi="Times New Roman" w:cs="Times New Roman"/>
        </w:rPr>
        <w:t xml:space="preserve">В соответствии с формой отчетности ф.0503117 и ф.0503117-НП, в рамках реализации Национальных проектов исполнение за девять месяцев 2022года составило на общую сумму 33726914,21₽. (или 82,2% от утвержденных 41028861,04₽.) с учетом </w:t>
      </w:r>
      <w:proofErr w:type="spellStart"/>
      <w:r w:rsidRPr="00525A36">
        <w:rPr>
          <w:rFonts w:ascii="Times New Roman" w:hAnsi="Times New Roman" w:cs="Times New Roman"/>
        </w:rPr>
        <w:t>софинансирования</w:t>
      </w:r>
      <w:proofErr w:type="spellEnd"/>
      <w:r w:rsidRPr="00525A36">
        <w:rPr>
          <w:rFonts w:ascii="Times New Roman" w:hAnsi="Times New Roman" w:cs="Times New Roman"/>
        </w:rPr>
        <w:t xml:space="preserve"> МО «Майминский район». Остаток не исполненных расходов по состоянию на 01.10.2022г. составил в общей сумме 7301946,83₽. Расходы утверждены по четырем национальным проектам и исполнение составило по четырем, в том числе по наименованиям:</w:t>
      </w:r>
    </w:p>
    <w:p w:rsidR="00525A36" w:rsidRPr="00525A36" w:rsidRDefault="00525A36" w:rsidP="00525A36">
      <w:pPr>
        <w:autoSpaceDE w:val="0"/>
        <w:autoSpaceDN w:val="0"/>
        <w:adjustRightInd w:val="0"/>
        <w:spacing w:after="0" w:line="240" w:lineRule="auto"/>
        <w:ind w:firstLine="709"/>
        <w:jc w:val="both"/>
        <w:rPr>
          <w:rFonts w:ascii="Times New Roman" w:hAnsi="Times New Roman"/>
          <w:b/>
          <w:sz w:val="24"/>
          <w:szCs w:val="24"/>
        </w:rPr>
      </w:pPr>
      <w:r w:rsidRPr="00525A36">
        <w:rPr>
          <w:rFonts w:ascii="Times New Roman" w:hAnsi="Times New Roman"/>
          <w:sz w:val="24"/>
          <w:szCs w:val="24"/>
        </w:rPr>
        <w:t>1) Национальный проект «Безопасные и качественные автомобильные дороги», Федеральный проект «Региональная и местная дорожная сеть» (</w:t>
      </w:r>
      <w:r w:rsidRPr="00525A36">
        <w:rPr>
          <w:rFonts w:ascii="Times New Roman" w:hAnsi="Times New Roman"/>
          <w:sz w:val="24"/>
          <w:szCs w:val="24"/>
          <w:lang w:val="en-US"/>
        </w:rPr>
        <w:t>R</w:t>
      </w:r>
      <w:r w:rsidRPr="00525A36">
        <w:rPr>
          <w:rFonts w:ascii="Times New Roman" w:hAnsi="Times New Roman"/>
          <w:sz w:val="24"/>
          <w:szCs w:val="24"/>
        </w:rPr>
        <w:t>1)</w:t>
      </w:r>
      <w:r w:rsidRPr="00525A36">
        <w:rPr>
          <w:rFonts w:ascii="Times New Roman" w:hAnsi="Times New Roman"/>
          <w:b/>
          <w:sz w:val="24"/>
          <w:szCs w:val="24"/>
        </w:rPr>
        <w:t xml:space="preserve"> </w:t>
      </w:r>
      <w:r w:rsidRPr="00525A36">
        <w:rPr>
          <w:rFonts w:ascii="Times New Roman" w:hAnsi="Times New Roman"/>
          <w:sz w:val="24"/>
          <w:szCs w:val="24"/>
        </w:rPr>
        <w:t>по КБК 890/ 0409021</w:t>
      </w:r>
      <w:r w:rsidRPr="00525A36">
        <w:rPr>
          <w:rFonts w:ascii="Times New Roman" w:hAnsi="Times New Roman"/>
          <w:sz w:val="24"/>
          <w:szCs w:val="24"/>
          <w:lang w:val="en-US"/>
        </w:rPr>
        <w:t>R</w:t>
      </w:r>
      <w:r w:rsidRPr="00525A36">
        <w:rPr>
          <w:rFonts w:ascii="Times New Roman" w:hAnsi="Times New Roman"/>
          <w:sz w:val="24"/>
          <w:szCs w:val="24"/>
        </w:rPr>
        <w:t>143930/244 «Иные межбюджетные трансферты на реализацию регионального проекта «Региональная и местная дорожная сеть» утверждено  в общей сумме 35353535,35₽.(</w:t>
      </w:r>
      <w:proofErr w:type="spellStart"/>
      <w:r w:rsidRPr="00525A36">
        <w:rPr>
          <w:rFonts w:ascii="Times New Roman" w:hAnsi="Times New Roman"/>
          <w:sz w:val="24"/>
          <w:szCs w:val="24"/>
        </w:rPr>
        <w:t>софинансирование</w:t>
      </w:r>
      <w:proofErr w:type="spellEnd"/>
      <w:r w:rsidRPr="00525A36">
        <w:rPr>
          <w:rFonts w:ascii="Times New Roman" w:hAnsi="Times New Roman"/>
          <w:sz w:val="24"/>
          <w:szCs w:val="24"/>
        </w:rPr>
        <w:t xml:space="preserve"> 353535,35₽) и исполнение на сумму 28051588,52₽. (или 79,35%);</w:t>
      </w:r>
    </w:p>
    <w:p w:rsidR="00525A36" w:rsidRPr="00525A36" w:rsidRDefault="00525A36" w:rsidP="00525A36">
      <w:pPr>
        <w:spacing w:after="0" w:line="240" w:lineRule="auto"/>
        <w:ind w:firstLine="709"/>
        <w:jc w:val="both"/>
        <w:rPr>
          <w:rFonts w:ascii="Times New Roman" w:hAnsi="Times New Roman"/>
          <w:sz w:val="24"/>
          <w:szCs w:val="24"/>
        </w:rPr>
      </w:pPr>
      <w:r w:rsidRPr="00525A36">
        <w:rPr>
          <w:rFonts w:ascii="Times New Roman" w:hAnsi="Times New Roman"/>
          <w:sz w:val="24"/>
          <w:szCs w:val="24"/>
        </w:rPr>
        <w:t>2) Национальный проект «Демография», Федеральный проект «Содействие занятости женщин» (Р</w:t>
      </w:r>
      <w:proofErr w:type="gramStart"/>
      <w:r w:rsidRPr="00525A36">
        <w:rPr>
          <w:rFonts w:ascii="Times New Roman" w:hAnsi="Times New Roman"/>
          <w:sz w:val="24"/>
          <w:szCs w:val="24"/>
        </w:rPr>
        <w:t>2</w:t>
      </w:r>
      <w:proofErr w:type="gramEnd"/>
      <w:r w:rsidRPr="00525A36">
        <w:rPr>
          <w:rFonts w:ascii="Times New Roman" w:hAnsi="Times New Roman"/>
          <w:sz w:val="24"/>
          <w:szCs w:val="24"/>
        </w:rPr>
        <w:t>) по КБК 890/0701/034 Р24232П/465 «Субсидии на осуществление капитальных вложений в объекты муниципальной собственности в целях создания в субъектах РФ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утверждено в общей сумме  4210526,32₽.(</w:t>
      </w:r>
      <w:proofErr w:type="spellStart"/>
      <w:r w:rsidRPr="00525A36">
        <w:rPr>
          <w:rFonts w:ascii="Times New Roman" w:hAnsi="Times New Roman"/>
          <w:sz w:val="24"/>
          <w:szCs w:val="24"/>
        </w:rPr>
        <w:t>софинансирование</w:t>
      </w:r>
      <w:proofErr w:type="spellEnd"/>
      <w:r w:rsidRPr="00525A36">
        <w:rPr>
          <w:rFonts w:ascii="Times New Roman" w:hAnsi="Times New Roman"/>
          <w:sz w:val="24"/>
          <w:szCs w:val="24"/>
        </w:rPr>
        <w:t xml:space="preserve"> 210526,32₽) и исполнено 4210526,32₽. (или 100%). </w:t>
      </w:r>
    </w:p>
    <w:p w:rsidR="00525A36" w:rsidRPr="00525A36" w:rsidRDefault="00525A36" w:rsidP="00525A36">
      <w:pPr>
        <w:spacing w:after="0" w:line="240" w:lineRule="auto"/>
        <w:ind w:firstLine="709"/>
        <w:jc w:val="both"/>
        <w:rPr>
          <w:rFonts w:ascii="Times New Roman" w:hAnsi="Times New Roman"/>
          <w:sz w:val="24"/>
          <w:szCs w:val="24"/>
        </w:rPr>
      </w:pPr>
      <w:r w:rsidRPr="00525A36">
        <w:rPr>
          <w:rFonts w:ascii="Times New Roman" w:hAnsi="Times New Roman"/>
          <w:sz w:val="24"/>
          <w:szCs w:val="24"/>
        </w:rPr>
        <w:t xml:space="preserve">3) Национальный </w:t>
      </w:r>
      <w:hyperlink r:id="rId55" w:history="1">
        <w:r w:rsidRPr="00525A36">
          <w:rPr>
            <w:rStyle w:val="a6"/>
            <w:sz w:val="24"/>
            <w:szCs w:val="24"/>
          </w:rPr>
          <w:t>проект</w:t>
        </w:r>
      </w:hyperlink>
      <w:r w:rsidRPr="00525A36">
        <w:rPr>
          <w:rFonts w:ascii="Times New Roman" w:hAnsi="Times New Roman"/>
          <w:sz w:val="24"/>
          <w:szCs w:val="24"/>
        </w:rPr>
        <w:t xml:space="preserve"> «Культура» «Федеральный проект «Создание условий для реализации творческого потенциала нации» ("Творческие люди")» «Государственная поддержка отрасли культуры (субсидии на государственную поддержку лучших работников сельских учреждений культуры) утверждено на общую сумму 53163,21₽. по КБК 055/0801/033А255195/000 (</w:t>
      </w:r>
      <w:proofErr w:type="spellStart"/>
      <w:r w:rsidRPr="00525A36">
        <w:rPr>
          <w:rFonts w:ascii="Times New Roman" w:hAnsi="Times New Roman"/>
          <w:sz w:val="24"/>
          <w:szCs w:val="24"/>
        </w:rPr>
        <w:t>софинансирование</w:t>
      </w:r>
      <w:proofErr w:type="spellEnd"/>
      <w:r w:rsidRPr="00525A36">
        <w:rPr>
          <w:rFonts w:ascii="Times New Roman" w:hAnsi="Times New Roman"/>
          <w:sz w:val="24"/>
          <w:szCs w:val="24"/>
        </w:rPr>
        <w:t xml:space="preserve"> 2658,16₽) и исполнено 100%;</w:t>
      </w:r>
    </w:p>
    <w:p w:rsidR="00525A36" w:rsidRPr="00525A36" w:rsidRDefault="00525A36" w:rsidP="00525A36">
      <w:pPr>
        <w:spacing w:after="0" w:line="240" w:lineRule="auto"/>
        <w:ind w:firstLine="709"/>
        <w:jc w:val="both"/>
        <w:rPr>
          <w:rFonts w:ascii="Times New Roman" w:hAnsi="Times New Roman"/>
          <w:sz w:val="24"/>
          <w:szCs w:val="24"/>
        </w:rPr>
      </w:pPr>
      <w:r w:rsidRPr="00525A36">
        <w:rPr>
          <w:rFonts w:ascii="Times New Roman" w:hAnsi="Times New Roman"/>
          <w:sz w:val="24"/>
          <w:szCs w:val="24"/>
        </w:rPr>
        <w:t xml:space="preserve">4). Национальный </w:t>
      </w:r>
      <w:hyperlink r:id="rId56" w:history="1">
        <w:r w:rsidRPr="00525A36">
          <w:rPr>
            <w:rStyle w:val="a6"/>
            <w:sz w:val="24"/>
            <w:szCs w:val="24"/>
          </w:rPr>
          <w:t>проект</w:t>
        </w:r>
      </w:hyperlink>
      <w:r w:rsidRPr="00525A36">
        <w:rPr>
          <w:rFonts w:ascii="Times New Roman" w:hAnsi="Times New Roman"/>
          <w:sz w:val="24"/>
          <w:szCs w:val="24"/>
        </w:rPr>
        <w:t xml:space="preserve"> «Образование» Федеральный проект «Успех каждого ребенка» (Е</w:t>
      </w:r>
      <w:proofErr w:type="gramStart"/>
      <w:r w:rsidRPr="00525A36">
        <w:rPr>
          <w:rFonts w:ascii="Times New Roman" w:hAnsi="Times New Roman"/>
          <w:sz w:val="24"/>
          <w:szCs w:val="24"/>
        </w:rPr>
        <w:t>2</w:t>
      </w:r>
      <w:proofErr w:type="gramEnd"/>
      <w:r w:rsidRPr="00525A36">
        <w:rPr>
          <w:rFonts w:ascii="Times New Roman" w:hAnsi="Times New Roman"/>
          <w:sz w:val="24"/>
          <w:szCs w:val="24"/>
        </w:rPr>
        <w:t>) по КБК 074/0702/034Е250972 «Субсидии на создание в общеобразовательных организациях, расположенных в сельской местности, условий для занятий физической культурой и спортом» в общей сумме 1411636,16₽.(</w:t>
      </w:r>
      <w:proofErr w:type="spellStart"/>
      <w:r w:rsidRPr="00525A36">
        <w:rPr>
          <w:rFonts w:ascii="Times New Roman" w:hAnsi="Times New Roman"/>
          <w:sz w:val="24"/>
          <w:szCs w:val="24"/>
        </w:rPr>
        <w:t>софинансирование</w:t>
      </w:r>
      <w:proofErr w:type="spellEnd"/>
      <w:r w:rsidRPr="00525A36">
        <w:rPr>
          <w:rFonts w:ascii="Times New Roman" w:hAnsi="Times New Roman"/>
          <w:sz w:val="24"/>
          <w:szCs w:val="24"/>
        </w:rPr>
        <w:t xml:space="preserve"> 70581,81₽) и исполнено 100%.</w:t>
      </w:r>
    </w:p>
    <w:p w:rsidR="00525A36" w:rsidRPr="00525A36" w:rsidRDefault="00525A36" w:rsidP="00525A36">
      <w:pPr>
        <w:pStyle w:val="a3"/>
        <w:numPr>
          <w:ilvl w:val="0"/>
          <w:numId w:val="43"/>
        </w:numPr>
        <w:autoSpaceDE w:val="0"/>
        <w:adjustRightInd w:val="0"/>
        <w:ind w:left="0" w:firstLine="709"/>
        <w:contextualSpacing/>
        <w:jc w:val="both"/>
      </w:pPr>
      <w:r w:rsidRPr="00525A36">
        <w:t>В соответствии с формой отчетности ф.0503117 в расходах</w:t>
      </w:r>
      <w:r w:rsidRPr="00525A36">
        <w:rPr>
          <w:b/>
        </w:rPr>
        <w:t xml:space="preserve"> </w:t>
      </w:r>
      <w:r w:rsidRPr="00525A36">
        <w:t>МО «Майминский район»</w:t>
      </w:r>
      <w:r w:rsidRPr="00525A36">
        <w:rPr>
          <w:b/>
        </w:rPr>
        <w:t xml:space="preserve"> </w:t>
      </w:r>
      <w:r w:rsidRPr="00525A36">
        <w:t>утверждены к исполнению расходы по реализации мероприятий «Индивидуальной программы социально-экономического развития Республики Алтай, Республики Карелия и Республики Тыва» в общей сумме 140050294,09₽. по которым исполнение за девять месяцев составило 47598984,26₽. (или 33,98%), что соответствует исполненным доходам.</w:t>
      </w:r>
    </w:p>
    <w:p w:rsidR="00525A36" w:rsidRPr="00525A36" w:rsidRDefault="00525A36" w:rsidP="00525A36">
      <w:pPr>
        <w:pStyle w:val="a3"/>
        <w:numPr>
          <w:ilvl w:val="0"/>
          <w:numId w:val="43"/>
        </w:numPr>
        <w:autoSpaceDE w:val="0"/>
        <w:adjustRightInd w:val="0"/>
        <w:ind w:left="0" w:firstLine="709"/>
        <w:contextualSpacing/>
        <w:jc w:val="both"/>
      </w:pPr>
      <w:proofErr w:type="gramStart"/>
      <w:r w:rsidRPr="00525A36">
        <w:t>В соответствии с формой отчетности ф.0503117 в расход</w:t>
      </w:r>
      <w:r w:rsidRPr="00525A36">
        <w:rPr>
          <w:b/>
        </w:rPr>
        <w:t xml:space="preserve">ах </w:t>
      </w:r>
      <w:r w:rsidRPr="00525A36">
        <w:t>МО «Майминский райо</w:t>
      </w:r>
      <w:r w:rsidRPr="00525A36">
        <w:rPr>
          <w:b/>
        </w:rPr>
        <w:t xml:space="preserve">н» </w:t>
      </w:r>
      <w:r w:rsidRPr="00525A36">
        <w:t xml:space="preserve">утверждены к исполнению расходы в рамках реализации комплексного развития сельских территорий, в общей сумме 280714,08₽. (266678,38₽. и 14035,70₽. </w:t>
      </w:r>
      <w:proofErr w:type="spellStart"/>
      <w:r w:rsidRPr="00525A36">
        <w:t>софинансирование</w:t>
      </w:r>
      <w:proofErr w:type="spellEnd"/>
      <w:r w:rsidRPr="00525A36">
        <w:t xml:space="preserve"> МО), по которым исполнение за девять месяцев составило 100%, в том числе предназначенные в виде «Субсидии гражданам на приобретение жилья» </w:t>
      </w:r>
      <w:proofErr w:type="spellStart"/>
      <w:r w:rsidRPr="00525A36">
        <w:t>Софинансирование</w:t>
      </w:r>
      <w:proofErr w:type="spellEnd"/>
      <w:r w:rsidRPr="00525A36">
        <w:t xml:space="preserve"> расходов на реализацию ФЦП "Устойчивое развитие сельских территорий</w:t>
      </w:r>
      <w:proofErr w:type="gramEnd"/>
      <w:r w:rsidRPr="00525A36">
        <w:t xml:space="preserve"> на 2014-2017 годы и период до 2020 года" в части предоставления субсидии на обеспечение жильем граждан РФ, проживающих в сельской местности». </w:t>
      </w:r>
    </w:p>
    <w:p w:rsidR="00525A36" w:rsidRPr="00525A36" w:rsidRDefault="00525A36" w:rsidP="00525A36">
      <w:pPr>
        <w:pStyle w:val="Standard"/>
        <w:numPr>
          <w:ilvl w:val="0"/>
          <w:numId w:val="43"/>
        </w:numPr>
        <w:autoSpaceDE w:val="0"/>
        <w:adjustRightInd w:val="0"/>
        <w:ind w:left="0" w:firstLine="709"/>
        <w:jc w:val="both"/>
        <w:rPr>
          <w:rFonts w:ascii="Times New Roman" w:hAnsi="Times New Roman" w:cs="Times New Roman"/>
        </w:rPr>
      </w:pPr>
      <w:r w:rsidRPr="00525A36">
        <w:rPr>
          <w:rFonts w:ascii="Times New Roman" w:hAnsi="Times New Roman" w:cs="Times New Roman"/>
        </w:rPr>
        <w:t xml:space="preserve">В соответствии с формой отчетности ф.0503117, исполнение утвержденных данных Дорожного фонда муниципального образования «Майминского район» за девять месяцев 2022г. составило в общей сумме  42087747,24 или 54,19% от утвержденных данных 77660238,25₽. </w:t>
      </w:r>
    </w:p>
    <w:p w:rsidR="00525A36" w:rsidRPr="00525A36" w:rsidRDefault="00525A36" w:rsidP="00525A36">
      <w:pPr>
        <w:pStyle w:val="Standard"/>
        <w:numPr>
          <w:ilvl w:val="0"/>
          <w:numId w:val="43"/>
        </w:numPr>
        <w:autoSpaceDE w:val="0"/>
        <w:adjustRightInd w:val="0"/>
        <w:ind w:left="0" w:firstLine="709"/>
        <w:jc w:val="both"/>
        <w:rPr>
          <w:rFonts w:ascii="Times New Roman" w:hAnsi="Times New Roman" w:cs="Times New Roman"/>
        </w:rPr>
      </w:pPr>
      <w:r w:rsidRPr="00525A36">
        <w:rPr>
          <w:rFonts w:ascii="Times New Roman" w:hAnsi="Times New Roman" w:cs="Times New Roman"/>
        </w:rPr>
        <w:t xml:space="preserve">Дефицит в отчете об исполнении бюджета ф. 0503117 в графе 4 строки 500 </w:t>
      </w:r>
      <w:r w:rsidRPr="00525A36">
        <w:rPr>
          <w:rFonts w:ascii="Times New Roman" w:hAnsi="Times New Roman" w:cs="Times New Roman"/>
        </w:rPr>
        <w:lastRenderedPageBreak/>
        <w:t>утвержден в сумме 100174858,36₽., что соответствует Решению сессии 21.12.2021г. №31-2 «</w:t>
      </w:r>
      <w:r w:rsidRPr="00525A36">
        <w:rPr>
          <w:rFonts w:ascii="Times New Roman" w:hAnsi="Times New Roman" w:cs="Times New Roman"/>
          <w:bCs/>
        </w:rPr>
        <w:t xml:space="preserve">О бюджете муниципального образования «Майминский район на 2022 год и плановый период 2023-2024гг.», а фактически за девять месяцев исполнен с </w:t>
      </w:r>
      <w:proofErr w:type="spellStart"/>
      <w:r w:rsidRPr="00525A36">
        <w:rPr>
          <w:rFonts w:ascii="Times New Roman" w:hAnsi="Times New Roman" w:cs="Times New Roman"/>
          <w:bCs/>
        </w:rPr>
        <w:t>профицитом</w:t>
      </w:r>
      <w:proofErr w:type="spellEnd"/>
      <w:r w:rsidRPr="00525A36">
        <w:rPr>
          <w:rFonts w:ascii="Times New Roman" w:hAnsi="Times New Roman" w:cs="Times New Roman"/>
          <w:bCs/>
        </w:rPr>
        <w:t xml:space="preserve"> в общей сумме 128720400,36₽. </w:t>
      </w:r>
    </w:p>
    <w:p w:rsidR="00525A36" w:rsidRPr="00525A36" w:rsidRDefault="00525A36" w:rsidP="00525A36">
      <w:pPr>
        <w:pStyle w:val="Standard"/>
        <w:numPr>
          <w:ilvl w:val="0"/>
          <w:numId w:val="43"/>
        </w:numPr>
        <w:autoSpaceDE w:val="0"/>
        <w:adjustRightInd w:val="0"/>
        <w:ind w:left="0" w:firstLine="709"/>
        <w:jc w:val="both"/>
        <w:rPr>
          <w:rFonts w:ascii="Times New Roman" w:hAnsi="Times New Roman" w:cs="Times New Roman"/>
        </w:rPr>
      </w:pPr>
      <w:r w:rsidRPr="00525A36">
        <w:rPr>
          <w:rFonts w:ascii="Times New Roman" w:hAnsi="Times New Roman" w:cs="Times New Roman"/>
        </w:rPr>
        <w:t>В соответствии с формой отчетности ф. 0503169 «Отчет о дебиторской и кредиторской задолженности» Дебиторская задолженность составляет в общей сумме 560208867,94₽., что выше по отношению на начало отчетного периода на сумму 91571229,89₽. или 119,54% и ниже по отношению на конец аналогичного периода прошлого финансового года на сумму 122933335,07₽. или 82,00%; Кредиторская задолженность составляет в общей сумме 3101793,86₽., что ниже по отношению на начало отчетного периода на сумму 856017,87₽. или 78,37% и выше по отношению на конец аналогичного периода прошлого финансового года на сумму 1553155,91₽. или 200,29%.</w:t>
      </w:r>
    </w:p>
    <w:p w:rsidR="00525A36" w:rsidRPr="00525A36" w:rsidRDefault="00525A36" w:rsidP="00525A36">
      <w:pPr>
        <w:pStyle w:val="Standard"/>
        <w:numPr>
          <w:ilvl w:val="0"/>
          <w:numId w:val="43"/>
        </w:numPr>
        <w:autoSpaceDE w:val="0"/>
        <w:adjustRightInd w:val="0"/>
        <w:ind w:left="0" w:firstLine="709"/>
        <w:jc w:val="both"/>
        <w:rPr>
          <w:rFonts w:ascii="Times New Roman" w:hAnsi="Times New Roman" w:cs="Times New Roman"/>
        </w:rPr>
      </w:pPr>
      <w:r w:rsidRPr="00525A36">
        <w:rPr>
          <w:rFonts w:ascii="Times New Roman" w:hAnsi="Times New Roman" w:cs="Times New Roman"/>
        </w:rPr>
        <w:t>В соответствии с формой отчетности ф. 0503190 «Сведения о вложениях в объекты недвижимого имущества, объектах незавершенного строительства»: сметная стоимость по 38 объектам составляет в общей сумме 880582800,29₽.; расходы на начало финансового периода составляют в общей сумме 671415458,61₽. и на конец отчетного периода составили в общей сумме 467050594,89₽. Кассовые расходы с начало реализации составили в общей сумме 683543800,46₽., (в том числе за счет средств Федерального бюджета в общей сумме 406802193,61₽), что составляет 77,62% от сметной стоимости.</w:t>
      </w:r>
    </w:p>
    <w:p w:rsidR="00525A36" w:rsidRPr="00525A36" w:rsidRDefault="00525A36" w:rsidP="00525A36">
      <w:pPr>
        <w:autoSpaceDE w:val="0"/>
        <w:autoSpaceDN w:val="0"/>
        <w:adjustRightInd w:val="0"/>
        <w:spacing w:after="0" w:line="240" w:lineRule="auto"/>
        <w:jc w:val="both"/>
        <w:rPr>
          <w:rFonts w:ascii="Times New Roman" w:hAnsi="Times New Roman"/>
          <w:b/>
          <w:sz w:val="24"/>
          <w:szCs w:val="24"/>
        </w:rPr>
      </w:pPr>
      <w:r w:rsidRPr="00525A36">
        <w:rPr>
          <w:rFonts w:ascii="Times New Roman" w:hAnsi="Times New Roman"/>
          <w:b/>
          <w:sz w:val="24"/>
          <w:szCs w:val="24"/>
        </w:rPr>
        <w:t>Предложения:</w:t>
      </w:r>
    </w:p>
    <w:p w:rsidR="00525A36" w:rsidRPr="00525A36" w:rsidRDefault="00525A36" w:rsidP="003D4D52">
      <w:pPr>
        <w:pStyle w:val="a3"/>
        <w:numPr>
          <w:ilvl w:val="0"/>
          <w:numId w:val="44"/>
        </w:numPr>
        <w:autoSpaceDE w:val="0"/>
        <w:adjustRightInd w:val="0"/>
        <w:ind w:left="0" w:firstLine="709"/>
        <w:contextualSpacing/>
        <w:jc w:val="both"/>
      </w:pPr>
      <w:r w:rsidRPr="00525A36">
        <w:t>Контрольно-счетная палата МО «Майминский район» рекомендует обратить внимание на процент исполнения по доходам и расходам, а так же своевременно вносить изменения в бюджет.</w:t>
      </w:r>
    </w:p>
    <w:p w:rsidR="00525A36" w:rsidRPr="00525A36" w:rsidRDefault="00525A36" w:rsidP="003D4D52">
      <w:pPr>
        <w:pStyle w:val="a3"/>
        <w:numPr>
          <w:ilvl w:val="0"/>
          <w:numId w:val="44"/>
        </w:numPr>
        <w:autoSpaceDN/>
        <w:ind w:left="0" w:firstLine="709"/>
        <w:contextualSpacing/>
        <w:jc w:val="both"/>
      </w:pPr>
      <w:proofErr w:type="gramStart"/>
      <w:r w:rsidRPr="00525A36">
        <w:t>Контрольно-счетная палата МО «Майминский район» рекомендует в текстовой части пояснительной записки ф.0503160 «Пояснительная записка» отражать дополнительные сведения, раскрывающие информацию о ходе реализации муниципальными бюджетными и автономными учреждениями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за счет средств субсидии на иные цели и субсидии на цели осуществления капитальных вложений (п.178</w:t>
      </w:r>
      <w:proofErr w:type="gramEnd"/>
      <w:r w:rsidRPr="00525A36">
        <w:t xml:space="preserve"> </w:t>
      </w:r>
      <w:proofErr w:type="gramStart"/>
      <w:r w:rsidRPr="00525A36">
        <w:t>Приказа Минфина России от 28.12.2010г. №191-н).</w:t>
      </w:r>
      <w:proofErr w:type="gramEnd"/>
    </w:p>
    <w:p w:rsidR="00525A36" w:rsidRPr="00525A36" w:rsidRDefault="00525A36" w:rsidP="003D4D52">
      <w:pPr>
        <w:pStyle w:val="a3"/>
        <w:numPr>
          <w:ilvl w:val="0"/>
          <w:numId w:val="44"/>
        </w:numPr>
        <w:autoSpaceDE w:val="0"/>
        <w:adjustRightInd w:val="0"/>
        <w:ind w:left="0" w:firstLine="709"/>
        <w:contextualSpacing/>
        <w:jc w:val="both"/>
      </w:pPr>
      <w:proofErr w:type="gramStart"/>
      <w:r w:rsidRPr="00525A36">
        <w:t>Контрольно-счетная палата МО «Майминский район» рекомендует внести дополнения в  Положение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525A36">
        <w:rPr>
          <w:bCs/>
        </w:rPr>
        <w:t xml:space="preserve"> №26-02 в части с</w:t>
      </w:r>
      <w:r w:rsidRPr="00525A36">
        <w:t>роков предоставления ежеквартального отчета об исполнении бюджета МО «Майминский район» в Контрольно-счетную палату МО «Майминский район» в соответствии части 3 и части 5 статьи 264.2 БК РФ.</w:t>
      </w:r>
      <w:proofErr w:type="gramEnd"/>
    </w:p>
    <w:p w:rsidR="00525A36" w:rsidRPr="00F66A73" w:rsidRDefault="00525A36" w:rsidP="00A22B3A">
      <w:pPr>
        <w:autoSpaceDE w:val="0"/>
        <w:autoSpaceDN w:val="0"/>
        <w:adjustRightInd w:val="0"/>
        <w:spacing w:after="0" w:line="240" w:lineRule="auto"/>
        <w:rPr>
          <w:rFonts w:ascii="Times New Roman" w:hAnsi="Times New Roman"/>
          <w:b/>
          <w:sz w:val="28"/>
          <w:szCs w:val="28"/>
        </w:rPr>
      </w:pPr>
    </w:p>
    <w:p w:rsidR="00A82F6F" w:rsidRPr="00677F88" w:rsidRDefault="00A82F6F" w:rsidP="00D05AFC">
      <w:pPr>
        <w:spacing w:after="0" w:line="240" w:lineRule="auto"/>
        <w:jc w:val="both"/>
        <w:rPr>
          <w:rFonts w:ascii="Times New Roman" w:eastAsiaTheme="minorHAnsi" w:hAnsi="Times New Roman"/>
          <w:sz w:val="24"/>
          <w:szCs w:val="24"/>
        </w:rPr>
      </w:pPr>
    </w:p>
    <w:p w:rsidR="002F2E57" w:rsidRPr="002F2E57" w:rsidRDefault="0001198B" w:rsidP="0087572A">
      <w:pPr>
        <w:pStyle w:val="a3"/>
        <w:numPr>
          <w:ilvl w:val="0"/>
          <w:numId w:val="2"/>
        </w:numPr>
        <w:tabs>
          <w:tab w:val="left" w:pos="1035"/>
        </w:tabs>
        <w:ind w:left="0" w:firstLine="0"/>
        <w:jc w:val="center"/>
        <w:rPr>
          <w:b/>
        </w:rPr>
      </w:pPr>
      <w:r w:rsidRPr="002F2E57">
        <w:rPr>
          <w:b/>
        </w:rPr>
        <w:t xml:space="preserve">Мониторинг реализации национальных проектов на территории </w:t>
      </w:r>
      <w:r w:rsidR="002F2E57" w:rsidRPr="002F2E57">
        <w:rPr>
          <w:b/>
        </w:rPr>
        <w:t xml:space="preserve">    </w:t>
      </w:r>
    </w:p>
    <w:p w:rsidR="0001198B" w:rsidRPr="002F2E57" w:rsidRDefault="0001198B" w:rsidP="002F2E57">
      <w:pPr>
        <w:tabs>
          <w:tab w:val="left" w:pos="1035"/>
        </w:tabs>
        <w:ind w:left="993"/>
        <w:jc w:val="center"/>
        <w:rPr>
          <w:rFonts w:ascii="Times New Roman" w:hAnsi="Times New Roman"/>
          <w:b/>
          <w:sz w:val="24"/>
          <w:szCs w:val="24"/>
        </w:rPr>
      </w:pPr>
      <w:r w:rsidRPr="002F2E57">
        <w:rPr>
          <w:rFonts w:ascii="Times New Roman" w:hAnsi="Times New Roman"/>
          <w:b/>
          <w:sz w:val="24"/>
          <w:szCs w:val="24"/>
        </w:rPr>
        <w:t>муниципального образования «Майминский район»</w:t>
      </w:r>
    </w:p>
    <w:p w:rsidR="00B77B6F" w:rsidRDefault="003029CB" w:rsidP="00B77B6F">
      <w:pPr>
        <w:spacing w:after="0" w:line="240" w:lineRule="auto"/>
        <w:jc w:val="center"/>
        <w:rPr>
          <w:rFonts w:ascii="Times New Roman" w:hAnsi="Times New Roman"/>
          <w:b/>
          <w:sz w:val="24"/>
          <w:szCs w:val="24"/>
        </w:rPr>
      </w:pPr>
      <w:r w:rsidRPr="003029CB">
        <w:rPr>
          <w:b/>
          <w:noProof/>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18.75pt;margin-top:53.25pt;width:180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" stroked="f">
            <v:textbox>
              <w:txbxContent>
                <w:p w:rsidR="002A3510" w:rsidRPr="00961FF1" w:rsidRDefault="002A3510" w:rsidP="00B77B6F">
                  <w:pPr>
                    <w:rPr>
                      <w:szCs w:val="20"/>
                    </w:rPr>
                  </w:pPr>
                </w:p>
              </w:txbxContent>
            </v:textbox>
          </v:shape>
        </w:pict>
      </w:r>
      <w:r w:rsidR="000A2A7A">
        <w:rPr>
          <w:rFonts w:ascii="Times New Roman" w:hAnsi="Times New Roman"/>
          <w:b/>
          <w:sz w:val="24"/>
          <w:szCs w:val="24"/>
        </w:rPr>
        <w:t xml:space="preserve">Отчет </w:t>
      </w:r>
      <w:r w:rsidR="0001198B" w:rsidRPr="00B77B6F">
        <w:rPr>
          <w:rFonts w:ascii="Times New Roman" w:hAnsi="Times New Roman"/>
          <w:b/>
          <w:sz w:val="24"/>
          <w:szCs w:val="24"/>
        </w:rPr>
        <w:t xml:space="preserve">от 06.06.2022г. </w:t>
      </w:r>
      <w:r w:rsidR="0001198B" w:rsidRPr="00B77B6F">
        <w:rPr>
          <w:rFonts w:ascii="Times New Roman" w:hAnsi="Times New Roman"/>
          <w:b/>
          <w:sz w:val="24"/>
          <w:szCs w:val="24"/>
          <w:lang w:eastAsia="ru-RU"/>
        </w:rPr>
        <w:t>«</w:t>
      </w:r>
      <w:r w:rsidR="00B77B6F" w:rsidRPr="00B77B6F">
        <w:rPr>
          <w:rFonts w:ascii="Times New Roman" w:hAnsi="Times New Roman"/>
          <w:b/>
          <w:sz w:val="24"/>
          <w:szCs w:val="24"/>
          <w:lang w:eastAsia="ru-RU"/>
        </w:rPr>
        <w:t>«</w:t>
      </w:r>
      <w:r w:rsidR="00B77B6F" w:rsidRPr="00B77B6F">
        <w:rPr>
          <w:rFonts w:ascii="Times New Roman" w:hAnsi="Times New Roman"/>
          <w:b/>
          <w:sz w:val="24"/>
          <w:szCs w:val="24"/>
        </w:rPr>
        <w:t xml:space="preserve">Проведение оперативного анализа исполнения и </w:t>
      </w:r>
      <w:proofErr w:type="gramStart"/>
      <w:r w:rsidR="00B77B6F" w:rsidRPr="00B77B6F">
        <w:rPr>
          <w:rFonts w:ascii="Times New Roman" w:hAnsi="Times New Roman"/>
          <w:b/>
          <w:sz w:val="24"/>
          <w:szCs w:val="24"/>
        </w:rPr>
        <w:t>контроля за</w:t>
      </w:r>
      <w:proofErr w:type="gramEnd"/>
      <w:r w:rsidR="00B77B6F" w:rsidRPr="00B77B6F">
        <w:rPr>
          <w:rFonts w:ascii="Times New Roman" w:hAnsi="Times New Roman"/>
          <w:b/>
          <w:sz w:val="24"/>
          <w:szCs w:val="24"/>
        </w:rPr>
        <w:t xml:space="preserve"> организацией исполнения местного бюджета в текущем финансовом году в части реализации национальных проектов на территории </w:t>
      </w:r>
    </w:p>
    <w:p w:rsidR="0001198B" w:rsidRPr="00B77B6F" w:rsidRDefault="00B77B6F" w:rsidP="00B77B6F">
      <w:pPr>
        <w:spacing w:after="0" w:line="240" w:lineRule="auto"/>
        <w:jc w:val="center"/>
        <w:rPr>
          <w:rFonts w:ascii="Times New Roman" w:hAnsi="Times New Roman"/>
          <w:b/>
          <w:sz w:val="24"/>
          <w:szCs w:val="24"/>
          <w:lang w:eastAsia="ru-RU"/>
        </w:rPr>
      </w:pPr>
      <w:r w:rsidRPr="00B77B6F">
        <w:rPr>
          <w:rFonts w:ascii="Times New Roman" w:hAnsi="Times New Roman"/>
          <w:b/>
          <w:sz w:val="24"/>
          <w:szCs w:val="24"/>
        </w:rPr>
        <w:t>Майминского района</w:t>
      </w:r>
    </w:p>
    <w:p w:rsidR="007C19BC" w:rsidRDefault="0001198B" w:rsidP="00FA31A1">
      <w:pPr>
        <w:autoSpaceDE w:val="0"/>
        <w:autoSpaceDN w:val="0"/>
        <w:adjustRightInd w:val="0"/>
        <w:spacing w:after="0" w:line="240" w:lineRule="auto"/>
        <w:ind w:firstLine="709"/>
        <w:jc w:val="both"/>
        <w:rPr>
          <w:rFonts w:ascii="Times New Roman" w:hAnsi="Times New Roman"/>
          <w:sz w:val="24"/>
          <w:szCs w:val="24"/>
        </w:rPr>
      </w:pPr>
      <w:proofErr w:type="gramStart"/>
      <w:r w:rsidRPr="00FA31A1">
        <w:rPr>
          <w:rFonts w:ascii="Times New Roman" w:hAnsi="Times New Roman"/>
          <w:sz w:val="24"/>
          <w:szCs w:val="24"/>
        </w:rPr>
        <w:t>Мероприятие подготовлено на основании</w:t>
      </w:r>
      <w:r w:rsidR="00FA31A1" w:rsidRPr="00FA31A1">
        <w:rPr>
          <w:rFonts w:ascii="Times New Roman" w:hAnsi="Times New Roman"/>
          <w:sz w:val="24"/>
          <w:szCs w:val="24"/>
        </w:rPr>
        <w:t xml:space="preserve"> план</w:t>
      </w:r>
      <w:r w:rsidR="00F13DDD">
        <w:rPr>
          <w:rFonts w:ascii="Times New Roman" w:hAnsi="Times New Roman"/>
          <w:sz w:val="24"/>
          <w:szCs w:val="24"/>
        </w:rPr>
        <w:t>а</w:t>
      </w:r>
      <w:r w:rsidR="00FA31A1" w:rsidRPr="00FA31A1">
        <w:rPr>
          <w:rFonts w:ascii="Times New Roman" w:hAnsi="Times New Roman"/>
          <w:sz w:val="24"/>
          <w:szCs w:val="24"/>
        </w:rPr>
        <w:t xml:space="preserve"> работ Контрольно-счетной палаты КСП  МО «Майминский район» на 2022 год, утвержденный распоряжением председателя Контрольно-счетной палаты от 27.12.2021г. №13 «О плане работы Контрольно-счетной палаты МО «Майминский район» на 2022год»,</w:t>
      </w:r>
      <w:r w:rsidR="00FA31A1" w:rsidRPr="00FA31A1">
        <w:rPr>
          <w:sz w:val="24"/>
          <w:szCs w:val="24"/>
        </w:rPr>
        <w:t xml:space="preserve"> </w:t>
      </w:r>
      <w:r w:rsidR="00FA31A1" w:rsidRPr="00FA31A1">
        <w:rPr>
          <w:rFonts w:ascii="Times New Roman" w:hAnsi="Times New Roman"/>
          <w:sz w:val="24"/>
          <w:szCs w:val="24"/>
        </w:rPr>
        <w:t>п. 9  ч 2 ст. 9 Закона 6-ФЗ и на основании распоряжения аудитора Контрольно-счетной  палаты от 23.06.2022 № 28 на проведение мероприятия</w:t>
      </w:r>
      <w:r w:rsidR="00FA31A1">
        <w:rPr>
          <w:rFonts w:ascii="Times New Roman" w:hAnsi="Times New Roman"/>
          <w:sz w:val="24"/>
          <w:szCs w:val="24"/>
        </w:rPr>
        <w:t>.</w:t>
      </w:r>
      <w:r w:rsidR="00FA31A1" w:rsidRPr="00FA31A1">
        <w:rPr>
          <w:rFonts w:ascii="Times New Roman" w:hAnsi="Times New Roman"/>
          <w:sz w:val="24"/>
          <w:szCs w:val="24"/>
        </w:rPr>
        <w:t xml:space="preserve"> </w:t>
      </w:r>
      <w:proofErr w:type="gramEnd"/>
    </w:p>
    <w:p w:rsidR="00F13DDD" w:rsidRDefault="00F13DDD" w:rsidP="00C809F5">
      <w:pPr>
        <w:pStyle w:val="Standard"/>
        <w:ind w:firstLine="709"/>
        <w:jc w:val="both"/>
        <w:rPr>
          <w:rFonts w:ascii="Times New Roman" w:hAnsi="Times New Roman"/>
        </w:rPr>
      </w:pPr>
      <w:proofErr w:type="gramStart"/>
      <w:r w:rsidRPr="00F13DDD">
        <w:rPr>
          <w:rFonts w:ascii="Times New Roman" w:hAnsi="Times New Roman" w:cs="Times New Roman"/>
        </w:rPr>
        <w:lastRenderedPageBreak/>
        <w:t xml:space="preserve">Данный анализ проведен в форме камеральной проверки с учетом частичной реализации 2021 года (наличие остатков по состоянию на 01.01.2022г.) </w:t>
      </w:r>
      <w:r>
        <w:rPr>
          <w:rFonts w:ascii="Times New Roman" w:hAnsi="Times New Roman" w:cs="Times New Roman"/>
        </w:rPr>
        <w:t xml:space="preserve">в соответствии с </w:t>
      </w:r>
      <w:r w:rsidRPr="00F13DDD">
        <w:rPr>
          <w:rFonts w:ascii="Times New Roman" w:hAnsi="Times New Roman"/>
        </w:rPr>
        <w:t xml:space="preserve">Решения сессии Майминского районного Совета депутатов от 21.12.2021г. № 31-2 «О бюджете муниципального образования «Майминский район» на 2022год и плановый период 2023-2024гг.» (с учетом внесенных изменений № 33-4 от 25.02.2022г. </w:t>
      </w:r>
      <w:r w:rsidR="00C809F5">
        <w:rPr>
          <w:rFonts w:ascii="Times New Roman" w:hAnsi="Times New Roman"/>
        </w:rPr>
        <w:t xml:space="preserve">и </w:t>
      </w:r>
      <w:r w:rsidRPr="00F13DDD">
        <w:rPr>
          <w:rFonts w:ascii="Times New Roman" w:hAnsi="Times New Roman"/>
        </w:rPr>
        <w:t>Приказ</w:t>
      </w:r>
      <w:r w:rsidR="00C809F5">
        <w:rPr>
          <w:rFonts w:ascii="Times New Roman" w:hAnsi="Times New Roman"/>
        </w:rPr>
        <w:t>ом</w:t>
      </w:r>
      <w:r w:rsidRPr="00F13DDD">
        <w:rPr>
          <w:rFonts w:ascii="Times New Roman" w:hAnsi="Times New Roman"/>
        </w:rPr>
        <w:t xml:space="preserve"> Управления финансов Администрации МО «Майминский</w:t>
      </w:r>
      <w:proofErr w:type="gramEnd"/>
      <w:r w:rsidRPr="00F13DDD">
        <w:rPr>
          <w:rFonts w:ascii="Times New Roman" w:hAnsi="Times New Roman"/>
        </w:rPr>
        <w:t xml:space="preserve"> район» «Об утверждении Сводной бюджетной росписи и лимитов бюджетных обязательств бюджета муниципального образования «Майминский район» на 2022 год» № 38 от  01.06.2022г.»</w:t>
      </w:r>
      <w:r w:rsidR="00A275A3">
        <w:rPr>
          <w:rFonts w:ascii="Times New Roman" w:hAnsi="Times New Roman"/>
        </w:rPr>
        <w:t>.</w:t>
      </w:r>
    </w:p>
    <w:p w:rsidR="00A275A3" w:rsidRPr="00A275A3" w:rsidRDefault="00A275A3" w:rsidP="00A275A3">
      <w:pPr>
        <w:pStyle w:val="Standard"/>
        <w:autoSpaceDE w:val="0"/>
        <w:adjustRightInd w:val="0"/>
        <w:ind w:firstLine="709"/>
        <w:jc w:val="both"/>
        <w:rPr>
          <w:rFonts w:ascii="Times New Roman" w:hAnsi="Times New Roman" w:cs="Times New Roman"/>
          <w:b/>
        </w:rPr>
      </w:pPr>
      <w:r w:rsidRPr="00A275A3">
        <w:rPr>
          <w:rFonts w:ascii="Times New Roman" w:hAnsi="Times New Roman" w:cs="Times New Roman"/>
        </w:rPr>
        <w:t>В соответствии с формой отчетности ф.0503117-НП на 01.06.2022 года, расходы запланированы по четырем национальным проектам, в том числе по четырем федеральным проектам, через трех администраторов доходов (ГРБС), на общую сумму 41028861,04₽., в том числе:</w:t>
      </w:r>
    </w:p>
    <w:p w:rsidR="00A275A3" w:rsidRPr="00AF21E7" w:rsidRDefault="00A275A3" w:rsidP="0087572A">
      <w:pPr>
        <w:pStyle w:val="a3"/>
        <w:numPr>
          <w:ilvl w:val="0"/>
          <w:numId w:val="17"/>
        </w:numPr>
        <w:autoSpaceDE w:val="0"/>
        <w:adjustRightInd w:val="0"/>
        <w:ind w:left="0" w:firstLine="709"/>
        <w:jc w:val="both"/>
      </w:pPr>
      <w:proofErr w:type="gramStart"/>
      <w:r w:rsidRPr="00AF21E7">
        <w:t>Национальный проект «Безопасные и качественные автомобильные дороги», Федеральный проект «Региональная и местная дорожная сеть» (</w:t>
      </w:r>
      <w:r w:rsidRPr="00960096">
        <w:rPr>
          <w:lang w:val="en-US"/>
        </w:rPr>
        <w:t>R</w:t>
      </w:r>
      <w:r w:rsidRPr="00AF21E7">
        <w:t>1)</w:t>
      </w:r>
      <w:r w:rsidR="00CF13DB" w:rsidRPr="00AF21E7">
        <w:t>,</w:t>
      </w:r>
      <w:r w:rsidRPr="00AF21E7">
        <w:t xml:space="preserve"> </w:t>
      </w:r>
      <w:r w:rsidR="00CF13DB" w:rsidRPr="00AF21E7">
        <w:t xml:space="preserve">утвержденные в виде </w:t>
      </w:r>
      <w:r w:rsidRPr="00AF21E7">
        <w:t xml:space="preserve">«Иные межбюджетные трансферты на реализацию регионального проекта «Региональная и местная дорожная сеть» </w:t>
      </w:r>
      <w:r w:rsidR="00CF13DB" w:rsidRPr="00AF21E7">
        <w:t xml:space="preserve">составили </w:t>
      </w:r>
      <w:r w:rsidRPr="00AF21E7">
        <w:t>в общей сумме 35353535,35₽.</w:t>
      </w:r>
      <w:r w:rsidR="005D78CC" w:rsidRPr="00AF21E7">
        <w:t xml:space="preserve"> Фактическая реализация </w:t>
      </w:r>
      <w:r w:rsidR="007A58B3" w:rsidRPr="00AF21E7">
        <w:t>осуществлена Администрацией МО «Майминский район»</w:t>
      </w:r>
      <w:r w:rsidR="007A58B3" w:rsidRPr="00960096">
        <w:rPr>
          <w:sz w:val="28"/>
          <w:szCs w:val="28"/>
        </w:rPr>
        <w:t xml:space="preserve"> </w:t>
      </w:r>
      <w:r w:rsidR="007A58B3" w:rsidRPr="00AF21E7">
        <w:t xml:space="preserve">и </w:t>
      </w:r>
      <w:r w:rsidR="005D78CC" w:rsidRPr="00AF21E7">
        <w:t xml:space="preserve">составила в </w:t>
      </w:r>
      <w:r w:rsidR="005D78CC" w:rsidRPr="00581696">
        <w:t>общей сумме</w:t>
      </w:r>
      <w:r w:rsidR="005D78CC" w:rsidRPr="00AF21E7">
        <w:t xml:space="preserve"> </w:t>
      </w:r>
      <w:r w:rsidR="00343A0F">
        <w:t>10019345,53₽.</w:t>
      </w:r>
      <w:r w:rsidR="005D78CC" w:rsidRPr="00AF21E7">
        <w:t xml:space="preserve"> на основании Соглашения от 15.02.2022г. №27-СТ/2022 (с учетом ДС от</w:t>
      </w:r>
      <w:proofErr w:type="gramEnd"/>
      <w:r w:rsidR="005D78CC" w:rsidRPr="00AF21E7">
        <w:t xml:space="preserve"> 31.03.2022г. №1) на период 2022-2024гг. </w:t>
      </w:r>
      <w:proofErr w:type="gramStart"/>
      <w:r w:rsidR="005D78CC" w:rsidRPr="00AF21E7">
        <w:t xml:space="preserve">«О предоставлении иного межбюджетного трансферта, имеющего целевое назначение, в целях </w:t>
      </w:r>
      <w:proofErr w:type="spellStart"/>
      <w:r w:rsidR="005D78CC" w:rsidRPr="00AF21E7">
        <w:t>софинансирования</w:t>
      </w:r>
      <w:proofErr w:type="spellEnd"/>
      <w:r w:rsidR="005D78CC" w:rsidRPr="00AF21E7">
        <w:t xml:space="preserve"> расходных обязательств муниципальных образований в Республике Алтай, возникающих при реализации мероприятий, направленных на достижение результатов регионального проекта «Региональная и местная дорожная сеть» в рамках национального проекта «Безопасные и качественные автомобильные дороги» из республиканского бюджета Республики Алтай муниципальному образованию «Майминский район»</w:t>
      </w:r>
      <w:r w:rsidR="00960096">
        <w:t>,</w:t>
      </w:r>
      <w:r w:rsidR="00AF21E7" w:rsidRPr="00AF21E7">
        <w:t xml:space="preserve"> </w:t>
      </w:r>
      <w:r w:rsidR="00960096">
        <w:t>в</w:t>
      </w:r>
      <w:r w:rsidR="00AF21E7" w:rsidRPr="00AF21E7">
        <w:t xml:space="preserve"> соответствии с заключенными контрактами</w:t>
      </w:r>
      <w:r w:rsidR="00960096" w:rsidRPr="00960096">
        <w:t xml:space="preserve"> </w:t>
      </w:r>
      <w:r w:rsidR="00960096">
        <w:t>в форме электронного аукциона</w:t>
      </w:r>
      <w:proofErr w:type="gramEnd"/>
      <w:r w:rsidR="00960096">
        <w:t xml:space="preserve"> </w:t>
      </w:r>
      <w:r w:rsidR="00960096" w:rsidRPr="00960096">
        <w:t>№ 0177600001022000008 и № 0177600001022000011с</w:t>
      </w:r>
      <w:r w:rsidR="00960096">
        <w:t>.</w:t>
      </w:r>
      <w:r w:rsidRPr="00AF21E7">
        <w:t>;</w:t>
      </w:r>
    </w:p>
    <w:p w:rsidR="0040484E" w:rsidRPr="00091C41" w:rsidRDefault="00A275A3" w:rsidP="0087572A">
      <w:pPr>
        <w:pStyle w:val="a3"/>
        <w:numPr>
          <w:ilvl w:val="0"/>
          <w:numId w:val="17"/>
        </w:numPr>
        <w:ind w:left="0" w:firstLine="709"/>
        <w:jc w:val="both"/>
      </w:pPr>
      <w:r w:rsidRPr="00064C61">
        <w:t>Национальный проект «Демография»,</w:t>
      </w:r>
      <w:r w:rsidRPr="0040484E">
        <w:t xml:space="preserve"> Федеральный проект «Содействие занятости женщин» (Р</w:t>
      </w:r>
      <w:proofErr w:type="gramStart"/>
      <w:r w:rsidRPr="0040484E">
        <w:t>2</w:t>
      </w:r>
      <w:proofErr w:type="gramEnd"/>
      <w:r w:rsidRPr="0040484E">
        <w:t>)</w:t>
      </w:r>
      <w:r w:rsidR="00CF13DB" w:rsidRPr="0040484E">
        <w:t xml:space="preserve">, </w:t>
      </w:r>
      <w:r w:rsidR="006C026A" w:rsidRPr="0040484E">
        <w:t>поступившие</w:t>
      </w:r>
      <w:r w:rsidR="00CF13DB" w:rsidRPr="0040484E">
        <w:t xml:space="preserve"> в виде</w:t>
      </w:r>
      <w:r w:rsidRPr="0040484E">
        <w:t xml:space="preserve"> «Субсидии на осуществление капитальных вложений в объекты муниципальной собственности в целях создания в субъектах РФ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00091C41">
        <w:t>по двум объектам</w:t>
      </w:r>
      <w:r w:rsidR="00091C41" w:rsidRPr="00091C41">
        <w:t>:</w:t>
      </w:r>
      <w:r w:rsidR="00091C41">
        <w:t xml:space="preserve"> </w:t>
      </w:r>
      <w:r w:rsidR="00091C41" w:rsidRPr="00091C41">
        <w:t>«Детский сад на 125 мест по ул. Молодежная с</w:t>
      </w:r>
      <w:proofErr w:type="gramStart"/>
      <w:r w:rsidR="00BA312C">
        <w:t xml:space="preserve"> </w:t>
      </w:r>
      <w:r w:rsidR="00091C41" w:rsidRPr="00091C41">
        <w:t>.</w:t>
      </w:r>
      <w:proofErr w:type="gramEnd"/>
      <w:r w:rsidR="00091C41" w:rsidRPr="00091C41">
        <w:t>Майма, Майминский район</w:t>
      </w:r>
      <w:r w:rsidR="00091C41">
        <w:t xml:space="preserve"> </w:t>
      </w:r>
      <w:r w:rsidR="00091C41" w:rsidRPr="00091C41">
        <w:t xml:space="preserve">и </w:t>
      </w:r>
      <w:proofErr w:type="spellStart"/>
      <w:r w:rsidR="00091C41" w:rsidRPr="00091C41">
        <w:t>д</w:t>
      </w:r>
      <w:proofErr w:type="spellEnd"/>
      <w:r w:rsidR="00091C41" w:rsidRPr="00091C41">
        <w:t>/сада на 125 мест с.Кызыл-Озек, ул.</w:t>
      </w:r>
      <w:r w:rsidR="00730109">
        <w:t xml:space="preserve"> </w:t>
      </w:r>
      <w:r w:rsidR="00091C41" w:rsidRPr="00091C41">
        <w:t>Ипподромная и с</w:t>
      </w:r>
      <w:r w:rsidR="00BA312C">
        <w:t xml:space="preserve"> </w:t>
      </w:r>
      <w:r w:rsidR="00091C41" w:rsidRPr="00091C41">
        <w:t>.Майма,</w:t>
      </w:r>
      <w:r w:rsidR="00730109">
        <w:t xml:space="preserve"> </w:t>
      </w:r>
      <w:r w:rsidR="00730109" w:rsidRPr="00091C41">
        <w:t>Майминский район</w:t>
      </w:r>
      <w:r w:rsidR="00730109">
        <w:t>.</w:t>
      </w:r>
    </w:p>
    <w:p w:rsidR="00A275A3" w:rsidRDefault="0040484E" w:rsidP="0040484E">
      <w:pPr>
        <w:pStyle w:val="a3"/>
        <w:ind w:left="0" w:firstLine="709"/>
        <w:jc w:val="both"/>
      </w:pPr>
      <w:r w:rsidRPr="00091C41">
        <w:t>В 2022году кассовый расход произведен из остатков прошлых</w:t>
      </w:r>
      <w:r>
        <w:t xml:space="preserve"> лет </w:t>
      </w:r>
      <w:r w:rsidR="00A275A3" w:rsidRPr="0040484E">
        <w:t xml:space="preserve">в общей сумме </w:t>
      </w:r>
      <w:r>
        <w:t>10172121,96</w:t>
      </w:r>
      <w:r w:rsidR="00A275A3" w:rsidRPr="0040484E">
        <w:t>₽.</w:t>
      </w:r>
      <w:r w:rsidR="00EB073F" w:rsidRPr="0040484E">
        <w:t xml:space="preserve"> </w:t>
      </w:r>
      <w:r w:rsidR="006C026A" w:rsidRPr="0040484E">
        <w:t>(или 71,57%) М</w:t>
      </w:r>
      <w:r w:rsidR="00D25141" w:rsidRPr="0040484E">
        <w:t>АУ</w:t>
      </w:r>
      <w:r w:rsidR="006C026A" w:rsidRPr="0040484E">
        <w:t xml:space="preserve"> «Отдел капитального строительства МО «Майминский район»</w:t>
      </w:r>
      <w:r w:rsidR="00091C41">
        <w:t xml:space="preserve"> только по одному объекту </w:t>
      </w:r>
      <w:r w:rsidR="00091C41" w:rsidRPr="005D64FE">
        <w:rPr>
          <w:sz w:val="28"/>
          <w:szCs w:val="28"/>
        </w:rPr>
        <w:t>«</w:t>
      </w:r>
      <w:r w:rsidR="00091C41" w:rsidRPr="00091C41">
        <w:t xml:space="preserve">Детский сад на 125 мест по ул. </w:t>
      </w:r>
      <w:proofErr w:type="gramStart"/>
      <w:r w:rsidR="00091C41" w:rsidRPr="00091C41">
        <w:t>Молодежная</w:t>
      </w:r>
      <w:proofErr w:type="gramEnd"/>
      <w:r w:rsidR="00091C41" w:rsidRPr="00091C41">
        <w:t xml:space="preserve"> с.</w:t>
      </w:r>
      <w:r w:rsidR="009B4FF2">
        <w:t xml:space="preserve"> </w:t>
      </w:r>
      <w:r w:rsidR="00091C41" w:rsidRPr="00091C41">
        <w:t>Майма, Майминский район</w:t>
      </w:r>
      <w:r w:rsidR="00A6690B">
        <w:t>.</w:t>
      </w:r>
    </w:p>
    <w:p w:rsidR="009B4FF2" w:rsidRPr="00091C41" w:rsidRDefault="009B4FF2" w:rsidP="0040484E">
      <w:pPr>
        <w:pStyle w:val="a3"/>
        <w:ind w:left="0" w:firstLine="709"/>
        <w:jc w:val="both"/>
      </w:pPr>
      <w:r>
        <w:t>Остаток неиспользованных средств на 01.06.2022г. составил в общей сумме 77527041,13₽. (73642383,43₽. и 3884657,70₽.).</w:t>
      </w:r>
    </w:p>
    <w:p w:rsidR="00CF13DB" w:rsidRPr="002E2432" w:rsidRDefault="00A275A3" w:rsidP="00A275A3">
      <w:pPr>
        <w:spacing w:after="0" w:line="240" w:lineRule="auto"/>
        <w:ind w:firstLine="709"/>
        <w:jc w:val="both"/>
        <w:rPr>
          <w:rFonts w:ascii="Times New Roman" w:hAnsi="Times New Roman"/>
          <w:sz w:val="24"/>
          <w:szCs w:val="24"/>
        </w:rPr>
      </w:pPr>
      <w:proofErr w:type="gramStart"/>
      <w:r w:rsidRPr="00A275A3">
        <w:rPr>
          <w:rFonts w:ascii="Times New Roman" w:hAnsi="Times New Roman"/>
          <w:sz w:val="24"/>
          <w:szCs w:val="24"/>
        </w:rPr>
        <w:t xml:space="preserve">3) Национальный </w:t>
      </w:r>
      <w:hyperlink r:id="rId57" w:history="1">
        <w:r w:rsidRPr="00A275A3">
          <w:rPr>
            <w:rStyle w:val="a6"/>
            <w:sz w:val="24"/>
            <w:szCs w:val="24"/>
          </w:rPr>
          <w:t>проект</w:t>
        </w:r>
      </w:hyperlink>
      <w:r w:rsidRPr="00A275A3">
        <w:rPr>
          <w:rFonts w:ascii="Times New Roman" w:hAnsi="Times New Roman"/>
          <w:sz w:val="24"/>
          <w:szCs w:val="24"/>
        </w:rPr>
        <w:t xml:space="preserve"> «Культура» «Федеральный проект «Создание условий для реализации творческого потенциала нации» ("Творческие люди")»</w:t>
      </w:r>
      <w:r w:rsidR="00CF13DB">
        <w:rPr>
          <w:rFonts w:ascii="Times New Roman" w:hAnsi="Times New Roman"/>
          <w:sz w:val="24"/>
          <w:szCs w:val="24"/>
        </w:rPr>
        <w:t>,</w:t>
      </w:r>
      <w:r w:rsidR="00CF13DB" w:rsidRPr="00CF13DB">
        <w:rPr>
          <w:rFonts w:ascii="Times New Roman" w:hAnsi="Times New Roman"/>
          <w:sz w:val="24"/>
          <w:szCs w:val="24"/>
        </w:rPr>
        <w:t xml:space="preserve"> </w:t>
      </w:r>
      <w:r w:rsidR="00CF13DB">
        <w:rPr>
          <w:rFonts w:ascii="Times New Roman" w:hAnsi="Times New Roman"/>
          <w:sz w:val="24"/>
          <w:szCs w:val="24"/>
        </w:rPr>
        <w:t>утвержденные в виде</w:t>
      </w:r>
      <w:r w:rsidRPr="00A275A3">
        <w:rPr>
          <w:rFonts w:ascii="Times New Roman" w:hAnsi="Times New Roman"/>
          <w:sz w:val="24"/>
          <w:szCs w:val="24"/>
        </w:rPr>
        <w:t xml:space="preserve"> «Государственная поддержка отрасли культуры (субсидии на государственную поддержку лучших работников сельских учреждений культуры) на общую сумму 53163,21 ₽.</w:t>
      </w:r>
      <w:r w:rsidR="00F21DBD">
        <w:rPr>
          <w:rFonts w:ascii="Times New Roman" w:hAnsi="Times New Roman"/>
          <w:sz w:val="24"/>
          <w:szCs w:val="24"/>
        </w:rPr>
        <w:t xml:space="preserve"> </w:t>
      </w:r>
      <w:r w:rsidR="005D78CC">
        <w:rPr>
          <w:rFonts w:ascii="Times New Roman" w:hAnsi="Times New Roman"/>
          <w:sz w:val="24"/>
          <w:szCs w:val="24"/>
        </w:rPr>
        <w:t>Ф</w:t>
      </w:r>
      <w:r w:rsidR="00F21DBD">
        <w:rPr>
          <w:rFonts w:ascii="Times New Roman" w:hAnsi="Times New Roman"/>
          <w:sz w:val="24"/>
          <w:szCs w:val="24"/>
        </w:rPr>
        <w:t xml:space="preserve">актически реализация </w:t>
      </w:r>
      <w:r w:rsidR="005D78CC">
        <w:rPr>
          <w:rFonts w:ascii="Times New Roman" w:hAnsi="Times New Roman"/>
          <w:sz w:val="24"/>
          <w:szCs w:val="24"/>
        </w:rPr>
        <w:t xml:space="preserve">осуществлена  и </w:t>
      </w:r>
      <w:r w:rsidR="00F21DBD">
        <w:rPr>
          <w:rFonts w:ascii="Times New Roman" w:hAnsi="Times New Roman"/>
          <w:sz w:val="24"/>
          <w:szCs w:val="24"/>
        </w:rPr>
        <w:t xml:space="preserve">составила в общей сумме </w:t>
      </w:r>
      <w:r w:rsidR="00F21DBD" w:rsidRPr="00A275A3">
        <w:rPr>
          <w:rFonts w:ascii="Times New Roman" w:hAnsi="Times New Roman"/>
          <w:sz w:val="24"/>
          <w:szCs w:val="24"/>
        </w:rPr>
        <w:t>53163,21</w:t>
      </w:r>
      <w:r w:rsidR="00F21DBD">
        <w:rPr>
          <w:rFonts w:ascii="Times New Roman" w:hAnsi="Times New Roman"/>
          <w:sz w:val="24"/>
          <w:szCs w:val="24"/>
        </w:rPr>
        <w:t>₽.</w:t>
      </w:r>
      <w:r w:rsidR="002E2432">
        <w:rPr>
          <w:rFonts w:ascii="Times New Roman" w:hAnsi="Times New Roman"/>
          <w:sz w:val="24"/>
          <w:szCs w:val="24"/>
        </w:rPr>
        <w:t xml:space="preserve"> (или 100</w:t>
      </w:r>
      <w:r w:rsidR="002E2432" w:rsidRPr="002E2432">
        <w:rPr>
          <w:rFonts w:ascii="Times New Roman" w:hAnsi="Times New Roman"/>
          <w:sz w:val="24"/>
          <w:szCs w:val="24"/>
        </w:rPr>
        <w:t>%), на основании Соглашения от 26.01.2022г. №84615000-1-2022-012 «О предоставлении субсидии из бюджета субъекта Российской</w:t>
      </w:r>
      <w:proofErr w:type="gramEnd"/>
      <w:r w:rsidR="002E2432" w:rsidRPr="002E2432">
        <w:rPr>
          <w:rFonts w:ascii="Times New Roman" w:hAnsi="Times New Roman"/>
          <w:sz w:val="24"/>
          <w:szCs w:val="24"/>
        </w:rPr>
        <w:t xml:space="preserve"> Федерации местному бюджету» на 2022год и Приказа Министерства культуры Республики Алтай от 29.06.2021 года № 103-П «О присуждении денежных поощрений по итогам конкурса на получение денежного поощрения лучшими муниципальными учреждениями культуры, находящимися на территориях сельских поселений, и их работниками на 2022  год»</w:t>
      </w:r>
      <w:proofErr w:type="gramStart"/>
      <w:r w:rsidR="005D78CC">
        <w:rPr>
          <w:rFonts w:ascii="Times New Roman" w:hAnsi="Times New Roman"/>
          <w:sz w:val="24"/>
          <w:szCs w:val="24"/>
        </w:rPr>
        <w:t xml:space="preserve"> </w:t>
      </w:r>
      <w:r w:rsidR="002E2432">
        <w:rPr>
          <w:rFonts w:ascii="Times New Roman" w:hAnsi="Times New Roman"/>
          <w:sz w:val="24"/>
          <w:szCs w:val="24"/>
        </w:rPr>
        <w:t>.</w:t>
      </w:r>
      <w:proofErr w:type="gramEnd"/>
      <w:r w:rsidR="002E2432" w:rsidRPr="002E2432">
        <w:rPr>
          <w:rFonts w:ascii="Times New Roman" w:hAnsi="Times New Roman"/>
          <w:sz w:val="24"/>
          <w:szCs w:val="24"/>
        </w:rPr>
        <w:t xml:space="preserve">  </w:t>
      </w:r>
    </w:p>
    <w:p w:rsidR="00A275A3" w:rsidRPr="00D16AAE" w:rsidRDefault="00CF13DB" w:rsidP="00D16AAE">
      <w:pPr>
        <w:spacing w:after="0" w:line="240" w:lineRule="auto"/>
        <w:ind w:firstLine="709"/>
        <w:jc w:val="both"/>
        <w:rPr>
          <w:rFonts w:ascii="Times New Roman" w:hAnsi="Times New Roman"/>
          <w:sz w:val="24"/>
          <w:szCs w:val="24"/>
        </w:rPr>
      </w:pPr>
      <w:r w:rsidRPr="00A275A3">
        <w:rPr>
          <w:rFonts w:ascii="Times New Roman" w:hAnsi="Times New Roman"/>
          <w:sz w:val="24"/>
          <w:szCs w:val="24"/>
        </w:rPr>
        <w:lastRenderedPageBreak/>
        <w:t xml:space="preserve"> </w:t>
      </w:r>
      <w:r w:rsidR="00A275A3" w:rsidRPr="00A275A3">
        <w:rPr>
          <w:rFonts w:ascii="Times New Roman" w:hAnsi="Times New Roman"/>
          <w:sz w:val="24"/>
          <w:szCs w:val="24"/>
        </w:rPr>
        <w:t xml:space="preserve">4). Национальный </w:t>
      </w:r>
      <w:hyperlink r:id="rId58" w:history="1">
        <w:r w:rsidR="00A275A3" w:rsidRPr="00A275A3">
          <w:rPr>
            <w:rStyle w:val="a6"/>
            <w:sz w:val="24"/>
            <w:szCs w:val="24"/>
          </w:rPr>
          <w:t>проект</w:t>
        </w:r>
      </w:hyperlink>
      <w:r w:rsidR="00A275A3" w:rsidRPr="00A275A3">
        <w:rPr>
          <w:rFonts w:ascii="Times New Roman" w:hAnsi="Times New Roman"/>
          <w:sz w:val="24"/>
          <w:szCs w:val="24"/>
        </w:rPr>
        <w:t xml:space="preserve"> «Образование» Федеральный проект «Успех каждого ребенка» (Е</w:t>
      </w:r>
      <w:proofErr w:type="gramStart"/>
      <w:r w:rsidR="00A275A3" w:rsidRPr="00A275A3">
        <w:rPr>
          <w:rFonts w:ascii="Times New Roman" w:hAnsi="Times New Roman"/>
          <w:sz w:val="24"/>
          <w:szCs w:val="24"/>
        </w:rPr>
        <w:t>2</w:t>
      </w:r>
      <w:proofErr w:type="gramEnd"/>
      <w:r w:rsidR="00A275A3" w:rsidRPr="00A275A3">
        <w:rPr>
          <w:rFonts w:ascii="Times New Roman" w:hAnsi="Times New Roman"/>
          <w:sz w:val="24"/>
          <w:szCs w:val="24"/>
        </w:rPr>
        <w:t>)</w:t>
      </w:r>
      <w:r>
        <w:rPr>
          <w:rFonts w:ascii="Times New Roman" w:hAnsi="Times New Roman"/>
          <w:sz w:val="24"/>
          <w:szCs w:val="24"/>
        </w:rPr>
        <w:t>, утвержденные в виде</w:t>
      </w:r>
      <w:r w:rsidR="00A275A3" w:rsidRPr="00A275A3">
        <w:rPr>
          <w:rFonts w:ascii="Times New Roman" w:hAnsi="Times New Roman"/>
          <w:sz w:val="24"/>
          <w:szCs w:val="24"/>
        </w:rPr>
        <w:t xml:space="preserve"> «Субсидии на создание в общеобразовательных организациях, расположенных в сельской местности, условий для занятий физической культурой и спортом» в общей сумме 1411636,16₽.</w:t>
      </w:r>
      <w:r w:rsidR="0027261F">
        <w:rPr>
          <w:rFonts w:ascii="Times New Roman" w:hAnsi="Times New Roman"/>
          <w:sz w:val="24"/>
          <w:szCs w:val="24"/>
        </w:rPr>
        <w:t xml:space="preserve">, фактически реализация составила в общей сумме 384901,65₽. </w:t>
      </w:r>
      <w:r w:rsidR="008B4E76">
        <w:rPr>
          <w:rFonts w:ascii="Times New Roman" w:hAnsi="Times New Roman"/>
          <w:sz w:val="24"/>
          <w:szCs w:val="24"/>
        </w:rPr>
        <w:t xml:space="preserve">(или 27,27%), </w:t>
      </w:r>
      <w:r w:rsidR="0027261F" w:rsidRPr="00D16AAE">
        <w:rPr>
          <w:rFonts w:ascii="Times New Roman" w:hAnsi="Times New Roman"/>
          <w:sz w:val="24"/>
          <w:szCs w:val="24"/>
        </w:rPr>
        <w:t xml:space="preserve">МБОУ «Майминской средней общеобразовательной школой №3 им. В.Ф.Хохолкова», в соответствии с заключенным контрактом №2022.23 от 21.03.2022 года  в соответствии с п.4 ч.1 ст.93 Федерального закона «О контрактной системе в сфере закупок товаров, работ, услуг для обеспечения государственных и муниципальных нужд» от 05.04.2013 N 44-ФЗ.  </w:t>
      </w:r>
    </w:p>
    <w:p w:rsidR="00A275A3" w:rsidRDefault="00A275A3" w:rsidP="00A275A3">
      <w:pPr>
        <w:autoSpaceDE w:val="0"/>
        <w:autoSpaceDN w:val="0"/>
        <w:adjustRightInd w:val="0"/>
        <w:spacing w:after="0" w:line="240" w:lineRule="auto"/>
        <w:ind w:firstLine="709"/>
        <w:jc w:val="both"/>
        <w:rPr>
          <w:rFonts w:ascii="Times New Roman" w:hAnsi="Times New Roman"/>
          <w:sz w:val="24"/>
          <w:szCs w:val="24"/>
        </w:rPr>
      </w:pPr>
      <w:r w:rsidRPr="00B5276C">
        <w:rPr>
          <w:rFonts w:ascii="Times New Roman" w:hAnsi="Times New Roman"/>
          <w:sz w:val="24"/>
          <w:szCs w:val="24"/>
        </w:rPr>
        <w:t xml:space="preserve">В соответствии с Решением от 21.12.2021г.№31-2 (с учетом изменений) реализация национальных проектов предусмотрена по трем главным распорядителям бюджетных средств: </w:t>
      </w:r>
      <w:r w:rsidR="00B5276C" w:rsidRPr="00B5276C">
        <w:rPr>
          <w:rFonts w:ascii="Times New Roman" w:hAnsi="Times New Roman"/>
          <w:sz w:val="24"/>
          <w:szCs w:val="24"/>
        </w:rPr>
        <w:t>Управление образования Администрации МО «Майминский район»; Администрации МО «Майминский район» и Управление по трудовым и социальным вопросам МО «Майминский район».</w:t>
      </w:r>
    </w:p>
    <w:p w:rsidR="00F13DDD" w:rsidRPr="00FA31A1" w:rsidRDefault="00F13DDD" w:rsidP="00C710B2">
      <w:pPr>
        <w:autoSpaceDE w:val="0"/>
        <w:autoSpaceDN w:val="0"/>
        <w:adjustRightInd w:val="0"/>
        <w:spacing w:after="0" w:line="240" w:lineRule="auto"/>
        <w:jc w:val="center"/>
        <w:rPr>
          <w:rFonts w:ascii="Times New Roman" w:hAnsi="Times New Roman"/>
          <w:sz w:val="24"/>
          <w:szCs w:val="24"/>
        </w:rPr>
      </w:pPr>
    </w:p>
    <w:p w:rsidR="00854883" w:rsidRDefault="003029CB" w:rsidP="00854883">
      <w:pPr>
        <w:spacing w:after="0" w:line="240" w:lineRule="auto"/>
        <w:jc w:val="center"/>
        <w:rPr>
          <w:rFonts w:ascii="Times New Roman" w:hAnsi="Times New Roman"/>
          <w:b/>
          <w:sz w:val="24"/>
          <w:szCs w:val="24"/>
        </w:rPr>
      </w:pPr>
      <w:r w:rsidRPr="003029CB">
        <w:rPr>
          <w:b/>
          <w:noProof/>
          <w:sz w:val="24"/>
          <w:szCs w:val="24"/>
          <w:lang w:eastAsia="ru-RU"/>
        </w:rPr>
        <w:pict>
          <v:shape id="_x0000_s1028" type="#_x0000_t202" style="position:absolute;left:0;text-align:left;margin-left:18.75pt;margin-top:53.25pt;width:180pt;height: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" stroked="f">
            <v:textbox>
              <w:txbxContent>
                <w:p w:rsidR="002A3510" w:rsidRPr="00961FF1" w:rsidRDefault="002A3510" w:rsidP="00854883">
                  <w:pPr>
                    <w:rPr>
                      <w:szCs w:val="20"/>
                    </w:rPr>
                  </w:pPr>
                </w:p>
              </w:txbxContent>
            </v:textbox>
          </v:shape>
        </w:pict>
      </w:r>
      <w:r w:rsidR="000A2A7A">
        <w:rPr>
          <w:rFonts w:ascii="Times New Roman" w:hAnsi="Times New Roman"/>
          <w:b/>
          <w:sz w:val="24"/>
          <w:szCs w:val="24"/>
        </w:rPr>
        <w:t>Отчет</w:t>
      </w:r>
      <w:r w:rsidR="00854883" w:rsidRPr="00B77B6F">
        <w:rPr>
          <w:rFonts w:ascii="Times New Roman" w:hAnsi="Times New Roman"/>
          <w:b/>
          <w:sz w:val="24"/>
          <w:szCs w:val="24"/>
        </w:rPr>
        <w:t xml:space="preserve"> от 0</w:t>
      </w:r>
      <w:r w:rsidR="00854883">
        <w:rPr>
          <w:rFonts w:ascii="Times New Roman" w:hAnsi="Times New Roman"/>
          <w:b/>
          <w:sz w:val="24"/>
          <w:szCs w:val="24"/>
        </w:rPr>
        <w:t>5</w:t>
      </w:r>
      <w:r w:rsidR="00854883" w:rsidRPr="00B77B6F">
        <w:rPr>
          <w:rFonts w:ascii="Times New Roman" w:hAnsi="Times New Roman"/>
          <w:b/>
          <w:sz w:val="24"/>
          <w:szCs w:val="24"/>
        </w:rPr>
        <w:t>.</w:t>
      </w:r>
      <w:r w:rsidR="00854883">
        <w:rPr>
          <w:rFonts w:ascii="Times New Roman" w:hAnsi="Times New Roman"/>
          <w:b/>
          <w:sz w:val="24"/>
          <w:szCs w:val="24"/>
        </w:rPr>
        <w:t>1</w:t>
      </w:r>
      <w:r w:rsidR="00854883" w:rsidRPr="00B77B6F">
        <w:rPr>
          <w:rFonts w:ascii="Times New Roman" w:hAnsi="Times New Roman"/>
          <w:b/>
          <w:sz w:val="24"/>
          <w:szCs w:val="24"/>
        </w:rPr>
        <w:t xml:space="preserve">0.2022г. </w:t>
      </w:r>
      <w:r w:rsidR="00854883" w:rsidRPr="00B77B6F">
        <w:rPr>
          <w:rFonts w:ascii="Times New Roman" w:hAnsi="Times New Roman"/>
          <w:b/>
          <w:sz w:val="24"/>
          <w:szCs w:val="24"/>
          <w:lang w:eastAsia="ru-RU"/>
        </w:rPr>
        <w:t>««</w:t>
      </w:r>
      <w:r w:rsidR="00854883" w:rsidRPr="00B77B6F">
        <w:rPr>
          <w:rFonts w:ascii="Times New Roman" w:hAnsi="Times New Roman"/>
          <w:b/>
          <w:sz w:val="24"/>
          <w:szCs w:val="24"/>
        </w:rPr>
        <w:t xml:space="preserve">Проведение оперативного анализа исполнения и </w:t>
      </w:r>
      <w:proofErr w:type="gramStart"/>
      <w:r w:rsidR="00854883" w:rsidRPr="00B77B6F">
        <w:rPr>
          <w:rFonts w:ascii="Times New Roman" w:hAnsi="Times New Roman"/>
          <w:b/>
          <w:sz w:val="24"/>
          <w:szCs w:val="24"/>
        </w:rPr>
        <w:t>контроля за</w:t>
      </w:r>
      <w:proofErr w:type="gramEnd"/>
      <w:r w:rsidR="00854883" w:rsidRPr="00B77B6F">
        <w:rPr>
          <w:rFonts w:ascii="Times New Roman" w:hAnsi="Times New Roman"/>
          <w:b/>
          <w:sz w:val="24"/>
          <w:szCs w:val="24"/>
        </w:rPr>
        <w:t xml:space="preserve"> организацией исполнения местного бюджета в текущем финансовом году в части реализации национальных проектов на территории </w:t>
      </w:r>
    </w:p>
    <w:p w:rsidR="00854883" w:rsidRPr="00B77B6F" w:rsidRDefault="00854883" w:rsidP="00854883">
      <w:pPr>
        <w:spacing w:after="0" w:line="240" w:lineRule="auto"/>
        <w:jc w:val="center"/>
        <w:rPr>
          <w:rFonts w:ascii="Times New Roman" w:hAnsi="Times New Roman"/>
          <w:b/>
          <w:sz w:val="24"/>
          <w:szCs w:val="24"/>
          <w:lang w:eastAsia="ru-RU"/>
        </w:rPr>
      </w:pPr>
      <w:r w:rsidRPr="00B77B6F">
        <w:rPr>
          <w:rFonts w:ascii="Times New Roman" w:hAnsi="Times New Roman"/>
          <w:b/>
          <w:sz w:val="24"/>
          <w:szCs w:val="24"/>
        </w:rPr>
        <w:t>Майминского района</w:t>
      </w:r>
    </w:p>
    <w:p w:rsidR="00854883" w:rsidRDefault="00854883" w:rsidP="00854883">
      <w:pPr>
        <w:autoSpaceDE w:val="0"/>
        <w:autoSpaceDN w:val="0"/>
        <w:adjustRightInd w:val="0"/>
        <w:spacing w:after="0" w:line="240" w:lineRule="auto"/>
        <w:ind w:firstLine="709"/>
        <w:jc w:val="both"/>
        <w:rPr>
          <w:rFonts w:ascii="Times New Roman" w:hAnsi="Times New Roman"/>
          <w:sz w:val="24"/>
          <w:szCs w:val="24"/>
        </w:rPr>
      </w:pPr>
      <w:proofErr w:type="gramStart"/>
      <w:r w:rsidRPr="00FA31A1">
        <w:rPr>
          <w:rFonts w:ascii="Times New Roman" w:hAnsi="Times New Roman"/>
          <w:sz w:val="24"/>
          <w:szCs w:val="24"/>
        </w:rPr>
        <w:t>Мероприятие подготовлено на основании план</w:t>
      </w:r>
      <w:r>
        <w:rPr>
          <w:rFonts w:ascii="Times New Roman" w:hAnsi="Times New Roman"/>
          <w:sz w:val="24"/>
          <w:szCs w:val="24"/>
        </w:rPr>
        <w:t>а</w:t>
      </w:r>
      <w:r w:rsidRPr="00FA31A1">
        <w:rPr>
          <w:rFonts w:ascii="Times New Roman" w:hAnsi="Times New Roman"/>
          <w:sz w:val="24"/>
          <w:szCs w:val="24"/>
        </w:rPr>
        <w:t xml:space="preserve"> работ Контрольно-счетной палаты КСП  МО «Майминский район» на 2022 год, утвержденный распоряжением председателя Контрольно-счетной палаты от 27.12.2021г. №13 «О плане работы Контрольно-счетной палаты МО «Майминский район» на 2022год»,</w:t>
      </w:r>
      <w:r w:rsidRPr="00FA31A1">
        <w:rPr>
          <w:sz w:val="24"/>
          <w:szCs w:val="24"/>
        </w:rPr>
        <w:t xml:space="preserve"> </w:t>
      </w:r>
      <w:r w:rsidRPr="00FA31A1">
        <w:rPr>
          <w:rFonts w:ascii="Times New Roman" w:hAnsi="Times New Roman"/>
          <w:sz w:val="24"/>
          <w:szCs w:val="24"/>
        </w:rPr>
        <w:t xml:space="preserve">п. 9  ч 2 ст. 9 Закона 6-ФЗ и на основании распоряжения аудитора Контрольно-счетной  палаты </w:t>
      </w:r>
      <w:r w:rsidR="0074466A" w:rsidRPr="0074466A">
        <w:rPr>
          <w:rFonts w:ascii="Times New Roman" w:hAnsi="Times New Roman"/>
          <w:sz w:val="24"/>
          <w:szCs w:val="24"/>
        </w:rPr>
        <w:t xml:space="preserve">от 21.09.2022 № 40 </w:t>
      </w:r>
      <w:r w:rsidRPr="0074466A">
        <w:rPr>
          <w:rFonts w:ascii="Times New Roman" w:hAnsi="Times New Roman"/>
          <w:sz w:val="24"/>
          <w:szCs w:val="24"/>
        </w:rPr>
        <w:t>на</w:t>
      </w:r>
      <w:r w:rsidRPr="00FA31A1">
        <w:rPr>
          <w:rFonts w:ascii="Times New Roman" w:hAnsi="Times New Roman"/>
          <w:sz w:val="24"/>
          <w:szCs w:val="24"/>
        </w:rPr>
        <w:t xml:space="preserve"> проведение мероприятия</w:t>
      </w:r>
      <w:r>
        <w:rPr>
          <w:rFonts w:ascii="Times New Roman" w:hAnsi="Times New Roman"/>
          <w:sz w:val="24"/>
          <w:szCs w:val="24"/>
        </w:rPr>
        <w:t>.</w:t>
      </w:r>
      <w:r w:rsidRPr="00FA31A1">
        <w:rPr>
          <w:rFonts w:ascii="Times New Roman" w:hAnsi="Times New Roman"/>
          <w:sz w:val="24"/>
          <w:szCs w:val="24"/>
        </w:rPr>
        <w:t xml:space="preserve"> </w:t>
      </w:r>
      <w:proofErr w:type="gramEnd"/>
    </w:p>
    <w:p w:rsidR="00FC7BC6" w:rsidRPr="00FC7BC6" w:rsidRDefault="00FC7BC6" w:rsidP="00FC7BC6">
      <w:pPr>
        <w:autoSpaceDE w:val="0"/>
        <w:autoSpaceDN w:val="0"/>
        <w:adjustRightInd w:val="0"/>
        <w:spacing w:after="0" w:line="240" w:lineRule="auto"/>
        <w:jc w:val="both"/>
        <w:rPr>
          <w:rFonts w:ascii="Times New Roman" w:eastAsia="Calibri" w:hAnsi="Times New Roman"/>
          <w:b/>
          <w:sz w:val="24"/>
          <w:szCs w:val="24"/>
        </w:rPr>
      </w:pPr>
      <w:r w:rsidRPr="00FC7BC6">
        <w:rPr>
          <w:rFonts w:ascii="Times New Roman" w:eastAsia="Calibri" w:hAnsi="Times New Roman"/>
          <w:b/>
          <w:sz w:val="24"/>
          <w:szCs w:val="24"/>
        </w:rPr>
        <w:t>Выводы:</w:t>
      </w:r>
    </w:p>
    <w:p w:rsidR="00FC7BC6" w:rsidRPr="00FC7BC6" w:rsidRDefault="00FC7BC6" w:rsidP="0087572A">
      <w:pPr>
        <w:pStyle w:val="a3"/>
        <w:numPr>
          <w:ilvl w:val="0"/>
          <w:numId w:val="34"/>
        </w:numPr>
        <w:autoSpaceDE w:val="0"/>
        <w:adjustRightInd w:val="0"/>
        <w:ind w:left="0" w:firstLine="709"/>
        <w:contextualSpacing/>
        <w:jc w:val="both"/>
        <w:outlineLvl w:val="0"/>
        <w:rPr>
          <w:rFonts w:eastAsia="Calibri"/>
        </w:rPr>
      </w:pPr>
      <w:r w:rsidRPr="00FC7BC6">
        <w:rPr>
          <w:rFonts w:eastAsia="Calibri"/>
        </w:rPr>
        <w:t xml:space="preserve">В рамках реализации национального проекта </w:t>
      </w:r>
      <w:r w:rsidRPr="00FC7BC6">
        <w:rPr>
          <w:bCs/>
          <w:color w:val="000000"/>
        </w:rPr>
        <w:t>«</w:t>
      </w:r>
      <w:r w:rsidRPr="00FC7BC6">
        <w:rPr>
          <w:rFonts w:eastAsia="Calibri"/>
        </w:rPr>
        <w:t>Безопасные и качественные автомобильные дороги</w:t>
      </w:r>
      <w:r w:rsidRPr="00FC7BC6">
        <w:rPr>
          <w:bCs/>
          <w:color w:val="000000"/>
        </w:rPr>
        <w:t>»</w:t>
      </w:r>
      <w:r w:rsidRPr="00FC7BC6">
        <w:rPr>
          <w:color w:val="000000"/>
        </w:rPr>
        <w:t xml:space="preserve"> за 8 месяцев 2022г. согласно бюджетной отчетности МО «Майминский район» субсидии поступили в общей сумме 32261162,56₽., доведено ПОФ до Администрации МО «Майминский район» </w:t>
      </w:r>
      <w:r w:rsidRPr="00FC7BC6">
        <w:rPr>
          <w:bCs/>
          <w:color w:val="000000"/>
        </w:rPr>
        <w:t>32587032,89₽.</w:t>
      </w:r>
      <w:r w:rsidRPr="00FC7BC6">
        <w:rPr>
          <w:b/>
          <w:bCs/>
          <w:color w:val="000000"/>
        </w:rPr>
        <w:t xml:space="preserve">, </w:t>
      </w:r>
      <w:r w:rsidRPr="00FC7BC6">
        <w:rPr>
          <w:color w:val="000000"/>
        </w:rPr>
        <w:t>к</w:t>
      </w:r>
      <w:r w:rsidRPr="00FC7BC6">
        <w:rPr>
          <w:rFonts w:eastAsia="Calibri"/>
        </w:rPr>
        <w:t xml:space="preserve">ассовый расход составил в общей сумме 24905118,93₽. (или 76,43% с учетом </w:t>
      </w:r>
      <w:proofErr w:type="spellStart"/>
      <w:r w:rsidRPr="00FC7BC6">
        <w:rPr>
          <w:rFonts w:eastAsia="Calibri"/>
        </w:rPr>
        <w:t>софинансирования</w:t>
      </w:r>
      <w:proofErr w:type="spellEnd"/>
      <w:r w:rsidRPr="00FC7BC6">
        <w:rPr>
          <w:rFonts w:eastAsia="Calibri"/>
        </w:rPr>
        <w:t>). Остаток не использованных средств составил в сумме 7681913,96₽.</w:t>
      </w:r>
    </w:p>
    <w:p w:rsidR="00FC7BC6" w:rsidRPr="00FC7BC6" w:rsidRDefault="00FC7BC6" w:rsidP="0087572A">
      <w:pPr>
        <w:pStyle w:val="a3"/>
        <w:numPr>
          <w:ilvl w:val="0"/>
          <w:numId w:val="34"/>
        </w:numPr>
        <w:autoSpaceDE w:val="0"/>
        <w:adjustRightInd w:val="0"/>
        <w:ind w:left="0" w:firstLine="709"/>
        <w:contextualSpacing/>
        <w:jc w:val="both"/>
        <w:outlineLvl w:val="0"/>
        <w:rPr>
          <w:rFonts w:eastAsia="Calibri"/>
        </w:rPr>
      </w:pPr>
      <w:proofErr w:type="gramStart"/>
      <w:r w:rsidRPr="00FC7BC6">
        <w:rPr>
          <w:rFonts w:eastAsia="Calibri"/>
        </w:rPr>
        <w:t>В рамках реализации национального проекта «Демография» п</w:t>
      </w:r>
      <w:r w:rsidRPr="00FC7BC6">
        <w:t>о состоянию на 01.09.2022г.,</w:t>
      </w:r>
      <w:r w:rsidRPr="00FC7BC6">
        <w:rPr>
          <w:color w:val="000000"/>
        </w:rPr>
        <w:t xml:space="preserve"> согласно бюджетной отчетности текущего 2022года МО «Майминский район» субсидии поступили в общей сумме 4000000,00₽., доведено ПОФ до Администрации МО «Майминский район» </w:t>
      </w:r>
      <w:r w:rsidRPr="00FC7BC6">
        <w:rPr>
          <w:bCs/>
          <w:color w:val="000000"/>
        </w:rPr>
        <w:t xml:space="preserve">4210526,32₽. (с учетом </w:t>
      </w:r>
      <w:proofErr w:type="spellStart"/>
      <w:r w:rsidRPr="00FC7BC6">
        <w:rPr>
          <w:bCs/>
          <w:color w:val="000000"/>
        </w:rPr>
        <w:t>софинансирования</w:t>
      </w:r>
      <w:proofErr w:type="spellEnd"/>
      <w:r w:rsidRPr="00FC7BC6">
        <w:rPr>
          <w:bCs/>
          <w:color w:val="000000"/>
        </w:rPr>
        <w:t>)</w:t>
      </w:r>
      <w:r w:rsidRPr="00FC7BC6">
        <w:rPr>
          <w:b/>
          <w:bCs/>
          <w:color w:val="000000"/>
        </w:rPr>
        <w:t xml:space="preserve">, </w:t>
      </w:r>
      <w:r w:rsidRPr="00FC7BC6">
        <w:rPr>
          <w:color w:val="000000"/>
        </w:rPr>
        <w:t>к</w:t>
      </w:r>
      <w:r w:rsidRPr="00FC7BC6">
        <w:rPr>
          <w:rFonts w:eastAsia="Calibri"/>
        </w:rPr>
        <w:t xml:space="preserve">ассовый расход составил в общей сумме </w:t>
      </w:r>
      <w:r w:rsidRPr="00FC7BC6">
        <w:rPr>
          <w:bCs/>
          <w:color w:val="000000"/>
        </w:rPr>
        <w:t xml:space="preserve">4210526,32₽. </w:t>
      </w:r>
      <w:r w:rsidRPr="00FC7BC6">
        <w:rPr>
          <w:rFonts w:eastAsia="Calibri"/>
        </w:rPr>
        <w:t xml:space="preserve">(или 100% с учетом </w:t>
      </w:r>
      <w:proofErr w:type="spellStart"/>
      <w:r w:rsidRPr="00FC7BC6">
        <w:rPr>
          <w:rFonts w:eastAsia="Calibri"/>
        </w:rPr>
        <w:t>софинансирования</w:t>
      </w:r>
      <w:proofErr w:type="spellEnd"/>
      <w:r w:rsidRPr="00FC7BC6">
        <w:rPr>
          <w:rFonts w:eastAsia="Calibri"/>
        </w:rPr>
        <w:t>), в части перечисленных подведомственному учреждению  МАУ «ОКС МО «Майминский район» на строительство</w:t>
      </w:r>
      <w:proofErr w:type="gramEnd"/>
      <w:r w:rsidRPr="00FC7BC6">
        <w:rPr>
          <w:rFonts w:eastAsia="Calibri"/>
        </w:rPr>
        <w:t xml:space="preserve"> детского сада на 125 мест по ул. </w:t>
      </w:r>
      <w:proofErr w:type="gramStart"/>
      <w:r w:rsidRPr="00FC7BC6">
        <w:rPr>
          <w:rFonts w:eastAsia="Calibri"/>
        </w:rPr>
        <w:t>Ипподромная</w:t>
      </w:r>
      <w:proofErr w:type="gramEnd"/>
      <w:r w:rsidRPr="00FC7BC6">
        <w:rPr>
          <w:rFonts w:eastAsia="Calibri"/>
        </w:rPr>
        <w:t xml:space="preserve">, с. </w:t>
      </w:r>
      <w:proofErr w:type="spellStart"/>
      <w:r w:rsidRPr="00FC7BC6">
        <w:rPr>
          <w:rFonts w:eastAsia="Calibri"/>
        </w:rPr>
        <w:t>Кызыл-Озек</w:t>
      </w:r>
      <w:proofErr w:type="spellEnd"/>
      <w:r w:rsidRPr="00FC7BC6">
        <w:rPr>
          <w:rFonts w:eastAsia="Calibri"/>
        </w:rPr>
        <w:t>., кассовый расход 0,00₽. Остаток не использованных средств составил в сумме 4210526,32₽.</w:t>
      </w:r>
    </w:p>
    <w:p w:rsidR="00FC7BC6" w:rsidRPr="00FC7BC6" w:rsidRDefault="00FC7BC6" w:rsidP="0087572A">
      <w:pPr>
        <w:pStyle w:val="a3"/>
        <w:numPr>
          <w:ilvl w:val="0"/>
          <w:numId w:val="34"/>
        </w:numPr>
        <w:autoSpaceDE w:val="0"/>
        <w:adjustRightInd w:val="0"/>
        <w:ind w:left="0" w:firstLine="709"/>
        <w:contextualSpacing/>
        <w:jc w:val="both"/>
        <w:outlineLvl w:val="0"/>
        <w:rPr>
          <w:rFonts w:eastAsia="Calibri"/>
        </w:rPr>
      </w:pPr>
      <w:r w:rsidRPr="00FC7BC6">
        <w:rPr>
          <w:rFonts w:eastAsia="Calibri"/>
        </w:rPr>
        <w:t>В рамках реализации национального проекта «Демография» п</w:t>
      </w:r>
      <w:r w:rsidRPr="00FC7BC6">
        <w:t>о состоянию на 01.09.2022г. из остатков прошлых лет:</w:t>
      </w:r>
    </w:p>
    <w:p w:rsidR="00FC7BC6" w:rsidRPr="00FC7BC6" w:rsidRDefault="00FC7BC6" w:rsidP="00FC7BC6">
      <w:pPr>
        <w:pStyle w:val="a3"/>
        <w:autoSpaceDE w:val="0"/>
        <w:adjustRightInd w:val="0"/>
        <w:ind w:left="0" w:firstLine="709"/>
        <w:jc w:val="both"/>
        <w:outlineLvl w:val="0"/>
        <w:rPr>
          <w:rFonts w:eastAsia="Calibri"/>
        </w:rPr>
      </w:pPr>
      <w:r w:rsidRPr="00FC7BC6">
        <w:rPr>
          <w:rFonts w:eastAsia="Calibri"/>
        </w:rPr>
        <w:t xml:space="preserve">-кассовый расход по улице </w:t>
      </w:r>
      <w:proofErr w:type="gramStart"/>
      <w:r w:rsidRPr="00FC7BC6">
        <w:rPr>
          <w:rFonts w:eastAsia="Calibri"/>
        </w:rPr>
        <w:t>Молодежная</w:t>
      </w:r>
      <w:proofErr w:type="gramEnd"/>
      <w:r w:rsidRPr="00FC7BC6">
        <w:rPr>
          <w:rFonts w:eastAsia="Calibri"/>
        </w:rPr>
        <w:t xml:space="preserve"> с. Майма составил в общей сумме 60246405,24₽. и исполнено объемов фактически по Актам выполненных работ на сумму 86798175,04₽.;</w:t>
      </w:r>
    </w:p>
    <w:p w:rsidR="00FC7BC6" w:rsidRPr="00FC7BC6" w:rsidRDefault="00FC7BC6" w:rsidP="00FC7BC6">
      <w:pPr>
        <w:pStyle w:val="a3"/>
        <w:autoSpaceDE w:val="0"/>
        <w:adjustRightInd w:val="0"/>
        <w:ind w:left="0" w:firstLine="709"/>
        <w:jc w:val="both"/>
        <w:outlineLvl w:val="0"/>
        <w:rPr>
          <w:rFonts w:eastAsia="Calibri"/>
        </w:rPr>
      </w:pPr>
      <w:r w:rsidRPr="00FC7BC6">
        <w:rPr>
          <w:rFonts w:eastAsia="Calibri"/>
        </w:rPr>
        <w:t xml:space="preserve">-кассовый расход по улице </w:t>
      </w:r>
      <w:proofErr w:type="gramStart"/>
      <w:r w:rsidRPr="00FC7BC6">
        <w:rPr>
          <w:rFonts w:eastAsia="Calibri"/>
        </w:rPr>
        <w:t>Ипподромная</w:t>
      </w:r>
      <w:proofErr w:type="gramEnd"/>
      <w:r w:rsidRPr="00FC7BC6">
        <w:rPr>
          <w:rFonts w:eastAsia="Calibri"/>
        </w:rPr>
        <w:t xml:space="preserve"> с. </w:t>
      </w:r>
      <w:proofErr w:type="spellStart"/>
      <w:r w:rsidRPr="00FC7BC6">
        <w:rPr>
          <w:rFonts w:eastAsia="Calibri"/>
        </w:rPr>
        <w:t>Кызыл-Озек</w:t>
      </w:r>
      <w:proofErr w:type="spellEnd"/>
      <w:r w:rsidRPr="00FC7BC6">
        <w:rPr>
          <w:rFonts w:eastAsia="Calibri"/>
        </w:rPr>
        <w:t xml:space="preserve"> составил в общей сумме 39796358,70₽. 30% аванс и исполнено объемов фактически по Актам выполненных работ на сумму 0,00₽.;</w:t>
      </w:r>
    </w:p>
    <w:p w:rsidR="00FC7BC6" w:rsidRPr="00FC7BC6" w:rsidRDefault="00FC7BC6" w:rsidP="00FC7BC6">
      <w:pPr>
        <w:autoSpaceDE w:val="0"/>
        <w:autoSpaceDN w:val="0"/>
        <w:adjustRightInd w:val="0"/>
        <w:spacing w:after="0" w:line="240" w:lineRule="auto"/>
        <w:ind w:firstLine="709"/>
        <w:jc w:val="both"/>
        <w:outlineLvl w:val="0"/>
        <w:rPr>
          <w:rFonts w:ascii="Times New Roman" w:eastAsia="Calibri" w:hAnsi="Times New Roman"/>
          <w:sz w:val="24"/>
          <w:szCs w:val="24"/>
        </w:rPr>
      </w:pPr>
      <w:r w:rsidRPr="00FC7BC6">
        <w:rPr>
          <w:rFonts w:ascii="Times New Roman" w:hAnsi="Times New Roman"/>
          <w:bCs/>
          <w:sz w:val="24"/>
          <w:szCs w:val="24"/>
        </w:rPr>
        <w:t xml:space="preserve">4. </w:t>
      </w:r>
      <w:r w:rsidRPr="00FC7BC6">
        <w:rPr>
          <w:rFonts w:ascii="Times New Roman" w:hAnsi="Times New Roman"/>
          <w:sz w:val="24"/>
          <w:szCs w:val="24"/>
        </w:rPr>
        <w:t>В</w:t>
      </w:r>
      <w:r w:rsidRPr="00FC7BC6">
        <w:rPr>
          <w:rFonts w:ascii="Times New Roman" w:eastAsia="Calibri" w:hAnsi="Times New Roman"/>
          <w:sz w:val="24"/>
          <w:szCs w:val="24"/>
        </w:rPr>
        <w:t xml:space="preserve"> рамках реализации </w:t>
      </w:r>
      <w:r w:rsidRPr="00FC7BC6">
        <w:rPr>
          <w:rFonts w:ascii="Times New Roman" w:hAnsi="Times New Roman"/>
          <w:sz w:val="24"/>
          <w:szCs w:val="24"/>
        </w:rPr>
        <w:t>н</w:t>
      </w:r>
      <w:r w:rsidRPr="00FC7BC6">
        <w:rPr>
          <w:rFonts w:ascii="Times New Roman" w:eastAsia="Calibri" w:hAnsi="Times New Roman"/>
          <w:sz w:val="24"/>
          <w:szCs w:val="24"/>
        </w:rPr>
        <w:t xml:space="preserve">ационального проекта  «Образование» Муниципальным образованием «Майминский район» Кассовый расход в рамках реализации национального проекта «Образование» за девять месяцев 2022года </w:t>
      </w:r>
      <w:r w:rsidRPr="00FC7BC6">
        <w:rPr>
          <w:rFonts w:ascii="Times New Roman" w:hAnsi="Times New Roman"/>
          <w:sz w:val="24"/>
          <w:szCs w:val="24"/>
        </w:rPr>
        <w:t xml:space="preserve">Управлением образования </w:t>
      </w:r>
      <w:r w:rsidRPr="00FC7BC6">
        <w:rPr>
          <w:rFonts w:ascii="Times New Roman" w:hAnsi="Times New Roman"/>
          <w:sz w:val="24"/>
          <w:szCs w:val="24"/>
        </w:rPr>
        <w:lastRenderedPageBreak/>
        <w:t>Администрации МО «Майминский район» составил в общей сумме 1411636,16₽.</w:t>
      </w:r>
      <w:r w:rsidRPr="00FC7BC6">
        <w:rPr>
          <w:rFonts w:ascii="Times New Roman" w:eastAsia="Calibri" w:hAnsi="Times New Roman"/>
          <w:sz w:val="24"/>
          <w:szCs w:val="24"/>
        </w:rPr>
        <w:t xml:space="preserve"> (или 100%). На уровне подведомственных учреждений 1063019,36₽. (или 75,3%), из них </w:t>
      </w:r>
      <w:r w:rsidRPr="00FC7BC6">
        <w:rPr>
          <w:rFonts w:ascii="Times New Roman" w:hAnsi="Times New Roman"/>
          <w:sz w:val="24"/>
          <w:szCs w:val="24"/>
        </w:rPr>
        <w:t>МБОУ «МСОШ №3 имени В.Ф. Хохолкова» 100% и МБОУ «Алферовская начальная общеобразовательная школа» 66,05%.</w:t>
      </w:r>
    </w:p>
    <w:p w:rsidR="00FC7BC6" w:rsidRPr="00FC7BC6" w:rsidRDefault="00FC7BC6" w:rsidP="00FC7BC6">
      <w:pPr>
        <w:autoSpaceDE w:val="0"/>
        <w:autoSpaceDN w:val="0"/>
        <w:adjustRightInd w:val="0"/>
        <w:spacing w:after="0" w:line="240" w:lineRule="auto"/>
        <w:ind w:firstLine="709"/>
        <w:jc w:val="both"/>
        <w:rPr>
          <w:rFonts w:ascii="Times New Roman" w:hAnsi="Times New Roman"/>
          <w:b/>
          <w:sz w:val="24"/>
          <w:szCs w:val="24"/>
        </w:rPr>
      </w:pPr>
      <w:r w:rsidRPr="00FC7BC6">
        <w:rPr>
          <w:rFonts w:ascii="Times New Roman" w:hAnsi="Times New Roman"/>
          <w:b/>
          <w:sz w:val="24"/>
          <w:szCs w:val="24"/>
        </w:rPr>
        <w:t>Предложения:</w:t>
      </w:r>
    </w:p>
    <w:p w:rsidR="00FC7BC6" w:rsidRPr="008019F6" w:rsidRDefault="00FC7BC6" w:rsidP="0087572A">
      <w:pPr>
        <w:pStyle w:val="a3"/>
        <w:numPr>
          <w:ilvl w:val="0"/>
          <w:numId w:val="35"/>
        </w:numPr>
        <w:ind w:left="0" w:firstLine="709"/>
        <w:contextualSpacing/>
        <w:jc w:val="both"/>
        <w:rPr>
          <w:b/>
        </w:rPr>
      </w:pPr>
      <w:r w:rsidRPr="00FC7BC6">
        <w:t>Контрольно-счетная палата МО «Майминский район» рекомендует соблюдать условия предоставленных субсидий и контролировать заключенные контракты в части исполнения.</w:t>
      </w:r>
      <w:r w:rsidRPr="008019F6">
        <w:rPr>
          <w:b/>
        </w:rPr>
        <w:t xml:space="preserve"> </w:t>
      </w:r>
    </w:p>
    <w:p w:rsidR="00CD4A21" w:rsidRPr="00B91C78" w:rsidRDefault="00CD4A21" w:rsidP="002E2765">
      <w:pPr>
        <w:autoSpaceDE w:val="0"/>
        <w:autoSpaceDN w:val="0"/>
        <w:adjustRightInd w:val="0"/>
        <w:spacing w:after="0" w:line="240" w:lineRule="auto"/>
        <w:ind w:firstLine="709"/>
        <w:jc w:val="center"/>
        <w:rPr>
          <w:rFonts w:ascii="Times New Roman" w:hAnsi="Times New Roman"/>
          <w:b/>
          <w:bCs/>
          <w:sz w:val="24"/>
          <w:szCs w:val="24"/>
        </w:rPr>
      </w:pPr>
    </w:p>
    <w:p w:rsidR="002E2765" w:rsidRPr="0001483F" w:rsidRDefault="008019F6" w:rsidP="0001483F">
      <w:pPr>
        <w:pStyle w:val="a3"/>
        <w:numPr>
          <w:ilvl w:val="0"/>
          <w:numId w:val="2"/>
        </w:numPr>
        <w:jc w:val="center"/>
        <w:rPr>
          <w:b/>
          <w:sz w:val="28"/>
          <w:szCs w:val="28"/>
        </w:rPr>
      </w:pPr>
      <w:r w:rsidRPr="0001483F">
        <w:rPr>
          <w:b/>
          <w:sz w:val="28"/>
          <w:szCs w:val="28"/>
        </w:rPr>
        <w:t>Прочие экспертно-аналитические мероприятия</w:t>
      </w:r>
    </w:p>
    <w:p w:rsidR="00E811C1" w:rsidRDefault="00E811C1" w:rsidP="008019F6">
      <w:pPr>
        <w:keepNext/>
        <w:spacing w:after="0" w:line="240" w:lineRule="auto"/>
        <w:ind w:firstLine="709"/>
        <w:jc w:val="center"/>
        <w:outlineLvl w:val="0"/>
        <w:rPr>
          <w:rFonts w:ascii="Times New Roman" w:hAnsi="Times New Roman"/>
          <w:b/>
          <w:sz w:val="24"/>
          <w:szCs w:val="24"/>
        </w:rPr>
      </w:pPr>
    </w:p>
    <w:p w:rsidR="008019F6" w:rsidRPr="002F4811" w:rsidRDefault="008019F6" w:rsidP="008019F6">
      <w:pPr>
        <w:keepNext/>
        <w:spacing w:after="0" w:line="240" w:lineRule="auto"/>
        <w:ind w:firstLine="709"/>
        <w:jc w:val="center"/>
        <w:outlineLvl w:val="0"/>
        <w:rPr>
          <w:rFonts w:ascii="Times New Roman" w:hAnsi="Times New Roman"/>
          <w:b/>
          <w:sz w:val="24"/>
          <w:szCs w:val="24"/>
        </w:rPr>
      </w:pPr>
      <w:r w:rsidRPr="002F4811">
        <w:rPr>
          <w:rFonts w:ascii="Times New Roman" w:hAnsi="Times New Roman"/>
          <w:b/>
          <w:sz w:val="24"/>
          <w:szCs w:val="24"/>
        </w:rPr>
        <w:t>Заключение от 22.07.2022г.</w:t>
      </w:r>
      <w:r w:rsidRPr="002F4811">
        <w:rPr>
          <w:rFonts w:ascii="Times New Roman" w:hAnsi="Times New Roman"/>
          <w:b/>
          <w:bCs/>
          <w:sz w:val="24"/>
          <w:szCs w:val="24"/>
        </w:rPr>
        <w:t xml:space="preserve"> </w:t>
      </w:r>
      <w:r w:rsidRPr="002F4811">
        <w:rPr>
          <w:rFonts w:ascii="Times New Roman" w:hAnsi="Times New Roman"/>
          <w:b/>
          <w:sz w:val="24"/>
          <w:szCs w:val="24"/>
        </w:rPr>
        <w:t>Оценка реализуемости, рисков влияющих на достижения целей социально-экономического развития муниципального образования «Майминский район», предусмотренных документами стратегического планирования муниципального образования «Майминский район», в сфере обеспечения охраны окружающей среды и экологической безопасности за 2021год</w:t>
      </w:r>
    </w:p>
    <w:p w:rsidR="00C9028D" w:rsidRPr="00C9028D" w:rsidRDefault="002F4811" w:rsidP="00C9028D">
      <w:pPr>
        <w:spacing w:after="0" w:line="240" w:lineRule="auto"/>
        <w:ind w:firstLine="709"/>
        <w:jc w:val="both"/>
        <w:rPr>
          <w:rFonts w:ascii="Times New Roman" w:hAnsi="Times New Roman"/>
          <w:spacing w:val="-4"/>
          <w:sz w:val="24"/>
          <w:szCs w:val="24"/>
        </w:rPr>
      </w:pPr>
      <w:proofErr w:type="gramStart"/>
      <w:r w:rsidRPr="00C9028D">
        <w:rPr>
          <w:rFonts w:ascii="Times New Roman" w:hAnsi="Times New Roman"/>
          <w:sz w:val="24"/>
          <w:szCs w:val="24"/>
        </w:rPr>
        <w:t>Мероприятие подготовлено на основании плана работ Контрольно-счетной палаты КСП  МО «Майминский район» на 2022 год, утвержденный распоряжением председателя Контрольно-счетной палаты от 27.12.2021г. №13 «О плане работы Контрольно-счетной палаты МО «Майминский район» на 2022год»,</w:t>
      </w:r>
      <w:r w:rsidR="00C9028D" w:rsidRPr="00C9028D">
        <w:rPr>
          <w:rFonts w:ascii="Times New Roman" w:hAnsi="Times New Roman"/>
          <w:sz w:val="24"/>
          <w:szCs w:val="24"/>
        </w:rPr>
        <w:t xml:space="preserve"> п. 11 ч. 2 ст. 9</w:t>
      </w:r>
      <w:r w:rsidR="00C9028D" w:rsidRPr="00C9028D">
        <w:rPr>
          <w:sz w:val="24"/>
          <w:szCs w:val="24"/>
        </w:rPr>
        <w:t xml:space="preserve"> </w:t>
      </w:r>
      <w:r w:rsidR="00C9028D" w:rsidRPr="00C9028D">
        <w:rPr>
          <w:rFonts w:ascii="Times New Roman" w:hAnsi="Times New Roman"/>
          <w:sz w:val="24"/>
          <w:szCs w:val="24"/>
        </w:rPr>
        <w:t>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r w:rsidR="00C9028D" w:rsidRPr="00C9028D">
        <w:rPr>
          <w:rFonts w:ascii="Times New Roman" w:hAnsi="Times New Roman"/>
          <w:sz w:val="24"/>
          <w:szCs w:val="24"/>
        </w:rPr>
        <w:t xml:space="preserve">», </w:t>
      </w:r>
      <w:proofErr w:type="gramStart"/>
      <w:r w:rsidR="00C9028D" w:rsidRPr="00C9028D">
        <w:rPr>
          <w:rFonts w:ascii="Times New Roman" w:hAnsi="Times New Roman"/>
          <w:spacing w:val="-4"/>
          <w:sz w:val="24"/>
          <w:szCs w:val="24"/>
        </w:rPr>
        <w:t xml:space="preserve">Бюджетным кодексом Российской Федерации,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w:t>
      </w:r>
      <w:r w:rsidR="00C9028D" w:rsidRPr="00C9028D">
        <w:rPr>
          <w:rFonts w:ascii="Times New Roman" w:hAnsi="Times New Roman"/>
          <w:sz w:val="24"/>
          <w:szCs w:val="24"/>
        </w:rPr>
        <w:t>Федеральным законом от 28 июня 2014 года № 172-ФЗ «О стратегическом планировании в Российской Федерации» и Стратегией социально-экономического развития муниципального образования «Майминский район» на период до 2035 года, а также муниципальными программами муниципального образования «Майминский район»</w:t>
      </w:r>
      <w:r w:rsidR="00C9028D" w:rsidRPr="00C9028D">
        <w:rPr>
          <w:rFonts w:ascii="Times New Roman" w:hAnsi="Times New Roman"/>
          <w:spacing w:val="-4"/>
          <w:sz w:val="24"/>
          <w:szCs w:val="24"/>
        </w:rPr>
        <w:t>.</w:t>
      </w:r>
      <w:proofErr w:type="gramEnd"/>
    </w:p>
    <w:p w:rsidR="007E5F6A" w:rsidRPr="007E5F6A" w:rsidRDefault="007E5F6A" w:rsidP="007E5F6A">
      <w:pPr>
        <w:spacing w:after="0" w:line="240" w:lineRule="auto"/>
        <w:ind w:firstLine="709"/>
        <w:jc w:val="both"/>
        <w:rPr>
          <w:rFonts w:ascii="Times New Roman" w:hAnsi="Times New Roman"/>
          <w:sz w:val="24"/>
          <w:szCs w:val="24"/>
        </w:rPr>
      </w:pPr>
      <w:proofErr w:type="gramStart"/>
      <w:r w:rsidRPr="007E5F6A">
        <w:rPr>
          <w:rFonts w:ascii="Times New Roman" w:hAnsi="Times New Roman"/>
          <w:sz w:val="24"/>
          <w:szCs w:val="24"/>
        </w:rPr>
        <w:t>Анализ оценки реализуемости рисков проведен методом сравнительного анализа сопоставляя</w:t>
      </w:r>
      <w:proofErr w:type="gramEnd"/>
      <w:r w:rsidRPr="007E5F6A">
        <w:rPr>
          <w:rFonts w:ascii="Times New Roman" w:hAnsi="Times New Roman"/>
          <w:sz w:val="24"/>
          <w:szCs w:val="24"/>
        </w:rPr>
        <w:t xml:space="preserve"> нормативно правовые документы для достижения целей социально-экономического развития и частично фактические их результаты. </w:t>
      </w:r>
    </w:p>
    <w:p w:rsidR="00505464" w:rsidRDefault="00505464" w:rsidP="00505464">
      <w:pPr>
        <w:spacing w:after="0" w:line="240" w:lineRule="auto"/>
        <w:ind w:firstLine="709"/>
        <w:jc w:val="both"/>
        <w:rPr>
          <w:rFonts w:ascii="Times New Roman" w:hAnsi="Times New Roman"/>
          <w:sz w:val="28"/>
          <w:szCs w:val="28"/>
        </w:rPr>
      </w:pPr>
    </w:p>
    <w:tbl>
      <w:tblPr>
        <w:tblStyle w:val="a9"/>
        <w:tblW w:w="0" w:type="auto"/>
        <w:tblLook w:val="04A0"/>
      </w:tblPr>
      <w:tblGrid>
        <w:gridCol w:w="9571"/>
      </w:tblGrid>
      <w:tr w:rsidR="00505464" w:rsidRPr="001C6BFC" w:rsidTr="002A3510">
        <w:tc>
          <w:tcPr>
            <w:tcW w:w="9571" w:type="dxa"/>
          </w:tcPr>
          <w:p w:rsidR="00505464" w:rsidRPr="001C6BFC" w:rsidRDefault="00505464" w:rsidP="002A3510">
            <w:pPr>
              <w:jc w:val="center"/>
              <w:rPr>
                <w:rFonts w:ascii="Times New Roman" w:hAnsi="Times New Roman"/>
                <w:b/>
                <w:sz w:val="24"/>
                <w:szCs w:val="24"/>
              </w:rPr>
            </w:pPr>
            <w:r w:rsidRPr="001C6BFC">
              <w:rPr>
                <w:rFonts w:ascii="Times New Roman" w:hAnsi="Times New Roman"/>
                <w:b/>
                <w:sz w:val="24"/>
                <w:szCs w:val="24"/>
              </w:rPr>
              <w:t xml:space="preserve">Стратегическое планирование </w:t>
            </w:r>
          </w:p>
        </w:tc>
      </w:tr>
    </w:tbl>
    <w:p w:rsidR="00505464" w:rsidRDefault="003029CB" w:rsidP="00505464">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31" type="#_x0000_t32" style="position:absolute;left:0;text-align:left;margin-left:227.85pt;margin-top:.75pt;width:0;height:22.15pt;z-index:251666432;mso-position-horizontal-relative:text;mso-position-vertical-relative:text" o:connectortype="straight">
            <v:stroke endarrow="block"/>
          </v:shape>
        </w:pict>
      </w:r>
      <w:r>
        <w:rPr>
          <w:rFonts w:ascii="Times New Roman" w:hAnsi="Times New Roman"/>
          <w:noProof/>
          <w:sz w:val="24"/>
          <w:szCs w:val="24"/>
        </w:rPr>
        <w:pict>
          <v:shape id="_x0000_s1030" type="#_x0000_t32" style="position:absolute;left:0;text-align:left;margin-left:227.85pt;margin-top:.75pt;width:156.95pt;height:22.15pt;z-index:251665408;mso-position-horizontal-relative:text;mso-position-vertical-relative:text" o:connectortype="straight">
            <v:stroke endarrow="block"/>
          </v:shape>
        </w:pict>
      </w:r>
      <w:r>
        <w:rPr>
          <w:rFonts w:ascii="Times New Roman" w:hAnsi="Times New Roman"/>
          <w:noProof/>
          <w:sz w:val="24"/>
          <w:szCs w:val="24"/>
        </w:rPr>
        <w:pict>
          <v:shape id="_x0000_s1029" type="#_x0000_t32" style="position:absolute;left:0;text-align:left;margin-left:83.85pt;margin-top:.75pt;width:2in;height:22.15pt;flip:x;z-index:251664384;mso-position-horizontal-relative:text;mso-position-vertical-relative:text" o:connectortype="straight">
            <v:stroke endarrow="block"/>
          </v:shape>
        </w:pict>
      </w:r>
    </w:p>
    <w:p w:rsidR="00505464" w:rsidRPr="001C6BFC" w:rsidRDefault="00505464" w:rsidP="00505464">
      <w:pPr>
        <w:spacing w:after="0" w:line="240" w:lineRule="auto"/>
        <w:ind w:firstLine="709"/>
        <w:jc w:val="both"/>
        <w:rPr>
          <w:rFonts w:ascii="Times New Roman" w:hAnsi="Times New Roman"/>
          <w:sz w:val="24"/>
          <w:szCs w:val="24"/>
        </w:rPr>
      </w:pPr>
    </w:p>
    <w:tbl>
      <w:tblPr>
        <w:tblStyle w:val="a9"/>
        <w:tblW w:w="0" w:type="auto"/>
        <w:tblLook w:val="04A0"/>
      </w:tblPr>
      <w:tblGrid>
        <w:gridCol w:w="3190"/>
        <w:gridCol w:w="3190"/>
        <w:gridCol w:w="3191"/>
      </w:tblGrid>
      <w:tr w:rsidR="00505464" w:rsidRPr="001C6BFC" w:rsidTr="002A3510">
        <w:tc>
          <w:tcPr>
            <w:tcW w:w="3190" w:type="dxa"/>
          </w:tcPr>
          <w:p w:rsidR="00505464" w:rsidRPr="001C6BFC" w:rsidRDefault="00505464" w:rsidP="002A3510">
            <w:pPr>
              <w:jc w:val="center"/>
              <w:rPr>
                <w:rFonts w:ascii="Times New Roman" w:hAnsi="Times New Roman"/>
                <w:b/>
                <w:sz w:val="24"/>
                <w:szCs w:val="24"/>
              </w:rPr>
            </w:pPr>
            <w:r w:rsidRPr="001C6BFC">
              <w:rPr>
                <w:rFonts w:ascii="Times New Roman" w:hAnsi="Times New Roman"/>
                <w:b/>
                <w:sz w:val="24"/>
                <w:szCs w:val="24"/>
              </w:rPr>
              <w:t>Российская Федерация</w:t>
            </w:r>
          </w:p>
        </w:tc>
        <w:tc>
          <w:tcPr>
            <w:tcW w:w="3190" w:type="dxa"/>
          </w:tcPr>
          <w:p w:rsidR="00505464" w:rsidRPr="001C6BFC" w:rsidRDefault="003029CB" w:rsidP="002A3510">
            <w:pPr>
              <w:jc w:val="center"/>
              <w:rPr>
                <w:rFonts w:ascii="Times New Roman" w:hAnsi="Times New Roman"/>
                <w:b/>
                <w:sz w:val="24"/>
                <w:szCs w:val="24"/>
              </w:rPr>
            </w:pPr>
            <w:r w:rsidRPr="003029CB">
              <w:rPr>
                <w:rFonts w:ascii="Times New Roman" w:hAnsi="Times New Roman"/>
                <w:noProof/>
                <w:sz w:val="28"/>
                <w:szCs w:val="28"/>
              </w:rPr>
              <w:pict>
                <v:shape id="_x0000_s1034" type="#_x0000_t32" style="position:absolute;left:0;text-align:left;margin-left:85.9pt;margin-top:22.45pt;width:150.45pt;height:36.95pt;flip:x;z-index:251669504;mso-position-horizontal-relative:text;mso-position-vertical-relative:text" o:connectortype="straight">
                  <v:stroke endarrow="block"/>
                </v:shape>
              </w:pict>
            </w:r>
            <w:r w:rsidR="00505464" w:rsidRPr="001C6BFC">
              <w:rPr>
                <w:rFonts w:ascii="Times New Roman" w:hAnsi="Times New Roman"/>
                <w:b/>
                <w:sz w:val="24"/>
                <w:szCs w:val="24"/>
              </w:rPr>
              <w:t>Субъект Российской Федерации</w:t>
            </w:r>
          </w:p>
        </w:tc>
        <w:tc>
          <w:tcPr>
            <w:tcW w:w="3191" w:type="dxa"/>
          </w:tcPr>
          <w:p w:rsidR="00505464" w:rsidRPr="001C6BFC" w:rsidRDefault="00505464" w:rsidP="002A3510">
            <w:pPr>
              <w:jc w:val="center"/>
              <w:rPr>
                <w:rFonts w:ascii="Times New Roman" w:hAnsi="Times New Roman"/>
                <w:b/>
                <w:sz w:val="24"/>
                <w:szCs w:val="24"/>
              </w:rPr>
            </w:pPr>
            <w:r w:rsidRPr="001C6BFC">
              <w:rPr>
                <w:rFonts w:ascii="Times New Roman" w:hAnsi="Times New Roman"/>
                <w:b/>
                <w:sz w:val="24"/>
                <w:szCs w:val="24"/>
              </w:rPr>
              <w:t>Муниципальное образование</w:t>
            </w:r>
          </w:p>
        </w:tc>
      </w:tr>
    </w:tbl>
    <w:p w:rsidR="00505464" w:rsidRDefault="003029CB" w:rsidP="00505464">
      <w:pPr>
        <w:spacing w:after="0" w:line="240" w:lineRule="auto"/>
        <w:ind w:firstLine="709"/>
        <w:jc w:val="both"/>
        <w:rPr>
          <w:rFonts w:ascii="Times New Roman" w:hAnsi="Times New Roman"/>
          <w:sz w:val="28"/>
          <w:szCs w:val="28"/>
        </w:rPr>
      </w:pPr>
      <w:r>
        <w:rPr>
          <w:rFonts w:ascii="Times New Roman" w:hAnsi="Times New Roman"/>
          <w:noProof/>
          <w:sz w:val="28"/>
          <w:szCs w:val="28"/>
        </w:rPr>
        <w:pict>
          <v:shape id="_x0000_s1032" type="#_x0000_t32" style="position:absolute;left:0;text-align:left;margin-left:68.15pt;margin-top:-.1pt;width:159.7pt;height:31.4pt;z-index:251667456;mso-position-horizontal-relative:text;mso-position-vertical-relative:text" o:connectortype="straight">
            <v:stroke endarrow="block"/>
          </v:shape>
        </w:pict>
      </w:r>
      <w:r>
        <w:rPr>
          <w:rFonts w:ascii="Times New Roman" w:hAnsi="Times New Roman"/>
          <w:noProof/>
          <w:sz w:val="28"/>
          <w:szCs w:val="28"/>
        </w:rPr>
        <w:pict>
          <v:shape id="_x0000_s1033" type="#_x0000_t32" style="position:absolute;left:0;text-align:left;margin-left:234.35pt;margin-top:-.1pt;width:0;height:25.85pt;z-index:251668480;mso-position-horizontal-relative:text;mso-position-vertical-relative:text" o:connectortype="straight">
            <v:stroke endarrow="block"/>
          </v:shape>
        </w:pict>
      </w:r>
    </w:p>
    <w:p w:rsidR="00505464" w:rsidRDefault="00505464" w:rsidP="00505464">
      <w:pPr>
        <w:spacing w:after="0" w:line="240" w:lineRule="auto"/>
        <w:ind w:firstLine="709"/>
        <w:jc w:val="both"/>
        <w:rPr>
          <w:rFonts w:ascii="Times New Roman" w:hAnsi="Times New Roman"/>
          <w:sz w:val="28"/>
          <w:szCs w:val="28"/>
        </w:rPr>
      </w:pPr>
    </w:p>
    <w:tbl>
      <w:tblPr>
        <w:tblStyle w:val="a9"/>
        <w:tblW w:w="9700" w:type="dxa"/>
        <w:tblLook w:val="04A0"/>
      </w:tblPr>
      <w:tblGrid>
        <w:gridCol w:w="9700"/>
      </w:tblGrid>
      <w:tr w:rsidR="00505464" w:rsidTr="002A3510">
        <w:trPr>
          <w:trHeight w:val="2474"/>
        </w:trPr>
        <w:tc>
          <w:tcPr>
            <w:tcW w:w="9700" w:type="dxa"/>
          </w:tcPr>
          <w:p w:rsidR="00505464" w:rsidRDefault="00505464" w:rsidP="002A3510">
            <w:pPr>
              <w:jc w:val="both"/>
              <w:rPr>
                <w:rFonts w:ascii="Times New Roman" w:hAnsi="Times New Roman"/>
                <w:sz w:val="28"/>
                <w:szCs w:val="28"/>
              </w:rPr>
            </w:pPr>
          </w:p>
          <w:tbl>
            <w:tblPr>
              <w:tblStyle w:val="a9"/>
              <w:tblW w:w="0" w:type="auto"/>
              <w:tblInd w:w="2" w:type="dxa"/>
              <w:tblLook w:val="04A0"/>
            </w:tblPr>
            <w:tblGrid>
              <w:gridCol w:w="2319"/>
              <w:gridCol w:w="2319"/>
              <w:gridCol w:w="2319"/>
              <w:gridCol w:w="2319"/>
            </w:tblGrid>
            <w:tr w:rsidR="00505464" w:rsidTr="002A3510">
              <w:trPr>
                <w:trHeight w:val="641"/>
              </w:trPr>
              <w:tc>
                <w:tcPr>
                  <w:tcW w:w="2319" w:type="dxa"/>
                </w:tcPr>
                <w:p w:rsidR="00505464" w:rsidRDefault="00505464" w:rsidP="002A3510">
                  <w:pPr>
                    <w:jc w:val="center"/>
                    <w:rPr>
                      <w:rFonts w:ascii="Times New Roman" w:hAnsi="Times New Roman"/>
                      <w:sz w:val="28"/>
                      <w:szCs w:val="28"/>
                    </w:rPr>
                  </w:pPr>
                </w:p>
                <w:p w:rsidR="00505464" w:rsidRDefault="00505464" w:rsidP="002A3510">
                  <w:pPr>
                    <w:jc w:val="center"/>
                    <w:rPr>
                      <w:rFonts w:ascii="Times New Roman" w:hAnsi="Times New Roman"/>
                      <w:sz w:val="28"/>
                      <w:szCs w:val="28"/>
                    </w:rPr>
                  </w:pPr>
                </w:p>
                <w:p w:rsidR="00505464" w:rsidRDefault="00505464" w:rsidP="002A3510">
                  <w:pPr>
                    <w:jc w:val="center"/>
                    <w:rPr>
                      <w:rFonts w:ascii="Times New Roman" w:hAnsi="Times New Roman"/>
                      <w:sz w:val="28"/>
                      <w:szCs w:val="28"/>
                    </w:rPr>
                  </w:pPr>
                  <w:proofErr w:type="spellStart"/>
                  <w:r w:rsidRPr="00376F69">
                    <w:rPr>
                      <w:rFonts w:ascii="Times New Roman" w:hAnsi="Times New Roman"/>
                      <w:sz w:val="24"/>
                      <w:szCs w:val="24"/>
                    </w:rPr>
                    <w:t>целеполагание</w:t>
                  </w:r>
                  <w:proofErr w:type="spellEnd"/>
                </w:p>
                <w:p w:rsidR="00505464" w:rsidRDefault="00505464" w:rsidP="002A3510">
                  <w:pPr>
                    <w:jc w:val="center"/>
                    <w:rPr>
                      <w:rFonts w:ascii="Times New Roman" w:hAnsi="Times New Roman"/>
                      <w:sz w:val="28"/>
                      <w:szCs w:val="28"/>
                    </w:rPr>
                  </w:pPr>
                </w:p>
                <w:p w:rsidR="00505464" w:rsidRDefault="00505464" w:rsidP="002A3510">
                  <w:pPr>
                    <w:jc w:val="center"/>
                    <w:rPr>
                      <w:rFonts w:ascii="Times New Roman" w:hAnsi="Times New Roman"/>
                      <w:sz w:val="28"/>
                      <w:szCs w:val="28"/>
                    </w:rPr>
                  </w:pPr>
                </w:p>
              </w:tc>
              <w:tc>
                <w:tcPr>
                  <w:tcW w:w="2319" w:type="dxa"/>
                </w:tcPr>
                <w:p w:rsidR="00505464" w:rsidRDefault="00505464" w:rsidP="002A3510">
                  <w:pPr>
                    <w:jc w:val="center"/>
                    <w:rPr>
                      <w:rFonts w:ascii="Times New Roman" w:hAnsi="Times New Roman"/>
                      <w:sz w:val="24"/>
                      <w:szCs w:val="24"/>
                    </w:rPr>
                  </w:pPr>
                </w:p>
                <w:p w:rsidR="00505464" w:rsidRDefault="00505464" w:rsidP="002A3510">
                  <w:pPr>
                    <w:jc w:val="center"/>
                    <w:rPr>
                      <w:rFonts w:ascii="Times New Roman" w:hAnsi="Times New Roman"/>
                      <w:sz w:val="24"/>
                      <w:szCs w:val="24"/>
                    </w:rPr>
                  </w:pPr>
                </w:p>
                <w:p w:rsidR="00505464" w:rsidRDefault="00505464" w:rsidP="002A3510">
                  <w:pPr>
                    <w:jc w:val="center"/>
                    <w:rPr>
                      <w:rFonts w:ascii="Times New Roman" w:hAnsi="Times New Roman"/>
                      <w:sz w:val="28"/>
                      <w:szCs w:val="28"/>
                    </w:rPr>
                  </w:pPr>
                  <w:r w:rsidRPr="00376F69">
                    <w:rPr>
                      <w:rFonts w:ascii="Times New Roman" w:hAnsi="Times New Roman"/>
                      <w:sz w:val="24"/>
                      <w:szCs w:val="24"/>
                    </w:rPr>
                    <w:t>прогнозирование</w:t>
                  </w:r>
                </w:p>
              </w:tc>
              <w:tc>
                <w:tcPr>
                  <w:tcW w:w="2319" w:type="dxa"/>
                </w:tcPr>
                <w:p w:rsidR="00505464" w:rsidRDefault="00505464" w:rsidP="002A3510">
                  <w:pPr>
                    <w:jc w:val="center"/>
                    <w:rPr>
                      <w:rFonts w:ascii="Times New Roman" w:hAnsi="Times New Roman"/>
                      <w:sz w:val="28"/>
                      <w:szCs w:val="28"/>
                    </w:rPr>
                  </w:pPr>
                  <w:r w:rsidRPr="00376F69">
                    <w:rPr>
                      <w:rFonts w:ascii="Times New Roman" w:hAnsi="Times New Roman"/>
                      <w:sz w:val="24"/>
                      <w:szCs w:val="24"/>
                    </w:rPr>
                    <w:t>планирование и программирование социально-экономического развития</w:t>
                  </w:r>
                </w:p>
              </w:tc>
              <w:tc>
                <w:tcPr>
                  <w:tcW w:w="2319" w:type="dxa"/>
                </w:tcPr>
                <w:p w:rsidR="00505464" w:rsidRDefault="00505464" w:rsidP="002A3510">
                  <w:pPr>
                    <w:jc w:val="center"/>
                    <w:rPr>
                      <w:rFonts w:ascii="Times New Roman" w:hAnsi="Times New Roman"/>
                      <w:sz w:val="28"/>
                      <w:szCs w:val="28"/>
                    </w:rPr>
                  </w:pPr>
                  <w:r w:rsidRPr="00376F69">
                    <w:rPr>
                      <w:rFonts w:ascii="Times New Roman" w:hAnsi="Times New Roman"/>
                      <w:sz w:val="24"/>
                      <w:szCs w:val="24"/>
                    </w:rPr>
                    <w:t>мониторинг и контроль реализации документов стратегического планирования</w:t>
                  </w:r>
                </w:p>
              </w:tc>
            </w:tr>
          </w:tbl>
          <w:p w:rsidR="00505464" w:rsidRDefault="00505464" w:rsidP="002A3510">
            <w:pPr>
              <w:jc w:val="both"/>
              <w:rPr>
                <w:rFonts w:ascii="Times New Roman" w:hAnsi="Times New Roman"/>
                <w:sz w:val="28"/>
                <w:szCs w:val="28"/>
              </w:rPr>
            </w:pPr>
          </w:p>
        </w:tc>
      </w:tr>
    </w:tbl>
    <w:p w:rsidR="00505464" w:rsidRDefault="00505464" w:rsidP="00505464">
      <w:pPr>
        <w:spacing w:after="0" w:line="240" w:lineRule="auto"/>
        <w:ind w:firstLine="709"/>
        <w:jc w:val="both"/>
        <w:rPr>
          <w:rFonts w:ascii="Times New Roman" w:hAnsi="Times New Roman"/>
          <w:sz w:val="28"/>
          <w:szCs w:val="28"/>
        </w:rPr>
      </w:pPr>
    </w:p>
    <w:p w:rsidR="00097A49" w:rsidRPr="00097A49" w:rsidRDefault="00097A49" w:rsidP="00097A49">
      <w:pPr>
        <w:keepNext/>
        <w:spacing w:after="0" w:line="240" w:lineRule="auto"/>
        <w:ind w:firstLine="709"/>
        <w:jc w:val="both"/>
        <w:outlineLvl w:val="0"/>
        <w:rPr>
          <w:rFonts w:ascii="Times New Roman" w:hAnsi="Times New Roman"/>
          <w:b/>
          <w:spacing w:val="-4"/>
          <w:sz w:val="24"/>
          <w:szCs w:val="24"/>
          <w:lang w:val="en-US"/>
        </w:rPr>
      </w:pPr>
      <w:r w:rsidRPr="00097A49">
        <w:rPr>
          <w:rFonts w:ascii="Times New Roman" w:hAnsi="Times New Roman"/>
          <w:b/>
          <w:spacing w:val="-4"/>
          <w:sz w:val="24"/>
          <w:szCs w:val="24"/>
        </w:rPr>
        <w:lastRenderedPageBreak/>
        <w:t>Выводы</w:t>
      </w:r>
      <w:r w:rsidRPr="00097A49">
        <w:rPr>
          <w:rFonts w:ascii="Times New Roman" w:hAnsi="Times New Roman"/>
          <w:b/>
          <w:spacing w:val="-4"/>
          <w:sz w:val="24"/>
          <w:szCs w:val="24"/>
          <w:lang w:val="en-US"/>
        </w:rPr>
        <w:t>:</w:t>
      </w:r>
    </w:p>
    <w:p w:rsidR="00097A49" w:rsidRPr="00097A49" w:rsidRDefault="00097A49" w:rsidP="0087572A">
      <w:pPr>
        <w:pStyle w:val="a3"/>
        <w:numPr>
          <w:ilvl w:val="0"/>
          <w:numId w:val="36"/>
        </w:numPr>
        <w:autoSpaceDN/>
        <w:ind w:left="0" w:firstLine="709"/>
        <w:contextualSpacing/>
        <w:jc w:val="both"/>
      </w:pPr>
      <w:r w:rsidRPr="00097A49">
        <w:t>В соответствии со ст.13 Федерального закона от  28 июня 2014 года № 172-ФЗ, перед утверждением «</w:t>
      </w:r>
      <w:proofErr w:type="gramStart"/>
      <w:r w:rsidRPr="00097A49">
        <w:rPr>
          <w:lang w:val="en-US"/>
        </w:rPr>
        <w:t>C</w:t>
      </w:r>
      <w:proofErr w:type="spellStart"/>
      <w:proofErr w:type="gramEnd"/>
      <w:r w:rsidRPr="00097A49">
        <w:t>тратегии</w:t>
      </w:r>
      <w:proofErr w:type="spellEnd"/>
      <w:r w:rsidRPr="00097A49">
        <w:t xml:space="preserve"> социально-экономического развития муниципального образования «Майминский район» проведены публичные слушания</w:t>
      </w:r>
    </w:p>
    <w:p w:rsidR="00097A49" w:rsidRPr="00097A49" w:rsidRDefault="00097A49" w:rsidP="0087572A">
      <w:pPr>
        <w:pStyle w:val="a3"/>
        <w:numPr>
          <w:ilvl w:val="0"/>
          <w:numId w:val="36"/>
        </w:numPr>
        <w:autoSpaceDN/>
        <w:ind w:left="0" w:firstLine="709"/>
        <w:contextualSpacing/>
        <w:jc w:val="both"/>
      </w:pPr>
      <w:r w:rsidRPr="00097A49">
        <w:t xml:space="preserve"> Решением сессии районного Совета депутатов от 26.12.2018г. №5-1 утверждена «Стратегия социально-экономического развития муниципального образования «Майминский район» на период до 2035 года. В течение периода с 2019года по 07.07.2022г. в данную стратегию было внесено одно изменение Решением сессии районного Совета депутатов от 25.02.2022г. №33-7.</w:t>
      </w:r>
    </w:p>
    <w:p w:rsidR="00097A49" w:rsidRPr="00097A49" w:rsidRDefault="00097A49" w:rsidP="0087572A">
      <w:pPr>
        <w:pStyle w:val="a3"/>
        <w:numPr>
          <w:ilvl w:val="0"/>
          <w:numId w:val="36"/>
        </w:numPr>
        <w:autoSpaceDN/>
        <w:ind w:left="0" w:firstLine="709"/>
        <w:contextualSpacing/>
        <w:jc w:val="both"/>
      </w:pPr>
      <w:r w:rsidRPr="00097A49">
        <w:t xml:space="preserve">Распоряжением Администрации муниципального образования «Майминский район» от 28.12.2018г. №960-р. утвержден «План мероприятий по реализации стратегии социально-экономического развития муниципального образования «Майминский район» на период до 2035 года». </w:t>
      </w:r>
    </w:p>
    <w:p w:rsidR="00097A49" w:rsidRPr="00097A49" w:rsidRDefault="00097A49" w:rsidP="0087572A">
      <w:pPr>
        <w:pStyle w:val="a3"/>
        <w:numPr>
          <w:ilvl w:val="0"/>
          <w:numId w:val="36"/>
        </w:numPr>
        <w:autoSpaceDN/>
        <w:ind w:left="0" w:firstLine="709"/>
        <w:contextualSpacing/>
        <w:jc w:val="both"/>
      </w:pPr>
      <w:r w:rsidRPr="00097A49">
        <w:t>Постановлением Администрации муниципального образования «Майминский район» утвержден Порядок от 26.01.2016г. №05 «Об утверждении порядков разработки и корректировки прогнозов социально-экономического развития муниципального образования «Майминский район»».</w:t>
      </w:r>
    </w:p>
    <w:p w:rsidR="00097A49" w:rsidRPr="00097A49" w:rsidRDefault="00097A49" w:rsidP="0087572A">
      <w:pPr>
        <w:pStyle w:val="a3"/>
        <w:numPr>
          <w:ilvl w:val="0"/>
          <w:numId w:val="36"/>
        </w:numPr>
        <w:autoSpaceDN/>
        <w:ind w:left="0" w:firstLine="709"/>
        <w:contextualSpacing/>
        <w:jc w:val="both"/>
      </w:pPr>
      <w:r w:rsidRPr="00097A49">
        <w:t xml:space="preserve">В соответствии с утвержденным Порядком Администрацией муниципального образования «Майминский район» ежегодно проводится разработка прогноза социально-экономического развития муниципального образования «Майминский район» (среднесрочного), которая осуществляется путем уточнения параметров планового периода и добавления параметров второго года планового периода, на </w:t>
      </w:r>
      <w:proofErr w:type="gramStart"/>
      <w:r w:rsidRPr="00097A49">
        <w:t>три финансовые года</w:t>
      </w:r>
      <w:proofErr w:type="gramEnd"/>
      <w:r w:rsidRPr="00097A49">
        <w:t>.  Распоряжением от 06.11.2020г. №760-р утвержден прогноз СЭР «О прогнозе социально-экономического развития муниципального образования «Майминский район» на 2021год и плановый период 2022-2023гг.».</w:t>
      </w:r>
    </w:p>
    <w:p w:rsidR="00097A49" w:rsidRPr="00097A49" w:rsidRDefault="00097A49" w:rsidP="0087572A">
      <w:pPr>
        <w:pStyle w:val="a3"/>
        <w:numPr>
          <w:ilvl w:val="0"/>
          <w:numId w:val="36"/>
        </w:numPr>
        <w:autoSpaceDN/>
        <w:ind w:left="0" w:firstLine="709"/>
        <w:contextualSpacing/>
        <w:jc w:val="both"/>
      </w:pPr>
      <w:r w:rsidRPr="00097A49">
        <w:t>В соответствии с Классификатором нарушений группы 1 «Нарушения при формировании и исполнении бюджетов» код нарушения 1.1. и вида нарушения 1.1.18. «Нарушение порядка разработки (формирования) документов стратегического планирования, порядка и сроков их государственной регистрации, порядка ведения федерального государственного реестра» установлено 3 нарушения, в части:</w:t>
      </w:r>
    </w:p>
    <w:p w:rsidR="00097A49" w:rsidRPr="00097A49" w:rsidRDefault="00097A49" w:rsidP="00097A49">
      <w:pPr>
        <w:pStyle w:val="a3"/>
        <w:ind w:left="0" w:firstLine="709"/>
        <w:jc w:val="both"/>
      </w:pPr>
      <w:r w:rsidRPr="00097A49">
        <w:t>-нарушения ст.173 БК РФ и п.16 Приложения №2 к Порядку ежегодное внесение изменений в бюджет муниципального образования «Майминский район» (на 2020г., 2021г. и 2022г. до 07.07.2022г.) проводится без внесения изменения в прогноз социально-экономического развития муниципального образования «Майминский район» соответствующего периода;</w:t>
      </w:r>
    </w:p>
    <w:p w:rsidR="00097A49" w:rsidRPr="00097A49" w:rsidRDefault="00097A49" w:rsidP="00097A49">
      <w:pPr>
        <w:pStyle w:val="a3"/>
        <w:ind w:left="0" w:firstLine="709"/>
        <w:jc w:val="both"/>
      </w:pPr>
      <w:r w:rsidRPr="00097A49">
        <w:t xml:space="preserve">-нарушение п.3, ст. 6 Федерального закона от 28.06.2014г. №172-ФЗ «О стратегическом планировании в Российской Федерации» </w:t>
      </w:r>
      <w:proofErr w:type="gramStart"/>
      <w:r w:rsidRPr="00097A49">
        <w:t>контроль за</w:t>
      </w:r>
      <w:proofErr w:type="gramEnd"/>
      <w:r w:rsidRPr="00097A49">
        <w:t xml:space="preserve"> документами стратегического планирования в муниципальном образовании «Майминский район» не осуществляется;</w:t>
      </w:r>
    </w:p>
    <w:p w:rsidR="00097A49" w:rsidRPr="00097A49" w:rsidRDefault="00097A49" w:rsidP="00097A49">
      <w:pPr>
        <w:pStyle w:val="a3"/>
        <w:ind w:left="0" w:firstLine="709"/>
        <w:jc w:val="both"/>
      </w:pPr>
      <w:r w:rsidRPr="00097A49">
        <w:t>-нарушение ст.173 БК РФ и п.16 Приложения №2 к Порядку ежегодное внесение изменений в бюджет муниципального образования «Майминский район» (на 2020г., 2021г. и 2022г. до 07.07.2022г.) проводится без внесения изменения в прогноз социально-экономического развития муниципального образования «Майминский район» соответствующего периода;</w:t>
      </w:r>
    </w:p>
    <w:p w:rsidR="00097A49" w:rsidRPr="00097A49" w:rsidRDefault="00097A49" w:rsidP="0087572A">
      <w:pPr>
        <w:pStyle w:val="a3"/>
        <w:numPr>
          <w:ilvl w:val="0"/>
          <w:numId w:val="36"/>
        </w:numPr>
        <w:autoSpaceDN/>
        <w:ind w:left="0" w:firstLine="709"/>
        <w:contextualSpacing/>
        <w:jc w:val="both"/>
      </w:pPr>
      <w:proofErr w:type="gramStart"/>
      <w:r w:rsidRPr="00097A49">
        <w:t>В нарушении п.3 и п.5 ст.170.1 БК РФ с ежегодной разработкой и утверждением прогноза социально-экономического развития муниципального образования «Майминский район» (ст. 173 БК РФ) при формировании бюджета на новый финансовый период не предоставляются в представительный орган проект «Бюджетного прогноза» одновременно с проектом решения о бюджете на новый финансовый период (на 2021-2023;</w:t>
      </w:r>
      <w:proofErr w:type="gramEnd"/>
      <w:r w:rsidRPr="00097A49">
        <w:t xml:space="preserve"> 2022-2024). Данный факт был отражен в Заключениях Контрольно-счетной палаты муниципального образования «Майминский район» на проект решения о бюджете. </w:t>
      </w:r>
      <w:r w:rsidRPr="00097A49">
        <w:lastRenderedPageBreak/>
        <w:t>Бюджетный прогноз размещен на сайте Администрации МО «Майминский район» в разделе «Нормативные и локальные акты».</w:t>
      </w:r>
    </w:p>
    <w:p w:rsidR="00097A49" w:rsidRPr="00097A49" w:rsidRDefault="00097A49" w:rsidP="0087572A">
      <w:pPr>
        <w:pStyle w:val="a3"/>
        <w:keepNext/>
        <w:numPr>
          <w:ilvl w:val="0"/>
          <w:numId w:val="36"/>
        </w:numPr>
        <w:autoSpaceDN/>
        <w:ind w:left="0" w:firstLine="709"/>
        <w:contextualSpacing/>
        <w:jc w:val="both"/>
        <w:outlineLvl w:val="0"/>
        <w:rPr>
          <w:b/>
          <w:spacing w:val="-4"/>
        </w:rPr>
      </w:pPr>
      <w:r w:rsidRPr="00097A49">
        <w:t>В рамках Федерального закона от  28 июня 2014 года № 172-ФЗ и в соответствии с бюджетным законодательством Муниципальным образованием «Майминский район» разработан бюджетный прогноз муниципального образования «Майминский район» на долгосрочный период 2020-2025годы на базе основных показателей прогноза социально-экономического развития муниципального образования «Майминский район» (Постановление от 25.02.2020г. №10).</w:t>
      </w:r>
    </w:p>
    <w:p w:rsidR="00097A49" w:rsidRPr="00097A49" w:rsidRDefault="00097A49" w:rsidP="0087572A">
      <w:pPr>
        <w:pStyle w:val="a3"/>
        <w:numPr>
          <w:ilvl w:val="0"/>
          <w:numId w:val="36"/>
        </w:numPr>
        <w:autoSpaceDN/>
        <w:ind w:left="0" w:firstLine="709"/>
        <w:contextualSpacing/>
        <w:jc w:val="both"/>
      </w:pPr>
      <w:r w:rsidRPr="00097A49">
        <w:t>Постановлением Администрации муниципального образования «Майминский район» утвержден «</w:t>
      </w:r>
      <w:hyperlink r:id="rId59" w:history="1">
        <w:r w:rsidRPr="00097A49">
          <w:t>Порядок разработки, реализации и оценки эффективности муниципальных программ МО «Майминский район»» от 27 декабря 2017 года № 212</w:t>
        </w:r>
      </w:hyperlink>
      <w:r w:rsidRPr="00097A49">
        <w:t xml:space="preserve">. </w:t>
      </w:r>
    </w:p>
    <w:p w:rsidR="00097A49" w:rsidRPr="00097A49" w:rsidRDefault="00097A49" w:rsidP="0087572A">
      <w:pPr>
        <w:pStyle w:val="a3"/>
        <w:numPr>
          <w:ilvl w:val="0"/>
          <w:numId w:val="36"/>
        </w:numPr>
        <w:autoSpaceDN/>
        <w:ind w:left="0" w:firstLine="709"/>
        <w:contextualSpacing/>
        <w:jc w:val="both"/>
      </w:pPr>
      <w:r w:rsidRPr="00097A49">
        <w:t>Распоряжением Администрации муниципального образования «Майминский район» от 25 декабря 2015года №890-р утвержден реестр целей и задач социально-экономического развития муниципального образования «Майминский район» и признании утратившим силу распоряжения Главы Администрации муниципального образования «Майминский район» от 12 августа 2014года №330-р. В данный реестр с 2015года по 04.04.2022г. десять раз вносились изменения. Реестр целей и задач социально-экономического развития муниципального образования «Майминский район» включает четыре стратегические цели, каждая из них имеет несколько тактических задач:</w:t>
      </w:r>
    </w:p>
    <w:p w:rsidR="00097A49" w:rsidRPr="00097A49" w:rsidRDefault="003029CB" w:rsidP="0087572A">
      <w:pPr>
        <w:pStyle w:val="a3"/>
        <w:numPr>
          <w:ilvl w:val="0"/>
          <w:numId w:val="36"/>
        </w:numPr>
        <w:autoSpaceDN/>
        <w:ind w:left="0" w:firstLine="709"/>
        <w:contextualSpacing/>
        <w:jc w:val="both"/>
      </w:pPr>
      <w:hyperlink r:id="rId60" w:history="1">
        <w:r w:rsidR="00097A49" w:rsidRPr="00097A49">
          <w:t> Распоряжением Администрации муниципального образования «Майминский район» от 25 декабря 2015 года № 884-р</w:t>
        </w:r>
      </w:hyperlink>
      <w:r w:rsidR="00097A49" w:rsidRPr="00097A49">
        <w:t>, разработан и утвержден Перечень муниципальных программ муниципального образования «Майминский район», который включает в себя четыре муниципальных программы по четырем направлениям. В данный перечень с 2015года по 04.04.2022г. девять раз вносились изменения. Данный перечень включает в себя четыре стратегические задачи.</w:t>
      </w:r>
    </w:p>
    <w:p w:rsidR="00097A49" w:rsidRPr="00097A49" w:rsidRDefault="00097A49" w:rsidP="0087572A">
      <w:pPr>
        <w:pStyle w:val="a3"/>
        <w:keepNext/>
        <w:numPr>
          <w:ilvl w:val="0"/>
          <w:numId w:val="36"/>
        </w:numPr>
        <w:autoSpaceDN/>
        <w:ind w:left="0" w:firstLine="709"/>
        <w:contextualSpacing/>
        <w:jc w:val="both"/>
        <w:outlineLvl w:val="0"/>
        <w:rPr>
          <w:spacing w:val="-4"/>
        </w:rPr>
      </w:pPr>
      <w:r w:rsidRPr="00097A49">
        <w:t>В 2018году после окончания срока действия муниципальных программ (со сроком реализации 2013-2018гг.), разработаны и утверждены четыре муниципальные программы муниципального образования «Майминский район» со сроком реализации на 2019-2024гг., которые входят в утвержденный Перечень муниципальных программ муниципального образования «Майминский район» и соответствует их наименованию.</w:t>
      </w:r>
    </w:p>
    <w:p w:rsidR="00097A49" w:rsidRPr="00097A49" w:rsidRDefault="00097A49" w:rsidP="0087572A">
      <w:pPr>
        <w:pStyle w:val="ConsPlusNormal"/>
        <w:widowControl w:val="0"/>
        <w:numPr>
          <w:ilvl w:val="0"/>
          <w:numId w:val="36"/>
        </w:numPr>
        <w:adjustRightInd/>
        <w:ind w:left="0" w:firstLine="709"/>
        <w:jc w:val="both"/>
        <w:rPr>
          <w:rFonts w:ascii="Times New Roman" w:hAnsi="Times New Roman" w:cs="Times New Roman"/>
          <w:sz w:val="24"/>
          <w:szCs w:val="24"/>
        </w:rPr>
      </w:pPr>
      <w:proofErr w:type="gramStart"/>
      <w:r w:rsidRPr="00097A49">
        <w:rPr>
          <w:rFonts w:ascii="Times New Roman" w:hAnsi="Times New Roman" w:cs="Times New Roman"/>
          <w:sz w:val="24"/>
          <w:szCs w:val="24"/>
        </w:rPr>
        <w:t xml:space="preserve">Целевые показатели и ожидаемые конечные результаты двух рассматриваемых муниципальных программ </w:t>
      </w:r>
      <w:r w:rsidRPr="00097A49">
        <w:rPr>
          <w:rFonts w:ascii="Times New Roman" w:hAnsi="Times New Roman" w:cs="Times New Roman"/>
          <w:bCs/>
          <w:sz w:val="24"/>
          <w:szCs w:val="24"/>
        </w:rPr>
        <w:t>не содержат данные отраженные по ц</w:t>
      </w:r>
      <w:r w:rsidRPr="00097A49">
        <w:rPr>
          <w:rFonts w:ascii="Times New Roman" w:hAnsi="Times New Roman" w:cs="Times New Roman"/>
          <w:sz w:val="24"/>
          <w:szCs w:val="24"/>
        </w:rPr>
        <w:t>елям, задачам, приоритетам и направлениям Стратегии, а именно в части</w:t>
      </w:r>
      <w:r w:rsidRPr="00097A49">
        <w:rPr>
          <w:rFonts w:ascii="Times New Roman" w:hAnsi="Times New Roman" w:cs="Times New Roman"/>
          <w:b/>
          <w:sz w:val="24"/>
          <w:szCs w:val="24"/>
        </w:rPr>
        <w:t xml:space="preserve"> </w:t>
      </w:r>
      <w:r w:rsidRPr="00097A49">
        <w:rPr>
          <w:rFonts w:ascii="Times New Roman" w:hAnsi="Times New Roman" w:cs="Times New Roman"/>
          <w:sz w:val="24"/>
          <w:szCs w:val="24"/>
        </w:rPr>
        <w:t xml:space="preserve">обеспечения охраны окружающей среды и экологической безопасности: </w:t>
      </w:r>
      <w:r w:rsidRPr="00097A49">
        <w:rPr>
          <w:rFonts w:ascii="Times New Roman" w:hAnsi="Times New Roman" w:cs="Times New Roman"/>
          <w:color w:val="000000"/>
          <w:sz w:val="24"/>
          <w:szCs w:val="24"/>
        </w:rPr>
        <w:t xml:space="preserve">создания новых </w:t>
      </w:r>
      <w:proofErr w:type="spellStart"/>
      <w:r w:rsidRPr="00097A49">
        <w:rPr>
          <w:rFonts w:ascii="Times New Roman" w:hAnsi="Times New Roman" w:cs="Times New Roman"/>
          <w:color w:val="000000"/>
          <w:sz w:val="24"/>
          <w:szCs w:val="24"/>
        </w:rPr>
        <w:t>высококонкурентных</w:t>
      </w:r>
      <w:proofErr w:type="spellEnd"/>
      <w:r w:rsidRPr="00097A49">
        <w:rPr>
          <w:rFonts w:ascii="Times New Roman" w:hAnsi="Times New Roman" w:cs="Times New Roman"/>
          <w:color w:val="000000"/>
          <w:sz w:val="24"/>
          <w:szCs w:val="24"/>
        </w:rPr>
        <w:t xml:space="preserve"> предприятий в приоритетных отраслях экономики по </w:t>
      </w:r>
      <w:r w:rsidRPr="00097A49">
        <w:rPr>
          <w:rFonts w:ascii="Times New Roman" w:hAnsi="Times New Roman" w:cs="Times New Roman"/>
          <w:color w:val="000000"/>
          <w:sz w:val="24"/>
          <w:szCs w:val="24"/>
          <w:lang w:eastAsia="ar-SA"/>
        </w:rPr>
        <w:t xml:space="preserve">производству экологически чистой продукции; </w:t>
      </w:r>
      <w:r w:rsidRPr="00097A49">
        <w:rPr>
          <w:rFonts w:ascii="Times New Roman" w:eastAsia="Arial Unicode MS" w:hAnsi="Times New Roman" w:cs="Times New Roman"/>
          <w:sz w:val="24"/>
          <w:szCs w:val="24"/>
        </w:rPr>
        <w:t>внедрение экологически безопасных производств и</w:t>
      </w:r>
      <w:r w:rsidRPr="00097A49">
        <w:rPr>
          <w:rFonts w:ascii="Times New Roman" w:hAnsi="Times New Roman" w:cs="Times New Roman"/>
          <w:sz w:val="24"/>
          <w:szCs w:val="24"/>
        </w:rPr>
        <w:t xml:space="preserve"> экологически чистых (безотходных) технологий.</w:t>
      </w:r>
      <w:proofErr w:type="gramEnd"/>
    </w:p>
    <w:p w:rsidR="00097A49" w:rsidRPr="00097A49" w:rsidRDefault="00097A49" w:rsidP="0087572A">
      <w:pPr>
        <w:pStyle w:val="a3"/>
        <w:numPr>
          <w:ilvl w:val="0"/>
          <w:numId w:val="36"/>
        </w:numPr>
        <w:autoSpaceDN/>
        <w:ind w:left="0" w:firstLine="709"/>
        <w:contextualSpacing/>
        <w:jc w:val="both"/>
      </w:pPr>
      <w:r w:rsidRPr="00097A49">
        <w:t>Планируемое финансирование распределено на весь период реализации двух рассматриваемых Муниципальных программы. Объем финансирования соответствует бюджету муниципального образования «Майминский район» на 2021 год и на плановый период 2022 и 2023 годов, утвержденному решением Совета депутатов Майминского районного Совета депутатов от 25.12.2020 № 23-8 (в редакции решения Совета депутатов от 29.12.2021 № 32-2).</w:t>
      </w:r>
    </w:p>
    <w:p w:rsidR="00097A49" w:rsidRPr="00097A49" w:rsidRDefault="00097A49" w:rsidP="0087572A">
      <w:pPr>
        <w:pStyle w:val="a3"/>
        <w:numPr>
          <w:ilvl w:val="0"/>
          <w:numId w:val="36"/>
        </w:numPr>
        <w:autoSpaceDN/>
        <w:ind w:left="0" w:firstLine="709"/>
        <w:contextualSpacing/>
        <w:jc w:val="both"/>
      </w:pPr>
      <w:r w:rsidRPr="00097A49">
        <w:t>Администрацией муниципального образования «Майминский район» ежегодно проводится оценка эффективности муниципальных программ, в том числе и за 2021год, данная информация размещается на сайте Администрации МО «Майминский район»: «</w:t>
      </w:r>
      <w:hyperlink r:id="rId61" w:history="1">
        <w:r w:rsidRPr="00097A49">
          <w:t>Сводный годовой доклад о ходе реализации и оценке эффективности муниципальных программ МО "Майминский район"». Из проведенной оценке  эффективности муниципальных программ за 2021год результаты сложились следующим образом</w:t>
        </w:r>
        <w:proofErr w:type="gramStart"/>
        <w:r w:rsidRPr="00097A49">
          <w:t xml:space="preserve">:. </w:t>
        </w:r>
      </w:hyperlink>
      <w:proofErr w:type="gramEnd"/>
    </w:p>
    <w:p w:rsidR="00097A49" w:rsidRPr="00097A49" w:rsidRDefault="00097A49" w:rsidP="00097A49">
      <w:pPr>
        <w:keepNext/>
        <w:spacing w:after="0" w:line="240" w:lineRule="auto"/>
        <w:ind w:firstLine="709"/>
        <w:jc w:val="both"/>
        <w:outlineLvl w:val="0"/>
        <w:rPr>
          <w:rFonts w:ascii="Times New Roman" w:hAnsi="Times New Roman"/>
          <w:sz w:val="24"/>
          <w:szCs w:val="24"/>
        </w:rPr>
      </w:pPr>
      <w:r w:rsidRPr="00097A49">
        <w:rPr>
          <w:rFonts w:ascii="Times New Roman" w:hAnsi="Times New Roman"/>
          <w:sz w:val="24"/>
          <w:szCs w:val="24"/>
        </w:rPr>
        <w:lastRenderedPageBreak/>
        <w:t xml:space="preserve">-по Муниципальной программе </w:t>
      </w:r>
      <w:hyperlink r:id="rId62" w:history="1">
        <w:r w:rsidRPr="00097A49">
          <w:rPr>
            <w:rFonts w:ascii="Times New Roman" w:hAnsi="Times New Roman"/>
            <w:sz w:val="24"/>
            <w:szCs w:val="24"/>
          </w:rPr>
          <w:t xml:space="preserve"> муниципального образования «Майминский район» «Развитие экономического потенциала и предпринимательства муниципального образования "Майминский район" на 2019-2024 годы</w:t>
        </w:r>
      </w:hyperlink>
      <w:r w:rsidRPr="00097A49">
        <w:rPr>
          <w:rFonts w:ascii="Times New Roman" w:hAnsi="Times New Roman"/>
          <w:sz w:val="24"/>
          <w:szCs w:val="24"/>
        </w:rPr>
        <w:t xml:space="preserve">», из 9 ожидаемых результатов реализации муниципальной программы к концу 2021года 5 достигнуты и по 4 результат не достигнут. </w:t>
      </w:r>
      <w:proofErr w:type="gramStart"/>
      <w:r w:rsidRPr="00097A49">
        <w:rPr>
          <w:rFonts w:ascii="Times New Roman" w:hAnsi="Times New Roman"/>
          <w:sz w:val="24"/>
          <w:szCs w:val="24"/>
        </w:rPr>
        <w:t>Исходя из исполнения целевых показателей муниципальная программа признана</w:t>
      </w:r>
      <w:proofErr w:type="gramEnd"/>
      <w:r w:rsidRPr="00097A49">
        <w:rPr>
          <w:rFonts w:ascii="Times New Roman" w:hAnsi="Times New Roman"/>
          <w:sz w:val="24"/>
          <w:szCs w:val="24"/>
        </w:rPr>
        <w:t xml:space="preserve"> на уровне высокоэффективной (коэффициент эффективности составляет 1,44 с учетом подпрограмм и финансового обеспечения).</w:t>
      </w:r>
    </w:p>
    <w:p w:rsidR="00097A49" w:rsidRPr="00097A49" w:rsidRDefault="00097A49" w:rsidP="00097A49">
      <w:pPr>
        <w:keepNext/>
        <w:spacing w:after="0" w:line="240" w:lineRule="auto"/>
        <w:ind w:firstLine="709"/>
        <w:jc w:val="both"/>
        <w:outlineLvl w:val="0"/>
        <w:rPr>
          <w:rFonts w:ascii="Times New Roman" w:hAnsi="Times New Roman"/>
          <w:sz w:val="24"/>
          <w:szCs w:val="24"/>
        </w:rPr>
      </w:pPr>
      <w:r w:rsidRPr="00097A49">
        <w:rPr>
          <w:rFonts w:ascii="Times New Roman" w:hAnsi="Times New Roman"/>
          <w:sz w:val="24"/>
          <w:szCs w:val="24"/>
        </w:rPr>
        <w:t xml:space="preserve">-по Муниципальной программе «Развитие системы жизнеобеспечения, жилищного строительства и транспортного комплекса МО «Майминский район» на 2019-2024гг.», из 15 ожидаемых результатов реализации муниципальной программы к концу 2021года 12 достигнуты и по 3 результат не достигнут. </w:t>
      </w:r>
      <w:proofErr w:type="gramStart"/>
      <w:r w:rsidRPr="00097A49">
        <w:rPr>
          <w:rFonts w:ascii="Times New Roman" w:hAnsi="Times New Roman"/>
          <w:sz w:val="24"/>
          <w:szCs w:val="24"/>
        </w:rPr>
        <w:t>Исходя из исполнения целевых показателей муниципальная программа признана</w:t>
      </w:r>
      <w:proofErr w:type="gramEnd"/>
      <w:r w:rsidRPr="00097A49">
        <w:rPr>
          <w:rFonts w:ascii="Times New Roman" w:hAnsi="Times New Roman"/>
          <w:sz w:val="24"/>
          <w:szCs w:val="24"/>
        </w:rPr>
        <w:t xml:space="preserve"> на уровне высокоэффективной (коэффициент эффективности составляет 2,71 с учетом подпрограмм и финансового обеспечения).</w:t>
      </w:r>
    </w:p>
    <w:p w:rsidR="00097A49" w:rsidRPr="00097A49" w:rsidRDefault="00097A49" w:rsidP="00097A49">
      <w:pPr>
        <w:keepNext/>
        <w:spacing w:after="0" w:line="240" w:lineRule="auto"/>
        <w:ind w:firstLine="709"/>
        <w:jc w:val="both"/>
        <w:outlineLvl w:val="0"/>
        <w:rPr>
          <w:rFonts w:ascii="Times New Roman" w:hAnsi="Times New Roman"/>
          <w:sz w:val="24"/>
          <w:szCs w:val="24"/>
        </w:rPr>
      </w:pPr>
      <w:r w:rsidRPr="00097A49">
        <w:rPr>
          <w:rFonts w:ascii="Times New Roman" w:hAnsi="Times New Roman"/>
          <w:sz w:val="24"/>
          <w:szCs w:val="24"/>
        </w:rPr>
        <w:t xml:space="preserve">19. В муниципальном образовании «Майминский район» согласно утвержденной «Стратегии», текущий контроль осуществляется постоянно в течение всего периода реализации Стратегии путём ежегодного мониторинга и анализа промежуточных результатов её реализации. Однако, </w:t>
      </w:r>
      <w:proofErr w:type="gramStart"/>
      <w:r w:rsidRPr="00097A49">
        <w:rPr>
          <w:rFonts w:ascii="Times New Roman" w:hAnsi="Times New Roman"/>
          <w:sz w:val="24"/>
          <w:szCs w:val="24"/>
        </w:rPr>
        <w:t>согласно законодательства</w:t>
      </w:r>
      <w:proofErr w:type="gramEnd"/>
      <w:r w:rsidRPr="00097A49">
        <w:rPr>
          <w:rFonts w:ascii="Times New Roman" w:hAnsi="Times New Roman"/>
          <w:sz w:val="24"/>
          <w:szCs w:val="24"/>
        </w:rPr>
        <w:t xml:space="preserve"> о стратегическом планировании это два разных понятия: «мониторинг и контроль  реализации документов».</w:t>
      </w:r>
    </w:p>
    <w:p w:rsidR="00097A49" w:rsidRPr="00097A49" w:rsidRDefault="00097A49" w:rsidP="00097A49">
      <w:pPr>
        <w:spacing w:after="0" w:line="240" w:lineRule="auto"/>
        <w:ind w:firstLine="709"/>
        <w:jc w:val="both"/>
        <w:rPr>
          <w:rFonts w:ascii="Times New Roman" w:hAnsi="Times New Roman"/>
          <w:sz w:val="24"/>
          <w:szCs w:val="24"/>
        </w:rPr>
      </w:pPr>
      <w:r w:rsidRPr="00097A49">
        <w:rPr>
          <w:rFonts w:ascii="Times New Roman" w:hAnsi="Times New Roman"/>
          <w:sz w:val="24"/>
          <w:szCs w:val="24"/>
        </w:rPr>
        <w:t xml:space="preserve">20. В нарушение ст.40 Федерального закона от 28.06.2014г. №172-ФЗ Муниципальным образованием «Майминский район» не разработан и не утвержден Порядок </w:t>
      </w:r>
      <w:proofErr w:type="gramStart"/>
      <w:r w:rsidRPr="00097A49">
        <w:rPr>
          <w:rFonts w:ascii="Times New Roman" w:hAnsi="Times New Roman"/>
          <w:sz w:val="24"/>
          <w:szCs w:val="24"/>
        </w:rPr>
        <w:t>осуществления мониторинга реализации документов стратегического планирования</w:t>
      </w:r>
      <w:proofErr w:type="gramEnd"/>
      <w:r w:rsidRPr="00097A49">
        <w:rPr>
          <w:rFonts w:ascii="Times New Roman" w:hAnsi="Times New Roman"/>
          <w:sz w:val="24"/>
          <w:szCs w:val="24"/>
        </w:rPr>
        <w:t xml:space="preserve"> и подготовки документов, в которых отражаются результаты мониторинга реализации документов стратегического планирования. </w:t>
      </w:r>
    </w:p>
    <w:p w:rsidR="00097A49" w:rsidRPr="00097A49" w:rsidRDefault="00097A49" w:rsidP="00097A49">
      <w:pPr>
        <w:spacing w:after="0" w:line="240" w:lineRule="auto"/>
        <w:ind w:firstLine="709"/>
        <w:jc w:val="both"/>
        <w:rPr>
          <w:rFonts w:ascii="Times New Roman" w:hAnsi="Times New Roman"/>
          <w:sz w:val="24"/>
          <w:szCs w:val="24"/>
        </w:rPr>
      </w:pPr>
      <w:r w:rsidRPr="00097A49">
        <w:rPr>
          <w:rFonts w:ascii="Times New Roman" w:hAnsi="Times New Roman"/>
          <w:sz w:val="24"/>
          <w:szCs w:val="24"/>
        </w:rPr>
        <w:t xml:space="preserve">21. В нарушении ст.42 Федерального закона от 28.06.2014г. №172-ФЗ Муниципальным образованием «Майминский район» не разработан и не утвержден Порядок о контроле реализации документов стратегического планирования. </w:t>
      </w:r>
    </w:p>
    <w:p w:rsidR="00097A49" w:rsidRPr="00097A49" w:rsidRDefault="00097A49" w:rsidP="00097A49">
      <w:pPr>
        <w:spacing w:after="0" w:line="240" w:lineRule="auto"/>
        <w:ind w:firstLine="709"/>
        <w:jc w:val="both"/>
        <w:rPr>
          <w:rFonts w:ascii="Times New Roman" w:hAnsi="Times New Roman"/>
          <w:b/>
          <w:sz w:val="24"/>
          <w:szCs w:val="24"/>
        </w:rPr>
      </w:pPr>
      <w:r w:rsidRPr="00097A49">
        <w:rPr>
          <w:rFonts w:ascii="Times New Roman" w:hAnsi="Times New Roman"/>
          <w:b/>
          <w:sz w:val="24"/>
          <w:szCs w:val="24"/>
        </w:rPr>
        <w:t>Предложения</w:t>
      </w:r>
    </w:p>
    <w:p w:rsidR="00097A49" w:rsidRPr="00097A49" w:rsidRDefault="00097A49" w:rsidP="00097A49">
      <w:pPr>
        <w:spacing w:after="0" w:line="240" w:lineRule="auto"/>
        <w:ind w:firstLine="709"/>
        <w:contextualSpacing/>
        <w:jc w:val="both"/>
        <w:rPr>
          <w:rFonts w:ascii="Times New Roman" w:hAnsi="Times New Roman"/>
          <w:sz w:val="24"/>
          <w:szCs w:val="24"/>
        </w:rPr>
      </w:pPr>
      <w:r w:rsidRPr="00097A49">
        <w:rPr>
          <w:rFonts w:ascii="Times New Roman" w:hAnsi="Times New Roman"/>
          <w:sz w:val="24"/>
          <w:szCs w:val="24"/>
        </w:rPr>
        <w:t>Контрольно-счетная палата муниципального образования «Майминский район» рекомендует Администрации муниципального образования «Майминский район», как администратору, ответственному за разработку и реализацию муниципальных программ муниципального образования «Майминский район» следующее:</w:t>
      </w:r>
    </w:p>
    <w:p w:rsidR="00097A49" w:rsidRPr="00097A49" w:rsidRDefault="00097A49" w:rsidP="0087572A">
      <w:pPr>
        <w:pStyle w:val="a3"/>
        <w:numPr>
          <w:ilvl w:val="0"/>
          <w:numId w:val="37"/>
        </w:numPr>
        <w:autoSpaceDN/>
        <w:ind w:left="0" w:firstLine="709"/>
        <w:contextualSpacing/>
        <w:jc w:val="both"/>
      </w:pPr>
      <w:r w:rsidRPr="00097A49">
        <w:t>Соблюдать требования, установленные бюджетным законодательством  в части документов стратегического планирования.</w:t>
      </w:r>
    </w:p>
    <w:p w:rsidR="00097A49" w:rsidRPr="00097A49" w:rsidRDefault="00097A49" w:rsidP="0087572A">
      <w:pPr>
        <w:pStyle w:val="a3"/>
        <w:numPr>
          <w:ilvl w:val="0"/>
          <w:numId w:val="37"/>
        </w:numPr>
        <w:autoSpaceDN/>
        <w:ind w:left="0" w:firstLine="709"/>
        <w:contextualSpacing/>
        <w:jc w:val="both"/>
      </w:pPr>
      <w:r w:rsidRPr="00097A49">
        <w:t xml:space="preserve">Разработать и утвердить Порядок </w:t>
      </w:r>
      <w:proofErr w:type="gramStart"/>
      <w:r w:rsidRPr="00097A49">
        <w:t>осуществления мониторинга реализации документов стратегического планирования</w:t>
      </w:r>
      <w:proofErr w:type="gramEnd"/>
      <w:r w:rsidRPr="00097A49">
        <w:t xml:space="preserve"> и подготовки документов, в которых отражаются результаты мониторинга реализации документов стратегического планирования</w:t>
      </w:r>
    </w:p>
    <w:p w:rsidR="00097A49" w:rsidRPr="00097A49" w:rsidRDefault="00097A49" w:rsidP="0087572A">
      <w:pPr>
        <w:pStyle w:val="a3"/>
        <w:numPr>
          <w:ilvl w:val="0"/>
          <w:numId w:val="37"/>
        </w:numPr>
        <w:autoSpaceDN/>
        <w:ind w:left="0" w:firstLine="709"/>
        <w:contextualSpacing/>
        <w:jc w:val="both"/>
      </w:pPr>
      <w:r w:rsidRPr="00097A49">
        <w:t xml:space="preserve">Разработать и утвердить Порядок о контроле реализации документов стратегического планирования. </w:t>
      </w:r>
    </w:p>
    <w:p w:rsidR="00097A49" w:rsidRPr="00097A49" w:rsidRDefault="00097A49" w:rsidP="0087572A">
      <w:pPr>
        <w:pStyle w:val="a3"/>
        <w:numPr>
          <w:ilvl w:val="0"/>
          <w:numId w:val="37"/>
        </w:numPr>
        <w:autoSpaceDN/>
        <w:ind w:left="0" w:firstLine="709"/>
        <w:contextualSpacing/>
        <w:jc w:val="both"/>
      </w:pPr>
      <w:r w:rsidRPr="00097A49">
        <w:t xml:space="preserve">Развивать проектную деятельность муниципального образования «Майминский район», в части Региональных проектов муниципального образования «Майминский район», для обеспечения достижения показателей и результатов федерального проекта, которые относятся к законодательно установленным полномочиям субъекта Российской Федерации, а также к вопросам местного значения муниципальных образований. </w:t>
      </w:r>
    </w:p>
    <w:p w:rsidR="00097A49" w:rsidRPr="00097A49" w:rsidRDefault="00097A49" w:rsidP="00097A49">
      <w:pPr>
        <w:spacing w:after="0" w:line="240" w:lineRule="auto"/>
        <w:ind w:firstLine="709"/>
        <w:contextualSpacing/>
        <w:jc w:val="both"/>
        <w:rPr>
          <w:rFonts w:ascii="Times New Roman" w:hAnsi="Times New Roman"/>
          <w:sz w:val="24"/>
          <w:szCs w:val="24"/>
        </w:rPr>
      </w:pPr>
      <w:r w:rsidRPr="00097A49">
        <w:rPr>
          <w:rFonts w:ascii="Times New Roman" w:hAnsi="Times New Roman"/>
          <w:sz w:val="24"/>
          <w:szCs w:val="24"/>
        </w:rPr>
        <w:t>5. С целью осуществления эффективного контроля достижения запланированных в Муниципальных программах результатов, администратор должен своевременно производить уточнения значений целевых индикаторов и показателей Муниципальной программы на текущий год, которые могут быть реально достигнуты, и исключить неэффективное планирование показателей Муниципальной программы, где фактическое значение превышает плановое на весь срок реализации.</w:t>
      </w:r>
    </w:p>
    <w:p w:rsidR="00097A49" w:rsidRPr="00097A49" w:rsidRDefault="00097A49" w:rsidP="00097A49">
      <w:pPr>
        <w:spacing w:after="0" w:line="240" w:lineRule="auto"/>
        <w:ind w:firstLine="709"/>
        <w:contextualSpacing/>
        <w:jc w:val="both"/>
        <w:rPr>
          <w:rFonts w:ascii="Times New Roman" w:hAnsi="Times New Roman"/>
          <w:sz w:val="24"/>
          <w:szCs w:val="24"/>
        </w:rPr>
      </w:pPr>
      <w:r w:rsidRPr="00097A49">
        <w:rPr>
          <w:rFonts w:ascii="Times New Roman" w:hAnsi="Times New Roman"/>
          <w:sz w:val="24"/>
          <w:szCs w:val="24"/>
        </w:rPr>
        <w:lastRenderedPageBreak/>
        <w:t>6. Не допускать установленные в муниципальных программах внутренние риски путем своевременного принятия мер управления этими рисками.</w:t>
      </w:r>
    </w:p>
    <w:p w:rsidR="00097A49" w:rsidRPr="00097A49" w:rsidRDefault="00097A49" w:rsidP="00097A49">
      <w:pPr>
        <w:spacing w:after="0" w:line="240" w:lineRule="auto"/>
        <w:ind w:firstLine="709"/>
        <w:contextualSpacing/>
        <w:jc w:val="both"/>
        <w:rPr>
          <w:rFonts w:ascii="Times New Roman" w:hAnsi="Times New Roman"/>
          <w:sz w:val="24"/>
          <w:szCs w:val="24"/>
        </w:rPr>
      </w:pPr>
      <w:r w:rsidRPr="00097A49">
        <w:rPr>
          <w:rFonts w:ascii="Times New Roman" w:hAnsi="Times New Roman"/>
          <w:sz w:val="24"/>
          <w:szCs w:val="24"/>
        </w:rPr>
        <w:t>7. В связи с изменением законодательства по структуре государственных и муниципальных программ необходимо при внесении изменений в муниципальные программы придерживаться  целей и задач Стратегического планирования в РФ.</w:t>
      </w:r>
    </w:p>
    <w:p w:rsidR="00166C0A" w:rsidRDefault="00166C0A" w:rsidP="00097A49">
      <w:pPr>
        <w:spacing w:after="0" w:line="240" w:lineRule="auto"/>
        <w:ind w:firstLine="709"/>
        <w:jc w:val="both"/>
        <w:rPr>
          <w:rFonts w:ascii="Times New Roman" w:hAnsi="Times New Roman"/>
          <w:b/>
          <w:sz w:val="24"/>
          <w:szCs w:val="24"/>
        </w:rPr>
      </w:pPr>
    </w:p>
    <w:p w:rsidR="00166C0A" w:rsidRPr="00166C0A" w:rsidRDefault="00166C0A" w:rsidP="00166C0A">
      <w:pPr>
        <w:spacing w:after="0" w:line="240" w:lineRule="auto"/>
        <w:jc w:val="center"/>
        <w:rPr>
          <w:rFonts w:ascii="Times New Roman" w:hAnsi="Times New Roman"/>
          <w:b/>
          <w:sz w:val="24"/>
          <w:szCs w:val="24"/>
        </w:rPr>
      </w:pPr>
      <w:r w:rsidRPr="00166C0A">
        <w:rPr>
          <w:rFonts w:ascii="Times New Roman" w:hAnsi="Times New Roman"/>
          <w:b/>
          <w:sz w:val="24"/>
          <w:szCs w:val="24"/>
        </w:rPr>
        <w:t>Заключение от 05.09.2022г.</w:t>
      </w:r>
      <w:r w:rsidRPr="00166C0A">
        <w:rPr>
          <w:b/>
          <w:noProof/>
          <w:sz w:val="24"/>
          <w:szCs w:val="24"/>
          <w:lang w:eastAsia="ru-RU"/>
        </w:rPr>
        <w:t xml:space="preserve"> </w:t>
      </w:r>
      <w:r w:rsidRPr="00166C0A">
        <w:rPr>
          <w:rFonts w:ascii="Times New Roman" w:hAnsi="Times New Roman"/>
          <w:b/>
          <w:sz w:val="24"/>
          <w:szCs w:val="24"/>
          <w:lang w:eastAsia="ru-RU"/>
        </w:rPr>
        <w:t>«</w:t>
      </w:r>
      <w:r w:rsidRPr="00166C0A">
        <w:rPr>
          <w:rFonts w:ascii="Times New Roman" w:hAnsi="Times New Roman"/>
          <w:b/>
          <w:sz w:val="24"/>
          <w:szCs w:val="24"/>
        </w:rPr>
        <w:t>Проведение анализа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sidRPr="00166C0A">
        <w:rPr>
          <w:b/>
          <w:sz w:val="24"/>
          <w:szCs w:val="24"/>
        </w:rPr>
        <w:t xml:space="preserve"> </w:t>
      </w:r>
      <w:r w:rsidRPr="00166C0A">
        <w:rPr>
          <w:rFonts w:ascii="Times New Roman" w:hAnsi="Times New Roman"/>
          <w:b/>
          <w:sz w:val="24"/>
          <w:szCs w:val="24"/>
        </w:rPr>
        <w:t>(в части формирования и внесения изменений в бюджет).</w:t>
      </w:r>
    </w:p>
    <w:p w:rsidR="002E2765" w:rsidRPr="00021620" w:rsidRDefault="00166C0A" w:rsidP="00097A49">
      <w:pPr>
        <w:spacing w:after="0" w:line="240" w:lineRule="auto"/>
        <w:ind w:firstLine="709"/>
        <w:jc w:val="both"/>
        <w:rPr>
          <w:rFonts w:ascii="Times New Roman" w:hAnsi="Times New Roman"/>
          <w:sz w:val="24"/>
          <w:szCs w:val="24"/>
        </w:rPr>
      </w:pPr>
      <w:proofErr w:type="gramStart"/>
      <w:r w:rsidRPr="00021620">
        <w:rPr>
          <w:rFonts w:ascii="Times New Roman" w:hAnsi="Times New Roman"/>
          <w:sz w:val="24"/>
          <w:szCs w:val="24"/>
        </w:rPr>
        <w:t>Мероприятие подготовлено на основании плана работ Контрольно-счетной палаты КСП  МО «Майминский район» на 2022 год, утвержденный распоряжением председателя Контрольно-счетной палаты от 27.12.2021г. №13 «О плане работы Контрольно-счетной палаты МО «Майминский район» на 2022год» п. 8  ч 2 ст. 9 Закона 6-ФЗ и на основании распоряжения аудитора Контрольно-счетной  палаты от 05.07.2022 № 29 на проведение мероприятия.</w:t>
      </w:r>
      <w:proofErr w:type="gramEnd"/>
    </w:p>
    <w:p w:rsidR="00021620" w:rsidRPr="00021620" w:rsidRDefault="00021620" w:rsidP="00021620">
      <w:pPr>
        <w:pStyle w:val="23"/>
        <w:shd w:val="clear" w:color="auto" w:fill="auto"/>
        <w:spacing w:line="322" w:lineRule="exact"/>
        <w:jc w:val="both"/>
        <w:rPr>
          <w:b/>
          <w:sz w:val="24"/>
          <w:szCs w:val="24"/>
        </w:rPr>
      </w:pPr>
      <w:r w:rsidRPr="00021620">
        <w:rPr>
          <w:b/>
          <w:sz w:val="24"/>
          <w:szCs w:val="24"/>
        </w:rPr>
        <w:t>Выводы:</w:t>
      </w:r>
    </w:p>
    <w:p w:rsidR="00021620" w:rsidRPr="00021620" w:rsidRDefault="00021620" w:rsidP="006E31FA">
      <w:pPr>
        <w:pStyle w:val="23"/>
        <w:shd w:val="clear" w:color="auto" w:fill="auto"/>
        <w:spacing w:line="240" w:lineRule="auto"/>
        <w:ind w:firstLine="709"/>
        <w:jc w:val="both"/>
        <w:rPr>
          <w:sz w:val="24"/>
          <w:szCs w:val="24"/>
        </w:rPr>
      </w:pPr>
      <w:r w:rsidRPr="00021620">
        <w:rPr>
          <w:sz w:val="24"/>
          <w:szCs w:val="24"/>
        </w:rPr>
        <w:t xml:space="preserve">       1.Согласно Положению о бюджетном процессе проект бюджета муниципального образования «Майминский район» составляется сроком на очередной финансовый год и плановый период. </w:t>
      </w:r>
    </w:p>
    <w:p w:rsidR="00021620" w:rsidRPr="00021620" w:rsidRDefault="00021620" w:rsidP="006E31FA">
      <w:pPr>
        <w:pStyle w:val="23"/>
        <w:shd w:val="clear" w:color="auto" w:fill="auto"/>
        <w:spacing w:line="240" w:lineRule="auto"/>
        <w:ind w:firstLine="709"/>
        <w:jc w:val="both"/>
        <w:rPr>
          <w:sz w:val="24"/>
          <w:szCs w:val="24"/>
        </w:rPr>
      </w:pPr>
      <w:r w:rsidRPr="00021620">
        <w:rPr>
          <w:sz w:val="24"/>
          <w:szCs w:val="24"/>
        </w:rPr>
        <w:t xml:space="preserve">      2.Отдельные статьи Положения не учитывают требований Бюджетного кодекса, следовательно, требуют доработки. </w:t>
      </w:r>
    </w:p>
    <w:p w:rsidR="00021620" w:rsidRPr="00021620" w:rsidRDefault="00021620" w:rsidP="006E31FA">
      <w:pPr>
        <w:pStyle w:val="12"/>
        <w:keepNext/>
        <w:keepLines/>
        <w:shd w:val="clear" w:color="auto" w:fill="auto"/>
        <w:spacing w:before="0" w:after="0" w:line="240" w:lineRule="auto"/>
        <w:ind w:firstLine="709"/>
        <w:jc w:val="both"/>
        <w:rPr>
          <w:sz w:val="24"/>
          <w:szCs w:val="24"/>
        </w:rPr>
      </w:pPr>
      <w:bookmarkStart w:id="1" w:name="bookmark13"/>
      <w:r w:rsidRPr="00021620">
        <w:rPr>
          <w:color w:val="000000"/>
          <w:sz w:val="24"/>
          <w:szCs w:val="24"/>
          <w:lang w:bidi="ru-RU"/>
        </w:rPr>
        <w:t>Предложения:</w:t>
      </w:r>
      <w:bookmarkEnd w:id="1"/>
    </w:p>
    <w:p w:rsidR="00021620" w:rsidRPr="00021620" w:rsidRDefault="00021620" w:rsidP="00021620">
      <w:pPr>
        <w:pStyle w:val="23"/>
        <w:shd w:val="clear" w:color="auto" w:fill="auto"/>
        <w:spacing w:line="240" w:lineRule="auto"/>
        <w:ind w:firstLine="709"/>
        <w:jc w:val="both"/>
        <w:rPr>
          <w:sz w:val="24"/>
          <w:szCs w:val="24"/>
        </w:rPr>
      </w:pPr>
      <w:r w:rsidRPr="00021620">
        <w:rPr>
          <w:color w:val="000000"/>
          <w:sz w:val="24"/>
          <w:szCs w:val="24"/>
          <w:lang w:bidi="ru-RU"/>
        </w:rPr>
        <w:t>1. Муниципальному образованию «Майминский район» необходимо обеспечить осуществление бюджетного процесса в строгом соответствии с действующим бюджетным законодательством и нормативно-правовыми актами муниципального образования «Майминский район».</w:t>
      </w:r>
    </w:p>
    <w:p w:rsidR="00021620" w:rsidRPr="00021620" w:rsidRDefault="00021620" w:rsidP="00021620">
      <w:pPr>
        <w:pStyle w:val="23"/>
        <w:shd w:val="clear" w:color="auto" w:fill="auto"/>
        <w:spacing w:line="240" w:lineRule="auto"/>
        <w:ind w:firstLine="709"/>
        <w:jc w:val="both"/>
        <w:rPr>
          <w:sz w:val="24"/>
          <w:szCs w:val="24"/>
        </w:rPr>
      </w:pPr>
      <w:r w:rsidRPr="00021620">
        <w:rPr>
          <w:color w:val="000000"/>
          <w:sz w:val="24"/>
          <w:szCs w:val="24"/>
          <w:lang w:bidi="ru-RU"/>
        </w:rPr>
        <w:t>2. Принять меры по устранению нарушений, установленных в ходе анализа. Указанные в Заключени</w:t>
      </w:r>
      <w:proofErr w:type="gramStart"/>
      <w:r w:rsidRPr="00021620">
        <w:rPr>
          <w:color w:val="000000"/>
          <w:sz w:val="24"/>
          <w:szCs w:val="24"/>
          <w:lang w:bidi="ru-RU"/>
        </w:rPr>
        <w:t>и</w:t>
      </w:r>
      <w:proofErr w:type="gramEnd"/>
      <w:r w:rsidRPr="00021620">
        <w:rPr>
          <w:color w:val="000000"/>
          <w:sz w:val="24"/>
          <w:szCs w:val="24"/>
          <w:lang w:bidi="ru-RU"/>
        </w:rPr>
        <w:t xml:space="preserve"> статьи Положения о бюджетном процессе в МО «Майминский район», необходимо привести в соответствие с действующим бюджетным законодательством.</w:t>
      </w:r>
    </w:p>
    <w:p w:rsidR="00227683" w:rsidRPr="00166C0A" w:rsidRDefault="00227683" w:rsidP="00021620">
      <w:pPr>
        <w:spacing w:after="0" w:line="240" w:lineRule="auto"/>
        <w:ind w:firstLine="709"/>
        <w:jc w:val="both"/>
        <w:rPr>
          <w:rFonts w:ascii="Times New Roman" w:hAnsi="Times New Roman"/>
          <w:b/>
          <w:sz w:val="24"/>
          <w:szCs w:val="24"/>
        </w:rPr>
      </w:pPr>
    </w:p>
    <w:sectPr w:rsidR="00227683" w:rsidRPr="00166C0A" w:rsidSect="00E34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9DA1492"/>
    <w:multiLevelType w:val="hybridMultilevel"/>
    <w:tmpl w:val="BD04D53C"/>
    <w:lvl w:ilvl="0" w:tplc="CD84D20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D7B9D"/>
    <w:multiLevelType w:val="hybridMultilevel"/>
    <w:tmpl w:val="1420721E"/>
    <w:lvl w:ilvl="0" w:tplc="7E04FEA6">
      <w:start w:val="1"/>
      <w:numFmt w:val="decimal"/>
      <w:lvlText w:val="%1."/>
      <w:lvlJc w:val="left"/>
      <w:pPr>
        <w:ind w:left="735" w:hanging="360"/>
      </w:pPr>
      <w:rPr>
        <w:rFonts w:ascii="Times New Roman" w:hAnsi="Times New Roman" w:cs="Times New Roman"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0F097D38"/>
    <w:multiLevelType w:val="hybridMultilevel"/>
    <w:tmpl w:val="6130CAF0"/>
    <w:lvl w:ilvl="0" w:tplc="FE5A4CF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513416"/>
    <w:multiLevelType w:val="hybridMultilevel"/>
    <w:tmpl w:val="429CF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69363F"/>
    <w:multiLevelType w:val="hybridMultilevel"/>
    <w:tmpl w:val="3CFE2B96"/>
    <w:lvl w:ilvl="0" w:tplc="9E709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672168"/>
    <w:multiLevelType w:val="hybridMultilevel"/>
    <w:tmpl w:val="971A4564"/>
    <w:lvl w:ilvl="0" w:tplc="1D98C3E4">
      <w:start w:val="1"/>
      <w:numFmt w:val="decimal"/>
      <w:lvlText w:val="%1."/>
      <w:lvlJc w:val="left"/>
      <w:pPr>
        <w:ind w:left="1494"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7">
    <w:nsid w:val="15662014"/>
    <w:multiLevelType w:val="hybridMultilevel"/>
    <w:tmpl w:val="3AB6C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7B3787"/>
    <w:multiLevelType w:val="hybridMultilevel"/>
    <w:tmpl w:val="A8905142"/>
    <w:lvl w:ilvl="0" w:tplc="E1DEC2A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D41BB7"/>
    <w:multiLevelType w:val="hybridMultilevel"/>
    <w:tmpl w:val="DACAF616"/>
    <w:lvl w:ilvl="0" w:tplc="0CAC659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FA0F85"/>
    <w:multiLevelType w:val="hybridMultilevel"/>
    <w:tmpl w:val="BA6677FA"/>
    <w:lvl w:ilvl="0" w:tplc="AFD4C868">
      <w:start w:val="1"/>
      <w:numFmt w:val="decimal"/>
      <w:lvlText w:val="%1."/>
      <w:lvlJc w:val="left"/>
      <w:pPr>
        <w:ind w:left="2224" w:hanging="15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0930D8"/>
    <w:multiLevelType w:val="hybridMultilevel"/>
    <w:tmpl w:val="86C49328"/>
    <w:lvl w:ilvl="0" w:tplc="8CCAA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167BAB"/>
    <w:multiLevelType w:val="hybridMultilevel"/>
    <w:tmpl w:val="E834C53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0686553"/>
    <w:multiLevelType w:val="hybridMultilevel"/>
    <w:tmpl w:val="C0CC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C131D4"/>
    <w:multiLevelType w:val="hybridMultilevel"/>
    <w:tmpl w:val="BFAA6180"/>
    <w:lvl w:ilvl="0" w:tplc="DE944CC8">
      <w:start w:val="1"/>
      <w:numFmt w:val="decimal"/>
      <w:lvlText w:val="%1."/>
      <w:lvlJc w:val="left"/>
      <w:pPr>
        <w:ind w:left="1637"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1B2934"/>
    <w:multiLevelType w:val="hybridMultilevel"/>
    <w:tmpl w:val="9E221724"/>
    <w:lvl w:ilvl="0" w:tplc="2D8E0D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B423CC"/>
    <w:multiLevelType w:val="hybridMultilevel"/>
    <w:tmpl w:val="2C6EC072"/>
    <w:lvl w:ilvl="0" w:tplc="6EB0F2BE">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85C1671"/>
    <w:multiLevelType w:val="hybridMultilevel"/>
    <w:tmpl w:val="4316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F85A3B"/>
    <w:multiLevelType w:val="hybridMultilevel"/>
    <w:tmpl w:val="D1E85F94"/>
    <w:lvl w:ilvl="0" w:tplc="260AC7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002F42"/>
    <w:multiLevelType w:val="hybridMultilevel"/>
    <w:tmpl w:val="2C529A36"/>
    <w:lvl w:ilvl="0" w:tplc="873A5ED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9A27226"/>
    <w:multiLevelType w:val="hybridMultilevel"/>
    <w:tmpl w:val="F9FCDB0C"/>
    <w:lvl w:ilvl="0" w:tplc="E548ACA6">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2B28554D"/>
    <w:multiLevelType w:val="hybridMultilevel"/>
    <w:tmpl w:val="20EEB766"/>
    <w:lvl w:ilvl="0" w:tplc="428A387A">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323AE8"/>
    <w:multiLevelType w:val="hybridMultilevel"/>
    <w:tmpl w:val="2182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25444C"/>
    <w:multiLevelType w:val="hybridMultilevel"/>
    <w:tmpl w:val="1C6228C4"/>
    <w:lvl w:ilvl="0" w:tplc="D4CC357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0C83762"/>
    <w:multiLevelType w:val="hybridMultilevel"/>
    <w:tmpl w:val="BBC047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14F5DE2"/>
    <w:multiLevelType w:val="hybridMultilevel"/>
    <w:tmpl w:val="DC540E90"/>
    <w:lvl w:ilvl="0" w:tplc="F38850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6B3F22"/>
    <w:multiLevelType w:val="hybridMultilevel"/>
    <w:tmpl w:val="2182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E72048"/>
    <w:multiLevelType w:val="hybridMultilevel"/>
    <w:tmpl w:val="58C4C6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3C7F113D"/>
    <w:multiLevelType w:val="hybridMultilevel"/>
    <w:tmpl w:val="E7BCCB60"/>
    <w:lvl w:ilvl="0" w:tplc="04190001">
      <w:start w:val="1"/>
      <w:numFmt w:val="bullet"/>
      <w:lvlText w:val=""/>
      <w:lvlJc w:val="left"/>
      <w:pPr>
        <w:tabs>
          <w:tab w:val="num" w:pos="1363"/>
        </w:tabs>
        <w:ind w:left="1363" w:hanging="360"/>
      </w:pPr>
      <w:rPr>
        <w:rFonts w:ascii="Symbol" w:hAnsi="Symbol" w:hint="default"/>
      </w:rPr>
    </w:lvl>
    <w:lvl w:ilvl="1" w:tplc="04190003" w:tentative="1">
      <w:start w:val="1"/>
      <w:numFmt w:val="bullet"/>
      <w:lvlText w:val="o"/>
      <w:lvlJc w:val="left"/>
      <w:pPr>
        <w:tabs>
          <w:tab w:val="num" w:pos="2083"/>
        </w:tabs>
        <w:ind w:left="2083" w:hanging="360"/>
      </w:pPr>
      <w:rPr>
        <w:rFonts w:ascii="Courier New" w:hAnsi="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29">
    <w:nsid w:val="3CB108A5"/>
    <w:multiLevelType w:val="hybridMultilevel"/>
    <w:tmpl w:val="2182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B90E7A"/>
    <w:multiLevelType w:val="hybridMultilevel"/>
    <w:tmpl w:val="532A0DC6"/>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1">
    <w:nsid w:val="457A097D"/>
    <w:multiLevelType w:val="hybridMultilevel"/>
    <w:tmpl w:val="F8D833C6"/>
    <w:lvl w:ilvl="0" w:tplc="B5064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6487163"/>
    <w:multiLevelType w:val="hybridMultilevel"/>
    <w:tmpl w:val="FDDCA5AC"/>
    <w:lvl w:ilvl="0" w:tplc="42040DE2">
      <w:start w:val="1"/>
      <w:numFmt w:val="decimal"/>
      <w:lvlText w:val="%1."/>
      <w:lvlJc w:val="left"/>
      <w:pPr>
        <w:ind w:left="1602" w:hanging="1035"/>
      </w:pPr>
      <w:rPr>
        <w:rFonts w:cstheme="minorBidi"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D592620"/>
    <w:multiLevelType w:val="hybridMultilevel"/>
    <w:tmpl w:val="A3FC9B4A"/>
    <w:lvl w:ilvl="0" w:tplc="3CA62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E23636C"/>
    <w:multiLevelType w:val="hybridMultilevel"/>
    <w:tmpl w:val="364445BE"/>
    <w:lvl w:ilvl="0" w:tplc="D7D8046E">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502F5709"/>
    <w:multiLevelType w:val="hybridMultilevel"/>
    <w:tmpl w:val="2182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025EDF"/>
    <w:multiLevelType w:val="hybridMultilevel"/>
    <w:tmpl w:val="2182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EE2582"/>
    <w:multiLevelType w:val="hybridMultilevel"/>
    <w:tmpl w:val="945C207E"/>
    <w:lvl w:ilvl="0" w:tplc="E7F2B7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5453AB"/>
    <w:multiLevelType w:val="hybridMultilevel"/>
    <w:tmpl w:val="DC540E90"/>
    <w:lvl w:ilvl="0" w:tplc="F38850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03257C"/>
    <w:multiLevelType w:val="hybridMultilevel"/>
    <w:tmpl w:val="638A01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nsid w:val="5CFC0363"/>
    <w:multiLevelType w:val="hybridMultilevel"/>
    <w:tmpl w:val="D6AE88DE"/>
    <w:lvl w:ilvl="0" w:tplc="C6F2DD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F447E0A"/>
    <w:multiLevelType w:val="hybridMultilevel"/>
    <w:tmpl w:val="070249B0"/>
    <w:lvl w:ilvl="0" w:tplc="3D6A55D2">
      <w:start w:val="1"/>
      <w:numFmt w:val="decimal"/>
      <w:lvlText w:val="%1."/>
      <w:lvlJc w:val="left"/>
      <w:pPr>
        <w:ind w:left="2194" w:hanging="148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4DC0870"/>
    <w:multiLevelType w:val="hybridMultilevel"/>
    <w:tmpl w:val="BD005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D220CEE"/>
    <w:multiLevelType w:val="hybridMultilevel"/>
    <w:tmpl w:val="734E000E"/>
    <w:lvl w:ilvl="0" w:tplc="41081C4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EE75BD7"/>
    <w:multiLevelType w:val="hybridMultilevel"/>
    <w:tmpl w:val="08C8643A"/>
    <w:lvl w:ilvl="0" w:tplc="A4304108">
      <w:start w:val="3"/>
      <w:numFmt w:val="decimal"/>
      <w:lvlText w:val="%1."/>
      <w:lvlJc w:val="left"/>
      <w:pPr>
        <w:ind w:left="927"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8CE568D"/>
    <w:multiLevelType w:val="hybridMultilevel"/>
    <w:tmpl w:val="3D24E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9C78B4"/>
    <w:multiLevelType w:val="hybridMultilevel"/>
    <w:tmpl w:val="5FA23180"/>
    <w:lvl w:ilvl="0" w:tplc="528EA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D436B8"/>
    <w:multiLevelType w:val="hybridMultilevel"/>
    <w:tmpl w:val="5ACA4C4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48">
    <w:nsid w:val="7C326AEF"/>
    <w:multiLevelType w:val="hybridMultilevel"/>
    <w:tmpl w:val="2648FEE0"/>
    <w:lvl w:ilvl="0" w:tplc="1A0E062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D754602"/>
    <w:multiLevelType w:val="hybridMultilevel"/>
    <w:tmpl w:val="89DAF1EC"/>
    <w:lvl w:ilvl="0" w:tplc="964ECAE6">
      <w:start w:val="1"/>
      <w:numFmt w:val="decimal"/>
      <w:lvlText w:val="%1."/>
      <w:lvlJc w:val="left"/>
      <w:pPr>
        <w:ind w:left="1695" w:hanging="360"/>
      </w:pPr>
      <w:rPr>
        <w:color w:val="auto"/>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50">
    <w:nsid w:val="7F483257"/>
    <w:multiLevelType w:val="hybridMultilevel"/>
    <w:tmpl w:val="16DA0C64"/>
    <w:lvl w:ilvl="0" w:tplc="8C169C8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F983CF5"/>
    <w:multiLevelType w:val="hybridMultilevel"/>
    <w:tmpl w:val="2182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7"/>
  </w:num>
  <w:num w:numId="3">
    <w:abstractNumId w:val="23"/>
  </w:num>
  <w:num w:numId="4">
    <w:abstractNumId w:val="42"/>
  </w:num>
  <w:num w:numId="5">
    <w:abstractNumId w:val="28"/>
  </w:num>
  <w:num w:numId="6">
    <w:abstractNumId w:val="3"/>
  </w:num>
  <w:num w:numId="7">
    <w:abstractNumId w:val="43"/>
  </w:num>
  <w:num w:numId="8">
    <w:abstractNumId w:val="16"/>
  </w:num>
  <w:num w:numId="9">
    <w:abstractNumId w:val="45"/>
  </w:num>
  <w:num w:numId="10">
    <w:abstractNumId w:val="41"/>
  </w:num>
  <w:num w:numId="11">
    <w:abstractNumId w:val="5"/>
  </w:num>
  <w:num w:numId="12">
    <w:abstractNumId w:val="46"/>
  </w:num>
  <w:num w:numId="13">
    <w:abstractNumId w:val="34"/>
  </w:num>
  <w:num w:numId="14">
    <w:abstractNumId w:val="0"/>
  </w:num>
  <w:num w:numId="15">
    <w:abstractNumId w:val="39"/>
  </w:num>
  <w:num w:numId="16">
    <w:abstractNumId w:val="21"/>
  </w:num>
  <w:num w:numId="17">
    <w:abstractNumId w:val="37"/>
  </w:num>
  <w:num w:numId="18">
    <w:abstractNumId w:val="12"/>
  </w:num>
  <w:num w:numId="19">
    <w:abstractNumId w:val="27"/>
  </w:num>
  <w:num w:numId="20">
    <w:abstractNumId w:val="4"/>
  </w:num>
  <w:num w:numId="21">
    <w:abstractNumId w:val="51"/>
  </w:num>
  <w:num w:numId="22">
    <w:abstractNumId w:val="26"/>
  </w:num>
  <w:num w:numId="23">
    <w:abstractNumId w:val="22"/>
  </w:num>
  <w:num w:numId="24">
    <w:abstractNumId w:val="35"/>
  </w:num>
  <w:num w:numId="25">
    <w:abstractNumId w:val="38"/>
  </w:num>
  <w:num w:numId="26">
    <w:abstractNumId w:val="8"/>
  </w:num>
  <w:num w:numId="27">
    <w:abstractNumId w:val="48"/>
  </w:num>
  <w:num w:numId="28">
    <w:abstractNumId w:val="44"/>
  </w:num>
  <w:num w:numId="29">
    <w:abstractNumId w:val="2"/>
  </w:num>
  <w:num w:numId="30">
    <w:abstractNumId w:val="29"/>
  </w:num>
  <w:num w:numId="31">
    <w:abstractNumId w:val="36"/>
  </w:num>
  <w:num w:numId="32">
    <w:abstractNumId w:val="15"/>
  </w:num>
  <w:num w:numId="33">
    <w:abstractNumId w:val="32"/>
  </w:num>
  <w:num w:numId="34">
    <w:abstractNumId w:val="19"/>
  </w:num>
  <w:num w:numId="35">
    <w:abstractNumId w:val="1"/>
  </w:num>
  <w:num w:numId="36">
    <w:abstractNumId w:val="14"/>
  </w:num>
  <w:num w:numId="37">
    <w:abstractNumId w:val="10"/>
  </w:num>
  <w:num w:numId="38">
    <w:abstractNumId w:val="25"/>
  </w:num>
  <w:num w:numId="39">
    <w:abstractNumId w:val="20"/>
  </w:num>
  <w:num w:numId="40">
    <w:abstractNumId w:val="24"/>
  </w:num>
  <w:num w:numId="41">
    <w:abstractNumId w:val="33"/>
  </w:num>
  <w:num w:numId="42">
    <w:abstractNumId w:val="40"/>
  </w:num>
  <w:num w:numId="43">
    <w:abstractNumId w:val="11"/>
  </w:num>
  <w:num w:numId="44">
    <w:abstractNumId w:val="31"/>
  </w:num>
  <w:num w:numId="45">
    <w:abstractNumId w:val="7"/>
  </w:num>
  <w:num w:numId="46">
    <w:abstractNumId w:val="17"/>
  </w:num>
  <w:num w:numId="47">
    <w:abstractNumId w:val="18"/>
  </w:num>
  <w:num w:numId="48">
    <w:abstractNumId w:val="30"/>
  </w:num>
  <w:num w:numId="49">
    <w:abstractNumId w:val="49"/>
  </w:num>
  <w:num w:numId="50">
    <w:abstractNumId w:val="6"/>
  </w:num>
  <w:num w:numId="51">
    <w:abstractNumId w:val="50"/>
  </w:num>
  <w:num w:numId="52">
    <w:abstractNumId w:val="1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C00BC"/>
    <w:rsid w:val="00003544"/>
    <w:rsid w:val="0001198B"/>
    <w:rsid w:val="0001483F"/>
    <w:rsid w:val="00014969"/>
    <w:rsid w:val="00021620"/>
    <w:rsid w:val="00030B74"/>
    <w:rsid w:val="0003156B"/>
    <w:rsid w:val="00032764"/>
    <w:rsid w:val="000467D5"/>
    <w:rsid w:val="00047F8A"/>
    <w:rsid w:val="00052EF9"/>
    <w:rsid w:val="000556EB"/>
    <w:rsid w:val="000572F2"/>
    <w:rsid w:val="00064C61"/>
    <w:rsid w:val="000723B7"/>
    <w:rsid w:val="00072DC0"/>
    <w:rsid w:val="00091C41"/>
    <w:rsid w:val="000940FE"/>
    <w:rsid w:val="00095A23"/>
    <w:rsid w:val="00097A08"/>
    <w:rsid w:val="00097A49"/>
    <w:rsid w:val="000A0B4E"/>
    <w:rsid w:val="000A2A7A"/>
    <w:rsid w:val="000A2B39"/>
    <w:rsid w:val="000A6B77"/>
    <w:rsid w:val="000B186D"/>
    <w:rsid w:val="000B5700"/>
    <w:rsid w:val="000B5F47"/>
    <w:rsid w:val="000C36AE"/>
    <w:rsid w:val="000E35CD"/>
    <w:rsid w:val="00105639"/>
    <w:rsid w:val="0012631E"/>
    <w:rsid w:val="00126DCE"/>
    <w:rsid w:val="00133FB2"/>
    <w:rsid w:val="00140351"/>
    <w:rsid w:val="00145824"/>
    <w:rsid w:val="001461F6"/>
    <w:rsid w:val="0015084F"/>
    <w:rsid w:val="0016381C"/>
    <w:rsid w:val="00163AFC"/>
    <w:rsid w:val="00166C0A"/>
    <w:rsid w:val="0017259D"/>
    <w:rsid w:val="00174819"/>
    <w:rsid w:val="0017520C"/>
    <w:rsid w:val="001866EE"/>
    <w:rsid w:val="001A41CA"/>
    <w:rsid w:val="001C5C8D"/>
    <w:rsid w:val="001D383A"/>
    <w:rsid w:val="001D7B54"/>
    <w:rsid w:val="001E7B92"/>
    <w:rsid w:val="001F1310"/>
    <w:rsid w:val="001F2914"/>
    <w:rsid w:val="001F3E13"/>
    <w:rsid w:val="00200D6A"/>
    <w:rsid w:val="0020614D"/>
    <w:rsid w:val="00207CA2"/>
    <w:rsid w:val="00211BB8"/>
    <w:rsid w:val="00214DD0"/>
    <w:rsid w:val="00222F12"/>
    <w:rsid w:val="00226546"/>
    <w:rsid w:val="00227683"/>
    <w:rsid w:val="0023405A"/>
    <w:rsid w:val="002342DC"/>
    <w:rsid w:val="0023791B"/>
    <w:rsid w:val="00244675"/>
    <w:rsid w:val="00247B8F"/>
    <w:rsid w:val="002622F9"/>
    <w:rsid w:val="00263E7D"/>
    <w:rsid w:val="0026652F"/>
    <w:rsid w:val="0027261F"/>
    <w:rsid w:val="00272B2C"/>
    <w:rsid w:val="002862AE"/>
    <w:rsid w:val="002876D9"/>
    <w:rsid w:val="00292127"/>
    <w:rsid w:val="002A3510"/>
    <w:rsid w:val="002B30DE"/>
    <w:rsid w:val="002D2B4B"/>
    <w:rsid w:val="002D5D12"/>
    <w:rsid w:val="002D7D82"/>
    <w:rsid w:val="002E2432"/>
    <w:rsid w:val="002E2765"/>
    <w:rsid w:val="002F287F"/>
    <w:rsid w:val="002F2E57"/>
    <w:rsid w:val="002F4811"/>
    <w:rsid w:val="003029CB"/>
    <w:rsid w:val="003032F1"/>
    <w:rsid w:val="00312ABD"/>
    <w:rsid w:val="00317219"/>
    <w:rsid w:val="003227EB"/>
    <w:rsid w:val="00331C0F"/>
    <w:rsid w:val="00333E9D"/>
    <w:rsid w:val="00337B30"/>
    <w:rsid w:val="003409E1"/>
    <w:rsid w:val="00343A0F"/>
    <w:rsid w:val="00365B25"/>
    <w:rsid w:val="003732DA"/>
    <w:rsid w:val="003759ED"/>
    <w:rsid w:val="00376923"/>
    <w:rsid w:val="00381B40"/>
    <w:rsid w:val="003844A2"/>
    <w:rsid w:val="003861DF"/>
    <w:rsid w:val="003867D7"/>
    <w:rsid w:val="003944E3"/>
    <w:rsid w:val="003A1731"/>
    <w:rsid w:val="003A17EC"/>
    <w:rsid w:val="003A65F1"/>
    <w:rsid w:val="003B026A"/>
    <w:rsid w:val="003C00BC"/>
    <w:rsid w:val="003D1737"/>
    <w:rsid w:val="003D211D"/>
    <w:rsid w:val="003D473F"/>
    <w:rsid w:val="003D4D52"/>
    <w:rsid w:val="003D5401"/>
    <w:rsid w:val="003E0E5B"/>
    <w:rsid w:val="003E2912"/>
    <w:rsid w:val="003E389D"/>
    <w:rsid w:val="003F2F32"/>
    <w:rsid w:val="003F4435"/>
    <w:rsid w:val="003F48E1"/>
    <w:rsid w:val="003F4FA7"/>
    <w:rsid w:val="004036D4"/>
    <w:rsid w:val="004038C3"/>
    <w:rsid w:val="0040484E"/>
    <w:rsid w:val="00404DFA"/>
    <w:rsid w:val="00414CC3"/>
    <w:rsid w:val="0043016F"/>
    <w:rsid w:val="004301AA"/>
    <w:rsid w:val="00436169"/>
    <w:rsid w:val="00451E6E"/>
    <w:rsid w:val="004544A1"/>
    <w:rsid w:val="00454EF7"/>
    <w:rsid w:val="00456C54"/>
    <w:rsid w:val="004573CC"/>
    <w:rsid w:val="00463BB3"/>
    <w:rsid w:val="00472FFA"/>
    <w:rsid w:val="00490F71"/>
    <w:rsid w:val="0049551A"/>
    <w:rsid w:val="004A02A8"/>
    <w:rsid w:val="004A0BB9"/>
    <w:rsid w:val="004B6B42"/>
    <w:rsid w:val="004B705C"/>
    <w:rsid w:val="004C2861"/>
    <w:rsid w:val="004C2EEE"/>
    <w:rsid w:val="004C52F6"/>
    <w:rsid w:val="004C798D"/>
    <w:rsid w:val="004E2DFE"/>
    <w:rsid w:val="004E3C53"/>
    <w:rsid w:val="004F47D7"/>
    <w:rsid w:val="004F761B"/>
    <w:rsid w:val="00505464"/>
    <w:rsid w:val="00525A36"/>
    <w:rsid w:val="00526158"/>
    <w:rsid w:val="005308AC"/>
    <w:rsid w:val="0053298E"/>
    <w:rsid w:val="00541DE0"/>
    <w:rsid w:val="005425A6"/>
    <w:rsid w:val="00546D6A"/>
    <w:rsid w:val="0055003C"/>
    <w:rsid w:val="00561330"/>
    <w:rsid w:val="005656C9"/>
    <w:rsid w:val="0057588F"/>
    <w:rsid w:val="00581696"/>
    <w:rsid w:val="00582718"/>
    <w:rsid w:val="00583667"/>
    <w:rsid w:val="005863EE"/>
    <w:rsid w:val="00596C8B"/>
    <w:rsid w:val="00597710"/>
    <w:rsid w:val="005A2281"/>
    <w:rsid w:val="005A4227"/>
    <w:rsid w:val="005B14E3"/>
    <w:rsid w:val="005B6D0C"/>
    <w:rsid w:val="005C78DB"/>
    <w:rsid w:val="005C7F40"/>
    <w:rsid w:val="005D40E6"/>
    <w:rsid w:val="005D4C6F"/>
    <w:rsid w:val="005D78CC"/>
    <w:rsid w:val="005E12E4"/>
    <w:rsid w:val="005E2287"/>
    <w:rsid w:val="005E2C21"/>
    <w:rsid w:val="005F0CDA"/>
    <w:rsid w:val="00604B4F"/>
    <w:rsid w:val="00620AAA"/>
    <w:rsid w:val="006227B4"/>
    <w:rsid w:val="00634361"/>
    <w:rsid w:val="00641852"/>
    <w:rsid w:val="00642326"/>
    <w:rsid w:val="00642C48"/>
    <w:rsid w:val="006518BD"/>
    <w:rsid w:val="006543AD"/>
    <w:rsid w:val="006621FE"/>
    <w:rsid w:val="00663712"/>
    <w:rsid w:val="0066430E"/>
    <w:rsid w:val="006705EA"/>
    <w:rsid w:val="00671776"/>
    <w:rsid w:val="00674FAD"/>
    <w:rsid w:val="00677F88"/>
    <w:rsid w:val="006A3358"/>
    <w:rsid w:val="006B0AD1"/>
    <w:rsid w:val="006B6F57"/>
    <w:rsid w:val="006B77B8"/>
    <w:rsid w:val="006C026A"/>
    <w:rsid w:val="006C4970"/>
    <w:rsid w:val="006C5A0B"/>
    <w:rsid w:val="006C6F37"/>
    <w:rsid w:val="006D40FD"/>
    <w:rsid w:val="006D64F2"/>
    <w:rsid w:val="006D65D9"/>
    <w:rsid w:val="006D6FFA"/>
    <w:rsid w:val="006E31FA"/>
    <w:rsid w:val="006E376B"/>
    <w:rsid w:val="006E7A93"/>
    <w:rsid w:val="006F0110"/>
    <w:rsid w:val="006F5177"/>
    <w:rsid w:val="0071020D"/>
    <w:rsid w:val="00712B77"/>
    <w:rsid w:val="0071551B"/>
    <w:rsid w:val="007222A8"/>
    <w:rsid w:val="007228C0"/>
    <w:rsid w:val="00730109"/>
    <w:rsid w:val="00741C5A"/>
    <w:rsid w:val="0074466A"/>
    <w:rsid w:val="007631F4"/>
    <w:rsid w:val="007643C1"/>
    <w:rsid w:val="0076687D"/>
    <w:rsid w:val="0077448F"/>
    <w:rsid w:val="0078711F"/>
    <w:rsid w:val="00793475"/>
    <w:rsid w:val="007A38BC"/>
    <w:rsid w:val="007A4033"/>
    <w:rsid w:val="007A58B3"/>
    <w:rsid w:val="007A5F36"/>
    <w:rsid w:val="007B61F9"/>
    <w:rsid w:val="007C19BC"/>
    <w:rsid w:val="007D1BD5"/>
    <w:rsid w:val="007D6BE6"/>
    <w:rsid w:val="007E1323"/>
    <w:rsid w:val="007E285E"/>
    <w:rsid w:val="007E5F6A"/>
    <w:rsid w:val="007F1F96"/>
    <w:rsid w:val="008019F6"/>
    <w:rsid w:val="00805106"/>
    <w:rsid w:val="008072D9"/>
    <w:rsid w:val="00811722"/>
    <w:rsid w:val="0082473A"/>
    <w:rsid w:val="00824A2F"/>
    <w:rsid w:val="008272DF"/>
    <w:rsid w:val="00830AD6"/>
    <w:rsid w:val="0084507E"/>
    <w:rsid w:val="00853642"/>
    <w:rsid w:val="00854883"/>
    <w:rsid w:val="0085767D"/>
    <w:rsid w:val="00860567"/>
    <w:rsid w:val="00862310"/>
    <w:rsid w:val="00864200"/>
    <w:rsid w:val="00866308"/>
    <w:rsid w:val="00875067"/>
    <w:rsid w:val="0087572A"/>
    <w:rsid w:val="00875C9E"/>
    <w:rsid w:val="00877439"/>
    <w:rsid w:val="00886AEC"/>
    <w:rsid w:val="0089117A"/>
    <w:rsid w:val="00892870"/>
    <w:rsid w:val="008947BF"/>
    <w:rsid w:val="008A262F"/>
    <w:rsid w:val="008A3683"/>
    <w:rsid w:val="008A46F2"/>
    <w:rsid w:val="008B48FF"/>
    <w:rsid w:val="008B4E76"/>
    <w:rsid w:val="008B4EB4"/>
    <w:rsid w:val="008D03AA"/>
    <w:rsid w:val="008D043D"/>
    <w:rsid w:val="008D39FD"/>
    <w:rsid w:val="008D5CAF"/>
    <w:rsid w:val="008D6119"/>
    <w:rsid w:val="008D7350"/>
    <w:rsid w:val="008E0C4B"/>
    <w:rsid w:val="008E5680"/>
    <w:rsid w:val="008E78CD"/>
    <w:rsid w:val="009055B9"/>
    <w:rsid w:val="00907245"/>
    <w:rsid w:val="00907953"/>
    <w:rsid w:val="00927AEF"/>
    <w:rsid w:val="0093776B"/>
    <w:rsid w:val="009445C1"/>
    <w:rsid w:val="009465EE"/>
    <w:rsid w:val="00946A94"/>
    <w:rsid w:val="009539C1"/>
    <w:rsid w:val="00953B03"/>
    <w:rsid w:val="00960096"/>
    <w:rsid w:val="0096478F"/>
    <w:rsid w:val="00970E68"/>
    <w:rsid w:val="009710E6"/>
    <w:rsid w:val="00973346"/>
    <w:rsid w:val="00990017"/>
    <w:rsid w:val="009937C5"/>
    <w:rsid w:val="009B22C3"/>
    <w:rsid w:val="009B4A83"/>
    <w:rsid w:val="009B4FF2"/>
    <w:rsid w:val="009C0D13"/>
    <w:rsid w:val="009C6833"/>
    <w:rsid w:val="009E1B65"/>
    <w:rsid w:val="009E4C8B"/>
    <w:rsid w:val="009F0F37"/>
    <w:rsid w:val="009F5EF6"/>
    <w:rsid w:val="00A02126"/>
    <w:rsid w:val="00A07D32"/>
    <w:rsid w:val="00A22B3A"/>
    <w:rsid w:val="00A275A3"/>
    <w:rsid w:val="00A31DF7"/>
    <w:rsid w:val="00A34996"/>
    <w:rsid w:val="00A52A6E"/>
    <w:rsid w:val="00A6690B"/>
    <w:rsid w:val="00A77FC8"/>
    <w:rsid w:val="00A80953"/>
    <w:rsid w:val="00A81A9D"/>
    <w:rsid w:val="00A82F6F"/>
    <w:rsid w:val="00A831E2"/>
    <w:rsid w:val="00A8546A"/>
    <w:rsid w:val="00AA02D4"/>
    <w:rsid w:val="00AA0654"/>
    <w:rsid w:val="00AD2032"/>
    <w:rsid w:val="00AD5DB2"/>
    <w:rsid w:val="00AD68BC"/>
    <w:rsid w:val="00AE22E3"/>
    <w:rsid w:val="00AE3C39"/>
    <w:rsid w:val="00AE5300"/>
    <w:rsid w:val="00AF21E7"/>
    <w:rsid w:val="00AF3226"/>
    <w:rsid w:val="00B2144F"/>
    <w:rsid w:val="00B2153F"/>
    <w:rsid w:val="00B24FAF"/>
    <w:rsid w:val="00B366A0"/>
    <w:rsid w:val="00B377DB"/>
    <w:rsid w:val="00B46CF7"/>
    <w:rsid w:val="00B524FB"/>
    <w:rsid w:val="00B5276C"/>
    <w:rsid w:val="00B636C1"/>
    <w:rsid w:val="00B6456C"/>
    <w:rsid w:val="00B67200"/>
    <w:rsid w:val="00B73953"/>
    <w:rsid w:val="00B77B6F"/>
    <w:rsid w:val="00B8061E"/>
    <w:rsid w:val="00B84768"/>
    <w:rsid w:val="00B87F49"/>
    <w:rsid w:val="00B91C78"/>
    <w:rsid w:val="00BA1841"/>
    <w:rsid w:val="00BA312C"/>
    <w:rsid w:val="00BA5B74"/>
    <w:rsid w:val="00BB5802"/>
    <w:rsid w:val="00BC6E73"/>
    <w:rsid w:val="00BD0F6E"/>
    <w:rsid w:val="00BD5AE2"/>
    <w:rsid w:val="00BE0052"/>
    <w:rsid w:val="00BE5DB9"/>
    <w:rsid w:val="00BF07DC"/>
    <w:rsid w:val="00C0636D"/>
    <w:rsid w:val="00C11E16"/>
    <w:rsid w:val="00C1619C"/>
    <w:rsid w:val="00C16869"/>
    <w:rsid w:val="00C231A5"/>
    <w:rsid w:val="00C25490"/>
    <w:rsid w:val="00C37694"/>
    <w:rsid w:val="00C50108"/>
    <w:rsid w:val="00C51EDD"/>
    <w:rsid w:val="00C54A44"/>
    <w:rsid w:val="00C57066"/>
    <w:rsid w:val="00C710B2"/>
    <w:rsid w:val="00C76397"/>
    <w:rsid w:val="00C809F5"/>
    <w:rsid w:val="00C85E6F"/>
    <w:rsid w:val="00C9028D"/>
    <w:rsid w:val="00C925F8"/>
    <w:rsid w:val="00CA593A"/>
    <w:rsid w:val="00CA648C"/>
    <w:rsid w:val="00CB637D"/>
    <w:rsid w:val="00CC28A2"/>
    <w:rsid w:val="00CC5E41"/>
    <w:rsid w:val="00CC6D28"/>
    <w:rsid w:val="00CD4A21"/>
    <w:rsid w:val="00CE08EF"/>
    <w:rsid w:val="00CE3A6C"/>
    <w:rsid w:val="00CF13DB"/>
    <w:rsid w:val="00CF40C6"/>
    <w:rsid w:val="00CF4546"/>
    <w:rsid w:val="00D05AFC"/>
    <w:rsid w:val="00D12E0D"/>
    <w:rsid w:val="00D16AAE"/>
    <w:rsid w:val="00D209D8"/>
    <w:rsid w:val="00D21E2D"/>
    <w:rsid w:val="00D23997"/>
    <w:rsid w:val="00D25141"/>
    <w:rsid w:val="00D26222"/>
    <w:rsid w:val="00D321A5"/>
    <w:rsid w:val="00D40B3C"/>
    <w:rsid w:val="00D56939"/>
    <w:rsid w:val="00D573A8"/>
    <w:rsid w:val="00D62CB4"/>
    <w:rsid w:val="00D72269"/>
    <w:rsid w:val="00D73C2C"/>
    <w:rsid w:val="00D80E21"/>
    <w:rsid w:val="00D85668"/>
    <w:rsid w:val="00D85D91"/>
    <w:rsid w:val="00D879D9"/>
    <w:rsid w:val="00D936C6"/>
    <w:rsid w:val="00DA15D8"/>
    <w:rsid w:val="00DA19ED"/>
    <w:rsid w:val="00DA6407"/>
    <w:rsid w:val="00DA6F41"/>
    <w:rsid w:val="00DB166F"/>
    <w:rsid w:val="00DC1E68"/>
    <w:rsid w:val="00DE009E"/>
    <w:rsid w:val="00DF1D97"/>
    <w:rsid w:val="00DF267D"/>
    <w:rsid w:val="00DF58E6"/>
    <w:rsid w:val="00DF6524"/>
    <w:rsid w:val="00DF70D6"/>
    <w:rsid w:val="00E074C5"/>
    <w:rsid w:val="00E1463D"/>
    <w:rsid w:val="00E20733"/>
    <w:rsid w:val="00E341F5"/>
    <w:rsid w:val="00E3480B"/>
    <w:rsid w:val="00E40186"/>
    <w:rsid w:val="00E57462"/>
    <w:rsid w:val="00E71621"/>
    <w:rsid w:val="00E75792"/>
    <w:rsid w:val="00E811C1"/>
    <w:rsid w:val="00E87CAD"/>
    <w:rsid w:val="00EB073F"/>
    <w:rsid w:val="00EC434F"/>
    <w:rsid w:val="00EC6315"/>
    <w:rsid w:val="00EC7E23"/>
    <w:rsid w:val="00ED4197"/>
    <w:rsid w:val="00EF32E9"/>
    <w:rsid w:val="00EF36BE"/>
    <w:rsid w:val="00F01BF5"/>
    <w:rsid w:val="00F0362D"/>
    <w:rsid w:val="00F043C4"/>
    <w:rsid w:val="00F049A8"/>
    <w:rsid w:val="00F06A6D"/>
    <w:rsid w:val="00F13DDD"/>
    <w:rsid w:val="00F21C2E"/>
    <w:rsid w:val="00F21DBD"/>
    <w:rsid w:val="00F2372E"/>
    <w:rsid w:val="00F57D56"/>
    <w:rsid w:val="00F64DA6"/>
    <w:rsid w:val="00F708A2"/>
    <w:rsid w:val="00F73555"/>
    <w:rsid w:val="00F760C7"/>
    <w:rsid w:val="00F93246"/>
    <w:rsid w:val="00F97233"/>
    <w:rsid w:val="00FA31A1"/>
    <w:rsid w:val="00FA5D19"/>
    <w:rsid w:val="00FB135D"/>
    <w:rsid w:val="00FB779F"/>
    <w:rsid w:val="00FC6CF1"/>
    <w:rsid w:val="00FC6FE4"/>
    <w:rsid w:val="00FC7BC6"/>
    <w:rsid w:val="00FD794A"/>
    <w:rsid w:val="00FE15EE"/>
    <w:rsid w:val="00FE2C43"/>
    <w:rsid w:val="00FF0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8" type="connector" idref="#_x0000_s1030"/>
        <o:r id="V:Rule9" type="connector" idref="#_x0000_s1034"/>
        <o:r id="V:Rule10" type="connector" idref="#_x0000_s1032"/>
        <o:r id="V:Rule11" type="connector" idref="#_x0000_s1036"/>
        <o:r id="V:Rule12" type="connector" idref="#_x0000_s1033"/>
        <o:r id="V:Rule13" type="connector" idref="#_x0000_s1031"/>
        <o:r id="V:Rule1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BC"/>
    <w:rPr>
      <w:rFonts w:ascii="Calibri" w:eastAsia="Times New Roman" w:hAnsi="Calibri" w:cs="Times New Roman"/>
    </w:rPr>
  </w:style>
  <w:style w:type="paragraph" w:styleId="1">
    <w:name w:val="heading 1"/>
    <w:basedOn w:val="a"/>
    <w:next w:val="a"/>
    <w:link w:val="10"/>
    <w:uiPriority w:val="9"/>
    <w:qFormat/>
    <w:rsid w:val="005500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3C00BC"/>
    <w:pPr>
      <w:spacing w:after="0" w:line="240" w:lineRule="auto"/>
      <w:jc w:val="center"/>
      <w:outlineLvl w:val="2"/>
    </w:pPr>
    <w:rPr>
      <w:rFonts w:ascii="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основной,List Paragraph2,ПАРАГРАФ"/>
    <w:basedOn w:val="a"/>
    <w:link w:val="a4"/>
    <w:uiPriority w:val="99"/>
    <w:qFormat/>
    <w:rsid w:val="003C00BC"/>
    <w:pPr>
      <w:autoSpaceDN w:val="0"/>
      <w:spacing w:after="0" w:line="240" w:lineRule="auto"/>
      <w:ind w:left="720"/>
    </w:pPr>
    <w:rPr>
      <w:rFonts w:ascii="Times New Roman" w:hAnsi="Times New Roman"/>
      <w:sz w:val="24"/>
      <w:szCs w:val="24"/>
      <w:lang w:eastAsia="ru-RU"/>
    </w:rPr>
  </w:style>
  <w:style w:type="character" w:customStyle="1" w:styleId="30">
    <w:name w:val="Заголовок 3 Знак"/>
    <w:basedOn w:val="a0"/>
    <w:link w:val="3"/>
    <w:uiPriority w:val="99"/>
    <w:rsid w:val="003C00BC"/>
    <w:rPr>
      <w:rFonts w:ascii="Times New Roman" w:eastAsia="Times New Roman" w:hAnsi="Times New Roman" w:cs="Times New Roman"/>
      <w:b/>
      <w:sz w:val="28"/>
      <w:szCs w:val="28"/>
      <w:lang w:eastAsia="ru-RU"/>
    </w:rPr>
  </w:style>
  <w:style w:type="paragraph" w:customStyle="1" w:styleId="Standard">
    <w:name w:val="Standard"/>
    <w:uiPriority w:val="99"/>
    <w:rsid w:val="003C00BC"/>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paragraph" w:styleId="a5">
    <w:name w:val="No Spacing"/>
    <w:uiPriority w:val="99"/>
    <w:qFormat/>
    <w:rsid w:val="003C00BC"/>
    <w:pPr>
      <w:widowControl w:val="0"/>
      <w:suppressAutoHyphens/>
      <w:autoSpaceDE w:val="0"/>
      <w:spacing w:after="0" w:line="240" w:lineRule="auto"/>
    </w:pPr>
    <w:rPr>
      <w:rFonts w:ascii="Calibri" w:eastAsia="Calibri" w:hAnsi="Calibri" w:cs="Calibri"/>
      <w:lang w:eastAsia="hi-IN" w:bidi="hi-IN"/>
    </w:rPr>
  </w:style>
  <w:style w:type="paragraph" w:styleId="HTML">
    <w:name w:val="HTML Preformatted"/>
    <w:basedOn w:val="a"/>
    <w:link w:val="HTML0"/>
    <w:uiPriority w:val="99"/>
    <w:rsid w:val="00C3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C37694"/>
    <w:rPr>
      <w:rFonts w:ascii="Courier New" w:eastAsia="Calibri" w:hAnsi="Courier New" w:cs="Courier New"/>
      <w:sz w:val="20"/>
      <w:szCs w:val="20"/>
      <w:lang w:eastAsia="ru-RU"/>
    </w:rPr>
  </w:style>
  <w:style w:type="paragraph" w:customStyle="1" w:styleId="ConsPlusNormal">
    <w:name w:val="ConsPlusNormal"/>
    <w:link w:val="ConsPlusNormal0"/>
    <w:rsid w:val="00C37694"/>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376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TableContents">
    <w:name w:val="Table Contents"/>
    <w:basedOn w:val="a"/>
    <w:uiPriority w:val="99"/>
    <w:rsid w:val="00D23997"/>
    <w:pPr>
      <w:widowControl w:val="0"/>
      <w:autoSpaceDE w:val="0"/>
      <w:autoSpaceDN w:val="0"/>
      <w:adjustRightInd w:val="0"/>
      <w:spacing w:after="0" w:line="240" w:lineRule="auto"/>
    </w:pPr>
    <w:rPr>
      <w:rFonts w:ascii="Arial" w:hAnsi="Arial" w:cs="Arial"/>
      <w:sz w:val="21"/>
      <w:szCs w:val="21"/>
      <w:lang w:eastAsia="ru-RU"/>
    </w:rPr>
  </w:style>
  <w:style w:type="character" w:customStyle="1" w:styleId="10">
    <w:name w:val="Заголовок 1 Знак"/>
    <w:basedOn w:val="a0"/>
    <w:link w:val="1"/>
    <w:uiPriority w:val="9"/>
    <w:rsid w:val="0055003C"/>
    <w:rPr>
      <w:rFonts w:asciiTheme="majorHAnsi" w:eastAsiaTheme="majorEastAsia" w:hAnsiTheme="majorHAnsi" w:cstheme="majorBidi"/>
      <w:b/>
      <w:bCs/>
      <w:color w:val="365F91" w:themeColor="accent1" w:themeShade="BF"/>
      <w:sz w:val="28"/>
      <w:szCs w:val="28"/>
    </w:rPr>
  </w:style>
  <w:style w:type="character" w:styleId="a6">
    <w:name w:val="Hyperlink"/>
    <w:basedOn w:val="a0"/>
    <w:rsid w:val="0055003C"/>
    <w:rPr>
      <w:rFonts w:ascii="Times New Roman" w:hAnsi="Times New Roman" w:cs="Times New Roman" w:hint="default"/>
      <w:color w:val="0000FF"/>
      <w:u w:val="single"/>
    </w:rPr>
  </w:style>
  <w:style w:type="paragraph" w:customStyle="1" w:styleId="2">
    <w:name w:val="Без интервала2"/>
    <w:rsid w:val="0055003C"/>
    <w:pPr>
      <w:widowControl w:val="0"/>
      <w:suppressAutoHyphens/>
      <w:autoSpaceDE w:val="0"/>
      <w:spacing w:after="0" w:line="240" w:lineRule="auto"/>
    </w:pPr>
    <w:rPr>
      <w:rFonts w:ascii="Calibri" w:eastAsia="Times New Roman" w:hAnsi="Calibri" w:cs="Calibri"/>
      <w:lang w:eastAsia="hi-IN" w:bidi="hi-IN"/>
    </w:rPr>
  </w:style>
  <w:style w:type="paragraph" w:customStyle="1" w:styleId="aligncenter">
    <w:name w:val="align_center"/>
    <w:basedOn w:val="a"/>
    <w:rsid w:val="00D62CB4"/>
    <w:pPr>
      <w:spacing w:before="100" w:beforeAutospacing="1" w:after="100" w:afterAutospacing="1" w:line="240" w:lineRule="auto"/>
    </w:pPr>
    <w:rPr>
      <w:rFonts w:ascii="Times New Roman" w:hAnsi="Times New Roman"/>
      <w:sz w:val="24"/>
      <w:szCs w:val="24"/>
      <w:lang w:eastAsia="ru-RU"/>
    </w:rPr>
  </w:style>
  <w:style w:type="character" w:customStyle="1" w:styleId="4">
    <w:name w:val="Основной текст (4)_"/>
    <w:basedOn w:val="a0"/>
    <w:link w:val="40"/>
    <w:uiPriority w:val="99"/>
    <w:rsid w:val="00526158"/>
    <w:rPr>
      <w:rFonts w:ascii="Times New Roman" w:hAnsi="Times New Roman"/>
      <w:b/>
      <w:bCs/>
      <w:sz w:val="26"/>
      <w:szCs w:val="26"/>
      <w:shd w:val="clear" w:color="auto" w:fill="FFFFFF"/>
    </w:rPr>
  </w:style>
  <w:style w:type="character" w:customStyle="1" w:styleId="20">
    <w:name w:val="Основной текст (2)_"/>
    <w:basedOn w:val="a0"/>
    <w:link w:val="21"/>
    <w:uiPriority w:val="99"/>
    <w:rsid w:val="00526158"/>
    <w:rPr>
      <w:rFonts w:ascii="Times New Roman" w:hAnsi="Times New Roman"/>
      <w:sz w:val="26"/>
      <w:szCs w:val="26"/>
      <w:shd w:val="clear" w:color="auto" w:fill="FFFFFF"/>
    </w:rPr>
  </w:style>
  <w:style w:type="character" w:customStyle="1" w:styleId="22">
    <w:name w:val="Основной текст (2) + Курсив"/>
    <w:basedOn w:val="20"/>
    <w:uiPriority w:val="99"/>
    <w:rsid w:val="00526158"/>
    <w:rPr>
      <w:i/>
      <w:iCs/>
    </w:rPr>
  </w:style>
  <w:style w:type="paragraph" w:customStyle="1" w:styleId="40">
    <w:name w:val="Основной текст (4)"/>
    <w:basedOn w:val="a"/>
    <w:link w:val="4"/>
    <w:uiPriority w:val="99"/>
    <w:rsid w:val="00526158"/>
    <w:pPr>
      <w:widowControl w:val="0"/>
      <w:shd w:val="clear" w:color="auto" w:fill="FFFFFF"/>
      <w:spacing w:before="1260" w:after="0" w:line="317" w:lineRule="exact"/>
      <w:ind w:hanging="1000"/>
    </w:pPr>
    <w:rPr>
      <w:rFonts w:ascii="Times New Roman" w:eastAsiaTheme="minorHAnsi" w:hAnsi="Times New Roman" w:cstheme="minorBidi"/>
      <w:b/>
      <w:bCs/>
      <w:sz w:val="26"/>
      <w:szCs w:val="26"/>
    </w:rPr>
  </w:style>
  <w:style w:type="paragraph" w:customStyle="1" w:styleId="21">
    <w:name w:val="Основной текст (2)1"/>
    <w:basedOn w:val="a"/>
    <w:link w:val="20"/>
    <w:uiPriority w:val="99"/>
    <w:rsid w:val="00526158"/>
    <w:pPr>
      <w:widowControl w:val="0"/>
      <w:shd w:val="clear" w:color="auto" w:fill="FFFFFF"/>
      <w:spacing w:before="240" w:after="360" w:line="240" w:lineRule="atLeast"/>
      <w:ind w:hanging="120"/>
      <w:jc w:val="both"/>
    </w:pPr>
    <w:rPr>
      <w:rFonts w:ascii="Times New Roman" w:eastAsiaTheme="minorHAnsi" w:hAnsi="Times New Roman" w:cstheme="minorBidi"/>
      <w:sz w:val="26"/>
      <w:szCs w:val="26"/>
    </w:rPr>
  </w:style>
  <w:style w:type="paragraph" w:styleId="a7">
    <w:name w:val="Balloon Text"/>
    <w:basedOn w:val="a"/>
    <w:link w:val="a8"/>
    <w:uiPriority w:val="99"/>
    <w:semiHidden/>
    <w:unhideWhenUsed/>
    <w:rsid w:val="009F0F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0F37"/>
    <w:rPr>
      <w:rFonts w:ascii="Tahoma" w:eastAsia="Times New Roman" w:hAnsi="Tahoma" w:cs="Tahoma"/>
      <w:sz w:val="16"/>
      <w:szCs w:val="16"/>
    </w:rPr>
  </w:style>
  <w:style w:type="table" w:styleId="a9">
    <w:name w:val="Table Grid"/>
    <w:basedOn w:val="a1"/>
    <w:uiPriority w:val="59"/>
    <w:rsid w:val="00505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Абзац списка основной Знак,List Paragraph2 Знак,ПАРАГРАФ Знак"/>
    <w:link w:val="a3"/>
    <w:uiPriority w:val="99"/>
    <w:locked/>
    <w:rsid w:val="00097A49"/>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97A49"/>
    <w:rPr>
      <w:rFonts w:ascii="Arial" w:hAnsi="Arial" w:cs="Arial"/>
      <w:sz w:val="20"/>
      <w:szCs w:val="20"/>
    </w:rPr>
  </w:style>
  <w:style w:type="paragraph" w:customStyle="1" w:styleId="23">
    <w:name w:val="Основной текст (2)"/>
    <w:basedOn w:val="a"/>
    <w:rsid w:val="00021620"/>
    <w:pPr>
      <w:widowControl w:val="0"/>
      <w:shd w:val="clear" w:color="auto" w:fill="FFFFFF"/>
      <w:spacing w:after="0" w:line="370" w:lineRule="exact"/>
    </w:pPr>
    <w:rPr>
      <w:rFonts w:ascii="Times New Roman" w:hAnsi="Times New Roman"/>
      <w:sz w:val="28"/>
      <w:szCs w:val="28"/>
      <w:lang w:eastAsia="ru-RU"/>
    </w:rPr>
  </w:style>
  <w:style w:type="character" w:customStyle="1" w:styleId="11">
    <w:name w:val="Заголовок №1_"/>
    <w:basedOn w:val="a0"/>
    <w:link w:val="12"/>
    <w:rsid w:val="00021620"/>
    <w:rPr>
      <w:rFonts w:ascii="Times New Roman" w:eastAsia="Times New Roman" w:hAnsi="Times New Roman"/>
      <w:b/>
      <w:bCs/>
      <w:sz w:val="28"/>
      <w:szCs w:val="28"/>
      <w:shd w:val="clear" w:color="auto" w:fill="FFFFFF"/>
    </w:rPr>
  </w:style>
  <w:style w:type="paragraph" w:customStyle="1" w:styleId="12">
    <w:name w:val="Заголовок №1"/>
    <w:basedOn w:val="a"/>
    <w:link w:val="11"/>
    <w:rsid w:val="00021620"/>
    <w:pPr>
      <w:widowControl w:val="0"/>
      <w:shd w:val="clear" w:color="auto" w:fill="FFFFFF"/>
      <w:spacing w:before="600" w:after="240" w:line="0" w:lineRule="atLeast"/>
      <w:ind w:hanging="1240"/>
      <w:jc w:val="center"/>
      <w:outlineLvl w:val="0"/>
    </w:pPr>
    <w:rPr>
      <w:rFonts w:ascii="Times New Roman" w:hAnsi="Times New Roman" w:cstheme="minorBidi"/>
      <w:b/>
      <w:bCs/>
      <w:sz w:val="28"/>
      <w:szCs w:val="28"/>
    </w:rPr>
  </w:style>
  <w:style w:type="paragraph" w:styleId="aa">
    <w:name w:val="Normal (Web)"/>
    <w:basedOn w:val="a"/>
    <w:uiPriority w:val="99"/>
    <w:rsid w:val="004544A1"/>
    <w:pPr>
      <w:spacing w:after="75" w:line="240" w:lineRule="auto"/>
    </w:pPr>
    <w:rPr>
      <w:rFonts w:ascii="Verdana" w:hAnsi="Verdana"/>
      <w:color w:val="000000"/>
      <w:sz w:val="18"/>
      <w:szCs w:val="18"/>
      <w:lang w:eastAsia="ru-RU"/>
    </w:rPr>
  </w:style>
  <w:style w:type="paragraph" w:customStyle="1" w:styleId="PreformattedText">
    <w:name w:val="Preformatted Text"/>
    <w:basedOn w:val="Standard"/>
    <w:rsid w:val="006543AD"/>
    <w:rPr>
      <w:rFonts w:ascii="Courier New" w:eastAsia="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797A26DC4A0595FEC4459D790E14E77E08F28426AA0C95E5A52B9810DB2858E86E6302FEEBA2709A45663827X3IBD" TargetMode="External"/><Relationship Id="rId18" Type="http://schemas.openxmlformats.org/officeDocument/2006/relationships/hyperlink" Target="https://login.consultant.ru/link/?req=doc&amp;base=RZB&amp;n=312183&amp;dst=100067&amp;fld=134" TargetMode="External"/><Relationship Id="rId26" Type="http://schemas.openxmlformats.org/officeDocument/2006/relationships/hyperlink" Target="consultantplus://offline/ref=EEAA3379D2EAF23FCDBA4717BE7C6A9EA4D077EA0C276E948B8E24EDA478220B3C46938CA3C36E4759F913EC14F0B69DA5D879D419416EAErE0EE" TargetMode="External"/><Relationship Id="rId39" Type="http://schemas.openxmlformats.org/officeDocument/2006/relationships/hyperlink" Target="https://www.maima-altai.ru/" TargetMode="External"/><Relationship Id="rId21" Type="http://schemas.openxmlformats.org/officeDocument/2006/relationships/hyperlink" Target="http://www.zakupki.gov.ru/" TargetMode="External"/><Relationship Id="rId34" Type="http://schemas.openxmlformats.org/officeDocument/2006/relationships/hyperlink" Target="https://login.consultant.ru/link/?req=doc&amp;base=LAW&amp;n=403197&amp;date=25.04.2022" TargetMode="External"/><Relationship Id="rId42" Type="http://schemas.openxmlformats.org/officeDocument/2006/relationships/hyperlink" Target="https://www.maima-altai.ru/" TargetMode="External"/><Relationship Id="rId47" Type="http://schemas.openxmlformats.org/officeDocument/2006/relationships/hyperlink" Target="https://www.maima-altai.ru/" TargetMode="External"/><Relationship Id="rId50" Type="http://schemas.openxmlformats.org/officeDocument/2006/relationships/hyperlink" Target="https://login.consultant.ru/link/?rnd=C15AD754A37F249CB26A11D720605C45&amp;req=doc&amp;base=RZR&amp;n=319308&amp;REFFIELD=134&amp;REFDST=132147&amp;REFDOC=366846&amp;REFBASE=RZR&amp;stat=refcode%3D16876%3Bindex%3D42576&amp;date=16.12.2020" TargetMode="External"/><Relationship Id="rId55" Type="http://schemas.openxmlformats.org/officeDocument/2006/relationships/hyperlink" Target="https://login.consultant.ru/link/?q=93FB246F047CEDD6095F6AA5D27D2E6D6FC11A121A2B5C5757C136F199543939760DD85A7B05465E8EBEAD1D1C647D8F811C58167458BA35A6EDBC7C6878DAE4C1E02AB35B0449218DB1205D223FDC18F4B9C7DE8BC9D0A72D1EB2D77F43E28B9DD7FEDEC64182672BEA8BA09ACAF8C8873C5AFCE35EF02B0B6DE943FFEA81LEAAJ&amp;date=16.12.2020&amp;rnd=C15AD754A37F249CB26A11D720605C45" TargetMode="External"/><Relationship Id="rId63" Type="http://schemas.openxmlformats.org/officeDocument/2006/relationships/fontTable" Target="fontTable.xml"/><Relationship Id="rId7" Type="http://schemas.openxmlformats.org/officeDocument/2006/relationships/hyperlink" Target="https://login.consultant.ru/link/?req=doc&amp;base=RZB&amp;n=312183&amp;dst=100067&amp;fld=134" TargetMode="External"/><Relationship Id="rId2" Type="http://schemas.openxmlformats.org/officeDocument/2006/relationships/numbering" Target="numbering.xml"/><Relationship Id="rId16" Type="http://schemas.openxmlformats.org/officeDocument/2006/relationships/hyperlink" Target="consultantplus://offline/ref=2C256F4D7CE85FF3BE40B8DAC665F44055551CF03BB192F9C24C1F51D07C3EAB6770457A880768F40E78162AAAF07E48FF334DFDC1FD23EC5Db8H" TargetMode="External"/><Relationship Id="rId20" Type="http://schemas.openxmlformats.org/officeDocument/2006/relationships/hyperlink" Target="consultantplus://offline/ref=5EC2327E7A31BDA87F492EFB7B1FB416EA1807E5C982A47D1596E89FE30E67F73DE6C1DE87fBZDF" TargetMode="External"/><Relationship Id="rId29" Type="http://schemas.openxmlformats.org/officeDocument/2006/relationships/hyperlink" Target="consultantplus://offline/ref=264EC977323E4679C20D3F4DD0BE6278077364F17E89872D9CA9316F42F161AE0E455C15016EC903C9B62208D1NAM4D" TargetMode="External"/><Relationship Id="rId41" Type="http://schemas.openxmlformats.org/officeDocument/2006/relationships/hyperlink" Target="https://www.maima-altai.ru/" TargetMode="External"/><Relationship Id="rId54" Type="http://schemas.openxmlformats.org/officeDocument/2006/relationships/hyperlink" Target="https://login.consultant.ru/link/?rnd=C15AD754A37F249CB26A11D720605C45&amp;req=doc&amp;base=RZR&amp;n=319308&amp;REFFIELD=134&amp;REFDST=132147&amp;REFDOC=366846&amp;REFBASE=RZR&amp;stat=refcode%3D16876%3Bindex%3D42576&amp;date=16.12.2020" TargetMode="External"/><Relationship Id="rId62" Type="http://schemas.openxmlformats.org/officeDocument/2006/relationships/hyperlink" Target="https://maima-altai.ru/new/city/ekonom/programmy-rayona/%D0%9F%D1%80%D0%BE%D0%B3%D1%80%D0%B0%D0%BC%D0%BC%D0%B0%20%D0%A0%D0%B0%D0%B7%D0%B2%20%D1%8D%D0%BA%D0%BE%D0%BD%20%D0%BF%D0%BE%D1%82%D0%B5%202019-2024.zip" TargetMode="External"/><Relationship Id="rId1" Type="http://schemas.openxmlformats.org/officeDocument/2006/relationships/customXml" Target="../customXml/item1.xml"/><Relationship Id="rId6" Type="http://schemas.openxmlformats.org/officeDocument/2006/relationships/hyperlink" Target="https://login.consultant.ru/link/?req=doc&amp;base=RZB&amp;n=312183&amp;dst=100053&amp;fld=134" TargetMode="External"/><Relationship Id="rId11" Type="http://schemas.openxmlformats.org/officeDocument/2006/relationships/hyperlink" Target="consultantplus://offline/ref=2C256F4D7CE85FF3BE40B8DAC665F44055551CF03BB192F9C24C1F51D07C3EAB6770457A88066EFD0E78162AAAF07E48FF334DFDC1FD23EC5Db8H"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https://www.maima-altai.ru/" TargetMode="External"/><Relationship Id="rId40" Type="http://schemas.openxmlformats.org/officeDocument/2006/relationships/hyperlink" Target="https://www.maima-altai.ru/" TargetMode="External"/><Relationship Id="rId45" Type="http://schemas.openxmlformats.org/officeDocument/2006/relationships/hyperlink" Target="https://www.maima-altai.ru/" TargetMode="External"/><Relationship Id="rId53" Type="http://schemas.openxmlformats.org/officeDocument/2006/relationships/hyperlink" Target="https://login.consultant.ru/link/?q=93FB246F047CEDD6095F6AA5D27D2E6D6FC11A121A2B5C5757C136F199543939760DD85A7B05465E8EBEAD1D1C647D8F811C58167458BA35A6EDBC7C6878DAE4C1E02AB35B0449218DB1205D223FDC18F4B9C7DE8BC9D0A72D1EB2D77F43E28B9DD7FEDEC64182672BEA8BA09ACAF8C8873C5AFCE35EF02B0B6DE943FFEA81LEAAJ&amp;date=16.12.2020&amp;rnd=C15AD754A37F249CB26A11D720605C45" TargetMode="External"/><Relationship Id="rId58" Type="http://schemas.openxmlformats.org/officeDocument/2006/relationships/hyperlink" Target="https://login.consultant.ru/link/?rnd=C15AD754A37F249CB26A11D720605C45&amp;req=doc&amp;base=RZR&amp;n=319308&amp;REFFIELD=134&amp;REFDST=132147&amp;REFDOC=366846&amp;REFBASE=RZR&amp;stat=refcode%3D16876%3Bindex%3D42576&amp;date=16.12.2020" TargetMode="External"/><Relationship Id="rId5" Type="http://schemas.openxmlformats.org/officeDocument/2006/relationships/webSettings" Target="webSettings.xml"/><Relationship Id="rId15" Type="http://schemas.openxmlformats.org/officeDocument/2006/relationships/hyperlink" Target="consultantplus://offline/ref=2C256F4D7CE85FF3BE40B8DAC665F44055551CF03BB192F9C24C1F51D07C3EAB6770457A88066EFD0E78162AAAF07E48FF334DFDC1FD23EC5Db8H" TargetMode="External"/><Relationship Id="rId23" Type="http://schemas.openxmlformats.org/officeDocument/2006/relationships/hyperlink" Target="https://login.consultant.ru/link/?req=doc&amp;base=RZB&amp;n=312183&amp;dst=100053&amp;fld=134" TargetMode="External"/><Relationship Id="rId28" Type="http://schemas.openxmlformats.org/officeDocument/2006/relationships/hyperlink" Target="consultantplus://offline/ref=66975A0813F1844CA67A15C4497389FBCEA9693554EBF505940E89F09A5856C284352B34F2183A09FE96DCB94ED22F3C08640ECAAEE1ODAFF" TargetMode="External"/><Relationship Id="rId36" Type="http://schemas.openxmlformats.org/officeDocument/2006/relationships/hyperlink" Target="consultantplus://offline/ref=6AB8053628437E8EDB74EBA35D1F6708D38797F2860C27E0FB0071368B9D6EE54361E64FFE1FiCVAH" TargetMode="External"/><Relationship Id="rId49" Type="http://schemas.openxmlformats.org/officeDocument/2006/relationships/hyperlink" Target="https://login.consultant.ru/link/?q=93FB246F047CEDD6095F6AA5D27D2E6D6FC11A121A2B5C5757C136F199543939760DD85A7B05465E8EBEAD1D1C647D8F811C58167458BA35A6EDBC7C6878DAE4C1E02AB35B0449218DB1205D223FDC18F4B9C7DE8BC9D0A72D1EB2D77F43E28B9DD7FEDEC64182672BEA8BA09ACAF8C8873C5AFCE35EF02B0B6DE943FFEA81LEAAJ&amp;date=16.12.2020&amp;rnd=C15AD754A37F249CB26A11D720605C45" TargetMode="External"/><Relationship Id="rId57" Type="http://schemas.openxmlformats.org/officeDocument/2006/relationships/hyperlink" Target="https://login.consultant.ru/link/?q=93FB246F047CEDD6095F6AA5D27D2E6D6FC11A121A2B5C5757C136F199543939760DD85A7B05465E8EBEAD1D1C647D8F811C58167458BA35A6EDBC7C6878DAE4C1E02AB35B0449218DB1205D223FDC18F4B9C7DE8BC9D0A72D1EB2D77F43E28B9DD7FEDEC64182672BEA8BA09ACAF8C8873C5AFCE35EF02B0B6DE943FFEA81LEAAJ&amp;date=16.12.2020&amp;rnd=C15AD754A37F249CB26A11D720605C45" TargetMode="External"/><Relationship Id="rId61" Type="http://schemas.openxmlformats.org/officeDocument/2006/relationships/hyperlink" Target="https://maima-altai.ru/new/city/ekonom/programmy-rayona/%D0%A1%D0%B2%D0%BE%D0%B4%D0%BD%D1%8B%D0%B9%20%D0%B3%D0%BE%D0%B4%D0%BE%D0%B2%D0%BE%D0%B9%20%D0%B7%D0%B0%202015%20%D0%B3%D0%BE%D0%B4.zip" TargetMode="External"/><Relationship Id="rId10" Type="http://schemas.openxmlformats.org/officeDocument/2006/relationships/hyperlink" Target="consultantplus://offline/ref=4B313FD21FA3900047B7D1FF386F4556F454EB7D1A76D2D380C973267E8D58640DDA77241B567574E40B3F6FD4W4T3C" TargetMode="External"/><Relationship Id="rId19" Type="http://schemas.openxmlformats.org/officeDocument/2006/relationships/hyperlink" Target="https://login.consultant.ru/link/?req=doc&amp;base=RZB&amp;n=312183&amp;dst=100289&amp;fld=134" TargetMode="External"/><Relationship Id="rId31" Type="http://schemas.openxmlformats.org/officeDocument/2006/relationships/hyperlink" Target="consultantplus://offline/ref=43567B8287801E3F4282E6E7604C1D843D758007B43094F0E6F5DEFFD6F2EF0E9B16F241E589B27885DFBC8087BEO2F" TargetMode="External"/><Relationship Id="rId44" Type="http://schemas.openxmlformats.org/officeDocument/2006/relationships/hyperlink" Target="https://www.maima-altai.ru/" TargetMode="External"/><Relationship Id="rId52" Type="http://schemas.openxmlformats.org/officeDocument/2006/relationships/hyperlink" Target="https://login.consultant.ru/link/?rnd=C15AD754A37F249CB26A11D720605C45&amp;req=doc&amp;base=RZR&amp;n=319308&amp;REFFIELD=134&amp;REFDST=132147&amp;REFDOC=366846&amp;REFBASE=RZR&amp;stat=refcode%3D16876%3Bindex%3D42576&amp;date=16.12.2020" TargetMode="External"/><Relationship Id="rId60" Type="http://schemas.openxmlformats.org/officeDocument/2006/relationships/hyperlink" Target="https://maima-altai.ru/new/city/ekonom/programmy-rayona/%D0%A0%D0%B0%D1%81%D0%BF%D0%BE%D1%80%D1%8F%D0%B6%D0%B5%D0%BD%D0%B8%D0%B5.zip" TargetMode="External"/><Relationship Id="rId4" Type="http://schemas.openxmlformats.org/officeDocument/2006/relationships/settings" Target="settings.xml"/><Relationship Id="rId9" Type="http://schemas.openxmlformats.org/officeDocument/2006/relationships/hyperlink" Target="https://login.consultant.ru/link/?req=doc&amp;base=RZB&amp;n=299779" TargetMode="External"/><Relationship Id="rId14" Type="http://schemas.openxmlformats.org/officeDocument/2006/relationships/hyperlink" Target="consultantplus://offline/ref=0FC06F68D97FDDCE71A8D1032807C7BD7DBB9859BDBDCBDBF29B80B8255AC70E8F31DA20D0BE2BF7A8381B38450FzEF" TargetMode="External"/><Relationship Id="rId22" Type="http://schemas.openxmlformats.org/officeDocument/2006/relationships/hyperlink" Target="https://login.consultant.ru/link/?req=doc&amp;base=LAW&amp;n=367739&amp;dst=109162&amp;field=134&amp;date=04.08.2022" TargetMode="External"/><Relationship Id="rId27" Type="http://schemas.openxmlformats.org/officeDocument/2006/relationships/hyperlink" Target="consultantplus://offline/ref=66975A0813F1844CA67A15C4497389FBCEA9693554EBF505940E89F09A5856C284352B35F51E3609FE96DCB94ED22F3C08640ECAAEE1ODAFF" TargetMode="External"/><Relationship Id="rId30" Type="http://schemas.openxmlformats.org/officeDocument/2006/relationships/hyperlink" Target="http://www.zakupki.gov.ru/" TargetMode="External"/><Relationship Id="rId35" Type="http://schemas.openxmlformats.org/officeDocument/2006/relationships/hyperlink" Target="https://login.consultant.ru/link/?req=doc&amp;base=LAW&amp;n=403061&amp;date=25.04.2022" TargetMode="External"/><Relationship Id="rId43" Type="http://schemas.openxmlformats.org/officeDocument/2006/relationships/hyperlink" Target="https://www.maima-altai.ru/" TargetMode="External"/><Relationship Id="rId48" Type="http://schemas.openxmlformats.org/officeDocument/2006/relationships/hyperlink" Target="https://www.maima-altai.ru/" TargetMode="External"/><Relationship Id="rId56" Type="http://schemas.openxmlformats.org/officeDocument/2006/relationships/hyperlink" Target="https://login.consultant.ru/link/?rnd=C15AD754A37F249CB26A11D720605C45&amp;req=doc&amp;base=RZR&amp;n=319308&amp;REFFIELD=134&amp;REFDST=132147&amp;REFDOC=366846&amp;REFBASE=RZR&amp;stat=refcode%3D16876%3Bindex%3D42576&amp;date=16.12.2020" TargetMode="External"/><Relationship Id="rId64" Type="http://schemas.openxmlformats.org/officeDocument/2006/relationships/theme" Target="theme/theme1.xml"/><Relationship Id="rId8" Type="http://schemas.openxmlformats.org/officeDocument/2006/relationships/hyperlink" Target="https://login.consultant.ru/link/?req=doc&amp;base=RZB&amp;n=312183&amp;dst=100289&amp;fld=134" TargetMode="External"/><Relationship Id="rId51" Type="http://schemas.openxmlformats.org/officeDocument/2006/relationships/hyperlink" Target="https://login.consultant.ru/link/?q=93FB246F047CEDD6095F6AA5D27D2E6D6FC11A121A2B5C5757C136F199543939760DD85A7B05465E8EBEAD1D1C647D8F811C58167458BA35A6EDBC7C6878DAE4C1E02AB35B0449218DB1205D223FDC18F4B9C7DE8BC9D0A72D1EB2D77F43E28B9DD7FEDEC64182672BEA8BA09ACAF8C8873C5AFCE35EF02B0B6DE943FFEA81LEAAJ&amp;date=16.12.2020&amp;rnd=C15AD754A37F249CB26A11D720605C45" TargetMode="External"/><Relationship Id="rId3" Type="http://schemas.openxmlformats.org/officeDocument/2006/relationships/styles" Target="styles.xml"/><Relationship Id="rId12" Type="http://schemas.openxmlformats.org/officeDocument/2006/relationships/hyperlink" Target="consultantplus://offline/ref=2C256F4D7CE85FF3BE40B8DAC665F44055551CF03BB192F9C24C1F51D07C3EAB6770457A880768F40E78162AAAF07E48FF334DFDC1FD23EC5Db8H" TargetMode="External"/><Relationship Id="rId17" Type="http://schemas.openxmlformats.org/officeDocument/2006/relationships/hyperlink" Target="https://login.consultant.ru/link/?req=doc&amp;base=RZB&amp;n=312183&amp;dst=100053&amp;fld=134" TargetMode="External"/><Relationship Id="rId25" Type="http://schemas.openxmlformats.org/officeDocument/2006/relationships/hyperlink" Target="http://www.zakupki.gov.ru/" TargetMode="External"/><Relationship Id="rId33" Type="http://schemas.openxmlformats.org/officeDocument/2006/relationships/hyperlink" Target="https://login.consultant.ru/link/?req=doc&amp;base=LAW&amp;n=414902&amp;date=25.04.2022&amp;dst=1353&amp;field=134" TargetMode="External"/><Relationship Id="rId38" Type="http://schemas.openxmlformats.org/officeDocument/2006/relationships/hyperlink" Target="https://www.maima-altai.ru/" TargetMode="External"/><Relationship Id="rId46" Type="http://schemas.openxmlformats.org/officeDocument/2006/relationships/hyperlink" Target="https://www.maima-altai.ru/" TargetMode="External"/><Relationship Id="rId59" Type="http://schemas.openxmlformats.org/officeDocument/2006/relationships/hyperlink" Target="https://maima-altai.ru/new/city/ekonom/programmy-rayona/212%20%D0%BE%D1%82%2027.12.201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D2289-5768-4B25-88AF-9731D11F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103</Pages>
  <Words>55488</Words>
  <Characters>316288</Characters>
  <Application>Microsoft Office Word</Application>
  <DocSecurity>0</DocSecurity>
  <Lines>2635</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444</cp:revision>
  <dcterms:created xsi:type="dcterms:W3CDTF">2022-05-25T01:47:00Z</dcterms:created>
  <dcterms:modified xsi:type="dcterms:W3CDTF">2022-12-30T02:10:00Z</dcterms:modified>
</cp:coreProperties>
</file>