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65" w:rsidRPr="00010F92" w:rsidRDefault="00010F92" w:rsidP="0001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9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10F92" w:rsidRDefault="00010F92" w:rsidP="0001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92">
        <w:rPr>
          <w:rFonts w:ascii="Times New Roman" w:hAnsi="Times New Roman" w:cs="Times New Roman"/>
          <w:b/>
          <w:sz w:val="28"/>
          <w:szCs w:val="28"/>
        </w:rPr>
        <w:t>О проведении отбора субъектов малого и среднего предпринимательства для предоставления им субсидий из бюджета муниципального образования «</w:t>
      </w:r>
      <w:proofErr w:type="spellStart"/>
      <w:r w:rsidRPr="00010F92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Pr="00010F92">
        <w:rPr>
          <w:rFonts w:ascii="Times New Roman" w:hAnsi="Times New Roman" w:cs="Times New Roman"/>
          <w:b/>
          <w:sz w:val="28"/>
          <w:szCs w:val="28"/>
        </w:rPr>
        <w:t xml:space="preserve"> район» на возмещение части затрат, связанных с приобретение оборудования в целях создания и (или) развития, и (или) модернизации производства</w:t>
      </w:r>
    </w:p>
    <w:p w:rsidR="00010F92" w:rsidRDefault="00010F92" w:rsidP="0001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A65" w:rsidRPr="00EC1A65" w:rsidRDefault="00EC1A65" w:rsidP="00EC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65">
        <w:rPr>
          <w:rFonts w:ascii="Times New Roman" w:hAnsi="Times New Roman" w:cs="Times New Roman"/>
          <w:sz w:val="28"/>
          <w:szCs w:val="28"/>
        </w:rPr>
        <w:t>Отбор проводится в соответствии с Порядком предоставления субсидий из бюджета муниципального образования «</w:t>
      </w:r>
      <w:proofErr w:type="spellStart"/>
      <w:r w:rsidRPr="00EC1A65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EC1A65">
        <w:rPr>
          <w:rFonts w:ascii="Times New Roman" w:hAnsi="Times New Roman" w:cs="Times New Roman"/>
          <w:sz w:val="28"/>
          <w:szCs w:val="28"/>
        </w:rPr>
        <w:t xml:space="preserve"> район» на возмещение части затрат, связанных с приобретение оборудования в целях создания и (или) развития, и (или) модернизации производства, утвержденным постановлением</w:t>
      </w:r>
      <w:r w:rsidRPr="00EC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A6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EC1A65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EC1A65">
        <w:rPr>
          <w:rFonts w:ascii="Times New Roman" w:hAnsi="Times New Roman" w:cs="Times New Roman"/>
          <w:sz w:val="28"/>
          <w:szCs w:val="28"/>
        </w:rPr>
        <w:t xml:space="preserve"> район» от 28 декабря 2022 года № 192.</w:t>
      </w:r>
    </w:p>
    <w:p w:rsidR="00EC1A65" w:rsidRPr="00EC1A65" w:rsidRDefault="00EC1A65" w:rsidP="00EC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A65" w:rsidRPr="00EC1A65" w:rsidRDefault="00EC1A65" w:rsidP="00924A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A65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</w:p>
    <w:p w:rsidR="00EC1A65" w:rsidRDefault="00EC1A65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подачи заявок: </w:t>
      </w:r>
      <w:r w:rsidR="007323D3" w:rsidRPr="007323D3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7323D3">
        <w:rPr>
          <w:rFonts w:ascii="Times New Roman" w:hAnsi="Times New Roman" w:cs="Times New Roman"/>
          <w:b/>
          <w:sz w:val="28"/>
          <w:szCs w:val="28"/>
        </w:rPr>
        <w:t>апреля 2023 года.</w:t>
      </w:r>
    </w:p>
    <w:p w:rsidR="00EC1A65" w:rsidRDefault="00EC1A65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приёма заявок: </w:t>
      </w:r>
      <w:r w:rsidR="007323D3" w:rsidRPr="007323D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323D3">
        <w:rPr>
          <w:rFonts w:ascii="Times New Roman" w:hAnsi="Times New Roman" w:cs="Times New Roman"/>
          <w:b/>
          <w:sz w:val="28"/>
          <w:szCs w:val="28"/>
        </w:rPr>
        <w:t>мая 2023 года.</w:t>
      </w:r>
    </w:p>
    <w:p w:rsidR="00EC1A65" w:rsidRDefault="00EC1A65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осуществляется в рабочие дни с 8 час. 00 мин. до 1</w:t>
      </w:r>
      <w:r w:rsidR="000E03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час. мин. по местному времени (обеденный перерыв с 13 час. 00 мин. до 14 час. 00 мин.).</w:t>
      </w:r>
    </w:p>
    <w:p w:rsidR="00EC1A65" w:rsidRPr="00EC1A65" w:rsidRDefault="00EC1A65" w:rsidP="00924A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A65">
        <w:rPr>
          <w:rFonts w:ascii="Times New Roman" w:hAnsi="Times New Roman" w:cs="Times New Roman"/>
          <w:b/>
          <w:sz w:val="28"/>
          <w:szCs w:val="28"/>
        </w:rPr>
        <w:t>Наименование, место нахождение, почтовый адрес, адрес электронной почты главного распорядителя:</w:t>
      </w:r>
    </w:p>
    <w:p w:rsidR="00EC1A65" w:rsidRDefault="00EC1A65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Администрация).</w:t>
      </w:r>
    </w:p>
    <w:p w:rsidR="00EC1A65" w:rsidRDefault="00EC1A65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по адресу: 649</w:t>
      </w:r>
      <w:r w:rsidR="000E03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00, 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д. 22, 2 этаж, 15 кабинет.</w:t>
      </w:r>
      <w:bookmarkStart w:id="0" w:name="_GoBack"/>
      <w:bookmarkEnd w:id="0"/>
    </w:p>
    <w:p w:rsidR="00EC1A65" w:rsidRDefault="00EC1A65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Телефон:8(38844) 21-2-72.</w:t>
      </w:r>
    </w:p>
    <w:p w:rsidR="00EC1A65" w:rsidRPr="00EC1A65" w:rsidRDefault="00EC1A65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7323D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economai</w:t>
        </w:r>
        <w:r w:rsidRPr="007323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323D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7323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323D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C1A65" w:rsidRDefault="00EC1A65" w:rsidP="00924A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65">
        <w:rPr>
          <w:rFonts w:ascii="Times New Roman" w:hAnsi="Times New Roman" w:cs="Times New Roman"/>
          <w:b/>
          <w:sz w:val="28"/>
          <w:szCs w:val="28"/>
        </w:rPr>
        <w:t xml:space="preserve">Результатом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является увеличение численности занятых в сфере малого и среднего предпринимательства, включая </w:t>
      </w:r>
      <w:r w:rsidR="00D723F1">
        <w:rPr>
          <w:rFonts w:ascii="Times New Roman" w:hAnsi="Times New Roman" w:cs="Times New Roman"/>
          <w:sz w:val="28"/>
          <w:szCs w:val="28"/>
        </w:rPr>
        <w:t>индивидуальных предпринимателей, муниципального образования «</w:t>
      </w:r>
      <w:proofErr w:type="spellStart"/>
      <w:r w:rsidR="00D723F1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D723F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723F1" w:rsidRPr="00D723F1" w:rsidRDefault="00D723F1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F1">
        <w:rPr>
          <w:rFonts w:ascii="Times New Roman" w:hAnsi="Times New Roman" w:cs="Times New Roman"/>
          <w:b/>
          <w:sz w:val="28"/>
          <w:szCs w:val="28"/>
        </w:rPr>
        <w:t xml:space="preserve">Показатель результативности </w:t>
      </w:r>
      <w:r w:rsidRPr="00D723F1">
        <w:rPr>
          <w:rFonts w:ascii="Times New Roman" w:hAnsi="Times New Roman" w:cs="Times New Roman"/>
          <w:sz w:val="28"/>
          <w:szCs w:val="28"/>
        </w:rPr>
        <w:t>предоставления субсидии: увеличение численности работников, ед. (не менее 1 ед.).</w:t>
      </w:r>
    </w:p>
    <w:p w:rsidR="00D723F1" w:rsidRPr="00D723F1" w:rsidRDefault="00D723F1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F1">
        <w:rPr>
          <w:rFonts w:ascii="Times New Roman" w:hAnsi="Times New Roman" w:cs="Times New Roman"/>
          <w:sz w:val="28"/>
          <w:szCs w:val="28"/>
        </w:rPr>
        <w:t>Результат предоставления субсидии и показатель результативности должны быть достигнуты в течении двенадцати календарных месяцев со дня предоставления субсидии.</w:t>
      </w:r>
    </w:p>
    <w:p w:rsidR="00D723F1" w:rsidRDefault="00D723F1" w:rsidP="00924A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Доменное </w:t>
      </w:r>
      <w:r w:rsidR="00924A1C">
        <w:rPr>
          <w:rFonts w:ascii="Times New Roman" w:hAnsi="Times New Roman" w:cs="Times New Roman"/>
          <w:b/>
          <w:sz w:val="28"/>
          <w:szCs w:val="28"/>
        </w:rPr>
        <w:t>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отбора:</w:t>
      </w:r>
    </w:p>
    <w:p w:rsidR="00924A1C" w:rsidRPr="00924A1C" w:rsidRDefault="00924A1C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1C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официального портала муниципального образования «</w:t>
      </w:r>
      <w:proofErr w:type="spellStart"/>
      <w:r w:rsidRPr="00924A1C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924A1C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</w:t>
      </w:r>
      <w:r w:rsidRPr="00FC1197">
        <w:rPr>
          <w:rFonts w:ascii="Times New Roman" w:hAnsi="Times New Roman" w:cs="Times New Roman"/>
          <w:sz w:val="28"/>
          <w:szCs w:val="28"/>
        </w:rPr>
        <w:t xml:space="preserve">»: </w:t>
      </w:r>
      <w:r w:rsidR="00FC1197" w:rsidRPr="00FC1197">
        <w:rPr>
          <w:rFonts w:ascii="Times New Roman" w:hAnsi="Times New Roman" w:cs="Times New Roman"/>
          <w:sz w:val="28"/>
          <w:szCs w:val="28"/>
        </w:rPr>
        <w:t>https://maima-altai.ru/new/</w:t>
      </w:r>
      <w:r w:rsidRPr="00FC1197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924A1C">
        <w:rPr>
          <w:rFonts w:ascii="Times New Roman" w:hAnsi="Times New Roman" w:cs="Times New Roman"/>
          <w:sz w:val="28"/>
          <w:szCs w:val="28"/>
        </w:rPr>
        <w:t xml:space="preserve"> – официальный портал).</w:t>
      </w:r>
    </w:p>
    <w:p w:rsidR="00924A1C" w:rsidRPr="00924A1C" w:rsidRDefault="00924A1C" w:rsidP="00924A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4A1C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отбора, которым должен соответствовать участник отбора на </w:t>
      </w:r>
      <w:r w:rsidRPr="00924A1C">
        <w:rPr>
          <w:rFonts w:ascii="Times New Roman" w:hAnsi="Times New Roman" w:cs="Times New Roman"/>
          <w:b/>
          <w:i/>
          <w:sz w:val="28"/>
          <w:szCs w:val="28"/>
          <w:u w:val="single"/>
        </w:rPr>
        <w:t>дату подачи заявки:</w:t>
      </w:r>
    </w:p>
    <w:p w:rsidR="00924A1C" w:rsidRDefault="00924A1C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lastRenderedPageBreak/>
        <w:t xml:space="preserve"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8C3D31" w:rsidRPr="00FC1197" w:rsidRDefault="00D274BC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97">
        <w:rPr>
          <w:rFonts w:ascii="Times New Roman" w:hAnsi="Times New Roman" w:cs="Times New Roman"/>
          <w:sz w:val="28"/>
          <w:szCs w:val="28"/>
        </w:rPr>
        <w:t xml:space="preserve">В соответствии с условием, предусмотренным абзацем третьим пункта 2 постановления Правительства РФ от 05.04.2022 г.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</w:t>
      </w:r>
      <w:r w:rsidR="00D11F49" w:rsidRPr="00FC1197">
        <w:rPr>
          <w:rFonts w:ascii="Times New Roman" w:hAnsi="Times New Roman" w:cs="Times New Roman"/>
          <w:sz w:val="28"/>
          <w:szCs w:val="28"/>
        </w:rPr>
        <w:t>бюджетам субъектов Российской Федерации в 2022 году» (далее – постановление № 590),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тысяч рублей;</w:t>
      </w:r>
    </w:p>
    <w:p w:rsidR="00924A1C" w:rsidRDefault="00924A1C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p w:rsidR="00924A1C" w:rsidRDefault="00924A1C" w:rsidP="00924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924A1C" w:rsidRPr="00924A1C" w:rsidRDefault="00924A1C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1C">
        <w:rPr>
          <w:rFonts w:ascii="Times New Roman" w:hAnsi="Times New Roman" w:cs="Times New Roman"/>
          <w:sz w:val="28"/>
          <w:szCs w:val="28"/>
        </w:rPr>
        <w:t xml:space="preserve">г)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924A1C" w:rsidRPr="00924A1C" w:rsidRDefault="00924A1C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1C">
        <w:rPr>
          <w:rFonts w:ascii="Times New Roman" w:hAnsi="Times New Roman" w:cs="Times New Roman"/>
          <w:sz w:val="28"/>
          <w:szCs w:val="28"/>
        </w:rPr>
        <w:t xml:space="preserve">д) участники отбора не должны получать средства из местного бюджета, из которого планируется предоставление субсидии в соответствии с настоящим Порядком, на основании иных нормативных правовых актов или </w:t>
      </w:r>
      <w:r w:rsidRPr="00924A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на цели, указанные в пункте 3 настоящего Порядка; </w:t>
      </w:r>
    </w:p>
    <w:p w:rsidR="00924A1C" w:rsidRDefault="00924A1C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1C">
        <w:rPr>
          <w:rFonts w:ascii="Times New Roman" w:hAnsi="Times New Roman" w:cs="Times New Roman"/>
          <w:sz w:val="28"/>
          <w:szCs w:val="28"/>
        </w:rPr>
        <w:t>е)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</w:t>
      </w:r>
      <w:r w:rsidR="008C3D31">
        <w:rPr>
          <w:rFonts w:ascii="Times New Roman" w:hAnsi="Times New Roman" w:cs="Times New Roman"/>
          <w:sz w:val="28"/>
          <w:szCs w:val="28"/>
        </w:rPr>
        <w:t>ю оружия массового уничтожения;</w:t>
      </w:r>
    </w:p>
    <w:p w:rsidR="008C3D31" w:rsidRPr="00FC1197" w:rsidRDefault="008C3D31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97">
        <w:rPr>
          <w:rFonts w:ascii="Times New Roman" w:hAnsi="Times New Roman" w:cs="Times New Roman"/>
          <w:sz w:val="28"/>
          <w:szCs w:val="28"/>
        </w:rPr>
        <w:t xml:space="preserve">ж) </w:t>
      </w:r>
      <w:r w:rsidR="00EE5CC2" w:rsidRPr="00FC1197">
        <w:rPr>
          <w:rFonts w:ascii="Times New Roman" w:hAnsi="Times New Roman" w:cs="Times New Roman"/>
          <w:sz w:val="28"/>
          <w:szCs w:val="28"/>
        </w:rPr>
        <w:t>в соответствии с условием, предусмотренным абзацем четвертым пункта 2 постановления № 590, участники отбора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недружественными действиями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EE5CC2" w:rsidRPr="00EE5CC2" w:rsidRDefault="00EE5CC2" w:rsidP="00924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</w:t>
      </w:r>
      <w:r w:rsidRPr="00EE5CC2">
        <w:rPr>
          <w:rFonts w:ascii="Times New Roman" w:hAnsi="Times New Roman" w:cs="Times New Roman"/>
          <w:b/>
          <w:sz w:val="28"/>
          <w:szCs w:val="28"/>
        </w:rPr>
        <w:t xml:space="preserve">также включают в себя: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а) участник отбора не должен подпадать под положения, указанные в частях 3 - 4 статьи 14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A28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0A2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0A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б) сроки оказания аналогичной поддержки (поддержки, условия оказания которой совпадают, включая форму, вид поддержки и цели ее оказания) истекли (в случае, если в отношении участника отбора было принято решение об оказании аналогичной поддержки);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в)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года;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г) участник отбора не получал поддержку в рамках настоящего Порядка в году, предшествующем году подачи заявки для участия в отборе на получение субсидии в соответствии с настоящим Порядком.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Документом, необходимым для подтверждения соответствия участника отбора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980A28">
        <w:rPr>
          <w:rFonts w:ascii="Times New Roman" w:hAnsi="Times New Roman" w:cs="Times New Roman"/>
          <w:sz w:val="28"/>
          <w:szCs w:val="28"/>
        </w:rPr>
        <w:t xml:space="preserve"> является справка участника отбора о соответствии требованиям, подписанная уполномоченным лицом и главным бухгалтером (при наличии) или должностным лицом, на которое возлагается ведение бухгалтерского учета участника отбора, и заверенная печатью участника отбора (при ее наличии) (далее - справка о соответствии требованиям отбора).</w:t>
      </w:r>
    </w:p>
    <w:p w:rsidR="00AE5C9A" w:rsidRPr="00AE5C9A" w:rsidRDefault="00AE5C9A" w:rsidP="00AE5C9A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C9A">
        <w:rPr>
          <w:rFonts w:ascii="Times New Roman" w:hAnsi="Times New Roman" w:cs="Times New Roman"/>
          <w:b/>
          <w:sz w:val="28"/>
          <w:szCs w:val="28"/>
        </w:rPr>
        <w:lastRenderedPageBreak/>
        <w:t>Порядок подачи заявок участниками отбора и требования, предъявляемые к форме и содержанию заявок, подаваемых участниками отбора:</w:t>
      </w:r>
    </w:p>
    <w:p w:rsidR="00AE5C9A" w:rsidRDefault="00AE5C9A" w:rsidP="002F0D91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9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участия в отборе участник отбора представляет в Администрацию заявку, содержащую следующие документы:</w:t>
      </w:r>
    </w:p>
    <w:p w:rsidR="00AE5C9A" w:rsidRDefault="00AE5C9A" w:rsidP="002F0D91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а) заявление на участие в конкурсе по форме согласно </w:t>
      </w:r>
      <w:r w:rsidRPr="002F0D91">
        <w:rPr>
          <w:rFonts w:ascii="Times New Roman" w:hAnsi="Times New Roman" w:cs="Times New Roman"/>
          <w:b/>
          <w:i/>
          <w:sz w:val="28"/>
          <w:szCs w:val="28"/>
        </w:rPr>
        <w:t>приложению № 1</w:t>
      </w:r>
      <w:r w:rsidRPr="00980A28">
        <w:rPr>
          <w:rFonts w:ascii="Times New Roman" w:hAnsi="Times New Roman" w:cs="Times New Roman"/>
          <w:sz w:val="28"/>
          <w:szCs w:val="28"/>
        </w:rPr>
        <w:t xml:space="preserve"> к Порядку (далее - заявление);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б) 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Pr="00980A2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0A28">
        <w:rPr>
          <w:rFonts w:ascii="Times New Roman" w:hAnsi="Times New Roman" w:cs="Times New Roman"/>
          <w:sz w:val="28"/>
          <w:szCs w:val="28"/>
        </w:rPr>
        <w:t xml:space="preserve">, заявляют о соответствии условиям отнесения к субъектам малого и среднего предпринимательства, установленным указанным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(образец приведен в </w:t>
      </w:r>
      <w:r w:rsidRPr="009A57FD">
        <w:rPr>
          <w:rFonts w:ascii="Times New Roman" w:hAnsi="Times New Roman" w:cs="Times New Roman"/>
          <w:b/>
          <w:i/>
          <w:sz w:val="28"/>
          <w:szCs w:val="28"/>
        </w:rPr>
        <w:t>приложении № 2</w:t>
      </w:r>
      <w:r w:rsidRPr="00980A28">
        <w:rPr>
          <w:rFonts w:ascii="Times New Roman" w:hAnsi="Times New Roman" w:cs="Times New Roman"/>
          <w:sz w:val="28"/>
          <w:szCs w:val="28"/>
        </w:rPr>
        <w:t xml:space="preserve"> Порядку);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в) справка о соответствии требованиям отбора согласно </w:t>
      </w:r>
      <w:r w:rsidRPr="009A57FD">
        <w:rPr>
          <w:rFonts w:ascii="Times New Roman" w:hAnsi="Times New Roman" w:cs="Times New Roman"/>
          <w:b/>
          <w:i/>
          <w:sz w:val="28"/>
          <w:szCs w:val="28"/>
        </w:rPr>
        <w:t>приложению № 3</w:t>
      </w:r>
      <w:r w:rsidRPr="00980A28">
        <w:rPr>
          <w:rFonts w:ascii="Times New Roman" w:hAnsi="Times New Roman" w:cs="Times New Roman"/>
          <w:sz w:val="28"/>
          <w:szCs w:val="28"/>
        </w:rPr>
        <w:t xml:space="preserve"> к Порядку; </w:t>
      </w:r>
    </w:p>
    <w:p w:rsidR="00AE5C9A" w:rsidRPr="009A57FD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г)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оформленные в соответствии с требованиями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A28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0A2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57FD">
        <w:rPr>
          <w:rFonts w:ascii="Times New Roman" w:hAnsi="Times New Roman" w:cs="Times New Roman"/>
          <w:sz w:val="28"/>
          <w:szCs w:val="28"/>
        </w:rPr>
        <w:t xml:space="preserve"> </w:t>
      </w:r>
      <w:r w:rsidR="009A57FD" w:rsidRPr="009A57FD">
        <w:rPr>
          <w:rFonts w:ascii="Times New Roman" w:hAnsi="Times New Roman" w:cs="Times New Roman"/>
          <w:b/>
          <w:i/>
          <w:sz w:val="28"/>
          <w:szCs w:val="28"/>
        </w:rPr>
        <w:t>(образец прилагается)</w:t>
      </w:r>
      <w:r w:rsidRPr="009A57FD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д) копия(-</w:t>
      </w:r>
      <w:proofErr w:type="spellStart"/>
      <w:r w:rsidRPr="00980A28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980A28">
        <w:rPr>
          <w:rFonts w:ascii="Times New Roman" w:hAnsi="Times New Roman" w:cs="Times New Roman"/>
          <w:sz w:val="28"/>
          <w:szCs w:val="28"/>
        </w:rPr>
        <w:t>) договора(-</w:t>
      </w:r>
      <w:proofErr w:type="spellStart"/>
      <w:r w:rsidRPr="00980A2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80A28">
        <w:rPr>
          <w:rFonts w:ascii="Times New Roman" w:hAnsi="Times New Roman" w:cs="Times New Roman"/>
          <w:sz w:val="28"/>
          <w:szCs w:val="28"/>
        </w:rPr>
        <w:t xml:space="preserve">) на приобретение в собственность оборудования, включая затраты на монтаж оборудования;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фактически произведенные затраты участником отбора на приобретение оборудования, в том числе платежные поручения, инкассовые поручения, платежные требования, платежные ордера или иные аналогичные документы (с отметкой о списании денежных средств со счета); </w:t>
      </w:r>
    </w:p>
    <w:p w:rsidR="00AE5C9A" w:rsidRDefault="00AE5C9A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ж) копии бухгалтерских документов, подтверждающих постановку на баланс оборудования (для юридических лиц и индивидуальных предпринимателе</w:t>
      </w:r>
      <w:r w:rsidR="00362395">
        <w:rPr>
          <w:rFonts w:ascii="Times New Roman" w:hAnsi="Times New Roman" w:cs="Times New Roman"/>
          <w:sz w:val="28"/>
          <w:szCs w:val="28"/>
        </w:rPr>
        <w:t xml:space="preserve">й, ведущих бухгалтерский учет). </w:t>
      </w:r>
      <w:r w:rsidRPr="00980A28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предпринимателей, не обязанных вести бухгалтерский учет, подтверждающим документом является приказ (акт) о вводе в эксплуатацию оборудования; </w:t>
      </w:r>
    </w:p>
    <w:p w:rsidR="00362395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з) пояснительная записка, обосновывающая приобретение оборудования в целях создания и (или) развития, и (или) модернизации производства товаров (работ, услуг) на территории муниципального образования; </w:t>
      </w:r>
    </w:p>
    <w:p w:rsidR="00AE5C9A" w:rsidRDefault="00AE5C9A" w:rsidP="00AE5C9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lastRenderedPageBreak/>
        <w:t xml:space="preserve">и) копии документов на оборудование, в том числе копия паспорта оборудования и (или) руководство (инструкция) по эксплуатации или иной аналогичный документ с указанием года выпуска оборудования (при отсутствии сведений о годе выпуска оборудования в указанных документах либо отсутствии самих документов год выпуска оборудования определяется в соответствии с письмом производителя или продавца оборудования, содержащим информацию о годе выпуска оборудования).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К документам, пр</w:t>
      </w:r>
      <w:r>
        <w:rPr>
          <w:rFonts w:ascii="Times New Roman" w:hAnsi="Times New Roman" w:cs="Times New Roman"/>
          <w:sz w:val="28"/>
          <w:szCs w:val="28"/>
        </w:rPr>
        <w:t xml:space="preserve">едставляемым участником отбора </w:t>
      </w:r>
      <w:r w:rsidRPr="00980A28">
        <w:rPr>
          <w:rFonts w:ascii="Times New Roman" w:hAnsi="Times New Roman" w:cs="Times New Roman"/>
          <w:sz w:val="28"/>
          <w:szCs w:val="28"/>
        </w:rPr>
        <w:t xml:space="preserve">должна быть приложена опись представленных документов, подписанная уполномоченным лицом и заверенная печатью участника отбора (при ее наличии).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должны быть прошиты, пронумерованы, скреплены печатью (при ее наличии) и заверены подписью участника отбора.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Участник отбора несет полную ответственность за достоверность представляемых сведений и документов, а также нарушение порядка и условий оказания поддержки, в том числе за нецелевое использование средств субсидии. </w:t>
      </w:r>
    </w:p>
    <w:p w:rsidR="00362395" w:rsidRDefault="00362395" w:rsidP="003623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95">
        <w:rPr>
          <w:rFonts w:ascii="Times New Roman" w:hAnsi="Times New Roman" w:cs="Times New Roman"/>
          <w:b/>
          <w:sz w:val="28"/>
          <w:szCs w:val="28"/>
        </w:rPr>
        <w:t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отбора: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7.1) </w:t>
      </w:r>
      <w:r w:rsidRPr="00980A28">
        <w:rPr>
          <w:rFonts w:ascii="Times New Roman" w:hAnsi="Times New Roman" w:cs="Times New Roman"/>
          <w:sz w:val="28"/>
          <w:szCs w:val="28"/>
        </w:rPr>
        <w:t xml:space="preserve">Участник отбора имеет право представить на отбор только одну заявку.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7.2) </w:t>
      </w:r>
      <w:proofErr w:type="gramStart"/>
      <w:r w:rsidRPr="00980A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0A28">
        <w:rPr>
          <w:rFonts w:ascii="Times New Roman" w:hAnsi="Times New Roman" w:cs="Times New Roman"/>
          <w:sz w:val="28"/>
          <w:szCs w:val="28"/>
        </w:rPr>
        <w:t xml:space="preserve"> случае предоставления двух и более заявок рассматривается заявка, которая была подана (зарегистрирована) раньше, в порядке их поступления, остальные подлежат возврату главным распорядителем участнику отбора со всеми документами без рассмотрения в течение 2 рабочих дней с даты их поступления любым доступным способом, позволяющим подтвердить получение.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7.3) </w:t>
      </w:r>
      <w:r w:rsidRPr="00980A28">
        <w:rPr>
          <w:rFonts w:ascii="Times New Roman" w:hAnsi="Times New Roman" w:cs="Times New Roman"/>
          <w:sz w:val="28"/>
          <w:szCs w:val="28"/>
        </w:rPr>
        <w:t xml:space="preserve">Принятые к рассмотрению в установленном порядке заявки со всеми документами не возвращаются.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7.4) </w:t>
      </w:r>
      <w:proofErr w:type="gramStart"/>
      <w:r w:rsidRPr="00980A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0A28">
        <w:rPr>
          <w:rFonts w:ascii="Times New Roman" w:hAnsi="Times New Roman" w:cs="Times New Roman"/>
          <w:sz w:val="28"/>
          <w:szCs w:val="28"/>
        </w:rPr>
        <w:t xml:space="preserve"> случае подачи заявки позднее срока представления заявок, установленного в объявлении о проведении отбора, заявка подлежит возврату участнику отбора со всеми документами без рассмотрения в течение 2 рабочих дней с даты ее поступления любым доступным способом, позволяющим подтвердить получение.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7.5) </w:t>
      </w:r>
      <w:r w:rsidRPr="00980A28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или отозвать свою заявку до истечения срока подачи заявки.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Изменение заявки или уведомление об отзыве заявки является действительным, если измененная заявка или уведомление об отзыве заявки получены главным распорядителем до истечения срока подачи заявок.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lastRenderedPageBreak/>
        <w:t xml:space="preserve">Измененная заявка с приложенными документами должна быть подготовлена и подана в </w:t>
      </w:r>
      <w:r w:rsidRPr="000111D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пунктами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1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D4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A28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80A28">
        <w:rPr>
          <w:rFonts w:ascii="Times New Roman" w:hAnsi="Times New Roman" w:cs="Times New Roman"/>
          <w:sz w:val="28"/>
          <w:szCs w:val="28"/>
        </w:rPr>
        <w:t xml:space="preserve"> возвращает заявку нарочно или по адресу, указанному в заявлении, по почте заказным письмом на основании уведомления участника отбора об отзыве заявки.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Участник отбора считается получившим возвращенную заявку с приложенными документами, если: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а) он отказался от получения заказного письма и отказ зафиксирован организацией почтовой связи;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б) он не явился на почту за заказным письмом, о чем организация почтовой связи уведомила главного распорядителя; 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в) заказное письмо не вручено в связи с отсутствием участника отбора по адресу, указанному в заявлении, о чем организация почтовой связи уведомила главного распорядителя;</w:t>
      </w:r>
    </w:p>
    <w:p w:rsid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95">
        <w:rPr>
          <w:rFonts w:ascii="Times New Roman" w:hAnsi="Times New Roman" w:cs="Times New Roman"/>
          <w:sz w:val="28"/>
          <w:szCs w:val="28"/>
        </w:rPr>
        <w:t xml:space="preserve"> г) заказное письмо вручено участнику отбора или его представителю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278" w:rsidRDefault="008D4278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395" w:rsidRPr="008D4278" w:rsidRDefault="00362395" w:rsidP="008D427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278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 участников отбора: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 Рассмотрение поступивших заявок на предмет их соответствия установленным в объявлении о проведении отбора требованиям, оценка заявок осуществляется конкурсной комиссией.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8.2) </w:t>
      </w:r>
      <w:r w:rsidRPr="00980A28">
        <w:rPr>
          <w:rFonts w:ascii="Times New Roman" w:hAnsi="Times New Roman" w:cs="Times New Roman"/>
          <w:sz w:val="28"/>
          <w:szCs w:val="28"/>
        </w:rPr>
        <w:t>Для подготовки материалов на рассмотрение конкурсной комиссии Отдел экономики</w:t>
      </w:r>
      <w:r>
        <w:rPr>
          <w:rFonts w:ascii="Times New Roman" w:hAnsi="Times New Roman" w:cs="Times New Roman"/>
          <w:sz w:val="28"/>
          <w:szCs w:val="28"/>
        </w:rPr>
        <w:t xml:space="preserve"> и инвестиций</w:t>
      </w:r>
      <w:r w:rsidRPr="00980A28">
        <w:rPr>
          <w:rFonts w:ascii="Times New Roman" w:hAnsi="Times New Roman" w:cs="Times New Roman"/>
          <w:sz w:val="28"/>
          <w:szCs w:val="28"/>
        </w:rPr>
        <w:t xml:space="preserve"> последовательно осуществляет следующие действия: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а) осуществляет прием и регистрацию заявок;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б) проверяет отсутствие (наличие) сведений: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юридических лиц (индивидуальных предпринимателей) на сайте https://egrul.nalog.ru/, в том числе о процедурах ликвидации, реорганизации;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 Едином реестре субъектов малого и среднего предпринимательства на сайте </w:t>
      </w:r>
      <w:hyperlink r:id="rId6" w:history="1">
        <w:r w:rsidRPr="00F76ED1">
          <w:rPr>
            <w:rStyle w:val="a4"/>
            <w:rFonts w:ascii="Times New Roman" w:hAnsi="Times New Roman" w:cs="Times New Roman"/>
            <w:sz w:val="28"/>
            <w:szCs w:val="28"/>
          </w:rPr>
          <w:t>https://rmsp.nalog.ru/</w:t>
        </w:r>
      </w:hyperlink>
      <w:r w:rsidRPr="00980A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о процедурах банкротства в Едином федеральном реестре сведений о банкротстве на сайте </w:t>
      </w:r>
      <w:hyperlink r:id="rId7" w:history="1">
        <w:r w:rsidRPr="00F76ED1">
          <w:rPr>
            <w:rStyle w:val="a4"/>
            <w:rFonts w:ascii="Times New Roman" w:hAnsi="Times New Roman" w:cs="Times New Roman"/>
            <w:sz w:val="28"/>
            <w:szCs w:val="28"/>
          </w:rPr>
          <w:t>http://bankrot.fedresurs.ru/</w:t>
        </w:r>
      </w:hyperlink>
      <w:r w:rsidRPr="00980A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на сайте </w:t>
      </w:r>
      <w:hyperlink r:id="rId8" w:history="1">
        <w:r w:rsidRPr="00F76ED1">
          <w:rPr>
            <w:rStyle w:val="a4"/>
            <w:rFonts w:ascii="Times New Roman" w:hAnsi="Times New Roman" w:cs="Times New Roman"/>
            <w:sz w:val="28"/>
            <w:szCs w:val="28"/>
          </w:rPr>
          <w:t>https://service.nalog.ru/disqualified.do</w:t>
        </w:r>
      </w:hyperlink>
      <w:r w:rsidRPr="00980A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сайте </w:t>
      </w:r>
      <w:hyperlink r:id="rId9" w:history="1">
        <w:r w:rsidRPr="00D54317">
          <w:rPr>
            <w:rStyle w:val="a4"/>
            <w:rFonts w:ascii="Times New Roman" w:hAnsi="Times New Roman" w:cs="Times New Roman"/>
            <w:sz w:val="28"/>
            <w:szCs w:val="28"/>
          </w:rPr>
          <w:t>https://www.fedsfm.ru/</w:t>
        </w:r>
      </w:hyperlink>
      <w:r w:rsidRPr="00980A28">
        <w:rPr>
          <w:rFonts w:ascii="Times New Roman" w:hAnsi="Times New Roman" w:cs="Times New Roman"/>
          <w:sz w:val="28"/>
          <w:szCs w:val="28"/>
        </w:rPr>
        <w:t>;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в) в рамках межведомственного взаимодействия запрашивает в Управлении Федеральной налоговой службы по Республике Алтай информацию о наличии (отсутствии) у участника отбора на дату подачи заявки </w:t>
      </w:r>
      <w:r w:rsidRPr="00980A28">
        <w:rPr>
          <w:rFonts w:ascii="Times New Roman" w:hAnsi="Times New Roman" w:cs="Times New Roman"/>
          <w:sz w:val="28"/>
          <w:szCs w:val="28"/>
        </w:rPr>
        <w:lastRenderedPageBreak/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г) проверяет через Министерство экономического развития Республики Алтай информацию о получении ранее участником отбора аналогичной поддержки;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д) подготавливает заключение о ранее выданной аналогичной поддержки участнику отбора;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е) подготавливает заключение о соответствии основного вида деятельности участника отбора по выписке из единого государственного реестра юридических лиц (индивидуальных предпринимателей) видам деятельности, указанным в пункте 5 настоящего Порядка;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ж) в течение 2 рабочих д</w:t>
      </w:r>
      <w:r w:rsidR="00FC5D17">
        <w:rPr>
          <w:rFonts w:ascii="Times New Roman" w:hAnsi="Times New Roman" w:cs="Times New Roman"/>
          <w:sz w:val="28"/>
          <w:szCs w:val="28"/>
        </w:rPr>
        <w:t>ней со дня получения документов</w:t>
      </w:r>
      <w:r w:rsidRPr="00980A28">
        <w:rPr>
          <w:rFonts w:ascii="Times New Roman" w:hAnsi="Times New Roman" w:cs="Times New Roman"/>
          <w:sz w:val="28"/>
          <w:szCs w:val="28"/>
        </w:rPr>
        <w:t xml:space="preserve"> направляет в конкурсную комиссию документы, представленные участником отбора</w:t>
      </w:r>
      <w:r w:rsidR="00FC5D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5D17">
        <w:rPr>
          <w:rFonts w:ascii="Times New Roman" w:hAnsi="Times New Roman" w:cs="Times New Roman"/>
          <w:sz w:val="28"/>
          <w:szCs w:val="28"/>
        </w:rPr>
        <w:t xml:space="preserve">и </w:t>
      </w:r>
      <w:r w:rsidRPr="00980A28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980A28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пункте. </w:t>
      </w:r>
    </w:p>
    <w:p w:rsidR="008A090D" w:rsidRDefault="008A090D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8.3)</w:t>
      </w:r>
      <w:r w:rsidR="00634797" w:rsidRPr="00980A28">
        <w:rPr>
          <w:rFonts w:ascii="Times New Roman" w:hAnsi="Times New Roman" w:cs="Times New Roman"/>
          <w:sz w:val="28"/>
          <w:szCs w:val="28"/>
        </w:rPr>
        <w:t xml:space="preserve"> Конкурсная комиссия в течение 15 рабочих дн</w:t>
      </w:r>
      <w:r>
        <w:rPr>
          <w:rFonts w:ascii="Times New Roman" w:hAnsi="Times New Roman" w:cs="Times New Roman"/>
          <w:sz w:val="28"/>
          <w:szCs w:val="28"/>
        </w:rPr>
        <w:t>ей со дня получения документов</w:t>
      </w:r>
      <w:r w:rsidR="00634797" w:rsidRPr="00980A28">
        <w:rPr>
          <w:rFonts w:ascii="Times New Roman" w:hAnsi="Times New Roman" w:cs="Times New Roman"/>
          <w:sz w:val="28"/>
          <w:szCs w:val="28"/>
        </w:rPr>
        <w:t xml:space="preserve"> осуществляет проверку поступивших заявок и приложенных к ним документов, принимает решение о соответствии заявки требованиям, установленным в объявлении о проведении отбора, или о ее отклонении, проводит оценку заявок участников отбора, чьи заявки соответствуют указанным требованиям, и определяет получателя(ей) субсидии. </w:t>
      </w:r>
    </w:p>
    <w:p w:rsidR="00634797" w:rsidRDefault="008A090D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8.4) </w:t>
      </w:r>
      <w:r w:rsidR="00634797" w:rsidRPr="00980A28">
        <w:rPr>
          <w:rFonts w:ascii="Times New Roman" w:hAnsi="Times New Roman" w:cs="Times New Roman"/>
          <w:sz w:val="28"/>
          <w:szCs w:val="28"/>
        </w:rPr>
        <w:t xml:space="preserve">Участник отбора имеет право присутствовать на заседании конкурсной комиссии. </w:t>
      </w:r>
    </w:p>
    <w:p w:rsidR="008A090D" w:rsidRDefault="008A090D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4797" w:rsidRPr="0098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5)</w:t>
      </w:r>
      <w:r w:rsidR="00634797" w:rsidRPr="00980A28">
        <w:rPr>
          <w:rFonts w:ascii="Times New Roman" w:hAnsi="Times New Roman" w:cs="Times New Roman"/>
          <w:sz w:val="28"/>
          <w:szCs w:val="28"/>
        </w:rPr>
        <w:t xml:space="preserve"> Решение о соответствии заявки участника отбора требованиям, установленным в объявлении о проведении отбора, принимается в случае, если отсутствуют о</w:t>
      </w:r>
      <w:r>
        <w:rPr>
          <w:rFonts w:ascii="Times New Roman" w:hAnsi="Times New Roman" w:cs="Times New Roman"/>
          <w:sz w:val="28"/>
          <w:szCs w:val="28"/>
        </w:rPr>
        <w:t>снования для отклонения заявки.</w:t>
      </w:r>
    </w:p>
    <w:p w:rsidR="00634797" w:rsidRDefault="008A090D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4797" w:rsidRPr="0098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6)</w:t>
      </w:r>
      <w:r w:rsidR="00634797" w:rsidRPr="00980A2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участника отбора на стадии рассмотрения и оценки заявок являются: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в </w:t>
      </w:r>
      <w:r w:rsidRPr="000111D5">
        <w:rPr>
          <w:rFonts w:ascii="Times New Roman" w:hAnsi="Times New Roman" w:cs="Times New Roman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11D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11D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80A28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в)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определенных для подачи заявок в объявлении о проведении отбора;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д) участник отбора не соответствует категории лиц, имеющих право на получение субсидии, указанной в пункте 5 настоящего Порядка;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е) участник отбора не соответствует критериям, указанным в пункте 6 настоящего Порядка;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lastRenderedPageBreak/>
        <w:t xml:space="preserve">ж) ранее в отношении участника отбора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з)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и) итоговый балл по результатам оценки заявок составляет менее, чем сумма баллов, указанная </w:t>
      </w:r>
      <w:r w:rsidRPr="000111D5">
        <w:rPr>
          <w:rFonts w:ascii="Times New Roman" w:hAnsi="Times New Roman" w:cs="Times New Roman"/>
          <w:sz w:val="28"/>
          <w:szCs w:val="28"/>
        </w:rPr>
        <w:t>в пункте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0A28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8A090D" w:rsidRDefault="008A090D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4797" w:rsidRPr="0098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7)</w:t>
      </w:r>
      <w:r w:rsidR="00634797" w:rsidRPr="00980A28">
        <w:rPr>
          <w:rFonts w:ascii="Times New Roman" w:hAnsi="Times New Roman" w:cs="Times New Roman"/>
          <w:sz w:val="28"/>
          <w:szCs w:val="28"/>
        </w:rPr>
        <w:t xml:space="preserve"> Каждая заявка участников отбора, признанная соответствующей требованиям, установленным в объявлении о проведении отбора, в день принятия такого решения оценивается конкурсной комиссией по балльной системе по критериям согласно приложению </w:t>
      </w:r>
      <w:r w:rsidR="00634797">
        <w:rPr>
          <w:rFonts w:ascii="Times New Roman" w:hAnsi="Times New Roman" w:cs="Times New Roman"/>
          <w:sz w:val="28"/>
          <w:szCs w:val="28"/>
        </w:rPr>
        <w:t>№</w:t>
      </w:r>
      <w:r w:rsidR="00FD302D">
        <w:rPr>
          <w:rFonts w:ascii="Times New Roman" w:hAnsi="Times New Roman" w:cs="Times New Roman"/>
          <w:sz w:val="28"/>
          <w:szCs w:val="28"/>
        </w:rPr>
        <w:t xml:space="preserve"> 4 к </w:t>
      </w:r>
      <w:r w:rsidR="00634797" w:rsidRPr="00980A28">
        <w:rPr>
          <w:rFonts w:ascii="Times New Roman" w:hAnsi="Times New Roman" w:cs="Times New Roman"/>
          <w:sz w:val="28"/>
          <w:szCs w:val="28"/>
        </w:rPr>
        <w:t>Порядку.</w:t>
      </w:r>
    </w:p>
    <w:p w:rsidR="008A090D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 Итоговый балл определяется суммой баллов по всем критериям. Если итоговый балл составляет от 20 до 35 баллов включительно, заявка участника отбора побеждает. </w:t>
      </w:r>
    </w:p>
    <w:p w:rsidR="008A090D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Общее количество победителей отбора составляет </w:t>
      </w:r>
      <w:r w:rsidRPr="006D4922">
        <w:rPr>
          <w:rFonts w:ascii="Times New Roman" w:hAnsi="Times New Roman" w:cs="Times New Roman"/>
          <w:b/>
          <w:sz w:val="28"/>
          <w:szCs w:val="28"/>
        </w:rPr>
        <w:t>не более 5.</w:t>
      </w:r>
      <w:r w:rsidRPr="0098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 случае, если общее количество заявок, набравших от 20 до 35 баллов, составляет более одной, конкурсная комиссия составляет рейтинг заявок, в котором каждой заявке присваивается порядковый номер по мере уменьшения итогового балла и коэффициент корректировки размера субсидии: 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1 место - 1;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2 место - 0,95;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3 место - 0,9;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4 место - 0,85; 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5 место - 0,8. 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>Пять участников отбора, чьи заявки набрали наибольшие баллы, признаются победителями отбора и являются получателями субсидии.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Заявкам, которые набрали одинаковое количество баллов, присваивается одинаковый порядковый номер и коэффициент корректировки размера субсидии. </w:t>
      </w:r>
    </w:p>
    <w:p w:rsidR="006D4922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 случае, если количество заявок, набравших одинаковое количество баллов, превышает максимальное количество победителей отбора, указанное в абзаце третьем настоящего пункта, победителем отбора признается участник отбора, чья заявка зарегистрирована ранее согласно журналу регистрации заявок. </w:t>
      </w:r>
    </w:p>
    <w:p w:rsidR="00634797" w:rsidRDefault="00634797" w:rsidP="0063479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28">
        <w:rPr>
          <w:rFonts w:ascii="Times New Roman" w:hAnsi="Times New Roman" w:cs="Times New Roman"/>
          <w:sz w:val="28"/>
          <w:szCs w:val="28"/>
        </w:rPr>
        <w:t xml:space="preserve">В случае, если заявка только одного участника отбора признана соответствующей требованиям, установленным в объявлении о проведении отбора, для признания участника отбора победителем отбора (получателем субсидии) сумма баллов по результатам оценки заявки конкурсной комиссии должна быть не ниже 15 баллов. </w:t>
      </w:r>
    </w:p>
    <w:p w:rsidR="00362395" w:rsidRPr="00362395" w:rsidRDefault="00362395" w:rsidP="0036239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395" w:rsidRPr="00362395" w:rsidRDefault="00362395" w:rsidP="0036239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293A" w:rsidRPr="00FE293A" w:rsidRDefault="00FE293A" w:rsidP="00FE293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8)</w:t>
      </w:r>
      <w:r w:rsidRPr="00980A28">
        <w:rPr>
          <w:rFonts w:ascii="Times New Roman" w:hAnsi="Times New Roman" w:cs="Times New Roman"/>
          <w:sz w:val="28"/>
          <w:szCs w:val="28"/>
        </w:rPr>
        <w:t xml:space="preserve"> </w:t>
      </w:r>
      <w:r w:rsidRPr="00FE293A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по результатам рассмотрения и оценки заявок в течение 3 рабочих дней после его принятия оформляется протоколом, который в течение </w:t>
      </w:r>
      <w:r w:rsidR="00074756">
        <w:rPr>
          <w:rFonts w:ascii="Times New Roman" w:hAnsi="Times New Roman" w:cs="Times New Roman"/>
          <w:sz w:val="28"/>
          <w:szCs w:val="28"/>
        </w:rPr>
        <w:t>1</w:t>
      </w:r>
      <w:r w:rsidRPr="00FE293A">
        <w:rPr>
          <w:rFonts w:ascii="Times New Roman" w:hAnsi="Times New Roman" w:cs="Times New Roman"/>
          <w:sz w:val="28"/>
          <w:szCs w:val="28"/>
        </w:rPr>
        <w:t xml:space="preserve"> рабочего дня со дня его оформления направляется в Отдел экономики и инвестиций. </w:t>
      </w:r>
    </w:p>
    <w:p w:rsidR="00362395" w:rsidRPr="00FE293A" w:rsidRDefault="00FE293A" w:rsidP="00FE293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3A">
        <w:rPr>
          <w:rFonts w:ascii="Times New Roman" w:hAnsi="Times New Roman" w:cs="Times New Roman"/>
          <w:sz w:val="28"/>
          <w:szCs w:val="28"/>
        </w:rPr>
        <w:t>Отдел экономики и инвестиций в течение 5 рабочих дней со дня подведения итогов отбора направляет участникам отбора или их представителям письменное уведомление об итогах отбора любым доступным способом, позволяющим подтвердить его получение. При отклонении заявки в уведомлении указывается информация о причинах отклонения заявки.</w:t>
      </w:r>
    </w:p>
    <w:p w:rsidR="00AE5C9A" w:rsidRPr="008D4278" w:rsidRDefault="00FE293A" w:rsidP="008D4278">
      <w:pPr>
        <w:pStyle w:val="a3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78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</w:t>
      </w:r>
      <w:r w:rsidR="00FE7F27" w:rsidRPr="008D4278">
        <w:rPr>
          <w:rFonts w:ascii="Times New Roman" w:hAnsi="Times New Roman" w:cs="Times New Roman"/>
          <w:b/>
          <w:sz w:val="28"/>
          <w:szCs w:val="28"/>
        </w:rPr>
        <w:t>дении отбора:</w:t>
      </w:r>
    </w:p>
    <w:p w:rsidR="00FE7F27" w:rsidRDefault="00FE7F27" w:rsidP="00FE7F2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вправе обратиться в Администрацию за предоставлением </w:t>
      </w:r>
      <w:r w:rsidR="0034345F">
        <w:rPr>
          <w:rFonts w:ascii="Times New Roman" w:hAnsi="Times New Roman" w:cs="Times New Roman"/>
          <w:sz w:val="28"/>
          <w:szCs w:val="28"/>
        </w:rPr>
        <w:t>разъяснений положений</w:t>
      </w:r>
      <w:r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 с момента публикации на официальном портале </w:t>
      </w:r>
      <w:r w:rsidR="0034345F">
        <w:rPr>
          <w:rFonts w:ascii="Times New Roman" w:hAnsi="Times New Roman" w:cs="Times New Roman"/>
          <w:sz w:val="28"/>
          <w:szCs w:val="28"/>
        </w:rPr>
        <w:t>объявления о проведении отбора и до истечения срока подачи заявок, указанного в объявлении о проведении отбора. Администрация предоставляет разъяснения участнику отбора любыми доступными способом, позволяющим подтвердить получение указанного разъяснения.</w:t>
      </w:r>
    </w:p>
    <w:p w:rsidR="0034345F" w:rsidRPr="005C38B6" w:rsidRDefault="0034345F" w:rsidP="005C38B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B6">
        <w:rPr>
          <w:rFonts w:ascii="Times New Roman" w:hAnsi="Times New Roman" w:cs="Times New Roman"/>
          <w:b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(далее – Соглашение):</w:t>
      </w:r>
    </w:p>
    <w:p w:rsidR="0034345F" w:rsidRDefault="0034345F" w:rsidP="002316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345F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5C38B6">
        <w:rPr>
          <w:rFonts w:ascii="Times New Roman" w:hAnsi="Times New Roman" w:cs="Times New Roman"/>
          <w:sz w:val="28"/>
          <w:szCs w:val="28"/>
        </w:rPr>
        <w:t>5-ти рабочих дней с даты получения Соглашения.</w:t>
      </w:r>
    </w:p>
    <w:p w:rsidR="00AE5C9A" w:rsidRPr="005C38B6" w:rsidRDefault="005C38B6" w:rsidP="00E65C8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B6">
        <w:rPr>
          <w:rFonts w:ascii="Times New Roman" w:hAnsi="Times New Roman" w:cs="Times New Roman"/>
          <w:b/>
          <w:sz w:val="28"/>
          <w:szCs w:val="28"/>
        </w:rPr>
        <w:t>Условия признания победителя (победителей) отбора уклонившимися от заключения Соглашения:</w:t>
      </w:r>
    </w:p>
    <w:p w:rsidR="005C38B6" w:rsidRDefault="00E65C89" w:rsidP="00E65C89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получатель субсидии, являющийся победителем отбора, не представил подписанное Соглашение в течении 5-ти рабочих дней с даты его получения, он считается уклонившимся от оказания поддержки и теряет право получения субсидии в рамках поданной заявки.</w:t>
      </w:r>
    </w:p>
    <w:p w:rsidR="00E65C89" w:rsidRPr="00E65C89" w:rsidRDefault="00E65C89" w:rsidP="00E65C8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C89">
        <w:rPr>
          <w:rFonts w:ascii="Times New Roman" w:hAnsi="Times New Roman" w:cs="Times New Roman"/>
          <w:b/>
          <w:sz w:val="28"/>
          <w:szCs w:val="28"/>
        </w:rPr>
        <w:t>Даты размещения результатов отбора на едином портале в информационно-телекоммуникационной сети «Интернет», а также на официальном портале:</w:t>
      </w:r>
    </w:p>
    <w:p w:rsidR="00E65C89" w:rsidRPr="005C38B6" w:rsidRDefault="00E65C89" w:rsidP="00E65C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днём определения победителя (победителей» отбора.</w:t>
      </w:r>
    </w:p>
    <w:p w:rsidR="00924A1C" w:rsidRPr="00924A1C" w:rsidRDefault="00924A1C" w:rsidP="00E6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3F1" w:rsidRPr="00D723F1" w:rsidRDefault="00D723F1" w:rsidP="00D723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1A65" w:rsidRPr="00EC1A65" w:rsidRDefault="00EC1A65" w:rsidP="00EC1A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1A65" w:rsidRPr="00EC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E5"/>
    <w:multiLevelType w:val="hybridMultilevel"/>
    <w:tmpl w:val="2AECEBB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4FE8"/>
    <w:multiLevelType w:val="hybridMultilevel"/>
    <w:tmpl w:val="D6FE57B4"/>
    <w:lvl w:ilvl="0" w:tplc="E8720E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C8"/>
    <w:rsid w:val="00010F92"/>
    <w:rsid w:val="00074756"/>
    <w:rsid w:val="000E03D8"/>
    <w:rsid w:val="001970C8"/>
    <w:rsid w:val="00231623"/>
    <w:rsid w:val="002F0D91"/>
    <w:rsid w:val="0034345F"/>
    <w:rsid w:val="00362395"/>
    <w:rsid w:val="00401165"/>
    <w:rsid w:val="005C38B6"/>
    <w:rsid w:val="00634797"/>
    <w:rsid w:val="006D4922"/>
    <w:rsid w:val="007323D3"/>
    <w:rsid w:val="008A090D"/>
    <w:rsid w:val="008C3D31"/>
    <w:rsid w:val="008D4278"/>
    <w:rsid w:val="00924A1C"/>
    <w:rsid w:val="00963AB3"/>
    <w:rsid w:val="00980E84"/>
    <w:rsid w:val="009A57FD"/>
    <w:rsid w:val="00AC20E3"/>
    <w:rsid w:val="00AE5C9A"/>
    <w:rsid w:val="00D11F49"/>
    <w:rsid w:val="00D274BC"/>
    <w:rsid w:val="00D723F1"/>
    <w:rsid w:val="00E65C89"/>
    <w:rsid w:val="00EC1A65"/>
    <w:rsid w:val="00EE5CC2"/>
    <w:rsid w:val="00FC1197"/>
    <w:rsid w:val="00FC5D17"/>
    <w:rsid w:val="00FD302D"/>
    <w:rsid w:val="00FE293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345F"/>
  <w15:chartTrackingRefBased/>
  <w15:docId w15:val="{6289CCA1-14E8-4FAB-B976-334739E9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A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disqualified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conoma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dsf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2023-04-03T08:16:00Z</cp:lastPrinted>
  <dcterms:created xsi:type="dcterms:W3CDTF">2023-03-31T08:16:00Z</dcterms:created>
  <dcterms:modified xsi:type="dcterms:W3CDTF">2023-04-05T08:57:00Z</dcterms:modified>
</cp:coreProperties>
</file>