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4F" w:rsidRDefault="000E7C4F">
      <w:pPr>
        <w:widowControl/>
        <w:spacing w:before="0" w:line="240" w:lineRule="auto"/>
        <w:ind w:left="0" w:right="0"/>
        <w:jc w:val="left"/>
        <w:rPr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УТВЕРЖДЕНО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Постановлением Администрации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муниципального  образования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«Майминский район»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F06D81">
            <w:pPr>
              <w:pStyle w:val="Default"/>
              <w:jc w:val="center"/>
              <w:rPr>
                <w:color w:val="FF0000"/>
              </w:rPr>
            </w:pPr>
            <w:r w:rsidRPr="00452243">
              <w:rPr>
                <w:color w:val="auto"/>
              </w:rPr>
              <w:t>от «</w:t>
            </w:r>
            <w:r w:rsidR="00F06D81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30</w:t>
            </w:r>
            <w:r w:rsidR="00F06D81">
              <w:rPr>
                <w:color w:val="auto"/>
                <w:u w:val="single"/>
              </w:rPr>
              <w:t xml:space="preserve"> </w:t>
            </w:r>
            <w:bookmarkStart w:id="0" w:name="_GoBack"/>
            <w:bookmarkEnd w:id="0"/>
            <w:r w:rsidRPr="00452243">
              <w:rPr>
                <w:color w:val="auto"/>
              </w:rPr>
              <w:t>»</w:t>
            </w:r>
            <w:r w:rsidR="00F06D81">
              <w:rPr>
                <w:color w:val="auto"/>
              </w:rPr>
              <w:t xml:space="preserve"> </w:t>
            </w:r>
            <w:r w:rsidRPr="00452243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марта</w:t>
            </w:r>
            <w:r w:rsidR="00F06D81">
              <w:rPr>
                <w:color w:val="auto"/>
              </w:rPr>
              <w:t xml:space="preserve"> </w:t>
            </w:r>
            <w:r w:rsidRPr="00452243">
              <w:rPr>
                <w:color w:val="auto"/>
              </w:rPr>
              <w:t xml:space="preserve"> 202</w:t>
            </w:r>
            <w:r w:rsidR="00F06D81">
              <w:rPr>
                <w:color w:val="auto"/>
              </w:rPr>
              <w:t>2</w:t>
            </w:r>
            <w:r w:rsidRPr="00452243">
              <w:rPr>
                <w:color w:val="auto"/>
              </w:rPr>
              <w:t xml:space="preserve"> г. №</w:t>
            </w:r>
            <w:r w:rsidR="00F06D81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68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E7C4F" w:rsidRDefault="000E7C4F" w:rsidP="000E7C4F">
      <w:pPr>
        <w:pStyle w:val="Default"/>
        <w:jc w:val="center"/>
        <w:rPr>
          <w:b/>
          <w:bCs/>
          <w:sz w:val="28"/>
          <w:szCs w:val="28"/>
        </w:rPr>
      </w:pPr>
    </w:p>
    <w:p w:rsidR="000E7C4F" w:rsidRDefault="000E7C4F" w:rsidP="000E7C4F">
      <w:pPr>
        <w:pStyle w:val="Default"/>
        <w:jc w:val="center"/>
        <w:rPr>
          <w:b/>
          <w:bCs/>
          <w:sz w:val="28"/>
          <w:szCs w:val="28"/>
        </w:rPr>
      </w:pPr>
      <w:r w:rsidRPr="004153E0">
        <w:rPr>
          <w:b/>
          <w:bCs/>
          <w:sz w:val="28"/>
          <w:szCs w:val="28"/>
        </w:rPr>
        <w:t xml:space="preserve">Положение о придании инвестиционным проектам, реализуемым </w:t>
      </w:r>
      <w:r>
        <w:rPr>
          <w:b/>
          <w:bCs/>
          <w:sz w:val="28"/>
          <w:szCs w:val="28"/>
        </w:rPr>
        <w:t xml:space="preserve">на территории </w:t>
      </w:r>
      <w:r w:rsidRPr="004153E0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4153E0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4153E0">
        <w:rPr>
          <w:b/>
          <w:bCs/>
          <w:sz w:val="28"/>
          <w:szCs w:val="28"/>
        </w:rPr>
        <w:t xml:space="preserve"> «Майминский район»,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b/>
          <w:bCs/>
          <w:sz w:val="28"/>
          <w:szCs w:val="28"/>
        </w:rPr>
        <w:t xml:space="preserve"> статуса районного значения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</w:p>
    <w:p w:rsidR="000E7C4F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1. Общие положения</w:t>
      </w:r>
    </w:p>
    <w:p w:rsidR="000E7C4F" w:rsidRPr="004153E0" w:rsidRDefault="000E7C4F" w:rsidP="00F51BD3">
      <w:pPr>
        <w:pStyle w:val="Default"/>
        <w:rPr>
          <w:sz w:val="28"/>
          <w:szCs w:val="28"/>
        </w:rPr>
      </w:pPr>
    </w:p>
    <w:p w:rsidR="000E7C4F" w:rsidRPr="004153E0" w:rsidRDefault="000E7C4F" w:rsidP="000E7C4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 xml:space="preserve">Настоящее Положение определяет порядок и условия придания инвестиционному проекту, реализуемому на территории муниципального образования «Майминский район», статуса районного значения муниципального образования «Майминский район». </w:t>
      </w:r>
    </w:p>
    <w:p w:rsidR="000E7C4F" w:rsidRDefault="000E7C4F" w:rsidP="000E7C4F">
      <w:pPr>
        <w:pStyle w:val="Default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 xml:space="preserve">Инвестиционный проект районного значения муниципального образования «Майминский район» (далее по тексту – инвестиционный проект районного значения) – инвестиционный проект, реализуемый на территории муниципального образования «Майминский район», характеризующийся высокими показателями финансово-экономической, социальной и бюджетной эффективности, </w:t>
      </w:r>
      <w:r>
        <w:rPr>
          <w:sz w:val="28"/>
          <w:szCs w:val="28"/>
        </w:rPr>
        <w:t xml:space="preserve">направленный на </w:t>
      </w:r>
      <w:r w:rsidRPr="004153E0">
        <w:rPr>
          <w:sz w:val="28"/>
          <w:szCs w:val="28"/>
        </w:rPr>
        <w:t>реализацию стратегических направлений социально-экономического развития муниципального образования «Майминский район».</w:t>
      </w:r>
    </w:p>
    <w:p w:rsidR="000E7C4F" w:rsidRDefault="000E7C4F" w:rsidP="000E7C4F">
      <w:pPr>
        <w:pStyle w:val="Default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>Придание инвестиционному проекту статуса районного значения является инструментом реализации инвестиционной политики, способствующим расширению притока инвестиционных ресурсов в экономику и обеспечению устойчивого экономического роста.</w:t>
      </w:r>
    </w:p>
    <w:p w:rsidR="000E7C4F" w:rsidRPr="00112675" w:rsidRDefault="000E7C4F" w:rsidP="000E7C4F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12675">
        <w:rPr>
          <w:sz w:val="28"/>
          <w:szCs w:val="28"/>
        </w:rPr>
        <w:t xml:space="preserve">Статус районного значения дает инвестиционному проекту право получения муниципальной поддержки в соответствии с настоящим Положением и законодательством Российской Федерации. </w:t>
      </w:r>
    </w:p>
    <w:p w:rsidR="000E7C4F" w:rsidRDefault="000E7C4F" w:rsidP="000E7C4F">
      <w:pPr>
        <w:pStyle w:val="Default"/>
        <w:jc w:val="both"/>
        <w:rPr>
          <w:sz w:val="28"/>
          <w:szCs w:val="28"/>
        </w:rPr>
      </w:pP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2. Условия придания инвестиционным проектам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статуса районного значения</w:t>
      </w:r>
    </w:p>
    <w:p w:rsidR="000E7C4F" w:rsidRDefault="000E7C4F" w:rsidP="000E7C4F">
      <w:pPr>
        <w:pStyle w:val="Default"/>
        <w:ind w:firstLine="709"/>
        <w:jc w:val="both"/>
        <w:rPr>
          <w:sz w:val="28"/>
          <w:szCs w:val="28"/>
        </w:rPr>
      </w:pPr>
    </w:p>
    <w:p w:rsidR="000E7C4F" w:rsidRPr="0019662E" w:rsidRDefault="000E7C4F" w:rsidP="000E7C4F">
      <w:pPr>
        <w:pStyle w:val="Default"/>
        <w:ind w:firstLine="709"/>
        <w:jc w:val="both"/>
        <w:rPr>
          <w:sz w:val="28"/>
          <w:szCs w:val="28"/>
        </w:rPr>
      </w:pPr>
      <w:r w:rsidRPr="0019662E">
        <w:rPr>
          <w:sz w:val="28"/>
          <w:szCs w:val="28"/>
        </w:rPr>
        <w:t xml:space="preserve">2.1. Статус районного значения придается инвестиционному проекту, реализуемому на территории муниципального образования «Майминский район» в установленных законодательством Российской Федерации целях: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662E">
        <w:rPr>
          <w:sz w:val="28"/>
          <w:szCs w:val="28"/>
        </w:rPr>
        <w:t xml:space="preserve">защиты окружающей среды;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t xml:space="preserve">развития культуры, искусства и сохранения культурных ценностей;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t xml:space="preserve">развития физической культуры и спорта;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lastRenderedPageBreak/>
        <w:t xml:space="preserve">производства сельскохозяйственной продукции;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t xml:space="preserve">социального обеспечения населения;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t xml:space="preserve">поддержки субъектов малого и среднего предпринимательства; </w:t>
      </w:r>
    </w:p>
    <w:p w:rsidR="000E7C4F" w:rsidRPr="0019662E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9662E">
        <w:rPr>
          <w:color w:val="auto"/>
          <w:sz w:val="28"/>
          <w:szCs w:val="28"/>
        </w:rPr>
        <w:t xml:space="preserve">развития туризма. </w:t>
      </w:r>
    </w:p>
    <w:p w:rsidR="000E7C4F" w:rsidRPr="000B4D59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0B4D59">
        <w:rPr>
          <w:sz w:val="28"/>
          <w:szCs w:val="28"/>
        </w:rPr>
        <w:t>2.2. Статус районного значения придается инвестиционным проектам, прошедшим процедуру конкурсного отбора в соответствии с настоящим Положением, распоряжением Администрации муниципального образования «Майминский район».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4D59">
        <w:rPr>
          <w:sz w:val="28"/>
          <w:szCs w:val="28"/>
        </w:rPr>
        <w:t xml:space="preserve">2.3. Инвестиционному проекту, реализуемому на территории муниципального образования «Майминский район», которому присвоен статус регионального значения в соответствии нормативным правовым актом органа исполнительной власти Республики Алтай, статус районного значения присваивается без проведения конкурсного отбора.  </w:t>
      </w:r>
    </w:p>
    <w:p w:rsidR="000E7C4F" w:rsidRPr="000B4D59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E7C4F" w:rsidRDefault="000E7C4F" w:rsidP="000E7C4F">
      <w:pPr>
        <w:spacing w:before="0" w:line="240" w:lineRule="auto"/>
        <w:ind w:left="0" w:right="998"/>
        <w:textAlignment w:val="baseline"/>
        <w:rPr>
          <w:bCs/>
          <w:sz w:val="28"/>
          <w:szCs w:val="28"/>
        </w:rPr>
      </w:pPr>
      <w:r w:rsidRPr="00A23888">
        <w:rPr>
          <w:sz w:val="28"/>
          <w:szCs w:val="28"/>
        </w:rPr>
        <w:t>3</w:t>
      </w:r>
      <w:r w:rsidRPr="00A23888">
        <w:rPr>
          <w:bCs/>
          <w:sz w:val="24"/>
          <w:szCs w:val="24"/>
        </w:rPr>
        <w:t xml:space="preserve">. </w:t>
      </w:r>
      <w:r w:rsidRPr="00A23888">
        <w:rPr>
          <w:bCs/>
          <w:sz w:val="28"/>
          <w:szCs w:val="28"/>
        </w:rPr>
        <w:t>Порядок конкурсного отбора инвестиционных проектов на право получения статуса районного значения</w:t>
      </w:r>
    </w:p>
    <w:p w:rsidR="000E7C4F" w:rsidRPr="000E7C4F" w:rsidRDefault="000E7C4F" w:rsidP="000E7C4F">
      <w:pPr>
        <w:spacing w:before="0" w:line="240" w:lineRule="auto"/>
        <w:ind w:left="0" w:right="998"/>
        <w:textAlignment w:val="baseline"/>
        <w:rPr>
          <w:bCs/>
          <w:sz w:val="28"/>
          <w:szCs w:val="28"/>
        </w:rPr>
      </w:pPr>
    </w:p>
    <w:p w:rsidR="000E7C4F" w:rsidRPr="007444D8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444D8">
        <w:rPr>
          <w:color w:val="auto"/>
          <w:sz w:val="28"/>
          <w:szCs w:val="28"/>
        </w:rPr>
        <w:t>3.1.</w:t>
      </w:r>
      <w:r w:rsidRPr="007444D8">
        <w:rPr>
          <w:rFonts w:eastAsia="Times New Roman"/>
          <w:color w:val="auto"/>
          <w:sz w:val="28"/>
          <w:szCs w:val="28"/>
          <w:lang w:eastAsia="ru-RU"/>
        </w:rPr>
        <w:t>Конкурсный отбор инвестиционных проектов, претендующих на получение статуса районного значения, осуществляется на конкурсной основе.</w:t>
      </w:r>
    </w:p>
    <w:p w:rsidR="000E7C4F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444D8">
        <w:rPr>
          <w:rFonts w:eastAsia="Times New Roman"/>
          <w:color w:val="auto"/>
          <w:sz w:val="28"/>
          <w:szCs w:val="28"/>
          <w:lang w:eastAsia="ru-RU"/>
        </w:rPr>
        <w:t xml:space="preserve">3.2. Конкурсный отбор инвестиционных проектов, претендующих на получение статуса районного значения, проводит </w:t>
      </w:r>
      <w:r>
        <w:rPr>
          <w:color w:val="auto"/>
          <w:sz w:val="28"/>
          <w:szCs w:val="28"/>
        </w:rPr>
        <w:t>Р</w:t>
      </w:r>
      <w:r w:rsidRPr="007444D8">
        <w:rPr>
          <w:color w:val="auto"/>
          <w:sz w:val="28"/>
          <w:szCs w:val="28"/>
        </w:rPr>
        <w:t xml:space="preserve">абочая группа по улучшению инвестиционного климата в муниципальном образовании «Майминский район» (далее по тексту – </w:t>
      </w:r>
      <w:r>
        <w:rPr>
          <w:color w:val="auto"/>
          <w:sz w:val="28"/>
          <w:szCs w:val="28"/>
        </w:rPr>
        <w:t>Р</w:t>
      </w:r>
      <w:r w:rsidRPr="007444D8">
        <w:rPr>
          <w:color w:val="auto"/>
          <w:sz w:val="28"/>
          <w:szCs w:val="28"/>
        </w:rPr>
        <w:t>абочая группа)</w:t>
      </w:r>
      <w:r w:rsidRPr="007444D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E7C4F" w:rsidRPr="00E50C78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0C78">
        <w:rPr>
          <w:color w:val="auto"/>
          <w:sz w:val="28"/>
          <w:szCs w:val="28"/>
        </w:rPr>
        <w:t>3.3. Состав Рабочей группы и положение о ней утверждаются распоряжением администрации муниципального образования «Майминский район».</w:t>
      </w:r>
    </w:p>
    <w:p w:rsidR="000E7C4F" w:rsidRPr="00E844BF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50C78">
        <w:rPr>
          <w:color w:val="auto"/>
          <w:sz w:val="28"/>
          <w:szCs w:val="28"/>
        </w:rPr>
        <w:t xml:space="preserve">3.4. </w:t>
      </w:r>
      <w:r w:rsidRPr="00E50C78">
        <w:rPr>
          <w:rFonts w:eastAsia="Times New Roman"/>
          <w:color w:val="auto"/>
          <w:sz w:val="28"/>
          <w:szCs w:val="28"/>
          <w:lang w:eastAsia="ru-RU"/>
        </w:rPr>
        <w:t xml:space="preserve">Сообщение о проведении конкурсного отбора размещается в муниципальных средствах массовой информации, в информационно-телекоммуникационной сети «Интернет» (на официальном портале Администрации </w:t>
      </w:r>
      <w:r w:rsidRPr="00E50C78">
        <w:rPr>
          <w:color w:val="auto"/>
          <w:sz w:val="28"/>
          <w:szCs w:val="28"/>
        </w:rPr>
        <w:t xml:space="preserve">муниципального образования «Майминский район») </w:t>
      </w:r>
      <w:r w:rsidRPr="00E50C78">
        <w:rPr>
          <w:rFonts w:eastAsia="Times New Roman"/>
          <w:color w:val="auto"/>
          <w:sz w:val="28"/>
          <w:szCs w:val="28"/>
          <w:lang w:eastAsia="ru-RU"/>
        </w:rPr>
        <w:t>не позднее чем за тридцать дней до начала срока окончания приема заявок.</w:t>
      </w:r>
    </w:p>
    <w:p w:rsidR="000E7C4F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75792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075792">
        <w:rPr>
          <w:rFonts w:eastAsia="Times New Roman"/>
          <w:sz w:val="28"/>
          <w:szCs w:val="28"/>
          <w:lang w:eastAsia="ru-RU"/>
        </w:rPr>
        <w:t xml:space="preserve">. Юридические лица и индивидуальные предприниматели, желающие участвовать в конкурсном отборе на право </w:t>
      </w:r>
      <w:r>
        <w:rPr>
          <w:rFonts w:eastAsia="Times New Roman"/>
          <w:sz w:val="28"/>
          <w:szCs w:val="28"/>
          <w:lang w:eastAsia="ru-RU"/>
        </w:rPr>
        <w:t>придания</w:t>
      </w:r>
      <w:r w:rsidRPr="00075792">
        <w:rPr>
          <w:rFonts w:eastAsia="Times New Roman"/>
          <w:sz w:val="28"/>
          <w:szCs w:val="28"/>
          <w:lang w:eastAsia="ru-RU"/>
        </w:rPr>
        <w:t xml:space="preserve"> инвестиционным проектам статуса </w:t>
      </w:r>
      <w:r>
        <w:rPr>
          <w:rFonts w:eastAsia="Times New Roman"/>
          <w:sz w:val="28"/>
          <w:szCs w:val="28"/>
          <w:lang w:eastAsia="ru-RU"/>
        </w:rPr>
        <w:t>районного</w:t>
      </w:r>
      <w:r w:rsidRPr="00075792">
        <w:rPr>
          <w:rFonts w:eastAsia="Times New Roman"/>
          <w:sz w:val="28"/>
          <w:szCs w:val="28"/>
          <w:lang w:eastAsia="ru-RU"/>
        </w:rPr>
        <w:t xml:space="preserve"> значения (далее - претенденты), направляют в </w:t>
      </w:r>
      <w:r>
        <w:rPr>
          <w:rFonts w:eastAsia="Times New Roman"/>
          <w:sz w:val="28"/>
          <w:szCs w:val="28"/>
          <w:lang w:eastAsia="ru-RU"/>
        </w:rPr>
        <w:t xml:space="preserve">отдел экономики и инвестиций Администрации </w:t>
      </w:r>
      <w:r w:rsidRPr="00D5006A">
        <w:rPr>
          <w:color w:val="auto"/>
          <w:sz w:val="28"/>
          <w:szCs w:val="28"/>
        </w:rPr>
        <w:t>муниципального образования «Майминский район»</w:t>
      </w:r>
      <w:r>
        <w:rPr>
          <w:color w:val="auto"/>
          <w:sz w:val="28"/>
          <w:szCs w:val="28"/>
        </w:rPr>
        <w:t xml:space="preserve"> </w:t>
      </w:r>
      <w:r w:rsidRPr="00075792">
        <w:rPr>
          <w:rFonts w:eastAsia="Times New Roman"/>
          <w:sz w:val="28"/>
          <w:szCs w:val="28"/>
          <w:lang w:eastAsia="ru-RU"/>
        </w:rPr>
        <w:t xml:space="preserve">(далее </w:t>
      </w:r>
      <w:r>
        <w:rPr>
          <w:rFonts w:eastAsia="Times New Roman"/>
          <w:sz w:val="28"/>
          <w:szCs w:val="28"/>
          <w:lang w:eastAsia="ru-RU"/>
        </w:rPr>
        <w:t>– отдел экономики и инвестиций</w:t>
      </w:r>
      <w:r w:rsidRPr="00075792">
        <w:rPr>
          <w:rFonts w:eastAsia="Times New Roman"/>
          <w:sz w:val="28"/>
          <w:szCs w:val="28"/>
          <w:lang w:eastAsia="ru-RU"/>
        </w:rPr>
        <w:t xml:space="preserve">) документы согласно </w:t>
      </w:r>
      <w:r>
        <w:rPr>
          <w:rFonts w:eastAsia="Times New Roman"/>
          <w:sz w:val="28"/>
          <w:szCs w:val="28"/>
          <w:lang w:eastAsia="ru-RU"/>
        </w:rPr>
        <w:t>П</w:t>
      </w:r>
      <w:r w:rsidRPr="00075792">
        <w:rPr>
          <w:rFonts w:eastAsia="Times New Roman"/>
          <w:sz w:val="28"/>
          <w:szCs w:val="28"/>
          <w:lang w:eastAsia="ru-RU"/>
        </w:rPr>
        <w:t xml:space="preserve">риложению </w:t>
      </w:r>
      <w:r>
        <w:rPr>
          <w:rFonts w:eastAsia="Times New Roman"/>
          <w:sz w:val="28"/>
          <w:szCs w:val="28"/>
          <w:lang w:eastAsia="ru-RU"/>
        </w:rPr>
        <w:t xml:space="preserve">№ 1 </w:t>
      </w:r>
      <w:r w:rsidRPr="00075792">
        <w:rPr>
          <w:rFonts w:eastAsia="Times New Roman"/>
          <w:sz w:val="28"/>
          <w:szCs w:val="28"/>
          <w:lang w:eastAsia="ru-RU"/>
        </w:rPr>
        <w:t>к настоящему Положению.</w:t>
      </w:r>
    </w:p>
    <w:p w:rsidR="000E7C4F" w:rsidRPr="00FA2C66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A2C6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6</w:t>
      </w:r>
      <w:r w:rsidRPr="00FA2C66">
        <w:rPr>
          <w:rFonts w:eastAsia="Times New Roman"/>
          <w:sz w:val="28"/>
          <w:szCs w:val="28"/>
          <w:lang w:eastAsia="ru-RU"/>
        </w:rPr>
        <w:t xml:space="preserve">. В течение пяти </w:t>
      </w:r>
      <w:r>
        <w:rPr>
          <w:rFonts w:eastAsia="Times New Roman"/>
          <w:sz w:val="28"/>
          <w:szCs w:val="28"/>
          <w:lang w:eastAsia="ru-RU"/>
        </w:rPr>
        <w:t>рабочих</w:t>
      </w:r>
      <w:r w:rsidRPr="00FA2C66">
        <w:rPr>
          <w:rFonts w:eastAsia="Times New Roman"/>
          <w:sz w:val="28"/>
          <w:szCs w:val="28"/>
          <w:lang w:eastAsia="ru-RU"/>
        </w:rPr>
        <w:t xml:space="preserve"> дней со дня </w:t>
      </w:r>
      <w:r>
        <w:rPr>
          <w:rFonts w:eastAsia="Times New Roman"/>
          <w:sz w:val="28"/>
          <w:szCs w:val="28"/>
          <w:lang w:eastAsia="ru-RU"/>
        </w:rPr>
        <w:t>окончания приема заявок о</w:t>
      </w:r>
      <w:r w:rsidRPr="00FA2C66">
        <w:rPr>
          <w:rFonts w:eastAsia="Times New Roman"/>
          <w:sz w:val="28"/>
          <w:szCs w:val="28"/>
          <w:lang w:eastAsia="ru-RU"/>
        </w:rPr>
        <w:t>тдел экономики и инвестиций:</w:t>
      </w:r>
    </w:p>
    <w:p w:rsidR="000E7C4F" w:rsidRPr="00FF7482" w:rsidRDefault="000E7C4F" w:rsidP="000E7C4F">
      <w:pPr>
        <w:pStyle w:val="af2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 xml:space="preserve">рассматривает их на соответствие </w:t>
      </w:r>
      <w:hyperlink r:id="rId8" w:history="1">
        <w:r w:rsidRPr="00FF7482">
          <w:rPr>
            <w:sz w:val="28"/>
            <w:szCs w:val="28"/>
          </w:rPr>
          <w:t>Перечню</w:t>
        </w:r>
      </w:hyperlink>
      <w:r w:rsidRPr="00FF7482">
        <w:rPr>
          <w:sz w:val="28"/>
          <w:szCs w:val="28"/>
        </w:rPr>
        <w:t>, установленному приложением к настоящему Положению;</w:t>
      </w:r>
    </w:p>
    <w:p w:rsidR="000E7C4F" w:rsidRPr="00FF7482" w:rsidRDefault="000E7C4F" w:rsidP="000E7C4F">
      <w:pPr>
        <w:pStyle w:val="af2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lastRenderedPageBreak/>
        <w:t>рассматривает представленные претендентами документы в соответствии с показателями:</w:t>
      </w:r>
    </w:p>
    <w:p w:rsidR="000E7C4F" w:rsidRPr="00FF7482" w:rsidRDefault="000E7C4F" w:rsidP="000E7C4F">
      <w:pPr>
        <w:pStyle w:val="af2"/>
        <w:widowControl/>
        <w:numPr>
          <w:ilvl w:val="2"/>
          <w:numId w:val="18"/>
        </w:numPr>
        <w:tabs>
          <w:tab w:val="left" w:pos="1134"/>
        </w:tabs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показатели финансово-экономической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чистая приведенная стоимость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б) внутренняя норма доходности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в) срок окупаемости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г) увеличение объема производимых товаров (работ, услуг)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2) показатели социальной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количество рабочих мест, создаваемых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б) повышение среднемесячной заработной платы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3) показатели бюджетной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увеличение объема налоговых платежей в бюджет муниципального образования «Майминский район» в результате реализации инвестиционного проекта;</w:t>
      </w:r>
    </w:p>
    <w:p w:rsidR="000E7C4F" w:rsidRPr="00FF7482" w:rsidRDefault="000E7C4F" w:rsidP="000E7C4F">
      <w:pPr>
        <w:pStyle w:val="af2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подготавливает заключение на инвестиционный проект на предмет экономической обоснованности его реализации на территории муниципального образования «Майминский район» (далее - заключение отдела экономики и инвестиций на инвестиционный проект)</w:t>
      </w:r>
    </w:p>
    <w:p w:rsidR="000E7C4F" w:rsidRPr="00FF7482" w:rsidRDefault="000E7C4F" w:rsidP="000E7C4F">
      <w:pPr>
        <w:pStyle w:val="af2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 xml:space="preserve">направляет заключение отдела экономики и инвестиций на инвестиционный проект и представленные претендентами документы в соответствии с </w:t>
      </w:r>
      <w:hyperlink r:id="rId9" w:history="1">
        <w:r w:rsidRPr="00FF7482">
          <w:rPr>
            <w:sz w:val="28"/>
            <w:szCs w:val="28"/>
          </w:rPr>
          <w:t>перечнем</w:t>
        </w:r>
      </w:hyperlink>
      <w:r w:rsidRPr="00FF7482">
        <w:rPr>
          <w:sz w:val="28"/>
          <w:szCs w:val="28"/>
        </w:rPr>
        <w:t>, установленным приложением к настоящему Положению в Рабочую группу.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</w:t>
      </w:r>
      <w:r w:rsidRPr="004153E0">
        <w:rPr>
          <w:color w:val="auto"/>
          <w:sz w:val="28"/>
          <w:szCs w:val="28"/>
        </w:rPr>
        <w:t xml:space="preserve">Для подготовки объективного заключения </w:t>
      </w:r>
      <w:r w:rsidRPr="006C11D1">
        <w:rPr>
          <w:sz w:val="28"/>
          <w:szCs w:val="28"/>
        </w:rPr>
        <w:t xml:space="preserve">отдела экономики и инвестиций на инвестиционный проект </w:t>
      </w:r>
      <w:r w:rsidRPr="004153E0">
        <w:rPr>
          <w:color w:val="auto"/>
          <w:sz w:val="28"/>
          <w:szCs w:val="28"/>
        </w:rPr>
        <w:t>специалисты, имеют право потребовать от претендента обеспечить осмотр объекта инвестирования. В случае отказа обеспечить осмотр объекта инвестиров</w:t>
      </w:r>
      <w:r>
        <w:rPr>
          <w:color w:val="auto"/>
          <w:sz w:val="28"/>
          <w:szCs w:val="28"/>
        </w:rPr>
        <w:t>ания, данный факт отражается в</w:t>
      </w:r>
      <w:r w:rsidRPr="004153E0">
        <w:rPr>
          <w:color w:val="auto"/>
          <w:sz w:val="28"/>
          <w:szCs w:val="28"/>
        </w:rPr>
        <w:t xml:space="preserve"> заключении. 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</w:t>
      </w:r>
      <w:r w:rsidRPr="004153E0">
        <w:rPr>
          <w:color w:val="auto"/>
          <w:sz w:val="28"/>
          <w:szCs w:val="28"/>
        </w:rPr>
        <w:t>Результаты заключения</w:t>
      </w:r>
      <w:r>
        <w:rPr>
          <w:color w:val="auto"/>
          <w:sz w:val="28"/>
          <w:szCs w:val="28"/>
        </w:rPr>
        <w:t xml:space="preserve"> </w:t>
      </w:r>
      <w:r w:rsidRPr="006C11D1">
        <w:rPr>
          <w:sz w:val="28"/>
          <w:szCs w:val="28"/>
        </w:rPr>
        <w:t>отдела экономики и инвестиций на инвестиционный проект</w:t>
      </w:r>
      <w:r w:rsidRPr="004153E0">
        <w:rPr>
          <w:color w:val="auto"/>
          <w:sz w:val="28"/>
          <w:szCs w:val="28"/>
        </w:rPr>
        <w:t xml:space="preserve"> считаются действительными в течение трех месяцев с даты его выдачи</w:t>
      </w:r>
      <w:r>
        <w:rPr>
          <w:color w:val="auto"/>
          <w:sz w:val="28"/>
          <w:szCs w:val="28"/>
        </w:rPr>
        <w:t>,</w:t>
      </w:r>
      <w:r w:rsidRPr="004153E0">
        <w:rPr>
          <w:color w:val="auto"/>
          <w:sz w:val="28"/>
          <w:szCs w:val="28"/>
        </w:rPr>
        <w:t xml:space="preserve"> при условии неизменности содержания инвестиционного проекта. 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1" w:name="Par7"/>
      <w:bookmarkEnd w:id="1"/>
      <w:r>
        <w:rPr>
          <w:sz w:val="28"/>
          <w:szCs w:val="28"/>
        </w:rPr>
        <w:t>3.9. Претендент имеет право представить в отдел экономики и инвестиций в течение пяти рабочих дней со дня окончания приема заявлений дополнительные документы, свидетельствующие об эффективности инвестиционного проекта.</w:t>
      </w:r>
    </w:p>
    <w:p w:rsidR="000E7C4F" w:rsidRPr="009318E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Претендент имеет право отозвать поданное им заявление на основании </w:t>
      </w:r>
      <w:r w:rsidRPr="009318E5">
        <w:rPr>
          <w:sz w:val="28"/>
          <w:szCs w:val="28"/>
        </w:rPr>
        <w:t>письменного заявления в отдел экономики и инвестиций до дня проведения заседания Рабочей группы.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К конкурсному отбору не допускаются претенденты в следующих случаях:</w:t>
      </w:r>
    </w:p>
    <w:p w:rsidR="000E7C4F" w:rsidRPr="001157B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1157B5">
        <w:rPr>
          <w:sz w:val="28"/>
          <w:szCs w:val="28"/>
        </w:rPr>
        <w:t xml:space="preserve">а) инвестиционный проект претендента не соответствует условиям, </w:t>
      </w:r>
      <w:r w:rsidRPr="001157B5">
        <w:rPr>
          <w:sz w:val="28"/>
          <w:szCs w:val="28"/>
        </w:rPr>
        <w:lastRenderedPageBreak/>
        <w:t xml:space="preserve">установленным в </w:t>
      </w:r>
      <w:hyperlink r:id="rId10" w:history="1">
        <w:r w:rsidRPr="001157B5">
          <w:rPr>
            <w:sz w:val="28"/>
            <w:szCs w:val="28"/>
          </w:rPr>
          <w:t>пункте 2.1</w:t>
        </w:r>
      </w:hyperlink>
      <w:r w:rsidRPr="001157B5">
        <w:rPr>
          <w:sz w:val="28"/>
          <w:szCs w:val="28"/>
        </w:rPr>
        <w:t xml:space="preserve"> настоящего Положения;</w:t>
      </w:r>
    </w:p>
    <w:p w:rsidR="000E7C4F" w:rsidRPr="001157B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представленные претендентом документы не соответствуют </w:t>
      </w:r>
      <w:hyperlink r:id="rId11" w:history="1">
        <w:r w:rsidRPr="001157B5">
          <w:rPr>
            <w:sz w:val="28"/>
            <w:szCs w:val="28"/>
          </w:rPr>
          <w:t>перечню</w:t>
        </w:r>
      </w:hyperlink>
      <w:r w:rsidRPr="001157B5">
        <w:rPr>
          <w:sz w:val="28"/>
          <w:szCs w:val="28"/>
        </w:rPr>
        <w:t>, установленному приложением к настоящему Положению;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претендент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введена процедура банкротства, деятельность претендента конкурсного отбора приостановлена в порядке, предусмотренном федеральным законодательством;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претендент имеет просроченную задолженность по обязательным платежам в бюджеты бюджетной системы Российской Федерации и государственные внебюджетные фонды.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</w:t>
      </w:r>
      <w:r w:rsidRPr="004153E0">
        <w:rPr>
          <w:color w:val="auto"/>
          <w:sz w:val="28"/>
          <w:szCs w:val="28"/>
        </w:rPr>
        <w:t>Рабочая группа</w:t>
      </w:r>
      <w:r>
        <w:rPr>
          <w:color w:val="auto"/>
          <w:sz w:val="28"/>
          <w:szCs w:val="28"/>
        </w:rPr>
        <w:t xml:space="preserve"> в течение 5 рабочих дней со дня поступления документов </w:t>
      </w:r>
      <w:r w:rsidRPr="004153E0">
        <w:rPr>
          <w:color w:val="auto"/>
          <w:sz w:val="28"/>
          <w:szCs w:val="28"/>
        </w:rPr>
        <w:t xml:space="preserve">рассматривает представленные документы и выносит решение о придании, либо не придании инвестиционному проекту статуса районного значения муниципального образования «Майминский район». 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3E0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3</w:t>
      </w:r>
      <w:r w:rsidRPr="004153E0">
        <w:rPr>
          <w:color w:val="auto"/>
          <w:sz w:val="28"/>
          <w:szCs w:val="28"/>
        </w:rPr>
        <w:t xml:space="preserve">. На основании решения Рабочей группы </w:t>
      </w:r>
      <w:r>
        <w:rPr>
          <w:color w:val="auto"/>
          <w:sz w:val="28"/>
          <w:szCs w:val="28"/>
        </w:rPr>
        <w:t>о</w:t>
      </w:r>
      <w:r w:rsidRPr="004153E0">
        <w:rPr>
          <w:color w:val="auto"/>
          <w:sz w:val="28"/>
          <w:szCs w:val="28"/>
        </w:rPr>
        <w:t xml:space="preserve">тдел экономики </w:t>
      </w:r>
      <w:r>
        <w:rPr>
          <w:color w:val="auto"/>
          <w:sz w:val="28"/>
          <w:szCs w:val="28"/>
        </w:rPr>
        <w:t>и инвестиций в течение пяти</w:t>
      </w:r>
      <w:r w:rsidRPr="004153E0">
        <w:rPr>
          <w:color w:val="auto"/>
          <w:sz w:val="28"/>
          <w:szCs w:val="28"/>
        </w:rPr>
        <w:t xml:space="preserve"> рабочих дне</w:t>
      </w:r>
      <w:r>
        <w:rPr>
          <w:color w:val="auto"/>
          <w:sz w:val="28"/>
          <w:szCs w:val="28"/>
        </w:rPr>
        <w:t xml:space="preserve">й </w:t>
      </w:r>
      <w:r w:rsidRPr="004153E0">
        <w:rPr>
          <w:color w:val="auto"/>
          <w:sz w:val="28"/>
          <w:szCs w:val="28"/>
        </w:rPr>
        <w:t>подготавливает проект распоряжени</w:t>
      </w:r>
      <w:r>
        <w:rPr>
          <w:color w:val="auto"/>
          <w:sz w:val="28"/>
          <w:szCs w:val="28"/>
        </w:rPr>
        <w:t>я</w:t>
      </w:r>
      <w:r w:rsidRPr="004153E0">
        <w:rPr>
          <w:color w:val="auto"/>
          <w:sz w:val="28"/>
          <w:szCs w:val="28"/>
        </w:rPr>
        <w:t xml:space="preserve"> Администрации муниципального образования «Майминский район» о </w:t>
      </w:r>
      <w:r>
        <w:rPr>
          <w:color w:val="auto"/>
          <w:sz w:val="28"/>
          <w:szCs w:val="28"/>
        </w:rPr>
        <w:t xml:space="preserve">придании инвестиционному проекту статуса районного значения </w:t>
      </w:r>
      <w:r w:rsidRPr="004153E0">
        <w:rPr>
          <w:color w:val="auto"/>
          <w:sz w:val="28"/>
          <w:szCs w:val="28"/>
        </w:rPr>
        <w:t>муниципального образования «Майминский район»</w:t>
      </w:r>
      <w:r>
        <w:rPr>
          <w:color w:val="auto"/>
          <w:sz w:val="28"/>
          <w:szCs w:val="28"/>
        </w:rPr>
        <w:t xml:space="preserve"> (</w:t>
      </w:r>
      <w:r>
        <w:rPr>
          <w:sz w:val="28"/>
          <w:szCs w:val="28"/>
        </w:rPr>
        <w:t>далее – распоряжение о придании статуса районного значения</w:t>
      </w:r>
      <w:r>
        <w:rPr>
          <w:color w:val="auto"/>
          <w:sz w:val="28"/>
          <w:szCs w:val="28"/>
        </w:rPr>
        <w:t xml:space="preserve">) </w:t>
      </w:r>
      <w:r w:rsidRPr="004153E0">
        <w:rPr>
          <w:color w:val="auto"/>
          <w:sz w:val="28"/>
          <w:szCs w:val="28"/>
        </w:rPr>
        <w:t xml:space="preserve">и направляет его на подписание Главе Администрации. </w:t>
      </w:r>
    </w:p>
    <w:p w:rsidR="000E7C4F" w:rsidRPr="00112675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41568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4</w:t>
      </w:r>
      <w:r w:rsidRPr="00E41568">
        <w:rPr>
          <w:color w:val="auto"/>
          <w:sz w:val="28"/>
          <w:szCs w:val="28"/>
        </w:rPr>
        <w:t xml:space="preserve">. В случае, предусмотренном </w:t>
      </w:r>
      <w:r w:rsidRPr="00FF7482">
        <w:rPr>
          <w:color w:val="auto"/>
          <w:sz w:val="28"/>
          <w:szCs w:val="28"/>
        </w:rPr>
        <w:t>пунктом 2.3.</w:t>
      </w:r>
      <w:r w:rsidRPr="0095202C">
        <w:rPr>
          <w:color w:val="FF0000"/>
          <w:sz w:val="28"/>
          <w:szCs w:val="28"/>
        </w:rPr>
        <w:t xml:space="preserve"> </w:t>
      </w:r>
      <w:r w:rsidRPr="00E41568">
        <w:rPr>
          <w:color w:val="auto"/>
          <w:sz w:val="28"/>
          <w:szCs w:val="28"/>
        </w:rPr>
        <w:t xml:space="preserve">настоящего Положения, юридические лица и индивидуальные предприниматели </w:t>
      </w:r>
      <w:r w:rsidRPr="00E41568">
        <w:rPr>
          <w:rFonts w:eastAsia="Times New Roman"/>
          <w:sz w:val="28"/>
          <w:szCs w:val="28"/>
          <w:lang w:eastAsia="ru-RU"/>
        </w:rPr>
        <w:t>направляют в отдел экономики и инвестиций документы</w:t>
      </w:r>
      <w:r>
        <w:rPr>
          <w:rFonts w:eastAsia="Times New Roman"/>
          <w:sz w:val="28"/>
          <w:szCs w:val="28"/>
          <w:lang w:eastAsia="ru-RU"/>
        </w:rPr>
        <w:t>,</w:t>
      </w:r>
      <w:r w:rsidRPr="00E41568">
        <w:rPr>
          <w:rFonts w:eastAsia="Times New Roman"/>
          <w:sz w:val="28"/>
          <w:szCs w:val="28"/>
          <w:lang w:eastAsia="ru-RU"/>
        </w:rPr>
        <w:t xml:space="preserve"> согласно Приложению</w:t>
      </w:r>
      <w:r>
        <w:rPr>
          <w:rFonts w:eastAsia="Times New Roman"/>
          <w:sz w:val="28"/>
          <w:szCs w:val="28"/>
          <w:lang w:eastAsia="ru-RU"/>
        </w:rPr>
        <w:t xml:space="preserve"> №1 </w:t>
      </w:r>
      <w:r w:rsidRPr="00E41568">
        <w:rPr>
          <w:rFonts w:eastAsia="Times New Roman"/>
          <w:sz w:val="28"/>
          <w:szCs w:val="28"/>
          <w:lang w:eastAsia="ru-RU"/>
        </w:rPr>
        <w:t>к настоящему Положению</w:t>
      </w:r>
      <w:r>
        <w:rPr>
          <w:rFonts w:eastAsia="Times New Roman"/>
          <w:sz w:val="28"/>
          <w:szCs w:val="28"/>
          <w:lang w:eastAsia="ru-RU"/>
        </w:rPr>
        <w:t>,</w:t>
      </w:r>
      <w:r w:rsidRPr="00E41568">
        <w:rPr>
          <w:rFonts w:eastAsia="Times New Roman"/>
          <w:sz w:val="28"/>
          <w:szCs w:val="28"/>
          <w:lang w:eastAsia="ru-RU"/>
        </w:rPr>
        <w:t xml:space="preserve"> и </w:t>
      </w:r>
      <w:r w:rsidRPr="00E41568">
        <w:rPr>
          <w:color w:val="auto"/>
          <w:sz w:val="28"/>
          <w:szCs w:val="28"/>
        </w:rPr>
        <w:t>заверенную</w:t>
      </w:r>
      <w:r w:rsidRPr="004153E0">
        <w:rPr>
          <w:color w:val="auto"/>
          <w:sz w:val="28"/>
          <w:szCs w:val="28"/>
        </w:rPr>
        <w:t xml:space="preserve"> копию распоряжения Правительства Республики Алтай о придании инвестиционному проекту статуса регионального значения. </w:t>
      </w:r>
    </w:p>
    <w:p w:rsidR="000E7C4F" w:rsidRPr="007D3D7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RPr="007D3D78">
        <w:rPr>
          <w:color w:val="000000"/>
          <w:sz w:val="28"/>
          <w:szCs w:val="28"/>
        </w:rPr>
        <w:t>3.15. В течение трех рабочих дней с момента поступления в Администрацию муниципального образования «Майминский район» документов, указанных в п. 3.1</w:t>
      </w:r>
      <w:r>
        <w:rPr>
          <w:color w:val="000000"/>
          <w:sz w:val="28"/>
          <w:szCs w:val="28"/>
        </w:rPr>
        <w:t>4</w:t>
      </w:r>
      <w:r w:rsidRPr="007D3D78">
        <w:rPr>
          <w:color w:val="000000"/>
          <w:sz w:val="28"/>
          <w:szCs w:val="28"/>
        </w:rPr>
        <w:t>, отдел экономики и инвестиций подготавливает проект распоряжения</w:t>
      </w:r>
      <w:r>
        <w:rPr>
          <w:color w:val="000000"/>
          <w:sz w:val="28"/>
          <w:szCs w:val="28"/>
        </w:rPr>
        <w:t xml:space="preserve"> </w:t>
      </w:r>
      <w:r w:rsidRPr="007D3D78">
        <w:rPr>
          <w:color w:val="000000"/>
          <w:sz w:val="28"/>
          <w:szCs w:val="28"/>
        </w:rPr>
        <w:t xml:space="preserve">о придании статуса районного значения и направляет его на подписание Главе Администрации. </w:t>
      </w:r>
    </w:p>
    <w:p w:rsidR="000E7C4F" w:rsidRDefault="000E7C4F" w:rsidP="000E7C4F">
      <w:pPr>
        <w:pStyle w:val="Default"/>
        <w:ind w:firstLine="709"/>
        <w:jc w:val="both"/>
        <w:rPr>
          <w:sz w:val="28"/>
          <w:szCs w:val="28"/>
        </w:rPr>
      </w:pPr>
      <w:r w:rsidRPr="004153E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3.16. Распоряжение Администрации муниципального образования «Майминский район» о придании</w:t>
      </w:r>
      <w:r w:rsidRPr="00B9348F">
        <w:rPr>
          <w:color w:val="auto"/>
          <w:sz w:val="28"/>
          <w:szCs w:val="28"/>
        </w:rPr>
        <w:t xml:space="preserve"> </w:t>
      </w:r>
      <w:r w:rsidRPr="004153E0">
        <w:rPr>
          <w:color w:val="auto"/>
          <w:sz w:val="28"/>
          <w:szCs w:val="28"/>
        </w:rPr>
        <w:t>инвестиционному проекту</w:t>
      </w:r>
      <w:r>
        <w:rPr>
          <w:sz w:val="28"/>
          <w:szCs w:val="28"/>
        </w:rPr>
        <w:t xml:space="preserve"> статуса районного значения должно содержать: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инвестиционного проекта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инвестора, реализующего инвестиционный проект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юридический адрес инвестора, реализующего инвестиционный проект районного значения, место нахождения обособленного подразделения;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идентификационный номер налогоплательщика и основной государственный регистрационный номер инвестора, реализующего </w:t>
      </w:r>
      <w:r>
        <w:rPr>
          <w:sz w:val="28"/>
          <w:szCs w:val="28"/>
        </w:rPr>
        <w:lastRenderedPageBreak/>
        <w:t>инвестиционный проект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статуса районного значения для инвестиционного проекта.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3E0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7</w:t>
      </w:r>
      <w:r w:rsidRPr="004153E0">
        <w:rPr>
          <w:color w:val="auto"/>
          <w:sz w:val="28"/>
          <w:szCs w:val="28"/>
        </w:rPr>
        <w:t xml:space="preserve">. В течение </w:t>
      </w:r>
      <w:r>
        <w:rPr>
          <w:color w:val="auto"/>
          <w:sz w:val="28"/>
          <w:szCs w:val="28"/>
        </w:rPr>
        <w:t>трех</w:t>
      </w:r>
      <w:r w:rsidRPr="004153E0">
        <w:rPr>
          <w:color w:val="auto"/>
          <w:sz w:val="28"/>
          <w:szCs w:val="28"/>
        </w:rPr>
        <w:t xml:space="preserve"> рабочих дней с момента подписания </w:t>
      </w:r>
      <w:r>
        <w:rPr>
          <w:color w:val="auto"/>
          <w:sz w:val="28"/>
          <w:szCs w:val="28"/>
        </w:rPr>
        <w:t>р</w:t>
      </w:r>
      <w:r w:rsidRPr="004153E0">
        <w:rPr>
          <w:color w:val="auto"/>
          <w:sz w:val="28"/>
          <w:szCs w:val="28"/>
        </w:rPr>
        <w:t>аспоряжения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 придании инвестиционному проекту статуса районного значения</w:t>
      </w:r>
      <w:r>
        <w:rPr>
          <w:color w:val="auto"/>
          <w:sz w:val="28"/>
          <w:szCs w:val="28"/>
        </w:rPr>
        <w:t xml:space="preserve"> о</w:t>
      </w:r>
      <w:r w:rsidRPr="004153E0">
        <w:rPr>
          <w:color w:val="auto"/>
          <w:sz w:val="28"/>
          <w:szCs w:val="28"/>
        </w:rPr>
        <w:t xml:space="preserve">тдел экономики и инвестиций уведомляет </w:t>
      </w:r>
      <w:r>
        <w:rPr>
          <w:color w:val="auto"/>
          <w:sz w:val="28"/>
          <w:szCs w:val="28"/>
        </w:rPr>
        <w:t xml:space="preserve">претендентов о принятом решении. В случае принятия решения об отказе в </w:t>
      </w:r>
      <w:r w:rsidRPr="004153E0">
        <w:rPr>
          <w:color w:val="auto"/>
          <w:sz w:val="28"/>
          <w:szCs w:val="28"/>
        </w:rPr>
        <w:t>придании инвестиционному проекту статуса районного значения</w:t>
      </w:r>
      <w:r>
        <w:rPr>
          <w:color w:val="auto"/>
          <w:sz w:val="28"/>
          <w:szCs w:val="28"/>
        </w:rPr>
        <w:t xml:space="preserve">, претенденту направляется мотивированный ответ. </w:t>
      </w:r>
    </w:p>
    <w:p w:rsidR="000E7C4F" w:rsidRDefault="000E7C4F" w:rsidP="000E7C4F">
      <w:pPr>
        <w:pStyle w:val="Default"/>
        <w:jc w:val="center"/>
        <w:rPr>
          <w:color w:val="auto"/>
          <w:sz w:val="28"/>
          <w:szCs w:val="28"/>
          <w:highlight w:val="yellow"/>
        </w:rPr>
      </w:pPr>
    </w:p>
    <w:p w:rsidR="000E7C4F" w:rsidRPr="00B9348F" w:rsidRDefault="000E7C4F" w:rsidP="000E7C4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B9348F">
        <w:rPr>
          <w:sz w:val="28"/>
          <w:szCs w:val="28"/>
        </w:rPr>
        <w:t xml:space="preserve">. Порядок предоставления отчетности о реализации инвестиционного проекта, </w:t>
      </w:r>
      <w:r>
        <w:rPr>
          <w:sz w:val="28"/>
          <w:szCs w:val="28"/>
        </w:rPr>
        <w:t>которому присвоен</w:t>
      </w:r>
      <w:r w:rsidRPr="00B9348F">
        <w:rPr>
          <w:sz w:val="28"/>
          <w:szCs w:val="28"/>
        </w:rPr>
        <w:t xml:space="preserve"> статус районного значения</w:t>
      </w:r>
    </w:p>
    <w:p w:rsidR="000E7C4F" w:rsidRDefault="000E7C4F" w:rsidP="000E7C4F">
      <w:pPr>
        <w:pStyle w:val="ConsPlusNormal"/>
        <w:ind w:firstLine="709"/>
        <w:jc w:val="both"/>
      </w:pPr>
    </w:p>
    <w:p w:rsidR="000E7C4F" w:rsidRPr="00FF7482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>
        <w:t xml:space="preserve">4.1. </w:t>
      </w:r>
      <w:r w:rsidRPr="00FF7482">
        <w:rPr>
          <w:sz w:val="28"/>
          <w:szCs w:val="28"/>
        </w:rPr>
        <w:t>Юридическое лицо или индивидуальный предприниматель, реализующий инвестиционный проект, которому присвоен статус районного значения (далее  - Инвестор) ежеквартально, не позднее 30-го числа второго месяца, следующего за отчетным кварталом и ежегодно, не позднее 30-го числа четвертого месяца, следующего за отчетным годом, представляет в Отдел экономики и инвестиций, информацию по форме, приведенной в Приложении №3 к настоящему Положению, а также документы, подтверждающие эту информацию. Отдел экономики и инвестиций рассматривает представленную информацию в целях определения соответствия параметров реализации проекта, плановым показателям, установленным в бизнес-плане инвестиционного проекта.</w:t>
      </w:r>
    </w:p>
    <w:p w:rsidR="000E7C4F" w:rsidRPr="00FF7482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4.2. Отчетность предоставляется в течение всего периода действия статуса районного значения.</w:t>
      </w:r>
    </w:p>
    <w:p w:rsidR="000E7C4F" w:rsidRDefault="000E7C4F" w:rsidP="000E7C4F">
      <w:pPr>
        <w:pStyle w:val="Default"/>
        <w:ind w:firstLine="709"/>
        <w:jc w:val="center"/>
        <w:rPr>
          <w:color w:val="auto"/>
          <w:sz w:val="28"/>
          <w:szCs w:val="28"/>
          <w:highlight w:val="yellow"/>
        </w:rPr>
      </w:pPr>
    </w:p>
    <w:p w:rsidR="000E7C4F" w:rsidRPr="00FF7482" w:rsidRDefault="000E7C4F" w:rsidP="000E7C4F">
      <w:pPr>
        <w:pStyle w:val="Default"/>
        <w:jc w:val="center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>5. Муниципальная поддержка инвестиционных проектов,</w:t>
      </w:r>
    </w:p>
    <w:p w:rsidR="000E7C4F" w:rsidRPr="00FF7482" w:rsidRDefault="000E7C4F" w:rsidP="000E7C4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которым придан</w:t>
      </w:r>
      <w:r w:rsidRPr="00FF7482">
        <w:rPr>
          <w:color w:val="auto"/>
          <w:sz w:val="28"/>
          <w:szCs w:val="28"/>
        </w:rPr>
        <w:t xml:space="preserve"> статус районного значения</w:t>
      </w:r>
    </w:p>
    <w:p w:rsidR="000E7C4F" w:rsidRPr="00FF7482" w:rsidRDefault="000E7C4F" w:rsidP="000E7C4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 xml:space="preserve">5.1. Инвесторам, реализующим инвестиционные проекты районного значения, по решению Рабочей группы предоставляется поддержка в форме: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 xml:space="preserve">5.1.1. передачи муниципального имущества в безвозмездное пользование;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>5.1.2. применения понижающих коэффициентов к ставкам земельного налога в случае, если данные коэффициенты установлены решением представительных органов сельских поселений Майминского района;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 xml:space="preserve">5.1.3. применения понижающих коэффициентов к ставкам, применяемым при начислении арендной платы за земельные участки и муниципальное имущество, право распоряжения которыми имеется у Администрации муниципального образования «Майминский район», в размере: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 xml:space="preserve">– от 0 лет до 3 лет реализации проекта К=0,5;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lastRenderedPageBreak/>
        <w:t xml:space="preserve">– от 4 лет до 5 лет реализации проекта К=0,7;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 xml:space="preserve">– свыше 5 лет реализации проекта К=1. </w:t>
      </w:r>
    </w:p>
    <w:p w:rsidR="000E7C4F" w:rsidRPr="00FF7482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>Срок предоставления льгот не может превышать срок действия статуса районного значения.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>5.2. Предоставление муниципальной преференции осуществляется в соответствии со статьями 19, 20 Федерального закона от 26 июля 2006 года №135-ФЗ «О защите конкуренции».</w:t>
      </w:r>
    </w:p>
    <w:p w:rsidR="000E7C4F" w:rsidRP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A59BA">
        <w:rPr>
          <w:bCs/>
          <w:sz w:val="28"/>
          <w:szCs w:val="28"/>
        </w:rPr>
        <w:t>. Прекращение действия статуса районного значения</w:t>
      </w:r>
    </w:p>
    <w:p w:rsidR="000E7C4F" w:rsidRPr="00DA59BA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Статус районного значения для инвестиционного проекта прекращает свое действие: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по окончании срока придания инвестиционному проекту статуса районного значения, определенного распоряжением Администрации;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2" w:name="Par48"/>
      <w:bookmarkEnd w:id="2"/>
      <w:r w:rsidRPr="00FF7482">
        <w:rPr>
          <w:sz w:val="28"/>
          <w:szCs w:val="28"/>
        </w:rPr>
        <w:t>по инициативе Инвестора;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Pr="00FF7482">
        <w:rPr>
          <w:sz w:val="28"/>
          <w:szCs w:val="28"/>
        </w:rPr>
        <w:t>по инициативе Администрации муниципального образования «Майминский район» в случаях:</w:t>
      </w:r>
    </w:p>
    <w:p w:rsidR="000E7C4F" w:rsidRPr="0003671B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3671B">
        <w:rPr>
          <w:sz w:val="28"/>
          <w:szCs w:val="28"/>
        </w:rPr>
        <w:t>невыполнения инвестором финансово-экономических показателей инвестиционного проекта, установленных в бизнес-плане более 3 отчетных периодов подряд.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юридическое лицо или индивидуальный предприниматель, реализующее инвестиционный проект со статусом районного значения, реорганизовано в иное юридическое лицо, ликвидировано, либо признано банкротом;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434F5">
        <w:rPr>
          <w:sz w:val="28"/>
          <w:szCs w:val="28"/>
        </w:rPr>
        <w:t>инвестор, реализующий инвестиционный проект со статусом районного значения, имеет просроченную задолженность по обязательным платежам в бюджеты бюджетной системы Российской Федерации и государственные внебюджетные фонды.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  <w:r w:rsidRPr="00F434F5">
        <w:rPr>
          <w:sz w:val="28"/>
          <w:szCs w:val="28"/>
        </w:rPr>
        <w:t xml:space="preserve"> 6.2</w:t>
      </w:r>
      <w:r w:rsidRPr="00F434F5">
        <w:rPr>
          <w:bCs/>
          <w:sz w:val="28"/>
          <w:szCs w:val="28"/>
        </w:rPr>
        <w:t>. Отдел экономики и инвестиций готовит заключение о необходимости прекращения действия статуса районного значения при выявлении оснований, установленных пунктом 6.1. настоящего Положения в течение 5 рабочих дней со дня поступления информации в Отдел экономики и инвестиций.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  <w:r w:rsidRPr="00F434F5">
        <w:rPr>
          <w:bCs/>
          <w:sz w:val="28"/>
          <w:szCs w:val="28"/>
        </w:rPr>
        <w:t>6.3. На основании заключения Отдела экономики и инвестиций о необходимости прекращения действия статуса районного значения Рабочая группа рассматривает целесообразность прекращения действия статуса районного значения и в течение 5 рабочих дней со дня получения заключений, принимает соответствующее решение.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434F5">
        <w:rPr>
          <w:sz w:val="28"/>
          <w:szCs w:val="28"/>
        </w:rPr>
        <w:t>6.4. Проект распоряжения Администрации</w:t>
      </w:r>
      <w:r w:rsidRPr="00A8511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«Майминский район» о прекращении действия статуса районного значения для инвестиционного проекта разрабатывает Отдел экономики и инвестиций.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После принятия распоряжения Администрации муниципального образования о прекращении действия статуса районного значения для инвестиционного проекта отдел экономики и инвестиций в течение пяти </w:t>
      </w:r>
      <w:r>
        <w:rPr>
          <w:sz w:val="28"/>
          <w:szCs w:val="28"/>
        </w:rPr>
        <w:lastRenderedPageBreak/>
        <w:t>рабочих дней уведомляет инвестора, реализующего инвестиционный проект районного значения, о данном факте.</w:t>
      </w:r>
    </w:p>
    <w:p w:rsidR="000E7C4F" w:rsidRPr="00F434F5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 w:rsidRPr="00F434F5">
        <w:rPr>
          <w:sz w:val="28"/>
          <w:szCs w:val="28"/>
        </w:rPr>
        <w:t xml:space="preserve">6.6. При прекращении статуса районного значения </w:t>
      </w:r>
      <w:r>
        <w:rPr>
          <w:sz w:val="28"/>
          <w:szCs w:val="28"/>
        </w:rPr>
        <w:t xml:space="preserve">досрочно </w:t>
      </w:r>
      <w:r w:rsidRPr="00FF7482">
        <w:rPr>
          <w:sz w:val="28"/>
          <w:szCs w:val="28"/>
        </w:rPr>
        <w:t>по инициативе Администрации</w:t>
      </w:r>
      <w:r>
        <w:rPr>
          <w:sz w:val="28"/>
          <w:szCs w:val="28"/>
        </w:rPr>
        <w:t xml:space="preserve"> инвестор </w:t>
      </w:r>
      <w:r w:rsidRPr="00F434F5">
        <w:rPr>
          <w:sz w:val="28"/>
          <w:szCs w:val="28"/>
        </w:rPr>
        <w:t>обязан вернуть в бюджет муниципального образования суммы ранее предоставленных льгот за период с момента присвоения статуса районного значения до его прекращения.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lastRenderedPageBreak/>
              <w:t>Приложение № 1 к Положению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о придании инвестиционным проектам,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реализуемым на территории  муниципального образования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 xml:space="preserve">«Майминский район», </w:t>
            </w:r>
          </w:p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</w:p>
    <w:p w:rsidR="000E7C4F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  <w:r w:rsidRPr="00952101">
        <w:rPr>
          <w:b/>
          <w:color w:val="auto"/>
          <w:sz w:val="26"/>
          <w:szCs w:val="26"/>
        </w:rPr>
        <w:t>Перечень документов, представляемых для участия в конкурсном отборе инвестиционных проектов на право получения статуса районного значения</w:t>
      </w:r>
    </w:p>
    <w:p w:rsidR="000E7C4F" w:rsidRPr="00952101" w:rsidRDefault="000E7C4F" w:rsidP="000E7C4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>Заявление на имя Главы Администрации муниципального образования «Майминский район» о придании статуса районного зн</w:t>
      </w:r>
      <w:r>
        <w:rPr>
          <w:color w:val="auto"/>
          <w:sz w:val="26"/>
          <w:szCs w:val="26"/>
        </w:rPr>
        <w:t>ачения инвестиционному проекту;</w:t>
      </w: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копии учредительных документов (для юридических лиц) (нотариально заверенные или представленные с оригиналом); </w:t>
      </w:r>
    </w:p>
    <w:p w:rsidR="000E7C4F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копия лицензии на осуществление хозяйственной деятельности в случае, если для осуществления соответствующего вида деятельности необходима лицензия; </w:t>
      </w:r>
    </w:p>
    <w:p w:rsidR="000E7C4F" w:rsidRPr="00F434F5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34F5">
        <w:rPr>
          <w:sz w:val="26"/>
          <w:szCs w:val="26"/>
        </w:rPr>
        <w:t>подтверждение налогового органа об отсутствии недоимки;</w:t>
      </w: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>бизнес-план инвестиционного проекта, составленный по форме согласно Приложению № 2 к Положению о придании инвестиционным проектам, реализуемым в муниципальном образовании «Майминский район», статуса районного значения. Бизнес-п</w:t>
      </w:r>
      <w:r>
        <w:rPr>
          <w:color w:val="auto"/>
          <w:sz w:val="26"/>
          <w:szCs w:val="26"/>
        </w:rPr>
        <w:t>лан</w:t>
      </w:r>
      <w:r w:rsidRPr="00952101">
        <w:rPr>
          <w:color w:val="auto"/>
          <w:sz w:val="26"/>
          <w:szCs w:val="26"/>
        </w:rPr>
        <w:t xml:space="preserve"> представляется на бумажном и электронном носителях; </w:t>
      </w:r>
    </w:p>
    <w:p w:rsidR="000E7C4F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годовая бухгалтерская отчетность за предыдущий финансовый год и последний отчетный период или за период деятельности претендента в случае, если он не превышает одного года; </w:t>
      </w:r>
    </w:p>
    <w:p w:rsidR="000E7C4F" w:rsidRPr="00F434F5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F434F5">
        <w:rPr>
          <w:color w:val="auto"/>
          <w:sz w:val="26"/>
          <w:szCs w:val="26"/>
        </w:rPr>
        <w:t>справку о том, что претендент на момент подачи документов не находится в процедуре, применяемой в деле о бан</w:t>
      </w:r>
      <w:r>
        <w:rPr>
          <w:color w:val="auto"/>
          <w:sz w:val="26"/>
          <w:szCs w:val="26"/>
        </w:rPr>
        <w:t>кротстве (в произвольной форме).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lastRenderedPageBreak/>
              <w:t>Приложение № 2 к Положению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о придании инвестиционным проектам, реализуемым на территории  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муниципального образования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«Майминский район», </w:t>
            </w:r>
          </w:p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E7C4F" w:rsidRDefault="000E7C4F" w:rsidP="000E7C4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jc w:val="center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>БИЗНЕС-ПЛАН</w:t>
      </w:r>
    </w:p>
    <w:p w:rsidR="000E7C4F" w:rsidRPr="00952101" w:rsidRDefault="000E7C4F" w:rsidP="000E7C4F">
      <w:pPr>
        <w:pStyle w:val="Default"/>
        <w:jc w:val="center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>ИНВЕСТИЦИОННОГО ПРОЕКТА</w:t>
      </w:r>
    </w:p>
    <w:p w:rsidR="000E7C4F" w:rsidRPr="00952101" w:rsidRDefault="000E7C4F" w:rsidP="000E7C4F">
      <w:pPr>
        <w:pStyle w:val="Default"/>
        <w:ind w:firstLine="709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 xml:space="preserve">I. Титульный лист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Наименование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Наименование и адрес организации (индивидуального предпринимателя).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Имена, адреса и телефоны основных учредителей с указанием доли в уставном капитале.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Фамилия, имя, отчество руководителя организации (индивидуального предпринимателя), телефон, факс.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Фамилия, имя, отчество лица для контакта, телефон, факс.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Суть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Направление инвестиций.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Сметная стоимость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Источники финансирования бизнес-плана: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собственные средства (в т.ч. заемные средства (отдельно - отечественные и иностранные);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средства государственной поддержки, в том числе из республиканского бюджета Республики Алтай, из местного бюджета.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Сроки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 окупаемости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Кем и когда разработана и утверждена проектно-сметная документация (для строительства и реконструкции).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Наличие заключений государственной, а также экологической экспертизы (если её наличие установлено законодательством).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Заявление о конфиденциальности.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II. Вводная часть или резюме бизнес-плана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организации (индивидуального предпринимателя) - инициатора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продукции, работ или услуг.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Общие сведения о потенциале рынка.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Краткая характеристика участников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Основные финансовые показатели организации (индивидуального предпринимателя) за последние отчетные периоды (если имеются).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стратегии развития бизнеса, рисков.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Сроки окупаемости.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Бюджетная эффективность</w:t>
      </w:r>
      <w:r>
        <w:rPr>
          <w:color w:val="auto"/>
          <w:sz w:val="28"/>
          <w:szCs w:val="28"/>
        </w:rPr>
        <w:t>.</w:t>
      </w:r>
      <w:r w:rsidRPr="00862A93">
        <w:rPr>
          <w:color w:val="auto"/>
          <w:sz w:val="28"/>
          <w:szCs w:val="28"/>
        </w:rPr>
        <w:t xml:space="preserve"> </w:t>
      </w:r>
    </w:p>
    <w:p w:rsidR="000E7C4F" w:rsidRPr="00862A93" w:rsidRDefault="000E7C4F" w:rsidP="000E7C4F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lastRenderedPageBreak/>
        <w:t xml:space="preserve">Социальная эффективность.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III. Анализ положения дел в отрасли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Общая характеристика потребности и объем производства продукции, выполнения работ, оказания услуг в Майминском районе. Значимость данного производства или услуг для экономического и социального развития Майминского района.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Потенциальные конкуренты (наименования и адреса основных производителей товара, работ, оказания услуг их сильные и слабые стороны, доли конкурентов на рынке).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IV. Производственный план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Программа производства и реализации продукции.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Влияние инвестиций на объемы производства.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Анализ основных средств.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Потенциальные альтернативные источники снабжения сырьем и материалами в случае возникновения проблем у партнеров предприятия.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 случае, если инвестиционный бизнес-проект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V. План маркетинга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1. Организация сбыта продукции, характеристика компаний, привлекаемых к ее реализации.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2. Конкурентная политика.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3. Расчет и прогноз оптовых и розничных цен на производимую продукцию.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4. Организация рекламной компании и ориентировочный объем затрат на ее проведение.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VI. Финансовый план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1. Объем финансирования бизнес-плана по источникам.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2. Финансовые результаты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3. Движение денежных средств по годам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4. Экономическая эффективность бизнес-плана по показателям срока окупаемости, индекса рентабельности.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5. Срок окупаемости.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VII. Оценка рисков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Рыночные риски.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Внешние риски. </w:t>
      </w:r>
    </w:p>
    <w:p w:rsidR="000E7C4F" w:rsidRPr="00862A93" w:rsidRDefault="000E7C4F" w:rsidP="000E7C4F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Внутренние или ресурсные риски. </w:t>
      </w:r>
      <w:r>
        <w:rPr>
          <w:color w:val="auto"/>
          <w:sz w:val="28"/>
          <w:szCs w:val="28"/>
        </w:rPr>
        <w:tab/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VIII. Приложения </w:t>
      </w:r>
      <w:r w:rsidRPr="00862A93">
        <w:rPr>
          <w:color w:val="auto"/>
          <w:sz w:val="28"/>
          <w:szCs w:val="28"/>
        </w:rPr>
        <w:t xml:space="preserve"> </w:t>
      </w:r>
    </w:p>
    <w:p w:rsidR="000E7C4F" w:rsidRPr="00862A93" w:rsidRDefault="000E7C4F" w:rsidP="000E7C4F">
      <w:pPr>
        <w:pStyle w:val="Default"/>
        <w:jc w:val="both"/>
        <w:rPr>
          <w:color w:val="auto"/>
          <w:sz w:val="28"/>
          <w:szCs w:val="28"/>
        </w:rPr>
      </w:pPr>
    </w:p>
    <w:p w:rsidR="000E7C4F" w:rsidRPr="00862A93" w:rsidRDefault="000E7C4F" w:rsidP="000E7C4F">
      <w:pPr>
        <w:pStyle w:val="Default"/>
        <w:pageBreakBefore/>
        <w:ind w:left="708" w:firstLine="1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lastRenderedPageBreak/>
        <w:t xml:space="preserve">В качестве приложений к бизнес-плану </w:t>
      </w:r>
      <w:r>
        <w:rPr>
          <w:color w:val="auto"/>
          <w:sz w:val="28"/>
          <w:szCs w:val="28"/>
        </w:rPr>
        <w:t>должны</w:t>
      </w:r>
      <w:r w:rsidRPr="00862A93">
        <w:rPr>
          <w:color w:val="auto"/>
          <w:sz w:val="28"/>
          <w:szCs w:val="28"/>
        </w:rPr>
        <w:t xml:space="preserve"> быть представлены: расчетные таблицы</w:t>
      </w:r>
      <w:r>
        <w:rPr>
          <w:color w:val="auto"/>
          <w:sz w:val="28"/>
          <w:szCs w:val="28"/>
        </w:rPr>
        <w:t>;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бухгалтерские и финансовые отчеты;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аудиторские заключения</w:t>
      </w:r>
      <w:r>
        <w:rPr>
          <w:color w:val="auto"/>
          <w:sz w:val="28"/>
          <w:szCs w:val="28"/>
        </w:rPr>
        <w:t xml:space="preserve"> (при наличии)</w:t>
      </w:r>
      <w:r w:rsidRPr="00862A93">
        <w:rPr>
          <w:color w:val="auto"/>
          <w:sz w:val="28"/>
          <w:szCs w:val="28"/>
        </w:rPr>
        <w:t xml:space="preserve">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резюме владельцев и менеджеров;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копии лицензий, разрешений, свидетельств и иных документов, подтверждающих возможности инициатора бизнес-плана реализовать бизнес-план;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копии договоров и протоколов о намерениях, которые в перспективе будут способствовать реализации бизнес-плана; 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проектно-сметная документация;</w:t>
      </w:r>
    </w:p>
    <w:p w:rsidR="000E7C4F" w:rsidRP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sz w:val="28"/>
          <w:szCs w:val="28"/>
        </w:rPr>
        <w:t>страхование рисков по реализации бизнес-плана.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lastRenderedPageBreak/>
              <w:t>Приложение № 3 к Положению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о придании инвестиционным проектам,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реализуемым на территории  муниципального образования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«Майминский район», </w:t>
            </w:r>
          </w:p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ConsPlusNormal"/>
        <w:ind w:firstLine="540"/>
        <w:jc w:val="both"/>
      </w:pPr>
    </w:p>
    <w:p w:rsidR="000E7C4F" w:rsidRPr="00885FF4" w:rsidRDefault="000E7C4F" w:rsidP="000E7C4F">
      <w:pPr>
        <w:pStyle w:val="ConsPlusNormal"/>
        <w:jc w:val="center"/>
        <w:rPr>
          <w:sz w:val="28"/>
          <w:szCs w:val="28"/>
        </w:rPr>
      </w:pPr>
      <w:r w:rsidRPr="00885FF4">
        <w:rPr>
          <w:sz w:val="28"/>
          <w:szCs w:val="28"/>
        </w:rPr>
        <w:t>Финансово-экономические показатели</w:t>
      </w:r>
    </w:p>
    <w:p w:rsidR="000E7C4F" w:rsidRPr="00885FF4" w:rsidRDefault="000E7C4F" w:rsidP="000E7C4F">
      <w:pPr>
        <w:pStyle w:val="ConsPlusNormal"/>
        <w:jc w:val="center"/>
        <w:rPr>
          <w:sz w:val="28"/>
          <w:szCs w:val="28"/>
        </w:rPr>
      </w:pPr>
      <w:r w:rsidRPr="00885FF4">
        <w:rPr>
          <w:sz w:val="28"/>
          <w:szCs w:val="28"/>
        </w:rPr>
        <w:t>реализации инвестиционного проекта</w:t>
      </w:r>
    </w:p>
    <w:p w:rsidR="000E7C4F" w:rsidRDefault="000E7C4F" w:rsidP="000E7C4F">
      <w:pPr>
        <w:pStyle w:val="ConsPlusNormal"/>
        <w:ind w:firstLine="540"/>
        <w:jc w:val="both"/>
      </w:pPr>
    </w:p>
    <w:p w:rsidR="000E7C4F" w:rsidRPr="00885FF4" w:rsidRDefault="000E7C4F" w:rsidP="000E7C4F">
      <w:pPr>
        <w:pStyle w:val="ConsPlusNormal"/>
        <w:ind w:firstLine="540"/>
        <w:jc w:val="both"/>
      </w:pPr>
      <w:r w:rsidRPr="00885FF4">
        <w:t>Наименование Инвестора ____________________________________________</w:t>
      </w:r>
    </w:p>
    <w:p w:rsidR="000E7C4F" w:rsidRPr="00885FF4" w:rsidRDefault="000E7C4F" w:rsidP="000E7C4F">
      <w:pPr>
        <w:pStyle w:val="ConsPlusNormal"/>
        <w:spacing w:before="240"/>
        <w:ind w:firstLine="540"/>
        <w:jc w:val="both"/>
      </w:pPr>
      <w:r w:rsidRPr="00885FF4">
        <w:t>Наименование реализуемого инвестиционного проекта ___________________</w:t>
      </w:r>
    </w:p>
    <w:p w:rsidR="000E7C4F" w:rsidRPr="00885FF4" w:rsidRDefault="000E7C4F" w:rsidP="000E7C4F">
      <w:pPr>
        <w:pStyle w:val="ConsPlusNormal"/>
        <w:spacing w:before="240"/>
        <w:ind w:firstLine="540"/>
        <w:jc w:val="both"/>
      </w:pPr>
      <w:r w:rsidRPr="00885FF4">
        <w:t>__________________________________________________________________</w:t>
      </w:r>
    </w:p>
    <w:p w:rsidR="000E7C4F" w:rsidRDefault="000E7C4F" w:rsidP="000E7C4F">
      <w:pPr>
        <w:pStyle w:val="ConsPlusNormal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843"/>
      </w:tblGrid>
      <w:tr w:rsidR="000E7C4F" w:rsidTr="007811B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E7C4F" w:rsidTr="007811B2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 xml:space="preserve">1 квартал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Объем налогов, уплаченных в консолидированный бюджет муниципального образования «Майминский район», тыс. рублей, всего:</w:t>
            </w:r>
          </w:p>
          <w:p w:rsidR="000E7C4F" w:rsidRDefault="000E7C4F" w:rsidP="007811B2">
            <w:pPr>
              <w:pStyle w:val="ConsPlusNormal"/>
              <w:jc w:val="both"/>
            </w:pPr>
          </w:p>
          <w:p w:rsidR="000E7C4F" w:rsidRDefault="000E7C4F" w:rsidP="007811B2">
            <w:pPr>
              <w:pStyle w:val="ConsPlusNormal"/>
              <w:jc w:val="both"/>
            </w:pPr>
            <w:r>
              <w:t>в том числе по видам налогов:</w:t>
            </w:r>
          </w:p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Прибыль (убыток) до налогообложения,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Рентабельность проданных товаров (работ, услуг),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Осуществлено капитальных вложений инвестиций в основной капитал,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Объем отгруженных товаров собственного производства, выполненных работ (услуг) собственными силами (или показатель, характеризующий объем оказанных услуг)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 xml:space="preserve">Созданные новые рабочие </w:t>
            </w:r>
            <w:r>
              <w:lastRenderedPageBreak/>
              <w:t>места (прирост среднесписочной численности),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lastRenderedPageBreak/>
              <w:t>Фонд заработной платы, начисленной работникам списочного состава и внешним совместителям,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Среднесписочная численность работников,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</w:tbl>
    <w:p w:rsidR="000E7C4F" w:rsidRDefault="000E7C4F" w:rsidP="000E7C4F">
      <w:pPr>
        <w:pStyle w:val="ConsPlusNormal"/>
        <w:ind w:firstLine="540"/>
        <w:jc w:val="both"/>
      </w:pPr>
    </w:p>
    <w:p w:rsidR="000E7C4F" w:rsidRDefault="000E7C4F" w:rsidP="000E7C4F"/>
    <w:p w:rsidR="00FF425E" w:rsidRDefault="00FF425E" w:rsidP="00B200E2">
      <w:pPr>
        <w:spacing w:before="480" w:line="240" w:lineRule="auto"/>
        <w:ind w:left="0" w:right="0"/>
        <w:rPr>
          <w:sz w:val="28"/>
          <w:szCs w:val="28"/>
        </w:rPr>
      </w:pPr>
    </w:p>
    <w:sectPr w:rsidR="00FF425E" w:rsidSect="00F2108F">
      <w:headerReference w:type="default" r:id="rId12"/>
      <w:headerReference w:type="first" r:id="rId13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91" w:rsidRDefault="006D3A91" w:rsidP="00F2108F">
      <w:pPr>
        <w:spacing w:before="0" w:line="240" w:lineRule="auto"/>
      </w:pPr>
      <w:r>
        <w:separator/>
      </w:r>
    </w:p>
  </w:endnote>
  <w:endnote w:type="continuationSeparator" w:id="0">
    <w:p w:rsidR="006D3A91" w:rsidRDefault="006D3A91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91" w:rsidRDefault="006D3A91" w:rsidP="00F2108F">
      <w:pPr>
        <w:spacing w:before="0" w:line="240" w:lineRule="auto"/>
      </w:pPr>
      <w:r>
        <w:separator/>
      </w:r>
    </w:p>
  </w:footnote>
  <w:footnote w:type="continuationSeparator" w:id="0">
    <w:p w:rsidR="006D3A91" w:rsidRDefault="006D3A91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08540D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F06D8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2" w:rsidRDefault="00452243">
    <w:pPr>
      <w:pStyle w:val="a7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847"/>
    <w:multiLevelType w:val="hybridMultilevel"/>
    <w:tmpl w:val="1520E5BA"/>
    <w:lvl w:ilvl="0" w:tplc="493C01F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9D9CD89A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68F"/>
    <w:multiLevelType w:val="hybridMultilevel"/>
    <w:tmpl w:val="F87AFA72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84E07"/>
    <w:multiLevelType w:val="hybridMultilevel"/>
    <w:tmpl w:val="69042CFC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8765699"/>
    <w:multiLevelType w:val="hybridMultilevel"/>
    <w:tmpl w:val="CC929A24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6" w15:restartNumberingAfterBreak="0">
    <w:nsid w:val="128E7A1F"/>
    <w:multiLevelType w:val="hybridMultilevel"/>
    <w:tmpl w:val="8D462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903EC2"/>
    <w:multiLevelType w:val="hybridMultilevel"/>
    <w:tmpl w:val="BD9A717E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7873ED"/>
    <w:multiLevelType w:val="hybridMultilevel"/>
    <w:tmpl w:val="1924E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10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226B26"/>
    <w:multiLevelType w:val="hybridMultilevel"/>
    <w:tmpl w:val="53DEE8C2"/>
    <w:lvl w:ilvl="0" w:tplc="5C84CD0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E51109"/>
    <w:multiLevelType w:val="hybridMultilevel"/>
    <w:tmpl w:val="8828ED78"/>
    <w:lvl w:ilvl="0" w:tplc="493C01F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99E0C328">
      <w:start w:val="1"/>
      <w:numFmt w:val="decimal"/>
      <w:lvlText w:val="%2.3."/>
      <w:lvlJc w:val="left"/>
      <w:pPr>
        <w:ind w:left="1440" w:hanging="360"/>
      </w:pPr>
      <w:rPr>
        <w:rFonts w:hint="default"/>
      </w:rPr>
    </w:lvl>
    <w:lvl w:ilvl="2" w:tplc="DC6814D2">
      <w:start w:val="1"/>
      <w:numFmt w:val="decimal"/>
      <w:lvlText w:val="%3)"/>
      <w:lvlJc w:val="left"/>
      <w:pPr>
        <w:ind w:left="3648" w:hanging="166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52597310"/>
    <w:multiLevelType w:val="hybridMultilevel"/>
    <w:tmpl w:val="18C828C2"/>
    <w:lvl w:ilvl="0" w:tplc="65DE9288">
      <w:start w:val="1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493C01F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3D1431"/>
    <w:multiLevelType w:val="hybridMultilevel"/>
    <w:tmpl w:val="8A14AB4E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abstractNum w:abstractNumId="21" w15:restartNumberingAfterBreak="0">
    <w:nsid w:val="7F98347B"/>
    <w:multiLevelType w:val="hybridMultilevel"/>
    <w:tmpl w:val="18C828C2"/>
    <w:lvl w:ilvl="0" w:tplc="65DE9288">
      <w:start w:val="1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493C01F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12"/>
  </w:num>
  <w:num w:numId="6">
    <w:abstractNumId w:val="18"/>
  </w:num>
  <w:num w:numId="7">
    <w:abstractNumId w:val="10"/>
  </w:num>
  <w:num w:numId="8">
    <w:abstractNumId w:val="2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6"/>
  </w:num>
  <w:num w:numId="14">
    <w:abstractNumId w:val="0"/>
  </w:num>
  <w:num w:numId="15">
    <w:abstractNumId w:val="14"/>
  </w:num>
  <w:num w:numId="16">
    <w:abstractNumId w:val="21"/>
  </w:num>
  <w:num w:numId="17">
    <w:abstractNumId w:val="1"/>
  </w:num>
  <w:num w:numId="18">
    <w:abstractNumId w:val="8"/>
  </w:num>
  <w:num w:numId="19">
    <w:abstractNumId w:val="4"/>
  </w:num>
  <w:num w:numId="20">
    <w:abstractNumId w:val="19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AD7"/>
    <w:rsid w:val="000039B6"/>
    <w:rsid w:val="000431F7"/>
    <w:rsid w:val="00045354"/>
    <w:rsid w:val="00052B8B"/>
    <w:rsid w:val="0008540D"/>
    <w:rsid w:val="00096503"/>
    <w:rsid w:val="000B5288"/>
    <w:rsid w:val="000D2626"/>
    <w:rsid w:val="000E51FC"/>
    <w:rsid w:val="000E7C4F"/>
    <w:rsid w:val="000F3093"/>
    <w:rsid w:val="000F72B5"/>
    <w:rsid w:val="001275C6"/>
    <w:rsid w:val="001A624A"/>
    <w:rsid w:val="001B15DB"/>
    <w:rsid w:val="001E0958"/>
    <w:rsid w:val="001F0A15"/>
    <w:rsid w:val="001F3BB5"/>
    <w:rsid w:val="00220673"/>
    <w:rsid w:val="00264285"/>
    <w:rsid w:val="00276A3D"/>
    <w:rsid w:val="002906E0"/>
    <w:rsid w:val="002C1EF1"/>
    <w:rsid w:val="002D39AF"/>
    <w:rsid w:val="002D55C5"/>
    <w:rsid w:val="002D6D0B"/>
    <w:rsid w:val="002F3D47"/>
    <w:rsid w:val="00315F64"/>
    <w:rsid w:val="00361126"/>
    <w:rsid w:val="0037348A"/>
    <w:rsid w:val="00396145"/>
    <w:rsid w:val="00396985"/>
    <w:rsid w:val="003C7EC1"/>
    <w:rsid w:val="003D4801"/>
    <w:rsid w:val="003D495C"/>
    <w:rsid w:val="003E4191"/>
    <w:rsid w:val="00413CD4"/>
    <w:rsid w:val="00446DCC"/>
    <w:rsid w:val="004521BE"/>
    <w:rsid w:val="00452243"/>
    <w:rsid w:val="004559EA"/>
    <w:rsid w:val="004A5052"/>
    <w:rsid w:val="004A63D4"/>
    <w:rsid w:val="004A6C13"/>
    <w:rsid w:val="004C2AB5"/>
    <w:rsid w:val="004E4611"/>
    <w:rsid w:val="004F73B1"/>
    <w:rsid w:val="005222B1"/>
    <w:rsid w:val="00550426"/>
    <w:rsid w:val="00571760"/>
    <w:rsid w:val="00575B19"/>
    <w:rsid w:val="005911EF"/>
    <w:rsid w:val="005B2080"/>
    <w:rsid w:val="005C7654"/>
    <w:rsid w:val="005D0AEB"/>
    <w:rsid w:val="005E51C7"/>
    <w:rsid w:val="005E5DC7"/>
    <w:rsid w:val="005F0F18"/>
    <w:rsid w:val="00626870"/>
    <w:rsid w:val="00627A2E"/>
    <w:rsid w:val="00630745"/>
    <w:rsid w:val="006471C6"/>
    <w:rsid w:val="00663658"/>
    <w:rsid w:val="00675AD7"/>
    <w:rsid w:val="00694ED6"/>
    <w:rsid w:val="006A1871"/>
    <w:rsid w:val="006B6854"/>
    <w:rsid w:val="006C465E"/>
    <w:rsid w:val="006C7991"/>
    <w:rsid w:val="006D3A91"/>
    <w:rsid w:val="006D42C1"/>
    <w:rsid w:val="006F1597"/>
    <w:rsid w:val="00714CC7"/>
    <w:rsid w:val="00732D82"/>
    <w:rsid w:val="007461ED"/>
    <w:rsid w:val="00752C0A"/>
    <w:rsid w:val="007570DF"/>
    <w:rsid w:val="007906A2"/>
    <w:rsid w:val="007D6256"/>
    <w:rsid w:val="007E452D"/>
    <w:rsid w:val="00827902"/>
    <w:rsid w:val="008315BB"/>
    <w:rsid w:val="00833C21"/>
    <w:rsid w:val="008434FE"/>
    <w:rsid w:val="00845296"/>
    <w:rsid w:val="00881BF7"/>
    <w:rsid w:val="00892CC6"/>
    <w:rsid w:val="00943050"/>
    <w:rsid w:val="00957046"/>
    <w:rsid w:val="00957916"/>
    <w:rsid w:val="0096170A"/>
    <w:rsid w:val="00966B41"/>
    <w:rsid w:val="00971B13"/>
    <w:rsid w:val="00980E3C"/>
    <w:rsid w:val="00995819"/>
    <w:rsid w:val="009A10CE"/>
    <w:rsid w:val="009C0071"/>
    <w:rsid w:val="009D747A"/>
    <w:rsid w:val="00A04328"/>
    <w:rsid w:val="00AA19AA"/>
    <w:rsid w:val="00AA2E95"/>
    <w:rsid w:val="00AD622A"/>
    <w:rsid w:val="00AE2AD3"/>
    <w:rsid w:val="00AE3AF5"/>
    <w:rsid w:val="00AF37D5"/>
    <w:rsid w:val="00B04021"/>
    <w:rsid w:val="00B200E2"/>
    <w:rsid w:val="00B2660B"/>
    <w:rsid w:val="00B66DE2"/>
    <w:rsid w:val="00B80D85"/>
    <w:rsid w:val="00BC6A90"/>
    <w:rsid w:val="00BF27B2"/>
    <w:rsid w:val="00C05D34"/>
    <w:rsid w:val="00C35C5D"/>
    <w:rsid w:val="00C51D72"/>
    <w:rsid w:val="00C53674"/>
    <w:rsid w:val="00C660BF"/>
    <w:rsid w:val="00C73971"/>
    <w:rsid w:val="00C90803"/>
    <w:rsid w:val="00C928A7"/>
    <w:rsid w:val="00CB23A6"/>
    <w:rsid w:val="00CB479D"/>
    <w:rsid w:val="00CE109D"/>
    <w:rsid w:val="00D46D66"/>
    <w:rsid w:val="00D66921"/>
    <w:rsid w:val="00D805D8"/>
    <w:rsid w:val="00DB2DDD"/>
    <w:rsid w:val="00DD6786"/>
    <w:rsid w:val="00DF0954"/>
    <w:rsid w:val="00DF2439"/>
    <w:rsid w:val="00E04696"/>
    <w:rsid w:val="00E23929"/>
    <w:rsid w:val="00E97E6E"/>
    <w:rsid w:val="00EE343A"/>
    <w:rsid w:val="00F06D81"/>
    <w:rsid w:val="00F17625"/>
    <w:rsid w:val="00F2108F"/>
    <w:rsid w:val="00F50423"/>
    <w:rsid w:val="00F51BD3"/>
    <w:rsid w:val="00F81AFD"/>
    <w:rsid w:val="00F919AA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2C6B7"/>
  <w15:docId w15:val="{3B6E6806-DFF1-43BC-A0D2-33D54D1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uiPriority w:val="59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character" w:customStyle="1" w:styleId="spelle">
    <w:name w:val="spelle"/>
    <w:basedOn w:val="a0"/>
    <w:rsid w:val="00B200E2"/>
  </w:style>
  <w:style w:type="paragraph" w:customStyle="1" w:styleId="Default">
    <w:name w:val="Default"/>
    <w:rsid w:val="001275C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275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Body Text Indent"/>
    <w:basedOn w:val="a"/>
    <w:link w:val="af"/>
    <w:rsid w:val="00E239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23929"/>
    <w:rPr>
      <w:snapToGrid w:val="0"/>
      <w:sz w:val="22"/>
    </w:rPr>
  </w:style>
  <w:style w:type="paragraph" w:styleId="af0">
    <w:name w:val="Title"/>
    <w:basedOn w:val="a"/>
    <w:link w:val="af1"/>
    <w:uiPriority w:val="99"/>
    <w:qFormat/>
    <w:rsid w:val="00E23929"/>
    <w:pPr>
      <w:autoSpaceDE w:val="0"/>
      <w:autoSpaceDN w:val="0"/>
      <w:adjustRightInd w:val="0"/>
      <w:spacing w:before="0" w:line="240" w:lineRule="auto"/>
      <w:ind w:left="0" w:right="0"/>
    </w:pPr>
    <w:rPr>
      <w:b/>
      <w:bCs/>
      <w:snapToGrid/>
      <w:sz w:val="26"/>
      <w:szCs w:val="24"/>
    </w:rPr>
  </w:style>
  <w:style w:type="character" w:customStyle="1" w:styleId="af1">
    <w:name w:val="Заголовок Знак"/>
    <w:basedOn w:val="a0"/>
    <w:link w:val="af0"/>
    <w:uiPriority w:val="99"/>
    <w:rsid w:val="00E23929"/>
    <w:rPr>
      <w:b/>
      <w:bCs/>
      <w:sz w:val="26"/>
      <w:szCs w:val="24"/>
    </w:rPr>
  </w:style>
  <w:style w:type="paragraph" w:styleId="af2">
    <w:name w:val="List Paragraph"/>
    <w:basedOn w:val="a"/>
    <w:uiPriority w:val="34"/>
    <w:qFormat/>
    <w:rsid w:val="000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C0DBE1E1101CFAF2DEA706D29992C478041920AE0F1416498E00B521EF716797FE38FEF5FB240365B240824C0D3A04CA4B343D3C787A0FC729D9d7P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.&#1101;&#1082;&#1086;&#1085;&#1086;&#1084;\Downloads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18ED8-ACA4-4382-A0B1-80E73B53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59</TotalTime>
  <Pages>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Зам.эконом</dc:creator>
  <cp:lastModifiedBy>Admin</cp:lastModifiedBy>
  <cp:revision>15</cp:revision>
  <cp:lastPrinted>2021-09-30T07:31:00Z</cp:lastPrinted>
  <dcterms:created xsi:type="dcterms:W3CDTF">2021-08-20T01:55:00Z</dcterms:created>
  <dcterms:modified xsi:type="dcterms:W3CDTF">2022-08-18T02:39:00Z</dcterms:modified>
</cp:coreProperties>
</file>