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webextensions/taskpanes.xml" ContentType="application/vnd.ms-office.webextensiontaskpan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35"/>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90"/>
        <w:gridCol w:w="4891"/>
      </w:tblGrid>
      <w:tr w:rsidR="000D1A7E" w:rsidRPr="0082238C" w:rsidTr="00B47C8F">
        <w:trPr>
          <w:trHeight w:val="70"/>
        </w:trPr>
        <w:tc>
          <w:tcPr>
            <w:tcW w:w="4890" w:type="dxa"/>
          </w:tcPr>
          <w:p w:rsidR="000D1A7E" w:rsidRPr="00A820D0" w:rsidRDefault="00892DF2" w:rsidP="00B47C8F">
            <w:pPr>
              <w:spacing w:after="0" w:line="240" w:lineRule="auto"/>
              <w:ind w:firstLine="0"/>
              <w:contextualSpacing/>
              <w:jc w:val="left"/>
              <w:rPr>
                <w:b/>
                <w:sz w:val="28"/>
                <w:szCs w:val="28"/>
                <w:lang w:eastAsia="ru-RU"/>
              </w:rPr>
            </w:pPr>
            <w:r>
              <w:rPr>
                <w:b/>
                <w:sz w:val="28"/>
                <w:szCs w:val="28"/>
                <w:lang w:eastAsia="ru-RU"/>
              </w:rPr>
              <w:t xml:space="preserve">  </w:t>
            </w:r>
            <w:r w:rsidR="000D1A7E" w:rsidRPr="00A820D0">
              <w:rPr>
                <w:b/>
                <w:sz w:val="28"/>
                <w:szCs w:val="28"/>
                <w:lang w:eastAsia="ru-RU"/>
              </w:rPr>
              <w:t>«АКТУАЛИЗИРОВАНО»</w:t>
            </w:r>
          </w:p>
          <w:p w:rsidR="000D1A7E" w:rsidRPr="00A820D0" w:rsidRDefault="000D1A7E" w:rsidP="00B47C8F">
            <w:pPr>
              <w:spacing w:after="0" w:line="240" w:lineRule="auto"/>
              <w:ind w:firstLine="0"/>
              <w:contextualSpacing/>
              <w:jc w:val="left"/>
              <w:rPr>
                <w:b/>
                <w:sz w:val="20"/>
                <w:szCs w:val="20"/>
                <w:lang w:eastAsia="ru-RU"/>
              </w:rPr>
            </w:pPr>
          </w:p>
          <w:p w:rsidR="000D1A7E" w:rsidRPr="00A820D0" w:rsidRDefault="000D1A7E" w:rsidP="00B47C8F">
            <w:pPr>
              <w:spacing w:after="0" w:line="240" w:lineRule="auto"/>
              <w:ind w:firstLine="0"/>
              <w:contextualSpacing/>
              <w:jc w:val="left"/>
              <w:rPr>
                <w:b/>
                <w:sz w:val="28"/>
                <w:szCs w:val="28"/>
                <w:lang w:eastAsia="ru-RU"/>
              </w:rPr>
            </w:pPr>
            <w:r w:rsidRPr="00A820D0">
              <w:rPr>
                <w:b/>
                <w:sz w:val="28"/>
                <w:szCs w:val="28"/>
                <w:lang w:eastAsia="ru-RU"/>
              </w:rPr>
              <w:t>Исполнитель:</w:t>
            </w:r>
          </w:p>
          <w:p w:rsidR="000D1A7E" w:rsidRPr="00A820D0" w:rsidRDefault="000D1A7E" w:rsidP="00B47C8F">
            <w:pPr>
              <w:spacing w:after="0" w:line="240" w:lineRule="auto"/>
              <w:ind w:firstLine="0"/>
              <w:contextualSpacing/>
              <w:jc w:val="left"/>
              <w:rPr>
                <w:b/>
                <w:sz w:val="20"/>
                <w:szCs w:val="20"/>
                <w:lang w:eastAsia="ru-RU"/>
              </w:rPr>
            </w:pPr>
          </w:p>
          <w:p w:rsidR="000D1A7E" w:rsidRPr="00A820D0" w:rsidRDefault="000D1A7E" w:rsidP="00B47C8F">
            <w:pPr>
              <w:spacing w:after="0" w:line="240" w:lineRule="auto"/>
              <w:ind w:firstLine="0"/>
              <w:contextualSpacing/>
              <w:jc w:val="left"/>
              <w:rPr>
                <w:b/>
                <w:sz w:val="28"/>
                <w:szCs w:val="28"/>
                <w:lang w:eastAsia="ru-RU"/>
              </w:rPr>
            </w:pPr>
            <w:r w:rsidRPr="00A820D0">
              <w:rPr>
                <w:b/>
                <w:sz w:val="28"/>
                <w:szCs w:val="28"/>
                <w:lang w:eastAsia="ru-RU"/>
              </w:rPr>
              <w:t>Генеральный директор</w:t>
            </w:r>
          </w:p>
          <w:p w:rsidR="000D1A7E" w:rsidRPr="00A820D0" w:rsidRDefault="000D1A7E" w:rsidP="00B47C8F">
            <w:pPr>
              <w:spacing w:after="0" w:line="240" w:lineRule="auto"/>
              <w:ind w:firstLine="0"/>
              <w:contextualSpacing/>
              <w:jc w:val="left"/>
              <w:rPr>
                <w:b/>
                <w:sz w:val="28"/>
                <w:szCs w:val="28"/>
                <w:lang w:eastAsia="ru-RU"/>
              </w:rPr>
            </w:pPr>
            <w:r w:rsidRPr="00A820D0">
              <w:rPr>
                <w:b/>
                <w:sz w:val="28"/>
                <w:szCs w:val="28"/>
                <w:lang w:eastAsia="ru-RU"/>
              </w:rPr>
              <w:t>ООО «</w:t>
            </w:r>
            <w:proofErr w:type="spellStart"/>
            <w:r w:rsidRPr="00A820D0">
              <w:rPr>
                <w:b/>
                <w:sz w:val="28"/>
                <w:szCs w:val="28"/>
                <w:lang w:eastAsia="ru-RU"/>
              </w:rPr>
              <w:t>СтройЭнергоИнновации</w:t>
            </w:r>
            <w:proofErr w:type="spellEnd"/>
            <w:r w:rsidRPr="00A820D0">
              <w:rPr>
                <w:b/>
                <w:sz w:val="28"/>
                <w:szCs w:val="28"/>
                <w:lang w:eastAsia="ru-RU"/>
              </w:rPr>
              <w:t>»</w:t>
            </w:r>
          </w:p>
          <w:p w:rsidR="000D1A7E" w:rsidRPr="00A820D0" w:rsidRDefault="000D1A7E" w:rsidP="00B47C8F">
            <w:pPr>
              <w:spacing w:after="0" w:line="240" w:lineRule="auto"/>
              <w:ind w:firstLine="0"/>
              <w:contextualSpacing/>
              <w:jc w:val="left"/>
              <w:rPr>
                <w:sz w:val="28"/>
                <w:szCs w:val="28"/>
                <w:lang w:eastAsia="ru-RU"/>
              </w:rPr>
            </w:pPr>
          </w:p>
          <w:p w:rsidR="00340B2E" w:rsidRPr="00A820D0" w:rsidRDefault="00340B2E" w:rsidP="00B47C8F">
            <w:pPr>
              <w:spacing w:after="0" w:line="240" w:lineRule="auto"/>
              <w:ind w:firstLine="0"/>
              <w:contextualSpacing/>
              <w:jc w:val="left"/>
              <w:rPr>
                <w:sz w:val="28"/>
                <w:szCs w:val="28"/>
                <w:lang w:eastAsia="ru-RU"/>
              </w:rPr>
            </w:pPr>
          </w:p>
          <w:p w:rsidR="00F86CDF" w:rsidRPr="00A820D0" w:rsidRDefault="00F86CDF" w:rsidP="00B47C8F">
            <w:pPr>
              <w:spacing w:after="0" w:line="240" w:lineRule="auto"/>
              <w:ind w:firstLine="0"/>
              <w:contextualSpacing/>
              <w:jc w:val="left"/>
              <w:rPr>
                <w:sz w:val="28"/>
                <w:szCs w:val="28"/>
                <w:lang w:eastAsia="ru-RU"/>
              </w:rPr>
            </w:pPr>
          </w:p>
          <w:p w:rsidR="000D1A7E" w:rsidRPr="00A820D0" w:rsidRDefault="007B2DBB" w:rsidP="00B47C8F">
            <w:pPr>
              <w:spacing w:after="0" w:line="240" w:lineRule="auto"/>
              <w:ind w:firstLine="0"/>
              <w:contextualSpacing/>
              <w:jc w:val="left"/>
              <w:rPr>
                <w:sz w:val="28"/>
                <w:szCs w:val="28"/>
                <w:lang w:eastAsia="ru-RU"/>
              </w:rPr>
            </w:pPr>
            <w:r w:rsidRPr="00A820D0">
              <w:rPr>
                <w:sz w:val="28"/>
                <w:szCs w:val="28"/>
                <w:lang w:eastAsia="ru-RU"/>
              </w:rPr>
              <w:t xml:space="preserve">__________________ /К.Ю. </w:t>
            </w:r>
            <w:r w:rsidR="000D1A7E" w:rsidRPr="00A820D0">
              <w:rPr>
                <w:sz w:val="28"/>
                <w:szCs w:val="28"/>
                <w:lang w:eastAsia="ru-RU"/>
              </w:rPr>
              <w:t>Коровин /</w:t>
            </w:r>
          </w:p>
          <w:p w:rsidR="000D1A7E" w:rsidRPr="00A820D0" w:rsidRDefault="000D1A7E" w:rsidP="00B47C8F">
            <w:pPr>
              <w:spacing w:after="0" w:line="240" w:lineRule="auto"/>
              <w:ind w:firstLine="0"/>
              <w:contextualSpacing/>
              <w:jc w:val="left"/>
              <w:rPr>
                <w:lang w:eastAsia="ru-RU"/>
              </w:rPr>
            </w:pPr>
            <w:r w:rsidRPr="00A820D0">
              <w:rPr>
                <w:lang w:eastAsia="ru-RU"/>
              </w:rPr>
              <w:t>(подпись)</w:t>
            </w:r>
          </w:p>
          <w:p w:rsidR="000D1A7E" w:rsidRPr="00A820D0" w:rsidRDefault="000D1A7E" w:rsidP="00B47C8F">
            <w:pPr>
              <w:spacing w:after="0" w:line="240" w:lineRule="auto"/>
              <w:ind w:firstLine="0"/>
              <w:contextualSpacing/>
              <w:jc w:val="left"/>
              <w:rPr>
                <w:lang w:eastAsia="ru-RU"/>
              </w:rPr>
            </w:pPr>
            <w:r w:rsidRPr="00A820D0">
              <w:rPr>
                <w:lang w:eastAsia="ru-RU"/>
              </w:rPr>
              <w:t>М.П.</w:t>
            </w:r>
          </w:p>
          <w:p w:rsidR="000D1A7E" w:rsidRPr="00A820D0" w:rsidRDefault="000D1A7E" w:rsidP="00B47C8F">
            <w:pPr>
              <w:spacing w:after="0" w:line="240" w:lineRule="auto"/>
              <w:ind w:firstLine="0"/>
              <w:contextualSpacing/>
              <w:jc w:val="left"/>
              <w:rPr>
                <w:b/>
                <w:sz w:val="20"/>
                <w:szCs w:val="20"/>
                <w:lang w:eastAsia="ru-RU"/>
              </w:rPr>
            </w:pPr>
          </w:p>
          <w:p w:rsidR="000D1A7E" w:rsidRPr="00A820D0" w:rsidRDefault="000D1A7E" w:rsidP="00AD05C3">
            <w:pPr>
              <w:spacing w:after="0" w:line="240" w:lineRule="auto"/>
              <w:ind w:firstLine="0"/>
              <w:contextualSpacing/>
              <w:jc w:val="left"/>
              <w:rPr>
                <w:sz w:val="28"/>
                <w:szCs w:val="28"/>
                <w:lang w:eastAsia="ru-RU"/>
              </w:rPr>
            </w:pPr>
            <w:r w:rsidRPr="00A820D0">
              <w:rPr>
                <w:sz w:val="28"/>
                <w:szCs w:val="28"/>
                <w:lang w:eastAsia="ru-RU"/>
              </w:rPr>
              <w:t>«_____» _______________ 202</w:t>
            </w:r>
            <w:r w:rsidR="00AD05C3" w:rsidRPr="00A820D0">
              <w:rPr>
                <w:sz w:val="28"/>
                <w:szCs w:val="28"/>
                <w:lang w:eastAsia="ru-RU"/>
              </w:rPr>
              <w:t>3</w:t>
            </w:r>
            <w:r w:rsidRPr="00A820D0">
              <w:rPr>
                <w:sz w:val="28"/>
                <w:szCs w:val="28"/>
                <w:lang w:eastAsia="ru-RU"/>
              </w:rPr>
              <w:t xml:space="preserve"> год</w:t>
            </w:r>
            <w:r w:rsidR="00B57953" w:rsidRPr="00A820D0">
              <w:rPr>
                <w:sz w:val="28"/>
                <w:szCs w:val="28"/>
                <w:lang w:eastAsia="ru-RU"/>
              </w:rPr>
              <w:t>а</w:t>
            </w:r>
          </w:p>
        </w:tc>
        <w:tc>
          <w:tcPr>
            <w:tcW w:w="4891" w:type="dxa"/>
          </w:tcPr>
          <w:p w:rsidR="000D1A7E" w:rsidRPr="00A820D0" w:rsidRDefault="000D1A7E" w:rsidP="00B47C8F">
            <w:pPr>
              <w:spacing w:after="0" w:line="240" w:lineRule="auto"/>
              <w:ind w:firstLine="0"/>
              <w:contextualSpacing/>
              <w:jc w:val="left"/>
              <w:rPr>
                <w:b/>
                <w:sz w:val="28"/>
                <w:szCs w:val="28"/>
                <w:lang w:eastAsia="ru-RU"/>
              </w:rPr>
            </w:pPr>
            <w:r w:rsidRPr="00A820D0">
              <w:rPr>
                <w:b/>
                <w:sz w:val="28"/>
                <w:szCs w:val="28"/>
                <w:lang w:eastAsia="ru-RU"/>
              </w:rPr>
              <w:t>«УТВЕРЖДАЮ»</w:t>
            </w:r>
          </w:p>
          <w:p w:rsidR="000D1A7E" w:rsidRPr="00A820D0" w:rsidRDefault="000D1A7E" w:rsidP="00B47C8F">
            <w:pPr>
              <w:spacing w:after="0" w:line="240" w:lineRule="auto"/>
              <w:ind w:firstLine="0"/>
              <w:contextualSpacing/>
              <w:jc w:val="left"/>
              <w:rPr>
                <w:b/>
                <w:sz w:val="20"/>
                <w:szCs w:val="20"/>
                <w:lang w:eastAsia="ru-RU"/>
              </w:rPr>
            </w:pPr>
          </w:p>
          <w:p w:rsidR="000D1A7E" w:rsidRPr="00A820D0" w:rsidRDefault="000D1A7E" w:rsidP="00B47C8F">
            <w:pPr>
              <w:spacing w:after="0" w:line="240" w:lineRule="auto"/>
              <w:ind w:firstLine="0"/>
              <w:contextualSpacing/>
              <w:jc w:val="left"/>
              <w:rPr>
                <w:b/>
                <w:sz w:val="28"/>
                <w:szCs w:val="28"/>
                <w:lang w:eastAsia="ru-RU"/>
              </w:rPr>
            </w:pPr>
            <w:r w:rsidRPr="00A820D0">
              <w:rPr>
                <w:b/>
                <w:sz w:val="28"/>
                <w:szCs w:val="28"/>
                <w:lang w:eastAsia="ru-RU"/>
              </w:rPr>
              <w:t>Заказчик:</w:t>
            </w:r>
          </w:p>
          <w:p w:rsidR="000D1A7E" w:rsidRPr="00F3030F" w:rsidRDefault="000D1A7E" w:rsidP="00B47C8F">
            <w:pPr>
              <w:spacing w:after="0" w:line="240" w:lineRule="auto"/>
              <w:ind w:firstLine="0"/>
              <w:contextualSpacing/>
              <w:jc w:val="left"/>
              <w:rPr>
                <w:b/>
                <w:color w:val="FF0000"/>
                <w:sz w:val="20"/>
                <w:szCs w:val="20"/>
                <w:lang w:eastAsia="ru-RU"/>
              </w:rPr>
            </w:pPr>
          </w:p>
          <w:p w:rsidR="000D1A7E" w:rsidRPr="00752C2E" w:rsidRDefault="00752C2E" w:rsidP="00B47C8F">
            <w:pPr>
              <w:spacing w:after="0" w:line="240" w:lineRule="auto"/>
              <w:ind w:firstLine="0"/>
              <w:contextualSpacing/>
              <w:jc w:val="left"/>
              <w:rPr>
                <w:sz w:val="20"/>
                <w:szCs w:val="20"/>
                <w:lang w:eastAsia="ru-RU"/>
              </w:rPr>
            </w:pPr>
            <w:r w:rsidRPr="00752C2E">
              <w:rPr>
                <w:b/>
                <w:sz w:val="28"/>
                <w:szCs w:val="28"/>
                <w:lang w:eastAsia="ru-RU"/>
              </w:rPr>
              <w:t xml:space="preserve">Администрация </w:t>
            </w:r>
            <w:r w:rsidR="005D2050">
              <w:rPr>
                <w:b/>
                <w:sz w:val="28"/>
                <w:szCs w:val="28"/>
                <w:lang w:eastAsia="ru-RU"/>
              </w:rPr>
              <w:t>муниципального образования «Майминский район»</w:t>
            </w:r>
          </w:p>
          <w:p w:rsidR="0076210E" w:rsidRDefault="0076210E" w:rsidP="00B47C8F">
            <w:pPr>
              <w:spacing w:after="0" w:line="240" w:lineRule="auto"/>
              <w:ind w:firstLine="0"/>
              <w:contextualSpacing/>
              <w:jc w:val="left"/>
              <w:rPr>
                <w:sz w:val="28"/>
                <w:szCs w:val="28"/>
                <w:lang w:eastAsia="ru-RU"/>
              </w:rPr>
            </w:pPr>
          </w:p>
          <w:p w:rsidR="00752C2E" w:rsidRDefault="00752C2E" w:rsidP="00B47C8F">
            <w:pPr>
              <w:spacing w:after="0" w:line="240" w:lineRule="auto"/>
              <w:ind w:firstLine="0"/>
              <w:contextualSpacing/>
              <w:jc w:val="left"/>
              <w:rPr>
                <w:sz w:val="28"/>
                <w:szCs w:val="28"/>
                <w:lang w:eastAsia="ru-RU"/>
              </w:rPr>
            </w:pPr>
          </w:p>
          <w:p w:rsidR="00752C2E" w:rsidRPr="00A820D0" w:rsidRDefault="00752C2E" w:rsidP="00B47C8F">
            <w:pPr>
              <w:spacing w:after="0" w:line="240" w:lineRule="auto"/>
              <w:ind w:firstLine="0"/>
              <w:contextualSpacing/>
              <w:jc w:val="left"/>
              <w:rPr>
                <w:sz w:val="28"/>
                <w:szCs w:val="28"/>
                <w:lang w:eastAsia="ru-RU"/>
              </w:rPr>
            </w:pPr>
          </w:p>
          <w:p w:rsidR="000D1A7E" w:rsidRPr="00A820D0" w:rsidRDefault="007B2DBB" w:rsidP="00B47C8F">
            <w:pPr>
              <w:spacing w:after="0" w:line="240" w:lineRule="auto"/>
              <w:ind w:firstLine="0"/>
              <w:contextualSpacing/>
              <w:jc w:val="left"/>
              <w:rPr>
                <w:sz w:val="28"/>
                <w:szCs w:val="28"/>
                <w:lang w:eastAsia="ru-RU"/>
              </w:rPr>
            </w:pPr>
            <w:r w:rsidRPr="00A820D0">
              <w:rPr>
                <w:sz w:val="28"/>
                <w:szCs w:val="28"/>
                <w:lang w:eastAsia="ru-RU"/>
              </w:rPr>
              <w:t>_</w:t>
            </w:r>
            <w:r w:rsidR="001D1199" w:rsidRPr="00A820D0">
              <w:rPr>
                <w:sz w:val="28"/>
                <w:szCs w:val="28"/>
                <w:lang w:eastAsia="ru-RU"/>
              </w:rPr>
              <w:t>____________</w:t>
            </w:r>
            <w:r w:rsidR="00564393">
              <w:rPr>
                <w:sz w:val="28"/>
                <w:szCs w:val="28"/>
                <w:lang w:eastAsia="ru-RU"/>
              </w:rPr>
              <w:t>_____</w:t>
            </w:r>
            <w:r w:rsidR="00340B2E" w:rsidRPr="00A820D0">
              <w:rPr>
                <w:sz w:val="28"/>
                <w:szCs w:val="28"/>
                <w:lang w:eastAsia="ru-RU"/>
              </w:rPr>
              <w:t>/</w:t>
            </w:r>
            <w:r w:rsidR="005D2050">
              <w:rPr>
                <w:sz w:val="28"/>
                <w:szCs w:val="28"/>
                <w:lang w:eastAsia="ru-RU"/>
              </w:rPr>
              <w:t xml:space="preserve"> П.В. Громов</w:t>
            </w:r>
            <w:r w:rsidR="000D1A7E" w:rsidRPr="00A820D0">
              <w:rPr>
                <w:sz w:val="28"/>
                <w:szCs w:val="28"/>
                <w:lang w:eastAsia="ru-RU"/>
              </w:rPr>
              <w:t>/</w:t>
            </w:r>
          </w:p>
          <w:p w:rsidR="000D1A7E" w:rsidRPr="00A820D0" w:rsidRDefault="000D1A7E" w:rsidP="00B47C8F">
            <w:pPr>
              <w:spacing w:after="0" w:line="240" w:lineRule="auto"/>
              <w:ind w:firstLine="0"/>
              <w:contextualSpacing/>
              <w:jc w:val="left"/>
              <w:rPr>
                <w:lang w:eastAsia="ru-RU"/>
              </w:rPr>
            </w:pPr>
            <w:r w:rsidRPr="00A820D0">
              <w:rPr>
                <w:lang w:eastAsia="ru-RU"/>
              </w:rPr>
              <w:t>(подпись)</w:t>
            </w:r>
          </w:p>
          <w:p w:rsidR="000D1A7E" w:rsidRPr="00A820D0" w:rsidRDefault="000D1A7E" w:rsidP="00B47C8F">
            <w:pPr>
              <w:spacing w:after="0" w:line="240" w:lineRule="auto"/>
              <w:ind w:firstLine="0"/>
              <w:contextualSpacing/>
              <w:jc w:val="left"/>
              <w:rPr>
                <w:lang w:eastAsia="ru-RU"/>
              </w:rPr>
            </w:pPr>
            <w:r w:rsidRPr="00A820D0">
              <w:rPr>
                <w:lang w:eastAsia="ru-RU"/>
              </w:rPr>
              <w:t>М.П.</w:t>
            </w:r>
          </w:p>
          <w:p w:rsidR="000D1A7E" w:rsidRPr="00A820D0" w:rsidRDefault="000D1A7E" w:rsidP="00B47C8F">
            <w:pPr>
              <w:spacing w:after="0" w:line="240" w:lineRule="auto"/>
              <w:ind w:firstLine="0"/>
              <w:contextualSpacing/>
              <w:jc w:val="left"/>
              <w:rPr>
                <w:b/>
                <w:sz w:val="20"/>
                <w:szCs w:val="20"/>
                <w:lang w:eastAsia="ru-RU"/>
              </w:rPr>
            </w:pPr>
          </w:p>
          <w:p w:rsidR="000D1A7E" w:rsidRPr="00A820D0" w:rsidRDefault="000D1A7E" w:rsidP="00AD05C3">
            <w:pPr>
              <w:spacing w:after="0" w:line="240" w:lineRule="auto"/>
              <w:ind w:firstLine="0"/>
              <w:contextualSpacing/>
              <w:jc w:val="left"/>
              <w:rPr>
                <w:sz w:val="28"/>
                <w:szCs w:val="28"/>
                <w:lang w:eastAsia="ru-RU"/>
              </w:rPr>
            </w:pPr>
            <w:r w:rsidRPr="00A820D0">
              <w:rPr>
                <w:sz w:val="28"/>
                <w:szCs w:val="28"/>
                <w:lang w:eastAsia="ru-RU"/>
              </w:rPr>
              <w:t>«_____» _______________ 202</w:t>
            </w:r>
            <w:r w:rsidR="00AD05C3" w:rsidRPr="00A820D0">
              <w:rPr>
                <w:sz w:val="28"/>
                <w:szCs w:val="28"/>
                <w:lang w:eastAsia="ru-RU"/>
              </w:rPr>
              <w:t>3</w:t>
            </w:r>
            <w:r w:rsidRPr="00A820D0">
              <w:rPr>
                <w:sz w:val="28"/>
                <w:szCs w:val="28"/>
                <w:lang w:eastAsia="ru-RU"/>
              </w:rPr>
              <w:t xml:space="preserve"> год</w:t>
            </w:r>
            <w:r w:rsidR="00B57953" w:rsidRPr="00A820D0">
              <w:rPr>
                <w:sz w:val="28"/>
                <w:szCs w:val="28"/>
                <w:lang w:eastAsia="ru-RU"/>
              </w:rPr>
              <w:t>а</w:t>
            </w:r>
          </w:p>
        </w:tc>
      </w:tr>
    </w:tbl>
    <w:p w:rsidR="00254567" w:rsidRPr="0082238C" w:rsidRDefault="00254567" w:rsidP="00254567">
      <w:pPr>
        <w:pStyle w:val="afd"/>
        <w:keepLines/>
        <w:rPr>
          <w:sz w:val="20"/>
        </w:rPr>
      </w:pPr>
    </w:p>
    <w:p w:rsidR="000D1A7E" w:rsidRPr="0082238C" w:rsidRDefault="000D1A7E" w:rsidP="000D1A7E">
      <w:pPr>
        <w:keepLines/>
        <w:tabs>
          <w:tab w:val="left" w:pos="4972"/>
        </w:tabs>
        <w:spacing w:after="0" w:line="360" w:lineRule="auto"/>
        <w:ind w:right="-28" w:firstLine="0"/>
        <w:jc w:val="center"/>
        <w:rPr>
          <w:b/>
          <w:sz w:val="36"/>
          <w:szCs w:val="36"/>
        </w:rPr>
      </w:pPr>
    </w:p>
    <w:p w:rsidR="000D1A7E" w:rsidRPr="0082238C" w:rsidRDefault="00037DE8" w:rsidP="005D5B87">
      <w:pPr>
        <w:keepLines/>
        <w:tabs>
          <w:tab w:val="left" w:pos="4972"/>
        </w:tabs>
        <w:spacing w:after="0" w:line="360" w:lineRule="auto"/>
        <w:ind w:right="-28" w:firstLine="0"/>
        <w:jc w:val="center"/>
        <w:rPr>
          <w:b/>
          <w:sz w:val="36"/>
          <w:szCs w:val="36"/>
        </w:rPr>
      </w:pPr>
      <w:r w:rsidRPr="0082238C">
        <w:rPr>
          <w:b/>
          <w:sz w:val="36"/>
          <w:szCs w:val="36"/>
        </w:rPr>
        <w:t>СХЕМА</w:t>
      </w:r>
      <w:r w:rsidRPr="0082238C">
        <w:rPr>
          <w:b/>
          <w:spacing w:val="-2"/>
          <w:sz w:val="36"/>
          <w:szCs w:val="36"/>
        </w:rPr>
        <w:t xml:space="preserve"> </w:t>
      </w:r>
      <w:r w:rsidRPr="0082238C">
        <w:rPr>
          <w:b/>
          <w:sz w:val="36"/>
          <w:szCs w:val="36"/>
        </w:rPr>
        <w:t xml:space="preserve">ВОДОСНАБЖЕНИЯ </w:t>
      </w:r>
      <w:r w:rsidR="004405FE" w:rsidRPr="0082238C">
        <w:rPr>
          <w:b/>
          <w:sz w:val="36"/>
          <w:szCs w:val="36"/>
        </w:rPr>
        <w:t>И ВОДООТВ</w:t>
      </w:r>
      <w:r w:rsidR="006B3F99" w:rsidRPr="0082238C">
        <w:rPr>
          <w:b/>
          <w:sz w:val="36"/>
          <w:szCs w:val="36"/>
        </w:rPr>
        <w:t>ЕДЕНИЯ</w:t>
      </w:r>
    </w:p>
    <w:p w:rsidR="00037DE8" w:rsidRPr="0082238C" w:rsidRDefault="000D1A7E" w:rsidP="005D5B87">
      <w:pPr>
        <w:keepLines/>
        <w:tabs>
          <w:tab w:val="left" w:pos="4972"/>
        </w:tabs>
        <w:spacing w:after="0" w:line="360" w:lineRule="auto"/>
        <w:ind w:right="-28" w:firstLine="0"/>
        <w:jc w:val="center"/>
        <w:rPr>
          <w:b/>
          <w:sz w:val="36"/>
          <w:szCs w:val="36"/>
        </w:rPr>
      </w:pPr>
      <w:r w:rsidRPr="0082238C">
        <w:rPr>
          <w:b/>
          <w:sz w:val="36"/>
          <w:szCs w:val="36"/>
        </w:rPr>
        <w:t>(актуализированная схема водоснабжения и водоотведения)</w:t>
      </w:r>
    </w:p>
    <w:p w:rsidR="00715909" w:rsidRPr="0082238C" w:rsidRDefault="006471A9" w:rsidP="00715909">
      <w:pPr>
        <w:keepLines/>
        <w:tabs>
          <w:tab w:val="left" w:pos="4972"/>
        </w:tabs>
        <w:spacing w:after="0" w:line="360" w:lineRule="auto"/>
        <w:ind w:right="-28" w:firstLine="0"/>
        <w:jc w:val="center"/>
        <w:rPr>
          <w:b/>
          <w:sz w:val="36"/>
          <w:szCs w:val="36"/>
        </w:rPr>
      </w:pPr>
      <w:r>
        <w:rPr>
          <w:b/>
          <w:sz w:val="36"/>
          <w:szCs w:val="36"/>
        </w:rPr>
        <w:t xml:space="preserve">Муниципального образования </w:t>
      </w:r>
      <w:r w:rsidR="005D2050">
        <w:rPr>
          <w:b/>
          <w:sz w:val="36"/>
          <w:szCs w:val="36"/>
        </w:rPr>
        <w:t>«</w:t>
      </w:r>
      <w:r w:rsidR="001A6F39">
        <w:rPr>
          <w:b/>
          <w:sz w:val="36"/>
          <w:szCs w:val="36"/>
        </w:rPr>
        <w:t>Майминско</w:t>
      </w:r>
      <w:r w:rsidR="005D2050">
        <w:rPr>
          <w:b/>
          <w:sz w:val="36"/>
          <w:szCs w:val="36"/>
        </w:rPr>
        <w:t>е</w:t>
      </w:r>
      <w:r w:rsidR="001A6F39">
        <w:rPr>
          <w:b/>
          <w:sz w:val="36"/>
          <w:szCs w:val="36"/>
        </w:rPr>
        <w:t xml:space="preserve"> </w:t>
      </w:r>
      <w:r>
        <w:rPr>
          <w:b/>
          <w:sz w:val="36"/>
          <w:szCs w:val="36"/>
        </w:rPr>
        <w:t>сельско</w:t>
      </w:r>
      <w:r w:rsidR="005D2050">
        <w:rPr>
          <w:b/>
          <w:sz w:val="36"/>
          <w:szCs w:val="36"/>
        </w:rPr>
        <w:t>е</w:t>
      </w:r>
      <w:r>
        <w:rPr>
          <w:b/>
          <w:sz w:val="36"/>
          <w:szCs w:val="36"/>
        </w:rPr>
        <w:t xml:space="preserve"> поселени</w:t>
      </w:r>
      <w:r w:rsidR="005D2050">
        <w:rPr>
          <w:b/>
          <w:sz w:val="36"/>
          <w:szCs w:val="36"/>
        </w:rPr>
        <w:t xml:space="preserve">е» </w:t>
      </w:r>
      <w:r w:rsidR="00CF2981">
        <w:rPr>
          <w:b/>
          <w:sz w:val="36"/>
          <w:szCs w:val="36"/>
        </w:rPr>
        <w:t>Майминского района</w:t>
      </w:r>
      <w:r w:rsidR="00C85021">
        <w:rPr>
          <w:b/>
          <w:sz w:val="36"/>
          <w:szCs w:val="36"/>
        </w:rPr>
        <w:t xml:space="preserve"> </w:t>
      </w:r>
      <w:r w:rsidR="00CF2981">
        <w:rPr>
          <w:b/>
          <w:sz w:val="36"/>
          <w:szCs w:val="36"/>
        </w:rPr>
        <w:t>Республика Алтай</w:t>
      </w:r>
    </w:p>
    <w:p w:rsidR="000D1A7E" w:rsidRDefault="00254567" w:rsidP="00715909">
      <w:pPr>
        <w:keepLines/>
        <w:tabs>
          <w:tab w:val="left" w:pos="4972"/>
        </w:tabs>
        <w:spacing w:after="0" w:line="360" w:lineRule="auto"/>
        <w:ind w:right="-28" w:firstLine="0"/>
        <w:jc w:val="center"/>
        <w:rPr>
          <w:b/>
          <w:sz w:val="36"/>
          <w:szCs w:val="36"/>
        </w:rPr>
      </w:pPr>
      <w:r w:rsidRPr="0082238C">
        <w:rPr>
          <w:b/>
          <w:sz w:val="36"/>
          <w:szCs w:val="36"/>
        </w:rPr>
        <w:t xml:space="preserve">на период </w:t>
      </w:r>
      <w:r w:rsidR="00CC1079">
        <w:rPr>
          <w:b/>
          <w:sz w:val="36"/>
          <w:szCs w:val="36"/>
        </w:rPr>
        <w:t>до 2032</w:t>
      </w:r>
      <w:r w:rsidR="00F54EC0">
        <w:rPr>
          <w:b/>
          <w:sz w:val="36"/>
          <w:szCs w:val="36"/>
        </w:rPr>
        <w:t xml:space="preserve"> </w:t>
      </w:r>
      <w:bookmarkStart w:id="0" w:name="_GoBack"/>
      <w:bookmarkEnd w:id="0"/>
      <w:r w:rsidRPr="0082238C">
        <w:rPr>
          <w:b/>
          <w:sz w:val="36"/>
          <w:szCs w:val="36"/>
        </w:rPr>
        <w:t>г</w:t>
      </w:r>
      <w:r w:rsidR="00882CBC">
        <w:rPr>
          <w:b/>
          <w:sz w:val="36"/>
          <w:szCs w:val="36"/>
        </w:rPr>
        <w:t>ода</w:t>
      </w:r>
    </w:p>
    <w:p w:rsidR="005D2050" w:rsidRPr="0082238C" w:rsidRDefault="005D2050" w:rsidP="00715909">
      <w:pPr>
        <w:keepLines/>
        <w:tabs>
          <w:tab w:val="left" w:pos="4972"/>
        </w:tabs>
        <w:spacing w:after="0" w:line="360" w:lineRule="auto"/>
        <w:ind w:right="-28" w:firstLine="0"/>
        <w:jc w:val="center"/>
        <w:rPr>
          <w:b/>
          <w:sz w:val="36"/>
          <w:szCs w:val="36"/>
        </w:rPr>
      </w:pPr>
    </w:p>
    <w:p w:rsidR="001840E7" w:rsidRDefault="00140D1D" w:rsidP="000D1A7E">
      <w:pPr>
        <w:keepLines/>
        <w:tabs>
          <w:tab w:val="left" w:pos="4972"/>
        </w:tabs>
        <w:spacing w:after="0" w:line="240" w:lineRule="auto"/>
        <w:ind w:right="-28" w:firstLine="0"/>
        <w:jc w:val="center"/>
        <w:rPr>
          <w:noProof/>
          <w:lang w:eastAsia="ru-RU"/>
        </w:rPr>
      </w:pPr>
      <w:r w:rsidRPr="0082238C">
        <w:rPr>
          <w:b/>
          <w:noProof/>
          <w:sz w:val="36"/>
          <w:szCs w:val="36"/>
          <w:lang w:eastAsia="ru-RU"/>
        </w:rPr>
        <w:t xml:space="preserve"> </w:t>
      </w:r>
    </w:p>
    <w:p w:rsidR="00CF2981" w:rsidRDefault="00CF2981" w:rsidP="000D1A7E">
      <w:pPr>
        <w:keepLines/>
        <w:tabs>
          <w:tab w:val="left" w:pos="4972"/>
        </w:tabs>
        <w:spacing w:after="0" w:line="240" w:lineRule="auto"/>
        <w:ind w:right="-28" w:firstLine="0"/>
        <w:jc w:val="center"/>
        <w:rPr>
          <w:noProof/>
          <w:lang w:eastAsia="ru-RU"/>
        </w:rPr>
      </w:pPr>
    </w:p>
    <w:p w:rsidR="00CF2981" w:rsidRDefault="00CF2981" w:rsidP="000D1A7E">
      <w:pPr>
        <w:keepLines/>
        <w:tabs>
          <w:tab w:val="left" w:pos="4972"/>
        </w:tabs>
        <w:spacing w:after="0" w:line="240" w:lineRule="auto"/>
        <w:ind w:right="-28" w:firstLine="0"/>
        <w:jc w:val="center"/>
        <w:rPr>
          <w:noProof/>
          <w:lang w:eastAsia="ru-RU"/>
        </w:rPr>
      </w:pPr>
    </w:p>
    <w:p w:rsidR="00CF2981" w:rsidRDefault="00CF2981" w:rsidP="000D1A7E">
      <w:pPr>
        <w:keepLines/>
        <w:tabs>
          <w:tab w:val="left" w:pos="4972"/>
        </w:tabs>
        <w:spacing w:after="0" w:line="240" w:lineRule="auto"/>
        <w:ind w:right="-28" w:firstLine="0"/>
        <w:jc w:val="center"/>
        <w:rPr>
          <w:noProof/>
          <w:lang w:eastAsia="ru-RU"/>
        </w:rPr>
      </w:pPr>
    </w:p>
    <w:p w:rsidR="00CF2981" w:rsidRDefault="00CF2981" w:rsidP="000D1A7E">
      <w:pPr>
        <w:keepLines/>
        <w:tabs>
          <w:tab w:val="left" w:pos="4972"/>
        </w:tabs>
        <w:spacing w:after="0" w:line="240" w:lineRule="auto"/>
        <w:ind w:right="-28" w:firstLine="0"/>
        <w:jc w:val="center"/>
        <w:rPr>
          <w:noProof/>
          <w:lang w:eastAsia="ru-RU"/>
        </w:rPr>
      </w:pPr>
    </w:p>
    <w:p w:rsidR="00CF2981" w:rsidRDefault="00CF2981" w:rsidP="000D1A7E">
      <w:pPr>
        <w:keepLines/>
        <w:tabs>
          <w:tab w:val="left" w:pos="4972"/>
        </w:tabs>
        <w:spacing w:after="0" w:line="240" w:lineRule="auto"/>
        <w:ind w:right="-28" w:firstLine="0"/>
        <w:jc w:val="center"/>
        <w:rPr>
          <w:noProof/>
          <w:lang w:eastAsia="ru-RU"/>
        </w:rPr>
      </w:pPr>
    </w:p>
    <w:p w:rsidR="00CF2981" w:rsidRDefault="00CF2981" w:rsidP="000D1A7E">
      <w:pPr>
        <w:keepLines/>
        <w:tabs>
          <w:tab w:val="left" w:pos="4972"/>
        </w:tabs>
        <w:spacing w:after="0" w:line="240" w:lineRule="auto"/>
        <w:ind w:right="-28" w:firstLine="0"/>
        <w:jc w:val="center"/>
        <w:rPr>
          <w:noProof/>
          <w:lang w:eastAsia="ru-RU"/>
        </w:rPr>
      </w:pPr>
    </w:p>
    <w:p w:rsidR="00CF2981" w:rsidRDefault="00CF2981" w:rsidP="000D1A7E">
      <w:pPr>
        <w:keepLines/>
        <w:tabs>
          <w:tab w:val="left" w:pos="4972"/>
        </w:tabs>
        <w:spacing w:after="0" w:line="240" w:lineRule="auto"/>
        <w:ind w:right="-28" w:firstLine="0"/>
        <w:jc w:val="center"/>
        <w:rPr>
          <w:noProof/>
          <w:lang w:eastAsia="ru-RU"/>
        </w:rPr>
      </w:pPr>
    </w:p>
    <w:p w:rsidR="00CF2981" w:rsidRDefault="00CF2981" w:rsidP="000D1A7E">
      <w:pPr>
        <w:keepLines/>
        <w:tabs>
          <w:tab w:val="left" w:pos="4972"/>
        </w:tabs>
        <w:spacing w:after="0" w:line="240" w:lineRule="auto"/>
        <w:ind w:right="-28" w:firstLine="0"/>
        <w:jc w:val="center"/>
        <w:rPr>
          <w:noProof/>
          <w:lang w:eastAsia="ru-RU"/>
        </w:rPr>
      </w:pPr>
    </w:p>
    <w:p w:rsidR="00CF2981" w:rsidRDefault="00CF2981" w:rsidP="000D1A7E">
      <w:pPr>
        <w:keepLines/>
        <w:tabs>
          <w:tab w:val="left" w:pos="4972"/>
        </w:tabs>
        <w:spacing w:after="0" w:line="240" w:lineRule="auto"/>
        <w:ind w:right="-28" w:firstLine="0"/>
        <w:jc w:val="center"/>
        <w:rPr>
          <w:noProof/>
          <w:lang w:eastAsia="ru-RU"/>
        </w:rPr>
      </w:pPr>
    </w:p>
    <w:p w:rsidR="00CF2981" w:rsidRDefault="00CF2981" w:rsidP="000D1A7E">
      <w:pPr>
        <w:keepLines/>
        <w:tabs>
          <w:tab w:val="left" w:pos="4972"/>
        </w:tabs>
        <w:spacing w:after="0" w:line="240" w:lineRule="auto"/>
        <w:ind w:right="-28" w:firstLine="0"/>
        <w:jc w:val="center"/>
        <w:rPr>
          <w:noProof/>
          <w:lang w:eastAsia="ru-RU"/>
        </w:rPr>
      </w:pPr>
    </w:p>
    <w:p w:rsidR="00CF2981" w:rsidRDefault="00CF2981" w:rsidP="000D1A7E">
      <w:pPr>
        <w:keepLines/>
        <w:tabs>
          <w:tab w:val="left" w:pos="4972"/>
        </w:tabs>
        <w:spacing w:after="0" w:line="240" w:lineRule="auto"/>
        <w:ind w:right="-28" w:firstLine="0"/>
        <w:jc w:val="center"/>
        <w:rPr>
          <w:noProof/>
          <w:lang w:eastAsia="ru-RU"/>
        </w:rPr>
      </w:pPr>
    </w:p>
    <w:p w:rsidR="00CF2981" w:rsidRPr="0082238C" w:rsidRDefault="00CF2981" w:rsidP="000D1A7E">
      <w:pPr>
        <w:keepLines/>
        <w:tabs>
          <w:tab w:val="left" w:pos="4972"/>
        </w:tabs>
        <w:spacing w:after="0" w:line="240" w:lineRule="auto"/>
        <w:ind w:right="-28" w:firstLine="0"/>
        <w:jc w:val="center"/>
        <w:rPr>
          <w:b/>
          <w:sz w:val="36"/>
          <w:szCs w:val="36"/>
        </w:rPr>
      </w:pPr>
    </w:p>
    <w:p w:rsidR="002728AD" w:rsidRDefault="002728AD" w:rsidP="006471A9">
      <w:pPr>
        <w:pStyle w:val="afd"/>
        <w:keepLines/>
        <w:tabs>
          <w:tab w:val="center" w:pos="768"/>
        </w:tabs>
        <w:ind w:firstLine="0"/>
        <w:rPr>
          <w:b/>
          <w:noProof/>
          <w:sz w:val="28"/>
          <w:lang w:eastAsia="ru-RU"/>
        </w:rPr>
      </w:pPr>
    </w:p>
    <w:p w:rsidR="00AD05C3" w:rsidRPr="0082238C" w:rsidRDefault="00AD05C3" w:rsidP="001840E7">
      <w:pPr>
        <w:pStyle w:val="afd"/>
        <w:keepLines/>
        <w:tabs>
          <w:tab w:val="center" w:pos="768"/>
        </w:tabs>
        <w:ind w:firstLine="0"/>
        <w:jc w:val="center"/>
        <w:rPr>
          <w:b/>
          <w:noProof/>
          <w:sz w:val="28"/>
          <w:lang w:eastAsia="ru-RU"/>
        </w:rPr>
      </w:pPr>
    </w:p>
    <w:p w:rsidR="00D31728" w:rsidRPr="0082238C" w:rsidRDefault="00D31728" w:rsidP="001840E7">
      <w:pPr>
        <w:pStyle w:val="afd"/>
        <w:keepLines/>
        <w:tabs>
          <w:tab w:val="center" w:pos="768"/>
        </w:tabs>
        <w:ind w:firstLine="0"/>
        <w:jc w:val="center"/>
        <w:rPr>
          <w:b/>
          <w:noProof/>
          <w:sz w:val="28"/>
          <w:lang w:eastAsia="ru-RU"/>
        </w:rPr>
      </w:pPr>
    </w:p>
    <w:p w:rsidR="00D63913" w:rsidRPr="0082238C" w:rsidRDefault="00D63913" w:rsidP="00D63913">
      <w:pPr>
        <w:keepLines/>
        <w:spacing w:after="0" w:line="240" w:lineRule="auto"/>
        <w:ind w:firstLine="0"/>
        <w:jc w:val="center"/>
        <w:rPr>
          <w:sz w:val="28"/>
          <w:szCs w:val="28"/>
        </w:rPr>
      </w:pPr>
      <w:r w:rsidRPr="0082238C">
        <w:rPr>
          <w:sz w:val="28"/>
          <w:szCs w:val="28"/>
        </w:rPr>
        <w:t>Иркутск, 202</w:t>
      </w:r>
      <w:r w:rsidR="00C85021">
        <w:rPr>
          <w:sz w:val="28"/>
          <w:szCs w:val="28"/>
        </w:rPr>
        <w:t>3</w:t>
      </w:r>
      <w:r w:rsidRPr="0082238C">
        <w:rPr>
          <w:sz w:val="28"/>
          <w:szCs w:val="28"/>
        </w:rPr>
        <w:t xml:space="preserve"> год</w:t>
      </w:r>
    </w:p>
    <w:p w:rsidR="00E47555" w:rsidRPr="0082238C" w:rsidRDefault="00B81754" w:rsidP="00E47555">
      <w:pPr>
        <w:spacing w:after="0" w:line="240" w:lineRule="auto"/>
        <w:ind w:left="5103"/>
        <w:jc w:val="right"/>
        <w:rPr>
          <w:b/>
          <w:bCs/>
        </w:rPr>
      </w:pPr>
      <w:r>
        <w:rPr>
          <w:b/>
          <w:bCs/>
          <w:noProof/>
          <w:lang w:eastAsia="ru-RU"/>
        </w:rPr>
        <w:lastRenderedPageBreak/>
        <w:pict>
          <v:shapetype id="_x0000_t202" coordsize="21600,21600" o:spt="202" path="m,l,21600r21600,l21600,xe">
            <v:stroke joinstyle="miter"/>
            <v:path gradientshapeok="t" o:connecttype="rect"/>
          </v:shapetype>
          <v:shape id="Поле 1" o:spid="_x0000_s1026" type="#_x0000_t202" style="position:absolute;left:0;text-align:left;margin-left:1.85pt;margin-top:-15.65pt;width:228.6pt;height:148.5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" strokecolor="white" strokeweight="1pt">
            <v:stroke dashstyle="dash"/>
            <v:shadow color="#868686"/>
            <v:textbox>
              <w:txbxContent>
                <w:p w:rsidR="00892DF2" w:rsidRDefault="00892DF2" w:rsidP="00447A91">
                  <w:r>
                    <w:rPr>
                      <w:noProof/>
                      <w:lang w:eastAsia="ru-RU"/>
                    </w:rPr>
                    <w:drawing>
                      <wp:inline distT="0" distB="0" distL="0" distR="0">
                        <wp:extent cx="2257425" cy="1562100"/>
                        <wp:effectExtent l="19050" t="0" r="9525" b="0"/>
                        <wp:docPr id="3" name="Рисунок 3" descr="C:\Арбайтен\Визитки и логотип\1 (1)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Арбайтен\Визитки и логотип\1 (1) - копия.JPG"/>
                                <pic:cNvPicPr>
                                  <a:picLocks noChangeAspect="1" noChangeArrowheads="1"/>
                                </pic:cNvPicPr>
                              </pic:nvPicPr>
                              <pic:blipFill>
                                <a:blip r:embed="rId8"/>
                                <a:srcRect/>
                                <a:stretch>
                                  <a:fillRect/>
                                </a:stretch>
                              </pic:blipFill>
                              <pic:spPr bwMode="auto">
                                <a:xfrm>
                                  <a:off x="0" y="0"/>
                                  <a:ext cx="2257425" cy="1562100"/>
                                </a:xfrm>
                                <a:prstGeom prst="rect">
                                  <a:avLst/>
                                </a:prstGeom>
                                <a:noFill/>
                                <a:ln w="9525">
                                  <a:noFill/>
                                  <a:miter lim="800000"/>
                                  <a:headEnd/>
                                  <a:tailEnd/>
                                </a:ln>
                              </pic:spPr>
                            </pic:pic>
                          </a:graphicData>
                        </a:graphic>
                      </wp:inline>
                    </w:drawing>
                  </w:r>
                </w:p>
              </w:txbxContent>
            </v:textbox>
          </v:shape>
        </w:pict>
      </w:r>
      <w:r w:rsidR="00447A91" w:rsidRPr="0082238C">
        <w:rPr>
          <w:b/>
          <w:bCs/>
        </w:rPr>
        <w:t>ООО "</w:t>
      </w:r>
      <w:proofErr w:type="spellStart"/>
      <w:r w:rsidR="00447A91" w:rsidRPr="0082238C">
        <w:rPr>
          <w:b/>
          <w:bCs/>
        </w:rPr>
        <w:t>СтройЭнергоИнновации</w:t>
      </w:r>
      <w:proofErr w:type="spellEnd"/>
      <w:r w:rsidR="00447A91" w:rsidRPr="0082238C">
        <w:rPr>
          <w:b/>
          <w:bCs/>
        </w:rPr>
        <w:t xml:space="preserve">" 664007, Иркутская область, </w:t>
      </w:r>
      <w:proofErr w:type="gramStart"/>
      <w:r w:rsidR="00447A91" w:rsidRPr="0082238C">
        <w:rPr>
          <w:b/>
          <w:bCs/>
        </w:rPr>
        <w:t>г</w:t>
      </w:r>
      <w:proofErr w:type="gramEnd"/>
      <w:r w:rsidR="00447A91" w:rsidRPr="0082238C">
        <w:rPr>
          <w:b/>
          <w:bCs/>
        </w:rPr>
        <w:t xml:space="preserve">. Иркутск, ул. Фридриха Энгельса, д. 8, </w:t>
      </w:r>
      <w:proofErr w:type="spellStart"/>
      <w:r w:rsidR="00447A91" w:rsidRPr="0082238C">
        <w:rPr>
          <w:b/>
          <w:bCs/>
        </w:rPr>
        <w:t>оф</w:t>
      </w:r>
      <w:proofErr w:type="spellEnd"/>
      <w:r w:rsidR="00447A91" w:rsidRPr="0082238C">
        <w:rPr>
          <w:b/>
          <w:bCs/>
        </w:rPr>
        <w:t xml:space="preserve">. </w:t>
      </w:r>
      <w:r w:rsidR="00A62A94" w:rsidRPr="0082238C">
        <w:rPr>
          <w:b/>
          <w:bCs/>
        </w:rPr>
        <w:t>706-2</w:t>
      </w:r>
      <w:r w:rsidR="00447A91" w:rsidRPr="0082238C">
        <w:rPr>
          <w:b/>
          <w:bCs/>
        </w:rPr>
        <w:t xml:space="preserve">, телефон: 8 (3952) 603-650, 604-650, </w:t>
      </w:r>
    </w:p>
    <w:p w:rsidR="00447A91" w:rsidRPr="008D0235" w:rsidRDefault="00447A91" w:rsidP="00E47555">
      <w:pPr>
        <w:spacing w:after="0" w:line="240" w:lineRule="auto"/>
        <w:ind w:left="5103"/>
        <w:jc w:val="right"/>
        <w:rPr>
          <w:b/>
          <w:bCs/>
          <w:lang w:val="en-US"/>
        </w:rPr>
      </w:pPr>
      <w:proofErr w:type="gramStart"/>
      <w:r w:rsidRPr="0082238C">
        <w:rPr>
          <w:b/>
          <w:bCs/>
          <w:lang w:val="en-US"/>
        </w:rPr>
        <w:t>e</w:t>
      </w:r>
      <w:r w:rsidRPr="008D0235">
        <w:rPr>
          <w:b/>
          <w:bCs/>
          <w:lang w:val="en-US"/>
        </w:rPr>
        <w:t>-</w:t>
      </w:r>
      <w:r w:rsidRPr="0082238C">
        <w:rPr>
          <w:b/>
          <w:bCs/>
          <w:lang w:val="en-US"/>
        </w:rPr>
        <w:t>mail</w:t>
      </w:r>
      <w:proofErr w:type="gramEnd"/>
      <w:r w:rsidRPr="008D0235">
        <w:rPr>
          <w:b/>
          <w:bCs/>
          <w:lang w:val="en-US"/>
        </w:rPr>
        <w:t xml:space="preserve">: </w:t>
      </w:r>
      <w:r w:rsidRPr="0082238C">
        <w:rPr>
          <w:b/>
          <w:bCs/>
          <w:lang w:val="en-US"/>
        </w:rPr>
        <w:t>sei</w:t>
      </w:r>
      <w:r w:rsidRPr="008D0235">
        <w:rPr>
          <w:b/>
          <w:bCs/>
          <w:lang w:val="en-US"/>
        </w:rPr>
        <w:t>.</w:t>
      </w:r>
      <w:r w:rsidRPr="0082238C">
        <w:rPr>
          <w:b/>
          <w:bCs/>
          <w:lang w:val="en-US"/>
        </w:rPr>
        <w:t>irk</w:t>
      </w:r>
      <w:r w:rsidRPr="008D0235">
        <w:rPr>
          <w:b/>
          <w:bCs/>
          <w:lang w:val="en-US"/>
        </w:rPr>
        <w:t>@</w:t>
      </w:r>
      <w:r w:rsidRPr="0082238C">
        <w:rPr>
          <w:b/>
          <w:bCs/>
          <w:lang w:val="en-US"/>
        </w:rPr>
        <w:t>mail</w:t>
      </w:r>
      <w:r w:rsidRPr="008D0235">
        <w:rPr>
          <w:b/>
          <w:bCs/>
          <w:lang w:val="en-US"/>
        </w:rPr>
        <w:t>.</w:t>
      </w:r>
      <w:r w:rsidRPr="0082238C">
        <w:rPr>
          <w:b/>
          <w:bCs/>
          <w:lang w:val="en-US"/>
        </w:rPr>
        <w:t>ru</w:t>
      </w:r>
      <w:r w:rsidRPr="008D0235">
        <w:rPr>
          <w:b/>
          <w:bCs/>
          <w:lang w:val="en-US"/>
        </w:rPr>
        <w:t xml:space="preserve">, </w:t>
      </w:r>
      <w:r w:rsidRPr="0082238C">
        <w:rPr>
          <w:b/>
          <w:bCs/>
          <w:lang w:val="en-US"/>
        </w:rPr>
        <w:t>www</w:t>
      </w:r>
      <w:r w:rsidRPr="008D0235">
        <w:rPr>
          <w:b/>
          <w:bCs/>
          <w:lang w:val="en-US"/>
        </w:rPr>
        <w:t>.</w:t>
      </w:r>
      <w:proofErr w:type="spellStart"/>
      <w:r w:rsidR="00D411A5" w:rsidRPr="0082238C">
        <w:rPr>
          <w:b/>
          <w:bCs/>
        </w:rPr>
        <w:t>стройэнергоинновации</w:t>
      </w:r>
      <w:proofErr w:type="spellEnd"/>
      <w:r w:rsidR="00D411A5" w:rsidRPr="008D0235">
        <w:rPr>
          <w:b/>
          <w:bCs/>
          <w:lang w:val="en-US"/>
        </w:rPr>
        <w:t>.</w:t>
      </w:r>
      <w:proofErr w:type="spellStart"/>
      <w:r w:rsidR="00D411A5" w:rsidRPr="0082238C">
        <w:rPr>
          <w:b/>
          <w:bCs/>
        </w:rPr>
        <w:t>рф</w:t>
      </w:r>
      <w:proofErr w:type="spellEnd"/>
      <w:r w:rsidRPr="008D0235">
        <w:rPr>
          <w:b/>
          <w:bCs/>
          <w:lang w:val="en-US"/>
        </w:rPr>
        <w:t xml:space="preserve">    </w:t>
      </w:r>
    </w:p>
    <w:p w:rsidR="00447A91" w:rsidRPr="0082238C" w:rsidRDefault="00447A91" w:rsidP="00980319">
      <w:pPr>
        <w:spacing w:after="0" w:line="240" w:lineRule="auto"/>
        <w:ind w:left="5103"/>
        <w:jc w:val="right"/>
      </w:pPr>
      <w:r w:rsidRPr="008D0235">
        <w:rPr>
          <w:lang w:val="en-US"/>
        </w:rPr>
        <w:t xml:space="preserve"> </w:t>
      </w:r>
      <w:r w:rsidR="007E0A14" w:rsidRPr="0082238C">
        <w:t>Схема водоснабже</w:t>
      </w:r>
      <w:r w:rsidR="00D23F48" w:rsidRPr="0082238C">
        <w:t xml:space="preserve">ния </w:t>
      </w:r>
      <w:r w:rsidR="006B3F99" w:rsidRPr="0082238C">
        <w:t xml:space="preserve">и водоотведения </w:t>
      </w:r>
      <w:r w:rsidR="001A6F39">
        <w:t xml:space="preserve">Майминского </w:t>
      </w:r>
      <w:r w:rsidR="00752C2E" w:rsidRPr="00752C2E">
        <w:t xml:space="preserve">сельского поселения </w:t>
      </w:r>
      <w:r w:rsidR="00F96DB9" w:rsidRPr="0082238C">
        <w:t>н</w:t>
      </w:r>
      <w:r w:rsidR="001840E7" w:rsidRPr="0082238C">
        <w:t xml:space="preserve">а </w:t>
      </w:r>
      <w:r w:rsidR="00F96DB9" w:rsidRPr="0082238C">
        <w:t xml:space="preserve">период </w:t>
      </w:r>
      <w:r w:rsidR="00CC1079">
        <w:t>до 2032</w:t>
      </w:r>
      <w:r w:rsidR="007E0A14" w:rsidRPr="0082238C">
        <w:t>года</w:t>
      </w:r>
    </w:p>
    <w:p w:rsidR="00707F23" w:rsidRPr="0082238C" w:rsidRDefault="00707F23" w:rsidP="00C5528F">
      <w:pPr>
        <w:pStyle w:val="23"/>
      </w:pPr>
      <w:bookmarkStart w:id="1" w:name="_Toc381715475"/>
      <w:r w:rsidRPr="0082238C">
        <w:t>СОДЕРЖАНИЕ</w:t>
      </w:r>
    </w:p>
    <w:sdt>
      <w:sdtPr>
        <w:id w:val="1736591415"/>
        <w:docPartObj>
          <w:docPartGallery w:val="Table of Contents"/>
          <w:docPartUnique/>
        </w:docPartObj>
      </w:sdtPr>
      <w:sdtEndPr>
        <w:rPr>
          <w:b/>
          <w:bCs/>
        </w:rPr>
      </w:sdtEndPr>
      <w:sdtContent>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r w:rsidRPr="00B81754">
            <w:fldChar w:fldCharType="begin"/>
          </w:r>
          <w:r w:rsidR="00707F23" w:rsidRPr="0082238C">
            <w:instrText xml:space="preserve"> TOC \o "1-3" \h \z \u </w:instrText>
          </w:r>
          <w:r w:rsidRPr="00B81754">
            <w:fldChar w:fldCharType="separate"/>
          </w:r>
          <w:hyperlink w:anchor="_Toc138031553" w:history="1">
            <w:r w:rsidR="009A14F2" w:rsidRPr="009A14F2">
              <w:rPr>
                <w:rStyle w:val="af1"/>
                <w:noProof/>
                <w:sz w:val="28"/>
                <w:szCs w:val="28"/>
              </w:rPr>
              <w:t>ВВЕДЕНИЕ</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_Toc138031553 \h </w:instrText>
            </w:r>
            <w:r w:rsidRPr="009A14F2">
              <w:rPr>
                <w:noProof/>
                <w:webHidden/>
                <w:sz w:val="28"/>
                <w:szCs w:val="28"/>
              </w:rPr>
            </w:r>
            <w:r w:rsidRPr="009A14F2">
              <w:rPr>
                <w:noProof/>
                <w:webHidden/>
                <w:sz w:val="28"/>
                <w:szCs w:val="28"/>
              </w:rPr>
              <w:fldChar w:fldCharType="separate"/>
            </w:r>
            <w:r w:rsidR="00D9113B">
              <w:rPr>
                <w:noProof/>
                <w:webHidden/>
                <w:sz w:val="28"/>
                <w:szCs w:val="28"/>
              </w:rPr>
              <w:t>9</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54" w:history="1">
            <w:r w:rsidR="009A14F2" w:rsidRPr="009A14F2">
              <w:rPr>
                <w:rStyle w:val="af1"/>
                <w:noProof/>
                <w:sz w:val="28"/>
                <w:szCs w:val="28"/>
              </w:rPr>
              <w:t>ОБЩИЕ СВЕДЕНИЯ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_Toc138031554 \h </w:instrText>
            </w:r>
            <w:r w:rsidRPr="009A14F2">
              <w:rPr>
                <w:noProof/>
                <w:webHidden/>
                <w:sz w:val="28"/>
                <w:szCs w:val="28"/>
              </w:rPr>
            </w:r>
            <w:r w:rsidRPr="009A14F2">
              <w:rPr>
                <w:noProof/>
                <w:webHidden/>
                <w:sz w:val="28"/>
                <w:szCs w:val="28"/>
              </w:rPr>
              <w:fldChar w:fldCharType="separate"/>
            </w:r>
            <w:r w:rsidR="00D9113B">
              <w:rPr>
                <w:noProof/>
                <w:webHidden/>
                <w:sz w:val="28"/>
                <w:szCs w:val="28"/>
              </w:rPr>
              <w:t>10</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55" w:history="1">
            <w:r w:rsidR="009A14F2" w:rsidRPr="009A14F2">
              <w:rPr>
                <w:rStyle w:val="af1"/>
                <w:noProof/>
                <w:sz w:val="28"/>
                <w:szCs w:val="28"/>
              </w:rPr>
              <w:t>1. СХЕМА ВОДОСНАБЖЕНИЯ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_Toc138031555 \h </w:instrText>
            </w:r>
            <w:r w:rsidRPr="009A14F2">
              <w:rPr>
                <w:noProof/>
                <w:webHidden/>
                <w:sz w:val="28"/>
                <w:szCs w:val="28"/>
              </w:rPr>
            </w:r>
            <w:r w:rsidRPr="009A14F2">
              <w:rPr>
                <w:noProof/>
                <w:webHidden/>
                <w:sz w:val="28"/>
                <w:szCs w:val="28"/>
              </w:rPr>
              <w:fldChar w:fldCharType="separate"/>
            </w:r>
            <w:r w:rsidR="00D9113B">
              <w:rPr>
                <w:noProof/>
                <w:webHidden/>
                <w:sz w:val="28"/>
                <w:szCs w:val="28"/>
              </w:rPr>
              <w:t>11</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56" w:history="1">
            <w:r w:rsidR="009A14F2" w:rsidRPr="009A14F2">
              <w:rPr>
                <w:rStyle w:val="af1"/>
                <w:noProof/>
                <w:sz w:val="28"/>
                <w:szCs w:val="28"/>
              </w:rPr>
              <w:t>1.1  РАЗДЕЛ "ТЕХНИКО - ЭКОНОМИЧЕСКОЕ СОСТОЯНИЕ ЦЕНТРАЛИЗОВАННЫХ СИСТЕМ ВОДОСНАБЖЕНИЯ ПОСЕЛЕНИЯ"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_Toc138031556 \h </w:instrText>
            </w:r>
            <w:r w:rsidRPr="009A14F2">
              <w:rPr>
                <w:noProof/>
                <w:webHidden/>
                <w:sz w:val="28"/>
                <w:szCs w:val="28"/>
              </w:rPr>
            </w:r>
            <w:r w:rsidRPr="009A14F2">
              <w:rPr>
                <w:noProof/>
                <w:webHidden/>
                <w:sz w:val="28"/>
                <w:szCs w:val="28"/>
              </w:rPr>
              <w:fldChar w:fldCharType="separate"/>
            </w:r>
            <w:r w:rsidR="00D9113B">
              <w:rPr>
                <w:noProof/>
                <w:webHidden/>
                <w:sz w:val="28"/>
                <w:szCs w:val="28"/>
              </w:rPr>
              <w:t>11</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57" w:history="1">
            <w:r w:rsidR="009A14F2" w:rsidRPr="009A14F2">
              <w:rPr>
                <w:rStyle w:val="af1"/>
                <w:noProof/>
                <w:sz w:val="28"/>
                <w:szCs w:val="28"/>
              </w:rPr>
              <w:t>1.1.1 Описание системы и структуры водоснабжения и деление территории поселения на эксплуатационные зоны.</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_Toc138031557 \h </w:instrText>
            </w:r>
            <w:r w:rsidRPr="009A14F2">
              <w:rPr>
                <w:noProof/>
                <w:webHidden/>
                <w:sz w:val="28"/>
                <w:szCs w:val="28"/>
              </w:rPr>
            </w:r>
            <w:r w:rsidRPr="009A14F2">
              <w:rPr>
                <w:noProof/>
                <w:webHidden/>
                <w:sz w:val="28"/>
                <w:szCs w:val="28"/>
              </w:rPr>
              <w:fldChar w:fldCharType="separate"/>
            </w:r>
            <w:r w:rsidR="00D9113B">
              <w:rPr>
                <w:noProof/>
                <w:webHidden/>
                <w:sz w:val="28"/>
                <w:szCs w:val="28"/>
              </w:rPr>
              <w:t>11</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58" w:history="1">
            <w:r w:rsidR="009A14F2" w:rsidRPr="009A14F2">
              <w:rPr>
                <w:rStyle w:val="af1"/>
                <w:noProof/>
                <w:sz w:val="28"/>
                <w:szCs w:val="28"/>
              </w:rPr>
              <w:t>1.1.2 Описание территорий муниципального образования, не охваченных централизованными системами водоснабжения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_Toc138031558 \h </w:instrText>
            </w:r>
            <w:r w:rsidRPr="009A14F2">
              <w:rPr>
                <w:noProof/>
                <w:webHidden/>
                <w:sz w:val="28"/>
                <w:szCs w:val="28"/>
              </w:rPr>
            </w:r>
            <w:r w:rsidRPr="009A14F2">
              <w:rPr>
                <w:noProof/>
                <w:webHidden/>
                <w:sz w:val="28"/>
                <w:szCs w:val="28"/>
              </w:rPr>
              <w:fldChar w:fldCharType="separate"/>
            </w:r>
            <w:r w:rsidR="00D9113B">
              <w:rPr>
                <w:noProof/>
                <w:webHidden/>
                <w:sz w:val="28"/>
                <w:szCs w:val="28"/>
              </w:rPr>
              <w:t>11</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59" w:history="1">
            <w:r w:rsidR="009A14F2" w:rsidRPr="009A14F2">
              <w:rPr>
                <w:rStyle w:val="af1"/>
                <w:noProof/>
                <w:sz w:val="28"/>
                <w:szCs w:val="28"/>
              </w:rPr>
              <w:t>1.1.3 Описание технологических зон водоснабжения,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_Toc138031559 \h </w:instrText>
            </w:r>
            <w:r w:rsidRPr="009A14F2">
              <w:rPr>
                <w:noProof/>
                <w:webHidden/>
                <w:sz w:val="28"/>
                <w:szCs w:val="28"/>
              </w:rPr>
            </w:r>
            <w:r w:rsidRPr="009A14F2">
              <w:rPr>
                <w:noProof/>
                <w:webHidden/>
                <w:sz w:val="28"/>
                <w:szCs w:val="28"/>
              </w:rPr>
              <w:fldChar w:fldCharType="separate"/>
            </w:r>
            <w:r w:rsidR="00D9113B">
              <w:rPr>
                <w:noProof/>
                <w:webHidden/>
                <w:sz w:val="28"/>
                <w:szCs w:val="28"/>
              </w:rPr>
              <w:t>12</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60" w:history="1">
            <w:r w:rsidR="009A14F2" w:rsidRPr="009A14F2">
              <w:rPr>
                <w:rStyle w:val="af1"/>
                <w:noProof/>
                <w:sz w:val="28"/>
                <w:szCs w:val="28"/>
              </w:rPr>
              <w:t>1.1.4 Описание результатов технического обследования централизованных систем водоснабжения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_Toc138031560 \h </w:instrText>
            </w:r>
            <w:r w:rsidRPr="009A14F2">
              <w:rPr>
                <w:noProof/>
                <w:webHidden/>
                <w:sz w:val="28"/>
                <w:szCs w:val="28"/>
              </w:rPr>
            </w:r>
            <w:r w:rsidRPr="009A14F2">
              <w:rPr>
                <w:noProof/>
                <w:webHidden/>
                <w:sz w:val="28"/>
                <w:szCs w:val="28"/>
              </w:rPr>
              <w:fldChar w:fldCharType="separate"/>
            </w:r>
            <w:r w:rsidR="00D9113B">
              <w:rPr>
                <w:noProof/>
                <w:webHidden/>
                <w:sz w:val="28"/>
                <w:szCs w:val="28"/>
              </w:rPr>
              <w:t>14</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61" w:history="1">
            <w:r w:rsidR="009A14F2" w:rsidRPr="009A14F2">
              <w:rPr>
                <w:rStyle w:val="af1"/>
                <w:noProof/>
                <w:sz w:val="28"/>
                <w:szCs w:val="28"/>
              </w:rPr>
              <w:t>1.1.4.1 Описание состояния существующих источников водоснабжения и водозаборных сооружений</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_Toc138031561 \h </w:instrText>
            </w:r>
            <w:r w:rsidRPr="009A14F2">
              <w:rPr>
                <w:noProof/>
                <w:webHidden/>
                <w:sz w:val="28"/>
                <w:szCs w:val="28"/>
              </w:rPr>
            </w:r>
            <w:r w:rsidRPr="009A14F2">
              <w:rPr>
                <w:noProof/>
                <w:webHidden/>
                <w:sz w:val="28"/>
                <w:szCs w:val="28"/>
              </w:rPr>
              <w:fldChar w:fldCharType="separate"/>
            </w:r>
            <w:r w:rsidR="00D9113B">
              <w:rPr>
                <w:noProof/>
                <w:webHidden/>
                <w:sz w:val="28"/>
                <w:szCs w:val="28"/>
              </w:rPr>
              <w:t>14</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62" w:history="1">
            <w:r w:rsidR="009A14F2" w:rsidRPr="009A14F2">
              <w:rPr>
                <w:rStyle w:val="af1"/>
                <w:noProof/>
                <w:sz w:val="28"/>
                <w:szCs w:val="28"/>
              </w:rPr>
              <w:t>1.1.4.2 Описание существующих сооружений очистки и подготовки воды, включая оценку соответствия применяемой технологической схемы водоподготовки требованиям обеспечения нормативов качества воды</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_Toc138031562 \h </w:instrText>
            </w:r>
            <w:r w:rsidRPr="009A14F2">
              <w:rPr>
                <w:noProof/>
                <w:webHidden/>
                <w:sz w:val="28"/>
                <w:szCs w:val="28"/>
              </w:rPr>
            </w:r>
            <w:r w:rsidRPr="009A14F2">
              <w:rPr>
                <w:noProof/>
                <w:webHidden/>
                <w:sz w:val="28"/>
                <w:szCs w:val="28"/>
              </w:rPr>
              <w:fldChar w:fldCharType="separate"/>
            </w:r>
            <w:r w:rsidR="00D9113B">
              <w:rPr>
                <w:noProof/>
                <w:webHidden/>
                <w:sz w:val="28"/>
                <w:szCs w:val="28"/>
              </w:rPr>
              <w:t>6</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63" w:history="1">
            <w:r w:rsidR="009A14F2" w:rsidRPr="009A14F2">
              <w:rPr>
                <w:rStyle w:val="af1"/>
                <w:noProof/>
                <w:sz w:val="28"/>
                <w:szCs w:val="28"/>
              </w:rPr>
              <w:t>1.1.4.3 Описание состояния и функционирования существующих насосных централизованных станций, в том числе оценка энергоэффективности подачи воды, которая оценивается как соотношение удельного расхода электрической энергии, необходимой для подачи установленного объема воды, и установленного уровня напора (давления)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_Toc138031563 \h </w:instrText>
            </w:r>
            <w:r w:rsidRPr="009A14F2">
              <w:rPr>
                <w:noProof/>
                <w:webHidden/>
                <w:sz w:val="28"/>
                <w:szCs w:val="28"/>
              </w:rPr>
            </w:r>
            <w:r w:rsidRPr="009A14F2">
              <w:rPr>
                <w:noProof/>
                <w:webHidden/>
                <w:sz w:val="28"/>
                <w:szCs w:val="28"/>
              </w:rPr>
              <w:fldChar w:fldCharType="separate"/>
            </w:r>
            <w:r w:rsidR="00D9113B">
              <w:rPr>
                <w:noProof/>
                <w:webHidden/>
                <w:sz w:val="28"/>
                <w:szCs w:val="28"/>
              </w:rPr>
              <w:t>11</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64" w:history="1">
            <w:r w:rsidR="009A14F2" w:rsidRPr="009A14F2">
              <w:rPr>
                <w:rStyle w:val="af1"/>
                <w:noProof/>
                <w:sz w:val="28"/>
                <w:szCs w:val="28"/>
              </w:rPr>
              <w:t>1.1.4.4 Описание состояния и функционирования водопроводных сетей систем водоснабжения, включая оценку величины износа сетей и определение возможности обеспечения качества воды в процессе транспортировки по этим сетям</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_Toc138031564 \h </w:instrText>
            </w:r>
            <w:r w:rsidRPr="009A14F2">
              <w:rPr>
                <w:noProof/>
                <w:webHidden/>
                <w:sz w:val="28"/>
                <w:szCs w:val="28"/>
              </w:rPr>
            </w:r>
            <w:r w:rsidRPr="009A14F2">
              <w:rPr>
                <w:noProof/>
                <w:webHidden/>
                <w:sz w:val="28"/>
                <w:szCs w:val="28"/>
              </w:rPr>
              <w:fldChar w:fldCharType="separate"/>
            </w:r>
            <w:r w:rsidR="00D9113B">
              <w:rPr>
                <w:noProof/>
                <w:webHidden/>
                <w:sz w:val="28"/>
                <w:szCs w:val="28"/>
              </w:rPr>
              <w:t>13</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65" w:history="1">
            <w:r w:rsidR="009A14F2" w:rsidRPr="009A14F2">
              <w:rPr>
                <w:rStyle w:val="af1"/>
                <w:noProof/>
                <w:sz w:val="28"/>
                <w:szCs w:val="28"/>
              </w:rPr>
              <w:t>1.1.4.5 Описание существующих технических и технологических проблем, возникающих при водоснабжении муниципального образования, анализ исполнения предписаний органов, осуществляющих государственный надзор, муниципальный контроль, об устранении нарушений, влияющих на качество и безопасность воды</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_Toc138031565 \h </w:instrText>
            </w:r>
            <w:r w:rsidRPr="009A14F2">
              <w:rPr>
                <w:noProof/>
                <w:webHidden/>
                <w:sz w:val="28"/>
                <w:szCs w:val="28"/>
              </w:rPr>
            </w:r>
            <w:r w:rsidRPr="009A14F2">
              <w:rPr>
                <w:noProof/>
                <w:webHidden/>
                <w:sz w:val="28"/>
                <w:szCs w:val="28"/>
              </w:rPr>
              <w:fldChar w:fldCharType="separate"/>
            </w:r>
            <w:r w:rsidR="00D9113B">
              <w:rPr>
                <w:noProof/>
                <w:webHidden/>
                <w:sz w:val="28"/>
                <w:szCs w:val="28"/>
              </w:rPr>
              <w:t>15</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66" w:history="1">
            <w:r w:rsidR="009A14F2" w:rsidRPr="009A14F2">
              <w:rPr>
                <w:rStyle w:val="af1"/>
                <w:noProof/>
                <w:sz w:val="28"/>
                <w:szCs w:val="28"/>
              </w:rPr>
              <w:t>1.1.4.6 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_Toc138031566 \h </w:instrText>
            </w:r>
            <w:r w:rsidRPr="009A14F2">
              <w:rPr>
                <w:noProof/>
                <w:webHidden/>
                <w:sz w:val="28"/>
                <w:szCs w:val="28"/>
              </w:rPr>
            </w:r>
            <w:r w:rsidRPr="009A14F2">
              <w:rPr>
                <w:noProof/>
                <w:webHidden/>
                <w:sz w:val="28"/>
                <w:szCs w:val="28"/>
              </w:rPr>
              <w:fldChar w:fldCharType="separate"/>
            </w:r>
            <w:r w:rsidR="00D9113B">
              <w:rPr>
                <w:noProof/>
                <w:webHidden/>
                <w:sz w:val="28"/>
                <w:szCs w:val="28"/>
              </w:rPr>
              <w:t>16</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67" w:history="1">
            <w:r w:rsidR="009A14F2" w:rsidRPr="009A14F2">
              <w:rPr>
                <w:rStyle w:val="af1"/>
                <w:noProof/>
                <w:sz w:val="28"/>
                <w:szCs w:val="28"/>
              </w:rPr>
              <w:t>1.1.5 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_Toc138031567 \h </w:instrText>
            </w:r>
            <w:r w:rsidRPr="009A14F2">
              <w:rPr>
                <w:noProof/>
                <w:webHidden/>
                <w:sz w:val="28"/>
                <w:szCs w:val="28"/>
              </w:rPr>
            </w:r>
            <w:r w:rsidRPr="009A14F2">
              <w:rPr>
                <w:noProof/>
                <w:webHidden/>
                <w:sz w:val="28"/>
                <w:szCs w:val="28"/>
              </w:rPr>
              <w:fldChar w:fldCharType="separate"/>
            </w:r>
            <w:r w:rsidR="00D9113B">
              <w:rPr>
                <w:noProof/>
                <w:webHidden/>
                <w:sz w:val="28"/>
                <w:szCs w:val="28"/>
              </w:rPr>
              <w:t>17</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68" w:history="1">
            <w:r w:rsidR="009A14F2" w:rsidRPr="009A14F2">
              <w:rPr>
                <w:rStyle w:val="af1"/>
                <w:noProof/>
                <w:sz w:val="28"/>
                <w:szCs w:val="28"/>
              </w:rPr>
              <w:t>1.1.6 Перечень организаций, владеющих объектами централизованной системой водоснабжения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_Toc138031568 \h </w:instrText>
            </w:r>
            <w:r w:rsidRPr="009A14F2">
              <w:rPr>
                <w:noProof/>
                <w:webHidden/>
                <w:sz w:val="28"/>
                <w:szCs w:val="28"/>
              </w:rPr>
            </w:r>
            <w:r w:rsidRPr="009A14F2">
              <w:rPr>
                <w:noProof/>
                <w:webHidden/>
                <w:sz w:val="28"/>
                <w:szCs w:val="28"/>
              </w:rPr>
              <w:fldChar w:fldCharType="separate"/>
            </w:r>
            <w:r w:rsidR="00D9113B">
              <w:rPr>
                <w:noProof/>
                <w:webHidden/>
                <w:sz w:val="28"/>
                <w:szCs w:val="28"/>
              </w:rPr>
              <w:t>17</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69" w:history="1">
            <w:r w:rsidR="009A14F2" w:rsidRPr="009A14F2">
              <w:rPr>
                <w:rStyle w:val="af1"/>
                <w:noProof/>
                <w:sz w:val="28"/>
                <w:szCs w:val="28"/>
              </w:rPr>
              <w:t>1.2 РАЗДЕЛ "НАПРАВЛЕНИЯ РАЗВИТИЯ ЦЕНТРАЛИЗОВАННЫХ СИСТЕМ ВОДОСНАБЖЕНИЯ"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_Toc138031569 \h </w:instrText>
            </w:r>
            <w:r w:rsidRPr="009A14F2">
              <w:rPr>
                <w:noProof/>
                <w:webHidden/>
                <w:sz w:val="28"/>
                <w:szCs w:val="28"/>
              </w:rPr>
            </w:r>
            <w:r w:rsidRPr="009A14F2">
              <w:rPr>
                <w:noProof/>
                <w:webHidden/>
                <w:sz w:val="28"/>
                <w:szCs w:val="28"/>
              </w:rPr>
              <w:fldChar w:fldCharType="separate"/>
            </w:r>
            <w:r w:rsidR="00D9113B">
              <w:rPr>
                <w:noProof/>
                <w:webHidden/>
                <w:sz w:val="28"/>
                <w:szCs w:val="28"/>
              </w:rPr>
              <w:t>18</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70" w:history="1">
            <w:r w:rsidR="009A14F2" w:rsidRPr="009A14F2">
              <w:rPr>
                <w:rStyle w:val="af1"/>
                <w:noProof/>
                <w:sz w:val="28"/>
                <w:szCs w:val="28"/>
              </w:rPr>
              <w:t>1.2.1 Основные направления, принципы, задачи и целевые показатели развития централизованных систем водоснабжения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_Toc138031570 \h </w:instrText>
            </w:r>
            <w:r w:rsidRPr="009A14F2">
              <w:rPr>
                <w:noProof/>
                <w:webHidden/>
                <w:sz w:val="28"/>
                <w:szCs w:val="28"/>
              </w:rPr>
            </w:r>
            <w:r w:rsidRPr="009A14F2">
              <w:rPr>
                <w:noProof/>
                <w:webHidden/>
                <w:sz w:val="28"/>
                <w:szCs w:val="28"/>
              </w:rPr>
              <w:fldChar w:fldCharType="separate"/>
            </w:r>
            <w:r w:rsidR="00D9113B">
              <w:rPr>
                <w:noProof/>
                <w:webHidden/>
                <w:sz w:val="28"/>
                <w:szCs w:val="28"/>
              </w:rPr>
              <w:t>18</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71" w:history="1">
            <w:r w:rsidR="009A14F2" w:rsidRPr="009A14F2">
              <w:rPr>
                <w:rStyle w:val="af1"/>
                <w:noProof/>
                <w:sz w:val="28"/>
                <w:szCs w:val="28"/>
              </w:rPr>
              <w:t>1.2.2 Сценарии развития централизованных систем водоснабжения в зависимости от сценариев развития муниципального образования.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_Toc138031571 \h </w:instrText>
            </w:r>
            <w:r w:rsidRPr="009A14F2">
              <w:rPr>
                <w:noProof/>
                <w:webHidden/>
                <w:sz w:val="28"/>
                <w:szCs w:val="28"/>
              </w:rPr>
            </w:r>
            <w:r w:rsidRPr="009A14F2">
              <w:rPr>
                <w:noProof/>
                <w:webHidden/>
                <w:sz w:val="28"/>
                <w:szCs w:val="28"/>
              </w:rPr>
              <w:fldChar w:fldCharType="separate"/>
            </w:r>
            <w:r w:rsidR="00D9113B">
              <w:rPr>
                <w:noProof/>
                <w:webHidden/>
                <w:sz w:val="28"/>
                <w:szCs w:val="28"/>
              </w:rPr>
              <w:t>20</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72" w:history="1">
            <w:r w:rsidR="009A14F2" w:rsidRPr="009A14F2">
              <w:rPr>
                <w:rStyle w:val="af1"/>
                <w:noProof/>
                <w:sz w:val="28"/>
                <w:szCs w:val="28"/>
              </w:rPr>
              <w:t>1.3</w:t>
            </w:r>
            <w:r w:rsidR="009A14F2" w:rsidRPr="009A14F2">
              <w:rPr>
                <w:rStyle w:val="af1"/>
                <w:noProof/>
                <w:sz w:val="28"/>
                <w:szCs w:val="28"/>
                <w:lang w:val="en-US"/>
              </w:rPr>
              <w:t> </w:t>
            </w:r>
            <w:r w:rsidR="009A14F2" w:rsidRPr="009A14F2">
              <w:rPr>
                <w:rStyle w:val="af1"/>
                <w:noProof/>
                <w:sz w:val="28"/>
                <w:szCs w:val="28"/>
              </w:rPr>
              <w:t>РАЗДЕЛ "БАЛАНС ВОДОСНАБЖЕНИЯ И ПОТРЕБЛЕНИЯ ГОРЯЧЕЙ, ПИТЬЕВОЙ, ТЕХНИЧЕСКОЙ ВОДЫ"</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_Toc138031572 \h </w:instrText>
            </w:r>
            <w:r w:rsidRPr="009A14F2">
              <w:rPr>
                <w:noProof/>
                <w:webHidden/>
                <w:sz w:val="28"/>
                <w:szCs w:val="28"/>
              </w:rPr>
            </w:r>
            <w:r w:rsidRPr="009A14F2">
              <w:rPr>
                <w:noProof/>
                <w:webHidden/>
                <w:sz w:val="28"/>
                <w:szCs w:val="28"/>
              </w:rPr>
              <w:fldChar w:fldCharType="separate"/>
            </w:r>
            <w:r w:rsidR="00D9113B">
              <w:rPr>
                <w:noProof/>
                <w:webHidden/>
                <w:sz w:val="28"/>
                <w:szCs w:val="28"/>
              </w:rPr>
              <w:t>22</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73" w:history="1">
            <w:r w:rsidR="009A14F2" w:rsidRPr="009A14F2">
              <w:rPr>
                <w:rStyle w:val="af1"/>
                <w:noProof/>
                <w:sz w:val="28"/>
                <w:szCs w:val="28"/>
              </w:rPr>
              <w:t>1.3.1</w:t>
            </w:r>
            <w:r w:rsidR="009A14F2" w:rsidRPr="009A14F2">
              <w:rPr>
                <w:rStyle w:val="af1"/>
                <w:noProof/>
                <w:sz w:val="28"/>
                <w:szCs w:val="28"/>
                <w:lang w:val="en-US"/>
              </w:rPr>
              <w:t> </w:t>
            </w:r>
            <w:r w:rsidR="009A14F2" w:rsidRPr="009A14F2">
              <w:rPr>
                <w:rStyle w:val="af1"/>
                <w:noProof/>
                <w:sz w:val="28"/>
                <w:szCs w:val="28"/>
              </w:rPr>
              <w:t>Общий баланс подачи и реализации воды, включая оценку и анализ структурных составляющих неучтенных расходов и потерь воды при ее производстве и транспортировке</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_Toc138031573 \h </w:instrText>
            </w:r>
            <w:r w:rsidRPr="009A14F2">
              <w:rPr>
                <w:noProof/>
                <w:webHidden/>
                <w:sz w:val="28"/>
                <w:szCs w:val="28"/>
              </w:rPr>
            </w:r>
            <w:r w:rsidRPr="009A14F2">
              <w:rPr>
                <w:noProof/>
                <w:webHidden/>
                <w:sz w:val="28"/>
                <w:szCs w:val="28"/>
              </w:rPr>
              <w:fldChar w:fldCharType="separate"/>
            </w:r>
            <w:r w:rsidR="00D9113B">
              <w:rPr>
                <w:noProof/>
                <w:webHidden/>
                <w:sz w:val="28"/>
                <w:szCs w:val="28"/>
              </w:rPr>
              <w:t>22</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74" w:history="1">
            <w:r w:rsidR="009A14F2" w:rsidRPr="009A14F2">
              <w:rPr>
                <w:rStyle w:val="af1"/>
                <w:noProof/>
                <w:sz w:val="28"/>
                <w:szCs w:val="28"/>
              </w:rPr>
              <w:t>1.3.2</w:t>
            </w:r>
            <w:r w:rsidR="009A14F2" w:rsidRPr="009A14F2">
              <w:rPr>
                <w:rStyle w:val="af1"/>
                <w:noProof/>
                <w:sz w:val="28"/>
                <w:szCs w:val="28"/>
                <w:lang w:val="en-US"/>
              </w:rPr>
              <w:t> </w:t>
            </w:r>
            <w:r w:rsidR="009A14F2" w:rsidRPr="009A14F2">
              <w:rPr>
                <w:rStyle w:val="af1"/>
                <w:noProof/>
                <w:sz w:val="28"/>
                <w:szCs w:val="28"/>
              </w:rPr>
              <w:t>Территориальный водный баланс подачи воды по зонам действия водопроводных сооружений (годовой и в сутки максимального водопотребления).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_Toc138031574 \h </w:instrText>
            </w:r>
            <w:r w:rsidRPr="009A14F2">
              <w:rPr>
                <w:noProof/>
                <w:webHidden/>
                <w:sz w:val="28"/>
                <w:szCs w:val="28"/>
              </w:rPr>
            </w:r>
            <w:r w:rsidRPr="009A14F2">
              <w:rPr>
                <w:noProof/>
                <w:webHidden/>
                <w:sz w:val="28"/>
                <w:szCs w:val="28"/>
              </w:rPr>
              <w:fldChar w:fldCharType="separate"/>
            </w:r>
            <w:r w:rsidR="00D9113B">
              <w:rPr>
                <w:noProof/>
                <w:webHidden/>
                <w:sz w:val="28"/>
                <w:szCs w:val="28"/>
              </w:rPr>
              <w:t>23</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75" w:history="1">
            <w:r w:rsidR="009A14F2" w:rsidRPr="009A14F2">
              <w:rPr>
                <w:rStyle w:val="af1"/>
                <w:noProof/>
                <w:sz w:val="28"/>
                <w:szCs w:val="28"/>
              </w:rPr>
              <w:t>1.3.3</w:t>
            </w:r>
            <w:r w:rsidR="009A14F2" w:rsidRPr="009A14F2">
              <w:rPr>
                <w:rStyle w:val="af1"/>
                <w:noProof/>
                <w:sz w:val="28"/>
                <w:szCs w:val="28"/>
                <w:lang w:val="en-US"/>
              </w:rPr>
              <w:t> </w:t>
            </w:r>
            <w:r w:rsidR="009A14F2" w:rsidRPr="009A14F2">
              <w:rPr>
                <w:rStyle w:val="af1"/>
                <w:noProof/>
                <w:sz w:val="28"/>
                <w:szCs w:val="28"/>
              </w:rPr>
              <w:t>Структурный водный баланс реализации воды по группам потребителей.</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_Toc138031575 \h </w:instrText>
            </w:r>
            <w:r w:rsidRPr="009A14F2">
              <w:rPr>
                <w:noProof/>
                <w:webHidden/>
                <w:sz w:val="28"/>
                <w:szCs w:val="28"/>
              </w:rPr>
            </w:r>
            <w:r w:rsidRPr="009A14F2">
              <w:rPr>
                <w:noProof/>
                <w:webHidden/>
                <w:sz w:val="28"/>
                <w:szCs w:val="28"/>
              </w:rPr>
              <w:fldChar w:fldCharType="separate"/>
            </w:r>
            <w:r w:rsidR="00D9113B">
              <w:rPr>
                <w:noProof/>
                <w:webHidden/>
                <w:sz w:val="28"/>
                <w:szCs w:val="28"/>
              </w:rPr>
              <w:t>25</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76" w:history="1">
            <w:r w:rsidR="009A14F2" w:rsidRPr="009A14F2">
              <w:rPr>
                <w:rStyle w:val="af1"/>
                <w:noProof/>
                <w:sz w:val="28"/>
                <w:szCs w:val="28"/>
              </w:rPr>
              <w:t>1.3.4 Сведения о фактическом потреблении населением воды исходя из статистических и расчетных данных и сведений о действующих нормативах потребления коммунальных услуг.</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_Toc138031576 \h </w:instrText>
            </w:r>
            <w:r w:rsidRPr="009A14F2">
              <w:rPr>
                <w:noProof/>
                <w:webHidden/>
                <w:sz w:val="28"/>
                <w:szCs w:val="28"/>
              </w:rPr>
            </w:r>
            <w:r w:rsidRPr="009A14F2">
              <w:rPr>
                <w:noProof/>
                <w:webHidden/>
                <w:sz w:val="28"/>
                <w:szCs w:val="28"/>
              </w:rPr>
              <w:fldChar w:fldCharType="separate"/>
            </w:r>
            <w:r w:rsidR="00D9113B">
              <w:rPr>
                <w:noProof/>
                <w:webHidden/>
                <w:sz w:val="28"/>
                <w:szCs w:val="28"/>
              </w:rPr>
              <w:t>26</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77" w:history="1">
            <w:r w:rsidR="009A14F2" w:rsidRPr="009A14F2">
              <w:rPr>
                <w:rStyle w:val="af1"/>
                <w:noProof/>
                <w:sz w:val="28"/>
                <w:szCs w:val="28"/>
              </w:rPr>
              <w:t>1.3.5</w:t>
            </w:r>
            <w:r w:rsidR="009A14F2" w:rsidRPr="009A14F2">
              <w:rPr>
                <w:rStyle w:val="af1"/>
                <w:noProof/>
                <w:sz w:val="28"/>
                <w:szCs w:val="28"/>
                <w:lang w:val="en-US"/>
              </w:rPr>
              <w:t> </w:t>
            </w:r>
            <w:r w:rsidR="009A14F2" w:rsidRPr="009A14F2">
              <w:rPr>
                <w:rStyle w:val="af1"/>
                <w:noProof/>
                <w:sz w:val="28"/>
                <w:szCs w:val="28"/>
              </w:rPr>
              <w:t>Описание существующей системы коммерческого учета воды и планов по установке приборов учета</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_Toc138031577 \h </w:instrText>
            </w:r>
            <w:r w:rsidRPr="009A14F2">
              <w:rPr>
                <w:noProof/>
                <w:webHidden/>
                <w:sz w:val="28"/>
                <w:szCs w:val="28"/>
              </w:rPr>
            </w:r>
            <w:r w:rsidRPr="009A14F2">
              <w:rPr>
                <w:noProof/>
                <w:webHidden/>
                <w:sz w:val="28"/>
                <w:szCs w:val="28"/>
              </w:rPr>
              <w:fldChar w:fldCharType="separate"/>
            </w:r>
            <w:r w:rsidR="00D9113B">
              <w:rPr>
                <w:noProof/>
                <w:webHidden/>
                <w:sz w:val="28"/>
                <w:szCs w:val="28"/>
              </w:rPr>
              <w:t>30</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78" w:history="1">
            <w:r w:rsidR="009A14F2" w:rsidRPr="009A14F2">
              <w:rPr>
                <w:rStyle w:val="af1"/>
                <w:noProof/>
                <w:sz w:val="28"/>
                <w:szCs w:val="28"/>
              </w:rPr>
              <w:t>1.3.6 Анализ резервов и дефицитов производственных мощностей системы водоснабжения муниципального образования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_Toc138031578 \h </w:instrText>
            </w:r>
            <w:r w:rsidRPr="009A14F2">
              <w:rPr>
                <w:noProof/>
                <w:webHidden/>
                <w:sz w:val="28"/>
                <w:szCs w:val="28"/>
              </w:rPr>
            </w:r>
            <w:r w:rsidRPr="009A14F2">
              <w:rPr>
                <w:noProof/>
                <w:webHidden/>
                <w:sz w:val="28"/>
                <w:szCs w:val="28"/>
              </w:rPr>
              <w:fldChar w:fldCharType="separate"/>
            </w:r>
            <w:r w:rsidR="00D9113B">
              <w:rPr>
                <w:noProof/>
                <w:webHidden/>
                <w:sz w:val="28"/>
                <w:szCs w:val="28"/>
              </w:rPr>
              <w:t>32</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79" w:history="1">
            <w:r w:rsidR="009A14F2" w:rsidRPr="009A14F2">
              <w:rPr>
                <w:rStyle w:val="af1"/>
                <w:noProof/>
                <w:sz w:val="28"/>
                <w:szCs w:val="28"/>
              </w:rPr>
              <w:t>1.3.7</w:t>
            </w:r>
            <w:r w:rsidR="009A14F2" w:rsidRPr="009A14F2">
              <w:rPr>
                <w:rStyle w:val="af1"/>
                <w:noProof/>
                <w:sz w:val="28"/>
                <w:szCs w:val="28"/>
                <w:lang w:val="en-US"/>
              </w:rPr>
              <w:t> </w:t>
            </w:r>
            <w:r w:rsidR="009A14F2" w:rsidRPr="009A14F2">
              <w:rPr>
                <w:rStyle w:val="af1"/>
                <w:noProof/>
                <w:sz w:val="28"/>
                <w:szCs w:val="28"/>
              </w:rPr>
              <w:t xml:space="preserve">Прогнозный баланс потребления воды на срок не менее 10 лет с учетом сценария развития муниципального образования на основании расхода воды в соответствии со СНиП 2.04.02-84 и СНиП 2.04.01-85, а также исходя из текущего </w:t>
            </w:r>
            <w:r w:rsidR="009A14F2" w:rsidRPr="009A14F2">
              <w:rPr>
                <w:rStyle w:val="af1"/>
                <w:noProof/>
                <w:sz w:val="28"/>
                <w:szCs w:val="28"/>
              </w:rPr>
              <w:lastRenderedPageBreak/>
              <w:t>объема потребления воды населением и его динамики с учетом перспективы развития и изменения состава и структуры застройки</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_Toc138031579 \h </w:instrText>
            </w:r>
            <w:r w:rsidRPr="009A14F2">
              <w:rPr>
                <w:noProof/>
                <w:webHidden/>
                <w:sz w:val="28"/>
                <w:szCs w:val="28"/>
              </w:rPr>
            </w:r>
            <w:r w:rsidRPr="009A14F2">
              <w:rPr>
                <w:noProof/>
                <w:webHidden/>
                <w:sz w:val="28"/>
                <w:szCs w:val="28"/>
              </w:rPr>
              <w:fldChar w:fldCharType="separate"/>
            </w:r>
            <w:r w:rsidR="00D9113B">
              <w:rPr>
                <w:noProof/>
                <w:webHidden/>
                <w:sz w:val="28"/>
                <w:szCs w:val="28"/>
              </w:rPr>
              <w:t>33</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80" w:history="1">
            <w:r w:rsidR="009A14F2" w:rsidRPr="009A14F2">
              <w:rPr>
                <w:rStyle w:val="af1"/>
                <w:noProof/>
                <w:sz w:val="28"/>
                <w:szCs w:val="28"/>
              </w:rPr>
              <w:t>1.3.8 Сведения о фактическом и ожидаемом потреблении воды (годовое, среднесуточное, максимальное суточное)</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_Toc138031580 \h </w:instrText>
            </w:r>
            <w:r w:rsidRPr="009A14F2">
              <w:rPr>
                <w:noProof/>
                <w:webHidden/>
                <w:sz w:val="28"/>
                <w:szCs w:val="28"/>
              </w:rPr>
            </w:r>
            <w:r w:rsidRPr="009A14F2">
              <w:rPr>
                <w:noProof/>
                <w:webHidden/>
                <w:sz w:val="28"/>
                <w:szCs w:val="28"/>
              </w:rPr>
              <w:fldChar w:fldCharType="separate"/>
            </w:r>
            <w:r w:rsidR="00D9113B">
              <w:rPr>
                <w:noProof/>
                <w:webHidden/>
                <w:sz w:val="28"/>
                <w:szCs w:val="28"/>
              </w:rPr>
              <w:t>34</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81" w:history="1">
            <w:r w:rsidR="009A14F2" w:rsidRPr="009A14F2">
              <w:rPr>
                <w:rStyle w:val="af1"/>
                <w:noProof/>
                <w:sz w:val="28"/>
                <w:szCs w:val="28"/>
              </w:rPr>
              <w:t>1.3.9</w:t>
            </w:r>
            <w:r w:rsidR="009A14F2" w:rsidRPr="009A14F2">
              <w:rPr>
                <w:rStyle w:val="af1"/>
                <w:noProof/>
                <w:sz w:val="28"/>
                <w:szCs w:val="28"/>
                <w:lang w:val="en-US"/>
              </w:rPr>
              <w:t> </w:t>
            </w:r>
            <w:r w:rsidR="009A14F2" w:rsidRPr="009A14F2">
              <w:rPr>
                <w:rStyle w:val="af1"/>
                <w:noProof/>
                <w:sz w:val="28"/>
                <w:szCs w:val="28"/>
              </w:rPr>
              <w:t>Описание территориальной структуры потребления воды</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_Toc138031581 \h </w:instrText>
            </w:r>
            <w:r w:rsidRPr="009A14F2">
              <w:rPr>
                <w:noProof/>
                <w:webHidden/>
                <w:sz w:val="28"/>
                <w:szCs w:val="28"/>
              </w:rPr>
            </w:r>
            <w:r w:rsidRPr="009A14F2">
              <w:rPr>
                <w:noProof/>
                <w:webHidden/>
                <w:sz w:val="28"/>
                <w:szCs w:val="28"/>
              </w:rPr>
              <w:fldChar w:fldCharType="separate"/>
            </w:r>
            <w:r w:rsidR="00D9113B">
              <w:rPr>
                <w:noProof/>
                <w:webHidden/>
                <w:sz w:val="28"/>
                <w:szCs w:val="28"/>
              </w:rPr>
              <w:t>34</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82" w:history="1">
            <w:r w:rsidR="009A14F2" w:rsidRPr="009A14F2">
              <w:rPr>
                <w:rStyle w:val="af1"/>
                <w:noProof/>
                <w:sz w:val="28"/>
                <w:szCs w:val="28"/>
              </w:rPr>
              <w:t>1.3.10</w:t>
            </w:r>
            <w:r w:rsidR="009A14F2" w:rsidRPr="009A14F2">
              <w:rPr>
                <w:rStyle w:val="af1"/>
                <w:noProof/>
                <w:sz w:val="28"/>
                <w:szCs w:val="28"/>
                <w:lang w:val="en-US"/>
              </w:rPr>
              <w:t> </w:t>
            </w:r>
            <w:r w:rsidR="009A14F2" w:rsidRPr="009A14F2">
              <w:rPr>
                <w:rStyle w:val="af1"/>
                <w:noProof/>
                <w:sz w:val="28"/>
                <w:szCs w:val="28"/>
              </w:rPr>
              <w:t>Прогноз распределения расходов воды на водоснабжение, по типам абонентов исходя из расчётных расходов воды с учетом данных о перспективном потреблении воды абонентами</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_Toc138031582 \h </w:instrText>
            </w:r>
            <w:r w:rsidRPr="009A14F2">
              <w:rPr>
                <w:noProof/>
                <w:webHidden/>
                <w:sz w:val="28"/>
                <w:szCs w:val="28"/>
              </w:rPr>
            </w:r>
            <w:r w:rsidRPr="009A14F2">
              <w:rPr>
                <w:noProof/>
                <w:webHidden/>
                <w:sz w:val="28"/>
                <w:szCs w:val="28"/>
              </w:rPr>
              <w:fldChar w:fldCharType="separate"/>
            </w:r>
            <w:r w:rsidR="00D9113B">
              <w:rPr>
                <w:noProof/>
                <w:webHidden/>
                <w:sz w:val="28"/>
                <w:szCs w:val="28"/>
              </w:rPr>
              <w:t>36</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83" w:history="1">
            <w:r w:rsidR="009A14F2" w:rsidRPr="009A14F2">
              <w:rPr>
                <w:rStyle w:val="af1"/>
                <w:noProof/>
                <w:sz w:val="28"/>
                <w:szCs w:val="28"/>
              </w:rPr>
              <w:t>1.3.11</w:t>
            </w:r>
            <w:r w:rsidR="009A14F2" w:rsidRPr="009A14F2">
              <w:rPr>
                <w:rStyle w:val="af1"/>
                <w:noProof/>
                <w:sz w:val="28"/>
                <w:szCs w:val="28"/>
                <w:lang w:val="en-US"/>
              </w:rPr>
              <w:t> </w:t>
            </w:r>
            <w:r w:rsidR="009A14F2" w:rsidRPr="009A14F2">
              <w:rPr>
                <w:rStyle w:val="af1"/>
                <w:noProof/>
                <w:sz w:val="28"/>
                <w:szCs w:val="28"/>
              </w:rPr>
              <w:t>Сведения о фактических и планируемых потерях воды при ее транспортировке (годовые, среднесуточные значения)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_Toc138031583 \h </w:instrText>
            </w:r>
            <w:r w:rsidRPr="009A14F2">
              <w:rPr>
                <w:noProof/>
                <w:webHidden/>
                <w:sz w:val="28"/>
                <w:szCs w:val="28"/>
              </w:rPr>
            </w:r>
            <w:r w:rsidRPr="009A14F2">
              <w:rPr>
                <w:noProof/>
                <w:webHidden/>
                <w:sz w:val="28"/>
                <w:szCs w:val="28"/>
              </w:rPr>
              <w:fldChar w:fldCharType="separate"/>
            </w:r>
            <w:r w:rsidR="00D9113B">
              <w:rPr>
                <w:noProof/>
                <w:webHidden/>
                <w:sz w:val="28"/>
                <w:szCs w:val="28"/>
              </w:rPr>
              <w:t>39</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84" w:history="1">
            <w:r w:rsidR="009A14F2" w:rsidRPr="009A14F2">
              <w:rPr>
                <w:rStyle w:val="af1"/>
                <w:noProof/>
                <w:sz w:val="28"/>
                <w:szCs w:val="28"/>
              </w:rPr>
              <w:t>1.3.12 Перспективные балансы водоснабжения (общий – баланс подачи и реализации воды, территориальный – баланс подачи воды по технологическим зонам водоснабжения, структурный – баланс реализации воды по группам потребителей).</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_Toc138031584 \h </w:instrText>
            </w:r>
            <w:r w:rsidRPr="009A14F2">
              <w:rPr>
                <w:noProof/>
                <w:webHidden/>
                <w:sz w:val="28"/>
                <w:szCs w:val="28"/>
              </w:rPr>
            </w:r>
            <w:r w:rsidRPr="009A14F2">
              <w:rPr>
                <w:noProof/>
                <w:webHidden/>
                <w:sz w:val="28"/>
                <w:szCs w:val="28"/>
              </w:rPr>
              <w:fldChar w:fldCharType="separate"/>
            </w:r>
            <w:r w:rsidR="00D9113B">
              <w:rPr>
                <w:noProof/>
                <w:webHidden/>
                <w:sz w:val="28"/>
                <w:szCs w:val="28"/>
              </w:rPr>
              <w:t>40</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85" w:history="1">
            <w:r w:rsidR="009A14F2" w:rsidRPr="009A14F2">
              <w:rPr>
                <w:rStyle w:val="af1"/>
                <w:noProof/>
                <w:sz w:val="28"/>
                <w:szCs w:val="28"/>
              </w:rPr>
              <w:t>1.3.13</w:t>
            </w:r>
            <w:r w:rsidR="009A14F2" w:rsidRPr="009A14F2">
              <w:rPr>
                <w:rStyle w:val="af1"/>
                <w:noProof/>
                <w:sz w:val="28"/>
                <w:szCs w:val="28"/>
                <w:lang w:val="en-US"/>
              </w:rPr>
              <w:t> </w:t>
            </w:r>
            <w:r w:rsidR="009A14F2" w:rsidRPr="009A14F2">
              <w:rPr>
                <w:rStyle w:val="af1"/>
                <w:noProof/>
                <w:sz w:val="28"/>
                <w:szCs w:val="28"/>
              </w:rPr>
              <w:t>Расчет требуемой мощности водозаборных и очистных сооружений исходя из данных о перспективном потреблении воды и величины потерь воды при ее транспортировке с указанием требуемых объемов подачи и потребления воды, дефицита (резерва) мощностей по технологическим зонам с разбивкой по годам.</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_Toc138031585 \h </w:instrText>
            </w:r>
            <w:r w:rsidRPr="009A14F2">
              <w:rPr>
                <w:noProof/>
                <w:webHidden/>
                <w:sz w:val="28"/>
                <w:szCs w:val="28"/>
              </w:rPr>
            </w:r>
            <w:r w:rsidRPr="009A14F2">
              <w:rPr>
                <w:noProof/>
                <w:webHidden/>
                <w:sz w:val="28"/>
                <w:szCs w:val="28"/>
              </w:rPr>
              <w:fldChar w:fldCharType="separate"/>
            </w:r>
            <w:r w:rsidR="00D9113B">
              <w:rPr>
                <w:noProof/>
                <w:webHidden/>
                <w:sz w:val="28"/>
                <w:szCs w:val="28"/>
              </w:rPr>
              <w:t>43</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86" w:history="1">
            <w:r w:rsidR="009A14F2" w:rsidRPr="009A14F2">
              <w:rPr>
                <w:rStyle w:val="af1"/>
                <w:noProof/>
                <w:sz w:val="28"/>
                <w:szCs w:val="28"/>
              </w:rPr>
              <w:t>1.3.14</w:t>
            </w:r>
            <w:r w:rsidR="009A14F2" w:rsidRPr="009A14F2">
              <w:rPr>
                <w:rStyle w:val="af1"/>
                <w:noProof/>
                <w:sz w:val="28"/>
                <w:szCs w:val="28"/>
                <w:lang w:val="en-US"/>
              </w:rPr>
              <w:t> </w:t>
            </w:r>
            <w:r w:rsidR="009A14F2" w:rsidRPr="009A14F2">
              <w:rPr>
                <w:rStyle w:val="af1"/>
                <w:noProof/>
                <w:sz w:val="28"/>
                <w:szCs w:val="28"/>
              </w:rPr>
              <w:t>Наименование организации, наделенной статусом гарантирующей организации.</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_Toc138031586 \h </w:instrText>
            </w:r>
            <w:r w:rsidRPr="009A14F2">
              <w:rPr>
                <w:noProof/>
                <w:webHidden/>
                <w:sz w:val="28"/>
                <w:szCs w:val="28"/>
              </w:rPr>
            </w:r>
            <w:r w:rsidRPr="009A14F2">
              <w:rPr>
                <w:noProof/>
                <w:webHidden/>
                <w:sz w:val="28"/>
                <w:szCs w:val="28"/>
              </w:rPr>
              <w:fldChar w:fldCharType="separate"/>
            </w:r>
            <w:r w:rsidR="00D9113B">
              <w:rPr>
                <w:noProof/>
                <w:webHidden/>
                <w:sz w:val="28"/>
                <w:szCs w:val="28"/>
              </w:rPr>
              <w:t>45</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87" w:history="1">
            <w:r w:rsidR="009A14F2" w:rsidRPr="009A14F2">
              <w:rPr>
                <w:rStyle w:val="af1"/>
                <w:noProof/>
                <w:sz w:val="28"/>
                <w:szCs w:val="28"/>
              </w:rPr>
              <w:t>1.4</w:t>
            </w:r>
            <w:r w:rsidR="009A14F2" w:rsidRPr="009A14F2">
              <w:rPr>
                <w:rStyle w:val="af1"/>
                <w:noProof/>
                <w:sz w:val="28"/>
                <w:szCs w:val="28"/>
                <w:lang w:val="en-US"/>
              </w:rPr>
              <w:t> </w:t>
            </w:r>
            <w:r w:rsidR="009A14F2" w:rsidRPr="009A14F2">
              <w:rPr>
                <w:rStyle w:val="af1"/>
                <w:noProof/>
                <w:sz w:val="28"/>
                <w:szCs w:val="28"/>
              </w:rPr>
              <w:t>РАЗДЕЛ "ПРЕДЛОЖЕНИЯ ПО СТРОИТЕЛЬСТВУ, РЕКОНСТРУКЦИИ И МОДЕРНИЗАЦИИ ОБЪЕКТОВ СИСТЕМ ВОДОСНАБЖЕНИЯ".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_Toc138031587 \h </w:instrText>
            </w:r>
            <w:r w:rsidRPr="009A14F2">
              <w:rPr>
                <w:noProof/>
                <w:webHidden/>
                <w:sz w:val="28"/>
                <w:szCs w:val="28"/>
              </w:rPr>
            </w:r>
            <w:r w:rsidRPr="009A14F2">
              <w:rPr>
                <w:noProof/>
                <w:webHidden/>
                <w:sz w:val="28"/>
                <w:szCs w:val="28"/>
              </w:rPr>
              <w:fldChar w:fldCharType="separate"/>
            </w:r>
            <w:r w:rsidR="00D9113B">
              <w:rPr>
                <w:noProof/>
                <w:webHidden/>
                <w:sz w:val="28"/>
                <w:szCs w:val="28"/>
              </w:rPr>
              <w:t>46</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88" w:history="1">
            <w:r w:rsidR="009A14F2" w:rsidRPr="009A14F2">
              <w:rPr>
                <w:rStyle w:val="af1"/>
                <w:noProof/>
                <w:sz w:val="28"/>
                <w:szCs w:val="28"/>
              </w:rPr>
              <w:t>1.4.1</w:t>
            </w:r>
            <w:r w:rsidR="009A14F2" w:rsidRPr="009A14F2">
              <w:rPr>
                <w:rStyle w:val="af1"/>
                <w:noProof/>
                <w:sz w:val="28"/>
                <w:szCs w:val="28"/>
                <w:lang w:val="en-US"/>
              </w:rPr>
              <w:t> </w:t>
            </w:r>
            <w:r w:rsidR="009A14F2" w:rsidRPr="009A14F2">
              <w:rPr>
                <w:rStyle w:val="af1"/>
                <w:noProof/>
                <w:sz w:val="28"/>
                <w:szCs w:val="28"/>
              </w:rPr>
              <w:t>Перечень основных мероприятий по реализации схем водоснабжения с разбивкой по годам</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_Toc138031588 \h </w:instrText>
            </w:r>
            <w:r w:rsidRPr="009A14F2">
              <w:rPr>
                <w:noProof/>
                <w:webHidden/>
                <w:sz w:val="28"/>
                <w:szCs w:val="28"/>
              </w:rPr>
            </w:r>
            <w:r w:rsidRPr="009A14F2">
              <w:rPr>
                <w:noProof/>
                <w:webHidden/>
                <w:sz w:val="28"/>
                <w:szCs w:val="28"/>
              </w:rPr>
              <w:fldChar w:fldCharType="separate"/>
            </w:r>
            <w:r w:rsidR="00D9113B">
              <w:rPr>
                <w:noProof/>
                <w:webHidden/>
                <w:sz w:val="28"/>
                <w:szCs w:val="28"/>
              </w:rPr>
              <w:t>49</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89" w:history="1">
            <w:r w:rsidR="009A14F2" w:rsidRPr="009A14F2">
              <w:rPr>
                <w:rStyle w:val="af1"/>
                <w:noProof/>
                <w:sz w:val="28"/>
                <w:szCs w:val="28"/>
              </w:rPr>
              <w:t>1.4.2</w:t>
            </w:r>
            <w:r w:rsidR="009A14F2" w:rsidRPr="009A14F2">
              <w:rPr>
                <w:rStyle w:val="af1"/>
                <w:noProof/>
                <w:sz w:val="28"/>
                <w:szCs w:val="28"/>
                <w:lang w:val="en-US"/>
              </w:rPr>
              <w:t> </w:t>
            </w:r>
            <w:r w:rsidR="009A14F2" w:rsidRPr="009A14F2">
              <w:rPr>
                <w:rStyle w:val="af1"/>
                <w:noProof/>
                <w:sz w:val="28"/>
                <w:szCs w:val="28"/>
              </w:rPr>
              <w:t>Технические обоснования основных мероприятий по реализации схем 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указанных характеристик в результате реализации мероприятий, предусмотренных схемами водоснабжения и водоотведения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_Toc138031589 \h </w:instrText>
            </w:r>
            <w:r w:rsidRPr="009A14F2">
              <w:rPr>
                <w:noProof/>
                <w:webHidden/>
                <w:sz w:val="28"/>
                <w:szCs w:val="28"/>
              </w:rPr>
            </w:r>
            <w:r w:rsidRPr="009A14F2">
              <w:rPr>
                <w:noProof/>
                <w:webHidden/>
                <w:sz w:val="28"/>
                <w:szCs w:val="28"/>
              </w:rPr>
              <w:fldChar w:fldCharType="separate"/>
            </w:r>
            <w:r w:rsidR="00D9113B">
              <w:rPr>
                <w:noProof/>
                <w:webHidden/>
                <w:sz w:val="28"/>
                <w:szCs w:val="28"/>
              </w:rPr>
              <w:t>53</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90" w:history="1">
            <w:r w:rsidR="009A14F2" w:rsidRPr="009A14F2">
              <w:rPr>
                <w:rStyle w:val="af1"/>
                <w:noProof/>
                <w:sz w:val="28"/>
                <w:szCs w:val="28"/>
              </w:rPr>
              <w:t>1.4.2.1</w:t>
            </w:r>
            <w:r w:rsidR="009A14F2" w:rsidRPr="009A14F2">
              <w:rPr>
                <w:rStyle w:val="af1"/>
                <w:noProof/>
                <w:sz w:val="28"/>
                <w:szCs w:val="28"/>
                <w:lang w:val="en-US"/>
              </w:rPr>
              <w:t> </w:t>
            </w:r>
            <w:r w:rsidR="009A14F2" w:rsidRPr="009A14F2">
              <w:rPr>
                <w:rStyle w:val="af1"/>
                <w:noProof/>
                <w:sz w:val="28"/>
                <w:szCs w:val="28"/>
              </w:rPr>
              <w:t>Обеспечение подачи абонентам определенного объема питьевой воды установленного качества</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_Toc138031590 \h </w:instrText>
            </w:r>
            <w:r w:rsidRPr="009A14F2">
              <w:rPr>
                <w:noProof/>
                <w:webHidden/>
                <w:sz w:val="28"/>
                <w:szCs w:val="28"/>
              </w:rPr>
            </w:r>
            <w:r w:rsidRPr="009A14F2">
              <w:rPr>
                <w:noProof/>
                <w:webHidden/>
                <w:sz w:val="28"/>
                <w:szCs w:val="28"/>
              </w:rPr>
              <w:fldChar w:fldCharType="separate"/>
            </w:r>
            <w:r w:rsidR="00D9113B">
              <w:rPr>
                <w:noProof/>
                <w:webHidden/>
                <w:sz w:val="28"/>
                <w:szCs w:val="28"/>
              </w:rPr>
              <w:t>55</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91" w:history="1">
            <w:r w:rsidR="009A14F2" w:rsidRPr="009A14F2">
              <w:rPr>
                <w:rStyle w:val="af1"/>
                <w:noProof/>
                <w:sz w:val="28"/>
                <w:szCs w:val="28"/>
              </w:rPr>
              <w:t>1.4.2.2 Организация и обеспечение централизованного водоснабжения на территориях, где оно отсутствует</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_Toc138031591 \h </w:instrText>
            </w:r>
            <w:r w:rsidRPr="009A14F2">
              <w:rPr>
                <w:noProof/>
                <w:webHidden/>
                <w:sz w:val="28"/>
                <w:szCs w:val="28"/>
              </w:rPr>
            </w:r>
            <w:r w:rsidRPr="009A14F2">
              <w:rPr>
                <w:noProof/>
                <w:webHidden/>
                <w:sz w:val="28"/>
                <w:szCs w:val="28"/>
              </w:rPr>
              <w:fldChar w:fldCharType="separate"/>
            </w:r>
            <w:r w:rsidR="00D9113B">
              <w:rPr>
                <w:noProof/>
                <w:webHidden/>
                <w:sz w:val="28"/>
                <w:szCs w:val="28"/>
              </w:rPr>
              <w:t>59</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92" w:history="1">
            <w:r w:rsidR="009A14F2" w:rsidRPr="009A14F2">
              <w:rPr>
                <w:rStyle w:val="af1"/>
                <w:noProof/>
                <w:sz w:val="28"/>
                <w:szCs w:val="28"/>
              </w:rPr>
              <w:t>1.4.2.3</w:t>
            </w:r>
            <w:r w:rsidR="009A14F2" w:rsidRPr="009A14F2">
              <w:rPr>
                <w:rStyle w:val="af1"/>
                <w:noProof/>
                <w:sz w:val="28"/>
                <w:szCs w:val="28"/>
                <w:lang w:val="en-US"/>
              </w:rPr>
              <w:t> </w:t>
            </w:r>
            <w:r w:rsidR="009A14F2" w:rsidRPr="009A14F2">
              <w:rPr>
                <w:rStyle w:val="af1"/>
                <w:noProof/>
                <w:sz w:val="28"/>
                <w:szCs w:val="28"/>
              </w:rPr>
              <w:t>Обеспечение водоснабжения объектов перспективной застройки населенного пункта</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_Toc138031592 \h </w:instrText>
            </w:r>
            <w:r w:rsidRPr="009A14F2">
              <w:rPr>
                <w:noProof/>
                <w:webHidden/>
                <w:sz w:val="28"/>
                <w:szCs w:val="28"/>
              </w:rPr>
            </w:r>
            <w:r w:rsidRPr="009A14F2">
              <w:rPr>
                <w:noProof/>
                <w:webHidden/>
                <w:sz w:val="28"/>
                <w:szCs w:val="28"/>
              </w:rPr>
              <w:fldChar w:fldCharType="separate"/>
            </w:r>
            <w:r w:rsidR="00D9113B">
              <w:rPr>
                <w:noProof/>
                <w:webHidden/>
                <w:sz w:val="28"/>
                <w:szCs w:val="28"/>
              </w:rPr>
              <w:t>59</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93" w:history="1">
            <w:r w:rsidR="009A14F2" w:rsidRPr="009A14F2">
              <w:rPr>
                <w:rStyle w:val="af1"/>
                <w:noProof/>
                <w:sz w:val="28"/>
                <w:szCs w:val="28"/>
              </w:rPr>
              <w:t>1.4.2.4</w:t>
            </w:r>
            <w:r w:rsidR="009A14F2" w:rsidRPr="009A14F2">
              <w:rPr>
                <w:rStyle w:val="af1"/>
                <w:noProof/>
                <w:sz w:val="28"/>
                <w:szCs w:val="28"/>
                <w:lang w:val="en-US"/>
              </w:rPr>
              <w:t> </w:t>
            </w:r>
            <w:r w:rsidR="009A14F2" w:rsidRPr="009A14F2">
              <w:rPr>
                <w:rStyle w:val="af1"/>
                <w:noProof/>
                <w:sz w:val="28"/>
                <w:szCs w:val="28"/>
              </w:rPr>
              <w:t>Сокращение потерь воды при ее транспортировке</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_Toc138031593 \h </w:instrText>
            </w:r>
            <w:r w:rsidRPr="009A14F2">
              <w:rPr>
                <w:noProof/>
                <w:webHidden/>
                <w:sz w:val="28"/>
                <w:szCs w:val="28"/>
              </w:rPr>
            </w:r>
            <w:r w:rsidRPr="009A14F2">
              <w:rPr>
                <w:noProof/>
                <w:webHidden/>
                <w:sz w:val="28"/>
                <w:szCs w:val="28"/>
              </w:rPr>
              <w:fldChar w:fldCharType="separate"/>
            </w:r>
            <w:r w:rsidR="00D9113B">
              <w:rPr>
                <w:noProof/>
                <w:webHidden/>
                <w:sz w:val="28"/>
                <w:szCs w:val="28"/>
              </w:rPr>
              <w:t>59</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94" w:history="1">
            <w:r w:rsidR="009A14F2" w:rsidRPr="009A14F2">
              <w:rPr>
                <w:rStyle w:val="af1"/>
                <w:noProof/>
                <w:sz w:val="28"/>
                <w:szCs w:val="28"/>
              </w:rPr>
              <w:t>1.4.2.5</w:t>
            </w:r>
            <w:r w:rsidR="009A14F2" w:rsidRPr="009A14F2">
              <w:rPr>
                <w:rStyle w:val="af1"/>
                <w:noProof/>
                <w:sz w:val="28"/>
                <w:szCs w:val="28"/>
                <w:lang w:val="en-US"/>
              </w:rPr>
              <w:t> </w:t>
            </w:r>
            <w:r w:rsidR="009A14F2" w:rsidRPr="009A14F2">
              <w:rPr>
                <w:rStyle w:val="af1"/>
                <w:noProof/>
                <w:sz w:val="28"/>
                <w:szCs w:val="28"/>
              </w:rPr>
              <w:t>Выполнение мероприятий, направленных на обеспечение соответствия качества питьевой воды требованиям законодательства Российской Федерации</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_Toc138031594 \h </w:instrText>
            </w:r>
            <w:r w:rsidRPr="009A14F2">
              <w:rPr>
                <w:noProof/>
                <w:webHidden/>
                <w:sz w:val="28"/>
                <w:szCs w:val="28"/>
              </w:rPr>
            </w:r>
            <w:r w:rsidRPr="009A14F2">
              <w:rPr>
                <w:noProof/>
                <w:webHidden/>
                <w:sz w:val="28"/>
                <w:szCs w:val="28"/>
              </w:rPr>
              <w:fldChar w:fldCharType="separate"/>
            </w:r>
            <w:r w:rsidR="00D9113B">
              <w:rPr>
                <w:noProof/>
                <w:webHidden/>
                <w:sz w:val="28"/>
                <w:szCs w:val="28"/>
              </w:rPr>
              <w:t>59</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95" w:history="1">
            <w:r w:rsidR="009A14F2" w:rsidRPr="009A14F2">
              <w:rPr>
                <w:rStyle w:val="af1"/>
                <w:noProof/>
                <w:sz w:val="28"/>
                <w:szCs w:val="28"/>
              </w:rPr>
              <w:t>1.4.3</w:t>
            </w:r>
            <w:r w:rsidR="009A14F2" w:rsidRPr="009A14F2">
              <w:rPr>
                <w:rStyle w:val="af1"/>
                <w:noProof/>
                <w:sz w:val="28"/>
                <w:szCs w:val="28"/>
                <w:lang w:val="en-US"/>
              </w:rPr>
              <w:t> </w:t>
            </w:r>
            <w:r w:rsidR="009A14F2" w:rsidRPr="009A14F2">
              <w:rPr>
                <w:rStyle w:val="af1"/>
                <w:noProof/>
                <w:sz w:val="28"/>
                <w:szCs w:val="28"/>
              </w:rPr>
              <w:t>Сведения о вновь строящихся, реконструируемых и предлагаемых к выводу из эксплуатации объектах системы водоснабжения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_Toc138031595 \h </w:instrText>
            </w:r>
            <w:r w:rsidRPr="009A14F2">
              <w:rPr>
                <w:noProof/>
                <w:webHidden/>
                <w:sz w:val="28"/>
                <w:szCs w:val="28"/>
              </w:rPr>
            </w:r>
            <w:r w:rsidRPr="009A14F2">
              <w:rPr>
                <w:noProof/>
                <w:webHidden/>
                <w:sz w:val="28"/>
                <w:szCs w:val="28"/>
              </w:rPr>
              <w:fldChar w:fldCharType="separate"/>
            </w:r>
            <w:r w:rsidR="00D9113B">
              <w:rPr>
                <w:noProof/>
                <w:webHidden/>
                <w:sz w:val="28"/>
                <w:szCs w:val="28"/>
              </w:rPr>
              <w:t>60</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96" w:history="1">
            <w:r w:rsidR="009A14F2" w:rsidRPr="009A14F2">
              <w:rPr>
                <w:rStyle w:val="af1"/>
                <w:noProof/>
                <w:sz w:val="28"/>
                <w:szCs w:val="28"/>
              </w:rPr>
              <w:t>1.4.4</w:t>
            </w:r>
            <w:r w:rsidR="009A14F2" w:rsidRPr="009A14F2">
              <w:rPr>
                <w:rStyle w:val="af1"/>
                <w:noProof/>
                <w:sz w:val="28"/>
                <w:szCs w:val="28"/>
                <w:lang w:val="en-US"/>
              </w:rPr>
              <w:t> </w:t>
            </w:r>
            <w:r w:rsidR="009A14F2" w:rsidRPr="009A14F2">
              <w:rPr>
                <w:rStyle w:val="af1"/>
                <w:noProof/>
                <w:sz w:val="28"/>
                <w:szCs w:val="28"/>
              </w:rPr>
              <w:t>Сведения о развитии систем диспетчеризации, телемеханизации и систем управления режимами водоснабжения на объектах организаций, осуществляющих водоснабжение.</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_Toc138031596 \h </w:instrText>
            </w:r>
            <w:r w:rsidRPr="009A14F2">
              <w:rPr>
                <w:noProof/>
                <w:webHidden/>
                <w:sz w:val="28"/>
                <w:szCs w:val="28"/>
              </w:rPr>
            </w:r>
            <w:r w:rsidRPr="009A14F2">
              <w:rPr>
                <w:noProof/>
                <w:webHidden/>
                <w:sz w:val="28"/>
                <w:szCs w:val="28"/>
              </w:rPr>
              <w:fldChar w:fldCharType="separate"/>
            </w:r>
            <w:r w:rsidR="00D9113B">
              <w:rPr>
                <w:noProof/>
                <w:webHidden/>
                <w:sz w:val="28"/>
                <w:szCs w:val="28"/>
              </w:rPr>
              <w:t>61</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97" w:history="1">
            <w:r w:rsidR="009A14F2" w:rsidRPr="009A14F2">
              <w:rPr>
                <w:rStyle w:val="af1"/>
                <w:noProof/>
                <w:sz w:val="28"/>
                <w:szCs w:val="28"/>
              </w:rPr>
              <w:t>1.4.5</w:t>
            </w:r>
            <w:r w:rsidR="009A14F2" w:rsidRPr="009A14F2">
              <w:rPr>
                <w:rStyle w:val="af1"/>
                <w:noProof/>
                <w:sz w:val="28"/>
                <w:szCs w:val="28"/>
                <w:lang w:val="en-US"/>
              </w:rPr>
              <w:t> </w:t>
            </w:r>
            <w:r w:rsidR="009A14F2" w:rsidRPr="009A14F2">
              <w:rPr>
                <w:rStyle w:val="af1"/>
                <w:noProof/>
                <w:sz w:val="28"/>
                <w:szCs w:val="28"/>
              </w:rPr>
              <w:t>Сведения об оснащенности зданий, строений, сооружений приборами учета воды и их применении при осуществлении расчетов за потребленную воду</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_Toc138031597 \h </w:instrText>
            </w:r>
            <w:r w:rsidRPr="009A14F2">
              <w:rPr>
                <w:noProof/>
                <w:webHidden/>
                <w:sz w:val="28"/>
                <w:szCs w:val="28"/>
              </w:rPr>
            </w:r>
            <w:r w:rsidRPr="009A14F2">
              <w:rPr>
                <w:noProof/>
                <w:webHidden/>
                <w:sz w:val="28"/>
                <w:szCs w:val="28"/>
              </w:rPr>
              <w:fldChar w:fldCharType="separate"/>
            </w:r>
            <w:r w:rsidR="00D9113B">
              <w:rPr>
                <w:noProof/>
                <w:webHidden/>
                <w:sz w:val="28"/>
                <w:szCs w:val="28"/>
              </w:rPr>
              <w:t>61</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98" w:history="1">
            <w:r w:rsidR="009A14F2" w:rsidRPr="009A14F2">
              <w:rPr>
                <w:rStyle w:val="af1"/>
                <w:noProof/>
                <w:sz w:val="28"/>
                <w:szCs w:val="28"/>
              </w:rPr>
              <w:t>1.4.6</w:t>
            </w:r>
            <w:r w:rsidR="009A14F2" w:rsidRPr="009A14F2">
              <w:rPr>
                <w:rStyle w:val="af1"/>
                <w:noProof/>
                <w:sz w:val="28"/>
                <w:szCs w:val="28"/>
                <w:lang w:val="en-US"/>
              </w:rPr>
              <w:t> </w:t>
            </w:r>
            <w:r w:rsidR="009A14F2" w:rsidRPr="009A14F2">
              <w:rPr>
                <w:rStyle w:val="af1"/>
                <w:noProof/>
                <w:sz w:val="28"/>
                <w:szCs w:val="28"/>
              </w:rPr>
              <w:t>Описание вариантов маршрутов прохождения трубопроводов по территории муниципального образования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_Toc138031598 \h </w:instrText>
            </w:r>
            <w:r w:rsidRPr="009A14F2">
              <w:rPr>
                <w:noProof/>
                <w:webHidden/>
                <w:sz w:val="28"/>
                <w:szCs w:val="28"/>
              </w:rPr>
            </w:r>
            <w:r w:rsidRPr="009A14F2">
              <w:rPr>
                <w:noProof/>
                <w:webHidden/>
                <w:sz w:val="28"/>
                <w:szCs w:val="28"/>
              </w:rPr>
              <w:fldChar w:fldCharType="separate"/>
            </w:r>
            <w:r w:rsidR="00D9113B">
              <w:rPr>
                <w:noProof/>
                <w:webHidden/>
                <w:sz w:val="28"/>
                <w:szCs w:val="28"/>
              </w:rPr>
              <w:t>62</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599" w:history="1">
            <w:r w:rsidR="009A14F2" w:rsidRPr="009A14F2">
              <w:rPr>
                <w:rStyle w:val="af1"/>
                <w:noProof/>
                <w:sz w:val="28"/>
                <w:szCs w:val="28"/>
              </w:rPr>
              <w:t>1.4.7</w:t>
            </w:r>
            <w:r w:rsidR="009A14F2" w:rsidRPr="009A14F2">
              <w:rPr>
                <w:rStyle w:val="af1"/>
                <w:noProof/>
                <w:sz w:val="28"/>
                <w:szCs w:val="28"/>
                <w:lang w:val="en-US"/>
              </w:rPr>
              <w:t> </w:t>
            </w:r>
            <w:r w:rsidR="009A14F2" w:rsidRPr="009A14F2">
              <w:rPr>
                <w:rStyle w:val="af1"/>
                <w:noProof/>
                <w:sz w:val="28"/>
                <w:szCs w:val="28"/>
              </w:rPr>
              <w:t>Рекомендации о месте размещения насосных станций, резервуаров, водонапорных башен</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_Toc138031599 \h </w:instrText>
            </w:r>
            <w:r w:rsidRPr="009A14F2">
              <w:rPr>
                <w:noProof/>
                <w:webHidden/>
                <w:sz w:val="28"/>
                <w:szCs w:val="28"/>
              </w:rPr>
            </w:r>
            <w:r w:rsidRPr="009A14F2">
              <w:rPr>
                <w:noProof/>
                <w:webHidden/>
                <w:sz w:val="28"/>
                <w:szCs w:val="28"/>
              </w:rPr>
              <w:fldChar w:fldCharType="separate"/>
            </w:r>
            <w:r w:rsidR="00D9113B">
              <w:rPr>
                <w:noProof/>
                <w:webHidden/>
                <w:sz w:val="28"/>
                <w:szCs w:val="28"/>
              </w:rPr>
              <w:t>62</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00" w:history="1">
            <w:r w:rsidR="009A14F2" w:rsidRPr="009A14F2">
              <w:rPr>
                <w:rStyle w:val="af1"/>
                <w:noProof/>
                <w:sz w:val="28"/>
                <w:szCs w:val="28"/>
              </w:rPr>
              <w:t>1.4.8</w:t>
            </w:r>
            <w:r w:rsidR="009A14F2" w:rsidRPr="009A14F2">
              <w:rPr>
                <w:rStyle w:val="af1"/>
                <w:noProof/>
                <w:sz w:val="28"/>
                <w:szCs w:val="28"/>
                <w:lang w:val="en-US"/>
              </w:rPr>
              <w:t> </w:t>
            </w:r>
            <w:r w:rsidR="009A14F2" w:rsidRPr="009A14F2">
              <w:rPr>
                <w:rStyle w:val="af1"/>
                <w:noProof/>
                <w:sz w:val="28"/>
                <w:szCs w:val="28"/>
              </w:rPr>
              <w:t>Границы планируемых зон размещения объектов централизованных систем горячего водоснабжения, холодного водоснабжения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_Toc138031600 \h </w:instrText>
            </w:r>
            <w:r w:rsidRPr="009A14F2">
              <w:rPr>
                <w:noProof/>
                <w:webHidden/>
                <w:sz w:val="28"/>
                <w:szCs w:val="28"/>
              </w:rPr>
            </w:r>
            <w:r w:rsidRPr="009A14F2">
              <w:rPr>
                <w:noProof/>
                <w:webHidden/>
                <w:sz w:val="28"/>
                <w:szCs w:val="28"/>
              </w:rPr>
              <w:fldChar w:fldCharType="separate"/>
            </w:r>
            <w:r w:rsidR="00D9113B">
              <w:rPr>
                <w:noProof/>
                <w:webHidden/>
                <w:sz w:val="28"/>
                <w:szCs w:val="28"/>
              </w:rPr>
              <w:t>62</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01" w:history="1">
            <w:r w:rsidR="009A14F2" w:rsidRPr="009A14F2">
              <w:rPr>
                <w:rStyle w:val="af1"/>
                <w:noProof/>
                <w:sz w:val="28"/>
                <w:szCs w:val="28"/>
              </w:rPr>
              <w:t>1.4.9</w:t>
            </w:r>
            <w:r w:rsidR="009A14F2" w:rsidRPr="009A14F2">
              <w:rPr>
                <w:rStyle w:val="af1"/>
                <w:noProof/>
                <w:sz w:val="28"/>
                <w:szCs w:val="28"/>
                <w:lang w:val="en-US"/>
              </w:rPr>
              <w:t> </w:t>
            </w:r>
            <w:r w:rsidR="009A14F2" w:rsidRPr="009A14F2">
              <w:rPr>
                <w:rStyle w:val="af1"/>
                <w:noProof/>
                <w:sz w:val="28"/>
                <w:szCs w:val="28"/>
              </w:rPr>
              <w:t>Карты (схемы) существующего и планируемого размещения объектов централизованных систем горячего водоснабжения, холодного водоснабжения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_Toc138031601 \h </w:instrText>
            </w:r>
            <w:r w:rsidRPr="009A14F2">
              <w:rPr>
                <w:noProof/>
                <w:webHidden/>
                <w:sz w:val="28"/>
                <w:szCs w:val="28"/>
              </w:rPr>
            </w:r>
            <w:r w:rsidRPr="009A14F2">
              <w:rPr>
                <w:noProof/>
                <w:webHidden/>
                <w:sz w:val="28"/>
                <w:szCs w:val="28"/>
              </w:rPr>
              <w:fldChar w:fldCharType="separate"/>
            </w:r>
            <w:r w:rsidR="00D9113B">
              <w:rPr>
                <w:noProof/>
                <w:webHidden/>
                <w:sz w:val="28"/>
                <w:szCs w:val="28"/>
              </w:rPr>
              <w:t>63</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02" w:history="1">
            <w:r w:rsidR="009A14F2" w:rsidRPr="009A14F2">
              <w:rPr>
                <w:rStyle w:val="af1"/>
                <w:noProof/>
                <w:sz w:val="28"/>
                <w:szCs w:val="28"/>
              </w:rPr>
              <w:t>1.5</w:t>
            </w:r>
            <w:r w:rsidR="009A14F2" w:rsidRPr="009A14F2">
              <w:rPr>
                <w:rStyle w:val="af1"/>
                <w:noProof/>
                <w:sz w:val="28"/>
                <w:szCs w:val="28"/>
                <w:lang w:val="en-US"/>
              </w:rPr>
              <w:t> </w:t>
            </w:r>
            <w:r w:rsidR="009A14F2" w:rsidRPr="009A14F2">
              <w:rPr>
                <w:rStyle w:val="af1"/>
                <w:noProof/>
                <w:sz w:val="28"/>
                <w:szCs w:val="28"/>
              </w:rPr>
              <w:t>РАЗДЕЛ "ЭКОЛОГИЧЕСКИЕ АСПЕКТЫ МЕРОПРИЯТИЙ ПО СТРОИТЕЛЬСТВУ, РЕКОНСТРУКЦИИ И МОДЕРНИЗАЦИИ ОБЪЕКТОВ ЦЕНТРАЛИЗОВАННЫХ СИСТЕМ ВОДОСНАБЖЕНИЯ"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_Toc138031602 \h </w:instrText>
            </w:r>
            <w:r w:rsidRPr="009A14F2">
              <w:rPr>
                <w:noProof/>
                <w:webHidden/>
                <w:sz w:val="28"/>
                <w:szCs w:val="28"/>
              </w:rPr>
            </w:r>
            <w:r w:rsidRPr="009A14F2">
              <w:rPr>
                <w:noProof/>
                <w:webHidden/>
                <w:sz w:val="28"/>
                <w:szCs w:val="28"/>
              </w:rPr>
              <w:fldChar w:fldCharType="separate"/>
            </w:r>
            <w:r w:rsidR="00D9113B">
              <w:rPr>
                <w:noProof/>
                <w:webHidden/>
                <w:sz w:val="28"/>
                <w:szCs w:val="28"/>
              </w:rPr>
              <w:t>64</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03" w:history="1">
            <w:r w:rsidR="009A14F2" w:rsidRPr="009A14F2">
              <w:rPr>
                <w:rStyle w:val="af1"/>
                <w:noProof/>
                <w:sz w:val="28"/>
                <w:szCs w:val="28"/>
              </w:rPr>
              <w:t>1.5.1 Сведения о мерах по предотвращению вредного воздействия на водный бассейн предлагаемых к новому строительству и реконструкции объектов централизованной системы водоснабжения при утилизации промывных вод</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_Toc138031603 \h </w:instrText>
            </w:r>
            <w:r w:rsidRPr="009A14F2">
              <w:rPr>
                <w:noProof/>
                <w:webHidden/>
                <w:sz w:val="28"/>
                <w:szCs w:val="28"/>
              </w:rPr>
            </w:r>
            <w:r w:rsidRPr="009A14F2">
              <w:rPr>
                <w:noProof/>
                <w:webHidden/>
                <w:sz w:val="28"/>
                <w:szCs w:val="28"/>
              </w:rPr>
              <w:fldChar w:fldCharType="separate"/>
            </w:r>
            <w:r w:rsidR="00D9113B">
              <w:rPr>
                <w:noProof/>
                <w:webHidden/>
                <w:sz w:val="28"/>
                <w:szCs w:val="28"/>
              </w:rPr>
              <w:t>64</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04" w:history="1">
            <w:r w:rsidR="009A14F2" w:rsidRPr="009A14F2">
              <w:rPr>
                <w:rStyle w:val="af1"/>
                <w:noProof/>
                <w:sz w:val="28"/>
                <w:szCs w:val="28"/>
              </w:rPr>
              <w:t>1.5.2 Воздействие на окружающую среду при реализации мероприятий по снабжению и хранению химических реагентов, используемых в водоподготовке (хлор и др.)</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_Toc138031604 \h </w:instrText>
            </w:r>
            <w:r w:rsidRPr="009A14F2">
              <w:rPr>
                <w:noProof/>
                <w:webHidden/>
                <w:sz w:val="28"/>
                <w:szCs w:val="28"/>
              </w:rPr>
            </w:r>
            <w:r w:rsidRPr="009A14F2">
              <w:rPr>
                <w:noProof/>
                <w:webHidden/>
                <w:sz w:val="28"/>
                <w:szCs w:val="28"/>
              </w:rPr>
              <w:fldChar w:fldCharType="separate"/>
            </w:r>
            <w:r w:rsidR="00D9113B">
              <w:rPr>
                <w:noProof/>
                <w:webHidden/>
                <w:sz w:val="28"/>
                <w:szCs w:val="28"/>
              </w:rPr>
              <w:t>64</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05" w:history="1">
            <w:r w:rsidR="009A14F2" w:rsidRPr="009A14F2">
              <w:rPr>
                <w:rStyle w:val="af1"/>
                <w:noProof/>
                <w:sz w:val="28"/>
                <w:szCs w:val="28"/>
              </w:rPr>
              <w:t>1.6 РАЗДЕЛ "ОЦЕНКА ОБЪЕМОВ КАПИТАЛЬНЫХ ВЛОЖЕНИЙ В СТРОИТЕЛЬСТВО, РЕКОНСТРУКЦИЮ И МОДЕРНИЗАЦИЮ ОБЪЕКТОВ ЦЕНТРАЛИЗОВАННЫХ СИСТЕМ ВОДОСНАБЖЕНИЯ"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_Toc138031605 \h </w:instrText>
            </w:r>
            <w:r w:rsidRPr="009A14F2">
              <w:rPr>
                <w:noProof/>
                <w:webHidden/>
                <w:sz w:val="28"/>
                <w:szCs w:val="28"/>
              </w:rPr>
            </w:r>
            <w:r w:rsidRPr="009A14F2">
              <w:rPr>
                <w:noProof/>
                <w:webHidden/>
                <w:sz w:val="28"/>
                <w:szCs w:val="28"/>
              </w:rPr>
              <w:fldChar w:fldCharType="separate"/>
            </w:r>
            <w:r w:rsidR="00D9113B">
              <w:rPr>
                <w:noProof/>
                <w:webHidden/>
                <w:sz w:val="28"/>
                <w:szCs w:val="28"/>
              </w:rPr>
              <w:t>65</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06" w:history="1">
            <w:r w:rsidR="009A14F2" w:rsidRPr="009A14F2">
              <w:rPr>
                <w:rStyle w:val="af1"/>
                <w:noProof/>
                <w:sz w:val="28"/>
                <w:szCs w:val="28"/>
              </w:rPr>
              <w:t>1.6.1</w:t>
            </w:r>
            <w:r w:rsidR="009A14F2" w:rsidRPr="009A14F2">
              <w:rPr>
                <w:rStyle w:val="af1"/>
                <w:noProof/>
                <w:sz w:val="28"/>
                <w:szCs w:val="28"/>
                <w:lang w:val="en-US"/>
              </w:rPr>
              <w:t> </w:t>
            </w:r>
            <w:r w:rsidR="009A14F2" w:rsidRPr="009A14F2">
              <w:rPr>
                <w:rStyle w:val="af1"/>
                <w:noProof/>
                <w:sz w:val="28"/>
                <w:szCs w:val="28"/>
              </w:rPr>
              <w:t>Оценка стоимости основных мероприятий по реализации схем водоснабжения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_Toc138031606 \h </w:instrText>
            </w:r>
            <w:r w:rsidRPr="009A14F2">
              <w:rPr>
                <w:noProof/>
                <w:webHidden/>
                <w:sz w:val="28"/>
                <w:szCs w:val="28"/>
              </w:rPr>
            </w:r>
            <w:r w:rsidRPr="009A14F2">
              <w:rPr>
                <w:noProof/>
                <w:webHidden/>
                <w:sz w:val="28"/>
                <w:szCs w:val="28"/>
              </w:rPr>
              <w:fldChar w:fldCharType="separate"/>
            </w:r>
            <w:r w:rsidR="00D9113B">
              <w:rPr>
                <w:noProof/>
                <w:webHidden/>
                <w:sz w:val="28"/>
                <w:szCs w:val="28"/>
              </w:rPr>
              <w:t>65</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07" w:history="1">
            <w:r w:rsidR="009A14F2" w:rsidRPr="009A14F2">
              <w:rPr>
                <w:rStyle w:val="af1"/>
                <w:noProof/>
                <w:sz w:val="28"/>
                <w:szCs w:val="28"/>
              </w:rPr>
              <w:t>1.6.2</w:t>
            </w:r>
            <w:r w:rsidR="009A14F2" w:rsidRPr="009A14F2">
              <w:rPr>
                <w:rStyle w:val="af1"/>
                <w:noProof/>
                <w:sz w:val="28"/>
                <w:szCs w:val="28"/>
                <w:lang w:val="en-US"/>
              </w:rPr>
              <w:t> </w:t>
            </w:r>
            <w:r w:rsidR="009A14F2" w:rsidRPr="009A14F2">
              <w:rPr>
                <w:rStyle w:val="af1"/>
                <w:noProof/>
                <w:sz w:val="28"/>
                <w:szCs w:val="28"/>
              </w:rPr>
              <w:t xml:space="preserve">Оценка величины необходимых капитальных вложений в строительство и реконструкцию объектов централизованных систем водоснабжения, выполненная на основании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w:t>
            </w:r>
            <w:r w:rsidR="009A14F2" w:rsidRPr="009A14F2">
              <w:rPr>
                <w:rStyle w:val="af1"/>
                <w:noProof/>
                <w:sz w:val="28"/>
                <w:szCs w:val="28"/>
              </w:rPr>
              <w:lastRenderedPageBreak/>
              <w:t>сфере строительства, либо принятую по объектам - аналогам по видам капитального строительства и видам работ, с указанием источников финансирования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_Toc138031607 \h </w:instrText>
            </w:r>
            <w:r w:rsidRPr="009A14F2">
              <w:rPr>
                <w:noProof/>
                <w:webHidden/>
                <w:sz w:val="28"/>
                <w:szCs w:val="28"/>
              </w:rPr>
            </w:r>
            <w:r w:rsidRPr="009A14F2">
              <w:rPr>
                <w:noProof/>
                <w:webHidden/>
                <w:sz w:val="28"/>
                <w:szCs w:val="28"/>
              </w:rPr>
              <w:fldChar w:fldCharType="separate"/>
            </w:r>
            <w:r w:rsidR="00D9113B">
              <w:rPr>
                <w:noProof/>
                <w:webHidden/>
                <w:sz w:val="28"/>
                <w:szCs w:val="28"/>
              </w:rPr>
              <w:t>65</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08" w:history="1">
            <w:r w:rsidR="009A14F2" w:rsidRPr="009A14F2">
              <w:rPr>
                <w:rStyle w:val="af1"/>
                <w:noProof/>
                <w:sz w:val="28"/>
                <w:szCs w:val="28"/>
              </w:rPr>
              <w:t>1.7 РАЗДЕЛ "ПЛАНОВЫЕ ЗНАЧЕНИЯ ПОКАЗАТЕЛЕЙ РАЗВИТИЯ ЦЕНТРАЛИЗОВАННЫХ СИСТЕМ ВОДОСНАБЖЕНИЯ"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_Toc138031608 \h </w:instrText>
            </w:r>
            <w:r w:rsidRPr="009A14F2">
              <w:rPr>
                <w:noProof/>
                <w:webHidden/>
                <w:sz w:val="28"/>
                <w:szCs w:val="28"/>
              </w:rPr>
            </w:r>
            <w:r w:rsidRPr="009A14F2">
              <w:rPr>
                <w:noProof/>
                <w:webHidden/>
                <w:sz w:val="28"/>
                <w:szCs w:val="28"/>
              </w:rPr>
              <w:fldChar w:fldCharType="separate"/>
            </w:r>
            <w:r w:rsidR="00D9113B">
              <w:rPr>
                <w:noProof/>
                <w:webHidden/>
                <w:sz w:val="28"/>
                <w:szCs w:val="28"/>
              </w:rPr>
              <w:t>69</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09" w:history="1">
            <w:r w:rsidR="009A14F2" w:rsidRPr="009A14F2">
              <w:rPr>
                <w:rStyle w:val="af1"/>
                <w:noProof/>
                <w:sz w:val="28"/>
                <w:szCs w:val="28"/>
              </w:rPr>
              <w:t>1.8</w:t>
            </w:r>
            <w:r w:rsidR="009A14F2" w:rsidRPr="009A14F2">
              <w:rPr>
                <w:rStyle w:val="af1"/>
                <w:noProof/>
                <w:sz w:val="28"/>
                <w:szCs w:val="28"/>
                <w:lang w:val="en-US"/>
              </w:rPr>
              <w:t> </w:t>
            </w:r>
            <w:r w:rsidR="009A14F2" w:rsidRPr="009A14F2">
              <w:rPr>
                <w:rStyle w:val="af1"/>
                <w:noProof/>
                <w:sz w:val="28"/>
                <w:szCs w:val="28"/>
              </w:rPr>
              <w:t>РАЗДЕЛ "ПЕРЕЧЕНЬ ВЫЯВЛЕННЫХ БЕСХОЗЯЙНЫХ ОБЪЕКТОВ ЦЕНТРАЛИЗОВАННЫХ СИСТЕМ ВОДОСНАБЖЕНИЯ (В СЛУЧАЕ ИХ ВЫЯВЛЕНИЯ) И ПЕРЕЧЕНЬ ОРГАНИЗАЦИЙ, УПОЛНОМОЧЕННЫХ НА ИХ ЭКСПЛУАТАЦИЮ"</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_Toc138031609 \h </w:instrText>
            </w:r>
            <w:r w:rsidRPr="009A14F2">
              <w:rPr>
                <w:noProof/>
                <w:webHidden/>
                <w:sz w:val="28"/>
                <w:szCs w:val="28"/>
              </w:rPr>
            </w:r>
            <w:r w:rsidRPr="009A14F2">
              <w:rPr>
                <w:noProof/>
                <w:webHidden/>
                <w:sz w:val="28"/>
                <w:szCs w:val="28"/>
              </w:rPr>
              <w:fldChar w:fldCharType="separate"/>
            </w:r>
            <w:r w:rsidR="00D9113B">
              <w:rPr>
                <w:noProof/>
                <w:webHidden/>
                <w:sz w:val="28"/>
                <w:szCs w:val="28"/>
              </w:rPr>
              <w:t>73</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10" w:history="1">
            <w:r w:rsidR="009A14F2" w:rsidRPr="009A14F2">
              <w:rPr>
                <w:rStyle w:val="af1"/>
                <w:noProof/>
                <w:sz w:val="28"/>
                <w:szCs w:val="28"/>
              </w:rPr>
              <w:t>1.9</w:t>
            </w:r>
            <w:r w:rsidR="009A14F2" w:rsidRPr="009A14F2">
              <w:rPr>
                <w:rStyle w:val="af1"/>
                <w:noProof/>
                <w:sz w:val="28"/>
                <w:szCs w:val="28"/>
                <w:lang w:val="en-US"/>
              </w:rPr>
              <w:t> </w:t>
            </w:r>
            <w:r w:rsidR="009A14F2" w:rsidRPr="009A14F2">
              <w:rPr>
                <w:rStyle w:val="af1"/>
                <w:noProof/>
                <w:sz w:val="28"/>
                <w:szCs w:val="28"/>
              </w:rPr>
              <w:t>РАЗДЕЛ "ЭЛЕКТРОННАЯ МОДЕЛЬ СИСТЕМЫ ВОДОСНАБЖЕНИЯ"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_Toc138031610 \h </w:instrText>
            </w:r>
            <w:r w:rsidRPr="009A14F2">
              <w:rPr>
                <w:noProof/>
                <w:webHidden/>
                <w:sz w:val="28"/>
                <w:szCs w:val="28"/>
              </w:rPr>
            </w:r>
            <w:r w:rsidRPr="009A14F2">
              <w:rPr>
                <w:noProof/>
                <w:webHidden/>
                <w:sz w:val="28"/>
                <w:szCs w:val="28"/>
              </w:rPr>
              <w:fldChar w:fldCharType="separate"/>
            </w:r>
            <w:r w:rsidR="00D9113B">
              <w:rPr>
                <w:noProof/>
                <w:webHidden/>
                <w:sz w:val="28"/>
                <w:szCs w:val="28"/>
              </w:rPr>
              <w:t>74</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11" w:history="1">
            <w:r w:rsidR="009A14F2" w:rsidRPr="009A14F2">
              <w:rPr>
                <w:rStyle w:val="af1"/>
                <w:noProof/>
                <w:sz w:val="28"/>
                <w:szCs w:val="28"/>
              </w:rPr>
              <w:t>2. СХЕМА ВОДООТВЕДЕНИЯ СЕЛЬСКОГО ПОСЕЛЕНИЯ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_Toc138031611 \h </w:instrText>
            </w:r>
            <w:r w:rsidRPr="009A14F2">
              <w:rPr>
                <w:noProof/>
                <w:webHidden/>
                <w:sz w:val="28"/>
                <w:szCs w:val="28"/>
              </w:rPr>
            </w:r>
            <w:r w:rsidRPr="009A14F2">
              <w:rPr>
                <w:noProof/>
                <w:webHidden/>
                <w:sz w:val="28"/>
                <w:szCs w:val="28"/>
              </w:rPr>
              <w:fldChar w:fldCharType="separate"/>
            </w:r>
            <w:r w:rsidR="00D9113B">
              <w:rPr>
                <w:noProof/>
                <w:webHidden/>
                <w:sz w:val="28"/>
                <w:szCs w:val="28"/>
              </w:rPr>
              <w:t>75</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12" w:history="1">
            <w:r w:rsidR="009A14F2" w:rsidRPr="009A14F2">
              <w:rPr>
                <w:rStyle w:val="af1"/>
                <w:noProof/>
                <w:sz w:val="28"/>
                <w:szCs w:val="28"/>
              </w:rPr>
              <w:t>2.1. Существующее положение в сфере водоотведения поселения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_Toc138031612 \h </w:instrText>
            </w:r>
            <w:r w:rsidRPr="009A14F2">
              <w:rPr>
                <w:noProof/>
                <w:webHidden/>
                <w:sz w:val="28"/>
                <w:szCs w:val="28"/>
              </w:rPr>
            </w:r>
            <w:r w:rsidRPr="009A14F2">
              <w:rPr>
                <w:noProof/>
                <w:webHidden/>
                <w:sz w:val="28"/>
                <w:szCs w:val="28"/>
              </w:rPr>
              <w:fldChar w:fldCharType="separate"/>
            </w:r>
            <w:r w:rsidR="00D9113B">
              <w:rPr>
                <w:noProof/>
                <w:webHidden/>
                <w:sz w:val="28"/>
                <w:szCs w:val="28"/>
              </w:rPr>
              <w:t>75</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13" w:history="1">
            <w:r w:rsidR="009A14F2" w:rsidRPr="009A14F2">
              <w:rPr>
                <w:rStyle w:val="af1"/>
                <w:noProof/>
                <w:sz w:val="28"/>
                <w:szCs w:val="28"/>
              </w:rPr>
              <w:t>2.1.1. Описание структуры системы сбора, очистки и отведения сточных вод на территории поселения, городского округа и деление территории поселения, городского округа на эксплуатационные зоны</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_Toc138031613 \h </w:instrText>
            </w:r>
            <w:r w:rsidRPr="009A14F2">
              <w:rPr>
                <w:noProof/>
                <w:webHidden/>
                <w:sz w:val="28"/>
                <w:szCs w:val="28"/>
              </w:rPr>
            </w:r>
            <w:r w:rsidRPr="009A14F2">
              <w:rPr>
                <w:noProof/>
                <w:webHidden/>
                <w:sz w:val="28"/>
                <w:szCs w:val="28"/>
              </w:rPr>
              <w:fldChar w:fldCharType="separate"/>
            </w:r>
            <w:r w:rsidR="00D9113B">
              <w:rPr>
                <w:noProof/>
                <w:webHidden/>
                <w:sz w:val="28"/>
                <w:szCs w:val="28"/>
              </w:rPr>
              <w:t>75</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14" w:history="1">
            <w:r w:rsidR="009A14F2" w:rsidRPr="009A14F2">
              <w:rPr>
                <w:rStyle w:val="af1"/>
                <w:noProof/>
                <w:sz w:val="28"/>
                <w:szCs w:val="28"/>
              </w:rPr>
              <w:t>2.1.2</w:t>
            </w:r>
            <w:r w:rsidR="009A14F2" w:rsidRPr="009A14F2">
              <w:rPr>
                <w:rStyle w:val="af1"/>
                <w:noProof/>
                <w:sz w:val="28"/>
                <w:szCs w:val="28"/>
                <w:lang w:val="en-US"/>
              </w:rPr>
              <w:t> </w:t>
            </w:r>
            <w:r w:rsidR="009A14F2" w:rsidRPr="009A14F2">
              <w:rPr>
                <w:rStyle w:val="af1"/>
                <w:noProof/>
                <w:sz w:val="28"/>
                <w:szCs w:val="28"/>
              </w:rPr>
              <w:t>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_Toc138031614 \h </w:instrText>
            </w:r>
            <w:r w:rsidRPr="009A14F2">
              <w:rPr>
                <w:noProof/>
                <w:webHidden/>
                <w:sz w:val="28"/>
                <w:szCs w:val="28"/>
              </w:rPr>
            </w:r>
            <w:r w:rsidRPr="009A14F2">
              <w:rPr>
                <w:noProof/>
                <w:webHidden/>
                <w:sz w:val="28"/>
                <w:szCs w:val="28"/>
              </w:rPr>
              <w:fldChar w:fldCharType="separate"/>
            </w:r>
            <w:r w:rsidR="00D9113B">
              <w:rPr>
                <w:noProof/>
                <w:webHidden/>
                <w:sz w:val="28"/>
                <w:szCs w:val="28"/>
              </w:rPr>
              <w:t>75</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15" w:history="1">
            <w:r w:rsidR="009A14F2" w:rsidRPr="009A14F2">
              <w:rPr>
                <w:rStyle w:val="af1"/>
                <w:noProof/>
                <w:sz w:val="28"/>
                <w:szCs w:val="28"/>
              </w:rPr>
              <w:t>2.1.3</w:t>
            </w:r>
            <w:r w:rsidR="009A14F2" w:rsidRPr="009A14F2">
              <w:rPr>
                <w:rStyle w:val="af1"/>
                <w:noProof/>
                <w:sz w:val="28"/>
                <w:szCs w:val="28"/>
                <w:lang w:val="en-US"/>
              </w:rPr>
              <w:t> </w:t>
            </w:r>
            <w:r w:rsidR="009A14F2" w:rsidRPr="009A14F2">
              <w:rPr>
                <w:rStyle w:val="af1"/>
                <w:noProof/>
                <w:sz w:val="28"/>
                <w:szCs w:val="28"/>
              </w:rPr>
              <w:t>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_Toc138031615 \h </w:instrText>
            </w:r>
            <w:r w:rsidRPr="009A14F2">
              <w:rPr>
                <w:noProof/>
                <w:webHidden/>
                <w:sz w:val="28"/>
                <w:szCs w:val="28"/>
              </w:rPr>
            </w:r>
            <w:r w:rsidRPr="009A14F2">
              <w:rPr>
                <w:noProof/>
                <w:webHidden/>
                <w:sz w:val="28"/>
                <w:szCs w:val="28"/>
              </w:rPr>
              <w:fldChar w:fldCharType="separate"/>
            </w:r>
            <w:r w:rsidR="00D9113B">
              <w:rPr>
                <w:noProof/>
                <w:webHidden/>
                <w:sz w:val="28"/>
                <w:szCs w:val="28"/>
              </w:rPr>
              <w:t>76</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16" w:history="1">
            <w:r w:rsidR="009A14F2" w:rsidRPr="009A14F2">
              <w:rPr>
                <w:rStyle w:val="af1"/>
                <w:noProof/>
                <w:sz w:val="28"/>
                <w:szCs w:val="28"/>
              </w:rPr>
              <w:t>2.1.4 Описание технической возможности утилизации осадков сточных вод на очистных сооружениях существующей централизованной системы водоотведения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_Toc138031616 \h </w:instrText>
            </w:r>
            <w:r w:rsidRPr="009A14F2">
              <w:rPr>
                <w:noProof/>
                <w:webHidden/>
                <w:sz w:val="28"/>
                <w:szCs w:val="28"/>
              </w:rPr>
            </w:r>
            <w:r w:rsidRPr="009A14F2">
              <w:rPr>
                <w:noProof/>
                <w:webHidden/>
                <w:sz w:val="28"/>
                <w:szCs w:val="28"/>
              </w:rPr>
              <w:fldChar w:fldCharType="separate"/>
            </w:r>
            <w:r w:rsidR="00D9113B">
              <w:rPr>
                <w:noProof/>
                <w:webHidden/>
                <w:sz w:val="28"/>
                <w:szCs w:val="28"/>
              </w:rPr>
              <w:t>76</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17" w:history="1">
            <w:r w:rsidR="009A14F2" w:rsidRPr="009A14F2">
              <w:rPr>
                <w:rStyle w:val="af1"/>
                <w:noProof/>
                <w:sz w:val="28"/>
                <w:szCs w:val="28"/>
              </w:rPr>
              <w:t>2.1.5</w:t>
            </w:r>
            <w:r w:rsidR="009A14F2" w:rsidRPr="009A14F2">
              <w:rPr>
                <w:rStyle w:val="af1"/>
                <w:noProof/>
                <w:sz w:val="28"/>
                <w:szCs w:val="28"/>
                <w:lang w:val="en-US"/>
              </w:rPr>
              <w:t> </w:t>
            </w:r>
            <w:r w:rsidR="009A14F2" w:rsidRPr="009A14F2">
              <w:rPr>
                <w:rStyle w:val="af1"/>
                <w:noProof/>
                <w:sz w:val="28"/>
                <w:szCs w:val="28"/>
              </w:rPr>
              <w:t>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_Toc138031617 \h </w:instrText>
            </w:r>
            <w:r w:rsidRPr="009A14F2">
              <w:rPr>
                <w:noProof/>
                <w:webHidden/>
                <w:sz w:val="28"/>
                <w:szCs w:val="28"/>
              </w:rPr>
            </w:r>
            <w:r w:rsidRPr="009A14F2">
              <w:rPr>
                <w:noProof/>
                <w:webHidden/>
                <w:sz w:val="28"/>
                <w:szCs w:val="28"/>
              </w:rPr>
              <w:fldChar w:fldCharType="separate"/>
            </w:r>
            <w:r w:rsidR="00D9113B">
              <w:rPr>
                <w:noProof/>
                <w:webHidden/>
                <w:sz w:val="28"/>
                <w:szCs w:val="28"/>
              </w:rPr>
              <w:t>76</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18" w:history="1">
            <w:r w:rsidR="009A14F2" w:rsidRPr="009A14F2">
              <w:rPr>
                <w:rStyle w:val="af1"/>
                <w:noProof/>
                <w:sz w:val="28"/>
                <w:szCs w:val="28"/>
              </w:rPr>
              <w:t>2.1.6</w:t>
            </w:r>
            <w:r w:rsidR="009A14F2" w:rsidRPr="009A14F2">
              <w:rPr>
                <w:rStyle w:val="af1"/>
                <w:noProof/>
                <w:sz w:val="28"/>
                <w:szCs w:val="28"/>
                <w:lang w:val="en-US"/>
              </w:rPr>
              <w:t> </w:t>
            </w:r>
            <w:r w:rsidR="009A14F2" w:rsidRPr="009A14F2">
              <w:rPr>
                <w:rStyle w:val="af1"/>
                <w:noProof/>
                <w:sz w:val="28"/>
                <w:szCs w:val="28"/>
              </w:rPr>
              <w:t>Оценка безопасности и надежности объектов централизованной системы водоотведения и их управляемости</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_Toc138031618 \h </w:instrText>
            </w:r>
            <w:r w:rsidRPr="009A14F2">
              <w:rPr>
                <w:noProof/>
                <w:webHidden/>
                <w:sz w:val="28"/>
                <w:szCs w:val="28"/>
              </w:rPr>
            </w:r>
            <w:r w:rsidRPr="009A14F2">
              <w:rPr>
                <w:noProof/>
                <w:webHidden/>
                <w:sz w:val="28"/>
                <w:szCs w:val="28"/>
              </w:rPr>
              <w:fldChar w:fldCharType="separate"/>
            </w:r>
            <w:r w:rsidR="00D9113B">
              <w:rPr>
                <w:noProof/>
                <w:webHidden/>
                <w:sz w:val="28"/>
                <w:szCs w:val="28"/>
              </w:rPr>
              <w:t>76</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19" w:history="1">
            <w:r w:rsidR="009A14F2" w:rsidRPr="009A14F2">
              <w:rPr>
                <w:rStyle w:val="af1"/>
                <w:noProof/>
                <w:sz w:val="28"/>
                <w:szCs w:val="28"/>
              </w:rPr>
              <w:t>2.1.7</w:t>
            </w:r>
            <w:r w:rsidR="009A14F2" w:rsidRPr="009A14F2">
              <w:rPr>
                <w:rStyle w:val="af1"/>
                <w:noProof/>
                <w:sz w:val="28"/>
                <w:szCs w:val="28"/>
                <w:lang w:val="en-US"/>
              </w:rPr>
              <w:t> </w:t>
            </w:r>
            <w:r w:rsidR="009A14F2" w:rsidRPr="009A14F2">
              <w:rPr>
                <w:rStyle w:val="af1"/>
                <w:noProof/>
                <w:sz w:val="28"/>
                <w:szCs w:val="28"/>
              </w:rPr>
              <w:t>Оценка воздействия сбросов сточных вод через централизованную систему водоотведения на окружающую среду</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_Toc138031619 \h </w:instrText>
            </w:r>
            <w:r w:rsidRPr="009A14F2">
              <w:rPr>
                <w:noProof/>
                <w:webHidden/>
                <w:sz w:val="28"/>
                <w:szCs w:val="28"/>
              </w:rPr>
            </w:r>
            <w:r w:rsidRPr="009A14F2">
              <w:rPr>
                <w:noProof/>
                <w:webHidden/>
                <w:sz w:val="28"/>
                <w:szCs w:val="28"/>
              </w:rPr>
              <w:fldChar w:fldCharType="separate"/>
            </w:r>
            <w:r w:rsidR="00D9113B">
              <w:rPr>
                <w:noProof/>
                <w:webHidden/>
                <w:sz w:val="28"/>
                <w:szCs w:val="28"/>
              </w:rPr>
              <w:t>77</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20" w:history="1">
            <w:r w:rsidR="009A14F2" w:rsidRPr="009A14F2">
              <w:rPr>
                <w:rStyle w:val="af1"/>
                <w:noProof/>
                <w:sz w:val="28"/>
                <w:szCs w:val="28"/>
              </w:rPr>
              <w:t>2.1.8 Описание территорий сельского поселения, не охваченных централизованной системой водоотведения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_Toc138031620 \h </w:instrText>
            </w:r>
            <w:r w:rsidRPr="009A14F2">
              <w:rPr>
                <w:noProof/>
                <w:webHidden/>
                <w:sz w:val="28"/>
                <w:szCs w:val="28"/>
              </w:rPr>
            </w:r>
            <w:r w:rsidRPr="009A14F2">
              <w:rPr>
                <w:noProof/>
                <w:webHidden/>
                <w:sz w:val="28"/>
                <w:szCs w:val="28"/>
              </w:rPr>
              <w:fldChar w:fldCharType="separate"/>
            </w:r>
            <w:r w:rsidR="00D9113B">
              <w:rPr>
                <w:noProof/>
                <w:webHidden/>
                <w:sz w:val="28"/>
                <w:szCs w:val="28"/>
              </w:rPr>
              <w:t>78</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21" w:history="1">
            <w:r w:rsidR="009A14F2" w:rsidRPr="009A14F2">
              <w:rPr>
                <w:rStyle w:val="af1"/>
                <w:noProof/>
                <w:sz w:val="28"/>
                <w:szCs w:val="28"/>
              </w:rPr>
              <w:t>2.1.9 Описание существующих технических и технологических проблем системы водоотведения поселения, городского округа</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_Toc138031621 \h </w:instrText>
            </w:r>
            <w:r w:rsidRPr="009A14F2">
              <w:rPr>
                <w:noProof/>
                <w:webHidden/>
                <w:sz w:val="28"/>
                <w:szCs w:val="28"/>
              </w:rPr>
            </w:r>
            <w:r w:rsidRPr="009A14F2">
              <w:rPr>
                <w:noProof/>
                <w:webHidden/>
                <w:sz w:val="28"/>
                <w:szCs w:val="28"/>
              </w:rPr>
              <w:fldChar w:fldCharType="separate"/>
            </w:r>
            <w:r w:rsidR="00D9113B">
              <w:rPr>
                <w:noProof/>
                <w:webHidden/>
                <w:sz w:val="28"/>
                <w:szCs w:val="28"/>
              </w:rPr>
              <w:t>78</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22" w:history="1">
            <w:r w:rsidR="009A14F2" w:rsidRPr="009A14F2">
              <w:rPr>
                <w:rStyle w:val="af1"/>
                <w:noProof/>
                <w:sz w:val="28"/>
                <w:szCs w:val="28"/>
              </w:rPr>
              <w:t>2.2 Баланс поступления сточных вод</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_Toc138031622 \h </w:instrText>
            </w:r>
            <w:r w:rsidRPr="009A14F2">
              <w:rPr>
                <w:noProof/>
                <w:webHidden/>
                <w:sz w:val="28"/>
                <w:szCs w:val="28"/>
              </w:rPr>
            </w:r>
            <w:r w:rsidRPr="009A14F2">
              <w:rPr>
                <w:noProof/>
                <w:webHidden/>
                <w:sz w:val="28"/>
                <w:szCs w:val="28"/>
              </w:rPr>
              <w:fldChar w:fldCharType="separate"/>
            </w:r>
            <w:r w:rsidR="00D9113B">
              <w:rPr>
                <w:noProof/>
                <w:webHidden/>
                <w:sz w:val="28"/>
                <w:szCs w:val="28"/>
              </w:rPr>
              <w:t>78</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23" w:history="1">
            <w:r w:rsidR="009A14F2" w:rsidRPr="009A14F2">
              <w:rPr>
                <w:rStyle w:val="af1"/>
                <w:noProof/>
                <w:sz w:val="28"/>
                <w:szCs w:val="28"/>
              </w:rPr>
              <w:t>2.2.1</w:t>
            </w:r>
            <w:r w:rsidR="009A14F2" w:rsidRPr="009A14F2">
              <w:rPr>
                <w:rStyle w:val="af1"/>
                <w:noProof/>
                <w:sz w:val="28"/>
                <w:szCs w:val="28"/>
                <w:lang w:val="en-US"/>
              </w:rPr>
              <w:t> </w:t>
            </w:r>
            <w:r w:rsidR="009A14F2" w:rsidRPr="009A14F2">
              <w:rPr>
                <w:rStyle w:val="af1"/>
                <w:noProof/>
                <w:sz w:val="28"/>
                <w:szCs w:val="28"/>
              </w:rPr>
              <w:t>Баланс поступления сточных вод в централизованную систему водоотведения и отведения стоков по технологическим зонам водоотведения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_Toc138031623 \h </w:instrText>
            </w:r>
            <w:r w:rsidRPr="009A14F2">
              <w:rPr>
                <w:noProof/>
                <w:webHidden/>
                <w:sz w:val="28"/>
                <w:szCs w:val="28"/>
              </w:rPr>
            </w:r>
            <w:r w:rsidRPr="009A14F2">
              <w:rPr>
                <w:noProof/>
                <w:webHidden/>
                <w:sz w:val="28"/>
                <w:szCs w:val="28"/>
              </w:rPr>
              <w:fldChar w:fldCharType="separate"/>
            </w:r>
            <w:r w:rsidR="00D9113B">
              <w:rPr>
                <w:noProof/>
                <w:webHidden/>
                <w:sz w:val="28"/>
                <w:szCs w:val="28"/>
              </w:rPr>
              <w:t>78</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24" w:history="1">
            <w:r w:rsidR="009A14F2" w:rsidRPr="009A14F2">
              <w:rPr>
                <w:rStyle w:val="af1"/>
                <w:noProof/>
                <w:sz w:val="28"/>
                <w:szCs w:val="28"/>
              </w:rPr>
              <w:t>2.2.2 Оценку фактического притока неорганизованного стока (сточных вод, поступающих по поверхности рельефа местности) по технологическим зонам водоотведения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_Toc138031624 \h </w:instrText>
            </w:r>
            <w:r w:rsidRPr="009A14F2">
              <w:rPr>
                <w:noProof/>
                <w:webHidden/>
                <w:sz w:val="28"/>
                <w:szCs w:val="28"/>
              </w:rPr>
            </w:r>
            <w:r w:rsidRPr="009A14F2">
              <w:rPr>
                <w:noProof/>
                <w:webHidden/>
                <w:sz w:val="28"/>
                <w:szCs w:val="28"/>
              </w:rPr>
              <w:fldChar w:fldCharType="separate"/>
            </w:r>
            <w:r w:rsidR="00D9113B">
              <w:rPr>
                <w:noProof/>
                <w:webHidden/>
                <w:sz w:val="28"/>
                <w:szCs w:val="28"/>
              </w:rPr>
              <w:t>79</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25" w:history="1">
            <w:r w:rsidR="009A14F2" w:rsidRPr="009A14F2">
              <w:rPr>
                <w:rStyle w:val="af1"/>
                <w:noProof/>
                <w:sz w:val="28"/>
                <w:szCs w:val="28"/>
              </w:rPr>
              <w:t>2.2.3</w:t>
            </w:r>
            <w:r w:rsidR="009A14F2" w:rsidRPr="009A14F2">
              <w:rPr>
                <w:rStyle w:val="af1"/>
                <w:noProof/>
                <w:sz w:val="28"/>
                <w:szCs w:val="28"/>
                <w:lang w:val="en-US"/>
              </w:rPr>
              <w:t> </w:t>
            </w:r>
            <w:r w:rsidR="009A14F2" w:rsidRPr="009A14F2">
              <w:rPr>
                <w:rStyle w:val="af1"/>
                <w:noProof/>
                <w:sz w:val="28"/>
                <w:szCs w:val="28"/>
              </w:rPr>
              <w:t>Сведения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_Toc138031625 \h </w:instrText>
            </w:r>
            <w:r w:rsidRPr="009A14F2">
              <w:rPr>
                <w:noProof/>
                <w:webHidden/>
                <w:sz w:val="28"/>
                <w:szCs w:val="28"/>
              </w:rPr>
            </w:r>
            <w:r w:rsidRPr="009A14F2">
              <w:rPr>
                <w:noProof/>
                <w:webHidden/>
                <w:sz w:val="28"/>
                <w:szCs w:val="28"/>
              </w:rPr>
              <w:fldChar w:fldCharType="separate"/>
            </w:r>
            <w:r w:rsidR="00D9113B">
              <w:rPr>
                <w:noProof/>
                <w:webHidden/>
                <w:sz w:val="28"/>
                <w:szCs w:val="28"/>
              </w:rPr>
              <w:t>79</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26" w:history="1">
            <w:r w:rsidR="009A14F2" w:rsidRPr="009A14F2">
              <w:rPr>
                <w:rStyle w:val="af1"/>
                <w:noProof/>
                <w:sz w:val="28"/>
                <w:szCs w:val="28"/>
              </w:rPr>
              <w:t>2.2.4</w:t>
            </w:r>
            <w:r w:rsidR="009A14F2" w:rsidRPr="009A14F2">
              <w:rPr>
                <w:rStyle w:val="af1"/>
                <w:noProof/>
                <w:sz w:val="28"/>
                <w:szCs w:val="28"/>
                <w:lang w:val="en-US"/>
              </w:rPr>
              <w:t> </w:t>
            </w:r>
            <w:r w:rsidR="009A14F2" w:rsidRPr="009A14F2">
              <w:rPr>
                <w:rStyle w:val="af1"/>
                <w:noProof/>
                <w:sz w:val="28"/>
                <w:szCs w:val="28"/>
              </w:rPr>
              <w:t>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поселениям, городским округам с выделением зон дефицитов и резервов производственных мощностей</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_Toc138031626 \h </w:instrText>
            </w:r>
            <w:r w:rsidRPr="009A14F2">
              <w:rPr>
                <w:noProof/>
                <w:webHidden/>
                <w:sz w:val="28"/>
                <w:szCs w:val="28"/>
              </w:rPr>
            </w:r>
            <w:r w:rsidRPr="009A14F2">
              <w:rPr>
                <w:noProof/>
                <w:webHidden/>
                <w:sz w:val="28"/>
                <w:szCs w:val="28"/>
              </w:rPr>
              <w:fldChar w:fldCharType="separate"/>
            </w:r>
            <w:r w:rsidR="00D9113B">
              <w:rPr>
                <w:noProof/>
                <w:webHidden/>
                <w:sz w:val="28"/>
                <w:szCs w:val="28"/>
              </w:rPr>
              <w:t>79</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27" w:history="1">
            <w:r w:rsidR="009A14F2" w:rsidRPr="009A14F2">
              <w:rPr>
                <w:rStyle w:val="af1"/>
                <w:noProof/>
                <w:sz w:val="28"/>
                <w:szCs w:val="28"/>
              </w:rPr>
              <w:t>2.2.5</w:t>
            </w:r>
            <w:r w:rsidR="009A14F2" w:rsidRPr="009A14F2">
              <w:rPr>
                <w:rStyle w:val="af1"/>
                <w:noProof/>
                <w:sz w:val="28"/>
                <w:szCs w:val="28"/>
                <w:lang w:val="en-US"/>
              </w:rPr>
              <w:t> </w:t>
            </w:r>
            <w:r w:rsidR="009A14F2" w:rsidRPr="009A14F2">
              <w:rPr>
                <w:rStyle w:val="af1"/>
                <w:noProof/>
                <w:sz w:val="28"/>
                <w:szCs w:val="28"/>
              </w:rPr>
              <w:t>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поселений, городских округов</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_Toc138031627 \h </w:instrText>
            </w:r>
            <w:r w:rsidRPr="009A14F2">
              <w:rPr>
                <w:noProof/>
                <w:webHidden/>
                <w:sz w:val="28"/>
                <w:szCs w:val="28"/>
              </w:rPr>
            </w:r>
            <w:r w:rsidRPr="009A14F2">
              <w:rPr>
                <w:noProof/>
                <w:webHidden/>
                <w:sz w:val="28"/>
                <w:szCs w:val="28"/>
              </w:rPr>
              <w:fldChar w:fldCharType="separate"/>
            </w:r>
            <w:r w:rsidR="00D9113B">
              <w:rPr>
                <w:noProof/>
                <w:webHidden/>
                <w:sz w:val="28"/>
                <w:szCs w:val="28"/>
              </w:rPr>
              <w:t>79</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28" w:history="1">
            <w:r w:rsidR="009A14F2" w:rsidRPr="009A14F2">
              <w:rPr>
                <w:rStyle w:val="af1"/>
                <w:noProof/>
                <w:sz w:val="28"/>
                <w:szCs w:val="28"/>
              </w:rPr>
              <w:t>2.3 Прогноз объема сточных вод</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_Toc138031628 \h </w:instrText>
            </w:r>
            <w:r w:rsidRPr="009A14F2">
              <w:rPr>
                <w:noProof/>
                <w:webHidden/>
                <w:sz w:val="28"/>
                <w:szCs w:val="28"/>
              </w:rPr>
            </w:r>
            <w:r w:rsidRPr="009A14F2">
              <w:rPr>
                <w:noProof/>
                <w:webHidden/>
                <w:sz w:val="28"/>
                <w:szCs w:val="28"/>
              </w:rPr>
              <w:fldChar w:fldCharType="separate"/>
            </w:r>
            <w:r w:rsidR="00D9113B">
              <w:rPr>
                <w:noProof/>
                <w:webHidden/>
                <w:sz w:val="28"/>
                <w:szCs w:val="28"/>
              </w:rPr>
              <w:t>80</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29" w:history="1">
            <w:r w:rsidR="009A14F2" w:rsidRPr="009A14F2">
              <w:rPr>
                <w:rStyle w:val="af1"/>
                <w:noProof/>
                <w:sz w:val="28"/>
                <w:szCs w:val="28"/>
              </w:rPr>
              <w:t>2.3.1 Сведения о фактическом и ожидаемом поступлении сточных вод в централизованную систему водоотведения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_Toc138031629 \h </w:instrText>
            </w:r>
            <w:r w:rsidRPr="009A14F2">
              <w:rPr>
                <w:noProof/>
                <w:webHidden/>
                <w:sz w:val="28"/>
                <w:szCs w:val="28"/>
              </w:rPr>
            </w:r>
            <w:r w:rsidRPr="009A14F2">
              <w:rPr>
                <w:noProof/>
                <w:webHidden/>
                <w:sz w:val="28"/>
                <w:szCs w:val="28"/>
              </w:rPr>
              <w:fldChar w:fldCharType="separate"/>
            </w:r>
            <w:r w:rsidR="00D9113B">
              <w:rPr>
                <w:noProof/>
                <w:webHidden/>
                <w:sz w:val="28"/>
                <w:szCs w:val="28"/>
              </w:rPr>
              <w:t>80</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30" w:history="1">
            <w:r w:rsidR="009A14F2" w:rsidRPr="009A14F2">
              <w:rPr>
                <w:rStyle w:val="af1"/>
                <w:noProof/>
                <w:sz w:val="28"/>
                <w:szCs w:val="28"/>
              </w:rPr>
              <w:t>2.3.2 Описание структуры централизованной системы водоотведения (эксплуатационные и технологические зоны)</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_Toc138031630 \h </w:instrText>
            </w:r>
            <w:r w:rsidRPr="009A14F2">
              <w:rPr>
                <w:noProof/>
                <w:webHidden/>
                <w:sz w:val="28"/>
                <w:szCs w:val="28"/>
              </w:rPr>
            </w:r>
            <w:r w:rsidRPr="009A14F2">
              <w:rPr>
                <w:noProof/>
                <w:webHidden/>
                <w:sz w:val="28"/>
                <w:szCs w:val="28"/>
              </w:rPr>
              <w:fldChar w:fldCharType="separate"/>
            </w:r>
            <w:r w:rsidR="00D9113B">
              <w:rPr>
                <w:noProof/>
                <w:webHidden/>
                <w:sz w:val="28"/>
                <w:szCs w:val="28"/>
              </w:rPr>
              <w:t>80</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31" w:history="1">
            <w:r w:rsidR="009A14F2" w:rsidRPr="009A14F2">
              <w:rPr>
                <w:rStyle w:val="af1"/>
                <w:noProof/>
                <w:sz w:val="28"/>
                <w:szCs w:val="28"/>
              </w:rPr>
              <w:t>2.3.3</w:t>
            </w:r>
            <w:r w:rsidR="009A14F2" w:rsidRPr="009A14F2">
              <w:rPr>
                <w:rStyle w:val="af1"/>
                <w:noProof/>
                <w:sz w:val="28"/>
                <w:szCs w:val="28"/>
                <w:lang w:val="en-US"/>
              </w:rPr>
              <w:t> </w:t>
            </w:r>
            <w:r w:rsidR="009A14F2" w:rsidRPr="009A14F2">
              <w:rPr>
                <w:rStyle w:val="af1"/>
                <w:noProof/>
                <w:sz w:val="28"/>
                <w:szCs w:val="28"/>
              </w:rPr>
              <w:t>Расчет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 с разбивкой по годам</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_Toc138031631 \h </w:instrText>
            </w:r>
            <w:r w:rsidRPr="009A14F2">
              <w:rPr>
                <w:noProof/>
                <w:webHidden/>
                <w:sz w:val="28"/>
                <w:szCs w:val="28"/>
              </w:rPr>
            </w:r>
            <w:r w:rsidRPr="009A14F2">
              <w:rPr>
                <w:noProof/>
                <w:webHidden/>
                <w:sz w:val="28"/>
                <w:szCs w:val="28"/>
              </w:rPr>
              <w:fldChar w:fldCharType="separate"/>
            </w:r>
            <w:r w:rsidR="00D9113B">
              <w:rPr>
                <w:noProof/>
                <w:webHidden/>
                <w:sz w:val="28"/>
                <w:szCs w:val="28"/>
              </w:rPr>
              <w:t>80</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32" w:history="1">
            <w:r w:rsidR="009A14F2" w:rsidRPr="009A14F2">
              <w:rPr>
                <w:rStyle w:val="af1"/>
                <w:noProof/>
                <w:sz w:val="28"/>
                <w:szCs w:val="28"/>
              </w:rPr>
              <w:t>2.3.4 Результаты анализа гидравлических режимов и режимов работы элементов централизованной системы водоотведения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_Toc138031632 \h </w:instrText>
            </w:r>
            <w:r w:rsidRPr="009A14F2">
              <w:rPr>
                <w:noProof/>
                <w:webHidden/>
                <w:sz w:val="28"/>
                <w:szCs w:val="28"/>
              </w:rPr>
            </w:r>
            <w:r w:rsidRPr="009A14F2">
              <w:rPr>
                <w:noProof/>
                <w:webHidden/>
                <w:sz w:val="28"/>
                <w:szCs w:val="28"/>
              </w:rPr>
              <w:fldChar w:fldCharType="separate"/>
            </w:r>
            <w:r w:rsidR="00D9113B">
              <w:rPr>
                <w:noProof/>
                <w:webHidden/>
                <w:sz w:val="28"/>
                <w:szCs w:val="28"/>
              </w:rPr>
              <w:t>81</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33" w:history="1">
            <w:r w:rsidR="009A14F2" w:rsidRPr="009A14F2">
              <w:rPr>
                <w:rStyle w:val="af1"/>
                <w:noProof/>
                <w:sz w:val="28"/>
                <w:szCs w:val="28"/>
              </w:rPr>
              <w:t>2.3.5 Анализ резервов производственных мощностей очистных сооружений системы водоотведения и возможности расширения зоны их действия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_Toc138031633 \h </w:instrText>
            </w:r>
            <w:r w:rsidRPr="009A14F2">
              <w:rPr>
                <w:noProof/>
                <w:webHidden/>
                <w:sz w:val="28"/>
                <w:szCs w:val="28"/>
              </w:rPr>
            </w:r>
            <w:r w:rsidRPr="009A14F2">
              <w:rPr>
                <w:noProof/>
                <w:webHidden/>
                <w:sz w:val="28"/>
                <w:szCs w:val="28"/>
              </w:rPr>
              <w:fldChar w:fldCharType="separate"/>
            </w:r>
            <w:r w:rsidR="00D9113B">
              <w:rPr>
                <w:noProof/>
                <w:webHidden/>
                <w:sz w:val="28"/>
                <w:szCs w:val="28"/>
              </w:rPr>
              <w:t>81</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34" w:history="1">
            <w:r w:rsidR="009A14F2" w:rsidRPr="009A14F2">
              <w:rPr>
                <w:rStyle w:val="af1"/>
                <w:noProof/>
                <w:sz w:val="28"/>
                <w:szCs w:val="28"/>
              </w:rPr>
              <w:t>2.4 Предложения по строительству, реконструкции и модернизации (техническому перевооружению) объектов централизованной системы водоотведения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_Toc138031634 \h </w:instrText>
            </w:r>
            <w:r w:rsidRPr="009A14F2">
              <w:rPr>
                <w:noProof/>
                <w:webHidden/>
                <w:sz w:val="28"/>
                <w:szCs w:val="28"/>
              </w:rPr>
            </w:r>
            <w:r w:rsidRPr="009A14F2">
              <w:rPr>
                <w:noProof/>
                <w:webHidden/>
                <w:sz w:val="28"/>
                <w:szCs w:val="28"/>
              </w:rPr>
              <w:fldChar w:fldCharType="separate"/>
            </w:r>
            <w:r w:rsidR="00D9113B">
              <w:rPr>
                <w:noProof/>
                <w:webHidden/>
                <w:sz w:val="28"/>
                <w:szCs w:val="28"/>
              </w:rPr>
              <w:t>81</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35" w:history="1">
            <w:r w:rsidR="009A14F2" w:rsidRPr="009A14F2">
              <w:rPr>
                <w:rStyle w:val="af1"/>
                <w:noProof/>
                <w:sz w:val="28"/>
                <w:szCs w:val="28"/>
              </w:rPr>
              <w:t>2.4.1</w:t>
            </w:r>
            <w:r w:rsidR="009A14F2" w:rsidRPr="009A14F2">
              <w:rPr>
                <w:rStyle w:val="af1"/>
                <w:noProof/>
                <w:sz w:val="28"/>
                <w:szCs w:val="28"/>
                <w:lang w:val="en-US"/>
              </w:rPr>
              <w:t> </w:t>
            </w:r>
            <w:r w:rsidR="009A14F2" w:rsidRPr="009A14F2">
              <w:rPr>
                <w:rStyle w:val="af1"/>
                <w:noProof/>
                <w:sz w:val="28"/>
                <w:szCs w:val="28"/>
              </w:rPr>
              <w:t>Основные направления, принципы, задачи и плановые значения показателя развития централизованной системы водоотведения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_Toc138031635 \h </w:instrText>
            </w:r>
            <w:r w:rsidRPr="009A14F2">
              <w:rPr>
                <w:noProof/>
                <w:webHidden/>
                <w:sz w:val="28"/>
                <w:szCs w:val="28"/>
              </w:rPr>
            </w:r>
            <w:r w:rsidRPr="009A14F2">
              <w:rPr>
                <w:noProof/>
                <w:webHidden/>
                <w:sz w:val="28"/>
                <w:szCs w:val="28"/>
              </w:rPr>
              <w:fldChar w:fldCharType="separate"/>
            </w:r>
            <w:r w:rsidR="00D9113B">
              <w:rPr>
                <w:noProof/>
                <w:webHidden/>
                <w:sz w:val="28"/>
                <w:szCs w:val="28"/>
              </w:rPr>
              <w:t>82</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36" w:history="1">
            <w:r w:rsidR="009A14F2" w:rsidRPr="009A14F2">
              <w:rPr>
                <w:rStyle w:val="af1"/>
                <w:noProof/>
                <w:sz w:val="28"/>
                <w:szCs w:val="28"/>
              </w:rPr>
              <w:t>2.4.2</w:t>
            </w:r>
            <w:r w:rsidR="009A14F2" w:rsidRPr="009A14F2">
              <w:rPr>
                <w:rStyle w:val="af1"/>
                <w:noProof/>
                <w:sz w:val="28"/>
                <w:szCs w:val="28"/>
                <w:lang w:val="en-US"/>
              </w:rPr>
              <w:t> </w:t>
            </w:r>
            <w:r w:rsidR="009A14F2" w:rsidRPr="009A14F2">
              <w:rPr>
                <w:rStyle w:val="af1"/>
                <w:noProof/>
                <w:sz w:val="28"/>
                <w:szCs w:val="28"/>
              </w:rPr>
              <w:t>Перечень основных мероприятий по реализации схем водоотведения с разбивкой по годам, включая технические обоснования этих мероприятий</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_Toc138031636 \h </w:instrText>
            </w:r>
            <w:r w:rsidRPr="009A14F2">
              <w:rPr>
                <w:noProof/>
                <w:webHidden/>
                <w:sz w:val="28"/>
                <w:szCs w:val="28"/>
              </w:rPr>
            </w:r>
            <w:r w:rsidRPr="009A14F2">
              <w:rPr>
                <w:noProof/>
                <w:webHidden/>
                <w:sz w:val="28"/>
                <w:szCs w:val="28"/>
              </w:rPr>
              <w:fldChar w:fldCharType="separate"/>
            </w:r>
            <w:r w:rsidR="00D9113B">
              <w:rPr>
                <w:noProof/>
                <w:webHidden/>
                <w:sz w:val="28"/>
                <w:szCs w:val="28"/>
              </w:rPr>
              <w:t>83</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37" w:history="1">
            <w:r w:rsidR="009A14F2" w:rsidRPr="009A14F2">
              <w:rPr>
                <w:rStyle w:val="af1"/>
                <w:noProof/>
                <w:sz w:val="28"/>
                <w:szCs w:val="28"/>
              </w:rPr>
              <w:t>2.4.3</w:t>
            </w:r>
            <w:r w:rsidR="009A14F2" w:rsidRPr="009A14F2">
              <w:rPr>
                <w:rStyle w:val="af1"/>
                <w:noProof/>
                <w:sz w:val="28"/>
                <w:szCs w:val="28"/>
                <w:lang w:val="en-US"/>
              </w:rPr>
              <w:t> </w:t>
            </w:r>
            <w:r w:rsidR="009A14F2" w:rsidRPr="009A14F2">
              <w:rPr>
                <w:rStyle w:val="af1"/>
                <w:noProof/>
                <w:sz w:val="28"/>
                <w:szCs w:val="28"/>
              </w:rPr>
              <w:t>Технические обоснования основных мероприятий по реализации схемы водоотведения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_Toc138031637 \h </w:instrText>
            </w:r>
            <w:r w:rsidRPr="009A14F2">
              <w:rPr>
                <w:noProof/>
                <w:webHidden/>
                <w:sz w:val="28"/>
                <w:szCs w:val="28"/>
              </w:rPr>
            </w:r>
            <w:r w:rsidRPr="009A14F2">
              <w:rPr>
                <w:noProof/>
                <w:webHidden/>
                <w:sz w:val="28"/>
                <w:szCs w:val="28"/>
              </w:rPr>
              <w:fldChar w:fldCharType="separate"/>
            </w:r>
            <w:r w:rsidR="00D9113B">
              <w:rPr>
                <w:noProof/>
                <w:webHidden/>
                <w:sz w:val="28"/>
                <w:szCs w:val="28"/>
              </w:rPr>
              <w:t>83</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38" w:history="1">
            <w:r w:rsidR="009A14F2" w:rsidRPr="009A14F2">
              <w:rPr>
                <w:rStyle w:val="af1"/>
                <w:noProof/>
                <w:sz w:val="28"/>
                <w:szCs w:val="28"/>
              </w:rPr>
              <w:t>2.4.4</w:t>
            </w:r>
            <w:r w:rsidR="009A14F2" w:rsidRPr="009A14F2">
              <w:rPr>
                <w:rStyle w:val="af1"/>
                <w:noProof/>
                <w:sz w:val="28"/>
                <w:szCs w:val="28"/>
                <w:lang w:val="en-US"/>
              </w:rPr>
              <w:t> </w:t>
            </w:r>
            <w:r w:rsidR="009A14F2" w:rsidRPr="009A14F2">
              <w:rPr>
                <w:rStyle w:val="af1"/>
                <w:noProof/>
                <w:sz w:val="28"/>
                <w:szCs w:val="28"/>
              </w:rPr>
              <w:t>Сведения о вновь строящихся, реконструируемых и предлагаемых к выводу из эксплуатации объектах централизованной системы водоотведения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_Toc138031638 \h </w:instrText>
            </w:r>
            <w:r w:rsidRPr="009A14F2">
              <w:rPr>
                <w:noProof/>
                <w:webHidden/>
                <w:sz w:val="28"/>
                <w:szCs w:val="28"/>
              </w:rPr>
            </w:r>
            <w:r w:rsidRPr="009A14F2">
              <w:rPr>
                <w:noProof/>
                <w:webHidden/>
                <w:sz w:val="28"/>
                <w:szCs w:val="28"/>
              </w:rPr>
              <w:fldChar w:fldCharType="separate"/>
            </w:r>
            <w:r w:rsidR="00D9113B">
              <w:rPr>
                <w:noProof/>
                <w:webHidden/>
                <w:sz w:val="28"/>
                <w:szCs w:val="28"/>
              </w:rPr>
              <w:t>84</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39" w:history="1">
            <w:r w:rsidR="009A14F2" w:rsidRPr="009A14F2">
              <w:rPr>
                <w:rStyle w:val="af1"/>
                <w:noProof/>
                <w:sz w:val="28"/>
                <w:szCs w:val="28"/>
              </w:rPr>
              <w:t>2.4.5</w:t>
            </w:r>
            <w:r w:rsidR="009A14F2" w:rsidRPr="009A14F2">
              <w:rPr>
                <w:rStyle w:val="af1"/>
                <w:noProof/>
                <w:sz w:val="28"/>
                <w:szCs w:val="28"/>
                <w:lang w:val="en-US"/>
              </w:rPr>
              <w:t> </w:t>
            </w:r>
            <w:r w:rsidR="009A14F2" w:rsidRPr="009A14F2">
              <w:rPr>
                <w:rStyle w:val="af1"/>
                <w:noProof/>
                <w:sz w:val="28"/>
                <w:szCs w:val="28"/>
              </w:rPr>
              <w:t>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_Toc138031639 \h </w:instrText>
            </w:r>
            <w:r w:rsidRPr="009A14F2">
              <w:rPr>
                <w:noProof/>
                <w:webHidden/>
                <w:sz w:val="28"/>
                <w:szCs w:val="28"/>
              </w:rPr>
            </w:r>
            <w:r w:rsidRPr="009A14F2">
              <w:rPr>
                <w:noProof/>
                <w:webHidden/>
                <w:sz w:val="28"/>
                <w:szCs w:val="28"/>
              </w:rPr>
              <w:fldChar w:fldCharType="separate"/>
            </w:r>
            <w:r w:rsidR="00D9113B">
              <w:rPr>
                <w:noProof/>
                <w:webHidden/>
                <w:sz w:val="28"/>
                <w:szCs w:val="28"/>
              </w:rPr>
              <w:t>84</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40" w:history="1">
            <w:r w:rsidR="009A14F2" w:rsidRPr="009A14F2">
              <w:rPr>
                <w:rStyle w:val="af1"/>
                <w:noProof/>
                <w:sz w:val="28"/>
                <w:szCs w:val="28"/>
              </w:rPr>
              <w:t>2.4.6</w:t>
            </w:r>
            <w:r w:rsidR="009A14F2" w:rsidRPr="009A14F2">
              <w:rPr>
                <w:rStyle w:val="af1"/>
                <w:noProof/>
                <w:sz w:val="28"/>
                <w:szCs w:val="28"/>
                <w:lang w:val="en-US"/>
              </w:rPr>
              <w:t> </w:t>
            </w:r>
            <w:r w:rsidR="009A14F2" w:rsidRPr="009A14F2">
              <w:rPr>
                <w:rStyle w:val="af1"/>
                <w:noProof/>
                <w:sz w:val="28"/>
                <w:szCs w:val="28"/>
              </w:rPr>
              <w:t>Описание вариантов маршрутов прохождения трубопроводов (трасс) по территории поселения, городского округа, расположения намечаемых площадок под строительство сооружений водоотведения и их обоснование</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_Toc138031640 \h </w:instrText>
            </w:r>
            <w:r w:rsidRPr="009A14F2">
              <w:rPr>
                <w:noProof/>
                <w:webHidden/>
                <w:sz w:val="28"/>
                <w:szCs w:val="28"/>
              </w:rPr>
            </w:r>
            <w:r w:rsidRPr="009A14F2">
              <w:rPr>
                <w:noProof/>
                <w:webHidden/>
                <w:sz w:val="28"/>
                <w:szCs w:val="28"/>
              </w:rPr>
              <w:fldChar w:fldCharType="separate"/>
            </w:r>
            <w:r w:rsidR="00D9113B">
              <w:rPr>
                <w:noProof/>
                <w:webHidden/>
                <w:sz w:val="28"/>
                <w:szCs w:val="28"/>
              </w:rPr>
              <w:t>84</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41" w:history="1">
            <w:r w:rsidR="009A14F2" w:rsidRPr="009A14F2">
              <w:rPr>
                <w:rStyle w:val="af1"/>
                <w:noProof/>
                <w:sz w:val="28"/>
                <w:szCs w:val="28"/>
              </w:rPr>
              <w:t>2.4.7</w:t>
            </w:r>
            <w:r w:rsidR="009A14F2" w:rsidRPr="009A14F2">
              <w:rPr>
                <w:rStyle w:val="af1"/>
                <w:noProof/>
                <w:sz w:val="28"/>
                <w:szCs w:val="28"/>
                <w:lang w:val="en-US"/>
              </w:rPr>
              <w:t> </w:t>
            </w:r>
            <w:r w:rsidR="009A14F2" w:rsidRPr="009A14F2">
              <w:rPr>
                <w:rStyle w:val="af1"/>
                <w:noProof/>
                <w:sz w:val="28"/>
                <w:szCs w:val="28"/>
              </w:rPr>
              <w:t>Границы и характеристики охранных зон сетей и сооружений централизованной системы водоотведения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_Toc138031641 \h </w:instrText>
            </w:r>
            <w:r w:rsidRPr="009A14F2">
              <w:rPr>
                <w:noProof/>
                <w:webHidden/>
                <w:sz w:val="28"/>
                <w:szCs w:val="28"/>
              </w:rPr>
            </w:r>
            <w:r w:rsidRPr="009A14F2">
              <w:rPr>
                <w:noProof/>
                <w:webHidden/>
                <w:sz w:val="28"/>
                <w:szCs w:val="28"/>
              </w:rPr>
              <w:fldChar w:fldCharType="separate"/>
            </w:r>
            <w:r w:rsidR="00D9113B">
              <w:rPr>
                <w:noProof/>
                <w:webHidden/>
                <w:sz w:val="28"/>
                <w:szCs w:val="28"/>
              </w:rPr>
              <w:t>84</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42" w:history="1">
            <w:r w:rsidR="009A14F2" w:rsidRPr="009A14F2">
              <w:rPr>
                <w:rStyle w:val="af1"/>
                <w:noProof/>
                <w:sz w:val="28"/>
                <w:szCs w:val="28"/>
              </w:rPr>
              <w:t>2.4.8 Границы планируемых зон размещения объектов централизованной системы водоотведения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_Toc138031642 \h </w:instrText>
            </w:r>
            <w:r w:rsidRPr="009A14F2">
              <w:rPr>
                <w:noProof/>
                <w:webHidden/>
                <w:sz w:val="28"/>
                <w:szCs w:val="28"/>
              </w:rPr>
            </w:r>
            <w:r w:rsidRPr="009A14F2">
              <w:rPr>
                <w:noProof/>
                <w:webHidden/>
                <w:sz w:val="28"/>
                <w:szCs w:val="28"/>
              </w:rPr>
              <w:fldChar w:fldCharType="separate"/>
            </w:r>
            <w:r w:rsidR="00D9113B">
              <w:rPr>
                <w:noProof/>
                <w:webHidden/>
                <w:sz w:val="28"/>
                <w:szCs w:val="28"/>
              </w:rPr>
              <w:t>84</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43" w:history="1">
            <w:r w:rsidR="009A14F2" w:rsidRPr="009A14F2">
              <w:rPr>
                <w:rStyle w:val="af1"/>
                <w:noProof/>
                <w:sz w:val="28"/>
                <w:szCs w:val="28"/>
              </w:rPr>
              <w:t>2.5</w:t>
            </w:r>
            <w:r w:rsidR="009A14F2" w:rsidRPr="009A14F2">
              <w:rPr>
                <w:rStyle w:val="af1"/>
                <w:noProof/>
                <w:sz w:val="28"/>
                <w:szCs w:val="28"/>
                <w:lang w:val="en-US"/>
              </w:rPr>
              <w:t> </w:t>
            </w:r>
            <w:r w:rsidR="009A14F2" w:rsidRPr="009A14F2">
              <w:rPr>
                <w:rStyle w:val="af1"/>
                <w:noProof/>
                <w:sz w:val="28"/>
                <w:szCs w:val="28"/>
              </w:rPr>
              <w:t>Экологические аспекты мероприятий по строительству и реконструкции объектов централизованной системы водоотведения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_Toc138031643 \h </w:instrText>
            </w:r>
            <w:r w:rsidRPr="009A14F2">
              <w:rPr>
                <w:noProof/>
                <w:webHidden/>
                <w:sz w:val="28"/>
                <w:szCs w:val="28"/>
              </w:rPr>
            </w:r>
            <w:r w:rsidRPr="009A14F2">
              <w:rPr>
                <w:noProof/>
                <w:webHidden/>
                <w:sz w:val="28"/>
                <w:szCs w:val="28"/>
              </w:rPr>
              <w:fldChar w:fldCharType="separate"/>
            </w:r>
            <w:r w:rsidR="00D9113B">
              <w:rPr>
                <w:noProof/>
                <w:webHidden/>
                <w:sz w:val="28"/>
                <w:szCs w:val="28"/>
              </w:rPr>
              <w:t>85</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44" w:history="1">
            <w:r w:rsidR="009A14F2" w:rsidRPr="009A14F2">
              <w:rPr>
                <w:rStyle w:val="af1"/>
                <w:noProof/>
                <w:sz w:val="28"/>
                <w:szCs w:val="28"/>
              </w:rPr>
              <w:t>2.5.1</w:t>
            </w:r>
            <w:r w:rsidR="009A14F2" w:rsidRPr="009A14F2">
              <w:rPr>
                <w:rStyle w:val="af1"/>
                <w:noProof/>
                <w:sz w:val="28"/>
                <w:szCs w:val="28"/>
                <w:lang w:val="en-US"/>
              </w:rPr>
              <w:t> </w:t>
            </w:r>
            <w:r w:rsidR="009A14F2" w:rsidRPr="009A14F2">
              <w:rPr>
                <w:rStyle w:val="af1"/>
                <w:noProof/>
                <w:sz w:val="28"/>
                <w:szCs w:val="28"/>
              </w:rPr>
              <w:t>Сведения о мероприятиях, содержащихся в планах по снижению сбросов загрязняющих веществ, иных веществ и микроорганизмов в поверхностные водные объекты, подземные водные объекты и на водозаборные площади</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_Toc138031644 \h </w:instrText>
            </w:r>
            <w:r w:rsidRPr="009A14F2">
              <w:rPr>
                <w:noProof/>
                <w:webHidden/>
                <w:sz w:val="28"/>
                <w:szCs w:val="28"/>
              </w:rPr>
            </w:r>
            <w:r w:rsidRPr="009A14F2">
              <w:rPr>
                <w:noProof/>
                <w:webHidden/>
                <w:sz w:val="28"/>
                <w:szCs w:val="28"/>
              </w:rPr>
              <w:fldChar w:fldCharType="separate"/>
            </w:r>
            <w:r w:rsidR="00D9113B">
              <w:rPr>
                <w:noProof/>
                <w:webHidden/>
                <w:sz w:val="28"/>
                <w:szCs w:val="28"/>
              </w:rPr>
              <w:t>85</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45" w:history="1">
            <w:r w:rsidR="009A14F2" w:rsidRPr="009A14F2">
              <w:rPr>
                <w:rStyle w:val="af1"/>
                <w:noProof/>
                <w:sz w:val="28"/>
                <w:szCs w:val="28"/>
              </w:rPr>
              <w:t>2.5.2</w:t>
            </w:r>
            <w:r w:rsidR="009A14F2" w:rsidRPr="009A14F2">
              <w:rPr>
                <w:rStyle w:val="af1"/>
                <w:noProof/>
                <w:sz w:val="28"/>
                <w:szCs w:val="28"/>
                <w:lang w:val="en-US"/>
              </w:rPr>
              <w:t> </w:t>
            </w:r>
            <w:r w:rsidR="009A14F2" w:rsidRPr="009A14F2">
              <w:rPr>
                <w:rStyle w:val="af1"/>
                <w:noProof/>
                <w:sz w:val="28"/>
                <w:szCs w:val="28"/>
              </w:rPr>
              <w:t>Сведения о применении методов, безопасных для окружающей среды, при утилизации осадков сточных вод</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_Toc138031645 \h </w:instrText>
            </w:r>
            <w:r w:rsidRPr="009A14F2">
              <w:rPr>
                <w:noProof/>
                <w:webHidden/>
                <w:sz w:val="28"/>
                <w:szCs w:val="28"/>
              </w:rPr>
            </w:r>
            <w:r w:rsidRPr="009A14F2">
              <w:rPr>
                <w:noProof/>
                <w:webHidden/>
                <w:sz w:val="28"/>
                <w:szCs w:val="28"/>
              </w:rPr>
              <w:fldChar w:fldCharType="separate"/>
            </w:r>
            <w:r w:rsidR="00D9113B">
              <w:rPr>
                <w:noProof/>
                <w:webHidden/>
                <w:sz w:val="28"/>
                <w:szCs w:val="28"/>
              </w:rPr>
              <w:t>86</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46" w:history="1">
            <w:r w:rsidR="009A14F2" w:rsidRPr="009A14F2">
              <w:rPr>
                <w:rStyle w:val="af1"/>
                <w:noProof/>
                <w:sz w:val="28"/>
                <w:szCs w:val="28"/>
              </w:rPr>
              <w:t>2.6</w:t>
            </w:r>
            <w:r w:rsidR="009A14F2" w:rsidRPr="009A14F2">
              <w:rPr>
                <w:rStyle w:val="af1"/>
                <w:noProof/>
                <w:sz w:val="28"/>
                <w:szCs w:val="28"/>
                <w:lang w:val="en-US"/>
              </w:rPr>
              <w:t> </w:t>
            </w:r>
            <w:r w:rsidR="009A14F2" w:rsidRPr="009A14F2">
              <w:rPr>
                <w:rStyle w:val="af1"/>
                <w:noProof/>
                <w:sz w:val="28"/>
                <w:szCs w:val="28"/>
              </w:rPr>
              <w:t>Оценка потребности в капитальных вложениях в строительство, реконструкцию и модернизацию объектов централизованной системы водоотведения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_Toc138031646 \h </w:instrText>
            </w:r>
            <w:r w:rsidRPr="009A14F2">
              <w:rPr>
                <w:noProof/>
                <w:webHidden/>
                <w:sz w:val="28"/>
                <w:szCs w:val="28"/>
              </w:rPr>
            </w:r>
            <w:r w:rsidRPr="009A14F2">
              <w:rPr>
                <w:noProof/>
                <w:webHidden/>
                <w:sz w:val="28"/>
                <w:szCs w:val="28"/>
              </w:rPr>
              <w:fldChar w:fldCharType="separate"/>
            </w:r>
            <w:r w:rsidR="00D9113B">
              <w:rPr>
                <w:noProof/>
                <w:webHidden/>
                <w:sz w:val="28"/>
                <w:szCs w:val="28"/>
              </w:rPr>
              <w:t>87</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47" w:history="1">
            <w:r w:rsidR="009A14F2" w:rsidRPr="009A14F2">
              <w:rPr>
                <w:rStyle w:val="af1"/>
                <w:noProof/>
                <w:sz w:val="28"/>
                <w:szCs w:val="28"/>
              </w:rPr>
              <w:t>2.7</w:t>
            </w:r>
            <w:r w:rsidR="009A14F2" w:rsidRPr="009A14F2">
              <w:rPr>
                <w:rStyle w:val="af1"/>
                <w:noProof/>
                <w:sz w:val="28"/>
                <w:szCs w:val="28"/>
                <w:lang w:val="en-US"/>
              </w:rPr>
              <w:t> </w:t>
            </w:r>
            <w:r w:rsidR="009A14F2" w:rsidRPr="009A14F2">
              <w:rPr>
                <w:rStyle w:val="af1"/>
                <w:noProof/>
                <w:sz w:val="28"/>
                <w:szCs w:val="28"/>
              </w:rPr>
              <w:t>Плановые значения показателя развития централизованной системы водоотведения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_Toc138031647 \h </w:instrText>
            </w:r>
            <w:r w:rsidRPr="009A14F2">
              <w:rPr>
                <w:noProof/>
                <w:webHidden/>
                <w:sz w:val="28"/>
                <w:szCs w:val="28"/>
              </w:rPr>
            </w:r>
            <w:r w:rsidRPr="009A14F2">
              <w:rPr>
                <w:noProof/>
                <w:webHidden/>
                <w:sz w:val="28"/>
                <w:szCs w:val="28"/>
              </w:rPr>
              <w:fldChar w:fldCharType="separate"/>
            </w:r>
            <w:r w:rsidR="00D9113B">
              <w:rPr>
                <w:noProof/>
                <w:webHidden/>
                <w:sz w:val="28"/>
                <w:szCs w:val="28"/>
              </w:rPr>
              <w:t>87</w:t>
            </w:r>
            <w:r w:rsidRPr="009A14F2">
              <w:rPr>
                <w:noProof/>
                <w:webHidden/>
                <w:sz w:val="28"/>
                <w:szCs w:val="28"/>
              </w:rPr>
              <w:fldChar w:fldCharType="end"/>
            </w:r>
          </w:hyperlink>
        </w:p>
        <w:p w:rsidR="009A14F2" w:rsidRPr="009A14F2" w:rsidRDefault="00B81754" w:rsidP="009A14F2">
          <w:pPr>
            <w:pStyle w:val="17"/>
            <w:spacing w:line="276" w:lineRule="auto"/>
            <w:rPr>
              <w:rFonts w:asciiTheme="minorHAnsi" w:eastAsiaTheme="minorEastAsia" w:hAnsiTheme="minorHAnsi" w:cstheme="minorBidi"/>
              <w:noProof/>
              <w:sz w:val="28"/>
              <w:szCs w:val="28"/>
              <w:lang w:eastAsia="ru-RU"/>
            </w:rPr>
          </w:pPr>
          <w:hyperlink w:anchor="_Toc138031648" w:history="1">
            <w:r w:rsidR="009A14F2" w:rsidRPr="009A14F2">
              <w:rPr>
                <w:rStyle w:val="af1"/>
                <w:noProof/>
                <w:sz w:val="28"/>
                <w:szCs w:val="28"/>
              </w:rPr>
              <w:t>2.7.1</w:t>
            </w:r>
            <w:r w:rsidR="009A14F2" w:rsidRPr="009A14F2">
              <w:rPr>
                <w:rStyle w:val="af1"/>
                <w:noProof/>
                <w:sz w:val="28"/>
                <w:szCs w:val="28"/>
                <w:lang w:val="en-US"/>
              </w:rPr>
              <w:t> </w:t>
            </w:r>
            <w:r w:rsidR="009A14F2" w:rsidRPr="009A14F2">
              <w:rPr>
                <w:rStyle w:val="af1"/>
                <w:noProof/>
                <w:sz w:val="28"/>
                <w:szCs w:val="28"/>
              </w:rPr>
              <w:t>Соотношение цены реализации мероприятий инвестиционной программы и их эффективности - улучшение качества очистки сточных вод</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_Toc138031648 \h </w:instrText>
            </w:r>
            <w:r w:rsidRPr="009A14F2">
              <w:rPr>
                <w:noProof/>
                <w:webHidden/>
                <w:sz w:val="28"/>
                <w:szCs w:val="28"/>
              </w:rPr>
            </w:r>
            <w:r w:rsidRPr="009A14F2">
              <w:rPr>
                <w:noProof/>
                <w:webHidden/>
                <w:sz w:val="28"/>
                <w:szCs w:val="28"/>
              </w:rPr>
              <w:fldChar w:fldCharType="separate"/>
            </w:r>
            <w:r w:rsidR="00D9113B">
              <w:rPr>
                <w:noProof/>
                <w:webHidden/>
                <w:sz w:val="28"/>
                <w:szCs w:val="28"/>
              </w:rPr>
              <w:t>88</w:t>
            </w:r>
            <w:r w:rsidRPr="009A14F2">
              <w:rPr>
                <w:noProof/>
                <w:webHidden/>
                <w:sz w:val="28"/>
                <w:szCs w:val="28"/>
              </w:rPr>
              <w:fldChar w:fldCharType="end"/>
            </w:r>
          </w:hyperlink>
        </w:p>
        <w:p w:rsidR="009A14F2" w:rsidRDefault="00B81754" w:rsidP="009A14F2">
          <w:pPr>
            <w:pStyle w:val="17"/>
            <w:spacing w:line="276" w:lineRule="auto"/>
            <w:rPr>
              <w:rFonts w:asciiTheme="minorHAnsi" w:eastAsiaTheme="minorEastAsia" w:hAnsiTheme="minorHAnsi" w:cstheme="minorBidi"/>
              <w:noProof/>
              <w:sz w:val="22"/>
              <w:lang w:eastAsia="ru-RU"/>
            </w:rPr>
          </w:pPr>
          <w:hyperlink w:anchor="_Toc138031649" w:history="1">
            <w:r w:rsidR="009A14F2" w:rsidRPr="009A14F2">
              <w:rPr>
                <w:rStyle w:val="af1"/>
                <w:noProof/>
                <w:sz w:val="28"/>
                <w:szCs w:val="28"/>
              </w:rPr>
              <w:t>2.8</w:t>
            </w:r>
            <w:r w:rsidR="009A14F2" w:rsidRPr="009A14F2">
              <w:rPr>
                <w:rStyle w:val="af1"/>
                <w:noProof/>
                <w:sz w:val="28"/>
                <w:szCs w:val="28"/>
                <w:lang w:val="en-US"/>
              </w:rPr>
              <w:t> </w:t>
            </w:r>
            <w:r w:rsidR="009A14F2" w:rsidRPr="009A14F2">
              <w:rPr>
                <w:rStyle w:val="af1"/>
                <w:noProof/>
                <w:sz w:val="28"/>
                <w:szCs w:val="28"/>
              </w:rPr>
              <w:t>Перечень выявленных бесхозяйных объектов централизованной системы водоотведения (в случае их выявления) и перечень организаций, уполномоченных на их эксплуатацию</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_Toc138031649 \h </w:instrText>
            </w:r>
            <w:r w:rsidRPr="009A14F2">
              <w:rPr>
                <w:noProof/>
                <w:webHidden/>
                <w:sz w:val="28"/>
                <w:szCs w:val="28"/>
              </w:rPr>
            </w:r>
            <w:r w:rsidRPr="009A14F2">
              <w:rPr>
                <w:noProof/>
                <w:webHidden/>
                <w:sz w:val="28"/>
                <w:szCs w:val="28"/>
              </w:rPr>
              <w:fldChar w:fldCharType="separate"/>
            </w:r>
            <w:r w:rsidR="00D9113B">
              <w:rPr>
                <w:noProof/>
                <w:webHidden/>
                <w:sz w:val="28"/>
                <w:szCs w:val="28"/>
              </w:rPr>
              <w:t>89</w:t>
            </w:r>
            <w:r w:rsidRPr="009A14F2">
              <w:rPr>
                <w:noProof/>
                <w:webHidden/>
                <w:sz w:val="28"/>
                <w:szCs w:val="28"/>
              </w:rPr>
              <w:fldChar w:fldCharType="end"/>
            </w:r>
          </w:hyperlink>
        </w:p>
        <w:p w:rsidR="00707F23" w:rsidRPr="0082238C" w:rsidRDefault="00B81754" w:rsidP="00707F23">
          <w:r w:rsidRPr="0082238C">
            <w:rPr>
              <w:b/>
              <w:bCs/>
            </w:rPr>
            <w:fldChar w:fldCharType="end"/>
          </w:r>
        </w:p>
      </w:sdtContent>
    </w:sdt>
    <w:p w:rsidR="00D72380" w:rsidRPr="0082238C" w:rsidRDefault="00D72380" w:rsidP="008E468F">
      <w:pPr>
        <w:ind w:firstLine="0"/>
        <w:jc w:val="center"/>
        <w:rPr>
          <w:b/>
        </w:rPr>
      </w:pPr>
    </w:p>
    <w:p w:rsidR="00D72380" w:rsidRPr="0082238C" w:rsidRDefault="00D72380" w:rsidP="003B4F76">
      <w:pPr>
        <w:ind w:firstLine="0"/>
        <w:rPr>
          <w:b/>
        </w:rPr>
      </w:pPr>
    </w:p>
    <w:p w:rsidR="00D72380" w:rsidRPr="0082238C" w:rsidRDefault="003B4F76" w:rsidP="003B4F76">
      <w:pPr>
        <w:spacing w:after="0" w:line="240" w:lineRule="auto"/>
        <w:ind w:firstLine="0"/>
        <w:jc w:val="left"/>
        <w:rPr>
          <w:b/>
        </w:rPr>
      </w:pPr>
      <w:r w:rsidRPr="0082238C">
        <w:rPr>
          <w:b/>
        </w:rPr>
        <w:br w:type="page"/>
      </w:r>
    </w:p>
    <w:p w:rsidR="0080686C" w:rsidRPr="0082238C" w:rsidRDefault="0080686C" w:rsidP="00970CBE">
      <w:pPr>
        <w:pStyle w:val="10"/>
        <w:spacing w:before="120" w:after="120" w:line="360" w:lineRule="auto"/>
        <w:jc w:val="center"/>
      </w:pPr>
      <w:bookmarkStart w:id="2" w:name="_Toc138031553"/>
      <w:r w:rsidRPr="0082238C">
        <w:lastRenderedPageBreak/>
        <w:t>ВВЕДЕНИЕ</w:t>
      </w:r>
      <w:bookmarkEnd w:id="1"/>
      <w:bookmarkEnd w:id="2"/>
    </w:p>
    <w:p w:rsidR="00F67795" w:rsidRPr="0082238C" w:rsidRDefault="00F67795" w:rsidP="00915E19">
      <w:pPr>
        <w:spacing w:after="0"/>
        <w:rPr>
          <w:sz w:val="28"/>
          <w:szCs w:val="28"/>
        </w:rPr>
      </w:pPr>
      <w:bookmarkStart w:id="3" w:name="_Toc380482116"/>
      <w:bookmarkStart w:id="4" w:name="_Toc381715476"/>
      <w:r w:rsidRPr="0082238C">
        <w:rPr>
          <w:sz w:val="28"/>
          <w:szCs w:val="28"/>
        </w:rPr>
        <w:t>Основанием для актуализации схемы водоснабжения</w:t>
      </w:r>
      <w:r w:rsidR="006C7188" w:rsidRPr="0082238C">
        <w:rPr>
          <w:sz w:val="28"/>
          <w:szCs w:val="28"/>
        </w:rPr>
        <w:t xml:space="preserve"> и водоотведения</w:t>
      </w:r>
      <w:r w:rsidR="00A62A94" w:rsidRPr="0082238C">
        <w:rPr>
          <w:sz w:val="28"/>
          <w:szCs w:val="28"/>
        </w:rPr>
        <w:t xml:space="preserve"> </w:t>
      </w:r>
      <w:r w:rsidR="00221071" w:rsidRPr="00221071">
        <w:rPr>
          <w:sz w:val="28"/>
          <w:szCs w:val="28"/>
        </w:rPr>
        <w:t>муниципального образования «</w:t>
      </w:r>
      <w:r w:rsidR="001A6F39">
        <w:rPr>
          <w:sz w:val="28"/>
          <w:szCs w:val="28"/>
        </w:rPr>
        <w:t xml:space="preserve">Майминское </w:t>
      </w:r>
      <w:r w:rsidR="00221071" w:rsidRPr="00221071">
        <w:rPr>
          <w:sz w:val="28"/>
          <w:szCs w:val="28"/>
        </w:rPr>
        <w:t>сельское поселение»</w:t>
      </w:r>
      <w:r w:rsidR="00FC519A">
        <w:rPr>
          <w:sz w:val="28"/>
          <w:szCs w:val="28"/>
        </w:rPr>
        <w:t xml:space="preserve"> </w:t>
      </w:r>
      <w:r w:rsidR="00CF2981">
        <w:rPr>
          <w:sz w:val="28"/>
          <w:szCs w:val="28"/>
        </w:rPr>
        <w:t>Майминского района</w:t>
      </w:r>
      <w:r w:rsidR="009D5E58">
        <w:rPr>
          <w:sz w:val="28"/>
          <w:szCs w:val="28"/>
        </w:rPr>
        <w:t xml:space="preserve"> </w:t>
      </w:r>
      <w:r w:rsidR="00CF2981">
        <w:rPr>
          <w:sz w:val="28"/>
          <w:szCs w:val="28"/>
        </w:rPr>
        <w:t>Республика Алтай</w:t>
      </w:r>
      <w:r w:rsidR="00D31728" w:rsidRPr="0082238C">
        <w:rPr>
          <w:sz w:val="28"/>
          <w:szCs w:val="28"/>
        </w:rPr>
        <w:t xml:space="preserve"> </w:t>
      </w:r>
      <w:r w:rsidRPr="0082238C">
        <w:rPr>
          <w:sz w:val="28"/>
          <w:szCs w:val="28"/>
        </w:rPr>
        <w:t>являются:</w:t>
      </w:r>
    </w:p>
    <w:p w:rsidR="00F67795" w:rsidRPr="0082238C" w:rsidRDefault="00F67795" w:rsidP="00915E19">
      <w:pPr>
        <w:spacing w:after="0"/>
        <w:rPr>
          <w:sz w:val="28"/>
          <w:szCs w:val="28"/>
        </w:rPr>
      </w:pPr>
      <w:r w:rsidRPr="0082238C">
        <w:rPr>
          <w:sz w:val="28"/>
          <w:szCs w:val="28"/>
        </w:rPr>
        <w:t xml:space="preserve">- Приказ Министерства регионального развития Российской Федерации от 06.05.2011 г. № 204 «О разработке </w:t>
      </w:r>
      <w:proofErr w:type="gramStart"/>
      <w:r w:rsidRPr="0082238C">
        <w:rPr>
          <w:sz w:val="28"/>
          <w:szCs w:val="28"/>
        </w:rPr>
        <w:t>программ комплексного развития систем коммунальной инфраструктуры муниципальных образований</w:t>
      </w:r>
      <w:proofErr w:type="gramEnd"/>
      <w:r w:rsidRPr="0082238C">
        <w:rPr>
          <w:sz w:val="28"/>
          <w:szCs w:val="28"/>
        </w:rPr>
        <w:t>»;</w:t>
      </w:r>
    </w:p>
    <w:p w:rsidR="00F67795" w:rsidRPr="0082238C" w:rsidRDefault="00F67795" w:rsidP="00915E19">
      <w:pPr>
        <w:pStyle w:val="12"/>
        <w:spacing w:line="276" w:lineRule="auto"/>
        <w:ind w:left="0" w:firstLine="567"/>
        <w:jc w:val="both"/>
        <w:rPr>
          <w:sz w:val="28"/>
          <w:szCs w:val="28"/>
        </w:rPr>
      </w:pPr>
      <w:r w:rsidRPr="0082238C">
        <w:rPr>
          <w:sz w:val="28"/>
          <w:szCs w:val="28"/>
        </w:rPr>
        <w:t xml:space="preserve">- </w:t>
      </w:r>
      <w:r w:rsidR="00BB5997" w:rsidRPr="0082238C">
        <w:rPr>
          <w:sz w:val="28"/>
          <w:szCs w:val="28"/>
        </w:rPr>
        <w:t> </w:t>
      </w:r>
      <w:r w:rsidRPr="0082238C">
        <w:rPr>
          <w:sz w:val="28"/>
          <w:szCs w:val="28"/>
        </w:rPr>
        <w:t>Постановление</w:t>
      </w:r>
      <w:r w:rsidR="00DA2244">
        <w:rPr>
          <w:sz w:val="28"/>
          <w:szCs w:val="28"/>
        </w:rPr>
        <w:t xml:space="preserve"> Правительства РФ от 14.06.2013г. </w:t>
      </w:r>
      <w:r w:rsidRPr="0082238C">
        <w:rPr>
          <w:sz w:val="28"/>
          <w:szCs w:val="28"/>
        </w:rPr>
        <w:t>№ 502 «Об утверждении требований к программам комплексного развития систем коммунальной инфраструктуры поселений, городских округов»;</w:t>
      </w:r>
    </w:p>
    <w:p w:rsidR="00BB5997" w:rsidRPr="00A820D0" w:rsidRDefault="00BB5997" w:rsidP="00915E19">
      <w:pPr>
        <w:spacing w:after="0"/>
        <w:rPr>
          <w:sz w:val="28"/>
          <w:szCs w:val="28"/>
        </w:rPr>
      </w:pPr>
      <w:r w:rsidRPr="0082238C">
        <w:rPr>
          <w:sz w:val="28"/>
          <w:szCs w:val="28"/>
        </w:rPr>
        <w:t xml:space="preserve">- Постановление Правительства </w:t>
      </w:r>
      <w:r w:rsidR="00DA2244">
        <w:rPr>
          <w:sz w:val="28"/>
          <w:szCs w:val="28"/>
        </w:rPr>
        <w:t xml:space="preserve">РФ </w:t>
      </w:r>
      <w:r w:rsidRPr="0082238C">
        <w:rPr>
          <w:sz w:val="28"/>
          <w:szCs w:val="28"/>
        </w:rPr>
        <w:t xml:space="preserve">от 05.09.2013г. № 782 «О схемах </w:t>
      </w:r>
      <w:r w:rsidRPr="00A820D0">
        <w:rPr>
          <w:sz w:val="28"/>
          <w:szCs w:val="28"/>
        </w:rPr>
        <w:t>водоснабжения и водоотведения»;</w:t>
      </w:r>
    </w:p>
    <w:p w:rsidR="00F67795" w:rsidRPr="008D0235" w:rsidRDefault="00F67795" w:rsidP="00915E19">
      <w:pPr>
        <w:pStyle w:val="12"/>
        <w:spacing w:line="276" w:lineRule="auto"/>
        <w:ind w:left="0" w:firstLine="567"/>
        <w:jc w:val="both"/>
        <w:rPr>
          <w:sz w:val="28"/>
          <w:szCs w:val="28"/>
        </w:rPr>
      </w:pPr>
      <w:r w:rsidRPr="008D0235">
        <w:rPr>
          <w:sz w:val="28"/>
          <w:szCs w:val="28"/>
        </w:rPr>
        <w:t xml:space="preserve">- </w:t>
      </w:r>
      <w:r w:rsidR="00BB5997" w:rsidRPr="008D0235">
        <w:rPr>
          <w:sz w:val="28"/>
          <w:szCs w:val="28"/>
        </w:rPr>
        <w:t> </w:t>
      </w:r>
      <w:r w:rsidR="00F23D16" w:rsidRPr="008D0235">
        <w:rPr>
          <w:sz w:val="28"/>
          <w:szCs w:val="28"/>
        </w:rPr>
        <w:t xml:space="preserve">Договор </w:t>
      </w:r>
      <w:r w:rsidR="008D0235" w:rsidRPr="008D0235">
        <w:rPr>
          <w:sz w:val="28"/>
          <w:szCs w:val="28"/>
        </w:rPr>
        <w:t>№ ВС-ВО 37/23 от 04.03.2023 г.</w:t>
      </w:r>
      <w:r w:rsidR="00813157" w:rsidRPr="008D0235">
        <w:rPr>
          <w:sz w:val="28"/>
          <w:szCs w:val="28"/>
        </w:rPr>
        <w:t xml:space="preserve"> </w:t>
      </w:r>
      <w:r w:rsidR="000C2B01" w:rsidRPr="008D0235">
        <w:rPr>
          <w:sz w:val="28"/>
          <w:szCs w:val="28"/>
        </w:rPr>
        <w:t xml:space="preserve">на </w:t>
      </w:r>
      <w:r w:rsidR="00590B17" w:rsidRPr="008D0235">
        <w:rPr>
          <w:sz w:val="28"/>
          <w:szCs w:val="28"/>
        </w:rPr>
        <w:t>проведени</w:t>
      </w:r>
      <w:r w:rsidR="0017190A">
        <w:rPr>
          <w:sz w:val="28"/>
          <w:szCs w:val="28"/>
        </w:rPr>
        <w:t>е</w:t>
      </w:r>
      <w:r w:rsidR="00F23D16" w:rsidRPr="008D0235">
        <w:rPr>
          <w:sz w:val="28"/>
          <w:szCs w:val="28"/>
        </w:rPr>
        <w:t xml:space="preserve"> </w:t>
      </w:r>
      <w:r w:rsidR="000C2B01" w:rsidRPr="008D0235">
        <w:rPr>
          <w:sz w:val="28"/>
          <w:szCs w:val="28"/>
        </w:rPr>
        <w:t>работ по разработке (актуализации) схемы водоснабжения</w:t>
      </w:r>
      <w:r w:rsidR="00643863" w:rsidRPr="008D0235">
        <w:rPr>
          <w:sz w:val="28"/>
          <w:szCs w:val="28"/>
        </w:rPr>
        <w:t xml:space="preserve"> и водоотведения</w:t>
      </w:r>
      <w:r w:rsidR="000C2B01" w:rsidRPr="008D0235">
        <w:rPr>
          <w:sz w:val="28"/>
          <w:szCs w:val="28"/>
        </w:rPr>
        <w:t>.</w:t>
      </w:r>
    </w:p>
    <w:p w:rsidR="00F67795" w:rsidRPr="0082238C" w:rsidRDefault="00F67795" w:rsidP="00915E19">
      <w:pPr>
        <w:spacing w:after="0"/>
        <w:rPr>
          <w:sz w:val="28"/>
          <w:szCs w:val="28"/>
          <w:lang w:eastAsia="ru-RU"/>
        </w:rPr>
      </w:pPr>
      <w:r w:rsidRPr="0082238C">
        <w:rPr>
          <w:sz w:val="28"/>
          <w:szCs w:val="28"/>
          <w:lang w:eastAsia="ru-RU"/>
        </w:rPr>
        <w:t>Схема</w:t>
      </w:r>
      <w:r w:rsidR="00BB5997" w:rsidRPr="0082238C">
        <w:rPr>
          <w:sz w:val="28"/>
          <w:szCs w:val="28"/>
          <w:lang w:eastAsia="ru-RU"/>
        </w:rPr>
        <w:t xml:space="preserve"> водоснабжения и</w:t>
      </w:r>
      <w:r w:rsidRPr="0082238C">
        <w:rPr>
          <w:sz w:val="28"/>
          <w:szCs w:val="28"/>
          <w:lang w:eastAsia="ru-RU"/>
        </w:rPr>
        <w:t xml:space="preserve"> водоотведения актуализирована на период </w:t>
      </w:r>
      <w:r w:rsidR="00CC1079">
        <w:rPr>
          <w:sz w:val="28"/>
          <w:szCs w:val="28"/>
          <w:lang w:eastAsia="ru-RU"/>
        </w:rPr>
        <w:t>до 2032</w:t>
      </w:r>
      <w:r w:rsidR="002F5F50" w:rsidRPr="0082238C">
        <w:rPr>
          <w:sz w:val="28"/>
          <w:szCs w:val="28"/>
          <w:lang w:eastAsia="ru-RU"/>
        </w:rPr>
        <w:t>г</w:t>
      </w:r>
      <w:r w:rsidRPr="0082238C">
        <w:rPr>
          <w:sz w:val="28"/>
          <w:szCs w:val="28"/>
          <w:lang w:eastAsia="ru-RU"/>
        </w:rPr>
        <w:t>.</w:t>
      </w:r>
    </w:p>
    <w:p w:rsidR="00F67795" w:rsidRPr="0082238C" w:rsidRDefault="00F67795" w:rsidP="00915E19">
      <w:pPr>
        <w:spacing w:after="0"/>
        <w:rPr>
          <w:sz w:val="28"/>
          <w:szCs w:val="28"/>
          <w:lang w:eastAsia="ru-RU"/>
        </w:rPr>
      </w:pPr>
      <w:r w:rsidRPr="0082238C">
        <w:rPr>
          <w:sz w:val="28"/>
          <w:szCs w:val="28"/>
          <w:lang w:eastAsia="ru-RU"/>
        </w:rPr>
        <w:t xml:space="preserve">Схема включает первоочередные мероприятия по созданию и развитию систем </w:t>
      </w:r>
      <w:r w:rsidR="009550CD" w:rsidRPr="0082238C">
        <w:rPr>
          <w:sz w:val="28"/>
          <w:szCs w:val="28"/>
          <w:lang w:eastAsia="ru-RU"/>
        </w:rPr>
        <w:t xml:space="preserve">водоснабжения и </w:t>
      </w:r>
      <w:r w:rsidRPr="0082238C">
        <w:rPr>
          <w:sz w:val="28"/>
          <w:szCs w:val="28"/>
          <w:lang w:eastAsia="ru-RU"/>
        </w:rPr>
        <w:t>водоотведения, повышению надежности функционирования этих систем</w:t>
      </w:r>
      <w:r w:rsidR="009550CD" w:rsidRPr="0082238C">
        <w:rPr>
          <w:sz w:val="28"/>
          <w:szCs w:val="28"/>
          <w:lang w:eastAsia="ru-RU"/>
        </w:rPr>
        <w:t>,</w:t>
      </w:r>
      <w:r w:rsidRPr="0082238C">
        <w:rPr>
          <w:sz w:val="28"/>
          <w:szCs w:val="28"/>
          <w:lang w:eastAsia="ru-RU"/>
        </w:rPr>
        <w:t xml:space="preserve"> обеспечивающ</w:t>
      </w:r>
      <w:r w:rsidR="009550CD" w:rsidRPr="0082238C">
        <w:rPr>
          <w:sz w:val="28"/>
          <w:szCs w:val="28"/>
          <w:lang w:eastAsia="ru-RU"/>
        </w:rPr>
        <w:t>ие</w:t>
      </w:r>
      <w:r w:rsidRPr="0082238C">
        <w:rPr>
          <w:sz w:val="28"/>
          <w:szCs w:val="28"/>
          <w:lang w:eastAsia="ru-RU"/>
        </w:rPr>
        <w:t xml:space="preserve"> комфортные и безопасные условия для проживания людей в </w:t>
      </w:r>
      <w:r w:rsidRPr="0082238C">
        <w:rPr>
          <w:sz w:val="28"/>
          <w:szCs w:val="28"/>
        </w:rPr>
        <w:t>муниципальном образовании</w:t>
      </w:r>
      <w:r w:rsidRPr="0082238C">
        <w:rPr>
          <w:sz w:val="28"/>
          <w:szCs w:val="28"/>
          <w:lang w:eastAsia="ru-RU"/>
        </w:rPr>
        <w:t xml:space="preserve">.  </w:t>
      </w:r>
    </w:p>
    <w:p w:rsidR="00F67795" w:rsidRPr="0082238C" w:rsidRDefault="00F67795" w:rsidP="00915E19">
      <w:pPr>
        <w:spacing w:after="0"/>
        <w:rPr>
          <w:sz w:val="28"/>
          <w:szCs w:val="28"/>
          <w:lang w:eastAsia="ru-RU"/>
        </w:rPr>
      </w:pPr>
      <w:r w:rsidRPr="0082238C">
        <w:rPr>
          <w:sz w:val="28"/>
          <w:szCs w:val="28"/>
          <w:lang w:eastAsia="ru-RU"/>
        </w:rPr>
        <w:t>В условиях недостатка собственных средств на проведение работ по модернизации существующих и строительства новых сетей и сооружений, строительству новых объектов систем водоотведения, затраты на реализацию мероприятий схемы планируется финансировать за счет денежных средств областного, местного бюджетов и внебюджетных средств (средств от прибыли предприятий коммунального хозяйства).</w:t>
      </w:r>
    </w:p>
    <w:p w:rsidR="00133146" w:rsidRPr="0082238C" w:rsidRDefault="00F67795" w:rsidP="00915E19">
      <w:pPr>
        <w:spacing w:after="0"/>
        <w:rPr>
          <w:sz w:val="28"/>
          <w:szCs w:val="28"/>
          <w:lang w:eastAsia="ru-RU"/>
        </w:rPr>
      </w:pPr>
      <w:r w:rsidRPr="0082238C">
        <w:rPr>
          <w:sz w:val="28"/>
          <w:szCs w:val="28"/>
          <w:lang w:eastAsia="ru-RU"/>
        </w:rPr>
        <w:t>Кроме этого, схема предусматривает повышение качества предоставления коммунальных услуг для населения и создания условий для привлечения средств из внебюджетных источников для модернизации объектов коммунальной инфраструктуры.</w:t>
      </w:r>
    </w:p>
    <w:p w:rsidR="00BB5997" w:rsidRPr="0082238C" w:rsidRDefault="00BB5997" w:rsidP="00915E19">
      <w:pPr>
        <w:spacing w:after="0"/>
        <w:ind w:firstLine="0"/>
        <w:jc w:val="left"/>
        <w:rPr>
          <w:rFonts w:eastAsia="TimesNewRomanPS-BoldMT"/>
          <w:b/>
        </w:rPr>
      </w:pPr>
      <w:r w:rsidRPr="0082238C">
        <w:rPr>
          <w:rFonts w:eastAsia="TimesNewRomanPS-BoldMT"/>
          <w:b/>
        </w:rPr>
        <w:br w:type="page"/>
      </w:r>
    </w:p>
    <w:p w:rsidR="0080686C" w:rsidRPr="003F3FD6" w:rsidRDefault="0080686C" w:rsidP="003F3FD6">
      <w:pPr>
        <w:pStyle w:val="10"/>
        <w:spacing w:before="120" w:after="120"/>
        <w:ind w:firstLine="0"/>
        <w:jc w:val="center"/>
      </w:pPr>
      <w:bookmarkStart w:id="5" w:name="_Toc138031554"/>
      <w:r w:rsidRPr="003F3FD6">
        <w:lastRenderedPageBreak/>
        <w:t>ОБЩИЕ СВЕДЕНИЯ</w:t>
      </w:r>
      <w:bookmarkEnd w:id="3"/>
      <w:bookmarkEnd w:id="4"/>
      <w:bookmarkEnd w:id="5"/>
    </w:p>
    <w:p w:rsidR="00D31728" w:rsidRPr="003F3FD6" w:rsidRDefault="00F67795" w:rsidP="00BC7945">
      <w:pPr>
        <w:spacing w:before="120" w:after="0"/>
        <w:ind w:firstLine="0"/>
        <w:jc w:val="center"/>
        <w:rPr>
          <w:b/>
          <w:sz w:val="28"/>
          <w:szCs w:val="28"/>
        </w:rPr>
      </w:pPr>
      <w:bookmarkStart w:id="6" w:name="_Toc373745402"/>
      <w:bookmarkStart w:id="7" w:name="_Toc380482117"/>
      <w:r w:rsidRPr="003F3FD6">
        <w:rPr>
          <w:b/>
          <w:sz w:val="28"/>
          <w:szCs w:val="28"/>
        </w:rPr>
        <w:t>Общие сведения о</w:t>
      </w:r>
      <w:bookmarkEnd w:id="6"/>
      <w:bookmarkEnd w:id="7"/>
      <w:r w:rsidRPr="003F3FD6">
        <w:rPr>
          <w:b/>
          <w:sz w:val="28"/>
          <w:szCs w:val="28"/>
        </w:rPr>
        <w:t xml:space="preserve"> </w:t>
      </w:r>
      <w:bookmarkStart w:id="8" w:name="_Toc357638100"/>
      <w:bookmarkStart w:id="9" w:name="_Toc290568353"/>
      <w:bookmarkStart w:id="10" w:name="_Toc256105148"/>
      <w:r w:rsidR="00203EF0" w:rsidRPr="00203EF0">
        <w:rPr>
          <w:b/>
          <w:sz w:val="28"/>
          <w:szCs w:val="28"/>
        </w:rPr>
        <w:t>Майминском сельском поселении</w:t>
      </w:r>
      <w:r w:rsidR="00FC519A">
        <w:rPr>
          <w:b/>
          <w:sz w:val="28"/>
          <w:szCs w:val="28"/>
        </w:rPr>
        <w:t xml:space="preserve"> </w:t>
      </w:r>
    </w:p>
    <w:p w:rsidR="00715909" w:rsidRPr="00B9548C" w:rsidRDefault="00CF2981" w:rsidP="00BC7945">
      <w:pPr>
        <w:spacing w:after="120"/>
        <w:ind w:firstLine="0"/>
        <w:jc w:val="center"/>
        <w:rPr>
          <w:rStyle w:val="w"/>
          <w:b/>
          <w:sz w:val="28"/>
          <w:szCs w:val="28"/>
        </w:rPr>
      </w:pPr>
      <w:r>
        <w:rPr>
          <w:b/>
          <w:sz w:val="28"/>
          <w:szCs w:val="28"/>
        </w:rPr>
        <w:t>Майминского района</w:t>
      </w:r>
      <w:r w:rsidR="00F86CDF" w:rsidRPr="00B9548C">
        <w:rPr>
          <w:b/>
          <w:sz w:val="28"/>
          <w:szCs w:val="28"/>
        </w:rPr>
        <w:t xml:space="preserve"> </w:t>
      </w:r>
      <w:r>
        <w:rPr>
          <w:b/>
          <w:sz w:val="28"/>
          <w:szCs w:val="28"/>
        </w:rPr>
        <w:t>Республика Алтай</w:t>
      </w:r>
    </w:p>
    <w:p w:rsidR="000C08B5" w:rsidRPr="000C08B5" w:rsidRDefault="000C08B5" w:rsidP="00453A71">
      <w:pPr>
        <w:pStyle w:val="aff3"/>
        <w:spacing w:after="0" w:line="276" w:lineRule="auto"/>
        <w:contextualSpacing/>
        <w:rPr>
          <w:rStyle w:val="w"/>
          <w:sz w:val="28"/>
          <w:szCs w:val="28"/>
          <w:shd w:val="clear" w:color="auto" w:fill="FFFFFF"/>
        </w:rPr>
      </w:pPr>
      <w:bookmarkStart w:id="11" w:name="bookmark21"/>
      <w:bookmarkStart w:id="12" w:name="_Toc381715477"/>
      <w:bookmarkEnd w:id="8"/>
      <w:bookmarkEnd w:id="9"/>
      <w:bookmarkEnd w:id="10"/>
      <w:r w:rsidRPr="000C08B5">
        <w:rPr>
          <w:rStyle w:val="w"/>
          <w:sz w:val="28"/>
          <w:szCs w:val="28"/>
          <w:shd w:val="clear" w:color="auto" w:fill="FFFFFF"/>
        </w:rPr>
        <w:t xml:space="preserve">Муниципальное образование Майминское сельское поселение </w:t>
      </w:r>
      <w:r w:rsidR="008D0235">
        <w:rPr>
          <w:rStyle w:val="w"/>
          <w:sz w:val="28"/>
          <w:szCs w:val="28"/>
          <w:shd w:val="clear" w:color="auto" w:fill="FFFFFF"/>
        </w:rPr>
        <w:t>обра</w:t>
      </w:r>
      <w:r w:rsidRPr="000C08B5">
        <w:rPr>
          <w:rStyle w:val="w"/>
          <w:sz w:val="28"/>
          <w:szCs w:val="28"/>
          <w:shd w:val="clear" w:color="auto" w:fill="FFFFFF"/>
        </w:rPr>
        <w:t>зовано 13 октября 2005 года, располож</w:t>
      </w:r>
      <w:r w:rsidR="008D0235">
        <w:rPr>
          <w:rStyle w:val="w"/>
          <w:sz w:val="28"/>
          <w:szCs w:val="28"/>
          <w:shd w:val="clear" w:color="auto" w:fill="FFFFFF"/>
        </w:rPr>
        <w:t>ено в северо-западной части Рес</w:t>
      </w:r>
      <w:r w:rsidRPr="000C08B5">
        <w:rPr>
          <w:rStyle w:val="w"/>
          <w:sz w:val="28"/>
          <w:szCs w:val="28"/>
          <w:shd w:val="clear" w:color="auto" w:fill="FFFFFF"/>
        </w:rPr>
        <w:t>публики Алтай, входит в состав Майминского района.</w:t>
      </w:r>
    </w:p>
    <w:p w:rsidR="00D8659B" w:rsidRPr="00D8659B" w:rsidRDefault="00D8659B" w:rsidP="00453A71">
      <w:pPr>
        <w:pStyle w:val="aff3"/>
        <w:spacing w:after="0" w:line="276" w:lineRule="auto"/>
        <w:contextualSpacing/>
        <w:rPr>
          <w:rStyle w:val="w"/>
          <w:sz w:val="28"/>
          <w:szCs w:val="28"/>
          <w:shd w:val="clear" w:color="auto" w:fill="FFFFFF"/>
        </w:rPr>
      </w:pPr>
      <w:r w:rsidRPr="00D8659B">
        <w:rPr>
          <w:rStyle w:val="w"/>
          <w:sz w:val="28"/>
          <w:szCs w:val="28"/>
          <w:shd w:val="clear" w:color="auto" w:fill="FFFFFF"/>
        </w:rPr>
        <w:t xml:space="preserve">Муниципальное образование Майминское сельское поселение муниципального района «Майминский район» Республики Алтай охватывает северо-западную, северную и северо-восточную части района. Майминское сельское поселение на западе, северо-западе, севере и северо-востоке граничит с </w:t>
      </w:r>
      <w:r>
        <w:rPr>
          <w:rStyle w:val="w"/>
          <w:sz w:val="28"/>
          <w:szCs w:val="28"/>
          <w:shd w:val="clear" w:color="auto" w:fill="FFFFFF"/>
        </w:rPr>
        <w:t xml:space="preserve">Алтайским краем; на юго-западе </w:t>
      </w:r>
      <w:r w:rsidRPr="00D8659B">
        <w:rPr>
          <w:rStyle w:val="w"/>
          <w:sz w:val="28"/>
          <w:szCs w:val="28"/>
          <w:shd w:val="clear" w:color="auto" w:fill="FFFFFF"/>
        </w:rPr>
        <w:t xml:space="preserve">– с </w:t>
      </w:r>
      <w:proofErr w:type="spellStart"/>
      <w:r w:rsidRPr="00D8659B">
        <w:rPr>
          <w:rStyle w:val="w"/>
          <w:sz w:val="28"/>
          <w:szCs w:val="28"/>
          <w:shd w:val="clear" w:color="auto" w:fill="FFFFFF"/>
        </w:rPr>
        <w:t>Соузгинским</w:t>
      </w:r>
      <w:proofErr w:type="spellEnd"/>
      <w:r w:rsidRPr="00D8659B">
        <w:rPr>
          <w:rStyle w:val="w"/>
          <w:sz w:val="28"/>
          <w:szCs w:val="28"/>
          <w:shd w:val="clear" w:color="auto" w:fill="FFFFFF"/>
        </w:rPr>
        <w:t xml:space="preserve"> сельским поселением; на юге – с Городом Горно-Алтайск; на юго-востоке – с </w:t>
      </w:r>
      <w:proofErr w:type="spellStart"/>
      <w:r w:rsidRPr="00D8659B">
        <w:rPr>
          <w:rStyle w:val="w"/>
          <w:sz w:val="28"/>
          <w:szCs w:val="28"/>
          <w:shd w:val="clear" w:color="auto" w:fill="FFFFFF"/>
        </w:rPr>
        <w:t>Кызыл-Озекским</w:t>
      </w:r>
      <w:proofErr w:type="spellEnd"/>
      <w:r w:rsidRPr="00D8659B">
        <w:rPr>
          <w:rStyle w:val="w"/>
          <w:sz w:val="28"/>
          <w:szCs w:val="28"/>
          <w:shd w:val="clear" w:color="auto" w:fill="FFFFFF"/>
        </w:rPr>
        <w:t xml:space="preserve"> сельским поселением; на востоке – с </w:t>
      </w:r>
      <w:proofErr w:type="spellStart"/>
      <w:r w:rsidRPr="00D8659B">
        <w:rPr>
          <w:rStyle w:val="w"/>
          <w:sz w:val="28"/>
          <w:szCs w:val="28"/>
          <w:shd w:val="clear" w:color="auto" w:fill="FFFFFF"/>
        </w:rPr>
        <w:t>Чойским</w:t>
      </w:r>
      <w:proofErr w:type="spellEnd"/>
      <w:r w:rsidRPr="00D8659B">
        <w:rPr>
          <w:rStyle w:val="w"/>
          <w:sz w:val="28"/>
          <w:szCs w:val="28"/>
          <w:shd w:val="clear" w:color="auto" w:fill="FFFFFF"/>
        </w:rPr>
        <w:t xml:space="preserve"> районом.</w:t>
      </w:r>
    </w:p>
    <w:p w:rsidR="00CF2981" w:rsidRPr="00CF2981" w:rsidRDefault="00D8659B" w:rsidP="00453A71">
      <w:pPr>
        <w:pStyle w:val="aff3"/>
        <w:spacing w:after="0" w:line="276" w:lineRule="auto"/>
        <w:contextualSpacing/>
        <w:rPr>
          <w:rStyle w:val="w"/>
          <w:sz w:val="28"/>
          <w:szCs w:val="28"/>
          <w:shd w:val="clear" w:color="auto" w:fill="FFFFFF"/>
        </w:rPr>
      </w:pPr>
      <w:r w:rsidRPr="00D8659B">
        <w:rPr>
          <w:rStyle w:val="w"/>
          <w:sz w:val="28"/>
          <w:szCs w:val="28"/>
          <w:shd w:val="clear" w:color="auto" w:fill="FFFFFF"/>
        </w:rPr>
        <w:t>Площадь по</w:t>
      </w:r>
      <w:r>
        <w:rPr>
          <w:rStyle w:val="w"/>
          <w:sz w:val="28"/>
          <w:szCs w:val="28"/>
          <w:shd w:val="clear" w:color="auto" w:fill="FFFFFF"/>
        </w:rPr>
        <w:t>селения составляет 27349,07 га.</w:t>
      </w:r>
    </w:p>
    <w:p w:rsidR="00CF2981" w:rsidRPr="00CF2981" w:rsidRDefault="00CF2981" w:rsidP="00453A71">
      <w:pPr>
        <w:pStyle w:val="aff3"/>
        <w:spacing w:after="0" w:line="276" w:lineRule="auto"/>
        <w:contextualSpacing/>
        <w:rPr>
          <w:rStyle w:val="w"/>
          <w:sz w:val="28"/>
          <w:szCs w:val="28"/>
          <w:shd w:val="clear" w:color="auto" w:fill="FFFFFF"/>
        </w:rPr>
      </w:pPr>
      <w:r w:rsidRPr="00CF2981">
        <w:rPr>
          <w:rStyle w:val="w"/>
          <w:sz w:val="28"/>
          <w:szCs w:val="28"/>
          <w:shd w:val="clear" w:color="auto" w:fill="FFFFFF"/>
        </w:rPr>
        <w:t xml:space="preserve">В состав </w:t>
      </w:r>
      <w:r w:rsidR="001A6F39">
        <w:rPr>
          <w:rStyle w:val="w"/>
          <w:sz w:val="28"/>
          <w:szCs w:val="28"/>
          <w:shd w:val="clear" w:color="auto" w:fill="FFFFFF"/>
        </w:rPr>
        <w:t xml:space="preserve">Майминского </w:t>
      </w:r>
      <w:r w:rsidRPr="00CF2981">
        <w:rPr>
          <w:rStyle w:val="w"/>
          <w:sz w:val="28"/>
          <w:szCs w:val="28"/>
          <w:shd w:val="clear" w:color="auto" w:fill="FFFFFF"/>
        </w:rPr>
        <w:t>сельского поселения входят</w:t>
      </w:r>
      <w:r w:rsidR="00D8659B">
        <w:rPr>
          <w:rStyle w:val="w"/>
          <w:sz w:val="28"/>
          <w:szCs w:val="28"/>
          <w:shd w:val="clear" w:color="auto" w:fill="FFFFFF"/>
        </w:rPr>
        <w:t xml:space="preserve"> шесть</w:t>
      </w:r>
      <w:r w:rsidRPr="00CF2981">
        <w:rPr>
          <w:rStyle w:val="w"/>
          <w:sz w:val="28"/>
          <w:szCs w:val="28"/>
          <w:shd w:val="clear" w:color="auto" w:fill="FFFFFF"/>
        </w:rPr>
        <w:t xml:space="preserve"> населенных пункт</w:t>
      </w:r>
      <w:r w:rsidR="00FC1ACB">
        <w:rPr>
          <w:rStyle w:val="w"/>
          <w:sz w:val="28"/>
          <w:szCs w:val="28"/>
          <w:shd w:val="clear" w:color="auto" w:fill="FFFFFF"/>
        </w:rPr>
        <w:t>ов</w:t>
      </w:r>
      <w:r w:rsidRPr="00CF2981">
        <w:rPr>
          <w:rStyle w:val="w"/>
          <w:sz w:val="28"/>
          <w:szCs w:val="28"/>
          <w:shd w:val="clear" w:color="auto" w:fill="FFFFFF"/>
        </w:rPr>
        <w:t>:</w:t>
      </w:r>
    </w:p>
    <w:p w:rsidR="00CF2981" w:rsidRPr="00CF2981" w:rsidRDefault="00CF2981" w:rsidP="00453A71">
      <w:pPr>
        <w:pStyle w:val="aff3"/>
        <w:spacing w:after="0" w:line="276" w:lineRule="auto"/>
        <w:contextualSpacing/>
        <w:rPr>
          <w:rStyle w:val="w"/>
          <w:sz w:val="28"/>
          <w:szCs w:val="28"/>
          <w:shd w:val="clear" w:color="auto" w:fill="FFFFFF"/>
        </w:rPr>
      </w:pPr>
      <w:r w:rsidRPr="00CF2981">
        <w:rPr>
          <w:rStyle w:val="w"/>
          <w:sz w:val="28"/>
          <w:szCs w:val="28"/>
          <w:shd w:val="clear" w:color="auto" w:fill="FFFFFF"/>
        </w:rPr>
        <w:t xml:space="preserve">- </w:t>
      </w:r>
      <w:r w:rsidR="00D8659B">
        <w:rPr>
          <w:rStyle w:val="w"/>
          <w:sz w:val="28"/>
          <w:szCs w:val="28"/>
          <w:shd w:val="clear" w:color="auto" w:fill="FFFFFF"/>
        </w:rPr>
        <w:t>с. Майма</w:t>
      </w:r>
      <w:r w:rsidRPr="00CF2981">
        <w:rPr>
          <w:rStyle w:val="w"/>
          <w:sz w:val="28"/>
          <w:szCs w:val="28"/>
          <w:shd w:val="clear" w:color="auto" w:fill="FFFFFF"/>
        </w:rPr>
        <w:t>;</w:t>
      </w:r>
    </w:p>
    <w:p w:rsidR="00CF2981" w:rsidRPr="00CF2981" w:rsidRDefault="00CF2981" w:rsidP="00453A71">
      <w:pPr>
        <w:pStyle w:val="aff3"/>
        <w:spacing w:after="0" w:line="276" w:lineRule="auto"/>
        <w:contextualSpacing/>
        <w:rPr>
          <w:rStyle w:val="w"/>
          <w:sz w:val="28"/>
          <w:szCs w:val="28"/>
          <w:shd w:val="clear" w:color="auto" w:fill="FFFFFF"/>
        </w:rPr>
      </w:pPr>
      <w:r w:rsidRPr="00CF2981">
        <w:rPr>
          <w:rStyle w:val="w"/>
          <w:sz w:val="28"/>
          <w:szCs w:val="28"/>
          <w:shd w:val="clear" w:color="auto" w:fill="FFFFFF"/>
        </w:rPr>
        <w:t xml:space="preserve">- </w:t>
      </w:r>
      <w:r w:rsidR="00D8659B">
        <w:rPr>
          <w:rStyle w:val="w"/>
          <w:sz w:val="28"/>
          <w:szCs w:val="28"/>
          <w:shd w:val="clear" w:color="auto" w:fill="FFFFFF"/>
        </w:rPr>
        <w:t>с. Подгорное</w:t>
      </w:r>
      <w:r w:rsidRPr="00CF2981">
        <w:rPr>
          <w:rStyle w:val="w"/>
          <w:sz w:val="28"/>
          <w:szCs w:val="28"/>
          <w:shd w:val="clear" w:color="auto" w:fill="FFFFFF"/>
        </w:rPr>
        <w:t>;</w:t>
      </w:r>
    </w:p>
    <w:p w:rsidR="00CF2981" w:rsidRDefault="00CF2981" w:rsidP="00453A71">
      <w:pPr>
        <w:pStyle w:val="aff3"/>
        <w:spacing w:after="0" w:line="276" w:lineRule="auto"/>
        <w:contextualSpacing/>
        <w:rPr>
          <w:rStyle w:val="w"/>
          <w:sz w:val="28"/>
          <w:szCs w:val="28"/>
          <w:shd w:val="clear" w:color="auto" w:fill="FFFFFF"/>
        </w:rPr>
      </w:pPr>
      <w:r w:rsidRPr="00CF2981">
        <w:rPr>
          <w:rStyle w:val="w"/>
          <w:sz w:val="28"/>
          <w:szCs w:val="28"/>
          <w:shd w:val="clear" w:color="auto" w:fill="FFFFFF"/>
        </w:rPr>
        <w:t xml:space="preserve">- </w:t>
      </w:r>
      <w:r w:rsidR="00D8659B">
        <w:rPr>
          <w:rStyle w:val="w"/>
          <w:sz w:val="28"/>
          <w:szCs w:val="28"/>
          <w:shd w:val="clear" w:color="auto" w:fill="FFFFFF"/>
        </w:rPr>
        <w:t>п. Дубровка;</w:t>
      </w:r>
    </w:p>
    <w:p w:rsidR="00D8659B" w:rsidRDefault="00D8659B" w:rsidP="00453A71">
      <w:pPr>
        <w:pStyle w:val="aff3"/>
        <w:spacing w:after="0" w:line="276" w:lineRule="auto"/>
        <w:contextualSpacing/>
        <w:rPr>
          <w:rStyle w:val="w"/>
          <w:sz w:val="28"/>
          <w:szCs w:val="28"/>
          <w:shd w:val="clear" w:color="auto" w:fill="FFFFFF"/>
        </w:rPr>
      </w:pPr>
      <w:r>
        <w:rPr>
          <w:rStyle w:val="w"/>
          <w:sz w:val="28"/>
          <w:szCs w:val="28"/>
          <w:shd w:val="clear" w:color="auto" w:fill="FFFFFF"/>
        </w:rPr>
        <w:t xml:space="preserve">-п. </w:t>
      </w:r>
      <w:proofErr w:type="spellStart"/>
      <w:r>
        <w:rPr>
          <w:rStyle w:val="w"/>
          <w:sz w:val="28"/>
          <w:szCs w:val="28"/>
          <w:shd w:val="clear" w:color="auto" w:fill="FFFFFF"/>
        </w:rPr>
        <w:t>Карлушка</w:t>
      </w:r>
      <w:proofErr w:type="spellEnd"/>
      <w:r>
        <w:rPr>
          <w:rStyle w:val="w"/>
          <w:sz w:val="28"/>
          <w:szCs w:val="28"/>
          <w:shd w:val="clear" w:color="auto" w:fill="FFFFFF"/>
        </w:rPr>
        <w:t>;</w:t>
      </w:r>
    </w:p>
    <w:p w:rsidR="00D8659B" w:rsidRDefault="00D8659B" w:rsidP="00453A71">
      <w:pPr>
        <w:pStyle w:val="aff3"/>
        <w:spacing w:after="0" w:line="276" w:lineRule="auto"/>
        <w:contextualSpacing/>
        <w:rPr>
          <w:rStyle w:val="w"/>
          <w:sz w:val="28"/>
          <w:szCs w:val="28"/>
          <w:shd w:val="clear" w:color="auto" w:fill="FFFFFF"/>
        </w:rPr>
      </w:pPr>
      <w:r>
        <w:rPr>
          <w:rStyle w:val="w"/>
          <w:sz w:val="28"/>
          <w:szCs w:val="28"/>
          <w:shd w:val="clear" w:color="auto" w:fill="FFFFFF"/>
        </w:rPr>
        <w:t>-п. Рыбалка;</w:t>
      </w:r>
    </w:p>
    <w:p w:rsidR="00D8659B" w:rsidRPr="00CF2981" w:rsidRDefault="00D8659B" w:rsidP="00453A71">
      <w:pPr>
        <w:pStyle w:val="aff3"/>
        <w:spacing w:after="0" w:line="276" w:lineRule="auto"/>
        <w:contextualSpacing/>
        <w:rPr>
          <w:rStyle w:val="w"/>
          <w:sz w:val="28"/>
          <w:szCs w:val="28"/>
          <w:shd w:val="clear" w:color="auto" w:fill="FFFFFF"/>
        </w:rPr>
      </w:pPr>
      <w:r>
        <w:rPr>
          <w:rStyle w:val="w"/>
          <w:sz w:val="28"/>
          <w:szCs w:val="28"/>
          <w:shd w:val="clear" w:color="auto" w:fill="FFFFFF"/>
        </w:rPr>
        <w:t>-с. Вер</w:t>
      </w:r>
      <w:proofErr w:type="gramStart"/>
      <w:r>
        <w:rPr>
          <w:rStyle w:val="w"/>
          <w:sz w:val="28"/>
          <w:szCs w:val="28"/>
          <w:shd w:val="clear" w:color="auto" w:fill="FFFFFF"/>
        </w:rPr>
        <w:t>х-</w:t>
      </w:r>
      <w:proofErr w:type="gramEnd"/>
      <w:r w:rsidRPr="00D8659B">
        <w:rPr>
          <w:rStyle w:val="w"/>
          <w:sz w:val="28"/>
          <w:szCs w:val="28"/>
          <w:shd w:val="clear" w:color="auto" w:fill="FFFFFF"/>
        </w:rPr>
        <w:t xml:space="preserve"> </w:t>
      </w:r>
      <w:proofErr w:type="spellStart"/>
      <w:r>
        <w:rPr>
          <w:rStyle w:val="w"/>
          <w:sz w:val="28"/>
          <w:szCs w:val="28"/>
          <w:shd w:val="clear" w:color="auto" w:fill="FFFFFF"/>
        </w:rPr>
        <w:t>Карагуж</w:t>
      </w:r>
      <w:proofErr w:type="spellEnd"/>
      <w:r>
        <w:rPr>
          <w:rStyle w:val="w"/>
          <w:sz w:val="28"/>
          <w:szCs w:val="28"/>
          <w:shd w:val="clear" w:color="auto" w:fill="FFFFFF"/>
        </w:rPr>
        <w:t>.</w:t>
      </w:r>
    </w:p>
    <w:p w:rsidR="00CF2981" w:rsidRDefault="00CF2981" w:rsidP="00453A71">
      <w:pPr>
        <w:pStyle w:val="aff3"/>
        <w:spacing w:before="0" w:after="0" w:line="276" w:lineRule="auto"/>
        <w:contextualSpacing/>
        <w:rPr>
          <w:rStyle w:val="w"/>
          <w:sz w:val="28"/>
          <w:szCs w:val="28"/>
          <w:shd w:val="clear" w:color="auto" w:fill="FFFFFF"/>
        </w:rPr>
      </w:pPr>
      <w:r w:rsidRPr="00CF2981">
        <w:rPr>
          <w:rStyle w:val="w"/>
          <w:sz w:val="28"/>
          <w:szCs w:val="28"/>
          <w:shd w:val="clear" w:color="auto" w:fill="FFFFFF"/>
        </w:rPr>
        <w:t xml:space="preserve">Численность </w:t>
      </w:r>
      <w:proofErr w:type="gramStart"/>
      <w:r w:rsidR="00BC7945" w:rsidRPr="00CF2981">
        <w:rPr>
          <w:rStyle w:val="w"/>
          <w:sz w:val="28"/>
          <w:szCs w:val="28"/>
          <w:shd w:val="clear" w:color="auto" w:fill="FFFFFF"/>
        </w:rPr>
        <w:t>населения,</w:t>
      </w:r>
      <w:r w:rsidRPr="00CF2981">
        <w:rPr>
          <w:rStyle w:val="w"/>
          <w:sz w:val="28"/>
          <w:szCs w:val="28"/>
          <w:shd w:val="clear" w:color="auto" w:fill="FFFFFF"/>
        </w:rPr>
        <w:t xml:space="preserve"> проживающего </w:t>
      </w:r>
      <w:r>
        <w:rPr>
          <w:rStyle w:val="w"/>
          <w:sz w:val="28"/>
          <w:szCs w:val="28"/>
          <w:shd w:val="clear" w:color="auto" w:fill="FFFFFF"/>
        </w:rPr>
        <w:t xml:space="preserve">на территории </w:t>
      </w:r>
      <w:r w:rsidR="001A6F39">
        <w:rPr>
          <w:rStyle w:val="w"/>
          <w:sz w:val="28"/>
          <w:szCs w:val="28"/>
          <w:shd w:val="clear" w:color="auto" w:fill="FFFFFF"/>
        </w:rPr>
        <w:t xml:space="preserve">Майминского </w:t>
      </w:r>
      <w:r>
        <w:rPr>
          <w:rStyle w:val="w"/>
          <w:sz w:val="28"/>
          <w:szCs w:val="28"/>
          <w:shd w:val="clear" w:color="auto" w:fill="FFFFFF"/>
        </w:rPr>
        <w:t>сель</w:t>
      </w:r>
      <w:r w:rsidRPr="00CF2981">
        <w:rPr>
          <w:rStyle w:val="w"/>
          <w:sz w:val="28"/>
          <w:szCs w:val="28"/>
          <w:shd w:val="clear" w:color="auto" w:fill="FFFFFF"/>
        </w:rPr>
        <w:t xml:space="preserve">ского поселения по состоянию на </w:t>
      </w:r>
      <w:r w:rsidR="00221071">
        <w:rPr>
          <w:rStyle w:val="w"/>
          <w:sz w:val="28"/>
          <w:szCs w:val="28"/>
          <w:shd w:val="clear" w:color="auto" w:fill="FFFFFF"/>
        </w:rPr>
        <w:t>202</w:t>
      </w:r>
      <w:r w:rsidR="00923219">
        <w:rPr>
          <w:rStyle w:val="w"/>
          <w:sz w:val="28"/>
          <w:szCs w:val="28"/>
          <w:shd w:val="clear" w:color="auto" w:fill="FFFFFF"/>
        </w:rPr>
        <w:t>2</w:t>
      </w:r>
      <w:r w:rsidR="00221071">
        <w:rPr>
          <w:rStyle w:val="w"/>
          <w:sz w:val="28"/>
          <w:szCs w:val="28"/>
          <w:shd w:val="clear" w:color="auto" w:fill="FFFFFF"/>
        </w:rPr>
        <w:t xml:space="preserve"> г</w:t>
      </w:r>
      <w:r w:rsidRPr="00CF2981">
        <w:rPr>
          <w:rStyle w:val="w"/>
          <w:sz w:val="28"/>
          <w:szCs w:val="28"/>
          <w:shd w:val="clear" w:color="auto" w:fill="FFFFFF"/>
        </w:rPr>
        <w:t xml:space="preserve"> составляет</w:t>
      </w:r>
      <w:proofErr w:type="gramEnd"/>
      <w:r w:rsidRPr="00CF2981">
        <w:rPr>
          <w:rStyle w:val="w"/>
          <w:sz w:val="28"/>
          <w:szCs w:val="28"/>
          <w:shd w:val="clear" w:color="auto" w:fill="FFFFFF"/>
        </w:rPr>
        <w:t xml:space="preserve"> </w:t>
      </w:r>
      <w:r w:rsidR="00D8659B">
        <w:rPr>
          <w:rStyle w:val="w"/>
          <w:sz w:val="28"/>
          <w:szCs w:val="28"/>
          <w:shd w:val="clear" w:color="auto" w:fill="FFFFFF"/>
        </w:rPr>
        <w:t>21500</w:t>
      </w:r>
      <w:r w:rsidRPr="00CF2981">
        <w:rPr>
          <w:rStyle w:val="w"/>
          <w:sz w:val="28"/>
          <w:szCs w:val="28"/>
          <w:shd w:val="clear" w:color="auto" w:fill="FFFFFF"/>
        </w:rPr>
        <w:t xml:space="preserve"> человек.</w:t>
      </w:r>
    </w:p>
    <w:p w:rsidR="004159E2" w:rsidRPr="003F3FD6" w:rsidRDefault="00800797" w:rsidP="00453A71">
      <w:pPr>
        <w:pStyle w:val="aff3"/>
        <w:spacing w:before="0" w:after="0" w:line="276" w:lineRule="auto"/>
        <w:contextualSpacing/>
        <w:rPr>
          <w:rStyle w:val="aff6"/>
          <w:rFonts w:eastAsia="Arial Unicode MS"/>
          <w:i w:val="0"/>
          <w:iCs w:val="0"/>
          <w:color w:val="auto"/>
          <w:sz w:val="28"/>
          <w:szCs w:val="28"/>
        </w:rPr>
      </w:pPr>
      <w:r w:rsidRPr="003F3FD6">
        <w:rPr>
          <w:rStyle w:val="aff6"/>
          <w:rFonts w:eastAsia="Arial Unicode MS"/>
          <w:i w:val="0"/>
          <w:iCs w:val="0"/>
          <w:color w:val="auto"/>
          <w:sz w:val="28"/>
          <w:szCs w:val="28"/>
        </w:rPr>
        <w:t>Климатическая характеристика</w:t>
      </w:r>
      <w:bookmarkEnd w:id="11"/>
    </w:p>
    <w:p w:rsidR="000C08B5" w:rsidRPr="000C08B5" w:rsidRDefault="000C08B5" w:rsidP="00453A71">
      <w:pPr>
        <w:pStyle w:val="aff3"/>
        <w:spacing w:after="0" w:line="276" w:lineRule="auto"/>
        <w:contextualSpacing/>
        <w:rPr>
          <w:rStyle w:val="aff6"/>
          <w:rFonts w:eastAsia="Arial Unicode MS"/>
          <w:b w:val="0"/>
          <w:i w:val="0"/>
          <w:iCs w:val="0"/>
          <w:color w:val="auto"/>
          <w:sz w:val="28"/>
          <w:szCs w:val="28"/>
        </w:rPr>
      </w:pPr>
      <w:r w:rsidRPr="000C08B5">
        <w:rPr>
          <w:rStyle w:val="aff6"/>
          <w:rFonts w:eastAsia="Arial Unicode MS"/>
          <w:b w:val="0"/>
          <w:i w:val="0"/>
          <w:iCs w:val="0"/>
          <w:color w:val="auto"/>
          <w:sz w:val="28"/>
          <w:szCs w:val="28"/>
        </w:rPr>
        <w:t>Климат Майминского сельского поселения – резко континентальный. Суровая, продолжительная зима с сильными ветрами и метелями. Лето сравнительно короткое и умеренно жа</w:t>
      </w:r>
      <w:r>
        <w:rPr>
          <w:rStyle w:val="aff6"/>
          <w:rFonts w:eastAsia="Arial Unicode MS"/>
          <w:b w:val="0"/>
          <w:i w:val="0"/>
          <w:iCs w:val="0"/>
          <w:color w:val="auto"/>
          <w:sz w:val="28"/>
          <w:szCs w:val="28"/>
        </w:rPr>
        <w:t>ркое, с довольно высоким количе</w:t>
      </w:r>
      <w:r w:rsidRPr="000C08B5">
        <w:rPr>
          <w:rStyle w:val="aff6"/>
          <w:rFonts w:eastAsia="Arial Unicode MS"/>
          <w:b w:val="0"/>
          <w:i w:val="0"/>
          <w:iCs w:val="0"/>
          <w:color w:val="auto"/>
          <w:sz w:val="28"/>
          <w:szCs w:val="28"/>
        </w:rPr>
        <w:t xml:space="preserve">ством осадков. Характерна большая разница между ночными и дневными температурами. </w:t>
      </w:r>
    </w:p>
    <w:p w:rsidR="000C08B5" w:rsidRPr="000C08B5" w:rsidRDefault="000C08B5" w:rsidP="00453A71">
      <w:pPr>
        <w:pStyle w:val="aff3"/>
        <w:spacing w:after="0" w:line="276" w:lineRule="auto"/>
        <w:contextualSpacing/>
        <w:rPr>
          <w:rStyle w:val="aff6"/>
          <w:rFonts w:eastAsia="Arial Unicode MS"/>
          <w:b w:val="0"/>
          <w:i w:val="0"/>
          <w:iCs w:val="0"/>
          <w:color w:val="auto"/>
          <w:sz w:val="28"/>
          <w:szCs w:val="28"/>
        </w:rPr>
      </w:pPr>
      <w:r w:rsidRPr="000C08B5">
        <w:rPr>
          <w:rStyle w:val="aff6"/>
          <w:rFonts w:eastAsia="Arial Unicode MS"/>
          <w:b w:val="0"/>
          <w:i w:val="0"/>
          <w:iCs w:val="0"/>
          <w:color w:val="auto"/>
          <w:sz w:val="28"/>
          <w:szCs w:val="28"/>
        </w:rPr>
        <w:t>Продолжительность безморозного периода составляет 136 дней. Среднесуточная температура января составляет -15,4</w:t>
      </w:r>
      <w:proofErr w:type="gramStart"/>
      <w:r w:rsidRPr="000C08B5">
        <w:rPr>
          <w:rStyle w:val="aff6"/>
          <w:rFonts w:eastAsia="Arial Unicode MS"/>
          <w:b w:val="0"/>
          <w:i w:val="0"/>
          <w:iCs w:val="0"/>
          <w:color w:val="auto"/>
          <w:sz w:val="28"/>
          <w:szCs w:val="28"/>
        </w:rPr>
        <w:t>°С</w:t>
      </w:r>
      <w:proofErr w:type="gramEnd"/>
      <w:r w:rsidRPr="000C08B5">
        <w:rPr>
          <w:rStyle w:val="aff6"/>
          <w:rFonts w:eastAsia="Arial Unicode MS"/>
          <w:b w:val="0"/>
          <w:i w:val="0"/>
          <w:iCs w:val="0"/>
          <w:color w:val="auto"/>
          <w:sz w:val="28"/>
          <w:szCs w:val="28"/>
        </w:rPr>
        <w:t>, среднесуточная температура в июле +15,4°С.</w:t>
      </w:r>
    </w:p>
    <w:p w:rsidR="00D8659B" w:rsidRPr="00D8659B" w:rsidRDefault="000C08B5" w:rsidP="00453A71">
      <w:pPr>
        <w:pStyle w:val="aff3"/>
        <w:spacing w:after="0" w:line="276" w:lineRule="auto"/>
        <w:contextualSpacing/>
        <w:rPr>
          <w:rStyle w:val="aff6"/>
          <w:rFonts w:eastAsia="Arial Unicode MS"/>
          <w:b w:val="0"/>
          <w:i w:val="0"/>
          <w:iCs w:val="0"/>
          <w:color w:val="auto"/>
          <w:sz w:val="28"/>
          <w:szCs w:val="28"/>
        </w:rPr>
      </w:pPr>
      <w:r w:rsidRPr="000C08B5">
        <w:rPr>
          <w:rStyle w:val="aff6"/>
          <w:rFonts w:eastAsia="Arial Unicode MS"/>
          <w:b w:val="0"/>
          <w:i w:val="0"/>
          <w:iCs w:val="0"/>
          <w:color w:val="auto"/>
          <w:sz w:val="28"/>
          <w:szCs w:val="28"/>
        </w:rPr>
        <w:t>По количеству выпадающих атмосферных осадков является одним из наиболее увлажненных районов. В среднем выпадает 700- 750 мм осадков в год. Количество осадков</w:t>
      </w:r>
      <w:r>
        <w:rPr>
          <w:rStyle w:val="aff6"/>
          <w:rFonts w:eastAsia="Arial Unicode MS"/>
          <w:b w:val="0"/>
          <w:i w:val="0"/>
          <w:iCs w:val="0"/>
          <w:color w:val="auto"/>
          <w:sz w:val="28"/>
          <w:szCs w:val="28"/>
        </w:rPr>
        <w:t xml:space="preserve"> возрастает при подходе к горам</w:t>
      </w:r>
      <w:r w:rsidR="00D8659B" w:rsidRPr="00D8659B">
        <w:rPr>
          <w:rStyle w:val="aff6"/>
          <w:rFonts w:eastAsia="Arial Unicode MS"/>
          <w:b w:val="0"/>
          <w:i w:val="0"/>
          <w:iCs w:val="0"/>
          <w:color w:val="auto"/>
          <w:sz w:val="28"/>
          <w:szCs w:val="28"/>
        </w:rPr>
        <w:t>.</w:t>
      </w:r>
    </w:p>
    <w:p w:rsidR="00006367" w:rsidRPr="003F3FD6" w:rsidRDefault="00BC7945" w:rsidP="00D8659B">
      <w:pPr>
        <w:pStyle w:val="aff3"/>
        <w:spacing w:before="0" w:after="0" w:line="276" w:lineRule="auto"/>
        <w:contextualSpacing/>
        <w:rPr>
          <w:b/>
          <w:color w:val="FF0000"/>
          <w:sz w:val="28"/>
          <w:szCs w:val="28"/>
        </w:rPr>
      </w:pPr>
      <w:r w:rsidRPr="00BC7945">
        <w:rPr>
          <w:rStyle w:val="aff6"/>
          <w:rFonts w:eastAsia="Arial Unicode MS"/>
          <w:b w:val="0"/>
          <w:i w:val="0"/>
          <w:iCs w:val="0"/>
          <w:color w:val="auto"/>
          <w:sz w:val="28"/>
          <w:szCs w:val="28"/>
        </w:rPr>
        <w:t>.</w:t>
      </w:r>
      <w:r w:rsidR="00006367" w:rsidRPr="003F3FD6">
        <w:rPr>
          <w:b/>
          <w:color w:val="FF0000"/>
          <w:sz w:val="28"/>
          <w:szCs w:val="28"/>
        </w:rPr>
        <w:br w:type="page"/>
      </w:r>
    </w:p>
    <w:p w:rsidR="0080686C" w:rsidRPr="003F3FD6" w:rsidRDefault="002765BA" w:rsidP="003F3FD6">
      <w:pPr>
        <w:pStyle w:val="10"/>
        <w:spacing w:before="0"/>
        <w:ind w:firstLine="0"/>
        <w:jc w:val="center"/>
      </w:pPr>
      <w:bookmarkStart w:id="13" w:name="_Toc138031555"/>
      <w:r w:rsidRPr="003F3FD6">
        <w:lastRenderedPageBreak/>
        <w:t>1</w:t>
      </w:r>
      <w:r w:rsidR="002A0993" w:rsidRPr="003F3FD6">
        <w:t xml:space="preserve">. </w:t>
      </w:r>
      <w:r w:rsidR="0080686C" w:rsidRPr="003F3FD6">
        <w:t>СХЕМА ВОДОСНАБЖЕНИЯ</w:t>
      </w:r>
      <w:bookmarkEnd w:id="12"/>
      <w:bookmarkEnd w:id="13"/>
    </w:p>
    <w:p w:rsidR="0080686C" w:rsidRPr="003F3FD6" w:rsidRDefault="008E5645" w:rsidP="003F3FD6">
      <w:pPr>
        <w:pStyle w:val="10"/>
        <w:spacing w:before="0"/>
      </w:pPr>
      <w:bookmarkStart w:id="14" w:name="_Toc381715478"/>
      <w:bookmarkStart w:id="15" w:name="_Toc138031556"/>
      <w:r w:rsidRPr="003F3FD6">
        <w:t>1.1</w:t>
      </w:r>
      <w:r w:rsidR="0045489E" w:rsidRPr="003F3FD6">
        <w:t xml:space="preserve"> </w:t>
      </w:r>
      <w:r w:rsidRPr="003F3FD6">
        <w:t> </w:t>
      </w:r>
      <w:r w:rsidR="0035109C" w:rsidRPr="003F3FD6">
        <w:t>РАЗДЕЛ "</w:t>
      </w:r>
      <w:proofErr w:type="gramStart"/>
      <w:r w:rsidR="00BE5A50" w:rsidRPr="003F3FD6">
        <w:t>ТЕХНИКО</w:t>
      </w:r>
      <w:r w:rsidR="0045489E" w:rsidRPr="003F3FD6">
        <w:t xml:space="preserve"> - </w:t>
      </w:r>
      <w:r w:rsidR="00BE5A50" w:rsidRPr="003F3FD6">
        <w:t>ЭКОНОМИЧЕСКОЕ</w:t>
      </w:r>
      <w:proofErr w:type="gramEnd"/>
      <w:r w:rsidR="00BE5A50" w:rsidRPr="003F3FD6">
        <w:t xml:space="preserve"> СОСТОЯНИЕ </w:t>
      </w:r>
      <w:r w:rsidRPr="003F3FD6">
        <w:t>ЦЕНТРАЛИЗОВАННЫХ СИСТЕМ ВОДОСНАБЖЕНИЯ</w:t>
      </w:r>
      <w:r w:rsidR="0080686C" w:rsidRPr="003F3FD6">
        <w:t xml:space="preserve"> ПОСЕЛЕНИЯ</w:t>
      </w:r>
      <w:bookmarkEnd w:id="14"/>
      <w:r w:rsidR="0035109C" w:rsidRPr="003F3FD6">
        <w:t>"</w:t>
      </w:r>
      <w:bookmarkEnd w:id="15"/>
    </w:p>
    <w:p w:rsidR="0080686C" w:rsidRPr="003F3FD6" w:rsidRDefault="008E5645" w:rsidP="003F3FD6">
      <w:pPr>
        <w:pStyle w:val="10"/>
        <w:spacing w:before="120" w:after="120"/>
      </w:pPr>
      <w:bookmarkStart w:id="16" w:name="_Toc380482119"/>
      <w:bookmarkStart w:id="17" w:name="_Toc381715479"/>
      <w:bookmarkStart w:id="18" w:name="_Toc138031557"/>
      <w:r w:rsidRPr="003F3FD6">
        <w:t xml:space="preserve">1.1.1 </w:t>
      </w:r>
      <w:r w:rsidR="0080686C" w:rsidRPr="003F3FD6">
        <w:t>Описание си</w:t>
      </w:r>
      <w:r w:rsidR="0012074A" w:rsidRPr="003F3FD6">
        <w:t>стемы и структуры водоснабжения</w:t>
      </w:r>
      <w:r w:rsidR="0080686C" w:rsidRPr="003F3FD6">
        <w:t xml:space="preserve"> и деление территории поселения </w:t>
      </w:r>
      <w:r w:rsidR="00F1237B" w:rsidRPr="003F3FD6">
        <w:t>на эксплуатационные</w:t>
      </w:r>
      <w:r w:rsidR="0080686C" w:rsidRPr="003F3FD6">
        <w:t xml:space="preserve"> зоны</w:t>
      </w:r>
      <w:bookmarkEnd w:id="16"/>
      <w:bookmarkEnd w:id="17"/>
      <w:r w:rsidR="0045489E" w:rsidRPr="003F3FD6">
        <w:t>.</w:t>
      </w:r>
      <w:bookmarkEnd w:id="18"/>
    </w:p>
    <w:p w:rsidR="00012891" w:rsidRPr="003F3FD6" w:rsidRDefault="00012891" w:rsidP="003F3FD6">
      <w:pPr>
        <w:pStyle w:val="aff3"/>
        <w:spacing w:before="0" w:after="0" w:line="276" w:lineRule="auto"/>
        <w:contextualSpacing/>
        <w:rPr>
          <w:sz w:val="28"/>
          <w:szCs w:val="28"/>
        </w:rPr>
      </w:pPr>
      <w:r w:rsidRPr="003F3FD6">
        <w:rPr>
          <w:sz w:val="28"/>
          <w:szCs w:val="28"/>
        </w:rPr>
        <w:t>Система водоснабжения представляет собой комплекс сетей и сооружений для обеспечения определенной группы потребителей (население) питьевой водой в необходимом количестве и требуемого качества.</w:t>
      </w:r>
    </w:p>
    <w:p w:rsidR="00F06D7B" w:rsidRPr="003F3FD6" w:rsidRDefault="006844BC" w:rsidP="003F3FD6">
      <w:pPr>
        <w:pStyle w:val="aff3"/>
        <w:spacing w:before="0" w:after="0" w:line="276" w:lineRule="auto"/>
        <w:contextualSpacing/>
        <w:rPr>
          <w:sz w:val="28"/>
          <w:szCs w:val="28"/>
        </w:rPr>
      </w:pPr>
      <w:r w:rsidRPr="003F3FD6">
        <w:rPr>
          <w:sz w:val="28"/>
          <w:szCs w:val="28"/>
        </w:rPr>
        <w:t>И</w:t>
      </w:r>
      <w:r w:rsidR="001A30EC" w:rsidRPr="003F3FD6">
        <w:rPr>
          <w:sz w:val="28"/>
          <w:szCs w:val="28"/>
        </w:rPr>
        <w:t>сточникам</w:t>
      </w:r>
      <w:r w:rsidRPr="003F3FD6">
        <w:rPr>
          <w:sz w:val="28"/>
          <w:szCs w:val="28"/>
        </w:rPr>
        <w:t>и</w:t>
      </w:r>
      <w:r w:rsidR="001A30EC" w:rsidRPr="003F3FD6">
        <w:rPr>
          <w:sz w:val="28"/>
          <w:szCs w:val="28"/>
        </w:rPr>
        <w:t xml:space="preserve"> водоснабжения</w:t>
      </w:r>
      <w:r w:rsidR="00DA18C7" w:rsidRPr="003F3FD6">
        <w:rPr>
          <w:sz w:val="28"/>
          <w:szCs w:val="28"/>
        </w:rPr>
        <w:t xml:space="preserve"> </w:t>
      </w:r>
      <w:r w:rsidR="001A6F39">
        <w:rPr>
          <w:sz w:val="28"/>
          <w:szCs w:val="28"/>
        </w:rPr>
        <w:t xml:space="preserve">Майминского </w:t>
      </w:r>
      <w:r w:rsidR="00BC7945" w:rsidRPr="00BC7945">
        <w:rPr>
          <w:sz w:val="28"/>
          <w:szCs w:val="28"/>
        </w:rPr>
        <w:t>сельского поселения</w:t>
      </w:r>
      <w:r w:rsidR="00FC519A" w:rsidRPr="00BC7945">
        <w:rPr>
          <w:sz w:val="28"/>
          <w:szCs w:val="28"/>
        </w:rPr>
        <w:t xml:space="preserve"> </w:t>
      </w:r>
      <w:r w:rsidR="001A30EC" w:rsidRPr="003F3FD6">
        <w:rPr>
          <w:sz w:val="28"/>
          <w:szCs w:val="28"/>
        </w:rPr>
        <w:t>явля</w:t>
      </w:r>
      <w:r w:rsidRPr="003F3FD6">
        <w:rPr>
          <w:sz w:val="28"/>
          <w:szCs w:val="28"/>
        </w:rPr>
        <w:t>ю</w:t>
      </w:r>
      <w:r w:rsidR="001A30EC" w:rsidRPr="003F3FD6">
        <w:rPr>
          <w:sz w:val="28"/>
          <w:szCs w:val="28"/>
        </w:rPr>
        <w:t>тся</w:t>
      </w:r>
      <w:r w:rsidR="007555AC" w:rsidRPr="003F3FD6">
        <w:rPr>
          <w:sz w:val="28"/>
          <w:szCs w:val="28"/>
        </w:rPr>
        <w:t xml:space="preserve"> </w:t>
      </w:r>
      <w:r w:rsidR="00D36715" w:rsidRPr="003F3FD6">
        <w:rPr>
          <w:sz w:val="28"/>
          <w:szCs w:val="28"/>
        </w:rPr>
        <w:t>подземные воды</w:t>
      </w:r>
      <w:r w:rsidR="001A30EC" w:rsidRPr="003F3FD6">
        <w:rPr>
          <w:sz w:val="28"/>
          <w:szCs w:val="28"/>
        </w:rPr>
        <w:t>.</w:t>
      </w:r>
      <w:r w:rsidR="00F06D7B" w:rsidRPr="003F3FD6">
        <w:rPr>
          <w:sz w:val="28"/>
          <w:szCs w:val="28"/>
        </w:rPr>
        <w:t xml:space="preserve"> </w:t>
      </w:r>
    </w:p>
    <w:p w:rsidR="00CC0D64" w:rsidRDefault="00F06D7B" w:rsidP="00CC0D64">
      <w:pPr>
        <w:pStyle w:val="aff3"/>
        <w:spacing w:before="0" w:after="0" w:line="276" w:lineRule="auto"/>
        <w:contextualSpacing/>
        <w:rPr>
          <w:sz w:val="28"/>
          <w:szCs w:val="28"/>
        </w:rPr>
      </w:pPr>
      <w:r w:rsidRPr="003F3FD6">
        <w:rPr>
          <w:sz w:val="28"/>
          <w:szCs w:val="28"/>
        </w:rPr>
        <w:t xml:space="preserve">На территории </w:t>
      </w:r>
      <w:r w:rsidR="001A6F39">
        <w:rPr>
          <w:sz w:val="28"/>
          <w:szCs w:val="28"/>
        </w:rPr>
        <w:t xml:space="preserve">Майминского </w:t>
      </w:r>
      <w:r w:rsidR="00BC7945" w:rsidRPr="00BC7945">
        <w:rPr>
          <w:sz w:val="28"/>
          <w:szCs w:val="28"/>
        </w:rPr>
        <w:t>сельского поселения</w:t>
      </w:r>
      <w:r w:rsidR="00FC519A" w:rsidRPr="00BC7945">
        <w:rPr>
          <w:sz w:val="28"/>
          <w:szCs w:val="28"/>
        </w:rPr>
        <w:t xml:space="preserve"> </w:t>
      </w:r>
      <w:r w:rsidRPr="003F3FD6">
        <w:rPr>
          <w:sz w:val="28"/>
          <w:szCs w:val="28"/>
        </w:rPr>
        <w:t xml:space="preserve">организовано </w:t>
      </w:r>
      <w:r w:rsidR="008F0FDF" w:rsidRPr="003F3FD6">
        <w:rPr>
          <w:sz w:val="28"/>
          <w:szCs w:val="28"/>
        </w:rPr>
        <w:t>централизованное</w:t>
      </w:r>
      <w:r w:rsidR="00080424">
        <w:rPr>
          <w:sz w:val="28"/>
          <w:szCs w:val="28"/>
        </w:rPr>
        <w:t xml:space="preserve"> </w:t>
      </w:r>
      <w:r w:rsidR="00927D47" w:rsidRPr="007C4A5E">
        <w:rPr>
          <w:sz w:val="28"/>
          <w:szCs w:val="28"/>
        </w:rPr>
        <w:t>водоснабжени</w:t>
      </w:r>
      <w:r w:rsidR="00DC698C" w:rsidRPr="007C4A5E">
        <w:rPr>
          <w:sz w:val="28"/>
          <w:szCs w:val="28"/>
        </w:rPr>
        <w:t>е</w:t>
      </w:r>
      <w:r w:rsidR="00927D47" w:rsidRPr="007C4A5E">
        <w:rPr>
          <w:sz w:val="28"/>
          <w:szCs w:val="28"/>
        </w:rPr>
        <w:t>.</w:t>
      </w:r>
      <w:r w:rsidR="00A06430" w:rsidRPr="007C4A5E">
        <w:rPr>
          <w:sz w:val="28"/>
          <w:szCs w:val="28"/>
        </w:rPr>
        <w:t xml:space="preserve"> </w:t>
      </w:r>
    </w:p>
    <w:p w:rsidR="00107E8F" w:rsidRPr="007C4A5E" w:rsidRDefault="00107E8F" w:rsidP="00CC0D64">
      <w:pPr>
        <w:pStyle w:val="aff3"/>
        <w:spacing w:before="0" w:after="0" w:line="276" w:lineRule="auto"/>
        <w:contextualSpacing/>
        <w:rPr>
          <w:sz w:val="28"/>
          <w:szCs w:val="28"/>
        </w:rPr>
      </w:pPr>
      <w:r w:rsidRPr="00107E8F">
        <w:rPr>
          <w:sz w:val="28"/>
          <w:szCs w:val="28"/>
        </w:rPr>
        <w:t xml:space="preserve">Система холодного водоснабжения в </w:t>
      </w:r>
      <w:r w:rsidR="001A6F39">
        <w:rPr>
          <w:sz w:val="28"/>
          <w:szCs w:val="28"/>
        </w:rPr>
        <w:t xml:space="preserve">Майминском </w:t>
      </w:r>
      <w:r w:rsidR="00BC7945" w:rsidRPr="00BC7945">
        <w:rPr>
          <w:sz w:val="28"/>
          <w:szCs w:val="28"/>
        </w:rPr>
        <w:t>сельско</w:t>
      </w:r>
      <w:r w:rsidR="00BC7945">
        <w:rPr>
          <w:sz w:val="28"/>
          <w:szCs w:val="28"/>
        </w:rPr>
        <w:t>м</w:t>
      </w:r>
      <w:r w:rsidR="00BC7945" w:rsidRPr="00BC7945">
        <w:rPr>
          <w:sz w:val="28"/>
          <w:szCs w:val="28"/>
        </w:rPr>
        <w:t xml:space="preserve"> поселени</w:t>
      </w:r>
      <w:r w:rsidR="00BC7945">
        <w:rPr>
          <w:sz w:val="28"/>
          <w:szCs w:val="28"/>
        </w:rPr>
        <w:t>и</w:t>
      </w:r>
      <w:r w:rsidRPr="00107E8F">
        <w:rPr>
          <w:sz w:val="28"/>
          <w:szCs w:val="28"/>
        </w:rPr>
        <w:t xml:space="preserve"> состоит из </w:t>
      </w:r>
      <w:r w:rsidR="005A737C">
        <w:rPr>
          <w:sz w:val="28"/>
          <w:szCs w:val="28"/>
        </w:rPr>
        <w:t>девяти</w:t>
      </w:r>
      <w:r w:rsidRPr="00107E8F">
        <w:rPr>
          <w:sz w:val="28"/>
          <w:szCs w:val="28"/>
        </w:rPr>
        <w:t xml:space="preserve"> зон водоснабжения</w:t>
      </w:r>
      <w:r>
        <w:rPr>
          <w:sz w:val="28"/>
          <w:szCs w:val="28"/>
        </w:rPr>
        <w:t xml:space="preserve">. </w:t>
      </w:r>
      <w:r w:rsidRPr="00107E8F">
        <w:rPr>
          <w:sz w:val="28"/>
          <w:szCs w:val="28"/>
        </w:rPr>
        <w:t>Зон</w:t>
      </w:r>
      <w:r>
        <w:rPr>
          <w:sz w:val="28"/>
          <w:szCs w:val="28"/>
        </w:rPr>
        <w:t>ы</w:t>
      </w:r>
      <w:r w:rsidRPr="00107E8F">
        <w:rPr>
          <w:sz w:val="28"/>
          <w:szCs w:val="28"/>
        </w:rPr>
        <w:t xml:space="preserve"> соответствует</w:t>
      </w:r>
      <w:r>
        <w:rPr>
          <w:sz w:val="28"/>
          <w:szCs w:val="28"/>
        </w:rPr>
        <w:t xml:space="preserve"> источникам централизованного водоснабжения. </w:t>
      </w:r>
    </w:p>
    <w:p w:rsidR="00D32792" w:rsidRPr="00FD5372" w:rsidRDefault="00031F2B" w:rsidP="00221071">
      <w:pPr>
        <w:pStyle w:val="aff3"/>
        <w:spacing w:before="0" w:after="0" w:line="276" w:lineRule="auto"/>
        <w:contextualSpacing/>
        <w:rPr>
          <w:sz w:val="28"/>
          <w:szCs w:val="28"/>
        </w:rPr>
      </w:pPr>
      <w:r w:rsidRPr="002436AC">
        <w:rPr>
          <w:sz w:val="28"/>
          <w:szCs w:val="28"/>
        </w:rPr>
        <w:t>Из</w:t>
      </w:r>
      <w:r w:rsidR="00EF07FF">
        <w:rPr>
          <w:sz w:val="28"/>
          <w:szCs w:val="28"/>
        </w:rPr>
        <w:t xml:space="preserve"> скважин</w:t>
      </w:r>
      <w:r w:rsidR="00DA2244">
        <w:rPr>
          <w:sz w:val="28"/>
          <w:szCs w:val="28"/>
        </w:rPr>
        <w:t xml:space="preserve"> </w:t>
      </w:r>
      <w:r w:rsidR="00C85021" w:rsidRPr="002436AC">
        <w:rPr>
          <w:sz w:val="28"/>
          <w:szCs w:val="28"/>
        </w:rPr>
        <w:t>вода</w:t>
      </w:r>
      <w:r w:rsidRPr="002436AC">
        <w:rPr>
          <w:sz w:val="28"/>
          <w:szCs w:val="28"/>
        </w:rPr>
        <w:t xml:space="preserve"> </w:t>
      </w:r>
      <w:r w:rsidR="002436AC" w:rsidRPr="002436AC">
        <w:rPr>
          <w:sz w:val="28"/>
          <w:szCs w:val="28"/>
        </w:rPr>
        <w:t xml:space="preserve">по средствам насоса </w:t>
      </w:r>
      <w:r w:rsidRPr="002436AC">
        <w:rPr>
          <w:sz w:val="28"/>
          <w:szCs w:val="28"/>
        </w:rPr>
        <w:t>поступает в сеть централизованного водоснабжения.</w:t>
      </w:r>
    </w:p>
    <w:p w:rsidR="00C71625" w:rsidRDefault="005740D9" w:rsidP="003F3FD6">
      <w:pPr>
        <w:pStyle w:val="aff3"/>
        <w:spacing w:before="0" w:after="0" w:line="276" w:lineRule="auto"/>
        <w:contextualSpacing/>
        <w:rPr>
          <w:sz w:val="28"/>
          <w:szCs w:val="28"/>
        </w:rPr>
      </w:pPr>
      <w:r w:rsidRPr="003F3FD6">
        <w:rPr>
          <w:sz w:val="28"/>
          <w:szCs w:val="28"/>
        </w:rPr>
        <w:t xml:space="preserve">Общая </w:t>
      </w:r>
      <w:r w:rsidR="0045489E" w:rsidRPr="003F3FD6">
        <w:rPr>
          <w:sz w:val="28"/>
          <w:szCs w:val="28"/>
        </w:rPr>
        <w:t xml:space="preserve">протяженность централизованной сети водоснабжения </w:t>
      </w:r>
      <w:r w:rsidRPr="003F3FD6">
        <w:rPr>
          <w:sz w:val="28"/>
          <w:szCs w:val="28"/>
        </w:rPr>
        <w:t xml:space="preserve">составляет </w:t>
      </w:r>
      <w:r w:rsidR="005A737C">
        <w:rPr>
          <w:sz w:val="28"/>
          <w:szCs w:val="28"/>
        </w:rPr>
        <w:t>95408</w:t>
      </w:r>
      <w:r w:rsidR="00444CFE">
        <w:rPr>
          <w:sz w:val="28"/>
          <w:szCs w:val="28"/>
        </w:rPr>
        <w:t xml:space="preserve"> </w:t>
      </w:r>
      <w:r w:rsidR="00BC7592" w:rsidRPr="003F3FD6">
        <w:rPr>
          <w:sz w:val="28"/>
          <w:szCs w:val="28"/>
        </w:rPr>
        <w:t xml:space="preserve">метров. </w:t>
      </w:r>
      <w:r w:rsidR="00C71625" w:rsidRPr="003F3FD6">
        <w:rPr>
          <w:sz w:val="28"/>
          <w:szCs w:val="28"/>
        </w:rPr>
        <w:t>Материал изготовления водопроводных сетей централизованного водоснабжения</w:t>
      </w:r>
      <w:r w:rsidR="00564393">
        <w:rPr>
          <w:sz w:val="28"/>
          <w:szCs w:val="28"/>
        </w:rPr>
        <w:t xml:space="preserve"> – </w:t>
      </w:r>
      <w:r w:rsidR="00923219" w:rsidRPr="00923219">
        <w:rPr>
          <w:sz w:val="28"/>
          <w:szCs w:val="28"/>
        </w:rPr>
        <w:t>сталь, чугун, ПЭ</w:t>
      </w:r>
      <w:r w:rsidR="00564393">
        <w:rPr>
          <w:sz w:val="28"/>
          <w:szCs w:val="28"/>
        </w:rPr>
        <w:t xml:space="preserve">, глубина прокладки </w:t>
      </w:r>
      <w:r w:rsidR="00BC7945">
        <w:rPr>
          <w:sz w:val="28"/>
          <w:szCs w:val="28"/>
        </w:rPr>
        <w:t>2,5</w:t>
      </w:r>
      <w:r w:rsidR="00564393">
        <w:rPr>
          <w:sz w:val="28"/>
          <w:szCs w:val="28"/>
        </w:rPr>
        <w:t xml:space="preserve"> метра</w:t>
      </w:r>
      <w:r w:rsidR="00C71625" w:rsidRPr="003F3FD6">
        <w:rPr>
          <w:sz w:val="28"/>
          <w:szCs w:val="28"/>
        </w:rPr>
        <w:t xml:space="preserve"> под земл</w:t>
      </w:r>
      <w:r w:rsidR="00425BAB" w:rsidRPr="003F3FD6">
        <w:rPr>
          <w:sz w:val="28"/>
          <w:szCs w:val="28"/>
        </w:rPr>
        <w:t>ё</w:t>
      </w:r>
      <w:r w:rsidR="00031F2B" w:rsidRPr="003F3FD6">
        <w:rPr>
          <w:sz w:val="28"/>
          <w:szCs w:val="28"/>
        </w:rPr>
        <w:t xml:space="preserve">й. Износ сетей около </w:t>
      </w:r>
      <w:r w:rsidR="005A737C">
        <w:rPr>
          <w:sz w:val="28"/>
          <w:szCs w:val="28"/>
        </w:rPr>
        <w:t>79</w:t>
      </w:r>
      <w:r w:rsidR="00031F2B" w:rsidRPr="003F3FD6">
        <w:rPr>
          <w:sz w:val="28"/>
          <w:szCs w:val="28"/>
        </w:rPr>
        <w:t>%.</w:t>
      </w:r>
    </w:p>
    <w:p w:rsidR="00D41FD1" w:rsidRPr="003F3FD6" w:rsidRDefault="00D41FD1" w:rsidP="003F3FD6">
      <w:pPr>
        <w:pStyle w:val="aff3"/>
        <w:spacing w:after="0" w:line="276" w:lineRule="auto"/>
        <w:contextualSpacing/>
        <w:rPr>
          <w:sz w:val="28"/>
          <w:szCs w:val="28"/>
        </w:rPr>
      </w:pPr>
      <w:r w:rsidRPr="003F3FD6">
        <w:rPr>
          <w:sz w:val="28"/>
          <w:szCs w:val="28"/>
        </w:rPr>
        <w:t xml:space="preserve">На </w:t>
      </w:r>
      <w:r w:rsidR="00DC698C">
        <w:rPr>
          <w:sz w:val="28"/>
          <w:szCs w:val="28"/>
        </w:rPr>
        <w:t xml:space="preserve">всех </w:t>
      </w:r>
      <w:r w:rsidRPr="003F3FD6">
        <w:rPr>
          <w:sz w:val="28"/>
          <w:szCs w:val="28"/>
        </w:rPr>
        <w:t>водозаборах организованы и соблюдаются зоны санитарной охраны</w:t>
      </w:r>
      <w:r w:rsidR="00F02439">
        <w:rPr>
          <w:sz w:val="28"/>
          <w:szCs w:val="28"/>
        </w:rPr>
        <w:t xml:space="preserve"> источников водоснабжения согласно </w:t>
      </w:r>
      <w:proofErr w:type="spellStart"/>
      <w:r w:rsidRPr="003F3FD6">
        <w:rPr>
          <w:sz w:val="28"/>
          <w:szCs w:val="28"/>
        </w:rPr>
        <w:t>СанПиН</w:t>
      </w:r>
      <w:proofErr w:type="spellEnd"/>
      <w:r w:rsidRPr="003F3FD6">
        <w:rPr>
          <w:sz w:val="28"/>
          <w:szCs w:val="28"/>
        </w:rPr>
        <w:t xml:space="preserve"> 2.1.4.1110-02 «Зоны санитарной охраны источников водоснабжения и водопроводов питьевого назначения». </w:t>
      </w:r>
    </w:p>
    <w:p w:rsidR="007A388A" w:rsidRPr="007A388A" w:rsidRDefault="005A737C" w:rsidP="003F3FD6">
      <w:pPr>
        <w:pStyle w:val="aff3"/>
        <w:spacing w:after="0" w:line="276" w:lineRule="auto"/>
        <w:contextualSpacing/>
        <w:rPr>
          <w:sz w:val="28"/>
          <w:szCs w:val="28"/>
        </w:rPr>
      </w:pPr>
      <w:r w:rsidRPr="005A737C">
        <w:rPr>
          <w:sz w:val="28"/>
          <w:szCs w:val="28"/>
        </w:rPr>
        <w:t>Горячее водоснабжение в Майминском сельском поселении осуществляется по централизованной закрытой системе</w:t>
      </w:r>
      <w:r>
        <w:rPr>
          <w:sz w:val="28"/>
          <w:szCs w:val="28"/>
        </w:rPr>
        <w:t xml:space="preserve">, от котельных. </w:t>
      </w:r>
    </w:p>
    <w:p w:rsidR="005A737C" w:rsidRDefault="005F41DC" w:rsidP="005A737C">
      <w:pPr>
        <w:pStyle w:val="aff3"/>
        <w:spacing w:before="0" w:line="276" w:lineRule="auto"/>
        <w:contextualSpacing/>
        <w:rPr>
          <w:sz w:val="28"/>
          <w:szCs w:val="28"/>
        </w:rPr>
      </w:pPr>
      <w:r w:rsidRPr="003F3FD6">
        <w:rPr>
          <w:sz w:val="28"/>
          <w:szCs w:val="28"/>
        </w:rPr>
        <w:t xml:space="preserve">Эксплуатационную зону - зону эксплуатационной ответственности организации, осуществляющей холодное водоснабжение, возлагается на обслуживающую организацию </w:t>
      </w:r>
      <w:r w:rsidR="007A388A">
        <w:rPr>
          <w:sz w:val="28"/>
          <w:szCs w:val="28"/>
        </w:rPr>
        <w:t>МУП</w:t>
      </w:r>
      <w:r w:rsidRPr="003F3FD6">
        <w:rPr>
          <w:sz w:val="28"/>
          <w:szCs w:val="28"/>
        </w:rPr>
        <w:t xml:space="preserve"> «</w:t>
      </w:r>
      <w:r w:rsidR="007A388A">
        <w:rPr>
          <w:sz w:val="28"/>
          <w:szCs w:val="28"/>
        </w:rPr>
        <w:t>К</w:t>
      </w:r>
      <w:r w:rsidR="005D2050">
        <w:rPr>
          <w:sz w:val="28"/>
          <w:szCs w:val="28"/>
        </w:rPr>
        <w:t>р</w:t>
      </w:r>
      <w:r w:rsidR="007A388A">
        <w:rPr>
          <w:sz w:val="28"/>
          <w:szCs w:val="28"/>
        </w:rPr>
        <w:t>исталл</w:t>
      </w:r>
      <w:r w:rsidRPr="003F3FD6">
        <w:rPr>
          <w:sz w:val="28"/>
          <w:szCs w:val="28"/>
        </w:rPr>
        <w:t xml:space="preserve">». </w:t>
      </w:r>
      <w:r w:rsidR="005A737C">
        <w:rPr>
          <w:sz w:val="28"/>
          <w:szCs w:val="28"/>
        </w:rPr>
        <w:t>Горячее</w:t>
      </w:r>
      <w:r w:rsidR="005A737C" w:rsidRPr="005A737C">
        <w:rPr>
          <w:sz w:val="28"/>
          <w:szCs w:val="28"/>
        </w:rPr>
        <w:t xml:space="preserve"> водоснабжение, возлагается на обслуживающую организацию </w:t>
      </w:r>
      <w:r w:rsidR="005A737C">
        <w:rPr>
          <w:sz w:val="28"/>
          <w:szCs w:val="28"/>
        </w:rPr>
        <w:t>ООО «</w:t>
      </w:r>
      <w:proofErr w:type="spellStart"/>
      <w:proofErr w:type="gramStart"/>
      <w:r w:rsidR="00FC1ACB">
        <w:rPr>
          <w:sz w:val="28"/>
          <w:szCs w:val="28"/>
        </w:rPr>
        <w:t>Сибирь-тепловая</w:t>
      </w:r>
      <w:proofErr w:type="spellEnd"/>
      <w:proofErr w:type="gramEnd"/>
      <w:r w:rsidR="00FC1ACB">
        <w:rPr>
          <w:sz w:val="28"/>
          <w:szCs w:val="28"/>
        </w:rPr>
        <w:t xml:space="preserve"> компания</w:t>
      </w:r>
      <w:r w:rsidR="005A737C" w:rsidRPr="005A737C">
        <w:rPr>
          <w:sz w:val="28"/>
          <w:szCs w:val="28"/>
        </w:rPr>
        <w:t>».</w:t>
      </w:r>
    </w:p>
    <w:p w:rsidR="00DC6FAB" w:rsidRPr="003F3FD6" w:rsidRDefault="005F41DC" w:rsidP="003F3FD6">
      <w:pPr>
        <w:pStyle w:val="aff3"/>
        <w:spacing w:before="0" w:line="276" w:lineRule="auto"/>
        <w:contextualSpacing/>
        <w:rPr>
          <w:sz w:val="28"/>
          <w:szCs w:val="28"/>
        </w:rPr>
      </w:pPr>
      <w:r w:rsidRPr="003F3FD6">
        <w:rPr>
          <w:sz w:val="28"/>
          <w:szCs w:val="28"/>
        </w:rPr>
        <w:t xml:space="preserve">В зону эксплуатационной ответственности входят все источники централизованного водоснабжения </w:t>
      </w:r>
      <w:r w:rsidR="002728AD" w:rsidRPr="003F3FD6">
        <w:rPr>
          <w:sz w:val="28"/>
          <w:szCs w:val="28"/>
        </w:rPr>
        <w:t>муниципального образования</w:t>
      </w:r>
      <w:r w:rsidRPr="003F3FD6">
        <w:rPr>
          <w:sz w:val="28"/>
          <w:szCs w:val="28"/>
        </w:rPr>
        <w:t>, а также линейные объекты водоснабжения до границ земельных участков потребителей.</w:t>
      </w:r>
      <w:bookmarkStart w:id="19" w:name="_Toc380482120"/>
      <w:bookmarkStart w:id="20" w:name="_Toc381715480"/>
    </w:p>
    <w:p w:rsidR="00DC6FAB" w:rsidRPr="003F3FD6" w:rsidRDefault="008E5645" w:rsidP="003F3FD6">
      <w:pPr>
        <w:pStyle w:val="aff3"/>
        <w:spacing w:after="120" w:line="276" w:lineRule="auto"/>
        <w:outlineLvl w:val="0"/>
        <w:rPr>
          <w:b/>
          <w:sz w:val="28"/>
          <w:szCs w:val="28"/>
        </w:rPr>
      </w:pPr>
      <w:bookmarkStart w:id="21" w:name="_Toc138031558"/>
      <w:r w:rsidRPr="003F3FD6">
        <w:rPr>
          <w:b/>
          <w:sz w:val="28"/>
          <w:szCs w:val="28"/>
        </w:rPr>
        <w:t>1.1.2 </w:t>
      </w:r>
      <w:r w:rsidR="0080686C" w:rsidRPr="003F3FD6">
        <w:rPr>
          <w:b/>
          <w:sz w:val="28"/>
          <w:szCs w:val="28"/>
        </w:rPr>
        <w:t xml:space="preserve">Описание </w:t>
      </w:r>
      <w:r w:rsidR="001E0228" w:rsidRPr="003F3FD6">
        <w:rPr>
          <w:b/>
          <w:sz w:val="28"/>
          <w:szCs w:val="28"/>
        </w:rPr>
        <w:t>территорий муниципального</w:t>
      </w:r>
      <w:r w:rsidR="00581323" w:rsidRPr="003F3FD6">
        <w:rPr>
          <w:b/>
          <w:sz w:val="28"/>
          <w:szCs w:val="28"/>
        </w:rPr>
        <w:t xml:space="preserve"> </w:t>
      </w:r>
      <w:r w:rsidR="001E0228" w:rsidRPr="003F3FD6">
        <w:rPr>
          <w:b/>
          <w:sz w:val="28"/>
          <w:szCs w:val="28"/>
        </w:rPr>
        <w:t xml:space="preserve">образования, </w:t>
      </w:r>
      <w:r w:rsidR="00084B15" w:rsidRPr="003F3FD6">
        <w:rPr>
          <w:b/>
          <w:sz w:val="28"/>
          <w:szCs w:val="28"/>
        </w:rPr>
        <w:t xml:space="preserve">не </w:t>
      </w:r>
      <w:r w:rsidR="001E0228" w:rsidRPr="003F3FD6">
        <w:rPr>
          <w:b/>
          <w:sz w:val="28"/>
          <w:szCs w:val="28"/>
        </w:rPr>
        <w:t>охваченны</w:t>
      </w:r>
      <w:r w:rsidR="00084B15" w:rsidRPr="003F3FD6">
        <w:rPr>
          <w:b/>
          <w:sz w:val="28"/>
          <w:szCs w:val="28"/>
        </w:rPr>
        <w:t>х</w:t>
      </w:r>
      <w:r w:rsidR="001E0228" w:rsidRPr="003F3FD6">
        <w:rPr>
          <w:b/>
          <w:sz w:val="28"/>
          <w:szCs w:val="28"/>
        </w:rPr>
        <w:t xml:space="preserve"> </w:t>
      </w:r>
      <w:r w:rsidR="0080686C" w:rsidRPr="003F3FD6">
        <w:rPr>
          <w:b/>
          <w:sz w:val="28"/>
          <w:szCs w:val="28"/>
        </w:rPr>
        <w:t>централизованными системами водоснабжения</w:t>
      </w:r>
      <w:bookmarkStart w:id="22" w:name="_Toc380482121"/>
      <w:bookmarkStart w:id="23" w:name="_Toc381715481"/>
      <w:bookmarkEnd w:id="19"/>
      <w:bookmarkEnd w:id="20"/>
      <w:bookmarkEnd w:id="21"/>
    </w:p>
    <w:p w:rsidR="00105979" w:rsidRDefault="00087131" w:rsidP="003F3FD6">
      <w:pPr>
        <w:pStyle w:val="aff3"/>
        <w:spacing w:after="0" w:line="276" w:lineRule="auto"/>
        <w:contextualSpacing/>
        <w:rPr>
          <w:sz w:val="28"/>
          <w:szCs w:val="28"/>
        </w:rPr>
      </w:pPr>
      <w:r w:rsidRPr="003F3FD6">
        <w:rPr>
          <w:sz w:val="28"/>
          <w:szCs w:val="28"/>
        </w:rPr>
        <w:t xml:space="preserve">В настоящее время в </w:t>
      </w:r>
      <w:r w:rsidR="001A6F39">
        <w:rPr>
          <w:sz w:val="28"/>
          <w:szCs w:val="28"/>
        </w:rPr>
        <w:t xml:space="preserve">Майминском </w:t>
      </w:r>
      <w:r w:rsidR="007A388A" w:rsidRPr="007A388A">
        <w:rPr>
          <w:sz w:val="28"/>
          <w:szCs w:val="28"/>
        </w:rPr>
        <w:t xml:space="preserve">сельском </w:t>
      </w:r>
      <w:r w:rsidR="00FC1ACB">
        <w:rPr>
          <w:sz w:val="28"/>
          <w:szCs w:val="28"/>
        </w:rPr>
        <w:t xml:space="preserve">поселении </w:t>
      </w:r>
      <w:r w:rsidR="00105979" w:rsidRPr="003F3FD6">
        <w:rPr>
          <w:sz w:val="28"/>
          <w:szCs w:val="28"/>
        </w:rPr>
        <w:t>централизованн</w:t>
      </w:r>
      <w:r w:rsidR="00C11B08" w:rsidRPr="003F3FD6">
        <w:rPr>
          <w:sz w:val="28"/>
          <w:szCs w:val="28"/>
        </w:rPr>
        <w:t>ым</w:t>
      </w:r>
      <w:r w:rsidR="00105979" w:rsidRPr="003F3FD6">
        <w:rPr>
          <w:sz w:val="28"/>
          <w:szCs w:val="28"/>
        </w:rPr>
        <w:t xml:space="preserve"> </w:t>
      </w:r>
      <w:r w:rsidR="00F234EA" w:rsidRPr="003F3FD6">
        <w:rPr>
          <w:sz w:val="28"/>
          <w:szCs w:val="28"/>
        </w:rPr>
        <w:t>водоснабжение</w:t>
      </w:r>
      <w:r w:rsidR="00C11B08" w:rsidRPr="003F3FD6">
        <w:rPr>
          <w:sz w:val="28"/>
          <w:szCs w:val="28"/>
        </w:rPr>
        <w:t xml:space="preserve">м охвачено около </w:t>
      </w:r>
      <w:r w:rsidR="00141F17">
        <w:rPr>
          <w:sz w:val="28"/>
          <w:szCs w:val="28"/>
        </w:rPr>
        <w:t>56</w:t>
      </w:r>
      <w:r w:rsidR="00C11B08" w:rsidRPr="003F3FD6">
        <w:rPr>
          <w:sz w:val="28"/>
          <w:szCs w:val="28"/>
        </w:rPr>
        <w:t>% населения.</w:t>
      </w:r>
    </w:p>
    <w:p w:rsidR="005A59D7" w:rsidRPr="00CF45BF" w:rsidRDefault="00193B28" w:rsidP="005C11FD">
      <w:pPr>
        <w:pStyle w:val="aff3"/>
        <w:spacing w:after="120" w:line="276" w:lineRule="auto"/>
        <w:outlineLvl w:val="0"/>
        <w:rPr>
          <w:b/>
          <w:sz w:val="28"/>
          <w:szCs w:val="28"/>
        </w:rPr>
      </w:pPr>
      <w:bookmarkStart w:id="24" w:name="_Toc138031559"/>
      <w:r w:rsidRPr="00CF45BF">
        <w:rPr>
          <w:b/>
          <w:sz w:val="28"/>
          <w:szCs w:val="28"/>
        </w:rPr>
        <w:lastRenderedPageBreak/>
        <w:t>1.1.3</w:t>
      </w:r>
      <w:r w:rsidR="00954B0B" w:rsidRPr="00CF45BF">
        <w:rPr>
          <w:b/>
          <w:sz w:val="28"/>
          <w:szCs w:val="28"/>
        </w:rPr>
        <w:t> </w:t>
      </w:r>
      <w:r w:rsidR="0080686C" w:rsidRPr="00CF45BF">
        <w:rPr>
          <w:b/>
          <w:sz w:val="28"/>
          <w:szCs w:val="28"/>
        </w:rPr>
        <w:t>Описание технологических зон водоснабжения,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w:t>
      </w:r>
      <w:bookmarkStart w:id="25" w:name="_Toc380482122"/>
      <w:bookmarkStart w:id="26" w:name="_Toc381715482"/>
      <w:bookmarkEnd w:id="22"/>
      <w:bookmarkEnd w:id="23"/>
      <w:bookmarkEnd w:id="24"/>
    </w:p>
    <w:p w:rsidR="004E6863" w:rsidRDefault="00107E8F" w:rsidP="008D0235">
      <w:pPr>
        <w:pStyle w:val="aff3"/>
        <w:spacing w:before="0" w:after="0" w:line="276" w:lineRule="auto"/>
        <w:contextualSpacing/>
        <w:rPr>
          <w:sz w:val="28"/>
          <w:szCs w:val="28"/>
        </w:rPr>
      </w:pPr>
      <w:r w:rsidRPr="00CF45BF">
        <w:rPr>
          <w:sz w:val="28"/>
          <w:szCs w:val="28"/>
        </w:rPr>
        <w:t xml:space="preserve">Система холодного водоснабжения </w:t>
      </w:r>
      <w:r w:rsidR="004E6863" w:rsidRPr="00CF45BF">
        <w:rPr>
          <w:sz w:val="28"/>
          <w:szCs w:val="28"/>
        </w:rPr>
        <w:t xml:space="preserve">в </w:t>
      </w:r>
      <w:r w:rsidR="001A6F39">
        <w:rPr>
          <w:sz w:val="28"/>
          <w:szCs w:val="28"/>
        </w:rPr>
        <w:t xml:space="preserve">Майминском </w:t>
      </w:r>
      <w:r w:rsidR="00F4798A" w:rsidRPr="00F4798A">
        <w:rPr>
          <w:sz w:val="28"/>
          <w:szCs w:val="28"/>
        </w:rPr>
        <w:t>сельском поселении</w:t>
      </w:r>
      <w:r w:rsidR="004E6863" w:rsidRPr="00F4798A">
        <w:rPr>
          <w:sz w:val="28"/>
          <w:szCs w:val="28"/>
        </w:rPr>
        <w:t xml:space="preserve"> </w:t>
      </w:r>
      <w:r w:rsidR="004E6863" w:rsidRPr="00CF45BF">
        <w:rPr>
          <w:sz w:val="28"/>
          <w:szCs w:val="28"/>
        </w:rPr>
        <w:t xml:space="preserve">состоит из </w:t>
      </w:r>
      <w:r w:rsidR="00D9690F">
        <w:rPr>
          <w:sz w:val="28"/>
          <w:szCs w:val="28"/>
        </w:rPr>
        <w:t>девяти</w:t>
      </w:r>
      <w:r w:rsidR="004E6863" w:rsidRPr="00CF45BF">
        <w:rPr>
          <w:sz w:val="28"/>
          <w:szCs w:val="28"/>
        </w:rPr>
        <w:t xml:space="preserve"> зон водоснабжения</w:t>
      </w:r>
      <w:r w:rsidRPr="00CF45BF">
        <w:rPr>
          <w:sz w:val="28"/>
          <w:szCs w:val="28"/>
        </w:rPr>
        <w:t>, и представлены в следующем виде:</w:t>
      </w:r>
    </w:p>
    <w:p w:rsidR="000C08B5" w:rsidRPr="009504D8" w:rsidRDefault="00EF5777" w:rsidP="008D0235">
      <w:pPr>
        <w:pStyle w:val="aff3"/>
        <w:spacing w:after="0" w:line="276" w:lineRule="auto"/>
        <w:contextualSpacing/>
        <w:rPr>
          <w:b/>
          <w:sz w:val="28"/>
          <w:szCs w:val="28"/>
        </w:rPr>
      </w:pPr>
      <w:r w:rsidRPr="009504D8">
        <w:rPr>
          <w:b/>
          <w:sz w:val="28"/>
          <w:szCs w:val="28"/>
        </w:rPr>
        <w:t>Технологическая зона № 1 –</w:t>
      </w:r>
      <w:r w:rsidR="009504D8" w:rsidRPr="009504D8">
        <w:rPr>
          <w:b/>
          <w:sz w:val="28"/>
          <w:szCs w:val="28"/>
        </w:rPr>
        <w:t>Ц</w:t>
      </w:r>
      <w:r w:rsidRPr="009504D8">
        <w:rPr>
          <w:b/>
          <w:sz w:val="28"/>
          <w:szCs w:val="28"/>
        </w:rPr>
        <w:t>ентральн</w:t>
      </w:r>
      <w:r w:rsidR="009504D8" w:rsidRPr="009504D8">
        <w:rPr>
          <w:b/>
          <w:sz w:val="28"/>
          <w:szCs w:val="28"/>
        </w:rPr>
        <w:t>ая</w:t>
      </w:r>
      <w:r w:rsidRPr="009504D8">
        <w:rPr>
          <w:b/>
          <w:sz w:val="28"/>
          <w:szCs w:val="28"/>
        </w:rPr>
        <w:t xml:space="preserve"> части села Майма</w:t>
      </w:r>
      <w:r w:rsidR="000C08B5" w:rsidRPr="009504D8">
        <w:rPr>
          <w:b/>
          <w:sz w:val="28"/>
          <w:szCs w:val="28"/>
        </w:rPr>
        <w:t>.</w:t>
      </w:r>
    </w:p>
    <w:p w:rsidR="000C08B5" w:rsidRDefault="008665FB" w:rsidP="008D0235">
      <w:pPr>
        <w:pStyle w:val="aff3"/>
        <w:spacing w:after="0" w:line="276" w:lineRule="auto"/>
        <w:contextualSpacing/>
        <w:rPr>
          <w:sz w:val="28"/>
          <w:szCs w:val="28"/>
        </w:rPr>
      </w:pPr>
      <w:proofErr w:type="gramStart"/>
      <w:r w:rsidRPr="008665FB">
        <w:rPr>
          <w:sz w:val="28"/>
          <w:szCs w:val="28"/>
        </w:rPr>
        <w:t>Водоснабжен</w:t>
      </w:r>
      <w:r>
        <w:rPr>
          <w:sz w:val="28"/>
          <w:szCs w:val="28"/>
        </w:rPr>
        <w:t>ие ц</w:t>
      </w:r>
      <w:r w:rsidRPr="008665FB">
        <w:rPr>
          <w:sz w:val="28"/>
          <w:szCs w:val="28"/>
        </w:rPr>
        <w:t>ентральн</w:t>
      </w:r>
      <w:r>
        <w:rPr>
          <w:sz w:val="28"/>
          <w:szCs w:val="28"/>
        </w:rPr>
        <w:t>ой</w:t>
      </w:r>
      <w:r w:rsidRPr="008665FB">
        <w:rPr>
          <w:sz w:val="28"/>
          <w:szCs w:val="28"/>
        </w:rPr>
        <w:t xml:space="preserve"> част</w:t>
      </w:r>
      <w:r>
        <w:rPr>
          <w:sz w:val="28"/>
          <w:szCs w:val="28"/>
        </w:rPr>
        <w:t>и</w:t>
      </w:r>
      <w:r w:rsidRPr="008665FB">
        <w:rPr>
          <w:sz w:val="28"/>
          <w:szCs w:val="28"/>
        </w:rPr>
        <w:t xml:space="preserve"> села</w:t>
      </w:r>
      <w:r>
        <w:rPr>
          <w:sz w:val="28"/>
          <w:szCs w:val="28"/>
        </w:rPr>
        <w:t xml:space="preserve"> </w:t>
      </w:r>
      <w:r w:rsidRPr="000C08B5">
        <w:rPr>
          <w:sz w:val="28"/>
          <w:szCs w:val="28"/>
        </w:rPr>
        <w:t>Майма</w:t>
      </w:r>
      <w:r w:rsidRPr="008665FB">
        <w:rPr>
          <w:sz w:val="28"/>
          <w:szCs w:val="28"/>
        </w:rPr>
        <w:t xml:space="preserve"> обеспечивается по сети централизованного водоснабжения</w:t>
      </w:r>
      <w:r w:rsidR="00E12939">
        <w:rPr>
          <w:sz w:val="28"/>
          <w:szCs w:val="28"/>
        </w:rPr>
        <w:t>,</w:t>
      </w:r>
      <w:r w:rsidRPr="008665FB">
        <w:rPr>
          <w:sz w:val="28"/>
          <w:szCs w:val="28"/>
        </w:rPr>
        <w:t xml:space="preserve"> общей протяженностью 62637 п.м. Забор воды централизованного водоснабжения осуществляется от восьми скважин (№10/92, №11/92, №13/92, №14/92, №15/92, №16/92, №3/93, №4/93)</w:t>
      </w:r>
      <w:r w:rsidR="000C08B5" w:rsidRPr="000C08B5">
        <w:rPr>
          <w:sz w:val="28"/>
          <w:szCs w:val="28"/>
        </w:rPr>
        <w:t xml:space="preserve"> с дебитом </w:t>
      </w:r>
      <w:r>
        <w:rPr>
          <w:sz w:val="28"/>
          <w:szCs w:val="28"/>
        </w:rPr>
        <w:t>от 33 до 100</w:t>
      </w:r>
      <w:r w:rsidR="000C08B5" w:rsidRPr="000C08B5">
        <w:rPr>
          <w:sz w:val="28"/>
          <w:szCs w:val="28"/>
        </w:rPr>
        <w:t xml:space="preserve"> м3/час, по адресу: </w:t>
      </w:r>
      <w:r w:rsidRPr="008665FB">
        <w:rPr>
          <w:sz w:val="28"/>
          <w:szCs w:val="28"/>
        </w:rPr>
        <w:t>с. Майма,</w:t>
      </w:r>
      <w:r>
        <w:rPr>
          <w:sz w:val="28"/>
          <w:szCs w:val="28"/>
        </w:rPr>
        <w:t xml:space="preserve"> </w:t>
      </w:r>
      <w:r w:rsidRPr="008665FB">
        <w:rPr>
          <w:sz w:val="28"/>
          <w:szCs w:val="28"/>
        </w:rPr>
        <w:t>о. Пихтовый</w:t>
      </w:r>
      <w:r w:rsidR="000C08B5" w:rsidRPr="000C08B5">
        <w:rPr>
          <w:sz w:val="28"/>
          <w:szCs w:val="28"/>
        </w:rPr>
        <w:t xml:space="preserve">, </w:t>
      </w:r>
      <w:r w:rsidR="00E12939">
        <w:rPr>
          <w:sz w:val="28"/>
          <w:szCs w:val="28"/>
        </w:rPr>
        <w:t xml:space="preserve">скважины </w:t>
      </w:r>
      <w:r w:rsidR="000C08B5" w:rsidRPr="000C08B5">
        <w:rPr>
          <w:sz w:val="28"/>
          <w:szCs w:val="28"/>
        </w:rPr>
        <w:t>оборудован</w:t>
      </w:r>
      <w:r w:rsidR="009504D8">
        <w:rPr>
          <w:sz w:val="28"/>
          <w:szCs w:val="28"/>
        </w:rPr>
        <w:t>ы</w:t>
      </w:r>
      <w:r w:rsidR="000C08B5" w:rsidRPr="000C08B5">
        <w:rPr>
          <w:sz w:val="28"/>
          <w:szCs w:val="28"/>
        </w:rPr>
        <w:t xml:space="preserve"> </w:t>
      </w:r>
      <w:proofErr w:type="spellStart"/>
      <w:r w:rsidR="000C08B5" w:rsidRPr="000C08B5">
        <w:rPr>
          <w:sz w:val="28"/>
          <w:szCs w:val="28"/>
        </w:rPr>
        <w:t>погружным</w:t>
      </w:r>
      <w:r w:rsidR="009504D8">
        <w:rPr>
          <w:sz w:val="28"/>
          <w:szCs w:val="28"/>
        </w:rPr>
        <w:t>и</w:t>
      </w:r>
      <w:proofErr w:type="spellEnd"/>
      <w:r w:rsidR="000C08B5" w:rsidRPr="000C08B5">
        <w:rPr>
          <w:sz w:val="28"/>
          <w:szCs w:val="28"/>
        </w:rPr>
        <w:t xml:space="preserve"> насосам</w:t>
      </w:r>
      <w:r w:rsidR="009504D8">
        <w:rPr>
          <w:sz w:val="28"/>
          <w:szCs w:val="28"/>
        </w:rPr>
        <w:t>и</w:t>
      </w:r>
      <w:r w:rsidR="000C08B5" w:rsidRPr="000C08B5">
        <w:rPr>
          <w:sz w:val="28"/>
          <w:szCs w:val="28"/>
        </w:rPr>
        <w:t xml:space="preserve"> марки </w:t>
      </w:r>
      <w:r w:rsidRPr="008665FB">
        <w:rPr>
          <w:sz w:val="28"/>
          <w:szCs w:val="28"/>
        </w:rPr>
        <w:t>ЭЦВ-12-160-100</w:t>
      </w:r>
      <w:r>
        <w:rPr>
          <w:sz w:val="28"/>
          <w:szCs w:val="28"/>
        </w:rPr>
        <w:t>.</w:t>
      </w:r>
      <w:proofErr w:type="gramEnd"/>
      <w:r w:rsidRPr="008665FB">
        <w:t xml:space="preserve"> </w:t>
      </w:r>
      <w:r w:rsidRPr="008665FB">
        <w:rPr>
          <w:sz w:val="28"/>
          <w:szCs w:val="28"/>
        </w:rPr>
        <w:t>Имеются подземные, бетонные р</w:t>
      </w:r>
      <w:r>
        <w:rPr>
          <w:sz w:val="28"/>
          <w:szCs w:val="28"/>
        </w:rPr>
        <w:t>езервуары общим объемом 4000 м3</w:t>
      </w:r>
      <w:r w:rsidR="00EF5777">
        <w:rPr>
          <w:sz w:val="28"/>
          <w:szCs w:val="28"/>
        </w:rPr>
        <w:t>.</w:t>
      </w:r>
    </w:p>
    <w:p w:rsidR="008665FB" w:rsidRPr="009504D8" w:rsidRDefault="008665FB" w:rsidP="008D0235">
      <w:pPr>
        <w:pStyle w:val="aff3"/>
        <w:spacing w:after="0" w:line="276" w:lineRule="auto"/>
        <w:contextualSpacing/>
        <w:rPr>
          <w:b/>
          <w:sz w:val="28"/>
          <w:szCs w:val="28"/>
        </w:rPr>
      </w:pPr>
      <w:r w:rsidRPr="009504D8">
        <w:rPr>
          <w:b/>
          <w:sz w:val="28"/>
          <w:szCs w:val="28"/>
        </w:rPr>
        <w:t>Технологическая зона № 2 –</w:t>
      </w:r>
      <w:r w:rsidR="009504D8" w:rsidRPr="009504D8">
        <w:rPr>
          <w:b/>
          <w:sz w:val="28"/>
          <w:szCs w:val="28"/>
        </w:rPr>
        <w:t>В</w:t>
      </w:r>
      <w:r w:rsidR="00EF5777" w:rsidRPr="009504D8">
        <w:rPr>
          <w:b/>
          <w:sz w:val="28"/>
          <w:szCs w:val="28"/>
        </w:rPr>
        <w:t>осточн</w:t>
      </w:r>
      <w:r w:rsidR="009504D8" w:rsidRPr="009504D8">
        <w:rPr>
          <w:b/>
          <w:sz w:val="28"/>
          <w:szCs w:val="28"/>
        </w:rPr>
        <w:t>ая</w:t>
      </w:r>
      <w:r w:rsidR="00EF5777" w:rsidRPr="009504D8">
        <w:rPr>
          <w:b/>
          <w:sz w:val="28"/>
          <w:szCs w:val="28"/>
        </w:rPr>
        <w:t xml:space="preserve"> части села Майма</w:t>
      </w:r>
      <w:r w:rsidRPr="009504D8">
        <w:rPr>
          <w:b/>
          <w:sz w:val="28"/>
          <w:szCs w:val="28"/>
        </w:rPr>
        <w:t>.</w:t>
      </w:r>
    </w:p>
    <w:p w:rsidR="008665FB" w:rsidRPr="008665FB" w:rsidRDefault="008665FB" w:rsidP="008D0235">
      <w:pPr>
        <w:pStyle w:val="aff3"/>
        <w:spacing w:after="0" w:line="276" w:lineRule="auto"/>
        <w:contextualSpacing/>
        <w:rPr>
          <w:sz w:val="28"/>
          <w:szCs w:val="28"/>
        </w:rPr>
      </w:pPr>
      <w:r w:rsidRPr="008665FB">
        <w:rPr>
          <w:sz w:val="28"/>
          <w:szCs w:val="28"/>
        </w:rPr>
        <w:t>Водоснабжен</w:t>
      </w:r>
      <w:r>
        <w:rPr>
          <w:sz w:val="28"/>
          <w:szCs w:val="28"/>
        </w:rPr>
        <w:t>ие восточ</w:t>
      </w:r>
      <w:r w:rsidRPr="008665FB">
        <w:rPr>
          <w:sz w:val="28"/>
          <w:szCs w:val="28"/>
        </w:rPr>
        <w:t>н</w:t>
      </w:r>
      <w:r>
        <w:rPr>
          <w:sz w:val="28"/>
          <w:szCs w:val="28"/>
        </w:rPr>
        <w:t>ой</w:t>
      </w:r>
      <w:r w:rsidRPr="008665FB">
        <w:rPr>
          <w:sz w:val="28"/>
          <w:szCs w:val="28"/>
        </w:rPr>
        <w:t xml:space="preserve"> част</w:t>
      </w:r>
      <w:r>
        <w:rPr>
          <w:sz w:val="28"/>
          <w:szCs w:val="28"/>
        </w:rPr>
        <w:t>и</w:t>
      </w:r>
      <w:r w:rsidRPr="008665FB">
        <w:rPr>
          <w:sz w:val="28"/>
          <w:szCs w:val="28"/>
        </w:rPr>
        <w:t xml:space="preserve"> села</w:t>
      </w:r>
      <w:r>
        <w:rPr>
          <w:sz w:val="28"/>
          <w:szCs w:val="28"/>
        </w:rPr>
        <w:t xml:space="preserve"> </w:t>
      </w:r>
      <w:r w:rsidRPr="000C08B5">
        <w:rPr>
          <w:sz w:val="28"/>
          <w:szCs w:val="28"/>
        </w:rPr>
        <w:t>Майма</w:t>
      </w:r>
      <w:r w:rsidRPr="008665FB">
        <w:rPr>
          <w:sz w:val="28"/>
          <w:szCs w:val="28"/>
        </w:rPr>
        <w:t xml:space="preserve"> обеспечивается по сети централизованного водоснабжения общей протяженностью </w:t>
      </w:r>
      <w:r>
        <w:rPr>
          <w:sz w:val="28"/>
          <w:szCs w:val="28"/>
        </w:rPr>
        <w:t>7025</w:t>
      </w:r>
      <w:r w:rsidRPr="008665FB">
        <w:rPr>
          <w:sz w:val="28"/>
          <w:szCs w:val="28"/>
        </w:rPr>
        <w:t xml:space="preserve"> п.м. Забор воды централизованного водоснабжения осуществляется от </w:t>
      </w:r>
      <w:r>
        <w:rPr>
          <w:sz w:val="28"/>
          <w:szCs w:val="28"/>
        </w:rPr>
        <w:t xml:space="preserve">двух </w:t>
      </w:r>
      <w:r w:rsidRPr="008665FB">
        <w:rPr>
          <w:sz w:val="28"/>
          <w:szCs w:val="28"/>
        </w:rPr>
        <w:t>скважин</w:t>
      </w:r>
      <w:r>
        <w:rPr>
          <w:sz w:val="28"/>
          <w:szCs w:val="28"/>
        </w:rPr>
        <w:t>:</w:t>
      </w:r>
      <w:r w:rsidRPr="008665FB">
        <w:rPr>
          <w:sz w:val="28"/>
          <w:szCs w:val="28"/>
        </w:rPr>
        <w:t xml:space="preserve"> №</w:t>
      </w:r>
      <w:r w:rsidR="009504D8">
        <w:rPr>
          <w:sz w:val="28"/>
          <w:szCs w:val="28"/>
        </w:rPr>
        <w:t>57/09 по ул. 50 лет Победы 15,</w:t>
      </w:r>
      <w:r w:rsidRPr="008665FB">
        <w:rPr>
          <w:sz w:val="28"/>
          <w:szCs w:val="28"/>
        </w:rPr>
        <w:t xml:space="preserve"> </w:t>
      </w:r>
      <w:r w:rsidR="009504D8">
        <w:rPr>
          <w:sz w:val="28"/>
          <w:szCs w:val="28"/>
        </w:rPr>
        <w:t>с д</w:t>
      </w:r>
      <w:r w:rsidRPr="008665FB">
        <w:rPr>
          <w:sz w:val="28"/>
          <w:szCs w:val="28"/>
        </w:rPr>
        <w:t xml:space="preserve">ебит </w:t>
      </w:r>
      <w:r>
        <w:rPr>
          <w:sz w:val="28"/>
          <w:szCs w:val="28"/>
        </w:rPr>
        <w:t>20</w:t>
      </w:r>
      <w:r w:rsidRPr="008665FB">
        <w:rPr>
          <w:sz w:val="28"/>
          <w:szCs w:val="28"/>
        </w:rPr>
        <w:t xml:space="preserve"> м3</w:t>
      </w:r>
      <w:r>
        <w:rPr>
          <w:sz w:val="28"/>
          <w:szCs w:val="28"/>
        </w:rPr>
        <w:t>/час</w:t>
      </w:r>
      <w:proofErr w:type="gramStart"/>
      <w:r>
        <w:rPr>
          <w:sz w:val="28"/>
          <w:szCs w:val="28"/>
        </w:rPr>
        <w:t>.</w:t>
      </w:r>
      <w:proofErr w:type="gramEnd"/>
      <w:r>
        <w:rPr>
          <w:sz w:val="28"/>
          <w:szCs w:val="28"/>
        </w:rPr>
        <w:t xml:space="preserve"> </w:t>
      </w:r>
      <w:proofErr w:type="gramStart"/>
      <w:r w:rsidR="009504D8">
        <w:rPr>
          <w:sz w:val="28"/>
          <w:szCs w:val="28"/>
        </w:rPr>
        <w:t>и</w:t>
      </w:r>
      <w:proofErr w:type="gramEnd"/>
      <w:r w:rsidR="009504D8">
        <w:rPr>
          <w:sz w:val="28"/>
          <w:szCs w:val="28"/>
        </w:rPr>
        <w:t xml:space="preserve"> </w:t>
      </w:r>
      <w:r w:rsidR="009504D8" w:rsidRPr="009504D8">
        <w:rPr>
          <w:sz w:val="28"/>
          <w:szCs w:val="28"/>
        </w:rPr>
        <w:t>№</w:t>
      </w:r>
      <w:r w:rsidR="009504D8">
        <w:rPr>
          <w:sz w:val="28"/>
          <w:szCs w:val="28"/>
        </w:rPr>
        <w:t>22/90 по ул. 50 лет Победы 30, с д</w:t>
      </w:r>
      <w:r w:rsidR="009504D8" w:rsidRPr="009504D8">
        <w:rPr>
          <w:sz w:val="28"/>
          <w:szCs w:val="28"/>
        </w:rPr>
        <w:t>ебит 18 м3/час</w:t>
      </w:r>
      <w:r w:rsidR="009504D8">
        <w:rPr>
          <w:sz w:val="28"/>
          <w:szCs w:val="28"/>
        </w:rPr>
        <w:t>.</w:t>
      </w:r>
      <w:r w:rsidR="009504D8" w:rsidRPr="009504D8">
        <w:t xml:space="preserve"> </w:t>
      </w:r>
      <w:r w:rsidR="00E12939" w:rsidRPr="00E12939">
        <w:rPr>
          <w:sz w:val="28"/>
          <w:szCs w:val="28"/>
        </w:rPr>
        <w:t xml:space="preserve">Скважины </w:t>
      </w:r>
      <w:r w:rsidR="00E12939">
        <w:rPr>
          <w:sz w:val="28"/>
          <w:szCs w:val="28"/>
        </w:rPr>
        <w:t>о</w:t>
      </w:r>
      <w:r w:rsidR="009504D8" w:rsidRPr="009504D8">
        <w:rPr>
          <w:sz w:val="28"/>
          <w:szCs w:val="28"/>
        </w:rPr>
        <w:t>борудован</w:t>
      </w:r>
      <w:r w:rsidR="00E12939">
        <w:rPr>
          <w:sz w:val="28"/>
          <w:szCs w:val="28"/>
        </w:rPr>
        <w:t>ы</w:t>
      </w:r>
      <w:r w:rsidR="009504D8" w:rsidRPr="009504D8">
        <w:rPr>
          <w:sz w:val="28"/>
          <w:szCs w:val="28"/>
        </w:rPr>
        <w:t xml:space="preserve"> </w:t>
      </w:r>
      <w:proofErr w:type="spellStart"/>
      <w:r w:rsidR="009504D8" w:rsidRPr="009504D8">
        <w:rPr>
          <w:sz w:val="28"/>
          <w:szCs w:val="28"/>
        </w:rPr>
        <w:t>погружным</w:t>
      </w:r>
      <w:r w:rsidR="009504D8">
        <w:rPr>
          <w:sz w:val="28"/>
          <w:szCs w:val="28"/>
        </w:rPr>
        <w:t>и</w:t>
      </w:r>
      <w:proofErr w:type="spellEnd"/>
      <w:r w:rsidR="009504D8" w:rsidRPr="009504D8">
        <w:rPr>
          <w:sz w:val="28"/>
          <w:szCs w:val="28"/>
        </w:rPr>
        <w:t xml:space="preserve"> насосам</w:t>
      </w:r>
      <w:r w:rsidR="009504D8">
        <w:rPr>
          <w:sz w:val="28"/>
          <w:szCs w:val="28"/>
        </w:rPr>
        <w:t>и</w:t>
      </w:r>
      <w:r w:rsidR="009504D8" w:rsidRPr="009504D8">
        <w:rPr>
          <w:sz w:val="28"/>
          <w:szCs w:val="28"/>
        </w:rPr>
        <w:t xml:space="preserve"> марки ЭЦВ-12-160-100</w:t>
      </w:r>
      <w:r w:rsidR="009504D8">
        <w:rPr>
          <w:sz w:val="28"/>
          <w:szCs w:val="28"/>
        </w:rPr>
        <w:t xml:space="preserve">. </w:t>
      </w:r>
    </w:p>
    <w:p w:rsidR="00EF5777" w:rsidRPr="009504D8" w:rsidRDefault="00EF5777" w:rsidP="008D0235">
      <w:pPr>
        <w:pStyle w:val="aff3"/>
        <w:spacing w:after="0" w:line="276" w:lineRule="auto"/>
        <w:contextualSpacing/>
        <w:rPr>
          <w:b/>
          <w:sz w:val="28"/>
          <w:szCs w:val="28"/>
        </w:rPr>
      </w:pPr>
      <w:r w:rsidRPr="009504D8">
        <w:rPr>
          <w:b/>
          <w:sz w:val="28"/>
          <w:szCs w:val="28"/>
        </w:rPr>
        <w:t>Технологическая зона № 3 –</w:t>
      </w:r>
      <w:r w:rsidR="009504D8" w:rsidRPr="009504D8">
        <w:rPr>
          <w:b/>
          <w:sz w:val="28"/>
          <w:szCs w:val="28"/>
        </w:rPr>
        <w:t>Ю</w:t>
      </w:r>
      <w:r w:rsidRPr="009504D8">
        <w:rPr>
          <w:b/>
          <w:sz w:val="28"/>
          <w:szCs w:val="28"/>
        </w:rPr>
        <w:t>жн</w:t>
      </w:r>
      <w:r w:rsidR="009504D8" w:rsidRPr="009504D8">
        <w:rPr>
          <w:b/>
          <w:sz w:val="28"/>
          <w:szCs w:val="28"/>
        </w:rPr>
        <w:t>ая</w:t>
      </w:r>
      <w:r w:rsidRPr="009504D8">
        <w:rPr>
          <w:b/>
          <w:sz w:val="28"/>
          <w:szCs w:val="28"/>
        </w:rPr>
        <w:t xml:space="preserve"> части села Майма.</w:t>
      </w:r>
    </w:p>
    <w:p w:rsidR="00EF5777" w:rsidRDefault="00EF5777" w:rsidP="008D0235">
      <w:pPr>
        <w:pStyle w:val="aff3"/>
        <w:spacing w:after="0" w:line="276" w:lineRule="auto"/>
        <w:contextualSpacing/>
        <w:rPr>
          <w:sz w:val="28"/>
          <w:szCs w:val="28"/>
        </w:rPr>
      </w:pPr>
      <w:r w:rsidRPr="00EF5777">
        <w:rPr>
          <w:sz w:val="28"/>
          <w:szCs w:val="28"/>
        </w:rPr>
        <w:t xml:space="preserve">Водоснабжение </w:t>
      </w:r>
      <w:r>
        <w:rPr>
          <w:sz w:val="28"/>
          <w:szCs w:val="28"/>
        </w:rPr>
        <w:t>ю</w:t>
      </w:r>
      <w:r w:rsidRPr="00EF5777">
        <w:rPr>
          <w:sz w:val="28"/>
          <w:szCs w:val="28"/>
        </w:rPr>
        <w:t>жн</w:t>
      </w:r>
      <w:r>
        <w:rPr>
          <w:sz w:val="28"/>
          <w:szCs w:val="28"/>
        </w:rPr>
        <w:t>ой</w:t>
      </w:r>
      <w:r w:rsidRPr="00EF5777">
        <w:rPr>
          <w:sz w:val="28"/>
          <w:szCs w:val="28"/>
        </w:rPr>
        <w:t xml:space="preserve"> част</w:t>
      </w:r>
      <w:r>
        <w:rPr>
          <w:sz w:val="28"/>
          <w:szCs w:val="28"/>
        </w:rPr>
        <w:t>и</w:t>
      </w:r>
      <w:r w:rsidRPr="00EF5777">
        <w:rPr>
          <w:sz w:val="28"/>
          <w:szCs w:val="28"/>
        </w:rPr>
        <w:t xml:space="preserve"> села Майма обеспечивается по сети централизованного водоснабжения общей протяженностью 4862 п.м. Забор воды централизованного водоснабжения осуществляется от скважины № Г 36/88 с дебитом от </w:t>
      </w:r>
      <w:r>
        <w:rPr>
          <w:sz w:val="28"/>
          <w:szCs w:val="28"/>
        </w:rPr>
        <w:t>60</w:t>
      </w:r>
      <w:r w:rsidRPr="00EF5777">
        <w:rPr>
          <w:sz w:val="28"/>
          <w:szCs w:val="28"/>
        </w:rPr>
        <w:t xml:space="preserve"> м3/час, по адресу:</w:t>
      </w:r>
      <w:r>
        <w:rPr>
          <w:sz w:val="28"/>
          <w:szCs w:val="28"/>
        </w:rPr>
        <w:t xml:space="preserve"> </w:t>
      </w:r>
      <w:r w:rsidRPr="00EF5777">
        <w:rPr>
          <w:sz w:val="28"/>
          <w:szCs w:val="28"/>
        </w:rPr>
        <w:t>с. Майма, ул. Энергетиков, д. 41</w:t>
      </w:r>
      <w:r w:rsidR="009504D8">
        <w:rPr>
          <w:sz w:val="28"/>
          <w:szCs w:val="28"/>
        </w:rPr>
        <w:t>.</w:t>
      </w:r>
      <w:r w:rsidR="00E12939">
        <w:rPr>
          <w:sz w:val="28"/>
          <w:szCs w:val="28"/>
        </w:rPr>
        <w:t xml:space="preserve"> Скважина</w:t>
      </w:r>
      <w:r w:rsidR="009504D8">
        <w:rPr>
          <w:sz w:val="28"/>
          <w:szCs w:val="28"/>
        </w:rPr>
        <w:t xml:space="preserve"> </w:t>
      </w:r>
      <w:r w:rsidR="00E12939">
        <w:rPr>
          <w:sz w:val="28"/>
          <w:szCs w:val="28"/>
        </w:rPr>
        <w:t>о</w:t>
      </w:r>
      <w:r w:rsidR="009504D8" w:rsidRPr="009504D8">
        <w:rPr>
          <w:sz w:val="28"/>
          <w:szCs w:val="28"/>
        </w:rPr>
        <w:t>борудован</w:t>
      </w:r>
      <w:r w:rsidR="00E12939">
        <w:rPr>
          <w:sz w:val="28"/>
          <w:szCs w:val="28"/>
        </w:rPr>
        <w:t>а</w:t>
      </w:r>
      <w:r w:rsidR="009504D8" w:rsidRPr="009504D8">
        <w:rPr>
          <w:sz w:val="28"/>
          <w:szCs w:val="28"/>
        </w:rPr>
        <w:t xml:space="preserve"> </w:t>
      </w:r>
      <w:proofErr w:type="spellStart"/>
      <w:r w:rsidR="009504D8" w:rsidRPr="009504D8">
        <w:rPr>
          <w:sz w:val="28"/>
          <w:szCs w:val="28"/>
        </w:rPr>
        <w:t>погружным</w:t>
      </w:r>
      <w:proofErr w:type="spellEnd"/>
      <w:r w:rsidR="009504D8" w:rsidRPr="009504D8">
        <w:rPr>
          <w:sz w:val="28"/>
          <w:szCs w:val="28"/>
        </w:rPr>
        <w:t xml:space="preserve"> насосам марки ЭЦВ-6-10-110</w:t>
      </w:r>
      <w:r w:rsidR="009504D8">
        <w:rPr>
          <w:sz w:val="28"/>
          <w:szCs w:val="28"/>
        </w:rPr>
        <w:t>.</w:t>
      </w:r>
      <w:r w:rsidRPr="00EF5777">
        <w:t xml:space="preserve"> </w:t>
      </w:r>
      <w:r w:rsidRPr="00EF5777">
        <w:rPr>
          <w:sz w:val="28"/>
          <w:szCs w:val="28"/>
        </w:rPr>
        <w:t>На скважине отсутствуют резервуары для хранения воды.</w:t>
      </w:r>
      <w:r>
        <w:rPr>
          <w:sz w:val="28"/>
          <w:szCs w:val="28"/>
        </w:rPr>
        <w:t xml:space="preserve"> </w:t>
      </w:r>
    </w:p>
    <w:p w:rsidR="00EF5777" w:rsidRPr="009504D8" w:rsidRDefault="00EF5777" w:rsidP="008D0235">
      <w:pPr>
        <w:pStyle w:val="aff3"/>
        <w:spacing w:after="0" w:line="276" w:lineRule="auto"/>
        <w:contextualSpacing/>
        <w:rPr>
          <w:b/>
          <w:sz w:val="28"/>
          <w:szCs w:val="28"/>
        </w:rPr>
      </w:pPr>
      <w:r w:rsidRPr="009504D8">
        <w:rPr>
          <w:b/>
          <w:sz w:val="28"/>
          <w:szCs w:val="28"/>
        </w:rPr>
        <w:t xml:space="preserve">Технологическая зона № 4 –Микрорайон </w:t>
      </w:r>
      <w:proofErr w:type="spellStart"/>
      <w:r w:rsidRPr="009504D8">
        <w:rPr>
          <w:b/>
          <w:sz w:val="28"/>
          <w:szCs w:val="28"/>
        </w:rPr>
        <w:t>Алгаир</w:t>
      </w:r>
      <w:proofErr w:type="spellEnd"/>
      <w:r w:rsidRPr="009504D8">
        <w:rPr>
          <w:b/>
          <w:sz w:val="28"/>
          <w:szCs w:val="28"/>
        </w:rPr>
        <w:t xml:space="preserve"> -2</w:t>
      </w:r>
      <w:r w:rsidR="009504D8" w:rsidRPr="009504D8">
        <w:rPr>
          <w:b/>
          <w:sz w:val="28"/>
          <w:szCs w:val="28"/>
        </w:rPr>
        <w:t xml:space="preserve"> села Майма</w:t>
      </w:r>
      <w:r w:rsidRPr="009504D8">
        <w:rPr>
          <w:b/>
          <w:sz w:val="28"/>
          <w:szCs w:val="28"/>
        </w:rPr>
        <w:t>.</w:t>
      </w:r>
    </w:p>
    <w:p w:rsidR="00EF5777" w:rsidRDefault="00EF5777" w:rsidP="008D0235">
      <w:pPr>
        <w:pStyle w:val="aff3"/>
        <w:spacing w:after="0" w:line="276" w:lineRule="auto"/>
        <w:contextualSpacing/>
        <w:rPr>
          <w:sz w:val="28"/>
          <w:szCs w:val="28"/>
        </w:rPr>
      </w:pPr>
      <w:r w:rsidRPr="00EF5777">
        <w:rPr>
          <w:sz w:val="28"/>
          <w:szCs w:val="28"/>
        </w:rPr>
        <w:t xml:space="preserve">Водоснабжение </w:t>
      </w:r>
      <w:r w:rsidR="009504D8" w:rsidRPr="009504D8">
        <w:rPr>
          <w:sz w:val="28"/>
          <w:szCs w:val="28"/>
        </w:rPr>
        <w:t>Микрорайон</w:t>
      </w:r>
      <w:r w:rsidR="009504D8">
        <w:rPr>
          <w:sz w:val="28"/>
          <w:szCs w:val="28"/>
        </w:rPr>
        <w:t>а</w:t>
      </w:r>
      <w:r w:rsidR="009504D8" w:rsidRPr="009504D8">
        <w:rPr>
          <w:sz w:val="28"/>
          <w:szCs w:val="28"/>
        </w:rPr>
        <w:t xml:space="preserve"> </w:t>
      </w:r>
      <w:proofErr w:type="spellStart"/>
      <w:r w:rsidR="009504D8" w:rsidRPr="009504D8">
        <w:rPr>
          <w:sz w:val="28"/>
          <w:szCs w:val="28"/>
        </w:rPr>
        <w:t>Алгаир</w:t>
      </w:r>
      <w:proofErr w:type="spellEnd"/>
      <w:r w:rsidR="009504D8" w:rsidRPr="009504D8">
        <w:rPr>
          <w:sz w:val="28"/>
          <w:szCs w:val="28"/>
        </w:rPr>
        <w:t xml:space="preserve"> -2</w:t>
      </w:r>
      <w:r w:rsidR="009504D8">
        <w:rPr>
          <w:sz w:val="28"/>
          <w:szCs w:val="28"/>
        </w:rPr>
        <w:t xml:space="preserve"> </w:t>
      </w:r>
      <w:r w:rsidRPr="00EF5777">
        <w:rPr>
          <w:sz w:val="28"/>
          <w:szCs w:val="28"/>
        </w:rPr>
        <w:t>села Майма обеспечивается по сети централизованного водоснабжения общей протяженностью 7025 п.м. Забор воды централизованного водоснабжени</w:t>
      </w:r>
      <w:r>
        <w:rPr>
          <w:sz w:val="28"/>
          <w:szCs w:val="28"/>
        </w:rPr>
        <w:t xml:space="preserve">я осуществляется от скважин: </w:t>
      </w:r>
      <w:r w:rsidR="008D0235">
        <w:rPr>
          <w:sz w:val="28"/>
          <w:szCs w:val="28"/>
        </w:rPr>
        <w:t xml:space="preserve">№ Г 19/12 и № Г 20/12 </w:t>
      </w:r>
      <w:r w:rsidRPr="00EF5777">
        <w:rPr>
          <w:sz w:val="28"/>
          <w:szCs w:val="28"/>
        </w:rPr>
        <w:t xml:space="preserve">с дебитом </w:t>
      </w:r>
      <w:r w:rsidR="009504D8">
        <w:rPr>
          <w:sz w:val="28"/>
          <w:szCs w:val="28"/>
        </w:rPr>
        <w:t>30</w:t>
      </w:r>
      <w:r w:rsidRPr="00EF5777">
        <w:rPr>
          <w:sz w:val="28"/>
          <w:szCs w:val="28"/>
        </w:rPr>
        <w:t xml:space="preserve"> м3/час, по адресу:</w:t>
      </w:r>
      <w:r>
        <w:rPr>
          <w:sz w:val="28"/>
          <w:szCs w:val="28"/>
        </w:rPr>
        <w:t xml:space="preserve"> </w:t>
      </w:r>
      <w:r w:rsidR="009504D8" w:rsidRPr="009504D8">
        <w:rPr>
          <w:sz w:val="28"/>
          <w:szCs w:val="28"/>
        </w:rPr>
        <w:t>с.Майма,</w:t>
      </w:r>
      <w:r w:rsidR="009504D8">
        <w:rPr>
          <w:sz w:val="28"/>
          <w:szCs w:val="28"/>
        </w:rPr>
        <w:t xml:space="preserve"> </w:t>
      </w:r>
      <w:proofErr w:type="spellStart"/>
      <w:r w:rsidR="009504D8" w:rsidRPr="009504D8">
        <w:rPr>
          <w:sz w:val="28"/>
          <w:szCs w:val="28"/>
        </w:rPr>
        <w:t>мкр</w:t>
      </w:r>
      <w:proofErr w:type="spellEnd"/>
      <w:r w:rsidR="009504D8" w:rsidRPr="009504D8">
        <w:rPr>
          <w:sz w:val="28"/>
          <w:szCs w:val="28"/>
        </w:rPr>
        <w:t xml:space="preserve">. </w:t>
      </w:r>
      <w:proofErr w:type="spellStart"/>
      <w:r w:rsidR="009504D8" w:rsidRPr="009504D8">
        <w:rPr>
          <w:sz w:val="28"/>
          <w:szCs w:val="28"/>
        </w:rPr>
        <w:t>Алгаир</w:t>
      </w:r>
      <w:proofErr w:type="spellEnd"/>
      <w:r w:rsidR="009504D8" w:rsidRPr="009504D8">
        <w:rPr>
          <w:sz w:val="28"/>
          <w:szCs w:val="28"/>
        </w:rPr>
        <w:t xml:space="preserve"> - 2</w:t>
      </w:r>
      <w:r>
        <w:rPr>
          <w:sz w:val="28"/>
          <w:szCs w:val="28"/>
        </w:rPr>
        <w:t>.</w:t>
      </w:r>
      <w:r w:rsidRPr="00EF5777">
        <w:t xml:space="preserve"> </w:t>
      </w:r>
      <w:r w:rsidR="00E12939" w:rsidRPr="00E12939">
        <w:rPr>
          <w:sz w:val="28"/>
          <w:szCs w:val="28"/>
        </w:rPr>
        <w:t xml:space="preserve">Скважины </w:t>
      </w:r>
      <w:r w:rsidR="00E12939">
        <w:rPr>
          <w:sz w:val="28"/>
          <w:szCs w:val="28"/>
        </w:rPr>
        <w:t>о</w:t>
      </w:r>
      <w:r w:rsidR="004C45C6" w:rsidRPr="004C45C6">
        <w:rPr>
          <w:sz w:val="28"/>
          <w:szCs w:val="28"/>
        </w:rPr>
        <w:t xml:space="preserve">борудованы </w:t>
      </w:r>
      <w:proofErr w:type="spellStart"/>
      <w:r w:rsidR="004C45C6" w:rsidRPr="004C45C6">
        <w:rPr>
          <w:sz w:val="28"/>
          <w:szCs w:val="28"/>
        </w:rPr>
        <w:t>погружными</w:t>
      </w:r>
      <w:proofErr w:type="spellEnd"/>
      <w:r w:rsidR="004C45C6" w:rsidRPr="004C45C6">
        <w:rPr>
          <w:sz w:val="28"/>
          <w:szCs w:val="28"/>
        </w:rPr>
        <w:t xml:space="preserve"> насосами марки ЭЦВ-5-6,5-120</w:t>
      </w:r>
      <w:r w:rsidR="004C45C6">
        <w:rPr>
          <w:sz w:val="28"/>
          <w:szCs w:val="28"/>
        </w:rPr>
        <w:t xml:space="preserve"> и </w:t>
      </w:r>
      <w:r w:rsidR="004C45C6" w:rsidRPr="003523F8">
        <w:rPr>
          <w:sz w:val="28"/>
          <w:szCs w:val="28"/>
        </w:rPr>
        <w:t>ЭЦВ-6-10-80</w:t>
      </w:r>
      <w:proofErr w:type="gramStart"/>
      <w:r w:rsidR="004C45C6">
        <w:t xml:space="preserve"> </w:t>
      </w:r>
      <w:r w:rsidRPr="004C45C6">
        <w:rPr>
          <w:sz w:val="28"/>
          <w:szCs w:val="28"/>
        </w:rPr>
        <w:t>Н</w:t>
      </w:r>
      <w:proofErr w:type="gramEnd"/>
      <w:r w:rsidRPr="004C45C6">
        <w:rPr>
          <w:sz w:val="28"/>
          <w:szCs w:val="28"/>
        </w:rPr>
        <w:t xml:space="preserve">а </w:t>
      </w:r>
      <w:r w:rsidRPr="00EF5777">
        <w:rPr>
          <w:sz w:val="28"/>
          <w:szCs w:val="28"/>
        </w:rPr>
        <w:t>скважин</w:t>
      </w:r>
      <w:r w:rsidR="00E12939">
        <w:rPr>
          <w:sz w:val="28"/>
          <w:szCs w:val="28"/>
        </w:rPr>
        <w:t>ах</w:t>
      </w:r>
      <w:r w:rsidRPr="00EF5777">
        <w:rPr>
          <w:sz w:val="28"/>
          <w:szCs w:val="28"/>
        </w:rPr>
        <w:t xml:space="preserve"> отсутствуют резервуары для хранения воды.</w:t>
      </w:r>
      <w:r>
        <w:rPr>
          <w:sz w:val="28"/>
          <w:szCs w:val="28"/>
        </w:rPr>
        <w:t xml:space="preserve"> </w:t>
      </w:r>
    </w:p>
    <w:p w:rsidR="009504D8" w:rsidRPr="009504D8" w:rsidRDefault="009504D8" w:rsidP="008D0235">
      <w:pPr>
        <w:pStyle w:val="aff3"/>
        <w:spacing w:after="0" w:line="276" w:lineRule="auto"/>
        <w:contextualSpacing/>
        <w:rPr>
          <w:b/>
          <w:sz w:val="28"/>
          <w:szCs w:val="28"/>
        </w:rPr>
      </w:pPr>
      <w:r w:rsidRPr="009504D8">
        <w:rPr>
          <w:b/>
          <w:sz w:val="28"/>
          <w:szCs w:val="28"/>
        </w:rPr>
        <w:t xml:space="preserve">Технологическая зона № </w:t>
      </w:r>
      <w:r>
        <w:rPr>
          <w:b/>
          <w:sz w:val="28"/>
          <w:szCs w:val="28"/>
        </w:rPr>
        <w:t>5</w:t>
      </w:r>
      <w:r w:rsidRPr="009504D8">
        <w:rPr>
          <w:b/>
          <w:sz w:val="28"/>
          <w:szCs w:val="28"/>
        </w:rPr>
        <w:t xml:space="preserve"> –</w:t>
      </w:r>
      <w:r w:rsidR="004C45C6" w:rsidRPr="004C45C6">
        <w:t xml:space="preserve"> </w:t>
      </w:r>
      <w:r w:rsidR="004C45C6" w:rsidRPr="004C45C6">
        <w:rPr>
          <w:b/>
          <w:sz w:val="28"/>
          <w:szCs w:val="28"/>
        </w:rPr>
        <w:t xml:space="preserve">с. </w:t>
      </w:r>
      <w:proofErr w:type="spellStart"/>
      <w:r w:rsidR="004C45C6" w:rsidRPr="004C45C6">
        <w:rPr>
          <w:b/>
          <w:sz w:val="28"/>
          <w:szCs w:val="28"/>
        </w:rPr>
        <w:t>Верх-Карагуж</w:t>
      </w:r>
      <w:proofErr w:type="spellEnd"/>
      <w:r w:rsidR="004C45C6">
        <w:rPr>
          <w:b/>
          <w:sz w:val="28"/>
          <w:szCs w:val="28"/>
        </w:rPr>
        <w:t>,</w:t>
      </w:r>
      <w:r w:rsidR="004C45C6" w:rsidRPr="004C45C6">
        <w:t xml:space="preserve"> </w:t>
      </w:r>
      <w:r w:rsidR="004C45C6" w:rsidRPr="004C45C6">
        <w:rPr>
          <w:b/>
          <w:sz w:val="28"/>
          <w:szCs w:val="28"/>
        </w:rPr>
        <w:t>ул. 2-я Пятилетка</w:t>
      </w:r>
      <w:r w:rsidRPr="009504D8">
        <w:rPr>
          <w:b/>
          <w:sz w:val="28"/>
          <w:szCs w:val="28"/>
        </w:rPr>
        <w:t>.</w:t>
      </w:r>
    </w:p>
    <w:p w:rsidR="004C45C6" w:rsidRDefault="004C45C6" w:rsidP="008D0235">
      <w:pPr>
        <w:pStyle w:val="aff3"/>
        <w:spacing w:after="0" w:line="276" w:lineRule="auto"/>
        <w:contextualSpacing/>
        <w:rPr>
          <w:sz w:val="28"/>
          <w:szCs w:val="28"/>
        </w:rPr>
      </w:pPr>
      <w:r w:rsidRPr="004C45C6">
        <w:rPr>
          <w:sz w:val="28"/>
          <w:szCs w:val="28"/>
        </w:rPr>
        <w:lastRenderedPageBreak/>
        <w:t>Водоснабжение обеспечивается по сети централизованного водоснабжения общей протяженностью 1198 п.м. Забор воды централизованного водоснабжения осуществляется от скважины № Г 11/82</w:t>
      </w:r>
      <w:r>
        <w:rPr>
          <w:sz w:val="28"/>
          <w:szCs w:val="28"/>
        </w:rPr>
        <w:t xml:space="preserve"> </w:t>
      </w:r>
      <w:r w:rsidRPr="00EF5777">
        <w:rPr>
          <w:sz w:val="28"/>
          <w:szCs w:val="28"/>
        </w:rPr>
        <w:t xml:space="preserve">с дебитом </w:t>
      </w:r>
      <w:r>
        <w:rPr>
          <w:sz w:val="28"/>
          <w:szCs w:val="28"/>
        </w:rPr>
        <w:t>15</w:t>
      </w:r>
      <w:r w:rsidRPr="00EF5777">
        <w:rPr>
          <w:sz w:val="28"/>
          <w:szCs w:val="28"/>
        </w:rPr>
        <w:t xml:space="preserve"> м3/час</w:t>
      </w:r>
      <w:r w:rsidRPr="004C45C6">
        <w:rPr>
          <w:sz w:val="28"/>
          <w:szCs w:val="28"/>
        </w:rPr>
        <w:t xml:space="preserve"> по адресу: с. </w:t>
      </w:r>
      <w:proofErr w:type="spellStart"/>
      <w:r w:rsidRPr="004C45C6">
        <w:rPr>
          <w:sz w:val="28"/>
          <w:szCs w:val="28"/>
        </w:rPr>
        <w:t>Верх-Карагуж</w:t>
      </w:r>
      <w:proofErr w:type="spellEnd"/>
      <w:r w:rsidRPr="004C45C6">
        <w:rPr>
          <w:sz w:val="28"/>
          <w:szCs w:val="28"/>
        </w:rPr>
        <w:t>, ул. 2-я Пятилетка</w:t>
      </w:r>
      <w:r>
        <w:rPr>
          <w:sz w:val="28"/>
          <w:szCs w:val="28"/>
        </w:rPr>
        <w:t>.</w:t>
      </w:r>
      <w:r w:rsidRPr="00E12939">
        <w:rPr>
          <w:sz w:val="28"/>
          <w:szCs w:val="28"/>
        </w:rPr>
        <w:t xml:space="preserve"> </w:t>
      </w:r>
      <w:r w:rsidR="00E12939" w:rsidRPr="00E12939">
        <w:rPr>
          <w:sz w:val="28"/>
          <w:szCs w:val="28"/>
        </w:rPr>
        <w:t>Скважина</w:t>
      </w:r>
      <w:r w:rsidR="00E12939">
        <w:t xml:space="preserve"> </w:t>
      </w:r>
      <w:r w:rsidR="00E12939">
        <w:rPr>
          <w:sz w:val="28"/>
          <w:szCs w:val="28"/>
        </w:rPr>
        <w:t>о</w:t>
      </w:r>
      <w:r w:rsidRPr="004C45C6">
        <w:rPr>
          <w:sz w:val="28"/>
          <w:szCs w:val="28"/>
        </w:rPr>
        <w:t>борудован</w:t>
      </w:r>
      <w:r w:rsidR="00E12939">
        <w:rPr>
          <w:sz w:val="28"/>
          <w:szCs w:val="28"/>
        </w:rPr>
        <w:t>а</w:t>
      </w:r>
      <w:r w:rsidRPr="004C45C6">
        <w:rPr>
          <w:sz w:val="28"/>
          <w:szCs w:val="28"/>
        </w:rPr>
        <w:t xml:space="preserve"> </w:t>
      </w:r>
      <w:proofErr w:type="spellStart"/>
      <w:r w:rsidRPr="004C45C6">
        <w:rPr>
          <w:sz w:val="28"/>
          <w:szCs w:val="28"/>
        </w:rPr>
        <w:t>погружным</w:t>
      </w:r>
      <w:proofErr w:type="spellEnd"/>
      <w:r w:rsidRPr="004C45C6">
        <w:rPr>
          <w:sz w:val="28"/>
          <w:szCs w:val="28"/>
        </w:rPr>
        <w:t xml:space="preserve"> насосам марки </w:t>
      </w:r>
      <w:proofErr w:type="spellStart"/>
      <w:r w:rsidRPr="004C45C6">
        <w:rPr>
          <w:sz w:val="28"/>
          <w:szCs w:val="28"/>
        </w:rPr>
        <w:t>Unipump</w:t>
      </w:r>
      <w:proofErr w:type="spellEnd"/>
      <w:r w:rsidRPr="004C45C6">
        <w:rPr>
          <w:sz w:val="28"/>
          <w:szCs w:val="28"/>
        </w:rPr>
        <w:t xml:space="preserve"> ЭКО-3</w:t>
      </w:r>
      <w:r>
        <w:rPr>
          <w:sz w:val="28"/>
          <w:szCs w:val="28"/>
        </w:rPr>
        <w:t xml:space="preserve">. </w:t>
      </w:r>
      <w:r w:rsidRPr="004C45C6">
        <w:rPr>
          <w:sz w:val="28"/>
          <w:szCs w:val="28"/>
        </w:rPr>
        <w:t xml:space="preserve">На скважине имеется </w:t>
      </w:r>
      <w:r>
        <w:rPr>
          <w:sz w:val="28"/>
          <w:szCs w:val="28"/>
        </w:rPr>
        <w:t xml:space="preserve">два </w:t>
      </w:r>
      <w:r w:rsidRPr="004C45C6">
        <w:rPr>
          <w:sz w:val="28"/>
          <w:szCs w:val="28"/>
        </w:rPr>
        <w:t>резервуар</w:t>
      </w:r>
      <w:r>
        <w:rPr>
          <w:sz w:val="28"/>
          <w:szCs w:val="28"/>
        </w:rPr>
        <w:t>а для хранения воды с</w:t>
      </w:r>
      <w:r w:rsidRPr="004C45C6">
        <w:rPr>
          <w:sz w:val="28"/>
          <w:szCs w:val="28"/>
        </w:rPr>
        <w:t xml:space="preserve"> объем</w:t>
      </w:r>
      <w:r>
        <w:rPr>
          <w:sz w:val="28"/>
          <w:szCs w:val="28"/>
        </w:rPr>
        <w:t>ами по</w:t>
      </w:r>
      <w:r w:rsidRPr="004C45C6">
        <w:rPr>
          <w:sz w:val="28"/>
          <w:szCs w:val="28"/>
        </w:rPr>
        <w:t xml:space="preserve"> </w:t>
      </w:r>
      <w:r>
        <w:rPr>
          <w:sz w:val="28"/>
          <w:szCs w:val="28"/>
        </w:rPr>
        <w:t>100</w:t>
      </w:r>
      <w:r w:rsidRPr="004C45C6">
        <w:rPr>
          <w:sz w:val="28"/>
          <w:szCs w:val="28"/>
        </w:rPr>
        <w:t xml:space="preserve"> м3.</w:t>
      </w:r>
    </w:p>
    <w:p w:rsidR="004C45C6" w:rsidRPr="009504D8" w:rsidRDefault="004C45C6" w:rsidP="008D0235">
      <w:pPr>
        <w:pStyle w:val="aff3"/>
        <w:spacing w:after="0" w:line="276" w:lineRule="auto"/>
        <w:contextualSpacing/>
        <w:rPr>
          <w:b/>
          <w:sz w:val="28"/>
          <w:szCs w:val="28"/>
        </w:rPr>
      </w:pPr>
      <w:r w:rsidRPr="009504D8">
        <w:rPr>
          <w:b/>
          <w:sz w:val="28"/>
          <w:szCs w:val="28"/>
        </w:rPr>
        <w:t xml:space="preserve">Технологическая зона № </w:t>
      </w:r>
      <w:r w:rsidR="00C066BF">
        <w:rPr>
          <w:b/>
          <w:sz w:val="28"/>
          <w:szCs w:val="28"/>
        </w:rPr>
        <w:t>6</w:t>
      </w:r>
      <w:r w:rsidRPr="009504D8">
        <w:rPr>
          <w:b/>
          <w:sz w:val="28"/>
          <w:szCs w:val="28"/>
        </w:rPr>
        <w:t xml:space="preserve"> –</w:t>
      </w:r>
      <w:r w:rsidRPr="004C45C6">
        <w:t xml:space="preserve"> </w:t>
      </w:r>
      <w:r w:rsidRPr="004C45C6">
        <w:rPr>
          <w:b/>
          <w:sz w:val="28"/>
          <w:szCs w:val="28"/>
        </w:rPr>
        <w:t xml:space="preserve">с. </w:t>
      </w:r>
      <w:proofErr w:type="spellStart"/>
      <w:r w:rsidRPr="004C45C6">
        <w:rPr>
          <w:b/>
          <w:sz w:val="28"/>
          <w:szCs w:val="28"/>
        </w:rPr>
        <w:t>Верх-Карагуж</w:t>
      </w:r>
      <w:proofErr w:type="spellEnd"/>
      <w:r w:rsidRPr="004C45C6">
        <w:rPr>
          <w:b/>
          <w:sz w:val="28"/>
          <w:szCs w:val="28"/>
        </w:rPr>
        <w:t>, ул. Нагорная</w:t>
      </w:r>
      <w:r w:rsidRPr="009504D8">
        <w:rPr>
          <w:b/>
          <w:sz w:val="28"/>
          <w:szCs w:val="28"/>
        </w:rPr>
        <w:t>.</w:t>
      </w:r>
    </w:p>
    <w:p w:rsidR="004C45C6" w:rsidRDefault="004C45C6" w:rsidP="008D0235">
      <w:pPr>
        <w:pStyle w:val="aff3"/>
        <w:spacing w:after="0" w:line="276" w:lineRule="auto"/>
        <w:contextualSpacing/>
        <w:rPr>
          <w:sz w:val="28"/>
          <w:szCs w:val="28"/>
        </w:rPr>
      </w:pPr>
      <w:r w:rsidRPr="004C45C6">
        <w:rPr>
          <w:sz w:val="28"/>
          <w:szCs w:val="28"/>
        </w:rPr>
        <w:t>Водоснабжение обеспечивается по сети централизованного водоснабжения общей протяженностью 1978 п.м. Забор воды централизованного водоснабжения осуществляется от скважины № Г 14/82</w:t>
      </w:r>
      <w:r>
        <w:rPr>
          <w:sz w:val="28"/>
          <w:szCs w:val="28"/>
        </w:rPr>
        <w:t xml:space="preserve"> </w:t>
      </w:r>
      <w:r w:rsidRPr="00EF5777">
        <w:rPr>
          <w:sz w:val="28"/>
          <w:szCs w:val="28"/>
        </w:rPr>
        <w:t xml:space="preserve">с дебитом </w:t>
      </w:r>
      <w:r>
        <w:rPr>
          <w:sz w:val="28"/>
          <w:szCs w:val="28"/>
        </w:rPr>
        <w:t>4,5</w:t>
      </w:r>
      <w:r w:rsidRPr="00EF5777">
        <w:rPr>
          <w:sz w:val="28"/>
          <w:szCs w:val="28"/>
        </w:rPr>
        <w:t xml:space="preserve"> м3/час</w:t>
      </w:r>
      <w:r w:rsidRPr="004C45C6">
        <w:rPr>
          <w:sz w:val="28"/>
          <w:szCs w:val="28"/>
        </w:rPr>
        <w:t xml:space="preserve"> по адресу: </w:t>
      </w:r>
      <w:proofErr w:type="spellStart"/>
      <w:r w:rsidR="00C066BF" w:rsidRPr="00C066BF">
        <w:rPr>
          <w:sz w:val="28"/>
          <w:szCs w:val="28"/>
        </w:rPr>
        <w:t>Верх-Карагуж</w:t>
      </w:r>
      <w:proofErr w:type="spellEnd"/>
      <w:r w:rsidR="00C066BF" w:rsidRPr="00C066BF">
        <w:rPr>
          <w:sz w:val="28"/>
          <w:szCs w:val="28"/>
        </w:rPr>
        <w:t>, ул. Нагорная 1</w:t>
      </w:r>
      <w:r>
        <w:rPr>
          <w:sz w:val="28"/>
          <w:szCs w:val="28"/>
        </w:rPr>
        <w:t>.</w:t>
      </w:r>
      <w:r w:rsidRPr="004C45C6">
        <w:t xml:space="preserve"> </w:t>
      </w:r>
      <w:r w:rsidR="00E12939" w:rsidRPr="00E12939">
        <w:rPr>
          <w:sz w:val="28"/>
          <w:szCs w:val="28"/>
        </w:rPr>
        <w:t xml:space="preserve">Скважина </w:t>
      </w:r>
      <w:r w:rsidR="00E12939">
        <w:rPr>
          <w:sz w:val="28"/>
          <w:szCs w:val="28"/>
        </w:rPr>
        <w:t>о</w:t>
      </w:r>
      <w:r w:rsidRPr="004C45C6">
        <w:rPr>
          <w:sz w:val="28"/>
          <w:szCs w:val="28"/>
        </w:rPr>
        <w:t>борудован</w:t>
      </w:r>
      <w:r w:rsidR="00E12939">
        <w:rPr>
          <w:sz w:val="28"/>
          <w:szCs w:val="28"/>
        </w:rPr>
        <w:t>а</w:t>
      </w:r>
      <w:r w:rsidRPr="004C45C6">
        <w:rPr>
          <w:sz w:val="28"/>
          <w:szCs w:val="28"/>
        </w:rPr>
        <w:t xml:space="preserve"> </w:t>
      </w:r>
      <w:proofErr w:type="spellStart"/>
      <w:r w:rsidRPr="004C45C6">
        <w:rPr>
          <w:sz w:val="28"/>
          <w:szCs w:val="28"/>
        </w:rPr>
        <w:t>погружным</w:t>
      </w:r>
      <w:proofErr w:type="spellEnd"/>
      <w:r w:rsidRPr="004C45C6">
        <w:rPr>
          <w:sz w:val="28"/>
          <w:szCs w:val="28"/>
        </w:rPr>
        <w:t xml:space="preserve"> насосам марки </w:t>
      </w:r>
      <w:proofErr w:type="spellStart"/>
      <w:r w:rsidRPr="004C45C6">
        <w:rPr>
          <w:sz w:val="28"/>
          <w:szCs w:val="28"/>
        </w:rPr>
        <w:t>Unipump</w:t>
      </w:r>
      <w:proofErr w:type="spellEnd"/>
      <w:r w:rsidRPr="004C45C6">
        <w:rPr>
          <w:sz w:val="28"/>
          <w:szCs w:val="28"/>
        </w:rPr>
        <w:t xml:space="preserve"> ЭКО-</w:t>
      </w:r>
      <w:r w:rsidR="00C066BF">
        <w:rPr>
          <w:sz w:val="28"/>
          <w:szCs w:val="28"/>
        </w:rPr>
        <w:t>5</w:t>
      </w:r>
      <w:r>
        <w:rPr>
          <w:sz w:val="28"/>
          <w:szCs w:val="28"/>
        </w:rPr>
        <w:t xml:space="preserve">. </w:t>
      </w:r>
      <w:r w:rsidRPr="004C45C6">
        <w:rPr>
          <w:sz w:val="28"/>
          <w:szCs w:val="28"/>
        </w:rPr>
        <w:t xml:space="preserve">На скважине имеется </w:t>
      </w:r>
      <w:r>
        <w:rPr>
          <w:sz w:val="28"/>
          <w:szCs w:val="28"/>
        </w:rPr>
        <w:t xml:space="preserve">два </w:t>
      </w:r>
      <w:r w:rsidRPr="004C45C6">
        <w:rPr>
          <w:sz w:val="28"/>
          <w:szCs w:val="28"/>
        </w:rPr>
        <w:t>резервуар</w:t>
      </w:r>
      <w:r>
        <w:rPr>
          <w:sz w:val="28"/>
          <w:szCs w:val="28"/>
        </w:rPr>
        <w:t>а для хранения воды с</w:t>
      </w:r>
      <w:r w:rsidRPr="004C45C6">
        <w:rPr>
          <w:sz w:val="28"/>
          <w:szCs w:val="28"/>
        </w:rPr>
        <w:t xml:space="preserve"> объем</w:t>
      </w:r>
      <w:r>
        <w:rPr>
          <w:sz w:val="28"/>
          <w:szCs w:val="28"/>
        </w:rPr>
        <w:t>ами по</w:t>
      </w:r>
      <w:r w:rsidRPr="004C45C6">
        <w:rPr>
          <w:sz w:val="28"/>
          <w:szCs w:val="28"/>
        </w:rPr>
        <w:t xml:space="preserve"> </w:t>
      </w:r>
      <w:r>
        <w:rPr>
          <w:sz w:val="28"/>
          <w:szCs w:val="28"/>
        </w:rPr>
        <w:t>100</w:t>
      </w:r>
      <w:r w:rsidRPr="004C45C6">
        <w:rPr>
          <w:sz w:val="28"/>
          <w:szCs w:val="28"/>
        </w:rPr>
        <w:t xml:space="preserve"> м3.</w:t>
      </w:r>
    </w:p>
    <w:p w:rsidR="00C066BF" w:rsidRPr="009504D8" w:rsidRDefault="00C066BF" w:rsidP="008D0235">
      <w:pPr>
        <w:pStyle w:val="aff3"/>
        <w:spacing w:after="0" w:line="276" w:lineRule="auto"/>
        <w:contextualSpacing/>
        <w:rPr>
          <w:b/>
          <w:sz w:val="28"/>
          <w:szCs w:val="28"/>
        </w:rPr>
      </w:pPr>
      <w:r w:rsidRPr="009504D8">
        <w:rPr>
          <w:b/>
          <w:sz w:val="28"/>
          <w:szCs w:val="28"/>
        </w:rPr>
        <w:t xml:space="preserve">Технологическая зона № </w:t>
      </w:r>
      <w:r>
        <w:rPr>
          <w:b/>
          <w:sz w:val="28"/>
          <w:szCs w:val="28"/>
        </w:rPr>
        <w:t>7</w:t>
      </w:r>
      <w:r w:rsidRPr="009504D8">
        <w:rPr>
          <w:b/>
          <w:sz w:val="28"/>
          <w:szCs w:val="28"/>
        </w:rPr>
        <w:t xml:space="preserve"> –</w:t>
      </w:r>
      <w:r w:rsidRPr="004C45C6">
        <w:t xml:space="preserve"> </w:t>
      </w:r>
      <w:proofErr w:type="gramStart"/>
      <w:r w:rsidRPr="00C066BF">
        <w:rPr>
          <w:b/>
          <w:sz w:val="28"/>
          <w:szCs w:val="28"/>
        </w:rPr>
        <w:t>с</w:t>
      </w:r>
      <w:proofErr w:type="gramEnd"/>
      <w:r w:rsidRPr="00C066BF">
        <w:rPr>
          <w:b/>
          <w:sz w:val="28"/>
          <w:szCs w:val="28"/>
        </w:rPr>
        <w:t>. Дубровка</w:t>
      </w:r>
      <w:r w:rsidRPr="009504D8">
        <w:rPr>
          <w:b/>
          <w:sz w:val="28"/>
          <w:szCs w:val="28"/>
        </w:rPr>
        <w:t>.</w:t>
      </w:r>
    </w:p>
    <w:p w:rsidR="00C066BF" w:rsidRDefault="00C066BF" w:rsidP="008D0235">
      <w:pPr>
        <w:pStyle w:val="aff3"/>
        <w:spacing w:after="0" w:line="276" w:lineRule="auto"/>
        <w:contextualSpacing/>
        <w:rPr>
          <w:sz w:val="28"/>
          <w:szCs w:val="28"/>
        </w:rPr>
      </w:pPr>
      <w:r w:rsidRPr="00C066BF">
        <w:rPr>
          <w:sz w:val="28"/>
          <w:szCs w:val="28"/>
        </w:rPr>
        <w:t>Водоснабжение обеспечивается по сети централизованного водоснабжения общей протяженностью 613 п.м. Забор воды централизованного водоснабжения осущ</w:t>
      </w:r>
      <w:r>
        <w:rPr>
          <w:sz w:val="28"/>
          <w:szCs w:val="28"/>
        </w:rPr>
        <w:t xml:space="preserve">ествляется от скважины № Г19/78 </w:t>
      </w:r>
      <w:r w:rsidRPr="00EF5777">
        <w:rPr>
          <w:sz w:val="28"/>
          <w:szCs w:val="28"/>
        </w:rPr>
        <w:t xml:space="preserve">с дебитом </w:t>
      </w:r>
      <w:r>
        <w:rPr>
          <w:sz w:val="28"/>
          <w:szCs w:val="28"/>
        </w:rPr>
        <w:t>26,4</w:t>
      </w:r>
      <w:r w:rsidRPr="00EF5777">
        <w:rPr>
          <w:sz w:val="28"/>
          <w:szCs w:val="28"/>
        </w:rPr>
        <w:t xml:space="preserve"> м3/час</w:t>
      </w:r>
      <w:r w:rsidRPr="004C45C6">
        <w:rPr>
          <w:sz w:val="28"/>
          <w:szCs w:val="28"/>
        </w:rPr>
        <w:t xml:space="preserve"> по адресу: </w:t>
      </w:r>
      <w:proofErr w:type="gramStart"/>
      <w:r w:rsidRPr="00C066BF">
        <w:rPr>
          <w:sz w:val="28"/>
          <w:szCs w:val="28"/>
        </w:rPr>
        <w:t>с</w:t>
      </w:r>
      <w:proofErr w:type="gramEnd"/>
      <w:r w:rsidRPr="00C066BF">
        <w:rPr>
          <w:sz w:val="28"/>
          <w:szCs w:val="28"/>
        </w:rPr>
        <w:t>. Дубровка</w:t>
      </w:r>
      <w:r>
        <w:rPr>
          <w:sz w:val="28"/>
          <w:szCs w:val="28"/>
        </w:rPr>
        <w:t>.</w:t>
      </w:r>
      <w:r w:rsidRPr="004C45C6">
        <w:t xml:space="preserve"> </w:t>
      </w:r>
      <w:r w:rsidR="00E12939" w:rsidRPr="00E12939">
        <w:rPr>
          <w:sz w:val="28"/>
          <w:szCs w:val="28"/>
        </w:rPr>
        <w:t>Скважина оборудована</w:t>
      </w:r>
      <w:r w:rsidRPr="00E12939">
        <w:rPr>
          <w:sz w:val="28"/>
          <w:szCs w:val="28"/>
        </w:rPr>
        <w:t xml:space="preserve"> </w:t>
      </w:r>
      <w:proofErr w:type="spellStart"/>
      <w:r w:rsidRPr="004C45C6">
        <w:rPr>
          <w:sz w:val="28"/>
          <w:szCs w:val="28"/>
        </w:rPr>
        <w:t>погружным</w:t>
      </w:r>
      <w:proofErr w:type="spellEnd"/>
      <w:r w:rsidRPr="004C45C6">
        <w:rPr>
          <w:sz w:val="28"/>
          <w:szCs w:val="28"/>
        </w:rPr>
        <w:t xml:space="preserve"> насосам марки </w:t>
      </w:r>
      <w:r w:rsidRPr="00C066BF">
        <w:rPr>
          <w:sz w:val="28"/>
          <w:szCs w:val="28"/>
        </w:rPr>
        <w:t>ЭЦВ-8-25-80</w:t>
      </w:r>
      <w:r>
        <w:rPr>
          <w:sz w:val="28"/>
          <w:szCs w:val="28"/>
        </w:rPr>
        <w:t xml:space="preserve">. </w:t>
      </w:r>
      <w:r w:rsidRPr="004C45C6">
        <w:rPr>
          <w:sz w:val="28"/>
          <w:szCs w:val="28"/>
        </w:rPr>
        <w:t xml:space="preserve">На </w:t>
      </w:r>
      <w:r w:rsidRPr="00EF5777">
        <w:rPr>
          <w:sz w:val="28"/>
          <w:szCs w:val="28"/>
        </w:rPr>
        <w:t>скважине отсутствуют резервуары для хранения воды.</w:t>
      </w:r>
      <w:r>
        <w:rPr>
          <w:sz w:val="28"/>
          <w:szCs w:val="28"/>
        </w:rPr>
        <w:t xml:space="preserve"> </w:t>
      </w:r>
    </w:p>
    <w:p w:rsidR="00C066BF" w:rsidRPr="009504D8" w:rsidRDefault="00C066BF" w:rsidP="008D0235">
      <w:pPr>
        <w:pStyle w:val="aff3"/>
        <w:spacing w:after="0" w:line="276" w:lineRule="auto"/>
        <w:contextualSpacing/>
        <w:rPr>
          <w:b/>
          <w:sz w:val="28"/>
          <w:szCs w:val="28"/>
        </w:rPr>
      </w:pPr>
      <w:r w:rsidRPr="009504D8">
        <w:rPr>
          <w:b/>
          <w:sz w:val="28"/>
          <w:szCs w:val="28"/>
        </w:rPr>
        <w:t xml:space="preserve">Технологическая зона № </w:t>
      </w:r>
      <w:r>
        <w:rPr>
          <w:b/>
          <w:sz w:val="28"/>
          <w:szCs w:val="28"/>
        </w:rPr>
        <w:t>8</w:t>
      </w:r>
      <w:r w:rsidRPr="009504D8">
        <w:rPr>
          <w:b/>
          <w:sz w:val="28"/>
          <w:szCs w:val="28"/>
        </w:rPr>
        <w:t xml:space="preserve"> –</w:t>
      </w:r>
      <w:r w:rsidRPr="004C45C6">
        <w:t xml:space="preserve"> </w:t>
      </w:r>
      <w:r>
        <w:rPr>
          <w:b/>
          <w:sz w:val="28"/>
          <w:szCs w:val="28"/>
        </w:rPr>
        <w:t xml:space="preserve">с. </w:t>
      </w:r>
      <w:proofErr w:type="spellStart"/>
      <w:r>
        <w:rPr>
          <w:b/>
          <w:sz w:val="28"/>
          <w:szCs w:val="28"/>
        </w:rPr>
        <w:t>Карлушка</w:t>
      </w:r>
      <w:proofErr w:type="spellEnd"/>
      <w:r w:rsidRPr="009504D8">
        <w:rPr>
          <w:b/>
          <w:sz w:val="28"/>
          <w:szCs w:val="28"/>
        </w:rPr>
        <w:t>.</w:t>
      </w:r>
    </w:p>
    <w:p w:rsidR="00EF5777" w:rsidRDefault="00C066BF" w:rsidP="008D0235">
      <w:pPr>
        <w:pStyle w:val="aff3"/>
        <w:spacing w:after="0" w:line="276" w:lineRule="auto"/>
        <w:contextualSpacing/>
        <w:rPr>
          <w:sz w:val="28"/>
          <w:szCs w:val="28"/>
        </w:rPr>
      </w:pPr>
      <w:r w:rsidRPr="00C066BF">
        <w:rPr>
          <w:sz w:val="28"/>
          <w:szCs w:val="28"/>
        </w:rPr>
        <w:t>Водоснабжение обеспечивается по сети централизованного водоснабжения общей протяженностью 4488 п.м. Забор воды централизованного водоснабжения осущ</w:t>
      </w:r>
      <w:r>
        <w:rPr>
          <w:sz w:val="28"/>
          <w:szCs w:val="28"/>
        </w:rPr>
        <w:t xml:space="preserve">ествляется из скважины №Г 17/90 </w:t>
      </w:r>
      <w:r w:rsidRPr="00EF5777">
        <w:rPr>
          <w:sz w:val="28"/>
          <w:szCs w:val="28"/>
        </w:rPr>
        <w:t xml:space="preserve">с дебитом </w:t>
      </w:r>
      <w:r>
        <w:rPr>
          <w:sz w:val="28"/>
          <w:szCs w:val="28"/>
        </w:rPr>
        <w:t>10</w:t>
      </w:r>
      <w:r w:rsidRPr="00EF5777">
        <w:rPr>
          <w:sz w:val="28"/>
          <w:szCs w:val="28"/>
        </w:rPr>
        <w:t xml:space="preserve"> м3/час</w:t>
      </w:r>
      <w:r w:rsidRPr="004C45C6">
        <w:rPr>
          <w:sz w:val="28"/>
          <w:szCs w:val="28"/>
        </w:rPr>
        <w:t xml:space="preserve"> по адресу: </w:t>
      </w:r>
      <w:r>
        <w:rPr>
          <w:sz w:val="28"/>
          <w:szCs w:val="28"/>
        </w:rPr>
        <w:t xml:space="preserve">с. </w:t>
      </w:r>
      <w:proofErr w:type="spellStart"/>
      <w:r>
        <w:rPr>
          <w:sz w:val="28"/>
          <w:szCs w:val="28"/>
        </w:rPr>
        <w:t>Карлушка</w:t>
      </w:r>
      <w:proofErr w:type="spellEnd"/>
      <w:r>
        <w:rPr>
          <w:sz w:val="28"/>
          <w:szCs w:val="28"/>
        </w:rPr>
        <w:t>.</w:t>
      </w:r>
      <w:r w:rsidRPr="004C45C6">
        <w:t xml:space="preserve"> </w:t>
      </w:r>
      <w:r w:rsidR="00E12939" w:rsidRPr="00E12939">
        <w:rPr>
          <w:sz w:val="28"/>
          <w:szCs w:val="28"/>
        </w:rPr>
        <w:t>Скважина оборудована</w:t>
      </w:r>
      <w:r w:rsidRPr="00E12939">
        <w:rPr>
          <w:sz w:val="28"/>
          <w:szCs w:val="28"/>
        </w:rPr>
        <w:t xml:space="preserve"> </w:t>
      </w:r>
      <w:proofErr w:type="spellStart"/>
      <w:r w:rsidRPr="004C45C6">
        <w:rPr>
          <w:sz w:val="28"/>
          <w:szCs w:val="28"/>
        </w:rPr>
        <w:t>погружным</w:t>
      </w:r>
      <w:proofErr w:type="spellEnd"/>
      <w:r w:rsidRPr="004C45C6">
        <w:rPr>
          <w:sz w:val="28"/>
          <w:szCs w:val="28"/>
        </w:rPr>
        <w:t xml:space="preserve"> насосам марки </w:t>
      </w:r>
      <w:r w:rsidRPr="00C066BF">
        <w:rPr>
          <w:sz w:val="28"/>
          <w:szCs w:val="28"/>
        </w:rPr>
        <w:t>ЭЦВ-8-25-80</w:t>
      </w:r>
      <w:r>
        <w:rPr>
          <w:sz w:val="28"/>
          <w:szCs w:val="28"/>
        </w:rPr>
        <w:t xml:space="preserve">. </w:t>
      </w:r>
      <w:r w:rsidRPr="00C066BF">
        <w:rPr>
          <w:sz w:val="28"/>
          <w:szCs w:val="28"/>
        </w:rPr>
        <w:t>На скважине отсутствуют резервуары для хранения воды.</w:t>
      </w:r>
    </w:p>
    <w:p w:rsidR="00C066BF" w:rsidRPr="00C066BF" w:rsidRDefault="00C066BF" w:rsidP="008D0235">
      <w:pPr>
        <w:pStyle w:val="aff3"/>
        <w:spacing w:after="0" w:line="276" w:lineRule="auto"/>
        <w:contextualSpacing/>
        <w:rPr>
          <w:b/>
          <w:sz w:val="28"/>
          <w:szCs w:val="28"/>
        </w:rPr>
      </w:pPr>
      <w:r w:rsidRPr="00C066BF">
        <w:rPr>
          <w:b/>
          <w:sz w:val="28"/>
          <w:szCs w:val="28"/>
        </w:rPr>
        <w:t xml:space="preserve">Технологическая зона № </w:t>
      </w:r>
      <w:r>
        <w:rPr>
          <w:b/>
          <w:sz w:val="28"/>
          <w:szCs w:val="28"/>
        </w:rPr>
        <w:t>9</w:t>
      </w:r>
      <w:r w:rsidRPr="00C066BF">
        <w:rPr>
          <w:b/>
          <w:sz w:val="28"/>
          <w:szCs w:val="28"/>
        </w:rPr>
        <w:t xml:space="preserve"> – с. </w:t>
      </w:r>
      <w:proofErr w:type="gramStart"/>
      <w:r w:rsidRPr="00C066BF">
        <w:rPr>
          <w:b/>
          <w:sz w:val="28"/>
          <w:szCs w:val="28"/>
        </w:rPr>
        <w:t>Подгорное</w:t>
      </w:r>
      <w:proofErr w:type="gramEnd"/>
      <w:r w:rsidRPr="00C066BF">
        <w:rPr>
          <w:b/>
          <w:sz w:val="28"/>
          <w:szCs w:val="28"/>
        </w:rPr>
        <w:t>.</w:t>
      </w:r>
    </w:p>
    <w:p w:rsidR="00C066BF" w:rsidRDefault="00C066BF" w:rsidP="008D0235">
      <w:pPr>
        <w:pStyle w:val="aff3"/>
        <w:spacing w:after="0" w:line="276" w:lineRule="auto"/>
        <w:contextualSpacing/>
        <w:rPr>
          <w:sz w:val="28"/>
          <w:szCs w:val="28"/>
        </w:rPr>
      </w:pPr>
      <w:r w:rsidRPr="00C066BF">
        <w:rPr>
          <w:sz w:val="28"/>
          <w:szCs w:val="28"/>
        </w:rPr>
        <w:t>Водоснабжение обеспечивается по сети централизованного водоснабжения общей протяженностью 7438 п.м. Забор воды централизованного водоснабжения осуществляется от скважин № Г</w:t>
      </w:r>
      <w:proofErr w:type="gramStart"/>
      <w:r w:rsidRPr="00C066BF">
        <w:rPr>
          <w:sz w:val="28"/>
          <w:szCs w:val="28"/>
        </w:rPr>
        <w:t>9</w:t>
      </w:r>
      <w:proofErr w:type="gramEnd"/>
      <w:r w:rsidRPr="00C066BF">
        <w:rPr>
          <w:sz w:val="28"/>
          <w:szCs w:val="28"/>
        </w:rPr>
        <w:t>/81 дебит 20 м3/час.</w:t>
      </w:r>
      <w:r>
        <w:rPr>
          <w:sz w:val="28"/>
          <w:szCs w:val="28"/>
        </w:rPr>
        <w:t>,</w:t>
      </w:r>
      <w:r w:rsidRPr="00C066BF">
        <w:rPr>
          <w:sz w:val="28"/>
          <w:szCs w:val="28"/>
        </w:rPr>
        <w:t xml:space="preserve"> по адресу:</w:t>
      </w:r>
      <w:r w:rsidRPr="00C066BF">
        <w:t xml:space="preserve"> </w:t>
      </w:r>
      <w:r w:rsidRPr="00C066BF">
        <w:rPr>
          <w:sz w:val="28"/>
          <w:szCs w:val="28"/>
        </w:rPr>
        <w:t>с. Подгорное,</w:t>
      </w:r>
      <w:r>
        <w:rPr>
          <w:sz w:val="28"/>
          <w:szCs w:val="28"/>
        </w:rPr>
        <w:t xml:space="preserve"> </w:t>
      </w:r>
      <w:r w:rsidRPr="00C066BF">
        <w:rPr>
          <w:sz w:val="28"/>
          <w:szCs w:val="28"/>
        </w:rPr>
        <w:t>ул. Полевая 6а</w:t>
      </w:r>
      <w:r>
        <w:rPr>
          <w:sz w:val="28"/>
          <w:szCs w:val="28"/>
        </w:rPr>
        <w:t xml:space="preserve"> и № Г 9</w:t>
      </w:r>
      <w:r w:rsidRPr="00C066BF">
        <w:rPr>
          <w:sz w:val="28"/>
          <w:szCs w:val="28"/>
        </w:rPr>
        <w:t xml:space="preserve">/81 с дебитом </w:t>
      </w:r>
      <w:r>
        <w:rPr>
          <w:sz w:val="28"/>
          <w:szCs w:val="28"/>
        </w:rPr>
        <w:t>70</w:t>
      </w:r>
      <w:r w:rsidRPr="00C066BF">
        <w:rPr>
          <w:sz w:val="28"/>
          <w:szCs w:val="28"/>
        </w:rPr>
        <w:t xml:space="preserve"> м3/час по адресу: с. Подгорное, пер. Весенний 7. </w:t>
      </w:r>
      <w:r w:rsidR="00E12939" w:rsidRPr="00E12939">
        <w:rPr>
          <w:sz w:val="28"/>
          <w:szCs w:val="28"/>
        </w:rPr>
        <w:t>Скважина оборудована</w:t>
      </w:r>
      <w:r w:rsidRPr="00E12939">
        <w:rPr>
          <w:sz w:val="28"/>
          <w:szCs w:val="28"/>
        </w:rPr>
        <w:t xml:space="preserve"> </w:t>
      </w:r>
      <w:proofErr w:type="spellStart"/>
      <w:r w:rsidRPr="00C066BF">
        <w:rPr>
          <w:sz w:val="28"/>
          <w:szCs w:val="28"/>
        </w:rPr>
        <w:t>погружным</w:t>
      </w:r>
      <w:r>
        <w:rPr>
          <w:sz w:val="28"/>
          <w:szCs w:val="28"/>
        </w:rPr>
        <w:t>и</w:t>
      </w:r>
      <w:proofErr w:type="spellEnd"/>
      <w:r w:rsidRPr="00C066BF">
        <w:rPr>
          <w:sz w:val="28"/>
          <w:szCs w:val="28"/>
        </w:rPr>
        <w:t xml:space="preserve"> насосам</w:t>
      </w:r>
      <w:r>
        <w:rPr>
          <w:sz w:val="28"/>
          <w:szCs w:val="28"/>
        </w:rPr>
        <w:t>и</w:t>
      </w:r>
      <w:r w:rsidRPr="00C066BF">
        <w:rPr>
          <w:sz w:val="28"/>
          <w:szCs w:val="28"/>
        </w:rPr>
        <w:t xml:space="preserve"> марки ЭЦВ 5-10-100</w:t>
      </w:r>
      <w:r>
        <w:rPr>
          <w:sz w:val="28"/>
          <w:szCs w:val="28"/>
        </w:rPr>
        <w:t xml:space="preserve"> и </w:t>
      </w:r>
      <w:r w:rsidRPr="003523F8">
        <w:rPr>
          <w:sz w:val="28"/>
          <w:szCs w:val="28"/>
        </w:rPr>
        <w:t>ЭЦВ-6-10-80</w:t>
      </w:r>
      <w:r w:rsidRPr="00C066BF">
        <w:rPr>
          <w:sz w:val="28"/>
          <w:szCs w:val="28"/>
        </w:rPr>
        <w:t>. На скважине отсутствуют резервуары для хранения воды.</w:t>
      </w:r>
    </w:p>
    <w:p w:rsidR="005A59D7" w:rsidRPr="00CF45BF" w:rsidRDefault="00374CB1" w:rsidP="008D0235">
      <w:pPr>
        <w:pStyle w:val="aff3"/>
        <w:spacing w:before="0" w:after="0" w:line="276" w:lineRule="auto"/>
        <w:contextualSpacing/>
        <w:rPr>
          <w:sz w:val="28"/>
          <w:szCs w:val="28"/>
        </w:rPr>
      </w:pPr>
      <w:r>
        <w:rPr>
          <w:sz w:val="28"/>
          <w:szCs w:val="28"/>
        </w:rPr>
        <w:t xml:space="preserve">В </w:t>
      </w:r>
      <w:r w:rsidR="001A6F39">
        <w:rPr>
          <w:sz w:val="28"/>
          <w:szCs w:val="28"/>
        </w:rPr>
        <w:t xml:space="preserve">Майминском </w:t>
      </w:r>
      <w:r>
        <w:rPr>
          <w:sz w:val="28"/>
          <w:szCs w:val="28"/>
        </w:rPr>
        <w:t>сельском поселении</w:t>
      </w:r>
      <w:r w:rsidR="00152454" w:rsidRPr="00CF45BF">
        <w:rPr>
          <w:sz w:val="28"/>
          <w:szCs w:val="28"/>
        </w:rPr>
        <w:t>, технологические зоны централизованного водоснабжения отражены в Приложении № 1</w:t>
      </w:r>
      <w:r w:rsidR="00DF07FD" w:rsidRPr="00CF45BF">
        <w:rPr>
          <w:sz w:val="28"/>
          <w:szCs w:val="28"/>
        </w:rPr>
        <w:t>.</w:t>
      </w:r>
    </w:p>
    <w:p w:rsidR="0080686C" w:rsidRPr="00574174" w:rsidRDefault="00B3649F" w:rsidP="003F3FD6">
      <w:pPr>
        <w:pStyle w:val="10"/>
        <w:spacing w:before="120" w:after="120"/>
      </w:pPr>
      <w:bookmarkStart w:id="27" w:name="_Toc138031560"/>
      <w:r w:rsidRPr="00574174">
        <w:lastRenderedPageBreak/>
        <w:t>1.1.4</w:t>
      </w:r>
      <w:r w:rsidR="008E5645" w:rsidRPr="00574174">
        <w:t> </w:t>
      </w:r>
      <w:r w:rsidR="0080686C" w:rsidRPr="00574174">
        <w:t>Описание результатов технического обследования централизованных систем водоснабжения</w:t>
      </w:r>
      <w:bookmarkEnd w:id="25"/>
      <w:bookmarkEnd w:id="26"/>
      <w:bookmarkEnd w:id="27"/>
    </w:p>
    <w:p w:rsidR="006805EC" w:rsidRPr="00574174" w:rsidRDefault="00B3649F" w:rsidP="003F3FD6">
      <w:pPr>
        <w:pStyle w:val="10"/>
        <w:spacing w:before="120" w:after="120"/>
      </w:pPr>
      <w:bookmarkStart w:id="28" w:name="_Toc380482123"/>
      <w:bookmarkStart w:id="29" w:name="_Toc381715483"/>
      <w:bookmarkStart w:id="30" w:name="_Toc138031561"/>
      <w:r w:rsidRPr="00574174">
        <w:t xml:space="preserve">1.1.4.1 </w:t>
      </w:r>
      <w:r w:rsidR="0080686C" w:rsidRPr="00574174">
        <w:t>Описание состояния существующих источников водоснабжения и водозаборных сооружений</w:t>
      </w:r>
      <w:bookmarkEnd w:id="28"/>
      <w:bookmarkEnd w:id="29"/>
      <w:bookmarkEnd w:id="30"/>
    </w:p>
    <w:p w:rsidR="00F60E92" w:rsidRPr="00574174" w:rsidRDefault="00F60E92" w:rsidP="003F3FD6">
      <w:pPr>
        <w:contextualSpacing/>
        <w:rPr>
          <w:sz w:val="28"/>
          <w:szCs w:val="28"/>
        </w:rPr>
      </w:pPr>
      <w:r w:rsidRPr="00574174">
        <w:rPr>
          <w:sz w:val="28"/>
          <w:szCs w:val="28"/>
        </w:rPr>
        <w:t>Большое влияние на схему водопровода оказывает принятый источник водоснабжения: его характер, мощность, качество воды в нем, расстояние от него до</w:t>
      </w:r>
      <w:r w:rsidR="00CB1B50" w:rsidRPr="00574174">
        <w:rPr>
          <w:sz w:val="28"/>
          <w:szCs w:val="28"/>
        </w:rPr>
        <w:t xml:space="preserve"> снабжаемого водой объекта и т.</w:t>
      </w:r>
      <w:r w:rsidRPr="00574174">
        <w:rPr>
          <w:sz w:val="28"/>
          <w:szCs w:val="28"/>
        </w:rPr>
        <w:t>п.</w:t>
      </w:r>
    </w:p>
    <w:p w:rsidR="00F60E92" w:rsidRPr="00574174" w:rsidRDefault="00F60E92" w:rsidP="003F3FD6">
      <w:pPr>
        <w:contextualSpacing/>
        <w:rPr>
          <w:sz w:val="28"/>
          <w:szCs w:val="28"/>
        </w:rPr>
      </w:pPr>
      <w:r w:rsidRPr="00574174">
        <w:rPr>
          <w:sz w:val="28"/>
          <w:szCs w:val="28"/>
        </w:rPr>
        <w:t>Выбор источника является одной из наиболее ответственных задач при устройстве системы водоснабжения, так как он определяет в значительной степени характер самой системы, наличие в ее составе тех или иных сооружений, следовательно, стоимость строительства и эксплуатации. Источник водоснабжения должен удовлетворять следующим основным требованиям:</w:t>
      </w:r>
    </w:p>
    <w:p w:rsidR="00F60E92" w:rsidRPr="003F3FD6" w:rsidRDefault="00F60E92" w:rsidP="003F3FD6">
      <w:pPr>
        <w:contextualSpacing/>
        <w:rPr>
          <w:sz w:val="28"/>
          <w:szCs w:val="28"/>
        </w:rPr>
      </w:pPr>
      <w:r w:rsidRPr="00574174">
        <w:rPr>
          <w:sz w:val="28"/>
          <w:szCs w:val="28"/>
        </w:rPr>
        <w:t>-</w:t>
      </w:r>
      <w:r w:rsidRPr="00574174">
        <w:rPr>
          <w:sz w:val="28"/>
          <w:szCs w:val="28"/>
        </w:rPr>
        <w:tab/>
        <w:t>обеспечивать получение из него необходимых объемов воды;</w:t>
      </w:r>
    </w:p>
    <w:p w:rsidR="00F60E92" w:rsidRPr="003F3FD6" w:rsidRDefault="00F60E92" w:rsidP="003F3FD6">
      <w:pPr>
        <w:contextualSpacing/>
        <w:rPr>
          <w:sz w:val="28"/>
          <w:szCs w:val="28"/>
        </w:rPr>
      </w:pPr>
      <w:r w:rsidRPr="003F3FD6">
        <w:rPr>
          <w:sz w:val="28"/>
          <w:szCs w:val="28"/>
        </w:rPr>
        <w:t>-</w:t>
      </w:r>
      <w:r w:rsidRPr="003F3FD6">
        <w:rPr>
          <w:sz w:val="28"/>
          <w:szCs w:val="28"/>
        </w:rPr>
        <w:tab/>
        <w:t>с учетом роста водопотребления на перспективу развития объекта;</w:t>
      </w:r>
    </w:p>
    <w:p w:rsidR="00F60E92" w:rsidRPr="003F3FD6" w:rsidRDefault="00F60E92" w:rsidP="003F3FD6">
      <w:pPr>
        <w:contextualSpacing/>
        <w:rPr>
          <w:sz w:val="28"/>
          <w:szCs w:val="28"/>
        </w:rPr>
      </w:pPr>
      <w:r w:rsidRPr="003F3FD6">
        <w:rPr>
          <w:sz w:val="28"/>
          <w:szCs w:val="28"/>
        </w:rPr>
        <w:t>-</w:t>
      </w:r>
      <w:r w:rsidRPr="003F3FD6">
        <w:rPr>
          <w:sz w:val="28"/>
          <w:szCs w:val="28"/>
        </w:rPr>
        <w:tab/>
        <w:t>обеспечивать бесперебойность снабжения водой потребителей;</w:t>
      </w:r>
    </w:p>
    <w:p w:rsidR="00F60E92" w:rsidRPr="003F3FD6" w:rsidRDefault="00F60E92" w:rsidP="003F3FD6">
      <w:pPr>
        <w:contextualSpacing/>
        <w:rPr>
          <w:sz w:val="28"/>
          <w:szCs w:val="28"/>
        </w:rPr>
      </w:pPr>
      <w:r w:rsidRPr="003F3FD6">
        <w:rPr>
          <w:sz w:val="28"/>
          <w:szCs w:val="28"/>
        </w:rPr>
        <w:t>-</w:t>
      </w:r>
      <w:r w:rsidRPr="003F3FD6">
        <w:rPr>
          <w:sz w:val="28"/>
          <w:szCs w:val="28"/>
        </w:rPr>
        <w:tab/>
        <w:t>обеспечивать возможность подачи воды объекту с наименьшей затратой средств;</w:t>
      </w:r>
    </w:p>
    <w:p w:rsidR="00F60E92" w:rsidRPr="003F3FD6" w:rsidRDefault="00F60E92" w:rsidP="003F3FD6">
      <w:pPr>
        <w:contextualSpacing/>
        <w:rPr>
          <w:sz w:val="28"/>
          <w:szCs w:val="28"/>
        </w:rPr>
      </w:pPr>
      <w:r w:rsidRPr="003F3FD6">
        <w:rPr>
          <w:sz w:val="28"/>
          <w:szCs w:val="28"/>
        </w:rPr>
        <w:t>-</w:t>
      </w:r>
      <w:r w:rsidRPr="003F3FD6">
        <w:rPr>
          <w:sz w:val="28"/>
          <w:szCs w:val="28"/>
        </w:rPr>
        <w:tab/>
        <w:t>обладать такой мощностью, чтобы отбор воды из него не нарушал сложившуюся экологическую систему.</w:t>
      </w:r>
    </w:p>
    <w:p w:rsidR="00CE24E7" w:rsidRDefault="003650D6" w:rsidP="003F3FD6">
      <w:pPr>
        <w:spacing w:after="0"/>
        <w:contextualSpacing/>
        <w:rPr>
          <w:sz w:val="28"/>
          <w:szCs w:val="28"/>
        </w:rPr>
      </w:pPr>
      <w:r w:rsidRPr="007245D6">
        <w:rPr>
          <w:sz w:val="28"/>
          <w:szCs w:val="28"/>
        </w:rPr>
        <w:t>Список источников водос</w:t>
      </w:r>
      <w:r w:rsidR="004F0643" w:rsidRPr="007245D6">
        <w:rPr>
          <w:sz w:val="28"/>
          <w:szCs w:val="28"/>
        </w:rPr>
        <w:t>набжения</w:t>
      </w:r>
      <w:r w:rsidR="00DF2B24" w:rsidRPr="007245D6">
        <w:rPr>
          <w:sz w:val="28"/>
          <w:szCs w:val="28"/>
        </w:rPr>
        <w:t xml:space="preserve"> (скважина для подъема холодной воды) </w:t>
      </w:r>
      <w:r w:rsidR="008D0235">
        <w:rPr>
          <w:sz w:val="28"/>
          <w:szCs w:val="28"/>
        </w:rPr>
        <w:t xml:space="preserve">Майминского </w:t>
      </w:r>
      <w:r w:rsidR="008D0235" w:rsidRPr="00BC7945">
        <w:rPr>
          <w:sz w:val="28"/>
          <w:szCs w:val="28"/>
        </w:rPr>
        <w:t>сельского поселения</w:t>
      </w:r>
      <w:r w:rsidRPr="007245D6">
        <w:rPr>
          <w:sz w:val="28"/>
          <w:szCs w:val="28"/>
        </w:rPr>
        <w:t>, с указанием типа и местоположения водозаборов, и основные данные по существующим водозаборным узлам, их месторасположение и характеристики</w:t>
      </w:r>
      <w:r w:rsidR="00D9620B" w:rsidRPr="007245D6">
        <w:rPr>
          <w:sz w:val="28"/>
          <w:szCs w:val="28"/>
        </w:rPr>
        <w:t xml:space="preserve"> представлены в таблице 1.</w:t>
      </w:r>
      <w:r w:rsidR="00C97003" w:rsidRPr="007245D6">
        <w:rPr>
          <w:sz w:val="28"/>
          <w:szCs w:val="28"/>
        </w:rPr>
        <w:t>1</w:t>
      </w:r>
      <w:r w:rsidR="008F3801" w:rsidRPr="007245D6">
        <w:rPr>
          <w:sz w:val="28"/>
          <w:szCs w:val="28"/>
        </w:rPr>
        <w:t>.</w:t>
      </w:r>
      <w:r w:rsidR="00CE24E7" w:rsidRPr="007245D6">
        <w:rPr>
          <w:sz w:val="28"/>
          <w:szCs w:val="28"/>
        </w:rPr>
        <w:t>4.1</w:t>
      </w:r>
      <w:r w:rsidR="00E064A0" w:rsidRPr="007245D6">
        <w:rPr>
          <w:sz w:val="28"/>
          <w:szCs w:val="28"/>
        </w:rPr>
        <w:t>.</w:t>
      </w:r>
    </w:p>
    <w:p w:rsidR="00F4798A" w:rsidRDefault="00F4798A" w:rsidP="003F3FD6">
      <w:pPr>
        <w:spacing w:after="0"/>
        <w:contextualSpacing/>
        <w:rPr>
          <w:sz w:val="28"/>
          <w:szCs w:val="28"/>
        </w:rPr>
      </w:pPr>
    </w:p>
    <w:p w:rsidR="00F4798A" w:rsidRDefault="00F4798A" w:rsidP="003F3FD6">
      <w:pPr>
        <w:spacing w:after="0"/>
        <w:contextualSpacing/>
        <w:rPr>
          <w:sz w:val="28"/>
          <w:szCs w:val="28"/>
        </w:rPr>
      </w:pPr>
    </w:p>
    <w:p w:rsidR="00F4798A" w:rsidRPr="007245D6" w:rsidRDefault="00F4798A" w:rsidP="003F3FD6">
      <w:pPr>
        <w:spacing w:after="0"/>
        <w:contextualSpacing/>
        <w:rPr>
          <w:sz w:val="28"/>
          <w:szCs w:val="28"/>
        </w:rPr>
      </w:pPr>
    </w:p>
    <w:p w:rsidR="00F4798A" w:rsidRDefault="00413BB4" w:rsidP="003F3FD6">
      <w:pPr>
        <w:spacing w:before="120" w:after="0"/>
        <w:jc w:val="right"/>
        <w:rPr>
          <w:sz w:val="28"/>
          <w:szCs w:val="28"/>
        </w:rPr>
        <w:sectPr w:rsidR="00F4798A" w:rsidSect="009550CD">
          <w:footerReference w:type="default" r:id="rId9"/>
          <w:footerReference w:type="first" r:id="rId10"/>
          <w:type w:val="continuous"/>
          <w:pgSz w:w="11906" w:h="16838"/>
          <w:pgMar w:top="1134" w:right="850" w:bottom="993" w:left="1134" w:header="708" w:footer="708" w:gutter="0"/>
          <w:pgNumType w:start="1"/>
          <w:cols w:space="708"/>
          <w:titlePg/>
          <w:docGrid w:linePitch="360"/>
        </w:sectPr>
      </w:pPr>
      <w:r>
        <w:rPr>
          <w:sz w:val="28"/>
          <w:szCs w:val="28"/>
        </w:rPr>
        <w:t xml:space="preserve">  </w:t>
      </w:r>
    </w:p>
    <w:p w:rsidR="003650D6" w:rsidRPr="007245D6" w:rsidRDefault="003650D6" w:rsidP="003F3FD6">
      <w:pPr>
        <w:spacing w:before="120" w:after="0"/>
        <w:jc w:val="right"/>
        <w:rPr>
          <w:sz w:val="28"/>
          <w:szCs w:val="28"/>
        </w:rPr>
      </w:pPr>
      <w:r w:rsidRPr="007245D6">
        <w:rPr>
          <w:sz w:val="28"/>
          <w:szCs w:val="28"/>
        </w:rPr>
        <w:lastRenderedPageBreak/>
        <w:t>Табл</w:t>
      </w:r>
      <w:r w:rsidR="003F3FD6" w:rsidRPr="007245D6">
        <w:rPr>
          <w:sz w:val="28"/>
          <w:szCs w:val="28"/>
        </w:rPr>
        <w:t>ица</w:t>
      </w:r>
      <w:r w:rsidRPr="007245D6">
        <w:rPr>
          <w:sz w:val="28"/>
          <w:szCs w:val="28"/>
        </w:rPr>
        <w:t xml:space="preserve"> </w:t>
      </w:r>
      <w:r w:rsidR="00CE24E7" w:rsidRPr="007245D6">
        <w:rPr>
          <w:sz w:val="28"/>
          <w:szCs w:val="28"/>
        </w:rPr>
        <w:t>1.1.4.1</w:t>
      </w:r>
      <w:r w:rsidR="00216706">
        <w:rPr>
          <w:sz w:val="28"/>
          <w:szCs w:val="28"/>
        </w:rPr>
        <w:t>.</w:t>
      </w:r>
      <w:r w:rsidR="00D72D10" w:rsidRPr="007245D6">
        <w:rPr>
          <w:sz w:val="28"/>
          <w:szCs w:val="28"/>
        </w:rPr>
        <w:t xml:space="preserve"> </w:t>
      </w:r>
      <w:r w:rsidRPr="007245D6">
        <w:rPr>
          <w:sz w:val="28"/>
          <w:szCs w:val="28"/>
        </w:rPr>
        <w:t>Характеристик</w:t>
      </w:r>
      <w:r w:rsidR="00CE24E7" w:rsidRPr="007245D6">
        <w:rPr>
          <w:sz w:val="28"/>
          <w:szCs w:val="28"/>
        </w:rPr>
        <w:t>а</w:t>
      </w:r>
      <w:r w:rsidRPr="007245D6">
        <w:rPr>
          <w:sz w:val="28"/>
          <w:szCs w:val="28"/>
        </w:rPr>
        <w:t xml:space="preserve"> водозаборных </w:t>
      </w:r>
      <w:r w:rsidR="003B0C8F" w:rsidRPr="007245D6">
        <w:rPr>
          <w:sz w:val="28"/>
          <w:szCs w:val="28"/>
        </w:rPr>
        <w:t>сооружений</w:t>
      </w:r>
    </w:p>
    <w:tbl>
      <w:tblPr>
        <w:tblW w:w="15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883"/>
        <w:gridCol w:w="1275"/>
        <w:gridCol w:w="1275"/>
        <w:gridCol w:w="984"/>
        <w:gridCol w:w="1371"/>
        <w:gridCol w:w="1418"/>
        <w:gridCol w:w="1418"/>
        <w:gridCol w:w="1116"/>
        <w:gridCol w:w="992"/>
        <w:gridCol w:w="1326"/>
        <w:gridCol w:w="1259"/>
      </w:tblGrid>
      <w:tr w:rsidR="004B3BBF" w:rsidRPr="00BF3F56" w:rsidTr="00835480">
        <w:trPr>
          <w:trHeight w:val="1320"/>
          <w:tblHeader/>
          <w:jc w:val="center"/>
        </w:trPr>
        <w:tc>
          <w:tcPr>
            <w:tcW w:w="534" w:type="dxa"/>
            <w:vAlign w:val="center"/>
          </w:tcPr>
          <w:p w:rsidR="004B3BBF" w:rsidRPr="00BF3F56" w:rsidRDefault="004B3BBF" w:rsidP="004B3BBF">
            <w:pPr>
              <w:spacing w:after="0" w:line="240" w:lineRule="auto"/>
              <w:ind w:left="-91" w:right="-125" w:firstLine="0"/>
              <w:jc w:val="center"/>
              <w:rPr>
                <w:b/>
                <w:bCs/>
                <w:sz w:val="28"/>
                <w:szCs w:val="28"/>
              </w:rPr>
            </w:pPr>
            <w:bookmarkStart w:id="31" w:name="_Hlk63765407"/>
            <w:r w:rsidRPr="00BF3F56">
              <w:rPr>
                <w:b/>
                <w:bCs/>
                <w:sz w:val="28"/>
                <w:szCs w:val="28"/>
              </w:rPr>
              <w:t xml:space="preserve">№ </w:t>
            </w:r>
            <w:proofErr w:type="spellStart"/>
            <w:proofErr w:type="gramStart"/>
            <w:r w:rsidRPr="00BF3F56">
              <w:rPr>
                <w:b/>
                <w:bCs/>
                <w:sz w:val="28"/>
                <w:szCs w:val="28"/>
              </w:rPr>
              <w:t>п</w:t>
            </w:r>
            <w:proofErr w:type="spellEnd"/>
            <w:proofErr w:type="gramEnd"/>
            <w:r w:rsidRPr="00BF3F56">
              <w:rPr>
                <w:b/>
                <w:bCs/>
                <w:sz w:val="28"/>
                <w:szCs w:val="28"/>
              </w:rPr>
              <w:t>/</w:t>
            </w:r>
            <w:proofErr w:type="spellStart"/>
            <w:r w:rsidRPr="00BF3F56">
              <w:rPr>
                <w:b/>
                <w:bCs/>
                <w:sz w:val="28"/>
                <w:szCs w:val="28"/>
              </w:rPr>
              <w:t>п</w:t>
            </w:r>
            <w:proofErr w:type="spellEnd"/>
          </w:p>
        </w:tc>
        <w:tc>
          <w:tcPr>
            <w:tcW w:w="2883" w:type="dxa"/>
            <w:vAlign w:val="center"/>
          </w:tcPr>
          <w:p w:rsidR="004B3BBF" w:rsidRPr="00BF3F56" w:rsidRDefault="004B3BBF" w:rsidP="004B3BBF">
            <w:pPr>
              <w:spacing w:after="0" w:line="240" w:lineRule="auto"/>
              <w:ind w:left="-91" w:right="-125" w:firstLine="0"/>
              <w:jc w:val="center"/>
              <w:rPr>
                <w:b/>
                <w:bCs/>
                <w:sz w:val="28"/>
                <w:szCs w:val="28"/>
              </w:rPr>
            </w:pPr>
            <w:r w:rsidRPr="00BF3F56">
              <w:rPr>
                <w:b/>
                <w:bCs/>
                <w:sz w:val="28"/>
                <w:szCs w:val="28"/>
              </w:rPr>
              <w:t>Наименование объекта и его местоположение</w:t>
            </w:r>
          </w:p>
        </w:tc>
        <w:tc>
          <w:tcPr>
            <w:tcW w:w="1275" w:type="dxa"/>
            <w:vAlign w:val="center"/>
          </w:tcPr>
          <w:p w:rsidR="004B3BBF" w:rsidRPr="00BF3F56" w:rsidRDefault="004B3BBF" w:rsidP="004B3BBF">
            <w:pPr>
              <w:spacing w:after="0" w:line="240" w:lineRule="auto"/>
              <w:ind w:left="-91" w:right="-125" w:firstLine="0"/>
              <w:jc w:val="center"/>
              <w:rPr>
                <w:b/>
                <w:bCs/>
                <w:sz w:val="28"/>
                <w:szCs w:val="28"/>
              </w:rPr>
            </w:pPr>
            <w:r w:rsidRPr="00BF3F56">
              <w:rPr>
                <w:b/>
                <w:bCs/>
                <w:sz w:val="28"/>
                <w:szCs w:val="28"/>
              </w:rPr>
              <w:t xml:space="preserve">Глубина скважины, </w:t>
            </w:r>
            <w:proofErr w:type="gramStart"/>
            <w:r w:rsidRPr="00BF3F56">
              <w:rPr>
                <w:b/>
                <w:bCs/>
                <w:sz w:val="28"/>
                <w:szCs w:val="28"/>
              </w:rPr>
              <w:t>м</w:t>
            </w:r>
            <w:proofErr w:type="gramEnd"/>
          </w:p>
        </w:tc>
        <w:tc>
          <w:tcPr>
            <w:tcW w:w="1275" w:type="dxa"/>
            <w:vAlign w:val="center"/>
          </w:tcPr>
          <w:p w:rsidR="004B3BBF" w:rsidRPr="00BF3F56" w:rsidRDefault="004B3BBF" w:rsidP="004B3BBF">
            <w:pPr>
              <w:spacing w:after="0" w:line="240" w:lineRule="auto"/>
              <w:ind w:left="-91" w:right="-125" w:firstLine="0"/>
              <w:jc w:val="center"/>
              <w:rPr>
                <w:b/>
                <w:bCs/>
                <w:sz w:val="28"/>
                <w:szCs w:val="28"/>
              </w:rPr>
            </w:pPr>
            <w:r w:rsidRPr="00BF3F56">
              <w:rPr>
                <w:b/>
                <w:bCs/>
                <w:sz w:val="28"/>
                <w:szCs w:val="28"/>
              </w:rPr>
              <w:t>Износа</w:t>
            </w:r>
            <w:r w:rsidRPr="00BF3F56">
              <w:rPr>
                <w:sz w:val="28"/>
                <w:szCs w:val="28"/>
              </w:rPr>
              <w:t xml:space="preserve"> </w:t>
            </w:r>
            <w:r w:rsidRPr="00BF3F56">
              <w:rPr>
                <w:b/>
                <w:bCs/>
                <w:sz w:val="28"/>
                <w:szCs w:val="28"/>
              </w:rPr>
              <w:t>скважины, %</w:t>
            </w:r>
          </w:p>
        </w:tc>
        <w:tc>
          <w:tcPr>
            <w:tcW w:w="984" w:type="dxa"/>
            <w:vAlign w:val="center"/>
          </w:tcPr>
          <w:p w:rsidR="004B3BBF" w:rsidRPr="00BF3F56" w:rsidRDefault="004B3BBF" w:rsidP="004B3BBF">
            <w:pPr>
              <w:spacing w:after="0" w:line="240" w:lineRule="auto"/>
              <w:ind w:left="-91" w:right="-125" w:firstLine="0"/>
              <w:jc w:val="center"/>
              <w:rPr>
                <w:b/>
                <w:bCs/>
                <w:sz w:val="28"/>
                <w:szCs w:val="28"/>
              </w:rPr>
            </w:pPr>
            <w:r w:rsidRPr="00BF3F56">
              <w:rPr>
                <w:b/>
                <w:bCs/>
                <w:sz w:val="28"/>
                <w:szCs w:val="28"/>
              </w:rPr>
              <w:t>Дебет, м</w:t>
            </w:r>
            <w:r w:rsidR="009566D5" w:rsidRPr="00BF3F56">
              <w:rPr>
                <w:b/>
                <w:bCs/>
                <w:sz w:val="28"/>
                <w:szCs w:val="28"/>
                <w:vertAlign w:val="superscript"/>
              </w:rPr>
              <w:t>3</w:t>
            </w:r>
            <w:r w:rsidR="009566D5" w:rsidRPr="00BF3F56">
              <w:rPr>
                <w:b/>
                <w:bCs/>
                <w:sz w:val="28"/>
                <w:szCs w:val="28"/>
              </w:rPr>
              <w:t>/час</w:t>
            </w:r>
          </w:p>
        </w:tc>
        <w:tc>
          <w:tcPr>
            <w:tcW w:w="1371" w:type="dxa"/>
            <w:vAlign w:val="center"/>
          </w:tcPr>
          <w:p w:rsidR="004B3BBF" w:rsidRPr="00BF3F56" w:rsidRDefault="004B3BBF" w:rsidP="004B3BBF">
            <w:pPr>
              <w:spacing w:after="0" w:line="240" w:lineRule="auto"/>
              <w:ind w:left="-91" w:right="-125" w:firstLine="0"/>
              <w:jc w:val="center"/>
              <w:rPr>
                <w:b/>
                <w:bCs/>
                <w:sz w:val="28"/>
                <w:szCs w:val="28"/>
              </w:rPr>
            </w:pPr>
            <w:r w:rsidRPr="00BF3F56">
              <w:rPr>
                <w:b/>
                <w:bCs/>
                <w:sz w:val="28"/>
                <w:szCs w:val="28"/>
              </w:rPr>
              <w:t>Состав водозаборного узла</w:t>
            </w:r>
          </w:p>
        </w:tc>
        <w:tc>
          <w:tcPr>
            <w:tcW w:w="1418" w:type="dxa"/>
            <w:vAlign w:val="center"/>
          </w:tcPr>
          <w:p w:rsidR="004B3BBF" w:rsidRPr="00555029" w:rsidRDefault="004B3BBF" w:rsidP="004B3BBF">
            <w:pPr>
              <w:spacing w:after="0" w:line="240" w:lineRule="auto"/>
              <w:ind w:left="-91" w:right="-125" w:firstLine="0"/>
              <w:jc w:val="center"/>
              <w:rPr>
                <w:b/>
                <w:bCs/>
                <w:sz w:val="28"/>
                <w:szCs w:val="28"/>
              </w:rPr>
            </w:pPr>
            <w:r w:rsidRPr="00555029">
              <w:rPr>
                <w:b/>
                <w:bCs/>
                <w:sz w:val="28"/>
                <w:szCs w:val="28"/>
              </w:rPr>
              <w:t xml:space="preserve">Производительность насоса, </w:t>
            </w:r>
            <w:bookmarkStart w:id="32" w:name="_Hlk50369661"/>
            <w:proofErr w:type="gramStart"/>
            <w:r w:rsidRPr="00555029">
              <w:rPr>
                <w:b/>
                <w:bCs/>
                <w:sz w:val="28"/>
                <w:szCs w:val="28"/>
              </w:rPr>
              <w:t>м</w:t>
            </w:r>
            <w:proofErr w:type="gramEnd"/>
            <w:r w:rsidRPr="00555029">
              <w:rPr>
                <w:b/>
                <w:bCs/>
                <w:sz w:val="28"/>
                <w:szCs w:val="28"/>
              </w:rPr>
              <w:t>³</w:t>
            </w:r>
            <w:bookmarkEnd w:id="32"/>
            <w:r w:rsidRPr="00555029">
              <w:rPr>
                <w:b/>
                <w:bCs/>
                <w:sz w:val="28"/>
                <w:szCs w:val="28"/>
              </w:rPr>
              <w:t>/</w:t>
            </w:r>
            <w:proofErr w:type="spellStart"/>
            <w:r w:rsidRPr="00555029">
              <w:rPr>
                <w:b/>
                <w:bCs/>
                <w:sz w:val="28"/>
                <w:szCs w:val="28"/>
              </w:rPr>
              <w:t>сут</w:t>
            </w:r>
            <w:proofErr w:type="spellEnd"/>
            <w:r w:rsidRPr="00555029">
              <w:rPr>
                <w:b/>
                <w:bCs/>
                <w:sz w:val="28"/>
                <w:szCs w:val="28"/>
              </w:rPr>
              <w:t>.</w:t>
            </w:r>
          </w:p>
        </w:tc>
        <w:tc>
          <w:tcPr>
            <w:tcW w:w="1418" w:type="dxa"/>
            <w:vAlign w:val="center"/>
          </w:tcPr>
          <w:p w:rsidR="004B3BBF" w:rsidRPr="00BF3F56" w:rsidRDefault="004B3BBF" w:rsidP="004B3BBF">
            <w:pPr>
              <w:spacing w:after="0" w:line="240" w:lineRule="auto"/>
              <w:ind w:left="-91" w:right="-125" w:firstLine="0"/>
              <w:jc w:val="center"/>
              <w:rPr>
                <w:b/>
                <w:bCs/>
                <w:sz w:val="28"/>
                <w:szCs w:val="28"/>
              </w:rPr>
            </w:pPr>
            <w:r w:rsidRPr="00BF3F56">
              <w:rPr>
                <w:b/>
                <w:bCs/>
                <w:sz w:val="28"/>
                <w:szCs w:val="28"/>
              </w:rPr>
              <w:t>Год ввода в эксплуатацию</w:t>
            </w:r>
            <w:r w:rsidRPr="00BF3F56">
              <w:rPr>
                <w:sz w:val="28"/>
                <w:szCs w:val="28"/>
              </w:rPr>
              <w:t xml:space="preserve"> </w:t>
            </w:r>
            <w:r w:rsidRPr="00BF3F56">
              <w:rPr>
                <w:b/>
                <w:bCs/>
                <w:sz w:val="28"/>
                <w:szCs w:val="28"/>
              </w:rPr>
              <w:t>насоса</w:t>
            </w:r>
          </w:p>
        </w:tc>
        <w:tc>
          <w:tcPr>
            <w:tcW w:w="1116" w:type="dxa"/>
            <w:vAlign w:val="center"/>
          </w:tcPr>
          <w:p w:rsidR="004B3BBF" w:rsidRPr="00BF3F56" w:rsidRDefault="004B3BBF" w:rsidP="004B3BBF">
            <w:pPr>
              <w:spacing w:after="0" w:line="240" w:lineRule="auto"/>
              <w:ind w:left="-91" w:right="-125" w:firstLine="0"/>
              <w:jc w:val="center"/>
              <w:rPr>
                <w:b/>
                <w:bCs/>
                <w:sz w:val="28"/>
                <w:szCs w:val="28"/>
              </w:rPr>
            </w:pPr>
            <w:r w:rsidRPr="00BF3F56">
              <w:rPr>
                <w:b/>
                <w:bCs/>
                <w:sz w:val="28"/>
                <w:szCs w:val="28"/>
              </w:rPr>
              <w:t>Износ насоса, %</w:t>
            </w:r>
          </w:p>
        </w:tc>
        <w:tc>
          <w:tcPr>
            <w:tcW w:w="992" w:type="dxa"/>
            <w:vAlign w:val="center"/>
          </w:tcPr>
          <w:p w:rsidR="004B3BBF" w:rsidRPr="00BF3F56" w:rsidRDefault="004B3BBF" w:rsidP="004B3BBF">
            <w:pPr>
              <w:spacing w:after="0" w:line="240" w:lineRule="auto"/>
              <w:ind w:left="-91" w:right="-125" w:firstLine="0"/>
              <w:jc w:val="center"/>
              <w:rPr>
                <w:b/>
                <w:bCs/>
                <w:sz w:val="28"/>
                <w:szCs w:val="28"/>
              </w:rPr>
            </w:pPr>
            <w:r w:rsidRPr="00BF3F56">
              <w:rPr>
                <w:b/>
                <w:bCs/>
                <w:sz w:val="28"/>
                <w:szCs w:val="28"/>
              </w:rPr>
              <w:t>Объем, РЧВ</w:t>
            </w:r>
          </w:p>
          <w:p w:rsidR="004B3BBF" w:rsidRPr="00BF3F56" w:rsidRDefault="004B3BBF" w:rsidP="004B3BBF">
            <w:pPr>
              <w:spacing w:after="0" w:line="240" w:lineRule="auto"/>
              <w:ind w:left="-91" w:right="-125" w:firstLine="0"/>
              <w:jc w:val="center"/>
              <w:rPr>
                <w:b/>
                <w:bCs/>
                <w:sz w:val="28"/>
                <w:szCs w:val="28"/>
              </w:rPr>
            </w:pPr>
            <w:r w:rsidRPr="00BF3F56">
              <w:rPr>
                <w:b/>
                <w:bCs/>
                <w:sz w:val="28"/>
                <w:szCs w:val="28"/>
              </w:rPr>
              <w:t>м</w:t>
            </w:r>
            <w:r w:rsidRPr="00BF3F56">
              <w:rPr>
                <w:b/>
                <w:bCs/>
                <w:sz w:val="28"/>
                <w:szCs w:val="28"/>
                <w:vertAlign w:val="superscript"/>
              </w:rPr>
              <w:t>3</w:t>
            </w:r>
          </w:p>
        </w:tc>
        <w:tc>
          <w:tcPr>
            <w:tcW w:w="1326" w:type="dxa"/>
            <w:vAlign w:val="center"/>
          </w:tcPr>
          <w:p w:rsidR="004B3BBF" w:rsidRPr="00BF3F56" w:rsidRDefault="004B3BBF" w:rsidP="004B3BBF">
            <w:pPr>
              <w:spacing w:after="0" w:line="240" w:lineRule="auto"/>
              <w:ind w:left="-91" w:right="-125" w:firstLine="0"/>
              <w:jc w:val="center"/>
              <w:rPr>
                <w:b/>
                <w:bCs/>
                <w:sz w:val="28"/>
                <w:szCs w:val="28"/>
              </w:rPr>
            </w:pPr>
            <w:r w:rsidRPr="00BF3F56">
              <w:rPr>
                <w:b/>
                <w:bCs/>
                <w:sz w:val="28"/>
                <w:szCs w:val="28"/>
              </w:rPr>
              <w:t xml:space="preserve">Износ резервуара, % </w:t>
            </w:r>
          </w:p>
        </w:tc>
        <w:tc>
          <w:tcPr>
            <w:tcW w:w="1259" w:type="dxa"/>
            <w:vAlign w:val="center"/>
          </w:tcPr>
          <w:p w:rsidR="004B3BBF" w:rsidRPr="005E6EF3" w:rsidRDefault="004B3BBF" w:rsidP="004B3BBF">
            <w:pPr>
              <w:spacing w:after="0" w:line="240" w:lineRule="auto"/>
              <w:ind w:left="-91" w:right="-125" w:firstLine="0"/>
              <w:jc w:val="center"/>
              <w:rPr>
                <w:b/>
                <w:bCs/>
                <w:sz w:val="28"/>
                <w:szCs w:val="28"/>
              </w:rPr>
            </w:pPr>
            <w:r w:rsidRPr="005E6EF3">
              <w:rPr>
                <w:b/>
                <w:bCs/>
                <w:sz w:val="28"/>
                <w:szCs w:val="28"/>
              </w:rPr>
              <w:t xml:space="preserve">Наличие разводящих сетей </w:t>
            </w:r>
          </w:p>
        </w:tc>
      </w:tr>
      <w:tr w:rsidR="003523F8" w:rsidRPr="00BF3F56" w:rsidTr="00835480">
        <w:trPr>
          <w:trHeight w:val="1048"/>
          <w:jc w:val="center"/>
        </w:trPr>
        <w:tc>
          <w:tcPr>
            <w:tcW w:w="534" w:type="dxa"/>
            <w:noWrap/>
            <w:vAlign w:val="center"/>
          </w:tcPr>
          <w:p w:rsidR="003523F8" w:rsidRPr="00BF3F56" w:rsidRDefault="003523F8" w:rsidP="003523F8">
            <w:pPr>
              <w:spacing w:after="0" w:line="240" w:lineRule="auto"/>
              <w:ind w:firstLine="0"/>
              <w:jc w:val="center"/>
              <w:rPr>
                <w:sz w:val="28"/>
                <w:szCs w:val="28"/>
              </w:rPr>
            </w:pPr>
            <w:r w:rsidRPr="00BF3F56">
              <w:rPr>
                <w:sz w:val="28"/>
                <w:szCs w:val="28"/>
              </w:rPr>
              <w:t>1</w:t>
            </w:r>
          </w:p>
        </w:tc>
        <w:tc>
          <w:tcPr>
            <w:tcW w:w="2883" w:type="dxa"/>
            <w:vAlign w:val="center"/>
          </w:tcPr>
          <w:p w:rsidR="003523F8" w:rsidRPr="00BF3F56" w:rsidRDefault="003523F8" w:rsidP="00835480">
            <w:pPr>
              <w:spacing w:after="0" w:line="240" w:lineRule="auto"/>
              <w:ind w:firstLine="0"/>
              <w:contextualSpacing/>
              <w:jc w:val="center"/>
              <w:rPr>
                <w:sz w:val="28"/>
                <w:szCs w:val="28"/>
              </w:rPr>
            </w:pPr>
            <w:r w:rsidRPr="00BF3F56">
              <w:rPr>
                <w:sz w:val="28"/>
                <w:szCs w:val="28"/>
              </w:rPr>
              <w:t>ВЗС</w:t>
            </w:r>
            <w:r>
              <w:rPr>
                <w:sz w:val="28"/>
                <w:szCs w:val="28"/>
              </w:rPr>
              <w:t xml:space="preserve"> </w:t>
            </w:r>
            <w:r w:rsidRPr="00BF3F56">
              <w:rPr>
                <w:sz w:val="28"/>
                <w:szCs w:val="28"/>
              </w:rPr>
              <w:t>(скважина для подъема холодной воды)</w:t>
            </w:r>
          </w:p>
          <w:p w:rsidR="003523F8" w:rsidRPr="00D9690F" w:rsidRDefault="003523F8" w:rsidP="00835480">
            <w:pPr>
              <w:spacing w:after="0" w:line="240" w:lineRule="auto"/>
              <w:ind w:left="-108" w:right="-108" w:firstLine="0"/>
              <w:contextualSpacing/>
              <w:jc w:val="center"/>
              <w:rPr>
                <w:sz w:val="28"/>
                <w:szCs w:val="28"/>
              </w:rPr>
            </w:pPr>
            <w:r w:rsidRPr="00D9690F">
              <w:rPr>
                <w:sz w:val="28"/>
                <w:szCs w:val="28"/>
              </w:rPr>
              <w:t xml:space="preserve">№ Г 3/93, </w:t>
            </w:r>
          </w:p>
          <w:p w:rsidR="003523F8" w:rsidRPr="00D9690F" w:rsidRDefault="003523F8" w:rsidP="00835480">
            <w:pPr>
              <w:spacing w:after="0" w:line="240" w:lineRule="auto"/>
              <w:ind w:left="-108" w:right="-108" w:firstLine="0"/>
              <w:contextualSpacing/>
              <w:jc w:val="center"/>
              <w:rPr>
                <w:sz w:val="28"/>
                <w:szCs w:val="28"/>
              </w:rPr>
            </w:pPr>
            <w:r w:rsidRPr="00D9690F">
              <w:rPr>
                <w:sz w:val="28"/>
                <w:szCs w:val="28"/>
              </w:rPr>
              <w:t xml:space="preserve">с. Майма, </w:t>
            </w:r>
          </w:p>
          <w:p w:rsidR="003523F8" w:rsidRPr="00BF3F56" w:rsidRDefault="003523F8" w:rsidP="00835480">
            <w:pPr>
              <w:spacing w:after="0" w:line="240" w:lineRule="auto"/>
              <w:ind w:left="-108" w:right="-108" w:firstLine="0"/>
              <w:contextualSpacing/>
              <w:jc w:val="center"/>
              <w:rPr>
                <w:sz w:val="28"/>
                <w:szCs w:val="28"/>
              </w:rPr>
            </w:pPr>
            <w:r w:rsidRPr="00D9690F">
              <w:rPr>
                <w:sz w:val="28"/>
                <w:szCs w:val="28"/>
              </w:rPr>
              <w:t>о. Пихтовый</w:t>
            </w:r>
          </w:p>
        </w:tc>
        <w:tc>
          <w:tcPr>
            <w:tcW w:w="1275" w:type="dxa"/>
            <w:shd w:val="clear" w:color="auto" w:fill="FFFFFF"/>
            <w:vAlign w:val="center"/>
          </w:tcPr>
          <w:p w:rsidR="003523F8" w:rsidRPr="003523F8" w:rsidRDefault="003523F8" w:rsidP="00835480">
            <w:pPr>
              <w:spacing w:after="0" w:line="240" w:lineRule="auto"/>
              <w:ind w:firstLine="0"/>
              <w:jc w:val="center"/>
              <w:rPr>
                <w:sz w:val="28"/>
                <w:szCs w:val="28"/>
              </w:rPr>
            </w:pPr>
            <w:r w:rsidRPr="003523F8">
              <w:rPr>
                <w:sz w:val="28"/>
                <w:szCs w:val="28"/>
              </w:rPr>
              <w:t>42 м</w:t>
            </w:r>
          </w:p>
        </w:tc>
        <w:tc>
          <w:tcPr>
            <w:tcW w:w="1275" w:type="dxa"/>
            <w:shd w:val="clear" w:color="auto" w:fill="FFFFFF"/>
            <w:vAlign w:val="center"/>
          </w:tcPr>
          <w:p w:rsidR="003523F8" w:rsidRPr="003523F8" w:rsidRDefault="003523F8" w:rsidP="00835480">
            <w:pPr>
              <w:spacing w:after="0" w:line="240" w:lineRule="auto"/>
              <w:ind w:firstLine="0"/>
              <w:jc w:val="center"/>
              <w:rPr>
                <w:sz w:val="28"/>
                <w:szCs w:val="28"/>
              </w:rPr>
            </w:pPr>
            <w:r w:rsidRPr="003523F8">
              <w:rPr>
                <w:sz w:val="28"/>
                <w:szCs w:val="28"/>
              </w:rPr>
              <w:t>30</w:t>
            </w:r>
          </w:p>
        </w:tc>
        <w:tc>
          <w:tcPr>
            <w:tcW w:w="984" w:type="dxa"/>
            <w:shd w:val="clear" w:color="auto" w:fill="FFFFFF"/>
            <w:vAlign w:val="center"/>
          </w:tcPr>
          <w:p w:rsidR="003523F8" w:rsidRPr="003523F8" w:rsidRDefault="003523F8" w:rsidP="00835480">
            <w:pPr>
              <w:spacing w:after="0" w:line="240" w:lineRule="auto"/>
              <w:ind w:firstLine="0"/>
              <w:jc w:val="center"/>
              <w:rPr>
                <w:sz w:val="28"/>
                <w:szCs w:val="28"/>
              </w:rPr>
            </w:pPr>
            <w:r w:rsidRPr="003523F8">
              <w:rPr>
                <w:sz w:val="28"/>
                <w:szCs w:val="28"/>
              </w:rPr>
              <w:t>100 м3/ч</w:t>
            </w:r>
          </w:p>
        </w:tc>
        <w:tc>
          <w:tcPr>
            <w:tcW w:w="1371" w:type="dxa"/>
            <w:shd w:val="clear" w:color="auto" w:fill="FFFFFF"/>
            <w:vAlign w:val="center"/>
          </w:tcPr>
          <w:p w:rsidR="003523F8" w:rsidRPr="003523F8" w:rsidRDefault="003523F8" w:rsidP="00835480">
            <w:pPr>
              <w:tabs>
                <w:tab w:val="center" w:pos="2372"/>
              </w:tabs>
              <w:spacing w:after="0" w:line="240" w:lineRule="auto"/>
              <w:ind w:firstLine="0"/>
              <w:rPr>
                <w:sz w:val="28"/>
                <w:szCs w:val="28"/>
              </w:rPr>
            </w:pPr>
            <w:r w:rsidRPr="003523F8">
              <w:rPr>
                <w:sz w:val="28"/>
                <w:szCs w:val="28"/>
              </w:rPr>
              <w:t>ЭЦВ-12-160-100</w:t>
            </w:r>
          </w:p>
        </w:tc>
        <w:tc>
          <w:tcPr>
            <w:tcW w:w="1418" w:type="dxa"/>
            <w:shd w:val="clear" w:color="auto" w:fill="FFFFFF"/>
            <w:vAlign w:val="center"/>
          </w:tcPr>
          <w:p w:rsidR="003523F8" w:rsidRPr="00134E34" w:rsidRDefault="00835480" w:rsidP="00835480">
            <w:pPr>
              <w:spacing w:after="0" w:line="240" w:lineRule="auto"/>
              <w:ind w:firstLine="0"/>
              <w:jc w:val="center"/>
              <w:rPr>
                <w:sz w:val="28"/>
                <w:szCs w:val="28"/>
              </w:rPr>
            </w:pPr>
            <w:r>
              <w:rPr>
                <w:sz w:val="28"/>
                <w:szCs w:val="28"/>
              </w:rPr>
              <w:t>3</w:t>
            </w:r>
            <w:r w:rsidRPr="00835480">
              <w:rPr>
                <w:sz w:val="28"/>
                <w:szCs w:val="28"/>
              </w:rPr>
              <w:t>840</w:t>
            </w:r>
          </w:p>
        </w:tc>
        <w:tc>
          <w:tcPr>
            <w:tcW w:w="1418" w:type="dxa"/>
            <w:shd w:val="clear" w:color="auto" w:fill="FFFFFF"/>
            <w:vAlign w:val="center"/>
          </w:tcPr>
          <w:p w:rsidR="003523F8" w:rsidRPr="003523F8" w:rsidRDefault="003523F8" w:rsidP="00835480">
            <w:pPr>
              <w:spacing w:after="0" w:line="240" w:lineRule="auto"/>
              <w:ind w:firstLine="0"/>
              <w:jc w:val="center"/>
              <w:rPr>
                <w:sz w:val="28"/>
                <w:szCs w:val="28"/>
              </w:rPr>
            </w:pPr>
            <w:r w:rsidRPr="003523F8">
              <w:rPr>
                <w:sz w:val="28"/>
                <w:szCs w:val="28"/>
              </w:rPr>
              <w:t>1993 г.</w:t>
            </w:r>
          </w:p>
        </w:tc>
        <w:tc>
          <w:tcPr>
            <w:tcW w:w="1116" w:type="dxa"/>
            <w:shd w:val="clear" w:color="auto" w:fill="FFFFFF"/>
            <w:vAlign w:val="center"/>
          </w:tcPr>
          <w:p w:rsidR="003523F8" w:rsidRPr="003523F8" w:rsidRDefault="003523F8" w:rsidP="00835480">
            <w:pPr>
              <w:spacing w:after="0" w:line="240" w:lineRule="auto"/>
              <w:ind w:firstLine="0"/>
              <w:jc w:val="center"/>
              <w:rPr>
                <w:sz w:val="28"/>
                <w:szCs w:val="28"/>
              </w:rPr>
            </w:pPr>
            <w:r w:rsidRPr="003523F8">
              <w:rPr>
                <w:sz w:val="28"/>
                <w:szCs w:val="28"/>
              </w:rPr>
              <w:t>100</w:t>
            </w:r>
          </w:p>
        </w:tc>
        <w:tc>
          <w:tcPr>
            <w:tcW w:w="992" w:type="dxa"/>
            <w:shd w:val="clear" w:color="auto" w:fill="FFFFFF"/>
            <w:vAlign w:val="center"/>
          </w:tcPr>
          <w:p w:rsidR="003523F8" w:rsidRPr="00BF3F56" w:rsidRDefault="003523F8" w:rsidP="00835480">
            <w:pPr>
              <w:spacing w:after="0" w:line="240" w:lineRule="auto"/>
              <w:ind w:firstLine="0"/>
              <w:jc w:val="center"/>
              <w:rPr>
                <w:sz w:val="28"/>
                <w:szCs w:val="28"/>
              </w:rPr>
            </w:pPr>
            <w:r>
              <w:rPr>
                <w:sz w:val="28"/>
                <w:szCs w:val="28"/>
              </w:rPr>
              <w:t>4000</w:t>
            </w:r>
          </w:p>
        </w:tc>
        <w:tc>
          <w:tcPr>
            <w:tcW w:w="1326" w:type="dxa"/>
            <w:shd w:val="clear" w:color="auto" w:fill="FFFFFF"/>
            <w:noWrap/>
            <w:vAlign w:val="center"/>
          </w:tcPr>
          <w:p w:rsidR="003523F8" w:rsidRPr="00BF3F56" w:rsidRDefault="003523F8" w:rsidP="00835480">
            <w:pPr>
              <w:spacing w:after="0" w:line="240" w:lineRule="auto"/>
              <w:ind w:firstLine="0"/>
              <w:contextualSpacing/>
              <w:jc w:val="center"/>
              <w:rPr>
                <w:sz w:val="28"/>
                <w:szCs w:val="28"/>
              </w:rPr>
            </w:pPr>
            <w:proofErr w:type="spellStart"/>
            <w:r>
              <w:rPr>
                <w:sz w:val="28"/>
                <w:szCs w:val="28"/>
              </w:rPr>
              <w:t>н</w:t>
            </w:r>
            <w:proofErr w:type="spellEnd"/>
            <w:r>
              <w:rPr>
                <w:sz w:val="28"/>
                <w:szCs w:val="28"/>
              </w:rPr>
              <w:t>/</w:t>
            </w:r>
            <w:proofErr w:type="spellStart"/>
            <w:r>
              <w:rPr>
                <w:sz w:val="28"/>
                <w:szCs w:val="28"/>
              </w:rPr>
              <w:t>д</w:t>
            </w:r>
            <w:proofErr w:type="spellEnd"/>
          </w:p>
        </w:tc>
        <w:tc>
          <w:tcPr>
            <w:tcW w:w="1259" w:type="dxa"/>
            <w:noWrap/>
            <w:vAlign w:val="center"/>
          </w:tcPr>
          <w:p w:rsidR="003523F8" w:rsidRPr="005E6EF3" w:rsidRDefault="00CD7F15" w:rsidP="00835480">
            <w:pPr>
              <w:spacing w:after="0" w:line="240" w:lineRule="auto"/>
              <w:ind w:firstLine="0"/>
              <w:contextualSpacing/>
              <w:jc w:val="center"/>
              <w:rPr>
                <w:sz w:val="28"/>
                <w:szCs w:val="28"/>
              </w:rPr>
            </w:pPr>
            <w:r>
              <w:rPr>
                <w:sz w:val="28"/>
                <w:szCs w:val="28"/>
              </w:rPr>
              <w:t xml:space="preserve">ЕС  </w:t>
            </w:r>
            <w:proofErr w:type="spellStart"/>
            <w:r w:rsidR="003523F8" w:rsidRPr="005E6EF3">
              <w:rPr>
                <w:sz w:val="28"/>
                <w:szCs w:val="28"/>
              </w:rPr>
              <w:t>ть</w:t>
            </w:r>
            <w:proofErr w:type="spellEnd"/>
          </w:p>
        </w:tc>
      </w:tr>
      <w:tr w:rsidR="003523F8" w:rsidRPr="00BF3F56" w:rsidTr="00835480">
        <w:trPr>
          <w:trHeight w:val="1048"/>
          <w:jc w:val="center"/>
        </w:trPr>
        <w:tc>
          <w:tcPr>
            <w:tcW w:w="534" w:type="dxa"/>
            <w:noWrap/>
            <w:vAlign w:val="center"/>
          </w:tcPr>
          <w:p w:rsidR="003523F8" w:rsidRPr="00BF3F56" w:rsidRDefault="003523F8" w:rsidP="003523F8">
            <w:pPr>
              <w:spacing w:after="0" w:line="240" w:lineRule="auto"/>
              <w:ind w:firstLine="0"/>
              <w:jc w:val="center"/>
              <w:rPr>
                <w:sz w:val="28"/>
                <w:szCs w:val="28"/>
              </w:rPr>
            </w:pPr>
            <w:r>
              <w:rPr>
                <w:sz w:val="28"/>
                <w:szCs w:val="28"/>
              </w:rPr>
              <w:t>2</w:t>
            </w:r>
          </w:p>
        </w:tc>
        <w:tc>
          <w:tcPr>
            <w:tcW w:w="2883" w:type="dxa"/>
            <w:vAlign w:val="center"/>
          </w:tcPr>
          <w:p w:rsidR="003523F8" w:rsidRDefault="003523F8" w:rsidP="003523F8">
            <w:pPr>
              <w:spacing w:after="0" w:line="240" w:lineRule="auto"/>
              <w:ind w:firstLine="0"/>
              <w:contextualSpacing/>
              <w:jc w:val="center"/>
              <w:rPr>
                <w:sz w:val="28"/>
                <w:szCs w:val="28"/>
              </w:rPr>
            </w:pPr>
            <w:r w:rsidRPr="00087DF1">
              <w:rPr>
                <w:sz w:val="28"/>
                <w:szCs w:val="28"/>
              </w:rPr>
              <w:t>ВЗС</w:t>
            </w:r>
          </w:p>
          <w:p w:rsidR="003523F8" w:rsidRDefault="003523F8" w:rsidP="003523F8">
            <w:pPr>
              <w:spacing w:after="0" w:line="240" w:lineRule="auto"/>
              <w:ind w:firstLine="0"/>
              <w:contextualSpacing/>
              <w:jc w:val="center"/>
              <w:rPr>
                <w:sz w:val="28"/>
                <w:szCs w:val="28"/>
              </w:rPr>
            </w:pPr>
            <w:r w:rsidRPr="00087DF1">
              <w:rPr>
                <w:sz w:val="28"/>
                <w:szCs w:val="28"/>
              </w:rPr>
              <w:t>(скважина для подъема холодной воды)</w:t>
            </w:r>
          </w:p>
          <w:p w:rsidR="003523F8" w:rsidRPr="003523F8" w:rsidRDefault="003523F8" w:rsidP="003523F8">
            <w:pPr>
              <w:spacing w:after="0" w:line="240" w:lineRule="auto"/>
              <w:ind w:firstLine="0"/>
              <w:contextualSpacing/>
              <w:jc w:val="center"/>
              <w:rPr>
                <w:sz w:val="28"/>
                <w:szCs w:val="28"/>
              </w:rPr>
            </w:pPr>
            <w:r w:rsidRPr="003523F8">
              <w:rPr>
                <w:sz w:val="28"/>
                <w:szCs w:val="28"/>
              </w:rPr>
              <w:t>№ Г 4/93,</w:t>
            </w:r>
          </w:p>
          <w:p w:rsidR="003523F8" w:rsidRPr="003523F8" w:rsidRDefault="003523F8" w:rsidP="003523F8">
            <w:pPr>
              <w:spacing w:after="0" w:line="240" w:lineRule="auto"/>
              <w:ind w:firstLine="0"/>
              <w:contextualSpacing/>
              <w:jc w:val="center"/>
              <w:rPr>
                <w:sz w:val="28"/>
                <w:szCs w:val="28"/>
              </w:rPr>
            </w:pPr>
            <w:r w:rsidRPr="003523F8">
              <w:rPr>
                <w:sz w:val="28"/>
                <w:szCs w:val="28"/>
              </w:rPr>
              <w:t>с. Майма,</w:t>
            </w:r>
          </w:p>
          <w:p w:rsidR="003523F8" w:rsidRPr="003523F8" w:rsidRDefault="003523F8" w:rsidP="003523F8">
            <w:pPr>
              <w:spacing w:after="0" w:line="240" w:lineRule="auto"/>
              <w:ind w:firstLine="0"/>
              <w:contextualSpacing/>
              <w:jc w:val="center"/>
              <w:rPr>
                <w:sz w:val="28"/>
                <w:szCs w:val="28"/>
              </w:rPr>
            </w:pPr>
            <w:r w:rsidRPr="003523F8">
              <w:rPr>
                <w:sz w:val="28"/>
                <w:szCs w:val="28"/>
              </w:rPr>
              <w:t>о. Пихтовый</w:t>
            </w:r>
          </w:p>
        </w:tc>
        <w:tc>
          <w:tcPr>
            <w:tcW w:w="1275"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42 м</w:t>
            </w:r>
          </w:p>
        </w:tc>
        <w:tc>
          <w:tcPr>
            <w:tcW w:w="1275"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30</w:t>
            </w:r>
          </w:p>
        </w:tc>
        <w:tc>
          <w:tcPr>
            <w:tcW w:w="984"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100 м3/ч</w:t>
            </w:r>
          </w:p>
        </w:tc>
        <w:tc>
          <w:tcPr>
            <w:tcW w:w="1371" w:type="dxa"/>
            <w:shd w:val="clear" w:color="auto" w:fill="FFFFFF"/>
            <w:vAlign w:val="center"/>
          </w:tcPr>
          <w:p w:rsidR="003523F8" w:rsidRPr="003523F8" w:rsidRDefault="003523F8" w:rsidP="003523F8">
            <w:pPr>
              <w:tabs>
                <w:tab w:val="center" w:pos="2372"/>
              </w:tabs>
              <w:spacing w:after="0" w:line="240" w:lineRule="auto"/>
              <w:ind w:firstLine="0"/>
              <w:contextualSpacing/>
              <w:jc w:val="center"/>
              <w:rPr>
                <w:sz w:val="28"/>
                <w:szCs w:val="28"/>
              </w:rPr>
            </w:pPr>
            <w:r w:rsidRPr="003523F8">
              <w:rPr>
                <w:sz w:val="28"/>
                <w:szCs w:val="28"/>
              </w:rPr>
              <w:t>ЭЦВ-12-160-100</w:t>
            </w:r>
          </w:p>
        </w:tc>
        <w:tc>
          <w:tcPr>
            <w:tcW w:w="1418" w:type="dxa"/>
            <w:shd w:val="clear" w:color="auto" w:fill="FFFFFF"/>
            <w:vAlign w:val="center"/>
          </w:tcPr>
          <w:p w:rsidR="003523F8" w:rsidRPr="00134E34" w:rsidRDefault="00835480" w:rsidP="003523F8">
            <w:pPr>
              <w:spacing w:after="0" w:line="240" w:lineRule="auto"/>
              <w:ind w:firstLine="0"/>
              <w:contextualSpacing/>
              <w:jc w:val="center"/>
              <w:rPr>
                <w:sz w:val="28"/>
                <w:szCs w:val="28"/>
              </w:rPr>
            </w:pPr>
            <w:r>
              <w:rPr>
                <w:sz w:val="28"/>
                <w:szCs w:val="28"/>
              </w:rPr>
              <w:t>3</w:t>
            </w:r>
            <w:r w:rsidRPr="00835480">
              <w:rPr>
                <w:sz w:val="28"/>
                <w:szCs w:val="28"/>
              </w:rPr>
              <w:t>840</w:t>
            </w:r>
          </w:p>
        </w:tc>
        <w:tc>
          <w:tcPr>
            <w:tcW w:w="1418"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1993 г.</w:t>
            </w:r>
          </w:p>
        </w:tc>
        <w:tc>
          <w:tcPr>
            <w:tcW w:w="1116"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100</w:t>
            </w:r>
          </w:p>
        </w:tc>
        <w:tc>
          <w:tcPr>
            <w:tcW w:w="992" w:type="dxa"/>
            <w:shd w:val="clear" w:color="auto" w:fill="FFFFFF"/>
            <w:vAlign w:val="center"/>
          </w:tcPr>
          <w:p w:rsidR="003523F8" w:rsidRPr="00BF3F56" w:rsidRDefault="003523F8" w:rsidP="003523F8">
            <w:pPr>
              <w:spacing w:after="0" w:line="240" w:lineRule="auto"/>
              <w:ind w:firstLine="0"/>
              <w:contextualSpacing/>
              <w:jc w:val="center"/>
              <w:rPr>
                <w:sz w:val="28"/>
                <w:szCs w:val="28"/>
              </w:rPr>
            </w:pPr>
            <w:r>
              <w:rPr>
                <w:sz w:val="28"/>
                <w:szCs w:val="28"/>
              </w:rPr>
              <w:t>-</w:t>
            </w:r>
          </w:p>
        </w:tc>
        <w:tc>
          <w:tcPr>
            <w:tcW w:w="1326" w:type="dxa"/>
            <w:shd w:val="clear" w:color="auto" w:fill="FFFFFF"/>
            <w:noWrap/>
            <w:vAlign w:val="center"/>
          </w:tcPr>
          <w:p w:rsidR="003523F8" w:rsidRPr="00BF3F56" w:rsidRDefault="003523F8" w:rsidP="003523F8">
            <w:pPr>
              <w:spacing w:after="0" w:line="240" w:lineRule="auto"/>
              <w:ind w:firstLine="0"/>
              <w:contextualSpacing/>
              <w:jc w:val="center"/>
              <w:rPr>
                <w:sz w:val="28"/>
                <w:szCs w:val="28"/>
              </w:rPr>
            </w:pPr>
            <w:r>
              <w:rPr>
                <w:sz w:val="28"/>
                <w:szCs w:val="28"/>
              </w:rPr>
              <w:t>-</w:t>
            </w:r>
          </w:p>
        </w:tc>
        <w:tc>
          <w:tcPr>
            <w:tcW w:w="1259" w:type="dxa"/>
            <w:noWrap/>
            <w:vAlign w:val="center"/>
          </w:tcPr>
          <w:p w:rsidR="003523F8" w:rsidRPr="005E6EF3" w:rsidRDefault="005E6EF3" w:rsidP="003523F8">
            <w:pPr>
              <w:spacing w:after="0" w:line="240" w:lineRule="auto"/>
              <w:ind w:firstLine="0"/>
              <w:contextualSpacing/>
              <w:jc w:val="center"/>
              <w:rPr>
                <w:sz w:val="28"/>
                <w:szCs w:val="28"/>
              </w:rPr>
            </w:pPr>
            <w:r w:rsidRPr="005E6EF3">
              <w:rPr>
                <w:sz w:val="28"/>
                <w:szCs w:val="28"/>
              </w:rPr>
              <w:t>есть</w:t>
            </w:r>
          </w:p>
        </w:tc>
      </w:tr>
      <w:tr w:rsidR="003523F8" w:rsidRPr="00BF3F56" w:rsidTr="00835480">
        <w:trPr>
          <w:trHeight w:val="1048"/>
          <w:jc w:val="center"/>
        </w:trPr>
        <w:tc>
          <w:tcPr>
            <w:tcW w:w="534" w:type="dxa"/>
            <w:noWrap/>
            <w:vAlign w:val="center"/>
          </w:tcPr>
          <w:p w:rsidR="003523F8" w:rsidRPr="00BF3F56" w:rsidRDefault="003523F8" w:rsidP="003523F8">
            <w:pPr>
              <w:spacing w:after="0" w:line="240" w:lineRule="auto"/>
              <w:ind w:firstLine="0"/>
              <w:jc w:val="center"/>
              <w:rPr>
                <w:sz w:val="28"/>
                <w:szCs w:val="28"/>
              </w:rPr>
            </w:pPr>
            <w:r>
              <w:rPr>
                <w:sz w:val="28"/>
                <w:szCs w:val="28"/>
              </w:rPr>
              <w:t>3</w:t>
            </w:r>
          </w:p>
        </w:tc>
        <w:tc>
          <w:tcPr>
            <w:tcW w:w="2883" w:type="dxa"/>
            <w:vAlign w:val="center"/>
          </w:tcPr>
          <w:p w:rsidR="003523F8" w:rsidRDefault="003523F8" w:rsidP="003523F8">
            <w:pPr>
              <w:spacing w:after="0" w:line="240" w:lineRule="auto"/>
              <w:ind w:firstLine="0"/>
              <w:contextualSpacing/>
              <w:jc w:val="center"/>
              <w:rPr>
                <w:sz w:val="28"/>
                <w:szCs w:val="28"/>
              </w:rPr>
            </w:pPr>
            <w:r w:rsidRPr="00087DF1">
              <w:rPr>
                <w:sz w:val="28"/>
                <w:szCs w:val="28"/>
              </w:rPr>
              <w:t>ВЗС (скважина для подъема холодной воды)</w:t>
            </w:r>
          </w:p>
          <w:p w:rsidR="003523F8" w:rsidRPr="003523F8" w:rsidRDefault="003523F8" w:rsidP="003523F8">
            <w:pPr>
              <w:spacing w:after="0" w:line="240" w:lineRule="auto"/>
              <w:ind w:firstLine="0"/>
              <w:contextualSpacing/>
              <w:jc w:val="center"/>
              <w:rPr>
                <w:sz w:val="28"/>
                <w:szCs w:val="28"/>
              </w:rPr>
            </w:pPr>
            <w:r w:rsidRPr="003523F8">
              <w:rPr>
                <w:sz w:val="28"/>
                <w:szCs w:val="28"/>
              </w:rPr>
              <w:t>№ Г 10/92,</w:t>
            </w:r>
          </w:p>
          <w:p w:rsidR="003523F8" w:rsidRPr="003523F8" w:rsidRDefault="003523F8" w:rsidP="003523F8">
            <w:pPr>
              <w:spacing w:after="0" w:line="240" w:lineRule="auto"/>
              <w:ind w:firstLine="0"/>
              <w:contextualSpacing/>
              <w:jc w:val="center"/>
              <w:rPr>
                <w:sz w:val="28"/>
                <w:szCs w:val="28"/>
              </w:rPr>
            </w:pPr>
            <w:r w:rsidRPr="003523F8">
              <w:rPr>
                <w:sz w:val="28"/>
                <w:szCs w:val="28"/>
              </w:rPr>
              <w:t>с. Майма,</w:t>
            </w:r>
          </w:p>
          <w:p w:rsidR="003523F8" w:rsidRPr="003523F8" w:rsidRDefault="003523F8" w:rsidP="003523F8">
            <w:pPr>
              <w:spacing w:after="0" w:line="240" w:lineRule="auto"/>
              <w:ind w:firstLine="0"/>
              <w:contextualSpacing/>
              <w:jc w:val="center"/>
              <w:rPr>
                <w:sz w:val="28"/>
                <w:szCs w:val="28"/>
              </w:rPr>
            </w:pPr>
            <w:r w:rsidRPr="003523F8">
              <w:rPr>
                <w:sz w:val="28"/>
                <w:szCs w:val="28"/>
              </w:rPr>
              <w:t>о. Пихтовый</w:t>
            </w:r>
          </w:p>
        </w:tc>
        <w:tc>
          <w:tcPr>
            <w:tcW w:w="1275"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42 м</w:t>
            </w:r>
          </w:p>
        </w:tc>
        <w:tc>
          <w:tcPr>
            <w:tcW w:w="1275"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30</w:t>
            </w:r>
          </w:p>
        </w:tc>
        <w:tc>
          <w:tcPr>
            <w:tcW w:w="984"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90 м3/ч</w:t>
            </w:r>
          </w:p>
        </w:tc>
        <w:tc>
          <w:tcPr>
            <w:tcW w:w="1371" w:type="dxa"/>
            <w:shd w:val="clear" w:color="auto" w:fill="FFFFFF"/>
            <w:vAlign w:val="center"/>
          </w:tcPr>
          <w:p w:rsidR="003523F8" w:rsidRPr="003523F8" w:rsidRDefault="003523F8" w:rsidP="003523F8">
            <w:pPr>
              <w:tabs>
                <w:tab w:val="center" w:pos="2372"/>
              </w:tabs>
              <w:spacing w:after="0" w:line="240" w:lineRule="auto"/>
              <w:ind w:firstLine="0"/>
              <w:contextualSpacing/>
              <w:jc w:val="center"/>
              <w:rPr>
                <w:sz w:val="28"/>
                <w:szCs w:val="28"/>
              </w:rPr>
            </w:pPr>
            <w:r w:rsidRPr="003523F8">
              <w:rPr>
                <w:sz w:val="28"/>
                <w:szCs w:val="28"/>
              </w:rPr>
              <w:t>ЭЦВ-12-160-100</w:t>
            </w:r>
          </w:p>
        </w:tc>
        <w:tc>
          <w:tcPr>
            <w:tcW w:w="1418" w:type="dxa"/>
            <w:shd w:val="clear" w:color="auto" w:fill="FFFFFF"/>
            <w:vAlign w:val="center"/>
          </w:tcPr>
          <w:p w:rsidR="003523F8" w:rsidRPr="00134E34" w:rsidRDefault="00835480" w:rsidP="003523F8">
            <w:pPr>
              <w:spacing w:after="0" w:line="240" w:lineRule="auto"/>
              <w:ind w:firstLine="0"/>
              <w:contextualSpacing/>
              <w:jc w:val="center"/>
              <w:rPr>
                <w:sz w:val="28"/>
                <w:szCs w:val="28"/>
              </w:rPr>
            </w:pPr>
            <w:r>
              <w:rPr>
                <w:sz w:val="28"/>
                <w:szCs w:val="28"/>
              </w:rPr>
              <w:t>3</w:t>
            </w:r>
            <w:r w:rsidRPr="00835480">
              <w:rPr>
                <w:sz w:val="28"/>
                <w:szCs w:val="28"/>
              </w:rPr>
              <w:t>840</w:t>
            </w:r>
          </w:p>
        </w:tc>
        <w:tc>
          <w:tcPr>
            <w:tcW w:w="1418"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1992 г.</w:t>
            </w:r>
          </w:p>
        </w:tc>
        <w:tc>
          <w:tcPr>
            <w:tcW w:w="1116"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100</w:t>
            </w:r>
          </w:p>
        </w:tc>
        <w:tc>
          <w:tcPr>
            <w:tcW w:w="992" w:type="dxa"/>
            <w:shd w:val="clear" w:color="auto" w:fill="FFFFFF"/>
            <w:vAlign w:val="center"/>
          </w:tcPr>
          <w:p w:rsidR="003523F8" w:rsidRPr="00BF3F56" w:rsidRDefault="003523F8" w:rsidP="003523F8">
            <w:pPr>
              <w:spacing w:after="0" w:line="240" w:lineRule="auto"/>
              <w:ind w:firstLine="0"/>
              <w:contextualSpacing/>
              <w:jc w:val="center"/>
              <w:rPr>
                <w:sz w:val="28"/>
                <w:szCs w:val="28"/>
              </w:rPr>
            </w:pPr>
            <w:r>
              <w:rPr>
                <w:sz w:val="28"/>
                <w:szCs w:val="28"/>
              </w:rPr>
              <w:t>-</w:t>
            </w:r>
          </w:p>
        </w:tc>
        <w:tc>
          <w:tcPr>
            <w:tcW w:w="1326" w:type="dxa"/>
            <w:shd w:val="clear" w:color="auto" w:fill="FFFFFF"/>
            <w:noWrap/>
            <w:vAlign w:val="center"/>
          </w:tcPr>
          <w:p w:rsidR="003523F8" w:rsidRPr="00BF3F56" w:rsidRDefault="003523F8" w:rsidP="003523F8">
            <w:pPr>
              <w:spacing w:after="0" w:line="240" w:lineRule="auto"/>
              <w:ind w:firstLine="0"/>
              <w:contextualSpacing/>
              <w:jc w:val="center"/>
              <w:rPr>
                <w:sz w:val="28"/>
                <w:szCs w:val="28"/>
              </w:rPr>
            </w:pPr>
            <w:r>
              <w:rPr>
                <w:sz w:val="28"/>
                <w:szCs w:val="28"/>
              </w:rPr>
              <w:t>-</w:t>
            </w:r>
          </w:p>
        </w:tc>
        <w:tc>
          <w:tcPr>
            <w:tcW w:w="1259" w:type="dxa"/>
            <w:noWrap/>
            <w:vAlign w:val="center"/>
          </w:tcPr>
          <w:p w:rsidR="003523F8" w:rsidRPr="005E6EF3" w:rsidRDefault="005E6EF3" w:rsidP="003523F8">
            <w:pPr>
              <w:spacing w:after="0" w:line="240" w:lineRule="auto"/>
              <w:ind w:firstLine="0"/>
              <w:contextualSpacing/>
              <w:jc w:val="center"/>
              <w:rPr>
                <w:sz w:val="28"/>
                <w:szCs w:val="28"/>
              </w:rPr>
            </w:pPr>
            <w:r w:rsidRPr="005E6EF3">
              <w:rPr>
                <w:sz w:val="28"/>
                <w:szCs w:val="28"/>
              </w:rPr>
              <w:t>есть</w:t>
            </w:r>
          </w:p>
        </w:tc>
      </w:tr>
      <w:tr w:rsidR="003523F8" w:rsidRPr="00BF3F56" w:rsidTr="00203EF0">
        <w:trPr>
          <w:trHeight w:val="634"/>
          <w:jc w:val="center"/>
        </w:trPr>
        <w:tc>
          <w:tcPr>
            <w:tcW w:w="534" w:type="dxa"/>
            <w:noWrap/>
            <w:vAlign w:val="center"/>
          </w:tcPr>
          <w:p w:rsidR="003523F8" w:rsidRPr="00BF3F56" w:rsidRDefault="003523F8" w:rsidP="003523F8">
            <w:pPr>
              <w:spacing w:after="0" w:line="240" w:lineRule="auto"/>
              <w:ind w:firstLine="0"/>
              <w:jc w:val="center"/>
              <w:rPr>
                <w:sz w:val="28"/>
                <w:szCs w:val="28"/>
              </w:rPr>
            </w:pPr>
            <w:r>
              <w:rPr>
                <w:sz w:val="28"/>
                <w:szCs w:val="28"/>
              </w:rPr>
              <w:t>4</w:t>
            </w:r>
          </w:p>
        </w:tc>
        <w:tc>
          <w:tcPr>
            <w:tcW w:w="2883" w:type="dxa"/>
            <w:vAlign w:val="center"/>
          </w:tcPr>
          <w:p w:rsidR="003523F8" w:rsidRPr="00D9690F" w:rsidRDefault="003523F8" w:rsidP="003523F8">
            <w:pPr>
              <w:spacing w:after="0" w:line="240" w:lineRule="auto"/>
              <w:ind w:firstLine="0"/>
              <w:contextualSpacing/>
              <w:jc w:val="center"/>
              <w:rPr>
                <w:sz w:val="28"/>
                <w:szCs w:val="28"/>
              </w:rPr>
            </w:pPr>
            <w:r w:rsidRPr="00087DF1">
              <w:rPr>
                <w:sz w:val="28"/>
                <w:szCs w:val="28"/>
              </w:rPr>
              <w:t>ВЗС (скважина для подъема холодной воды)</w:t>
            </w:r>
            <w:r>
              <w:rPr>
                <w:sz w:val="28"/>
                <w:szCs w:val="28"/>
              </w:rPr>
              <w:t xml:space="preserve"> </w:t>
            </w:r>
            <w:r w:rsidRPr="00D9690F">
              <w:rPr>
                <w:sz w:val="28"/>
                <w:szCs w:val="28"/>
              </w:rPr>
              <w:t>№ Г 11/92,</w:t>
            </w:r>
          </w:p>
          <w:p w:rsidR="003523F8" w:rsidRPr="00D9690F" w:rsidRDefault="003523F8" w:rsidP="003523F8">
            <w:pPr>
              <w:spacing w:after="0" w:line="240" w:lineRule="auto"/>
              <w:ind w:firstLine="0"/>
              <w:contextualSpacing/>
              <w:jc w:val="center"/>
              <w:rPr>
                <w:sz w:val="28"/>
                <w:szCs w:val="28"/>
              </w:rPr>
            </w:pPr>
            <w:r w:rsidRPr="00D9690F">
              <w:rPr>
                <w:sz w:val="28"/>
                <w:szCs w:val="28"/>
              </w:rPr>
              <w:lastRenderedPageBreak/>
              <w:t>с. Майма,</w:t>
            </w:r>
          </w:p>
          <w:p w:rsidR="003523F8" w:rsidRPr="00D9690F" w:rsidRDefault="003523F8" w:rsidP="003523F8">
            <w:pPr>
              <w:spacing w:after="0" w:line="240" w:lineRule="auto"/>
              <w:ind w:firstLine="0"/>
              <w:contextualSpacing/>
              <w:jc w:val="center"/>
              <w:rPr>
                <w:sz w:val="28"/>
                <w:szCs w:val="28"/>
              </w:rPr>
            </w:pPr>
            <w:r w:rsidRPr="00D9690F">
              <w:rPr>
                <w:sz w:val="28"/>
                <w:szCs w:val="28"/>
              </w:rPr>
              <w:t>о. Пихтовый</w:t>
            </w:r>
          </w:p>
        </w:tc>
        <w:tc>
          <w:tcPr>
            <w:tcW w:w="1275"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lastRenderedPageBreak/>
              <w:t>42 м</w:t>
            </w:r>
          </w:p>
        </w:tc>
        <w:tc>
          <w:tcPr>
            <w:tcW w:w="1275"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30</w:t>
            </w:r>
          </w:p>
        </w:tc>
        <w:tc>
          <w:tcPr>
            <w:tcW w:w="984"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100 м3/ч</w:t>
            </w:r>
          </w:p>
        </w:tc>
        <w:tc>
          <w:tcPr>
            <w:tcW w:w="1371" w:type="dxa"/>
            <w:shd w:val="clear" w:color="auto" w:fill="FFFFFF"/>
            <w:vAlign w:val="center"/>
          </w:tcPr>
          <w:p w:rsidR="003523F8" w:rsidRPr="003523F8" w:rsidRDefault="003523F8" w:rsidP="003523F8">
            <w:pPr>
              <w:tabs>
                <w:tab w:val="center" w:pos="2372"/>
              </w:tabs>
              <w:spacing w:after="0" w:line="240" w:lineRule="auto"/>
              <w:ind w:firstLine="0"/>
              <w:contextualSpacing/>
              <w:jc w:val="center"/>
              <w:rPr>
                <w:sz w:val="28"/>
                <w:szCs w:val="28"/>
              </w:rPr>
            </w:pPr>
            <w:r w:rsidRPr="003523F8">
              <w:rPr>
                <w:sz w:val="28"/>
                <w:szCs w:val="28"/>
              </w:rPr>
              <w:t>ЭЦВ-12-160-100</w:t>
            </w:r>
          </w:p>
        </w:tc>
        <w:tc>
          <w:tcPr>
            <w:tcW w:w="1418" w:type="dxa"/>
            <w:shd w:val="clear" w:color="auto" w:fill="FFFFFF"/>
            <w:vAlign w:val="center"/>
          </w:tcPr>
          <w:p w:rsidR="003523F8" w:rsidRPr="00134E34" w:rsidRDefault="00835480" w:rsidP="003523F8">
            <w:pPr>
              <w:spacing w:after="0" w:line="240" w:lineRule="auto"/>
              <w:ind w:firstLine="0"/>
              <w:contextualSpacing/>
              <w:jc w:val="center"/>
              <w:rPr>
                <w:sz w:val="28"/>
                <w:szCs w:val="28"/>
              </w:rPr>
            </w:pPr>
            <w:r>
              <w:rPr>
                <w:sz w:val="28"/>
                <w:szCs w:val="28"/>
              </w:rPr>
              <w:t>3</w:t>
            </w:r>
            <w:r w:rsidRPr="00835480">
              <w:rPr>
                <w:sz w:val="28"/>
                <w:szCs w:val="28"/>
              </w:rPr>
              <w:t>840</w:t>
            </w:r>
          </w:p>
        </w:tc>
        <w:tc>
          <w:tcPr>
            <w:tcW w:w="1418"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1992 г.</w:t>
            </w:r>
          </w:p>
        </w:tc>
        <w:tc>
          <w:tcPr>
            <w:tcW w:w="1116"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100</w:t>
            </w:r>
          </w:p>
        </w:tc>
        <w:tc>
          <w:tcPr>
            <w:tcW w:w="992" w:type="dxa"/>
            <w:shd w:val="clear" w:color="auto" w:fill="FFFFFF"/>
            <w:vAlign w:val="center"/>
          </w:tcPr>
          <w:p w:rsidR="003523F8" w:rsidRPr="00BF3F56" w:rsidRDefault="003523F8" w:rsidP="003523F8">
            <w:pPr>
              <w:spacing w:after="0" w:line="240" w:lineRule="auto"/>
              <w:ind w:firstLine="0"/>
              <w:contextualSpacing/>
              <w:jc w:val="center"/>
              <w:rPr>
                <w:sz w:val="28"/>
                <w:szCs w:val="28"/>
              </w:rPr>
            </w:pPr>
            <w:r>
              <w:rPr>
                <w:sz w:val="28"/>
                <w:szCs w:val="28"/>
              </w:rPr>
              <w:t>-</w:t>
            </w:r>
          </w:p>
        </w:tc>
        <w:tc>
          <w:tcPr>
            <w:tcW w:w="1326" w:type="dxa"/>
            <w:shd w:val="clear" w:color="auto" w:fill="FFFFFF"/>
            <w:noWrap/>
            <w:vAlign w:val="center"/>
          </w:tcPr>
          <w:p w:rsidR="003523F8" w:rsidRPr="00BF3F56" w:rsidRDefault="003523F8" w:rsidP="003523F8">
            <w:pPr>
              <w:spacing w:after="0" w:line="240" w:lineRule="auto"/>
              <w:ind w:firstLine="0"/>
              <w:contextualSpacing/>
              <w:jc w:val="center"/>
              <w:rPr>
                <w:sz w:val="28"/>
                <w:szCs w:val="28"/>
              </w:rPr>
            </w:pPr>
            <w:r>
              <w:rPr>
                <w:sz w:val="28"/>
                <w:szCs w:val="28"/>
              </w:rPr>
              <w:t>-</w:t>
            </w:r>
          </w:p>
        </w:tc>
        <w:tc>
          <w:tcPr>
            <w:tcW w:w="1259" w:type="dxa"/>
            <w:noWrap/>
            <w:vAlign w:val="center"/>
          </w:tcPr>
          <w:p w:rsidR="003523F8" w:rsidRPr="005E6EF3" w:rsidRDefault="005E6EF3" w:rsidP="003523F8">
            <w:pPr>
              <w:spacing w:after="0" w:line="240" w:lineRule="auto"/>
              <w:ind w:firstLine="0"/>
              <w:contextualSpacing/>
              <w:jc w:val="center"/>
              <w:rPr>
                <w:sz w:val="28"/>
                <w:szCs w:val="28"/>
              </w:rPr>
            </w:pPr>
            <w:r w:rsidRPr="005E6EF3">
              <w:rPr>
                <w:sz w:val="28"/>
                <w:szCs w:val="28"/>
              </w:rPr>
              <w:t>есть</w:t>
            </w:r>
          </w:p>
        </w:tc>
      </w:tr>
      <w:tr w:rsidR="003523F8" w:rsidRPr="00BF3F56" w:rsidTr="00835480">
        <w:trPr>
          <w:trHeight w:val="1048"/>
          <w:jc w:val="center"/>
        </w:trPr>
        <w:tc>
          <w:tcPr>
            <w:tcW w:w="534" w:type="dxa"/>
            <w:noWrap/>
            <w:vAlign w:val="center"/>
          </w:tcPr>
          <w:p w:rsidR="003523F8" w:rsidRPr="00BF3F56" w:rsidRDefault="003523F8" w:rsidP="003523F8">
            <w:pPr>
              <w:spacing w:after="0" w:line="240" w:lineRule="auto"/>
              <w:ind w:firstLine="0"/>
              <w:jc w:val="center"/>
              <w:rPr>
                <w:sz w:val="28"/>
                <w:szCs w:val="28"/>
              </w:rPr>
            </w:pPr>
            <w:r>
              <w:rPr>
                <w:sz w:val="28"/>
                <w:szCs w:val="28"/>
              </w:rPr>
              <w:lastRenderedPageBreak/>
              <w:t>5</w:t>
            </w:r>
          </w:p>
        </w:tc>
        <w:tc>
          <w:tcPr>
            <w:tcW w:w="2883" w:type="dxa"/>
            <w:vAlign w:val="center"/>
          </w:tcPr>
          <w:p w:rsidR="003523F8" w:rsidRPr="00D9690F" w:rsidRDefault="003523F8" w:rsidP="003523F8">
            <w:pPr>
              <w:spacing w:after="0" w:line="240" w:lineRule="auto"/>
              <w:ind w:firstLine="0"/>
              <w:contextualSpacing/>
              <w:jc w:val="center"/>
              <w:rPr>
                <w:sz w:val="28"/>
                <w:szCs w:val="28"/>
              </w:rPr>
            </w:pPr>
            <w:r w:rsidRPr="00087DF1">
              <w:rPr>
                <w:sz w:val="28"/>
                <w:szCs w:val="28"/>
              </w:rPr>
              <w:t>ВЗС (скважина для подъема холодной воды)</w:t>
            </w:r>
            <w:r>
              <w:rPr>
                <w:sz w:val="28"/>
                <w:szCs w:val="28"/>
              </w:rPr>
              <w:t xml:space="preserve"> </w:t>
            </w:r>
            <w:r w:rsidRPr="00D9690F">
              <w:rPr>
                <w:sz w:val="28"/>
                <w:szCs w:val="28"/>
              </w:rPr>
              <w:t>№ Г 13/92,</w:t>
            </w:r>
          </w:p>
          <w:p w:rsidR="003523F8" w:rsidRPr="00D9690F" w:rsidRDefault="003523F8" w:rsidP="003523F8">
            <w:pPr>
              <w:spacing w:after="0" w:line="240" w:lineRule="auto"/>
              <w:ind w:firstLine="0"/>
              <w:contextualSpacing/>
              <w:jc w:val="center"/>
              <w:rPr>
                <w:sz w:val="28"/>
                <w:szCs w:val="28"/>
              </w:rPr>
            </w:pPr>
            <w:r w:rsidRPr="00D9690F">
              <w:rPr>
                <w:sz w:val="28"/>
                <w:szCs w:val="28"/>
              </w:rPr>
              <w:t>с. Майма,</w:t>
            </w:r>
          </w:p>
          <w:p w:rsidR="003523F8" w:rsidRPr="00D9690F" w:rsidRDefault="003523F8" w:rsidP="003523F8">
            <w:pPr>
              <w:spacing w:after="0" w:line="240" w:lineRule="auto"/>
              <w:ind w:firstLine="0"/>
              <w:contextualSpacing/>
              <w:jc w:val="center"/>
              <w:rPr>
                <w:sz w:val="28"/>
                <w:szCs w:val="28"/>
              </w:rPr>
            </w:pPr>
            <w:r w:rsidRPr="00D9690F">
              <w:rPr>
                <w:sz w:val="28"/>
                <w:szCs w:val="28"/>
              </w:rPr>
              <w:t>о. Пихтовый</w:t>
            </w:r>
          </w:p>
        </w:tc>
        <w:tc>
          <w:tcPr>
            <w:tcW w:w="1275"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42 м</w:t>
            </w:r>
          </w:p>
        </w:tc>
        <w:tc>
          <w:tcPr>
            <w:tcW w:w="1275"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30</w:t>
            </w:r>
          </w:p>
        </w:tc>
        <w:tc>
          <w:tcPr>
            <w:tcW w:w="984"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110 м3/ч</w:t>
            </w:r>
          </w:p>
        </w:tc>
        <w:tc>
          <w:tcPr>
            <w:tcW w:w="1371" w:type="dxa"/>
            <w:shd w:val="clear" w:color="auto" w:fill="FFFFFF"/>
            <w:vAlign w:val="center"/>
          </w:tcPr>
          <w:p w:rsidR="003523F8" w:rsidRPr="003523F8" w:rsidRDefault="003523F8" w:rsidP="003523F8">
            <w:pPr>
              <w:tabs>
                <w:tab w:val="center" w:pos="2372"/>
              </w:tabs>
              <w:spacing w:after="0" w:line="240" w:lineRule="auto"/>
              <w:ind w:firstLine="0"/>
              <w:contextualSpacing/>
              <w:jc w:val="center"/>
              <w:rPr>
                <w:sz w:val="28"/>
                <w:szCs w:val="28"/>
              </w:rPr>
            </w:pPr>
            <w:r w:rsidRPr="003523F8">
              <w:rPr>
                <w:sz w:val="28"/>
                <w:szCs w:val="28"/>
              </w:rPr>
              <w:t>ЭЦВ-12-160-100</w:t>
            </w:r>
          </w:p>
        </w:tc>
        <w:tc>
          <w:tcPr>
            <w:tcW w:w="1418" w:type="dxa"/>
            <w:shd w:val="clear" w:color="auto" w:fill="FFFFFF"/>
            <w:vAlign w:val="center"/>
          </w:tcPr>
          <w:p w:rsidR="003523F8" w:rsidRPr="00134E34" w:rsidRDefault="00835480" w:rsidP="003523F8">
            <w:pPr>
              <w:spacing w:after="0" w:line="240" w:lineRule="auto"/>
              <w:ind w:firstLine="0"/>
              <w:contextualSpacing/>
              <w:jc w:val="center"/>
              <w:rPr>
                <w:sz w:val="28"/>
                <w:szCs w:val="28"/>
              </w:rPr>
            </w:pPr>
            <w:r>
              <w:rPr>
                <w:sz w:val="28"/>
                <w:szCs w:val="28"/>
              </w:rPr>
              <w:t>3</w:t>
            </w:r>
            <w:r w:rsidRPr="00835480">
              <w:rPr>
                <w:sz w:val="28"/>
                <w:szCs w:val="28"/>
              </w:rPr>
              <w:t>840</w:t>
            </w:r>
          </w:p>
        </w:tc>
        <w:tc>
          <w:tcPr>
            <w:tcW w:w="1418"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1992 г.</w:t>
            </w:r>
          </w:p>
        </w:tc>
        <w:tc>
          <w:tcPr>
            <w:tcW w:w="1116"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100</w:t>
            </w:r>
          </w:p>
        </w:tc>
        <w:tc>
          <w:tcPr>
            <w:tcW w:w="992" w:type="dxa"/>
            <w:shd w:val="clear" w:color="auto" w:fill="FFFFFF"/>
            <w:vAlign w:val="center"/>
          </w:tcPr>
          <w:p w:rsidR="003523F8" w:rsidRPr="00BF3F56" w:rsidRDefault="003523F8" w:rsidP="003523F8">
            <w:pPr>
              <w:spacing w:after="0" w:line="240" w:lineRule="auto"/>
              <w:ind w:firstLine="0"/>
              <w:contextualSpacing/>
              <w:jc w:val="center"/>
              <w:rPr>
                <w:sz w:val="28"/>
                <w:szCs w:val="28"/>
              </w:rPr>
            </w:pPr>
            <w:r>
              <w:rPr>
                <w:sz w:val="28"/>
                <w:szCs w:val="28"/>
              </w:rPr>
              <w:t>-</w:t>
            </w:r>
          </w:p>
        </w:tc>
        <w:tc>
          <w:tcPr>
            <w:tcW w:w="1326" w:type="dxa"/>
            <w:shd w:val="clear" w:color="auto" w:fill="FFFFFF"/>
            <w:noWrap/>
            <w:vAlign w:val="center"/>
          </w:tcPr>
          <w:p w:rsidR="003523F8" w:rsidRPr="00BF3F56" w:rsidRDefault="003523F8" w:rsidP="003523F8">
            <w:pPr>
              <w:spacing w:after="0" w:line="240" w:lineRule="auto"/>
              <w:ind w:firstLine="0"/>
              <w:contextualSpacing/>
              <w:jc w:val="center"/>
              <w:rPr>
                <w:sz w:val="28"/>
                <w:szCs w:val="28"/>
              </w:rPr>
            </w:pPr>
            <w:r>
              <w:rPr>
                <w:sz w:val="28"/>
                <w:szCs w:val="28"/>
              </w:rPr>
              <w:t>-</w:t>
            </w:r>
          </w:p>
        </w:tc>
        <w:tc>
          <w:tcPr>
            <w:tcW w:w="1259" w:type="dxa"/>
            <w:noWrap/>
            <w:vAlign w:val="center"/>
          </w:tcPr>
          <w:p w:rsidR="003523F8" w:rsidRPr="005E6EF3" w:rsidRDefault="005E6EF3" w:rsidP="003523F8">
            <w:pPr>
              <w:spacing w:after="0" w:line="240" w:lineRule="auto"/>
              <w:ind w:firstLine="0"/>
              <w:contextualSpacing/>
              <w:jc w:val="center"/>
              <w:rPr>
                <w:sz w:val="28"/>
                <w:szCs w:val="28"/>
              </w:rPr>
            </w:pPr>
            <w:r w:rsidRPr="005E6EF3">
              <w:rPr>
                <w:sz w:val="28"/>
                <w:szCs w:val="28"/>
              </w:rPr>
              <w:t>есть</w:t>
            </w:r>
          </w:p>
        </w:tc>
      </w:tr>
      <w:tr w:rsidR="003523F8" w:rsidRPr="00BF3F56" w:rsidTr="00835480">
        <w:trPr>
          <w:trHeight w:val="1048"/>
          <w:jc w:val="center"/>
        </w:trPr>
        <w:tc>
          <w:tcPr>
            <w:tcW w:w="534" w:type="dxa"/>
            <w:noWrap/>
            <w:vAlign w:val="center"/>
          </w:tcPr>
          <w:p w:rsidR="003523F8" w:rsidRPr="00BF3F56" w:rsidRDefault="003523F8" w:rsidP="003523F8">
            <w:pPr>
              <w:spacing w:after="0" w:line="240" w:lineRule="auto"/>
              <w:ind w:firstLine="0"/>
              <w:jc w:val="center"/>
              <w:rPr>
                <w:sz w:val="28"/>
                <w:szCs w:val="28"/>
              </w:rPr>
            </w:pPr>
            <w:r>
              <w:rPr>
                <w:sz w:val="28"/>
                <w:szCs w:val="28"/>
              </w:rPr>
              <w:t>6</w:t>
            </w:r>
          </w:p>
        </w:tc>
        <w:tc>
          <w:tcPr>
            <w:tcW w:w="2883" w:type="dxa"/>
            <w:vAlign w:val="center"/>
          </w:tcPr>
          <w:p w:rsidR="003523F8" w:rsidRPr="00D9690F" w:rsidRDefault="003523F8" w:rsidP="003523F8">
            <w:pPr>
              <w:spacing w:after="0" w:line="240" w:lineRule="auto"/>
              <w:ind w:firstLine="0"/>
              <w:contextualSpacing/>
              <w:jc w:val="center"/>
              <w:rPr>
                <w:sz w:val="28"/>
                <w:szCs w:val="28"/>
              </w:rPr>
            </w:pPr>
            <w:r w:rsidRPr="00087DF1">
              <w:rPr>
                <w:sz w:val="28"/>
                <w:szCs w:val="28"/>
              </w:rPr>
              <w:t>ВЗС (скважина для подъема холодной воды)</w:t>
            </w:r>
            <w:r>
              <w:rPr>
                <w:sz w:val="28"/>
                <w:szCs w:val="28"/>
              </w:rPr>
              <w:t xml:space="preserve"> </w:t>
            </w:r>
            <w:r w:rsidRPr="00D9690F">
              <w:rPr>
                <w:sz w:val="28"/>
                <w:szCs w:val="28"/>
              </w:rPr>
              <w:t>№ Г 14/92,</w:t>
            </w:r>
          </w:p>
          <w:p w:rsidR="003523F8" w:rsidRPr="00D9690F" w:rsidRDefault="003523F8" w:rsidP="003523F8">
            <w:pPr>
              <w:spacing w:after="0" w:line="240" w:lineRule="auto"/>
              <w:ind w:firstLine="0"/>
              <w:contextualSpacing/>
              <w:jc w:val="center"/>
              <w:rPr>
                <w:sz w:val="28"/>
                <w:szCs w:val="28"/>
              </w:rPr>
            </w:pPr>
            <w:r w:rsidRPr="00D9690F">
              <w:rPr>
                <w:sz w:val="28"/>
                <w:szCs w:val="28"/>
              </w:rPr>
              <w:t>с. Майма,</w:t>
            </w:r>
          </w:p>
          <w:p w:rsidR="003523F8" w:rsidRPr="00D9690F" w:rsidRDefault="003523F8" w:rsidP="003523F8">
            <w:pPr>
              <w:spacing w:after="0" w:line="240" w:lineRule="auto"/>
              <w:ind w:firstLine="0"/>
              <w:contextualSpacing/>
              <w:jc w:val="center"/>
              <w:rPr>
                <w:sz w:val="28"/>
                <w:szCs w:val="28"/>
              </w:rPr>
            </w:pPr>
            <w:r w:rsidRPr="00D9690F">
              <w:rPr>
                <w:sz w:val="28"/>
                <w:szCs w:val="28"/>
              </w:rPr>
              <w:t>о. Пихтовый</w:t>
            </w:r>
          </w:p>
        </w:tc>
        <w:tc>
          <w:tcPr>
            <w:tcW w:w="1275"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42 м</w:t>
            </w:r>
          </w:p>
        </w:tc>
        <w:tc>
          <w:tcPr>
            <w:tcW w:w="1275"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30</w:t>
            </w:r>
          </w:p>
        </w:tc>
        <w:tc>
          <w:tcPr>
            <w:tcW w:w="984"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100 м3/ч</w:t>
            </w:r>
          </w:p>
        </w:tc>
        <w:tc>
          <w:tcPr>
            <w:tcW w:w="1371" w:type="dxa"/>
            <w:shd w:val="clear" w:color="auto" w:fill="FFFFFF"/>
            <w:vAlign w:val="center"/>
          </w:tcPr>
          <w:p w:rsidR="003523F8" w:rsidRPr="003523F8" w:rsidRDefault="003523F8" w:rsidP="003523F8">
            <w:pPr>
              <w:tabs>
                <w:tab w:val="center" w:pos="2372"/>
              </w:tabs>
              <w:spacing w:after="0" w:line="240" w:lineRule="auto"/>
              <w:ind w:firstLine="0"/>
              <w:contextualSpacing/>
              <w:jc w:val="center"/>
              <w:rPr>
                <w:sz w:val="28"/>
                <w:szCs w:val="28"/>
              </w:rPr>
            </w:pPr>
            <w:r w:rsidRPr="003523F8">
              <w:rPr>
                <w:sz w:val="28"/>
                <w:szCs w:val="28"/>
              </w:rPr>
              <w:t>ЭЦВ-12-160-100</w:t>
            </w:r>
          </w:p>
        </w:tc>
        <w:tc>
          <w:tcPr>
            <w:tcW w:w="1418" w:type="dxa"/>
            <w:shd w:val="clear" w:color="auto" w:fill="FFFFFF"/>
            <w:vAlign w:val="center"/>
          </w:tcPr>
          <w:p w:rsidR="003523F8" w:rsidRPr="00134E34" w:rsidRDefault="00835480" w:rsidP="003523F8">
            <w:pPr>
              <w:spacing w:after="0" w:line="240" w:lineRule="auto"/>
              <w:ind w:firstLine="0"/>
              <w:contextualSpacing/>
              <w:jc w:val="center"/>
              <w:rPr>
                <w:sz w:val="28"/>
                <w:szCs w:val="28"/>
              </w:rPr>
            </w:pPr>
            <w:r>
              <w:rPr>
                <w:sz w:val="28"/>
                <w:szCs w:val="28"/>
              </w:rPr>
              <w:t>3</w:t>
            </w:r>
            <w:r w:rsidRPr="00835480">
              <w:rPr>
                <w:sz w:val="28"/>
                <w:szCs w:val="28"/>
              </w:rPr>
              <w:t>840</w:t>
            </w:r>
          </w:p>
        </w:tc>
        <w:tc>
          <w:tcPr>
            <w:tcW w:w="1418"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1992 г.</w:t>
            </w:r>
          </w:p>
        </w:tc>
        <w:tc>
          <w:tcPr>
            <w:tcW w:w="1116"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100</w:t>
            </w:r>
          </w:p>
        </w:tc>
        <w:tc>
          <w:tcPr>
            <w:tcW w:w="992" w:type="dxa"/>
            <w:shd w:val="clear" w:color="auto" w:fill="FFFFFF"/>
            <w:vAlign w:val="center"/>
          </w:tcPr>
          <w:p w:rsidR="003523F8" w:rsidRPr="00BF3F56" w:rsidRDefault="003523F8" w:rsidP="003523F8">
            <w:pPr>
              <w:spacing w:after="0" w:line="240" w:lineRule="auto"/>
              <w:ind w:firstLine="0"/>
              <w:contextualSpacing/>
              <w:jc w:val="center"/>
              <w:rPr>
                <w:sz w:val="28"/>
                <w:szCs w:val="28"/>
              </w:rPr>
            </w:pPr>
            <w:r>
              <w:rPr>
                <w:sz w:val="28"/>
                <w:szCs w:val="28"/>
              </w:rPr>
              <w:t>-</w:t>
            </w:r>
          </w:p>
        </w:tc>
        <w:tc>
          <w:tcPr>
            <w:tcW w:w="1326" w:type="dxa"/>
            <w:shd w:val="clear" w:color="auto" w:fill="FFFFFF"/>
            <w:noWrap/>
            <w:vAlign w:val="center"/>
          </w:tcPr>
          <w:p w:rsidR="003523F8" w:rsidRPr="00BF3F56" w:rsidRDefault="003523F8" w:rsidP="003523F8">
            <w:pPr>
              <w:spacing w:after="0" w:line="240" w:lineRule="auto"/>
              <w:ind w:firstLine="0"/>
              <w:contextualSpacing/>
              <w:jc w:val="center"/>
              <w:rPr>
                <w:sz w:val="28"/>
                <w:szCs w:val="28"/>
              </w:rPr>
            </w:pPr>
            <w:r>
              <w:rPr>
                <w:sz w:val="28"/>
                <w:szCs w:val="28"/>
              </w:rPr>
              <w:t>-</w:t>
            </w:r>
          </w:p>
        </w:tc>
        <w:tc>
          <w:tcPr>
            <w:tcW w:w="1259" w:type="dxa"/>
            <w:noWrap/>
            <w:vAlign w:val="center"/>
          </w:tcPr>
          <w:p w:rsidR="003523F8" w:rsidRPr="005E6EF3" w:rsidRDefault="005E6EF3" w:rsidP="003523F8">
            <w:pPr>
              <w:spacing w:after="0" w:line="240" w:lineRule="auto"/>
              <w:ind w:firstLine="0"/>
              <w:contextualSpacing/>
              <w:jc w:val="center"/>
              <w:rPr>
                <w:sz w:val="28"/>
                <w:szCs w:val="28"/>
              </w:rPr>
            </w:pPr>
            <w:r w:rsidRPr="005E6EF3">
              <w:rPr>
                <w:sz w:val="28"/>
                <w:szCs w:val="28"/>
              </w:rPr>
              <w:t>есть</w:t>
            </w:r>
          </w:p>
        </w:tc>
      </w:tr>
      <w:tr w:rsidR="003523F8" w:rsidRPr="00BF3F56" w:rsidTr="00835480">
        <w:trPr>
          <w:trHeight w:val="1048"/>
          <w:jc w:val="center"/>
        </w:trPr>
        <w:tc>
          <w:tcPr>
            <w:tcW w:w="534" w:type="dxa"/>
            <w:noWrap/>
            <w:vAlign w:val="center"/>
          </w:tcPr>
          <w:p w:rsidR="003523F8" w:rsidRPr="00BF3F56" w:rsidRDefault="003523F8" w:rsidP="003523F8">
            <w:pPr>
              <w:spacing w:after="0" w:line="240" w:lineRule="auto"/>
              <w:ind w:firstLine="0"/>
              <w:jc w:val="center"/>
              <w:rPr>
                <w:sz w:val="28"/>
                <w:szCs w:val="28"/>
              </w:rPr>
            </w:pPr>
            <w:r>
              <w:rPr>
                <w:sz w:val="28"/>
                <w:szCs w:val="28"/>
              </w:rPr>
              <w:t>7</w:t>
            </w:r>
          </w:p>
        </w:tc>
        <w:tc>
          <w:tcPr>
            <w:tcW w:w="2883" w:type="dxa"/>
            <w:vAlign w:val="center"/>
          </w:tcPr>
          <w:p w:rsidR="003523F8" w:rsidRPr="00D9690F" w:rsidRDefault="003523F8" w:rsidP="003523F8">
            <w:pPr>
              <w:spacing w:after="0" w:line="240" w:lineRule="auto"/>
              <w:ind w:firstLine="0"/>
              <w:contextualSpacing/>
              <w:jc w:val="center"/>
              <w:rPr>
                <w:sz w:val="28"/>
                <w:szCs w:val="28"/>
              </w:rPr>
            </w:pPr>
            <w:r w:rsidRPr="00087DF1">
              <w:rPr>
                <w:sz w:val="28"/>
                <w:szCs w:val="28"/>
              </w:rPr>
              <w:t>ВЗС (скважина для подъема холодной воды)</w:t>
            </w:r>
            <w:r>
              <w:rPr>
                <w:sz w:val="28"/>
                <w:szCs w:val="28"/>
              </w:rPr>
              <w:t xml:space="preserve"> </w:t>
            </w:r>
            <w:r w:rsidRPr="00D9690F">
              <w:rPr>
                <w:sz w:val="28"/>
                <w:szCs w:val="28"/>
              </w:rPr>
              <w:t>№ Г 15/92,</w:t>
            </w:r>
          </w:p>
          <w:p w:rsidR="003523F8" w:rsidRPr="00D9690F" w:rsidRDefault="003523F8" w:rsidP="003523F8">
            <w:pPr>
              <w:spacing w:after="0" w:line="240" w:lineRule="auto"/>
              <w:ind w:firstLine="0"/>
              <w:contextualSpacing/>
              <w:jc w:val="center"/>
              <w:rPr>
                <w:sz w:val="28"/>
                <w:szCs w:val="28"/>
              </w:rPr>
            </w:pPr>
            <w:r w:rsidRPr="00D9690F">
              <w:rPr>
                <w:sz w:val="28"/>
                <w:szCs w:val="28"/>
              </w:rPr>
              <w:t>с. Майма,</w:t>
            </w:r>
          </w:p>
          <w:p w:rsidR="003523F8" w:rsidRPr="00D9690F" w:rsidRDefault="003523F8" w:rsidP="003523F8">
            <w:pPr>
              <w:spacing w:after="0" w:line="240" w:lineRule="auto"/>
              <w:ind w:firstLine="0"/>
              <w:contextualSpacing/>
              <w:jc w:val="center"/>
              <w:rPr>
                <w:sz w:val="28"/>
                <w:szCs w:val="28"/>
              </w:rPr>
            </w:pPr>
            <w:r w:rsidRPr="00D9690F">
              <w:rPr>
                <w:sz w:val="28"/>
                <w:szCs w:val="28"/>
              </w:rPr>
              <w:t>о. Пихтовый</w:t>
            </w:r>
          </w:p>
        </w:tc>
        <w:tc>
          <w:tcPr>
            <w:tcW w:w="1275"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42 м</w:t>
            </w:r>
          </w:p>
        </w:tc>
        <w:tc>
          <w:tcPr>
            <w:tcW w:w="1275"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30</w:t>
            </w:r>
          </w:p>
        </w:tc>
        <w:tc>
          <w:tcPr>
            <w:tcW w:w="984"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33 м3/ч</w:t>
            </w:r>
          </w:p>
        </w:tc>
        <w:tc>
          <w:tcPr>
            <w:tcW w:w="1371" w:type="dxa"/>
            <w:shd w:val="clear" w:color="auto" w:fill="FFFFFF"/>
            <w:vAlign w:val="center"/>
          </w:tcPr>
          <w:p w:rsidR="003523F8" w:rsidRPr="003523F8" w:rsidRDefault="003523F8" w:rsidP="003523F8">
            <w:pPr>
              <w:tabs>
                <w:tab w:val="center" w:pos="2372"/>
              </w:tabs>
              <w:spacing w:after="0" w:line="240" w:lineRule="auto"/>
              <w:ind w:firstLine="0"/>
              <w:contextualSpacing/>
              <w:jc w:val="center"/>
              <w:rPr>
                <w:sz w:val="28"/>
                <w:szCs w:val="28"/>
              </w:rPr>
            </w:pPr>
            <w:r w:rsidRPr="003523F8">
              <w:rPr>
                <w:sz w:val="28"/>
                <w:szCs w:val="28"/>
              </w:rPr>
              <w:t>ЭЦВ-12-160-100</w:t>
            </w:r>
          </w:p>
        </w:tc>
        <w:tc>
          <w:tcPr>
            <w:tcW w:w="1418" w:type="dxa"/>
            <w:shd w:val="clear" w:color="auto" w:fill="FFFFFF"/>
            <w:vAlign w:val="center"/>
          </w:tcPr>
          <w:p w:rsidR="003523F8" w:rsidRPr="00134E34" w:rsidRDefault="00835480" w:rsidP="003523F8">
            <w:pPr>
              <w:spacing w:after="0" w:line="240" w:lineRule="auto"/>
              <w:ind w:firstLine="0"/>
              <w:contextualSpacing/>
              <w:jc w:val="center"/>
              <w:rPr>
                <w:sz w:val="28"/>
                <w:szCs w:val="28"/>
              </w:rPr>
            </w:pPr>
            <w:r>
              <w:rPr>
                <w:sz w:val="28"/>
                <w:szCs w:val="28"/>
              </w:rPr>
              <w:t>3</w:t>
            </w:r>
            <w:r w:rsidRPr="00835480">
              <w:rPr>
                <w:sz w:val="28"/>
                <w:szCs w:val="28"/>
              </w:rPr>
              <w:t>840</w:t>
            </w:r>
          </w:p>
        </w:tc>
        <w:tc>
          <w:tcPr>
            <w:tcW w:w="1418"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1992 г.</w:t>
            </w:r>
          </w:p>
        </w:tc>
        <w:tc>
          <w:tcPr>
            <w:tcW w:w="1116"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100</w:t>
            </w:r>
          </w:p>
        </w:tc>
        <w:tc>
          <w:tcPr>
            <w:tcW w:w="992" w:type="dxa"/>
            <w:shd w:val="clear" w:color="auto" w:fill="FFFFFF"/>
            <w:vAlign w:val="center"/>
          </w:tcPr>
          <w:p w:rsidR="003523F8" w:rsidRPr="00BF3F56" w:rsidRDefault="003523F8" w:rsidP="003523F8">
            <w:pPr>
              <w:spacing w:after="0" w:line="240" w:lineRule="auto"/>
              <w:ind w:firstLine="0"/>
              <w:contextualSpacing/>
              <w:jc w:val="center"/>
              <w:rPr>
                <w:sz w:val="28"/>
                <w:szCs w:val="28"/>
              </w:rPr>
            </w:pPr>
            <w:r>
              <w:rPr>
                <w:sz w:val="28"/>
                <w:szCs w:val="28"/>
              </w:rPr>
              <w:t>-</w:t>
            </w:r>
          </w:p>
        </w:tc>
        <w:tc>
          <w:tcPr>
            <w:tcW w:w="1326" w:type="dxa"/>
            <w:shd w:val="clear" w:color="auto" w:fill="FFFFFF"/>
            <w:noWrap/>
            <w:vAlign w:val="center"/>
          </w:tcPr>
          <w:p w:rsidR="003523F8" w:rsidRPr="00BF3F56" w:rsidRDefault="003523F8" w:rsidP="003523F8">
            <w:pPr>
              <w:spacing w:after="0" w:line="240" w:lineRule="auto"/>
              <w:ind w:firstLine="0"/>
              <w:contextualSpacing/>
              <w:jc w:val="center"/>
              <w:rPr>
                <w:sz w:val="28"/>
                <w:szCs w:val="28"/>
              </w:rPr>
            </w:pPr>
            <w:r>
              <w:rPr>
                <w:sz w:val="28"/>
                <w:szCs w:val="28"/>
              </w:rPr>
              <w:t>-</w:t>
            </w:r>
          </w:p>
        </w:tc>
        <w:tc>
          <w:tcPr>
            <w:tcW w:w="1259" w:type="dxa"/>
            <w:noWrap/>
            <w:vAlign w:val="center"/>
          </w:tcPr>
          <w:p w:rsidR="003523F8" w:rsidRPr="005E6EF3" w:rsidRDefault="005E6EF3" w:rsidP="003523F8">
            <w:pPr>
              <w:spacing w:after="0" w:line="240" w:lineRule="auto"/>
              <w:ind w:firstLine="0"/>
              <w:contextualSpacing/>
              <w:jc w:val="center"/>
              <w:rPr>
                <w:sz w:val="28"/>
                <w:szCs w:val="28"/>
              </w:rPr>
            </w:pPr>
            <w:r w:rsidRPr="005E6EF3">
              <w:rPr>
                <w:sz w:val="28"/>
                <w:szCs w:val="28"/>
              </w:rPr>
              <w:t>есть</w:t>
            </w:r>
          </w:p>
        </w:tc>
      </w:tr>
      <w:tr w:rsidR="003523F8" w:rsidRPr="00BF3F56" w:rsidTr="00835480">
        <w:trPr>
          <w:trHeight w:val="1048"/>
          <w:jc w:val="center"/>
        </w:trPr>
        <w:tc>
          <w:tcPr>
            <w:tcW w:w="534" w:type="dxa"/>
            <w:noWrap/>
            <w:vAlign w:val="center"/>
          </w:tcPr>
          <w:p w:rsidR="003523F8" w:rsidRPr="00BF3F56" w:rsidRDefault="003523F8" w:rsidP="003523F8">
            <w:pPr>
              <w:spacing w:after="0" w:line="240" w:lineRule="auto"/>
              <w:ind w:firstLine="0"/>
              <w:jc w:val="center"/>
              <w:rPr>
                <w:sz w:val="28"/>
                <w:szCs w:val="28"/>
              </w:rPr>
            </w:pPr>
            <w:r>
              <w:rPr>
                <w:sz w:val="28"/>
                <w:szCs w:val="28"/>
              </w:rPr>
              <w:t>8</w:t>
            </w:r>
          </w:p>
        </w:tc>
        <w:tc>
          <w:tcPr>
            <w:tcW w:w="2883" w:type="dxa"/>
            <w:vAlign w:val="center"/>
          </w:tcPr>
          <w:p w:rsidR="003523F8" w:rsidRPr="00D9690F" w:rsidRDefault="003523F8" w:rsidP="003523F8">
            <w:pPr>
              <w:spacing w:after="0" w:line="240" w:lineRule="auto"/>
              <w:ind w:firstLine="0"/>
              <w:contextualSpacing/>
              <w:jc w:val="center"/>
              <w:rPr>
                <w:sz w:val="28"/>
                <w:szCs w:val="28"/>
              </w:rPr>
            </w:pPr>
            <w:r w:rsidRPr="00087DF1">
              <w:rPr>
                <w:sz w:val="28"/>
                <w:szCs w:val="28"/>
              </w:rPr>
              <w:t>ВЗС (скважина для подъема холодной воды)</w:t>
            </w:r>
            <w:r>
              <w:rPr>
                <w:sz w:val="28"/>
                <w:szCs w:val="28"/>
              </w:rPr>
              <w:t xml:space="preserve"> </w:t>
            </w:r>
            <w:r w:rsidRPr="00D9690F">
              <w:rPr>
                <w:sz w:val="28"/>
                <w:szCs w:val="28"/>
              </w:rPr>
              <w:t>№ Г 16/92,</w:t>
            </w:r>
          </w:p>
          <w:p w:rsidR="003523F8" w:rsidRPr="00D9690F" w:rsidRDefault="003523F8" w:rsidP="003523F8">
            <w:pPr>
              <w:spacing w:after="0" w:line="240" w:lineRule="auto"/>
              <w:ind w:firstLine="0"/>
              <w:contextualSpacing/>
              <w:jc w:val="center"/>
              <w:rPr>
                <w:sz w:val="28"/>
                <w:szCs w:val="28"/>
              </w:rPr>
            </w:pPr>
            <w:r w:rsidRPr="00D9690F">
              <w:rPr>
                <w:sz w:val="28"/>
                <w:szCs w:val="28"/>
              </w:rPr>
              <w:t>с. Майма,</w:t>
            </w:r>
          </w:p>
          <w:p w:rsidR="003523F8" w:rsidRPr="00D9690F" w:rsidRDefault="003523F8" w:rsidP="003523F8">
            <w:pPr>
              <w:spacing w:after="0" w:line="240" w:lineRule="auto"/>
              <w:ind w:firstLine="0"/>
              <w:contextualSpacing/>
              <w:jc w:val="center"/>
              <w:rPr>
                <w:sz w:val="28"/>
                <w:szCs w:val="28"/>
              </w:rPr>
            </w:pPr>
            <w:r w:rsidRPr="00D9690F">
              <w:rPr>
                <w:sz w:val="28"/>
                <w:szCs w:val="28"/>
              </w:rPr>
              <w:t>о. Пихтовый</w:t>
            </w:r>
          </w:p>
        </w:tc>
        <w:tc>
          <w:tcPr>
            <w:tcW w:w="1275"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42 м</w:t>
            </w:r>
          </w:p>
        </w:tc>
        <w:tc>
          <w:tcPr>
            <w:tcW w:w="1275"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30</w:t>
            </w:r>
          </w:p>
        </w:tc>
        <w:tc>
          <w:tcPr>
            <w:tcW w:w="984"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100 м3/ч</w:t>
            </w:r>
          </w:p>
        </w:tc>
        <w:tc>
          <w:tcPr>
            <w:tcW w:w="1371" w:type="dxa"/>
            <w:shd w:val="clear" w:color="auto" w:fill="FFFFFF"/>
            <w:vAlign w:val="center"/>
          </w:tcPr>
          <w:p w:rsidR="003523F8" w:rsidRPr="003523F8" w:rsidRDefault="003523F8" w:rsidP="003523F8">
            <w:pPr>
              <w:tabs>
                <w:tab w:val="center" w:pos="2372"/>
              </w:tabs>
              <w:spacing w:after="0" w:line="240" w:lineRule="auto"/>
              <w:ind w:firstLine="0"/>
              <w:contextualSpacing/>
              <w:jc w:val="center"/>
              <w:rPr>
                <w:sz w:val="28"/>
                <w:szCs w:val="28"/>
              </w:rPr>
            </w:pPr>
            <w:r w:rsidRPr="003523F8">
              <w:rPr>
                <w:sz w:val="28"/>
                <w:szCs w:val="28"/>
              </w:rPr>
              <w:t>ЭЦВ-12-160-100</w:t>
            </w:r>
          </w:p>
        </w:tc>
        <w:tc>
          <w:tcPr>
            <w:tcW w:w="1418" w:type="dxa"/>
            <w:shd w:val="clear" w:color="auto" w:fill="FFFFFF"/>
            <w:vAlign w:val="center"/>
          </w:tcPr>
          <w:p w:rsidR="003523F8" w:rsidRPr="00134E34" w:rsidRDefault="00835480" w:rsidP="003523F8">
            <w:pPr>
              <w:spacing w:after="0" w:line="240" w:lineRule="auto"/>
              <w:ind w:firstLine="0"/>
              <w:contextualSpacing/>
              <w:jc w:val="center"/>
              <w:rPr>
                <w:sz w:val="28"/>
                <w:szCs w:val="28"/>
              </w:rPr>
            </w:pPr>
            <w:r>
              <w:rPr>
                <w:sz w:val="28"/>
                <w:szCs w:val="28"/>
              </w:rPr>
              <w:t>3</w:t>
            </w:r>
            <w:r w:rsidRPr="00835480">
              <w:rPr>
                <w:sz w:val="28"/>
                <w:szCs w:val="28"/>
              </w:rPr>
              <w:t>840</w:t>
            </w:r>
          </w:p>
        </w:tc>
        <w:tc>
          <w:tcPr>
            <w:tcW w:w="1418"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1992 г.</w:t>
            </w:r>
          </w:p>
        </w:tc>
        <w:tc>
          <w:tcPr>
            <w:tcW w:w="1116"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100</w:t>
            </w:r>
          </w:p>
        </w:tc>
        <w:tc>
          <w:tcPr>
            <w:tcW w:w="992" w:type="dxa"/>
            <w:shd w:val="clear" w:color="auto" w:fill="FFFFFF"/>
            <w:vAlign w:val="center"/>
          </w:tcPr>
          <w:p w:rsidR="003523F8" w:rsidRPr="00BF3F56" w:rsidRDefault="003523F8" w:rsidP="003523F8">
            <w:pPr>
              <w:spacing w:after="0" w:line="240" w:lineRule="auto"/>
              <w:ind w:firstLine="0"/>
              <w:contextualSpacing/>
              <w:jc w:val="center"/>
              <w:rPr>
                <w:sz w:val="28"/>
                <w:szCs w:val="28"/>
              </w:rPr>
            </w:pPr>
            <w:r>
              <w:rPr>
                <w:sz w:val="28"/>
                <w:szCs w:val="28"/>
              </w:rPr>
              <w:t>-</w:t>
            </w:r>
          </w:p>
        </w:tc>
        <w:tc>
          <w:tcPr>
            <w:tcW w:w="1326" w:type="dxa"/>
            <w:shd w:val="clear" w:color="auto" w:fill="FFFFFF"/>
            <w:noWrap/>
            <w:vAlign w:val="center"/>
          </w:tcPr>
          <w:p w:rsidR="003523F8" w:rsidRPr="00BF3F56" w:rsidRDefault="003523F8" w:rsidP="003523F8">
            <w:pPr>
              <w:spacing w:after="0" w:line="240" w:lineRule="auto"/>
              <w:ind w:firstLine="0"/>
              <w:contextualSpacing/>
              <w:jc w:val="center"/>
              <w:rPr>
                <w:sz w:val="28"/>
                <w:szCs w:val="28"/>
              </w:rPr>
            </w:pPr>
            <w:r>
              <w:rPr>
                <w:sz w:val="28"/>
                <w:szCs w:val="28"/>
              </w:rPr>
              <w:t>-</w:t>
            </w:r>
          </w:p>
        </w:tc>
        <w:tc>
          <w:tcPr>
            <w:tcW w:w="1259" w:type="dxa"/>
            <w:noWrap/>
            <w:vAlign w:val="center"/>
          </w:tcPr>
          <w:p w:rsidR="003523F8" w:rsidRPr="005E6EF3" w:rsidRDefault="005E6EF3" w:rsidP="003523F8">
            <w:pPr>
              <w:spacing w:after="0" w:line="240" w:lineRule="auto"/>
              <w:ind w:firstLine="0"/>
              <w:contextualSpacing/>
              <w:jc w:val="center"/>
              <w:rPr>
                <w:sz w:val="28"/>
                <w:szCs w:val="28"/>
              </w:rPr>
            </w:pPr>
            <w:r w:rsidRPr="005E6EF3">
              <w:rPr>
                <w:sz w:val="28"/>
                <w:szCs w:val="28"/>
              </w:rPr>
              <w:t>есть</w:t>
            </w:r>
          </w:p>
        </w:tc>
      </w:tr>
      <w:tr w:rsidR="003523F8" w:rsidRPr="00BF3F56" w:rsidTr="00835480">
        <w:trPr>
          <w:trHeight w:val="1048"/>
          <w:jc w:val="center"/>
        </w:trPr>
        <w:tc>
          <w:tcPr>
            <w:tcW w:w="534" w:type="dxa"/>
            <w:noWrap/>
            <w:vAlign w:val="center"/>
          </w:tcPr>
          <w:p w:rsidR="003523F8" w:rsidRPr="00BF3F56" w:rsidRDefault="003523F8" w:rsidP="003523F8">
            <w:pPr>
              <w:spacing w:after="0" w:line="240" w:lineRule="auto"/>
              <w:ind w:firstLine="0"/>
              <w:jc w:val="center"/>
              <w:rPr>
                <w:sz w:val="28"/>
                <w:szCs w:val="28"/>
              </w:rPr>
            </w:pPr>
            <w:r>
              <w:rPr>
                <w:sz w:val="28"/>
                <w:szCs w:val="28"/>
              </w:rPr>
              <w:lastRenderedPageBreak/>
              <w:t>9</w:t>
            </w:r>
          </w:p>
        </w:tc>
        <w:tc>
          <w:tcPr>
            <w:tcW w:w="2883" w:type="dxa"/>
            <w:vAlign w:val="center"/>
          </w:tcPr>
          <w:p w:rsidR="003523F8" w:rsidRPr="00D9690F" w:rsidRDefault="003523F8" w:rsidP="003523F8">
            <w:pPr>
              <w:spacing w:after="0" w:line="240" w:lineRule="auto"/>
              <w:ind w:firstLine="0"/>
              <w:contextualSpacing/>
              <w:jc w:val="center"/>
              <w:rPr>
                <w:sz w:val="28"/>
                <w:szCs w:val="28"/>
              </w:rPr>
            </w:pPr>
            <w:r w:rsidRPr="00087DF1">
              <w:rPr>
                <w:sz w:val="28"/>
                <w:szCs w:val="28"/>
              </w:rPr>
              <w:t>ВЗС (скважина для подъема холодной воды)</w:t>
            </w:r>
            <w:r>
              <w:rPr>
                <w:sz w:val="28"/>
                <w:szCs w:val="28"/>
              </w:rPr>
              <w:t xml:space="preserve"> </w:t>
            </w:r>
            <w:r w:rsidRPr="00D9690F">
              <w:rPr>
                <w:sz w:val="28"/>
                <w:szCs w:val="28"/>
              </w:rPr>
              <w:t>№ Г 57/09,</w:t>
            </w:r>
          </w:p>
          <w:p w:rsidR="003523F8" w:rsidRPr="00D9690F" w:rsidRDefault="003523F8" w:rsidP="003523F8">
            <w:pPr>
              <w:spacing w:after="0" w:line="240" w:lineRule="auto"/>
              <w:ind w:firstLine="0"/>
              <w:contextualSpacing/>
              <w:jc w:val="center"/>
              <w:rPr>
                <w:sz w:val="28"/>
                <w:szCs w:val="28"/>
              </w:rPr>
            </w:pPr>
            <w:r w:rsidRPr="00D9690F">
              <w:rPr>
                <w:sz w:val="28"/>
                <w:szCs w:val="28"/>
              </w:rPr>
              <w:t>с. Майма, ул. 50 лет Победы 15 (низ)</w:t>
            </w:r>
          </w:p>
        </w:tc>
        <w:tc>
          <w:tcPr>
            <w:tcW w:w="1275"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55 м</w:t>
            </w:r>
          </w:p>
        </w:tc>
        <w:tc>
          <w:tcPr>
            <w:tcW w:w="1275"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60</w:t>
            </w:r>
          </w:p>
        </w:tc>
        <w:tc>
          <w:tcPr>
            <w:tcW w:w="984"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20 м3/ч</w:t>
            </w:r>
          </w:p>
        </w:tc>
        <w:tc>
          <w:tcPr>
            <w:tcW w:w="1371" w:type="dxa"/>
            <w:shd w:val="clear" w:color="auto" w:fill="FFFFFF"/>
            <w:vAlign w:val="center"/>
          </w:tcPr>
          <w:p w:rsidR="003523F8" w:rsidRPr="003523F8" w:rsidRDefault="003523F8" w:rsidP="003523F8">
            <w:pPr>
              <w:tabs>
                <w:tab w:val="center" w:pos="2372"/>
              </w:tabs>
              <w:spacing w:after="0" w:line="240" w:lineRule="auto"/>
              <w:ind w:firstLine="0"/>
              <w:contextualSpacing/>
              <w:jc w:val="center"/>
              <w:rPr>
                <w:sz w:val="28"/>
                <w:szCs w:val="28"/>
              </w:rPr>
            </w:pPr>
            <w:r w:rsidRPr="003523F8">
              <w:rPr>
                <w:sz w:val="28"/>
                <w:szCs w:val="28"/>
              </w:rPr>
              <w:t>ЭЦВ-6-10-140 (</w:t>
            </w:r>
            <w:proofErr w:type="spellStart"/>
            <w:proofErr w:type="gramStart"/>
            <w:r w:rsidRPr="003523F8">
              <w:rPr>
                <w:sz w:val="28"/>
                <w:szCs w:val="28"/>
              </w:rPr>
              <w:t>п</w:t>
            </w:r>
            <w:proofErr w:type="spellEnd"/>
            <w:proofErr w:type="gramEnd"/>
            <w:r w:rsidRPr="003523F8">
              <w:rPr>
                <w:sz w:val="28"/>
                <w:szCs w:val="28"/>
              </w:rPr>
              <w:t>/</w:t>
            </w:r>
            <w:proofErr w:type="spellStart"/>
            <w:r w:rsidRPr="003523F8">
              <w:rPr>
                <w:sz w:val="28"/>
                <w:szCs w:val="28"/>
              </w:rPr>
              <w:t>р</w:t>
            </w:r>
            <w:proofErr w:type="spellEnd"/>
            <w:r w:rsidRPr="003523F8">
              <w:rPr>
                <w:sz w:val="28"/>
                <w:szCs w:val="28"/>
              </w:rPr>
              <w:t>)</w:t>
            </w:r>
          </w:p>
        </w:tc>
        <w:tc>
          <w:tcPr>
            <w:tcW w:w="1418" w:type="dxa"/>
            <w:shd w:val="clear" w:color="auto" w:fill="FFFFFF"/>
            <w:vAlign w:val="center"/>
          </w:tcPr>
          <w:p w:rsidR="003523F8" w:rsidRPr="00134E34" w:rsidRDefault="00835480" w:rsidP="003523F8">
            <w:pPr>
              <w:spacing w:after="0" w:line="240" w:lineRule="auto"/>
              <w:ind w:firstLine="0"/>
              <w:contextualSpacing/>
              <w:jc w:val="center"/>
              <w:rPr>
                <w:sz w:val="28"/>
                <w:szCs w:val="28"/>
              </w:rPr>
            </w:pPr>
            <w:r>
              <w:rPr>
                <w:sz w:val="28"/>
                <w:szCs w:val="28"/>
              </w:rPr>
              <w:t>240</w:t>
            </w:r>
          </w:p>
        </w:tc>
        <w:tc>
          <w:tcPr>
            <w:tcW w:w="1418" w:type="dxa"/>
            <w:shd w:val="clear" w:color="auto" w:fill="FFFFFF"/>
            <w:vAlign w:val="center"/>
          </w:tcPr>
          <w:p w:rsidR="003523F8" w:rsidRPr="003523F8" w:rsidRDefault="003523F8" w:rsidP="00835480">
            <w:pPr>
              <w:spacing w:after="0" w:line="240" w:lineRule="auto"/>
              <w:ind w:left="-212" w:right="-288" w:firstLine="0"/>
              <w:contextualSpacing/>
              <w:jc w:val="center"/>
              <w:rPr>
                <w:sz w:val="28"/>
                <w:szCs w:val="28"/>
              </w:rPr>
            </w:pPr>
            <w:r w:rsidRPr="003523F8">
              <w:rPr>
                <w:sz w:val="28"/>
                <w:szCs w:val="28"/>
              </w:rPr>
              <w:t>17.08.2022г.</w:t>
            </w:r>
          </w:p>
        </w:tc>
        <w:tc>
          <w:tcPr>
            <w:tcW w:w="1116"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100</w:t>
            </w:r>
          </w:p>
        </w:tc>
        <w:tc>
          <w:tcPr>
            <w:tcW w:w="992" w:type="dxa"/>
            <w:shd w:val="clear" w:color="auto" w:fill="FFFFFF"/>
            <w:vAlign w:val="center"/>
          </w:tcPr>
          <w:p w:rsidR="003523F8" w:rsidRPr="00BF3F56" w:rsidRDefault="003523F8" w:rsidP="003523F8">
            <w:pPr>
              <w:spacing w:after="0" w:line="240" w:lineRule="auto"/>
              <w:ind w:firstLine="0"/>
              <w:contextualSpacing/>
              <w:jc w:val="center"/>
              <w:rPr>
                <w:sz w:val="28"/>
                <w:szCs w:val="28"/>
              </w:rPr>
            </w:pPr>
            <w:r>
              <w:rPr>
                <w:sz w:val="28"/>
                <w:szCs w:val="28"/>
              </w:rPr>
              <w:t>-</w:t>
            </w:r>
          </w:p>
        </w:tc>
        <w:tc>
          <w:tcPr>
            <w:tcW w:w="1326" w:type="dxa"/>
            <w:shd w:val="clear" w:color="auto" w:fill="FFFFFF"/>
            <w:noWrap/>
            <w:vAlign w:val="center"/>
          </w:tcPr>
          <w:p w:rsidR="003523F8" w:rsidRPr="00BF3F56" w:rsidRDefault="003523F8" w:rsidP="003523F8">
            <w:pPr>
              <w:spacing w:after="0" w:line="240" w:lineRule="auto"/>
              <w:ind w:firstLine="0"/>
              <w:contextualSpacing/>
              <w:jc w:val="center"/>
              <w:rPr>
                <w:sz w:val="28"/>
                <w:szCs w:val="28"/>
              </w:rPr>
            </w:pPr>
            <w:r>
              <w:rPr>
                <w:sz w:val="28"/>
                <w:szCs w:val="28"/>
              </w:rPr>
              <w:t>-</w:t>
            </w:r>
          </w:p>
        </w:tc>
        <w:tc>
          <w:tcPr>
            <w:tcW w:w="1259" w:type="dxa"/>
            <w:noWrap/>
            <w:vAlign w:val="center"/>
          </w:tcPr>
          <w:p w:rsidR="003523F8" w:rsidRPr="005E6EF3" w:rsidRDefault="005E6EF3" w:rsidP="003523F8">
            <w:pPr>
              <w:spacing w:after="0" w:line="240" w:lineRule="auto"/>
              <w:ind w:firstLine="0"/>
              <w:contextualSpacing/>
              <w:jc w:val="center"/>
              <w:rPr>
                <w:sz w:val="28"/>
                <w:szCs w:val="28"/>
              </w:rPr>
            </w:pPr>
            <w:r w:rsidRPr="005E6EF3">
              <w:rPr>
                <w:sz w:val="28"/>
                <w:szCs w:val="28"/>
              </w:rPr>
              <w:t>есть</w:t>
            </w:r>
          </w:p>
        </w:tc>
      </w:tr>
      <w:tr w:rsidR="003523F8" w:rsidRPr="00BF3F56" w:rsidTr="00835480">
        <w:trPr>
          <w:trHeight w:val="1048"/>
          <w:jc w:val="center"/>
        </w:trPr>
        <w:tc>
          <w:tcPr>
            <w:tcW w:w="534" w:type="dxa"/>
            <w:noWrap/>
            <w:vAlign w:val="center"/>
          </w:tcPr>
          <w:p w:rsidR="003523F8" w:rsidRPr="00BF3F56" w:rsidRDefault="003523F8" w:rsidP="003523F8">
            <w:pPr>
              <w:spacing w:after="0" w:line="240" w:lineRule="auto"/>
              <w:ind w:firstLine="0"/>
              <w:jc w:val="center"/>
              <w:rPr>
                <w:sz w:val="28"/>
                <w:szCs w:val="28"/>
              </w:rPr>
            </w:pPr>
            <w:r>
              <w:rPr>
                <w:sz w:val="28"/>
                <w:szCs w:val="28"/>
              </w:rPr>
              <w:t>10</w:t>
            </w:r>
          </w:p>
        </w:tc>
        <w:tc>
          <w:tcPr>
            <w:tcW w:w="2883" w:type="dxa"/>
            <w:vAlign w:val="center"/>
          </w:tcPr>
          <w:p w:rsidR="003523F8" w:rsidRPr="00D9690F" w:rsidRDefault="003523F8" w:rsidP="003523F8">
            <w:pPr>
              <w:spacing w:after="0" w:line="240" w:lineRule="auto"/>
              <w:ind w:firstLine="0"/>
              <w:contextualSpacing/>
              <w:jc w:val="center"/>
              <w:rPr>
                <w:sz w:val="28"/>
                <w:szCs w:val="28"/>
              </w:rPr>
            </w:pPr>
            <w:r w:rsidRPr="00087DF1">
              <w:rPr>
                <w:sz w:val="28"/>
                <w:szCs w:val="28"/>
              </w:rPr>
              <w:t>ВЗС (скважина для подъема холодной воды)</w:t>
            </w:r>
            <w:r>
              <w:rPr>
                <w:sz w:val="28"/>
                <w:szCs w:val="28"/>
              </w:rPr>
              <w:t xml:space="preserve"> </w:t>
            </w:r>
            <w:r w:rsidRPr="00D9690F">
              <w:rPr>
                <w:sz w:val="28"/>
                <w:szCs w:val="28"/>
              </w:rPr>
              <w:t>№ Г22/90,</w:t>
            </w:r>
          </w:p>
          <w:p w:rsidR="003523F8" w:rsidRPr="00D9690F" w:rsidRDefault="003523F8" w:rsidP="003523F8">
            <w:pPr>
              <w:spacing w:after="0" w:line="240" w:lineRule="auto"/>
              <w:ind w:firstLine="0"/>
              <w:contextualSpacing/>
              <w:jc w:val="center"/>
              <w:rPr>
                <w:sz w:val="28"/>
                <w:szCs w:val="28"/>
              </w:rPr>
            </w:pPr>
            <w:r w:rsidRPr="00D9690F">
              <w:rPr>
                <w:sz w:val="28"/>
                <w:szCs w:val="28"/>
              </w:rPr>
              <w:t>с. Майма, ул. 50 лет Победы 30</w:t>
            </w:r>
          </w:p>
        </w:tc>
        <w:tc>
          <w:tcPr>
            <w:tcW w:w="1275"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55 м</w:t>
            </w:r>
          </w:p>
        </w:tc>
        <w:tc>
          <w:tcPr>
            <w:tcW w:w="1275"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75</w:t>
            </w:r>
          </w:p>
        </w:tc>
        <w:tc>
          <w:tcPr>
            <w:tcW w:w="984"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18 м3/ч</w:t>
            </w:r>
          </w:p>
        </w:tc>
        <w:tc>
          <w:tcPr>
            <w:tcW w:w="1371" w:type="dxa"/>
            <w:shd w:val="clear" w:color="auto" w:fill="FFFFFF"/>
            <w:vAlign w:val="center"/>
          </w:tcPr>
          <w:p w:rsidR="003523F8" w:rsidRPr="003523F8" w:rsidRDefault="003523F8" w:rsidP="003523F8">
            <w:pPr>
              <w:tabs>
                <w:tab w:val="center" w:pos="2372"/>
              </w:tabs>
              <w:spacing w:after="0" w:line="240" w:lineRule="auto"/>
              <w:ind w:firstLine="0"/>
              <w:contextualSpacing/>
              <w:jc w:val="center"/>
              <w:rPr>
                <w:sz w:val="28"/>
                <w:szCs w:val="28"/>
              </w:rPr>
            </w:pPr>
            <w:r w:rsidRPr="003523F8">
              <w:rPr>
                <w:sz w:val="28"/>
                <w:szCs w:val="28"/>
              </w:rPr>
              <w:t>ЭЦВ-6-10-140</w:t>
            </w:r>
          </w:p>
        </w:tc>
        <w:tc>
          <w:tcPr>
            <w:tcW w:w="1418" w:type="dxa"/>
            <w:shd w:val="clear" w:color="auto" w:fill="FFFFFF"/>
            <w:vAlign w:val="center"/>
          </w:tcPr>
          <w:p w:rsidR="003523F8" w:rsidRPr="00134E34" w:rsidRDefault="00835480" w:rsidP="003523F8">
            <w:pPr>
              <w:spacing w:after="0" w:line="240" w:lineRule="auto"/>
              <w:ind w:firstLine="0"/>
              <w:contextualSpacing/>
              <w:jc w:val="center"/>
              <w:rPr>
                <w:sz w:val="28"/>
                <w:szCs w:val="28"/>
              </w:rPr>
            </w:pPr>
            <w:r>
              <w:rPr>
                <w:sz w:val="28"/>
                <w:szCs w:val="28"/>
              </w:rPr>
              <w:t>240</w:t>
            </w:r>
          </w:p>
        </w:tc>
        <w:tc>
          <w:tcPr>
            <w:tcW w:w="1418" w:type="dxa"/>
            <w:shd w:val="clear" w:color="auto" w:fill="FFFFFF"/>
            <w:vAlign w:val="center"/>
          </w:tcPr>
          <w:p w:rsidR="003523F8" w:rsidRPr="003523F8" w:rsidRDefault="003523F8" w:rsidP="00835480">
            <w:pPr>
              <w:spacing w:after="0" w:line="240" w:lineRule="auto"/>
              <w:ind w:left="-212" w:right="-288" w:firstLine="0"/>
              <w:contextualSpacing/>
              <w:jc w:val="center"/>
              <w:rPr>
                <w:sz w:val="28"/>
                <w:szCs w:val="28"/>
              </w:rPr>
            </w:pPr>
            <w:r w:rsidRPr="003523F8">
              <w:rPr>
                <w:sz w:val="28"/>
                <w:szCs w:val="28"/>
              </w:rPr>
              <w:t>01.05.2021г.</w:t>
            </w:r>
          </w:p>
        </w:tc>
        <w:tc>
          <w:tcPr>
            <w:tcW w:w="1116"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69</w:t>
            </w:r>
          </w:p>
        </w:tc>
        <w:tc>
          <w:tcPr>
            <w:tcW w:w="992" w:type="dxa"/>
            <w:shd w:val="clear" w:color="auto" w:fill="FFFFFF"/>
            <w:vAlign w:val="center"/>
          </w:tcPr>
          <w:p w:rsidR="003523F8" w:rsidRPr="00BF3F56" w:rsidRDefault="003523F8" w:rsidP="003523F8">
            <w:pPr>
              <w:spacing w:after="0" w:line="240" w:lineRule="auto"/>
              <w:ind w:firstLine="0"/>
              <w:contextualSpacing/>
              <w:jc w:val="center"/>
              <w:rPr>
                <w:sz w:val="28"/>
                <w:szCs w:val="28"/>
              </w:rPr>
            </w:pPr>
            <w:r>
              <w:rPr>
                <w:sz w:val="28"/>
                <w:szCs w:val="28"/>
              </w:rPr>
              <w:t>-</w:t>
            </w:r>
          </w:p>
        </w:tc>
        <w:tc>
          <w:tcPr>
            <w:tcW w:w="1326" w:type="dxa"/>
            <w:shd w:val="clear" w:color="auto" w:fill="FFFFFF"/>
            <w:noWrap/>
            <w:vAlign w:val="center"/>
          </w:tcPr>
          <w:p w:rsidR="003523F8" w:rsidRPr="00BF3F56" w:rsidRDefault="003523F8" w:rsidP="003523F8">
            <w:pPr>
              <w:spacing w:after="0" w:line="240" w:lineRule="auto"/>
              <w:ind w:firstLine="0"/>
              <w:contextualSpacing/>
              <w:jc w:val="center"/>
              <w:rPr>
                <w:sz w:val="28"/>
                <w:szCs w:val="28"/>
              </w:rPr>
            </w:pPr>
            <w:r>
              <w:rPr>
                <w:sz w:val="28"/>
                <w:szCs w:val="28"/>
              </w:rPr>
              <w:t>-</w:t>
            </w:r>
          </w:p>
        </w:tc>
        <w:tc>
          <w:tcPr>
            <w:tcW w:w="1259" w:type="dxa"/>
            <w:noWrap/>
            <w:vAlign w:val="center"/>
          </w:tcPr>
          <w:p w:rsidR="003523F8" w:rsidRPr="005E6EF3" w:rsidRDefault="005E6EF3" w:rsidP="003523F8">
            <w:pPr>
              <w:spacing w:after="0" w:line="240" w:lineRule="auto"/>
              <w:ind w:firstLine="0"/>
              <w:contextualSpacing/>
              <w:jc w:val="center"/>
              <w:rPr>
                <w:sz w:val="28"/>
                <w:szCs w:val="28"/>
              </w:rPr>
            </w:pPr>
            <w:r w:rsidRPr="005E6EF3">
              <w:rPr>
                <w:sz w:val="28"/>
                <w:szCs w:val="28"/>
              </w:rPr>
              <w:t>есть</w:t>
            </w:r>
          </w:p>
        </w:tc>
      </w:tr>
      <w:tr w:rsidR="003523F8" w:rsidRPr="00BF3F56" w:rsidTr="00835480">
        <w:trPr>
          <w:trHeight w:val="1048"/>
          <w:jc w:val="center"/>
        </w:trPr>
        <w:tc>
          <w:tcPr>
            <w:tcW w:w="534" w:type="dxa"/>
            <w:noWrap/>
            <w:vAlign w:val="center"/>
          </w:tcPr>
          <w:p w:rsidR="003523F8" w:rsidRPr="00BF3F56" w:rsidRDefault="003523F8" w:rsidP="003523F8">
            <w:pPr>
              <w:spacing w:after="0" w:line="240" w:lineRule="auto"/>
              <w:ind w:firstLine="0"/>
              <w:jc w:val="center"/>
              <w:rPr>
                <w:sz w:val="28"/>
                <w:szCs w:val="28"/>
              </w:rPr>
            </w:pPr>
            <w:r>
              <w:rPr>
                <w:sz w:val="28"/>
                <w:szCs w:val="28"/>
              </w:rPr>
              <w:t>11</w:t>
            </w:r>
          </w:p>
        </w:tc>
        <w:tc>
          <w:tcPr>
            <w:tcW w:w="2883" w:type="dxa"/>
            <w:vAlign w:val="center"/>
          </w:tcPr>
          <w:p w:rsidR="003523F8" w:rsidRPr="00D9690F" w:rsidRDefault="003523F8" w:rsidP="003523F8">
            <w:pPr>
              <w:spacing w:after="0" w:line="240" w:lineRule="auto"/>
              <w:ind w:firstLine="0"/>
              <w:contextualSpacing/>
              <w:jc w:val="center"/>
              <w:rPr>
                <w:sz w:val="28"/>
                <w:szCs w:val="28"/>
              </w:rPr>
            </w:pPr>
            <w:r w:rsidRPr="00087DF1">
              <w:rPr>
                <w:sz w:val="28"/>
                <w:szCs w:val="28"/>
              </w:rPr>
              <w:t>ВЗС (скважина для подъема холодной воды)</w:t>
            </w:r>
            <w:r>
              <w:rPr>
                <w:sz w:val="28"/>
                <w:szCs w:val="28"/>
              </w:rPr>
              <w:t xml:space="preserve"> </w:t>
            </w:r>
            <w:r w:rsidRPr="00D9690F">
              <w:rPr>
                <w:sz w:val="28"/>
                <w:szCs w:val="28"/>
              </w:rPr>
              <w:t>№ Г36/88,</w:t>
            </w:r>
          </w:p>
          <w:p w:rsidR="003523F8" w:rsidRPr="00D9690F" w:rsidRDefault="003523F8" w:rsidP="003523F8">
            <w:pPr>
              <w:spacing w:after="0" w:line="240" w:lineRule="auto"/>
              <w:ind w:firstLine="0"/>
              <w:contextualSpacing/>
              <w:jc w:val="center"/>
              <w:rPr>
                <w:sz w:val="28"/>
                <w:szCs w:val="28"/>
              </w:rPr>
            </w:pPr>
            <w:r w:rsidRPr="00D9690F">
              <w:rPr>
                <w:sz w:val="28"/>
                <w:szCs w:val="28"/>
              </w:rPr>
              <w:t>с. Майма, ул. Энергетиков д.41</w:t>
            </w:r>
          </w:p>
        </w:tc>
        <w:tc>
          <w:tcPr>
            <w:tcW w:w="1275"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110 м</w:t>
            </w:r>
          </w:p>
        </w:tc>
        <w:tc>
          <w:tcPr>
            <w:tcW w:w="1275"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60</w:t>
            </w:r>
          </w:p>
        </w:tc>
        <w:tc>
          <w:tcPr>
            <w:tcW w:w="984"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2,5 м3/ч</w:t>
            </w:r>
          </w:p>
        </w:tc>
        <w:tc>
          <w:tcPr>
            <w:tcW w:w="1371" w:type="dxa"/>
            <w:shd w:val="clear" w:color="auto" w:fill="FFFFFF"/>
            <w:vAlign w:val="center"/>
          </w:tcPr>
          <w:p w:rsidR="003523F8" w:rsidRPr="003523F8" w:rsidRDefault="003523F8" w:rsidP="003523F8">
            <w:pPr>
              <w:tabs>
                <w:tab w:val="center" w:pos="2372"/>
              </w:tabs>
              <w:spacing w:after="0" w:line="240" w:lineRule="auto"/>
              <w:ind w:firstLine="0"/>
              <w:contextualSpacing/>
              <w:jc w:val="center"/>
              <w:rPr>
                <w:sz w:val="28"/>
                <w:szCs w:val="28"/>
              </w:rPr>
            </w:pPr>
            <w:r w:rsidRPr="003523F8">
              <w:rPr>
                <w:sz w:val="28"/>
                <w:szCs w:val="28"/>
              </w:rPr>
              <w:t>ЭЦВ-6-10-110</w:t>
            </w:r>
          </w:p>
        </w:tc>
        <w:tc>
          <w:tcPr>
            <w:tcW w:w="1418" w:type="dxa"/>
            <w:shd w:val="clear" w:color="auto" w:fill="FFFFFF"/>
            <w:vAlign w:val="center"/>
          </w:tcPr>
          <w:p w:rsidR="003523F8" w:rsidRPr="00134E34" w:rsidRDefault="00835480" w:rsidP="003523F8">
            <w:pPr>
              <w:spacing w:after="0" w:line="240" w:lineRule="auto"/>
              <w:ind w:firstLine="0"/>
              <w:contextualSpacing/>
              <w:jc w:val="center"/>
              <w:rPr>
                <w:sz w:val="28"/>
                <w:szCs w:val="28"/>
              </w:rPr>
            </w:pPr>
            <w:r>
              <w:rPr>
                <w:sz w:val="28"/>
                <w:szCs w:val="28"/>
              </w:rPr>
              <w:t>240</w:t>
            </w:r>
          </w:p>
        </w:tc>
        <w:tc>
          <w:tcPr>
            <w:tcW w:w="1418"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2017 г.</w:t>
            </w:r>
          </w:p>
        </w:tc>
        <w:tc>
          <w:tcPr>
            <w:tcW w:w="1116"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100</w:t>
            </w:r>
          </w:p>
        </w:tc>
        <w:tc>
          <w:tcPr>
            <w:tcW w:w="992" w:type="dxa"/>
            <w:shd w:val="clear" w:color="auto" w:fill="FFFFFF"/>
            <w:vAlign w:val="center"/>
          </w:tcPr>
          <w:p w:rsidR="003523F8" w:rsidRPr="00BF3F56" w:rsidRDefault="003523F8" w:rsidP="003523F8">
            <w:pPr>
              <w:spacing w:after="0" w:line="240" w:lineRule="auto"/>
              <w:ind w:firstLine="0"/>
              <w:contextualSpacing/>
              <w:jc w:val="center"/>
              <w:rPr>
                <w:sz w:val="28"/>
                <w:szCs w:val="28"/>
              </w:rPr>
            </w:pPr>
            <w:r>
              <w:rPr>
                <w:sz w:val="28"/>
                <w:szCs w:val="28"/>
              </w:rPr>
              <w:t>-</w:t>
            </w:r>
          </w:p>
        </w:tc>
        <w:tc>
          <w:tcPr>
            <w:tcW w:w="1326" w:type="dxa"/>
            <w:shd w:val="clear" w:color="auto" w:fill="FFFFFF"/>
            <w:noWrap/>
            <w:vAlign w:val="center"/>
          </w:tcPr>
          <w:p w:rsidR="003523F8" w:rsidRPr="00BF3F56" w:rsidRDefault="003523F8" w:rsidP="003523F8">
            <w:pPr>
              <w:spacing w:after="0" w:line="240" w:lineRule="auto"/>
              <w:ind w:firstLine="0"/>
              <w:contextualSpacing/>
              <w:jc w:val="center"/>
              <w:rPr>
                <w:sz w:val="28"/>
                <w:szCs w:val="28"/>
              </w:rPr>
            </w:pPr>
            <w:r>
              <w:rPr>
                <w:sz w:val="28"/>
                <w:szCs w:val="28"/>
              </w:rPr>
              <w:t>-</w:t>
            </w:r>
          </w:p>
        </w:tc>
        <w:tc>
          <w:tcPr>
            <w:tcW w:w="1259" w:type="dxa"/>
            <w:noWrap/>
            <w:vAlign w:val="center"/>
          </w:tcPr>
          <w:p w:rsidR="003523F8" w:rsidRPr="005E6EF3" w:rsidRDefault="005E6EF3" w:rsidP="003523F8">
            <w:pPr>
              <w:spacing w:after="0" w:line="240" w:lineRule="auto"/>
              <w:ind w:firstLine="0"/>
              <w:contextualSpacing/>
              <w:jc w:val="center"/>
              <w:rPr>
                <w:sz w:val="28"/>
                <w:szCs w:val="28"/>
              </w:rPr>
            </w:pPr>
            <w:r w:rsidRPr="005E6EF3">
              <w:rPr>
                <w:sz w:val="28"/>
                <w:szCs w:val="28"/>
              </w:rPr>
              <w:t>есть</w:t>
            </w:r>
          </w:p>
        </w:tc>
      </w:tr>
      <w:tr w:rsidR="003523F8" w:rsidRPr="00BF3F56" w:rsidTr="00835480">
        <w:trPr>
          <w:trHeight w:val="1048"/>
          <w:jc w:val="center"/>
        </w:trPr>
        <w:tc>
          <w:tcPr>
            <w:tcW w:w="534" w:type="dxa"/>
            <w:noWrap/>
            <w:vAlign w:val="center"/>
          </w:tcPr>
          <w:p w:rsidR="003523F8" w:rsidRPr="00BF3F56" w:rsidRDefault="003523F8" w:rsidP="003523F8">
            <w:pPr>
              <w:spacing w:after="0" w:line="240" w:lineRule="auto"/>
              <w:ind w:firstLine="0"/>
              <w:jc w:val="center"/>
              <w:rPr>
                <w:sz w:val="28"/>
                <w:szCs w:val="28"/>
              </w:rPr>
            </w:pPr>
            <w:r>
              <w:rPr>
                <w:sz w:val="28"/>
                <w:szCs w:val="28"/>
              </w:rPr>
              <w:t>12</w:t>
            </w:r>
          </w:p>
        </w:tc>
        <w:tc>
          <w:tcPr>
            <w:tcW w:w="2883" w:type="dxa"/>
            <w:vAlign w:val="center"/>
          </w:tcPr>
          <w:p w:rsidR="003523F8" w:rsidRPr="00D9690F" w:rsidRDefault="003523F8" w:rsidP="003523F8">
            <w:pPr>
              <w:spacing w:after="0" w:line="240" w:lineRule="auto"/>
              <w:ind w:firstLine="0"/>
              <w:contextualSpacing/>
              <w:jc w:val="center"/>
              <w:rPr>
                <w:sz w:val="28"/>
                <w:szCs w:val="28"/>
              </w:rPr>
            </w:pPr>
            <w:r w:rsidRPr="00087DF1">
              <w:rPr>
                <w:sz w:val="28"/>
                <w:szCs w:val="28"/>
              </w:rPr>
              <w:t>ВЗС (скважина для подъема холодной воды)</w:t>
            </w:r>
            <w:r>
              <w:rPr>
                <w:sz w:val="28"/>
                <w:szCs w:val="28"/>
              </w:rPr>
              <w:t xml:space="preserve"> </w:t>
            </w:r>
            <w:r w:rsidRPr="00D9690F">
              <w:rPr>
                <w:sz w:val="28"/>
                <w:szCs w:val="28"/>
              </w:rPr>
              <w:t>№ Г 19/12, с.Майма,</w:t>
            </w:r>
          </w:p>
          <w:p w:rsidR="003523F8" w:rsidRPr="00D9690F" w:rsidRDefault="003523F8" w:rsidP="003523F8">
            <w:pPr>
              <w:spacing w:after="0" w:line="240" w:lineRule="auto"/>
              <w:ind w:firstLine="0"/>
              <w:contextualSpacing/>
              <w:jc w:val="center"/>
              <w:rPr>
                <w:sz w:val="28"/>
                <w:szCs w:val="28"/>
              </w:rPr>
            </w:pPr>
            <w:proofErr w:type="spellStart"/>
            <w:r w:rsidRPr="00D9690F">
              <w:rPr>
                <w:sz w:val="28"/>
                <w:szCs w:val="28"/>
              </w:rPr>
              <w:t>мкр</w:t>
            </w:r>
            <w:proofErr w:type="spellEnd"/>
            <w:r w:rsidRPr="00D9690F">
              <w:rPr>
                <w:sz w:val="28"/>
                <w:szCs w:val="28"/>
              </w:rPr>
              <w:t xml:space="preserve">. </w:t>
            </w:r>
            <w:proofErr w:type="spellStart"/>
            <w:r w:rsidRPr="00D9690F">
              <w:rPr>
                <w:sz w:val="28"/>
                <w:szCs w:val="28"/>
              </w:rPr>
              <w:t>Алгаир</w:t>
            </w:r>
            <w:proofErr w:type="spellEnd"/>
            <w:r w:rsidRPr="00D9690F">
              <w:rPr>
                <w:sz w:val="28"/>
                <w:szCs w:val="28"/>
              </w:rPr>
              <w:t xml:space="preserve"> - 2</w:t>
            </w:r>
          </w:p>
        </w:tc>
        <w:tc>
          <w:tcPr>
            <w:tcW w:w="1275"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60 м</w:t>
            </w:r>
          </w:p>
        </w:tc>
        <w:tc>
          <w:tcPr>
            <w:tcW w:w="1275"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30</w:t>
            </w:r>
          </w:p>
        </w:tc>
        <w:tc>
          <w:tcPr>
            <w:tcW w:w="984"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11 м3/ч</w:t>
            </w:r>
          </w:p>
        </w:tc>
        <w:tc>
          <w:tcPr>
            <w:tcW w:w="1371" w:type="dxa"/>
            <w:shd w:val="clear" w:color="auto" w:fill="FFFFFF"/>
            <w:vAlign w:val="center"/>
          </w:tcPr>
          <w:p w:rsidR="003523F8" w:rsidRPr="003523F8" w:rsidRDefault="003523F8" w:rsidP="003523F8">
            <w:pPr>
              <w:tabs>
                <w:tab w:val="center" w:pos="2372"/>
              </w:tabs>
              <w:spacing w:after="0" w:line="240" w:lineRule="auto"/>
              <w:ind w:firstLine="0"/>
              <w:contextualSpacing/>
              <w:jc w:val="center"/>
              <w:rPr>
                <w:sz w:val="28"/>
                <w:szCs w:val="28"/>
              </w:rPr>
            </w:pPr>
            <w:r w:rsidRPr="003523F8">
              <w:rPr>
                <w:sz w:val="28"/>
                <w:szCs w:val="28"/>
              </w:rPr>
              <w:t>ЭЦВ-6-10-80</w:t>
            </w:r>
          </w:p>
        </w:tc>
        <w:tc>
          <w:tcPr>
            <w:tcW w:w="1418" w:type="dxa"/>
            <w:shd w:val="clear" w:color="auto" w:fill="FFFFFF"/>
            <w:vAlign w:val="center"/>
          </w:tcPr>
          <w:p w:rsidR="003523F8" w:rsidRPr="00134E34" w:rsidRDefault="00835480" w:rsidP="003523F8">
            <w:pPr>
              <w:spacing w:after="0" w:line="240" w:lineRule="auto"/>
              <w:ind w:firstLine="0"/>
              <w:contextualSpacing/>
              <w:jc w:val="center"/>
              <w:rPr>
                <w:sz w:val="28"/>
                <w:szCs w:val="28"/>
              </w:rPr>
            </w:pPr>
            <w:r>
              <w:rPr>
                <w:sz w:val="28"/>
                <w:szCs w:val="28"/>
              </w:rPr>
              <w:t>240</w:t>
            </w:r>
          </w:p>
        </w:tc>
        <w:tc>
          <w:tcPr>
            <w:tcW w:w="1418" w:type="dxa"/>
            <w:shd w:val="clear" w:color="auto" w:fill="FFFFFF"/>
            <w:vAlign w:val="center"/>
          </w:tcPr>
          <w:p w:rsidR="003523F8" w:rsidRPr="003523F8" w:rsidRDefault="003523F8" w:rsidP="00835480">
            <w:pPr>
              <w:spacing w:after="0" w:line="240" w:lineRule="auto"/>
              <w:ind w:left="-212" w:right="-288" w:firstLine="0"/>
              <w:contextualSpacing/>
              <w:jc w:val="center"/>
              <w:rPr>
                <w:sz w:val="28"/>
                <w:szCs w:val="28"/>
              </w:rPr>
            </w:pPr>
            <w:r w:rsidRPr="003523F8">
              <w:rPr>
                <w:sz w:val="28"/>
                <w:szCs w:val="28"/>
              </w:rPr>
              <w:t>23.05.2022г.</w:t>
            </w:r>
          </w:p>
        </w:tc>
        <w:tc>
          <w:tcPr>
            <w:tcW w:w="1116"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28</w:t>
            </w:r>
          </w:p>
        </w:tc>
        <w:tc>
          <w:tcPr>
            <w:tcW w:w="992" w:type="dxa"/>
            <w:shd w:val="clear" w:color="auto" w:fill="FFFFFF"/>
            <w:vAlign w:val="center"/>
          </w:tcPr>
          <w:p w:rsidR="003523F8" w:rsidRPr="00BF3F56" w:rsidRDefault="003523F8" w:rsidP="003523F8">
            <w:pPr>
              <w:spacing w:after="0" w:line="240" w:lineRule="auto"/>
              <w:ind w:firstLine="0"/>
              <w:contextualSpacing/>
              <w:jc w:val="center"/>
              <w:rPr>
                <w:sz w:val="28"/>
                <w:szCs w:val="28"/>
              </w:rPr>
            </w:pPr>
            <w:r>
              <w:rPr>
                <w:sz w:val="28"/>
                <w:szCs w:val="28"/>
              </w:rPr>
              <w:t>-</w:t>
            </w:r>
          </w:p>
        </w:tc>
        <w:tc>
          <w:tcPr>
            <w:tcW w:w="1326" w:type="dxa"/>
            <w:shd w:val="clear" w:color="auto" w:fill="FFFFFF"/>
            <w:noWrap/>
            <w:vAlign w:val="center"/>
          </w:tcPr>
          <w:p w:rsidR="003523F8" w:rsidRPr="00BF3F56" w:rsidRDefault="003523F8" w:rsidP="003523F8">
            <w:pPr>
              <w:spacing w:after="0" w:line="240" w:lineRule="auto"/>
              <w:ind w:firstLine="0"/>
              <w:contextualSpacing/>
              <w:jc w:val="center"/>
              <w:rPr>
                <w:sz w:val="28"/>
                <w:szCs w:val="28"/>
              </w:rPr>
            </w:pPr>
            <w:r>
              <w:rPr>
                <w:sz w:val="28"/>
                <w:szCs w:val="28"/>
              </w:rPr>
              <w:t>-</w:t>
            </w:r>
          </w:p>
        </w:tc>
        <w:tc>
          <w:tcPr>
            <w:tcW w:w="1259" w:type="dxa"/>
            <w:noWrap/>
            <w:vAlign w:val="center"/>
          </w:tcPr>
          <w:p w:rsidR="003523F8" w:rsidRPr="005E6EF3" w:rsidRDefault="005E6EF3" w:rsidP="003523F8">
            <w:pPr>
              <w:spacing w:after="0" w:line="240" w:lineRule="auto"/>
              <w:ind w:firstLine="0"/>
              <w:contextualSpacing/>
              <w:jc w:val="center"/>
              <w:rPr>
                <w:sz w:val="28"/>
                <w:szCs w:val="28"/>
              </w:rPr>
            </w:pPr>
            <w:r w:rsidRPr="005E6EF3">
              <w:rPr>
                <w:sz w:val="28"/>
                <w:szCs w:val="28"/>
              </w:rPr>
              <w:t>есть</w:t>
            </w:r>
          </w:p>
        </w:tc>
      </w:tr>
      <w:tr w:rsidR="003523F8" w:rsidRPr="00BF3F56" w:rsidTr="00835480">
        <w:trPr>
          <w:trHeight w:val="1048"/>
          <w:jc w:val="center"/>
        </w:trPr>
        <w:tc>
          <w:tcPr>
            <w:tcW w:w="534" w:type="dxa"/>
            <w:noWrap/>
            <w:vAlign w:val="center"/>
          </w:tcPr>
          <w:p w:rsidR="003523F8" w:rsidRPr="00BF3F56" w:rsidRDefault="003523F8" w:rsidP="003523F8">
            <w:pPr>
              <w:spacing w:after="0" w:line="240" w:lineRule="auto"/>
              <w:ind w:firstLine="0"/>
              <w:jc w:val="center"/>
              <w:rPr>
                <w:sz w:val="28"/>
                <w:szCs w:val="28"/>
              </w:rPr>
            </w:pPr>
            <w:r>
              <w:rPr>
                <w:sz w:val="28"/>
                <w:szCs w:val="28"/>
              </w:rPr>
              <w:t>13</w:t>
            </w:r>
          </w:p>
        </w:tc>
        <w:tc>
          <w:tcPr>
            <w:tcW w:w="2883" w:type="dxa"/>
            <w:vAlign w:val="center"/>
          </w:tcPr>
          <w:p w:rsidR="003523F8" w:rsidRPr="00D9690F" w:rsidRDefault="003523F8" w:rsidP="003523F8">
            <w:pPr>
              <w:spacing w:after="0" w:line="240" w:lineRule="auto"/>
              <w:ind w:firstLine="0"/>
              <w:contextualSpacing/>
              <w:jc w:val="center"/>
              <w:rPr>
                <w:sz w:val="28"/>
                <w:szCs w:val="28"/>
              </w:rPr>
            </w:pPr>
            <w:r w:rsidRPr="00087DF1">
              <w:rPr>
                <w:sz w:val="28"/>
                <w:szCs w:val="28"/>
              </w:rPr>
              <w:t>ВЗС (скважина для подъема холодной воды)</w:t>
            </w:r>
            <w:r>
              <w:rPr>
                <w:sz w:val="28"/>
                <w:szCs w:val="28"/>
              </w:rPr>
              <w:t xml:space="preserve"> </w:t>
            </w:r>
            <w:r w:rsidRPr="00D9690F">
              <w:rPr>
                <w:sz w:val="28"/>
                <w:szCs w:val="28"/>
              </w:rPr>
              <w:t xml:space="preserve">№ Г 20/12, с. Майма </w:t>
            </w:r>
            <w:proofErr w:type="spellStart"/>
            <w:r w:rsidRPr="00D9690F">
              <w:rPr>
                <w:sz w:val="28"/>
                <w:szCs w:val="28"/>
              </w:rPr>
              <w:t>мкр</w:t>
            </w:r>
            <w:proofErr w:type="spellEnd"/>
            <w:r w:rsidRPr="00D9690F">
              <w:rPr>
                <w:sz w:val="28"/>
                <w:szCs w:val="28"/>
              </w:rPr>
              <w:t>. Алгаир-2</w:t>
            </w:r>
          </w:p>
        </w:tc>
        <w:tc>
          <w:tcPr>
            <w:tcW w:w="1275"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60 м</w:t>
            </w:r>
          </w:p>
        </w:tc>
        <w:tc>
          <w:tcPr>
            <w:tcW w:w="1275"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30</w:t>
            </w:r>
          </w:p>
        </w:tc>
        <w:tc>
          <w:tcPr>
            <w:tcW w:w="984"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10 м3/ч</w:t>
            </w:r>
          </w:p>
        </w:tc>
        <w:tc>
          <w:tcPr>
            <w:tcW w:w="1371" w:type="dxa"/>
            <w:shd w:val="clear" w:color="auto" w:fill="FFFFFF"/>
            <w:vAlign w:val="center"/>
          </w:tcPr>
          <w:p w:rsidR="003523F8" w:rsidRPr="003523F8" w:rsidRDefault="003523F8" w:rsidP="003523F8">
            <w:pPr>
              <w:tabs>
                <w:tab w:val="center" w:pos="2372"/>
              </w:tabs>
              <w:spacing w:after="0" w:line="240" w:lineRule="auto"/>
              <w:ind w:firstLine="0"/>
              <w:contextualSpacing/>
              <w:jc w:val="center"/>
              <w:rPr>
                <w:sz w:val="28"/>
                <w:szCs w:val="28"/>
              </w:rPr>
            </w:pPr>
            <w:r w:rsidRPr="003523F8">
              <w:rPr>
                <w:sz w:val="28"/>
                <w:szCs w:val="28"/>
              </w:rPr>
              <w:t>ЭЦВ-5-6,5-120</w:t>
            </w:r>
          </w:p>
        </w:tc>
        <w:tc>
          <w:tcPr>
            <w:tcW w:w="1418" w:type="dxa"/>
            <w:shd w:val="clear" w:color="auto" w:fill="FFFFFF"/>
            <w:vAlign w:val="center"/>
          </w:tcPr>
          <w:p w:rsidR="003523F8" w:rsidRPr="00134E34" w:rsidRDefault="00835480" w:rsidP="003523F8">
            <w:pPr>
              <w:spacing w:after="0" w:line="240" w:lineRule="auto"/>
              <w:ind w:firstLine="0"/>
              <w:contextualSpacing/>
              <w:jc w:val="center"/>
              <w:rPr>
                <w:sz w:val="28"/>
                <w:szCs w:val="28"/>
              </w:rPr>
            </w:pPr>
            <w:r>
              <w:rPr>
                <w:sz w:val="28"/>
                <w:szCs w:val="28"/>
              </w:rPr>
              <w:t>240</w:t>
            </w:r>
          </w:p>
        </w:tc>
        <w:tc>
          <w:tcPr>
            <w:tcW w:w="1418"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2017 г.</w:t>
            </w:r>
          </w:p>
        </w:tc>
        <w:tc>
          <w:tcPr>
            <w:tcW w:w="1116"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100</w:t>
            </w:r>
          </w:p>
        </w:tc>
        <w:tc>
          <w:tcPr>
            <w:tcW w:w="992" w:type="dxa"/>
            <w:shd w:val="clear" w:color="auto" w:fill="FFFFFF"/>
            <w:vAlign w:val="center"/>
          </w:tcPr>
          <w:p w:rsidR="003523F8" w:rsidRPr="00BF3F56" w:rsidRDefault="003523F8" w:rsidP="003523F8">
            <w:pPr>
              <w:spacing w:after="0" w:line="240" w:lineRule="auto"/>
              <w:ind w:firstLine="0"/>
              <w:contextualSpacing/>
              <w:jc w:val="center"/>
              <w:rPr>
                <w:sz w:val="28"/>
                <w:szCs w:val="28"/>
              </w:rPr>
            </w:pPr>
            <w:r>
              <w:rPr>
                <w:sz w:val="28"/>
                <w:szCs w:val="28"/>
              </w:rPr>
              <w:t>-</w:t>
            </w:r>
          </w:p>
        </w:tc>
        <w:tc>
          <w:tcPr>
            <w:tcW w:w="1326" w:type="dxa"/>
            <w:shd w:val="clear" w:color="auto" w:fill="FFFFFF"/>
            <w:noWrap/>
            <w:vAlign w:val="center"/>
          </w:tcPr>
          <w:p w:rsidR="003523F8" w:rsidRPr="00BF3F56" w:rsidRDefault="003523F8" w:rsidP="003523F8">
            <w:pPr>
              <w:spacing w:after="0" w:line="240" w:lineRule="auto"/>
              <w:ind w:firstLine="0"/>
              <w:contextualSpacing/>
              <w:jc w:val="center"/>
              <w:rPr>
                <w:sz w:val="28"/>
                <w:szCs w:val="28"/>
              </w:rPr>
            </w:pPr>
            <w:r>
              <w:rPr>
                <w:sz w:val="28"/>
                <w:szCs w:val="28"/>
              </w:rPr>
              <w:t>-</w:t>
            </w:r>
          </w:p>
        </w:tc>
        <w:tc>
          <w:tcPr>
            <w:tcW w:w="1259" w:type="dxa"/>
            <w:noWrap/>
            <w:vAlign w:val="center"/>
          </w:tcPr>
          <w:p w:rsidR="003523F8" w:rsidRPr="005E6EF3" w:rsidRDefault="005E6EF3" w:rsidP="003523F8">
            <w:pPr>
              <w:spacing w:after="0" w:line="240" w:lineRule="auto"/>
              <w:ind w:firstLine="0"/>
              <w:contextualSpacing/>
              <w:jc w:val="center"/>
              <w:rPr>
                <w:sz w:val="28"/>
                <w:szCs w:val="28"/>
              </w:rPr>
            </w:pPr>
            <w:r w:rsidRPr="005E6EF3">
              <w:rPr>
                <w:sz w:val="28"/>
                <w:szCs w:val="28"/>
              </w:rPr>
              <w:t>есть</w:t>
            </w:r>
          </w:p>
        </w:tc>
      </w:tr>
      <w:tr w:rsidR="003523F8" w:rsidRPr="00BF3F56" w:rsidTr="00835480">
        <w:trPr>
          <w:trHeight w:val="1048"/>
          <w:jc w:val="center"/>
        </w:trPr>
        <w:tc>
          <w:tcPr>
            <w:tcW w:w="534" w:type="dxa"/>
            <w:noWrap/>
            <w:vAlign w:val="center"/>
          </w:tcPr>
          <w:p w:rsidR="003523F8" w:rsidRPr="00BF3F56" w:rsidRDefault="003523F8" w:rsidP="003523F8">
            <w:pPr>
              <w:spacing w:after="0" w:line="240" w:lineRule="auto"/>
              <w:ind w:firstLine="0"/>
              <w:jc w:val="center"/>
              <w:rPr>
                <w:sz w:val="28"/>
                <w:szCs w:val="28"/>
              </w:rPr>
            </w:pPr>
            <w:r>
              <w:rPr>
                <w:sz w:val="28"/>
                <w:szCs w:val="28"/>
              </w:rPr>
              <w:lastRenderedPageBreak/>
              <w:t>14</w:t>
            </w:r>
          </w:p>
        </w:tc>
        <w:tc>
          <w:tcPr>
            <w:tcW w:w="2883" w:type="dxa"/>
            <w:vAlign w:val="center"/>
          </w:tcPr>
          <w:p w:rsidR="003523F8" w:rsidRPr="00D9690F" w:rsidRDefault="003523F8" w:rsidP="003523F8">
            <w:pPr>
              <w:spacing w:after="0" w:line="240" w:lineRule="auto"/>
              <w:ind w:firstLine="0"/>
              <w:contextualSpacing/>
              <w:jc w:val="center"/>
              <w:rPr>
                <w:sz w:val="28"/>
                <w:szCs w:val="28"/>
              </w:rPr>
            </w:pPr>
            <w:r w:rsidRPr="00087DF1">
              <w:rPr>
                <w:sz w:val="28"/>
                <w:szCs w:val="28"/>
              </w:rPr>
              <w:t>ВЗС (скважина для подъема холодной воды)</w:t>
            </w:r>
            <w:r>
              <w:rPr>
                <w:sz w:val="28"/>
                <w:szCs w:val="28"/>
              </w:rPr>
              <w:t xml:space="preserve"> </w:t>
            </w:r>
            <w:r w:rsidRPr="00D9690F">
              <w:rPr>
                <w:sz w:val="28"/>
                <w:szCs w:val="28"/>
              </w:rPr>
              <w:t xml:space="preserve">Г 11/82, с. </w:t>
            </w:r>
            <w:proofErr w:type="spellStart"/>
            <w:r w:rsidRPr="00D9690F">
              <w:rPr>
                <w:sz w:val="28"/>
                <w:szCs w:val="28"/>
              </w:rPr>
              <w:t>Верх-Карагуж</w:t>
            </w:r>
            <w:proofErr w:type="spellEnd"/>
            <w:r w:rsidRPr="00D9690F">
              <w:rPr>
                <w:sz w:val="28"/>
                <w:szCs w:val="28"/>
              </w:rPr>
              <w:t>, ул. 2 Пятилетка</w:t>
            </w:r>
          </w:p>
        </w:tc>
        <w:tc>
          <w:tcPr>
            <w:tcW w:w="1275"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60 м</w:t>
            </w:r>
          </w:p>
        </w:tc>
        <w:tc>
          <w:tcPr>
            <w:tcW w:w="1275"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65</w:t>
            </w:r>
          </w:p>
        </w:tc>
        <w:tc>
          <w:tcPr>
            <w:tcW w:w="984"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15 м3/ч</w:t>
            </w:r>
          </w:p>
        </w:tc>
        <w:tc>
          <w:tcPr>
            <w:tcW w:w="1371" w:type="dxa"/>
            <w:shd w:val="clear" w:color="auto" w:fill="FFFFFF"/>
            <w:vAlign w:val="center"/>
          </w:tcPr>
          <w:p w:rsidR="003523F8" w:rsidRPr="003523F8" w:rsidRDefault="003523F8" w:rsidP="003523F8">
            <w:pPr>
              <w:tabs>
                <w:tab w:val="center" w:pos="2372"/>
              </w:tabs>
              <w:spacing w:after="0" w:line="240" w:lineRule="auto"/>
              <w:ind w:firstLine="0"/>
              <w:contextualSpacing/>
              <w:jc w:val="center"/>
              <w:rPr>
                <w:sz w:val="28"/>
                <w:szCs w:val="28"/>
              </w:rPr>
            </w:pPr>
            <w:proofErr w:type="spellStart"/>
            <w:r w:rsidRPr="003523F8">
              <w:rPr>
                <w:sz w:val="28"/>
                <w:szCs w:val="28"/>
              </w:rPr>
              <w:t>Unipump</w:t>
            </w:r>
            <w:proofErr w:type="spellEnd"/>
            <w:r w:rsidRPr="003523F8">
              <w:rPr>
                <w:sz w:val="28"/>
                <w:szCs w:val="28"/>
              </w:rPr>
              <w:t xml:space="preserve"> ЭКО-3</w:t>
            </w:r>
          </w:p>
        </w:tc>
        <w:tc>
          <w:tcPr>
            <w:tcW w:w="1418" w:type="dxa"/>
            <w:shd w:val="clear" w:color="auto" w:fill="FFFFFF"/>
            <w:vAlign w:val="center"/>
          </w:tcPr>
          <w:p w:rsidR="003523F8" w:rsidRPr="00134E34" w:rsidRDefault="00835480" w:rsidP="003523F8">
            <w:pPr>
              <w:spacing w:after="0" w:line="240" w:lineRule="auto"/>
              <w:ind w:firstLine="0"/>
              <w:contextualSpacing/>
              <w:jc w:val="center"/>
              <w:rPr>
                <w:sz w:val="28"/>
                <w:szCs w:val="28"/>
              </w:rPr>
            </w:pPr>
            <w:r w:rsidRPr="00835480">
              <w:rPr>
                <w:sz w:val="28"/>
                <w:szCs w:val="28"/>
              </w:rPr>
              <w:t>139,2</w:t>
            </w:r>
          </w:p>
        </w:tc>
        <w:tc>
          <w:tcPr>
            <w:tcW w:w="1418" w:type="dxa"/>
            <w:shd w:val="clear" w:color="auto" w:fill="FFFFFF"/>
            <w:vAlign w:val="center"/>
          </w:tcPr>
          <w:p w:rsidR="003523F8" w:rsidRPr="003523F8" w:rsidRDefault="003523F8" w:rsidP="00835480">
            <w:pPr>
              <w:spacing w:after="0" w:line="240" w:lineRule="auto"/>
              <w:ind w:left="-212" w:right="-288" w:firstLine="0"/>
              <w:contextualSpacing/>
              <w:jc w:val="center"/>
              <w:rPr>
                <w:sz w:val="28"/>
                <w:szCs w:val="28"/>
              </w:rPr>
            </w:pPr>
            <w:r w:rsidRPr="003523F8">
              <w:rPr>
                <w:sz w:val="28"/>
                <w:szCs w:val="28"/>
              </w:rPr>
              <w:t>06.05.2021г.</w:t>
            </w:r>
          </w:p>
        </w:tc>
        <w:tc>
          <w:tcPr>
            <w:tcW w:w="1116"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61</w:t>
            </w:r>
          </w:p>
        </w:tc>
        <w:tc>
          <w:tcPr>
            <w:tcW w:w="992" w:type="dxa"/>
            <w:shd w:val="clear" w:color="auto" w:fill="FFFFFF"/>
            <w:vAlign w:val="center"/>
          </w:tcPr>
          <w:p w:rsidR="003523F8" w:rsidRPr="00BF3F56" w:rsidRDefault="003523F8" w:rsidP="003523F8">
            <w:pPr>
              <w:spacing w:after="0" w:line="240" w:lineRule="auto"/>
              <w:ind w:firstLine="0"/>
              <w:contextualSpacing/>
              <w:jc w:val="center"/>
              <w:rPr>
                <w:sz w:val="28"/>
                <w:szCs w:val="28"/>
              </w:rPr>
            </w:pPr>
            <w:r>
              <w:rPr>
                <w:sz w:val="28"/>
                <w:szCs w:val="28"/>
              </w:rPr>
              <w:t>2 шт. по 100</w:t>
            </w:r>
          </w:p>
        </w:tc>
        <w:tc>
          <w:tcPr>
            <w:tcW w:w="1326" w:type="dxa"/>
            <w:shd w:val="clear" w:color="auto" w:fill="FFFFFF"/>
            <w:noWrap/>
            <w:vAlign w:val="center"/>
          </w:tcPr>
          <w:p w:rsidR="003523F8" w:rsidRPr="00BF3F56" w:rsidRDefault="003523F8" w:rsidP="003523F8">
            <w:pPr>
              <w:spacing w:after="0" w:line="240" w:lineRule="auto"/>
              <w:ind w:firstLine="0"/>
              <w:contextualSpacing/>
              <w:jc w:val="center"/>
              <w:rPr>
                <w:sz w:val="28"/>
                <w:szCs w:val="28"/>
              </w:rPr>
            </w:pPr>
            <w:proofErr w:type="spellStart"/>
            <w:r>
              <w:rPr>
                <w:sz w:val="28"/>
                <w:szCs w:val="28"/>
              </w:rPr>
              <w:t>н</w:t>
            </w:r>
            <w:proofErr w:type="spellEnd"/>
            <w:r>
              <w:rPr>
                <w:sz w:val="28"/>
                <w:szCs w:val="28"/>
              </w:rPr>
              <w:t>/</w:t>
            </w:r>
            <w:proofErr w:type="spellStart"/>
            <w:r>
              <w:rPr>
                <w:sz w:val="28"/>
                <w:szCs w:val="28"/>
              </w:rPr>
              <w:t>д</w:t>
            </w:r>
            <w:proofErr w:type="spellEnd"/>
          </w:p>
        </w:tc>
        <w:tc>
          <w:tcPr>
            <w:tcW w:w="1259" w:type="dxa"/>
            <w:noWrap/>
            <w:vAlign w:val="center"/>
          </w:tcPr>
          <w:p w:rsidR="003523F8" w:rsidRPr="005E6EF3" w:rsidRDefault="003523F8" w:rsidP="003523F8">
            <w:pPr>
              <w:spacing w:after="0" w:line="240" w:lineRule="auto"/>
              <w:ind w:firstLine="0"/>
              <w:contextualSpacing/>
              <w:jc w:val="center"/>
              <w:rPr>
                <w:sz w:val="28"/>
                <w:szCs w:val="28"/>
              </w:rPr>
            </w:pPr>
            <w:r w:rsidRPr="005E6EF3">
              <w:rPr>
                <w:sz w:val="28"/>
                <w:szCs w:val="28"/>
              </w:rPr>
              <w:t>есть</w:t>
            </w:r>
          </w:p>
        </w:tc>
      </w:tr>
      <w:tr w:rsidR="003523F8" w:rsidRPr="00BF3F56" w:rsidTr="00835480">
        <w:trPr>
          <w:trHeight w:val="1048"/>
          <w:jc w:val="center"/>
        </w:trPr>
        <w:tc>
          <w:tcPr>
            <w:tcW w:w="534" w:type="dxa"/>
            <w:noWrap/>
            <w:vAlign w:val="center"/>
          </w:tcPr>
          <w:p w:rsidR="003523F8" w:rsidRPr="00BF3F56" w:rsidRDefault="003523F8" w:rsidP="003523F8">
            <w:pPr>
              <w:spacing w:after="0" w:line="240" w:lineRule="auto"/>
              <w:ind w:firstLine="0"/>
              <w:jc w:val="center"/>
              <w:rPr>
                <w:sz w:val="28"/>
                <w:szCs w:val="28"/>
              </w:rPr>
            </w:pPr>
            <w:r>
              <w:rPr>
                <w:sz w:val="28"/>
                <w:szCs w:val="28"/>
              </w:rPr>
              <w:t>15</w:t>
            </w:r>
          </w:p>
        </w:tc>
        <w:tc>
          <w:tcPr>
            <w:tcW w:w="2883" w:type="dxa"/>
            <w:vAlign w:val="center"/>
          </w:tcPr>
          <w:p w:rsidR="003523F8" w:rsidRPr="00D9690F" w:rsidRDefault="003523F8" w:rsidP="003523F8">
            <w:pPr>
              <w:spacing w:after="0" w:line="240" w:lineRule="auto"/>
              <w:ind w:firstLine="0"/>
              <w:contextualSpacing/>
              <w:jc w:val="center"/>
              <w:rPr>
                <w:sz w:val="28"/>
                <w:szCs w:val="28"/>
              </w:rPr>
            </w:pPr>
            <w:r w:rsidRPr="00087DF1">
              <w:rPr>
                <w:sz w:val="28"/>
                <w:szCs w:val="28"/>
              </w:rPr>
              <w:t>ВЗС (скважина для подъема холодной воды)</w:t>
            </w:r>
            <w:r w:rsidRPr="003523F8">
              <w:rPr>
                <w:sz w:val="28"/>
                <w:szCs w:val="28"/>
              </w:rPr>
              <w:t xml:space="preserve"> </w:t>
            </w:r>
            <w:r w:rsidRPr="00D9690F">
              <w:rPr>
                <w:sz w:val="28"/>
                <w:szCs w:val="28"/>
              </w:rPr>
              <w:t xml:space="preserve">Г 14/82, с. </w:t>
            </w:r>
            <w:proofErr w:type="spellStart"/>
            <w:r w:rsidRPr="00D9690F">
              <w:rPr>
                <w:sz w:val="28"/>
                <w:szCs w:val="28"/>
              </w:rPr>
              <w:t>Верх-Карагуж</w:t>
            </w:r>
            <w:proofErr w:type="spellEnd"/>
            <w:r w:rsidRPr="00D9690F">
              <w:rPr>
                <w:sz w:val="28"/>
                <w:szCs w:val="28"/>
              </w:rPr>
              <w:t>, ул. Нагорная 1</w:t>
            </w:r>
          </w:p>
        </w:tc>
        <w:tc>
          <w:tcPr>
            <w:tcW w:w="1275"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120 м</w:t>
            </w:r>
          </w:p>
        </w:tc>
        <w:tc>
          <w:tcPr>
            <w:tcW w:w="1275"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55</w:t>
            </w:r>
          </w:p>
        </w:tc>
        <w:tc>
          <w:tcPr>
            <w:tcW w:w="984"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4,5 м3/ч</w:t>
            </w:r>
          </w:p>
        </w:tc>
        <w:tc>
          <w:tcPr>
            <w:tcW w:w="1371" w:type="dxa"/>
            <w:shd w:val="clear" w:color="auto" w:fill="FFFFFF"/>
            <w:vAlign w:val="center"/>
          </w:tcPr>
          <w:p w:rsidR="003523F8" w:rsidRPr="003523F8" w:rsidRDefault="003523F8" w:rsidP="003523F8">
            <w:pPr>
              <w:tabs>
                <w:tab w:val="center" w:pos="2372"/>
              </w:tabs>
              <w:spacing w:after="0" w:line="240" w:lineRule="auto"/>
              <w:ind w:firstLine="0"/>
              <w:contextualSpacing/>
              <w:jc w:val="center"/>
              <w:rPr>
                <w:sz w:val="28"/>
                <w:szCs w:val="28"/>
              </w:rPr>
            </w:pPr>
            <w:proofErr w:type="spellStart"/>
            <w:r w:rsidRPr="003523F8">
              <w:rPr>
                <w:sz w:val="28"/>
                <w:szCs w:val="28"/>
              </w:rPr>
              <w:t>Unipump</w:t>
            </w:r>
            <w:proofErr w:type="spellEnd"/>
            <w:r w:rsidRPr="003523F8">
              <w:rPr>
                <w:sz w:val="28"/>
                <w:szCs w:val="28"/>
              </w:rPr>
              <w:t xml:space="preserve"> ЭКО-5</w:t>
            </w:r>
          </w:p>
        </w:tc>
        <w:tc>
          <w:tcPr>
            <w:tcW w:w="1418" w:type="dxa"/>
            <w:shd w:val="clear" w:color="auto" w:fill="FFFFFF"/>
            <w:vAlign w:val="center"/>
          </w:tcPr>
          <w:p w:rsidR="003523F8" w:rsidRPr="00134E34" w:rsidRDefault="00835480" w:rsidP="003523F8">
            <w:pPr>
              <w:spacing w:after="0" w:line="240" w:lineRule="auto"/>
              <w:ind w:firstLine="0"/>
              <w:contextualSpacing/>
              <w:jc w:val="center"/>
              <w:rPr>
                <w:sz w:val="28"/>
                <w:szCs w:val="28"/>
              </w:rPr>
            </w:pPr>
            <w:r w:rsidRPr="00835480">
              <w:rPr>
                <w:sz w:val="28"/>
                <w:szCs w:val="28"/>
              </w:rPr>
              <w:t>216</w:t>
            </w:r>
          </w:p>
        </w:tc>
        <w:tc>
          <w:tcPr>
            <w:tcW w:w="1418" w:type="dxa"/>
            <w:shd w:val="clear" w:color="auto" w:fill="FFFFFF"/>
            <w:vAlign w:val="center"/>
          </w:tcPr>
          <w:p w:rsidR="003523F8" w:rsidRPr="003523F8" w:rsidRDefault="003523F8" w:rsidP="00835480">
            <w:pPr>
              <w:spacing w:after="0" w:line="240" w:lineRule="auto"/>
              <w:ind w:left="-212" w:right="-288" w:firstLine="0"/>
              <w:contextualSpacing/>
              <w:jc w:val="center"/>
              <w:rPr>
                <w:sz w:val="28"/>
                <w:szCs w:val="28"/>
              </w:rPr>
            </w:pPr>
            <w:r w:rsidRPr="003523F8">
              <w:rPr>
                <w:sz w:val="28"/>
                <w:szCs w:val="28"/>
              </w:rPr>
              <w:t>03.12.2021г.</w:t>
            </w:r>
          </w:p>
        </w:tc>
        <w:tc>
          <w:tcPr>
            <w:tcW w:w="1116"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44</w:t>
            </w:r>
          </w:p>
        </w:tc>
        <w:tc>
          <w:tcPr>
            <w:tcW w:w="992" w:type="dxa"/>
            <w:shd w:val="clear" w:color="auto" w:fill="FFFFFF"/>
            <w:vAlign w:val="center"/>
          </w:tcPr>
          <w:p w:rsidR="003523F8" w:rsidRPr="00BF3F56" w:rsidRDefault="003523F8" w:rsidP="003523F8">
            <w:pPr>
              <w:spacing w:after="0" w:line="240" w:lineRule="auto"/>
              <w:ind w:firstLine="0"/>
              <w:contextualSpacing/>
              <w:jc w:val="center"/>
              <w:rPr>
                <w:sz w:val="28"/>
                <w:szCs w:val="28"/>
              </w:rPr>
            </w:pPr>
            <w:r>
              <w:rPr>
                <w:sz w:val="28"/>
                <w:szCs w:val="28"/>
              </w:rPr>
              <w:t>2 шт. по 100</w:t>
            </w:r>
          </w:p>
        </w:tc>
        <w:tc>
          <w:tcPr>
            <w:tcW w:w="1326" w:type="dxa"/>
            <w:shd w:val="clear" w:color="auto" w:fill="FFFFFF"/>
            <w:noWrap/>
            <w:vAlign w:val="center"/>
          </w:tcPr>
          <w:p w:rsidR="003523F8" w:rsidRPr="003523F8" w:rsidRDefault="003523F8" w:rsidP="003523F8">
            <w:pPr>
              <w:spacing w:after="0" w:line="240" w:lineRule="auto"/>
              <w:ind w:firstLine="0"/>
              <w:contextualSpacing/>
              <w:jc w:val="center"/>
              <w:rPr>
                <w:sz w:val="28"/>
                <w:szCs w:val="28"/>
              </w:rPr>
            </w:pPr>
            <w:proofErr w:type="spellStart"/>
            <w:r w:rsidRPr="0089140B">
              <w:rPr>
                <w:sz w:val="28"/>
                <w:szCs w:val="28"/>
              </w:rPr>
              <w:t>н</w:t>
            </w:r>
            <w:proofErr w:type="spellEnd"/>
            <w:r w:rsidRPr="0089140B">
              <w:rPr>
                <w:sz w:val="28"/>
                <w:szCs w:val="28"/>
              </w:rPr>
              <w:t>/</w:t>
            </w:r>
            <w:proofErr w:type="spellStart"/>
            <w:r w:rsidRPr="0089140B">
              <w:rPr>
                <w:sz w:val="28"/>
                <w:szCs w:val="28"/>
              </w:rPr>
              <w:t>д</w:t>
            </w:r>
            <w:proofErr w:type="spellEnd"/>
          </w:p>
        </w:tc>
        <w:tc>
          <w:tcPr>
            <w:tcW w:w="1259" w:type="dxa"/>
            <w:noWrap/>
            <w:vAlign w:val="center"/>
          </w:tcPr>
          <w:p w:rsidR="003523F8" w:rsidRPr="005E6EF3" w:rsidRDefault="005E6EF3" w:rsidP="003523F8">
            <w:pPr>
              <w:spacing w:after="0" w:line="240" w:lineRule="auto"/>
              <w:ind w:firstLine="0"/>
              <w:contextualSpacing/>
              <w:jc w:val="center"/>
              <w:rPr>
                <w:sz w:val="28"/>
                <w:szCs w:val="28"/>
              </w:rPr>
            </w:pPr>
            <w:r w:rsidRPr="005E6EF3">
              <w:rPr>
                <w:sz w:val="28"/>
                <w:szCs w:val="28"/>
              </w:rPr>
              <w:t>есть</w:t>
            </w:r>
          </w:p>
        </w:tc>
      </w:tr>
      <w:tr w:rsidR="003523F8" w:rsidRPr="00BF3F56" w:rsidTr="00835480">
        <w:trPr>
          <w:trHeight w:val="1048"/>
          <w:jc w:val="center"/>
        </w:trPr>
        <w:tc>
          <w:tcPr>
            <w:tcW w:w="534" w:type="dxa"/>
            <w:noWrap/>
            <w:vAlign w:val="center"/>
          </w:tcPr>
          <w:p w:rsidR="003523F8" w:rsidRPr="00BF3F56" w:rsidRDefault="003523F8" w:rsidP="003523F8">
            <w:pPr>
              <w:spacing w:after="0" w:line="240" w:lineRule="auto"/>
              <w:ind w:firstLine="0"/>
              <w:jc w:val="center"/>
              <w:rPr>
                <w:sz w:val="28"/>
                <w:szCs w:val="28"/>
              </w:rPr>
            </w:pPr>
            <w:r>
              <w:rPr>
                <w:sz w:val="28"/>
                <w:szCs w:val="28"/>
              </w:rPr>
              <w:t>16</w:t>
            </w:r>
          </w:p>
        </w:tc>
        <w:tc>
          <w:tcPr>
            <w:tcW w:w="2883" w:type="dxa"/>
            <w:vAlign w:val="center"/>
          </w:tcPr>
          <w:p w:rsidR="003523F8" w:rsidRPr="00D9690F" w:rsidRDefault="003523F8" w:rsidP="003523F8">
            <w:pPr>
              <w:spacing w:after="0" w:line="240" w:lineRule="auto"/>
              <w:ind w:firstLine="0"/>
              <w:contextualSpacing/>
              <w:jc w:val="center"/>
              <w:rPr>
                <w:sz w:val="28"/>
                <w:szCs w:val="28"/>
              </w:rPr>
            </w:pPr>
            <w:r w:rsidRPr="00087DF1">
              <w:rPr>
                <w:sz w:val="28"/>
                <w:szCs w:val="28"/>
              </w:rPr>
              <w:t>ВЗС (скважина для подъема холодной воды)</w:t>
            </w:r>
            <w:r>
              <w:rPr>
                <w:sz w:val="28"/>
                <w:szCs w:val="28"/>
              </w:rPr>
              <w:t xml:space="preserve"> </w:t>
            </w:r>
            <w:r w:rsidRPr="00D9690F">
              <w:rPr>
                <w:sz w:val="28"/>
                <w:szCs w:val="28"/>
              </w:rPr>
              <w:t>№ Г19/78,</w:t>
            </w:r>
          </w:p>
          <w:p w:rsidR="003523F8" w:rsidRPr="00D9690F" w:rsidRDefault="003523F8" w:rsidP="003523F8">
            <w:pPr>
              <w:spacing w:after="0" w:line="240" w:lineRule="auto"/>
              <w:ind w:firstLine="0"/>
              <w:contextualSpacing/>
              <w:jc w:val="center"/>
              <w:rPr>
                <w:sz w:val="28"/>
                <w:szCs w:val="28"/>
              </w:rPr>
            </w:pPr>
            <w:proofErr w:type="gramStart"/>
            <w:r w:rsidRPr="00D9690F">
              <w:rPr>
                <w:sz w:val="28"/>
                <w:szCs w:val="28"/>
              </w:rPr>
              <w:t>с</w:t>
            </w:r>
            <w:proofErr w:type="gramEnd"/>
            <w:r w:rsidRPr="00D9690F">
              <w:rPr>
                <w:sz w:val="28"/>
                <w:szCs w:val="28"/>
              </w:rPr>
              <w:t>. Дубровка</w:t>
            </w:r>
          </w:p>
        </w:tc>
        <w:tc>
          <w:tcPr>
            <w:tcW w:w="1275"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26 м</w:t>
            </w:r>
          </w:p>
          <w:p w:rsidR="003523F8" w:rsidRPr="003523F8" w:rsidRDefault="003523F8" w:rsidP="003523F8">
            <w:pPr>
              <w:spacing w:after="0" w:line="240" w:lineRule="auto"/>
              <w:ind w:firstLine="0"/>
              <w:contextualSpacing/>
              <w:jc w:val="center"/>
              <w:rPr>
                <w:sz w:val="28"/>
                <w:szCs w:val="28"/>
              </w:rPr>
            </w:pPr>
          </w:p>
        </w:tc>
        <w:tc>
          <w:tcPr>
            <w:tcW w:w="1275"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60</w:t>
            </w:r>
          </w:p>
        </w:tc>
        <w:tc>
          <w:tcPr>
            <w:tcW w:w="984"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26,4 м3/ч</w:t>
            </w:r>
          </w:p>
        </w:tc>
        <w:tc>
          <w:tcPr>
            <w:tcW w:w="1371" w:type="dxa"/>
            <w:shd w:val="clear" w:color="auto" w:fill="FFFFFF"/>
            <w:vAlign w:val="center"/>
          </w:tcPr>
          <w:p w:rsidR="003523F8" w:rsidRPr="003523F8" w:rsidRDefault="003523F8" w:rsidP="003523F8">
            <w:pPr>
              <w:tabs>
                <w:tab w:val="center" w:pos="2372"/>
              </w:tabs>
              <w:spacing w:after="0" w:line="240" w:lineRule="auto"/>
              <w:ind w:firstLine="0"/>
              <w:contextualSpacing/>
              <w:jc w:val="center"/>
              <w:rPr>
                <w:sz w:val="28"/>
                <w:szCs w:val="28"/>
              </w:rPr>
            </w:pPr>
            <w:proofErr w:type="spellStart"/>
            <w:r w:rsidRPr="003523F8">
              <w:rPr>
                <w:sz w:val="28"/>
                <w:szCs w:val="28"/>
              </w:rPr>
              <w:t>Unipump</w:t>
            </w:r>
            <w:proofErr w:type="spellEnd"/>
            <w:r w:rsidRPr="003523F8">
              <w:rPr>
                <w:sz w:val="28"/>
                <w:szCs w:val="28"/>
              </w:rPr>
              <w:t xml:space="preserve"> ЭКО-4</w:t>
            </w:r>
          </w:p>
        </w:tc>
        <w:tc>
          <w:tcPr>
            <w:tcW w:w="1418" w:type="dxa"/>
            <w:shd w:val="clear" w:color="auto" w:fill="FFFFFF"/>
            <w:vAlign w:val="center"/>
          </w:tcPr>
          <w:p w:rsidR="003523F8" w:rsidRPr="00134E34" w:rsidRDefault="00835480" w:rsidP="003523F8">
            <w:pPr>
              <w:spacing w:after="0" w:line="240" w:lineRule="auto"/>
              <w:ind w:firstLine="0"/>
              <w:contextualSpacing/>
              <w:jc w:val="center"/>
              <w:rPr>
                <w:sz w:val="28"/>
                <w:szCs w:val="28"/>
              </w:rPr>
            </w:pPr>
            <w:r w:rsidRPr="00835480">
              <w:rPr>
                <w:sz w:val="28"/>
                <w:szCs w:val="28"/>
              </w:rPr>
              <w:t>129,6</w:t>
            </w:r>
          </w:p>
        </w:tc>
        <w:tc>
          <w:tcPr>
            <w:tcW w:w="1418" w:type="dxa"/>
            <w:shd w:val="clear" w:color="auto" w:fill="FFFFFF"/>
            <w:vAlign w:val="center"/>
          </w:tcPr>
          <w:p w:rsidR="003523F8" w:rsidRPr="003523F8" w:rsidRDefault="003523F8" w:rsidP="00835480">
            <w:pPr>
              <w:spacing w:after="0" w:line="240" w:lineRule="auto"/>
              <w:ind w:left="-212" w:right="-288" w:firstLine="0"/>
              <w:contextualSpacing/>
              <w:jc w:val="center"/>
              <w:rPr>
                <w:sz w:val="28"/>
                <w:szCs w:val="28"/>
              </w:rPr>
            </w:pPr>
            <w:r w:rsidRPr="003523F8">
              <w:rPr>
                <w:sz w:val="28"/>
                <w:szCs w:val="28"/>
              </w:rPr>
              <w:t>07.09.2022г.</w:t>
            </w:r>
          </w:p>
        </w:tc>
        <w:tc>
          <w:tcPr>
            <w:tcW w:w="1116" w:type="dxa"/>
            <w:shd w:val="clear" w:color="auto" w:fill="FFFFFF"/>
            <w:vAlign w:val="center"/>
          </w:tcPr>
          <w:p w:rsidR="003523F8" w:rsidRPr="003523F8" w:rsidRDefault="003523F8" w:rsidP="003523F8">
            <w:pPr>
              <w:spacing w:after="0" w:line="240" w:lineRule="auto"/>
              <w:ind w:firstLine="0"/>
              <w:contextualSpacing/>
              <w:jc w:val="center"/>
              <w:rPr>
                <w:sz w:val="28"/>
                <w:szCs w:val="28"/>
              </w:rPr>
            </w:pPr>
            <w:r w:rsidRPr="003523F8">
              <w:rPr>
                <w:sz w:val="28"/>
                <w:szCs w:val="28"/>
              </w:rPr>
              <w:t>19</w:t>
            </w:r>
          </w:p>
        </w:tc>
        <w:tc>
          <w:tcPr>
            <w:tcW w:w="992" w:type="dxa"/>
            <w:shd w:val="clear" w:color="auto" w:fill="FFFFFF"/>
            <w:vAlign w:val="center"/>
          </w:tcPr>
          <w:p w:rsidR="003523F8" w:rsidRPr="00BF3F56" w:rsidRDefault="003523F8" w:rsidP="003523F8">
            <w:pPr>
              <w:spacing w:after="0" w:line="240" w:lineRule="auto"/>
              <w:ind w:firstLine="0"/>
              <w:contextualSpacing/>
              <w:jc w:val="center"/>
              <w:rPr>
                <w:sz w:val="28"/>
                <w:szCs w:val="28"/>
              </w:rPr>
            </w:pPr>
            <w:r>
              <w:rPr>
                <w:sz w:val="28"/>
                <w:szCs w:val="28"/>
              </w:rPr>
              <w:t>25</w:t>
            </w:r>
          </w:p>
        </w:tc>
        <w:tc>
          <w:tcPr>
            <w:tcW w:w="1326" w:type="dxa"/>
            <w:shd w:val="clear" w:color="auto" w:fill="FFFFFF"/>
            <w:noWrap/>
            <w:vAlign w:val="center"/>
          </w:tcPr>
          <w:p w:rsidR="003523F8" w:rsidRPr="003523F8" w:rsidRDefault="003523F8" w:rsidP="003523F8">
            <w:pPr>
              <w:spacing w:after="0" w:line="240" w:lineRule="auto"/>
              <w:ind w:firstLine="0"/>
              <w:contextualSpacing/>
              <w:jc w:val="center"/>
              <w:rPr>
                <w:sz w:val="28"/>
                <w:szCs w:val="28"/>
              </w:rPr>
            </w:pPr>
            <w:proofErr w:type="spellStart"/>
            <w:r w:rsidRPr="0089140B">
              <w:rPr>
                <w:sz w:val="28"/>
                <w:szCs w:val="28"/>
              </w:rPr>
              <w:t>н</w:t>
            </w:r>
            <w:proofErr w:type="spellEnd"/>
            <w:r w:rsidRPr="0089140B">
              <w:rPr>
                <w:sz w:val="28"/>
                <w:szCs w:val="28"/>
              </w:rPr>
              <w:t>/</w:t>
            </w:r>
            <w:proofErr w:type="spellStart"/>
            <w:r w:rsidRPr="0089140B">
              <w:rPr>
                <w:sz w:val="28"/>
                <w:szCs w:val="28"/>
              </w:rPr>
              <w:t>д</w:t>
            </w:r>
            <w:proofErr w:type="spellEnd"/>
          </w:p>
        </w:tc>
        <w:tc>
          <w:tcPr>
            <w:tcW w:w="1259" w:type="dxa"/>
            <w:noWrap/>
            <w:vAlign w:val="center"/>
          </w:tcPr>
          <w:p w:rsidR="003523F8" w:rsidRPr="005E6EF3" w:rsidRDefault="003523F8" w:rsidP="003523F8">
            <w:pPr>
              <w:spacing w:after="0" w:line="240" w:lineRule="auto"/>
              <w:ind w:firstLine="0"/>
              <w:contextualSpacing/>
              <w:jc w:val="center"/>
              <w:rPr>
                <w:sz w:val="28"/>
                <w:szCs w:val="28"/>
              </w:rPr>
            </w:pPr>
            <w:r w:rsidRPr="005E6EF3">
              <w:rPr>
                <w:sz w:val="28"/>
                <w:szCs w:val="28"/>
              </w:rPr>
              <w:t>есть</w:t>
            </w:r>
          </w:p>
        </w:tc>
      </w:tr>
      <w:tr w:rsidR="003523F8" w:rsidRPr="00BF3F56" w:rsidTr="00835480">
        <w:trPr>
          <w:trHeight w:val="1048"/>
          <w:jc w:val="center"/>
        </w:trPr>
        <w:tc>
          <w:tcPr>
            <w:tcW w:w="534" w:type="dxa"/>
            <w:noWrap/>
            <w:vAlign w:val="center"/>
          </w:tcPr>
          <w:p w:rsidR="003523F8" w:rsidRPr="00BF3F56" w:rsidRDefault="003523F8" w:rsidP="003523F8">
            <w:pPr>
              <w:spacing w:after="0" w:line="240" w:lineRule="auto"/>
              <w:ind w:firstLine="0"/>
              <w:jc w:val="center"/>
              <w:rPr>
                <w:sz w:val="28"/>
                <w:szCs w:val="28"/>
              </w:rPr>
            </w:pPr>
            <w:r>
              <w:rPr>
                <w:sz w:val="28"/>
                <w:szCs w:val="28"/>
              </w:rPr>
              <w:t>17</w:t>
            </w:r>
          </w:p>
        </w:tc>
        <w:tc>
          <w:tcPr>
            <w:tcW w:w="2883" w:type="dxa"/>
            <w:vAlign w:val="center"/>
          </w:tcPr>
          <w:p w:rsidR="003523F8" w:rsidRPr="00BF3F56" w:rsidRDefault="003523F8" w:rsidP="003523F8">
            <w:pPr>
              <w:spacing w:after="0" w:line="240" w:lineRule="auto"/>
              <w:ind w:firstLine="0"/>
              <w:contextualSpacing/>
              <w:jc w:val="center"/>
              <w:rPr>
                <w:sz w:val="28"/>
                <w:szCs w:val="28"/>
              </w:rPr>
            </w:pPr>
            <w:r w:rsidRPr="00BF3F56">
              <w:rPr>
                <w:sz w:val="28"/>
                <w:szCs w:val="28"/>
              </w:rPr>
              <w:t>ВЗС (скважина для подъема холодной воды)</w:t>
            </w:r>
          </w:p>
          <w:p w:rsidR="003523F8" w:rsidRPr="00D9690F" w:rsidRDefault="003523F8" w:rsidP="003523F8">
            <w:pPr>
              <w:spacing w:after="0" w:line="240" w:lineRule="auto"/>
              <w:ind w:firstLine="0"/>
              <w:contextualSpacing/>
              <w:jc w:val="center"/>
              <w:rPr>
                <w:sz w:val="28"/>
                <w:szCs w:val="28"/>
              </w:rPr>
            </w:pPr>
            <w:r w:rsidRPr="00D9690F">
              <w:rPr>
                <w:sz w:val="28"/>
                <w:szCs w:val="28"/>
              </w:rPr>
              <w:t>№ Г 17/90,</w:t>
            </w:r>
          </w:p>
          <w:p w:rsidR="003523F8" w:rsidRPr="00BF3F56" w:rsidRDefault="003523F8" w:rsidP="003523F8">
            <w:pPr>
              <w:spacing w:after="0" w:line="240" w:lineRule="auto"/>
              <w:ind w:firstLine="0"/>
              <w:contextualSpacing/>
              <w:jc w:val="center"/>
              <w:rPr>
                <w:sz w:val="28"/>
                <w:szCs w:val="28"/>
              </w:rPr>
            </w:pPr>
            <w:r w:rsidRPr="00D9690F">
              <w:rPr>
                <w:sz w:val="28"/>
                <w:szCs w:val="28"/>
              </w:rPr>
              <w:t xml:space="preserve">с. </w:t>
            </w:r>
            <w:proofErr w:type="spellStart"/>
            <w:r w:rsidRPr="00D9690F">
              <w:rPr>
                <w:sz w:val="28"/>
                <w:szCs w:val="28"/>
              </w:rPr>
              <w:t>Карлушка</w:t>
            </w:r>
            <w:proofErr w:type="spellEnd"/>
            <w:r w:rsidRPr="00D9690F">
              <w:rPr>
                <w:sz w:val="28"/>
                <w:szCs w:val="28"/>
              </w:rPr>
              <w:t>"</w:t>
            </w:r>
          </w:p>
        </w:tc>
        <w:tc>
          <w:tcPr>
            <w:tcW w:w="1275" w:type="dxa"/>
            <w:shd w:val="clear" w:color="auto" w:fill="FFFFFF"/>
            <w:vAlign w:val="center"/>
          </w:tcPr>
          <w:p w:rsidR="003523F8" w:rsidRPr="003523F8" w:rsidRDefault="003523F8" w:rsidP="003523F8">
            <w:pPr>
              <w:spacing w:after="0" w:line="240" w:lineRule="auto"/>
              <w:ind w:firstLine="0"/>
              <w:jc w:val="center"/>
              <w:rPr>
                <w:sz w:val="28"/>
                <w:szCs w:val="28"/>
              </w:rPr>
            </w:pPr>
            <w:r w:rsidRPr="003523F8">
              <w:rPr>
                <w:sz w:val="28"/>
                <w:szCs w:val="28"/>
              </w:rPr>
              <w:t>55 м</w:t>
            </w:r>
          </w:p>
        </w:tc>
        <w:tc>
          <w:tcPr>
            <w:tcW w:w="1275" w:type="dxa"/>
            <w:shd w:val="clear" w:color="auto" w:fill="FFFFFF"/>
            <w:vAlign w:val="center"/>
          </w:tcPr>
          <w:p w:rsidR="003523F8" w:rsidRPr="003523F8" w:rsidRDefault="003523F8" w:rsidP="003523F8">
            <w:pPr>
              <w:spacing w:after="0" w:line="240" w:lineRule="auto"/>
              <w:ind w:firstLine="0"/>
              <w:jc w:val="center"/>
              <w:rPr>
                <w:sz w:val="28"/>
                <w:szCs w:val="28"/>
              </w:rPr>
            </w:pPr>
            <w:r w:rsidRPr="003523F8">
              <w:rPr>
                <w:sz w:val="28"/>
                <w:szCs w:val="28"/>
              </w:rPr>
              <w:t>50</w:t>
            </w:r>
          </w:p>
        </w:tc>
        <w:tc>
          <w:tcPr>
            <w:tcW w:w="984" w:type="dxa"/>
            <w:shd w:val="clear" w:color="auto" w:fill="FFFFFF"/>
            <w:vAlign w:val="center"/>
          </w:tcPr>
          <w:p w:rsidR="003523F8" w:rsidRPr="003523F8" w:rsidRDefault="003523F8" w:rsidP="003523F8">
            <w:pPr>
              <w:spacing w:after="0" w:line="240" w:lineRule="auto"/>
              <w:ind w:firstLine="0"/>
              <w:jc w:val="center"/>
              <w:rPr>
                <w:sz w:val="28"/>
                <w:szCs w:val="28"/>
              </w:rPr>
            </w:pPr>
            <w:r w:rsidRPr="003523F8">
              <w:rPr>
                <w:sz w:val="28"/>
                <w:szCs w:val="28"/>
              </w:rPr>
              <w:t>10 м3/ч</w:t>
            </w:r>
          </w:p>
        </w:tc>
        <w:tc>
          <w:tcPr>
            <w:tcW w:w="1371" w:type="dxa"/>
            <w:shd w:val="clear" w:color="auto" w:fill="FFFFFF"/>
            <w:vAlign w:val="center"/>
          </w:tcPr>
          <w:p w:rsidR="003523F8" w:rsidRPr="003523F8" w:rsidRDefault="003523F8" w:rsidP="003523F8">
            <w:pPr>
              <w:tabs>
                <w:tab w:val="center" w:pos="2372"/>
              </w:tabs>
              <w:spacing w:after="0" w:line="240" w:lineRule="auto"/>
              <w:ind w:firstLine="0"/>
              <w:jc w:val="center"/>
              <w:rPr>
                <w:sz w:val="28"/>
                <w:szCs w:val="28"/>
              </w:rPr>
            </w:pPr>
            <w:r w:rsidRPr="003523F8">
              <w:rPr>
                <w:sz w:val="28"/>
                <w:szCs w:val="28"/>
              </w:rPr>
              <w:t>ЭЦВ-8-25-80</w:t>
            </w:r>
          </w:p>
        </w:tc>
        <w:tc>
          <w:tcPr>
            <w:tcW w:w="1418" w:type="dxa"/>
            <w:shd w:val="clear" w:color="auto" w:fill="FFFFFF"/>
            <w:vAlign w:val="center"/>
          </w:tcPr>
          <w:p w:rsidR="003523F8" w:rsidRPr="00134E34" w:rsidRDefault="003523F8" w:rsidP="003523F8">
            <w:pPr>
              <w:spacing w:after="0" w:line="240" w:lineRule="auto"/>
              <w:ind w:firstLine="0"/>
              <w:jc w:val="center"/>
              <w:rPr>
                <w:sz w:val="28"/>
                <w:szCs w:val="28"/>
              </w:rPr>
            </w:pPr>
            <w:r w:rsidRPr="00134E34">
              <w:rPr>
                <w:sz w:val="28"/>
                <w:szCs w:val="28"/>
              </w:rPr>
              <w:t>130</w:t>
            </w:r>
          </w:p>
        </w:tc>
        <w:tc>
          <w:tcPr>
            <w:tcW w:w="1418" w:type="dxa"/>
            <w:shd w:val="clear" w:color="auto" w:fill="FFFFFF"/>
            <w:vAlign w:val="center"/>
          </w:tcPr>
          <w:p w:rsidR="003523F8" w:rsidRPr="003523F8" w:rsidRDefault="003523F8" w:rsidP="00835480">
            <w:pPr>
              <w:spacing w:after="0" w:line="240" w:lineRule="auto"/>
              <w:ind w:left="-212" w:right="-288" w:firstLine="0"/>
              <w:jc w:val="center"/>
              <w:rPr>
                <w:sz w:val="28"/>
                <w:szCs w:val="28"/>
              </w:rPr>
            </w:pPr>
            <w:r w:rsidRPr="003523F8">
              <w:rPr>
                <w:sz w:val="28"/>
                <w:szCs w:val="28"/>
              </w:rPr>
              <w:t>10.08.2022г.</w:t>
            </w:r>
          </w:p>
        </w:tc>
        <w:tc>
          <w:tcPr>
            <w:tcW w:w="1116" w:type="dxa"/>
            <w:shd w:val="clear" w:color="auto" w:fill="FFFFFF"/>
            <w:vAlign w:val="center"/>
          </w:tcPr>
          <w:p w:rsidR="003523F8" w:rsidRPr="003523F8" w:rsidRDefault="003523F8" w:rsidP="003523F8">
            <w:pPr>
              <w:spacing w:after="0" w:line="240" w:lineRule="auto"/>
              <w:ind w:firstLine="0"/>
              <w:jc w:val="center"/>
              <w:rPr>
                <w:sz w:val="28"/>
                <w:szCs w:val="28"/>
              </w:rPr>
            </w:pPr>
            <w:r w:rsidRPr="003523F8">
              <w:rPr>
                <w:sz w:val="28"/>
                <w:szCs w:val="28"/>
              </w:rPr>
              <w:t>22</w:t>
            </w:r>
          </w:p>
        </w:tc>
        <w:tc>
          <w:tcPr>
            <w:tcW w:w="992" w:type="dxa"/>
            <w:shd w:val="clear" w:color="auto" w:fill="FFFFFF"/>
            <w:vAlign w:val="center"/>
          </w:tcPr>
          <w:p w:rsidR="003523F8" w:rsidRPr="00BF3F56" w:rsidRDefault="003523F8" w:rsidP="003523F8">
            <w:pPr>
              <w:spacing w:after="0" w:line="240" w:lineRule="auto"/>
              <w:ind w:firstLine="0"/>
              <w:jc w:val="center"/>
              <w:rPr>
                <w:sz w:val="28"/>
                <w:szCs w:val="28"/>
              </w:rPr>
            </w:pPr>
            <w:r>
              <w:rPr>
                <w:sz w:val="28"/>
                <w:szCs w:val="28"/>
              </w:rPr>
              <w:t>25</w:t>
            </w:r>
          </w:p>
        </w:tc>
        <w:tc>
          <w:tcPr>
            <w:tcW w:w="1326" w:type="dxa"/>
            <w:shd w:val="clear" w:color="auto" w:fill="FFFFFF"/>
            <w:noWrap/>
            <w:vAlign w:val="center"/>
          </w:tcPr>
          <w:p w:rsidR="003523F8" w:rsidRPr="003523F8" w:rsidRDefault="003523F8" w:rsidP="003523F8">
            <w:pPr>
              <w:spacing w:after="0" w:line="240" w:lineRule="auto"/>
              <w:ind w:firstLine="0"/>
              <w:jc w:val="center"/>
              <w:rPr>
                <w:sz w:val="28"/>
                <w:szCs w:val="28"/>
              </w:rPr>
            </w:pPr>
            <w:proofErr w:type="spellStart"/>
            <w:r w:rsidRPr="0089140B">
              <w:rPr>
                <w:sz w:val="28"/>
                <w:szCs w:val="28"/>
              </w:rPr>
              <w:t>н</w:t>
            </w:r>
            <w:proofErr w:type="spellEnd"/>
            <w:r w:rsidRPr="0089140B">
              <w:rPr>
                <w:sz w:val="28"/>
                <w:szCs w:val="28"/>
              </w:rPr>
              <w:t>/</w:t>
            </w:r>
            <w:proofErr w:type="spellStart"/>
            <w:r w:rsidRPr="0089140B">
              <w:rPr>
                <w:sz w:val="28"/>
                <w:szCs w:val="28"/>
              </w:rPr>
              <w:t>д</w:t>
            </w:r>
            <w:proofErr w:type="spellEnd"/>
          </w:p>
        </w:tc>
        <w:tc>
          <w:tcPr>
            <w:tcW w:w="1259" w:type="dxa"/>
            <w:noWrap/>
            <w:vAlign w:val="center"/>
          </w:tcPr>
          <w:p w:rsidR="003523F8" w:rsidRPr="005E6EF3" w:rsidRDefault="003523F8" w:rsidP="003523F8">
            <w:pPr>
              <w:spacing w:after="0" w:line="240" w:lineRule="auto"/>
              <w:ind w:firstLine="0"/>
              <w:contextualSpacing/>
              <w:jc w:val="center"/>
              <w:rPr>
                <w:sz w:val="28"/>
                <w:szCs w:val="28"/>
              </w:rPr>
            </w:pPr>
            <w:r w:rsidRPr="005E6EF3">
              <w:rPr>
                <w:sz w:val="28"/>
                <w:szCs w:val="28"/>
              </w:rPr>
              <w:t>есть</w:t>
            </w:r>
          </w:p>
        </w:tc>
      </w:tr>
      <w:tr w:rsidR="003523F8" w:rsidRPr="00BF3F56" w:rsidTr="00835480">
        <w:trPr>
          <w:trHeight w:val="1048"/>
          <w:jc w:val="center"/>
        </w:trPr>
        <w:tc>
          <w:tcPr>
            <w:tcW w:w="534" w:type="dxa"/>
            <w:noWrap/>
            <w:vAlign w:val="center"/>
          </w:tcPr>
          <w:p w:rsidR="003523F8" w:rsidRPr="00BF3F56" w:rsidRDefault="003523F8" w:rsidP="003523F8">
            <w:pPr>
              <w:spacing w:after="0" w:line="240" w:lineRule="auto"/>
              <w:ind w:firstLine="0"/>
              <w:jc w:val="center"/>
              <w:rPr>
                <w:sz w:val="28"/>
                <w:szCs w:val="28"/>
              </w:rPr>
            </w:pPr>
            <w:r>
              <w:rPr>
                <w:sz w:val="28"/>
                <w:szCs w:val="28"/>
              </w:rPr>
              <w:t>18</w:t>
            </w:r>
          </w:p>
        </w:tc>
        <w:tc>
          <w:tcPr>
            <w:tcW w:w="2883" w:type="dxa"/>
            <w:vAlign w:val="center"/>
          </w:tcPr>
          <w:p w:rsidR="003523F8" w:rsidRPr="00D9690F" w:rsidRDefault="003523F8" w:rsidP="003523F8">
            <w:pPr>
              <w:spacing w:after="0" w:line="240" w:lineRule="auto"/>
              <w:ind w:firstLine="0"/>
              <w:contextualSpacing/>
              <w:jc w:val="center"/>
              <w:rPr>
                <w:sz w:val="28"/>
                <w:szCs w:val="28"/>
              </w:rPr>
            </w:pPr>
            <w:r w:rsidRPr="00BF3F56">
              <w:rPr>
                <w:sz w:val="28"/>
                <w:szCs w:val="28"/>
              </w:rPr>
              <w:t>ВЗС (скважина для подъема холодной воды)</w:t>
            </w:r>
            <w:r>
              <w:rPr>
                <w:sz w:val="28"/>
                <w:szCs w:val="28"/>
              </w:rPr>
              <w:t xml:space="preserve"> </w:t>
            </w:r>
            <w:r w:rsidRPr="00D9690F">
              <w:rPr>
                <w:sz w:val="28"/>
                <w:szCs w:val="28"/>
              </w:rPr>
              <w:t>№ Г 9а/81,</w:t>
            </w:r>
          </w:p>
          <w:p w:rsidR="003523F8" w:rsidRPr="00D9690F" w:rsidRDefault="003523F8" w:rsidP="003523F8">
            <w:pPr>
              <w:spacing w:after="0" w:line="240" w:lineRule="auto"/>
              <w:ind w:firstLine="0"/>
              <w:contextualSpacing/>
              <w:jc w:val="center"/>
              <w:rPr>
                <w:sz w:val="28"/>
                <w:szCs w:val="28"/>
              </w:rPr>
            </w:pPr>
            <w:r w:rsidRPr="00D9690F">
              <w:rPr>
                <w:sz w:val="28"/>
                <w:szCs w:val="28"/>
              </w:rPr>
              <w:t>с. Подгорное,</w:t>
            </w:r>
          </w:p>
          <w:p w:rsidR="003523F8" w:rsidRPr="00BF3F56" w:rsidRDefault="003523F8" w:rsidP="00203EF0">
            <w:pPr>
              <w:spacing w:after="0" w:line="240" w:lineRule="auto"/>
              <w:ind w:firstLine="0"/>
              <w:contextualSpacing/>
              <w:jc w:val="center"/>
              <w:rPr>
                <w:sz w:val="28"/>
                <w:szCs w:val="28"/>
              </w:rPr>
            </w:pPr>
            <w:r w:rsidRPr="00D9690F">
              <w:rPr>
                <w:sz w:val="28"/>
                <w:szCs w:val="28"/>
              </w:rPr>
              <w:t>ул. Полевая 6а</w:t>
            </w:r>
          </w:p>
        </w:tc>
        <w:tc>
          <w:tcPr>
            <w:tcW w:w="1275" w:type="dxa"/>
            <w:shd w:val="clear" w:color="auto" w:fill="FFFFFF"/>
            <w:vAlign w:val="center"/>
          </w:tcPr>
          <w:p w:rsidR="003523F8" w:rsidRPr="003523F8" w:rsidRDefault="003523F8" w:rsidP="003523F8">
            <w:pPr>
              <w:spacing w:after="0" w:line="240" w:lineRule="auto"/>
              <w:ind w:firstLine="0"/>
              <w:jc w:val="center"/>
              <w:rPr>
                <w:sz w:val="28"/>
                <w:szCs w:val="28"/>
              </w:rPr>
            </w:pPr>
            <w:r w:rsidRPr="003523F8">
              <w:rPr>
                <w:sz w:val="28"/>
                <w:szCs w:val="28"/>
              </w:rPr>
              <w:t>47 м</w:t>
            </w:r>
          </w:p>
        </w:tc>
        <w:tc>
          <w:tcPr>
            <w:tcW w:w="1275" w:type="dxa"/>
            <w:shd w:val="clear" w:color="auto" w:fill="FFFFFF"/>
            <w:vAlign w:val="center"/>
          </w:tcPr>
          <w:p w:rsidR="003523F8" w:rsidRPr="003523F8" w:rsidRDefault="003523F8" w:rsidP="003523F8">
            <w:pPr>
              <w:spacing w:after="0" w:line="240" w:lineRule="auto"/>
              <w:ind w:firstLine="0"/>
              <w:jc w:val="center"/>
              <w:rPr>
                <w:sz w:val="28"/>
                <w:szCs w:val="28"/>
              </w:rPr>
            </w:pPr>
            <w:r w:rsidRPr="003523F8">
              <w:rPr>
                <w:sz w:val="28"/>
                <w:szCs w:val="28"/>
              </w:rPr>
              <w:t>70</w:t>
            </w:r>
          </w:p>
        </w:tc>
        <w:tc>
          <w:tcPr>
            <w:tcW w:w="984" w:type="dxa"/>
            <w:shd w:val="clear" w:color="auto" w:fill="FFFFFF"/>
            <w:vAlign w:val="center"/>
          </w:tcPr>
          <w:p w:rsidR="003523F8" w:rsidRPr="003523F8" w:rsidRDefault="003523F8" w:rsidP="003523F8">
            <w:pPr>
              <w:spacing w:after="0" w:line="240" w:lineRule="auto"/>
              <w:ind w:firstLine="0"/>
              <w:jc w:val="center"/>
              <w:rPr>
                <w:sz w:val="28"/>
                <w:szCs w:val="28"/>
              </w:rPr>
            </w:pPr>
            <w:r w:rsidRPr="003523F8">
              <w:rPr>
                <w:sz w:val="28"/>
                <w:szCs w:val="28"/>
              </w:rPr>
              <w:t>6 м3/ч</w:t>
            </w:r>
          </w:p>
        </w:tc>
        <w:tc>
          <w:tcPr>
            <w:tcW w:w="1371" w:type="dxa"/>
            <w:shd w:val="clear" w:color="auto" w:fill="FFFFFF"/>
            <w:vAlign w:val="center"/>
          </w:tcPr>
          <w:p w:rsidR="003523F8" w:rsidRPr="003523F8" w:rsidRDefault="003523F8" w:rsidP="003523F8">
            <w:pPr>
              <w:tabs>
                <w:tab w:val="center" w:pos="2372"/>
              </w:tabs>
              <w:spacing w:after="0" w:line="240" w:lineRule="auto"/>
              <w:ind w:firstLine="0"/>
              <w:jc w:val="center"/>
              <w:rPr>
                <w:sz w:val="28"/>
                <w:szCs w:val="28"/>
              </w:rPr>
            </w:pPr>
            <w:r w:rsidRPr="003523F8">
              <w:rPr>
                <w:sz w:val="28"/>
                <w:szCs w:val="28"/>
              </w:rPr>
              <w:t>ЭЦВ-6-10-80</w:t>
            </w:r>
          </w:p>
        </w:tc>
        <w:tc>
          <w:tcPr>
            <w:tcW w:w="1418" w:type="dxa"/>
            <w:shd w:val="clear" w:color="auto" w:fill="FFFFFF"/>
            <w:vAlign w:val="center"/>
          </w:tcPr>
          <w:p w:rsidR="003523F8" w:rsidRPr="00134E34" w:rsidRDefault="00835480" w:rsidP="003523F8">
            <w:pPr>
              <w:spacing w:after="0" w:line="240" w:lineRule="auto"/>
              <w:ind w:firstLine="0"/>
              <w:jc w:val="center"/>
              <w:rPr>
                <w:sz w:val="28"/>
                <w:szCs w:val="28"/>
              </w:rPr>
            </w:pPr>
            <w:r>
              <w:rPr>
                <w:sz w:val="28"/>
                <w:szCs w:val="28"/>
              </w:rPr>
              <w:t>240</w:t>
            </w:r>
          </w:p>
        </w:tc>
        <w:tc>
          <w:tcPr>
            <w:tcW w:w="1418" w:type="dxa"/>
            <w:shd w:val="clear" w:color="auto" w:fill="FFFFFF"/>
            <w:vAlign w:val="center"/>
          </w:tcPr>
          <w:p w:rsidR="003523F8" w:rsidRPr="003523F8" w:rsidRDefault="003523F8" w:rsidP="00835480">
            <w:pPr>
              <w:spacing w:after="0" w:line="240" w:lineRule="auto"/>
              <w:ind w:left="-212" w:right="-288" w:firstLine="0"/>
              <w:jc w:val="center"/>
              <w:rPr>
                <w:sz w:val="28"/>
                <w:szCs w:val="28"/>
              </w:rPr>
            </w:pPr>
            <w:r w:rsidRPr="003523F8">
              <w:rPr>
                <w:sz w:val="28"/>
                <w:szCs w:val="28"/>
              </w:rPr>
              <w:t>11.03.2021г.</w:t>
            </w:r>
          </w:p>
        </w:tc>
        <w:tc>
          <w:tcPr>
            <w:tcW w:w="1116" w:type="dxa"/>
            <w:shd w:val="clear" w:color="auto" w:fill="FFFFFF"/>
            <w:vAlign w:val="center"/>
          </w:tcPr>
          <w:p w:rsidR="003523F8" w:rsidRPr="003523F8" w:rsidRDefault="003523F8" w:rsidP="003523F8">
            <w:pPr>
              <w:spacing w:after="0" w:line="240" w:lineRule="auto"/>
              <w:ind w:firstLine="0"/>
              <w:jc w:val="center"/>
              <w:rPr>
                <w:sz w:val="28"/>
                <w:szCs w:val="28"/>
              </w:rPr>
            </w:pPr>
            <w:r w:rsidRPr="003523F8">
              <w:rPr>
                <w:sz w:val="28"/>
                <w:szCs w:val="28"/>
              </w:rPr>
              <w:t>33</w:t>
            </w:r>
          </w:p>
        </w:tc>
        <w:tc>
          <w:tcPr>
            <w:tcW w:w="992" w:type="dxa"/>
            <w:shd w:val="clear" w:color="auto" w:fill="FFFFFF"/>
            <w:vAlign w:val="center"/>
          </w:tcPr>
          <w:p w:rsidR="003523F8" w:rsidRDefault="003523F8" w:rsidP="003523F8">
            <w:pPr>
              <w:spacing w:after="0" w:line="240" w:lineRule="auto"/>
              <w:ind w:firstLine="0"/>
              <w:jc w:val="center"/>
              <w:rPr>
                <w:sz w:val="28"/>
                <w:szCs w:val="28"/>
              </w:rPr>
            </w:pPr>
            <w:r>
              <w:rPr>
                <w:sz w:val="28"/>
                <w:szCs w:val="28"/>
              </w:rPr>
              <w:t>15</w:t>
            </w:r>
          </w:p>
        </w:tc>
        <w:tc>
          <w:tcPr>
            <w:tcW w:w="1326" w:type="dxa"/>
            <w:shd w:val="clear" w:color="auto" w:fill="FFFFFF"/>
            <w:noWrap/>
            <w:vAlign w:val="center"/>
          </w:tcPr>
          <w:p w:rsidR="003523F8" w:rsidRPr="003523F8" w:rsidRDefault="003523F8" w:rsidP="003523F8">
            <w:pPr>
              <w:spacing w:after="0" w:line="240" w:lineRule="auto"/>
              <w:ind w:firstLine="0"/>
              <w:jc w:val="center"/>
              <w:rPr>
                <w:sz w:val="28"/>
                <w:szCs w:val="28"/>
              </w:rPr>
            </w:pPr>
            <w:proofErr w:type="spellStart"/>
            <w:r w:rsidRPr="0089140B">
              <w:rPr>
                <w:sz w:val="28"/>
                <w:szCs w:val="28"/>
              </w:rPr>
              <w:t>н</w:t>
            </w:r>
            <w:proofErr w:type="spellEnd"/>
            <w:r w:rsidRPr="0089140B">
              <w:rPr>
                <w:sz w:val="28"/>
                <w:szCs w:val="28"/>
              </w:rPr>
              <w:t>/</w:t>
            </w:r>
            <w:proofErr w:type="spellStart"/>
            <w:r w:rsidRPr="0089140B">
              <w:rPr>
                <w:sz w:val="28"/>
                <w:szCs w:val="28"/>
              </w:rPr>
              <w:t>д</w:t>
            </w:r>
            <w:proofErr w:type="spellEnd"/>
          </w:p>
        </w:tc>
        <w:tc>
          <w:tcPr>
            <w:tcW w:w="1259" w:type="dxa"/>
            <w:noWrap/>
            <w:vAlign w:val="center"/>
          </w:tcPr>
          <w:p w:rsidR="003523F8" w:rsidRPr="005E6EF3" w:rsidRDefault="003523F8" w:rsidP="003523F8">
            <w:pPr>
              <w:spacing w:after="0" w:line="240" w:lineRule="auto"/>
              <w:ind w:firstLine="0"/>
              <w:contextualSpacing/>
              <w:jc w:val="center"/>
              <w:rPr>
                <w:sz w:val="28"/>
                <w:szCs w:val="28"/>
              </w:rPr>
            </w:pPr>
            <w:r w:rsidRPr="005E6EF3">
              <w:rPr>
                <w:sz w:val="28"/>
                <w:szCs w:val="28"/>
              </w:rPr>
              <w:t>есть</w:t>
            </w:r>
          </w:p>
        </w:tc>
      </w:tr>
      <w:tr w:rsidR="003523F8" w:rsidRPr="00BF3F56" w:rsidTr="00835480">
        <w:trPr>
          <w:trHeight w:val="1048"/>
          <w:jc w:val="center"/>
        </w:trPr>
        <w:tc>
          <w:tcPr>
            <w:tcW w:w="534" w:type="dxa"/>
            <w:noWrap/>
            <w:vAlign w:val="center"/>
          </w:tcPr>
          <w:p w:rsidR="003523F8" w:rsidRPr="00BF3F56" w:rsidRDefault="003523F8" w:rsidP="003523F8">
            <w:pPr>
              <w:spacing w:after="0" w:line="240" w:lineRule="auto"/>
              <w:ind w:firstLine="0"/>
              <w:jc w:val="center"/>
              <w:rPr>
                <w:sz w:val="28"/>
                <w:szCs w:val="28"/>
              </w:rPr>
            </w:pPr>
            <w:r>
              <w:rPr>
                <w:sz w:val="28"/>
                <w:szCs w:val="28"/>
              </w:rPr>
              <w:lastRenderedPageBreak/>
              <w:t>19</w:t>
            </w:r>
          </w:p>
        </w:tc>
        <w:tc>
          <w:tcPr>
            <w:tcW w:w="2883" w:type="dxa"/>
            <w:vAlign w:val="center"/>
          </w:tcPr>
          <w:p w:rsidR="003523F8" w:rsidRPr="00D9690F" w:rsidRDefault="003523F8" w:rsidP="003523F8">
            <w:pPr>
              <w:spacing w:after="0" w:line="240" w:lineRule="auto"/>
              <w:ind w:firstLine="0"/>
              <w:contextualSpacing/>
              <w:jc w:val="center"/>
              <w:rPr>
                <w:sz w:val="28"/>
                <w:szCs w:val="28"/>
              </w:rPr>
            </w:pPr>
            <w:r w:rsidRPr="00BF3F56">
              <w:rPr>
                <w:sz w:val="28"/>
                <w:szCs w:val="28"/>
              </w:rPr>
              <w:t>ВЗС (скважина для подъема холодной воды)</w:t>
            </w:r>
            <w:r>
              <w:rPr>
                <w:sz w:val="28"/>
                <w:szCs w:val="28"/>
              </w:rPr>
              <w:t xml:space="preserve"> </w:t>
            </w:r>
            <w:r w:rsidRPr="00D9690F">
              <w:rPr>
                <w:sz w:val="28"/>
                <w:szCs w:val="28"/>
              </w:rPr>
              <w:t>№ Г</w:t>
            </w:r>
            <w:proofErr w:type="gramStart"/>
            <w:r w:rsidRPr="00D9690F">
              <w:rPr>
                <w:sz w:val="28"/>
                <w:szCs w:val="28"/>
              </w:rPr>
              <w:t>9</w:t>
            </w:r>
            <w:proofErr w:type="gramEnd"/>
            <w:r w:rsidRPr="00D9690F">
              <w:rPr>
                <w:sz w:val="28"/>
                <w:szCs w:val="28"/>
              </w:rPr>
              <w:t>/81</w:t>
            </w:r>
          </w:p>
          <w:p w:rsidR="003523F8" w:rsidRPr="00BF3F56" w:rsidRDefault="003523F8" w:rsidP="005E6EF3">
            <w:pPr>
              <w:spacing w:after="0" w:line="240" w:lineRule="auto"/>
              <w:ind w:firstLine="0"/>
              <w:contextualSpacing/>
              <w:jc w:val="center"/>
              <w:rPr>
                <w:sz w:val="28"/>
                <w:szCs w:val="28"/>
              </w:rPr>
            </w:pPr>
            <w:r w:rsidRPr="00D9690F">
              <w:rPr>
                <w:sz w:val="28"/>
                <w:szCs w:val="28"/>
              </w:rPr>
              <w:t>с. Подгорное, пер. Весенний 7</w:t>
            </w:r>
          </w:p>
        </w:tc>
        <w:tc>
          <w:tcPr>
            <w:tcW w:w="1275" w:type="dxa"/>
            <w:shd w:val="clear" w:color="auto" w:fill="FFFFFF"/>
            <w:vAlign w:val="center"/>
          </w:tcPr>
          <w:p w:rsidR="003523F8" w:rsidRPr="003523F8" w:rsidRDefault="003523F8" w:rsidP="003523F8">
            <w:pPr>
              <w:spacing w:after="0" w:line="240" w:lineRule="auto"/>
              <w:ind w:firstLine="0"/>
              <w:jc w:val="center"/>
              <w:rPr>
                <w:sz w:val="28"/>
                <w:szCs w:val="28"/>
              </w:rPr>
            </w:pPr>
            <w:r w:rsidRPr="003523F8">
              <w:rPr>
                <w:sz w:val="28"/>
                <w:szCs w:val="28"/>
              </w:rPr>
              <w:t>88 м</w:t>
            </w:r>
          </w:p>
        </w:tc>
        <w:tc>
          <w:tcPr>
            <w:tcW w:w="1275" w:type="dxa"/>
            <w:shd w:val="clear" w:color="auto" w:fill="FFFFFF"/>
            <w:vAlign w:val="center"/>
          </w:tcPr>
          <w:p w:rsidR="003523F8" w:rsidRPr="003523F8" w:rsidRDefault="003523F8" w:rsidP="003523F8">
            <w:pPr>
              <w:spacing w:after="0" w:line="240" w:lineRule="auto"/>
              <w:ind w:firstLine="0"/>
              <w:jc w:val="center"/>
              <w:rPr>
                <w:sz w:val="28"/>
                <w:szCs w:val="28"/>
              </w:rPr>
            </w:pPr>
            <w:r w:rsidRPr="003523F8">
              <w:rPr>
                <w:sz w:val="28"/>
                <w:szCs w:val="28"/>
              </w:rPr>
              <w:t>70</w:t>
            </w:r>
          </w:p>
        </w:tc>
        <w:tc>
          <w:tcPr>
            <w:tcW w:w="984" w:type="dxa"/>
            <w:shd w:val="clear" w:color="auto" w:fill="FFFFFF"/>
            <w:vAlign w:val="center"/>
          </w:tcPr>
          <w:p w:rsidR="003523F8" w:rsidRPr="003523F8" w:rsidRDefault="003523F8" w:rsidP="003523F8">
            <w:pPr>
              <w:spacing w:after="0" w:line="240" w:lineRule="auto"/>
              <w:ind w:firstLine="0"/>
              <w:jc w:val="center"/>
              <w:rPr>
                <w:sz w:val="28"/>
                <w:szCs w:val="28"/>
              </w:rPr>
            </w:pPr>
            <w:r w:rsidRPr="003523F8">
              <w:rPr>
                <w:sz w:val="28"/>
                <w:szCs w:val="28"/>
              </w:rPr>
              <w:t>2,5 м3/ч</w:t>
            </w:r>
          </w:p>
        </w:tc>
        <w:tc>
          <w:tcPr>
            <w:tcW w:w="1371" w:type="dxa"/>
            <w:shd w:val="clear" w:color="auto" w:fill="FFFFFF"/>
            <w:vAlign w:val="center"/>
          </w:tcPr>
          <w:p w:rsidR="003523F8" w:rsidRPr="003523F8" w:rsidRDefault="003523F8" w:rsidP="00835480">
            <w:pPr>
              <w:tabs>
                <w:tab w:val="center" w:pos="2372"/>
              </w:tabs>
              <w:spacing w:after="0" w:line="240" w:lineRule="auto"/>
              <w:ind w:firstLine="0"/>
              <w:jc w:val="center"/>
              <w:rPr>
                <w:sz w:val="28"/>
                <w:szCs w:val="28"/>
              </w:rPr>
            </w:pPr>
            <w:r w:rsidRPr="003523F8">
              <w:rPr>
                <w:sz w:val="28"/>
                <w:szCs w:val="28"/>
              </w:rPr>
              <w:t xml:space="preserve">ЭЦВ 5-10-100 </w:t>
            </w:r>
          </w:p>
        </w:tc>
        <w:tc>
          <w:tcPr>
            <w:tcW w:w="1418" w:type="dxa"/>
            <w:shd w:val="clear" w:color="auto" w:fill="FFFFFF"/>
            <w:vAlign w:val="center"/>
          </w:tcPr>
          <w:p w:rsidR="003523F8" w:rsidRPr="00134E34" w:rsidRDefault="00835480" w:rsidP="003523F8">
            <w:pPr>
              <w:spacing w:after="0" w:line="240" w:lineRule="auto"/>
              <w:ind w:firstLine="0"/>
              <w:jc w:val="center"/>
              <w:rPr>
                <w:sz w:val="28"/>
                <w:szCs w:val="28"/>
              </w:rPr>
            </w:pPr>
            <w:r>
              <w:rPr>
                <w:sz w:val="28"/>
                <w:szCs w:val="28"/>
              </w:rPr>
              <w:t>240</w:t>
            </w:r>
          </w:p>
        </w:tc>
        <w:tc>
          <w:tcPr>
            <w:tcW w:w="1418" w:type="dxa"/>
            <w:shd w:val="clear" w:color="auto" w:fill="FFFFFF"/>
            <w:vAlign w:val="center"/>
          </w:tcPr>
          <w:p w:rsidR="003523F8" w:rsidRPr="003523F8" w:rsidRDefault="003523F8" w:rsidP="00835480">
            <w:pPr>
              <w:spacing w:after="0" w:line="240" w:lineRule="auto"/>
              <w:ind w:left="-212" w:right="-288" w:firstLine="0"/>
              <w:jc w:val="center"/>
              <w:rPr>
                <w:sz w:val="28"/>
                <w:szCs w:val="28"/>
              </w:rPr>
            </w:pPr>
            <w:r w:rsidRPr="003523F8">
              <w:rPr>
                <w:sz w:val="28"/>
                <w:szCs w:val="28"/>
              </w:rPr>
              <w:t>12.01.2023г.</w:t>
            </w:r>
          </w:p>
        </w:tc>
        <w:tc>
          <w:tcPr>
            <w:tcW w:w="1116" w:type="dxa"/>
            <w:shd w:val="clear" w:color="auto" w:fill="FFFFFF"/>
            <w:vAlign w:val="center"/>
          </w:tcPr>
          <w:p w:rsidR="003523F8" w:rsidRPr="003523F8" w:rsidRDefault="003523F8" w:rsidP="003523F8">
            <w:pPr>
              <w:spacing w:after="0" w:line="240" w:lineRule="auto"/>
              <w:ind w:firstLine="0"/>
              <w:jc w:val="center"/>
              <w:rPr>
                <w:sz w:val="28"/>
                <w:szCs w:val="28"/>
              </w:rPr>
            </w:pPr>
            <w:r w:rsidRPr="003523F8">
              <w:rPr>
                <w:sz w:val="28"/>
                <w:szCs w:val="28"/>
              </w:rPr>
              <w:t>1</w:t>
            </w:r>
          </w:p>
        </w:tc>
        <w:tc>
          <w:tcPr>
            <w:tcW w:w="992" w:type="dxa"/>
            <w:shd w:val="clear" w:color="auto" w:fill="FFFFFF"/>
            <w:vAlign w:val="center"/>
          </w:tcPr>
          <w:p w:rsidR="003523F8" w:rsidRDefault="003523F8" w:rsidP="003523F8">
            <w:pPr>
              <w:spacing w:after="0" w:line="240" w:lineRule="auto"/>
              <w:ind w:firstLine="0"/>
              <w:jc w:val="center"/>
              <w:rPr>
                <w:sz w:val="28"/>
                <w:szCs w:val="28"/>
              </w:rPr>
            </w:pPr>
            <w:r>
              <w:rPr>
                <w:sz w:val="28"/>
                <w:szCs w:val="28"/>
              </w:rPr>
              <w:t>-</w:t>
            </w:r>
          </w:p>
        </w:tc>
        <w:tc>
          <w:tcPr>
            <w:tcW w:w="1326" w:type="dxa"/>
            <w:shd w:val="clear" w:color="auto" w:fill="FFFFFF"/>
            <w:noWrap/>
            <w:vAlign w:val="center"/>
          </w:tcPr>
          <w:p w:rsidR="003523F8" w:rsidRDefault="003523F8" w:rsidP="003523F8">
            <w:pPr>
              <w:spacing w:after="0" w:line="240" w:lineRule="auto"/>
              <w:ind w:firstLine="0"/>
              <w:contextualSpacing/>
              <w:jc w:val="center"/>
              <w:rPr>
                <w:sz w:val="28"/>
                <w:szCs w:val="28"/>
              </w:rPr>
            </w:pPr>
            <w:r>
              <w:rPr>
                <w:sz w:val="28"/>
                <w:szCs w:val="28"/>
              </w:rPr>
              <w:t>-</w:t>
            </w:r>
          </w:p>
        </w:tc>
        <w:tc>
          <w:tcPr>
            <w:tcW w:w="1259" w:type="dxa"/>
            <w:noWrap/>
            <w:vAlign w:val="center"/>
          </w:tcPr>
          <w:p w:rsidR="003523F8" w:rsidRPr="005E6EF3" w:rsidRDefault="005E6EF3" w:rsidP="003523F8">
            <w:pPr>
              <w:spacing w:after="0" w:line="240" w:lineRule="auto"/>
              <w:ind w:firstLine="0"/>
              <w:contextualSpacing/>
              <w:jc w:val="center"/>
              <w:rPr>
                <w:sz w:val="28"/>
                <w:szCs w:val="28"/>
              </w:rPr>
            </w:pPr>
            <w:r w:rsidRPr="005E6EF3">
              <w:rPr>
                <w:sz w:val="28"/>
                <w:szCs w:val="28"/>
              </w:rPr>
              <w:t>есть</w:t>
            </w:r>
          </w:p>
        </w:tc>
      </w:tr>
      <w:tr w:rsidR="00A26CD1" w:rsidRPr="00BF3F56" w:rsidTr="00A26CD1">
        <w:trPr>
          <w:trHeight w:val="1048"/>
          <w:jc w:val="center"/>
        </w:trPr>
        <w:tc>
          <w:tcPr>
            <w:tcW w:w="534" w:type="dxa"/>
            <w:noWrap/>
            <w:vAlign w:val="center"/>
          </w:tcPr>
          <w:p w:rsidR="00A26CD1" w:rsidRDefault="00A26CD1" w:rsidP="00A26CD1">
            <w:pPr>
              <w:spacing w:after="0" w:line="240" w:lineRule="auto"/>
              <w:ind w:firstLine="0"/>
              <w:jc w:val="center"/>
              <w:rPr>
                <w:sz w:val="28"/>
                <w:szCs w:val="28"/>
              </w:rPr>
            </w:pPr>
            <w:r>
              <w:rPr>
                <w:sz w:val="28"/>
                <w:szCs w:val="28"/>
              </w:rPr>
              <w:t>20</w:t>
            </w:r>
          </w:p>
        </w:tc>
        <w:tc>
          <w:tcPr>
            <w:tcW w:w="2883" w:type="dxa"/>
            <w:vAlign w:val="center"/>
          </w:tcPr>
          <w:p w:rsidR="00A26CD1" w:rsidRPr="00BF3F56" w:rsidRDefault="00A26CD1" w:rsidP="00A26CD1">
            <w:pPr>
              <w:spacing w:after="0" w:line="240" w:lineRule="auto"/>
              <w:ind w:firstLine="0"/>
              <w:contextualSpacing/>
              <w:jc w:val="center"/>
              <w:rPr>
                <w:sz w:val="28"/>
                <w:szCs w:val="28"/>
              </w:rPr>
            </w:pPr>
            <w:r w:rsidRPr="00A26CD1">
              <w:rPr>
                <w:sz w:val="28"/>
                <w:szCs w:val="28"/>
              </w:rPr>
              <w:t>насосн</w:t>
            </w:r>
            <w:r>
              <w:rPr>
                <w:sz w:val="28"/>
                <w:szCs w:val="28"/>
              </w:rPr>
              <w:t>ая</w:t>
            </w:r>
            <w:r w:rsidRPr="00A26CD1">
              <w:rPr>
                <w:sz w:val="28"/>
                <w:szCs w:val="28"/>
              </w:rPr>
              <w:t xml:space="preserve"> станци</w:t>
            </w:r>
            <w:r>
              <w:rPr>
                <w:sz w:val="28"/>
                <w:szCs w:val="28"/>
              </w:rPr>
              <w:t>я</w:t>
            </w:r>
            <w:r>
              <w:t xml:space="preserve"> </w:t>
            </w:r>
            <w:r w:rsidRPr="00A26CD1">
              <w:rPr>
                <w:sz w:val="28"/>
                <w:szCs w:val="28"/>
              </w:rPr>
              <w:t>с. Майма, ул. Алтайская 43б</w:t>
            </w:r>
          </w:p>
        </w:tc>
        <w:tc>
          <w:tcPr>
            <w:tcW w:w="1275" w:type="dxa"/>
            <w:shd w:val="clear" w:color="auto" w:fill="FFFFFF"/>
            <w:vAlign w:val="center"/>
          </w:tcPr>
          <w:p w:rsidR="00A26CD1" w:rsidRPr="003523F8" w:rsidRDefault="00A26CD1" w:rsidP="00A26CD1">
            <w:pPr>
              <w:spacing w:after="0" w:line="240" w:lineRule="auto"/>
              <w:ind w:firstLine="0"/>
              <w:jc w:val="center"/>
              <w:rPr>
                <w:sz w:val="28"/>
                <w:szCs w:val="28"/>
              </w:rPr>
            </w:pPr>
            <w:r>
              <w:rPr>
                <w:sz w:val="28"/>
                <w:szCs w:val="28"/>
              </w:rPr>
              <w:t>-</w:t>
            </w:r>
          </w:p>
        </w:tc>
        <w:tc>
          <w:tcPr>
            <w:tcW w:w="1275" w:type="dxa"/>
            <w:shd w:val="clear" w:color="auto" w:fill="FFFFFF"/>
            <w:vAlign w:val="center"/>
          </w:tcPr>
          <w:p w:rsidR="00A26CD1" w:rsidRPr="003523F8" w:rsidRDefault="00A26CD1" w:rsidP="00A26CD1">
            <w:pPr>
              <w:spacing w:after="0" w:line="240" w:lineRule="auto"/>
              <w:ind w:firstLine="0"/>
              <w:jc w:val="center"/>
              <w:rPr>
                <w:sz w:val="28"/>
                <w:szCs w:val="28"/>
              </w:rPr>
            </w:pPr>
            <w:r>
              <w:rPr>
                <w:sz w:val="28"/>
                <w:szCs w:val="28"/>
              </w:rPr>
              <w:t>-</w:t>
            </w:r>
          </w:p>
        </w:tc>
        <w:tc>
          <w:tcPr>
            <w:tcW w:w="984" w:type="dxa"/>
            <w:shd w:val="clear" w:color="auto" w:fill="FFFFFF"/>
            <w:vAlign w:val="center"/>
          </w:tcPr>
          <w:p w:rsidR="00A26CD1" w:rsidRPr="003523F8" w:rsidRDefault="00A26CD1" w:rsidP="00A26CD1">
            <w:pPr>
              <w:spacing w:after="0" w:line="240" w:lineRule="auto"/>
              <w:ind w:firstLine="0"/>
              <w:jc w:val="center"/>
              <w:rPr>
                <w:sz w:val="28"/>
                <w:szCs w:val="28"/>
              </w:rPr>
            </w:pPr>
            <w:r>
              <w:rPr>
                <w:sz w:val="28"/>
                <w:szCs w:val="28"/>
              </w:rPr>
              <w:t>-</w:t>
            </w:r>
          </w:p>
        </w:tc>
        <w:tc>
          <w:tcPr>
            <w:tcW w:w="1371" w:type="dxa"/>
            <w:shd w:val="clear" w:color="auto" w:fill="FFFFFF"/>
            <w:vAlign w:val="center"/>
          </w:tcPr>
          <w:p w:rsidR="00A26CD1" w:rsidRPr="003523F8" w:rsidRDefault="00A26CD1" w:rsidP="00A26CD1">
            <w:pPr>
              <w:tabs>
                <w:tab w:val="center" w:pos="2372"/>
              </w:tabs>
              <w:spacing w:after="0" w:line="240" w:lineRule="auto"/>
              <w:ind w:firstLine="0"/>
              <w:jc w:val="center"/>
              <w:rPr>
                <w:sz w:val="28"/>
                <w:szCs w:val="28"/>
              </w:rPr>
            </w:pPr>
            <w:r w:rsidRPr="00A26CD1">
              <w:rPr>
                <w:sz w:val="28"/>
                <w:szCs w:val="28"/>
              </w:rPr>
              <w:t xml:space="preserve"> К 100-65-200 с ЧРП</w:t>
            </w:r>
          </w:p>
        </w:tc>
        <w:tc>
          <w:tcPr>
            <w:tcW w:w="1418" w:type="dxa"/>
            <w:shd w:val="clear" w:color="auto" w:fill="FFFFFF"/>
            <w:vAlign w:val="center"/>
          </w:tcPr>
          <w:p w:rsidR="00A26CD1" w:rsidRDefault="00A26CD1" w:rsidP="00A26CD1">
            <w:pPr>
              <w:spacing w:after="0" w:line="240" w:lineRule="auto"/>
              <w:ind w:firstLine="0"/>
              <w:jc w:val="center"/>
              <w:rPr>
                <w:sz w:val="28"/>
                <w:szCs w:val="28"/>
              </w:rPr>
            </w:pPr>
            <w:r>
              <w:rPr>
                <w:sz w:val="28"/>
                <w:szCs w:val="28"/>
              </w:rPr>
              <w:t>2400</w:t>
            </w:r>
          </w:p>
        </w:tc>
        <w:tc>
          <w:tcPr>
            <w:tcW w:w="1418" w:type="dxa"/>
            <w:shd w:val="clear" w:color="auto" w:fill="FFFFFF"/>
            <w:vAlign w:val="center"/>
          </w:tcPr>
          <w:p w:rsidR="00A26CD1" w:rsidRPr="00A26CD1" w:rsidRDefault="00A26CD1" w:rsidP="00A26CD1">
            <w:pPr>
              <w:tabs>
                <w:tab w:val="center" w:pos="2372"/>
              </w:tabs>
              <w:spacing w:after="0" w:line="240" w:lineRule="auto"/>
              <w:ind w:firstLine="0"/>
              <w:jc w:val="center"/>
              <w:rPr>
                <w:sz w:val="28"/>
                <w:szCs w:val="28"/>
              </w:rPr>
            </w:pPr>
            <w:r w:rsidRPr="00A26CD1">
              <w:rPr>
                <w:sz w:val="28"/>
                <w:szCs w:val="28"/>
              </w:rPr>
              <w:t>2014 г.</w:t>
            </w:r>
          </w:p>
        </w:tc>
        <w:tc>
          <w:tcPr>
            <w:tcW w:w="1116" w:type="dxa"/>
            <w:shd w:val="clear" w:color="auto" w:fill="FFFFFF"/>
            <w:vAlign w:val="center"/>
          </w:tcPr>
          <w:p w:rsidR="00A26CD1" w:rsidRPr="00A26CD1" w:rsidRDefault="00A26CD1" w:rsidP="00A26CD1">
            <w:pPr>
              <w:tabs>
                <w:tab w:val="center" w:pos="2372"/>
              </w:tabs>
              <w:spacing w:after="0" w:line="240" w:lineRule="auto"/>
              <w:ind w:firstLine="0"/>
              <w:jc w:val="center"/>
              <w:rPr>
                <w:sz w:val="28"/>
                <w:szCs w:val="28"/>
              </w:rPr>
            </w:pPr>
            <w:r w:rsidRPr="00A26CD1">
              <w:rPr>
                <w:sz w:val="28"/>
                <w:szCs w:val="28"/>
              </w:rPr>
              <w:t>100</w:t>
            </w:r>
          </w:p>
        </w:tc>
        <w:tc>
          <w:tcPr>
            <w:tcW w:w="992" w:type="dxa"/>
            <w:shd w:val="clear" w:color="auto" w:fill="auto"/>
            <w:vAlign w:val="center"/>
          </w:tcPr>
          <w:p w:rsidR="00A26CD1" w:rsidRPr="00A26CD1" w:rsidRDefault="00A26CD1" w:rsidP="00A26CD1">
            <w:pPr>
              <w:spacing w:after="0" w:line="240" w:lineRule="auto"/>
              <w:ind w:firstLine="0"/>
              <w:jc w:val="center"/>
              <w:rPr>
                <w:sz w:val="28"/>
                <w:szCs w:val="28"/>
              </w:rPr>
            </w:pPr>
            <w:r w:rsidRPr="00A26CD1">
              <w:rPr>
                <w:sz w:val="28"/>
                <w:szCs w:val="28"/>
              </w:rPr>
              <w:t>-</w:t>
            </w:r>
          </w:p>
        </w:tc>
        <w:tc>
          <w:tcPr>
            <w:tcW w:w="1326" w:type="dxa"/>
            <w:shd w:val="clear" w:color="auto" w:fill="auto"/>
            <w:noWrap/>
            <w:vAlign w:val="center"/>
          </w:tcPr>
          <w:p w:rsidR="00A26CD1" w:rsidRPr="00A26CD1" w:rsidRDefault="00A26CD1" w:rsidP="00A26CD1">
            <w:pPr>
              <w:spacing w:after="0" w:line="240" w:lineRule="auto"/>
              <w:ind w:firstLine="0"/>
              <w:contextualSpacing/>
              <w:jc w:val="center"/>
              <w:rPr>
                <w:sz w:val="28"/>
                <w:szCs w:val="28"/>
              </w:rPr>
            </w:pPr>
            <w:r w:rsidRPr="00A26CD1">
              <w:rPr>
                <w:sz w:val="28"/>
                <w:szCs w:val="28"/>
              </w:rPr>
              <w:t>-</w:t>
            </w:r>
          </w:p>
        </w:tc>
        <w:tc>
          <w:tcPr>
            <w:tcW w:w="1259" w:type="dxa"/>
            <w:shd w:val="clear" w:color="auto" w:fill="auto"/>
            <w:noWrap/>
            <w:vAlign w:val="center"/>
          </w:tcPr>
          <w:p w:rsidR="00A26CD1" w:rsidRPr="005E6EF3" w:rsidRDefault="005E6EF3" w:rsidP="00A26CD1">
            <w:pPr>
              <w:spacing w:after="0" w:line="240" w:lineRule="auto"/>
              <w:ind w:firstLine="0"/>
              <w:contextualSpacing/>
              <w:jc w:val="center"/>
              <w:rPr>
                <w:sz w:val="28"/>
                <w:szCs w:val="28"/>
              </w:rPr>
            </w:pPr>
            <w:r w:rsidRPr="005E6EF3">
              <w:rPr>
                <w:sz w:val="28"/>
                <w:szCs w:val="28"/>
              </w:rPr>
              <w:t>есть</w:t>
            </w:r>
          </w:p>
        </w:tc>
      </w:tr>
      <w:tr w:rsidR="00A26CD1" w:rsidRPr="00BF3F56" w:rsidTr="00A26CD1">
        <w:trPr>
          <w:trHeight w:val="1048"/>
          <w:jc w:val="center"/>
        </w:trPr>
        <w:tc>
          <w:tcPr>
            <w:tcW w:w="534" w:type="dxa"/>
            <w:noWrap/>
            <w:vAlign w:val="center"/>
          </w:tcPr>
          <w:p w:rsidR="00A26CD1" w:rsidRDefault="00A26CD1" w:rsidP="00A26CD1">
            <w:pPr>
              <w:spacing w:after="0" w:line="240" w:lineRule="auto"/>
              <w:ind w:firstLine="0"/>
              <w:jc w:val="center"/>
              <w:rPr>
                <w:sz w:val="28"/>
                <w:szCs w:val="28"/>
              </w:rPr>
            </w:pPr>
            <w:r>
              <w:rPr>
                <w:sz w:val="28"/>
                <w:szCs w:val="28"/>
              </w:rPr>
              <w:t>21</w:t>
            </w:r>
          </w:p>
        </w:tc>
        <w:tc>
          <w:tcPr>
            <w:tcW w:w="2883" w:type="dxa"/>
            <w:vAlign w:val="center"/>
          </w:tcPr>
          <w:p w:rsidR="00A26CD1" w:rsidRPr="00BF3F56" w:rsidRDefault="00A26CD1" w:rsidP="00A26CD1">
            <w:pPr>
              <w:spacing w:after="0" w:line="240" w:lineRule="auto"/>
              <w:ind w:firstLine="0"/>
              <w:contextualSpacing/>
              <w:jc w:val="center"/>
              <w:rPr>
                <w:sz w:val="28"/>
                <w:szCs w:val="28"/>
              </w:rPr>
            </w:pPr>
            <w:r w:rsidRPr="00A26CD1">
              <w:rPr>
                <w:sz w:val="28"/>
                <w:szCs w:val="28"/>
              </w:rPr>
              <w:t>насосн</w:t>
            </w:r>
            <w:r>
              <w:rPr>
                <w:sz w:val="28"/>
                <w:szCs w:val="28"/>
              </w:rPr>
              <w:t>ая</w:t>
            </w:r>
            <w:r w:rsidRPr="00A26CD1">
              <w:rPr>
                <w:sz w:val="28"/>
                <w:szCs w:val="28"/>
              </w:rPr>
              <w:t xml:space="preserve"> станци</w:t>
            </w:r>
            <w:r>
              <w:rPr>
                <w:sz w:val="28"/>
                <w:szCs w:val="28"/>
              </w:rPr>
              <w:t xml:space="preserve">я </w:t>
            </w:r>
            <w:r w:rsidRPr="00A26CD1">
              <w:rPr>
                <w:sz w:val="28"/>
                <w:szCs w:val="28"/>
              </w:rPr>
              <w:t>с. Майма, ул. Алтайская 43б</w:t>
            </w:r>
          </w:p>
        </w:tc>
        <w:tc>
          <w:tcPr>
            <w:tcW w:w="1275" w:type="dxa"/>
            <w:shd w:val="clear" w:color="auto" w:fill="FFFFFF"/>
            <w:vAlign w:val="center"/>
          </w:tcPr>
          <w:p w:rsidR="00A26CD1" w:rsidRPr="003523F8" w:rsidRDefault="00A26CD1" w:rsidP="00A26CD1">
            <w:pPr>
              <w:spacing w:after="0" w:line="240" w:lineRule="auto"/>
              <w:ind w:firstLine="0"/>
              <w:jc w:val="center"/>
              <w:rPr>
                <w:sz w:val="28"/>
                <w:szCs w:val="28"/>
              </w:rPr>
            </w:pPr>
            <w:r>
              <w:rPr>
                <w:sz w:val="28"/>
                <w:szCs w:val="28"/>
              </w:rPr>
              <w:t>-</w:t>
            </w:r>
          </w:p>
        </w:tc>
        <w:tc>
          <w:tcPr>
            <w:tcW w:w="1275" w:type="dxa"/>
            <w:shd w:val="clear" w:color="auto" w:fill="FFFFFF"/>
            <w:vAlign w:val="center"/>
          </w:tcPr>
          <w:p w:rsidR="00A26CD1" w:rsidRPr="003523F8" w:rsidRDefault="00A26CD1" w:rsidP="00A26CD1">
            <w:pPr>
              <w:spacing w:after="0" w:line="240" w:lineRule="auto"/>
              <w:ind w:firstLine="0"/>
              <w:jc w:val="center"/>
              <w:rPr>
                <w:sz w:val="28"/>
                <w:szCs w:val="28"/>
              </w:rPr>
            </w:pPr>
            <w:r>
              <w:rPr>
                <w:sz w:val="28"/>
                <w:szCs w:val="28"/>
              </w:rPr>
              <w:t>-</w:t>
            </w:r>
          </w:p>
        </w:tc>
        <w:tc>
          <w:tcPr>
            <w:tcW w:w="984" w:type="dxa"/>
            <w:shd w:val="clear" w:color="auto" w:fill="FFFFFF"/>
            <w:vAlign w:val="center"/>
          </w:tcPr>
          <w:p w:rsidR="00A26CD1" w:rsidRPr="003523F8" w:rsidRDefault="00A26CD1" w:rsidP="00A26CD1">
            <w:pPr>
              <w:spacing w:after="0" w:line="240" w:lineRule="auto"/>
              <w:ind w:firstLine="0"/>
              <w:jc w:val="center"/>
              <w:rPr>
                <w:sz w:val="28"/>
                <w:szCs w:val="28"/>
              </w:rPr>
            </w:pPr>
            <w:r>
              <w:rPr>
                <w:sz w:val="28"/>
                <w:szCs w:val="28"/>
              </w:rPr>
              <w:t>-</w:t>
            </w:r>
          </w:p>
        </w:tc>
        <w:tc>
          <w:tcPr>
            <w:tcW w:w="1371" w:type="dxa"/>
            <w:shd w:val="clear" w:color="auto" w:fill="FFFFFF"/>
            <w:vAlign w:val="center"/>
          </w:tcPr>
          <w:p w:rsidR="00A26CD1" w:rsidRPr="003523F8" w:rsidRDefault="00A26CD1" w:rsidP="00A26CD1">
            <w:pPr>
              <w:tabs>
                <w:tab w:val="center" w:pos="2372"/>
              </w:tabs>
              <w:spacing w:after="0" w:line="240" w:lineRule="auto"/>
              <w:ind w:firstLine="0"/>
              <w:jc w:val="center"/>
              <w:rPr>
                <w:sz w:val="28"/>
                <w:szCs w:val="28"/>
              </w:rPr>
            </w:pPr>
            <w:r w:rsidRPr="00A26CD1">
              <w:rPr>
                <w:sz w:val="28"/>
                <w:szCs w:val="28"/>
              </w:rPr>
              <w:t>1Д 500-63</w:t>
            </w:r>
          </w:p>
        </w:tc>
        <w:tc>
          <w:tcPr>
            <w:tcW w:w="1418" w:type="dxa"/>
            <w:shd w:val="clear" w:color="auto" w:fill="FFFFFF"/>
            <w:vAlign w:val="center"/>
          </w:tcPr>
          <w:p w:rsidR="00A26CD1" w:rsidRDefault="00A26CD1" w:rsidP="00A26CD1">
            <w:pPr>
              <w:spacing w:after="0" w:line="240" w:lineRule="auto"/>
              <w:ind w:firstLine="0"/>
              <w:jc w:val="center"/>
              <w:rPr>
                <w:sz w:val="28"/>
                <w:szCs w:val="28"/>
              </w:rPr>
            </w:pPr>
            <w:r>
              <w:rPr>
                <w:sz w:val="28"/>
                <w:szCs w:val="28"/>
              </w:rPr>
              <w:t>12000</w:t>
            </w:r>
          </w:p>
        </w:tc>
        <w:tc>
          <w:tcPr>
            <w:tcW w:w="1418" w:type="dxa"/>
            <w:shd w:val="clear" w:color="auto" w:fill="FFFFFF"/>
            <w:vAlign w:val="center"/>
          </w:tcPr>
          <w:p w:rsidR="00A26CD1" w:rsidRPr="00A26CD1" w:rsidRDefault="00A26CD1" w:rsidP="00A26CD1">
            <w:pPr>
              <w:tabs>
                <w:tab w:val="center" w:pos="2372"/>
              </w:tabs>
              <w:spacing w:after="0" w:line="240" w:lineRule="auto"/>
              <w:ind w:firstLine="0"/>
              <w:jc w:val="center"/>
              <w:rPr>
                <w:sz w:val="28"/>
                <w:szCs w:val="28"/>
              </w:rPr>
            </w:pPr>
            <w:r w:rsidRPr="00A26CD1">
              <w:rPr>
                <w:sz w:val="28"/>
                <w:szCs w:val="28"/>
              </w:rPr>
              <w:t>2014 г.</w:t>
            </w:r>
          </w:p>
        </w:tc>
        <w:tc>
          <w:tcPr>
            <w:tcW w:w="1116" w:type="dxa"/>
            <w:shd w:val="clear" w:color="auto" w:fill="FFFFFF"/>
            <w:vAlign w:val="center"/>
          </w:tcPr>
          <w:p w:rsidR="00A26CD1" w:rsidRPr="00A26CD1" w:rsidRDefault="00A26CD1" w:rsidP="00A26CD1">
            <w:pPr>
              <w:tabs>
                <w:tab w:val="center" w:pos="2372"/>
              </w:tabs>
              <w:spacing w:after="0" w:line="240" w:lineRule="auto"/>
              <w:ind w:firstLine="0"/>
              <w:jc w:val="center"/>
              <w:rPr>
                <w:sz w:val="28"/>
                <w:szCs w:val="28"/>
              </w:rPr>
            </w:pPr>
            <w:r w:rsidRPr="00A26CD1">
              <w:rPr>
                <w:sz w:val="28"/>
                <w:szCs w:val="28"/>
              </w:rPr>
              <w:t>100</w:t>
            </w:r>
          </w:p>
        </w:tc>
        <w:tc>
          <w:tcPr>
            <w:tcW w:w="992" w:type="dxa"/>
            <w:shd w:val="clear" w:color="auto" w:fill="auto"/>
            <w:vAlign w:val="center"/>
          </w:tcPr>
          <w:p w:rsidR="00A26CD1" w:rsidRPr="00A26CD1" w:rsidRDefault="00A26CD1" w:rsidP="00A26CD1">
            <w:pPr>
              <w:spacing w:after="0" w:line="240" w:lineRule="auto"/>
              <w:ind w:firstLine="0"/>
              <w:jc w:val="center"/>
              <w:rPr>
                <w:sz w:val="28"/>
                <w:szCs w:val="28"/>
              </w:rPr>
            </w:pPr>
            <w:r w:rsidRPr="00A26CD1">
              <w:rPr>
                <w:sz w:val="28"/>
                <w:szCs w:val="28"/>
              </w:rPr>
              <w:t>-</w:t>
            </w:r>
          </w:p>
        </w:tc>
        <w:tc>
          <w:tcPr>
            <w:tcW w:w="1326" w:type="dxa"/>
            <w:shd w:val="clear" w:color="auto" w:fill="auto"/>
            <w:noWrap/>
            <w:vAlign w:val="center"/>
          </w:tcPr>
          <w:p w:rsidR="00A26CD1" w:rsidRPr="00A26CD1" w:rsidRDefault="00A26CD1" w:rsidP="00A26CD1">
            <w:pPr>
              <w:spacing w:after="0" w:line="240" w:lineRule="auto"/>
              <w:ind w:firstLine="0"/>
              <w:contextualSpacing/>
              <w:jc w:val="center"/>
              <w:rPr>
                <w:sz w:val="28"/>
                <w:szCs w:val="28"/>
              </w:rPr>
            </w:pPr>
            <w:r w:rsidRPr="00A26CD1">
              <w:rPr>
                <w:sz w:val="28"/>
                <w:szCs w:val="28"/>
              </w:rPr>
              <w:t>-</w:t>
            </w:r>
          </w:p>
        </w:tc>
        <w:tc>
          <w:tcPr>
            <w:tcW w:w="1259" w:type="dxa"/>
            <w:shd w:val="clear" w:color="auto" w:fill="auto"/>
            <w:noWrap/>
            <w:vAlign w:val="center"/>
          </w:tcPr>
          <w:p w:rsidR="00A26CD1" w:rsidRPr="005E6EF3" w:rsidRDefault="005E6EF3" w:rsidP="00A26CD1">
            <w:pPr>
              <w:spacing w:after="0" w:line="240" w:lineRule="auto"/>
              <w:ind w:firstLine="0"/>
              <w:contextualSpacing/>
              <w:jc w:val="center"/>
              <w:rPr>
                <w:sz w:val="28"/>
                <w:szCs w:val="28"/>
              </w:rPr>
            </w:pPr>
            <w:r w:rsidRPr="005E6EF3">
              <w:rPr>
                <w:sz w:val="28"/>
                <w:szCs w:val="28"/>
              </w:rPr>
              <w:t>есть</w:t>
            </w:r>
          </w:p>
        </w:tc>
      </w:tr>
      <w:bookmarkEnd w:id="31"/>
    </w:tbl>
    <w:p w:rsidR="00F4798A" w:rsidRDefault="00F4798A" w:rsidP="003F3FD6">
      <w:pPr>
        <w:spacing w:before="120" w:after="0"/>
        <w:rPr>
          <w:sz w:val="28"/>
          <w:szCs w:val="28"/>
        </w:rPr>
      </w:pPr>
    </w:p>
    <w:p w:rsidR="00F4798A" w:rsidRDefault="00F4798A" w:rsidP="003F3FD6">
      <w:pPr>
        <w:spacing w:before="120" w:after="0"/>
        <w:rPr>
          <w:sz w:val="28"/>
          <w:szCs w:val="28"/>
        </w:rPr>
        <w:sectPr w:rsidR="00F4798A" w:rsidSect="00F4798A">
          <w:pgSz w:w="16838" w:h="11906" w:orient="landscape"/>
          <w:pgMar w:top="1134" w:right="1134" w:bottom="851" w:left="992" w:header="708" w:footer="708" w:gutter="0"/>
          <w:pgNumType w:start="1"/>
          <w:cols w:space="708"/>
          <w:titlePg/>
          <w:docGrid w:linePitch="360"/>
        </w:sectPr>
      </w:pPr>
    </w:p>
    <w:p w:rsidR="009772B2" w:rsidRPr="003F3FD6" w:rsidRDefault="00F73663" w:rsidP="003F3FD6">
      <w:pPr>
        <w:spacing w:before="120" w:after="0"/>
        <w:rPr>
          <w:sz w:val="28"/>
          <w:szCs w:val="28"/>
        </w:rPr>
      </w:pPr>
      <w:r w:rsidRPr="003F3FD6">
        <w:rPr>
          <w:sz w:val="28"/>
          <w:szCs w:val="28"/>
        </w:rPr>
        <w:lastRenderedPageBreak/>
        <w:t xml:space="preserve">Оценка состояния объектов централизованных систем горячего водоснабжения, холодного водоснабжения, нецентрализованных систем холодного и горячего водоснабжения проводится с учетом </w:t>
      </w:r>
      <w:proofErr w:type="gramStart"/>
      <w:r w:rsidRPr="003F3FD6">
        <w:rPr>
          <w:sz w:val="28"/>
          <w:szCs w:val="28"/>
        </w:rPr>
        <w:t>оценки степени физического износа оборудования объектов этих</w:t>
      </w:r>
      <w:proofErr w:type="gramEnd"/>
      <w:r w:rsidRPr="003F3FD6">
        <w:rPr>
          <w:sz w:val="28"/>
          <w:szCs w:val="28"/>
        </w:rPr>
        <w:t xml:space="preserve"> систем, </w:t>
      </w:r>
      <w:r w:rsidR="00216706">
        <w:rPr>
          <w:sz w:val="28"/>
          <w:szCs w:val="28"/>
        </w:rPr>
        <w:t>приведена в</w:t>
      </w:r>
      <w:r w:rsidRPr="003F3FD6">
        <w:rPr>
          <w:sz w:val="28"/>
          <w:szCs w:val="28"/>
        </w:rPr>
        <w:t xml:space="preserve"> таблиц</w:t>
      </w:r>
      <w:r w:rsidR="00216706">
        <w:rPr>
          <w:sz w:val="28"/>
          <w:szCs w:val="28"/>
        </w:rPr>
        <w:t>е</w:t>
      </w:r>
      <w:r w:rsidRPr="003F3FD6">
        <w:rPr>
          <w:sz w:val="28"/>
          <w:szCs w:val="28"/>
        </w:rPr>
        <w:t xml:space="preserve"> 1.1.4.2.</w:t>
      </w:r>
    </w:p>
    <w:p w:rsidR="00F73663" w:rsidRPr="003F3FD6" w:rsidRDefault="00216706" w:rsidP="003F3FD6">
      <w:pPr>
        <w:spacing w:after="0"/>
        <w:contextualSpacing/>
        <w:jc w:val="right"/>
        <w:rPr>
          <w:sz w:val="28"/>
          <w:szCs w:val="28"/>
        </w:rPr>
      </w:pPr>
      <w:r>
        <w:rPr>
          <w:sz w:val="28"/>
          <w:szCs w:val="28"/>
        </w:rPr>
        <w:t xml:space="preserve">Таблица 1.1.4.2. </w:t>
      </w:r>
      <w:r w:rsidR="00F73663" w:rsidRPr="003F3FD6">
        <w:rPr>
          <w:sz w:val="28"/>
          <w:szCs w:val="28"/>
        </w:rPr>
        <w:t>Оценка состояния объектов</w:t>
      </w:r>
    </w:p>
    <w:tbl>
      <w:tblPr>
        <w:tblStyle w:val="TableNormal"/>
        <w:tblW w:w="10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2"/>
        <w:gridCol w:w="8505"/>
      </w:tblGrid>
      <w:tr w:rsidR="00F73663" w:rsidRPr="008F26A0" w:rsidTr="00F731EC">
        <w:trPr>
          <w:trHeight w:val="280"/>
        </w:trPr>
        <w:tc>
          <w:tcPr>
            <w:tcW w:w="1702" w:type="dxa"/>
            <w:tcBorders>
              <w:top w:val="single" w:sz="4" w:space="0" w:color="000000"/>
              <w:left w:val="single" w:sz="4" w:space="0" w:color="000000"/>
              <w:bottom w:val="single" w:sz="4" w:space="0" w:color="000000"/>
              <w:right w:val="single" w:sz="4" w:space="0" w:color="000000"/>
            </w:tcBorders>
            <w:shd w:val="clear" w:color="auto" w:fill="auto"/>
            <w:hideMark/>
          </w:tcPr>
          <w:p w:rsidR="00F73663" w:rsidRPr="008F26A0" w:rsidRDefault="00F73663" w:rsidP="008F26A0">
            <w:pPr>
              <w:pStyle w:val="TableParagraph"/>
              <w:spacing w:before="15"/>
              <w:ind w:left="83" w:right="76"/>
              <w:rPr>
                <w:b/>
                <w:sz w:val="26"/>
                <w:szCs w:val="26"/>
                <w:lang w:val="ru-RU"/>
              </w:rPr>
            </w:pPr>
            <w:r w:rsidRPr="008F26A0">
              <w:rPr>
                <w:b/>
                <w:sz w:val="26"/>
                <w:szCs w:val="26"/>
                <w:lang w:val="ru-RU"/>
              </w:rPr>
              <w:t xml:space="preserve">Интервал износа </w:t>
            </w:r>
          </w:p>
        </w:tc>
        <w:tc>
          <w:tcPr>
            <w:tcW w:w="85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663" w:rsidRPr="008F26A0" w:rsidRDefault="00F73663" w:rsidP="001D2CD5">
            <w:pPr>
              <w:pStyle w:val="TableParagraph"/>
              <w:spacing w:before="15"/>
              <w:ind w:left="69" w:right="-33"/>
              <w:rPr>
                <w:b/>
                <w:sz w:val="26"/>
                <w:szCs w:val="26"/>
                <w:lang w:val="ru-RU"/>
              </w:rPr>
            </w:pPr>
            <w:r w:rsidRPr="008F26A0">
              <w:rPr>
                <w:b/>
                <w:sz w:val="26"/>
                <w:szCs w:val="26"/>
                <w:lang w:val="ru-RU"/>
              </w:rPr>
              <w:t>Описание</w:t>
            </w:r>
          </w:p>
        </w:tc>
      </w:tr>
      <w:tr w:rsidR="00F73663" w:rsidRPr="008F26A0" w:rsidTr="00F731EC">
        <w:trPr>
          <w:trHeight w:val="268"/>
        </w:trPr>
        <w:tc>
          <w:tcPr>
            <w:tcW w:w="1702" w:type="dxa"/>
            <w:tcBorders>
              <w:top w:val="single" w:sz="4" w:space="0" w:color="000000"/>
              <w:left w:val="single" w:sz="4" w:space="0" w:color="000000"/>
              <w:bottom w:val="single" w:sz="4" w:space="0" w:color="000000"/>
              <w:right w:val="single" w:sz="4" w:space="0" w:color="000000"/>
            </w:tcBorders>
            <w:shd w:val="clear" w:color="auto" w:fill="auto"/>
            <w:hideMark/>
          </w:tcPr>
          <w:p w:rsidR="00F73663" w:rsidRPr="008F26A0" w:rsidRDefault="00F73663" w:rsidP="008F26A0">
            <w:pPr>
              <w:pStyle w:val="TableParagraph"/>
              <w:ind w:left="82" w:right="76"/>
              <w:rPr>
                <w:sz w:val="26"/>
                <w:szCs w:val="26"/>
                <w:lang w:val="ru-RU"/>
              </w:rPr>
            </w:pPr>
            <w:r w:rsidRPr="008F26A0">
              <w:rPr>
                <w:sz w:val="26"/>
                <w:szCs w:val="26"/>
                <w:lang w:val="ru-RU"/>
              </w:rPr>
              <w:t>0-15 %</w:t>
            </w:r>
          </w:p>
        </w:tc>
        <w:tc>
          <w:tcPr>
            <w:tcW w:w="8505" w:type="dxa"/>
            <w:tcBorders>
              <w:top w:val="single" w:sz="4" w:space="0" w:color="000000"/>
              <w:left w:val="single" w:sz="4" w:space="0" w:color="000000"/>
              <w:bottom w:val="single" w:sz="4" w:space="0" w:color="000000"/>
              <w:right w:val="single" w:sz="4" w:space="0" w:color="000000"/>
            </w:tcBorders>
            <w:shd w:val="clear" w:color="auto" w:fill="auto"/>
            <w:hideMark/>
          </w:tcPr>
          <w:p w:rsidR="00F73663" w:rsidRPr="008F26A0" w:rsidRDefault="00F73663" w:rsidP="008F26A0">
            <w:pPr>
              <w:pStyle w:val="TableParagraph"/>
              <w:ind w:left="141" w:right="142"/>
              <w:jc w:val="left"/>
              <w:rPr>
                <w:sz w:val="26"/>
                <w:szCs w:val="26"/>
                <w:lang w:val="ru-RU"/>
              </w:rPr>
            </w:pPr>
            <w:r w:rsidRPr="008F26A0">
              <w:rPr>
                <w:sz w:val="26"/>
                <w:szCs w:val="26"/>
                <w:lang w:val="ru-RU"/>
              </w:rPr>
              <w:t>Новое</w:t>
            </w:r>
          </w:p>
        </w:tc>
      </w:tr>
      <w:tr w:rsidR="00F73663" w:rsidRPr="008F26A0" w:rsidTr="00F731EC">
        <w:trPr>
          <w:trHeight w:val="534"/>
        </w:trPr>
        <w:tc>
          <w:tcPr>
            <w:tcW w:w="1702" w:type="dxa"/>
            <w:tcBorders>
              <w:top w:val="single" w:sz="4" w:space="0" w:color="000000"/>
              <w:left w:val="single" w:sz="4" w:space="0" w:color="000000"/>
              <w:bottom w:val="single" w:sz="4" w:space="0" w:color="000000"/>
              <w:right w:val="single" w:sz="4" w:space="0" w:color="000000"/>
            </w:tcBorders>
            <w:shd w:val="clear" w:color="auto" w:fill="auto"/>
            <w:hideMark/>
          </w:tcPr>
          <w:p w:rsidR="00F73663" w:rsidRPr="008F26A0" w:rsidRDefault="00F73663" w:rsidP="008F26A0">
            <w:pPr>
              <w:pStyle w:val="TableParagraph"/>
              <w:spacing w:before="132"/>
              <w:ind w:left="83" w:right="72"/>
              <w:rPr>
                <w:sz w:val="26"/>
                <w:szCs w:val="26"/>
                <w:lang w:val="ru-RU"/>
              </w:rPr>
            </w:pPr>
            <w:r w:rsidRPr="008F26A0">
              <w:rPr>
                <w:sz w:val="26"/>
                <w:szCs w:val="26"/>
                <w:lang w:val="ru-RU"/>
              </w:rPr>
              <w:t>16-40%</w:t>
            </w:r>
          </w:p>
        </w:tc>
        <w:tc>
          <w:tcPr>
            <w:tcW w:w="8505" w:type="dxa"/>
            <w:tcBorders>
              <w:top w:val="single" w:sz="4" w:space="0" w:color="000000"/>
              <w:left w:val="single" w:sz="4" w:space="0" w:color="000000"/>
              <w:bottom w:val="single" w:sz="4" w:space="0" w:color="000000"/>
              <w:right w:val="single" w:sz="4" w:space="0" w:color="000000"/>
            </w:tcBorders>
            <w:shd w:val="clear" w:color="auto" w:fill="auto"/>
            <w:hideMark/>
          </w:tcPr>
          <w:p w:rsidR="00F73663" w:rsidRPr="008F26A0" w:rsidRDefault="00F73663" w:rsidP="008F26A0">
            <w:pPr>
              <w:pStyle w:val="TableParagraph"/>
              <w:ind w:left="141" w:right="142"/>
              <w:jc w:val="left"/>
              <w:rPr>
                <w:sz w:val="26"/>
                <w:szCs w:val="26"/>
                <w:lang w:val="ru-RU"/>
              </w:rPr>
            </w:pPr>
            <w:r w:rsidRPr="008F26A0">
              <w:rPr>
                <w:sz w:val="26"/>
                <w:szCs w:val="26"/>
                <w:lang w:val="ru-RU"/>
              </w:rPr>
              <w:t>Если оборудование по наработке прошло капитальный ремонт, а в межремонтные интервалы оборудование работает без аварий (допустимы незначительные сбои);</w:t>
            </w:r>
          </w:p>
        </w:tc>
      </w:tr>
      <w:tr w:rsidR="00F73663" w:rsidRPr="008F26A0" w:rsidTr="00F731EC">
        <w:trPr>
          <w:trHeight w:val="273"/>
        </w:trPr>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F73663" w:rsidRPr="008F26A0" w:rsidRDefault="00F73663" w:rsidP="008F26A0">
            <w:pPr>
              <w:pStyle w:val="TableParagraph"/>
              <w:spacing w:before="11"/>
              <w:jc w:val="left"/>
              <w:rPr>
                <w:sz w:val="26"/>
                <w:szCs w:val="26"/>
                <w:lang w:val="ru-RU"/>
              </w:rPr>
            </w:pPr>
          </w:p>
          <w:p w:rsidR="00F73663" w:rsidRPr="008F26A0" w:rsidRDefault="00F73663" w:rsidP="008F26A0">
            <w:pPr>
              <w:pStyle w:val="TableParagraph"/>
              <w:ind w:left="83" w:right="72"/>
              <w:rPr>
                <w:sz w:val="26"/>
                <w:szCs w:val="26"/>
                <w:lang w:val="ru-RU"/>
              </w:rPr>
            </w:pPr>
            <w:r w:rsidRPr="008F26A0">
              <w:rPr>
                <w:sz w:val="26"/>
                <w:szCs w:val="26"/>
                <w:lang w:val="ru-RU"/>
              </w:rPr>
              <w:t>41-60%</w:t>
            </w:r>
          </w:p>
        </w:tc>
        <w:tc>
          <w:tcPr>
            <w:tcW w:w="8505" w:type="dxa"/>
            <w:tcBorders>
              <w:top w:val="single" w:sz="4" w:space="0" w:color="000000"/>
              <w:left w:val="single" w:sz="4" w:space="0" w:color="000000"/>
              <w:bottom w:val="single" w:sz="4" w:space="0" w:color="000000"/>
              <w:right w:val="single" w:sz="4" w:space="0" w:color="000000"/>
            </w:tcBorders>
            <w:shd w:val="clear" w:color="auto" w:fill="auto"/>
            <w:hideMark/>
          </w:tcPr>
          <w:p w:rsidR="00F73663" w:rsidRPr="008F26A0" w:rsidRDefault="00F73663" w:rsidP="008F26A0">
            <w:pPr>
              <w:pStyle w:val="TableParagraph"/>
              <w:ind w:left="141" w:right="142"/>
              <w:jc w:val="left"/>
              <w:rPr>
                <w:sz w:val="26"/>
                <w:szCs w:val="26"/>
                <w:lang w:val="ru-RU"/>
              </w:rPr>
            </w:pPr>
            <w:r w:rsidRPr="008F26A0">
              <w:rPr>
                <w:sz w:val="26"/>
                <w:szCs w:val="26"/>
                <w:lang w:val="ru-RU"/>
              </w:rPr>
              <w:t>Оборудование, прошедшее более 1 капитального ремонта и (или) имеющее сбои в работе чаще, чем положено проведением ППР (при этом оборудование не вызывает аварийных ситуаций);</w:t>
            </w:r>
          </w:p>
        </w:tc>
      </w:tr>
      <w:tr w:rsidR="00F73663" w:rsidRPr="008F26A0" w:rsidTr="00F731EC">
        <w:trPr>
          <w:trHeight w:val="1065"/>
        </w:trPr>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F73663" w:rsidRPr="008F26A0" w:rsidRDefault="00F73663" w:rsidP="008F26A0">
            <w:pPr>
              <w:pStyle w:val="TableParagraph"/>
              <w:jc w:val="left"/>
              <w:rPr>
                <w:sz w:val="26"/>
                <w:szCs w:val="26"/>
                <w:lang w:val="ru-RU"/>
              </w:rPr>
            </w:pPr>
          </w:p>
          <w:p w:rsidR="00F73663" w:rsidRPr="008F26A0" w:rsidRDefault="00F73663" w:rsidP="008F26A0">
            <w:pPr>
              <w:pStyle w:val="TableParagraph"/>
              <w:spacing w:before="145"/>
              <w:ind w:left="83" w:right="72"/>
              <w:rPr>
                <w:sz w:val="26"/>
                <w:szCs w:val="26"/>
                <w:lang w:val="ru-RU"/>
              </w:rPr>
            </w:pPr>
            <w:r w:rsidRPr="008F26A0">
              <w:rPr>
                <w:sz w:val="26"/>
                <w:szCs w:val="26"/>
                <w:lang w:val="ru-RU"/>
              </w:rPr>
              <w:t>61-80%</w:t>
            </w:r>
          </w:p>
        </w:tc>
        <w:tc>
          <w:tcPr>
            <w:tcW w:w="8505" w:type="dxa"/>
            <w:tcBorders>
              <w:top w:val="single" w:sz="4" w:space="0" w:color="000000"/>
              <w:left w:val="single" w:sz="4" w:space="0" w:color="000000"/>
              <w:bottom w:val="single" w:sz="4" w:space="0" w:color="000000"/>
              <w:right w:val="single" w:sz="4" w:space="0" w:color="000000"/>
            </w:tcBorders>
            <w:shd w:val="clear" w:color="auto" w:fill="auto"/>
            <w:hideMark/>
          </w:tcPr>
          <w:p w:rsidR="00F73663" w:rsidRPr="008F26A0" w:rsidRDefault="00F73663" w:rsidP="008F26A0">
            <w:pPr>
              <w:pStyle w:val="TableParagraph"/>
              <w:spacing w:before="2"/>
              <w:ind w:left="141" w:right="142"/>
              <w:jc w:val="left"/>
              <w:rPr>
                <w:sz w:val="26"/>
                <w:szCs w:val="26"/>
                <w:lang w:val="ru-RU"/>
              </w:rPr>
            </w:pPr>
            <w:r w:rsidRPr="008F26A0">
              <w:rPr>
                <w:sz w:val="26"/>
                <w:szCs w:val="26"/>
                <w:lang w:val="ru-RU"/>
              </w:rPr>
              <w:t>Оборудование находится в аварийном состоянии, оборудование опасно в эксплуатации - нарушением работы водопроводных и канализационных сетей или подвергающее опасности жизнь и здоровье обслуживающего персонала, находящегося в непосредственной близости. Оборудование не может эксплуатироваться без постоянного надзора</w:t>
            </w:r>
          </w:p>
        </w:tc>
      </w:tr>
      <w:tr w:rsidR="00F73663" w:rsidRPr="008F26A0" w:rsidTr="00F731EC">
        <w:trPr>
          <w:trHeight w:val="799"/>
        </w:trPr>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F73663" w:rsidRPr="008F26A0" w:rsidRDefault="00F73663" w:rsidP="008F26A0">
            <w:pPr>
              <w:pStyle w:val="TableParagraph"/>
              <w:jc w:val="left"/>
              <w:rPr>
                <w:sz w:val="26"/>
                <w:szCs w:val="26"/>
                <w:lang w:val="ru-RU"/>
              </w:rPr>
            </w:pPr>
          </w:p>
          <w:p w:rsidR="00F73663" w:rsidRPr="008F26A0" w:rsidRDefault="00F73663" w:rsidP="008F26A0">
            <w:pPr>
              <w:pStyle w:val="TableParagraph"/>
              <w:ind w:left="83" w:right="72"/>
              <w:rPr>
                <w:sz w:val="26"/>
                <w:szCs w:val="26"/>
                <w:lang w:val="ru-RU"/>
              </w:rPr>
            </w:pPr>
            <w:r w:rsidRPr="008F26A0">
              <w:rPr>
                <w:sz w:val="26"/>
                <w:szCs w:val="26"/>
                <w:lang w:val="ru-RU"/>
              </w:rPr>
              <w:t>81-100%</w:t>
            </w:r>
          </w:p>
        </w:tc>
        <w:tc>
          <w:tcPr>
            <w:tcW w:w="8505" w:type="dxa"/>
            <w:tcBorders>
              <w:top w:val="single" w:sz="4" w:space="0" w:color="000000"/>
              <w:left w:val="single" w:sz="4" w:space="0" w:color="000000"/>
              <w:bottom w:val="single" w:sz="4" w:space="0" w:color="000000"/>
              <w:right w:val="single" w:sz="4" w:space="0" w:color="000000"/>
            </w:tcBorders>
            <w:shd w:val="clear" w:color="auto" w:fill="auto"/>
            <w:hideMark/>
          </w:tcPr>
          <w:p w:rsidR="00F73663" w:rsidRPr="008F26A0" w:rsidRDefault="00F73663" w:rsidP="008F26A0">
            <w:pPr>
              <w:pStyle w:val="TableParagraph"/>
              <w:ind w:left="141" w:right="142"/>
              <w:jc w:val="left"/>
              <w:rPr>
                <w:sz w:val="26"/>
                <w:szCs w:val="26"/>
                <w:lang w:val="ru-RU"/>
              </w:rPr>
            </w:pPr>
            <w:r w:rsidRPr="008F26A0">
              <w:rPr>
                <w:sz w:val="26"/>
                <w:szCs w:val="26"/>
                <w:lang w:val="ru-RU"/>
              </w:rPr>
              <w:t>Оборудование, включение которого невозможно и (или) опасно для сетей и (или) жизни и здоровья обслуживающего персонала. Эксплуатация такого оборудования неминуемо приведет к аварии, и (или) такое оборудование физически невозможно включить в работу</w:t>
            </w:r>
          </w:p>
        </w:tc>
      </w:tr>
    </w:tbl>
    <w:p w:rsidR="006A7A60" w:rsidRDefault="00171177" w:rsidP="00216706">
      <w:pPr>
        <w:spacing w:before="120" w:after="0"/>
        <w:rPr>
          <w:sz w:val="28"/>
          <w:szCs w:val="28"/>
        </w:rPr>
      </w:pPr>
      <w:r w:rsidRPr="003F3FD6">
        <w:rPr>
          <w:sz w:val="28"/>
          <w:szCs w:val="28"/>
        </w:rPr>
        <w:t xml:space="preserve">В настоящий момент износ водозаборных </w:t>
      </w:r>
      <w:r w:rsidR="00FD2B51" w:rsidRPr="003F3FD6">
        <w:rPr>
          <w:sz w:val="28"/>
          <w:szCs w:val="28"/>
        </w:rPr>
        <w:t>сооружений</w:t>
      </w:r>
      <w:r w:rsidR="005B492C" w:rsidRPr="003F3FD6">
        <w:rPr>
          <w:sz w:val="28"/>
          <w:szCs w:val="28"/>
        </w:rPr>
        <w:t xml:space="preserve"> составляет </w:t>
      </w:r>
      <w:r w:rsidR="0025067E">
        <w:rPr>
          <w:sz w:val="28"/>
          <w:szCs w:val="28"/>
        </w:rPr>
        <w:t>45</w:t>
      </w:r>
      <w:r w:rsidR="005B492C" w:rsidRPr="003F3FD6">
        <w:rPr>
          <w:sz w:val="28"/>
          <w:szCs w:val="28"/>
        </w:rPr>
        <w:t>%</w:t>
      </w:r>
      <w:r w:rsidR="007165A9" w:rsidRPr="003F3FD6">
        <w:rPr>
          <w:sz w:val="28"/>
          <w:szCs w:val="28"/>
        </w:rPr>
        <w:t>.</w:t>
      </w:r>
      <w:r w:rsidR="00FD2B51" w:rsidRPr="003F3FD6">
        <w:rPr>
          <w:sz w:val="28"/>
          <w:szCs w:val="28"/>
        </w:rPr>
        <w:t xml:space="preserve"> </w:t>
      </w:r>
      <w:r w:rsidR="00DC698C" w:rsidRPr="00BF3F56">
        <w:rPr>
          <w:sz w:val="28"/>
          <w:szCs w:val="28"/>
        </w:rPr>
        <w:t>С</w:t>
      </w:r>
      <w:r w:rsidR="00FD2B51" w:rsidRPr="00BF3F56">
        <w:rPr>
          <w:sz w:val="28"/>
          <w:szCs w:val="28"/>
        </w:rPr>
        <w:t xml:space="preserve">кважины </w:t>
      </w:r>
      <w:r w:rsidR="00F73663" w:rsidRPr="00BF3F56">
        <w:rPr>
          <w:sz w:val="28"/>
          <w:szCs w:val="28"/>
        </w:rPr>
        <w:t xml:space="preserve">для </w:t>
      </w:r>
      <w:r w:rsidR="00FD2B51" w:rsidRPr="00BF3F56">
        <w:rPr>
          <w:sz w:val="28"/>
          <w:szCs w:val="28"/>
        </w:rPr>
        <w:t>подъема холодной воды и</w:t>
      </w:r>
      <w:r w:rsidR="00AD1934" w:rsidRPr="00BF3F56">
        <w:rPr>
          <w:sz w:val="28"/>
          <w:szCs w:val="28"/>
        </w:rPr>
        <w:t xml:space="preserve"> </w:t>
      </w:r>
      <w:r w:rsidR="006D308E" w:rsidRPr="00BF3F56">
        <w:rPr>
          <w:sz w:val="28"/>
          <w:szCs w:val="28"/>
        </w:rPr>
        <w:t>водозаборных сооружений</w:t>
      </w:r>
      <w:r w:rsidR="00DD63FA" w:rsidRPr="00BF3F56">
        <w:rPr>
          <w:sz w:val="28"/>
          <w:szCs w:val="28"/>
        </w:rPr>
        <w:t xml:space="preserve"> </w:t>
      </w:r>
      <w:r w:rsidR="008A1DBE" w:rsidRPr="00BF3F56">
        <w:rPr>
          <w:sz w:val="28"/>
          <w:szCs w:val="28"/>
        </w:rPr>
        <w:t>работа</w:t>
      </w:r>
      <w:r w:rsidR="007747DA" w:rsidRPr="00BF3F56">
        <w:rPr>
          <w:sz w:val="28"/>
          <w:szCs w:val="28"/>
        </w:rPr>
        <w:t>ю</w:t>
      </w:r>
      <w:r w:rsidR="008A1DBE" w:rsidRPr="00BF3F56">
        <w:rPr>
          <w:sz w:val="28"/>
          <w:szCs w:val="28"/>
        </w:rPr>
        <w:t>т</w:t>
      </w:r>
      <w:r w:rsidR="00DD63FA" w:rsidRPr="00BF3F56">
        <w:rPr>
          <w:sz w:val="28"/>
          <w:szCs w:val="28"/>
        </w:rPr>
        <w:t xml:space="preserve"> </w:t>
      </w:r>
      <w:r w:rsidR="00686FFD" w:rsidRPr="00BF3F56">
        <w:rPr>
          <w:sz w:val="28"/>
          <w:szCs w:val="28"/>
        </w:rPr>
        <w:t>в штатном режиме</w:t>
      </w:r>
      <w:r w:rsidR="00FD2B51" w:rsidRPr="00BF3F56">
        <w:rPr>
          <w:sz w:val="28"/>
          <w:szCs w:val="28"/>
        </w:rPr>
        <w:t xml:space="preserve">. </w:t>
      </w:r>
    </w:p>
    <w:p w:rsidR="006A7A60" w:rsidRPr="003F3FD6" w:rsidRDefault="00FD2B51" w:rsidP="002654B6">
      <w:pPr>
        <w:spacing w:after="0"/>
        <w:rPr>
          <w:sz w:val="28"/>
          <w:szCs w:val="28"/>
        </w:rPr>
      </w:pPr>
      <w:r w:rsidRPr="00BF3F56">
        <w:rPr>
          <w:sz w:val="28"/>
          <w:szCs w:val="28"/>
        </w:rPr>
        <w:t>А</w:t>
      </w:r>
      <w:r w:rsidR="00EF5DCD" w:rsidRPr="00BF3F56">
        <w:rPr>
          <w:sz w:val="28"/>
          <w:szCs w:val="28"/>
        </w:rPr>
        <w:t>варий в системе централизо</w:t>
      </w:r>
      <w:r w:rsidR="00B239C6" w:rsidRPr="00BF3F56">
        <w:rPr>
          <w:sz w:val="28"/>
          <w:szCs w:val="28"/>
        </w:rPr>
        <w:t>ванного водоснабжения</w:t>
      </w:r>
      <w:r w:rsidR="00DC698C" w:rsidRPr="00BF3F56">
        <w:rPr>
          <w:sz w:val="28"/>
          <w:szCs w:val="28"/>
        </w:rPr>
        <w:t xml:space="preserve"> за 2022 год</w:t>
      </w:r>
      <w:r w:rsidR="00B239C6" w:rsidRPr="00BF3F56">
        <w:rPr>
          <w:sz w:val="28"/>
          <w:szCs w:val="28"/>
        </w:rPr>
        <w:t xml:space="preserve"> </w:t>
      </w:r>
      <w:r w:rsidR="009566D5" w:rsidRPr="00BF3F56">
        <w:rPr>
          <w:sz w:val="28"/>
          <w:szCs w:val="28"/>
        </w:rPr>
        <w:t xml:space="preserve">было </w:t>
      </w:r>
      <w:r w:rsidR="00F73663" w:rsidRPr="00BF3F56">
        <w:rPr>
          <w:sz w:val="28"/>
          <w:szCs w:val="28"/>
        </w:rPr>
        <w:t>зафиксировано</w:t>
      </w:r>
      <w:r w:rsidR="009566D5" w:rsidRPr="00BF3F56">
        <w:rPr>
          <w:sz w:val="28"/>
          <w:szCs w:val="28"/>
        </w:rPr>
        <w:t xml:space="preserve"> </w:t>
      </w:r>
      <w:r w:rsidR="0025067E">
        <w:rPr>
          <w:sz w:val="28"/>
          <w:szCs w:val="28"/>
        </w:rPr>
        <w:t>15</w:t>
      </w:r>
      <w:r w:rsidR="009566D5" w:rsidRPr="00BF3F56">
        <w:rPr>
          <w:sz w:val="28"/>
          <w:szCs w:val="28"/>
        </w:rPr>
        <w:t xml:space="preserve"> авари</w:t>
      </w:r>
      <w:r w:rsidR="002654B6">
        <w:rPr>
          <w:sz w:val="28"/>
          <w:szCs w:val="28"/>
        </w:rPr>
        <w:t>я</w:t>
      </w:r>
      <w:r w:rsidR="004F0643" w:rsidRPr="00BF3F56">
        <w:rPr>
          <w:sz w:val="28"/>
          <w:szCs w:val="28"/>
        </w:rPr>
        <w:t>.</w:t>
      </w:r>
      <w:r w:rsidR="002654B6">
        <w:rPr>
          <w:sz w:val="28"/>
          <w:szCs w:val="28"/>
        </w:rPr>
        <w:t xml:space="preserve"> </w:t>
      </w:r>
      <w:r w:rsidR="006A7A60" w:rsidRPr="006A7A60">
        <w:rPr>
          <w:sz w:val="28"/>
          <w:szCs w:val="28"/>
        </w:rPr>
        <w:t>Основная причина аварий в системе водоснабжения</w:t>
      </w:r>
      <w:r w:rsidR="00203EF0">
        <w:rPr>
          <w:sz w:val="28"/>
          <w:szCs w:val="28"/>
        </w:rPr>
        <w:t>,</w:t>
      </w:r>
      <w:r w:rsidR="006A7A60" w:rsidRPr="006A7A60">
        <w:rPr>
          <w:sz w:val="28"/>
          <w:szCs w:val="28"/>
        </w:rPr>
        <w:t xml:space="preserve"> это ветхость трубопровода, средний износ сетей водоснабжение составляет </w:t>
      </w:r>
      <w:r w:rsidR="0025067E">
        <w:rPr>
          <w:sz w:val="28"/>
          <w:szCs w:val="28"/>
        </w:rPr>
        <w:t>78</w:t>
      </w:r>
      <w:r w:rsidR="006A7A60" w:rsidRPr="006A7A60">
        <w:rPr>
          <w:sz w:val="28"/>
          <w:szCs w:val="28"/>
        </w:rPr>
        <w:t xml:space="preserve">%.  </w:t>
      </w:r>
    </w:p>
    <w:p w:rsidR="00F06D7B" w:rsidRPr="003F3FD6" w:rsidRDefault="00B3649F" w:rsidP="002654B6">
      <w:pPr>
        <w:pStyle w:val="10"/>
        <w:spacing w:before="120" w:after="120"/>
      </w:pPr>
      <w:bookmarkStart w:id="33" w:name="_Toc380482124"/>
      <w:bookmarkStart w:id="34" w:name="_Toc381715484"/>
      <w:bookmarkStart w:id="35" w:name="_Toc138031562"/>
      <w:r w:rsidRPr="003F3FD6">
        <w:t xml:space="preserve">1.1.4.2 </w:t>
      </w:r>
      <w:r w:rsidR="0080686C" w:rsidRPr="003F3FD6">
        <w:t>Описание существующих сооружений очистки и подготовки воды, включая оценку соответствия применяемой технологической схемы водоподготовки требованиям обеспечения нормативов качества воды</w:t>
      </w:r>
      <w:bookmarkStart w:id="36" w:name="_Toc380482125"/>
      <w:bookmarkStart w:id="37" w:name="_Toc381715485"/>
      <w:bookmarkEnd w:id="33"/>
      <w:bookmarkEnd w:id="34"/>
      <w:bookmarkEnd w:id="35"/>
    </w:p>
    <w:p w:rsidR="006A7F2B" w:rsidRPr="003F3FD6" w:rsidRDefault="006A7F2B" w:rsidP="003F3FD6">
      <w:pPr>
        <w:spacing w:after="0"/>
        <w:rPr>
          <w:sz w:val="28"/>
          <w:szCs w:val="28"/>
        </w:rPr>
      </w:pPr>
      <w:r w:rsidRPr="003F3FD6">
        <w:rPr>
          <w:sz w:val="28"/>
          <w:szCs w:val="28"/>
        </w:rPr>
        <w:t xml:space="preserve">В </w:t>
      </w:r>
      <w:r w:rsidR="006E2F9D" w:rsidRPr="003F3FD6">
        <w:rPr>
          <w:sz w:val="28"/>
          <w:szCs w:val="28"/>
        </w:rPr>
        <w:t xml:space="preserve">Российской </w:t>
      </w:r>
      <w:r w:rsidRPr="003F3FD6">
        <w:rPr>
          <w:sz w:val="28"/>
          <w:szCs w:val="28"/>
        </w:rPr>
        <w:t>практике существуют несколько вариантов очистки воды основные из них: механическая и биологическая.</w:t>
      </w:r>
    </w:p>
    <w:p w:rsidR="006A7F2B" w:rsidRPr="003F3FD6" w:rsidRDefault="006A7F2B" w:rsidP="003F3FD6">
      <w:pPr>
        <w:spacing w:after="0"/>
        <w:rPr>
          <w:sz w:val="28"/>
          <w:szCs w:val="28"/>
        </w:rPr>
      </w:pPr>
      <w:r w:rsidRPr="003F3FD6">
        <w:rPr>
          <w:bCs/>
          <w:sz w:val="28"/>
          <w:szCs w:val="28"/>
        </w:rPr>
        <w:t>Механическая очистка воды</w:t>
      </w:r>
      <w:r w:rsidRPr="003F3FD6">
        <w:rPr>
          <w:sz w:val="28"/>
          <w:szCs w:val="28"/>
        </w:rPr>
        <w:t> позволяет удалять из воды взвешенные частицы, песок, взвеси, ржавчину и т.д. Механическая очистка артезианской и водопроводной воды получила большое распространение при очистке воды, как малой, так и средней производительности. Химическая очистка представляет собой очистку воды путем добавления химических элементов, в основном используют хлорирование воды. </w:t>
      </w:r>
    </w:p>
    <w:p w:rsidR="006A7F2B" w:rsidRPr="003F3FD6" w:rsidRDefault="006A7F2B" w:rsidP="003F3FD6">
      <w:pPr>
        <w:spacing w:after="0"/>
        <w:rPr>
          <w:sz w:val="28"/>
          <w:szCs w:val="28"/>
        </w:rPr>
      </w:pPr>
      <w:r w:rsidRPr="003F3FD6">
        <w:rPr>
          <w:sz w:val="28"/>
          <w:szCs w:val="28"/>
        </w:rPr>
        <w:lastRenderedPageBreak/>
        <w:t>Механическая очистка обеспечивает эффективное удаление из исходной воды:</w:t>
      </w:r>
    </w:p>
    <w:p w:rsidR="006A7F2B" w:rsidRPr="003F3FD6" w:rsidRDefault="006A7F2B" w:rsidP="003F3FD6">
      <w:pPr>
        <w:numPr>
          <w:ilvl w:val="0"/>
          <w:numId w:val="6"/>
        </w:numPr>
        <w:tabs>
          <w:tab w:val="num" w:pos="0"/>
        </w:tabs>
        <w:spacing w:after="0"/>
        <w:ind w:left="0" w:firstLine="360"/>
        <w:rPr>
          <w:sz w:val="28"/>
          <w:szCs w:val="28"/>
        </w:rPr>
      </w:pPr>
      <w:r w:rsidRPr="003F3FD6">
        <w:rPr>
          <w:sz w:val="28"/>
          <w:szCs w:val="28"/>
        </w:rPr>
        <w:t>мутности, которая появляется при наличии в воде взвешенных частиц коллоидного железа и кремния, ила, глины, песка, трубопроводной ржавчины и других механических примесей;</w:t>
      </w:r>
    </w:p>
    <w:p w:rsidR="006A7F2B" w:rsidRPr="003F3FD6" w:rsidRDefault="006A7F2B" w:rsidP="003F3FD6">
      <w:pPr>
        <w:numPr>
          <w:ilvl w:val="0"/>
          <w:numId w:val="6"/>
        </w:numPr>
        <w:tabs>
          <w:tab w:val="num" w:pos="0"/>
        </w:tabs>
        <w:spacing w:after="0"/>
        <w:ind w:left="0" w:firstLine="360"/>
        <w:rPr>
          <w:sz w:val="28"/>
          <w:szCs w:val="28"/>
        </w:rPr>
      </w:pPr>
      <w:r w:rsidRPr="003F3FD6">
        <w:rPr>
          <w:sz w:val="28"/>
          <w:szCs w:val="28"/>
        </w:rPr>
        <w:t>прозрачности (или светопропускания) природных вод, которая обусловлена их цветом и мутностью, т.е. содержанием в них различных окрашенных и взвешенных органических и минеральных веществ;</w:t>
      </w:r>
    </w:p>
    <w:p w:rsidR="006A7F2B" w:rsidRPr="003F3FD6" w:rsidRDefault="006A7F2B" w:rsidP="003F3FD6">
      <w:pPr>
        <w:numPr>
          <w:ilvl w:val="0"/>
          <w:numId w:val="6"/>
        </w:numPr>
        <w:tabs>
          <w:tab w:val="num" w:pos="0"/>
        </w:tabs>
        <w:spacing w:after="0"/>
        <w:ind w:left="0" w:firstLine="360"/>
        <w:rPr>
          <w:sz w:val="28"/>
          <w:szCs w:val="28"/>
        </w:rPr>
      </w:pPr>
      <w:r w:rsidRPr="003F3FD6">
        <w:rPr>
          <w:sz w:val="28"/>
          <w:szCs w:val="28"/>
        </w:rPr>
        <w:t>цветности - показателя качества воды, характеризующего интенсивность окраски воды и обусловленного содержанием окрашенных соединений; выражается в градусах платиново-кобальтовой шкалы. Цветность определяется путем сравнения окраски испытуемой воды с эталонами;</w:t>
      </w:r>
    </w:p>
    <w:p w:rsidR="006A7F2B" w:rsidRPr="003F3FD6" w:rsidRDefault="006A7F2B" w:rsidP="003F3FD6">
      <w:pPr>
        <w:numPr>
          <w:ilvl w:val="0"/>
          <w:numId w:val="6"/>
        </w:numPr>
        <w:tabs>
          <w:tab w:val="num" w:pos="0"/>
        </w:tabs>
        <w:spacing w:after="0"/>
        <w:ind w:left="0" w:firstLine="360"/>
        <w:rPr>
          <w:sz w:val="28"/>
          <w:szCs w:val="28"/>
        </w:rPr>
      </w:pPr>
      <w:proofErr w:type="gramStart"/>
      <w:r w:rsidRPr="003F3FD6">
        <w:rPr>
          <w:sz w:val="28"/>
          <w:szCs w:val="28"/>
        </w:rPr>
        <w:t>привкуса и запаха, которые определяются как естественными, так и искусственными причинами: наличие растворенных нефтепродуктов, хлор окисленной органики и других антропогенных загрязнений.</w:t>
      </w:r>
      <w:proofErr w:type="gramEnd"/>
    </w:p>
    <w:p w:rsidR="006A7F2B" w:rsidRPr="003F3FD6" w:rsidRDefault="006A7F2B" w:rsidP="003F3FD6">
      <w:pPr>
        <w:spacing w:after="0"/>
        <w:rPr>
          <w:sz w:val="28"/>
          <w:szCs w:val="28"/>
        </w:rPr>
      </w:pPr>
      <w:r w:rsidRPr="003F3FD6">
        <w:rPr>
          <w:sz w:val="28"/>
          <w:szCs w:val="28"/>
        </w:rPr>
        <w:t>Фильтрующая загрузка является основным рабочим элементом в фильтровальных сооружениях, поэтому правильный выбор ее параметров имеет большое значение для их нормальной работы. Фильтрующие слои выполняют из отсортированного зернистого материала, удовлетворяющего санитарным требованиям. Они обладают достаточной химической стойкостью и механической прочностью.</w:t>
      </w:r>
    </w:p>
    <w:p w:rsidR="00260306" w:rsidRPr="003F3FD6" w:rsidRDefault="0058615C" w:rsidP="003F3FD6">
      <w:pPr>
        <w:spacing w:after="0"/>
        <w:rPr>
          <w:sz w:val="28"/>
          <w:szCs w:val="28"/>
        </w:rPr>
      </w:pPr>
      <w:r w:rsidRPr="003F3FD6">
        <w:rPr>
          <w:sz w:val="28"/>
          <w:szCs w:val="28"/>
        </w:rPr>
        <w:t>В настоящее в</w:t>
      </w:r>
      <w:r w:rsidRPr="006A7A60">
        <w:rPr>
          <w:sz w:val="28"/>
          <w:szCs w:val="28"/>
        </w:rPr>
        <w:t xml:space="preserve">ремя в </w:t>
      </w:r>
      <w:r w:rsidR="001A6F39">
        <w:rPr>
          <w:sz w:val="28"/>
          <w:szCs w:val="28"/>
        </w:rPr>
        <w:t xml:space="preserve">Майминском </w:t>
      </w:r>
      <w:r w:rsidR="006A7A60" w:rsidRPr="006A7A60">
        <w:rPr>
          <w:sz w:val="28"/>
          <w:szCs w:val="28"/>
        </w:rPr>
        <w:t>сельском поселении</w:t>
      </w:r>
      <w:r w:rsidR="00260306" w:rsidRPr="006A7A60">
        <w:rPr>
          <w:sz w:val="28"/>
          <w:szCs w:val="28"/>
        </w:rPr>
        <w:t>, сооружений</w:t>
      </w:r>
      <w:r w:rsidR="00260306" w:rsidRPr="003F3FD6">
        <w:rPr>
          <w:sz w:val="28"/>
          <w:szCs w:val="28"/>
        </w:rPr>
        <w:t xml:space="preserve"> подготовки и очистки воды, нет. </w:t>
      </w:r>
    </w:p>
    <w:p w:rsidR="009566D5" w:rsidRPr="002578F9" w:rsidRDefault="00DD0829" w:rsidP="006A7A60">
      <w:pPr>
        <w:spacing w:after="0"/>
        <w:rPr>
          <w:sz w:val="28"/>
          <w:szCs w:val="28"/>
        </w:rPr>
      </w:pPr>
      <w:r w:rsidRPr="00E47A94">
        <w:rPr>
          <w:sz w:val="28"/>
          <w:szCs w:val="28"/>
        </w:rPr>
        <w:t>В</w:t>
      </w:r>
      <w:r w:rsidR="00BB2D76" w:rsidRPr="00E47A94">
        <w:rPr>
          <w:sz w:val="28"/>
          <w:szCs w:val="28"/>
        </w:rPr>
        <w:t xml:space="preserve"> </w:t>
      </w:r>
      <w:r w:rsidR="006C4E53" w:rsidRPr="00E47A94">
        <w:rPr>
          <w:sz w:val="28"/>
          <w:szCs w:val="28"/>
        </w:rPr>
        <w:t>20</w:t>
      </w:r>
      <w:r w:rsidR="00F97A35" w:rsidRPr="00E47A94">
        <w:rPr>
          <w:sz w:val="28"/>
          <w:szCs w:val="28"/>
        </w:rPr>
        <w:t>2</w:t>
      </w:r>
      <w:r w:rsidR="00260306" w:rsidRPr="00E47A94">
        <w:rPr>
          <w:sz w:val="28"/>
          <w:szCs w:val="28"/>
        </w:rPr>
        <w:t>2</w:t>
      </w:r>
      <w:r w:rsidR="006C4E53" w:rsidRPr="00E47A94">
        <w:rPr>
          <w:sz w:val="28"/>
          <w:szCs w:val="28"/>
        </w:rPr>
        <w:t>г</w:t>
      </w:r>
      <w:r w:rsidR="00C44042" w:rsidRPr="00E47A94">
        <w:rPr>
          <w:sz w:val="28"/>
          <w:szCs w:val="28"/>
        </w:rPr>
        <w:t>.</w:t>
      </w:r>
      <w:r w:rsidR="006C4E53" w:rsidRPr="00E47A94">
        <w:rPr>
          <w:sz w:val="28"/>
          <w:szCs w:val="28"/>
        </w:rPr>
        <w:t xml:space="preserve"> были пров</w:t>
      </w:r>
      <w:r w:rsidR="00B32783" w:rsidRPr="00E47A94">
        <w:rPr>
          <w:sz w:val="28"/>
          <w:szCs w:val="28"/>
        </w:rPr>
        <w:t>е</w:t>
      </w:r>
      <w:r w:rsidR="006C4E53" w:rsidRPr="00E47A94">
        <w:rPr>
          <w:sz w:val="28"/>
          <w:szCs w:val="28"/>
        </w:rPr>
        <w:t xml:space="preserve">дены </w:t>
      </w:r>
      <w:r w:rsidR="00BB2D76" w:rsidRPr="00E47A94">
        <w:rPr>
          <w:sz w:val="28"/>
          <w:szCs w:val="28"/>
        </w:rPr>
        <w:t xml:space="preserve">лабораторные </w:t>
      </w:r>
      <w:r w:rsidR="00B32783" w:rsidRPr="00E47A94">
        <w:rPr>
          <w:sz w:val="28"/>
          <w:szCs w:val="28"/>
        </w:rPr>
        <w:t>испытания</w:t>
      </w:r>
      <w:r w:rsidR="00BB2D76" w:rsidRPr="00E47A94">
        <w:rPr>
          <w:sz w:val="28"/>
          <w:szCs w:val="28"/>
        </w:rPr>
        <w:t xml:space="preserve"> </w:t>
      </w:r>
      <w:r w:rsidR="00260306" w:rsidRPr="00E47A94">
        <w:rPr>
          <w:sz w:val="28"/>
          <w:szCs w:val="28"/>
        </w:rPr>
        <w:t xml:space="preserve">на </w:t>
      </w:r>
      <w:r w:rsidR="00BB2D76" w:rsidRPr="00E47A94">
        <w:rPr>
          <w:sz w:val="28"/>
          <w:szCs w:val="28"/>
        </w:rPr>
        <w:t>качеств</w:t>
      </w:r>
      <w:r w:rsidR="00260306" w:rsidRPr="00E47A94">
        <w:rPr>
          <w:sz w:val="28"/>
          <w:szCs w:val="28"/>
        </w:rPr>
        <w:t>о</w:t>
      </w:r>
      <w:r w:rsidR="00BB2D76" w:rsidRPr="00E47A94">
        <w:rPr>
          <w:sz w:val="28"/>
          <w:szCs w:val="28"/>
        </w:rPr>
        <w:t xml:space="preserve"> воды</w:t>
      </w:r>
      <w:r w:rsidR="00260306" w:rsidRPr="00E47A94">
        <w:rPr>
          <w:sz w:val="28"/>
          <w:szCs w:val="28"/>
        </w:rPr>
        <w:t xml:space="preserve">. </w:t>
      </w:r>
      <w:r w:rsidR="009566D5" w:rsidRPr="002578F9">
        <w:rPr>
          <w:sz w:val="28"/>
          <w:szCs w:val="28"/>
        </w:rPr>
        <w:t xml:space="preserve">Сведения о качестве воды на источниках водоснабжения, представлены в таблице </w:t>
      </w:r>
      <w:r w:rsidR="00BF3F56" w:rsidRPr="002578F9">
        <w:rPr>
          <w:sz w:val="28"/>
          <w:szCs w:val="28"/>
        </w:rPr>
        <w:t>1.1.4.2</w:t>
      </w:r>
      <w:r w:rsidR="009566D5" w:rsidRPr="002578F9">
        <w:rPr>
          <w:sz w:val="28"/>
          <w:szCs w:val="28"/>
        </w:rPr>
        <w:t>.</w:t>
      </w:r>
    </w:p>
    <w:p w:rsidR="009566D5" w:rsidRPr="002578F9" w:rsidRDefault="009566D5" w:rsidP="009566D5">
      <w:pPr>
        <w:spacing w:before="120" w:after="0"/>
        <w:jc w:val="right"/>
        <w:rPr>
          <w:sz w:val="28"/>
          <w:szCs w:val="28"/>
        </w:rPr>
      </w:pPr>
      <w:r w:rsidRPr="002578F9">
        <w:rPr>
          <w:sz w:val="28"/>
          <w:szCs w:val="28"/>
        </w:rPr>
        <w:t>Таблица 1.1.</w:t>
      </w:r>
      <w:r w:rsidR="00BF3F56" w:rsidRPr="002578F9">
        <w:rPr>
          <w:sz w:val="28"/>
          <w:szCs w:val="28"/>
        </w:rPr>
        <w:t>4</w:t>
      </w:r>
      <w:r w:rsidRPr="002578F9">
        <w:rPr>
          <w:sz w:val="28"/>
          <w:szCs w:val="28"/>
        </w:rPr>
        <w:t>.</w:t>
      </w:r>
      <w:r w:rsidR="00BF3F56" w:rsidRPr="002578F9">
        <w:rPr>
          <w:sz w:val="28"/>
          <w:szCs w:val="28"/>
        </w:rPr>
        <w:t>2.</w:t>
      </w:r>
      <w:r w:rsidRPr="002578F9">
        <w:rPr>
          <w:sz w:val="28"/>
          <w:szCs w:val="28"/>
        </w:rPr>
        <w:t xml:space="preserve"> Сведения о качестве воды на источниках водоснабжения </w:t>
      </w:r>
    </w:p>
    <w:tbl>
      <w:tblPr>
        <w:tblStyle w:val="ae"/>
        <w:tblW w:w="10234" w:type="dxa"/>
        <w:tblLayout w:type="fixed"/>
        <w:tblLook w:val="04A0"/>
      </w:tblPr>
      <w:tblGrid>
        <w:gridCol w:w="392"/>
        <w:gridCol w:w="2370"/>
        <w:gridCol w:w="1882"/>
        <w:gridCol w:w="1389"/>
        <w:gridCol w:w="2722"/>
        <w:gridCol w:w="1479"/>
      </w:tblGrid>
      <w:tr w:rsidR="002578F9" w:rsidRPr="00FB7F51" w:rsidTr="00F3030F">
        <w:tc>
          <w:tcPr>
            <w:tcW w:w="392" w:type="dxa"/>
            <w:tcBorders>
              <w:top w:val="single" w:sz="4" w:space="0" w:color="auto"/>
              <w:left w:val="single" w:sz="4" w:space="0" w:color="auto"/>
              <w:bottom w:val="single" w:sz="4" w:space="0" w:color="auto"/>
              <w:right w:val="single" w:sz="4" w:space="0" w:color="auto"/>
            </w:tcBorders>
            <w:vAlign w:val="center"/>
            <w:hideMark/>
          </w:tcPr>
          <w:p w:rsidR="009566D5" w:rsidRPr="00FB7F51" w:rsidRDefault="009566D5" w:rsidP="00FB7F51">
            <w:pPr>
              <w:spacing w:after="0" w:line="240" w:lineRule="auto"/>
              <w:ind w:left="-142" w:right="-78" w:firstLine="0"/>
              <w:jc w:val="center"/>
              <w:rPr>
                <w:b/>
                <w:sz w:val="26"/>
                <w:szCs w:val="26"/>
              </w:rPr>
            </w:pPr>
            <w:r w:rsidRPr="00FB7F51">
              <w:rPr>
                <w:b/>
                <w:sz w:val="26"/>
                <w:szCs w:val="26"/>
              </w:rPr>
              <w:t>№</w:t>
            </w:r>
          </w:p>
          <w:p w:rsidR="009566D5" w:rsidRPr="00FB7F51" w:rsidRDefault="009566D5" w:rsidP="00FB7F51">
            <w:pPr>
              <w:spacing w:after="0" w:line="240" w:lineRule="auto"/>
              <w:ind w:left="-142" w:right="-78" w:firstLine="0"/>
              <w:jc w:val="center"/>
              <w:rPr>
                <w:b/>
                <w:sz w:val="26"/>
                <w:szCs w:val="26"/>
              </w:rPr>
            </w:pPr>
            <w:proofErr w:type="spellStart"/>
            <w:proofErr w:type="gramStart"/>
            <w:r w:rsidRPr="00FB7F51">
              <w:rPr>
                <w:b/>
                <w:sz w:val="26"/>
                <w:szCs w:val="26"/>
              </w:rPr>
              <w:t>п</w:t>
            </w:r>
            <w:proofErr w:type="spellEnd"/>
            <w:proofErr w:type="gramEnd"/>
            <w:r w:rsidRPr="00FB7F51">
              <w:rPr>
                <w:b/>
                <w:sz w:val="26"/>
                <w:szCs w:val="26"/>
              </w:rPr>
              <w:t>/</w:t>
            </w:r>
            <w:proofErr w:type="spellStart"/>
            <w:r w:rsidRPr="00FB7F51">
              <w:rPr>
                <w:b/>
                <w:sz w:val="26"/>
                <w:szCs w:val="26"/>
              </w:rPr>
              <w:t>п</w:t>
            </w:r>
            <w:proofErr w:type="spellEnd"/>
          </w:p>
        </w:tc>
        <w:tc>
          <w:tcPr>
            <w:tcW w:w="2370" w:type="dxa"/>
            <w:tcBorders>
              <w:top w:val="single" w:sz="4" w:space="0" w:color="auto"/>
              <w:left w:val="single" w:sz="4" w:space="0" w:color="auto"/>
              <w:bottom w:val="single" w:sz="4" w:space="0" w:color="auto"/>
              <w:right w:val="single" w:sz="4" w:space="0" w:color="auto"/>
            </w:tcBorders>
            <w:vAlign w:val="center"/>
            <w:hideMark/>
          </w:tcPr>
          <w:p w:rsidR="009566D5" w:rsidRPr="00FB7F51" w:rsidRDefault="009566D5" w:rsidP="00FB7F51">
            <w:pPr>
              <w:spacing w:after="0" w:line="240" w:lineRule="auto"/>
              <w:ind w:left="-142" w:right="-78" w:firstLine="0"/>
              <w:jc w:val="center"/>
              <w:rPr>
                <w:b/>
                <w:sz w:val="26"/>
                <w:szCs w:val="26"/>
              </w:rPr>
            </w:pPr>
            <w:r w:rsidRPr="00FB7F51">
              <w:rPr>
                <w:b/>
                <w:sz w:val="26"/>
                <w:szCs w:val="26"/>
              </w:rPr>
              <w:t>Наименование источника водоснабжения</w:t>
            </w:r>
          </w:p>
        </w:tc>
        <w:tc>
          <w:tcPr>
            <w:tcW w:w="1882" w:type="dxa"/>
            <w:tcBorders>
              <w:top w:val="single" w:sz="4" w:space="0" w:color="auto"/>
              <w:left w:val="single" w:sz="4" w:space="0" w:color="auto"/>
              <w:bottom w:val="single" w:sz="4" w:space="0" w:color="auto"/>
              <w:right w:val="single" w:sz="4" w:space="0" w:color="auto"/>
            </w:tcBorders>
            <w:vAlign w:val="center"/>
            <w:hideMark/>
          </w:tcPr>
          <w:p w:rsidR="009566D5" w:rsidRPr="00FB7F51" w:rsidRDefault="009566D5" w:rsidP="00FB7F51">
            <w:pPr>
              <w:spacing w:after="0" w:line="240" w:lineRule="auto"/>
              <w:ind w:left="-210" w:right="-250" w:firstLine="0"/>
              <w:jc w:val="center"/>
              <w:rPr>
                <w:b/>
                <w:sz w:val="26"/>
                <w:szCs w:val="26"/>
              </w:rPr>
            </w:pPr>
            <w:r w:rsidRPr="00FB7F51">
              <w:rPr>
                <w:b/>
                <w:sz w:val="26"/>
                <w:szCs w:val="26"/>
              </w:rPr>
              <w:t>Характеристика</w:t>
            </w:r>
          </w:p>
        </w:tc>
        <w:tc>
          <w:tcPr>
            <w:tcW w:w="1389" w:type="dxa"/>
            <w:tcBorders>
              <w:top w:val="single" w:sz="4" w:space="0" w:color="auto"/>
              <w:left w:val="single" w:sz="4" w:space="0" w:color="auto"/>
              <w:bottom w:val="single" w:sz="4" w:space="0" w:color="auto"/>
              <w:right w:val="single" w:sz="4" w:space="0" w:color="auto"/>
            </w:tcBorders>
            <w:vAlign w:val="center"/>
            <w:hideMark/>
          </w:tcPr>
          <w:p w:rsidR="009566D5" w:rsidRPr="00FB7F51" w:rsidRDefault="009566D5" w:rsidP="00FB7F51">
            <w:pPr>
              <w:spacing w:after="0" w:line="240" w:lineRule="auto"/>
              <w:ind w:left="-142" w:right="-78" w:firstLine="0"/>
              <w:jc w:val="center"/>
              <w:rPr>
                <w:b/>
                <w:sz w:val="26"/>
                <w:szCs w:val="26"/>
              </w:rPr>
            </w:pPr>
            <w:r w:rsidRPr="00FB7F51">
              <w:rPr>
                <w:b/>
                <w:sz w:val="26"/>
                <w:szCs w:val="26"/>
              </w:rPr>
              <w:t>Дата проведения испытаний</w:t>
            </w:r>
          </w:p>
        </w:tc>
        <w:tc>
          <w:tcPr>
            <w:tcW w:w="2722" w:type="dxa"/>
            <w:tcBorders>
              <w:top w:val="single" w:sz="4" w:space="0" w:color="auto"/>
              <w:left w:val="single" w:sz="4" w:space="0" w:color="auto"/>
              <w:bottom w:val="single" w:sz="4" w:space="0" w:color="auto"/>
              <w:right w:val="single" w:sz="4" w:space="0" w:color="auto"/>
            </w:tcBorders>
            <w:vAlign w:val="center"/>
            <w:hideMark/>
          </w:tcPr>
          <w:p w:rsidR="009566D5" w:rsidRPr="00FB7F51" w:rsidRDefault="009566D5" w:rsidP="00FB7F51">
            <w:pPr>
              <w:spacing w:after="0" w:line="240" w:lineRule="auto"/>
              <w:ind w:left="-142" w:right="-78" w:firstLine="0"/>
              <w:jc w:val="center"/>
              <w:rPr>
                <w:b/>
                <w:sz w:val="26"/>
                <w:szCs w:val="26"/>
              </w:rPr>
            </w:pPr>
            <w:r w:rsidRPr="00FB7F51">
              <w:rPr>
                <w:b/>
                <w:sz w:val="26"/>
                <w:szCs w:val="26"/>
              </w:rPr>
              <w:t xml:space="preserve">Результат </w:t>
            </w:r>
          </w:p>
          <w:p w:rsidR="009566D5" w:rsidRPr="00FB7F51" w:rsidRDefault="009566D5" w:rsidP="00FB7F51">
            <w:pPr>
              <w:spacing w:after="0" w:line="240" w:lineRule="auto"/>
              <w:ind w:left="-142" w:right="-78" w:firstLine="0"/>
              <w:jc w:val="center"/>
              <w:rPr>
                <w:b/>
                <w:sz w:val="26"/>
                <w:szCs w:val="26"/>
              </w:rPr>
            </w:pPr>
            <w:r w:rsidRPr="00FB7F51">
              <w:rPr>
                <w:b/>
                <w:sz w:val="26"/>
                <w:szCs w:val="26"/>
              </w:rPr>
              <w:t>испытаний</w:t>
            </w:r>
          </w:p>
        </w:tc>
        <w:tc>
          <w:tcPr>
            <w:tcW w:w="1479" w:type="dxa"/>
            <w:tcBorders>
              <w:top w:val="single" w:sz="4" w:space="0" w:color="auto"/>
              <w:left w:val="single" w:sz="4" w:space="0" w:color="auto"/>
              <w:bottom w:val="single" w:sz="4" w:space="0" w:color="auto"/>
              <w:right w:val="single" w:sz="4" w:space="0" w:color="auto"/>
            </w:tcBorders>
            <w:vAlign w:val="center"/>
            <w:hideMark/>
          </w:tcPr>
          <w:p w:rsidR="009566D5" w:rsidRPr="00FB7F51" w:rsidRDefault="009566D5" w:rsidP="00FB7F51">
            <w:pPr>
              <w:spacing w:after="0" w:line="240" w:lineRule="auto"/>
              <w:ind w:left="-142" w:right="-78" w:firstLine="0"/>
              <w:jc w:val="center"/>
              <w:rPr>
                <w:b/>
                <w:sz w:val="26"/>
                <w:szCs w:val="26"/>
              </w:rPr>
            </w:pPr>
            <w:r w:rsidRPr="00FB7F51">
              <w:rPr>
                <w:b/>
                <w:sz w:val="26"/>
                <w:szCs w:val="26"/>
              </w:rPr>
              <w:t>Примечание</w:t>
            </w:r>
          </w:p>
        </w:tc>
      </w:tr>
      <w:tr w:rsidR="00FB7F51" w:rsidRPr="00FB7F51" w:rsidTr="00FB7F51">
        <w:tc>
          <w:tcPr>
            <w:tcW w:w="39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t>1</w:t>
            </w:r>
          </w:p>
        </w:tc>
        <w:tc>
          <w:tcPr>
            <w:tcW w:w="2370"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firstLine="0"/>
              <w:contextualSpacing/>
              <w:jc w:val="center"/>
              <w:rPr>
                <w:sz w:val="26"/>
                <w:szCs w:val="26"/>
              </w:rPr>
            </w:pPr>
            <w:r w:rsidRPr="00FB7F51">
              <w:rPr>
                <w:sz w:val="26"/>
                <w:szCs w:val="26"/>
              </w:rPr>
              <w:t>Водозаборная скважина</w:t>
            </w:r>
          </w:p>
          <w:p w:rsidR="00FB7F51" w:rsidRPr="00FB7F51" w:rsidRDefault="00FB7F51" w:rsidP="00FB7F51">
            <w:pPr>
              <w:spacing w:after="0" w:line="240" w:lineRule="auto"/>
              <w:ind w:left="-108" w:right="-108" w:firstLine="0"/>
              <w:contextualSpacing/>
              <w:jc w:val="center"/>
              <w:rPr>
                <w:sz w:val="26"/>
                <w:szCs w:val="26"/>
              </w:rPr>
            </w:pPr>
            <w:r w:rsidRPr="00FB7F51">
              <w:rPr>
                <w:sz w:val="26"/>
                <w:szCs w:val="26"/>
              </w:rPr>
              <w:t xml:space="preserve">№ Г 3/93, </w:t>
            </w:r>
          </w:p>
          <w:p w:rsidR="00FB7F51" w:rsidRPr="00FB7F51" w:rsidRDefault="00FB7F51" w:rsidP="00FB7F51">
            <w:pPr>
              <w:spacing w:after="0" w:line="240" w:lineRule="auto"/>
              <w:ind w:left="-108" w:right="-108" w:firstLine="0"/>
              <w:contextualSpacing/>
              <w:jc w:val="center"/>
              <w:rPr>
                <w:sz w:val="26"/>
                <w:szCs w:val="26"/>
              </w:rPr>
            </w:pPr>
            <w:r w:rsidRPr="00FB7F51">
              <w:rPr>
                <w:sz w:val="26"/>
                <w:szCs w:val="26"/>
              </w:rPr>
              <w:t xml:space="preserve">с. Майма, </w:t>
            </w:r>
          </w:p>
          <w:p w:rsidR="00FB7F51" w:rsidRPr="00FB7F51" w:rsidRDefault="00FB7F51" w:rsidP="00FB7F51">
            <w:pPr>
              <w:spacing w:after="0" w:line="240" w:lineRule="auto"/>
              <w:ind w:left="-108" w:right="-108" w:firstLine="0"/>
              <w:contextualSpacing/>
              <w:jc w:val="center"/>
              <w:rPr>
                <w:sz w:val="26"/>
                <w:szCs w:val="26"/>
              </w:rPr>
            </w:pPr>
            <w:r w:rsidRPr="00FB7F51">
              <w:rPr>
                <w:sz w:val="26"/>
                <w:szCs w:val="26"/>
              </w:rPr>
              <w:t>о. Пихтовый</w:t>
            </w:r>
          </w:p>
        </w:tc>
        <w:tc>
          <w:tcPr>
            <w:tcW w:w="188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t>Источник используется для централизованного водоснабжения</w:t>
            </w:r>
          </w:p>
        </w:tc>
        <w:tc>
          <w:tcPr>
            <w:tcW w:w="1389"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t>3 мая 2023г</w:t>
            </w:r>
          </w:p>
        </w:tc>
        <w:tc>
          <w:tcPr>
            <w:tcW w:w="272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firstLine="0"/>
              <w:jc w:val="center"/>
              <w:rPr>
                <w:sz w:val="26"/>
                <w:szCs w:val="26"/>
              </w:rPr>
            </w:pPr>
            <w:r w:rsidRPr="00FB7F51">
              <w:rPr>
                <w:sz w:val="26"/>
                <w:szCs w:val="26"/>
              </w:rPr>
              <w:t xml:space="preserve">Соответствует требованиям </w:t>
            </w:r>
            <w:proofErr w:type="spellStart"/>
            <w:r w:rsidRPr="00FB7F51">
              <w:rPr>
                <w:sz w:val="26"/>
                <w:szCs w:val="26"/>
              </w:rPr>
              <w:t>СанПиН</w:t>
            </w:r>
            <w:proofErr w:type="spellEnd"/>
            <w:r w:rsidRPr="00FB7F51">
              <w:rPr>
                <w:sz w:val="26"/>
                <w:szCs w:val="26"/>
              </w:rPr>
              <w:t xml:space="preserve"> 1.2.3685-21 «Гигиенические нормативы и требования к обеспечению безопасности и (или) безвредности для человека фактором среды обитания»</w:t>
            </w:r>
          </w:p>
        </w:tc>
        <w:tc>
          <w:tcPr>
            <w:tcW w:w="1479"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firstLine="0"/>
              <w:jc w:val="center"/>
              <w:rPr>
                <w:sz w:val="26"/>
                <w:szCs w:val="26"/>
              </w:rPr>
            </w:pPr>
            <w:r w:rsidRPr="00FB7F51">
              <w:rPr>
                <w:sz w:val="26"/>
                <w:szCs w:val="26"/>
              </w:rPr>
              <w:t>-</w:t>
            </w:r>
          </w:p>
        </w:tc>
      </w:tr>
      <w:tr w:rsidR="00FB7F51" w:rsidRPr="00FB7F51" w:rsidTr="00FB7F51">
        <w:tc>
          <w:tcPr>
            <w:tcW w:w="39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t>2</w:t>
            </w:r>
          </w:p>
        </w:tc>
        <w:tc>
          <w:tcPr>
            <w:tcW w:w="2370"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firstLine="0"/>
              <w:contextualSpacing/>
              <w:jc w:val="center"/>
              <w:rPr>
                <w:sz w:val="26"/>
                <w:szCs w:val="26"/>
              </w:rPr>
            </w:pPr>
            <w:r w:rsidRPr="00FB7F51">
              <w:rPr>
                <w:sz w:val="26"/>
                <w:szCs w:val="26"/>
              </w:rPr>
              <w:t xml:space="preserve">Водозаборная </w:t>
            </w:r>
            <w:r w:rsidRPr="00FB7F51">
              <w:rPr>
                <w:sz w:val="26"/>
                <w:szCs w:val="26"/>
              </w:rPr>
              <w:lastRenderedPageBreak/>
              <w:t>скважина</w:t>
            </w:r>
          </w:p>
          <w:p w:rsidR="00FB7F51" w:rsidRPr="00FB7F51" w:rsidRDefault="00FB7F51" w:rsidP="00FB7F51">
            <w:pPr>
              <w:spacing w:after="0" w:line="240" w:lineRule="auto"/>
              <w:ind w:firstLine="0"/>
              <w:contextualSpacing/>
              <w:jc w:val="center"/>
              <w:rPr>
                <w:sz w:val="26"/>
                <w:szCs w:val="26"/>
              </w:rPr>
            </w:pPr>
            <w:r w:rsidRPr="00FB7F51">
              <w:rPr>
                <w:sz w:val="26"/>
                <w:szCs w:val="26"/>
              </w:rPr>
              <w:t>№ Г 4/93,</w:t>
            </w:r>
          </w:p>
          <w:p w:rsidR="00FB7F51" w:rsidRPr="00FB7F51" w:rsidRDefault="00FB7F51" w:rsidP="00FB7F51">
            <w:pPr>
              <w:spacing w:after="0" w:line="240" w:lineRule="auto"/>
              <w:ind w:firstLine="0"/>
              <w:contextualSpacing/>
              <w:jc w:val="center"/>
              <w:rPr>
                <w:sz w:val="26"/>
                <w:szCs w:val="26"/>
              </w:rPr>
            </w:pPr>
            <w:r w:rsidRPr="00FB7F51">
              <w:rPr>
                <w:sz w:val="26"/>
                <w:szCs w:val="26"/>
              </w:rPr>
              <w:t>с. Майма,</w:t>
            </w:r>
          </w:p>
          <w:p w:rsidR="00FB7F51" w:rsidRPr="00FB7F51" w:rsidRDefault="00FB7F51" w:rsidP="00FB7F51">
            <w:pPr>
              <w:spacing w:after="0" w:line="240" w:lineRule="auto"/>
              <w:ind w:firstLine="0"/>
              <w:contextualSpacing/>
              <w:jc w:val="center"/>
              <w:rPr>
                <w:sz w:val="26"/>
                <w:szCs w:val="26"/>
              </w:rPr>
            </w:pPr>
            <w:r w:rsidRPr="00FB7F51">
              <w:rPr>
                <w:sz w:val="26"/>
                <w:szCs w:val="26"/>
              </w:rPr>
              <w:t>о. Пихтовый</w:t>
            </w:r>
          </w:p>
        </w:tc>
        <w:tc>
          <w:tcPr>
            <w:tcW w:w="188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lastRenderedPageBreak/>
              <w:t xml:space="preserve">Источник </w:t>
            </w:r>
            <w:r w:rsidRPr="00FB7F51">
              <w:rPr>
                <w:sz w:val="26"/>
                <w:szCs w:val="26"/>
              </w:rPr>
              <w:lastRenderedPageBreak/>
              <w:t>используется для децентрализованного водоснабжения</w:t>
            </w:r>
          </w:p>
        </w:tc>
        <w:tc>
          <w:tcPr>
            <w:tcW w:w="1389" w:type="dxa"/>
            <w:tcBorders>
              <w:top w:val="single" w:sz="4" w:space="0" w:color="auto"/>
              <w:left w:val="single" w:sz="4" w:space="0" w:color="auto"/>
              <w:bottom w:val="single" w:sz="4" w:space="0" w:color="auto"/>
              <w:right w:val="single" w:sz="4" w:space="0" w:color="auto"/>
            </w:tcBorders>
            <w:vAlign w:val="center"/>
          </w:tcPr>
          <w:p w:rsidR="00FB7F51" w:rsidRPr="00FB7F51" w:rsidRDefault="0008798F" w:rsidP="00FB7F51">
            <w:pPr>
              <w:spacing w:after="0" w:line="240" w:lineRule="auto"/>
              <w:ind w:left="-142" w:right="-78" w:firstLine="0"/>
              <w:jc w:val="center"/>
              <w:rPr>
                <w:sz w:val="26"/>
                <w:szCs w:val="26"/>
              </w:rPr>
            </w:pPr>
            <w:r>
              <w:rPr>
                <w:sz w:val="26"/>
                <w:szCs w:val="26"/>
              </w:rPr>
              <w:lastRenderedPageBreak/>
              <w:t>-</w:t>
            </w:r>
          </w:p>
        </w:tc>
        <w:tc>
          <w:tcPr>
            <w:tcW w:w="272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firstLine="0"/>
              <w:jc w:val="center"/>
              <w:rPr>
                <w:sz w:val="26"/>
                <w:szCs w:val="26"/>
              </w:rPr>
            </w:pPr>
            <w:r w:rsidRPr="00FB7F51">
              <w:rPr>
                <w:sz w:val="26"/>
                <w:szCs w:val="26"/>
              </w:rPr>
              <w:t xml:space="preserve">Не проходила </w:t>
            </w:r>
            <w:r w:rsidRPr="00FB7F51">
              <w:rPr>
                <w:sz w:val="26"/>
                <w:szCs w:val="26"/>
              </w:rPr>
              <w:lastRenderedPageBreak/>
              <w:t>проверку на качество и соответствие требованиям, предъявляемым к воде питьевого назначения</w:t>
            </w:r>
          </w:p>
        </w:tc>
        <w:tc>
          <w:tcPr>
            <w:tcW w:w="1479"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firstLine="0"/>
              <w:jc w:val="center"/>
              <w:rPr>
                <w:sz w:val="26"/>
                <w:szCs w:val="26"/>
              </w:rPr>
            </w:pPr>
            <w:r w:rsidRPr="00FB7F51">
              <w:rPr>
                <w:sz w:val="26"/>
                <w:szCs w:val="26"/>
              </w:rPr>
              <w:lastRenderedPageBreak/>
              <w:t>-</w:t>
            </w:r>
          </w:p>
        </w:tc>
      </w:tr>
      <w:tr w:rsidR="00FB7F51" w:rsidRPr="00FB7F51" w:rsidTr="00FB7F51">
        <w:tc>
          <w:tcPr>
            <w:tcW w:w="39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lastRenderedPageBreak/>
              <w:t>3</w:t>
            </w:r>
          </w:p>
        </w:tc>
        <w:tc>
          <w:tcPr>
            <w:tcW w:w="2370"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firstLine="0"/>
              <w:contextualSpacing/>
              <w:jc w:val="center"/>
              <w:rPr>
                <w:sz w:val="26"/>
                <w:szCs w:val="26"/>
              </w:rPr>
            </w:pPr>
            <w:r w:rsidRPr="00FB7F51">
              <w:rPr>
                <w:sz w:val="26"/>
                <w:szCs w:val="26"/>
              </w:rPr>
              <w:t>Водозаборная скважина</w:t>
            </w:r>
          </w:p>
          <w:p w:rsidR="00FB7F51" w:rsidRPr="00FB7F51" w:rsidRDefault="00FB7F51" w:rsidP="00FB7F51">
            <w:pPr>
              <w:spacing w:after="0" w:line="240" w:lineRule="auto"/>
              <w:ind w:firstLine="0"/>
              <w:contextualSpacing/>
              <w:jc w:val="center"/>
              <w:rPr>
                <w:sz w:val="26"/>
                <w:szCs w:val="26"/>
              </w:rPr>
            </w:pPr>
            <w:r w:rsidRPr="00FB7F51">
              <w:rPr>
                <w:sz w:val="26"/>
                <w:szCs w:val="26"/>
              </w:rPr>
              <w:t>№ Г 10/92,</w:t>
            </w:r>
          </w:p>
          <w:p w:rsidR="00FB7F51" w:rsidRPr="00FB7F51" w:rsidRDefault="00FB7F51" w:rsidP="00FB7F51">
            <w:pPr>
              <w:spacing w:after="0" w:line="240" w:lineRule="auto"/>
              <w:ind w:firstLine="0"/>
              <w:contextualSpacing/>
              <w:jc w:val="center"/>
              <w:rPr>
                <w:sz w:val="26"/>
                <w:szCs w:val="26"/>
              </w:rPr>
            </w:pPr>
            <w:r w:rsidRPr="00FB7F51">
              <w:rPr>
                <w:sz w:val="26"/>
                <w:szCs w:val="26"/>
              </w:rPr>
              <w:t>с. Майма,</w:t>
            </w:r>
          </w:p>
          <w:p w:rsidR="00FB7F51" w:rsidRPr="00FB7F51" w:rsidRDefault="00FB7F51" w:rsidP="00FB7F51">
            <w:pPr>
              <w:spacing w:after="0" w:line="240" w:lineRule="auto"/>
              <w:ind w:firstLine="0"/>
              <w:contextualSpacing/>
              <w:jc w:val="center"/>
              <w:rPr>
                <w:sz w:val="26"/>
                <w:szCs w:val="26"/>
              </w:rPr>
            </w:pPr>
            <w:r w:rsidRPr="00FB7F51">
              <w:rPr>
                <w:sz w:val="26"/>
                <w:szCs w:val="26"/>
              </w:rPr>
              <w:t>о. Пихтовый</w:t>
            </w:r>
          </w:p>
        </w:tc>
        <w:tc>
          <w:tcPr>
            <w:tcW w:w="188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t>Источник используется для децентрализованного водоснабжения</w:t>
            </w:r>
          </w:p>
        </w:tc>
        <w:tc>
          <w:tcPr>
            <w:tcW w:w="1389" w:type="dxa"/>
            <w:tcBorders>
              <w:top w:val="single" w:sz="4" w:space="0" w:color="auto"/>
              <w:left w:val="single" w:sz="4" w:space="0" w:color="auto"/>
              <w:bottom w:val="single" w:sz="4" w:space="0" w:color="auto"/>
              <w:right w:val="single" w:sz="4" w:space="0" w:color="auto"/>
            </w:tcBorders>
            <w:vAlign w:val="center"/>
          </w:tcPr>
          <w:p w:rsidR="00FB7F51" w:rsidRPr="00FB7F51" w:rsidRDefault="0008798F" w:rsidP="00FB7F51">
            <w:pPr>
              <w:spacing w:after="0" w:line="240" w:lineRule="auto"/>
              <w:ind w:left="-142" w:right="-78" w:firstLine="0"/>
              <w:jc w:val="center"/>
              <w:rPr>
                <w:sz w:val="26"/>
                <w:szCs w:val="26"/>
              </w:rPr>
            </w:pPr>
            <w:r>
              <w:rPr>
                <w:sz w:val="26"/>
                <w:szCs w:val="26"/>
              </w:rPr>
              <w:t>-</w:t>
            </w:r>
          </w:p>
        </w:tc>
        <w:tc>
          <w:tcPr>
            <w:tcW w:w="272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firstLine="0"/>
              <w:jc w:val="center"/>
              <w:rPr>
                <w:sz w:val="26"/>
                <w:szCs w:val="26"/>
              </w:rPr>
            </w:pPr>
            <w:r w:rsidRPr="00FB7F51">
              <w:rPr>
                <w:sz w:val="26"/>
                <w:szCs w:val="26"/>
              </w:rPr>
              <w:t>Не проходила проверку на качество и соответствие требованиям, предъявляемым к воде питьевого назначения</w:t>
            </w:r>
          </w:p>
        </w:tc>
        <w:tc>
          <w:tcPr>
            <w:tcW w:w="1479"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firstLine="0"/>
              <w:jc w:val="center"/>
              <w:rPr>
                <w:sz w:val="26"/>
                <w:szCs w:val="26"/>
              </w:rPr>
            </w:pPr>
            <w:r w:rsidRPr="00FB7F51">
              <w:rPr>
                <w:sz w:val="26"/>
                <w:szCs w:val="26"/>
              </w:rPr>
              <w:t>-</w:t>
            </w:r>
          </w:p>
        </w:tc>
      </w:tr>
      <w:tr w:rsidR="00FB7F51" w:rsidRPr="00FB7F51" w:rsidTr="00FB7F51">
        <w:tc>
          <w:tcPr>
            <w:tcW w:w="39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t>4</w:t>
            </w:r>
          </w:p>
        </w:tc>
        <w:tc>
          <w:tcPr>
            <w:tcW w:w="2370"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firstLine="0"/>
              <w:contextualSpacing/>
              <w:jc w:val="center"/>
              <w:rPr>
                <w:sz w:val="26"/>
                <w:szCs w:val="26"/>
              </w:rPr>
            </w:pPr>
            <w:r w:rsidRPr="00FB7F51">
              <w:rPr>
                <w:sz w:val="26"/>
                <w:szCs w:val="26"/>
              </w:rPr>
              <w:t>Водозаборная скважина</w:t>
            </w:r>
          </w:p>
          <w:p w:rsidR="00FB7F51" w:rsidRPr="00FB7F51" w:rsidRDefault="00FB7F51" w:rsidP="00FB7F51">
            <w:pPr>
              <w:spacing w:after="0" w:line="240" w:lineRule="auto"/>
              <w:ind w:firstLine="0"/>
              <w:contextualSpacing/>
              <w:jc w:val="center"/>
              <w:rPr>
                <w:sz w:val="26"/>
                <w:szCs w:val="26"/>
              </w:rPr>
            </w:pPr>
            <w:r w:rsidRPr="00FB7F51">
              <w:rPr>
                <w:sz w:val="26"/>
                <w:szCs w:val="26"/>
              </w:rPr>
              <w:t xml:space="preserve"> № Г 11/92,</w:t>
            </w:r>
          </w:p>
          <w:p w:rsidR="00FB7F51" w:rsidRPr="00FB7F51" w:rsidRDefault="00FB7F51" w:rsidP="00FB7F51">
            <w:pPr>
              <w:spacing w:after="0" w:line="240" w:lineRule="auto"/>
              <w:ind w:firstLine="0"/>
              <w:contextualSpacing/>
              <w:jc w:val="center"/>
              <w:rPr>
                <w:sz w:val="26"/>
                <w:szCs w:val="26"/>
              </w:rPr>
            </w:pPr>
            <w:r w:rsidRPr="00FB7F51">
              <w:rPr>
                <w:sz w:val="26"/>
                <w:szCs w:val="26"/>
              </w:rPr>
              <w:t>с. Майма,</w:t>
            </w:r>
          </w:p>
          <w:p w:rsidR="00FB7F51" w:rsidRPr="00FB7F51" w:rsidRDefault="00FB7F51" w:rsidP="00FB7F51">
            <w:pPr>
              <w:spacing w:after="0" w:line="240" w:lineRule="auto"/>
              <w:ind w:firstLine="0"/>
              <w:contextualSpacing/>
              <w:jc w:val="center"/>
              <w:rPr>
                <w:sz w:val="26"/>
                <w:szCs w:val="26"/>
              </w:rPr>
            </w:pPr>
            <w:r w:rsidRPr="00FB7F51">
              <w:rPr>
                <w:sz w:val="26"/>
                <w:szCs w:val="26"/>
              </w:rPr>
              <w:t>о. Пихтовый</w:t>
            </w:r>
          </w:p>
        </w:tc>
        <w:tc>
          <w:tcPr>
            <w:tcW w:w="188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t>Источник используется для децентрализованного водоснабжения</w:t>
            </w:r>
          </w:p>
        </w:tc>
        <w:tc>
          <w:tcPr>
            <w:tcW w:w="1389" w:type="dxa"/>
            <w:tcBorders>
              <w:top w:val="single" w:sz="4" w:space="0" w:color="auto"/>
              <w:left w:val="single" w:sz="4" w:space="0" w:color="auto"/>
              <w:bottom w:val="single" w:sz="4" w:space="0" w:color="auto"/>
              <w:right w:val="single" w:sz="4" w:space="0" w:color="auto"/>
            </w:tcBorders>
            <w:vAlign w:val="center"/>
          </w:tcPr>
          <w:p w:rsidR="00FB7F51" w:rsidRPr="00FB7F51" w:rsidRDefault="0008798F" w:rsidP="00FB7F51">
            <w:pPr>
              <w:spacing w:after="0" w:line="240" w:lineRule="auto"/>
              <w:ind w:left="-142" w:right="-78" w:firstLine="0"/>
              <w:jc w:val="center"/>
              <w:rPr>
                <w:sz w:val="26"/>
                <w:szCs w:val="26"/>
              </w:rPr>
            </w:pPr>
            <w:r>
              <w:rPr>
                <w:sz w:val="26"/>
                <w:szCs w:val="26"/>
              </w:rPr>
              <w:t>-</w:t>
            </w:r>
          </w:p>
        </w:tc>
        <w:tc>
          <w:tcPr>
            <w:tcW w:w="2722" w:type="dxa"/>
            <w:tcBorders>
              <w:top w:val="single" w:sz="4" w:space="0" w:color="auto"/>
              <w:left w:val="single" w:sz="4" w:space="0" w:color="auto"/>
              <w:bottom w:val="single" w:sz="4" w:space="0" w:color="auto"/>
              <w:right w:val="single" w:sz="4" w:space="0" w:color="auto"/>
            </w:tcBorders>
          </w:tcPr>
          <w:p w:rsidR="00FB7F51" w:rsidRPr="00FB7F51" w:rsidRDefault="00FB7F51" w:rsidP="00FB7F51">
            <w:pPr>
              <w:spacing w:after="0" w:line="240" w:lineRule="auto"/>
              <w:ind w:firstLine="0"/>
              <w:jc w:val="center"/>
              <w:rPr>
                <w:sz w:val="26"/>
                <w:szCs w:val="26"/>
              </w:rPr>
            </w:pPr>
            <w:r w:rsidRPr="00FB7F51">
              <w:rPr>
                <w:sz w:val="26"/>
                <w:szCs w:val="26"/>
              </w:rPr>
              <w:t>Не проходила проверку на качество и соответствие требованиям, предъявляемым к воде питьевого назначения</w:t>
            </w:r>
          </w:p>
        </w:tc>
        <w:tc>
          <w:tcPr>
            <w:tcW w:w="1479"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firstLine="0"/>
              <w:jc w:val="center"/>
              <w:rPr>
                <w:sz w:val="26"/>
                <w:szCs w:val="26"/>
              </w:rPr>
            </w:pPr>
            <w:r w:rsidRPr="00FB7F51">
              <w:rPr>
                <w:sz w:val="26"/>
                <w:szCs w:val="26"/>
              </w:rPr>
              <w:t>-</w:t>
            </w:r>
          </w:p>
        </w:tc>
      </w:tr>
      <w:tr w:rsidR="00FB7F51" w:rsidRPr="00FB7F51" w:rsidTr="00FB7F51">
        <w:tc>
          <w:tcPr>
            <w:tcW w:w="39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t>5</w:t>
            </w:r>
          </w:p>
        </w:tc>
        <w:tc>
          <w:tcPr>
            <w:tcW w:w="2370"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firstLine="0"/>
              <w:contextualSpacing/>
              <w:jc w:val="center"/>
              <w:rPr>
                <w:sz w:val="26"/>
                <w:szCs w:val="26"/>
              </w:rPr>
            </w:pPr>
            <w:r w:rsidRPr="00FB7F51">
              <w:rPr>
                <w:sz w:val="26"/>
                <w:szCs w:val="26"/>
              </w:rPr>
              <w:t>Водозаборная скважина № Г 13/92,</w:t>
            </w:r>
          </w:p>
          <w:p w:rsidR="00FB7F51" w:rsidRPr="00FB7F51" w:rsidRDefault="00FB7F51" w:rsidP="00FB7F51">
            <w:pPr>
              <w:spacing w:after="0" w:line="240" w:lineRule="auto"/>
              <w:ind w:firstLine="0"/>
              <w:contextualSpacing/>
              <w:jc w:val="center"/>
              <w:rPr>
                <w:sz w:val="26"/>
                <w:szCs w:val="26"/>
              </w:rPr>
            </w:pPr>
            <w:r w:rsidRPr="00FB7F51">
              <w:rPr>
                <w:sz w:val="26"/>
                <w:szCs w:val="26"/>
              </w:rPr>
              <w:t>с. Майма,</w:t>
            </w:r>
          </w:p>
          <w:p w:rsidR="00FB7F51" w:rsidRPr="00FB7F51" w:rsidRDefault="00FB7F51" w:rsidP="00FB7F51">
            <w:pPr>
              <w:spacing w:after="0" w:line="240" w:lineRule="auto"/>
              <w:ind w:firstLine="0"/>
              <w:contextualSpacing/>
              <w:jc w:val="center"/>
              <w:rPr>
                <w:sz w:val="26"/>
                <w:szCs w:val="26"/>
              </w:rPr>
            </w:pPr>
            <w:r w:rsidRPr="00FB7F51">
              <w:rPr>
                <w:sz w:val="26"/>
                <w:szCs w:val="26"/>
              </w:rPr>
              <w:t>о. Пихтовый</w:t>
            </w:r>
          </w:p>
        </w:tc>
        <w:tc>
          <w:tcPr>
            <w:tcW w:w="188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t>Источник используется для децентрализованного водоснабжения</w:t>
            </w:r>
          </w:p>
        </w:tc>
        <w:tc>
          <w:tcPr>
            <w:tcW w:w="1389" w:type="dxa"/>
            <w:tcBorders>
              <w:top w:val="single" w:sz="4" w:space="0" w:color="auto"/>
              <w:left w:val="single" w:sz="4" w:space="0" w:color="auto"/>
              <w:bottom w:val="single" w:sz="4" w:space="0" w:color="auto"/>
              <w:right w:val="single" w:sz="4" w:space="0" w:color="auto"/>
            </w:tcBorders>
            <w:vAlign w:val="center"/>
          </w:tcPr>
          <w:p w:rsidR="00FB7F51" w:rsidRPr="00FB7F51" w:rsidRDefault="0008798F" w:rsidP="00FB7F51">
            <w:pPr>
              <w:spacing w:after="0" w:line="240" w:lineRule="auto"/>
              <w:ind w:left="-142" w:right="-78" w:firstLine="0"/>
              <w:jc w:val="center"/>
              <w:rPr>
                <w:sz w:val="26"/>
                <w:szCs w:val="26"/>
              </w:rPr>
            </w:pPr>
            <w:r>
              <w:rPr>
                <w:sz w:val="26"/>
                <w:szCs w:val="26"/>
              </w:rPr>
              <w:t>-</w:t>
            </w:r>
          </w:p>
        </w:tc>
        <w:tc>
          <w:tcPr>
            <w:tcW w:w="2722" w:type="dxa"/>
            <w:tcBorders>
              <w:top w:val="single" w:sz="4" w:space="0" w:color="auto"/>
              <w:left w:val="single" w:sz="4" w:space="0" w:color="auto"/>
              <w:bottom w:val="single" w:sz="4" w:space="0" w:color="auto"/>
              <w:right w:val="single" w:sz="4" w:space="0" w:color="auto"/>
            </w:tcBorders>
          </w:tcPr>
          <w:p w:rsidR="00FB7F51" w:rsidRPr="00FB7F51" w:rsidRDefault="00FB7F51" w:rsidP="00FB7F51">
            <w:pPr>
              <w:spacing w:after="0" w:line="240" w:lineRule="auto"/>
              <w:ind w:firstLine="0"/>
              <w:jc w:val="center"/>
              <w:rPr>
                <w:sz w:val="26"/>
                <w:szCs w:val="26"/>
              </w:rPr>
            </w:pPr>
            <w:r w:rsidRPr="00FB7F51">
              <w:rPr>
                <w:sz w:val="26"/>
                <w:szCs w:val="26"/>
              </w:rPr>
              <w:t>Не проходила проверку на качество и соответствие требованиям, предъявляемым к воде питьевого назначения</w:t>
            </w:r>
          </w:p>
        </w:tc>
        <w:tc>
          <w:tcPr>
            <w:tcW w:w="1479"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firstLine="0"/>
              <w:jc w:val="center"/>
              <w:rPr>
                <w:sz w:val="26"/>
                <w:szCs w:val="26"/>
              </w:rPr>
            </w:pPr>
            <w:r w:rsidRPr="00FB7F51">
              <w:rPr>
                <w:sz w:val="26"/>
                <w:szCs w:val="26"/>
              </w:rPr>
              <w:t>-</w:t>
            </w:r>
          </w:p>
        </w:tc>
      </w:tr>
      <w:tr w:rsidR="00FB7F51" w:rsidRPr="00FB7F51" w:rsidTr="00FB7F51">
        <w:tc>
          <w:tcPr>
            <w:tcW w:w="39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t>6</w:t>
            </w:r>
          </w:p>
        </w:tc>
        <w:tc>
          <w:tcPr>
            <w:tcW w:w="2370"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firstLine="0"/>
              <w:contextualSpacing/>
              <w:jc w:val="center"/>
              <w:rPr>
                <w:sz w:val="26"/>
                <w:szCs w:val="26"/>
              </w:rPr>
            </w:pPr>
            <w:r w:rsidRPr="00FB7F51">
              <w:rPr>
                <w:sz w:val="26"/>
                <w:szCs w:val="26"/>
              </w:rPr>
              <w:t>Водозаборная скважина № Г 14/92,</w:t>
            </w:r>
          </w:p>
          <w:p w:rsidR="00FB7F51" w:rsidRPr="00FB7F51" w:rsidRDefault="00FB7F51" w:rsidP="00FB7F51">
            <w:pPr>
              <w:spacing w:after="0" w:line="240" w:lineRule="auto"/>
              <w:ind w:firstLine="0"/>
              <w:contextualSpacing/>
              <w:jc w:val="center"/>
              <w:rPr>
                <w:sz w:val="26"/>
                <w:szCs w:val="26"/>
              </w:rPr>
            </w:pPr>
            <w:r w:rsidRPr="00FB7F51">
              <w:rPr>
                <w:sz w:val="26"/>
                <w:szCs w:val="26"/>
              </w:rPr>
              <w:t>с. Майма,</w:t>
            </w:r>
          </w:p>
          <w:p w:rsidR="00FB7F51" w:rsidRPr="00FB7F51" w:rsidRDefault="00FB7F51" w:rsidP="00FB7F51">
            <w:pPr>
              <w:spacing w:after="0" w:line="240" w:lineRule="auto"/>
              <w:ind w:firstLine="0"/>
              <w:contextualSpacing/>
              <w:jc w:val="center"/>
              <w:rPr>
                <w:sz w:val="26"/>
                <w:szCs w:val="26"/>
              </w:rPr>
            </w:pPr>
            <w:r w:rsidRPr="00FB7F51">
              <w:rPr>
                <w:sz w:val="26"/>
                <w:szCs w:val="26"/>
              </w:rPr>
              <w:t>о. Пихтовый</w:t>
            </w:r>
          </w:p>
        </w:tc>
        <w:tc>
          <w:tcPr>
            <w:tcW w:w="188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t>Источник используется для децентрализованного водоснабжения</w:t>
            </w:r>
          </w:p>
        </w:tc>
        <w:tc>
          <w:tcPr>
            <w:tcW w:w="1389" w:type="dxa"/>
            <w:tcBorders>
              <w:top w:val="single" w:sz="4" w:space="0" w:color="auto"/>
              <w:left w:val="single" w:sz="4" w:space="0" w:color="auto"/>
              <w:bottom w:val="single" w:sz="4" w:space="0" w:color="auto"/>
              <w:right w:val="single" w:sz="4" w:space="0" w:color="auto"/>
            </w:tcBorders>
            <w:vAlign w:val="center"/>
          </w:tcPr>
          <w:p w:rsidR="00FB7F51" w:rsidRPr="00FB7F51" w:rsidRDefault="0008798F" w:rsidP="00FB7F51">
            <w:pPr>
              <w:spacing w:after="0" w:line="240" w:lineRule="auto"/>
              <w:ind w:left="-142" w:right="-78" w:firstLine="0"/>
              <w:jc w:val="center"/>
              <w:rPr>
                <w:sz w:val="26"/>
                <w:szCs w:val="26"/>
              </w:rPr>
            </w:pPr>
            <w:r>
              <w:rPr>
                <w:sz w:val="26"/>
                <w:szCs w:val="26"/>
              </w:rPr>
              <w:t>-</w:t>
            </w:r>
          </w:p>
        </w:tc>
        <w:tc>
          <w:tcPr>
            <w:tcW w:w="2722" w:type="dxa"/>
            <w:tcBorders>
              <w:top w:val="single" w:sz="4" w:space="0" w:color="auto"/>
              <w:left w:val="single" w:sz="4" w:space="0" w:color="auto"/>
              <w:bottom w:val="single" w:sz="4" w:space="0" w:color="auto"/>
              <w:right w:val="single" w:sz="4" w:space="0" w:color="auto"/>
            </w:tcBorders>
          </w:tcPr>
          <w:p w:rsidR="00FB7F51" w:rsidRPr="00FB7F51" w:rsidRDefault="00FB7F51" w:rsidP="00FB7F51">
            <w:pPr>
              <w:spacing w:after="0" w:line="240" w:lineRule="auto"/>
              <w:ind w:firstLine="0"/>
              <w:jc w:val="center"/>
              <w:rPr>
                <w:sz w:val="26"/>
                <w:szCs w:val="26"/>
              </w:rPr>
            </w:pPr>
            <w:r w:rsidRPr="00FB7F51">
              <w:rPr>
                <w:sz w:val="26"/>
                <w:szCs w:val="26"/>
              </w:rPr>
              <w:t>Не проходила проверку на качество и соответствие требованиям, предъявляемым к воде питьевого назначения</w:t>
            </w:r>
          </w:p>
        </w:tc>
        <w:tc>
          <w:tcPr>
            <w:tcW w:w="1479"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firstLine="0"/>
              <w:jc w:val="center"/>
              <w:rPr>
                <w:sz w:val="26"/>
                <w:szCs w:val="26"/>
              </w:rPr>
            </w:pPr>
            <w:r w:rsidRPr="00FB7F51">
              <w:rPr>
                <w:sz w:val="26"/>
                <w:szCs w:val="26"/>
              </w:rPr>
              <w:t>-</w:t>
            </w:r>
          </w:p>
        </w:tc>
      </w:tr>
      <w:tr w:rsidR="00FB7F51" w:rsidRPr="00FB7F51" w:rsidTr="00FB7F51">
        <w:tc>
          <w:tcPr>
            <w:tcW w:w="39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t>7</w:t>
            </w:r>
          </w:p>
        </w:tc>
        <w:tc>
          <w:tcPr>
            <w:tcW w:w="2370"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firstLine="0"/>
              <w:contextualSpacing/>
              <w:jc w:val="center"/>
              <w:rPr>
                <w:sz w:val="26"/>
                <w:szCs w:val="26"/>
              </w:rPr>
            </w:pPr>
            <w:r w:rsidRPr="00FB7F51">
              <w:rPr>
                <w:sz w:val="26"/>
                <w:szCs w:val="26"/>
              </w:rPr>
              <w:t>Водозаборная скважина № Г 15/92,</w:t>
            </w:r>
          </w:p>
          <w:p w:rsidR="00FB7F51" w:rsidRPr="00FB7F51" w:rsidRDefault="00FB7F51" w:rsidP="00FB7F51">
            <w:pPr>
              <w:spacing w:after="0" w:line="240" w:lineRule="auto"/>
              <w:ind w:firstLine="0"/>
              <w:contextualSpacing/>
              <w:jc w:val="center"/>
              <w:rPr>
                <w:sz w:val="26"/>
                <w:szCs w:val="26"/>
              </w:rPr>
            </w:pPr>
            <w:r w:rsidRPr="00FB7F51">
              <w:rPr>
                <w:sz w:val="26"/>
                <w:szCs w:val="26"/>
              </w:rPr>
              <w:t>с. Майма,</w:t>
            </w:r>
          </w:p>
          <w:p w:rsidR="00FB7F51" w:rsidRPr="00FB7F51" w:rsidRDefault="00FB7F51" w:rsidP="00FB7F51">
            <w:pPr>
              <w:spacing w:after="0" w:line="240" w:lineRule="auto"/>
              <w:ind w:firstLine="0"/>
              <w:contextualSpacing/>
              <w:jc w:val="center"/>
              <w:rPr>
                <w:sz w:val="26"/>
                <w:szCs w:val="26"/>
              </w:rPr>
            </w:pPr>
            <w:r w:rsidRPr="00FB7F51">
              <w:rPr>
                <w:sz w:val="26"/>
                <w:szCs w:val="26"/>
              </w:rPr>
              <w:t>о. Пихтовый</w:t>
            </w:r>
          </w:p>
        </w:tc>
        <w:tc>
          <w:tcPr>
            <w:tcW w:w="188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t>Источник используется для децентрализованного водоснабжения</w:t>
            </w:r>
          </w:p>
        </w:tc>
        <w:tc>
          <w:tcPr>
            <w:tcW w:w="1389" w:type="dxa"/>
            <w:tcBorders>
              <w:top w:val="single" w:sz="4" w:space="0" w:color="auto"/>
              <w:left w:val="single" w:sz="4" w:space="0" w:color="auto"/>
              <w:bottom w:val="single" w:sz="4" w:space="0" w:color="auto"/>
              <w:right w:val="single" w:sz="4" w:space="0" w:color="auto"/>
            </w:tcBorders>
            <w:vAlign w:val="center"/>
          </w:tcPr>
          <w:p w:rsidR="00FB7F51" w:rsidRPr="00FB7F51" w:rsidRDefault="0008798F" w:rsidP="00FB7F51">
            <w:pPr>
              <w:spacing w:after="0" w:line="240" w:lineRule="auto"/>
              <w:ind w:left="-142" w:right="-78" w:firstLine="0"/>
              <w:jc w:val="center"/>
              <w:rPr>
                <w:sz w:val="26"/>
                <w:szCs w:val="26"/>
              </w:rPr>
            </w:pPr>
            <w:r>
              <w:rPr>
                <w:sz w:val="26"/>
                <w:szCs w:val="26"/>
              </w:rPr>
              <w:t>-</w:t>
            </w:r>
          </w:p>
        </w:tc>
        <w:tc>
          <w:tcPr>
            <w:tcW w:w="272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firstLine="0"/>
              <w:jc w:val="center"/>
              <w:rPr>
                <w:sz w:val="26"/>
                <w:szCs w:val="26"/>
              </w:rPr>
            </w:pPr>
            <w:r w:rsidRPr="00FB7F51">
              <w:rPr>
                <w:sz w:val="26"/>
                <w:szCs w:val="26"/>
              </w:rPr>
              <w:t>Не проходила проверку на качество и соответствие требованиям, предъявляемым к воде питьевого назначения</w:t>
            </w:r>
          </w:p>
        </w:tc>
        <w:tc>
          <w:tcPr>
            <w:tcW w:w="1479"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firstLine="0"/>
              <w:jc w:val="center"/>
              <w:rPr>
                <w:sz w:val="26"/>
                <w:szCs w:val="26"/>
              </w:rPr>
            </w:pPr>
            <w:r w:rsidRPr="00FB7F51">
              <w:rPr>
                <w:sz w:val="26"/>
                <w:szCs w:val="26"/>
              </w:rPr>
              <w:t>-</w:t>
            </w:r>
          </w:p>
        </w:tc>
      </w:tr>
      <w:tr w:rsidR="00FB7F51" w:rsidRPr="00FB7F51" w:rsidTr="00FB7F51">
        <w:tc>
          <w:tcPr>
            <w:tcW w:w="39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t>8</w:t>
            </w:r>
          </w:p>
        </w:tc>
        <w:tc>
          <w:tcPr>
            <w:tcW w:w="2370"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firstLine="0"/>
              <w:contextualSpacing/>
              <w:jc w:val="center"/>
              <w:rPr>
                <w:sz w:val="26"/>
                <w:szCs w:val="26"/>
              </w:rPr>
            </w:pPr>
            <w:r w:rsidRPr="00FB7F51">
              <w:rPr>
                <w:sz w:val="26"/>
                <w:szCs w:val="26"/>
              </w:rPr>
              <w:t>Водозаборная скважина № Г 16/92,</w:t>
            </w:r>
          </w:p>
          <w:p w:rsidR="00FB7F51" w:rsidRPr="00FB7F51" w:rsidRDefault="00FB7F51" w:rsidP="00FB7F51">
            <w:pPr>
              <w:spacing w:after="0" w:line="240" w:lineRule="auto"/>
              <w:ind w:firstLine="0"/>
              <w:contextualSpacing/>
              <w:jc w:val="center"/>
              <w:rPr>
                <w:sz w:val="26"/>
                <w:szCs w:val="26"/>
              </w:rPr>
            </w:pPr>
            <w:r w:rsidRPr="00FB7F51">
              <w:rPr>
                <w:sz w:val="26"/>
                <w:szCs w:val="26"/>
              </w:rPr>
              <w:t>с. Майма,</w:t>
            </w:r>
          </w:p>
          <w:p w:rsidR="00FB7F51" w:rsidRPr="00FB7F51" w:rsidRDefault="00FB7F51" w:rsidP="00FB7F51">
            <w:pPr>
              <w:spacing w:after="0" w:line="240" w:lineRule="auto"/>
              <w:ind w:firstLine="0"/>
              <w:contextualSpacing/>
              <w:jc w:val="center"/>
              <w:rPr>
                <w:sz w:val="26"/>
                <w:szCs w:val="26"/>
              </w:rPr>
            </w:pPr>
            <w:r w:rsidRPr="00FB7F51">
              <w:rPr>
                <w:sz w:val="26"/>
                <w:szCs w:val="26"/>
              </w:rPr>
              <w:t>о. Пихтовый</w:t>
            </w:r>
          </w:p>
        </w:tc>
        <w:tc>
          <w:tcPr>
            <w:tcW w:w="188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t>Источник используется для децентрализованного водоснабжения</w:t>
            </w:r>
          </w:p>
        </w:tc>
        <w:tc>
          <w:tcPr>
            <w:tcW w:w="1389" w:type="dxa"/>
            <w:tcBorders>
              <w:top w:val="single" w:sz="4" w:space="0" w:color="auto"/>
              <w:left w:val="single" w:sz="4" w:space="0" w:color="auto"/>
              <w:bottom w:val="single" w:sz="4" w:space="0" w:color="auto"/>
              <w:right w:val="single" w:sz="4" w:space="0" w:color="auto"/>
            </w:tcBorders>
            <w:vAlign w:val="center"/>
          </w:tcPr>
          <w:p w:rsidR="00FB7F51" w:rsidRPr="00FB7F51" w:rsidRDefault="0008798F" w:rsidP="00FB7F51">
            <w:pPr>
              <w:spacing w:after="0" w:line="240" w:lineRule="auto"/>
              <w:ind w:left="-142" w:right="-78" w:firstLine="0"/>
              <w:jc w:val="center"/>
              <w:rPr>
                <w:sz w:val="26"/>
                <w:szCs w:val="26"/>
              </w:rPr>
            </w:pPr>
            <w:r>
              <w:rPr>
                <w:sz w:val="26"/>
                <w:szCs w:val="26"/>
              </w:rPr>
              <w:t>-</w:t>
            </w:r>
          </w:p>
        </w:tc>
        <w:tc>
          <w:tcPr>
            <w:tcW w:w="272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firstLine="0"/>
              <w:jc w:val="center"/>
              <w:rPr>
                <w:sz w:val="26"/>
                <w:szCs w:val="26"/>
              </w:rPr>
            </w:pPr>
            <w:r w:rsidRPr="00FB7F51">
              <w:rPr>
                <w:sz w:val="26"/>
                <w:szCs w:val="26"/>
              </w:rPr>
              <w:t>Не проходила проверку на качество и соответствие требованиям, предъявляемым к воде питьевого назначения</w:t>
            </w:r>
          </w:p>
        </w:tc>
        <w:tc>
          <w:tcPr>
            <w:tcW w:w="1479"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firstLine="0"/>
              <w:jc w:val="center"/>
              <w:rPr>
                <w:sz w:val="26"/>
                <w:szCs w:val="26"/>
              </w:rPr>
            </w:pPr>
            <w:r w:rsidRPr="00FB7F51">
              <w:rPr>
                <w:sz w:val="26"/>
                <w:szCs w:val="26"/>
              </w:rPr>
              <w:t>-</w:t>
            </w:r>
          </w:p>
        </w:tc>
      </w:tr>
      <w:tr w:rsidR="00FB7F51" w:rsidRPr="00FB7F51" w:rsidTr="00FB7F51">
        <w:tc>
          <w:tcPr>
            <w:tcW w:w="39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lastRenderedPageBreak/>
              <w:t>9</w:t>
            </w:r>
          </w:p>
        </w:tc>
        <w:tc>
          <w:tcPr>
            <w:tcW w:w="2370"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firstLine="0"/>
              <w:contextualSpacing/>
              <w:jc w:val="center"/>
              <w:rPr>
                <w:sz w:val="26"/>
                <w:szCs w:val="26"/>
              </w:rPr>
            </w:pPr>
            <w:r w:rsidRPr="00FB7F51">
              <w:rPr>
                <w:sz w:val="26"/>
                <w:szCs w:val="26"/>
              </w:rPr>
              <w:t>Водозаборная скважина № Г 57/09,</w:t>
            </w:r>
          </w:p>
          <w:p w:rsidR="00FB7F51" w:rsidRPr="00FB7F51" w:rsidRDefault="00FB7F51" w:rsidP="00FB7F51">
            <w:pPr>
              <w:spacing w:after="0" w:line="240" w:lineRule="auto"/>
              <w:ind w:firstLine="0"/>
              <w:contextualSpacing/>
              <w:jc w:val="center"/>
              <w:rPr>
                <w:sz w:val="26"/>
                <w:szCs w:val="26"/>
              </w:rPr>
            </w:pPr>
            <w:r w:rsidRPr="00FB7F51">
              <w:rPr>
                <w:sz w:val="26"/>
                <w:szCs w:val="26"/>
              </w:rPr>
              <w:t>с. Майма, ул. 50 лет Победы 15 (низ)</w:t>
            </w:r>
          </w:p>
        </w:tc>
        <w:tc>
          <w:tcPr>
            <w:tcW w:w="188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t>Источник используется для централизованного водоснабжения</w:t>
            </w:r>
          </w:p>
        </w:tc>
        <w:tc>
          <w:tcPr>
            <w:tcW w:w="1389"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t>3 мая 2023г</w:t>
            </w:r>
          </w:p>
        </w:tc>
        <w:tc>
          <w:tcPr>
            <w:tcW w:w="2722" w:type="dxa"/>
            <w:tcBorders>
              <w:top w:val="single" w:sz="4" w:space="0" w:color="auto"/>
              <w:left w:val="single" w:sz="4" w:space="0" w:color="auto"/>
              <w:bottom w:val="single" w:sz="4" w:space="0" w:color="auto"/>
              <w:right w:val="single" w:sz="4" w:space="0" w:color="auto"/>
            </w:tcBorders>
          </w:tcPr>
          <w:p w:rsidR="00FB7F51" w:rsidRPr="00FB7F51" w:rsidRDefault="00FB7F51" w:rsidP="00FB7F51">
            <w:pPr>
              <w:spacing w:after="0" w:line="240" w:lineRule="auto"/>
              <w:ind w:firstLine="0"/>
              <w:jc w:val="center"/>
              <w:rPr>
                <w:sz w:val="26"/>
                <w:szCs w:val="26"/>
              </w:rPr>
            </w:pPr>
            <w:r w:rsidRPr="00FB7F51">
              <w:rPr>
                <w:sz w:val="26"/>
                <w:szCs w:val="26"/>
              </w:rPr>
              <w:t xml:space="preserve">Соответствует требованиям </w:t>
            </w:r>
            <w:proofErr w:type="spellStart"/>
            <w:r w:rsidRPr="00FB7F51">
              <w:rPr>
                <w:sz w:val="26"/>
                <w:szCs w:val="26"/>
              </w:rPr>
              <w:t>СанПиН</w:t>
            </w:r>
            <w:proofErr w:type="spellEnd"/>
            <w:r w:rsidRPr="00FB7F51">
              <w:rPr>
                <w:sz w:val="26"/>
                <w:szCs w:val="26"/>
              </w:rPr>
              <w:t xml:space="preserve"> 1.2.3685-21 «Гигиенические нормативы и требования к обеспечению безопасности и (или) безвредности для человека фактором среды обитания»</w:t>
            </w:r>
          </w:p>
        </w:tc>
        <w:tc>
          <w:tcPr>
            <w:tcW w:w="1479"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firstLine="0"/>
              <w:jc w:val="center"/>
              <w:rPr>
                <w:sz w:val="26"/>
                <w:szCs w:val="26"/>
              </w:rPr>
            </w:pPr>
            <w:r w:rsidRPr="00FB7F51">
              <w:rPr>
                <w:sz w:val="26"/>
                <w:szCs w:val="26"/>
              </w:rPr>
              <w:t>-</w:t>
            </w:r>
          </w:p>
        </w:tc>
      </w:tr>
      <w:tr w:rsidR="00FB7F51" w:rsidRPr="00FB7F51" w:rsidTr="00FB7F51">
        <w:tc>
          <w:tcPr>
            <w:tcW w:w="39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t>10</w:t>
            </w:r>
          </w:p>
        </w:tc>
        <w:tc>
          <w:tcPr>
            <w:tcW w:w="2370"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firstLine="0"/>
              <w:contextualSpacing/>
              <w:jc w:val="center"/>
              <w:rPr>
                <w:sz w:val="26"/>
                <w:szCs w:val="26"/>
              </w:rPr>
            </w:pPr>
            <w:r w:rsidRPr="00FB7F51">
              <w:rPr>
                <w:sz w:val="26"/>
                <w:szCs w:val="26"/>
              </w:rPr>
              <w:t>Водозаборная скважина № Г22/90,</w:t>
            </w:r>
          </w:p>
          <w:p w:rsidR="00FB7F51" w:rsidRPr="00FB7F51" w:rsidRDefault="00FB7F51" w:rsidP="00FB7F51">
            <w:pPr>
              <w:spacing w:after="0" w:line="240" w:lineRule="auto"/>
              <w:ind w:firstLine="0"/>
              <w:contextualSpacing/>
              <w:jc w:val="center"/>
              <w:rPr>
                <w:sz w:val="26"/>
                <w:szCs w:val="26"/>
              </w:rPr>
            </w:pPr>
            <w:r w:rsidRPr="00FB7F51">
              <w:rPr>
                <w:sz w:val="26"/>
                <w:szCs w:val="26"/>
              </w:rPr>
              <w:t>с. Майма, ул. 50 лет Победы 30</w:t>
            </w:r>
          </w:p>
        </w:tc>
        <w:tc>
          <w:tcPr>
            <w:tcW w:w="188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t>Источник используется для централизованного водоснабжения</w:t>
            </w:r>
          </w:p>
        </w:tc>
        <w:tc>
          <w:tcPr>
            <w:tcW w:w="1389"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t>3 мая 2023г</w:t>
            </w:r>
          </w:p>
        </w:tc>
        <w:tc>
          <w:tcPr>
            <w:tcW w:w="2722" w:type="dxa"/>
            <w:tcBorders>
              <w:top w:val="single" w:sz="4" w:space="0" w:color="auto"/>
              <w:left w:val="single" w:sz="4" w:space="0" w:color="auto"/>
              <w:bottom w:val="single" w:sz="4" w:space="0" w:color="auto"/>
              <w:right w:val="single" w:sz="4" w:space="0" w:color="auto"/>
            </w:tcBorders>
          </w:tcPr>
          <w:p w:rsidR="00FB7F51" w:rsidRPr="00FB7F51" w:rsidRDefault="00FB7F51" w:rsidP="00FB7F51">
            <w:pPr>
              <w:spacing w:after="0" w:line="240" w:lineRule="auto"/>
              <w:ind w:firstLine="0"/>
              <w:jc w:val="center"/>
              <w:rPr>
                <w:sz w:val="26"/>
                <w:szCs w:val="26"/>
              </w:rPr>
            </w:pPr>
            <w:r w:rsidRPr="00FB7F51">
              <w:rPr>
                <w:sz w:val="26"/>
                <w:szCs w:val="26"/>
              </w:rPr>
              <w:t xml:space="preserve">Соответствует требованиям </w:t>
            </w:r>
            <w:proofErr w:type="spellStart"/>
            <w:r w:rsidRPr="00FB7F51">
              <w:rPr>
                <w:sz w:val="26"/>
                <w:szCs w:val="26"/>
              </w:rPr>
              <w:t>СанПиН</w:t>
            </w:r>
            <w:proofErr w:type="spellEnd"/>
            <w:r w:rsidRPr="00FB7F51">
              <w:rPr>
                <w:sz w:val="26"/>
                <w:szCs w:val="26"/>
              </w:rPr>
              <w:t xml:space="preserve"> 1.2.3685-21 «Гигиенические нормативы и требования к обеспечению безопасности и (или) безвредности для человека фактором среды обитания»</w:t>
            </w:r>
          </w:p>
        </w:tc>
        <w:tc>
          <w:tcPr>
            <w:tcW w:w="1479"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firstLine="0"/>
              <w:jc w:val="center"/>
              <w:rPr>
                <w:sz w:val="26"/>
                <w:szCs w:val="26"/>
              </w:rPr>
            </w:pPr>
            <w:r w:rsidRPr="00FB7F51">
              <w:rPr>
                <w:sz w:val="26"/>
                <w:szCs w:val="26"/>
              </w:rPr>
              <w:t>-</w:t>
            </w:r>
          </w:p>
        </w:tc>
      </w:tr>
      <w:tr w:rsidR="00FB7F51" w:rsidRPr="00FB7F51" w:rsidTr="00FB7F51">
        <w:tc>
          <w:tcPr>
            <w:tcW w:w="39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t>11</w:t>
            </w:r>
          </w:p>
        </w:tc>
        <w:tc>
          <w:tcPr>
            <w:tcW w:w="2370"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firstLine="0"/>
              <w:contextualSpacing/>
              <w:jc w:val="center"/>
              <w:rPr>
                <w:sz w:val="26"/>
                <w:szCs w:val="26"/>
              </w:rPr>
            </w:pPr>
            <w:r w:rsidRPr="00FB7F51">
              <w:rPr>
                <w:sz w:val="26"/>
                <w:szCs w:val="26"/>
              </w:rPr>
              <w:t>Водозаборная скважина № Г36/88,</w:t>
            </w:r>
          </w:p>
          <w:p w:rsidR="00FB7F51" w:rsidRPr="00FB7F51" w:rsidRDefault="00FB7F51" w:rsidP="00FB7F51">
            <w:pPr>
              <w:spacing w:after="0" w:line="240" w:lineRule="auto"/>
              <w:ind w:firstLine="0"/>
              <w:contextualSpacing/>
              <w:jc w:val="center"/>
              <w:rPr>
                <w:sz w:val="26"/>
                <w:szCs w:val="26"/>
              </w:rPr>
            </w:pPr>
            <w:r w:rsidRPr="00FB7F51">
              <w:rPr>
                <w:sz w:val="26"/>
                <w:szCs w:val="26"/>
              </w:rPr>
              <w:t>с. Майма, ул. Энергетиков д.41</w:t>
            </w:r>
          </w:p>
        </w:tc>
        <w:tc>
          <w:tcPr>
            <w:tcW w:w="188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t>Источник используется для централизованного водоснабжения</w:t>
            </w:r>
          </w:p>
        </w:tc>
        <w:tc>
          <w:tcPr>
            <w:tcW w:w="1389"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t>3 мая 2023г</w:t>
            </w:r>
          </w:p>
        </w:tc>
        <w:tc>
          <w:tcPr>
            <w:tcW w:w="2722" w:type="dxa"/>
            <w:tcBorders>
              <w:top w:val="single" w:sz="4" w:space="0" w:color="auto"/>
              <w:left w:val="single" w:sz="4" w:space="0" w:color="auto"/>
              <w:bottom w:val="single" w:sz="4" w:space="0" w:color="auto"/>
              <w:right w:val="single" w:sz="4" w:space="0" w:color="auto"/>
            </w:tcBorders>
          </w:tcPr>
          <w:p w:rsidR="00FB7F51" w:rsidRPr="00FB7F51" w:rsidRDefault="00FB7F51" w:rsidP="00FB7F51">
            <w:pPr>
              <w:spacing w:after="0" w:line="240" w:lineRule="auto"/>
              <w:ind w:firstLine="0"/>
              <w:jc w:val="center"/>
              <w:rPr>
                <w:sz w:val="26"/>
                <w:szCs w:val="26"/>
              </w:rPr>
            </w:pPr>
            <w:r w:rsidRPr="00FB7F51">
              <w:rPr>
                <w:sz w:val="26"/>
                <w:szCs w:val="26"/>
              </w:rPr>
              <w:t xml:space="preserve">Соответствует требованиям </w:t>
            </w:r>
            <w:proofErr w:type="spellStart"/>
            <w:r w:rsidRPr="00FB7F51">
              <w:rPr>
                <w:sz w:val="26"/>
                <w:szCs w:val="26"/>
              </w:rPr>
              <w:t>СанПиН</w:t>
            </w:r>
            <w:proofErr w:type="spellEnd"/>
            <w:r w:rsidRPr="00FB7F51">
              <w:rPr>
                <w:sz w:val="26"/>
                <w:szCs w:val="26"/>
              </w:rPr>
              <w:t xml:space="preserve"> 1.2.3685-21 «Гигиенические нормативы и требования к обеспечению безопасности и (или) безвредности для человека фактором среды обитания»</w:t>
            </w:r>
          </w:p>
        </w:tc>
        <w:tc>
          <w:tcPr>
            <w:tcW w:w="1479"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firstLine="0"/>
              <w:jc w:val="center"/>
              <w:rPr>
                <w:sz w:val="26"/>
                <w:szCs w:val="26"/>
              </w:rPr>
            </w:pPr>
            <w:r w:rsidRPr="00FB7F51">
              <w:rPr>
                <w:sz w:val="26"/>
                <w:szCs w:val="26"/>
              </w:rPr>
              <w:t>-</w:t>
            </w:r>
          </w:p>
        </w:tc>
      </w:tr>
      <w:tr w:rsidR="00FB7F51" w:rsidRPr="00FB7F51" w:rsidTr="00FB7F51">
        <w:tc>
          <w:tcPr>
            <w:tcW w:w="39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t>12</w:t>
            </w:r>
          </w:p>
        </w:tc>
        <w:tc>
          <w:tcPr>
            <w:tcW w:w="2370"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firstLine="0"/>
              <w:contextualSpacing/>
              <w:jc w:val="center"/>
              <w:rPr>
                <w:sz w:val="26"/>
                <w:szCs w:val="26"/>
              </w:rPr>
            </w:pPr>
            <w:r w:rsidRPr="00FB7F51">
              <w:rPr>
                <w:sz w:val="26"/>
                <w:szCs w:val="26"/>
              </w:rPr>
              <w:t>Водозаборная скважина № Г 19/12, с.Майма,</w:t>
            </w:r>
          </w:p>
          <w:p w:rsidR="00FB7F51" w:rsidRPr="00FB7F51" w:rsidRDefault="00FB7F51" w:rsidP="00FB7F51">
            <w:pPr>
              <w:spacing w:after="0" w:line="240" w:lineRule="auto"/>
              <w:ind w:firstLine="0"/>
              <w:contextualSpacing/>
              <w:jc w:val="center"/>
              <w:rPr>
                <w:sz w:val="26"/>
                <w:szCs w:val="26"/>
              </w:rPr>
            </w:pPr>
            <w:proofErr w:type="spellStart"/>
            <w:r w:rsidRPr="00FB7F51">
              <w:rPr>
                <w:sz w:val="26"/>
                <w:szCs w:val="26"/>
              </w:rPr>
              <w:t>мкр</w:t>
            </w:r>
            <w:proofErr w:type="spellEnd"/>
            <w:r w:rsidRPr="00FB7F51">
              <w:rPr>
                <w:sz w:val="26"/>
                <w:szCs w:val="26"/>
              </w:rPr>
              <w:t xml:space="preserve">. </w:t>
            </w:r>
            <w:proofErr w:type="spellStart"/>
            <w:r w:rsidRPr="00FB7F51">
              <w:rPr>
                <w:sz w:val="26"/>
                <w:szCs w:val="26"/>
              </w:rPr>
              <w:t>Алгаир</w:t>
            </w:r>
            <w:proofErr w:type="spellEnd"/>
            <w:r w:rsidRPr="00FB7F51">
              <w:rPr>
                <w:sz w:val="26"/>
                <w:szCs w:val="26"/>
              </w:rPr>
              <w:t xml:space="preserve"> - 2</w:t>
            </w:r>
          </w:p>
        </w:tc>
        <w:tc>
          <w:tcPr>
            <w:tcW w:w="188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t>Источник используется для централизованного водоснабжения</w:t>
            </w:r>
          </w:p>
        </w:tc>
        <w:tc>
          <w:tcPr>
            <w:tcW w:w="1389" w:type="dxa"/>
            <w:tcBorders>
              <w:top w:val="single" w:sz="4" w:space="0" w:color="auto"/>
              <w:left w:val="single" w:sz="4" w:space="0" w:color="auto"/>
              <w:bottom w:val="single" w:sz="4" w:space="0" w:color="auto"/>
              <w:right w:val="single" w:sz="4" w:space="0" w:color="auto"/>
            </w:tcBorders>
            <w:vAlign w:val="center"/>
          </w:tcPr>
          <w:p w:rsidR="00FB7F51" w:rsidRPr="00FB7F51" w:rsidRDefault="0008798F" w:rsidP="00FB7F51">
            <w:pPr>
              <w:spacing w:after="0" w:line="240" w:lineRule="auto"/>
              <w:ind w:left="-142" w:right="-78" w:firstLine="0"/>
              <w:jc w:val="center"/>
              <w:rPr>
                <w:sz w:val="26"/>
                <w:szCs w:val="26"/>
              </w:rPr>
            </w:pPr>
            <w:r>
              <w:rPr>
                <w:sz w:val="26"/>
                <w:szCs w:val="26"/>
              </w:rPr>
              <w:t>-</w:t>
            </w:r>
          </w:p>
        </w:tc>
        <w:tc>
          <w:tcPr>
            <w:tcW w:w="272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firstLine="0"/>
              <w:jc w:val="center"/>
              <w:rPr>
                <w:sz w:val="26"/>
                <w:szCs w:val="26"/>
              </w:rPr>
            </w:pPr>
            <w:r w:rsidRPr="00FB7F51">
              <w:rPr>
                <w:sz w:val="26"/>
                <w:szCs w:val="26"/>
              </w:rPr>
              <w:t>Не проходила проверку на качество и соответствие требованиям, предъявляемым к воде питьевого назначения</w:t>
            </w:r>
          </w:p>
        </w:tc>
        <w:tc>
          <w:tcPr>
            <w:tcW w:w="1479"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firstLine="0"/>
              <w:jc w:val="center"/>
              <w:rPr>
                <w:sz w:val="26"/>
                <w:szCs w:val="26"/>
              </w:rPr>
            </w:pPr>
            <w:r w:rsidRPr="00FB7F51">
              <w:rPr>
                <w:sz w:val="26"/>
                <w:szCs w:val="26"/>
              </w:rPr>
              <w:t>-</w:t>
            </w:r>
          </w:p>
        </w:tc>
      </w:tr>
      <w:tr w:rsidR="00FB7F51" w:rsidRPr="00FB7F51" w:rsidTr="00FB7F51">
        <w:tc>
          <w:tcPr>
            <w:tcW w:w="39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t>13</w:t>
            </w:r>
          </w:p>
        </w:tc>
        <w:tc>
          <w:tcPr>
            <w:tcW w:w="2370"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firstLine="0"/>
              <w:contextualSpacing/>
              <w:jc w:val="center"/>
              <w:rPr>
                <w:sz w:val="26"/>
                <w:szCs w:val="26"/>
              </w:rPr>
            </w:pPr>
            <w:r w:rsidRPr="00FB7F51">
              <w:rPr>
                <w:sz w:val="26"/>
                <w:szCs w:val="26"/>
              </w:rPr>
              <w:t xml:space="preserve">Водозаборная скважина № Г 20/12, с. Майма </w:t>
            </w:r>
            <w:proofErr w:type="spellStart"/>
            <w:r w:rsidRPr="00FB7F51">
              <w:rPr>
                <w:sz w:val="26"/>
                <w:szCs w:val="26"/>
              </w:rPr>
              <w:t>мкр</w:t>
            </w:r>
            <w:proofErr w:type="spellEnd"/>
            <w:r w:rsidRPr="00FB7F51">
              <w:rPr>
                <w:sz w:val="26"/>
                <w:szCs w:val="26"/>
              </w:rPr>
              <w:t>. Алгаир-2</w:t>
            </w:r>
          </w:p>
        </w:tc>
        <w:tc>
          <w:tcPr>
            <w:tcW w:w="188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t>Источник используется для централизованного водоснабжения</w:t>
            </w:r>
          </w:p>
        </w:tc>
        <w:tc>
          <w:tcPr>
            <w:tcW w:w="1389" w:type="dxa"/>
            <w:tcBorders>
              <w:top w:val="single" w:sz="4" w:space="0" w:color="auto"/>
              <w:left w:val="single" w:sz="4" w:space="0" w:color="auto"/>
              <w:bottom w:val="single" w:sz="4" w:space="0" w:color="auto"/>
              <w:right w:val="single" w:sz="4" w:space="0" w:color="auto"/>
            </w:tcBorders>
            <w:vAlign w:val="center"/>
          </w:tcPr>
          <w:p w:rsidR="00FB7F51" w:rsidRPr="00FB7F51" w:rsidRDefault="0008798F" w:rsidP="00FB7F51">
            <w:pPr>
              <w:spacing w:after="0" w:line="240" w:lineRule="auto"/>
              <w:ind w:left="-142" w:right="-78" w:firstLine="0"/>
              <w:jc w:val="center"/>
              <w:rPr>
                <w:sz w:val="26"/>
                <w:szCs w:val="26"/>
              </w:rPr>
            </w:pPr>
            <w:r>
              <w:rPr>
                <w:sz w:val="26"/>
                <w:szCs w:val="26"/>
              </w:rPr>
              <w:t>-</w:t>
            </w:r>
          </w:p>
        </w:tc>
        <w:tc>
          <w:tcPr>
            <w:tcW w:w="272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firstLine="0"/>
              <w:jc w:val="center"/>
              <w:rPr>
                <w:sz w:val="26"/>
                <w:szCs w:val="26"/>
              </w:rPr>
            </w:pPr>
            <w:r w:rsidRPr="00FB7F51">
              <w:rPr>
                <w:sz w:val="26"/>
                <w:szCs w:val="26"/>
              </w:rPr>
              <w:t>Не проходила проверку на качество и соответствие требованиям, предъявляемым к воде питьевого назначения</w:t>
            </w:r>
          </w:p>
        </w:tc>
        <w:tc>
          <w:tcPr>
            <w:tcW w:w="1479"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firstLine="0"/>
              <w:jc w:val="center"/>
              <w:rPr>
                <w:sz w:val="26"/>
                <w:szCs w:val="26"/>
              </w:rPr>
            </w:pPr>
            <w:r w:rsidRPr="00FB7F51">
              <w:rPr>
                <w:sz w:val="26"/>
                <w:szCs w:val="26"/>
              </w:rPr>
              <w:t>-</w:t>
            </w:r>
          </w:p>
        </w:tc>
      </w:tr>
      <w:tr w:rsidR="00FB7F51" w:rsidRPr="00FB7F51" w:rsidTr="00FB7F51">
        <w:tc>
          <w:tcPr>
            <w:tcW w:w="39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t>14</w:t>
            </w:r>
          </w:p>
        </w:tc>
        <w:tc>
          <w:tcPr>
            <w:tcW w:w="2370"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firstLine="0"/>
              <w:contextualSpacing/>
              <w:jc w:val="center"/>
              <w:rPr>
                <w:sz w:val="26"/>
                <w:szCs w:val="26"/>
              </w:rPr>
            </w:pPr>
            <w:r w:rsidRPr="00FB7F51">
              <w:rPr>
                <w:sz w:val="26"/>
                <w:szCs w:val="26"/>
              </w:rPr>
              <w:t xml:space="preserve">Водозаборная </w:t>
            </w:r>
            <w:r w:rsidRPr="00FB7F51">
              <w:rPr>
                <w:sz w:val="26"/>
                <w:szCs w:val="26"/>
              </w:rPr>
              <w:lastRenderedPageBreak/>
              <w:t xml:space="preserve">скважина Г 11/82, с. </w:t>
            </w:r>
            <w:proofErr w:type="spellStart"/>
            <w:r w:rsidRPr="00FB7F51">
              <w:rPr>
                <w:sz w:val="26"/>
                <w:szCs w:val="26"/>
              </w:rPr>
              <w:t>Верх-Карагуж</w:t>
            </w:r>
            <w:proofErr w:type="spellEnd"/>
            <w:r w:rsidRPr="00FB7F51">
              <w:rPr>
                <w:sz w:val="26"/>
                <w:szCs w:val="26"/>
              </w:rPr>
              <w:t>, ул. 2 Пятилетка</w:t>
            </w:r>
          </w:p>
        </w:tc>
        <w:tc>
          <w:tcPr>
            <w:tcW w:w="188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lastRenderedPageBreak/>
              <w:t xml:space="preserve">Источник </w:t>
            </w:r>
            <w:r w:rsidRPr="00FB7F51">
              <w:rPr>
                <w:sz w:val="26"/>
                <w:szCs w:val="26"/>
              </w:rPr>
              <w:lastRenderedPageBreak/>
              <w:t>используется для централизованного водоснабжения</w:t>
            </w:r>
          </w:p>
        </w:tc>
        <w:tc>
          <w:tcPr>
            <w:tcW w:w="1389"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lastRenderedPageBreak/>
              <w:t>3 мая 2023г</w:t>
            </w:r>
          </w:p>
        </w:tc>
        <w:tc>
          <w:tcPr>
            <w:tcW w:w="2722" w:type="dxa"/>
            <w:tcBorders>
              <w:top w:val="single" w:sz="4" w:space="0" w:color="auto"/>
              <w:left w:val="single" w:sz="4" w:space="0" w:color="auto"/>
              <w:bottom w:val="single" w:sz="4" w:space="0" w:color="auto"/>
              <w:right w:val="single" w:sz="4" w:space="0" w:color="auto"/>
            </w:tcBorders>
          </w:tcPr>
          <w:p w:rsidR="00FB7F51" w:rsidRPr="00FB7F51" w:rsidRDefault="00FB7F51" w:rsidP="00FB7F51">
            <w:pPr>
              <w:spacing w:after="0" w:line="240" w:lineRule="auto"/>
              <w:ind w:firstLine="0"/>
              <w:jc w:val="center"/>
              <w:rPr>
                <w:sz w:val="26"/>
                <w:szCs w:val="26"/>
              </w:rPr>
            </w:pPr>
            <w:r w:rsidRPr="00FB7F51">
              <w:rPr>
                <w:sz w:val="26"/>
                <w:szCs w:val="26"/>
              </w:rPr>
              <w:t xml:space="preserve">Соответствует </w:t>
            </w:r>
            <w:r w:rsidRPr="00FB7F51">
              <w:rPr>
                <w:sz w:val="26"/>
                <w:szCs w:val="26"/>
              </w:rPr>
              <w:lastRenderedPageBreak/>
              <w:t xml:space="preserve">требованиям </w:t>
            </w:r>
            <w:proofErr w:type="spellStart"/>
            <w:r w:rsidRPr="00FB7F51">
              <w:rPr>
                <w:sz w:val="26"/>
                <w:szCs w:val="26"/>
              </w:rPr>
              <w:t>СанПиН</w:t>
            </w:r>
            <w:proofErr w:type="spellEnd"/>
            <w:r w:rsidRPr="00FB7F51">
              <w:rPr>
                <w:sz w:val="26"/>
                <w:szCs w:val="26"/>
              </w:rPr>
              <w:t xml:space="preserve"> 1.2.3685-21 «Гигиенические нормативы и требования к обеспечению безопасности и (или) безвредности для человека фактором среды обитания»</w:t>
            </w:r>
          </w:p>
        </w:tc>
        <w:tc>
          <w:tcPr>
            <w:tcW w:w="1479"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firstLine="0"/>
              <w:jc w:val="center"/>
              <w:rPr>
                <w:sz w:val="26"/>
                <w:szCs w:val="26"/>
              </w:rPr>
            </w:pPr>
            <w:r w:rsidRPr="00FB7F51">
              <w:rPr>
                <w:sz w:val="26"/>
                <w:szCs w:val="26"/>
              </w:rPr>
              <w:lastRenderedPageBreak/>
              <w:t>-</w:t>
            </w:r>
          </w:p>
        </w:tc>
      </w:tr>
      <w:tr w:rsidR="00FB7F51" w:rsidRPr="00FB7F51" w:rsidTr="00FB7F51">
        <w:tc>
          <w:tcPr>
            <w:tcW w:w="39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lastRenderedPageBreak/>
              <w:t>15</w:t>
            </w:r>
          </w:p>
        </w:tc>
        <w:tc>
          <w:tcPr>
            <w:tcW w:w="2370"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firstLine="0"/>
              <w:contextualSpacing/>
              <w:jc w:val="center"/>
              <w:rPr>
                <w:sz w:val="26"/>
                <w:szCs w:val="26"/>
              </w:rPr>
            </w:pPr>
            <w:r w:rsidRPr="00FB7F51">
              <w:rPr>
                <w:sz w:val="26"/>
                <w:szCs w:val="26"/>
              </w:rPr>
              <w:t xml:space="preserve">Водозаборная скважина Г 14/82, с. </w:t>
            </w:r>
            <w:proofErr w:type="spellStart"/>
            <w:r w:rsidRPr="00FB7F51">
              <w:rPr>
                <w:sz w:val="26"/>
                <w:szCs w:val="26"/>
              </w:rPr>
              <w:t>Верх-Карагуж</w:t>
            </w:r>
            <w:proofErr w:type="spellEnd"/>
            <w:r w:rsidRPr="00FB7F51">
              <w:rPr>
                <w:sz w:val="26"/>
                <w:szCs w:val="26"/>
              </w:rPr>
              <w:t>, ул. Нагорная 1</w:t>
            </w:r>
          </w:p>
        </w:tc>
        <w:tc>
          <w:tcPr>
            <w:tcW w:w="188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t>Источник используется для централизованного водоснабжения</w:t>
            </w:r>
          </w:p>
        </w:tc>
        <w:tc>
          <w:tcPr>
            <w:tcW w:w="1389"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t>3 мая 2023г</w:t>
            </w:r>
          </w:p>
        </w:tc>
        <w:tc>
          <w:tcPr>
            <w:tcW w:w="2722" w:type="dxa"/>
            <w:tcBorders>
              <w:top w:val="single" w:sz="4" w:space="0" w:color="auto"/>
              <w:left w:val="single" w:sz="4" w:space="0" w:color="auto"/>
              <w:bottom w:val="single" w:sz="4" w:space="0" w:color="auto"/>
              <w:right w:val="single" w:sz="4" w:space="0" w:color="auto"/>
            </w:tcBorders>
          </w:tcPr>
          <w:p w:rsidR="00FB7F51" w:rsidRPr="00FB7F51" w:rsidRDefault="00FB7F51" w:rsidP="00FB7F51">
            <w:pPr>
              <w:spacing w:after="0" w:line="240" w:lineRule="auto"/>
              <w:ind w:firstLine="0"/>
              <w:jc w:val="center"/>
              <w:rPr>
                <w:sz w:val="26"/>
                <w:szCs w:val="26"/>
              </w:rPr>
            </w:pPr>
            <w:r w:rsidRPr="00FB7F51">
              <w:rPr>
                <w:sz w:val="26"/>
                <w:szCs w:val="26"/>
              </w:rPr>
              <w:t xml:space="preserve">Соответствует требованиям </w:t>
            </w:r>
            <w:proofErr w:type="spellStart"/>
            <w:r w:rsidRPr="00FB7F51">
              <w:rPr>
                <w:sz w:val="26"/>
                <w:szCs w:val="26"/>
              </w:rPr>
              <w:t>СанПиН</w:t>
            </w:r>
            <w:proofErr w:type="spellEnd"/>
            <w:r w:rsidRPr="00FB7F51">
              <w:rPr>
                <w:sz w:val="26"/>
                <w:szCs w:val="26"/>
              </w:rPr>
              <w:t xml:space="preserve"> 1.2.3685-21 «Гигиенические нормативы и требования к обеспечению безопасности и (или) безвредности для человека фактором среды обитания»</w:t>
            </w:r>
          </w:p>
        </w:tc>
        <w:tc>
          <w:tcPr>
            <w:tcW w:w="1479"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firstLine="0"/>
              <w:jc w:val="center"/>
              <w:rPr>
                <w:sz w:val="26"/>
                <w:szCs w:val="26"/>
              </w:rPr>
            </w:pPr>
            <w:r w:rsidRPr="00FB7F51">
              <w:rPr>
                <w:sz w:val="26"/>
                <w:szCs w:val="26"/>
              </w:rPr>
              <w:t>-</w:t>
            </w:r>
          </w:p>
        </w:tc>
      </w:tr>
      <w:tr w:rsidR="00FB7F51" w:rsidRPr="00FB7F51" w:rsidTr="00FB7F51">
        <w:tc>
          <w:tcPr>
            <w:tcW w:w="39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t>16</w:t>
            </w:r>
          </w:p>
        </w:tc>
        <w:tc>
          <w:tcPr>
            <w:tcW w:w="2370"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firstLine="0"/>
              <w:contextualSpacing/>
              <w:jc w:val="center"/>
              <w:rPr>
                <w:sz w:val="26"/>
                <w:szCs w:val="26"/>
              </w:rPr>
            </w:pPr>
            <w:r w:rsidRPr="00FB7F51">
              <w:rPr>
                <w:sz w:val="26"/>
                <w:szCs w:val="26"/>
              </w:rPr>
              <w:t>Водозаборная скважина № Г19/78,</w:t>
            </w:r>
          </w:p>
          <w:p w:rsidR="00FB7F51" w:rsidRPr="00FB7F51" w:rsidRDefault="00FB7F51" w:rsidP="00FB7F51">
            <w:pPr>
              <w:spacing w:after="0" w:line="240" w:lineRule="auto"/>
              <w:ind w:firstLine="0"/>
              <w:contextualSpacing/>
              <w:jc w:val="center"/>
              <w:rPr>
                <w:sz w:val="26"/>
                <w:szCs w:val="26"/>
              </w:rPr>
            </w:pPr>
            <w:proofErr w:type="gramStart"/>
            <w:r w:rsidRPr="00FB7F51">
              <w:rPr>
                <w:sz w:val="26"/>
                <w:szCs w:val="26"/>
              </w:rPr>
              <w:t>с</w:t>
            </w:r>
            <w:proofErr w:type="gramEnd"/>
            <w:r w:rsidRPr="00FB7F51">
              <w:rPr>
                <w:sz w:val="26"/>
                <w:szCs w:val="26"/>
              </w:rPr>
              <w:t>. Дубровка</w:t>
            </w:r>
          </w:p>
        </w:tc>
        <w:tc>
          <w:tcPr>
            <w:tcW w:w="188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t>Источник используется для централизованного водоснабжения</w:t>
            </w:r>
          </w:p>
        </w:tc>
        <w:tc>
          <w:tcPr>
            <w:tcW w:w="1389"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t>3 мая 2023г</w:t>
            </w:r>
          </w:p>
        </w:tc>
        <w:tc>
          <w:tcPr>
            <w:tcW w:w="2722" w:type="dxa"/>
            <w:tcBorders>
              <w:top w:val="single" w:sz="4" w:space="0" w:color="auto"/>
              <w:left w:val="single" w:sz="4" w:space="0" w:color="auto"/>
              <w:bottom w:val="single" w:sz="4" w:space="0" w:color="auto"/>
              <w:right w:val="single" w:sz="4" w:space="0" w:color="auto"/>
            </w:tcBorders>
          </w:tcPr>
          <w:p w:rsidR="00FB7F51" w:rsidRPr="00FB7F51" w:rsidRDefault="00FB7F51" w:rsidP="00FB7F51">
            <w:pPr>
              <w:spacing w:after="0" w:line="240" w:lineRule="auto"/>
              <w:ind w:firstLine="0"/>
              <w:jc w:val="center"/>
              <w:rPr>
                <w:sz w:val="26"/>
                <w:szCs w:val="26"/>
              </w:rPr>
            </w:pPr>
            <w:r w:rsidRPr="00FB7F51">
              <w:rPr>
                <w:sz w:val="26"/>
                <w:szCs w:val="26"/>
              </w:rPr>
              <w:t xml:space="preserve">Соответствует требованиям </w:t>
            </w:r>
            <w:proofErr w:type="spellStart"/>
            <w:r w:rsidRPr="00FB7F51">
              <w:rPr>
                <w:sz w:val="26"/>
                <w:szCs w:val="26"/>
              </w:rPr>
              <w:t>СанПиН</w:t>
            </w:r>
            <w:proofErr w:type="spellEnd"/>
            <w:r w:rsidRPr="00FB7F51">
              <w:rPr>
                <w:sz w:val="26"/>
                <w:szCs w:val="26"/>
              </w:rPr>
              <w:t xml:space="preserve"> 1.2.3685-21 «Гигиенические нормативы и требования к обеспечению безопасности и (или) безвредности для человека фактором среды обитания»</w:t>
            </w:r>
          </w:p>
        </w:tc>
        <w:tc>
          <w:tcPr>
            <w:tcW w:w="1479"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firstLine="0"/>
              <w:jc w:val="center"/>
              <w:rPr>
                <w:sz w:val="26"/>
                <w:szCs w:val="26"/>
              </w:rPr>
            </w:pPr>
            <w:r w:rsidRPr="00FB7F51">
              <w:rPr>
                <w:sz w:val="26"/>
                <w:szCs w:val="26"/>
              </w:rPr>
              <w:t>-</w:t>
            </w:r>
          </w:p>
        </w:tc>
      </w:tr>
      <w:tr w:rsidR="00FB7F51" w:rsidRPr="00FB7F51" w:rsidTr="00FB7F51">
        <w:tc>
          <w:tcPr>
            <w:tcW w:w="39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t>17</w:t>
            </w:r>
          </w:p>
        </w:tc>
        <w:tc>
          <w:tcPr>
            <w:tcW w:w="2370"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firstLine="0"/>
              <w:contextualSpacing/>
              <w:jc w:val="center"/>
              <w:rPr>
                <w:sz w:val="26"/>
                <w:szCs w:val="26"/>
              </w:rPr>
            </w:pPr>
            <w:r w:rsidRPr="00FB7F51">
              <w:rPr>
                <w:sz w:val="26"/>
                <w:szCs w:val="26"/>
              </w:rPr>
              <w:t>Водозаборная скважина № Г 17/90,</w:t>
            </w:r>
          </w:p>
          <w:p w:rsidR="00FB7F51" w:rsidRPr="00FB7F51" w:rsidRDefault="00FB7F51" w:rsidP="00FB7F51">
            <w:pPr>
              <w:spacing w:after="0" w:line="240" w:lineRule="auto"/>
              <w:ind w:firstLine="0"/>
              <w:contextualSpacing/>
              <w:jc w:val="center"/>
              <w:rPr>
                <w:sz w:val="26"/>
                <w:szCs w:val="26"/>
              </w:rPr>
            </w:pPr>
            <w:r w:rsidRPr="00FB7F51">
              <w:rPr>
                <w:sz w:val="26"/>
                <w:szCs w:val="26"/>
              </w:rPr>
              <w:t xml:space="preserve">с. </w:t>
            </w:r>
            <w:proofErr w:type="spellStart"/>
            <w:r w:rsidRPr="00FB7F51">
              <w:rPr>
                <w:sz w:val="26"/>
                <w:szCs w:val="26"/>
              </w:rPr>
              <w:t>Карлушка</w:t>
            </w:r>
            <w:proofErr w:type="spellEnd"/>
            <w:r w:rsidRPr="00FB7F51">
              <w:rPr>
                <w:sz w:val="26"/>
                <w:szCs w:val="26"/>
              </w:rPr>
              <w:t>"</w:t>
            </w:r>
          </w:p>
        </w:tc>
        <w:tc>
          <w:tcPr>
            <w:tcW w:w="188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t>Источник используется для централизованного водоснабжения</w:t>
            </w:r>
          </w:p>
        </w:tc>
        <w:tc>
          <w:tcPr>
            <w:tcW w:w="1389"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t>3 мая 2023г</w:t>
            </w:r>
          </w:p>
        </w:tc>
        <w:tc>
          <w:tcPr>
            <w:tcW w:w="2722" w:type="dxa"/>
            <w:tcBorders>
              <w:top w:val="single" w:sz="4" w:space="0" w:color="auto"/>
              <w:left w:val="single" w:sz="4" w:space="0" w:color="auto"/>
              <w:bottom w:val="single" w:sz="4" w:space="0" w:color="auto"/>
              <w:right w:val="single" w:sz="4" w:space="0" w:color="auto"/>
            </w:tcBorders>
          </w:tcPr>
          <w:p w:rsidR="00FB7F51" w:rsidRPr="00FB7F51" w:rsidRDefault="00FB7F51" w:rsidP="00FB7F51">
            <w:pPr>
              <w:spacing w:after="0" w:line="240" w:lineRule="auto"/>
              <w:ind w:firstLine="0"/>
              <w:jc w:val="center"/>
              <w:rPr>
                <w:sz w:val="26"/>
                <w:szCs w:val="26"/>
              </w:rPr>
            </w:pPr>
            <w:r w:rsidRPr="00FB7F51">
              <w:rPr>
                <w:sz w:val="26"/>
                <w:szCs w:val="26"/>
              </w:rPr>
              <w:t xml:space="preserve">Соответствует требованиям </w:t>
            </w:r>
            <w:proofErr w:type="spellStart"/>
            <w:r w:rsidRPr="00FB7F51">
              <w:rPr>
                <w:sz w:val="26"/>
                <w:szCs w:val="26"/>
              </w:rPr>
              <w:t>СанПиН</w:t>
            </w:r>
            <w:proofErr w:type="spellEnd"/>
            <w:r w:rsidRPr="00FB7F51">
              <w:rPr>
                <w:sz w:val="26"/>
                <w:szCs w:val="26"/>
              </w:rPr>
              <w:t xml:space="preserve"> 1.2.3685-21 «Гигиенические нормативы и требования к обеспечению безопасности и (или) безвредности для человека фактором среды обитания»</w:t>
            </w:r>
          </w:p>
        </w:tc>
        <w:tc>
          <w:tcPr>
            <w:tcW w:w="1479"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firstLine="0"/>
              <w:jc w:val="center"/>
              <w:rPr>
                <w:sz w:val="26"/>
                <w:szCs w:val="26"/>
              </w:rPr>
            </w:pPr>
            <w:r w:rsidRPr="00FB7F51">
              <w:rPr>
                <w:sz w:val="26"/>
                <w:szCs w:val="26"/>
              </w:rPr>
              <w:t>-</w:t>
            </w:r>
          </w:p>
        </w:tc>
      </w:tr>
      <w:tr w:rsidR="00FB7F51" w:rsidRPr="00FB7F51" w:rsidTr="00FB7F51">
        <w:tc>
          <w:tcPr>
            <w:tcW w:w="39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t>18</w:t>
            </w:r>
          </w:p>
        </w:tc>
        <w:tc>
          <w:tcPr>
            <w:tcW w:w="2370"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firstLine="0"/>
              <w:contextualSpacing/>
              <w:jc w:val="center"/>
              <w:rPr>
                <w:sz w:val="26"/>
                <w:szCs w:val="26"/>
              </w:rPr>
            </w:pPr>
            <w:r w:rsidRPr="00FB7F51">
              <w:rPr>
                <w:sz w:val="26"/>
                <w:szCs w:val="26"/>
              </w:rPr>
              <w:t>Водозаборная скважина № Г 9а/81,</w:t>
            </w:r>
          </w:p>
          <w:p w:rsidR="00FB7F51" w:rsidRPr="00FB7F51" w:rsidRDefault="00FB7F51" w:rsidP="00FB7F51">
            <w:pPr>
              <w:spacing w:after="0" w:line="240" w:lineRule="auto"/>
              <w:ind w:firstLine="0"/>
              <w:contextualSpacing/>
              <w:jc w:val="center"/>
              <w:rPr>
                <w:sz w:val="26"/>
                <w:szCs w:val="26"/>
              </w:rPr>
            </w:pPr>
            <w:r w:rsidRPr="00FB7F51">
              <w:rPr>
                <w:sz w:val="26"/>
                <w:szCs w:val="26"/>
              </w:rPr>
              <w:t>с. Подгорное,</w:t>
            </w:r>
          </w:p>
          <w:p w:rsidR="00FB7F51" w:rsidRPr="00FB7F51" w:rsidRDefault="00FB7F51" w:rsidP="00FB7F51">
            <w:pPr>
              <w:spacing w:after="0" w:line="240" w:lineRule="auto"/>
              <w:ind w:firstLine="0"/>
              <w:contextualSpacing/>
              <w:jc w:val="center"/>
              <w:rPr>
                <w:sz w:val="26"/>
                <w:szCs w:val="26"/>
              </w:rPr>
            </w:pPr>
            <w:r w:rsidRPr="00FB7F51">
              <w:rPr>
                <w:sz w:val="26"/>
                <w:szCs w:val="26"/>
              </w:rPr>
              <w:t>ул. Полевая 6а</w:t>
            </w:r>
          </w:p>
        </w:tc>
        <w:tc>
          <w:tcPr>
            <w:tcW w:w="188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t>Источник используется для централизованного водоснабжения</w:t>
            </w:r>
          </w:p>
        </w:tc>
        <w:tc>
          <w:tcPr>
            <w:tcW w:w="1389"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t>3 мая 2023г</w:t>
            </w:r>
          </w:p>
        </w:tc>
        <w:tc>
          <w:tcPr>
            <w:tcW w:w="2722" w:type="dxa"/>
            <w:tcBorders>
              <w:top w:val="single" w:sz="4" w:space="0" w:color="auto"/>
              <w:left w:val="single" w:sz="4" w:space="0" w:color="auto"/>
              <w:bottom w:val="single" w:sz="4" w:space="0" w:color="auto"/>
              <w:right w:val="single" w:sz="4" w:space="0" w:color="auto"/>
            </w:tcBorders>
          </w:tcPr>
          <w:p w:rsidR="00FB7F51" w:rsidRPr="00FB7F51" w:rsidRDefault="00FB7F51" w:rsidP="00FB7F51">
            <w:pPr>
              <w:spacing w:after="0" w:line="240" w:lineRule="auto"/>
              <w:ind w:firstLine="0"/>
              <w:jc w:val="center"/>
              <w:rPr>
                <w:sz w:val="26"/>
                <w:szCs w:val="26"/>
              </w:rPr>
            </w:pPr>
            <w:r w:rsidRPr="00FB7F51">
              <w:rPr>
                <w:sz w:val="26"/>
                <w:szCs w:val="26"/>
              </w:rPr>
              <w:t xml:space="preserve">Соответствует требованиям </w:t>
            </w:r>
            <w:proofErr w:type="spellStart"/>
            <w:r w:rsidRPr="00FB7F51">
              <w:rPr>
                <w:sz w:val="26"/>
                <w:szCs w:val="26"/>
              </w:rPr>
              <w:t>СанПиН</w:t>
            </w:r>
            <w:proofErr w:type="spellEnd"/>
            <w:r w:rsidRPr="00FB7F51">
              <w:rPr>
                <w:sz w:val="26"/>
                <w:szCs w:val="26"/>
              </w:rPr>
              <w:t xml:space="preserve"> 1.2.3685-21 «Гигиенические нормативы и требования к </w:t>
            </w:r>
            <w:r w:rsidRPr="00FB7F51">
              <w:rPr>
                <w:sz w:val="26"/>
                <w:szCs w:val="26"/>
              </w:rPr>
              <w:lastRenderedPageBreak/>
              <w:t>обеспечению безопасности и (или) безвредности для человека фактором среды обитания»</w:t>
            </w:r>
          </w:p>
        </w:tc>
        <w:tc>
          <w:tcPr>
            <w:tcW w:w="1479"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firstLine="0"/>
              <w:jc w:val="center"/>
              <w:rPr>
                <w:sz w:val="26"/>
                <w:szCs w:val="26"/>
              </w:rPr>
            </w:pPr>
            <w:r w:rsidRPr="00FB7F51">
              <w:rPr>
                <w:sz w:val="26"/>
                <w:szCs w:val="26"/>
              </w:rPr>
              <w:lastRenderedPageBreak/>
              <w:t>-</w:t>
            </w:r>
          </w:p>
        </w:tc>
      </w:tr>
      <w:tr w:rsidR="00FB7F51" w:rsidRPr="00FB7F51" w:rsidTr="00CC1079">
        <w:tc>
          <w:tcPr>
            <w:tcW w:w="39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lastRenderedPageBreak/>
              <w:t>19</w:t>
            </w:r>
          </w:p>
        </w:tc>
        <w:tc>
          <w:tcPr>
            <w:tcW w:w="2370"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firstLine="0"/>
              <w:contextualSpacing/>
              <w:jc w:val="center"/>
              <w:rPr>
                <w:sz w:val="26"/>
                <w:szCs w:val="26"/>
              </w:rPr>
            </w:pPr>
            <w:r w:rsidRPr="00FB7F51">
              <w:rPr>
                <w:sz w:val="26"/>
                <w:szCs w:val="26"/>
              </w:rPr>
              <w:t>Водозаборная скважина № Г</w:t>
            </w:r>
            <w:proofErr w:type="gramStart"/>
            <w:r w:rsidRPr="00FB7F51">
              <w:rPr>
                <w:sz w:val="26"/>
                <w:szCs w:val="26"/>
              </w:rPr>
              <w:t>9</w:t>
            </w:r>
            <w:proofErr w:type="gramEnd"/>
            <w:r w:rsidRPr="00FB7F51">
              <w:rPr>
                <w:sz w:val="26"/>
                <w:szCs w:val="26"/>
              </w:rPr>
              <w:t>/81</w:t>
            </w:r>
          </w:p>
          <w:p w:rsidR="00FB7F51" w:rsidRPr="00FB7F51" w:rsidRDefault="00FB7F51" w:rsidP="00FB7F51">
            <w:pPr>
              <w:spacing w:after="0" w:line="240" w:lineRule="auto"/>
              <w:ind w:firstLine="0"/>
              <w:contextualSpacing/>
              <w:jc w:val="center"/>
              <w:rPr>
                <w:sz w:val="26"/>
                <w:szCs w:val="26"/>
              </w:rPr>
            </w:pPr>
            <w:r w:rsidRPr="00FB7F51">
              <w:rPr>
                <w:sz w:val="26"/>
                <w:szCs w:val="26"/>
              </w:rPr>
              <w:t>с. Подгорное, пер. Весенний 7</w:t>
            </w:r>
          </w:p>
        </w:tc>
        <w:tc>
          <w:tcPr>
            <w:tcW w:w="1882"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t>Источник используется для централизованного водоснабжения</w:t>
            </w:r>
          </w:p>
        </w:tc>
        <w:tc>
          <w:tcPr>
            <w:tcW w:w="1389"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ind w:left="-142" w:right="-78" w:firstLine="0"/>
              <w:jc w:val="center"/>
              <w:rPr>
                <w:sz w:val="26"/>
                <w:szCs w:val="26"/>
              </w:rPr>
            </w:pPr>
            <w:r w:rsidRPr="00FB7F51">
              <w:rPr>
                <w:sz w:val="26"/>
                <w:szCs w:val="26"/>
              </w:rPr>
              <w:t>3 мая 2023г</w:t>
            </w:r>
          </w:p>
        </w:tc>
        <w:tc>
          <w:tcPr>
            <w:tcW w:w="2722" w:type="dxa"/>
            <w:tcBorders>
              <w:top w:val="single" w:sz="4" w:space="0" w:color="auto"/>
              <w:left w:val="single" w:sz="4" w:space="0" w:color="auto"/>
              <w:bottom w:val="single" w:sz="4" w:space="0" w:color="auto"/>
              <w:right w:val="single" w:sz="4" w:space="0" w:color="auto"/>
            </w:tcBorders>
          </w:tcPr>
          <w:p w:rsidR="00FB7F51" w:rsidRPr="00FB7F51" w:rsidRDefault="00FB7F51" w:rsidP="00FB7F51">
            <w:pPr>
              <w:spacing w:after="0" w:line="240" w:lineRule="auto"/>
              <w:ind w:firstLine="0"/>
              <w:jc w:val="center"/>
              <w:rPr>
                <w:sz w:val="26"/>
                <w:szCs w:val="26"/>
              </w:rPr>
            </w:pPr>
            <w:r w:rsidRPr="00FB7F51">
              <w:rPr>
                <w:sz w:val="26"/>
                <w:szCs w:val="26"/>
              </w:rPr>
              <w:t xml:space="preserve">Соответствует требованиям </w:t>
            </w:r>
            <w:proofErr w:type="spellStart"/>
            <w:r w:rsidRPr="00FB7F51">
              <w:rPr>
                <w:sz w:val="26"/>
                <w:szCs w:val="26"/>
              </w:rPr>
              <w:t>СанПиН</w:t>
            </w:r>
            <w:proofErr w:type="spellEnd"/>
            <w:r w:rsidRPr="00FB7F51">
              <w:rPr>
                <w:sz w:val="26"/>
                <w:szCs w:val="26"/>
              </w:rPr>
              <w:t xml:space="preserve"> 1.2.3685-21 «Гигиенические нормативы и требования к обеспечению безопасности и (или) безвредности для человека фактором среды обитания»</w:t>
            </w:r>
          </w:p>
        </w:tc>
        <w:tc>
          <w:tcPr>
            <w:tcW w:w="1479" w:type="dxa"/>
            <w:tcBorders>
              <w:top w:val="single" w:sz="4" w:space="0" w:color="auto"/>
              <w:left w:val="single" w:sz="4" w:space="0" w:color="auto"/>
              <w:bottom w:val="single" w:sz="4" w:space="0" w:color="auto"/>
              <w:right w:val="single" w:sz="4" w:space="0" w:color="auto"/>
            </w:tcBorders>
            <w:vAlign w:val="center"/>
          </w:tcPr>
          <w:p w:rsidR="00FB7F51" w:rsidRPr="00FB7F51" w:rsidRDefault="00FB7F51" w:rsidP="00FB7F51">
            <w:pPr>
              <w:spacing w:after="0" w:line="240" w:lineRule="auto"/>
              <w:rPr>
                <w:sz w:val="26"/>
                <w:szCs w:val="26"/>
              </w:rPr>
            </w:pPr>
            <w:r w:rsidRPr="00FB7F51">
              <w:rPr>
                <w:sz w:val="26"/>
                <w:szCs w:val="26"/>
              </w:rPr>
              <w:t>-</w:t>
            </w:r>
          </w:p>
        </w:tc>
      </w:tr>
    </w:tbl>
    <w:p w:rsidR="006A7F2B" w:rsidRPr="003F3FD6" w:rsidRDefault="00F97A35" w:rsidP="006A7A60">
      <w:pPr>
        <w:spacing w:before="120" w:after="0"/>
        <w:rPr>
          <w:sz w:val="28"/>
          <w:szCs w:val="28"/>
        </w:rPr>
      </w:pPr>
      <w:r w:rsidRPr="003F3FD6">
        <w:rPr>
          <w:sz w:val="28"/>
          <w:szCs w:val="28"/>
        </w:rPr>
        <w:t>В</w:t>
      </w:r>
      <w:r w:rsidR="00747B45" w:rsidRPr="003F3FD6">
        <w:rPr>
          <w:sz w:val="28"/>
          <w:szCs w:val="28"/>
        </w:rPr>
        <w:t xml:space="preserve"> настоящее время система централизованного водоснабжения работает в штатном режиме, изменений в условиях добычи и поставки питьевого водоснабжения потребителям не отмечено.</w:t>
      </w:r>
    </w:p>
    <w:p w:rsidR="0058615C" w:rsidRPr="003F3FD6" w:rsidRDefault="00747B45" w:rsidP="006A7A60">
      <w:pPr>
        <w:pStyle w:val="aff1"/>
        <w:spacing w:after="0"/>
        <w:ind w:left="0" w:firstLine="567"/>
        <w:contextualSpacing w:val="0"/>
        <w:jc w:val="both"/>
        <w:rPr>
          <w:rFonts w:ascii="Times New Roman" w:hAnsi="Times New Roman"/>
          <w:sz w:val="28"/>
          <w:szCs w:val="28"/>
        </w:rPr>
      </w:pPr>
      <w:r w:rsidRPr="003F3FD6">
        <w:rPr>
          <w:rFonts w:ascii="Times New Roman" w:hAnsi="Times New Roman"/>
          <w:sz w:val="28"/>
          <w:szCs w:val="28"/>
        </w:rPr>
        <w:t xml:space="preserve">В целях </w:t>
      </w:r>
      <w:r w:rsidR="0033376B" w:rsidRPr="003F3FD6">
        <w:rPr>
          <w:rFonts w:ascii="Times New Roman" w:hAnsi="Times New Roman"/>
          <w:sz w:val="28"/>
          <w:szCs w:val="28"/>
        </w:rPr>
        <w:t>улучшения</w:t>
      </w:r>
      <w:r w:rsidRPr="003F3FD6">
        <w:rPr>
          <w:rFonts w:ascii="Times New Roman" w:hAnsi="Times New Roman"/>
          <w:sz w:val="28"/>
          <w:szCs w:val="28"/>
        </w:rPr>
        <w:t xml:space="preserve"> качества, д</w:t>
      </w:r>
      <w:r w:rsidR="00F06D7B" w:rsidRPr="003F3FD6">
        <w:rPr>
          <w:rFonts w:ascii="Times New Roman" w:hAnsi="Times New Roman"/>
          <w:sz w:val="28"/>
          <w:szCs w:val="28"/>
        </w:rPr>
        <w:t>алее в схеме</w:t>
      </w:r>
      <w:r w:rsidRPr="003F3FD6">
        <w:rPr>
          <w:rFonts w:ascii="Times New Roman" w:hAnsi="Times New Roman"/>
          <w:sz w:val="28"/>
          <w:szCs w:val="28"/>
        </w:rPr>
        <w:t xml:space="preserve"> водоснабжения и водоотведения </w:t>
      </w:r>
      <w:r w:rsidR="001A6F39">
        <w:rPr>
          <w:rFonts w:ascii="Times New Roman" w:hAnsi="Times New Roman"/>
          <w:sz w:val="28"/>
          <w:szCs w:val="28"/>
        </w:rPr>
        <w:t xml:space="preserve">Майминского </w:t>
      </w:r>
      <w:r w:rsidR="00134E34" w:rsidRPr="00134E34">
        <w:rPr>
          <w:rFonts w:ascii="Times New Roman" w:hAnsi="Times New Roman"/>
          <w:sz w:val="28"/>
          <w:szCs w:val="28"/>
        </w:rPr>
        <w:t>сельского поселения</w:t>
      </w:r>
      <w:r w:rsidR="00FC519A">
        <w:rPr>
          <w:rFonts w:ascii="Times New Roman" w:hAnsi="Times New Roman"/>
          <w:sz w:val="28"/>
          <w:szCs w:val="28"/>
        </w:rPr>
        <w:t xml:space="preserve"> </w:t>
      </w:r>
      <w:r w:rsidR="00F06D7B" w:rsidRPr="003F3FD6">
        <w:rPr>
          <w:rFonts w:ascii="Times New Roman" w:hAnsi="Times New Roman"/>
          <w:sz w:val="28"/>
          <w:szCs w:val="28"/>
        </w:rPr>
        <w:t xml:space="preserve">будет рассмотрен вопрос о реализации мероприятий по </w:t>
      </w:r>
      <w:r w:rsidR="002D31C3" w:rsidRPr="003F3FD6">
        <w:rPr>
          <w:rFonts w:ascii="Times New Roman" w:hAnsi="Times New Roman"/>
          <w:sz w:val="28"/>
          <w:szCs w:val="28"/>
        </w:rPr>
        <w:t>улучшению</w:t>
      </w:r>
      <w:r w:rsidR="00F06D7B" w:rsidRPr="003F3FD6">
        <w:rPr>
          <w:rFonts w:ascii="Times New Roman" w:hAnsi="Times New Roman"/>
          <w:sz w:val="28"/>
          <w:szCs w:val="28"/>
        </w:rPr>
        <w:t xml:space="preserve"> качества воды питьевого назначения на водозаборн</w:t>
      </w:r>
      <w:r w:rsidR="0033376B" w:rsidRPr="003F3FD6">
        <w:rPr>
          <w:rFonts w:ascii="Times New Roman" w:hAnsi="Times New Roman"/>
          <w:sz w:val="28"/>
          <w:szCs w:val="28"/>
        </w:rPr>
        <w:t>ом</w:t>
      </w:r>
      <w:r w:rsidR="00F06D7B" w:rsidRPr="003F3FD6">
        <w:rPr>
          <w:rFonts w:ascii="Times New Roman" w:hAnsi="Times New Roman"/>
          <w:sz w:val="28"/>
          <w:szCs w:val="28"/>
        </w:rPr>
        <w:t xml:space="preserve"> </w:t>
      </w:r>
      <w:r w:rsidR="0033376B" w:rsidRPr="003F3FD6">
        <w:rPr>
          <w:rFonts w:ascii="Times New Roman" w:hAnsi="Times New Roman"/>
          <w:sz w:val="28"/>
          <w:szCs w:val="28"/>
        </w:rPr>
        <w:t>сооружении</w:t>
      </w:r>
      <w:r w:rsidR="004520BE" w:rsidRPr="003F3FD6">
        <w:rPr>
          <w:rFonts w:ascii="Times New Roman" w:hAnsi="Times New Roman"/>
          <w:sz w:val="28"/>
          <w:szCs w:val="28"/>
        </w:rPr>
        <w:t xml:space="preserve"> </w:t>
      </w:r>
      <w:r w:rsidR="00F06D7B" w:rsidRPr="003F3FD6">
        <w:rPr>
          <w:rFonts w:ascii="Times New Roman" w:hAnsi="Times New Roman"/>
          <w:sz w:val="28"/>
          <w:szCs w:val="28"/>
        </w:rPr>
        <w:t>централизованного водоснабжения.</w:t>
      </w:r>
    </w:p>
    <w:p w:rsidR="0080686C" w:rsidRPr="003F3FD6" w:rsidRDefault="00B3649F" w:rsidP="003F3FD6">
      <w:pPr>
        <w:pStyle w:val="10"/>
        <w:spacing w:before="120" w:after="120"/>
      </w:pPr>
      <w:bookmarkStart w:id="38" w:name="_Toc138031563"/>
      <w:r w:rsidRPr="003F3FD6">
        <w:t xml:space="preserve">1.1.4.3 </w:t>
      </w:r>
      <w:r w:rsidR="0080686C" w:rsidRPr="003F3FD6">
        <w:t xml:space="preserve">Описание состояния и функционирования существующих насосных централизованных станций, в том числе </w:t>
      </w:r>
      <w:r w:rsidR="001E4FEC" w:rsidRPr="003F3FD6">
        <w:t>оценка</w:t>
      </w:r>
      <w:r w:rsidR="0080686C" w:rsidRPr="003F3FD6">
        <w:t xml:space="preserve"> </w:t>
      </w:r>
      <w:r w:rsidR="00EA14DC" w:rsidRPr="003F3FD6">
        <w:t>энергоэффективности подачи</w:t>
      </w:r>
      <w:r w:rsidR="0080686C" w:rsidRPr="003F3FD6">
        <w:t xml:space="preserve"> воды, которая оценивается как соотношение удельного расхода электрической энергии, необходимой для подачи установленного объема воды, и установленного уровня напора (давления)</w:t>
      </w:r>
      <w:bookmarkEnd w:id="36"/>
      <w:bookmarkEnd w:id="37"/>
      <w:bookmarkEnd w:id="38"/>
    </w:p>
    <w:p w:rsidR="00FD030C" w:rsidRDefault="0080686C" w:rsidP="00F731EC">
      <w:pPr>
        <w:spacing w:after="0"/>
        <w:rPr>
          <w:sz w:val="28"/>
          <w:szCs w:val="28"/>
          <w:lang w:eastAsia="ru-RU"/>
        </w:rPr>
      </w:pPr>
      <w:r w:rsidRPr="003F3FD6">
        <w:rPr>
          <w:sz w:val="28"/>
          <w:szCs w:val="28"/>
          <w:lang w:eastAsia="ru-RU"/>
        </w:rPr>
        <w:t>На территории</w:t>
      </w:r>
      <w:r w:rsidR="00630B99" w:rsidRPr="003F3FD6">
        <w:rPr>
          <w:sz w:val="28"/>
          <w:szCs w:val="28"/>
          <w:lang w:eastAsia="ru-RU"/>
        </w:rPr>
        <w:t xml:space="preserve"> </w:t>
      </w:r>
      <w:r w:rsidR="001A6F39">
        <w:rPr>
          <w:sz w:val="28"/>
          <w:szCs w:val="28"/>
          <w:lang w:eastAsia="ru-RU"/>
        </w:rPr>
        <w:t xml:space="preserve">Майминского </w:t>
      </w:r>
      <w:r w:rsidR="00184CB3" w:rsidRPr="00184CB3">
        <w:rPr>
          <w:sz w:val="28"/>
          <w:szCs w:val="28"/>
          <w:lang w:eastAsia="ru-RU"/>
        </w:rPr>
        <w:t>сельского поселения</w:t>
      </w:r>
      <w:r w:rsidR="00FC519A">
        <w:rPr>
          <w:sz w:val="28"/>
          <w:szCs w:val="28"/>
          <w:lang w:eastAsia="ru-RU"/>
        </w:rPr>
        <w:t xml:space="preserve"> </w:t>
      </w:r>
      <w:r w:rsidR="0085472B" w:rsidRPr="003F3FD6">
        <w:rPr>
          <w:sz w:val="28"/>
          <w:szCs w:val="28"/>
          <w:lang w:eastAsia="ru-RU"/>
        </w:rPr>
        <w:t>централизованное</w:t>
      </w:r>
      <w:r w:rsidR="0033376B" w:rsidRPr="003F3FD6">
        <w:rPr>
          <w:sz w:val="28"/>
          <w:szCs w:val="28"/>
          <w:lang w:eastAsia="ru-RU"/>
        </w:rPr>
        <w:t xml:space="preserve"> </w:t>
      </w:r>
      <w:r w:rsidRPr="003F3FD6">
        <w:rPr>
          <w:sz w:val="28"/>
          <w:szCs w:val="28"/>
          <w:lang w:eastAsia="ru-RU"/>
        </w:rPr>
        <w:t>водоснабжение осуществляется</w:t>
      </w:r>
      <w:r w:rsidR="00E925D1" w:rsidRPr="003F3FD6">
        <w:rPr>
          <w:sz w:val="28"/>
          <w:szCs w:val="28"/>
          <w:lang w:eastAsia="ru-RU"/>
        </w:rPr>
        <w:t xml:space="preserve"> </w:t>
      </w:r>
      <w:r w:rsidR="001E3DB8" w:rsidRPr="003F3FD6">
        <w:rPr>
          <w:sz w:val="28"/>
          <w:szCs w:val="28"/>
          <w:lang w:eastAsia="ru-RU"/>
        </w:rPr>
        <w:t xml:space="preserve">с помощью </w:t>
      </w:r>
      <w:r w:rsidR="0033376B" w:rsidRPr="003F3FD6">
        <w:rPr>
          <w:sz w:val="28"/>
          <w:szCs w:val="28"/>
          <w:lang w:eastAsia="ru-RU"/>
        </w:rPr>
        <w:t>подземных вод</w:t>
      </w:r>
      <w:r w:rsidRPr="003F3FD6">
        <w:rPr>
          <w:sz w:val="28"/>
          <w:szCs w:val="28"/>
          <w:lang w:eastAsia="ru-RU"/>
        </w:rPr>
        <w:t>.</w:t>
      </w:r>
      <w:r w:rsidR="0058615C" w:rsidRPr="003F3FD6">
        <w:rPr>
          <w:sz w:val="28"/>
          <w:szCs w:val="28"/>
          <w:lang w:eastAsia="ru-RU"/>
        </w:rPr>
        <w:t xml:space="preserve"> В составе водозаборных узлов используются насосы марк</w:t>
      </w:r>
      <w:r w:rsidR="00FD030C">
        <w:rPr>
          <w:sz w:val="28"/>
          <w:szCs w:val="28"/>
          <w:lang w:eastAsia="ru-RU"/>
        </w:rPr>
        <w:t xml:space="preserve">и: </w:t>
      </w:r>
      <w:r w:rsidR="00F731EC" w:rsidRPr="00F731EC">
        <w:rPr>
          <w:sz w:val="28"/>
          <w:szCs w:val="28"/>
          <w:lang w:eastAsia="ru-RU"/>
        </w:rPr>
        <w:t>ЭЦВ-12-160-100</w:t>
      </w:r>
      <w:r w:rsidR="00F731EC">
        <w:rPr>
          <w:sz w:val="28"/>
          <w:szCs w:val="28"/>
          <w:lang w:eastAsia="ru-RU"/>
        </w:rPr>
        <w:t xml:space="preserve">, </w:t>
      </w:r>
      <w:r w:rsidR="00F731EC" w:rsidRPr="00F731EC">
        <w:rPr>
          <w:sz w:val="28"/>
          <w:szCs w:val="28"/>
          <w:lang w:eastAsia="ru-RU"/>
        </w:rPr>
        <w:t>ЭЦВ-6-10-140</w:t>
      </w:r>
      <w:r w:rsidR="00F731EC">
        <w:rPr>
          <w:sz w:val="28"/>
          <w:szCs w:val="28"/>
          <w:lang w:eastAsia="ru-RU"/>
        </w:rPr>
        <w:t xml:space="preserve">, </w:t>
      </w:r>
      <w:r w:rsidR="00F731EC" w:rsidRPr="00F731EC">
        <w:rPr>
          <w:sz w:val="28"/>
          <w:szCs w:val="28"/>
          <w:lang w:eastAsia="ru-RU"/>
        </w:rPr>
        <w:t>ЭЦВ-6-10-110</w:t>
      </w:r>
      <w:r w:rsidR="00F731EC">
        <w:rPr>
          <w:sz w:val="28"/>
          <w:szCs w:val="28"/>
          <w:lang w:eastAsia="ru-RU"/>
        </w:rPr>
        <w:t xml:space="preserve">, </w:t>
      </w:r>
      <w:r w:rsidR="00F731EC" w:rsidRPr="00F731EC">
        <w:rPr>
          <w:sz w:val="28"/>
          <w:szCs w:val="28"/>
          <w:lang w:eastAsia="ru-RU"/>
        </w:rPr>
        <w:t>ЭЦВ-6-10-80</w:t>
      </w:r>
      <w:r w:rsidR="00F731EC">
        <w:rPr>
          <w:sz w:val="28"/>
          <w:szCs w:val="28"/>
          <w:lang w:eastAsia="ru-RU"/>
        </w:rPr>
        <w:t xml:space="preserve">, </w:t>
      </w:r>
      <w:r w:rsidR="00F731EC" w:rsidRPr="00F731EC">
        <w:rPr>
          <w:sz w:val="28"/>
          <w:szCs w:val="28"/>
          <w:lang w:eastAsia="ru-RU"/>
        </w:rPr>
        <w:t>ЭЦВ-5-6,5-120</w:t>
      </w:r>
      <w:r w:rsidR="00F731EC">
        <w:rPr>
          <w:sz w:val="28"/>
          <w:szCs w:val="28"/>
          <w:lang w:eastAsia="ru-RU"/>
        </w:rPr>
        <w:t xml:space="preserve">, </w:t>
      </w:r>
      <w:proofErr w:type="spellStart"/>
      <w:r w:rsidR="00F731EC" w:rsidRPr="00F731EC">
        <w:rPr>
          <w:sz w:val="28"/>
          <w:szCs w:val="28"/>
          <w:lang w:eastAsia="ru-RU"/>
        </w:rPr>
        <w:t>Unipump</w:t>
      </w:r>
      <w:proofErr w:type="spellEnd"/>
      <w:r w:rsidR="00F731EC" w:rsidRPr="00F731EC">
        <w:rPr>
          <w:sz w:val="28"/>
          <w:szCs w:val="28"/>
          <w:lang w:eastAsia="ru-RU"/>
        </w:rPr>
        <w:t xml:space="preserve"> ЭКО-3</w:t>
      </w:r>
      <w:r w:rsidR="00F731EC">
        <w:rPr>
          <w:sz w:val="28"/>
          <w:szCs w:val="28"/>
          <w:lang w:eastAsia="ru-RU"/>
        </w:rPr>
        <w:t xml:space="preserve">, </w:t>
      </w:r>
      <w:proofErr w:type="spellStart"/>
      <w:r w:rsidR="00F731EC" w:rsidRPr="00F731EC">
        <w:rPr>
          <w:sz w:val="28"/>
          <w:szCs w:val="28"/>
          <w:lang w:eastAsia="ru-RU"/>
        </w:rPr>
        <w:t>Unipump</w:t>
      </w:r>
      <w:proofErr w:type="spellEnd"/>
      <w:r w:rsidR="00F731EC" w:rsidRPr="00F731EC">
        <w:rPr>
          <w:sz w:val="28"/>
          <w:szCs w:val="28"/>
          <w:lang w:eastAsia="ru-RU"/>
        </w:rPr>
        <w:t xml:space="preserve"> ЭКО-5</w:t>
      </w:r>
      <w:r w:rsidR="00F731EC">
        <w:rPr>
          <w:sz w:val="28"/>
          <w:szCs w:val="28"/>
          <w:lang w:eastAsia="ru-RU"/>
        </w:rPr>
        <w:t xml:space="preserve">, </w:t>
      </w:r>
      <w:proofErr w:type="spellStart"/>
      <w:r w:rsidR="00F731EC" w:rsidRPr="00F731EC">
        <w:rPr>
          <w:sz w:val="28"/>
          <w:szCs w:val="28"/>
          <w:lang w:eastAsia="ru-RU"/>
        </w:rPr>
        <w:t>Unipump</w:t>
      </w:r>
      <w:proofErr w:type="spellEnd"/>
      <w:r w:rsidR="00F731EC" w:rsidRPr="00F731EC">
        <w:rPr>
          <w:sz w:val="28"/>
          <w:szCs w:val="28"/>
          <w:lang w:eastAsia="ru-RU"/>
        </w:rPr>
        <w:t xml:space="preserve"> ЭКО-4</w:t>
      </w:r>
      <w:r w:rsidR="00F731EC">
        <w:rPr>
          <w:sz w:val="28"/>
          <w:szCs w:val="28"/>
          <w:lang w:eastAsia="ru-RU"/>
        </w:rPr>
        <w:t xml:space="preserve">, </w:t>
      </w:r>
      <w:r w:rsidR="00F731EC" w:rsidRPr="00F731EC">
        <w:rPr>
          <w:sz w:val="28"/>
          <w:szCs w:val="28"/>
          <w:lang w:eastAsia="ru-RU"/>
        </w:rPr>
        <w:t>ЭЦВ-8-25-80</w:t>
      </w:r>
      <w:r w:rsidR="00F731EC">
        <w:rPr>
          <w:sz w:val="28"/>
          <w:szCs w:val="28"/>
          <w:lang w:eastAsia="ru-RU"/>
        </w:rPr>
        <w:t xml:space="preserve">, </w:t>
      </w:r>
      <w:proofErr w:type="spellStart"/>
      <w:r w:rsidR="00F731EC" w:rsidRPr="00F731EC">
        <w:rPr>
          <w:sz w:val="28"/>
          <w:szCs w:val="28"/>
          <w:lang w:eastAsia="ru-RU"/>
        </w:rPr>
        <w:t>Unipump</w:t>
      </w:r>
      <w:proofErr w:type="spellEnd"/>
      <w:r w:rsidR="00F731EC" w:rsidRPr="00F731EC">
        <w:rPr>
          <w:sz w:val="28"/>
          <w:szCs w:val="28"/>
          <w:lang w:eastAsia="ru-RU"/>
        </w:rPr>
        <w:t xml:space="preserve"> ЭЦВ 5-10-100</w:t>
      </w:r>
      <w:r w:rsidR="00F731EC">
        <w:rPr>
          <w:sz w:val="28"/>
          <w:szCs w:val="28"/>
          <w:lang w:eastAsia="ru-RU"/>
        </w:rPr>
        <w:t xml:space="preserve">, </w:t>
      </w:r>
      <w:r w:rsidR="00F731EC" w:rsidRPr="00F731EC">
        <w:rPr>
          <w:sz w:val="28"/>
          <w:szCs w:val="28"/>
          <w:lang w:eastAsia="ru-RU"/>
        </w:rPr>
        <w:t>насосная станция</w:t>
      </w:r>
      <w:proofErr w:type="gramStart"/>
      <w:r w:rsidR="00F731EC" w:rsidRPr="00F731EC">
        <w:rPr>
          <w:sz w:val="28"/>
          <w:szCs w:val="28"/>
          <w:lang w:eastAsia="ru-RU"/>
        </w:rPr>
        <w:t xml:space="preserve"> К</w:t>
      </w:r>
      <w:proofErr w:type="gramEnd"/>
      <w:r w:rsidR="00F731EC" w:rsidRPr="00F731EC">
        <w:rPr>
          <w:sz w:val="28"/>
          <w:szCs w:val="28"/>
          <w:lang w:eastAsia="ru-RU"/>
        </w:rPr>
        <w:t xml:space="preserve"> 100-65-200 с ЧРП</w:t>
      </w:r>
      <w:r w:rsidR="00F731EC">
        <w:rPr>
          <w:sz w:val="28"/>
          <w:szCs w:val="28"/>
          <w:lang w:eastAsia="ru-RU"/>
        </w:rPr>
        <w:t xml:space="preserve">, </w:t>
      </w:r>
      <w:r w:rsidR="00F731EC" w:rsidRPr="00F731EC">
        <w:rPr>
          <w:sz w:val="28"/>
          <w:szCs w:val="28"/>
          <w:lang w:eastAsia="ru-RU"/>
        </w:rPr>
        <w:t>насосная станция 1Д 500-63</w:t>
      </w:r>
      <w:r w:rsidR="00FB4489" w:rsidRPr="00555029">
        <w:rPr>
          <w:sz w:val="28"/>
          <w:szCs w:val="28"/>
          <w:lang w:eastAsia="ru-RU"/>
        </w:rPr>
        <w:t>.</w:t>
      </w:r>
    </w:p>
    <w:p w:rsidR="0058615C" w:rsidRPr="003F3FD6" w:rsidRDefault="0058615C" w:rsidP="00FD030C">
      <w:pPr>
        <w:spacing w:before="120" w:after="0"/>
        <w:jc w:val="right"/>
        <w:rPr>
          <w:sz w:val="28"/>
          <w:szCs w:val="28"/>
        </w:rPr>
      </w:pPr>
      <w:r w:rsidRPr="003F3FD6">
        <w:rPr>
          <w:sz w:val="28"/>
          <w:szCs w:val="28"/>
          <w:lang w:eastAsia="ru-RU"/>
        </w:rPr>
        <w:t>Таб</w:t>
      </w:r>
      <w:r w:rsidR="00933752" w:rsidRPr="003F3FD6">
        <w:rPr>
          <w:sz w:val="28"/>
          <w:szCs w:val="28"/>
          <w:lang w:eastAsia="ru-RU"/>
        </w:rPr>
        <w:t>л</w:t>
      </w:r>
      <w:r w:rsidR="00C614F0">
        <w:rPr>
          <w:sz w:val="28"/>
          <w:szCs w:val="28"/>
          <w:lang w:eastAsia="ru-RU"/>
        </w:rPr>
        <w:t>ица</w:t>
      </w:r>
      <w:r w:rsidRPr="003F3FD6">
        <w:rPr>
          <w:sz w:val="28"/>
          <w:szCs w:val="28"/>
          <w:lang w:eastAsia="ru-RU"/>
        </w:rPr>
        <w:t xml:space="preserve"> 1.1.4.3.</w:t>
      </w:r>
      <w:r w:rsidR="008931E4">
        <w:rPr>
          <w:sz w:val="28"/>
          <w:szCs w:val="28"/>
          <w:lang w:eastAsia="ru-RU"/>
        </w:rPr>
        <w:t>1.</w:t>
      </w:r>
      <w:r w:rsidRPr="003F3FD6">
        <w:rPr>
          <w:sz w:val="28"/>
          <w:szCs w:val="28"/>
          <w:lang w:eastAsia="ru-RU"/>
        </w:rPr>
        <w:t xml:space="preserve"> Технические характеристики глубинных насосов</w:t>
      </w:r>
      <w:r w:rsidR="00AD1934" w:rsidRPr="003F3FD6">
        <w:rPr>
          <w:sz w:val="28"/>
          <w:szCs w:val="28"/>
          <w:lang w:eastAsia="ru-RU"/>
        </w:rPr>
        <w:t xml:space="preserve"> </w:t>
      </w:r>
    </w:p>
    <w:tbl>
      <w:tblPr>
        <w:tblStyle w:val="ae"/>
        <w:tblW w:w="10253" w:type="dxa"/>
        <w:tblLayout w:type="fixed"/>
        <w:tblLook w:val="04A0"/>
      </w:tblPr>
      <w:tblGrid>
        <w:gridCol w:w="639"/>
        <w:gridCol w:w="2304"/>
        <w:gridCol w:w="850"/>
        <w:gridCol w:w="1830"/>
        <w:gridCol w:w="2023"/>
        <w:gridCol w:w="992"/>
        <w:gridCol w:w="1615"/>
      </w:tblGrid>
      <w:tr w:rsidR="00A6069C" w:rsidRPr="002A6E4F" w:rsidTr="00AD1934">
        <w:trPr>
          <w:tblHeader/>
        </w:trPr>
        <w:tc>
          <w:tcPr>
            <w:tcW w:w="639" w:type="dxa"/>
            <w:vAlign w:val="center"/>
          </w:tcPr>
          <w:p w:rsidR="0058615C" w:rsidRPr="002A6E4F" w:rsidRDefault="0058615C" w:rsidP="00324375">
            <w:pPr>
              <w:spacing w:after="0" w:line="240" w:lineRule="auto"/>
              <w:ind w:left="-91" w:right="-125" w:firstLine="0"/>
              <w:jc w:val="center"/>
              <w:rPr>
                <w:b/>
                <w:sz w:val="26"/>
                <w:szCs w:val="26"/>
                <w:lang w:eastAsia="ru-RU"/>
              </w:rPr>
            </w:pPr>
            <w:r w:rsidRPr="002A6E4F">
              <w:rPr>
                <w:b/>
                <w:sz w:val="26"/>
                <w:szCs w:val="26"/>
                <w:lang w:eastAsia="ru-RU"/>
              </w:rPr>
              <w:t xml:space="preserve">№ </w:t>
            </w:r>
            <w:proofErr w:type="spellStart"/>
            <w:proofErr w:type="gramStart"/>
            <w:r w:rsidRPr="002A6E4F">
              <w:rPr>
                <w:b/>
                <w:sz w:val="26"/>
                <w:szCs w:val="26"/>
                <w:lang w:eastAsia="ru-RU"/>
              </w:rPr>
              <w:t>п</w:t>
            </w:r>
            <w:proofErr w:type="spellEnd"/>
            <w:proofErr w:type="gramEnd"/>
            <w:r w:rsidRPr="002A6E4F">
              <w:rPr>
                <w:b/>
                <w:sz w:val="26"/>
                <w:szCs w:val="26"/>
                <w:lang w:eastAsia="ru-RU"/>
              </w:rPr>
              <w:t>/</w:t>
            </w:r>
            <w:proofErr w:type="spellStart"/>
            <w:r w:rsidRPr="002A6E4F">
              <w:rPr>
                <w:b/>
                <w:sz w:val="26"/>
                <w:szCs w:val="26"/>
                <w:lang w:eastAsia="ru-RU"/>
              </w:rPr>
              <w:t>п</w:t>
            </w:r>
            <w:proofErr w:type="spellEnd"/>
          </w:p>
        </w:tc>
        <w:tc>
          <w:tcPr>
            <w:tcW w:w="2304" w:type="dxa"/>
            <w:vAlign w:val="center"/>
          </w:tcPr>
          <w:p w:rsidR="0058615C" w:rsidRPr="002A6E4F" w:rsidRDefault="0058615C" w:rsidP="00324375">
            <w:pPr>
              <w:spacing w:after="0" w:line="240" w:lineRule="auto"/>
              <w:ind w:left="-91" w:right="-125" w:firstLine="0"/>
              <w:jc w:val="center"/>
              <w:rPr>
                <w:b/>
                <w:sz w:val="26"/>
                <w:szCs w:val="26"/>
                <w:lang w:eastAsia="ru-RU"/>
              </w:rPr>
            </w:pPr>
            <w:r w:rsidRPr="002A6E4F">
              <w:rPr>
                <w:b/>
                <w:sz w:val="26"/>
                <w:szCs w:val="26"/>
                <w:lang w:eastAsia="ru-RU"/>
              </w:rPr>
              <w:t>Марка</w:t>
            </w:r>
          </w:p>
        </w:tc>
        <w:tc>
          <w:tcPr>
            <w:tcW w:w="850" w:type="dxa"/>
            <w:vAlign w:val="center"/>
          </w:tcPr>
          <w:p w:rsidR="0058615C" w:rsidRPr="002A6E4F" w:rsidRDefault="0058615C" w:rsidP="00324375">
            <w:pPr>
              <w:spacing w:after="0" w:line="240" w:lineRule="auto"/>
              <w:ind w:left="-91" w:right="-125" w:firstLine="0"/>
              <w:jc w:val="center"/>
              <w:rPr>
                <w:b/>
                <w:sz w:val="26"/>
                <w:szCs w:val="26"/>
                <w:lang w:eastAsia="ru-RU"/>
              </w:rPr>
            </w:pPr>
            <w:r w:rsidRPr="002A6E4F">
              <w:rPr>
                <w:b/>
                <w:sz w:val="26"/>
                <w:szCs w:val="26"/>
                <w:lang w:eastAsia="ru-RU"/>
              </w:rPr>
              <w:t>Кол-во</w:t>
            </w:r>
          </w:p>
        </w:tc>
        <w:tc>
          <w:tcPr>
            <w:tcW w:w="1830" w:type="dxa"/>
            <w:vAlign w:val="center"/>
          </w:tcPr>
          <w:p w:rsidR="0058615C" w:rsidRPr="002A6E4F" w:rsidRDefault="0058615C" w:rsidP="00324375">
            <w:pPr>
              <w:spacing w:after="0" w:line="240" w:lineRule="auto"/>
              <w:ind w:left="-91" w:right="-125" w:firstLine="0"/>
              <w:jc w:val="center"/>
              <w:rPr>
                <w:b/>
                <w:sz w:val="26"/>
                <w:szCs w:val="26"/>
                <w:lang w:eastAsia="ru-RU"/>
              </w:rPr>
            </w:pPr>
            <w:r w:rsidRPr="002A6E4F">
              <w:rPr>
                <w:b/>
                <w:sz w:val="26"/>
                <w:szCs w:val="26"/>
                <w:lang w:eastAsia="ru-RU"/>
              </w:rPr>
              <w:t xml:space="preserve">Номинальная подача, </w:t>
            </w:r>
            <w:proofErr w:type="gramStart"/>
            <w:r w:rsidRPr="002A6E4F">
              <w:rPr>
                <w:b/>
                <w:sz w:val="26"/>
                <w:szCs w:val="26"/>
                <w:lang w:eastAsia="ru-RU"/>
              </w:rPr>
              <w:t>м</w:t>
            </w:r>
            <w:proofErr w:type="gramEnd"/>
            <w:r w:rsidRPr="002A6E4F">
              <w:rPr>
                <w:b/>
                <w:sz w:val="26"/>
                <w:szCs w:val="26"/>
                <w:lang w:eastAsia="ru-RU"/>
              </w:rPr>
              <w:t>³/час</w:t>
            </w:r>
          </w:p>
        </w:tc>
        <w:tc>
          <w:tcPr>
            <w:tcW w:w="2023" w:type="dxa"/>
            <w:vAlign w:val="center"/>
          </w:tcPr>
          <w:p w:rsidR="0058615C" w:rsidRPr="002A6E4F" w:rsidRDefault="0058615C" w:rsidP="00324375">
            <w:pPr>
              <w:spacing w:after="0" w:line="240" w:lineRule="auto"/>
              <w:ind w:left="-91" w:right="-125" w:firstLine="0"/>
              <w:jc w:val="center"/>
              <w:rPr>
                <w:b/>
                <w:sz w:val="26"/>
                <w:szCs w:val="26"/>
                <w:lang w:eastAsia="ru-RU"/>
              </w:rPr>
            </w:pPr>
            <w:r w:rsidRPr="002A6E4F">
              <w:rPr>
                <w:b/>
                <w:sz w:val="26"/>
                <w:szCs w:val="26"/>
                <w:lang w:eastAsia="ru-RU"/>
              </w:rPr>
              <w:t xml:space="preserve">Номинальный напор, </w:t>
            </w:r>
            <w:proofErr w:type="gramStart"/>
            <w:r w:rsidRPr="002A6E4F">
              <w:rPr>
                <w:b/>
                <w:sz w:val="26"/>
                <w:szCs w:val="26"/>
                <w:lang w:eastAsia="ru-RU"/>
              </w:rPr>
              <w:t>м</w:t>
            </w:r>
            <w:proofErr w:type="gramEnd"/>
          </w:p>
        </w:tc>
        <w:tc>
          <w:tcPr>
            <w:tcW w:w="992" w:type="dxa"/>
            <w:vAlign w:val="center"/>
          </w:tcPr>
          <w:p w:rsidR="0058615C" w:rsidRPr="002A6E4F" w:rsidRDefault="0058615C" w:rsidP="00324375">
            <w:pPr>
              <w:spacing w:after="0" w:line="240" w:lineRule="auto"/>
              <w:ind w:left="-91" w:right="-125" w:firstLine="0"/>
              <w:jc w:val="center"/>
              <w:rPr>
                <w:b/>
                <w:sz w:val="26"/>
                <w:szCs w:val="26"/>
                <w:lang w:eastAsia="ru-RU"/>
              </w:rPr>
            </w:pPr>
            <w:r w:rsidRPr="002A6E4F">
              <w:rPr>
                <w:b/>
                <w:sz w:val="26"/>
                <w:szCs w:val="26"/>
                <w:lang w:eastAsia="ru-RU"/>
              </w:rPr>
              <w:t>КПД, %</w:t>
            </w:r>
          </w:p>
        </w:tc>
        <w:tc>
          <w:tcPr>
            <w:tcW w:w="1615" w:type="dxa"/>
            <w:vAlign w:val="center"/>
          </w:tcPr>
          <w:p w:rsidR="0058615C" w:rsidRPr="002A6E4F" w:rsidRDefault="0058615C" w:rsidP="00324375">
            <w:pPr>
              <w:spacing w:after="0" w:line="240" w:lineRule="auto"/>
              <w:ind w:left="-91" w:right="-125" w:firstLine="0"/>
              <w:jc w:val="center"/>
              <w:rPr>
                <w:b/>
                <w:sz w:val="26"/>
                <w:szCs w:val="26"/>
                <w:lang w:eastAsia="ru-RU"/>
              </w:rPr>
            </w:pPr>
            <w:r w:rsidRPr="002A6E4F">
              <w:rPr>
                <w:b/>
                <w:sz w:val="26"/>
                <w:szCs w:val="26"/>
                <w:lang w:eastAsia="ru-RU"/>
              </w:rPr>
              <w:t>Мощность, кВт</w:t>
            </w:r>
          </w:p>
        </w:tc>
      </w:tr>
      <w:tr w:rsidR="00211D0E" w:rsidRPr="002A6E4F" w:rsidTr="00AD1934">
        <w:trPr>
          <w:tblHeader/>
        </w:trPr>
        <w:tc>
          <w:tcPr>
            <w:tcW w:w="639" w:type="dxa"/>
            <w:vAlign w:val="center"/>
          </w:tcPr>
          <w:p w:rsidR="00211D0E" w:rsidRPr="002A6E4F" w:rsidRDefault="00211D0E" w:rsidP="00211D0E">
            <w:pPr>
              <w:spacing w:after="0" w:line="240" w:lineRule="auto"/>
              <w:ind w:firstLine="0"/>
              <w:jc w:val="center"/>
              <w:rPr>
                <w:sz w:val="26"/>
                <w:szCs w:val="26"/>
                <w:lang w:eastAsia="ru-RU"/>
              </w:rPr>
            </w:pPr>
            <w:r w:rsidRPr="002A6E4F">
              <w:rPr>
                <w:sz w:val="26"/>
                <w:szCs w:val="26"/>
                <w:lang w:eastAsia="ru-RU"/>
              </w:rPr>
              <w:t>1</w:t>
            </w:r>
          </w:p>
        </w:tc>
        <w:tc>
          <w:tcPr>
            <w:tcW w:w="2304" w:type="dxa"/>
            <w:vAlign w:val="center"/>
          </w:tcPr>
          <w:p w:rsidR="00211D0E" w:rsidRPr="002A6E4F" w:rsidRDefault="0008798F" w:rsidP="00211D0E">
            <w:pPr>
              <w:spacing w:after="0" w:line="240" w:lineRule="auto"/>
              <w:ind w:firstLine="0"/>
              <w:jc w:val="center"/>
              <w:rPr>
                <w:sz w:val="26"/>
                <w:szCs w:val="26"/>
                <w:lang w:eastAsia="ru-RU"/>
              </w:rPr>
            </w:pPr>
            <w:r w:rsidRPr="0008798F">
              <w:rPr>
                <w:sz w:val="26"/>
                <w:szCs w:val="26"/>
                <w:lang w:eastAsia="ru-RU"/>
              </w:rPr>
              <w:t>ЭЦВ-12-160-100</w:t>
            </w:r>
          </w:p>
        </w:tc>
        <w:tc>
          <w:tcPr>
            <w:tcW w:w="850" w:type="dxa"/>
            <w:vAlign w:val="center"/>
          </w:tcPr>
          <w:p w:rsidR="00211D0E" w:rsidRPr="002A6E4F" w:rsidRDefault="0008798F" w:rsidP="00211D0E">
            <w:pPr>
              <w:spacing w:after="0" w:line="240" w:lineRule="auto"/>
              <w:ind w:firstLine="0"/>
              <w:jc w:val="center"/>
              <w:rPr>
                <w:sz w:val="26"/>
                <w:szCs w:val="26"/>
                <w:lang w:eastAsia="ru-RU"/>
              </w:rPr>
            </w:pPr>
            <w:r>
              <w:rPr>
                <w:sz w:val="26"/>
                <w:szCs w:val="26"/>
                <w:lang w:eastAsia="ru-RU"/>
              </w:rPr>
              <w:t>8</w:t>
            </w:r>
          </w:p>
        </w:tc>
        <w:tc>
          <w:tcPr>
            <w:tcW w:w="1830" w:type="dxa"/>
            <w:vAlign w:val="center"/>
          </w:tcPr>
          <w:p w:rsidR="00211D0E" w:rsidRPr="002A6E4F" w:rsidRDefault="00361EB8" w:rsidP="00211D0E">
            <w:pPr>
              <w:spacing w:after="0" w:line="240" w:lineRule="auto"/>
              <w:ind w:firstLine="0"/>
              <w:jc w:val="center"/>
              <w:rPr>
                <w:sz w:val="26"/>
                <w:szCs w:val="26"/>
                <w:lang w:eastAsia="ru-RU"/>
              </w:rPr>
            </w:pPr>
            <w:r>
              <w:rPr>
                <w:sz w:val="26"/>
                <w:szCs w:val="26"/>
                <w:lang w:eastAsia="ru-RU"/>
              </w:rPr>
              <w:t>160</w:t>
            </w:r>
          </w:p>
        </w:tc>
        <w:tc>
          <w:tcPr>
            <w:tcW w:w="2023" w:type="dxa"/>
            <w:vAlign w:val="center"/>
          </w:tcPr>
          <w:p w:rsidR="00211D0E" w:rsidRPr="002A6E4F" w:rsidRDefault="00361EB8" w:rsidP="00211D0E">
            <w:pPr>
              <w:spacing w:after="0" w:line="240" w:lineRule="auto"/>
              <w:ind w:firstLine="0"/>
              <w:jc w:val="center"/>
              <w:rPr>
                <w:sz w:val="26"/>
                <w:szCs w:val="26"/>
                <w:lang w:eastAsia="ru-RU"/>
              </w:rPr>
            </w:pPr>
            <w:r>
              <w:rPr>
                <w:sz w:val="26"/>
                <w:szCs w:val="26"/>
                <w:lang w:eastAsia="ru-RU"/>
              </w:rPr>
              <w:t>100</w:t>
            </w:r>
          </w:p>
        </w:tc>
        <w:tc>
          <w:tcPr>
            <w:tcW w:w="992" w:type="dxa"/>
            <w:vAlign w:val="center"/>
          </w:tcPr>
          <w:p w:rsidR="00211D0E" w:rsidRPr="002A6E4F" w:rsidRDefault="00361EB8" w:rsidP="00211D0E">
            <w:pPr>
              <w:spacing w:after="0" w:line="240" w:lineRule="auto"/>
              <w:ind w:firstLine="0"/>
              <w:jc w:val="center"/>
              <w:rPr>
                <w:sz w:val="26"/>
                <w:szCs w:val="26"/>
                <w:lang w:eastAsia="ru-RU"/>
              </w:rPr>
            </w:pPr>
            <w:r>
              <w:rPr>
                <w:sz w:val="26"/>
                <w:szCs w:val="26"/>
                <w:lang w:eastAsia="ru-RU"/>
              </w:rPr>
              <w:t>86</w:t>
            </w:r>
          </w:p>
        </w:tc>
        <w:tc>
          <w:tcPr>
            <w:tcW w:w="1615" w:type="dxa"/>
            <w:vAlign w:val="center"/>
          </w:tcPr>
          <w:p w:rsidR="00211D0E" w:rsidRPr="002A6E4F" w:rsidRDefault="00361EB8" w:rsidP="00211D0E">
            <w:pPr>
              <w:spacing w:after="0" w:line="240" w:lineRule="auto"/>
              <w:ind w:firstLine="0"/>
              <w:jc w:val="center"/>
              <w:rPr>
                <w:sz w:val="26"/>
                <w:szCs w:val="26"/>
                <w:lang w:eastAsia="ru-RU"/>
              </w:rPr>
            </w:pPr>
            <w:r>
              <w:rPr>
                <w:sz w:val="26"/>
                <w:szCs w:val="26"/>
                <w:lang w:eastAsia="ru-RU"/>
              </w:rPr>
              <w:t>55</w:t>
            </w:r>
          </w:p>
        </w:tc>
      </w:tr>
      <w:tr w:rsidR="00FB7F51" w:rsidRPr="002A6E4F" w:rsidTr="00AD1934">
        <w:trPr>
          <w:tblHeader/>
        </w:trPr>
        <w:tc>
          <w:tcPr>
            <w:tcW w:w="639" w:type="dxa"/>
            <w:vAlign w:val="center"/>
          </w:tcPr>
          <w:p w:rsidR="00FB7F51" w:rsidRPr="002A6E4F" w:rsidRDefault="00334127" w:rsidP="00211D0E">
            <w:pPr>
              <w:spacing w:after="0" w:line="240" w:lineRule="auto"/>
              <w:ind w:firstLine="0"/>
              <w:jc w:val="center"/>
              <w:rPr>
                <w:sz w:val="26"/>
                <w:szCs w:val="26"/>
                <w:lang w:eastAsia="ru-RU"/>
              </w:rPr>
            </w:pPr>
            <w:r w:rsidRPr="002A6E4F">
              <w:rPr>
                <w:sz w:val="26"/>
                <w:szCs w:val="26"/>
                <w:lang w:eastAsia="ru-RU"/>
              </w:rPr>
              <w:t>2</w:t>
            </w:r>
          </w:p>
        </w:tc>
        <w:tc>
          <w:tcPr>
            <w:tcW w:w="2304" w:type="dxa"/>
            <w:vAlign w:val="center"/>
          </w:tcPr>
          <w:p w:rsidR="00FB7F51" w:rsidRPr="002578F9" w:rsidRDefault="0008798F" w:rsidP="00211D0E">
            <w:pPr>
              <w:spacing w:after="0" w:line="240" w:lineRule="auto"/>
              <w:ind w:firstLine="0"/>
              <w:jc w:val="center"/>
              <w:rPr>
                <w:sz w:val="26"/>
                <w:szCs w:val="26"/>
                <w:lang w:eastAsia="ru-RU"/>
              </w:rPr>
            </w:pPr>
            <w:r w:rsidRPr="0008798F">
              <w:rPr>
                <w:sz w:val="26"/>
                <w:szCs w:val="26"/>
                <w:lang w:eastAsia="ru-RU"/>
              </w:rPr>
              <w:t>ЭЦВ-6-10-140</w:t>
            </w:r>
          </w:p>
        </w:tc>
        <w:tc>
          <w:tcPr>
            <w:tcW w:w="850" w:type="dxa"/>
            <w:vAlign w:val="center"/>
          </w:tcPr>
          <w:p w:rsidR="00FB7F51" w:rsidRDefault="0008798F" w:rsidP="00211D0E">
            <w:pPr>
              <w:spacing w:after="0" w:line="240" w:lineRule="auto"/>
              <w:ind w:firstLine="0"/>
              <w:jc w:val="center"/>
              <w:rPr>
                <w:sz w:val="26"/>
                <w:szCs w:val="26"/>
                <w:lang w:eastAsia="ru-RU"/>
              </w:rPr>
            </w:pPr>
            <w:r>
              <w:rPr>
                <w:sz w:val="26"/>
                <w:szCs w:val="26"/>
                <w:lang w:eastAsia="ru-RU"/>
              </w:rPr>
              <w:t>2</w:t>
            </w:r>
          </w:p>
        </w:tc>
        <w:tc>
          <w:tcPr>
            <w:tcW w:w="1830" w:type="dxa"/>
            <w:vAlign w:val="center"/>
          </w:tcPr>
          <w:p w:rsidR="00FB7F51" w:rsidRDefault="00361EB8" w:rsidP="00211D0E">
            <w:pPr>
              <w:spacing w:after="0" w:line="240" w:lineRule="auto"/>
              <w:ind w:firstLine="0"/>
              <w:jc w:val="center"/>
              <w:rPr>
                <w:sz w:val="26"/>
                <w:szCs w:val="26"/>
                <w:lang w:eastAsia="ru-RU"/>
              </w:rPr>
            </w:pPr>
            <w:r>
              <w:rPr>
                <w:sz w:val="26"/>
                <w:szCs w:val="26"/>
                <w:lang w:eastAsia="ru-RU"/>
              </w:rPr>
              <w:t>10</w:t>
            </w:r>
          </w:p>
        </w:tc>
        <w:tc>
          <w:tcPr>
            <w:tcW w:w="2023" w:type="dxa"/>
            <w:vAlign w:val="center"/>
          </w:tcPr>
          <w:p w:rsidR="00FB7F51" w:rsidRDefault="00361EB8" w:rsidP="00211D0E">
            <w:pPr>
              <w:spacing w:after="0" w:line="240" w:lineRule="auto"/>
              <w:ind w:firstLine="0"/>
              <w:jc w:val="center"/>
              <w:rPr>
                <w:sz w:val="26"/>
                <w:szCs w:val="26"/>
                <w:lang w:eastAsia="ru-RU"/>
              </w:rPr>
            </w:pPr>
            <w:r>
              <w:rPr>
                <w:sz w:val="26"/>
                <w:szCs w:val="26"/>
                <w:lang w:eastAsia="ru-RU"/>
              </w:rPr>
              <w:t>140</w:t>
            </w:r>
          </w:p>
        </w:tc>
        <w:tc>
          <w:tcPr>
            <w:tcW w:w="992" w:type="dxa"/>
            <w:vAlign w:val="center"/>
          </w:tcPr>
          <w:p w:rsidR="00FB7F51" w:rsidRDefault="008931E4" w:rsidP="00211D0E">
            <w:pPr>
              <w:spacing w:after="0" w:line="240" w:lineRule="auto"/>
              <w:ind w:firstLine="0"/>
              <w:jc w:val="center"/>
              <w:rPr>
                <w:sz w:val="26"/>
                <w:szCs w:val="26"/>
                <w:lang w:eastAsia="ru-RU"/>
              </w:rPr>
            </w:pPr>
            <w:r>
              <w:rPr>
                <w:sz w:val="26"/>
                <w:szCs w:val="26"/>
                <w:lang w:eastAsia="ru-RU"/>
              </w:rPr>
              <w:t>81</w:t>
            </w:r>
          </w:p>
        </w:tc>
        <w:tc>
          <w:tcPr>
            <w:tcW w:w="1615" w:type="dxa"/>
            <w:vAlign w:val="center"/>
          </w:tcPr>
          <w:p w:rsidR="00FB7F51" w:rsidRDefault="00361EB8" w:rsidP="00211D0E">
            <w:pPr>
              <w:spacing w:after="0" w:line="240" w:lineRule="auto"/>
              <w:ind w:firstLine="0"/>
              <w:jc w:val="center"/>
              <w:rPr>
                <w:sz w:val="26"/>
                <w:szCs w:val="26"/>
                <w:lang w:eastAsia="ru-RU"/>
              </w:rPr>
            </w:pPr>
            <w:r>
              <w:rPr>
                <w:sz w:val="26"/>
                <w:szCs w:val="26"/>
                <w:lang w:eastAsia="ru-RU"/>
              </w:rPr>
              <w:t>6,3</w:t>
            </w:r>
          </w:p>
        </w:tc>
      </w:tr>
      <w:tr w:rsidR="00FB7F51" w:rsidRPr="002A6E4F" w:rsidTr="00AD1934">
        <w:trPr>
          <w:tblHeader/>
        </w:trPr>
        <w:tc>
          <w:tcPr>
            <w:tcW w:w="639" w:type="dxa"/>
            <w:vAlign w:val="center"/>
          </w:tcPr>
          <w:p w:rsidR="00FB7F51" w:rsidRPr="002A6E4F" w:rsidRDefault="00334127" w:rsidP="00211D0E">
            <w:pPr>
              <w:spacing w:after="0" w:line="240" w:lineRule="auto"/>
              <w:ind w:firstLine="0"/>
              <w:jc w:val="center"/>
              <w:rPr>
                <w:sz w:val="26"/>
                <w:szCs w:val="26"/>
                <w:lang w:eastAsia="ru-RU"/>
              </w:rPr>
            </w:pPr>
            <w:r>
              <w:rPr>
                <w:sz w:val="26"/>
                <w:szCs w:val="26"/>
                <w:lang w:eastAsia="ru-RU"/>
              </w:rPr>
              <w:t>3</w:t>
            </w:r>
          </w:p>
        </w:tc>
        <w:tc>
          <w:tcPr>
            <w:tcW w:w="2304" w:type="dxa"/>
            <w:vAlign w:val="center"/>
          </w:tcPr>
          <w:p w:rsidR="00FB7F51" w:rsidRPr="002578F9" w:rsidRDefault="0008798F" w:rsidP="00211D0E">
            <w:pPr>
              <w:spacing w:after="0" w:line="240" w:lineRule="auto"/>
              <w:ind w:firstLine="0"/>
              <w:jc w:val="center"/>
              <w:rPr>
                <w:sz w:val="26"/>
                <w:szCs w:val="26"/>
                <w:lang w:eastAsia="ru-RU"/>
              </w:rPr>
            </w:pPr>
            <w:r w:rsidRPr="0008798F">
              <w:rPr>
                <w:sz w:val="26"/>
                <w:szCs w:val="26"/>
                <w:lang w:eastAsia="ru-RU"/>
              </w:rPr>
              <w:t>ЭЦВ-6-10-110</w:t>
            </w:r>
          </w:p>
        </w:tc>
        <w:tc>
          <w:tcPr>
            <w:tcW w:w="850" w:type="dxa"/>
            <w:vAlign w:val="center"/>
          </w:tcPr>
          <w:p w:rsidR="00FB7F51" w:rsidRDefault="0008798F" w:rsidP="00211D0E">
            <w:pPr>
              <w:spacing w:after="0" w:line="240" w:lineRule="auto"/>
              <w:ind w:firstLine="0"/>
              <w:jc w:val="center"/>
              <w:rPr>
                <w:sz w:val="26"/>
                <w:szCs w:val="26"/>
                <w:lang w:eastAsia="ru-RU"/>
              </w:rPr>
            </w:pPr>
            <w:r>
              <w:rPr>
                <w:sz w:val="26"/>
                <w:szCs w:val="26"/>
                <w:lang w:eastAsia="ru-RU"/>
              </w:rPr>
              <w:t>1</w:t>
            </w:r>
          </w:p>
        </w:tc>
        <w:tc>
          <w:tcPr>
            <w:tcW w:w="1830" w:type="dxa"/>
            <w:vAlign w:val="center"/>
          </w:tcPr>
          <w:p w:rsidR="00FB7F51" w:rsidRDefault="00361EB8" w:rsidP="00211D0E">
            <w:pPr>
              <w:spacing w:after="0" w:line="240" w:lineRule="auto"/>
              <w:ind w:firstLine="0"/>
              <w:jc w:val="center"/>
              <w:rPr>
                <w:sz w:val="26"/>
                <w:szCs w:val="26"/>
                <w:lang w:eastAsia="ru-RU"/>
              </w:rPr>
            </w:pPr>
            <w:r>
              <w:rPr>
                <w:sz w:val="26"/>
                <w:szCs w:val="26"/>
                <w:lang w:eastAsia="ru-RU"/>
              </w:rPr>
              <w:t>10</w:t>
            </w:r>
          </w:p>
        </w:tc>
        <w:tc>
          <w:tcPr>
            <w:tcW w:w="2023" w:type="dxa"/>
            <w:vAlign w:val="center"/>
          </w:tcPr>
          <w:p w:rsidR="00FB7F51" w:rsidRDefault="00361EB8" w:rsidP="00211D0E">
            <w:pPr>
              <w:spacing w:after="0" w:line="240" w:lineRule="auto"/>
              <w:ind w:firstLine="0"/>
              <w:jc w:val="center"/>
              <w:rPr>
                <w:sz w:val="26"/>
                <w:szCs w:val="26"/>
                <w:lang w:eastAsia="ru-RU"/>
              </w:rPr>
            </w:pPr>
            <w:r>
              <w:rPr>
                <w:sz w:val="26"/>
                <w:szCs w:val="26"/>
                <w:lang w:eastAsia="ru-RU"/>
              </w:rPr>
              <w:t>110</w:t>
            </w:r>
          </w:p>
        </w:tc>
        <w:tc>
          <w:tcPr>
            <w:tcW w:w="992" w:type="dxa"/>
            <w:vAlign w:val="center"/>
          </w:tcPr>
          <w:p w:rsidR="00FB7F51" w:rsidRDefault="008931E4" w:rsidP="00211D0E">
            <w:pPr>
              <w:spacing w:after="0" w:line="240" w:lineRule="auto"/>
              <w:ind w:firstLine="0"/>
              <w:jc w:val="center"/>
              <w:rPr>
                <w:sz w:val="26"/>
                <w:szCs w:val="26"/>
                <w:lang w:eastAsia="ru-RU"/>
              </w:rPr>
            </w:pPr>
            <w:r>
              <w:rPr>
                <w:sz w:val="26"/>
                <w:szCs w:val="26"/>
                <w:lang w:eastAsia="ru-RU"/>
              </w:rPr>
              <w:t>80</w:t>
            </w:r>
          </w:p>
        </w:tc>
        <w:tc>
          <w:tcPr>
            <w:tcW w:w="1615" w:type="dxa"/>
            <w:vAlign w:val="center"/>
          </w:tcPr>
          <w:p w:rsidR="00FB7F51" w:rsidRDefault="008931E4" w:rsidP="00211D0E">
            <w:pPr>
              <w:spacing w:after="0" w:line="240" w:lineRule="auto"/>
              <w:ind w:firstLine="0"/>
              <w:jc w:val="center"/>
              <w:rPr>
                <w:sz w:val="26"/>
                <w:szCs w:val="26"/>
                <w:lang w:eastAsia="ru-RU"/>
              </w:rPr>
            </w:pPr>
            <w:r>
              <w:rPr>
                <w:sz w:val="26"/>
                <w:szCs w:val="26"/>
                <w:lang w:eastAsia="ru-RU"/>
              </w:rPr>
              <w:t>5,5</w:t>
            </w:r>
          </w:p>
        </w:tc>
      </w:tr>
      <w:tr w:rsidR="00FB7F51" w:rsidRPr="002A6E4F" w:rsidTr="00AD1934">
        <w:trPr>
          <w:tblHeader/>
        </w:trPr>
        <w:tc>
          <w:tcPr>
            <w:tcW w:w="639" w:type="dxa"/>
            <w:vAlign w:val="center"/>
          </w:tcPr>
          <w:p w:rsidR="00FB7F51" w:rsidRPr="002A6E4F" w:rsidRDefault="00334127" w:rsidP="00211D0E">
            <w:pPr>
              <w:spacing w:after="0" w:line="240" w:lineRule="auto"/>
              <w:ind w:firstLine="0"/>
              <w:jc w:val="center"/>
              <w:rPr>
                <w:sz w:val="26"/>
                <w:szCs w:val="26"/>
                <w:lang w:eastAsia="ru-RU"/>
              </w:rPr>
            </w:pPr>
            <w:r>
              <w:rPr>
                <w:sz w:val="26"/>
                <w:szCs w:val="26"/>
                <w:lang w:eastAsia="ru-RU"/>
              </w:rPr>
              <w:t>4</w:t>
            </w:r>
          </w:p>
        </w:tc>
        <w:tc>
          <w:tcPr>
            <w:tcW w:w="2304" w:type="dxa"/>
            <w:vAlign w:val="center"/>
          </w:tcPr>
          <w:p w:rsidR="00FB7F51" w:rsidRPr="002578F9" w:rsidRDefault="0008798F" w:rsidP="00211D0E">
            <w:pPr>
              <w:spacing w:after="0" w:line="240" w:lineRule="auto"/>
              <w:ind w:firstLine="0"/>
              <w:jc w:val="center"/>
              <w:rPr>
                <w:sz w:val="26"/>
                <w:szCs w:val="26"/>
                <w:lang w:eastAsia="ru-RU"/>
              </w:rPr>
            </w:pPr>
            <w:r w:rsidRPr="0008798F">
              <w:rPr>
                <w:sz w:val="26"/>
                <w:szCs w:val="26"/>
                <w:lang w:eastAsia="ru-RU"/>
              </w:rPr>
              <w:t>ЭЦВ-6-10-80</w:t>
            </w:r>
          </w:p>
        </w:tc>
        <w:tc>
          <w:tcPr>
            <w:tcW w:w="850" w:type="dxa"/>
            <w:vAlign w:val="center"/>
          </w:tcPr>
          <w:p w:rsidR="00FB7F51" w:rsidRDefault="00334127" w:rsidP="00211D0E">
            <w:pPr>
              <w:spacing w:after="0" w:line="240" w:lineRule="auto"/>
              <w:ind w:firstLine="0"/>
              <w:jc w:val="center"/>
              <w:rPr>
                <w:sz w:val="26"/>
                <w:szCs w:val="26"/>
                <w:lang w:eastAsia="ru-RU"/>
              </w:rPr>
            </w:pPr>
            <w:r>
              <w:rPr>
                <w:sz w:val="26"/>
                <w:szCs w:val="26"/>
                <w:lang w:eastAsia="ru-RU"/>
              </w:rPr>
              <w:t>2</w:t>
            </w:r>
          </w:p>
        </w:tc>
        <w:tc>
          <w:tcPr>
            <w:tcW w:w="1830" w:type="dxa"/>
            <w:vAlign w:val="center"/>
          </w:tcPr>
          <w:p w:rsidR="00FB7F51" w:rsidRDefault="00361EB8" w:rsidP="00211D0E">
            <w:pPr>
              <w:spacing w:after="0" w:line="240" w:lineRule="auto"/>
              <w:ind w:firstLine="0"/>
              <w:jc w:val="center"/>
              <w:rPr>
                <w:sz w:val="26"/>
                <w:szCs w:val="26"/>
                <w:lang w:eastAsia="ru-RU"/>
              </w:rPr>
            </w:pPr>
            <w:r>
              <w:rPr>
                <w:sz w:val="26"/>
                <w:szCs w:val="26"/>
                <w:lang w:eastAsia="ru-RU"/>
              </w:rPr>
              <w:t>10</w:t>
            </w:r>
          </w:p>
        </w:tc>
        <w:tc>
          <w:tcPr>
            <w:tcW w:w="2023" w:type="dxa"/>
            <w:vAlign w:val="center"/>
          </w:tcPr>
          <w:p w:rsidR="00FB7F51" w:rsidRDefault="00361EB8" w:rsidP="00211D0E">
            <w:pPr>
              <w:spacing w:after="0" w:line="240" w:lineRule="auto"/>
              <w:ind w:firstLine="0"/>
              <w:jc w:val="center"/>
              <w:rPr>
                <w:sz w:val="26"/>
                <w:szCs w:val="26"/>
                <w:lang w:eastAsia="ru-RU"/>
              </w:rPr>
            </w:pPr>
            <w:r>
              <w:rPr>
                <w:sz w:val="26"/>
                <w:szCs w:val="26"/>
                <w:lang w:eastAsia="ru-RU"/>
              </w:rPr>
              <w:t>80</w:t>
            </w:r>
          </w:p>
        </w:tc>
        <w:tc>
          <w:tcPr>
            <w:tcW w:w="992" w:type="dxa"/>
            <w:vAlign w:val="center"/>
          </w:tcPr>
          <w:p w:rsidR="00FB7F51" w:rsidRDefault="008931E4" w:rsidP="00211D0E">
            <w:pPr>
              <w:spacing w:after="0" w:line="240" w:lineRule="auto"/>
              <w:ind w:firstLine="0"/>
              <w:jc w:val="center"/>
              <w:rPr>
                <w:sz w:val="26"/>
                <w:szCs w:val="26"/>
                <w:lang w:eastAsia="ru-RU"/>
              </w:rPr>
            </w:pPr>
            <w:r>
              <w:rPr>
                <w:sz w:val="26"/>
                <w:szCs w:val="26"/>
                <w:lang w:eastAsia="ru-RU"/>
              </w:rPr>
              <w:t>76</w:t>
            </w:r>
          </w:p>
        </w:tc>
        <w:tc>
          <w:tcPr>
            <w:tcW w:w="1615" w:type="dxa"/>
            <w:vAlign w:val="center"/>
          </w:tcPr>
          <w:p w:rsidR="00FB7F51" w:rsidRDefault="008931E4" w:rsidP="00211D0E">
            <w:pPr>
              <w:spacing w:after="0" w:line="240" w:lineRule="auto"/>
              <w:ind w:firstLine="0"/>
              <w:jc w:val="center"/>
              <w:rPr>
                <w:sz w:val="26"/>
                <w:szCs w:val="26"/>
                <w:lang w:eastAsia="ru-RU"/>
              </w:rPr>
            </w:pPr>
            <w:r>
              <w:rPr>
                <w:sz w:val="26"/>
                <w:szCs w:val="26"/>
                <w:lang w:eastAsia="ru-RU"/>
              </w:rPr>
              <w:t>4</w:t>
            </w:r>
          </w:p>
        </w:tc>
      </w:tr>
      <w:tr w:rsidR="00FB7F51" w:rsidRPr="002A6E4F" w:rsidTr="00AD1934">
        <w:trPr>
          <w:tblHeader/>
        </w:trPr>
        <w:tc>
          <w:tcPr>
            <w:tcW w:w="639" w:type="dxa"/>
            <w:vAlign w:val="center"/>
          </w:tcPr>
          <w:p w:rsidR="00FB7F51" w:rsidRPr="002A6E4F" w:rsidRDefault="00334127" w:rsidP="00211D0E">
            <w:pPr>
              <w:spacing w:after="0" w:line="240" w:lineRule="auto"/>
              <w:ind w:firstLine="0"/>
              <w:jc w:val="center"/>
              <w:rPr>
                <w:sz w:val="26"/>
                <w:szCs w:val="26"/>
                <w:lang w:eastAsia="ru-RU"/>
              </w:rPr>
            </w:pPr>
            <w:r>
              <w:rPr>
                <w:sz w:val="26"/>
                <w:szCs w:val="26"/>
                <w:lang w:eastAsia="ru-RU"/>
              </w:rPr>
              <w:t>5</w:t>
            </w:r>
          </w:p>
        </w:tc>
        <w:tc>
          <w:tcPr>
            <w:tcW w:w="2304" w:type="dxa"/>
            <w:vAlign w:val="center"/>
          </w:tcPr>
          <w:p w:rsidR="00FB7F51" w:rsidRPr="002578F9" w:rsidRDefault="0008798F" w:rsidP="00211D0E">
            <w:pPr>
              <w:spacing w:after="0" w:line="240" w:lineRule="auto"/>
              <w:ind w:firstLine="0"/>
              <w:jc w:val="center"/>
              <w:rPr>
                <w:sz w:val="26"/>
                <w:szCs w:val="26"/>
                <w:lang w:eastAsia="ru-RU"/>
              </w:rPr>
            </w:pPr>
            <w:r w:rsidRPr="0008798F">
              <w:rPr>
                <w:sz w:val="26"/>
                <w:szCs w:val="26"/>
                <w:lang w:eastAsia="ru-RU"/>
              </w:rPr>
              <w:t>ЭЦВ-5-6,5-120</w:t>
            </w:r>
          </w:p>
        </w:tc>
        <w:tc>
          <w:tcPr>
            <w:tcW w:w="850" w:type="dxa"/>
            <w:vAlign w:val="center"/>
          </w:tcPr>
          <w:p w:rsidR="00FB7F51" w:rsidRDefault="0008798F" w:rsidP="00211D0E">
            <w:pPr>
              <w:spacing w:after="0" w:line="240" w:lineRule="auto"/>
              <w:ind w:firstLine="0"/>
              <w:jc w:val="center"/>
              <w:rPr>
                <w:sz w:val="26"/>
                <w:szCs w:val="26"/>
                <w:lang w:eastAsia="ru-RU"/>
              </w:rPr>
            </w:pPr>
            <w:r>
              <w:rPr>
                <w:sz w:val="26"/>
                <w:szCs w:val="26"/>
                <w:lang w:eastAsia="ru-RU"/>
              </w:rPr>
              <w:t>1</w:t>
            </w:r>
          </w:p>
        </w:tc>
        <w:tc>
          <w:tcPr>
            <w:tcW w:w="1830" w:type="dxa"/>
            <w:vAlign w:val="center"/>
          </w:tcPr>
          <w:p w:rsidR="00FB7F51" w:rsidRDefault="00361EB8" w:rsidP="00211D0E">
            <w:pPr>
              <w:spacing w:after="0" w:line="240" w:lineRule="auto"/>
              <w:ind w:firstLine="0"/>
              <w:jc w:val="center"/>
              <w:rPr>
                <w:sz w:val="26"/>
                <w:szCs w:val="26"/>
                <w:lang w:eastAsia="ru-RU"/>
              </w:rPr>
            </w:pPr>
            <w:r>
              <w:rPr>
                <w:sz w:val="26"/>
                <w:szCs w:val="26"/>
                <w:lang w:eastAsia="ru-RU"/>
              </w:rPr>
              <w:t>6,5</w:t>
            </w:r>
          </w:p>
        </w:tc>
        <w:tc>
          <w:tcPr>
            <w:tcW w:w="2023" w:type="dxa"/>
            <w:vAlign w:val="center"/>
          </w:tcPr>
          <w:p w:rsidR="00FB7F51" w:rsidRDefault="00361EB8" w:rsidP="00211D0E">
            <w:pPr>
              <w:spacing w:after="0" w:line="240" w:lineRule="auto"/>
              <w:ind w:firstLine="0"/>
              <w:jc w:val="center"/>
              <w:rPr>
                <w:sz w:val="26"/>
                <w:szCs w:val="26"/>
                <w:lang w:eastAsia="ru-RU"/>
              </w:rPr>
            </w:pPr>
            <w:r>
              <w:rPr>
                <w:sz w:val="26"/>
                <w:szCs w:val="26"/>
                <w:lang w:eastAsia="ru-RU"/>
              </w:rPr>
              <w:t>120</w:t>
            </w:r>
          </w:p>
        </w:tc>
        <w:tc>
          <w:tcPr>
            <w:tcW w:w="992" w:type="dxa"/>
            <w:vAlign w:val="center"/>
          </w:tcPr>
          <w:p w:rsidR="00FB7F51" w:rsidRDefault="008931E4" w:rsidP="00211D0E">
            <w:pPr>
              <w:spacing w:after="0" w:line="240" w:lineRule="auto"/>
              <w:ind w:firstLine="0"/>
              <w:jc w:val="center"/>
              <w:rPr>
                <w:sz w:val="26"/>
                <w:szCs w:val="26"/>
                <w:lang w:eastAsia="ru-RU"/>
              </w:rPr>
            </w:pPr>
            <w:r>
              <w:rPr>
                <w:sz w:val="26"/>
                <w:szCs w:val="26"/>
                <w:lang w:eastAsia="ru-RU"/>
              </w:rPr>
              <w:t>72</w:t>
            </w:r>
          </w:p>
        </w:tc>
        <w:tc>
          <w:tcPr>
            <w:tcW w:w="1615" w:type="dxa"/>
            <w:vAlign w:val="center"/>
          </w:tcPr>
          <w:p w:rsidR="00FB7F51" w:rsidRDefault="008931E4" w:rsidP="00211D0E">
            <w:pPr>
              <w:spacing w:after="0" w:line="240" w:lineRule="auto"/>
              <w:ind w:firstLine="0"/>
              <w:jc w:val="center"/>
              <w:rPr>
                <w:sz w:val="26"/>
                <w:szCs w:val="26"/>
                <w:lang w:eastAsia="ru-RU"/>
              </w:rPr>
            </w:pPr>
            <w:r>
              <w:rPr>
                <w:sz w:val="26"/>
                <w:szCs w:val="26"/>
                <w:lang w:eastAsia="ru-RU"/>
              </w:rPr>
              <w:t>4</w:t>
            </w:r>
          </w:p>
        </w:tc>
      </w:tr>
      <w:tr w:rsidR="00FB7F51" w:rsidRPr="002A6E4F" w:rsidTr="00AD1934">
        <w:trPr>
          <w:tblHeader/>
        </w:trPr>
        <w:tc>
          <w:tcPr>
            <w:tcW w:w="639" w:type="dxa"/>
            <w:vAlign w:val="center"/>
          </w:tcPr>
          <w:p w:rsidR="00FB7F51" w:rsidRPr="002A6E4F" w:rsidRDefault="00334127" w:rsidP="00211D0E">
            <w:pPr>
              <w:spacing w:after="0" w:line="240" w:lineRule="auto"/>
              <w:ind w:firstLine="0"/>
              <w:jc w:val="center"/>
              <w:rPr>
                <w:sz w:val="26"/>
                <w:szCs w:val="26"/>
                <w:lang w:eastAsia="ru-RU"/>
              </w:rPr>
            </w:pPr>
            <w:r>
              <w:rPr>
                <w:sz w:val="26"/>
                <w:szCs w:val="26"/>
                <w:lang w:eastAsia="ru-RU"/>
              </w:rPr>
              <w:lastRenderedPageBreak/>
              <w:t>6</w:t>
            </w:r>
          </w:p>
        </w:tc>
        <w:tc>
          <w:tcPr>
            <w:tcW w:w="2304" w:type="dxa"/>
            <w:vAlign w:val="center"/>
          </w:tcPr>
          <w:p w:rsidR="00FB7F51" w:rsidRPr="002578F9" w:rsidRDefault="0008798F" w:rsidP="00211D0E">
            <w:pPr>
              <w:spacing w:after="0" w:line="240" w:lineRule="auto"/>
              <w:ind w:firstLine="0"/>
              <w:jc w:val="center"/>
              <w:rPr>
                <w:sz w:val="26"/>
                <w:szCs w:val="26"/>
                <w:lang w:eastAsia="ru-RU"/>
              </w:rPr>
            </w:pPr>
            <w:proofErr w:type="spellStart"/>
            <w:r w:rsidRPr="002578F9">
              <w:rPr>
                <w:sz w:val="26"/>
                <w:szCs w:val="26"/>
                <w:lang w:eastAsia="ru-RU"/>
              </w:rPr>
              <w:t>Unipump</w:t>
            </w:r>
            <w:proofErr w:type="spellEnd"/>
            <w:r w:rsidRPr="002578F9">
              <w:rPr>
                <w:sz w:val="26"/>
                <w:szCs w:val="26"/>
                <w:lang w:eastAsia="ru-RU"/>
              </w:rPr>
              <w:t xml:space="preserve"> ЭКО-</w:t>
            </w:r>
            <w:r>
              <w:rPr>
                <w:sz w:val="26"/>
                <w:szCs w:val="26"/>
                <w:lang w:eastAsia="ru-RU"/>
              </w:rPr>
              <w:t>3</w:t>
            </w:r>
          </w:p>
        </w:tc>
        <w:tc>
          <w:tcPr>
            <w:tcW w:w="850" w:type="dxa"/>
            <w:vAlign w:val="center"/>
          </w:tcPr>
          <w:p w:rsidR="00FB7F51" w:rsidRDefault="0008798F" w:rsidP="00211D0E">
            <w:pPr>
              <w:spacing w:after="0" w:line="240" w:lineRule="auto"/>
              <w:ind w:firstLine="0"/>
              <w:jc w:val="center"/>
              <w:rPr>
                <w:sz w:val="26"/>
                <w:szCs w:val="26"/>
                <w:lang w:eastAsia="ru-RU"/>
              </w:rPr>
            </w:pPr>
            <w:r>
              <w:rPr>
                <w:sz w:val="26"/>
                <w:szCs w:val="26"/>
                <w:lang w:eastAsia="ru-RU"/>
              </w:rPr>
              <w:t>1</w:t>
            </w:r>
          </w:p>
        </w:tc>
        <w:tc>
          <w:tcPr>
            <w:tcW w:w="1830" w:type="dxa"/>
            <w:vAlign w:val="center"/>
          </w:tcPr>
          <w:p w:rsidR="00FB7F51" w:rsidRDefault="00750C3C" w:rsidP="00211D0E">
            <w:pPr>
              <w:spacing w:after="0" w:line="240" w:lineRule="auto"/>
              <w:ind w:firstLine="0"/>
              <w:jc w:val="center"/>
              <w:rPr>
                <w:sz w:val="26"/>
                <w:szCs w:val="26"/>
                <w:lang w:eastAsia="ru-RU"/>
              </w:rPr>
            </w:pPr>
            <w:r>
              <w:rPr>
                <w:sz w:val="26"/>
                <w:szCs w:val="26"/>
                <w:lang w:eastAsia="ru-RU"/>
              </w:rPr>
              <w:t>5,</w:t>
            </w:r>
            <w:r w:rsidR="00361EB8" w:rsidRPr="00361EB8">
              <w:rPr>
                <w:sz w:val="26"/>
                <w:szCs w:val="26"/>
                <w:lang w:eastAsia="ru-RU"/>
              </w:rPr>
              <w:t>8</w:t>
            </w:r>
          </w:p>
        </w:tc>
        <w:tc>
          <w:tcPr>
            <w:tcW w:w="2023" w:type="dxa"/>
            <w:vAlign w:val="center"/>
          </w:tcPr>
          <w:p w:rsidR="00FB7F51" w:rsidRDefault="00361EB8" w:rsidP="00211D0E">
            <w:pPr>
              <w:spacing w:after="0" w:line="240" w:lineRule="auto"/>
              <w:ind w:firstLine="0"/>
              <w:jc w:val="center"/>
              <w:rPr>
                <w:sz w:val="26"/>
                <w:szCs w:val="26"/>
                <w:lang w:eastAsia="ru-RU"/>
              </w:rPr>
            </w:pPr>
            <w:r>
              <w:rPr>
                <w:sz w:val="26"/>
                <w:szCs w:val="26"/>
                <w:lang w:eastAsia="ru-RU"/>
              </w:rPr>
              <w:t>83</w:t>
            </w:r>
          </w:p>
        </w:tc>
        <w:tc>
          <w:tcPr>
            <w:tcW w:w="992" w:type="dxa"/>
            <w:vAlign w:val="center"/>
          </w:tcPr>
          <w:p w:rsidR="00FB7F51" w:rsidRDefault="008931E4" w:rsidP="00211D0E">
            <w:pPr>
              <w:spacing w:after="0" w:line="240" w:lineRule="auto"/>
              <w:ind w:firstLine="0"/>
              <w:jc w:val="center"/>
              <w:rPr>
                <w:sz w:val="26"/>
                <w:szCs w:val="26"/>
                <w:lang w:eastAsia="ru-RU"/>
              </w:rPr>
            </w:pPr>
            <w:r>
              <w:rPr>
                <w:sz w:val="26"/>
                <w:szCs w:val="26"/>
                <w:lang w:eastAsia="ru-RU"/>
              </w:rPr>
              <w:t>-</w:t>
            </w:r>
          </w:p>
        </w:tc>
        <w:tc>
          <w:tcPr>
            <w:tcW w:w="1615" w:type="dxa"/>
            <w:vAlign w:val="center"/>
          </w:tcPr>
          <w:p w:rsidR="00FB7F51" w:rsidRDefault="008931E4" w:rsidP="00211D0E">
            <w:pPr>
              <w:spacing w:after="0" w:line="240" w:lineRule="auto"/>
              <w:ind w:firstLine="0"/>
              <w:jc w:val="center"/>
              <w:rPr>
                <w:sz w:val="26"/>
                <w:szCs w:val="26"/>
                <w:lang w:eastAsia="ru-RU"/>
              </w:rPr>
            </w:pPr>
            <w:r>
              <w:rPr>
                <w:sz w:val="26"/>
                <w:szCs w:val="26"/>
                <w:lang w:eastAsia="ru-RU"/>
              </w:rPr>
              <w:t>0,75</w:t>
            </w:r>
          </w:p>
        </w:tc>
      </w:tr>
      <w:tr w:rsidR="00FB7F51" w:rsidRPr="002A6E4F" w:rsidTr="00AD1934">
        <w:trPr>
          <w:tblHeader/>
        </w:trPr>
        <w:tc>
          <w:tcPr>
            <w:tcW w:w="639" w:type="dxa"/>
            <w:vAlign w:val="center"/>
          </w:tcPr>
          <w:p w:rsidR="00FB7F51" w:rsidRPr="002A6E4F" w:rsidRDefault="00334127" w:rsidP="00FB7F51">
            <w:pPr>
              <w:spacing w:after="0" w:line="240" w:lineRule="auto"/>
              <w:ind w:firstLine="0"/>
              <w:jc w:val="center"/>
              <w:rPr>
                <w:sz w:val="26"/>
                <w:szCs w:val="26"/>
                <w:lang w:eastAsia="ru-RU"/>
              </w:rPr>
            </w:pPr>
            <w:r>
              <w:rPr>
                <w:sz w:val="26"/>
                <w:szCs w:val="26"/>
                <w:lang w:eastAsia="ru-RU"/>
              </w:rPr>
              <w:t>7</w:t>
            </w:r>
          </w:p>
        </w:tc>
        <w:tc>
          <w:tcPr>
            <w:tcW w:w="2304" w:type="dxa"/>
            <w:vAlign w:val="center"/>
          </w:tcPr>
          <w:p w:rsidR="00FB7F51" w:rsidRPr="002A6E4F" w:rsidRDefault="00FB7F51" w:rsidP="00FB7F51">
            <w:pPr>
              <w:spacing w:after="0" w:line="240" w:lineRule="auto"/>
              <w:ind w:firstLine="0"/>
              <w:jc w:val="center"/>
              <w:rPr>
                <w:sz w:val="26"/>
                <w:szCs w:val="26"/>
                <w:lang w:eastAsia="ru-RU"/>
              </w:rPr>
            </w:pPr>
            <w:proofErr w:type="spellStart"/>
            <w:r w:rsidRPr="002578F9">
              <w:rPr>
                <w:sz w:val="26"/>
                <w:szCs w:val="26"/>
                <w:lang w:eastAsia="ru-RU"/>
              </w:rPr>
              <w:t>Unipump</w:t>
            </w:r>
            <w:proofErr w:type="spellEnd"/>
            <w:r w:rsidRPr="002578F9">
              <w:rPr>
                <w:sz w:val="26"/>
                <w:szCs w:val="26"/>
                <w:lang w:eastAsia="ru-RU"/>
              </w:rPr>
              <w:t xml:space="preserve"> ЭКО-</w:t>
            </w:r>
            <w:r>
              <w:rPr>
                <w:sz w:val="26"/>
                <w:szCs w:val="26"/>
                <w:lang w:eastAsia="ru-RU"/>
              </w:rPr>
              <w:t>5</w:t>
            </w:r>
          </w:p>
        </w:tc>
        <w:tc>
          <w:tcPr>
            <w:tcW w:w="850" w:type="dxa"/>
            <w:vAlign w:val="center"/>
          </w:tcPr>
          <w:p w:rsidR="00FB7F51" w:rsidRPr="002A6E4F" w:rsidRDefault="00FB7F51" w:rsidP="00FB7F51">
            <w:pPr>
              <w:spacing w:after="0" w:line="240" w:lineRule="auto"/>
              <w:ind w:firstLine="0"/>
              <w:jc w:val="center"/>
              <w:rPr>
                <w:sz w:val="26"/>
                <w:szCs w:val="26"/>
                <w:lang w:eastAsia="ru-RU"/>
              </w:rPr>
            </w:pPr>
            <w:r>
              <w:rPr>
                <w:sz w:val="26"/>
                <w:szCs w:val="26"/>
                <w:lang w:eastAsia="ru-RU"/>
              </w:rPr>
              <w:t>1</w:t>
            </w:r>
          </w:p>
        </w:tc>
        <w:tc>
          <w:tcPr>
            <w:tcW w:w="1830" w:type="dxa"/>
            <w:vAlign w:val="center"/>
          </w:tcPr>
          <w:p w:rsidR="00FB7F51" w:rsidRPr="002A6E4F" w:rsidRDefault="00361EB8" w:rsidP="00FB7F51">
            <w:pPr>
              <w:spacing w:after="0" w:line="240" w:lineRule="auto"/>
              <w:ind w:firstLine="0"/>
              <w:jc w:val="center"/>
              <w:rPr>
                <w:sz w:val="26"/>
                <w:szCs w:val="26"/>
                <w:lang w:eastAsia="ru-RU"/>
              </w:rPr>
            </w:pPr>
            <w:r>
              <w:rPr>
                <w:sz w:val="26"/>
                <w:szCs w:val="26"/>
                <w:lang w:eastAsia="ru-RU"/>
              </w:rPr>
              <w:t>9</w:t>
            </w:r>
          </w:p>
        </w:tc>
        <w:tc>
          <w:tcPr>
            <w:tcW w:w="2023" w:type="dxa"/>
            <w:vAlign w:val="center"/>
          </w:tcPr>
          <w:p w:rsidR="00FB7F51" w:rsidRPr="002A6E4F" w:rsidRDefault="00361EB8" w:rsidP="00FB7F51">
            <w:pPr>
              <w:spacing w:after="0" w:line="240" w:lineRule="auto"/>
              <w:ind w:firstLine="0"/>
              <w:jc w:val="center"/>
              <w:rPr>
                <w:sz w:val="26"/>
                <w:szCs w:val="26"/>
                <w:lang w:eastAsia="ru-RU"/>
              </w:rPr>
            </w:pPr>
            <w:r>
              <w:rPr>
                <w:sz w:val="26"/>
                <w:szCs w:val="26"/>
                <w:lang w:eastAsia="ru-RU"/>
              </w:rPr>
              <w:t>134</w:t>
            </w:r>
          </w:p>
        </w:tc>
        <w:tc>
          <w:tcPr>
            <w:tcW w:w="992" w:type="dxa"/>
            <w:vAlign w:val="center"/>
          </w:tcPr>
          <w:p w:rsidR="00FB7F51" w:rsidRPr="002A6E4F" w:rsidRDefault="00FB7F51" w:rsidP="00FB7F51">
            <w:pPr>
              <w:spacing w:after="0" w:line="240" w:lineRule="auto"/>
              <w:ind w:firstLine="0"/>
              <w:jc w:val="center"/>
              <w:rPr>
                <w:sz w:val="26"/>
                <w:szCs w:val="26"/>
                <w:lang w:eastAsia="ru-RU"/>
              </w:rPr>
            </w:pPr>
            <w:r>
              <w:rPr>
                <w:sz w:val="26"/>
                <w:szCs w:val="26"/>
                <w:lang w:eastAsia="ru-RU"/>
              </w:rPr>
              <w:t>-</w:t>
            </w:r>
          </w:p>
        </w:tc>
        <w:tc>
          <w:tcPr>
            <w:tcW w:w="1615" w:type="dxa"/>
            <w:vAlign w:val="center"/>
          </w:tcPr>
          <w:p w:rsidR="00FB7F51" w:rsidRPr="002A6E4F" w:rsidRDefault="008931E4" w:rsidP="00FB7F51">
            <w:pPr>
              <w:spacing w:after="0" w:line="240" w:lineRule="auto"/>
              <w:ind w:firstLine="0"/>
              <w:jc w:val="center"/>
              <w:rPr>
                <w:sz w:val="26"/>
                <w:szCs w:val="26"/>
                <w:lang w:eastAsia="ru-RU"/>
              </w:rPr>
            </w:pPr>
            <w:r>
              <w:rPr>
                <w:sz w:val="26"/>
                <w:szCs w:val="26"/>
                <w:lang w:eastAsia="ru-RU"/>
              </w:rPr>
              <w:t>3</w:t>
            </w:r>
          </w:p>
        </w:tc>
      </w:tr>
      <w:tr w:rsidR="00FB7F51" w:rsidRPr="002A6E4F" w:rsidTr="00AD1934">
        <w:trPr>
          <w:tblHeader/>
        </w:trPr>
        <w:tc>
          <w:tcPr>
            <w:tcW w:w="639" w:type="dxa"/>
            <w:vAlign w:val="center"/>
          </w:tcPr>
          <w:p w:rsidR="00FB7F51" w:rsidRPr="002A6E4F" w:rsidRDefault="00334127" w:rsidP="00FB7F51">
            <w:pPr>
              <w:spacing w:after="0" w:line="240" w:lineRule="auto"/>
              <w:ind w:firstLine="0"/>
              <w:jc w:val="center"/>
              <w:rPr>
                <w:sz w:val="26"/>
                <w:szCs w:val="26"/>
                <w:lang w:eastAsia="ru-RU"/>
              </w:rPr>
            </w:pPr>
            <w:r>
              <w:rPr>
                <w:sz w:val="26"/>
                <w:szCs w:val="26"/>
                <w:lang w:eastAsia="ru-RU"/>
              </w:rPr>
              <w:t>8</w:t>
            </w:r>
          </w:p>
        </w:tc>
        <w:tc>
          <w:tcPr>
            <w:tcW w:w="2304" w:type="dxa"/>
            <w:vAlign w:val="center"/>
          </w:tcPr>
          <w:p w:rsidR="00FB7F51" w:rsidRPr="002A6E4F" w:rsidRDefault="00334127" w:rsidP="00FB7F51">
            <w:pPr>
              <w:spacing w:after="0" w:line="240" w:lineRule="auto"/>
              <w:ind w:firstLine="0"/>
              <w:jc w:val="center"/>
              <w:rPr>
                <w:sz w:val="26"/>
                <w:szCs w:val="26"/>
                <w:lang w:eastAsia="ru-RU"/>
              </w:rPr>
            </w:pPr>
            <w:proofErr w:type="spellStart"/>
            <w:r w:rsidRPr="00334127">
              <w:rPr>
                <w:sz w:val="26"/>
                <w:szCs w:val="26"/>
                <w:lang w:eastAsia="ru-RU"/>
              </w:rPr>
              <w:t>Unipump</w:t>
            </w:r>
            <w:proofErr w:type="spellEnd"/>
            <w:r w:rsidRPr="00334127">
              <w:rPr>
                <w:sz w:val="26"/>
                <w:szCs w:val="26"/>
                <w:lang w:eastAsia="ru-RU"/>
              </w:rPr>
              <w:t xml:space="preserve"> ЭКО-</w:t>
            </w:r>
            <w:r>
              <w:rPr>
                <w:sz w:val="26"/>
                <w:szCs w:val="26"/>
                <w:lang w:eastAsia="ru-RU"/>
              </w:rPr>
              <w:t>4</w:t>
            </w:r>
          </w:p>
        </w:tc>
        <w:tc>
          <w:tcPr>
            <w:tcW w:w="850" w:type="dxa"/>
            <w:vAlign w:val="center"/>
          </w:tcPr>
          <w:p w:rsidR="00FB7F51" w:rsidRPr="002A6E4F" w:rsidRDefault="00FB7F51" w:rsidP="00FB7F51">
            <w:pPr>
              <w:spacing w:after="0" w:line="240" w:lineRule="auto"/>
              <w:ind w:firstLine="0"/>
              <w:jc w:val="center"/>
              <w:rPr>
                <w:sz w:val="26"/>
                <w:szCs w:val="26"/>
                <w:lang w:eastAsia="ru-RU"/>
              </w:rPr>
            </w:pPr>
            <w:r>
              <w:rPr>
                <w:sz w:val="26"/>
                <w:szCs w:val="26"/>
                <w:lang w:eastAsia="ru-RU"/>
              </w:rPr>
              <w:t>1</w:t>
            </w:r>
          </w:p>
        </w:tc>
        <w:tc>
          <w:tcPr>
            <w:tcW w:w="1830" w:type="dxa"/>
            <w:vAlign w:val="center"/>
          </w:tcPr>
          <w:p w:rsidR="00FB7F51" w:rsidRPr="002A6E4F" w:rsidRDefault="00FB7F51" w:rsidP="00FB7F51">
            <w:pPr>
              <w:spacing w:after="0" w:line="240" w:lineRule="auto"/>
              <w:ind w:firstLine="0"/>
              <w:jc w:val="center"/>
              <w:rPr>
                <w:sz w:val="26"/>
                <w:szCs w:val="26"/>
                <w:lang w:eastAsia="ru-RU"/>
              </w:rPr>
            </w:pPr>
            <w:r>
              <w:rPr>
                <w:sz w:val="26"/>
                <w:szCs w:val="26"/>
                <w:lang w:eastAsia="ru-RU"/>
              </w:rPr>
              <w:t>5,4</w:t>
            </w:r>
          </w:p>
        </w:tc>
        <w:tc>
          <w:tcPr>
            <w:tcW w:w="2023" w:type="dxa"/>
            <w:vAlign w:val="center"/>
          </w:tcPr>
          <w:p w:rsidR="00FB7F51" w:rsidRPr="002A6E4F" w:rsidRDefault="00361EB8" w:rsidP="00FB7F51">
            <w:pPr>
              <w:spacing w:after="0" w:line="240" w:lineRule="auto"/>
              <w:ind w:firstLine="0"/>
              <w:jc w:val="center"/>
              <w:rPr>
                <w:sz w:val="26"/>
                <w:szCs w:val="26"/>
                <w:lang w:eastAsia="ru-RU"/>
              </w:rPr>
            </w:pPr>
            <w:r>
              <w:rPr>
                <w:sz w:val="26"/>
                <w:szCs w:val="26"/>
                <w:lang w:eastAsia="ru-RU"/>
              </w:rPr>
              <w:t>100</w:t>
            </w:r>
          </w:p>
        </w:tc>
        <w:tc>
          <w:tcPr>
            <w:tcW w:w="992" w:type="dxa"/>
            <w:vAlign w:val="center"/>
          </w:tcPr>
          <w:p w:rsidR="00FB7F51" w:rsidRPr="002A6E4F" w:rsidRDefault="00FB7F51" w:rsidP="00FB7F51">
            <w:pPr>
              <w:spacing w:after="0" w:line="240" w:lineRule="auto"/>
              <w:ind w:firstLine="0"/>
              <w:jc w:val="center"/>
              <w:rPr>
                <w:sz w:val="26"/>
                <w:szCs w:val="26"/>
                <w:lang w:eastAsia="ru-RU"/>
              </w:rPr>
            </w:pPr>
            <w:r>
              <w:rPr>
                <w:sz w:val="26"/>
                <w:szCs w:val="26"/>
                <w:lang w:eastAsia="ru-RU"/>
              </w:rPr>
              <w:t>-</w:t>
            </w:r>
          </w:p>
        </w:tc>
        <w:tc>
          <w:tcPr>
            <w:tcW w:w="1615" w:type="dxa"/>
            <w:vAlign w:val="center"/>
          </w:tcPr>
          <w:p w:rsidR="00FB7F51" w:rsidRPr="002A6E4F" w:rsidRDefault="00FB7F51" w:rsidP="00FB7F51">
            <w:pPr>
              <w:spacing w:after="0" w:line="240" w:lineRule="auto"/>
              <w:ind w:firstLine="0"/>
              <w:jc w:val="center"/>
              <w:rPr>
                <w:sz w:val="26"/>
                <w:szCs w:val="26"/>
                <w:lang w:eastAsia="ru-RU"/>
              </w:rPr>
            </w:pPr>
            <w:r>
              <w:rPr>
                <w:sz w:val="26"/>
                <w:szCs w:val="26"/>
                <w:lang w:eastAsia="ru-RU"/>
              </w:rPr>
              <w:t>1,1</w:t>
            </w:r>
          </w:p>
        </w:tc>
      </w:tr>
      <w:tr w:rsidR="00334127" w:rsidRPr="002A6E4F" w:rsidTr="00AD1934">
        <w:trPr>
          <w:tblHeader/>
        </w:trPr>
        <w:tc>
          <w:tcPr>
            <w:tcW w:w="639" w:type="dxa"/>
            <w:vAlign w:val="center"/>
          </w:tcPr>
          <w:p w:rsidR="00334127" w:rsidRPr="002A6E4F" w:rsidRDefault="00334127" w:rsidP="00FB7F51">
            <w:pPr>
              <w:spacing w:after="0" w:line="240" w:lineRule="auto"/>
              <w:ind w:firstLine="0"/>
              <w:jc w:val="center"/>
              <w:rPr>
                <w:sz w:val="26"/>
                <w:szCs w:val="26"/>
                <w:lang w:eastAsia="ru-RU"/>
              </w:rPr>
            </w:pPr>
            <w:r>
              <w:rPr>
                <w:sz w:val="26"/>
                <w:szCs w:val="26"/>
                <w:lang w:eastAsia="ru-RU"/>
              </w:rPr>
              <w:t>9</w:t>
            </w:r>
          </w:p>
        </w:tc>
        <w:tc>
          <w:tcPr>
            <w:tcW w:w="2304" w:type="dxa"/>
            <w:vAlign w:val="center"/>
          </w:tcPr>
          <w:p w:rsidR="00334127" w:rsidRPr="00334127" w:rsidRDefault="00334127" w:rsidP="00FB7F51">
            <w:pPr>
              <w:spacing w:after="0" w:line="240" w:lineRule="auto"/>
              <w:ind w:firstLine="0"/>
              <w:jc w:val="center"/>
              <w:rPr>
                <w:sz w:val="26"/>
                <w:szCs w:val="26"/>
                <w:lang w:eastAsia="ru-RU"/>
              </w:rPr>
            </w:pPr>
            <w:r w:rsidRPr="00334127">
              <w:rPr>
                <w:sz w:val="26"/>
                <w:szCs w:val="26"/>
                <w:lang w:eastAsia="ru-RU"/>
              </w:rPr>
              <w:t>ЭЦВ-8-25-80</w:t>
            </w:r>
          </w:p>
        </w:tc>
        <w:tc>
          <w:tcPr>
            <w:tcW w:w="850" w:type="dxa"/>
            <w:vAlign w:val="center"/>
          </w:tcPr>
          <w:p w:rsidR="00334127" w:rsidRDefault="00334127" w:rsidP="00FB7F51">
            <w:pPr>
              <w:spacing w:after="0" w:line="240" w:lineRule="auto"/>
              <w:ind w:firstLine="0"/>
              <w:jc w:val="center"/>
              <w:rPr>
                <w:sz w:val="26"/>
                <w:szCs w:val="26"/>
                <w:lang w:eastAsia="ru-RU"/>
              </w:rPr>
            </w:pPr>
            <w:r>
              <w:rPr>
                <w:sz w:val="26"/>
                <w:szCs w:val="26"/>
                <w:lang w:eastAsia="ru-RU"/>
              </w:rPr>
              <w:t>1</w:t>
            </w:r>
          </w:p>
        </w:tc>
        <w:tc>
          <w:tcPr>
            <w:tcW w:w="1830" w:type="dxa"/>
            <w:vAlign w:val="center"/>
          </w:tcPr>
          <w:p w:rsidR="00334127" w:rsidRDefault="00361EB8" w:rsidP="00FB7F51">
            <w:pPr>
              <w:spacing w:after="0" w:line="240" w:lineRule="auto"/>
              <w:ind w:firstLine="0"/>
              <w:jc w:val="center"/>
              <w:rPr>
                <w:sz w:val="26"/>
                <w:szCs w:val="26"/>
                <w:lang w:eastAsia="ru-RU"/>
              </w:rPr>
            </w:pPr>
            <w:r>
              <w:rPr>
                <w:sz w:val="26"/>
                <w:szCs w:val="26"/>
                <w:lang w:eastAsia="ru-RU"/>
              </w:rPr>
              <w:t>25</w:t>
            </w:r>
          </w:p>
        </w:tc>
        <w:tc>
          <w:tcPr>
            <w:tcW w:w="2023" w:type="dxa"/>
            <w:vAlign w:val="center"/>
          </w:tcPr>
          <w:p w:rsidR="00334127" w:rsidRDefault="00361EB8" w:rsidP="00FB7F51">
            <w:pPr>
              <w:spacing w:after="0" w:line="240" w:lineRule="auto"/>
              <w:ind w:firstLine="0"/>
              <w:jc w:val="center"/>
              <w:rPr>
                <w:sz w:val="26"/>
                <w:szCs w:val="26"/>
                <w:lang w:eastAsia="ru-RU"/>
              </w:rPr>
            </w:pPr>
            <w:r>
              <w:rPr>
                <w:sz w:val="26"/>
                <w:szCs w:val="26"/>
                <w:lang w:eastAsia="ru-RU"/>
              </w:rPr>
              <w:t>80</w:t>
            </w:r>
          </w:p>
        </w:tc>
        <w:tc>
          <w:tcPr>
            <w:tcW w:w="992" w:type="dxa"/>
            <w:vAlign w:val="center"/>
          </w:tcPr>
          <w:p w:rsidR="00334127" w:rsidRDefault="008931E4" w:rsidP="00FB7F51">
            <w:pPr>
              <w:spacing w:after="0" w:line="240" w:lineRule="auto"/>
              <w:ind w:firstLine="0"/>
              <w:jc w:val="center"/>
              <w:rPr>
                <w:sz w:val="26"/>
                <w:szCs w:val="26"/>
                <w:lang w:eastAsia="ru-RU"/>
              </w:rPr>
            </w:pPr>
            <w:r>
              <w:rPr>
                <w:sz w:val="26"/>
                <w:szCs w:val="26"/>
                <w:lang w:eastAsia="ru-RU"/>
              </w:rPr>
              <w:t>82</w:t>
            </w:r>
          </w:p>
        </w:tc>
        <w:tc>
          <w:tcPr>
            <w:tcW w:w="1615" w:type="dxa"/>
            <w:vAlign w:val="center"/>
          </w:tcPr>
          <w:p w:rsidR="00334127" w:rsidRDefault="008931E4" w:rsidP="00FB7F51">
            <w:pPr>
              <w:spacing w:after="0" w:line="240" w:lineRule="auto"/>
              <w:ind w:firstLine="0"/>
              <w:jc w:val="center"/>
              <w:rPr>
                <w:sz w:val="26"/>
                <w:szCs w:val="26"/>
                <w:lang w:eastAsia="ru-RU"/>
              </w:rPr>
            </w:pPr>
            <w:r>
              <w:rPr>
                <w:sz w:val="26"/>
                <w:szCs w:val="26"/>
                <w:lang w:eastAsia="ru-RU"/>
              </w:rPr>
              <w:t>11</w:t>
            </w:r>
          </w:p>
        </w:tc>
      </w:tr>
      <w:tr w:rsidR="00334127" w:rsidRPr="002A6E4F" w:rsidTr="00AD1934">
        <w:trPr>
          <w:tblHeader/>
        </w:trPr>
        <w:tc>
          <w:tcPr>
            <w:tcW w:w="639" w:type="dxa"/>
            <w:vAlign w:val="center"/>
          </w:tcPr>
          <w:p w:rsidR="00334127" w:rsidRPr="002A6E4F" w:rsidRDefault="00334127" w:rsidP="00FB7F51">
            <w:pPr>
              <w:spacing w:after="0" w:line="240" w:lineRule="auto"/>
              <w:ind w:firstLine="0"/>
              <w:jc w:val="center"/>
              <w:rPr>
                <w:sz w:val="26"/>
                <w:szCs w:val="26"/>
                <w:lang w:eastAsia="ru-RU"/>
              </w:rPr>
            </w:pPr>
            <w:r>
              <w:rPr>
                <w:sz w:val="26"/>
                <w:szCs w:val="26"/>
                <w:lang w:eastAsia="ru-RU"/>
              </w:rPr>
              <w:t>10</w:t>
            </w:r>
          </w:p>
        </w:tc>
        <w:tc>
          <w:tcPr>
            <w:tcW w:w="2304" w:type="dxa"/>
            <w:vAlign w:val="center"/>
          </w:tcPr>
          <w:p w:rsidR="00334127" w:rsidRPr="00334127" w:rsidRDefault="008931E4" w:rsidP="00FB7F51">
            <w:pPr>
              <w:spacing w:after="0" w:line="240" w:lineRule="auto"/>
              <w:ind w:firstLine="0"/>
              <w:jc w:val="center"/>
              <w:rPr>
                <w:sz w:val="26"/>
                <w:szCs w:val="26"/>
                <w:lang w:eastAsia="ru-RU"/>
              </w:rPr>
            </w:pPr>
            <w:proofErr w:type="spellStart"/>
            <w:r w:rsidRPr="002578F9">
              <w:rPr>
                <w:sz w:val="26"/>
                <w:szCs w:val="26"/>
                <w:lang w:eastAsia="ru-RU"/>
              </w:rPr>
              <w:t>Unipump</w:t>
            </w:r>
            <w:proofErr w:type="spellEnd"/>
            <w:r w:rsidRPr="00334127">
              <w:rPr>
                <w:sz w:val="26"/>
                <w:szCs w:val="26"/>
                <w:lang w:eastAsia="ru-RU"/>
              </w:rPr>
              <w:t xml:space="preserve"> </w:t>
            </w:r>
            <w:r w:rsidR="00334127" w:rsidRPr="00334127">
              <w:rPr>
                <w:sz w:val="26"/>
                <w:szCs w:val="26"/>
                <w:lang w:eastAsia="ru-RU"/>
              </w:rPr>
              <w:t>ЭЦВ 5-10-100</w:t>
            </w:r>
          </w:p>
        </w:tc>
        <w:tc>
          <w:tcPr>
            <w:tcW w:w="850" w:type="dxa"/>
            <w:vAlign w:val="center"/>
          </w:tcPr>
          <w:p w:rsidR="00334127" w:rsidRDefault="00334127" w:rsidP="00FB7F51">
            <w:pPr>
              <w:spacing w:after="0" w:line="240" w:lineRule="auto"/>
              <w:ind w:firstLine="0"/>
              <w:jc w:val="center"/>
              <w:rPr>
                <w:sz w:val="26"/>
                <w:szCs w:val="26"/>
                <w:lang w:eastAsia="ru-RU"/>
              </w:rPr>
            </w:pPr>
            <w:r>
              <w:rPr>
                <w:sz w:val="26"/>
                <w:szCs w:val="26"/>
                <w:lang w:eastAsia="ru-RU"/>
              </w:rPr>
              <w:t>1</w:t>
            </w:r>
          </w:p>
        </w:tc>
        <w:tc>
          <w:tcPr>
            <w:tcW w:w="1830" w:type="dxa"/>
            <w:vAlign w:val="center"/>
          </w:tcPr>
          <w:p w:rsidR="00334127" w:rsidRDefault="00361EB8" w:rsidP="00FB7F51">
            <w:pPr>
              <w:spacing w:after="0" w:line="240" w:lineRule="auto"/>
              <w:ind w:firstLine="0"/>
              <w:jc w:val="center"/>
              <w:rPr>
                <w:sz w:val="26"/>
                <w:szCs w:val="26"/>
                <w:lang w:eastAsia="ru-RU"/>
              </w:rPr>
            </w:pPr>
            <w:r>
              <w:rPr>
                <w:sz w:val="26"/>
                <w:szCs w:val="26"/>
                <w:lang w:eastAsia="ru-RU"/>
              </w:rPr>
              <w:t>10</w:t>
            </w:r>
          </w:p>
        </w:tc>
        <w:tc>
          <w:tcPr>
            <w:tcW w:w="2023" w:type="dxa"/>
            <w:vAlign w:val="center"/>
          </w:tcPr>
          <w:p w:rsidR="00334127" w:rsidRDefault="00361EB8" w:rsidP="00FB7F51">
            <w:pPr>
              <w:spacing w:after="0" w:line="240" w:lineRule="auto"/>
              <w:ind w:firstLine="0"/>
              <w:jc w:val="center"/>
              <w:rPr>
                <w:sz w:val="26"/>
                <w:szCs w:val="26"/>
                <w:lang w:eastAsia="ru-RU"/>
              </w:rPr>
            </w:pPr>
            <w:r>
              <w:rPr>
                <w:sz w:val="26"/>
                <w:szCs w:val="26"/>
                <w:lang w:eastAsia="ru-RU"/>
              </w:rPr>
              <w:t>100</w:t>
            </w:r>
          </w:p>
        </w:tc>
        <w:tc>
          <w:tcPr>
            <w:tcW w:w="992" w:type="dxa"/>
            <w:vAlign w:val="center"/>
          </w:tcPr>
          <w:p w:rsidR="00334127" w:rsidRDefault="008931E4" w:rsidP="00FB7F51">
            <w:pPr>
              <w:spacing w:after="0" w:line="240" w:lineRule="auto"/>
              <w:ind w:firstLine="0"/>
              <w:jc w:val="center"/>
              <w:rPr>
                <w:sz w:val="26"/>
                <w:szCs w:val="26"/>
                <w:lang w:eastAsia="ru-RU"/>
              </w:rPr>
            </w:pPr>
            <w:r>
              <w:rPr>
                <w:sz w:val="26"/>
                <w:szCs w:val="26"/>
                <w:lang w:eastAsia="ru-RU"/>
              </w:rPr>
              <w:t>-</w:t>
            </w:r>
          </w:p>
        </w:tc>
        <w:tc>
          <w:tcPr>
            <w:tcW w:w="1615" w:type="dxa"/>
            <w:vAlign w:val="center"/>
          </w:tcPr>
          <w:p w:rsidR="00334127" w:rsidRDefault="008931E4" w:rsidP="00FB7F51">
            <w:pPr>
              <w:spacing w:after="0" w:line="240" w:lineRule="auto"/>
              <w:ind w:firstLine="0"/>
              <w:jc w:val="center"/>
              <w:rPr>
                <w:sz w:val="26"/>
                <w:szCs w:val="26"/>
                <w:lang w:eastAsia="ru-RU"/>
              </w:rPr>
            </w:pPr>
            <w:r>
              <w:rPr>
                <w:sz w:val="26"/>
                <w:szCs w:val="26"/>
                <w:lang w:eastAsia="ru-RU"/>
              </w:rPr>
              <w:t>5,5</w:t>
            </w:r>
          </w:p>
        </w:tc>
      </w:tr>
      <w:tr w:rsidR="00A26CD1" w:rsidRPr="002A6E4F" w:rsidTr="00AD1934">
        <w:trPr>
          <w:tblHeader/>
        </w:trPr>
        <w:tc>
          <w:tcPr>
            <w:tcW w:w="639" w:type="dxa"/>
            <w:vAlign w:val="center"/>
          </w:tcPr>
          <w:p w:rsidR="00A26CD1" w:rsidRDefault="00A26CD1" w:rsidP="00FB7F51">
            <w:pPr>
              <w:spacing w:after="0" w:line="240" w:lineRule="auto"/>
              <w:ind w:firstLine="0"/>
              <w:jc w:val="center"/>
              <w:rPr>
                <w:sz w:val="26"/>
                <w:szCs w:val="26"/>
                <w:lang w:eastAsia="ru-RU"/>
              </w:rPr>
            </w:pPr>
            <w:r>
              <w:rPr>
                <w:sz w:val="26"/>
                <w:szCs w:val="26"/>
                <w:lang w:eastAsia="ru-RU"/>
              </w:rPr>
              <w:t>11</w:t>
            </w:r>
          </w:p>
        </w:tc>
        <w:tc>
          <w:tcPr>
            <w:tcW w:w="2304" w:type="dxa"/>
            <w:vAlign w:val="center"/>
          </w:tcPr>
          <w:p w:rsidR="00A26CD1" w:rsidRPr="002578F9" w:rsidRDefault="00A26CD1" w:rsidP="00FB7F51">
            <w:pPr>
              <w:spacing w:after="0" w:line="240" w:lineRule="auto"/>
              <w:ind w:firstLine="0"/>
              <w:jc w:val="center"/>
              <w:rPr>
                <w:sz w:val="26"/>
                <w:szCs w:val="26"/>
                <w:lang w:eastAsia="ru-RU"/>
              </w:rPr>
            </w:pPr>
            <w:r w:rsidRPr="00A26CD1">
              <w:rPr>
                <w:sz w:val="26"/>
                <w:szCs w:val="26"/>
                <w:lang w:eastAsia="ru-RU"/>
              </w:rPr>
              <w:t>насосная станция</w:t>
            </w:r>
            <w:proofErr w:type="gramStart"/>
            <w:r>
              <w:rPr>
                <w:sz w:val="26"/>
                <w:szCs w:val="26"/>
                <w:lang w:eastAsia="ru-RU"/>
              </w:rPr>
              <w:t xml:space="preserve"> </w:t>
            </w:r>
            <w:r w:rsidRPr="00A26CD1">
              <w:rPr>
                <w:sz w:val="26"/>
                <w:szCs w:val="26"/>
                <w:lang w:eastAsia="ru-RU"/>
              </w:rPr>
              <w:t>К</w:t>
            </w:r>
            <w:proofErr w:type="gramEnd"/>
            <w:r w:rsidRPr="00A26CD1">
              <w:rPr>
                <w:sz w:val="26"/>
                <w:szCs w:val="26"/>
                <w:lang w:eastAsia="ru-RU"/>
              </w:rPr>
              <w:t xml:space="preserve"> 100-65-200 с ЧРП</w:t>
            </w:r>
          </w:p>
        </w:tc>
        <w:tc>
          <w:tcPr>
            <w:tcW w:w="850" w:type="dxa"/>
            <w:vAlign w:val="center"/>
          </w:tcPr>
          <w:p w:rsidR="00A26CD1" w:rsidRDefault="00A26CD1" w:rsidP="00FB7F51">
            <w:pPr>
              <w:spacing w:after="0" w:line="240" w:lineRule="auto"/>
              <w:ind w:firstLine="0"/>
              <w:jc w:val="center"/>
              <w:rPr>
                <w:sz w:val="26"/>
                <w:szCs w:val="26"/>
                <w:lang w:eastAsia="ru-RU"/>
              </w:rPr>
            </w:pPr>
            <w:r>
              <w:rPr>
                <w:sz w:val="26"/>
                <w:szCs w:val="26"/>
                <w:lang w:eastAsia="ru-RU"/>
              </w:rPr>
              <w:t>1</w:t>
            </w:r>
          </w:p>
        </w:tc>
        <w:tc>
          <w:tcPr>
            <w:tcW w:w="1830" w:type="dxa"/>
            <w:vAlign w:val="center"/>
          </w:tcPr>
          <w:p w:rsidR="00A26CD1" w:rsidRDefault="00A26CD1" w:rsidP="00FB7F51">
            <w:pPr>
              <w:spacing w:after="0" w:line="240" w:lineRule="auto"/>
              <w:ind w:firstLine="0"/>
              <w:jc w:val="center"/>
              <w:rPr>
                <w:sz w:val="26"/>
                <w:szCs w:val="26"/>
                <w:lang w:eastAsia="ru-RU"/>
              </w:rPr>
            </w:pPr>
            <w:r>
              <w:rPr>
                <w:sz w:val="26"/>
                <w:szCs w:val="26"/>
                <w:lang w:eastAsia="ru-RU"/>
              </w:rPr>
              <w:t>100</w:t>
            </w:r>
          </w:p>
        </w:tc>
        <w:tc>
          <w:tcPr>
            <w:tcW w:w="2023" w:type="dxa"/>
            <w:vAlign w:val="center"/>
          </w:tcPr>
          <w:p w:rsidR="00A26CD1" w:rsidRDefault="00A26CD1" w:rsidP="00FB7F51">
            <w:pPr>
              <w:spacing w:after="0" w:line="240" w:lineRule="auto"/>
              <w:ind w:firstLine="0"/>
              <w:jc w:val="center"/>
              <w:rPr>
                <w:sz w:val="26"/>
                <w:szCs w:val="26"/>
                <w:lang w:eastAsia="ru-RU"/>
              </w:rPr>
            </w:pPr>
            <w:r>
              <w:rPr>
                <w:sz w:val="26"/>
                <w:szCs w:val="26"/>
                <w:lang w:eastAsia="ru-RU"/>
              </w:rPr>
              <w:t>50</w:t>
            </w:r>
          </w:p>
        </w:tc>
        <w:tc>
          <w:tcPr>
            <w:tcW w:w="992" w:type="dxa"/>
            <w:vAlign w:val="center"/>
          </w:tcPr>
          <w:p w:rsidR="00A26CD1" w:rsidRDefault="00A26CD1" w:rsidP="00FB7F51">
            <w:pPr>
              <w:spacing w:after="0" w:line="240" w:lineRule="auto"/>
              <w:ind w:firstLine="0"/>
              <w:jc w:val="center"/>
              <w:rPr>
                <w:sz w:val="26"/>
                <w:szCs w:val="26"/>
                <w:lang w:eastAsia="ru-RU"/>
              </w:rPr>
            </w:pPr>
            <w:r>
              <w:rPr>
                <w:sz w:val="26"/>
                <w:szCs w:val="26"/>
                <w:lang w:eastAsia="ru-RU"/>
              </w:rPr>
              <w:t>70</w:t>
            </w:r>
          </w:p>
        </w:tc>
        <w:tc>
          <w:tcPr>
            <w:tcW w:w="1615" w:type="dxa"/>
            <w:vAlign w:val="center"/>
          </w:tcPr>
          <w:p w:rsidR="00A26CD1" w:rsidRDefault="00A26CD1" w:rsidP="00FB7F51">
            <w:pPr>
              <w:spacing w:after="0" w:line="240" w:lineRule="auto"/>
              <w:ind w:firstLine="0"/>
              <w:jc w:val="center"/>
              <w:rPr>
                <w:sz w:val="26"/>
                <w:szCs w:val="26"/>
                <w:lang w:eastAsia="ru-RU"/>
              </w:rPr>
            </w:pPr>
            <w:r>
              <w:rPr>
                <w:sz w:val="26"/>
                <w:szCs w:val="26"/>
                <w:lang w:eastAsia="ru-RU"/>
              </w:rPr>
              <w:t>24,5</w:t>
            </w:r>
          </w:p>
        </w:tc>
      </w:tr>
      <w:tr w:rsidR="00A26CD1" w:rsidRPr="002A6E4F" w:rsidTr="00AD1934">
        <w:trPr>
          <w:tblHeader/>
        </w:trPr>
        <w:tc>
          <w:tcPr>
            <w:tcW w:w="639" w:type="dxa"/>
            <w:vAlign w:val="center"/>
          </w:tcPr>
          <w:p w:rsidR="00A26CD1" w:rsidRDefault="00A26CD1" w:rsidP="00FB7F51">
            <w:pPr>
              <w:spacing w:after="0" w:line="240" w:lineRule="auto"/>
              <w:ind w:firstLine="0"/>
              <w:jc w:val="center"/>
              <w:rPr>
                <w:sz w:val="26"/>
                <w:szCs w:val="26"/>
                <w:lang w:eastAsia="ru-RU"/>
              </w:rPr>
            </w:pPr>
            <w:r>
              <w:rPr>
                <w:sz w:val="26"/>
                <w:szCs w:val="26"/>
                <w:lang w:eastAsia="ru-RU"/>
              </w:rPr>
              <w:t>12</w:t>
            </w:r>
          </w:p>
        </w:tc>
        <w:tc>
          <w:tcPr>
            <w:tcW w:w="2304" w:type="dxa"/>
            <w:vAlign w:val="center"/>
          </w:tcPr>
          <w:p w:rsidR="00A26CD1" w:rsidRPr="002578F9" w:rsidRDefault="00A26CD1" w:rsidP="00FB7F51">
            <w:pPr>
              <w:spacing w:after="0" w:line="240" w:lineRule="auto"/>
              <w:ind w:firstLine="0"/>
              <w:jc w:val="center"/>
              <w:rPr>
                <w:sz w:val="26"/>
                <w:szCs w:val="26"/>
                <w:lang w:eastAsia="ru-RU"/>
              </w:rPr>
            </w:pPr>
            <w:r w:rsidRPr="00A26CD1">
              <w:rPr>
                <w:sz w:val="26"/>
                <w:szCs w:val="26"/>
                <w:lang w:eastAsia="ru-RU"/>
              </w:rPr>
              <w:t>насосная станция</w:t>
            </w:r>
            <w:r>
              <w:rPr>
                <w:sz w:val="26"/>
                <w:szCs w:val="26"/>
                <w:lang w:eastAsia="ru-RU"/>
              </w:rPr>
              <w:t xml:space="preserve"> </w:t>
            </w:r>
            <w:r w:rsidRPr="00A26CD1">
              <w:rPr>
                <w:sz w:val="26"/>
                <w:szCs w:val="26"/>
                <w:lang w:eastAsia="ru-RU"/>
              </w:rPr>
              <w:t>1Д 500-63</w:t>
            </w:r>
          </w:p>
        </w:tc>
        <w:tc>
          <w:tcPr>
            <w:tcW w:w="850" w:type="dxa"/>
            <w:vAlign w:val="center"/>
          </w:tcPr>
          <w:p w:rsidR="00A26CD1" w:rsidRDefault="00A26CD1" w:rsidP="00FB7F51">
            <w:pPr>
              <w:spacing w:after="0" w:line="240" w:lineRule="auto"/>
              <w:ind w:firstLine="0"/>
              <w:jc w:val="center"/>
              <w:rPr>
                <w:sz w:val="26"/>
                <w:szCs w:val="26"/>
                <w:lang w:eastAsia="ru-RU"/>
              </w:rPr>
            </w:pPr>
            <w:r>
              <w:rPr>
                <w:sz w:val="26"/>
                <w:szCs w:val="26"/>
                <w:lang w:eastAsia="ru-RU"/>
              </w:rPr>
              <w:t>1</w:t>
            </w:r>
          </w:p>
        </w:tc>
        <w:tc>
          <w:tcPr>
            <w:tcW w:w="1830" w:type="dxa"/>
            <w:vAlign w:val="center"/>
          </w:tcPr>
          <w:p w:rsidR="00A26CD1" w:rsidRDefault="00A26CD1" w:rsidP="00FB7F51">
            <w:pPr>
              <w:spacing w:after="0" w:line="240" w:lineRule="auto"/>
              <w:ind w:firstLine="0"/>
              <w:jc w:val="center"/>
              <w:rPr>
                <w:sz w:val="26"/>
                <w:szCs w:val="26"/>
                <w:lang w:eastAsia="ru-RU"/>
              </w:rPr>
            </w:pPr>
            <w:r>
              <w:rPr>
                <w:sz w:val="26"/>
                <w:szCs w:val="26"/>
                <w:lang w:eastAsia="ru-RU"/>
              </w:rPr>
              <w:t>500</w:t>
            </w:r>
          </w:p>
        </w:tc>
        <w:tc>
          <w:tcPr>
            <w:tcW w:w="2023" w:type="dxa"/>
            <w:vAlign w:val="center"/>
          </w:tcPr>
          <w:p w:rsidR="00A26CD1" w:rsidRDefault="00A26CD1" w:rsidP="00FB7F51">
            <w:pPr>
              <w:spacing w:after="0" w:line="240" w:lineRule="auto"/>
              <w:ind w:firstLine="0"/>
              <w:jc w:val="center"/>
              <w:rPr>
                <w:sz w:val="26"/>
                <w:szCs w:val="26"/>
                <w:lang w:eastAsia="ru-RU"/>
              </w:rPr>
            </w:pPr>
            <w:r>
              <w:rPr>
                <w:sz w:val="26"/>
                <w:szCs w:val="26"/>
                <w:lang w:eastAsia="ru-RU"/>
              </w:rPr>
              <w:t>63,28</w:t>
            </w:r>
          </w:p>
        </w:tc>
        <w:tc>
          <w:tcPr>
            <w:tcW w:w="992" w:type="dxa"/>
            <w:vAlign w:val="center"/>
          </w:tcPr>
          <w:p w:rsidR="00A26CD1" w:rsidRDefault="00A26CD1" w:rsidP="00FB7F51">
            <w:pPr>
              <w:spacing w:after="0" w:line="240" w:lineRule="auto"/>
              <w:ind w:firstLine="0"/>
              <w:jc w:val="center"/>
              <w:rPr>
                <w:sz w:val="26"/>
                <w:szCs w:val="26"/>
                <w:lang w:eastAsia="ru-RU"/>
              </w:rPr>
            </w:pPr>
            <w:r>
              <w:rPr>
                <w:sz w:val="26"/>
                <w:szCs w:val="26"/>
                <w:lang w:eastAsia="ru-RU"/>
              </w:rPr>
              <w:t>-</w:t>
            </w:r>
          </w:p>
        </w:tc>
        <w:tc>
          <w:tcPr>
            <w:tcW w:w="1615" w:type="dxa"/>
            <w:vAlign w:val="center"/>
          </w:tcPr>
          <w:p w:rsidR="00A26CD1" w:rsidRDefault="00A26CD1" w:rsidP="00FB7F51">
            <w:pPr>
              <w:spacing w:after="0" w:line="240" w:lineRule="auto"/>
              <w:ind w:firstLine="0"/>
              <w:jc w:val="center"/>
              <w:rPr>
                <w:sz w:val="26"/>
                <w:szCs w:val="26"/>
                <w:lang w:eastAsia="ru-RU"/>
              </w:rPr>
            </w:pPr>
            <w:r>
              <w:rPr>
                <w:sz w:val="26"/>
                <w:szCs w:val="26"/>
                <w:lang w:eastAsia="ru-RU"/>
              </w:rPr>
              <w:t>160</w:t>
            </w:r>
          </w:p>
        </w:tc>
      </w:tr>
    </w:tbl>
    <w:p w:rsidR="00171177" w:rsidRPr="003F3FD6" w:rsidRDefault="00171177" w:rsidP="00216706">
      <w:pPr>
        <w:spacing w:before="120" w:after="0"/>
        <w:rPr>
          <w:sz w:val="28"/>
          <w:szCs w:val="28"/>
          <w:lang w:eastAsia="ru-RU"/>
        </w:rPr>
      </w:pPr>
      <w:r w:rsidRPr="002436AC">
        <w:rPr>
          <w:sz w:val="28"/>
          <w:szCs w:val="28"/>
          <w:lang w:eastAsia="ru-RU"/>
        </w:rPr>
        <w:t>На источник</w:t>
      </w:r>
      <w:r w:rsidR="00AD1934" w:rsidRPr="002436AC">
        <w:rPr>
          <w:sz w:val="28"/>
          <w:szCs w:val="28"/>
          <w:lang w:eastAsia="ru-RU"/>
        </w:rPr>
        <w:t>ах</w:t>
      </w:r>
      <w:r w:rsidRPr="002436AC">
        <w:rPr>
          <w:sz w:val="28"/>
          <w:szCs w:val="28"/>
          <w:lang w:eastAsia="ru-RU"/>
        </w:rPr>
        <w:t xml:space="preserve"> водоснабжения подъем воды осуществляется</w:t>
      </w:r>
      <w:r w:rsidR="00216706" w:rsidRPr="002436AC">
        <w:rPr>
          <w:sz w:val="28"/>
          <w:szCs w:val="28"/>
          <w:lang w:eastAsia="ru-RU"/>
        </w:rPr>
        <w:t xml:space="preserve"> глубинными </w:t>
      </w:r>
      <w:r w:rsidRPr="002436AC">
        <w:rPr>
          <w:sz w:val="28"/>
          <w:szCs w:val="28"/>
          <w:lang w:eastAsia="ru-RU"/>
        </w:rPr>
        <w:t>насос</w:t>
      </w:r>
      <w:r w:rsidR="00AD1934" w:rsidRPr="002436AC">
        <w:rPr>
          <w:sz w:val="28"/>
          <w:szCs w:val="28"/>
          <w:lang w:eastAsia="ru-RU"/>
        </w:rPr>
        <w:t>ами</w:t>
      </w:r>
      <w:r w:rsidRPr="002436AC">
        <w:rPr>
          <w:sz w:val="28"/>
          <w:szCs w:val="28"/>
          <w:lang w:eastAsia="ru-RU"/>
        </w:rPr>
        <w:t xml:space="preserve">. Давление на разбор воды в централизованной сети водоснабжении - самотечное. Дополнительных насосных станций </w:t>
      </w:r>
      <w:r w:rsidR="00933752" w:rsidRPr="002436AC">
        <w:rPr>
          <w:sz w:val="28"/>
          <w:szCs w:val="28"/>
          <w:lang w:eastAsia="ru-RU"/>
        </w:rPr>
        <w:t>на</w:t>
      </w:r>
      <w:r w:rsidRPr="002436AC">
        <w:rPr>
          <w:sz w:val="28"/>
          <w:szCs w:val="28"/>
          <w:lang w:eastAsia="ru-RU"/>
        </w:rPr>
        <w:t xml:space="preserve"> сети централизованного водоснабжения нет.</w:t>
      </w:r>
      <w:r w:rsidRPr="003F3FD6">
        <w:rPr>
          <w:sz w:val="28"/>
          <w:szCs w:val="28"/>
          <w:lang w:eastAsia="ru-RU"/>
        </w:rPr>
        <w:t xml:space="preserve"> </w:t>
      </w:r>
    </w:p>
    <w:p w:rsidR="0058615C" w:rsidRPr="003F3FD6" w:rsidRDefault="0058615C" w:rsidP="003F3FD6">
      <w:pPr>
        <w:spacing w:after="0"/>
        <w:rPr>
          <w:sz w:val="28"/>
          <w:szCs w:val="28"/>
          <w:lang w:eastAsia="ru-RU"/>
        </w:rPr>
      </w:pPr>
      <w:r w:rsidRPr="003F3FD6">
        <w:rPr>
          <w:sz w:val="28"/>
          <w:szCs w:val="28"/>
          <w:lang w:eastAsia="ru-RU"/>
        </w:rPr>
        <w:t xml:space="preserve">Удельный расход электрической энергии, необходимый для подачи </w:t>
      </w:r>
      <w:r w:rsidRPr="00EC0C0E">
        <w:rPr>
          <w:sz w:val="28"/>
          <w:szCs w:val="28"/>
          <w:lang w:eastAsia="ru-RU"/>
        </w:rPr>
        <w:t xml:space="preserve">установленного объема воды, и установленного уровня напора (давления) равен заявленным характеристикам глубинных насосов, что по </w:t>
      </w:r>
      <w:proofErr w:type="spellStart"/>
      <w:r w:rsidR="001A6F39">
        <w:rPr>
          <w:sz w:val="28"/>
          <w:szCs w:val="28"/>
          <w:lang w:eastAsia="ru-RU"/>
        </w:rPr>
        <w:t>Майминскому</w:t>
      </w:r>
      <w:proofErr w:type="spellEnd"/>
      <w:r w:rsidR="001A6F39">
        <w:rPr>
          <w:sz w:val="28"/>
          <w:szCs w:val="28"/>
          <w:lang w:eastAsia="ru-RU"/>
        </w:rPr>
        <w:t xml:space="preserve"> </w:t>
      </w:r>
      <w:r w:rsidR="00555029" w:rsidRPr="00555029">
        <w:rPr>
          <w:sz w:val="28"/>
          <w:szCs w:val="28"/>
          <w:lang w:eastAsia="ru-RU"/>
        </w:rPr>
        <w:t>сельскому поселению</w:t>
      </w:r>
      <w:r w:rsidR="00FC519A" w:rsidRPr="00EC0C0E">
        <w:rPr>
          <w:sz w:val="28"/>
          <w:szCs w:val="28"/>
          <w:lang w:eastAsia="ru-RU"/>
        </w:rPr>
        <w:t xml:space="preserve"> </w:t>
      </w:r>
      <w:r w:rsidRPr="00EC0C0E">
        <w:rPr>
          <w:sz w:val="28"/>
          <w:szCs w:val="28"/>
          <w:lang w:eastAsia="ru-RU"/>
        </w:rPr>
        <w:t xml:space="preserve">составляет – </w:t>
      </w:r>
      <w:r w:rsidR="00A26CD1">
        <w:rPr>
          <w:sz w:val="28"/>
          <w:szCs w:val="28"/>
          <w:lang w:eastAsia="ru-RU"/>
        </w:rPr>
        <w:t>280,65</w:t>
      </w:r>
      <w:r w:rsidRPr="00EC0C0E">
        <w:rPr>
          <w:sz w:val="28"/>
          <w:szCs w:val="28"/>
          <w:lang w:eastAsia="ru-RU"/>
        </w:rPr>
        <w:t xml:space="preserve"> кВт/</w:t>
      </w:r>
      <w:proofErr w:type="gramStart"/>
      <w:r w:rsidRPr="00EC0C0E">
        <w:rPr>
          <w:sz w:val="28"/>
          <w:szCs w:val="28"/>
          <w:lang w:eastAsia="ru-RU"/>
        </w:rPr>
        <w:t>ч</w:t>
      </w:r>
      <w:proofErr w:type="gramEnd"/>
      <w:r w:rsidR="00B32783" w:rsidRPr="00EC0C0E">
        <w:rPr>
          <w:sz w:val="28"/>
          <w:szCs w:val="28"/>
          <w:lang w:eastAsia="ru-RU"/>
        </w:rPr>
        <w:t xml:space="preserve"> (</w:t>
      </w:r>
      <w:r w:rsidR="00B32783" w:rsidRPr="00EC0C0E">
        <w:rPr>
          <w:sz w:val="28"/>
          <w:szCs w:val="28"/>
          <w:lang w:val="en-US" w:eastAsia="ru-RU"/>
        </w:rPr>
        <w:t>max</w:t>
      </w:r>
      <w:r w:rsidR="00B32783" w:rsidRPr="00EC0C0E">
        <w:rPr>
          <w:sz w:val="28"/>
          <w:szCs w:val="28"/>
          <w:lang w:eastAsia="ru-RU"/>
        </w:rPr>
        <w:t>)</w:t>
      </w:r>
      <w:r w:rsidRPr="00EC0C0E">
        <w:rPr>
          <w:sz w:val="28"/>
          <w:szCs w:val="28"/>
          <w:lang w:eastAsia="ru-RU"/>
        </w:rPr>
        <w:t>.</w:t>
      </w:r>
      <w:r w:rsidRPr="003F3FD6">
        <w:rPr>
          <w:sz w:val="28"/>
          <w:szCs w:val="28"/>
          <w:lang w:eastAsia="ru-RU"/>
        </w:rPr>
        <w:t xml:space="preserve"> </w:t>
      </w:r>
    </w:p>
    <w:p w:rsidR="0058615C" w:rsidRPr="003F3FD6" w:rsidRDefault="0058615C" w:rsidP="003F3FD6">
      <w:pPr>
        <w:spacing w:after="0"/>
        <w:rPr>
          <w:sz w:val="28"/>
          <w:szCs w:val="28"/>
          <w:lang w:eastAsia="ru-RU"/>
        </w:rPr>
      </w:pPr>
      <w:r w:rsidRPr="003F3FD6">
        <w:rPr>
          <w:sz w:val="28"/>
          <w:szCs w:val="28"/>
          <w:lang w:eastAsia="ru-RU"/>
        </w:rPr>
        <w:t xml:space="preserve">С точки зрения эффективности подачи воды по источникам водоснабжения можно считать потребление электрической энергии для подачи установленного объема воды и установленного уровня напора (давления) оптимально для системы централизованного водоснабжения </w:t>
      </w:r>
      <w:r w:rsidR="001A6F39">
        <w:rPr>
          <w:sz w:val="28"/>
          <w:szCs w:val="28"/>
          <w:lang w:eastAsia="ru-RU"/>
        </w:rPr>
        <w:t xml:space="preserve">Майминского </w:t>
      </w:r>
      <w:r w:rsidR="00184CB3" w:rsidRPr="00184CB3">
        <w:rPr>
          <w:sz w:val="28"/>
          <w:szCs w:val="28"/>
          <w:lang w:eastAsia="ru-RU"/>
        </w:rPr>
        <w:t>сельского поселения</w:t>
      </w:r>
      <w:r w:rsidRPr="003F3FD6">
        <w:rPr>
          <w:sz w:val="28"/>
          <w:szCs w:val="28"/>
          <w:lang w:eastAsia="ru-RU"/>
        </w:rPr>
        <w:t xml:space="preserve">. Давления в сети водоснабжения достаточно, для обеспечения всех потребителей, подключенных к системе централизованного водоснабжения, дефицита нет. </w:t>
      </w:r>
    </w:p>
    <w:p w:rsidR="0058615C" w:rsidRPr="003F3FD6" w:rsidRDefault="0058615C" w:rsidP="003F3FD6">
      <w:pPr>
        <w:spacing w:after="0"/>
        <w:rPr>
          <w:sz w:val="28"/>
          <w:szCs w:val="28"/>
          <w:lang w:eastAsia="ru-RU"/>
        </w:rPr>
      </w:pPr>
      <w:r w:rsidRPr="003F3FD6">
        <w:rPr>
          <w:sz w:val="28"/>
          <w:szCs w:val="28"/>
          <w:lang w:eastAsia="ru-RU"/>
        </w:rPr>
        <w:t xml:space="preserve">Дополнительных насосных станций и станций перекачки в системе водоснабжения </w:t>
      </w:r>
      <w:r w:rsidR="001A6F39">
        <w:rPr>
          <w:sz w:val="28"/>
          <w:szCs w:val="28"/>
          <w:lang w:eastAsia="ru-RU"/>
        </w:rPr>
        <w:t xml:space="preserve">Майминского </w:t>
      </w:r>
      <w:r w:rsidR="00555029" w:rsidRPr="00555029">
        <w:rPr>
          <w:sz w:val="28"/>
          <w:szCs w:val="28"/>
          <w:lang w:eastAsia="ru-RU"/>
        </w:rPr>
        <w:t>сельского поселения</w:t>
      </w:r>
      <w:r w:rsidRPr="003F3FD6">
        <w:rPr>
          <w:sz w:val="28"/>
          <w:szCs w:val="28"/>
          <w:lang w:eastAsia="ru-RU"/>
        </w:rPr>
        <w:t>, не требуется.</w:t>
      </w:r>
    </w:p>
    <w:p w:rsidR="0058615C" w:rsidRPr="003F3FD6" w:rsidRDefault="0058615C" w:rsidP="003F3FD6">
      <w:pPr>
        <w:spacing w:after="0"/>
        <w:rPr>
          <w:sz w:val="28"/>
          <w:szCs w:val="28"/>
          <w:lang w:eastAsia="ru-RU"/>
        </w:rPr>
      </w:pPr>
      <w:r w:rsidRPr="003F3FD6">
        <w:rPr>
          <w:sz w:val="28"/>
          <w:szCs w:val="28"/>
          <w:lang w:eastAsia="ru-RU"/>
        </w:rPr>
        <w:t xml:space="preserve">Оценка эффективности произведена в соответствии с Приказом Министерства строительства и жилищно-коммунального хозяйства Российской Федерации от 4 апреля 2014 года № 162/пр. </w:t>
      </w:r>
      <w:r w:rsidR="00324375" w:rsidRPr="003F3FD6">
        <w:rPr>
          <w:sz w:val="28"/>
          <w:szCs w:val="28"/>
          <w:lang w:eastAsia="ru-RU"/>
        </w:rPr>
        <w:t>«</w:t>
      </w:r>
      <w:r w:rsidRPr="003F3FD6">
        <w:rPr>
          <w:sz w:val="28"/>
          <w:szCs w:val="28"/>
          <w:lang w:eastAsia="ru-RU"/>
        </w:rPr>
        <w:t>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w:t>
      </w:r>
      <w:r w:rsidR="00324375" w:rsidRPr="003F3FD6">
        <w:rPr>
          <w:sz w:val="28"/>
          <w:szCs w:val="28"/>
          <w:lang w:eastAsia="ru-RU"/>
        </w:rPr>
        <w:t>»</w:t>
      </w:r>
      <w:r w:rsidRPr="003F3FD6">
        <w:rPr>
          <w:sz w:val="28"/>
          <w:szCs w:val="28"/>
          <w:lang w:eastAsia="ru-RU"/>
        </w:rPr>
        <w:t xml:space="preserve">. </w:t>
      </w:r>
    </w:p>
    <w:p w:rsidR="0058615C" w:rsidRPr="003F3FD6" w:rsidRDefault="0058615C" w:rsidP="003F3FD6">
      <w:pPr>
        <w:spacing w:after="0"/>
        <w:rPr>
          <w:sz w:val="28"/>
          <w:szCs w:val="28"/>
          <w:lang w:eastAsia="ru-RU"/>
        </w:rPr>
      </w:pPr>
      <w:r w:rsidRPr="003F3FD6">
        <w:rPr>
          <w:sz w:val="28"/>
          <w:szCs w:val="28"/>
          <w:lang w:eastAsia="ru-RU"/>
        </w:rPr>
        <w:t xml:space="preserve">Параметры оценки и показатели надежности, качества, энергетической эффективности объектов централизованных систем холодного водоснабжения </w:t>
      </w:r>
      <w:r w:rsidR="001A6F39">
        <w:rPr>
          <w:sz w:val="28"/>
          <w:szCs w:val="28"/>
          <w:lang w:eastAsia="ru-RU"/>
        </w:rPr>
        <w:t xml:space="preserve">Майминского </w:t>
      </w:r>
      <w:r w:rsidR="00555029" w:rsidRPr="00555029">
        <w:rPr>
          <w:sz w:val="28"/>
          <w:szCs w:val="28"/>
          <w:lang w:eastAsia="ru-RU"/>
        </w:rPr>
        <w:t xml:space="preserve">сельского поселения </w:t>
      </w:r>
      <w:r w:rsidRPr="00752C2E">
        <w:rPr>
          <w:sz w:val="28"/>
          <w:szCs w:val="28"/>
          <w:lang w:eastAsia="ru-RU"/>
        </w:rPr>
        <w:t xml:space="preserve">представлены в таблице </w:t>
      </w:r>
      <w:r w:rsidR="00752C2E" w:rsidRPr="00752C2E">
        <w:rPr>
          <w:sz w:val="28"/>
          <w:szCs w:val="28"/>
          <w:lang w:eastAsia="ru-RU"/>
        </w:rPr>
        <w:t>1.2.1</w:t>
      </w:r>
      <w:r w:rsidR="00E5350F" w:rsidRPr="00752C2E">
        <w:rPr>
          <w:sz w:val="28"/>
          <w:szCs w:val="28"/>
          <w:lang w:eastAsia="ru-RU"/>
        </w:rPr>
        <w:t xml:space="preserve"> </w:t>
      </w:r>
      <w:r w:rsidRPr="00752C2E">
        <w:rPr>
          <w:sz w:val="28"/>
          <w:szCs w:val="28"/>
          <w:lang w:eastAsia="ru-RU"/>
        </w:rPr>
        <w:t>настоящего</w:t>
      </w:r>
      <w:r w:rsidRPr="003F3FD6">
        <w:rPr>
          <w:sz w:val="28"/>
          <w:szCs w:val="28"/>
          <w:lang w:eastAsia="ru-RU"/>
        </w:rPr>
        <w:t xml:space="preserve"> проекта.</w:t>
      </w:r>
    </w:p>
    <w:p w:rsidR="002E02FE" w:rsidRPr="003F3FD6" w:rsidRDefault="00B3649F" w:rsidP="003F3FD6">
      <w:pPr>
        <w:pStyle w:val="10"/>
        <w:spacing w:before="120" w:after="120"/>
      </w:pPr>
      <w:bookmarkStart w:id="39" w:name="_Toc380482126"/>
      <w:bookmarkStart w:id="40" w:name="_Toc381715486"/>
      <w:bookmarkStart w:id="41" w:name="_Toc138031564"/>
      <w:r w:rsidRPr="003F3FD6">
        <w:lastRenderedPageBreak/>
        <w:t xml:space="preserve">1.1.4.4 </w:t>
      </w:r>
      <w:r w:rsidR="0080686C" w:rsidRPr="003F3FD6">
        <w:t>Описание состояния и функционирования водопроводных сетей систем водоснабжения, включая оценку величины износа сетей и определение возможности обеспечения качества воды в процессе транспортировки по этим сетям</w:t>
      </w:r>
      <w:bookmarkEnd w:id="39"/>
      <w:bookmarkEnd w:id="40"/>
      <w:bookmarkEnd w:id="41"/>
    </w:p>
    <w:p w:rsidR="00125765" w:rsidRPr="002F0329" w:rsidRDefault="00125765" w:rsidP="00125765">
      <w:pPr>
        <w:spacing w:after="0"/>
        <w:rPr>
          <w:sz w:val="28"/>
        </w:rPr>
      </w:pPr>
      <w:r w:rsidRPr="002F0329">
        <w:rPr>
          <w:sz w:val="28"/>
        </w:rPr>
        <w:t xml:space="preserve">Состояние водопроводных сетей является одним из факторов, обеспечивающих надежность системы водоснабжения в целом. Но при этом водопроводная сеть является одним из самых уязвимых элементов в системе водоснабжения. </w:t>
      </w:r>
    </w:p>
    <w:p w:rsidR="00125765" w:rsidRPr="002F0329" w:rsidRDefault="00125765" w:rsidP="00125765">
      <w:pPr>
        <w:spacing w:after="0"/>
        <w:rPr>
          <w:sz w:val="28"/>
        </w:rPr>
      </w:pPr>
      <w:r w:rsidRPr="002F0329">
        <w:rPr>
          <w:sz w:val="28"/>
        </w:rPr>
        <w:t xml:space="preserve">Для целей комплексного развития системы водоснабжения </w:t>
      </w:r>
      <w:r w:rsidR="001A6F39">
        <w:rPr>
          <w:sz w:val="28"/>
        </w:rPr>
        <w:t xml:space="preserve">Майминского </w:t>
      </w:r>
      <w:r w:rsidRPr="002F0329">
        <w:rPr>
          <w:sz w:val="28"/>
        </w:rPr>
        <w:t>сельского поселения главным интегральным критерием эффективности выступает надежность функционирования сетей.</w:t>
      </w:r>
    </w:p>
    <w:p w:rsidR="00125765" w:rsidRPr="002F0329" w:rsidRDefault="00125765" w:rsidP="00125765">
      <w:pPr>
        <w:spacing w:after="0"/>
        <w:rPr>
          <w:sz w:val="28"/>
          <w:szCs w:val="28"/>
        </w:rPr>
      </w:pPr>
      <w:r w:rsidRPr="002F0329">
        <w:rPr>
          <w:sz w:val="28"/>
          <w:szCs w:val="28"/>
        </w:rPr>
        <w:t>Снабжение хозяйственно-питьевой водой абонентов осуществляется через централизованную систему водоснабжения. Система водоснабжения является объединенной хозяйственно-питьевой и противопожарной. Схема сетей комбинированная - состоит из закольцованных и тупиковых линий, спо</w:t>
      </w:r>
      <w:r w:rsidR="009C2A95" w:rsidRPr="002F0329">
        <w:rPr>
          <w:sz w:val="28"/>
          <w:szCs w:val="28"/>
        </w:rPr>
        <w:t>соб прокладки сетей – подземный</w:t>
      </w:r>
      <w:r w:rsidRPr="002F0329">
        <w:rPr>
          <w:sz w:val="28"/>
          <w:szCs w:val="28"/>
        </w:rPr>
        <w:t xml:space="preserve">. </w:t>
      </w:r>
    </w:p>
    <w:p w:rsidR="00125765" w:rsidRPr="002F0329" w:rsidRDefault="00125765" w:rsidP="00125765">
      <w:pPr>
        <w:spacing w:after="0"/>
        <w:rPr>
          <w:sz w:val="28"/>
          <w:szCs w:val="28"/>
        </w:rPr>
      </w:pPr>
      <w:r w:rsidRPr="002F0329">
        <w:rPr>
          <w:sz w:val="28"/>
          <w:szCs w:val="28"/>
        </w:rPr>
        <w:t xml:space="preserve">Качество подаваемой потребителям питьевой воды и надежность водоснабжение напрямую зависят от состояния трубопроводов. </w:t>
      </w:r>
    </w:p>
    <w:p w:rsidR="00125765" w:rsidRPr="002F0329" w:rsidRDefault="00125765" w:rsidP="002F0329">
      <w:pPr>
        <w:spacing w:after="0"/>
        <w:rPr>
          <w:sz w:val="28"/>
        </w:rPr>
      </w:pPr>
      <w:r w:rsidRPr="002F0329">
        <w:rPr>
          <w:sz w:val="28"/>
          <w:szCs w:val="28"/>
        </w:rPr>
        <w:t xml:space="preserve">Общая протяженность водопроводных сетей на территории </w:t>
      </w:r>
      <w:r w:rsidR="009C2A95" w:rsidRPr="002F0329">
        <w:rPr>
          <w:sz w:val="28"/>
          <w:szCs w:val="28"/>
        </w:rPr>
        <w:t xml:space="preserve">сельского </w:t>
      </w:r>
      <w:r w:rsidR="009C2A95" w:rsidRPr="008F0ACC">
        <w:rPr>
          <w:sz w:val="28"/>
          <w:szCs w:val="28"/>
        </w:rPr>
        <w:t>поселения</w:t>
      </w:r>
      <w:r w:rsidRPr="008F0ACC">
        <w:rPr>
          <w:sz w:val="28"/>
          <w:szCs w:val="28"/>
        </w:rPr>
        <w:t xml:space="preserve"> составляет </w:t>
      </w:r>
      <w:r w:rsidR="00C95F03">
        <w:rPr>
          <w:sz w:val="28"/>
        </w:rPr>
        <w:t>95,408</w:t>
      </w:r>
      <w:r w:rsidR="009C2A95" w:rsidRPr="008F0ACC">
        <w:rPr>
          <w:sz w:val="28"/>
        </w:rPr>
        <w:t xml:space="preserve"> </w:t>
      </w:r>
      <w:r w:rsidRPr="008F0ACC">
        <w:rPr>
          <w:sz w:val="28"/>
          <w:szCs w:val="28"/>
        </w:rPr>
        <w:t xml:space="preserve">километр. Удельный вес сетей, нуждающихся в замене, в общем протяжении водопроводной сети составляет – </w:t>
      </w:r>
      <w:r w:rsidR="00453A71">
        <w:rPr>
          <w:sz w:val="28"/>
          <w:szCs w:val="28"/>
        </w:rPr>
        <w:t>12,511</w:t>
      </w:r>
      <w:r w:rsidRPr="008F0ACC">
        <w:rPr>
          <w:sz w:val="28"/>
          <w:szCs w:val="28"/>
        </w:rPr>
        <w:t xml:space="preserve"> километра (</w:t>
      </w:r>
      <w:r w:rsidR="00453A71">
        <w:rPr>
          <w:sz w:val="28"/>
          <w:szCs w:val="28"/>
        </w:rPr>
        <w:t>13</w:t>
      </w:r>
      <w:r w:rsidR="009C2A95" w:rsidRPr="008F0ACC">
        <w:rPr>
          <w:sz w:val="28"/>
          <w:szCs w:val="28"/>
        </w:rPr>
        <w:t>%).</w:t>
      </w:r>
    </w:p>
    <w:p w:rsidR="00125765" w:rsidRPr="002F0329" w:rsidRDefault="00125765" w:rsidP="00125765">
      <w:pPr>
        <w:spacing w:after="0"/>
        <w:rPr>
          <w:sz w:val="28"/>
          <w:szCs w:val="28"/>
        </w:rPr>
      </w:pPr>
      <w:r w:rsidRPr="002F0329">
        <w:rPr>
          <w:sz w:val="28"/>
          <w:szCs w:val="28"/>
        </w:rPr>
        <w:t>Использование трубопровода по истечению срока эксплуатации приводит ухудшению качества воды, наблюдается ее замутнение от коррозионных процессов в распределительной сети, возникновению частым авариям, и, как следствие, возможна остановка подачи воды.</w:t>
      </w:r>
      <w:r w:rsidRPr="002F0329">
        <w:rPr>
          <w:szCs w:val="24"/>
        </w:rPr>
        <w:t xml:space="preserve"> </w:t>
      </w:r>
      <w:r w:rsidRPr="002F0329">
        <w:rPr>
          <w:sz w:val="28"/>
          <w:szCs w:val="28"/>
        </w:rPr>
        <w:t>Гарантом бесперебойности водоснабжения яв</w:t>
      </w:r>
      <w:r w:rsidR="00211D0E">
        <w:rPr>
          <w:sz w:val="28"/>
          <w:szCs w:val="28"/>
        </w:rPr>
        <w:t>ляется:</w:t>
      </w:r>
      <w:r w:rsidRPr="002F0329">
        <w:rPr>
          <w:sz w:val="28"/>
          <w:szCs w:val="28"/>
        </w:rPr>
        <w:t xml:space="preserve"> снижение до минимума удельной аварийности на сетях и объектах водоснабжения, </w:t>
      </w:r>
      <w:proofErr w:type="spellStart"/>
      <w:r w:rsidRPr="002F0329">
        <w:rPr>
          <w:sz w:val="28"/>
          <w:szCs w:val="28"/>
        </w:rPr>
        <w:t>закольцовка</w:t>
      </w:r>
      <w:proofErr w:type="spellEnd"/>
      <w:r w:rsidRPr="002F0329">
        <w:rPr>
          <w:sz w:val="28"/>
          <w:szCs w:val="28"/>
        </w:rPr>
        <w:t xml:space="preserve"> сетей водоснабжения на территории </w:t>
      </w:r>
      <w:r w:rsidR="001A6F39">
        <w:rPr>
          <w:sz w:val="28"/>
          <w:szCs w:val="28"/>
        </w:rPr>
        <w:t xml:space="preserve">Майминского </w:t>
      </w:r>
      <w:r w:rsidR="009C2A95" w:rsidRPr="002F0329">
        <w:rPr>
          <w:sz w:val="28"/>
          <w:szCs w:val="28"/>
        </w:rPr>
        <w:t>сельского поселения</w:t>
      </w:r>
      <w:r w:rsidRPr="002F0329">
        <w:rPr>
          <w:sz w:val="28"/>
          <w:szCs w:val="28"/>
        </w:rPr>
        <w:t xml:space="preserve">. </w:t>
      </w:r>
    </w:p>
    <w:p w:rsidR="00125765" w:rsidRPr="002F0329" w:rsidRDefault="00125765" w:rsidP="00125765">
      <w:pPr>
        <w:spacing w:after="0"/>
        <w:rPr>
          <w:sz w:val="28"/>
          <w:szCs w:val="28"/>
        </w:rPr>
      </w:pPr>
      <w:r w:rsidRPr="002F0329">
        <w:rPr>
          <w:sz w:val="28"/>
          <w:szCs w:val="28"/>
        </w:rPr>
        <w:t xml:space="preserve">Надежность системы водоснабжения </w:t>
      </w:r>
      <w:r w:rsidR="001A6F39">
        <w:rPr>
          <w:sz w:val="28"/>
          <w:szCs w:val="28"/>
        </w:rPr>
        <w:t xml:space="preserve">Майминского </w:t>
      </w:r>
      <w:r w:rsidR="009C2A95" w:rsidRPr="002F0329">
        <w:rPr>
          <w:sz w:val="28"/>
          <w:szCs w:val="28"/>
        </w:rPr>
        <w:t xml:space="preserve">сельского поселения </w:t>
      </w:r>
      <w:r w:rsidRPr="002F0329">
        <w:rPr>
          <w:sz w:val="28"/>
          <w:szCs w:val="28"/>
        </w:rPr>
        <w:t>характеризуется как удовлетворительная, фактическое значение показателя аварийность на трубопроводах – 0,</w:t>
      </w:r>
      <w:r w:rsidR="00C95F03">
        <w:rPr>
          <w:sz w:val="28"/>
          <w:szCs w:val="28"/>
        </w:rPr>
        <w:t>1</w:t>
      </w:r>
      <w:r w:rsidR="00453A71">
        <w:rPr>
          <w:sz w:val="28"/>
          <w:szCs w:val="28"/>
        </w:rPr>
        <w:t>6</w:t>
      </w:r>
      <w:r w:rsidR="00211D0E">
        <w:rPr>
          <w:sz w:val="28"/>
          <w:szCs w:val="28"/>
        </w:rPr>
        <w:t xml:space="preserve"> </w:t>
      </w:r>
      <w:r w:rsidRPr="002F0329">
        <w:rPr>
          <w:sz w:val="28"/>
          <w:szCs w:val="28"/>
        </w:rPr>
        <w:t>единиц на 1 километр сети при норме 0,1-0,2 единицы.</w:t>
      </w:r>
    </w:p>
    <w:p w:rsidR="003854F9" w:rsidRPr="002F0329" w:rsidRDefault="0058615C" w:rsidP="003F3FD6">
      <w:pPr>
        <w:spacing w:after="0"/>
        <w:rPr>
          <w:sz w:val="28"/>
          <w:szCs w:val="28"/>
        </w:rPr>
      </w:pPr>
      <w:r w:rsidRPr="002F0329">
        <w:rPr>
          <w:sz w:val="28"/>
          <w:szCs w:val="28"/>
        </w:rPr>
        <w:t>Характеристика существующих централизованных</w:t>
      </w:r>
      <w:r w:rsidR="00743DF3" w:rsidRPr="002F0329">
        <w:rPr>
          <w:sz w:val="28"/>
          <w:szCs w:val="28"/>
        </w:rPr>
        <w:t xml:space="preserve"> </w:t>
      </w:r>
      <w:r w:rsidRPr="002F0329">
        <w:rPr>
          <w:sz w:val="28"/>
          <w:szCs w:val="28"/>
        </w:rPr>
        <w:t>водопроводных сетей приведена в табл</w:t>
      </w:r>
      <w:r w:rsidR="00313AC3" w:rsidRPr="002F0329">
        <w:rPr>
          <w:sz w:val="28"/>
          <w:szCs w:val="28"/>
        </w:rPr>
        <w:t>ице</w:t>
      </w:r>
      <w:r w:rsidRPr="002F0329">
        <w:rPr>
          <w:sz w:val="28"/>
          <w:szCs w:val="28"/>
        </w:rPr>
        <w:t xml:space="preserve"> 1.1.4.4.</w:t>
      </w:r>
    </w:p>
    <w:p w:rsidR="00475950" w:rsidRPr="003F3FD6" w:rsidRDefault="00BC0EC6" w:rsidP="007B6F1D">
      <w:pPr>
        <w:spacing w:before="120" w:after="0"/>
        <w:jc w:val="right"/>
        <w:rPr>
          <w:sz w:val="28"/>
          <w:szCs w:val="28"/>
        </w:rPr>
      </w:pPr>
      <w:r w:rsidRPr="003F3FD6">
        <w:rPr>
          <w:sz w:val="28"/>
          <w:szCs w:val="28"/>
        </w:rPr>
        <w:t>Таблица</w:t>
      </w:r>
      <w:r w:rsidR="00D30C07" w:rsidRPr="003F3FD6">
        <w:rPr>
          <w:sz w:val="28"/>
          <w:szCs w:val="28"/>
        </w:rPr>
        <w:t xml:space="preserve"> 1.</w:t>
      </w:r>
      <w:r w:rsidR="00161281" w:rsidRPr="003F3FD6">
        <w:rPr>
          <w:sz w:val="28"/>
          <w:szCs w:val="28"/>
        </w:rPr>
        <w:t>1.4.4</w:t>
      </w:r>
      <w:r w:rsidR="00216706">
        <w:rPr>
          <w:sz w:val="28"/>
          <w:szCs w:val="28"/>
        </w:rPr>
        <w:t>.</w:t>
      </w:r>
      <w:r w:rsidRPr="003F3FD6">
        <w:rPr>
          <w:sz w:val="28"/>
          <w:szCs w:val="28"/>
        </w:rPr>
        <w:t xml:space="preserve"> </w:t>
      </w:r>
      <w:r w:rsidR="00AA297F" w:rsidRPr="003F3FD6">
        <w:rPr>
          <w:sz w:val="28"/>
          <w:szCs w:val="28"/>
        </w:rPr>
        <w:t xml:space="preserve">Характеристика существующих </w:t>
      </w:r>
      <w:r w:rsidR="006B33B6" w:rsidRPr="003F3FD6">
        <w:rPr>
          <w:sz w:val="28"/>
          <w:szCs w:val="28"/>
        </w:rPr>
        <w:t>централизованных</w:t>
      </w:r>
      <w:r w:rsidR="00743DF3" w:rsidRPr="003F3FD6">
        <w:rPr>
          <w:sz w:val="28"/>
          <w:szCs w:val="28"/>
        </w:rPr>
        <w:t xml:space="preserve"> </w:t>
      </w:r>
      <w:r w:rsidR="00AA297F" w:rsidRPr="003F3FD6">
        <w:rPr>
          <w:sz w:val="28"/>
          <w:szCs w:val="28"/>
        </w:rPr>
        <w:t>водопроводных сетей</w:t>
      </w:r>
      <w:r w:rsidR="003E15F2" w:rsidRPr="003F3FD6">
        <w:rPr>
          <w:sz w:val="28"/>
          <w:szCs w:val="28"/>
        </w:rPr>
        <w:t>.</w:t>
      </w:r>
    </w:p>
    <w:tbl>
      <w:tblPr>
        <w:tblW w:w="50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34"/>
        <w:gridCol w:w="2151"/>
        <w:gridCol w:w="982"/>
        <w:gridCol w:w="1030"/>
        <w:gridCol w:w="1249"/>
        <w:gridCol w:w="1300"/>
        <w:gridCol w:w="868"/>
        <w:gridCol w:w="720"/>
      </w:tblGrid>
      <w:tr w:rsidR="00D13264" w:rsidRPr="00973707" w:rsidTr="00D355B1">
        <w:trPr>
          <w:tblHeader/>
          <w:jc w:val="center"/>
        </w:trPr>
        <w:tc>
          <w:tcPr>
            <w:tcW w:w="945" w:type="pct"/>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rsidR="003A3AF8" w:rsidRPr="00973707" w:rsidRDefault="003A3AF8" w:rsidP="00973707">
            <w:pPr>
              <w:spacing w:after="0" w:line="240" w:lineRule="auto"/>
              <w:ind w:left="-103" w:right="-108" w:firstLine="0"/>
              <w:jc w:val="center"/>
              <w:rPr>
                <w:b/>
                <w:sz w:val="26"/>
                <w:szCs w:val="26"/>
              </w:rPr>
            </w:pPr>
            <w:r w:rsidRPr="00973707">
              <w:rPr>
                <w:b/>
                <w:sz w:val="26"/>
                <w:szCs w:val="26"/>
              </w:rPr>
              <w:lastRenderedPageBreak/>
              <w:t>Наименование населенного пункта</w:t>
            </w:r>
          </w:p>
        </w:tc>
        <w:tc>
          <w:tcPr>
            <w:tcW w:w="1051" w:type="pct"/>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rsidR="003A3AF8" w:rsidRPr="00973707" w:rsidRDefault="003A3AF8" w:rsidP="00973707">
            <w:pPr>
              <w:spacing w:after="0" w:line="240" w:lineRule="auto"/>
              <w:ind w:left="-108" w:right="-108" w:firstLine="0"/>
              <w:jc w:val="center"/>
              <w:rPr>
                <w:b/>
                <w:sz w:val="26"/>
                <w:szCs w:val="26"/>
              </w:rPr>
            </w:pPr>
            <w:r w:rsidRPr="00973707">
              <w:rPr>
                <w:b/>
                <w:sz w:val="26"/>
                <w:szCs w:val="26"/>
              </w:rPr>
              <w:t>Место расположения водопровода</w:t>
            </w:r>
          </w:p>
        </w:tc>
        <w:tc>
          <w:tcPr>
            <w:tcW w:w="480" w:type="pct"/>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rsidR="003A3AF8" w:rsidRPr="00973707" w:rsidRDefault="003A3AF8" w:rsidP="00973707">
            <w:pPr>
              <w:spacing w:after="0" w:line="240" w:lineRule="auto"/>
              <w:ind w:left="-101" w:right="-137" w:firstLine="0"/>
              <w:jc w:val="center"/>
              <w:rPr>
                <w:b/>
                <w:sz w:val="26"/>
                <w:szCs w:val="26"/>
              </w:rPr>
            </w:pPr>
            <w:r w:rsidRPr="00973707">
              <w:rPr>
                <w:b/>
                <w:sz w:val="26"/>
                <w:szCs w:val="26"/>
              </w:rPr>
              <w:t>Диаметр труб (</w:t>
            </w:r>
            <w:proofErr w:type="gramStart"/>
            <w:r w:rsidRPr="00973707">
              <w:rPr>
                <w:b/>
                <w:sz w:val="26"/>
                <w:szCs w:val="26"/>
              </w:rPr>
              <w:t>мм</w:t>
            </w:r>
            <w:proofErr w:type="gramEnd"/>
            <w:r w:rsidRPr="00973707">
              <w:rPr>
                <w:b/>
                <w:sz w:val="26"/>
                <w:szCs w:val="26"/>
              </w:rPr>
              <w:t>)</w:t>
            </w:r>
          </w:p>
        </w:tc>
        <w:tc>
          <w:tcPr>
            <w:tcW w:w="503" w:type="pct"/>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rsidR="003A3AF8" w:rsidRPr="00973707" w:rsidRDefault="00216706" w:rsidP="00211D0E">
            <w:pPr>
              <w:spacing w:after="0" w:line="240" w:lineRule="auto"/>
              <w:ind w:left="-110" w:right="-107" w:firstLine="0"/>
              <w:jc w:val="center"/>
              <w:rPr>
                <w:b/>
                <w:sz w:val="26"/>
                <w:szCs w:val="26"/>
              </w:rPr>
            </w:pPr>
            <w:proofErr w:type="spellStart"/>
            <w:r w:rsidRPr="00973707">
              <w:rPr>
                <w:b/>
                <w:sz w:val="26"/>
                <w:szCs w:val="26"/>
              </w:rPr>
              <w:t>Протяженность</w:t>
            </w:r>
            <w:r w:rsidR="00211D0E">
              <w:rPr>
                <w:b/>
                <w:sz w:val="26"/>
                <w:szCs w:val="26"/>
              </w:rPr>
              <w:t>км</w:t>
            </w:r>
            <w:proofErr w:type="spellEnd"/>
            <w:r w:rsidRPr="00973707">
              <w:rPr>
                <w:b/>
                <w:sz w:val="26"/>
                <w:szCs w:val="26"/>
              </w:rPr>
              <w:t>.</w:t>
            </w:r>
          </w:p>
        </w:tc>
        <w:tc>
          <w:tcPr>
            <w:tcW w:w="610" w:type="pct"/>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rsidR="003A3AF8" w:rsidRPr="00973707" w:rsidRDefault="003A3AF8" w:rsidP="00973707">
            <w:pPr>
              <w:spacing w:after="0" w:line="240" w:lineRule="auto"/>
              <w:ind w:left="-110" w:right="-107" w:firstLine="0"/>
              <w:jc w:val="center"/>
              <w:rPr>
                <w:b/>
                <w:sz w:val="26"/>
                <w:szCs w:val="26"/>
              </w:rPr>
            </w:pPr>
            <w:r w:rsidRPr="00973707">
              <w:rPr>
                <w:b/>
                <w:sz w:val="26"/>
                <w:szCs w:val="26"/>
              </w:rPr>
              <w:t>Материал труб</w:t>
            </w:r>
          </w:p>
        </w:tc>
        <w:tc>
          <w:tcPr>
            <w:tcW w:w="635" w:type="pct"/>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rsidR="003A3AF8" w:rsidRPr="00973707" w:rsidRDefault="003A3AF8" w:rsidP="00973707">
            <w:pPr>
              <w:spacing w:after="0" w:line="240" w:lineRule="auto"/>
              <w:ind w:left="-115" w:right="-108" w:firstLine="0"/>
              <w:jc w:val="center"/>
              <w:rPr>
                <w:b/>
                <w:sz w:val="26"/>
                <w:szCs w:val="26"/>
              </w:rPr>
            </w:pPr>
            <w:r w:rsidRPr="00973707">
              <w:rPr>
                <w:b/>
                <w:sz w:val="26"/>
                <w:szCs w:val="26"/>
              </w:rPr>
              <w:t>Тип прокладки</w:t>
            </w:r>
          </w:p>
        </w:tc>
        <w:tc>
          <w:tcPr>
            <w:tcW w:w="424" w:type="pct"/>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rsidR="003A3AF8" w:rsidRPr="00973707" w:rsidRDefault="003A3AF8" w:rsidP="00973707">
            <w:pPr>
              <w:spacing w:after="0" w:line="240" w:lineRule="auto"/>
              <w:ind w:left="-113" w:right="-101" w:firstLine="0"/>
              <w:jc w:val="center"/>
              <w:rPr>
                <w:b/>
                <w:sz w:val="26"/>
                <w:szCs w:val="26"/>
              </w:rPr>
            </w:pPr>
            <w:r w:rsidRPr="00973707">
              <w:rPr>
                <w:b/>
                <w:sz w:val="26"/>
                <w:szCs w:val="26"/>
              </w:rPr>
              <w:t>Год строительства</w:t>
            </w:r>
          </w:p>
        </w:tc>
        <w:tc>
          <w:tcPr>
            <w:tcW w:w="352" w:type="pct"/>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rsidR="003A3AF8" w:rsidRPr="00973707" w:rsidRDefault="003A3AF8" w:rsidP="00973707">
            <w:pPr>
              <w:spacing w:after="0" w:line="240" w:lineRule="auto"/>
              <w:ind w:left="-115" w:right="-105" w:firstLine="0"/>
              <w:jc w:val="center"/>
              <w:rPr>
                <w:b/>
                <w:sz w:val="26"/>
                <w:szCs w:val="26"/>
              </w:rPr>
            </w:pPr>
            <w:r w:rsidRPr="00973707">
              <w:rPr>
                <w:b/>
                <w:sz w:val="26"/>
                <w:szCs w:val="26"/>
              </w:rPr>
              <w:t>износ %</w:t>
            </w:r>
          </w:p>
        </w:tc>
      </w:tr>
      <w:tr w:rsidR="00C95F03" w:rsidRPr="00973707" w:rsidTr="00C95F03">
        <w:trPr>
          <w:trHeight w:val="966"/>
          <w:tblHeader/>
          <w:jc w:val="center"/>
        </w:trPr>
        <w:tc>
          <w:tcPr>
            <w:tcW w:w="945" w:type="pct"/>
            <w:tcBorders>
              <w:top w:val="single" w:sz="4" w:space="0" w:color="000000"/>
              <w:left w:val="single" w:sz="4" w:space="0" w:color="000000"/>
              <w:right w:val="single" w:sz="4" w:space="0" w:color="000000"/>
            </w:tcBorders>
            <w:tcMar>
              <w:top w:w="28" w:type="dxa"/>
              <w:bottom w:w="28" w:type="dxa"/>
            </w:tcMar>
            <w:vAlign w:val="center"/>
          </w:tcPr>
          <w:p w:rsidR="00C95F03" w:rsidRPr="00211D0E" w:rsidRDefault="00C95F03" w:rsidP="00C95F03">
            <w:pPr>
              <w:spacing w:after="0" w:line="240" w:lineRule="auto"/>
              <w:ind w:left="45" w:right="113" w:firstLine="0"/>
              <w:jc w:val="center"/>
              <w:rPr>
                <w:b/>
                <w:szCs w:val="24"/>
              </w:rPr>
            </w:pPr>
            <w:r w:rsidRPr="00C95F03">
              <w:rPr>
                <w:b/>
              </w:rPr>
              <w:t xml:space="preserve">п. </w:t>
            </w:r>
            <w:proofErr w:type="spellStart"/>
            <w:r w:rsidRPr="00C95F03">
              <w:rPr>
                <w:b/>
              </w:rPr>
              <w:t>Карлушка</w:t>
            </w:r>
            <w:proofErr w:type="spellEnd"/>
          </w:p>
        </w:tc>
        <w:tc>
          <w:tcPr>
            <w:tcW w:w="1051" w:type="pct"/>
            <w:tcBorders>
              <w:top w:val="single" w:sz="4" w:space="0" w:color="000000"/>
              <w:left w:val="single" w:sz="4" w:space="0" w:color="000000"/>
              <w:right w:val="single" w:sz="4" w:space="0" w:color="000000"/>
            </w:tcBorders>
            <w:tcMar>
              <w:top w:w="28" w:type="dxa"/>
              <w:bottom w:w="28" w:type="dxa"/>
            </w:tcMar>
            <w:vAlign w:val="center"/>
          </w:tcPr>
          <w:p w:rsidR="00C95F03" w:rsidRPr="00C95F03" w:rsidRDefault="00C95F03" w:rsidP="00C95F03">
            <w:pPr>
              <w:spacing w:after="0" w:line="240" w:lineRule="auto"/>
              <w:ind w:left="45" w:right="113" w:firstLine="0"/>
              <w:jc w:val="center"/>
            </w:pPr>
            <w:r w:rsidRPr="00C95F03">
              <w:t xml:space="preserve">Водопроводные сети от скважины №Г 17/90, п. </w:t>
            </w:r>
            <w:proofErr w:type="spellStart"/>
            <w:r w:rsidRPr="00C95F03">
              <w:t>Карлушка</w:t>
            </w:r>
            <w:proofErr w:type="spellEnd"/>
          </w:p>
        </w:tc>
        <w:tc>
          <w:tcPr>
            <w:tcW w:w="480" w:type="pct"/>
            <w:tcBorders>
              <w:top w:val="single" w:sz="4" w:space="0" w:color="000000"/>
              <w:left w:val="single" w:sz="4" w:space="0" w:color="000000"/>
              <w:right w:val="single" w:sz="4" w:space="0" w:color="000000"/>
            </w:tcBorders>
            <w:tcMar>
              <w:top w:w="28" w:type="dxa"/>
              <w:bottom w:w="28" w:type="dxa"/>
            </w:tcMar>
            <w:vAlign w:val="center"/>
          </w:tcPr>
          <w:p w:rsidR="00C95F03" w:rsidRPr="0093781C" w:rsidRDefault="00C95F03" w:rsidP="00C95F03">
            <w:pPr>
              <w:spacing w:after="0"/>
              <w:ind w:firstLine="0"/>
              <w:jc w:val="center"/>
            </w:pPr>
            <w:r w:rsidRPr="0093781C">
              <w:t>100</w:t>
            </w:r>
          </w:p>
        </w:tc>
        <w:tc>
          <w:tcPr>
            <w:tcW w:w="503" w:type="pct"/>
            <w:tcBorders>
              <w:top w:val="single" w:sz="4" w:space="0" w:color="000000"/>
              <w:left w:val="single" w:sz="4" w:space="0" w:color="000000"/>
              <w:right w:val="single" w:sz="4" w:space="0" w:color="000000"/>
            </w:tcBorders>
            <w:tcMar>
              <w:top w:w="28" w:type="dxa"/>
              <w:bottom w:w="28" w:type="dxa"/>
            </w:tcMar>
            <w:vAlign w:val="center"/>
          </w:tcPr>
          <w:p w:rsidR="00C95F03" w:rsidRPr="00C95F03" w:rsidRDefault="00C95F03" w:rsidP="00C95F03">
            <w:pPr>
              <w:spacing w:after="0"/>
              <w:ind w:firstLine="0"/>
              <w:jc w:val="center"/>
            </w:pPr>
            <w:r w:rsidRPr="00C95F03">
              <w:t>4,488</w:t>
            </w:r>
          </w:p>
        </w:tc>
        <w:tc>
          <w:tcPr>
            <w:tcW w:w="610" w:type="pct"/>
            <w:tcBorders>
              <w:top w:val="single" w:sz="4" w:space="0" w:color="000000"/>
              <w:left w:val="single" w:sz="4" w:space="0" w:color="000000"/>
              <w:right w:val="single" w:sz="4" w:space="0" w:color="000000"/>
            </w:tcBorders>
            <w:tcMar>
              <w:top w:w="28" w:type="dxa"/>
              <w:bottom w:w="28" w:type="dxa"/>
            </w:tcMar>
            <w:vAlign w:val="center"/>
          </w:tcPr>
          <w:p w:rsidR="00C95F03" w:rsidRPr="00C95F03" w:rsidRDefault="00C95F03" w:rsidP="00453A71">
            <w:pPr>
              <w:spacing w:after="0"/>
              <w:ind w:left="-90" w:right="-150" w:firstLine="0"/>
              <w:jc w:val="center"/>
            </w:pPr>
            <w:r w:rsidRPr="00C95F03">
              <w:t>Сочетание материалов</w:t>
            </w:r>
          </w:p>
        </w:tc>
        <w:tc>
          <w:tcPr>
            <w:tcW w:w="635" w:type="pct"/>
            <w:tcBorders>
              <w:top w:val="single" w:sz="4" w:space="0" w:color="000000"/>
              <w:left w:val="single" w:sz="4" w:space="0" w:color="000000"/>
              <w:right w:val="single" w:sz="4" w:space="0" w:color="000000"/>
            </w:tcBorders>
            <w:tcMar>
              <w:top w:w="28" w:type="dxa"/>
              <w:bottom w:w="28" w:type="dxa"/>
            </w:tcMar>
            <w:vAlign w:val="center"/>
          </w:tcPr>
          <w:p w:rsidR="00C95F03" w:rsidRPr="00211D0E" w:rsidRDefault="00C95F03" w:rsidP="00C95F03">
            <w:pPr>
              <w:spacing w:after="0" w:line="240" w:lineRule="auto"/>
              <w:ind w:left="-59" w:firstLine="0"/>
              <w:jc w:val="center"/>
              <w:rPr>
                <w:szCs w:val="24"/>
              </w:rPr>
            </w:pPr>
            <w:r w:rsidRPr="00211D0E">
              <w:rPr>
                <w:szCs w:val="24"/>
              </w:rPr>
              <w:t>Подземная</w:t>
            </w:r>
          </w:p>
        </w:tc>
        <w:tc>
          <w:tcPr>
            <w:tcW w:w="424" w:type="pct"/>
            <w:tcBorders>
              <w:top w:val="single" w:sz="4" w:space="0" w:color="000000"/>
              <w:left w:val="single" w:sz="4" w:space="0" w:color="000000"/>
              <w:right w:val="single" w:sz="4" w:space="0" w:color="000000"/>
            </w:tcBorders>
            <w:tcMar>
              <w:top w:w="28" w:type="dxa"/>
              <w:bottom w:w="28" w:type="dxa"/>
            </w:tcMar>
            <w:vAlign w:val="center"/>
          </w:tcPr>
          <w:p w:rsidR="00C95F03" w:rsidRPr="00C95F03" w:rsidRDefault="00C95F03" w:rsidP="00C95F03">
            <w:pPr>
              <w:spacing w:after="0"/>
              <w:ind w:firstLine="0"/>
              <w:jc w:val="center"/>
            </w:pPr>
            <w:r w:rsidRPr="00C95F03">
              <w:t>1990</w:t>
            </w:r>
          </w:p>
        </w:tc>
        <w:tc>
          <w:tcPr>
            <w:tcW w:w="352" w:type="pct"/>
            <w:tcBorders>
              <w:top w:val="single" w:sz="4" w:space="0" w:color="000000"/>
              <w:left w:val="single" w:sz="4" w:space="0" w:color="000000"/>
              <w:right w:val="single" w:sz="4" w:space="0" w:color="000000"/>
            </w:tcBorders>
            <w:tcMar>
              <w:top w:w="28" w:type="dxa"/>
              <w:bottom w:w="28" w:type="dxa"/>
            </w:tcMar>
            <w:vAlign w:val="center"/>
          </w:tcPr>
          <w:p w:rsidR="00C95F03" w:rsidRPr="00C95F03" w:rsidRDefault="00C95F03" w:rsidP="00C95F03">
            <w:pPr>
              <w:spacing w:after="0"/>
              <w:ind w:firstLine="0"/>
              <w:jc w:val="center"/>
            </w:pPr>
            <w:r w:rsidRPr="00C95F03">
              <w:t>89</w:t>
            </w:r>
          </w:p>
        </w:tc>
      </w:tr>
      <w:tr w:rsidR="00C95F03" w:rsidRPr="00973707" w:rsidTr="00C95F03">
        <w:trPr>
          <w:trHeight w:val="966"/>
          <w:tblHeader/>
          <w:jc w:val="center"/>
        </w:trPr>
        <w:tc>
          <w:tcPr>
            <w:tcW w:w="945" w:type="pct"/>
            <w:tcBorders>
              <w:top w:val="single" w:sz="4" w:space="0" w:color="000000"/>
              <w:left w:val="single" w:sz="4" w:space="0" w:color="000000"/>
              <w:right w:val="single" w:sz="4" w:space="0" w:color="000000"/>
            </w:tcBorders>
            <w:tcMar>
              <w:top w:w="28" w:type="dxa"/>
              <w:bottom w:w="28" w:type="dxa"/>
            </w:tcMar>
            <w:vAlign w:val="center"/>
          </w:tcPr>
          <w:p w:rsidR="00C95F03" w:rsidRDefault="00C95F03" w:rsidP="00C95F03">
            <w:pPr>
              <w:spacing w:after="0" w:line="240" w:lineRule="auto"/>
              <w:ind w:left="45" w:right="113" w:firstLine="0"/>
              <w:jc w:val="center"/>
              <w:rPr>
                <w:b/>
              </w:rPr>
            </w:pPr>
            <w:r w:rsidRPr="00C95F03">
              <w:rPr>
                <w:b/>
              </w:rPr>
              <w:t>с. Майма</w:t>
            </w:r>
          </w:p>
        </w:tc>
        <w:tc>
          <w:tcPr>
            <w:tcW w:w="1051" w:type="pct"/>
            <w:tcBorders>
              <w:top w:val="single" w:sz="4" w:space="0" w:color="000000"/>
              <w:left w:val="single" w:sz="4" w:space="0" w:color="000000"/>
              <w:right w:val="single" w:sz="4" w:space="0" w:color="000000"/>
            </w:tcBorders>
            <w:tcMar>
              <w:top w:w="28" w:type="dxa"/>
              <w:bottom w:w="28" w:type="dxa"/>
            </w:tcMar>
            <w:vAlign w:val="center"/>
          </w:tcPr>
          <w:p w:rsidR="00C95F03" w:rsidRPr="00C95F03" w:rsidRDefault="00C95F03" w:rsidP="00C95F03">
            <w:pPr>
              <w:spacing w:after="0" w:line="240" w:lineRule="auto"/>
              <w:ind w:left="45" w:right="113" w:firstLine="0"/>
              <w:jc w:val="center"/>
            </w:pPr>
            <w:r w:rsidRPr="00C95F03">
              <w:t>Водопроводные сети от скважин № Г 22/90, № Г 57/09, с. Майма, ул. 50 лет Победы, д. 30</w:t>
            </w:r>
          </w:p>
        </w:tc>
        <w:tc>
          <w:tcPr>
            <w:tcW w:w="480" w:type="pct"/>
            <w:tcBorders>
              <w:top w:val="single" w:sz="4" w:space="0" w:color="000000"/>
              <w:left w:val="single" w:sz="4" w:space="0" w:color="000000"/>
              <w:right w:val="single" w:sz="4" w:space="0" w:color="000000"/>
            </w:tcBorders>
            <w:tcMar>
              <w:top w:w="28" w:type="dxa"/>
              <w:bottom w:w="28" w:type="dxa"/>
            </w:tcMar>
            <w:vAlign w:val="center"/>
          </w:tcPr>
          <w:p w:rsidR="00C95F03" w:rsidRPr="0093781C" w:rsidRDefault="00C95F03" w:rsidP="00C95F03">
            <w:pPr>
              <w:spacing w:after="0"/>
              <w:ind w:firstLine="0"/>
              <w:jc w:val="center"/>
            </w:pPr>
            <w:r w:rsidRPr="0093781C">
              <w:t>100</w:t>
            </w:r>
          </w:p>
        </w:tc>
        <w:tc>
          <w:tcPr>
            <w:tcW w:w="503" w:type="pct"/>
            <w:tcBorders>
              <w:top w:val="single" w:sz="4" w:space="0" w:color="000000"/>
              <w:left w:val="single" w:sz="4" w:space="0" w:color="000000"/>
              <w:right w:val="single" w:sz="4" w:space="0" w:color="000000"/>
            </w:tcBorders>
            <w:tcMar>
              <w:top w:w="28" w:type="dxa"/>
              <w:bottom w:w="28" w:type="dxa"/>
            </w:tcMar>
            <w:vAlign w:val="center"/>
          </w:tcPr>
          <w:p w:rsidR="00C95F03" w:rsidRPr="00C95F03" w:rsidRDefault="00C95F03" w:rsidP="00C95F03">
            <w:pPr>
              <w:spacing w:after="0"/>
              <w:ind w:firstLine="0"/>
              <w:jc w:val="center"/>
            </w:pPr>
            <w:r w:rsidRPr="00C95F03">
              <w:t>5,169</w:t>
            </w:r>
          </w:p>
        </w:tc>
        <w:tc>
          <w:tcPr>
            <w:tcW w:w="610" w:type="pct"/>
            <w:tcBorders>
              <w:top w:val="single" w:sz="4" w:space="0" w:color="000000"/>
              <w:left w:val="single" w:sz="4" w:space="0" w:color="000000"/>
              <w:right w:val="single" w:sz="4" w:space="0" w:color="000000"/>
            </w:tcBorders>
            <w:tcMar>
              <w:top w:w="28" w:type="dxa"/>
              <w:bottom w:w="28" w:type="dxa"/>
            </w:tcMar>
            <w:vAlign w:val="center"/>
          </w:tcPr>
          <w:p w:rsidR="00C95F03" w:rsidRPr="00C95F03" w:rsidRDefault="00C95F03" w:rsidP="00453A71">
            <w:pPr>
              <w:spacing w:after="0"/>
              <w:ind w:left="-90" w:right="-150" w:firstLine="0"/>
              <w:jc w:val="center"/>
            </w:pPr>
            <w:r w:rsidRPr="00C95F03">
              <w:t>Сочетание материалов</w:t>
            </w:r>
          </w:p>
        </w:tc>
        <w:tc>
          <w:tcPr>
            <w:tcW w:w="635" w:type="pct"/>
            <w:tcBorders>
              <w:top w:val="single" w:sz="4" w:space="0" w:color="000000"/>
              <w:left w:val="single" w:sz="4" w:space="0" w:color="000000"/>
              <w:right w:val="single" w:sz="4" w:space="0" w:color="000000"/>
            </w:tcBorders>
            <w:tcMar>
              <w:top w:w="28" w:type="dxa"/>
              <w:bottom w:w="28" w:type="dxa"/>
            </w:tcMar>
            <w:vAlign w:val="center"/>
          </w:tcPr>
          <w:p w:rsidR="00C95F03" w:rsidRDefault="00C95F03" w:rsidP="00C95F03">
            <w:pPr>
              <w:ind w:left="-59" w:right="-124" w:firstLine="0"/>
            </w:pPr>
            <w:r w:rsidRPr="00BF6BD1">
              <w:rPr>
                <w:szCs w:val="24"/>
              </w:rPr>
              <w:t>Подземная</w:t>
            </w:r>
          </w:p>
        </w:tc>
        <w:tc>
          <w:tcPr>
            <w:tcW w:w="424" w:type="pct"/>
            <w:tcBorders>
              <w:top w:val="single" w:sz="4" w:space="0" w:color="000000"/>
              <w:left w:val="single" w:sz="4" w:space="0" w:color="000000"/>
              <w:right w:val="single" w:sz="4" w:space="0" w:color="000000"/>
            </w:tcBorders>
            <w:tcMar>
              <w:top w:w="28" w:type="dxa"/>
              <w:bottom w:w="28" w:type="dxa"/>
            </w:tcMar>
            <w:vAlign w:val="center"/>
          </w:tcPr>
          <w:p w:rsidR="00C95F03" w:rsidRPr="00C95F03" w:rsidRDefault="00C95F03" w:rsidP="00C95F03">
            <w:pPr>
              <w:spacing w:after="0"/>
              <w:ind w:firstLine="0"/>
              <w:jc w:val="center"/>
            </w:pPr>
            <w:r w:rsidRPr="00C95F03">
              <w:t>1990</w:t>
            </w:r>
          </w:p>
        </w:tc>
        <w:tc>
          <w:tcPr>
            <w:tcW w:w="352" w:type="pct"/>
            <w:tcBorders>
              <w:top w:val="single" w:sz="4" w:space="0" w:color="000000"/>
              <w:left w:val="single" w:sz="4" w:space="0" w:color="000000"/>
              <w:right w:val="single" w:sz="4" w:space="0" w:color="000000"/>
            </w:tcBorders>
            <w:tcMar>
              <w:top w:w="28" w:type="dxa"/>
              <w:bottom w:w="28" w:type="dxa"/>
            </w:tcMar>
            <w:vAlign w:val="center"/>
          </w:tcPr>
          <w:p w:rsidR="00C95F03" w:rsidRPr="00C95F03" w:rsidRDefault="00C95F03" w:rsidP="00C95F03">
            <w:pPr>
              <w:spacing w:after="0"/>
              <w:ind w:firstLine="0"/>
              <w:jc w:val="center"/>
            </w:pPr>
            <w:r w:rsidRPr="00C95F03">
              <w:t>100</w:t>
            </w:r>
          </w:p>
        </w:tc>
      </w:tr>
      <w:tr w:rsidR="00C95F03" w:rsidRPr="00973707" w:rsidTr="00C95F03">
        <w:trPr>
          <w:trHeight w:val="966"/>
          <w:tblHeader/>
          <w:jc w:val="center"/>
        </w:trPr>
        <w:tc>
          <w:tcPr>
            <w:tcW w:w="945" w:type="pct"/>
            <w:tcBorders>
              <w:top w:val="single" w:sz="4" w:space="0" w:color="000000"/>
              <w:left w:val="single" w:sz="4" w:space="0" w:color="000000"/>
              <w:right w:val="single" w:sz="4" w:space="0" w:color="000000"/>
            </w:tcBorders>
            <w:tcMar>
              <w:top w:w="28" w:type="dxa"/>
              <w:bottom w:w="28" w:type="dxa"/>
            </w:tcMar>
            <w:vAlign w:val="center"/>
          </w:tcPr>
          <w:p w:rsidR="00C95F03" w:rsidRDefault="00C95F03" w:rsidP="00C95F03">
            <w:pPr>
              <w:spacing w:after="0" w:line="240" w:lineRule="auto"/>
              <w:ind w:left="45" w:right="113" w:firstLine="0"/>
              <w:jc w:val="center"/>
              <w:rPr>
                <w:b/>
              </w:rPr>
            </w:pPr>
            <w:r w:rsidRPr="00C95F03">
              <w:rPr>
                <w:b/>
              </w:rPr>
              <w:t>с. Майма</w:t>
            </w:r>
          </w:p>
        </w:tc>
        <w:tc>
          <w:tcPr>
            <w:tcW w:w="1051" w:type="pct"/>
            <w:tcBorders>
              <w:top w:val="single" w:sz="4" w:space="0" w:color="000000"/>
              <w:left w:val="single" w:sz="4" w:space="0" w:color="000000"/>
              <w:right w:val="single" w:sz="4" w:space="0" w:color="000000"/>
            </w:tcBorders>
            <w:tcMar>
              <w:top w:w="28" w:type="dxa"/>
              <w:bottom w:w="28" w:type="dxa"/>
            </w:tcMar>
            <w:vAlign w:val="center"/>
          </w:tcPr>
          <w:p w:rsidR="00C95F03" w:rsidRPr="00C95F03" w:rsidRDefault="00C95F03" w:rsidP="00C95F03">
            <w:pPr>
              <w:spacing w:after="0" w:line="240" w:lineRule="auto"/>
              <w:ind w:left="45" w:right="113" w:firstLine="0"/>
              <w:jc w:val="center"/>
            </w:pPr>
            <w:r w:rsidRPr="00C95F03">
              <w:t>Водопроводные сети от скважин № Г 19/12, № Г 20/12, с. Майма, д. -</w:t>
            </w:r>
          </w:p>
        </w:tc>
        <w:tc>
          <w:tcPr>
            <w:tcW w:w="480" w:type="pct"/>
            <w:tcBorders>
              <w:top w:val="single" w:sz="4" w:space="0" w:color="000000"/>
              <w:left w:val="single" w:sz="4" w:space="0" w:color="000000"/>
              <w:right w:val="single" w:sz="4" w:space="0" w:color="000000"/>
            </w:tcBorders>
            <w:tcMar>
              <w:top w:w="28" w:type="dxa"/>
              <w:bottom w:w="28" w:type="dxa"/>
            </w:tcMar>
            <w:vAlign w:val="center"/>
          </w:tcPr>
          <w:p w:rsidR="00C95F03" w:rsidRPr="0093781C" w:rsidRDefault="00C95F03" w:rsidP="00C95F03">
            <w:pPr>
              <w:spacing w:after="0"/>
              <w:ind w:firstLine="0"/>
              <w:jc w:val="center"/>
            </w:pPr>
            <w:r w:rsidRPr="0093781C">
              <w:t>100</w:t>
            </w:r>
          </w:p>
        </w:tc>
        <w:tc>
          <w:tcPr>
            <w:tcW w:w="503" w:type="pct"/>
            <w:tcBorders>
              <w:top w:val="single" w:sz="4" w:space="0" w:color="000000"/>
              <w:left w:val="single" w:sz="4" w:space="0" w:color="000000"/>
              <w:right w:val="single" w:sz="4" w:space="0" w:color="000000"/>
            </w:tcBorders>
            <w:tcMar>
              <w:top w:w="28" w:type="dxa"/>
              <w:bottom w:w="28" w:type="dxa"/>
            </w:tcMar>
            <w:vAlign w:val="center"/>
          </w:tcPr>
          <w:p w:rsidR="00C95F03" w:rsidRPr="00C95F03" w:rsidRDefault="00C95F03" w:rsidP="00C95F03">
            <w:pPr>
              <w:spacing w:after="0"/>
              <w:ind w:firstLine="0"/>
              <w:jc w:val="center"/>
            </w:pPr>
            <w:r w:rsidRPr="00C95F03">
              <w:t>7,025</w:t>
            </w:r>
          </w:p>
        </w:tc>
        <w:tc>
          <w:tcPr>
            <w:tcW w:w="610" w:type="pct"/>
            <w:tcBorders>
              <w:top w:val="single" w:sz="4" w:space="0" w:color="000000"/>
              <w:left w:val="single" w:sz="4" w:space="0" w:color="000000"/>
              <w:right w:val="single" w:sz="4" w:space="0" w:color="000000"/>
            </w:tcBorders>
            <w:tcMar>
              <w:top w:w="28" w:type="dxa"/>
              <w:bottom w:w="28" w:type="dxa"/>
            </w:tcMar>
            <w:vAlign w:val="center"/>
          </w:tcPr>
          <w:p w:rsidR="00C95F03" w:rsidRPr="00C95F03" w:rsidRDefault="00C95F03" w:rsidP="00C95F03">
            <w:pPr>
              <w:spacing w:after="0"/>
              <w:ind w:firstLine="0"/>
              <w:jc w:val="center"/>
            </w:pPr>
            <w:r w:rsidRPr="00C95F03">
              <w:t>ПЭ</w:t>
            </w:r>
          </w:p>
        </w:tc>
        <w:tc>
          <w:tcPr>
            <w:tcW w:w="635" w:type="pct"/>
            <w:tcBorders>
              <w:top w:val="single" w:sz="4" w:space="0" w:color="000000"/>
              <w:left w:val="single" w:sz="4" w:space="0" w:color="000000"/>
              <w:right w:val="single" w:sz="4" w:space="0" w:color="000000"/>
            </w:tcBorders>
            <w:tcMar>
              <w:top w:w="28" w:type="dxa"/>
              <w:bottom w:w="28" w:type="dxa"/>
            </w:tcMar>
            <w:vAlign w:val="center"/>
          </w:tcPr>
          <w:p w:rsidR="00C95F03" w:rsidRDefault="00C95F03" w:rsidP="00C95F03">
            <w:pPr>
              <w:ind w:left="-59" w:right="-124" w:firstLine="0"/>
            </w:pPr>
            <w:r w:rsidRPr="00BF6BD1">
              <w:rPr>
                <w:szCs w:val="24"/>
              </w:rPr>
              <w:t>Подземная</w:t>
            </w:r>
          </w:p>
        </w:tc>
        <w:tc>
          <w:tcPr>
            <w:tcW w:w="424" w:type="pct"/>
            <w:tcBorders>
              <w:top w:val="single" w:sz="4" w:space="0" w:color="000000"/>
              <w:left w:val="single" w:sz="4" w:space="0" w:color="000000"/>
              <w:right w:val="single" w:sz="4" w:space="0" w:color="000000"/>
            </w:tcBorders>
            <w:tcMar>
              <w:top w:w="28" w:type="dxa"/>
              <w:bottom w:w="28" w:type="dxa"/>
            </w:tcMar>
            <w:vAlign w:val="center"/>
          </w:tcPr>
          <w:p w:rsidR="00C95F03" w:rsidRPr="00C95F03" w:rsidRDefault="00C95F03" w:rsidP="00C95F03">
            <w:pPr>
              <w:spacing w:after="0"/>
              <w:ind w:firstLine="0"/>
              <w:jc w:val="center"/>
            </w:pPr>
            <w:r w:rsidRPr="00C95F03">
              <w:t>2012</w:t>
            </w:r>
          </w:p>
        </w:tc>
        <w:tc>
          <w:tcPr>
            <w:tcW w:w="352" w:type="pct"/>
            <w:tcBorders>
              <w:top w:val="single" w:sz="4" w:space="0" w:color="000000"/>
              <w:left w:val="single" w:sz="4" w:space="0" w:color="000000"/>
              <w:right w:val="single" w:sz="4" w:space="0" w:color="000000"/>
            </w:tcBorders>
            <w:tcMar>
              <w:top w:w="28" w:type="dxa"/>
              <w:bottom w:w="28" w:type="dxa"/>
            </w:tcMar>
            <w:vAlign w:val="center"/>
          </w:tcPr>
          <w:p w:rsidR="00C95F03" w:rsidRPr="00C95F03" w:rsidRDefault="00C95F03" w:rsidP="00C95F03">
            <w:pPr>
              <w:spacing w:after="0"/>
              <w:ind w:firstLine="0"/>
              <w:jc w:val="center"/>
            </w:pPr>
            <w:r w:rsidRPr="00C95F03">
              <w:t>30</w:t>
            </w:r>
          </w:p>
        </w:tc>
      </w:tr>
      <w:tr w:rsidR="00C95F03" w:rsidRPr="00973707" w:rsidTr="00C95F03">
        <w:trPr>
          <w:trHeight w:val="966"/>
          <w:tblHeader/>
          <w:jc w:val="center"/>
        </w:trPr>
        <w:tc>
          <w:tcPr>
            <w:tcW w:w="945" w:type="pct"/>
            <w:tcBorders>
              <w:top w:val="single" w:sz="4" w:space="0" w:color="000000"/>
              <w:left w:val="single" w:sz="4" w:space="0" w:color="000000"/>
              <w:right w:val="single" w:sz="4" w:space="0" w:color="000000"/>
            </w:tcBorders>
            <w:tcMar>
              <w:top w:w="28" w:type="dxa"/>
              <w:bottom w:w="28" w:type="dxa"/>
            </w:tcMar>
            <w:vAlign w:val="center"/>
          </w:tcPr>
          <w:p w:rsidR="00C95F03" w:rsidRDefault="00C95F03" w:rsidP="00C95F03">
            <w:pPr>
              <w:spacing w:after="0" w:line="240" w:lineRule="auto"/>
              <w:ind w:left="45" w:right="113" w:firstLine="0"/>
              <w:jc w:val="center"/>
              <w:rPr>
                <w:b/>
              </w:rPr>
            </w:pPr>
            <w:r w:rsidRPr="00C95F03">
              <w:rPr>
                <w:b/>
              </w:rPr>
              <w:t>с. Майма</w:t>
            </w:r>
          </w:p>
        </w:tc>
        <w:tc>
          <w:tcPr>
            <w:tcW w:w="1051" w:type="pct"/>
            <w:tcBorders>
              <w:top w:val="single" w:sz="4" w:space="0" w:color="000000"/>
              <w:left w:val="single" w:sz="4" w:space="0" w:color="000000"/>
              <w:right w:val="single" w:sz="4" w:space="0" w:color="000000"/>
            </w:tcBorders>
            <w:tcMar>
              <w:top w:w="28" w:type="dxa"/>
              <w:bottom w:w="28" w:type="dxa"/>
            </w:tcMar>
          </w:tcPr>
          <w:p w:rsidR="00C95F03" w:rsidRPr="00C95F03" w:rsidRDefault="00C95F03" w:rsidP="00C95F03">
            <w:pPr>
              <w:spacing w:after="0" w:line="240" w:lineRule="auto"/>
              <w:ind w:left="45" w:right="113" w:firstLine="0"/>
              <w:jc w:val="center"/>
            </w:pPr>
            <w:r w:rsidRPr="00C95F03">
              <w:t xml:space="preserve">Водопроводные сети от скважин о. </w:t>
            </w:r>
            <w:proofErr w:type="gramStart"/>
            <w:r w:rsidRPr="00C95F03">
              <w:t>Пихтовый</w:t>
            </w:r>
            <w:proofErr w:type="gramEnd"/>
            <w:r w:rsidRPr="00C95F03">
              <w:t>, с. Майма</w:t>
            </w:r>
          </w:p>
        </w:tc>
        <w:tc>
          <w:tcPr>
            <w:tcW w:w="480" w:type="pct"/>
            <w:tcBorders>
              <w:top w:val="single" w:sz="4" w:space="0" w:color="000000"/>
              <w:left w:val="single" w:sz="4" w:space="0" w:color="000000"/>
              <w:right w:val="single" w:sz="4" w:space="0" w:color="000000"/>
            </w:tcBorders>
            <w:tcMar>
              <w:top w:w="28" w:type="dxa"/>
              <w:bottom w:w="28" w:type="dxa"/>
            </w:tcMar>
            <w:vAlign w:val="center"/>
          </w:tcPr>
          <w:p w:rsidR="00C95F03" w:rsidRPr="0093781C" w:rsidRDefault="00C95F03" w:rsidP="00C95F03">
            <w:pPr>
              <w:spacing w:after="0"/>
              <w:ind w:firstLine="0"/>
              <w:jc w:val="center"/>
            </w:pPr>
            <w:r w:rsidRPr="0093781C">
              <w:t>100</w:t>
            </w:r>
          </w:p>
        </w:tc>
        <w:tc>
          <w:tcPr>
            <w:tcW w:w="503" w:type="pct"/>
            <w:tcBorders>
              <w:top w:val="single" w:sz="4" w:space="0" w:color="000000"/>
              <w:left w:val="single" w:sz="4" w:space="0" w:color="000000"/>
              <w:right w:val="single" w:sz="4" w:space="0" w:color="000000"/>
            </w:tcBorders>
            <w:tcMar>
              <w:top w:w="28" w:type="dxa"/>
              <w:bottom w:w="28" w:type="dxa"/>
            </w:tcMar>
            <w:vAlign w:val="center"/>
          </w:tcPr>
          <w:p w:rsidR="00C95F03" w:rsidRPr="00C95F03" w:rsidRDefault="00C95F03" w:rsidP="00C95F03">
            <w:pPr>
              <w:spacing w:after="0"/>
              <w:ind w:firstLine="0"/>
              <w:jc w:val="center"/>
            </w:pPr>
            <w:r w:rsidRPr="00C95F03">
              <w:t>62,637</w:t>
            </w:r>
          </w:p>
        </w:tc>
        <w:tc>
          <w:tcPr>
            <w:tcW w:w="610" w:type="pct"/>
            <w:tcBorders>
              <w:top w:val="single" w:sz="4" w:space="0" w:color="000000"/>
              <w:left w:val="single" w:sz="4" w:space="0" w:color="000000"/>
              <w:right w:val="single" w:sz="4" w:space="0" w:color="000000"/>
            </w:tcBorders>
            <w:tcMar>
              <w:top w:w="28" w:type="dxa"/>
              <w:bottom w:w="28" w:type="dxa"/>
            </w:tcMar>
            <w:vAlign w:val="center"/>
          </w:tcPr>
          <w:p w:rsidR="00C95F03" w:rsidRPr="00C95F03" w:rsidRDefault="00C95F03" w:rsidP="00453A71">
            <w:pPr>
              <w:spacing w:after="0"/>
              <w:ind w:left="-90" w:right="-150" w:firstLine="0"/>
              <w:jc w:val="center"/>
            </w:pPr>
            <w:r w:rsidRPr="00C95F03">
              <w:t>Сочетание материалов</w:t>
            </w:r>
          </w:p>
        </w:tc>
        <w:tc>
          <w:tcPr>
            <w:tcW w:w="635" w:type="pct"/>
            <w:tcBorders>
              <w:top w:val="single" w:sz="4" w:space="0" w:color="000000"/>
              <w:left w:val="single" w:sz="4" w:space="0" w:color="000000"/>
              <w:right w:val="single" w:sz="4" w:space="0" w:color="000000"/>
            </w:tcBorders>
            <w:tcMar>
              <w:top w:w="28" w:type="dxa"/>
              <w:bottom w:w="28" w:type="dxa"/>
            </w:tcMar>
            <w:vAlign w:val="center"/>
          </w:tcPr>
          <w:p w:rsidR="00C95F03" w:rsidRDefault="00C95F03" w:rsidP="00C95F03">
            <w:pPr>
              <w:ind w:left="-59" w:right="-124" w:firstLine="0"/>
            </w:pPr>
            <w:r w:rsidRPr="00BF6BD1">
              <w:rPr>
                <w:szCs w:val="24"/>
              </w:rPr>
              <w:t>Подземная</w:t>
            </w:r>
          </w:p>
        </w:tc>
        <w:tc>
          <w:tcPr>
            <w:tcW w:w="424" w:type="pct"/>
            <w:tcBorders>
              <w:top w:val="single" w:sz="4" w:space="0" w:color="000000"/>
              <w:left w:val="single" w:sz="4" w:space="0" w:color="000000"/>
              <w:right w:val="single" w:sz="4" w:space="0" w:color="000000"/>
            </w:tcBorders>
            <w:tcMar>
              <w:top w:w="28" w:type="dxa"/>
              <w:bottom w:w="28" w:type="dxa"/>
            </w:tcMar>
            <w:vAlign w:val="center"/>
          </w:tcPr>
          <w:p w:rsidR="00C95F03" w:rsidRPr="00C95F03" w:rsidRDefault="00C95F03" w:rsidP="00C95F03">
            <w:pPr>
              <w:spacing w:after="0"/>
              <w:ind w:firstLine="0"/>
              <w:jc w:val="center"/>
            </w:pPr>
            <w:r w:rsidRPr="00C95F03">
              <w:t>1992</w:t>
            </w:r>
          </w:p>
        </w:tc>
        <w:tc>
          <w:tcPr>
            <w:tcW w:w="352" w:type="pct"/>
            <w:tcBorders>
              <w:top w:val="single" w:sz="4" w:space="0" w:color="000000"/>
              <w:left w:val="single" w:sz="4" w:space="0" w:color="000000"/>
              <w:right w:val="single" w:sz="4" w:space="0" w:color="000000"/>
            </w:tcBorders>
            <w:tcMar>
              <w:top w:w="28" w:type="dxa"/>
              <w:bottom w:w="28" w:type="dxa"/>
            </w:tcMar>
            <w:vAlign w:val="center"/>
          </w:tcPr>
          <w:p w:rsidR="00C95F03" w:rsidRPr="00C95F03" w:rsidRDefault="00C95F03" w:rsidP="00C95F03">
            <w:pPr>
              <w:spacing w:after="0"/>
              <w:ind w:firstLine="0"/>
              <w:jc w:val="center"/>
            </w:pPr>
            <w:r w:rsidRPr="00C95F03">
              <w:t>30</w:t>
            </w:r>
          </w:p>
        </w:tc>
      </w:tr>
      <w:tr w:rsidR="00C95F03" w:rsidRPr="00973707" w:rsidTr="00C95F03">
        <w:trPr>
          <w:trHeight w:val="966"/>
          <w:tblHeader/>
          <w:jc w:val="center"/>
        </w:trPr>
        <w:tc>
          <w:tcPr>
            <w:tcW w:w="945" w:type="pct"/>
            <w:tcBorders>
              <w:top w:val="single" w:sz="4" w:space="0" w:color="000000"/>
              <w:left w:val="single" w:sz="4" w:space="0" w:color="000000"/>
              <w:right w:val="single" w:sz="4" w:space="0" w:color="000000"/>
            </w:tcBorders>
            <w:tcMar>
              <w:top w:w="28" w:type="dxa"/>
              <w:bottom w:w="28" w:type="dxa"/>
            </w:tcMar>
            <w:vAlign w:val="center"/>
          </w:tcPr>
          <w:p w:rsidR="00C95F03" w:rsidRDefault="00C95F03" w:rsidP="00C95F03">
            <w:pPr>
              <w:spacing w:after="0" w:line="240" w:lineRule="auto"/>
              <w:ind w:left="45" w:right="113" w:firstLine="0"/>
              <w:jc w:val="center"/>
              <w:rPr>
                <w:b/>
              </w:rPr>
            </w:pPr>
            <w:r w:rsidRPr="00C95F03">
              <w:rPr>
                <w:b/>
              </w:rPr>
              <w:t xml:space="preserve">с. </w:t>
            </w:r>
            <w:proofErr w:type="spellStart"/>
            <w:r w:rsidRPr="00C95F03">
              <w:rPr>
                <w:b/>
              </w:rPr>
              <w:t>Верх-Карагуж</w:t>
            </w:r>
            <w:proofErr w:type="spellEnd"/>
          </w:p>
        </w:tc>
        <w:tc>
          <w:tcPr>
            <w:tcW w:w="1051" w:type="pct"/>
            <w:tcBorders>
              <w:top w:val="single" w:sz="4" w:space="0" w:color="000000"/>
              <w:left w:val="single" w:sz="4" w:space="0" w:color="000000"/>
              <w:right w:val="single" w:sz="4" w:space="0" w:color="000000"/>
            </w:tcBorders>
            <w:tcMar>
              <w:top w:w="28" w:type="dxa"/>
              <w:bottom w:w="28" w:type="dxa"/>
            </w:tcMar>
          </w:tcPr>
          <w:p w:rsidR="00C95F03" w:rsidRPr="00C95F03" w:rsidRDefault="00C95F03" w:rsidP="00C95F03">
            <w:pPr>
              <w:spacing w:after="0" w:line="240" w:lineRule="auto"/>
              <w:ind w:left="45" w:right="113" w:firstLine="0"/>
              <w:jc w:val="center"/>
            </w:pPr>
            <w:r w:rsidRPr="00C95F03">
              <w:t xml:space="preserve">Водопроводные сети № Г 11/82, с. </w:t>
            </w:r>
            <w:proofErr w:type="spellStart"/>
            <w:r w:rsidRPr="00C95F03">
              <w:t>Верх-Карагуж</w:t>
            </w:r>
            <w:proofErr w:type="spellEnd"/>
            <w:r w:rsidRPr="00C95F03">
              <w:t>, ул. 2-я Пятилетка, д. -</w:t>
            </w:r>
          </w:p>
        </w:tc>
        <w:tc>
          <w:tcPr>
            <w:tcW w:w="480" w:type="pct"/>
            <w:tcBorders>
              <w:top w:val="single" w:sz="4" w:space="0" w:color="000000"/>
              <w:left w:val="single" w:sz="4" w:space="0" w:color="000000"/>
              <w:right w:val="single" w:sz="4" w:space="0" w:color="000000"/>
            </w:tcBorders>
            <w:tcMar>
              <w:top w:w="28" w:type="dxa"/>
              <w:bottom w:w="28" w:type="dxa"/>
            </w:tcMar>
            <w:vAlign w:val="center"/>
          </w:tcPr>
          <w:p w:rsidR="00C95F03" w:rsidRPr="0093781C" w:rsidRDefault="00C95F03" w:rsidP="00C95F03">
            <w:pPr>
              <w:spacing w:after="0"/>
              <w:ind w:firstLine="0"/>
              <w:jc w:val="center"/>
            </w:pPr>
            <w:r w:rsidRPr="0093781C">
              <w:t>100</w:t>
            </w:r>
          </w:p>
        </w:tc>
        <w:tc>
          <w:tcPr>
            <w:tcW w:w="503" w:type="pct"/>
            <w:tcBorders>
              <w:top w:val="single" w:sz="4" w:space="0" w:color="000000"/>
              <w:left w:val="single" w:sz="4" w:space="0" w:color="000000"/>
              <w:right w:val="single" w:sz="4" w:space="0" w:color="000000"/>
            </w:tcBorders>
            <w:tcMar>
              <w:top w:w="28" w:type="dxa"/>
              <w:bottom w:w="28" w:type="dxa"/>
            </w:tcMar>
            <w:vAlign w:val="center"/>
          </w:tcPr>
          <w:p w:rsidR="00C95F03" w:rsidRPr="00C95F03" w:rsidRDefault="00C95F03" w:rsidP="00C95F03">
            <w:pPr>
              <w:spacing w:after="0"/>
              <w:ind w:firstLine="0"/>
              <w:jc w:val="center"/>
            </w:pPr>
            <w:r w:rsidRPr="00C95F03">
              <w:t>1,198</w:t>
            </w:r>
          </w:p>
        </w:tc>
        <w:tc>
          <w:tcPr>
            <w:tcW w:w="610" w:type="pct"/>
            <w:tcBorders>
              <w:top w:val="single" w:sz="4" w:space="0" w:color="000000"/>
              <w:left w:val="single" w:sz="4" w:space="0" w:color="000000"/>
              <w:right w:val="single" w:sz="4" w:space="0" w:color="000000"/>
            </w:tcBorders>
            <w:tcMar>
              <w:top w:w="28" w:type="dxa"/>
              <w:bottom w:w="28" w:type="dxa"/>
            </w:tcMar>
            <w:vAlign w:val="center"/>
          </w:tcPr>
          <w:p w:rsidR="00C95F03" w:rsidRPr="00C95F03" w:rsidRDefault="00C95F03" w:rsidP="00453A71">
            <w:pPr>
              <w:spacing w:after="0"/>
              <w:ind w:left="-90" w:right="-150" w:firstLine="0"/>
              <w:jc w:val="center"/>
            </w:pPr>
            <w:r w:rsidRPr="00C95F03">
              <w:t>Металл (сталь, чугун и т.д.)</w:t>
            </w:r>
          </w:p>
        </w:tc>
        <w:tc>
          <w:tcPr>
            <w:tcW w:w="635" w:type="pct"/>
            <w:tcBorders>
              <w:top w:val="single" w:sz="4" w:space="0" w:color="000000"/>
              <w:left w:val="single" w:sz="4" w:space="0" w:color="000000"/>
              <w:right w:val="single" w:sz="4" w:space="0" w:color="000000"/>
            </w:tcBorders>
            <w:tcMar>
              <w:top w:w="28" w:type="dxa"/>
              <w:bottom w:w="28" w:type="dxa"/>
            </w:tcMar>
            <w:vAlign w:val="center"/>
          </w:tcPr>
          <w:p w:rsidR="00C95F03" w:rsidRDefault="00C95F03" w:rsidP="00C95F03">
            <w:pPr>
              <w:ind w:left="-59" w:right="-124" w:firstLine="0"/>
            </w:pPr>
            <w:r w:rsidRPr="00BF6BD1">
              <w:rPr>
                <w:szCs w:val="24"/>
              </w:rPr>
              <w:t>Подземная</w:t>
            </w:r>
          </w:p>
        </w:tc>
        <w:tc>
          <w:tcPr>
            <w:tcW w:w="424" w:type="pct"/>
            <w:tcBorders>
              <w:top w:val="single" w:sz="4" w:space="0" w:color="000000"/>
              <w:left w:val="single" w:sz="4" w:space="0" w:color="000000"/>
              <w:right w:val="single" w:sz="4" w:space="0" w:color="000000"/>
            </w:tcBorders>
            <w:tcMar>
              <w:top w:w="28" w:type="dxa"/>
              <w:bottom w:w="28" w:type="dxa"/>
            </w:tcMar>
            <w:vAlign w:val="center"/>
          </w:tcPr>
          <w:p w:rsidR="00C95F03" w:rsidRPr="00C95F03" w:rsidRDefault="00C95F03" w:rsidP="00C95F03">
            <w:pPr>
              <w:spacing w:after="0"/>
              <w:ind w:firstLine="0"/>
              <w:jc w:val="center"/>
            </w:pPr>
            <w:r w:rsidRPr="00C95F03">
              <w:t>1982</w:t>
            </w:r>
          </w:p>
        </w:tc>
        <w:tc>
          <w:tcPr>
            <w:tcW w:w="352" w:type="pct"/>
            <w:tcBorders>
              <w:top w:val="single" w:sz="4" w:space="0" w:color="000000"/>
              <w:left w:val="single" w:sz="4" w:space="0" w:color="000000"/>
              <w:right w:val="single" w:sz="4" w:space="0" w:color="000000"/>
            </w:tcBorders>
            <w:tcMar>
              <w:top w:w="28" w:type="dxa"/>
              <w:bottom w:w="28" w:type="dxa"/>
            </w:tcMar>
            <w:vAlign w:val="center"/>
          </w:tcPr>
          <w:p w:rsidR="00C95F03" w:rsidRPr="00C95F03" w:rsidRDefault="00C95F03" w:rsidP="00C95F03">
            <w:pPr>
              <w:spacing w:after="0"/>
              <w:ind w:firstLine="0"/>
              <w:jc w:val="center"/>
            </w:pPr>
            <w:r w:rsidRPr="00C95F03">
              <w:t>100</w:t>
            </w:r>
          </w:p>
        </w:tc>
      </w:tr>
      <w:tr w:rsidR="00C95F03" w:rsidRPr="00973707" w:rsidTr="00C95F03">
        <w:trPr>
          <w:trHeight w:val="966"/>
          <w:tblHeader/>
          <w:jc w:val="center"/>
        </w:trPr>
        <w:tc>
          <w:tcPr>
            <w:tcW w:w="945" w:type="pct"/>
            <w:tcBorders>
              <w:top w:val="single" w:sz="4" w:space="0" w:color="000000"/>
              <w:left w:val="single" w:sz="4" w:space="0" w:color="000000"/>
              <w:right w:val="single" w:sz="4" w:space="0" w:color="000000"/>
            </w:tcBorders>
            <w:tcMar>
              <w:top w:w="28" w:type="dxa"/>
              <w:bottom w:w="28" w:type="dxa"/>
            </w:tcMar>
            <w:vAlign w:val="center"/>
          </w:tcPr>
          <w:p w:rsidR="00C95F03" w:rsidRDefault="00C95F03" w:rsidP="00C95F03">
            <w:pPr>
              <w:spacing w:after="0" w:line="240" w:lineRule="auto"/>
              <w:ind w:left="45" w:right="113" w:firstLine="0"/>
              <w:jc w:val="center"/>
              <w:rPr>
                <w:b/>
              </w:rPr>
            </w:pPr>
            <w:r w:rsidRPr="00C95F03">
              <w:rPr>
                <w:b/>
              </w:rPr>
              <w:t>с. Майма</w:t>
            </w:r>
          </w:p>
        </w:tc>
        <w:tc>
          <w:tcPr>
            <w:tcW w:w="1051" w:type="pct"/>
            <w:tcBorders>
              <w:top w:val="single" w:sz="4" w:space="0" w:color="000000"/>
              <w:left w:val="single" w:sz="4" w:space="0" w:color="000000"/>
              <w:right w:val="single" w:sz="4" w:space="0" w:color="000000"/>
            </w:tcBorders>
            <w:tcMar>
              <w:top w:w="28" w:type="dxa"/>
              <w:bottom w:w="28" w:type="dxa"/>
            </w:tcMar>
          </w:tcPr>
          <w:p w:rsidR="00C95F03" w:rsidRPr="00C95F03" w:rsidRDefault="00C95F03" w:rsidP="00C95F03">
            <w:pPr>
              <w:spacing w:after="0" w:line="240" w:lineRule="auto"/>
              <w:ind w:left="45" w:right="113" w:firstLine="0"/>
              <w:jc w:val="center"/>
            </w:pPr>
            <w:r w:rsidRPr="00C95F03">
              <w:t>Водопроводные сети № Г 36/88, с. Майма, ул. Энергетиков, д. 41</w:t>
            </w:r>
          </w:p>
        </w:tc>
        <w:tc>
          <w:tcPr>
            <w:tcW w:w="480" w:type="pct"/>
            <w:tcBorders>
              <w:top w:val="single" w:sz="4" w:space="0" w:color="000000"/>
              <w:left w:val="single" w:sz="4" w:space="0" w:color="000000"/>
              <w:right w:val="single" w:sz="4" w:space="0" w:color="000000"/>
            </w:tcBorders>
            <w:tcMar>
              <w:top w:w="28" w:type="dxa"/>
              <w:bottom w:w="28" w:type="dxa"/>
            </w:tcMar>
            <w:vAlign w:val="center"/>
          </w:tcPr>
          <w:p w:rsidR="00C95F03" w:rsidRPr="0093781C" w:rsidRDefault="00C95F03" w:rsidP="00C95F03">
            <w:pPr>
              <w:spacing w:after="0"/>
              <w:ind w:firstLine="0"/>
              <w:jc w:val="center"/>
            </w:pPr>
            <w:r w:rsidRPr="0093781C">
              <w:t>63</w:t>
            </w:r>
          </w:p>
        </w:tc>
        <w:tc>
          <w:tcPr>
            <w:tcW w:w="503" w:type="pct"/>
            <w:tcBorders>
              <w:top w:val="single" w:sz="4" w:space="0" w:color="000000"/>
              <w:left w:val="single" w:sz="4" w:space="0" w:color="000000"/>
              <w:right w:val="single" w:sz="4" w:space="0" w:color="000000"/>
            </w:tcBorders>
            <w:tcMar>
              <w:top w:w="28" w:type="dxa"/>
              <w:bottom w:w="28" w:type="dxa"/>
            </w:tcMar>
            <w:vAlign w:val="center"/>
          </w:tcPr>
          <w:p w:rsidR="00C95F03" w:rsidRPr="00C95F03" w:rsidRDefault="00C95F03" w:rsidP="00C95F03">
            <w:pPr>
              <w:spacing w:after="0"/>
              <w:ind w:firstLine="0"/>
              <w:jc w:val="center"/>
            </w:pPr>
            <w:r w:rsidRPr="00C95F03">
              <w:t>4,862</w:t>
            </w:r>
          </w:p>
        </w:tc>
        <w:tc>
          <w:tcPr>
            <w:tcW w:w="610" w:type="pct"/>
            <w:tcBorders>
              <w:top w:val="single" w:sz="4" w:space="0" w:color="000000"/>
              <w:left w:val="single" w:sz="4" w:space="0" w:color="000000"/>
              <w:right w:val="single" w:sz="4" w:space="0" w:color="000000"/>
            </w:tcBorders>
            <w:tcMar>
              <w:top w:w="28" w:type="dxa"/>
              <w:bottom w:w="28" w:type="dxa"/>
            </w:tcMar>
            <w:vAlign w:val="center"/>
          </w:tcPr>
          <w:p w:rsidR="00C95F03" w:rsidRPr="00C95F03" w:rsidRDefault="00C95F03" w:rsidP="00453A71">
            <w:pPr>
              <w:spacing w:after="0"/>
              <w:ind w:left="-90" w:right="-150" w:firstLine="0"/>
              <w:jc w:val="center"/>
            </w:pPr>
            <w:r w:rsidRPr="00C95F03">
              <w:t>Сочетание материалов</w:t>
            </w:r>
          </w:p>
        </w:tc>
        <w:tc>
          <w:tcPr>
            <w:tcW w:w="635" w:type="pct"/>
            <w:tcBorders>
              <w:top w:val="single" w:sz="4" w:space="0" w:color="000000"/>
              <w:left w:val="single" w:sz="4" w:space="0" w:color="000000"/>
              <w:right w:val="single" w:sz="4" w:space="0" w:color="000000"/>
            </w:tcBorders>
            <w:tcMar>
              <w:top w:w="28" w:type="dxa"/>
              <w:bottom w:w="28" w:type="dxa"/>
            </w:tcMar>
            <w:vAlign w:val="center"/>
          </w:tcPr>
          <w:p w:rsidR="00C95F03" w:rsidRDefault="00C95F03" w:rsidP="00C95F03">
            <w:pPr>
              <w:ind w:left="-59" w:right="-124" w:firstLine="0"/>
            </w:pPr>
            <w:r w:rsidRPr="00BF6BD1">
              <w:rPr>
                <w:szCs w:val="24"/>
              </w:rPr>
              <w:t>Подземная</w:t>
            </w:r>
          </w:p>
        </w:tc>
        <w:tc>
          <w:tcPr>
            <w:tcW w:w="424" w:type="pct"/>
            <w:tcBorders>
              <w:top w:val="single" w:sz="4" w:space="0" w:color="000000"/>
              <w:left w:val="single" w:sz="4" w:space="0" w:color="000000"/>
              <w:right w:val="single" w:sz="4" w:space="0" w:color="000000"/>
            </w:tcBorders>
            <w:tcMar>
              <w:top w:w="28" w:type="dxa"/>
              <w:bottom w:w="28" w:type="dxa"/>
            </w:tcMar>
            <w:vAlign w:val="center"/>
          </w:tcPr>
          <w:p w:rsidR="00C95F03" w:rsidRPr="00C95F03" w:rsidRDefault="00C95F03" w:rsidP="00C95F03">
            <w:pPr>
              <w:spacing w:after="0"/>
              <w:ind w:firstLine="0"/>
              <w:jc w:val="center"/>
            </w:pPr>
            <w:r w:rsidRPr="00C95F03">
              <w:t>1988</w:t>
            </w:r>
          </w:p>
        </w:tc>
        <w:tc>
          <w:tcPr>
            <w:tcW w:w="352" w:type="pct"/>
            <w:tcBorders>
              <w:top w:val="single" w:sz="4" w:space="0" w:color="000000"/>
              <w:left w:val="single" w:sz="4" w:space="0" w:color="000000"/>
              <w:right w:val="single" w:sz="4" w:space="0" w:color="000000"/>
            </w:tcBorders>
            <w:tcMar>
              <w:top w:w="28" w:type="dxa"/>
              <w:bottom w:w="28" w:type="dxa"/>
            </w:tcMar>
            <w:vAlign w:val="center"/>
          </w:tcPr>
          <w:p w:rsidR="00C95F03" w:rsidRPr="00C95F03" w:rsidRDefault="00C95F03" w:rsidP="00C95F03">
            <w:pPr>
              <w:spacing w:after="0"/>
              <w:ind w:firstLine="0"/>
              <w:jc w:val="center"/>
            </w:pPr>
            <w:r w:rsidRPr="00C95F03">
              <w:t>100</w:t>
            </w:r>
          </w:p>
        </w:tc>
      </w:tr>
      <w:tr w:rsidR="00C95F03" w:rsidRPr="00973707" w:rsidTr="00C95F03">
        <w:trPr>
          <w:trHeight w:val="966"/>
          <w:tblHeader/>
          <w:jc w:val="center"/>
        </w:trPr>
        <w:tc>
          <w:tcPr>
            <w:tcW w:w="945" w:type="pct"/>
            <w:tcBorders>
              <w:top w:val="single" w:sz="4" w:space="0" w:color="000000"/>
              <w:left w:val="single" w:sz="4" w:space="0" w:color="000000"/>
              <w:right w:val="single" w:sz="4" w:space="0" w:color="000000"/>
            </w:tcBorders>
            <w:tcMar>
              <w:top w:w="28" w:type="dxa"/>
              <w:bottom w:w="28" w:type="dxa"/>
            </w:tcMar>
            <w:vAlign w:val="center"/>
          </w:tcPr>
          <w:p w:rsidR="00C95F03" w:rsidRDefault="00C95F03" w:rsidP="00C95F03">
            <w:pPr>
              <w:spacing w:after="0" w:line="240" w:lineRule="auto"/>
              <w:ind w:left="45" w:right="113" w:firstLine="0"/>
              <w:jc w:val="center"/>
              <w:rPr>
                <w:b/>
              </w:rPr>
            </w:pPr>
            <w:r w:rsidRPr="00C95F03">
              <w:rPr>
                <w:b/>
              </w:rPr>
              <w:t>с. Подгорное</w:t>
            </w:r>
          </w:p>
        </w:tc>
        <w:tc>
          <w:tcPr>
            <w:tcW w:w="1051" w:type="pct"/>
            <w:tcBorders>
              <w:top w:val="single" w:sz="4" w:space="0" w:color="000000"/>
              <w:left w:val="single" w:sz="4" w:space="0" w:color="000000"/>
              <w:right w:val="single" w:sz="4" w:space="0" w:color="000000"/>
            </w:tcBorders>
            <w:tcMar>
              <w:top w:w="28" w:type="dxa"/>
              <w:bottom w:w="28" w:type="dxa"/>
            </w:tcMar>
          </w:tcPr>
          <w:p w:rsidR="00C95F03" w:rsidRPr="00C95F03" w:rsidRDefault="00C95F03" w:rsidP="00C95F03">
            <w:pPr>
              <w:spacing w:after="0" w:line="240" w:lineRule="auto"/>
              <w:ind w:left="45" w:right="113" w:firstLine="0"/>
              <w:jc w:val="center"/>
            </w:pPr>
            <w:r w:rsidRPr="00C95F03">
              <w:t>Водопроводные сети от скважин № Г</w:t>
            </w:r>
            <w:proofErr w:type="gramStart"/>
            <w:r w:rsidRPr="00C95F03">
              <w:t>9</w:t>
            </w:r>
            <w:proofErr w:type="gramEnd"/>
            <w:r w:rsidRPr="00C95F03">
              <w:t>/81, № Г 9а/81, с. Подгорное</w:t>
            </w:r>
          </w:p>
        </w:tc>
        <w:tc>
          <w:tcPr>
            <w:tcW w:w="480" w:type="pct"/>
            <w:tcBorders>
              <w:top w:val="single" w:sz="4" w:space="0" w:color="000000"/>
              <w:left w:val="single" w:sz="4" w:space="0" w:color="000000"/>
              <w:right w:val="single" w:sz="4" w:space="0" w:color="000000"/>
            </w:tcBorders>
            <w:tcMar>
              <w:top w:w="28" w:type="dxa"/>
              <w:bottom w:w="28" w:type="dxa"/>
            </w:tcMar>
            <w:vAlign w:val="center"/>
          </w:tcPr>
          <w:p w:rsidR="00C95F03" w:rsidRPr="0093781C" w:rsidRDefault="00C95F03" w:rsidP="00C95F03">
            <w:pPr>
              <w:spacing w:after="0"/>
              <w:ind w:firstLine="0"/>
              <w:jc w:val="center"/>
            </w:pPr>
            <w:r w:rsidRPr="0093781C">
              <w:t>100</w:t>
            </w:r>
          </w:p>
        </w:tc>
        <w:tc>
          <w:tcPr>
            <w:tcW w:w="503" w:type="pct"/>
            <w:tcBorders>
              <w:top w:val="single" w:sz="4" w:space="0" w:color="000000"/>
              <w:left w:val="single" w:sz="4" w:space="0" w:color="000000"/>
              <w:right w:val="single" w:sz="4" w:space="0" w:color="000000"/>
            </w:tcBorders>
            <w:tcMar>
              <w:top w:w="28" w:type="dxa"/>
              <w:bottom w:w="28" w:type="dxa"/>
            </w:tcMar>
            <w:vAlign w:val="center"/>
          </w:tcPr>
          <w:p w:rsidR="00C95F03" w:rsidRPr="00C95F03" w:rsidRDefault="00C95F03" w:rsidP="00C95F03">
            <w:pPr>
              <w:spacing w:after="0"/>
              <w:ind w:firstLine="0"/>
              <w:jc w:val="center"/>
            </w:pPr>
            <w:r w:rsidRPr="00C95F03">
              <w:t>7,438</w:t>
            </w:r>
          </w:p>
        </w:tc>
        <w:tc>
          <w:tcPr>
            <w:tcW w:w="610" w:type="pct"/>
            <w:tcBorders>
              <w:top w:val="single" w:sz="4" w:space="0" w:color="000000"/>
              <w:left w:val="single" w:sz="4" w:space="0" w:color="000000"/>
              <w:right w:val="single" w:sz="4" w:space="0" w:color="000000"/>
            </w:tcBorders>
            <w:tcMar>
              <w:top w:w="28" w:type="dxa"/>
              <w:bottom w:w="28" w:type="dxa"/>
            </w:tcMar>
            <w:vAlign w:val="center"/>
          </w:tcPr>
          <w:p w:rsidR="00C95F03" w:rsidRPr="00C95F03" w:rsidRDefault="00C95F03" w:rsidP="00453A71">
            <w:pPr>
              <w:spacing w:after="0"/>
              <w:ind w:left="-90" w:right="-150" w:firstLine="0"/>
              <w:jc w:val="center"/>
            </w:pPr>
            <w:r w:rsidRPr="00C95F03">
              <w:t>Сочетание материалов</w:t>
            </w:r>
          </w:p>
        </w:tc>
        <w:tc>
          <w:tcPr>
            <w:tcW w:w="635" w:type="pct"/>
            <w:tcBorders>
              <w:top w:val="single" w:sz="4" w:space="0" w:color="000000"/>
              <w:left w:val="single" w:sz="4" w:space="0" w:color="000000"/>
              <w:right w:val="single" w:sz="4" w:space="0" w:color="000000"/>
            </w:tcBorders>
            <w:tcMar>
              <w:top w:w="28" w:type="dxa"/>
              <w:bottom w:w="28" w:type="dxa"/>
            </w:tcMar>
            <w:vAlign w:val="center"/>
          </w:tcPr>
          <w:p w:rsidR="00C95F03" w:rsidRDefault="00C95F03" w:rsidP="00C95F03">
            <w:pPr>
              <w:ind w:left="-59" w:right="-124" w:firstLine="0"/>
            </w:pPr>
            <w:r w:rsidRPr="00BF6BD1">
              <w:rPr>
                <w:szCs w:val="24"/>
              </w:rPr>
              <w:t>Подземная</w:t>
            </w:r>
          </w:p>
        </w:tc>
        <w:tc>
          <w:tcPr>
            <w:tcW w:w="424" w:type="pct"/>
            <w:tcBorders>
              <w:top w:val="single" w:sz="4" w:space="0" w:color="000000"/>
              <w:left w:val="single" w:sz="4" w:space="0" w:color="000000"/>
              <w:right w:val="single" w:sz="4" w:space="0" w:color="000000"/>
            </w:tcBorders>
            <w:tcMar>
              <w:top w:w="28" w:type="dxa"/>
              <w:bottom w:w="28" w:type="dxa"/>
            </w:tcMar>
            <w:vAlign w:val="center"/>
          </w:tcPr>
          <w:p w:rsidR="00C95F03" w:rsidRPr="00C95F03" w:rsidRDefault="00C95F03" w:rsidP="00C95F03">
            <w:pPr>
              <w:spacing w:after="0"/>
              <w:ind w:firstLine="0"/>
              <w:jc w:val="center"/>
            </w:pPr>
            <w:r w:rsidRPr="00C95F03">
              <w:t>1981</w:t>
            </w:r>
          </w:p>
        </w:tc>
        <w:tc>
          <w:tcPr>
            <w:tcW w:w="352" w:type="pct"/>
            <w:tcBorders>
              <w:top w:val="single" w:sz="4" w:space="0" w:color="000000"/>
              <w:left w:val="single" w:sz="4" w:space="0" w:color="000000"/>
              <w:right w:val="single" w:sz="4" w:space="0" w:color="000000"/>
            </w:tcBorders>
            <w:tcMar>
              <w:top w:w="28" w:type="dxa"/>
              <w:bottom w:w="28" w:type="dxa"/>
            </w:tcMar>
            <w:vAlign w:val="center"/>
          </w:tcPr>
          <w:p w:rsidR="00C95F03" w:rsidRPr="00C95F03" w:rsidRDefault="00C95F03" w:rsidP="00C95F03">
            <w:pPr>
              <w:spacing w:after="0"/>
              <w:ind w:firstLine="0"/>
              <w:jc w:val="center"/>
            </w:pPr>
            <w:r w:rsidRPr="00C95F03">
              <w:t>100</w:t>
            </w:r>
          </w:p>
        </w:tc>
      </w:tr>
      <w:tr w:rsidR="00C95F03" w:rsidRPr="00973707" w:rsidTr="00C95F03">
        <w:trPr>
          <w:trHeight w:val="966"/>
          <w:tblHeader/>
          <w:jc w:val="center"/>
        </w:trPr>
        <w:tc>
          <w:tcPr>
            <w:tcW w:w="945" w:type="pct"/>
            <w:tcBorders>
              <w:top w:val="single" w:sz="4" w:space="0" w:color="000000"/>
              <w:left w:val="single" w:sz="4" w:space="0" w:color="000000"/>
              <w:right w:val="single" w:sz="4" w:space="0" w:color="000000"/>
            </w:tcBorders>
            <w:tcMar>
              <w:top w:w="28" w:type="dxa"/>
              <w:bottom w:w="28" w:type="dxa"/>
            </w:tcMar>
            <w:vAlign w:val="center"/>
          </w:tcPr>
          <w:p w:rsidR="00C95F03" w:rsidRDefault="00C95F03" w:rsidP="00C95F03">
            <w:pPr>
              <w:spacing w:after="0" w:line="240" w:lineRule="auto"/>
              <w:ind w:left="45" w:right="113" w:firstLine="0"/>
              <w:jc w:val="center"/>
              <w:rPr>
                <w:b/>
              </w:rPr>
            </w:pPr>
            <w:r w:rsidRPr="00C95F03">
              <w:rPr>
                <w:b/>
              </w:rPr>
              <w:t xml:space="preserve">с. </w:t>
            </w:r>
            <w:proofErr w:type="spellStart"/>
            <w:r w:rsidRPr="00C95F03">
              <w:rPr>
                <w:b/>
              </w:rPr>
              <w:t>Верх-Карагуж</w:t>
            </w:r>
            <w:proofErr w:type="spellEnd"/>
          </w:p>
        </w:tc>
        <w:tc>
          <w:tcPr>
            <w:tcW w:w="1051" w:type="pct"/>
            <w:tcBorders>
              <w:top w:val="single" w:sz="4" w:space="0" w:color="000000"/>
              <w:left w:val="single" w:sz="4" w:space="0" w:color="000000"/>
              <w:right w:val="single" w:sz="4" w:space="0" w:color="000000"/>
            </w:tcBorders>
            <w:tcMar>
              <w:top w:w="28" w:type="dxa"/>
              <w:bottom w:w="28" w:type="dxa"/>
            </w:tcMar>
          </w:tcPr>
          <w:p w:rsidR="00C95F03" w:rsidRPr="00C95F03" w:rsidRDefault="00C95F03" w:rsidP="00C95F03">
            <w:pPr>
              <w:spacing w:after="0" w:line="240" w:lineRule="auto"/>
              <w:ind w:left="45" w:right="113" w:firstLine="0"/>
              <w:jc w:val="center"/>
            </w:pPr>
            <w:r w:rsidRPr="00C95F03">
              <w:t xml:space="preserve">Водопроводные сети от скважины № Г 14/82, с. </w:t>
            </w:r>
            <w:proofErr w:type="spellStart"/>
            <w:r w:rsidRPr="00C95F03">
              <w:t>Верх-Карагуж</w:t>
            </w:r>
            <w:proofErr w:type="spellEnd"/>
            <w:r w:rsidRPr="00C95F03">
              <w:t xml:space="preserve">, ул. </w:t>
            </w:r>
            <w:proofErr w:type="gramStart"/>
            <w:r w:rsidRPr="00C95F03">
              <w:t>Нагорная</w:t>
            </w:r>
            <w:proofErr w:type="gramEnd"/>
            <w:r w:rsidRPr="00C95F03">
              <w:t>, д. 1</w:t>
            </w:r>
          </w:p>
        </w:tc>
        <w:tc>
          <w:tcPr>
            <w:tcW w:w="480" w:type="pct"/>
            <w:tcBorders>
              <w:top w:val="single" w:sz="4" w:space="0" w:color="000000"/>
              <w:left w:val="single" w:sz="4" w:space="0" w:color="000000"/>
              <w:right w:val="single" w:sz="4" w:space="0" w:color="000000"/>
            </w:tcBorders>
            <w:tcMar>
              <w:top w:w="28" w:type="dxa"/>
              <w:bottom w:w="28" w:type="dxa"/>
            </w:tcMar>
            <w:vAlign w:val="center"/>
          </w:tcPr>
          <w:p w:rsidR="00C95F03" w:rsidRPr="0093781C" w:rsidRDefault="00C95F03" w:rsidP="00C95F03">
            <w:pPr>
              <w:spacing w:after="0"/>
              <w:ind w:firstLine="0"/>
              <w:jc w:val="center"/>
            </w:pPr>
            <w:r w:rsidRPr="0093781C">
              <w:t>100</w:t>
            </w:r>
          </w:p>
        </w:tc>
        <w:tc>
          <w:tcPr>
            <w:tcW w:w="503" w:type="pct"/>
            <w:tcBorders>
              <w:top w:val="single" w:sz="4" w:space="0" w:color="000000"/>
              <w:left w:val="single" w:sz="4" w:space="0" w:color="000000"/>
              <w:right w:val="single" w:sz="4" w:space="0" w:color="000000"/>
            </w:tcBorders>
            <w:tcMar>
              <w:top w:w="28" w:type="dxa"/>
              <w:bottom w:w="28" w:type="dxa"/>
            </w:tcMar>
            <w:vAlign w:val="center"/>
          </w:tcPr>
          <w:p w:rsidR="00C95F03" w:rsidRPr="00C95F03" w:rsidRDefault="00C95F03" w:rsidP="00C95F03">
            <w:pPr>
              <w:spacing w:after="0"/>
              <w:ind w:firstLine="0"/>
              <w:jc w:val="center"/>
            </w:pPr>
            <w:r w:rsidRPr="00C95F03">
              <w:t>1,978</w:t>
            </w:r>
          </w:p>
        </w:tc>
        <w:tc>
          <w:tcPr>
            <w:tcW w:w="610" w:type="pct"/>
            <w:tcBorders>
              <w:top w:val="single" w:sz="4" w:space="0" w:color="000000"/>
              <w:left w:val="single" w:sz="4" w:space="0" w:color="000000"/>
              <w:right w:val="single" w:sz="4" w:space="0" w:color="000000"/>
            </w:tcBorders>
            <w:tcMar>
              <w:top w:w="28" w:type="dxa"/>
              <w:bottom w:w="28" w:type="dxa"/>
            </w:tcMar>
            <w:vAlign w:val="center"/>
          </w:tcPr>
          <w:p w:rsidR="00C95F03" w:rsidRPr="00C95F03" w:rsidRDefault="00C95F03" w:rsidP="00453A71">
            <w:pPr>
              <w:spacing w:after="0"/>
              <w:ind w:left="-90" w:right="-150" w:firstLine="0"/>
              <w:jc w:val="center"/>
            </w:pPr>
            <w:r w:rsidRPr="00C95F03">
              <w:t>Металл (сталь, чугун и т.д.)</w:t>
            </w:r>
          </w:p>
        </w:tc>
        <w:tc>
          <w:tcPr>
            <w:tcW w:w="635" w:type="pct"/>
            <w:tcBorders>
              <w:top w:val="single" w:sz="4" w:space="0" w:color="000000"/>
              <w:left w:val="single" w:sz="4" w:space="0" w:color="000000"/>
              <w:right w:val="single" w:sz="4" w:space="0" w:color="000000"/>
            </w:tcBorders>
            <w:tcMar>
              <w:top w:w="28" w:type="dxa"/>
              <w:bottom w:w="28" w:type="dxa"/>
            </w:tcMar>
            <w:vAlign w:val="center"/>
          </w:tcPr>
          <w:p w:rsidR="00C95F03" w:rsidRDefault="00C95F03" w:rsidP="00C95F03">
            <w:pPr>
              <w:ind w:left="-59" w:right="-124" w:firstLine="0"/>
            </w:pPr>
            <w:r w:rsidRPr="00BF6BD1">
              <w:rPr>
                <w:szCs w:val="24"/>
              </w:rPr>
              <w:t>Подземная</w:t>
            </w:r>
          </w:p>
        </w:tc>
        <w:tc>
          <w:tcPr>
            <w:tcW w:w="424" w:type="pct"/>
            <w:tcBorders>
              <w:top w:val="single" w:sz="4" w:space="0" w:color="000000"/>
              <w:left w:val="single" w:sz="4" w:space="0" w:color="000000"/>
              <w:right w:val="single" w:sz="4" w:space="0" w:color="000000"/>
            </w:tcBorders>
            <w:tcMar>
              <w:top w:w="28" w:type="dxa"/>
              <w:bottom w:w="28" w:type="dxa"/>
            </w:tcMar>
            <w:vAlign w:val="center"/>
          </w:tcPr>
          <w:p w:rsidR="00C95F03" w:rsidRPr="00C95F03" w:rsidRDefault="00C95F03" w:rsidP="00C95F03">
            <w:pPr>
              <w:spacing w:after="0"/>
              <w:ind w:firstLine="0"/>
              <w:jc w:val="center"/>
            </w:pPr>
            <w:r w:rsidRPr="00C95F03">
              <w:t>1982</w:t>
            </w:r>
          </w:p>
        </w:tc>
        <w:tc>
          <w:tcPr>
            <w:tcW w:w="352" w:type="pct"/>
            <w:tcBorders>
              <w:top w:val="single" w:sz="4" w:space="0" w:color="000000"/>
              <w:left w:val="single" w:sz="4" w:space="0" w:color="000000"/>
              <w:right w:val="single" w:sz="4" w:space="0" w:color="000000"/>
            </w:tcBorders>
            <w:tcMar>
              <w:top w:w="28" w:type="dxa"/>
              <w:bottom w:w="28" w:type="dxa"/>
            </w:tcMar>
            <w:vAlign w:val="center"/>
          </w:tcPr>
          <w:p w:rsidR="00C95F03" w:rsidRPr="00C95F03" w:rsidRDefault="00C95F03" w:rsidP="00C95F03">
            <w:pPr>
              <w:spacing w:after="0"/>
              <w:ind w:firstLine="0"/>
              <w:jc w:val="center"/>
            </w:pPr>
            <w:r w:rsidRPr="00C95F03">
              <w:t>100</w:t>
            </w:r>
          </w:p>
        </w:tc>
      </w:tr>
      <w:tr w:rsidR="00C95F03" w:rsidRPr="00973707" w:rsidTr="00C95F03">
        <w:trPr>
          <w:trHeight w:val="966"/>
          <w:tblHeader/>
          <w:jc w:val="center"/>
        </w:trPr>
        <w:tc>
          <w:tcPr>
            <w:tcW w:w="945" w:type="pct"/>
            <w:tcBorders>
              <w:top w:val="single" w:sz="4" w:space="0" w:color="000000"/>
              <w:left w:val="single" w:sz="4" w:space="0" w:color="000000"/>
              <w:right w:val="single" w:sz="4" w:space="0" w:color="000000"/>
            </w:tcBorders>
            <w:tcMar>
              <w:top w:w="28" w:type="dxa"/>
              <w:bottom w:w="28" w:type="dxa"/>
            </w:tcMar>
            <w:vAlign w:val="center"/>
          </w:tcPr>
          <w:p w:rsidR="00C95F03" w:rsidRDefault="00C95F03" w:rsidP="00C95F03">
            <w:pPr>
              <w:spacing w:after="0" w:line="240" w:lineRule="auto"/>
              <w:ind w:left="45" w:right="113" w:firstLine="0"/>
              <w:jc w:val="center"/>
              <w:rPr>
                <w:b/>
              </w:rPr>
            </w:pPr>
            <w:r w:rsidRPr="00C95F03">
              <w:rPr>
                <w:b/>
              </w:rPr>
              <w:t>п. Дубровка</w:t>
            </w:r>
          </w:p>
        </w:tc>
        <w:tc>
          <w:tcPr>
            <w:tcW w:w="1051" w:type="pct"/>
            <w:tcBorders>
              <w:top w:val="single" w:sz="4" w:space="0" w:color="000000"/>
              <w:left w:val="single" w:sz="4" w:space="0" w:color="000000"/>
              <w:right w:val="single" w:sz="4" w:space="0" w:color="000000"/>
            </w:tcBorders>
            <w:tcMar>
              <w:top w:w="28" w:type="dxa"/>
              <w:bottom w:w="28" w:type="dxa"/>
            </w:tcMar>
            <w:vAlign w:val="center"/>
          </w:tcPr>
          <w:p w:rsidR="00C95F03" w:rsidRPr="00C95F03" w:rsidRDefault="00C95F03" w:rsidP="00C95F03">
            <w:pPr>
              <w:spacing w:after="0" w:line="240" w:lineRule="auto"/>
              <w:ind w:left="45" w:right="113" w:firstLine="0"/>
              <w:jc w:val="center"/>
            </w:pPr>
            <w:r w:rsidRPr="00C95F03">
              <w:t>водопроводные сети от скважины № Г19/78, п. Дубровка</w:t>
            </w:r>
          </w:p>
        </w:tc>
        <w:tc>
          <w:tcPr>
            <w:tcW w:w="480" w:type="pct"/>
            <w:tcBorders>
              <w:top w:val="single" w:sz="4" w:space="0" w:color="000000"/>
              <w:left w:val="single" w:sz="4" w:space="0" w:color="000000"/>
              <w:right w:val="single" w:sz="4" w:space="0" w:color="000000"/>
            </w:tcBorders>
            <w:tcMar>
              <w:top w:w="28" w:type="dxa"/>
              <w:bottom w:w="28" w:type="dxa"/>
            </w:tcMar>
            <w:vAlign w:val="center"/>
          </w:tcPr>
          <w:p w:rsidR="00C95F03" w:rsidRDefault="00C95F03" w:rsidP="00C95F03">
            <w:pPr>
              <w:spacing w:after="0"/>
              <w:ind w:firstLine="0"/>
              <w:jc w:val="center"/>
            </w:pPr>
            <w:r w:rsidRPr="0093781C">
              <w:t>60</w:t>
            </w:r>
          </w:p>
        </w:tc>
        <w:tc>
          <w:tcPr>
            <w:tcW w:w="503" w:type="pct"/>
            <w:tcBorders>
              <w:top w:val="single" w:sz="4" w:space="0" w:color="000000"/>
              <w:left w:val="single" w:sz="4" w:space="0" w:color="000000"/>
              <w:right w:val="single" w:sz="4" w:space="0" w:color="000000"/>
            </w:tcBorders>
            <w:tcMar>
              <w:top w:w="28" w:type="dxa"/>
              <w:bottom w:w="28" w:type="dxa"/>
            </w:tcMar>
            <w:vAlign w:val="center"/>
          </w:tcPr>
          <w:p w:rsidR="00C95F03" w:rsidRPr="00C95F03" w:rsidRDefault="00C95F03" w:rsidP="00C95F03">
            <w:pPr>
              <w:spacing w:after="0"/>
              <w:ind w:firstLine="0"/>
              <w:jc w:val="center"/>
            </w:pPr>
            <w:r w:rsidRPr="00C95F03">
              <w:t>0,613</w:t>
            </w:r>
          </w:p>
        </w:tc>
        <w:tc>
          <w:tcPr>
            <w:tcW w:w="610" w:type="pct"/>
            <w:tcBorders>
              <w:top w:val="single" w:sz="4" w:space="0" w:color="000000"/>
              <w:left w:val="single" w:sz="4" w:space="0" w:color="000000"/>
              <w:right w:val="single" w:sz="4" w:space="0" w:color="000000"/>
            </w:tcBorders>
            <w:tcMar>
              <w:top w:w="28" w:type="dxa"/>
              <w:bottom w:w="28" w:type="dxa"/>
            </w:tcMar>
            <w:vAlign w:val="center"/>
          </w:tcPr>
          <w:p w:rsidR="00C95F03" w:rsidRPr="00C95F03" w:rsidRDefault="00C95F03" w:rsidP="00C95F03">
            <w:pPr>
              <w:spacing w:after="0"/>
              <w:ind w:firstLine="0"/>
              <w:jc w:val="center"/>
            </w:pPr>
            <w:r w:rsidRPr="00C95F03">
              <w:t>Металл (сталь, чугун)</w:t>
            </w:r>
          </w:p>
        </w:tc>
        <w:tc>
          <w:tcPr>
            <w:tcW w:w="635" w:type="pct"/>
            <w:tcBorders>
              <w:top w:val="single" w:sz="4" w:space="0" w:color="000000"/>
              <w:left w:val="single" w:sz="4" w:space="0" w:color="000000"/>
              <w:right w:val="single" w:sz="4" w:space="0" w:color="000000"/>
            </w:tcBorders>
            <w:tcMar>
              <w:top w:w="28" w:type="dxa"/>
              <w:bottom w:w="28" w:type="dxa"/>
            </w:tcMar>
            <w:vAlign w:val="center"/>
          </w:tcPr>
          <w:p w:rsidR="00C95F03" w:rsidRDefault="00C95F03" w:rsidP="00C95F03">
            <w:pPr>
              <w:ind w:left="-59" w:right="-124" w:firstLine="0"/>
            </w:pPr>
            <w:r w:rsidRPr="00BF6BD1">
              <w:rPr>
                <w:szCs w:val="24"/>
              </w:rPr>
              <w:t>Подземная</w:t>
            </w:r>
          </w:p>
        </w:tc>
        <w:tc>
          <w:tcPr>
            <w:tcW w:w="424" w:type="pct"/>
            <w:tcBorders>
              <w:top w:val="single" w:sz="4" w:space="0" w:color="000000"/>
              <w:left w:val="single" w:sz="4" w:space="0" w:color="000000"/>
              <w:right w:val="single" w:sz="4" w:space="0" w:color="000000"/>
            </w:tcBorders>
            <w:tcMar>
              <w:top w:w="28" w:type="dxa"/>
              <w:bottom w:w="28" w:type="dxa"/>
            </w:tcMar>
            <w:vAlign w:val="center"/>
          </w:tcPr>
          <w:p w:rsidR="00C95F03" w:rsidRPr="00C95F03" w:rsidRDefault="00C95F03" w:rsidP="00C95F03">
            <w:pPr>
              <w:spacing w:after="0"/>
              <w:ind w:firstLine="0"/>
              <w:jc w:val="center"/>
            </w:pPr>
            <w:r w:rsidRPr="00C95F03">
              <w:t>1978</w:t>
            </w:r>
          </w:p>
        </w:tc>
        <w:tc>
          <w:tcPr>
            <w:tcW w:w="352" w:type="pct"/>
            <w:tcBorders>
              <w:top w:val="single" w:sz="4" w:space="0" w:color="000000"/>
              <w:left w:val="single" w:sz="4" w:space="0" w:color="000000"/>
              <w:right w:val="single" w:sz="4" w:space="0" w:color="000000"/>
            </w:tcBorders>
            <w:tcMar>
              <w:top w:w="28" w:type="dxa"/>
              <w:bottom w:w="28" w:type="dxa"/>
            </w:tcMar>
            <w:vAlign w:val="center"/>
          </w:tcPr>
          <w:p w:rsidR="00C95F03" w:rsidRPr="00C95F03" w:rsidRDefault="00C95F03" w:rsidP="00C95F03">
            <w:pPr>
              <w:spacing w:after="0"/>
              <w:ind w:firstLine="0"/>
              <w:jc w:val="center"/>
            </w:pPr>
            <w:r w:rsidRPr="00C95F03">
              <w:t>60</w:t>
            </w:r>
          </w:p>
        </w:tc>
      </w:tr>
      <w:tr w:rsidR="00D355B1" w:rsidRPr="00973707" w:rsidTr="00D355B1">
        <w:trPr>
          <w:trHeight w:val="966"/>
          <w:tblHeader/>
          <w:jc w:val="center"/>
        </w:trPr>
        <w:tc>
          <w:tcPr>
            <w:tcW w:w="1996" w:type="pct"/>
            <w:gridSpan w:val="2"/>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rsidR="00D355B1" w:rsidRPr="00973707" w:rsidRDefault="00D355B1" w:rsidP="00D355B1">
            <w:pPr>
              <w:spacing w:after="0" w:line="240" w:lineRule="auto"/>
              <w:ind w:firstLine="0"/>
              <w:jc w:val="center"/>
              <w:rPr>
                <w:b/>
                <w:sz w:val="26"/>
                <w:szCs w:val="26"/>
              </w:rPr>
            </w:pPr>
            <w:r w:rsidRPr="00973707">
              <w:rPr>
                <w:b/>
                <w:sz w:val="26"/>
                <w:szCs w:val="26"/>
              </w:rPr>
              <w:lastRenderedPageBreak/>
              <w:t>Сети от централизованн</w:t>
            </w:r>
            <w:r>
              <w:rPr>
                <w:b/>
                <w:sz w:val="26"/>
                <w:szCs w:val="26"/>
              </w:rPr>
              <w:t>ых скважин</w:t>
            </w:r>
            <w:r w:rsidRPr="00973707">
              <w:rPr>
                <w:b/>
                <w:sz w:val="26"/>
                <w:szCs w:val="26"/>
              </w:rPr>
              <w:t xml:space="preserve"> </w:t>
            </w:r>
          </w:p>
        </w:tc>
        <w:tc>
          <w:tcPr>
            <w:tcW w:w="480" w:type="pct"/>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rsidR="00D355B1" w:rsidRPr="00973707" w:rsidRDefault="00D355B1" w:rsidP="00344566">
            <w:pPr>
              <w:spacing w:after="0" w:line="240" w:lineRule="auto"/>
              <w:ind w:firstLine="0"/>
              <w:jc w:val="center"/>
              <w:rPr>
                <w:b/>
                <w:sz w:val="26"/>
                <w:szCs w:val="26"/>
              </w:rPr>
            </w:pPr>
            <w:r>
              <w:rPr>
                <w:b/>
                <w:sz w:val="26"/>
                <w:szCs w:val="26"/>
              </w:rPr>
              <w:t>6</w:t>
            </w:r>
            <w:r w:rsidR="00344566">
              <w:rPr>
                <w:b/>
                <w:sz w:val="26"/>
                <w:szCs w:val="26"/>
              </w:rPr>
              <w:t>0</w:t>
            </w:r>
            <w:r>
              <w:rPr>
                <w:b/>
                <w:sz w:val="26"/>
                <w:szCs w:val="26"/>
              </w:rPr>
              <w:t>-100</w:t>
            </w:r>
          </w:p>
        </w:tc>
        <w:tc>
          <w:tcPr>
            <w:tcW w:w="503" w:type="pct"/>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rsidR="00D355B1" w:rsidRPr="00973707" w:rsidRDefault="00C95F03" w:rsidP="00973707">
            <w:pPr>
              <w:spacing w:after="0" w:line="240" w:lineRule="auto"/>
              <w:ind w:firstLine="0"/>
              <w:jc w:val="center"/>
              <w:rPr>
                <w:b/>
                <w:sz w:val="26"/>
                <w:szCs w:val="26"/>
              </w:rPr>
            </w:pPr>
            <w:r>
              <w:rPr>
                <w:b/>
                <w:sz w:val="26"/>
                <w:szCs w:val="26"/>
              </w:rPr>
              <w:t>95,408</w:t>
            </w:r>
          </w:p>
        </w:tc>
        <w:tc>
          <w:tcPr>
            <w:tcW w:w="610" w:type="pct"/>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rsidR="00211D0E" w:rsidRPr="00211D0E" w:rsidRDefault="00211D0E" w:rsidP="00211D0E">
            <w:pPr>
              <w:spacing w:after="0" w:line="240" w:lineRule="auto"/>
              <w:ind w:left="51" w:right="114" w:firstLine="0"/>
              <w:jc w:val="center"/>
              <w:rPr>
                <w:b/>
                <w:sz w:val="26"/>
                <w:szCs w:val="26"/>
              </w:rPr>
            </w:pPr>
            <w:r w:rsidRPr="00211D0E">
              <w:rPr>
                <w:b/>
                <w:sz w:val="26"/>
                <w:szCs w:val="26"/>
              </w:rPr>
              <w:t>ПЭ, сталь,</w:t>
            </w:r>
          </w:p>
          <w:p w:rsidR="00D355B1" w:rsidRPr="00973707" w:rsidRDefault="00211D0E" w:rsidP="00211D0E">
            <w:pPr>
              <w:spacing w:after="0" w:line="240" w:lineRule="auto"/>
              <w:ind w:left="51" w:right="114" w:firstLine="0"/>
              <w:jc w:val="center"/>
              <w:rPr>
                <w:b/>
                <w:sz w:val="26"/>
                <w:szCs w:val="26"/>
              </w:rPr>
            </w:pPr>
            <w:r w:rsidRPr="00211D0E">
              <w:rPr>
                <w:b/>
                <w:sz w:val="26"/>
                <w:szCs w:val="26"/>
              </w:rPr>
              <w:t>чугун</w:t>
            </w:r>
          </w:p>
        </w:tc>
        <w:tc>
          <w:tcPr>
            <w:tcW w:w="635" w:type="pct"/>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rsidR="00D355B1" w:rsidRPr="00973707" w:rsidRDefault="00D355B1" w:rsidP="00973707">
            <w:pPr>
              <w:spacing w:after="0" w:line="240" w:lineRule="auto"/>
              <w:ind w:firstLine="0"/>
              <w:jc w:val="center"/>
              <w:rPr>
                <w:b/>
                <w:sz w:val="26"/>
                <w:szCs w:val="26"/>
              </w:rPr>
            </w:pPr>
            <w:r w:rsidRPr="00973707">
              <w:rPr>
                <w:b/>
                <w:sz w:val="26"/>
                <w:szCs w:val="26"/>
              </w:rPr>
              <w:t>Подземная</w:t>
            </w:r>
          </w:p>
        </w:tc>
        <w:tc>
          <w:tcPr>
            <w:tcW w:w="424" w:type="pct"/>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rsidR="00D355B1" w:rsidRPr="0053218C" w:rsidRDefault="00D355B1" w:rsidP="00344566">
            <w:pPr>
              <w:spacing w:after="0" w:line="240" w:lineRule="auto"/>
              <w:ind w:firstLine="0"/>
              <w:jc w:val="center"/>
              <w:rPr>
                <w:sz w:val="26"/>
                <w:szCs w:val="26"/>
              </w:rPr>
            </w:pPr>
            <w:r>
              <w:rPr>
                <w:sz w:val="26"/>
                <w:szCs w:val="26"/>
              </w:rPr>
              <w:t>19</w:t>
            </w:r>
            <w:r w:rsidR="00344566">
              <w:rPr>
                <w:sz w:val="26"/>
                <w:szCs w:val="26"/>
              </w:rPr>
              <w:t>78</w:t>
            </w:r>
            <w:r>
              <w:rPr>
                <w:sz w:val="26"/>
                <w:szCs w:val="26"/>
              </w:rPr>
              <w:t>-20</w:t>
            </w:r>
            <w:r w:rsidR="00344566">
              <w:rPr>
                <w:sz w:val="26"/>
                <w:szCs w:val="26"/>
              </w:rPr>
              <w:t>12</w:t>
            </w:r>
          </w:p>
        </w:tc>
        <w:tc>
          <w:tcPr>
            <w:tcW w:w="352" w:type="pct"/>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rsidR="00D355B1" w:rsidRPr="0053218C" w:rsidRDefault="00344566" w:rsidP="0053218C">
            <w:pPr>
              <w:spacing w:after="0" w:line="240" w:lineRule="auto"/>
              <w:ind w:firstLine="0"/>
              <w:jc w:val="center"/>
              <w:rPr>
                <w:sz w:val="26"/>
                <w:szCs w:val="26"/>
              </w:rPr>
            </w:pPr>
            <w:r>
              <w:rPr>
                <w:sz w:val="26"/>
                <w:szCs w:val="26"/>
              </w:rPr>
              <w:t>79</w:t>
            </w:r>
          </w:p>
        </w:tc>
      </w:tr>
    </w:tbl>
    <w:p w:rsidR="00E43625" w:rsidRDefault="00E43625" w:rsidP="003F3FD6">
      <w:pPr>
        <w:spacing w:before="240" w:after="0"/>
        <w:rPr>
          <w:sz w:val="28"/>
          <w:szCs w:val="28"/>
          <w:lang w:eastAsia="ru-RU"/>
        </w:rPr>
      </w:pPr>
      <w:r w:rsidRPr="003F3FD6">
        <w:rPr>
          <w:sz w:val="28"/>
          <w:szCs w:val="28"/>
        </w:rPr>
        <w:t>В приложении</w:t>
      </w:r>
      <w:r w:rsidR="00787D69" w:rsidRPr="003F3FD6">
        <w:rPr>
          <w:sz w:val="28"/>
          <w:szCs w:val="28"/>
        </w:rPr>
        <w:t xml:space="preserve"> №</w:t>
      </w:r>
      <w:r w:rsidR="00C24C71" w:rsidRPr="003F3FD6">
        <w:rPr>
          <w:sz w:val="28"/>
          <w:szCs w:val="28"/>
        </w:rPr>
        <w:t xml:space="preserve"> </w:t>
      </w:r>
      <w:r w:rsidR="006410B0" w:rsidRPr="003F3FD6">
        <w:rPr>
          <w:sz w:val="28"/>
          <w:szCs w:val="28"/>
        </w:rPr>
        <w:t>1</w:t>
      </w:r>
      <w:r w:rsidR="00FC62CB" w:rsidRPr="003F3FD6">
        <w:rPr>
          <w:sz w:val="28"/>
          <w:szCs w:val="28"/>
        </w:rPr>
        <w:t>,</w:t>
      </w:r>
      <w:r w:rsidR="00F82E2B" w:rsidRPr="003F3FD6">
        <w:rPr>
          <w:sz w:val="28"/>
          <w:szCs w:val="28"/>
        </w:rPr>
        <w:t xml:space="preserve"> </w:t>
      </w:r>
      <w:r w:rsidR="00B103F8" w:rsidRPr="003F3FD6">
        <w:rPr>
          <w:sz w:val="28"/>
          <w:szCs w:val="28"/>
        </w:rPr>
        <w:t>к настоящей с</w:t>
      </w:r>
      <w:r w:rsidRPr="003F3FD6">
        <w:rPr>
          <w:sz w:val="28"/>
          <w:szCs w:val="28"/>
        </w:rPr>
        <w:t>хеме</w:t>
      </w:r>
      <w:r w:rsidR="00B103F8" w:rsidRPr="003F3FD6">
        <w:rPr>
          <w:sz w:val="28"/>
          <w:szCs w:val="28"/>
        </w:rPr>
        <w:t xml:space="preserve"> водоснабжения</w:t>
      </w:r>
      <w:r w:rsidRPr="003F3FD6">
        <w:rPr>
          <w:sz w:val="28"/>
          <w:szCs w:val="28"/>
        </w:rPr>
        <w:t xml:space="preserve"> отражены все объекты водоснабжения с указанием </w:t>
      </w:r>
      <w:r w:rsidR="00E037BA" w:rsidRPr="003F3FD6">
        <w:rPr>
          <w:sz w:val="28"/>
          <w:szCs w:val="28"/>
        </w:rPr>
        <w:t xml:space="preserve">длин и диаметров </w:t>
      </w:r>
      <w:r w:rsidR="00E037BA" w:rsidRPr="003F3FD6">
        <w:rPr>
          <w:sz w:val="28"/>
          <w:szCs w:val="28"/>
          <w:lang w:eastAsia="ru-RU"/>
        </w:rPr>
        <w:t>участков сети</w:t>
      </w:r>
      <w:r w:rsidR="000447AC" w:rsidRPr="003F3FD6">
        <w:rPr>
          <w:sz w:val="28"/>
          <w:szCs w:val="28"/>
          <w:lang w:eastAsia="ru-RU"/>
        </w:rPr>
        <w:t xml:space="preserve"> централизованного водоснабжения</w:t>
      </w:r>
      <w:r w:rsidR="00E037BA" w:rsidRPr="003F3FD6">
        <w:rPr>
          <w:sz w:val="28"/>
          <w:szCs w:val="28"/>
          <w:lang w:eastAsia="ru-RU"/>
        </w:rPr>
        <w:t>.</w:t>
      </w:r>
      <w:r w:rsidR="005C515B" w:rsidRPr="003F3FD6">
        <w:rPr>
          <w:sz w:val="28"/>
          <w:szCs w:val="28"/>
          <w:lang w:eastAsia="ru-RU"/>
        </w:rPr>
        <w:t xml:space="preserve"> </w:t>
      </w:r>
    </w:p>
    <w:p w:rsidR="00AB50F1" w:rsidRPr="003F3FD6" w:rsidRDefault="00B3649F" w:rsidP="003F3FD6">
      <w:pPr>
        <w:pStyle w:val="10"/>
        <w:spacing w:before="120" w:after="120"/>
      </w:pPr>
      <w:bookmarkStart w:id="42" w:name="_Toc138031565"/>
      <w:r w:rsidRPr="003F3FD6">
        <w:t>1.1.4.5</w:t>
      </w:r>
      <w:r w:rsidR="00AA4DEB" w:rsidRPr="003F3FD6">
        <w:t> </w:t>
      </w:r>
      <w:r w:rsidR="0080686C" w:rsidRPr="003F3FD6">
        <w:t>Описание существующих технических и технологических проблем, возникающих при водоснабжении</w:t>
      </w:r>
      <w:r w:rsidR="00D119A1" w:rsidRPr="003F3FD6">
        <w:t xml:space="preserve"> </w:t>
      </w:r>
      <w:r w:rsidR="0080686C" w:rsidRPr="003F3FD6">
        <w:t>муниципального образования, анализ исполнения предписаний органов, осуществляющих государственный надзор, муниципальный контроль, об устранении нарушений, влияющих на качество и безопасность воды</w:t>
      </w:r>
      <w:bookmarkEnd w:id="42"/>
    </w:p>
    <w:p w:rsidR="00AB50F1" w:rsidRPr="003F3FD6" w:rsidRDefault="00741DA7" w:rsidP="003F3FD6">
      <w:pPr>
        <w:spacing w:after="0"/>
        <w:rPr>
          <w:sz w:val="28"/>
          <w:szCs w:val="28"/>
        </w:rPr>
      </w:pPr>
      <w:r w:rsidRPr="003F3FD6">
        <w:rPr>
          <w:sz w:val="28"/>
          <w:szCs w:val="28"/>
        </w:rPr>
        <w:t xml:space="preserve">В </w:t>
      </w:r>
      <w:r w:rsidR="001A6F39">
        <w:rPr>
          <w:sz w:val="28"/>
          <w:szCs w:val="28"/>
        </w:rPr>
        <w:t xml:space="preserve">Майминском </w:t>
      </w:r>
      <w:r w:rsidR="008E4A3D" w:rsidRPr="008E4A3D">
        <w:rPr>
          <w:sz w:val="28"/>
          <w:szCs w:val="28"/>
        </w:rPr>
        <w:t>сельском поселении</w:t>
      </w:r>
      <w:r w:rsidR="00FC519A">
        <w:rPr>
          <w:sz w:val="28"/>
          <w:szCs w:val="28"/>
        </w:rPr>
        <w:t xml:space="preserve"> </w:t>
      </w:r>
      <w:r w:rsidR="005C515B" w:rsidRPr="003F3FD6">
        <w:rPr>
          <w:sz w:val="28"/>
          <w:szCs w:val="28"/>
        </w:rPr>
        <w:t xml:space="preserve">при обеспечении централизованным водоснабжением </w:t>
      </w:r>
      <w:r w:rsidRPr="003F3FD6">
        <w:rPr>
          <w:sz w:val="28"/>
          <w:szCs w:val="28"/>
        </w:rPr>
        <w:t xml:space="preserve">существуют </w:t>
      </w:r>
      <w:r w:rsidR="005C515B" w:rsidRPr="003F3FD6">
        <w:rPr>
          <w:sz w:val="28"/>
          <w:szCs w:val="28"/>
        </w:rPr>
        <w:t xml:space="preserve">следующие </w:t>
      </w:r>
      <w:r w:rsidRPr="003F3FD6">
        <w:rPr>
          <w:sz w:val="28"/>
          <w:szCs w:val="28"/>
        </w:rPr>
        <w:t>проблемы:</w:t>
      </w:r>
    </w:p>
    <w:p w:rsidR="009C18DD" w:rsidRDefault="009C18DD" w:rsidP="009C18DD">
      <w:pPr>
        <w:spacing w:after="0"/>
        <w:rPr>
          <w:sz w:val="28"/>
          <w:szCs w:val="28"/>
        </w:rPr>
      </w:pPr>
      <w:r w:rsidRPr="00BC6C8B">
        <w:rPr>
          <w:sz w:val="28"/>
          <w:szCs w:val="28"/>
        </w:rPr>
        <w:t>-</w:t>
      </w:r>
      <w:r w:rsidR="00344566" w:rsidRPr="00344566">
        <w:t xml:space="preserve"> </w:t>
      </w:r>
      <w:r w:rsidR="00344566" w:rsidRPr="00344566">
        <w:rPr>
          <w:sz w:val="28"/>
          <w:szCs w:val="28"/>
        </w:rPr>
        <w:t xml:space="preserve">с. </w:t>
      </w:r>
      <w:proofErr w:type="gramStart"/>
      <w:r w:rsidR="00344566" w:rsidRPr="00344566">
        <w:rPr>
          <w:sz w:val="28"/>
          <w:szCs w:val="28"/>
        </w:rPr>
        <w:t>Подгорное</w:t>
      </w:r>
      <w:proofErr w:type="gramEnd"/>
      <w:r w:rsidR="00344566" w:rsidRPr="00344566">
        <w:rPr>
          <w:sz w:val="28"/>
          <w:szCs w:val="28"/>
        </w:rPr>
        <w:t xml:space="preserve"> ул. Зеленая и ул. Школьная, чугунная труба лопается из-за хождения земли, </w:t>
      </w:r>
      <w:r w:rsidR="006A7A2C">
        <w:rPr>
          <w:sz w:val="28"/>
          <w:szCs w:val="28"/>
        </w:rPr>
        <w:t>из-за чего</w:t>
      </w:r>
      <w:r w:rsidR="00344566">
        <w:rPr>
          <w:sz w:val="28"/>
          <w:szCs w:val="28"/>
        </w:rPr>
        <w:t xml:space="preserve"> </w:t>
      </w:r>
      <w:r w:rsidR="00344566" w:rsidRPr="00344566">
        <w:rPr>
          <w:sz w:val="28"/>
          <w:szCs w:val="28"/>
        </w:rPr>
        <w:t>многочисленные утечки</w:t>
      </w:r>
      <w:r w:rsidRPr="00BC6C8B">
        <w:rPr>
          <w:sz w:val="28"/>
          <w:szCs w:val="28"/>
        </w:rPr>
        <w:t>;</w:t>
      </w:r>
    </w:p>
    <w:p w:rsidR="00344566" w:rsidRDefault="00344566" w:rsidP="009C18DD">
      <w:pPr>
        <w:spacing w:after="0"/>
        <w:rPr>
          <w:sz w:val="28"/>
          <w:szCs w:val="28"/>
        </w:rPr>
      </w:pPr>
      <w:r>
        <w:rPr>
          <w:sz w:val="28"/>
          <w:szCs w:val="28"/>
        </w:rPr>
        <w:t>-</w:t>
      </w:r>
      <w:r w:rsidRPr="00344566">
        <w:t xml:space="preserve"> </w:t>
      </w:r>
      <w:r w:rsidRPr="00344566">
        <w:rPr>
          <w:sz w:val="28"/>
          <w:szCs w:val="28"/>
        </w:rPr>
        <w:t xml:space="preserve">с. </w:t>
      </w:r>
      <w:proofErr w:type="spellStart"/>
      <w:r w:rsidRPr="00344566">
        <w:rPr>
          <w:sz w:val="28"/>
          <w:szCs w:val="28"/>
        </w:rPr>
        <w:t>Карлушка</w:t>
      </w:r>
      <w:proofErr w:type="spellEnd"/>
      <w:r w:rsidRPr="00344566">
        <w:rPr>
          <w:sz w:val="28"/>
          <w:szCs w:val="28"/>
        </w:rPr>
        <w:t xml:space="preserve"> ул. Катунская, вышел срок службы металл</w:t>
      </w:r>
      <w:proofErr w:type="gramStart"/>
      <w:r w:rsidRPr="00344566">
        <w:rPr>
          <w:sz w:val="28"/>
          <w:szCs w:val="28"/>
        </w:rPr>
        <w:t>.</w:t>
      </w:r>
      <w:proofErr w:type="gramEnd"/>
      <w:r w:rsidRPr="00344566">
        <w:rPr>
          <w:sz w:val="28"/>
          <w:szCs w:val="28"/>
        </w:rPr>
        <w:t xml:space="preserve"> </w:t>
      </w:r>
      <w:proofErr w:type="gramStart"/>
      <w:r w:rsidRPr="00344566">
        <w:rPr>
          <w:sz w:val="28"/>
          <w:szCs w:val="28"/>
        </w:rPr>
        <w:t>т</w:t>
      </w:r>
      <w:proofErr w:type="gramEnd"/>
      <w:r w:rsidRPr="00344566">
        <w:rPr>
          <w:sz w:val="28"/>
          <w:szCs w:val="28"/>
        </w:rPr>
        <w:t xml:space="preserve">рубы (сгнила), </w:t>
      </w:r>
      <w:r w:rsidR="006A7A2C">
        <w:rPr>
          <w:sz w:val="28"/>
          <w:szCs w:val="28"/>
        </w:rPr>
        <w:t xml:space="preserve">из-за чего </w:t>
      </w:r>
      <w:r w:rsidR="006A7A2C" w:rsidRPr="00344566">
        <w:rPr>
          <w:sz w:val="28"/>
          <w:szCs w:val="28"/>
        </w:rPr>
        <w:t>многочисленные утечки</w:t>
      </w:r>
      <w:r w:rsidR="006A7A2C">
        <w:rPr>
          <w:sz w:val="28"/>
          <w:szCs w:val="28"/>
        </w:rPr>
        <w:t>;</w:t>
      </w:r>
    </w:p>
    <w:p w:rsidR="00344566" w:rsidRDefault="00344566" w:rsidP="00344566">
      <w:pPr>
        <w:spacing w:after="0"/>
        <w:rPr>
          <w:sz w:val="28"/>
          <w:szCs w:val="28"/>
        </w:rPr>
      </w:pPr>
      <w:r>
        <w:rPr>
          <w:sz w:val="28"/>
          <w:szCs w:val="28"/>
        </w:rPr>
        <w:t xml:space="preserve">- низкая </w:t>
      </w:r>
      <w:r w:rsidRPr="00344566">
        <w:rPr>
          <w:sz w:val="28"/>
          <w:szCs w:val="28"/>
        </w:rPr>
        <w:t>пропуск</w:t>
      </w:r>
      <w:r>
        <w:rPr>
          <w:sz w:val="28"/>
          <w:szCs w:val="28"/>
        </w:rPr>
        <w:t xml:space="preserve">ная </w:t>
      </w:r>
      <w:r w:rsidRPr="00344566">
        <w:rPr>
          <w:sz w:val="28"/>
          <w:szCs w:val="28"/>
        </w:rPr>
        <w:t xml:space="preserve">способность </w:t>
      </w:r>
      <w:r>
        <w:rPr>
          <w:sz w:val="28"/>
          <w:szCs w:val="28"/>
        </w:rPr>
        <w:t xml:space="preserve">труб, </w:t>
      </w:r>
      <w:r w:rsidR="006A7A2C" w:rsidRPr="006A7A2C">
        <w:rPr>
          <w:sz w:val="28"/>
          <w:szCs w:val="28"/>
        </w:rPr>
        <w:t>требуется увеличение диаметра трубы</w:t>
      </w:r>
      <w:r w:rsidR="006A7A2C">
        <w:rPr>
          <w:sz w:val="28"/>
          <w:szCs w:val="28"/>
        </w:rPr>
        <w:t xml:space="preserve"> </w:t>
      </w:r>
      <w:r>
        <w:rPr>
          <w:sz w:val="28"/>
          <w:szCs w:val="28"/>
        </w:rPr>
        <w:t xml:space="preserve">по адресу: </w:t>
      </w:r>
      <w:r w:rsidRPr="00344566">
        <w:rPr>
          <w:sz w:val="28"/>
          <w:szCs w:val="28"/>
        </w:rPr>
        <w:t xml:space="preserve">с. </w:t>
      </w:r>
      <w:proofErr w:type="spellStart"/>
      <w:r w:rsidRPr="00344566">
        <w:rPr>
          <w:sz w:val="28"/>
          <w:szCs w:val="28"/>
        </w:rPr>
        <w:t>Карлушка</w:t>
      </w:r>
      <w:proofErr w:type="spellEnd"/>
      <w:r w:rsidRPr="00344566">
        <w:rPr>
          <w:sz w:val="28"/>
          <w:szCs w:val="28"/>
        </w:rPr>
        <w:t xml:space="preserve"> ул. </w:t>
      </w:r>
      <w:proofErr w:type="spellStart"/>
      <w:r w:rsidRPr="00344566">
        <w:rPr>
          <w:sz w:val="28"/>
          <w:szCs w:val="28"/>
        </w:rPr>
        <w:t>Катунска</w:t>
      </w:r>
      <w:proofErr w:type="spellEnd"/>
      <w:r>
        <w:rPr>
          <w:sz w:val="28"/>
          <w:szCs w:val="28"/>
        </w:rPr>
        <w:t>;</w:t>
      </w:r>
    </w:p>
    <w:p w:rsidR="00344566" w:rsidRDefault="00344566" w:rsidP="009C18DD">
      <w:pPr>
        <w:spacing w:after="0"/>
        <w:rPr>
          <w:sz w:val="28"/>
          <w:szCs w:val="28"/>
        </w:rPr>
      </w:pPr>
      <w:r>
        <w:rPr>
          <w:sz w:val="28"/>
          <w:szCs w:val="28"/>
        </w:rPr>
        <w:t>-</w:t>
      </w:r>
      <w:r w:rsidRPr="00344566">
        <w:t xml:space="preserve"> </w:t>
      </w:r>
      <w:r w:rsidRPr="00344566">
        <w:rPr>
          <w:sz w:val="28"/>
          <w:szCs w:val="28"/>
        </w:rPr>
        <w:t xml:space="preserve">с. Майма ул. </w:t>
      </w:r>
      <w:proofErr w:type="spellStart"/>
      <w:r w:rsidRPr="00344566">
        <w:rPr>
          <w:sz w:val="28"/>
          <w:szCs w:val="28"/>
        </w:rPr>
        <w:t>Сырзаводская</w:t>
      </w:r>
      <w:proofErr w:type="spellEnd"/>
      <w:r w:rsidRPr="00344566">
        <w:rPr>
          <w:sz w:val="28"/>
          <w:szCs w:val="28"/>
        </w:rPr>
        <w:t>, вышел срок службы металл</w:t>
      </w:r>
      <w:proofErr w:type="gramStart"/>
      <w:r w:rsidRPr="00344566">
        <w:rPr>
          <w:sz w:val="28"/>
          <w:szCs w:val="28"/>
        </w:rPr>
        <w:t>.</w:t>
      </w:r>
      <w:proofErr w:type="gramEnd"/>
      <w:r w:rsidRPr="00344566">
        <w:rPr>
          <w:sz w:val="28"/>
          <w:szCs w:val="28"/>
        </w:rPr>
        <w:t xml:space="preserve"> </w:t>
      </w:r>
      <w:proofErr w:type="gramStart"/>
      <w:r w:rsidRPr="00344566">
        <w:rPr>
          <w:sz w:val="28"/>
          <w:szCs w:val="28"/>
        </w:rPr>
        <w:t>т</w:t>
      </w:r>
      <w:proofErr w:type="gramEnd"/>
      <w:r w:rsidRPr="00344566">
        <w:rPr>
          <w:sz w:val="28"/>
          <w:szCs w:val="28"/>
        </w:rPr>
        <w:t xml:space="preserve">рубы (сгнила), </w:t>
      </w:r>
      <w:r w:rsidR="006A7A2C">
        <w:rPr>
          <w:sz w:val="28"/>
          <w:szCs w:val="28"/>
        </w:rPr>
        <w:t xml:space="preserve">из-за чего </w:t>
      </w:r>
      <w:r w:rsidR="006A7A2C" w:rsidRPr="00344566">
        <w:rPr>
          <w:sz w:val="28"/>
          <w:szCs w:val="28"/>
        </w:rPr>
        <w:t>многочисленные утечки</w:t>
      </w:r>
      <w:r w:rsidR="006A7A2C">
        <w:rPr>
          <w:sz w:val="28"/>
          <w:szCs w:val="28"/>
        </w:rPr>
        <w:t>;</w:t>
      </w:r>
    </w:p>
    <w:p w:rsidR="006A7A2C" w:rsidRDefault="006A7A2C" w:rsidP="009C18DD">
      <w:pPr>
        <w:spacing w:after="0"/>
        <w:rPr>
          <w:sz w:val="28"/>
          <w:szCs w:val="28"/>
        </w:rPr>
      </w:pPr>
      <w:r>
        <w:rPr>
          <w:sz w:val="28"/>
          <w:szCs w:val="28"/>
        </w:rPr>
        <w:t>-</w:t>
      </w:r>
      <w:r w:rsidRPr="006A7A2C">
        <w:t xml:space="preserve"> </w:t>
      </w:r>
      <w:r w:rsidRPr="006A7A2C">
        <w:rPr>
          <w:sz w:val="28"/>
          <w:szCs w:val="28"/>
        </w:rPr>
        <w:t>с. Майма ул. Садовая, вышел срок службы металл</w:t>
      </w:r>
      <w:proofErr w:type="gramStart"/>
      <w:r w:rsidRPr="006A7A2C">
        <w:rPr>
          <w:sz w:val="28"/>
          <w:szCs w:val="28"/>
        </w:rPr>
        <w:t>.</w:t>
      </w:r>
      <w:proofErr w:type="gramEnd"/>
      <w:r w:rsidRPr="006A7A2C">
        <w:rPr>
          <w:sz w:val="28"/>
          <w:szCs w:val="28"/>
        </w:rPr>
        <w:t xml:space="preserve"> </w:t>
      </w:r>
      <w:proofErr w:type="gramStart"/>
      <w:r w:rsidRPr="006A7A2C">
        <w:rPr>
          <w:sz w:val="28"/>
          <w:szCs w:val="28"/>
        </w:rPr>
        <w:t>т</w:t>
      </w:r>
      <w:proofErr w:type="gramEnd"/>
      <w:r w:rsidRPr="006A7A2C">
        <w:rPr>
          <w:sz w:val="28"/>
          <w:szCs w:val="28"/>
        </w:rPr>
        <w:t xml:space="preserve">рубы (сгнила), </w:t>
      </w:r>
      <w:r>
        <w:rPr>
          <w:sz w:val="28"/>
          <w:szCs w:val="28"/>
        </w:rPr>
        <w:t xml:space="preserve">за чего </w:t>
      </w:r>
      <w:r w:rsidRPr="00344566">
        <w:rPr>
          <w:sz w:val="28"/>
          <w:szCs w:val="28"/>
        </w:rPr>
        <w:t>многочисленные утечки</w:t>
      </w:r>
      <w:r>
        <w:rPr>
          <w:sz w:val="28"/>
          <w:szCs w:val="28"/>
        </w:rPr>
        <w:t>;</w:t>
      </w:r>
    </w:p>
    <w:p w:rsidR="006A7A2C" w:rsidRDefault="006A7A2C" w:rsidP="006A7A2C">
      <w:pPr>
        <w:spacing w:after="0"/>
        <w:rPr>
          <w:sz w:val="28"/>
          <w:szCs w:val="28"/>
        </w:rPr>
      </w:pPr>
      <w:r>
        <w:rPr>
          <w:sz w:val="28"/>
          <w:szCs w:val="28"/>
        </w:rPr>
        <w:t xml:space="preserve">- </w:t>
      </w:r>
      <w:r w:rsidRPr="006A7A2C">
        <w:rPr>
          <w:sz w:val="28"/>
          <w:szCs w:val="28"/>
        </w:rPr>
        <w:t xml:space="preserve">с. Майма ул. Набережная, не качественный полиэтилен </w:t>
      </w:r>
      <w:r>
        <w:rPr>
          <w:sz w:val="28"/>
          <w:szCs w:val="28"/>
        </w:rPr>
        <w:t>(</w:t>
      </w:r>
      <w:r w:rsidRPr="006A7A2C">
        <w:rPr>
          <w:sz w:val="28"/>
          <w:szCs w:val="28"/>
        </w:rPr>
        <w:t>трескается</w:t>
      </w:r>
      <w:r>
        <w:rPr>
          <w:sz w:val="28"/>
          <w:szCs w:val="28"/>
        </w:rPr>
        <w:t>)</w:t>
      </w:r>
      <w:r w:rsidRPr="006A7A2C">
        <w:rPr>
          <w:sz w:val="28"/>
          <w:szCs w:val="28"/>
        </w:rPr>
        <w:t xml:space="preserve">, </w:t>
      </w:r>
      <w:proofErr w:type="gramStart"/>
      <w:r>
        <w:rPr>
          <w:sz w:val="28"/>
          <w:szCs w:val="28"/>
        </w:rPr>
        <w:t>за</w:t>
      </w:r>
      <w:proofErr w:type="gramEnd"/>
      <w:r>
        <w:rPr>
          <w:sz w:val="28"/>
          <w:szCs w:val="28"/>
        </w:rPr>
        <w:t xml:space="preserve"> </w:t>
      </w:r>
      <w:proofErr w:type="gramStart"/>
      <w:r>
        <w:rPr>
          <w:sz w:val="28"/>
          <w:szCs w:val="28"/>
        </w:rPr>
        <w:t>чего</w:t>
      </w:r>
      <w:proofErr w:type="gramEnd"/>
      <w:r>
        <w:rPr>
          <w:sz w:val="28"/>
          <w:szCs w:val="28"/>
        </w:rPr>
        <w:t xml:space="preserve"> </w:t>
      </w:r>
      <w:r w:rsidRPr="00344566">
        <w:rPr>
          <w:sz w:val="28"/>
          <w:szCs w:val="28"/>
        </w:rPr>
        <w:t>многочисленные утечки</w:t>
      </w:r>
      <w:r>
        <w:rPr>
          <w:sz w:val="28"/>
          <w:szCs w:val="28"/>
        </w:rPr>
        <w:t>;</w:t>
      </w:r>
    </w:p>
    <w:p w:rsidR="006A7A2C" w:rsidRDefault="006A7A2C" w:rsidP="006A7A2C">
      <w:pPr>
        <w:spacing w:after="0"/>
        <w:rPr>
          <w:sz w:val="28"/>
          <w:szCs w:val="28"/>
        </w:rPr>
      </w:pPr>
      <w:r>
        <w:rPr>
          <w:sz w:val="28"/>
          <w:szCs w:val="28"/>
        </w:rPr>
        <w:t xml:space="preserve">- </w:t>
      </w:r>
      <w:r w:rsidRPr="006A7A2C">
        <w:rPr>
          <w:sz w:val="28"/>
          <w:szCs w:val="28"/>
        </w:rPr>
        <w:t>с. Майма ул. Ленина, вышел срок службы металл</w:t>
      </w:r>
      <w:proofErr w:type="gramStart"/>
      <w:r w:rsidRPr="006A7A2C">
        <w:rPr>
          <w:sz w:val="28"/>
          <w:szCs w:val="28"/>
        </w:rPr>
        <w:t>.</w:t>
      </w:r>
      <w:proofErr w:type="gramEnd"/>
      <w:r w:rsidRPr="006A7A2C">
        <w:rPr>
          <w:sz w:val="28"/>
          <w:szCs w:val="28"/>
        </w:rPr>
        <w:t xml:space="preserve"> </w:t>
      </w:r>
      <w:proofErr w:type="gramStart"/>
      <w:r w:rsidRPr="006A7A2C">
        <w:rPr>
          <w:sz w:val="28"/>
          <w:szCs w:val="28"/>
        </w:rPr>
        <w:t>т</w:t>
      </w:r>
      <w:proofErr w:type="gramEnd"/>
      <w:r w:rsidRPr="006A7A2C">
        <w:rPr>
          <w:sz w:val="28"/>
          <w:szCs w:val="28"/>
        </w:rPr>
        <w:t xml:space="preserve">рубы (сгнила), </w:t>
      </w:r>
      <w:r>
        <w:rPr>
          <w:sz w:val="28"/>
          <w:szCs w:val="28"/>
        </w:rPr>
        <w:t xml:space="preserve">за чего </w:t>
      </w:r>
      <w:r w:rsidRPr="00344566">
        <w:rPr>
          <w:sz w:val="28"/>
          <w:szCs w:val="28"/>
        </w:rPr>
        <w:t>многочисленные утечки</w:t>
      </w:r>
      <w:r>
        <w:rPr>
          <w:sz w:val="28"/>
          <w:szCs w:val="28"/>
        </w:rPr>
        <w:t>;</w:t>
      </w:r>
    </w:p>
    <w:p w:rsidR="006A7A2C" w:rsidRDefault="006A7A2C" w:rsidP="006A7A2C">
      <w:pPr>
        <w:spacing w:after="0"/>
        <w:rPr>
          <w:sz w:val="28"/>
          <w:szCs w:val="28"/>
        </w:rPr>
      </w:pPr>
      <w:r>
        <w:rPr>
          <w:sz w:val="28"/>
          <w:szCs w:val="28"/>
        </w:rPr>
        <w:t xml:space="preserve">- низкая </w:t>
      </w:r>
      <w:r w:rsidRPr="00344566">
        <w:rPr>
          <w:sz w:val="28"/>
          <w:szCs w:val="28"/>
        </w:rPr>
        <w:t>пропуск</w:t>
      </w:r>
      <w:r>
        <w:rPr>
          <w:sz w:val="28"/>
          <w:szCs w:val="28"/>
        </w:rPr>
        <w:t xml:space="preserve">ная </w:t>
      </w:r>
      <w:r w:rsidRPr="00344566">
        <w:rPr>
          <w:sz w:val="28"/>
          <w:szCs w:val="28"/>
        </w:rPr>
        <w:t xml:space="preserve">способность </w:t>
      </w:r>
      <w:r>
        <w:rPr>
          <w:sz w:val="28"/>
          <w:szCs w:val="28"/>
        </w:rPr>
        <w:t xml:space="preserve">труб, </w:t>
      </w:r>
      <w:r w:rsidRPr="006A7A2C">
        <w:rPr>
          <w:sz w:val="28"/>
          <w:szCs w:val="28"/>
        </w:rPr>
        <w:t>требуется увеличение диаметра трубы</w:t>
      </w:r>
      <w:r>
        <w:rPr>
          <w:sz w:val="28"/>
          <w:szCs w:val="28"/>
        </w:rPr>
        <w:t xml:space="preserve">, </w:t>
      </w:r>
      <w:r w:rsidRPr="006A7A2C">
        <w:rPr>
          <w:sz w:val="28"/>
          <w:szCs w:val="28"/>
        </w:rPr>
        <w:t>в летний период при большом разборе не хватает воды.</w:t>
      </w:r>
    </w:p>
    <w:p w:rsidR="00D13264" w:rsidRPr="003F3FD6" w:rsidRDefault="00741DA7" w:rsidP="003F3FD6">
      <w:pPr>
        <w:spacing w:after="0"/>
        <w:rPr>
          <w:sz w:val="28"/>
          <w:szCs w:val="28"/>
        </w:rPr>
      </w:pPr>
      <w:r w:rsidRPr="003F3FD6">
        <w:rPr>
          <w:sz w:val="28"/>
          <w:szCs w:val="28"/>
        </w:rPr>
        <w:t xml:space="preserve">Значительный износ приводит к техническим и технологическим проблемам, возникающим при водоснабжении </w:t>
      </w:r>
      <w:r w:rsidR="002728AD" w:rsidRPr="003F3FD6">
        <w:rPr>
          <w:sz w:val="28"/>
          <w:szCs w:val="28"/>
        </w:rPr>
        <w:t>муниципального образования</w:t>
      </w:r>
      <w:r w:rsidRPr="003F3FD6">
        <w:rPr>
          <w:sz w:val="28"/>
          <w:szCs w:val="28"/>
        </w:rPr>
        <w:t xml:space="preserve">. </w:t>
      </w:r>
    </w:p>
    <w:p w:rsidR="00741DA7" w:rsidRPr="003F3FD6" w:rsidRDefault="00741DA7" w:rsidP="003F3FD6">
      <w:pPr>
        <w:spacing w:after="0"/>
        <w:rPr>
          <w:sz w:val="28"/>
          <w:szCs w:val="28"/>
        </w:rPr>
      </w:pPr>
      <w:r w:rsidRPr="003F3FD6">
        <w:rPr>
          <w:sz w:val="28"/>
          <w:szCs w:val="28"/>
        </w:rPr>
        <w:t>Предписаний органов, осуществляющих государственный надзор, муниципальный контроль, об устранении нарушений, влияющих на качество и безопасность воды, не</w:t>
      </w:r>
      <w:r w:rsidR="006F00FF" w:rsidRPr="003F3FD6">
        <w:rPr>
          <w:sz w:val="28"/>
          <w:szCs w:val="28"/>
        </w:rPr>
        <w:t>т</w:t>
      </w:r>
      <w:r w:rsidRPr="003F3FD6">
        <w:rPr>
          <w:sz w:val="28"/>
          <w:szCs w:val="28"/>
        </w:rPr>
        <w:t>.</w:t>
      </w:r>
    </w:p>
    <w:p w:rsidR="00842040" w:rsidRPr="003F3FD6" w:rsidRDefault="00B3649F" w:rsidP="003F3FD6">
      <w:pPr>
        <w:pStyle w:val="10"/>
        <w:spacing w:before="120" w:after="120"/>
      </w:pPr>
      <w:bookmarkStart w:id="43" w:name="_Toc380482128"/>
      <w:bookmarkStart w:id="44" w:name="_Toc381715488"/>
      <w:bookmarkStart w:id="45" w:name="_Toc138031566"/>
      <w:r w:rsidRPr="003F3FD6">
        <w:lastRenderedPageBreak/>
        <w:t>1.1.4.6</w:t>
      </w:r>
      <w:r w:rsidR="00A50EC5" w:rsidRPr="003F3FD6">
        <w:t xml:space="preserve"> </w:t>
      </w:r>
      <w:r w:rsidR="0080686C" w:rsidRPr="003F3FD6">
        <w:t>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bookmarkEnd w:id="43"/>
      <w:bookmarkEnd w:id="44"/>
      <w:bookmarkEnd w:id="45"/>
    </w:p>
    <w:p w:rsidR="006A7A2C" w:rsidRDefault="006A7A2C" w:rsidP="001A55D9">
      <w:pPr>
        <w:spacing w:after="0"/>
        <w:rPr>
          <w:sz w:val="28"/>
          <w:szCs w:val="28"/>
        </w:rPr>
      </w:pPr>
      <w:r w:rsidRPr="006A7A2C">
        <w:rPr>
          <w:sz w:val="28"/>
          <w:szCs w:val="28"/>
        </w:rPr>
        <w:t xml:space="preserve">Источниками централизованного теплоснабжения </w:t>
      </w:r>
      <w:r>
        <w:rPr>
          <w:sz w:val="28"/>
          <w:szCs w:val="28"/>
        </w:rPr>
        <w:t>в</w:t>
      </w:r>
      <w:r w:rsidR="008E4A3D" w:rsidRPr="008E4A3D">
        <w:rPr>
          <w:sz w:val="28"/>
          <w:szCs w:val="28"/>
        </w:rPr>
        <w:t xml:space="preserve"> </w:t>
      </w:r>
      <w:r w:rsidR="001A6F39">
        <w:rPr>
          <w:sz w:val="28"/>
          <w:szCs w:val="28"/>
        </w:rPr>
        <w:t xml:space="preserve">Майминском </w:t>
      </w:r>
      <w:r w:rsidR="008E4A3D" w:rsidRPr="008E4A3D">
        <w:rPr>
          <w:sz w:val="28"/>
          <w:szCs w:val="28"/>
        </w:rPr>
        <w:t>сельском поселении</w:t>
      </w:r>
      <w:r w:rsidR="008E4A3D">
        <w:rPr>
          <w:sz w:val="28"/>
          <w:szCs w:val="28"/>
        </w:rPr>
        <w:t xml:space="preserve"> </w:t>
      </w:r>
      <w:r w:rsidRPr="006A7A2C">
        <w:rPr>
          <w:sz w:val="28"/>
          <w:szCs w:val="28"/>
        </w:rPr>
        <w:t>являются котельные</w:t>
      </w:r>
      <w:r>
        <w:rPr>
          <w:sz w:val="28"/>
          <w:szCs w:val="28"/>
        </w:rPr>
        <w:t>:</w:t>
      </w:r>
    </w:p>
    <w:p w:rsidR="006A7A2C" w:rsidRPr="006A7A2C" w:rsidRDefault="006A7A2C" w:rsidP="006A7A2C">
      <w:pPr>
        <w:spacing w:after="0"/>
        <w:rPr>
          <w:sz w:val="28"/>
          <w:szCs w:val="28"/>
        </w:rPr>
      </w:pPr>
      <w:r>
        <w:rPr>
          <w:sz w:val="28"/>
          <w:szCs w:val="28"/>
        </w:rPr>
        <w:t xml:space="preserve">- </w:t>
      </w:r>
      <w:r w:rsidRPr="006A7A2C">
        <w:rPr>
          <w:sz w:val="28"/>
          <w:szCs w:val="28"/>
        </w:rPr>
        <w:t>Котельная № 3</w:t>
      </w:r>
      <w:r>
        <w:rPr>
          <w:sz w:val="28"/>
          <w:szCs w:val="28"/>
        </w:rPr>
        <w:t>, по адресу: с</w:t>
      </w:r>
      <w:r w:rsidRPr="006A7A2C">
        <w:rPr>
          <w:sz w:val="28"/>
          <w:szCs w:val="28"/>
        </w:rPr>
        <w:t>. Майма, ул. Гидростроителей, 44а</w:t>
      </w:r>
      <w:r>
        <w:rPr>
          <w:sz w:val="28"/>
          <w:szCs w:val="28"/>
        </w:rPr>
        <w:t>;</w:t>
      </w:r>
    </w:p>
    <w:p w:rsidR="006A7A2C" w:rsidRPr="006A7A2C" w:rsidRDefault="006A7A2C" w:rsidP="006A7A2C">
      <w:pPr>
        <w:spacing w:after="0"/>
        <w:rPr>
          <w:sz w:val="28"/>
          <w:szCs w:val="28"/>
        </w:rPr>
      </w:pPr>
      <w:r>
        <w:rPr>
          <w:sz w:val="28"/>
          <w:szCs w:val="28"/>
        </w:rPr>
        <w:t xml:space="preserve">- </w:t>
      </w:r>
      <w:r w:rsidRPr="006A7A2C">
        <w:rPr>
          <w:sz w:val="28"/>
          <w:szCs w:val="28"/>
        </w:rPr>
        <w:t>Котельная № 11</w:t>
      </w:r>
      <w:r>
        <w:rPr>
          <w:sz w:val="28"/>
          <w:szCs w:val="28"/>
        </w:rPr>
        <w:t>.</w:t>
      </w:r>
      <w:r w:rsidRPr="006A7A2C">
        <w:rPr>
          <w:sz w:val="28"/>
          <w:szCs w:val="28"/>
        </w:rPr>
        <w:t xml:space="preserve"> </w:t>
      </w:r>
      <w:r>
        <w:rPr>
          <w:sz w:val="28"/>
          <w:szCs w:val="28"/>
        </w:rPr>
        <w:t>по адресу:</w:t>
      </w:r>
      <w:r w:rsidRPr="006A7A2C">
        <w:t xml:space="preserve"> </w:t>
      </w:r>
      <w:r>
        <w:rPr>
          <w:sz w:val="28"/>
          <w:szCs w:val="28"/>
        </w:rPr>
        <w:t>с</w:t>
      </w:r>
      <w:r w:rsidRPr="006A7A2C">
        <w:rPr>
          <w:sz w:val="28"/>
          <w:szCs w:val="28"/>
        </w:rPr>
        <w:t>. Майма, ул. Ленина, 62б</w:t>
      </w:r>
      <w:r>
        <w:rPr>
          <w:sz w:val="28"/>
          <w:szCs w:val="28"/>
        </w:rPr>
        <w:t>;</w:t>
      </w:r>
    </w:p>
    <w:p w:rsidR="006A7A2C" w:rsidRDefault="006A7A2C" w:rsidP="006A7A2C">
      <w:pPr>
        <w:spacing w:after="0"/>
        <w:rPr>
          <w:sz w:val="28"/>
          <w:szCs w:val="28"/>
        </w:rPr>
      </w:pPr>
      <w:r>
        <w:rPr>
          <w:sz w:val="28"/>
          <w:szCs w:val="28"/>
        </w:rPr>
        <w:t xml:space="preserve">- </w:t>
      </w:r>
      <w:r w:rsidRPr="006A7A2C">
        <w:rPr>
          <w:sz w:val="28"/>
          <w:szCs w:val="28"/>
        </w:rPr>
        <w:t>Котельная № 13</w:t>
      </w:r>
      <w:r>
        <w:rPr>
          <w:sz w:val="28"/>
          <w:szCs w:val="28"/>
        </w:rPr>
        <w:t>, по адресу: с</w:t>
      </w:r>
      <w:r w:rsidRPr="006A7A2C">
        <w:rPr>
          <w:sz w:val="28"/>
          <w:szCs w:val="28"/>
        </w:rPr>
        <w:t>. Майма, ул</w:t>
      </w:r>
      <w:proofErr w:type="gramStart"/>
      <w:r w:rsidRPr="006A7A2C">
        <w:rPr>
          <w:sz w:val="28"/>
          <w:szCs w:val="28"/>
        </w:rPr>
        <w:t>.Б</w:t>
      </w:r>
      <w:proofErr w:type="gramEnd"/>
      <w:r w:rsidRPr="006A7A2C">
        <w:rPr>
          <w:sz w:val="28"/>
          <w:szCs w:val="28"/>
        </w:rPr>
        <w:t>ерезовая роща, 1ж</w:t>
      </w:r>
      <w:r>
        <w:rPr>
          <w:sz w:val="28"/>
          <w:szCs w:val="28"/>
        </w:rPr>
        <w:t>.</w:t>
      </w:r>
    </w:p>
    <w:p w:rsidR="00052BCC" w:rsidRDefault="006A7A2C" w:rsidP="001A55D9">
      <w:pPr>
        <w:spacing w:after="0"/>
        <w:rPr>
          <w:sz w:val="28"/>
          <w:szCs w:val="28"/>
        </w:rPr>
      </w:pPr>
      <w:r w:rsidRPr="006A7A2C">
        <w:rPr>
          <w:sz w:val="28"/>
          <w:szCs w:val="28"/>
        </w:rPr>
        <w:t>По состоянию на отчетный (базовый) 202</w:t>
      </w:r>
      <w:r w:rsidR="00052BCC">
        <w:rPr>
          <w:sz w:val="28"/>
          <w:szCs w:val="28"/>
        </w:rPr>
        <w:t>2</w:t>
      </w:r>
      <w:r w:rsidRPr="006A7A2C">
        <w:rPr>
          <w:sz w:val="28"/>
          <w:szCs w:val="28"/>
        </w:rPr>
        <w:t xml:space="preserve"> год тип присоединения существующих систем горячего водоснабжения к системам теплоснабжения в границах </w:t>
      </w:r>
      <w:r w:rsidR="00052BCC">
        <w:rPr>
          <w:sz w:val="28"/>
          <w:szCs w:val="28"/>
        </w:rPr>
        <w:t>сельского поселения</w:t>
      </w:r>
      <w:r w:rsidRPr="006A7A2C">
        <w:rPr>
          <w:sz w:val="28"/>
          <w:szCs w:val="28"/>
        </w:rPr>
        <w:t xml:space="preserve"> </w:t>
      </w:r>
      <w:r w:rsidR="00052BCC">
        <w:rPr>
          <w:sz w:val="28"/>
          <w:szCs w:val="28"/>
        </w:rPr>
        <w:t>является</w:t>
      </w:r>
      <w:r w:rsidRPr="006A7A2C">
        <w:rPr>
          <w:sz w:val="28"/>
          <w:szCs w:val="28"/>
        </w:rPr>
        <w:t xml:space="preserve"> закрытый</w:t>
      </w:r>
      <w:r w:rsidR="00052BCC">
        <w:rPr>
          <w:sz w:val="28"/>
          <w:szCs w:val="28"/>
        </w:rPr>
        <w:t>.</w:t>
      </w:r>
    </w:p>
    <w:p w:rsidR="00052BCC" w:rsidRPr="00052BCC" w:rsidRDefault="00052BCC" w:rsidP="00052BCC">
      <w:pPr>
        <w:spacing w:after="0"/>
        <w:rPr>
          <w:sz w:val="28"/>
          <w:szCs w:val="28"/>
        </w:rPr>
      </w:pPr>
      <w:r w:rsidRPr="00052BCC">
        <w:rPr>
          <w:sz w:val="28"/>
          <w:szCs w:val="28"/>
        </w:rPr>
        <w:t xml:space="preserve">Закрытая система ГВС </w:t>
      </w:r>
      <w:r w:rsidR="005E6EF3" w:rsidRPr="00052BCC">
        <w:rPr>
          <w:sz w:val="28"/>
          <w:szCs w:val="28"/>
        </w:rPr>
        <w:t>предусматривает</w:t>
      </w:r>
      <w:r w:rsidRPr="00052BCC">
        <w:rPr>
          <w:sz w:val="28"/>
          <w:szCs w:val="28"/>
        </w:rPr>
        <w:t xml:space="preserve"> нагрев воды через поверхности, где теплоноситель и нагреваемая вода не соприкасаются, а теплота передается через поверхность теплообменника. Основным достоинством закрытой системы является высокое качество горячей воды, так как она производится в результате нагрева водопроводной воды в поверхностных теплообменниках, располагаемых в непосредственной близости от мест ее разбора, основным недостатком – значительная стоимость </w:t>
      </w:r>
      <w:proofErr w:type="spellStart"/>
      <w:r w:rsidRPr="00052BCC">
        <w:rPr>
          <w:sz w:val="28"/>
          <w:szCs w:val="28"/>
        </w:rPr>
        <w:t>водоподогревательных</w:t>
      </w:r>
      <w:proofErr w:type="spellEnd"/>
      <w:r w:rsidRPr="00052BCC">
        <w:rPr>
          <w:sz w:val="28"/>
          <w:szCs w:val="28"/>
        </w:rPr>
        <w:t xml:space="preserve"> установок. </w:t>
      </w:r>
    </w:p>
    <w:p w:rsidR="00052BCC" w:rsidRPr="00052BCC" w:rsidRDefault="00052BCC" w:rsidP="00052BCC">
      <w:pPr>
        <w:spacing w:after="0"/>
        <w:rPr>
          <w:sz w:val="28"/>
          <w:szCs w:val="28"/>
        </w:rPr>
      </w:pPr>
      <w:r w:rsidRPr="00052BCC">
        <w:rPr>
          <w:sz w:val="28"/>
          <w:szCs w:val="28"/>
        </w:rPr>
        <w:t xml:space="preserve">Применение теплообменного оборудования для подачи теплоносителя на нужды горячего водоснабжения осуществляется по следующей схеме: </w:t>
      </w:r>
    </w:p>
    <w:p w:rsidR="00052BCC" w:rsidRDefault="00052BCC" w:rsidP="00052BCC">
      <w:pPr>
        <w:spacing w:after="0"/>
        <w:rPr>
          <w:sz w:val="28"/>
          <w:szCs w:val="28"/>
        </w:rPr>
      </w:pPr>
      <w:r w:rsidRPr="00052BCC">
        <w:rPr>
          <w:sz w:val="28"/>
          <w:szCs w:val="28"/>
        </w:rPr>
        <w:t>– теплообменное оборудование устанавливается в подвальном помещении отдельного многоквартирного дома или для группы домов и теплоноситель по отдельным трубопроводам подаётся на теплообменное оборудование. Далее подогретая вода подается непосредственно потребителю.</w:t>
      </w:r>
    </w:p>
    <w:p w:rsidR="00052BCC" w:rsidRPr="00052BCC" w:rsidRDefault="00052BCC" w:rsidP="00052BCC">
      <w:pPr>
        <w:spacing w:after="0"/>
        <w:rPr>
          <w:sz w:val="28"/>
          <w:szCs w:val="28"/>
        </w:rPr>
      </w:pPr>
      <w:r w:rsidRPr="00052BCC">
        <w:rPr>
          <w:sz w:val="28"/>
          <w:szCs w:val="28"/>
        </w:rPr>
        <w:t>Характеристика существующих водопроводных сетей горячего водоснабжения</w:t>
      </w:r>
      <w:r>
        <w:rPr>
          <w:szCs w:val="24"/>
        </w:rPr>
        <w:t xml:space="preserve"> </w:t>
      </w:r>
      <w:r w:rsidRPr="00052BCC">
        <w:rPr>
          <w:sz w:val="28"/>
          <w:szCs w:val="28"/>
        </w:rPr>
        <w:t>приведена в таблице 1.1.4.</w:t>
      </w:r>
      <w:r>
        <w:rPr>
          <w:sz w:val="28"/>
          <w:szCs w:val="28"/>
        </w:rPr>
        <w:t>6</w:t>
      </w:r>
      <w:r w:rsidRPr="00052BCC">
        <w:rPr>
          <w:sz w:val="28"/>
          <w:szCs w:val="28"/>
        </w:rPr>
        <w:t>.</w:t>
      </w:r>
    </w:p>
    <w:p w:rsidR="00052BCC" w:rsidRDefault="00052BCC" w:rsidP="00052BCC">
      <w:pPr>
        <w:spacing w:after="0"/>
        <w:rPr>
          <w:sz w:val="28"/>
          <w:szCs w:val="28"/>
        </w:rPr>
      </w:pPr>
      <w:r w:rsidRPr="00052BCC">
        <w:rPr>
          <w:sz w:val="28"/>
          <w:szCs w:val="28"/>
        </w:rPr>
        <w:t>Таблица 1.1.4.</w:t>
      </w:r>
      <w:r>
        <w:rPr>
          <w:sz w:val="28"/>
          <w:szCs w:val="28"/>
        </w:rPr>
        <w:t>6</w:t>
      </w:r>
      <w:r w:rsidRPr="00052BCC">
        <w:rPr>
          <w:sz w:val="28"/>
          <w:szCs w:val="28"/>
        </w:rPr>
        <w:t xml:space="preserve">. Характеристика существующих </w:t>
      </w:r>
      <w:r>
        <w:rPr>
          <w:sz w:val="28"/>
          <w:szCs w:val="28"/>
        </w:rPr>
        <w:t>в</w:t>
      </w:r>
      <w:r w:rsidRPr="00052BCC">
        <w:rPr>
          <w:sz w:val="28"/>
          <w:szCs w:val="28"/>
        </w:rPr>
        <w:t>одопроводных сетей горячего водоснабжения.</w:t>
      </w:r>
    </w:p>
    <w:tbl>
      <w:tblPr>
        <w:tblStyle w:val="ae"/>
        <w:tblW w:w="10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4A0"/>
      </w:tblPr>
      <w:tblGrid>
        <w:gridCol w:w="2097"/>
        <w:gridCol w:w="1544"/>
        <w:gridCol w:w="1263"/>
        <w:gridCol w:w="1001"/>
        <w:gridCol w:w="1354"/>
        <w:gridCol w:w="1108"/>
        <w:gridCol w:w="1108"/>
        <w:gridCol w:w="1108"/>
      </w:tblGrid>
      <w:tr w:rsidR="00052BCC" w:rsidRPr="00F731EC" w:rsidTr="00052BCC">
        <w:trPr>
          <w:trHeight w:val="272"/>
          <w:jc w:val="center"/>
        </w:trPr>
        <w:tc>
          <w:tcPr>
            <w:tcW w:w="2097" w:type="dxa"/>
            <w:shd w:val="clear" w:color="auto" w:fill="auto"/>
            <w:vAlign w:val="center"/>
            <w:hideMark/>
          </w:tcPr>
          <w:p w:rsidR="00052BCC" w:rsidRPr="00F731EC" w:rsidRDefault="00052BCC" w:rsidP="00052BCC">
            <w:pPr>
              <w:spacing w:after="0" w:line="240" w:lineRule="auto"/>
              <w:ind w:firstLine="0"/>
              <w:jc w:val="center"/>
              <w:rPr>
                <w:b/>
                <w:sz w:val="26"/>
                <w:szCs w:val="26"/>
                <w:lang w:eastAsia="ru-RU"/>
              </w:rPr>
            </w:pPr>
            <w:r w:rsidRPr="00F731EC">
              <w:rPr>
                <w:b/>
                <w:sz w:val="26"/>
                <w:szCs w:val="26"/>
                <w:lang w:eastAsia="ru-RU"/>
              </w:rPr>
              <w:t>Наименование источника ГВС</w:t>
            </w:r>
          </w:p>
        </w:tc>
        <w:tc>
          <w:tcPr>
            <w:tcW w:w="1544" w:type="dxa"/>
            <w:shd w:val="clear" w:color="auto" w:fill="auto"/>
            <w:vAlign w:val="center"/>
            <w:hideMark/>
          </w:tcPr>
          <w:p w:rsidR="00052BCC" w:rsidRPr="00F731EC" w:rsidRDefault="00052BCC" w:rsidP="00052BCC">
            <w:pPr>
              <w:spacing w:after="0" w:line="240" w:lineRule="auto"/>
              <w:ind w:firstLine="0"/>
              <w:jc w:val="center"/>
              <w:rPr>
                <w:b/>
                <w:sz w:val="26"/>
                <w:szCs w:val="26"/>
                <w:lang w:eastAsia="ru-RU"/>
              </w:rPr>
            </w:pPr>
            <w:r w:rsidRPr="00F731EC">
              <w:rPr>
                <w:b/>
                <w:sz w:val="26"/>
                <w:szCs w:val="26"/>
                <w:lang w:eastAsia="ru-RU"/>
              </w:rPr>
              <w:t xml:space="preserve">всего, </w:t>
            </w:r>
            <w:proofErr w:type="gramStart"/>
            <w:r w:rsidRPr="00F731EC">
              <w:rPr>
                <w:b/>
                <w:sz w:val="26"/>
                <w:szCs w:val="26"/>
                <w:lang w:eastAsia="ru-RU"/>
              </w:rPr>
              <w:t>км</w:t>
            </w:r>
            <w:proofErr w:type="gramEnd"/>
          </w:p>
        </w:tc>
        <w:tc>
          <w:tcPr>
            <w:tcW w:w="1263" w:type="dxa"/>
            <w:shd w:val="clear" w:color="auto" w:fill="auto"/>
            <w:vAlign w:val="center"/>
            <w:hideMark/>
          </w:tcPr>
          <w:p w:rsidR="00052BCC" w:rsidRPr="00F731EC" w:rsidRDefault="00052BCC" w:rsidP="00052BCC">
            <w:pPr>
              <w:spacing w:after="0" w:line="240" w:lineRule="auto"/>
              <w:ind w:firstLine="0"/>
              <w:jc w:val="center"/>
              <w:rPr>
                <w:rFonts w:eastAsiaTheme="minorEastAsia"/>
                <w:b/>
                <w:sz w:val="26"/>
                <w:szCs w:val="26"/>
                <w:lang w:eastAsia="ru-RU"/>
              </w:rPr>
            </w:pPr>
            <w:r w:rsidRPr="00F731EC">
              <w:rPr>
                <w:b/>
                <w:sz w:val="26"/>
                <w:szCs w:val="26"/>
                <w:lang w:eastAsia="ru-RU"/>
              </w:rPr>
              <w:t xml:space="preserve">из них ветхие, </w:t>
            </w:r>
            <w:proofErr w:type="gramStart"/>
            <w:r w:rsidRPr="00F731EC">
              <w:rPr>
                <w:b/>
                <w:sz w:val="26"/>
                <w:szCs w:val="26"/>
                <w:lang w:eastAsia="ru-RU"/>
              </w:rPr>
              <w:t>км</w:t>
            </w:r>
            <w:proofErr w:type="gramEnd"/>
          </w:p>
        </w:tc>
        <w:tc>
          <w:tcPr>
            <w:tcW w:w="1001" w:type="dxa"/>
            <w:shd w:val="clear" w:color="auto" w:fill="auto"/>
            <w:vAlign w:val="center"/>
            <w:hideMark/>
          </w:tcPr>
          <w:p w:rsidR="00052BCC" w:rsidRPr="00F731EC" w:rsidRDefault="00052BCC" w:rsidP="00052BCC">
            <w:pPr>
              <w:spacing w:after="0" w:line="240" w:lineRule="auto"/>
              <w:ind w:firstLine="0"/>
              <w:jc w:val="center"/>
              <w:rPr>
                <w:b/>
                <w:sz w:val="26"/>
                <w:szCs w:val="26"/>
                <w:lang w:eastAsia="ru-RU"/>
              </w:rPr>
            </w:pPr>
            <w:r w:rsidRPr="00F731EC">
              <w:rPr>
                <w:b/>
                <w:sz w:val="26"/>
                <w:szCs w:val="26"/>
                <w:lang w:eastAsia="ru-RU"/>
              </w:rPr>
              <w:t>износ сети, %</w:t>
            </w:r>
          </w:p>
        </w:tc>
        <w:tc>
          <w:tcPr>
            <w:tcW w:w="1354" w:type="dxa"/>
            <w:shd w:val="clear" w:color="auto" w:fill="auto"/>
            <w:vAlign w:val="center"/>
            <w:hideMark/>
          </w:tcPr>
          <w:p w:rsidR="00052BCC" w:rsidRPr="00F731EC" w:rsidRDefault="00052BCC" w:rsidP="00052BCC">
            <w:pPr>
              <w:spacing w:after="0" w:line="240" w:lineRule="auto"/>
              <w:ind w:firstLine="0"/>
              <w:jc w:val="center"/>
              <w:rPr>
                <w:b/>
                <w:sz w:val="26"/>
                <w:szCs w:val="26"/>
                <w:lang w:eastAsia="ru-RU"/>
              </w:rPr>
            </w:pPr>
            <w:r w:rsidRPr="00F731EC">
              <w:rPr>
                <w:b/>
                <w:sz w:val="26"/>
                <w:szCs w:val="26"/>
                <w:lang w:eastAsia="ru-RU"/>
              </w:rPr>
              <w:t>год строительства</w:t>
            </w:r>
          </w:p>
        </w:tc>
        <w:tc>
          <w:tcPr>
            <w:tcW w:w="1108" w:type="dxa"/>
            <w:shd w:val="clear" w:color="auto" w:fill="auto"/>
            <w:vAlign w:val="center"/>
            <w:hideMark/>
          </w:tcPr>
          <w:p w:rsidR="00052BCC" w:rsidRPr="00F731EC" w:rsidRDefault="00052BCC" w:rsidP="00F731EC">
            <w:pPr>
              <w:spacing w:after="0" w:line="240" w:lineRule="auto"/>
              <w:ind w:left="-73" w:right="-130" w:firstLine="0"/>
              <w:jc w:val="center"/>
              <w:rPr>
                <w:b/>
                <w:sz w:val="26"/>
                <w:szCs w:val="26"/>
                <w:lang w:eastAsia="ru-RU"/>
              </w:rPr>
            </w:pPr>
            <w:r w:rsidRPr="00F731EC">
              <w:rPr>
                <w:b/>
                <w:sz w:val="26"/>
                <w:szCs w:val="26"/>
                <w:lang w:eastAsia="ru-RU"/>
              </w:rPr>
              <w:t xml:space="preserve">глубина прокладки труб, </w:t>
            </w:r>
            <w:proofErr w:type="gramStart"/>
            <w:r w:rsidRPr="00F731EC">
              <w:rPr>
                <w:b/>
                <w:sz w:val="26"/>
                <w:szCs w:val="26"/>
                <w:lang w:eastAsia="ru-RU"/>
              </w:rPr>
              <w:t>м</w:t>
            </w:r>
            <w:proofErr w:type="gramEnd"/>
          </w:p>
        </w:tc>
        <w:tc>
          <w:tcPr>
            <w:tcW w:w="1108" w:type="dxa"/>
            <w:shd w:val="clear" w:color="auto" w:fill="auto"/>
            <w:vAlign w:val="center"/>
            <w:hideMark/>
          </w:tcPr>
          <w:p w:rsidR="00052BCC" w:rsidRPr="00F731EC" w:rsidRDefault="00052BCC" w:rsidP="00052BCC">
            <w:pPr>
              <w:spacing w:after="0" w:line="240" w:lineRule="auto"/>
              <w:ind w:left="-34" w:firstLine="0"/>
              <w:jc w:val="center"/>
              <w:rPr>
                <w:b/>
                <w:sz w:val="26"/>
                <w:szCs w:val="26"/>
                <w:lang w:eastAsia="ru-RU"/>
              </w:rPr>
            </w:pPr>
            <w:r w:rsidRPr="00F731EC">
              <w:rPr>
                <w:b/>
                <w:sz w:val="26"/>
                <w:szCs w:val="26"/>
                <w:lang w:eastAsia="ru-RU"/>
              </w:rPr>
              <w:t>материал труб –</w:t>
            </w:r>
          </w:p>
        </w:tc>
        <w:tc>
          <w:tcPr>
            <w:tcW w:w="1108" w:type="dxa"/>
            <w:shd w:val="clear" w:color="auto" w:fill="auto"/>
            <w:vAlign w:val="center"/>
            <w:hideMark/>
          </w:tcPr>
          <w:p w:rsidR="00052BCC" w:rsidRPr="00F731EC" w:rsidRDefault="00052BCC" w:rsidP="00052BCC">
            <w:pPr>
              <w:spacing w:after="0" w:line="240" w:lineRule="auto"/>
              <w:ind w:left="-99" w:firstLine="0"/>
              <w:jc w:val="center"/>
              <w:rPr>
                <w:b/>
                <w:sz w:val="26"/>
                <w:szCs w:val="26"/>
                <w:lang w:eastAsia="ru-RU"/>
              </w:rPr>
            </w:pPr>
            <w:r w:rsidRPr="00F731EC">
              <w:rPr>
                <w:b/>
                <w:sz w:val="26"/>
                <w:szCs w:val="26"/>
                <w:lang w:eastAsia="ru-RU"/>
              </w:rPr>
              <w:t>диаметр труб –</w:t>
            </w:r>
          </w:p>
        </w:tc>
      </w:tr>
      <w:tr w:rsidR="00052BCC" w:rsidRPr="00F731EC" w:rsidTr="00052BCC">
        <w:trPr>
          <w:trHeight w:val="156"/>
          <w:jc w:val="center"/>
        </w:trPr>
        <w:tc>
          <w:tcPr>
            <w:tcW w:w="2097" w:type="dxa"/>
            <w:shd w:val="clear" w:color="auto" w:fill="auto"/>
            <w:vAlign w:val="center"/>
            <w:hideMark/>
          </w:tcPr>
          <w:p w:rsidR="00052BCC" w:rsidRPr="00F731EC" w:rsidRDefault="00052BCC" w:rsidP="00052BCC">
            <w:pPr>
              <w:spacing w:after="0" w:line="240" w:lineRule="auto"/>
              <w:ind w:firstLine="0"/>
              <w:jc w:val="center"/>
              <w:rPr>
                <w:rFonts w:asciiTheme="minorHAnsi" w:hAnsiTheme="minorHAnsi" w:cstheme="minorBidi"/>
                <w:sz w:val="26"/>
                <w:szCs w:val="26"/>
                <w:lang w:eastAsia="ru-RU"/>
              </w:rPr>
            </w:pPr>
            <w:r w:rsidRPr="00F731EC">
              <w:rPr>
                <w:sz w:val="26"/>
                <w:szCs w:val="26"/>
                <w:lang w:eastAsia="ru-RU"/>
              </w:rPr>
              <w:t>Котельная № 3</w:t>
            </w:r>
          </w:p>
        </w:tc>
        <w:tc>
          <w:tcPr>
            <w:tcW w:w="1544" w:type="dxa"/>
            <w:shd w:val="clear" w:color="auto" w:fill="auto"/>
            <w:vAlign w:val="center"/>
            <w:hideMark/>
          </w:tcPr>
          <w:p w:rsidR="00052BCC" w:rsidRPr="00F731EC" w:rsidRDefault="00052BCC" w:rsidP="00052BCC">
            <w:pPr>
              <w:spacing w:after="0" w:line="240" w:lineRule="auto"/>
              <w:ind w:firstLine="0"/>
              <w:jc w:val="center"/>
              <w:rPr>
                <w:sz w:val="26"/>
                <w:szCs w:val="26"/>
                <w:lang w:eastAsia="ru-RU"/>
              </w:rPr>
            </w:pPr>
            <w:r w:rsidRPr="00F731EC">
              <w:rPr>
                <w:sz w:val="26"/>
                <w:szCs w:val="26"/>
                <w:lang w:eastAsia="ru-RU"/>
              </w:rPr>
              <w:t>2,9084</w:t>
            </w:r>
          </w:p>
        </w:tc>
        <w:tc>
          <w:tcPr>
            <w:tcW w:w="1263" w:type="dxa"/>
            <w:shd w:val="clear" w:color="auto" w:fill="auto"/>
            <w:vAlign w:val="center"/>
            <w:hideMark/>
          </w:tcPr>
          <w:p w:rsidR="00052BCC" w:rsidRPr="00F731EC" w:rsidRDefault="00052BCC" w:rsidP="00052BCC">
            <w:pPr>
              <w:spacing w:after="0" w:line="240" w:lineRule="auto"/>
              <w:ind w:firstLine="0"/>
              <w:jc w:val="center"/>
              <w:rPr>
                <w:sz w:val="26"/>
                <w:szCs w:val="26"/>
                <w:lang w:eastAsia="ru-RU"/>
              </w:rPr>
            </w:pPr>
            <w:r w:rsidRPr="00F731EC">
              <w:rPr>
                <w:sz w:val="26"/>
                <w:szCs w:val="26"/>
                <w:lang w:eastAsia="ru-RU"/>
              </w:rPr>
              <w:t>1,655</w:t>
            </w:r>
          </w:p>
        </w:tc>
        <w:tc>
          <w:tcPr>
            <w:tcW w:w="1001" w:type="dxa"/>
            <w:shd w:val="clear" w:color="auto" w:fill="auto"/>
            <w:vAlign w:val="center"/>
            <w:hideMark/>
          </w:tcPr>
          <w:p w:rsidR="00052BCC" w:rsidRPr="00F731EC" w:rsidRDefault="00052BCC" w:rsidP="00052BCC">
            <w:pPr>
              <w:spacing w:after="0" w:line="240" w:lineRule="auto"/>
              <w:ind w:firstLine="0"/>
              <w:jc w:val="center"/>
              <w:rPr>
                <w:sz w:val="26"/>
                <w:szCs w:val="26"/>
                <w:lang w:eastAsia="ru-RU"/>
              </w:rPr>
            </w:pPr>
            <w:r w:rsidRPr="00F731EC">
              <w:rPr>
                <w:sz w:val="26"/>
                <w:szCs w:val="26"/>
                <w:lang w:eastAsia="ru-RU"/>
              </w:rPr>
              <w:t>85</w:t>
            </w:r>
          </w:p>
        </w:tc>
        <w:tc>
          <w:tcPr>
            <w:tcW w:w="1354" w:type="dxa"/>
            <w:shd w:val="clear" w:color="auto" w:fill="auto"/>
            <w:vAlign w:val="center"/>
            <w:hideMark/>
          </w:tcPr>
          <w:p w:rsidR="00052BCC" w:rsidRPr="00F731EC" w:rsidRDefault="00052BCC" w:rsidP="00052BCC">
            <w:pPr>
              <w:spacing w:after="0" w:line="240" w:lineRule="auto"/>
              <w:ind w:firstLine="0"/>
              <w:jc w:val="center"/>
              <w:rPr>
                <w:sz w:val="26"/>
                <w:szCs w:val="26"/>
                <w:lang w:eastAsia="ru-RU"/>
              </w:rPr>
            </w:pPr>
            <w:r w:rsidRPr="00F731EC">
              <w:rPr>
                <w:sz w:val="26"/>
                <w:szCs w:val="26"/>
                <w:lang w:eastAsia="ru-RU"/>
              </w:rPr>
              <w:t>1985</w:t>
            </w:r>
          </w:p>
        </w:tc>
        <w:tc>
          <w:tcPr>
            <w:tcW w:w="1108" w:type="dxa"/>
            <w:shd w:val="clear" w:color="auto" w:fill="auto"/>
            <w:vAlign w:val="center"/>
            <w:hideMark/>
          </w:tcPr>
          <w:p w:rsidR="00052BCC" w:rsidRPr="00F731EC" w:rsidRDefault="00052BCC" w:rsidP="00052BCC">
            <w:pPr>
              <w:spacing w:after="0" w:line="240" w:lineRule="auto"/>
              <w:ind w:firstLine="0"/>
              <w:jc w:val="center"/>
              <w:rPr>
                <w:sz w:val="26"/>
                <w:szCs w:val="26"/>
                <w:lang w:eastAsia="ru-RU"/>
              </w:rPr>
            </w:pPr>
            <w:r w:rsidRPr="00F731EC">
              <w:rPr>
                <w:sz w:val="26"/>
                <w:szCs w:val="26"/>
                <w:lang w:eastAsia="ru-RU"/>
              </w:rPr>
              <w:t>1,5</w:t>
            </w:r>
          </w:p>
        </w:tc>
        <w:tc>
          <w:tcPr>
            <w:tcW w:w="1108" w:type="dxa"/>
            <w:shd w:val="clear" w:color="auto" w:fill="auto"/>
            <w:vAlign w:val="center"/>
            <w:hideMark/>
          </w:tcPr>
          <w:p w:rsidR="00052BCC" w:rsidRPr="00F731EC" w:rsidRDefault="00052BCC" w:rsidP="00052BCC">
            <w:pPr>
              <w:spacing w:after="0" w:line="240" w:lineRule="auto"/>
              <w:ind w:left="-182" w:firstLine="0"/>
              <w:jc w:val="center"/>
              <w:rPr>
                <w:sz w:val="26"/>
                <w:szCs w:val="26"/>
                <w:lang w:eastAsia="ru-RU"/>
              </w:rPr>
            </w:pPr>
            <w:r w:rsidRPr="00F731EC">
              <w:rPr>
                <w:sz w:val="26"/>
                <w:szCs w:val="26"/>
                <w:lang w:eastAsia="ru-RU"/>
              </w:rPr>
              <w:t>сталь</w:t>
            </w:r>
          </w:p>
        </w:tc>
        <w:tc>
          <w:tcPr>
            <w:tcW w:w="1108" w:type="dxa"/>
            <w:shd w:val="clear" w:color="auto" w:fill="auto"/>
            <w:vAlign w:val="center"/>
            <w:hideMark/>
          </w:tcPr>
          <w:p w:rsidR="00052BCC" w:rsidRPr="00F731EC" w:rsidRDefault="00052BCC" w:rsidP="00052BCC">
            <w:pPr>
              <w:spacing w:after="0" w:line="240" w:lineRule="auto"/>
              <w:ind w:left="-99" w:firstLine="0"/>
              <w:jc w:val="center"/>
              <w:rPr>
                <w:sz w:val="26"/>
                <w:szCs w:val="26"/>
                <w:lang w:eastAsia="ru-RU"/>
              </w:rPr>
            </w:pPr>
            <w:r w:rsidRPr="00F731EC">
              <w:rPr>
                <w:sz w:val="26"/>
                <w:szCs w:val="26"/>
                <w:lang w:eastAsia="ru-RU"/>
              </w:rPr>
              <w:t>20-133</w:t>
            </w:r>
          </w:p>
        </w:tc>
      </w:tr>
      <w:tr w:rsidR="00052BCC" w:rsidRPr="00F731EC" w:rsidTr="00052BCC">
        <w:trPr>
          <w:trHeight w:val="217"/>
          <w:jc w:val="center"/>
        </w:trPr>
        <w:tc>
          <w:tcPr>
            <w:tcW w:w="2097" w:type="dxa"/>
            <w:shd w:val="clear" w:color="auto" w:fill="auto"/>
            <w:vAlign w:val="center"/>
            <w:hideMark/>
          </w:tcPr>
          <w:p w:rsidR="00052BCC" w:rsidRPr="00F731EC" w:rsidRDefault="00052BCC" w:rsidP="00052BCC">
            <w:pPr>
              <w:spacing w:after="0" w:line="240" w:lineRule="auto"/>
              <w:ind w:firstLine="0"/>
              <w:jc w:val="center"/>
              <w:rPr>
                <w:rFonts w:asciiTheme="minorHAnsi" w:hAnsiTheme="minorHAnsi" w:cstheme="minorBidi"/>
                <w:sz w:val="26"/>
                <w:szCs w:val="26"/>
                <w:lang w:eastAsia="ru-RU"/>
              </w:rPr>
            </w:pPr>
            <w:r w:rsidRPr="00F731EC">
              <w:rPr>
                <w:sz w:val="26"/>
                <w:szCs w:val="26"/>
                <w:lang w:eastAsia="ru-RU"/>
              </w:rPr>
              <w:t>Котельная № 11</w:t>
            </w:r>
          </w:p>
        </w:tc>
        <w:tc>
          <w:tcPr>
            <w:tcW w:w="1544" w:type="dxa"/>
            <w:shd w:val="clear" w:color="auto" w:fill="auto"/>
            <w:vAlign w:val="center"/>
            <w:hideMark/>
          </w:tcPr>
          <w:p w:rsidR="00052BCC" w:rsidRPr="00F731EC" w:rsidRDefault="00052BCC" w:rsidP="00052BCC">
            <w:pPr>
              <w:spacing w:after="0" w:line="240" w:lineRule="auto"/>
              <w:ind w:firstLine="0"/>
              <w:jc w:val="center"/>
              <w:rPr>
                <w:sz w:val="26"/>
                <w:szCs w:val="26"/>
                <w:lang w:eastAsia="ru-RU"/>
              </w:rPr>
            </w:pPr>
            <w:r w:rsidRPr="00F731EC">
              <w:rPr>
                <w:sz w:val="26"/>
                <w:szCs w:val="26"/>
                <w:lang w:eastAsia="ru-RU"/>
              </w:rPr>
              <w:t>0,586</w:t>
            </w:r>
          </w:p>
        </w:tc>
        <w:tc>
          <w:tcPr>
            <w:tcW w:w="1263" w:type="dxa"/>
            <w:shd w:val="clear" w:color="auto" w:fill="auto"/>
            <w:vAlign w:val="center"/>
            <w:hideMark/>
          </w:tcPr>
          <w:p w:rsidR="00052BCC" w:rsidRPr="00F731EC" w:rsidRDefault="00052BCC" w:rsidP="00052BCC">
            <w:pPr>
              <w:spacing w:after="0" w:line="240" w:lineRule="auto"/>
              <w:ind w:firstLine="0"/>
              <w:jc w:val="center"/>
              <w:rPr>
                <w:sz w:val="26"/>
                <w:szCs w:val="26"/>
                <w:lang w:eastAsia="ru-RU"/>
              </w:rPr>
            </w:pPr>
            <w:r w:rsidRPr="00F731EC">
              <w:rPr>
                <w:sz w:val="26"/>
                <w:szCs w:val="26"/>
                <w:lang w:eastAsia="ru-RU"/>
              </w:rPr>
              <w:t>0</w:t>
            </w:r>
          </w:p>
        </w:tc>
        <w:tc>
          <w:tcPr>
            <w:tcW w:w="1001" w:type="dxa"/>
            <w:shd w:val="clear" w:color="auto" w:fill="auto"/>
            <w:vAlign w:val="center"/>
            <w:hideMark/>
          </w:tcPr>
          <w:p w:rsidR="00052BCC" w:rsidRPr="00F731EC" w:rsidRDefault="00052BCC" w:rsidP="00052BCC">
            <w:pPr>
              <w:spacing w:after="0" w:line="240" w:lineRule="auto"/>
              <w:ind w:firstLine="0"/>
              <w:jc w:val="center"/>
              <w:rPr>
                <w:sz w:val="26"/>
                <w:szCs w:val="26"/>
                <w:lang w:eastAsia="ru-RU"/>
              </w:rPr>
            </w:pPr>
            <w:r w:rsidRPr="00F731EC">
              <w:rPr>
                <w:sz w:val="26"/>
                <w:szCs w:val="26"/>
                <w:lang w:eastAsia="ru-RU"/>
              </w:rPr>
              <w:t>15</w:t>
            </w:r>
          </w:p>
        </w:tc>
        <w:tc>
          <w:tcPr>
            <w:tcW w:w="1354" w:type="dxa"/>
            <w:shd w:val="clear" w:color="auto" w:fill="auto"/>
            <w:vAlign w:val="center"/>
            <w:hideMark/>
          </w:tcPr>
          <w:p w:rsidR="00052BCC" w:rsidRPr="00F731EC" w:rsidRDefault="00052BCC" w:rsidP="00052BCC">
            <w:pPr>
              <w:spacing w:after="0" w:line="240" w:lineRule="auto"/>
              <w:ind w:firstLine="0"/>
              <w:jc w:val="center"/>
              <w:rPr>
                <w:sz w:val="26"/>
                <w:szCs w:val="26"/>
                <w:lang w:eastAsia="ru-RU"/>
              </w:rPr>
            </w:pPr>
            <w:r w:rsidRPr="00F731EC">
              <w:rPr>
                <w:sz w:val="26"/>
                <w:szCs w:val="26"/>
                <w:lang w:eastAsia="ru-RU"/>
              </w:rPr>
              <w:t>2014</w:t>
            </w:r>
          </w:p>
        </w:tc>
        <w:tc>
          <w:tcPr>
            <w:tcW w:w="1108" w:type="dxa"/>
            <w:shd w:val="clear" w:color="auto" w:fill="auto"/>
            <w:vAlign w:val="center"/>
            <w:hideMark/>
          </w:tcPr>
          <w:p w:rsidR="00052BCC" w:rsidRPr="00F731EC" w:rsidRDefault="00052BCC" w:rsidP="00052BCC">
            <w:pPr>
              <w:spacing w:after="0" w:line="240" w:lineRule="auto"/>
              <w:ind w:firstLine="0"/>
              <w:jc w:val="center"/>
              <w:rPr>
                <w:sz w:val="26"/>
                <w:szCs w:val="26"/>
                <w:lang w:eastAsia="ru-RU"/>
              </w:rPr>
            </w:pPr>
            <w:r w:rsidRPr="00F731EC">
              <w:rPr>
                <w:sz w:val="26"/>
                <w:szCs w:val="26"/>
                <w:lang w:eastAsia="ru-RU"/>
              </w:rPr>
              <w:t>1,5</w:t>
            </w:r>
          </w:p>
        </w:tc>
        <w:tc>
          <w:tcPr>
            <w:tcW w:w="1108" w:type="dxa"/>
            <w:shd w:val="clear" w:color="auto" w:fill="auto"/>
            <w:vAlign w:val="center"/>
            <w:hideMark/>
          </w:tcPr>
          <w:p w:rsidR="00052BCC" w:rsidRPr="00F731EC" w:rsidRDefault="00052BCC" w:rsidP="00052BCC">
            <w:pPr>
              <w:spacing w:after="0" w:line="240" w:lineRule="auto"/>
              <w:ind w:left="-182" w:firstLine="0"/>
              <w:jc w:val="center"/>
              <w:rPr>
                <w:sz w:val="26"/>
                <w:szCs w:val="26"/>
                <w:lang w:eastAsia="ru-RU"/>
              </w:rPr>
            </w:pPr>
            <w:r w:rsidRPr="00F731EC">
              <w:rPr>
                <w:sz w:val="26"/>
                <w:szCs w:val="26"/>
                <w:lang w:eastAsia="ru-RU"/>
              </w:rPr>
              <w:t>сталь</w:t>
            </w:r>
          </w:p>
        </w:tc>
        <w:tc>
          <w:tcPr>
            <w:tcW w:w="1108" w:type="dxa"/>
            <w:shd w:val="clear" w:color="auto" w:fill="auto"/>
            <w:vAlign w:val="center"/>
            <w:hideMark/>
          </w:tcPr>
          <w:p w:rsidR="00052BCC" w:rsidRPr="00F731EC" w:rsidRDefault="00052BCC" w:rsidP="00052BCC">
            <w:pPr>
              <w:spacing w:after="0" w:line="240" w:lineRule="auto"/>
              <w:ind w:left="-99" w:firstLine="0"/>
              <w:jc w:val="center"/>
              <w:rPr>
                <w:sz w:val="26"/>
                <w:szCs w:val="26"/>
                <w:lang w:eastAsia="ru-RU"/>
              </w:rPr>
            </w:pPr>
            <w:r w:rsidRPr="00F731EC">
              <w:rPr>
                <w:sz w:val="26"/>
                <w:szCs w:val="26"/>
                <w:lang w:eastAsia="ru-RU"/>
              </w:rPr>
              <w:t>57-114</w:t>
            </w:r>
          </w:p>
        </w:tc>
      </w:tr>
      <w:tr w:rsidR="00052BCC" w:rsidRPr="00F731EC" w:rsidTr="00052BCC">
        <w:trPr>
          <w:trHeight w:val="153"/>
          <w:jc w:val="center"/>
        </w:trPr>
        <w:tc>
          <w:tcPr>
            <w:tcW w:w="2097" w:type="dxa"/>
            <w:shd w:val="clear" w:color="auto" w:fill="auto"/>
            <w:vAlign w:val="center"/>
            <w:hideMark/>
          </w:tcPr>
          <w:p w:rsidR="00052BCC" w:rsidRPr="00F731EC" w:rsidRDefault="00052BCC" w:rsidP="00052BCC">
            <w:pPr>
              <w:spacing w:after="0" w:line="240" w:lineRule="auto"/>
              <w:ind w:firstLine="0"/>
              <w:jc w:val="center"/>
              <w:rPr>
                <w:rFonts w:asciiTheme="minorHAnsi" w:hAnsiTheme="minorHAnsi" w:cstheme="minorBidi"/>
                <w:sz w:val="26"/>
                <w:szCs w:val="26"/>
                <w:lang w:eastAsia="ru-RU"/>
              </w:rPr>
            </w:pPr>
            <w:r w:rsidRPr="00F731EC">
              <w:rPr>
                <w:sz w:val="26"/>
                <w:szCs w:val="26"/>
                <w:lang w:eastAsia="ru-RU"/>
              </w:rPr>
              <w:t>Котельная № 13</w:t>
            </w:r>
          </w:p>
        </w:tc>
        <w:tc>
          <w:tcPr>
            <w:tcW w:w="1544" w:type="dxa"/>
            <w:shd w:val="clear" w:color="auto" w:fill="auto"/>
            <w:vAlign w:val="center"/>
            <w:hideMark/>
          </w:tcPr>
          <w:p w:rsidR="00052BCC" w:rsidRPr="00F731EC" w:rsidRDefault="00052BCC" w:rsidP="00052BCC">
            <w:pPr>
              <w:spacing w:after="0" w:line="240" w:lineRule="auto"/>
              <w:ind w:firstLine="0"/>
              <w:jc w:val="center"/>
              <w:rPr>
                <w:sz w:val="26"/>
                <w:szCs w:val="26"/>
                <w:lang w:eastAsia="ru-RU"/>
              </w:rPr>
            </w:pPr>
            <w:r w:rsidRPr="00F731EC">
              <w:rPr>
                <w:sz w:val="26"/>
                <w:szCs w:val="26"/>
                <w:lang w:eastAsia="ru-RU"/>
              </w:rPr>
              <w:t>3,01</w:t>
            </w:r>
          </w:p>
        </w:tc>
        <w:tc>
          <w:tcPr>
            <w:tcW w:w="1263" w:type="dxa"/>
            <w:shd w:val="clear" w:color="auto" w:fill="auto"/>
            <w:vAlign w:val="center"/>
            <w:hideMark/>
          </w:tcPr>
          <w:p w:rsidR="00052BCC" w:rsidRPr="00F731EC" w:rsidRDefault="00052BCC" w:rsidP="00052BCC">
            <w:pPr>
              <w:spacing w:after="0" w:line="240" w:lineRule="auto"/>
              <w:ind w:firstLine="0"/>
              <w:jc w:val="center"/>
              <w:rPr>
                <w:sz w:val="26"/>
                <w:szCs w:val="26"/>
                <w:lang w:eastAsia="ru-RU"/>
              </w:rPr>
            </w:pPr>
            <w:r w:rsidRPr="00F731EC">
              <w:rPr>
                <w:sz w:val="26"/>
                <w:szCs w:val="26"/>
                <w:lang w:eastAsia="ru-RU"/>
              </w:rPr>
              <w:t>0</w:t>
            </w:r>
          </w:p>
        </w:tc>
        <w:tc>
          <w:tcPr>
            <w:tcW w:w="1001" w:type="dxa"/>
            <w:shd w:val="clear" w:color="auto" w:fill="auto"/>
            <w:vAlign w:val="center"/>
            <w:hideMark/>
          </w:tcPr>
          <w:p w:rsidR="00052BCC" w:rsidRPr="00F731EC" w:rsidRDefault="00052BCC" w:rsidP="00052BCC">
            <w:pPr>
              <w:spacing w:after="0" w:line="240" w:lineRule="auto"/>
              <w:ind w:firstLine="0"/>
              <w:jc w:val="center"/>
              <w:rPr>
                <w:sz w:val="26"/>
                <w:szCs w:val="26"/>
                <w:lang w:eastAsia="ru-RU"/>
              </w:rPr>
            </w:pPr>
            <w:r w:rsidRPr="00F731EC">
              <w:rPr>
                <w:sz w:val="26"/>
                <w:szCs w:val="26"/>
                <w:lang w:eastAsia="ru-RU"/>
              </w:rPr>
              <w:t>62</w:t>
            </w:r>
          </w:p>
        </w:tc>
        <w:tc>
          <w:tcPr>
            <w:tcW w:w="1354" w:type="dxa"/>
            <w:shd w:val="clear" w:color="auto" w:fill="auto"/>
            <w:vAlign w:val="center"/>
            <w:hideMark/>
          </w:tcPr>
          <w:p w:rsidR="00052BCC" w:rsidRPr="00F731EC" w:rsidRDefault="00052BCC" w:rsidP="00052BCC">
            <w:pPr>
              <w:spacing w:after="0" w:line="240" w:lineRule="auto"/>
              <w:ind w:firstLine="0"/>
              <w:jc w:val="center"/>
              <w:rPr>
                <w:sz w:val="26"/>
                <w:szCs w:val="26"/>
                <w:lang w:eastAsia="ru-RU"/>
              </w:rPr>
            </w:pPr>
            <w:r w:rsidRPr="00F731EC">
              <w:rPr>
                <w:sz w:val="26"/>
                <w:szCs w:val="26"/>
                <w:lang w:eastAsia="ru-RU"/>
              </w:rPr>
              <w:t>1992</w:t>
            </w:r>
          </w:p>
        </w:tc>
        <w:tc>
          <w:tcPr>
            <w:tcW w:w="1108" w:type="dxa"/>
            <w:shd w:val="clear" w:color="auto" w:fill="auto"/>
            <w:vAlign w:val="center"/>
            <w:hideMark/>
          </w:tcPr>
          <w:p w:rsidR="00052BCC" w:rsidRPr="00F731EC" w:rsidRDefault="00052BCC" w:rsidP="00052BCC">
            <w:pPr>
              <w:spacing w:after="0" w:line="240" w:lineRule="auto"/>
              <w:ind w:firstLine="0"/>
              <w:jc w:val="center"/>
              <w:rPr>
                <w:sz w:val="26"/>
                <w:szCs w:val="26"/>
                <w:lang w:eastAsia="ru-RU"/>
              </w:rPr>
            </w:pPr>
            <w:r w:rsidRPr="00F731EC">
              <w:rPr>
                <w:sz w:val="26"/>
                <w:szCs w:val="26"/>
                <w:lang w:eastAsia="ru-RU"/>
              </w:rPr>
              <w:t>1,5</w:t>
            </w:r>
          </w:p>
        </w:tc>
        <w:tc>
          <w:tcPr>
            <w:tcW w:w="1108" w:type="dxa"/>
            <w:shd w:val="clear" w:color="auto" w:fill="auto"/>
            <w:vAlign w:val="center"/>
            <w:hideMark/>
          </w:tcPr>
          <w:p w:rsidR="00052BCC" w:rsidRPr="00F731EC" w:rsidRDefault="00052BCC" w:rsidP="00052BCC">
            <w:pPr>
              <w:spacing w:after="0" w:line="240" w:lineRule="auto"/>
              <w:ind w:left="-182" w:firstLine="0"/>
              <w:jc w:val="center"/>
              <w:rPr>
                <w:sz w:val="26"/>
                <w:szCs w:val="26"/>
                <w:lang w:eastAsia="ru-RU"/>
              </w:rPr>
            </w:pPr>
            <w:r w:rsidRPr="00F731EC">
              <w:rPr>
                <w:sz w:val="26"/>
                <w:szCs w:val="26"/>
                <w:lang w:eastAsia="ru-RU"/>
              </w:rPr>
              <w:t>сталь</w:t>
            </w:r>
          </w:p>
        </w:tc>
        <w:tc>
          <w:tcPr>
            <w:tcW w:w="1108" w:type="dxa"/>
            <w:shd w:val="clear" w:color="auto" w:fill="auto"/>
            <w:vAlign w:val="center"/>
            <w:hideMark/>
          </w:tcPr>
          <w:p w:rsidR="00052BCC" w:rsidRPr="00F731EC" w:rsidRDefault="00052BCC" w:rsidP="00052BCC">
            <w:pPr>
              <w:spacing w:after="0" w:line="240" w:lineRule="auto"/>
              <w:ind w:left="-99" w:firstLine="0"/>
              <w:jc w:val="center"/>
              <w:rPr>
                <w:sz w:val="26"/>
                <w:szCs w:val="26"/>
                <w:lang w:eastAsia="ru-RU"/>
              </w:rPr>
            </w:pPr>
            <w:r w:rsidRPr="00F731EC">
              <w:rPr>
                <w:sz w:val="26"/>
                <w:szCs w:val="26"/>
                <w:lang w:eastAsia="ru-RU"/>
              </w:rPr>
              <w:t>20-219</w:t>
            </w:r>
          </w:p>
        </w:tc>
      </w:tr>
      <w:tr w:rsidR="00052BCC" w:rsidRPr="00F731EC" w:rsidTr="00052BCC">
        <w:trPr>
          <w:trHeight w:val="153"/>
          <w:jc w:val="center"/>
        </w:trPr>
        <w:tc>
          <w:tcPr>
            <w:tcW w:w="2097" w:type="dxa"/>
            <w:shd w:val="clear" w:color="auto" w:fill="auto"/>
            <w:vAlign w:val="center"/>
          </w:tcPr>
          <w:p w:rsidR="00052BCC" w:rsidRPr="00F731EC" w:rsidRDefault="00052BCC" w:rsidP="00052BCC">
            <w:pPr>
              <w:spacing w:after="0" w:line="240" w:lineRule="auto"/>
              <w:ind w:firstLine="0"/>
              <w:jc w:val="center"/>
              <w:rPr>
                <w:b/>
                <w:sz w:val="26"/>
                <w:szCs w:val="26"/>
                <w:lang w:eastAsia="ru-RU"/>
              </w:rPr>
            </w:pPr>
            <w:r w:rsidRPr="00F731EC">
              <w:rPr>
                <w:b/>
                <w:sz w:val="26"/>
                <w:szCs w:val="26"/>
                <w:lang w:eastAsia="ru-RU"/>
              </w:rPr>
              <w:t>Итого</w:t>
            </w:r>
          </w:p>
        </w:tc>
        <w:tc>
          <w:tcPr>
            <w:tcW w:w="1544" w:type="dxa"/>
            <w:shd w:val="clear" w:color="auto" w:fill="auto"/>
            <w:vAlign w:val="center"/>
          </w:tcPr>
          <w:p w:rsidR="00052BCC" w:rsidRPr="00F731EC" w:rsidRDefault="00052BCC" w:rsidP="00052BCC">
            <w:pPr>
              <w:spacing w:after="0" w:line="240" w:lineRule="auto"/>
              <w:ind w:firstLine="0"/>
              <w:jc w:val="center"/>
              <w:rPr>
                <w:b/>
                <w:sz w:val="26"/>
                <w:szCs w:val="26"/>
                <w:lang w:eastAsia="ru-RU"/>
              </w:rPr>
            </w:pPr>
            <w:r w:rsidRPr="00F731EC">
              <w:rPr>
                <w:b/>
                <w:sz w:val="26"/>
                <w:szCs w:val="26"/>
                <w:lang w:eastAsia="ru-RU"/>
              </w:rPr>
              <w:t>6,5044</w:t>
            </w:r>
          </w:p>
        </w:tc>
        <w:tc>
          <w:tcPr>
            <w:tcW w:w="1263" w:type="dxa"/>
            <w:shd w:val="clear" w:color="auto" w:fill="auto"/>
            <w:vAlign w:val="center"/>
          </w:tcPr>
          <w:p w:rsidR="00052BCC" w:rsidRPr="00F731EC" w:rsidRDefault="00052BCC" w:rsidP="00052BCC">
            <w:pPr>
              <w:spacing w:after="0" w:line="240" w:lineRule="auto"/>
              <w:ind w:firstLine="0"/>
              <w:jc w:val="center"/>
              <w:rPr>
                <w:b/>
                <w:sz w:val="26"/>
                <w:szCs w:val="26"/>
                <w:lang w:eastAsia="ru-RU"/>
              </w:rPr>
            </w:pPr>
            <w:r w:rsidRPr="00F731EC">
              <w:rPr>
                <w:b/>
                <w:sz w:val="26"/>
                <w:szCs w:val="26"/>
                <w:lang w:eastAsia="ru-RU"/>
              </w:rPr>
              <w:t>1,655</w:t>
            </w:r>
          </w:p>
        </w:tc>
        <w:tc>
          <w:tcPr>
            <w:tcW w:w="1001" w:type="dxa"/>
            <w:shd w:val="clear" w:color="auto" w:fill="auto"/>
            <w:vAlign w:val="center"/>
          </w:tcPr>
          <w:p w:rsidR="00052BCC" w:rsidRPr="00F731EC" w:rsidRDefault="00052BCC" w:rsidP="00052BCC">
            <w:pPr>
              <w:spacing w:after="0" w:line="240" w:lineRule="auto"/>
              <w:ind w:firstLine="0"/>
              <w:jc w:val="center"/>
              <w:rPr>
                <w:b/>
                <w:sz w:val="26"/>
                <w:szCs w:val="26"/>
                <w:lang w:eastAsia="ru-RU"/>
              </w:rPr>
            </w:pPr>
            <w:r w:rsidRPr="00F731EC">
              <w:rPr>
                <w:b/>
                <w:sz w:val="26"/>
                <w:szCs w:val="26"/>
                <w:lang w:eastAsia="ru-RU"/>
              </w:rPr>
              <w:t>54</w:t>
            </w:r>
          </w:p>
        </w:tc>
        <w:tc>
          <w:tcPr>
            <w:tcW w:w="1354" w:type="dxa"/>
            <w:shd w:val="clear" w:color="auto" w:fill="auto"/>
            <w:vAlign w:val="center"/>
          </w:tcPr>
          <w:p w:rsidR="00052BCC" w:rsidRPr="00F731EC" w:rsidRDefault="00052BCC" w:rsidP="00052BCC">
            <w:pPr>
              <w:spacing w:after="0" w:line="240" w:lineRule="auto"/>
              <w:ind w:firstLine="0"/>
              <w:jc w:val="center"/>
              <w:rPr>
                <w:b/>
                <w:sz w:val="26"/>
                <w:szCs w:val="26"/>
                <w:lang w:eastAsia="ru-RU"/>
              </w:rPr>
            </w:pPr>
            <w:r w:rsidRPr="00F731EC">
              <w:rPr>
                <w:b/>
                <w:sz w:val="26"/>
                <w:szCs w:val="26"/>
                <w:lang w:eastAsia="ru-RU"/>
              </w:rPr>
              <w:t>1985-2014</w:t>
            </w:r>
          </w:p>
        </w:tc>
        <w:tc>
          <w:tcPr>
            <w:tcW w:w="1108" w:type="dxa"/>
            <w:shd w:val="clear" w:color="auto" w:fill="auto"/>
            <w:vAlign w:val="center"/>
          </w:tcPr>
          <w:p w:rsidR="00052BCC" w:rsidRPr="00F731EC" w:rsidRDefault="00052BCC" w:rsidP="00052BCC">
            <w:pPr>
              <w:spacing w:after="0" w:line="240" w:lineRule="auto"/>
              <w:ind w:firstLine="0"/>
              <w:jc w:val="center"/>
              <w:rPr>
                <w:b/>
                <w:sz w:val="26"/>
                <w:szCs w:val="26"/>
                <w:lang w:eastAsia="ru-RU"/>
              </w:rPr>
            </w:pPr>
            <w:r w:rsidRPr="00F731EC">
              <w:rPr>
                <w:b/>
                <w:sz w:val="26"/>
                <w:szCs w:val="26"/>
                <w:lang w:eastAsia="ru-RU"/>
              </w:rPr>
              <w:t>1,5</w:t>
            </w:r>
          </w:p>
        </w:tc>
        <w:tc>
          <w:tcPr>
            <w:tcW w:w="1108" w:type="dxa"/>
            <w:shd w:val="clear" w:color="auto" w:fill="auto"/>
            <w:vAlign w:val="center"/>
          </w:tcPr>
          <w:p w:rsidR="00052BCC" w:rsidRPr="00F731EC" w:rsidRDefault="00052BCC" w:rsidP="00052BCC">
            <w:pPr>
              <w:spacing w:after="0" w:line="240" w:lineRule="auto"/>
              <w:ind w:left="-182" w:firstLine="0"/>
              <w:jc w:val="center"/>
              <w:rPr>
                <w:b/>
                <w:sz w:val="26"/>
                <w:szCs w:val="26"/>
                <w:lang w:eastAsia="ru-RU"/>
              </w:rPr>
            </w:pPr>
            <w:r w:rsidRPr="00F731EC">
              <w:rPr>
                <w:b/>
                <w:sz w:val="26"/>
                <w:szCs w:val="26"/>
                <w:lang w:eastAsia="ru-RU"/>
              </w:rPr>
              <w:t>сталь</w:t>
            </w:r>
          </w:p>
        </w:tc>
        <w:tc>
          <w:tcPr>
            <w:tcW w:w="1108" w:type="dxa"/>
            <w:shd w:val="clear" w:color="auto" w:fill="auto"/>
            <w:vAlign w:val="center"/>
          </w:tcPr>
          <w:p w:rsidR="00052BCC" w:rsidRPr="00F731EC" w:rsidRDefault="00052BCC" w:rsidP="00052BCC">
            <w:pPr>
              <w:spacing w:after="0" w:line="240" w:lineRule="auto"/>
              <w:ind w:left="-99" w:firstLine="0"/>
              <w:jc w:val="center"/>
              <w:rPr>
                <w:b/>
                <w:sz w:val="26"/>
                <w:szCs w:val="26"/>
                <w:lang w:eastAsia="ru-RU"/>
              </w:rPr>
            </w:pPr>
            <w:r w:rsidRPr="00F731EC">
              <w:rPr>
                <w:b/>
                <w:sz w:val="26"/>
                <w:szCs w:val="26"/>
                <w:lang w:eastAsia="ru-RU"/>
              </w:rPr>
              <w:t>20-219</w:t>
            </w:r>
          </w:p>
        </w:tc>
      </w:tr>
    </w:tbl>
    <w:p w:rsidR="00052BCC" w:rsidRDefault="00052BCC" w:rsidP="00052BCC">
      <w:pPr>
        <w:spacing w:after="0"/>
        <w:rPr>
          <w:sz w:val="28"/>
          <w:szCs w:val="28"/>
        </w:rPr>
      </w:pPr>
    </w:p>
    <w:p w:rsidR="00052BCC" w:rsidRDefault="00052BCC" w:rsidP="00052BCC">
      <w:pPr>
        <w:spacing w:after="0"/>
        <w:rPr>
          <w:sz w:val="28"/>
          <w:szCs w:val="28"/>
        </w:rPr>
      </w:pPr>
    </w:p>
    <w:p w:rsidR="0080686C" w:rsidRPr="003F3FD6" w:rsidRDefault="00B3649F" w:rsidP="001A55D9">
      <w:pPr>
        <w:pStyle w:val="10"/>
        <w:spacing w:before="120" w:after="120"/>
        <w:contextualSpacing/>
      </w:pPr>
      <w:bookmarkStart w:id="46" w:name="_Toc138031567"/>
      <w:r w:rsidRPr="003F3FD6">
        <w:lastRenderedPageBreak/>
        <w:t>1.1.5</w:t>
      </w:r>
      <w:bookmarkStart w:id="47" w:name="_Toc380482129"/>
      <w:bookmarkStart w:id="48" w:name="_Toc381715489"/>
      <w:r w:rsidR="00AA4DEB" w:rsidRPr="003F3FD6">
        <w:t xml:space="preserve"> </w:t>
      </w:r>
      <w:r w:rsidR="0080686C" w:rsidRPr="003F3FD6">
        <w:t>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w:t>
      </w:r>
      <w:bookmarkEnd w:id="46"/>
      <w:bookmarkEnd w:id="47"/>
      <w:bookmarkEnd w:id="48"/>
    </w:p>
    <w:p w:rsidR="00314507" w:rsidRPr="003F3FD6" w:rsidRDefault="001A6F39" w:rsidP="003F3FD6">
      <w:pPr>
        <w:spacing w:after="0"/>
        <w:contextualSpacing/>
        <w:rPr>
          <w:sz w:val="28"/>
          <w:szCs w:val="28"/>
        </w:rPr>
      </w:pPr>
      <w:r>
        <w:rPr>
          <w:sz w:val="28"/>
          <w:szCs w:val="28"/>
        </w:rPr>
        <w:t xml:space="preserve">Майминское </w:t>
      </w:r>
      <w:r w:rsidR="00184CB3" w:rsidRPr="00184CB3">
        <w:rPr>
          <w:sz w:val="28"/>
          <w:szCs w:val="28"/>
        </w:rPr>
        <w:t>сельское поселение</w:t>
      </w:r>
      <w:r w:rsidR="00FC519A">
        <w:rPr>
          <w:sz w:val="28"/>
          <w:szCs w:val="28"/>
        </w:rPr>
        <w:t xml:space="preserve"> </w:t>
      </w:r>
      <w:r w:rsidR="0080686C" w:rsidRPr="003F3FD6">
        <w:rPr>
          <w:sz w:val="28"/>
          <w:szCs w:val="28"/>
        </w:rPr>
        <w:t>не относится к территории</w:t>
      </w:r>
      <w:r w:rsidR="002C3ABA" w:rsidRPr="003F3FD6">
        <w:rPr>
          <w:sz w:val="28"/>
          <w:szCs w:val="28"/>
        </w:rPr>
        <w:t xml:space="preserve"> вечномерзлых грунтов</w:t>
      </w:r>
      <w:r w:rsidR="00D61577" w:rsidRPr="003F3FD6">
        <w:rPr>
          <w:sz w:val="28"/>
          <w:szCs w:val="28"/>
        </w:rPr>
        <w:t>.</w:t>
      </w:r>
      <w:r w:rsidR="00DA3A74" w:rsidRPr="003F3FD6">
        <w:rPr>
          <w:sz w:val="28"/>
          <w:szCs w:val="28"/>
        </w:rPr>
        <w:t xml:space="preserve"> </w:t>
      </w:r>
      <w:r w:rsidR="009F038E" w:rsidRPr="003F3FD6">
        <w:rPr>
          <w:sz w:val="28"/>
          <w:szCs w:val="28"/>
        </w:rPr>
        <w:t xml:space="preserve">За все время производства изыскательских работ на территории </w:t>
      </w:r>
      <w:r>
        <w:rPr>
          <w:sz w:val="28"/>
          <w:szCs w:val="28"/>
        </w:rPr>
        <w:t xml:space="preserve">Майминского </w:t>
      </w:r>
      <w:r w:rsidR="006636B3" w:rsidRPr="006636B3">
        <w:rPr>
          <w:sz w:val="28"/>
          <w:szCs w:val="28"/>
        </w:rPr>
        <w:t>сельского поселения</w:t>
      </w:r>
      <w:r w:rsidR="00FC519A">
        <w:rPr>
          <w:sz w:val="28"/>
          <w:szCs w:val="28"/>
        </w:rPr>
        <w:t xml:space="preserve"> </w:t>
      </w:r>
      <w:r w:rsidR="009F038E" w:rsidRPr="003F3FD6">
        <w:rPr>
          <w:sz w:val="28"/>
          <w:szCs w:val="28"/>
        </w:rPr>
        <w:t xml:space="preserve">наличие очаговых </w:t>
      </w:r>
      <w:proofErr w:type="spellStart"/>
      <w:r w:rsidR="009F038E" w:rsidRPr="003F3FD6">
        <w:rPr>
          <w:sz w:val="28"/>
          <w:szCs w:val="28"/>
        </w:rPr>
        <w:t>вечномерзлотных</w:t>
      </w:r>
      <w:proofErr w:type="spellEnd"/>
      <w:r w:rsidR="009F038E" w:rsidRPr="003F3FD6">
        <w:rPr>
          <w:sz w:val="28"/>
          <w:szCs w:val="28"/>
        </w:rPr>
        <w:t xml:space="preserve"> образований - не выявлено.</w:t>
      </w:r>
      <w:bookmarkStart w:id="49" w:name="_Toc380482130"/>
      <w:bookmarkStart w:id="50" w:name="_Toc381715490"/>
    </w:p>
    <w:p w:rsidR="00386550" w:rsidRPr="003F3FD6" w:rsidRDefault="00386550" w:rsidP="003F3FD6">
      <w:pPr>
        <w:spacing w:after="0"/>
        <w:contextualSpacing/>
        <w:rPr>
          <w:bCs/>
          <w:sz w:val="28"/>
          <w:szCs w:val="28"/>
        </w:rPr>
      </w:pPr>
      <w:r w:rsidRPr="003F3FD6">
        <w:rPr>
          <w:bCs/>
          <w:sz w:val="28"/>
          <w:szCs w:val="28"/>
        </w:rPr>
        <w:t>Централизова</w:t>
      </w:r>
      <w:r w:rsidR="002B0065" w:rsidRPr="003F3FD6">
        <w:rPr>
          <w:bCs/>
          <w:sz w:val="28"/>
          <w:szCs w:val="28"/>
        </w:rPr>
        <w:t xml:space="preserve">нное водоснабжение организовано </w:t>
      </w:r>
      <w:r w:rsidR="00B32783" w:rsidRPr="003F3FD6">
        <w:rPr>
          <w:bCs/>
          <w:sz w:val="28"/>
          <w:szCs w:val="28"/>
        </w:rPr>
        <w:t xml:space="preserve">подземной прокладкой, </w:t>
      </w:r>
      <w:r w:rsidR="00274366" w:rsidRPr="003F3FD6">
        <w:rPr>
          <w:bCs/>
          <w:sz w:val="28"/>
          <w:szCs w:val="28"/>
        </w:rPr>
        <w:t xml:space="preserve">на </w:t>
      </w:r>
      <w:r w:rsidR="00886EA6" w:rsidRPr="003F3FD6">
        <w:rPr>
          <w:bCs/>
          <w:sz w:val="28"/>
          <w:szCs w:val="28"/>
        </w:rPr>
        <w:t>глубин</w:t>
      </w:r>
      <w:r w:rsidR="00274366" w:rsidRPr="003F3FD6">
        <w:rPr>
          <w:bCs/>
          <w:sz w:val="28"/>
          <w:szCs w:val="28"/>
        </w:rPr>
        <w:t>е</w:t>
      </w:r>
      <w:r w:rsidR="00BF77E2" w:rsidRPr="003F3FD6">
        <w:rPr>
          <w:bCs/>
          <w:sz w:val="28"/>
          <w:szCs w:val="28"/>
        </w:rPr>
        <w:t xml:space="preserve"> </w:t>
      </w:r>
      <w:r w:rsidR="008E4A3D">
        <w:rPr>
          <w:bCs/>
          <w:sz w:val="28"/>
          <w:szCs w:val="28"/>
        </w:rPr>
        <w:t>2,5</w:t>
      </w:r>
      <w:r w:rsidR="00886EA6" w:rsidRPr="003F3FD6">
        <w:rPr>
          <w:bCs/>
          <w:sz w:val="28"/>
          <w:szCs w:val="28"/>
        </w:rPr>
        <w:t xml:space="preserve"> метр</w:t>
      </w:r>
      <w:r w:rsidR="008A57D5" w:rsidRPr="003F3FD6">
        <w:rPr>
          <w:bCs/>
          <w:sz w:val="28"/>
          <w:szCs w:val="28"/>
        </w:rPr>
        <w:t>ов</w:t>
      </w:r>
      <w:r w:rsidR="00274366" w:rsidRPr="003F3FD6">
        <w:rPr>
          <w:bCs/>
          <w:sz w:val="28"/>
          <w:szCs w:val="28"/>
        </w:rPr>
        <w:t xml:space="preserve">, общей протяженностью </w:t>
      </w:r>
      <w:r w:rsidR="00052BCC">
        <w:rPr>
          <w:bCs/>
          <w:sz w:val="28"/>
          <w:szCs w:val="28"/>
        </w:rPr>
        <w:t>95408</w:t>
      </w:r>
      <w:r w:rsidR="00274366" w:rsidRPr="003F3FD6">
        <w:rPr>
          <w:bCs/>
          <w:sz w:val="28"/>
          <w:szCs w:val="28"/>
        </w:rPr>
        <w:t xml:space="preserve"> </w:t>
      </w:r>
      <w:r w:rsidR="00A47F6C" w:rsidRPr="003F3FD6">
        <w:rPr>
          <w:bCs/>
          <w:sz w:val="28"/>
          <w:szCs w:val="28"/>
        </w:rPr>
        <w:t>п.</w:t>
      </w:r>
      <w:r w:rsidR="00274366" w:rsidRPr="003F3FD6">
        <w:rPr>
          <w:bCs/>
          <w:sz w:val="28"/>
          <w:szCs w:val="28"/>
        </w:rPr>
        <w:t xml:space="preserve">м. </w:t>
      </w:r>
      <w:r w:rsidRPr="003F3FD6">
        <w:rPr>
          <w:bCs/>
          <w:sz w:val="28"/>
          <w:szCs w:val="28"/>
        </w:rPr>
        <w:t xml:space="preserve">Глубина </w:t>
      </w:r>
      <w:r w:rsidR="00274366" w:rsidRPr="003F3FD6">
        <w:rPr>
          <w:bCs/>
          <w:sz w:val="28"/>
          <w:szCs w:val="28"/>
        </w:rPr>
        <w:t>прокладки подземного трубопровода ниже</w:t>
      </w:r>
      <w:r w:rsidR="006B5DAD" w:rsidRPr="003F3FD6">
        <w:rPr>
          <w:bCs/>
          <w:sz w:val="28"/>
          <w:szCs w:val="28"/>
        </w:rPr>
        <w:t xml:space="preserve"> максимального</w:t>
      </w:r>
      <w:r w:rsidR="00274366" w:rsidRPr="003F3FD6">
        <w:rPr>
          <w:bCs/>
          <w:sz w:val="28"/>
          <w:szCs w:val="28"/>
        </w:rPr>
        <w:t xml:space="preserve"> </w:t>
      </w:r>
      <w:r w:rsidR="006B5DAD" w:rsidRPr="003F3FD6">
        <w:rPr>
          <w:bCs/>
          <w:sz w:val="28"/>
          <w:szCs w:val="28"/>
        </w:rPr>
        <w:t xml:space="preserve">уровня </w:t>
      </w:r>
      <w:r w:rsidR="00274366" w:rsidRPr="003F3FD6">
        <w:rPr>
          <w:bCs/>
          <w:sz w:val="28"/>
          <w:szCs w:val="28"/>
        </w:rPr>
        <w:t>промерзания грунта в указанном районе</w:t>
      </w:r>
      <w:r w:rsidR="00C5528F">
        <w:rPr>
          <w:sz w:val="28"/>
          <w:szCs w:val="28"/>
        </w:rPr>
        <w:t xml:space="preserve">. </w:t>
      </w:r>
    </w:p>
    <w:p w:rsidR="00741DA7" w:rsidRPr="003F3FD6" w:rsidRDefault="00741DA7" w:rsidP="003F3FD6">
      <w:pPr>
        <w:spacing w:after="0"/>
        <w:contextualSpacing/>
        <w:rPr>
          <w:bCs/>
          <w:sz w:val="28"/>
          <w:szCs w:val="28"/>
        </w:rPr>
      </w:pPr>
      <w:r w:rsidRPr="003F3FD6">
        <w:rPr>
          <w:bCs/>
          <w:sz w:val="28"/>
          <w:szCs w:val="28"/>
        </w:rPr>
        <w:t xml:space="preserve">Данные факты предотвращают промерзание воды в сети централизованного водоснабжения </w:t>
      </w:r>
      <w:r w:rsidR="002728AD" w:rsidRPr="003F3FD6">
        <w:rPr>
          <w:bCs/>
          <w:sz w:val="28"/>
          <w:szCs w:val="28"/>
        </w:rPr>
        <w:t>муниципального образования</w:t>
      </w:r>
      <w:r w:rsidR="006F00FF" w:rsidRPr="003F3FD6">
        <w:rPr>
          <w:bCs/>
          <w:sz w:val="28"/>
          <w:szCs w:val="28"/>
        </w:rPr>
        <w:t xml:space="preserve"> в зимний период времени</w:t>
      </w:r>
      <w:r w:rsidRPr="003F3FD6">
        <w:rPr>
          <w:bCs/>
          <w:sz w:val="28"/>
          <w:szCs w:val="28"/>
        </w:rPr>
        <w:t xml:space="preserve">. </w:t>
      </w:r>
    </w:p>
    <w:p w:rsidR="0080686C" w:rsidRPr="003F3FD6" w:rsidRDefault="00B3649F" w:rsidP="003F3FD6">
      <w:pPr>
        <w:pStyle w:val="10"/>
        <w:spacing w:before="120" w:after="120"/>
      </w:pPr>
      <w:bookmarkStart w:id="51" w:name="_Toc138031568"/>
      <w:r w:rsidRPr="003F3FD6">
        <w:t xml:space="preserve">1.1.6 </w:t>
      </w:r>
      <w:r w:rsidR="0080686C" w:rsidRPr="003F3FD6">
        <w:t xml:space="preserve">Перечень </w:t>
      </w:r>
      <w:r w:rsidR="00DB1BA2" w:rsidRPr="003F3FD6">
        <w:t>организаций</w:t>
      </w:r>
      <w:r w:rsidR="008917AE" w:rsidRPr="003F3FD6">
        <w:t>,</w:t>
      </w:r>
      <w:r w:rsidR="0080686C" w:rsidRPr="003F3FD6">
        <w:t xml:space="preserve"> владеющих объектами </w:t>
      </w:r>
      <w:r w:rsidR="00D65E49" w:rsidRPr="003F3FD6">
        <w:t>централизованной системой</w:t>
      </w:r>
      <w:r w:rsidR="0080686C" w:rsidRPr="003F3FD6">
        <w:t xml:space="preserve"> водоснабжения</w:t>
      </w:r>
      <w:bookmarkEnd w:id="49"/>
      <w:bookmarkEnd w:id="50"/>
      <w:bookmarkEnd w:id="51"/>
    </w:p>
    <w:p w:rsidR="006636B3" w:rsidRPr="006636B3" w:rsidRDefault="006636B3" w:rsidP="006636B3">
      <w:pPr>
        <w:spacing w:after="0"/>
        <w:rPr>
          <w:sz w:val="28"/>
          <w:szCs w:val="28"/>
        </w:rPr>
      </w:pPr>
      <w:r w:rsidRPr="006636B3">
        <w:rPr>
          <w:sz w:val="28"/>
          <w:szCs w:val="28"/>
        </w:rPr>
        <w:t xml:space="preserve">Сети централизованного водоснабжения и водозаборные скважины находятся на балансе администрации МО «Майминский район». </w:t>
      </w:r>
    </w:p>
    <w:p w:rsidR="000D1A52" w:rsidRDefault="000D1A52" w:rsidP="006636B3">
      <w:pPr>
        <w:spacing w:after="0"/>
        <w:rPr>
          <w:sz w:val="28"/>
          <w:szCs w:val="28"/>
        </w:rPr>
      </w:pPr>
      <w:r w:rsidRPr="000D1A52">
        <w:rPr>
          <w:sz w:val="28"/>
          <w:szCs w:val="28"/>
        </w:rPr>
        <w:t xml:space="preserve">Водоснабжение потребителей </w:t>
      </w:r>
      <w:r>
        <w:rPr>
          <w:sz w:val="28"/>
          <w:szCs w:val="28"/>
        </w:rPr>
        <w:t>сельского поселения</w:t>
      </w:r>
      <w:r w:rsidRPr="000D1A52">
        <w:rPr>
          <w:sz w:val="28"/>
          <w:szCs w:val="28"/>
        </w:rPr>
        <w:t xml:space="preserve"> горячей и холодной водой осуществляется предприятиями:</w:t>
      </w:r>
    </w:p>
    <w:p w:rsidR="006636B3" w:rsidRDefault="006636B3" w:rsidP="000D1A52">
      <w:pPr>
        <w:pStyle w:val="aff1"/>
        <w:numPr>
          <w:ilvl w:val="0"/>
          <w:numId w:val="29"/>
        </w:numPr>
        <w:spacing w:after="0"/>
        <w:ind w:left="0" w:firstLine="567"/>
        <w:rPr>
          <w:rFonts w:ascii="Times New Roman" w:hAnsi="Times New Roman"/>
          <w:sz w:val="28"/>
          <w:szCs w:val="28"/>
        </w:rPr>
      </w:pPr>
      <w:r w:rsidRPr="000D1A52">
        <w:rPr>
          <w:rFonts w:ascii="Times New Roman" w:hAnsi="Times New Roman"/>
          <w:sz w:val="28"/>
          <w:szCs w:val="28"/>
        </w:rPr>
        <w:t>МУП «Кристалл» МО «Майминский район» (ИНН 0400006310, юридический адрес: 649100, Республика Алтай, Майминский район, село Майма, Заводская ул., д. 33, офис 3). Основной вид деятельности: 36.00 - Забор, очистка и распределение воды.</w:t>
      </w:r>
    </w:p>
    <w:p w:rsidR="000D1A52" w:rsidRPr="00CC1079" w:rsidRDefault="000D1A52" w:rsidP="00FC1ACB">
      <w:pPr>
        <w:pStyle w:val="aff1"/>
        <w:numPr>
          <w:ilvl w:val="0"/>
          <w:numId w:val="29"/>
        </w:numPr>
        <w:spacing w:after="0"/>
        <w:ind w:left="0" w:firstLine="567"/>
        <w:jc w:val="both"/>
        <w:rPr>
          <w:rFonts w:ascii="Times New Roman" w:hAnsi="Times New Roman"/>
          <w:sz w:val="28"/>
          <w:szCs w:val="28"/>
        </w:rPr>
      </w:pPr>
      <w:r w:rsidRPr="000D1A52">
        <w:rPr>
          <w:rFonts w:ascii="Times New Roman" w:hAnsi="Times New Roman"/>
          <w:sz w:val="28"/>
          <w:szCs w:val="28"/>
        </w:rPr>
        <w:t>ООО «</w:t>
      </w:r>
      <w:proofErr w:type="spellStart"/>
      <w:proofErr w:type="gramStart"/>
      <w:r w:rsidR="00FC1ACB">
        <w:rPr>
          <w:rFonts w:ascii="Times New Roman" w:hAnsi="Times New Roman"/>
          <w:sz w:val="28"/>
          <w:szCs w:val="28"/>
        </w:rPr>
        <w:t>Сибирь-тепловая</w:t>
      </w:r>
      <w:proofErr w:type="spellEnd"/>
      <w:proofErr w:type="gramEnd"/>
      <w:r w:rsidR="00FC1ACB">
        <w:rPr>
          <w:rFonts w:ascii="Times New Roman" w:hAnsi="Times New Roman"/>
          <w:sz w:val="28"/>
          <w:szCs w:val="28"/>
        </w:rPr>
        <w:t xml:space="preserve"> компания</w:t>
      </w:r>
      <w:r w:rsidRPr="000D1A52">
        <w:rPr>
          <w:rFonts w:ascii="Times New Roman" w:hAnsi="Times New Roman"/>
          <w:sz w:val="28"/>
          <w:szCs w:val="28"/>
        </w:rPr>
        <w:t>»</w:t>
      </w:r>
      <w:r>
        <w:rPr>
          <w:rFonts w:ascii="Times New Roman" w:hAnsi="Times New Roman"/>
          <w:sz w:val="28"/>
          <w:szCs w:val="28"/>
        </w:rPr>
        <w:t xml:space="preserve"> </w:t>
      </w:r>
      <w:r w:rsidR="00CC1079">
        <w:rPr>
          <w:rFonts w:ascii="Times New Roman" w:hAnsi="Times New Roman"/>
          <w:sz w:val="28"/>
          <w:szCs w:val="28"/>
        </w:rPr>
        <w:t>(</w:t>
      </w:r>
      <w:r w:rsidR="00CC1079" w:rsidRPr="000D1A52">
        <w:rPr>
          <w:rFonts w:ascii="Times New Roman" w:hAnsi="Times New Roman"/>
          <w:sz w:val="28"/>
          <w:szCs w:val="28"/>
        </w:rPr>
        <w:t xml:space="preserve">ИНН </w:t>
      </w:r>
      <w:r w:rsidR="00CC1079" w:rsidRPr="00CC1079">
        <w:rPr>
          <w:rFonts w:ascii="Times New Roman" w:hAnsi="Times New Roman"/>
          <w:sz w:val="28"/>
          <w:szCs w:val="28"/>
        </w:rPr>
        <w:t>0411165591</w:t>
      </w:r>
      <w:r w:rsidR="00CC1079" w:rsidRPr="000D1A52">
        <w:rPr>
          <w:rFonts w:ascii="Times New Roman" w:hAnsi="Times New Roman"/>
          <w:sz w:val="28"/>
          <w:szCs w:val="28"/>
        </w:rPr>
        <w:t xml:space="preserve">, юридический адрес: </w:t>
      </w:r>
      <w:r w:rsidR="00CC1079" w:rsidRPr="00CC1079">
        <w:rPr>
          <w:rFonts w:ascii="Times New Roman" w:hAnsi="Times New Roman"/>
          <w:sz w:val="28"/>
          <w:szCs w:val="28"/>
        </w:rPr>
        <w:t xml:space="preserve">649002, </w:t>
      </w:r>
      <w:r w:rsidR="00CC1079">
        <w:rPr>
          <w:rFonts w:ascii="Times New Roman" w:hAnsi="Times New Roman"/>
          <w:sz w:val="28"/>
          <w:szCs w:val="28"/>
        </w:rPr>
        <w:t>Р</w:t>
      </w:r>
      <w:r w:rsidR="00CC1079" w:rsidRPr="00CC1079">
        <w:rPr>
          <w:rFonts w:ascii="Times New Roman" w:hAnsi="Times New Roman"/>
          <w:sz w:val="28"/>
          <w:szCs w:val="28"/>
        </w:rPr>
        <w:t xml:space="preserve">еспублика </w:t>
      </w:r>
      <w:r w:rsidR="00CC1079">
        <w:rPr>
          <w:rFonts w:ascii="Times New Roman" w:hAnsi="Times New Roman"/>
          <w:sz w:val="28"/>
          <w:szCs w:val="28"/>
        </w:rPr>
        <w:t>А</w:t>
      </w:r>
      <w:r w:rsidR="00CC1079" w:rsidRPr="00CC1079">
        <w:rPr>
          <w:rFonts w:ascii="Times New Roman" w:hAnsi="Times New Roman"/>
          <w:sz w:val="28"/>
          <w:szCs w:val="28"/>
        </w:rPr>
        <w:t>лтай, г. Горно-</w:t>
      </w:r>
      <w:r w:rsidR="00CC1079">
        <w:rPr>
          <w:rFonts w:ascii="Times New Roman" w:hAnsi="Times New Roman"/>
          <w:sz w:val="28"/>
          <w:szCs w:val="28"/>
        </w:rPr>
        <w:t>А</w:t>
      </w:r>
      <w:r w:rsidR="00CC1079" w:rsidRPr="00CC1079">
        <w:rPr>
          <w:rFonts w:ascii="Times New Roman" w:hAnsi="Times New Roman"/>
          <w:sz w:val="28"/>
          <w:szCs w:val="28"/>
        </w:rPr>
        <w:t xml:space="preserve">лтайск, </w:t>
      </w:r>
      <w:proofErr w:type="spellStart"/>
      <w:r w:rsidR="00CC1079" w:rsidRPr="00CC1079">
        <w:rPr>
          <w:rFonts w:ascii="Times New Roman" w:hAnsi="Times New Roman"/>
          <w:sz w:val="28"/>
          <w:szCs w:val="28"/>
        </w:rPr>
        <w:t>пр-кт</w:t>
      </w:r>
      <w:proofErr w:type="spellEnd"/>
      <w:r w:rsidR="00CC1079" w:rsidRPr="00CC1079">
        <w:rPr>
          <w:rFonts w:ascii="Times New Roman" w:hAnsi="Times New Roman"/>
          <w:sz w:val="28"/>
          <w:szCs w:val="28"/>
        </w:rPr>
        <w:t xml:space="preserve"> </w:t>
      </w:r>
      <w:r w:rsidR="00CC1079">
        <w:rPr>
          <w:rFonts w:ascii="Times New Roman" w:hAnsi="Times New Roman"/>
          <w:sz w:val="28"/>
          <w:szCs w:val="28"/>
        </w:rPr>
        <w:t>К</w:t>
      </w:r>
      <w:r w:rsidR="00CC1079" w:rsidRPr="00CC1079">
        <w:rPr>
          <w:rFonts w:ascii="Times New Roman" w:hAnsi="Times New Roman"/>
          <w:sz w:val="28"/>
          <w:szCs w:val="28"/>
        </w:rPr>
        <w:t>оммунистический, д. 88/1, офис 1</w:t>
      </w:r>
      <w:r w:rsidR="00CC1079" w:rsidRPr="000D1A52">
        <w:rPr>
          <w:rFonts w:ascii="Times New Roman" w:hAnsi="Times New Roman"/>
          <w:sz w:val="28"/>
          <w:szCs w:val="28"/>
        </w:rPr>
        <w:t xml:space="preserve">). Основной вид деятельности: </w:t>
      </w:r>
      <w:r w:rsidR="00CC1079" w:rsidRPr="00CC1079">
        <w:rPr>
          <w:rFonts w:ascii="Times New Roman" w:hAnsi="Times New Roman"/>
          <w:sz w:val="28"/>
          <w:szCs w:val="28"/>
        </w:rPr>
        <w:t>35.3 - Производство, передача и распределение пара и горячей воды; кондиционирование воздуха.</w:t>
      </w:r>
    </w:p>
    <w:p w:rsidR="00E7349B" w:rsidRDefault="006636B3" w:rsidP="006636B3">
      <w:pPr>
        <w:spacing w:after="0"/>
        <w:rPr>
          <w:sz w:val="28"/>
          <w:szCs w:val="28"/>
        </w:rPr>
      </w:pPr>
      <w:r w:rsidRPr="006636B3">
        <w:rPr>
          <w:sz w:val="28"/>
          <w:szCs w:val="28"/>
        </w:rPr>
        <w:t xml:space="preserve">Иные организации, владеющие объектами централизованной системы водоснабжения на территории </w:t>
      </w:r>
      <w:r w:rsidR="001A6F39">
        <w:rPr>
          <w:sz w:val="28"/>
          <w:szCs w:val="28"/>
        </w:rPr>
        <w:t xml:space="preserve">Майминского </w:t>
      </w:r>
      <w:r w:rsidRPr="006636B3">
        <w:rPr>
          <w:sz w:val="28"/>
          <w:szCs w:val="28"/>
        </w:rPr>
        <w:t>сельского поселения, не установлены.</w:t>
      </w:r>
    </w:p>
    <w:p w:rsidR="00CC1079" w:rsidRDefault="00CC1079" w:rsidP="006636B3">
      <w:pPr>
        <w:spacing w:after="0"/>
        <w:rPr>
          <w:sz w:val="28"/>
          <w:szCs w:val="28"/>
        </w:rPr>
      </w:pPr>
    </w:p>
    <w:p w:rsidR="00CC1079" w:rsidRDefault="00CC1079" w:rsidP="006636B3">
      <w:pPr>
        <w:spacing w:after="0"/>
        <w:rPr>
          <w:sz w:val="28"/>
          <w:szCs w:val="28"/>
        </w:rPr>
      </w:pPr>
    </w:p>
    <w:p w:rsidR="00CC1079" w:rsidRPr="00E7349B" w:rsidRDefault="00CC1079" w:rsidP="006636B3">
      <w:pPr>
        <w:spacing w:after="0"/>
        <w:rPr>
          <w:sz w:val="28"/>
          <w:szCs w:val="28"/>
        </w:rPr>
      </w:pPr>
    </w:p>
    <w:p w:rsidR="000E67FF" w:rsidRPr="00BC6C8B" w:rsidRDefault="00AA4DEB" w:rsidP="003F3FD6">
      <w:pPr>
        <w:pStyle w:val="10"/>
        <w:spacing w:before="120" w:after="120"/>
      </w:pPr>
      <w:bookmarkStart w:id="52" w:name="_Toc380482131"/>
      <w:bookmarkStart w:id="53" w:name="_Toc381715491"/>
      <w:bookmarkStart w:id="54" w:name="_Toc138031569"/>
      <w:r w:rsidRPr="00BC6C8B">
        <w:lastRenderedPageBreak/>
        <w:t>1.2</w:t>
      </w:r>
      <w:r w:rsidR="007D26A8" w:rsidRPr="00BC6C8B">
        <w:t xml:space="preserve"> </w:t>
      </w:r>
      <w:r w:rsidR="0035109C" w:rsidRPr="00BC6C8B">
        <w:t xml:space="preserve">РАЗДЕЛ "НАПРАВЛЕНИЯ РАЗВИТИЯ </w:t>
      </w:r>
      <w:r w:rsidR="0080686C" w:rsidRPr="00BC6C8B">
        <w:t>ЦЕНТРАЛИЗОВАННЫХ СИСТЕМ ВОДОСНАБЖЕНИЯ</w:t>
      </w:r>
      <w:bookmarkEnd w:id="52"/>
      <w:bookmarkEnd w:id="53"/>
      <w:r w:rsidR="0035109C" w:rsidRPr="00BC6C8B">
        <w:t>"</w:t>
      </w:r>
      <w:bookmarkEnd w:id="54"/>
    </w:p>
    <w:p w:rsidR="0080686C" w:rsidRPr="0093788B" w:rsidRDefault="00AA4DEB" w:rsidP="003F3FD6">
      <w:pPr>
        <w:pStyle w:val="10"/>
        <w:spacing w:before="120" w:after="120"/>
      </w:pPr>
      <w:bookmarkStart w:id="55" w:name="_Toc380482132"/>
      <w:bookmarkStart w:id="56" w:name="_Toc381715492"/>
      <w:bookmarkStart w:id="57" w:name="_Toc138031570"/>
      <w:r w:rsidRPr="00BC6C8B">
        <w:t>1.2.1 </w:t>
      </w:r>
      <w:r w:rsidR="0080686C" w:rsidRPr="00BC6C8B">
        <w:t>Основные направления, принципы, задачи и целевые показатели развития централизованных систем водоснабжения</w:t>
      </w:r>
      <w:bookmarkEnd w:id="55"/>
      <w:bookmarkEnd w:id="56"/>
      <w:bookmarkEnd w:id="57"/>
    </w:p>
    <w:p w:rsidR="0080686C" w:rsidRPr="0093788B" w:rsidRDefault="0080686C" w:rsidP="003F3FD6">
      <w:pPr>
        <w:spacing w:after="0"/>
        <w:rPr>
          <w:sz w:val="28"/>
          <w:szCs w:val="28"/>
        </w:rPr>
      </w:pPr>
      <w:r w:rsidRPr="0093788B">
        <w:rPr>
          <w:sz w:val="28"/>
          <w:szCs w:val="28"/>
        </w:rPr>
        <w:t xml:space="preserve"> </w:t>
      </w:r>
      <w:r w:rsidR="00C97938" w:rsidRPr="0093788B">
        <w:rPr>
          <w:sz w:val="28"/>
          <w:szCs w:val="28"/>
        </w:rPr>
        <w:t>Схема водоснабжения</w:t>
      </w:r>
      <w:r w:rsidR="000638E8" w:rsidRPr="0093788B">
        <w:rPr>
          <w:sz w:val="28"/>
          <w:szCs w:val="28"/>
        </w:rPr>
        <w:t xml:space="preserve"> </w:t>
      </w:r>
      <w:r w:rsidR="001A6F39">
        <w:rPr>
          <w:sz w:val="28"/>
          <w:szCs w:val="28"/>
        </w:rPr>
        <w:t xml:space="preserve">Майминского </w:t>
      </w:r>
      <w:r w:rsidR="00033122" w:rsidRPr="00033122">
        <w:rPr>
          <w:sz w:val="28"/>
          <w:szCs w:val="28"/>
        </w:rPr>
        <w:t>сельского поселения</w:t>
      </w:r>
      <w:r w:rsidR="00FC519A" w:rsidRPr="0093788B">
        <w:rPr>
          <w:sz w:val="28"/>
          <w:szCs w:val="28"/>
        </w:rPr>
        <w:t xml:space="preserve"> </w:t>
      </w:r>
      <w:r w:rsidRPr="0093788B">
        <w:rPr>
          <w:sz w:val="28"/>
          <w:szCs w:val="28"/>
        </w:rPr>
        <w:t xml:space="preserve">на период </w:t>
      </w:r>
      <w:r w:rsidR="00CC1079">
        <w:rPr>
          <w:sz w:val="28"/>
          <w:szCs w:val="28"/>
        </w:rPr>
        <w:t>до 2032</w:t>
      </w:r>
      <w:r w:rsidR="005E6EF3">
        <w:rPr>
          <w:sz w:val="28"/>
          <w:szCs w:val="28"/>
        </w:rPr>
        <w:t xml:space="preserve"> </w:t>
      </w:r>
      <w:r w:rsidRPr="0093788B">
        <w:rPr>
          <w:sz w:val="28"/>
          <w:szCs w:val="28"/>
        </w:rPr>
        <w:t>года разработан</w:t>
      </w:r>
      <w:r w:rsidR="00BC7E26" w:rsidRPr="0093788B">
        <w:rPr>
          <w:sz w:val="28"/>
          <w:szCs w:val="28"/>
        </w:rPr>
        <w:t>а</w:t>
      </w:r>
      <w:r w:rsidRPr="0093788B">
        <w:rPr>
          <w:sz w:val="28"/>
          <w:szCs w:val="28"/>
        </w:rPr>
        <w:t xml:space="preserve"> в целях реализации государственной политики в сфере водоснабжения, направленной на качеств</w:t>
      </w:r>
      <w:r w:rsidR="00DA3A74" w:rsidRPr="0093788B">
        <w:rPr>
          <w:sz w:val="28"/>
          <w:szCs w:val="28"/>
        </w:rPr>
        <w:t>о</w:t>
      </w:r>
      <w:r w:rsidRPr="0093788B">
        <w:rPr>
          <w:sz w:val="28"/>
          <w:szCs w:val="28"/>
        </w:rPr>
        <w:t xml:space="preserve"> жизни населения путем обеспечения бесперебойной подачи гарантированно безопасной питьевой воды потребителям с учетом развития и преобразования террито</w:t>
      </w:r>
      <w:r w:rsidR="005C45D1" w:rsidRPr="0093788B">
        <w:rPr>
          <w:sz w:val="28"/>
          <w:szCs w:val="28"/>
        </w:rPr>
        <w:t xml:space="preserve">рий </w:t>
      </w:r>
      <w:r w:rsidR="002728AD" w:rsidRPr="0093788B">
        <w:rPr>
          <w:sz w:val="28"/>
          <w:szCs w:val="28"/>
        </w:rPr>
        <w:t>муниципального образования</w:t>
      </w:r>
      <w:r w:rsidR="005C45D1" w:rsidRPr="0093788B">
        <w:rPr>
          <w:sz w:val="28"/>
          <w:szCs w:val="28"/>
        </w:rPr>
        <w:t>.</w:t>
      </w:r>
    </w:p>
    <w:p w:rsidR="0080686C" w:rsidRPr="0093788B" w:rsidRDefault="0080686C" w:rsidP="003F3FD6">
      <w:pPr>
        <w:spacing w:after="0"/>
        <w:rPr>
          <w:sz w:val="28"/>
          <w:szCs w:val="28"/>
        </w:rPr>
      </w:pPr>
      <w:r w:rsidRPr="0093788B">
        <w:rPr>
          <w:sz w:val="28"/>
          <w:szCs w:val="28"/>
        </w:rPr>
        <w:t>Принципами развития централизованной системы водоснабжения</w:t>
      </w:r>
      <w:r w:rsidR="007D26A8" w:rsidRPr="0093788B">
        <w:rPr>
          <w:sz w:val="28"/>
          <w:szCs w:val="28"/>
        </w:rPr>
        <w:t xml:space="preserve"> </w:t>
      </w:r>
      <w:r w:rsidR="00A24333" w:rsidRPr="0093788B">
        <w:rPr>
          <w:sz w:val="28"/>
          <w:szCs w:val="28"/>
        </w:rPr>
        <w:t>для поселени</w:t>
      </w:r>
      <w:r w:rsidR="00DB7008" w:rsidRPr="0093788B">
        <w:rPr>
          <w:sz w:val="28"/>
          <w:szCs w:val="28"/>
        </w:rPr>
        <w:t>й</w:t>
      </w:r>
      <w:r w:rsidR="00A24333" w:rsidRPr="0093788B">
        <w:rPr>
          <w:sz w:val="28"/>
          <w:szCs w:val="28"/>
        </w:rPr>
        <w:t xml:space="preserve"> </w:t>
      </w:r>
      <w:r w:rsidR="001A6F39">
        <w:rPr>
          <w:sz w:val="28"/>
          <w:szCs w:val="28"/>
        </w:rPr>
        <w:t xml:space="preserve">Майминского </w:t>
      </w:r>
      <w:r w:rsidR="00033122" w:rsidRPr="00033122">
        <w:rPr>
          <w:sz w:val="28"/>
          <w:szCs w:val="28"/>
        </w:rPr>
        <w:t>сельского поселения</w:t>
      </w:r>
      <w:r w:rsidR="00277938" w:rsidRPr="0093788B">
        <w:rPr>
          <w:sz w:val="28"/>
          <w:szCs w:val="28"/>
        </w:rPr>
        <w:t xml:space="preserve"> </w:t>
      </w:r>
      <w:r w:rsidRPr="0093788B">
        <w:rPr>
          <w:sz w:val="28"/>
          <w:szCs w:val="28"/>
        </w:rPr>
        <w:t>являются:</w:t>
      </w:r>
    </w:p>
    <w:p w:rsidR="00292B66" w:rsidRPr="003F3FD6" w:rsidRDefault="00292B66" w:rsidP="003F3FD6">
      <w:pPr>
        <w:spacing w:after="0"/>
        <w:rPr>
          <w:sz w:val="28"/>
          <w:szCs w:val="28"/>
        </w:rPr>
      </w:pPr>
      <w:r w:rsidRPr="0093788B">
        <w:rPr>
          <w:sz w:val="28"/>
          <w:szCs w:val="28"/>
        </w:rPr>
        <w:t>-</w:t>
      </w:r>
      <w:r w:rsidRPr="0093788B">
        <w:rPr>
          <w:sz w:val="28"/>
          <w:szCs w:val="28"/>
        </w:rPr>
        <w:tab/>
        <w:t>постоянное улучшение качества предоставления услуг водоснабжения потребителям (абонентам);</w:t>
      </w:r>
      <w:r w:rsidRPr="003F3FD6">
        <w:rPr>
          <w:sz w:val="28"/>
          <w:szCs w:val="28"/>
        </w:rPr>
        <w:t xml:space="preserve"> </w:t>
      </w:r>
    </w:p>
    <w:p w:rsidR="00292B66" w:rsidRPr="003F3FD6" w:rsidRDefault="00292B66" w:rsidP="003F3FD6">
      <w:pPr>
        <w:spacing w:after="0"/>
        <w:rPr>
          <w:sz w:val="28"/>
          <w:szCs w:val="28"/>
        </w:rPr>
      </w:pPr>
      <w:r w:rsidRPr="003F3FD6">
        <w:rPr>
          <w:sz w:val="28"/>
          <w:szCs w:val="28"/>
        </w:rPr>
        <w:t>-</w:t>
      </w:r>
      <w:r w:rsidRPr="003F3FD6">
        <w:rPr>
          <w:sz w:val="28"/>
          <w:szCs w:val="28"/>
        </w:rPr>
        <w:tab/>
        <w:t xml:space="preserve">удовлетворение потребности в обеспечении услугой водоснабжения новых объектов строительства; </w:t>
      </w:r>
    </w:p>
    <w:p w:rsidR="00292B66" w:rsidRPr="003F3FD6" w:rsidRDefault="00292B66" w:rsidP="003F3FD6">
      <w:pPr>
        <w:spacing w:after="0"/>
        <w:rPr>
          <w:sz w:val="28"/>
          <w:szCs w:val="28"/>
        </w:rPr>
      </w:pPr>
      <w:r w:rsidRPr="003F3FD6">
        <w:rPr>
          <w:sz w:val="28"/>
          <w:szCs w:val="28"/>
        </w:rPr>
        <w:t>-</w:t>
      </w:r>
      <w:r w:rsidRPr="003F3FD6">
        <w:rPr>
          <w:sz w:val="28"/>
          <w:szCs w:val="28"/>
        </w:rPr>
        <w:tab/>
        <w:t xml:space="preserve">постоянное совершенствование схемы водоснабжения на основе последовательного планирования развития системы водоснабжения, реализации плановых мероприятий, проверки результатов реализации и своевременной корректировки технических решений и мероприятий. </w:t>
      </w:r>
    </w:p>
    <w:p w:rsidR="00292B66" w:rsidRPr="003F3FD6" w:rsidRDefault="00292B66" w:rsidP="003F3FD6">
      <w:pPr>
        <w:spacing w:after="0"/>
        <w:rPr>
          <w:sz w:val="28"/>
          <w:szCs w:val="28"/>
        </w:rPr>
      </w:pPr>
      <w:r w:rsidRPr="003F3FD6">
        <w:rPr>
          <w:sz w:val="28"/>
          <w:szCs w:val="28"/>
        </w:rPr>
        <w:t xml:space="preserve"> Основные направления и принципы развития системы водоснабжения </w:t>
      </w:r>
      <w:r w:rsidR="001A6F39">
        <w:rPr>
          <w:sz w:val="28"/>
          <w:szCs w:val="28"/>
        </w:rPr>
        <w:t xml:space="preserve">Майминского </w:t>
      </w:r>
      <w:r w:rsidR="00033122" w:rsidRPr="00033122">
        <w:rPr>
          <w:sz w:val="28"/>
          <w:szCs w:val="28"/>
        </w:rPr>
        <w:t>сельского поселения</w:t>
      </w:r>
      <w:r w:rsidRPr="003F3FD6">
        <w:rPr>
          <w:sz w:val="28"/>
          <w:szCs w:val="28"/>
        </w:rPr>
        <w:t>:</w:t>
      </w:r>
    </w:p>
    <w:p w:rsidR="00292B66" w:rsidRPr="003F3FD6" w:rsidRDefault="00292B66" w:rsidP="003F3FD6">
      <w:pPr>
        <w:pStyle w:val="12"/>
        <w:numPr>
          <w:ilvl w:val="0"/>
          <w:numId w:val="3"/>
        </w:numPr>
        <w:spacing w:line="276" w:lineRule="auto"/>
        <w:ind w:left="0" w:firstLine="567"/>
        <w:jc w:val="both"/>
        <w:rPr>
          <w:sz w:val="28"/>
          <w:szCs w:val="28"/>
        </w:rPr>
      </w:pPr>
      <w:r w:rsidRPr="003F3FD6">
        <w:rPr>
          <w:sz w:val="28"/>
          <w:szCs w:val="28"/>
        </w:rPr>
        <w:t xml:space="preserve">реконструкция и модернизация существующего источника и водопроводной сети с целью обеспечения качества воды, поставляемой потребителям, повышения надежности водоснабжения и снижения аварийности; </w:t>
      </w:r>
    </w:p>
    <w:p w:rsidR="00292B66" w:rsidRPr="003F3FD6" w:rsidRDefault="00292B66" w:rsidP="003F3FD6">
      <w:pPr>
        <w:pStyle w:val="12"/>
        <w:numPr>
          <w:ilvl w:val="0"/>
          <w:numId w:val="3"/>
        </w:numPr>
        <w:spacing w:line="276" w:lineRule="auto"/>
        <w:ind w:left="0" w:firstLine="567"/>
        <w:jc w:val="both"/>
        <w:rPr>
          <w:sz w:val="28"/>
          <w:szCs w:val="28"/>
        </w:rPr>
      </w:pPr>
      <w:r w:rsidRPr="003F3FD6">
        <w:rPr>
          <w:sz w:val="28"/>
          <w:szCs w:val="28"/>
        </w:rPr>
        <w:t xml:space="preserve">замена запорной арматуры на водопроводной сети с целью обеспечения исправного технического состояния сети, бесперебойной подачи воды потребителям, в том числе на нужды пожаротушения; </w:t>
      </w:r>
    </w:p>
    <w:p w:rsidR="00292B66" w:rsidRPr="003F3FD6" w:rsidRDefault="00292B66" w:rsidP="003F3FD6">
      <w:pPr>
        <w:pStyle w:val="12"/>
        <w:numPr>
          <w:ilvl w:val="0"/>
          <w:numId w:val="3"/>
        </w:numPr>
        <w:spacing w:line="276" w:lineRule="auto"/>
        <w:ind w:left="0" w:firstLine="567"/>
        <w:jc w:val="both"/>
        <w:rPr>
          <w:sz w:val="28"/>
          <w:szCs w:val="28"/>
        </w:rPr>
      </w:pPr>
      <w:r w:rsidRPr="003F3FD6">
        <w:rPr>
          <w:sz w:val="28"/>
          <w:szCs w:val="28"/>
        </w:rPr>
        <w:t xml:space="preserve">строительство сетей и сооружений для водоснабжения осваиваемых и преобразуемых территорий, а также отдельных территорий </w:t>
      </w:r>
      <w:r w:rsidR="002728AD" w:rsidRPr="003F3FD6">
        <w:rPr>
          <w:sz w:val="28"/>
          <w:szCs w:val="28"/>
        </w:rPr>
        <w:t>муниципального образования</w:t>
      </w:r>
      <w:r w:rsidRPr="003F3FD6">
        <w:rPr>
          <w:sz w:val="28"/>
          <w:szCs w:val="28"/>
        </w:rPr>
        <w:t>, не имеющих централизованного водоснабжения с целью обеспечения доступности услуг водоснабжения для всех жителей;</w:t>
      </w:r>
    </w:p>
    <w:p w:rsidR="00292B66" w:rsidRPr="003F3FD6" w:rsidRDefault="00292B66" w:rsidP="003F3FD6">
      <w:pPr>
        <w:pStyle w:val="12"/>
        <w:numPr>
          <w:ilvl w:val="0"/>
          <w:numId w:val="3"/>
        </w:numPr>
        <w:spacing w:line="276" w:lineRule="auto"/>
        <w:ind w:left="0" w:firstLine="567"/>
        <w:jc w:val="both"/>
        <w:rPr>
          <w:sz w:val="28"/>
          <w:szCs w:val="28"/>
        </w:rPr>
      </w:pPr>
      <w:r w:rsidRPr="003F3FD6">
        <w:rPr>
          <w:sz w:val="28"/>
          <w:szCs w:val="28"/>
        </w:rPr>
        <w:t xml:space="preserve">обновление основного оборудования объектов водопроводного хозяйства, поддержание на уровне нормативного износа и снижения степени износа основных производственных фондов комплекса; </w:t>
      </w:r>
    </w:p>
    <w:p w:rsidR="00292B66" w:rsidRPr="003F3FD6" w:rsidRDefault="00292B66" w:rsidP="003F3FD6">
      <w:pPr>
        <w:pStyle w:val="12"/>
        <w:numPr>
          <w:ilvl w:val="0"/>
          <w:numId w:val="3"/>
        </w:numPr>
        <w:spacing w:line="276" w:lineRule="auto"/>
        <w:ind w:left="0" w:firstLine="567"/>
        <w:jc w:val="both"/>
        <w:rPr>
          <w:sz w:val="28"/>
          <w:szCs w:val="28"/>
        </w:rPr>
      </w:pPr>
      <w:r w:rsidRPr="003F3FD6">
        <w:rPr>
          <w:sz w:val="28"/>
          <w:szCs w:val="28"/>
        </w:rPr>
        <w:t>соблюдение технологических, экологических и санитарно-эпидемиологических требований при заборе, подготовке и подаче питьевой воды потребителям;</w:t>
      </w:r>
    </w:p>
    <w:p w:rsidR="00292B66" w:rsidRPr="003F3FD6" w:rsidRDefault="00292B66" w:rsidP="003F3FD6">
      <w:pPr>
        <w:pStyle w:val="12"/>
        <w:numPr>
          <w:ilvl w:val="0"/>
          <w:numId w:val="3"/>
        </w:numPr>
        <w:spacing w:line="276" w:lineRule="auto"/>
        <w:ind w:left="0" w:firstLine="567"/>
        <w:jc w:val="both"/>
        <w:rPr>
          <w:sz w:val="28"/>
          <w:szCs w:val="28"/>
        </w:rPr>
      </w:pPr>
      <w:r w:rsidRPr="003F3FD6">
        <w:rPr>
          <w:sz w:val="28"/>
          <w:szCs w:val="28"/>
        </w:rPr>
        <w:t xml:space="preserve">улучшение обеспечения населения питьевой водой нормативного качества и в достаточном количестве, улучшение на этой основе здоровья человека; </w:t>
      </w:r>
    </w:p>
    <w:p w:rsidR="00292B66" w:rsidRPr="003F3FD6" w:rsidRDefault="00292B66" w:rsidP="003F3FD6">
      <w:pPr>
        <w:pStyle w:val="12"/>
        <w:numPr>
          <w:ilvl w:val="0"/>
          <w:numId w:val="3"/>
        </w:numPr>
        <w:spacing w:line="276" w:lineRule="auto"/>
        <w:ind w:left="0" w:firstLine="567"/>
        <w:jc w:val="both"/>
        <w:rPr>
          <w:sz w:val="28"/>
          <w:szCs w:val="28"/>
        </w:rPr>
      </w:pPr>
      <w:r w:rsidRPr="003F3FD6">
        <w:rPr>
          <w:sz w:val="28"/>
          <w:szCs w:val="28"/>
        </w:rPr>
        <w:lastRenderedPageBreak/>
        <w:t>внедрение мероприятий по энергосбережению и повышению энергетической эффективности систем водоснабжения, включая приборный учет количества воды, забираемый из источника питьевого водоснабжения, количества подаваемой и расходуемой воды;</w:t>
      </w:r>
    </w:p>
    <w:p w:rsidR="00292B66" w:rsidRPr="003F3FD6" w:rsidRDefault="00292B66" w:rsidP="003F3FD6">
      <w:pPr>
        <w:pStyle w:val="12"/>
        <w:numPr>
          <w:ilvl w:val="0"/>
          <w:numId w:val="3"/>
        </w:numPr>
        <w:spacing w:line="276" w:lineRule="auto"/>
        <w:ind w:left="0" w:firstLine="567"/>
        <w:jc w:val="both"/>
        <w:rPr>
          <w:sz w:val="28"/>
          <w:szCs w:val="28"/>
        </w:rPr>
      </w:pPr>
      <w:r w:rsidRPr="003F3FD6">
        <w:rPr>
          <w:sz w:val="28"/>
          <w:szCs w:val="28"/>
        </w:rPr>
        <w:t>строительство и реконструкция протяженности сетей водоснабжения.</w:t>
      </w:r>
    </w:p>
    <w:p w:rsidR="00E409E6" w:rsidRPr="003F3FD6" w:rsidRDefault="00A31A69" w:rsidP="000C5BC1">
      <w:pPr>
        <w:pStyle w:val="12"/>
        <w:spacing w:line="276" w:lineRule="auto"/>
        <w:ind w:left="0" w:firstLine="567"/>
        <w:jc w:val="both"/>
        <w:rPr>
          <w:sz w:val="28"/>
          <w:szCs w:val="28"/>
        </w:rPr>
      </w:pPr>
      <w:r w:rsidRPr="003F3FD6">
        <w:rPr>
          <w:sz w:val="28"/>
          <w:szCs w:val="28"/>
        </w:rPr>
        <w:t xml:space="preserve">Целевые показатели развития централизованных систем водоснабжения </w:t>
      </w:r>
      <w:r w:rsidR="001A6F39">
        <w:rPr>
          <w:sz w:val="28"/>
          <w:szCs w:val="28"/>
        </w:rPr>
        <w:t xml:space="preserve">Майминского </w:t>
      </w:r>
      <w:r w:rsidR="00033122" w:rsidRPr="00033122">
        <w:rPr>
          <w:sz w:val="28"/>
          <w:szCs w:val="28"/>
        </w:rPr>
        <w:t>сельского поселения</w:t>
      </w:r>
      <w:r w:rsidR="00FC519A">
        <w:rPr>
          <w:sz w:val="28"/>
          <w:szCs w:val="28"/>
        </w:rPr>
        <w:t xml:space="preserve"> </w:t>
      </w:r>
      <w:r w:rsidR="001E34BA" w:rsidRPr="003F3FD6">
        <w:rPr>
          <w:sz w:val="28"/>
          <w:szCs w:val="28"/>
        </w:rPr>
        <w:t xml:space="preserve">за </w:t>
      </w:r>
      <w:r w:rsidR="0085662D" w:rsidRPr="003F3FD6">
        <w:rPr>
          <w:sz w:val="28"/>
          <w:szCs w:val="28"/>
        </w:rPr>
        <w:t>2022</w:t>
      </w:r>
      <w:r w:rsidR="001E34BA" w:rsidRPr="003F3FD6">
        <w:rPr>
          <w:sz w:val="28"/>
          <w:szCs w:val="28"/>
        </w:rPr>
        <w:t>г.</w:t>
      </w:r>
      <w:r w:rsidRPr="003F3FD6">
        <w:rPr>
          <w:sz w:val="28"/>
          <w:szCs w:val="28"/>
        </w:rPr>
        <w:t>, представлены в таб</w:t>
      </w:r>
      <w:r w:rsidR="001E34BA" w:rsidRPr="003F3FD6">
        <w:rPr>
          <w:sz w:val="28"/>
          <w:szCs w:val="28"/>
        </w:rPr>
        <w:t>л</w:t>
      </w:r>
      <w:r w:rsidR="004E73E1" w:rsidRPr="003F3FD6">
        <w:rPr>
          <w:sz w:val="28"/>
          <w:szCs w:val="28"/>
        </w:rPr>
        <w:t>ице</w:t>
      </w:r>
      <w:r w:rsidRPr="003F3FD6">
        <w:rPr>
          <w:sz w:val="28"/>
          <w:szCs w:val="28"/>
        </w:rPr>
        <w:t xml:space="preserve"> 1.</w:t>
      </w:r>
      <w:r w:rsidR="00D474C7" w:rsidRPr="003F3FD6">
        <w:rPr>
          <w:sz w:val="28"/>
          <w:szCs w:val="28"/>
        </w:rPr>
        <w:t>2</w:t>
      </w:r>
      <w:r w:rsidRPr="003F3FD6">
        <w:rPr>
          <w:sz w:val="28"/>
          <w:szCs w:val="28"/>
        </w:rPr>
        <w:t>.</w:t>
      </w:r>
      <w:r w:rsidR="00D474C7" w:rsidRPr="003F3FD6">
        <w:rPr>
          <w:sz w:val="28"/>
          <w:szCs w:val="28"/>
        </w:rPr>
        <w:t>1</w:t>
      </w:r>
      <w:r w:rsidR="004E73E1" w:rsidRPr="003F3FD6">
        <w:rPr>
          <w:sz w:val="28"/>
          <w:szCs w:val="28"/>
        </w:rPr>
        <w:t>.</w:t>
      </w:r>
    </w:p>
    <w:p w:rsidR="002175F8" w:rsidRPr="003F3FD6" w:rsidRDefault="00D30C07" w:rsidP="000C5BC1">
      <w:pPr>
        <w:pStyle w:val="12"/>
        <w:spacing w:before="120" w:line="276" w:lineRule="auto"/>
        <w:ind w:left="357"/>
        <w:jc w:val="right"/>
        <w:rPr>
          <w:sz w:val="28"/>
          <w:szCs w:val="28"/>
        </w:rPr>
      </w:pPr>
      <w:r w:rsidRPr="003F3FD6">
        <w:rPr>
          <w:sz w:val="28"/>
          <w:szCs w:val="28"/>
        </w:rPr>
        <w:t>Табл</w:t>
      </w:r>
      <w:r w:rsidR="00C614F0">
        <w:rPr>
          <w:sz w:val="28"/>
          <w:szCs w:val="28"/>
        </w:rPr>
        <w:t>ица</w:t>
      </w:r>
      <w:r w:rsidR="002175F8" w:rsidRPr="003F3FD6">
        <w:rPr>
          <w:sz w:val="28"/>
          <w:szCs w:val="28"/>
        </w:rPr>
        <w:t xml:space="preserve"> 1.</w:t>
      </w:r>
      <w:r w:rsidR="00D474C7" w:rsidRPr="003F3FD6">
        <w:rPr>
          <w:sz w:val="28"/>
          <w:szCs w:val="28"/>
        </w:rPr>
        <w:t>2.1</w:t>
      </w:r>
      <w:r w:rsidR="003E190D">
        <w:rPr>
          <w:sz w:val="28"/>
          <w:szCs w:val="28"/>
        </w:rPr>
        <w:t>.</w:t>
      </w:r>
      <w:r w:rsidR="000C5BC1">
        <w:rPr>
          <w:sz w:val="28"/>
          <w:szCs w:val="28"/>
        </w:rPr>
        <w:t xml:space="preserve"> </w:t>
      </w:r>
      <w:r w:rsidRPr="003F3FD6">
        <w:rPr>
          <w:sz w:val="28"/>
          <w:szCs w:val="28"/>
        </w:rPr>
        <w:t xml:space="preserve">Целевые показатели на </w:t>
      </w:r>
      <w:r w:rsidR="0085662D" w:rsidRPr="003F3FD6">
        <w:rPr>
          <w:sz w:val="28"/>
          <w:szCs w:val="28"/>
        </w:rPr>
        <w:t>2022</w:t>
      </w:r>
      <w:r w:rsidRPr="003F3FD6">
        <w:rPr>
          <w:sz w:val="28"/>
          <w:szCs w:val="28"/>
        </w:rPr>
        <w:t xml:space="preserve"> год</w:t>
      </w:r>
    </w:p>
    <w:tbl>
      <w:tblPr>
        <w:tblW w:w="5000"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3239"/>
        <w:gridCol w:w="4982"/>
        <w:gridCol w:w="1780"/>
      </w:tblGrid>
      <w:tr w:rsidR="00A6069C" w:rsidRPr="008F26A0">
        <w:trPr>
          <w:trHeight w:val="283"/>
          <w:tblHeader/>
        </w:trPr>
        <w:tc>
          <w:tcPr>
            <w:tcW w:w="161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80686C" w:rsidP="008F26A0">
            <w:pPr>
              <w:autoSpaceDE w:val="0"/>
              <w:autoSpaceDN w:val="0"/>
              <w:adjustRightInd w:val="0"/>
              <w:spacing w:after="0" w:line="240" w:lineRule="auto"/>
              <w:ind w:firstLine="0"/>
              <w:jc w:val="center"/>
              <w:rPr>
                <w:b/>
                <w:sz w:val="26"/>
                <w:szCs w:val="26"/>
              </w:rPr>
            </w:pPr>
            <w:bookmarkStart w:id="58" w:name="_Hlk63543576"/>
            <w:r w:rsidRPr="008F26A0">
              <w:rPr>
                <w:b/>
                <w:sz w:val="26"/>
                <w:szCs w:val="26"/>
                <w:lang w:eastAsia="ru-RU"/>
              </w:rPr>
              <w:t>Группа</w:t>
            </w:r>
          </w:p>
        </w:tc>
        <w:tc>
          <w:tcPr>
            <w:tcW w:w="3381" w:type="pct"/>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80686C" w:rsidP="008F26A0">
            <w:pPr>
              <w:autoSpaceDE w:val="0"/>
              <w:autoSpaceDN w:val="0"/>
              <w:adjustRightInd w:val="0"/>
              <w:spacing w:after="0" w:line="240" w:lineRule="auto"/>
              <w:ind w:firstLine="0"/>
              <w:jc w:val="center"/>
              <w:rPr>
                <w:b/>
                <w:sz w:val="26"/>
                <w:szCs w:val="26"/>
                <w:lang w:eastAsia="ru-RU"/>
              </w:rPr>
            </w:pPr>
            <w:r w:rsidRPr="008F26A0">
              <w:rPr>
                <w:b/>
                <w:sz w:val="26"/>
                <w:szCs w:val="26"/>
                <w:lang w:eastAsia="ru-RU"/>
              </w:rPr>
              <w:t xml:space="preserve">Целевые показатели на </w:t>
            </w:r>
            <w:r w:rsidR="0085662D" w:rsidRPr="008F26A0">
              <w:rPr>
                <w:b/>
                <w:sz w:val="26"/>
                <w:szCs w:val="26"/>
                <w:lang w:eastAsia="ru-RU"/>
              </w:rPr>
              <w:t>2022</w:t>
            </w:r>
            <w:r w:rsidRPr="008F26A0">
              <w:rPr>
                <w:b/>
                <w:sz w:val="26"/>
                <w:szCs w:val="26"/>
                <w:lang w:eastAsia="ru-RU"/>
              </w:rPr>
              <w:t xml:space="preserve"> год</w:t>
            </w:r>
          </w:p>
        </w:tc>
      </w:tr>
      <w:tr w:rsidR="00A6069C" w:rsidRPr="008F26A0" w:rsidTr="0013656C">
        <w:trPr>
          <w:trHeight w:val="315"/>
        </w:trPr>
        <w:tc>
          <w:tcPr>
            <w:tcW w:w="1619" w:type="pct"/>
            <w:vMerge w:val="restart"/>
            <w:tcBorders>
              <w:top w:val="single" w:sz="4" w:space="0" w:color="auto"/>
              <w:left w:val="single" w:sz="4" w:space="0" w:color="auto"/>
              <w:bottom w:val="single" w:sz="4" w:space="0" w:color="auto"/>
              <w:right w:val="single" w:sz="4" w:space="0" w:color="auto"/>
            </w:tcBorders>
            <w:tcMar>
              <w:top w:w="28" w:type="dxa"/>
              <w:bottom w:w="28" w:type="dxa"/>
            </w:tcMar>
          </w:tcPr>
          <w:p w:rsidR="0080686C" w:rsidRPr="008F26A0" w:rsidRDefault="0080686C" w:rsidP="008F26A0">
            <w:pPr>
              <w:autoSpaceDE w:val="0"/>
              <w:autoSpaceDN w:val="0"/>
              <w:adjustRightInd w:val="0"/>
              <w:spacing w:after="0" w:line="240" w:lineRule="auto"/>
              <w:ind w:firstLine="0"/>
              <w:jc w:val="left"/>
              <w:rPr>
                <w:sz w:val="26"/>
                <w:szCs w:val="26"/>
              </w:rPr>
            </w:pPr>
            <w:r w:rsidRPr="008F26A0">
              <w:rPr>
                <w:sz w:val="26"/>
                <w:szCs w:val="26"/>
                <w:lang w:eastAsia="ru-RU"/>
              </w:rPr>
              <w:t>1. Показатели качества воды</w:t>
            </w:r>
          </w:p>
        </w:tc>
        <w:tc>
          <w:tcPr>
            <w:tcW w:w="249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80686C" w:rsidP="008F26A0">
            <w:pPr>
              <w:autoSpaceDE w:val="0"/>
              <w:autoSpaceDN w:val="0"/>
              <w:adjustRightInd w:val="0"/>
              <w:spacing w:after="0" w:line="240" w:lineRule="auto"/>
              <w:ind w:firstLine="0"/>
              <w:jc w:val="left"/>
              <w:rPr>
                <w:sz w:val="26"/>
                <w:szCs w:val="26"/>
                <w:lang w:eastAsia="ru-RU"/>
              </w:rPr>
            </w:pPr>
            <w:r w:rsidRPr="008F26A0">
              <w:rPr>
                <w:sz w:val="26"/>
                <w:szCs w:val="26"/>
                <w:lang w:eastAsia="ru-RU"/>
              </w:rPr>
              <w:t xml:space="preserve">1. Удельный вес проб воды у потребителя, которые отвечают гигиеническим нормативам по </w:t>
            </w:r>
            <w:r w:rsidR="00D474C7" w:rsidRPr="008F26A0">
              <w:rPr>
                <w:sz w:val="26"/>
                <w:szCs w:val="26"/>
                <w:lang w:eastAsia="ru-RU"/>
              </w:rPr>
              <w:t>химическим</w:t>
            </w:r>
            <w:r w:rsidR="00D65E49" w:rsidRPr="008F26A0">
              <w:rPr>
                <w:sz w:val="26"/>
                <w:szCs w:val="26"/>
                <w:lang w:eastAsia="ru-RU"/>
              </w:rPr>
              <w:t xml:space="preserve"> </w:t>
            </w:r>
            <w:r w:rsidRPr="008F26A0">
              <w:rPr>
                <w:sz w:val="26"/>
                <w:szCs w:val="26"/>
                <w:lang w:eastAsia="ru-RU"/>
              </w:rPr>
              <w:t>показателям, %</w:t>
            </w:r>
          </w:p>
        </w:tc>
        <w:tc>
          <w:tcPr>
            <w:tcW w:w="89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80686C" w:rsidRPr="008F26A0" w:rsidRDefault="00141F17" w:rsidP="008F26A0">
            <w:pPr>
              <w:autoSpaceDE w:val="0"/>
              <w:autoSpaceDN w:val="0"/>
              <w:adjustRightInd w:val="0"/>
              <w:spacing w:after="0" w:line="240" w:lineRule="auto"/>
              <w:ind w:firstLine="0"/>
              <w:jc w:val="center"/>
              <w:rPr>
                <w:sz w:val="26"/>
                <w:szCs w:val="26"/>
              </w:rPr>
            </w:pPr>
            <w:r>
              <w:rPr>
                <w:sz w:val="26"/>
                <w:szCs w:val="26"/>
                <w:lang w:eastAsia="ru-RU"/>
              </w:rPr>
              <w:t>53</w:t>
            </w:r>
            <w:r w:rsidR="00EB0331" w:rsidRPr="008F26A0">
              <w:rPr>
                <w:sz w:val="26"/>
                <w:szCs w:val="26"/>
                <w:lang w:eastAsia="ru-RU"/>
              </w:rPr>
              <w:t>/100</w:t>
            </w:r>
          </w:p>
        </w:tc>
      </w:tr>
      <w:tr w:rsidR="00A6069C" w:rsidRPr="008F26A0" w:rsidTr="0013656C">
        <w:trPr>
          <w:trHeight w:val="315"/>
        </w:trPr>
        <w:tc>
          <w:tcPr>
            <w:tcW w:w="1619" w:type="pct"/>
            <w:vMerge/>
            <w:tcBorders>
              <w:top w:val="single" w:sz="4" w:space="0" w:color="auto"/>
              <w:left w:val="single" w:sz="4" w:space="0" w:color="auto"/>
              <w:bottom w:val="single" w:sz="4" w:space="0" w:color="auto"/>
              <w:right w:val="single" w:sz="4" w:space="0" w:color="auto"/>
            </w:tcBorders>
            <w:tcMar>
              <w:top w:w="28" w:type="dxa"/>
              <w:bottom w:w="28" w:type="dxa"/>
            </w:tcMar>
          </w:tcPr>
          <w:p w:rsidR="0080686C" w:rsidRPr="008F26A0" w:rsidRDefault="0080686C" w:rsidP="008F26A0">
            <w:pPr>
              <w:autoSpaceDE w:val="0"/>
              <w:autoSpaceDN w:val="0"/>
              <w:adjustRightInd w:val="0"/>
              <w:spacing w:after="0" w:line="240" w:lineRule="auto"/>
              <w:ind w:firstLine="0"/>
              <w:jc w:val="left"/>
              <w:rPr>
                <w:sz w:val="26"/>
                <w:szCs w:val="26"/>
                <w:lang w:eastAsia="ru-RU"/>
              </w:rPr>
            </w:pPr>
          </w:p>
        </w:tc>
        <w:tc>
          <w:tcPr>
            <w:tcW w:w="249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80686C" w:rsidP="008F26A0">
            <w:pPr>
              <w:autoSpaceDE w:val="0"/>
              <w:autoSpaceDN w:val="0"/>
              <w:adjustRightInd w:val="0"/>
              <w:spacing w:after="0" w:line="240" w:lineRule="auto"/>
              <w:ind w:firstLine="0"/>
              <w:jc w:val="left"/>
              <w:rPr>
                <w:sz w:val="26"/>
                <w:szCs w:val="26"/>
                <w:lang w:eastAsia="ru-RU"/>
              </w:rPr>
            </w:pPr>
            <w:r w:rsidRPr="008F26A0">
              <w:rPr>
                <w:sz w:val="26"/>
                <w:szCs w:val="26"/>
                <w:lang w:eastAsia="ru-RU"/>
              </w:rPr>
              <w:t>2. Удельный вес проб воды у потребителя, которые отвечают гигиеническим нормативам по микробиологическим показателям,</w:t>
            </w:r>
            <w:r w:rsidR="00AB029F" w:rsidRPr="008F26A0">
              <w:rPr>
                <w:sz w:val="26"/>
                <w:szCs w:val="26"/>
                <w:lang w:eastAsia="ru-RU"/>
              </w:rPr>
              <w:t xml:space="preserve"> </w:t>
            </w:r>
            <w:r w:rsidRPr="008F26A0">
              <w:rPr>
                <w:sz w:val="26"/>
                <w:szCs w:val="26"/>
                <w:lang w:eastAsia="ru-RU"/>
              </w:rPr>
              <w:t>%</w:t>
            </w:r>
          </w:p>
        </w:tc>
        <w:tc>
          <w:tcPr>
            <w:tcW w:w="89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80686C" w:rsidRPr="008F26A0" w:rsidRDefault="00141F17" w:rsidP="008F26A0">
            <w:pPr>
              <w:autoSpaceDE w:val="0"/>
              <w:autoSpaceDN w:val="0"/>
              <w:adjustRightInd w:val="0"/>
              <w:spacing w:after="0" w:line="240" w:lineRule="auto"/>
              <w:ind w:firstLine="0"/>
              <w:jc w:val="center"/>
              <w:rPr>
                <w:sz w:val="26"/>
                <w:szCs w:val="26"/>
              </w:rPr>
            </w:pPr>
            <w:r>
              <w:rPr>
                <w:sz w:val="26"/>
                <w:szCs w:val="26"/>
                <w:lang w:eastAsia="ru-RU"/>
              </w:rPr>
              <w:t>53</w:t>
            </w:r>
            <w:r w:rsidR="00EB0331" w:rsidRPr="008F26A0">
              <w:rPr>
                <w:sz w:val="26"/>
                <w:szCs w:val="26"/>
                <w:lang w:eastAsia="ru-RU"/>
              </w:rPr>
              <w:t>/100</w:t>
            </w:r>
          </w:p>
        </w:tc>
      </w:tr>
      <w:tr w:rsidR="00A6069C" w:rsidRPr="008F26A0" w:rsidTr="0013656C">
        <w:trPr>
          <w:trHeight w:val="465"/>
        </w:trPr>
        <w:tc>
          <w:tcPr>
            <w:tcW w:w="1619" w:type="pct"/>
            <w:vMerge w:val="restart"/>
            <w:tcBorders>
              <w:top w:val="single" w:sz="4" w:space="0" w:color="auto"/>
              <w:left w:val="single" w:sz="4" w:space="0" w:color="auto"/>
              <w:bottom w:val="single" w:sz="4" w:space="0" w:color="auto"/>
              <w:right w:val="single" w:sz="4" w:space="0" w:color="auto"/>
            </w:tcBorders>
            <w:tcMar>
              <w:top w:w="28" w:type="dxa"/>
              <w:bottom w:w="28" w:type="dxa"/>
            </w:tcMar>
          </w:tcPr>
          <w:p w:rsidR="0080686C" w:rsidRPr="008F26A0" w:rsidRDefault="0080686C" w:rsidP="008F26A0">
            <w:pPr>
              <w:autoSpaceDE w:val="0"/>
              <w:autoSpaceDN w:val="0"/>
              <w:adjustRightInd w:val="0"/>
              <w:spacing w:after="0" w:line="240" w:lineRule="auto"/>
              <w:ind w:firstLine="0"/>
              <w:jc w:val="left"/>
              <w:rPr>
                <w:sz w:val="26"/>
                <w:szCs w:val="26"/>
              </w:rPr>
            </w:pPr>
            <w:r w:rsidRPr="008F26A0">
              <w:rPr>
                <w:sz w:val="26"/>
                <w:szCs w:val="26"/>
                <w:lang w:eastAsia="ru-RU"/>
              </w:rPr>
              <w:t>2. Показатели надежности и бесперебойности водоснабжения</w:t>
            </w:r>
          </w:p>
          <w:p w:rsidR="0080686C" w:rsidRPr="008F26A0" w:rsidRDefault="0080686C" w:rsidP="008F26A0">
            <w:pPr>
              <w:autoSpaceDE w:val="0"/>
              <w:autoSpaceDN w:val="0"/>
              <w:adjustRightInd w:val="0"/>
              <w:spacing w:after="0" w:line="240" w:lineRule="auto"/>
              <w:ind w:firstLine="0"/>
              <w:jc w:val="left"/>
              <w:rPr>
                <w:sz w:val="26"/>
                <w:szCs w:val="26"/>
                <w:lang w:eastAsia="ru-RU"/>
              </w:rPr>
            </w:pPr>
          </w:p>
          <w:p w:rsidR="0080686C" w:rsidRPr="008F26A0" w:rsidRDefault="0080686C" w:rsidP="008F26A0">
            <w:pPr>
              <w:autoSpaceDE w:val="0"/>
              <w:autoSpaceDN w:val="0"/>
              <w:adjustRightInd w:val="0"/>
              <w:spacing w:after="0" w:line="240" w:lineRule="auto"/>
              <w:jc w:val="left"/>
              <w:rPr>
                <w:sz w:val="26"/>
                <w:szCs w:val="26"/>
              </w:rPr>
            </w:pPr>
          </w:p>
        </w:tc>
        <w:tc>
          <w:tcPr>
            <w:tcW w:w="249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80686C" w:rsidP="008F26A0">
            <w:pPr>
              <w:autoSpaceDE w:val="0"/>
              <w:autoSpaceDN w:val="0"/>
              <w:adjustRightInd w:val="0"/>
              <w:spacing w:after="0" w:line="240" w:lineRule="auto"/>
              <w:ind w:firstLine="0"/>
              <w:jc w:val="left"/>
              <w:rPr>
                <w:sz w:val="26"/>
                <w:szCs w:val="26"/>
                <w:lang w:eastAsia="ru-RU"/>
              </w:rPr>
            </w:pPr>
            <w:r w:rsidRPr="008F26A0">
              <w:rPr>
                <w:sz w:val="26"/>
                <w:szCs w:val="26"/>
                <w:lang w:eastAsia="ru-RU"/>
              </w:rPr>
              <w:t xml:space="preserve">1. Водопроводные сети, нуждающиеся в замене, </w:t>
            </w:r>
            <w:proofErr w:type="gramStart"/>
            <w:r w:rsidRPr="008F26A0">
              <w:rPr>
                <w:sz w:val="26"/>
                <w:szCs w:val="26"/>
                <w:lang w:eastAsia="ru-RU"/>
              </w:rPr>
              <w:t>км</w:t>
            </w:r>
            <w:proofErr w:type="gramEnd"/>
            <w:r w:rsidR="00B32783" w:rsidRPr="008F26A0">
              <w:rPr>
                <w:sz w:val="26"/>
                <w:szCs w:val="26"/>
                <w:lang w:eastAsia="ru-RU"/>
              </w:rPr>
              <w:t>.</w:t>
            </w:r>
          </w:p>
          <w:p w:rsidR="0050079F" w:rsidRPr="008F26A0" w:rsidRDefault="00E409E6" w:rsidP="008F26A0">
            <w:pPr>
              <w:autoSpaceDE w:val="0"/>
              <w:autoSpaceDN w:val="0"/>
              <w:adjustRightInd w:val="0"/>
              <w:spacing w:after="0" w:line="240" w:lineRule="auto"/>
              <w:ind w:firstLine="0"/>
              <w:jc w:val="left"/>
              <w:rPr>
                <w:sz w:val="26"/>
                <w:szCs w:val="26"/>
                <w:lang w:eastAsia="ru-RU"/>
              </w:rPr>
            </w:pPr>
            <w:r w:rsidRPr="008F26A0">
              <w:rPr>
                <w:sz w:val="26"/>
                <w:szCs w:val="26"/>
                <w:lang w:eastAsia="ru-RU"/>
              </w:rPr>
              <w:t xml:space="preserve">- </w:t>
            </w:r>
            <w:proofErr w:type="gramStart"/>
            <w:r w:rsidR="0050079F" w:rsidRPr="008F26A0">
              <w:rPr>
                <w:sz w:val="26"/>
                <w:szCs w:val="26"/>
                <w:lang w:eastAsia="ru-RU"/>
              </w:rPr>
              <w:t>ц</w:t>
            </w:r>
            <w:proofErr w:type="gramEnd"/>
            <w:r w:rsidR="0050079F" w:rsidRPr="008F26A0">
              <w:rPr>
                <w:sz w:val="26"/>
                <w:szCs w:val="26"/>
                <w:lang w:eastAsia="ru-RU"/>
              </w:rPr>
              <w:t>ентрализованного</w:t>
            </w:r>
            <w:r w:rsidR="003965A9" w:rsidRPr="008F26A0">
              <w:rPr>
                <w:sz w:val="26"/>
                <w:szCs w:val="26"/>
                <w:lang w:eastAsia="ru-RU"/>
              </w:rPr>
              <w:t xml:space="preserve"> водоснабжения</w:t>
            </w:r>
            <w:r w:rsidRPr="008F26A0">
              <w:rPr>
                <w:sz w:val="26"/>
                <w:szCs w:val="26"/>
                <w:lang w:eastAsia="ru-RU"/>
              </w:rPr>
              <w:t>:</w:t>
            </w:r>
          </w:p>
          <w:p w:rsidR="00E409E6" w:rsidRPr="008F26A0" w:rsidRDefault="00E409E6" w:rsidP="008F26A0">
            <w:pPr>
              <w:autoSpaceDE w:val="0"/>
              <w:autoSpaceDN w:val="0"/>
              <w:adjustRightInd w:val="0"/>
              <w:spacing w:after="0" w:line="240" w:lineRule="auto"/>
              <w:ind w:firstLine="0"/>
              <w:jc w:val="left"/>
              <w:rPr>
                <w:sz w:val="26"/>
                <w:szCs w:val="26"/>
                <w:lang w:eastAsia="ru-RU"/>
              </w:rPr>
            </w:pPr>
            <w:r w:rsidRPr="008F26A0">
              <w:rPr>
                <w:sz w:val="26"/>
                <w:szCs w:val="26"/>
                <w:lang w:eastAsia="ru-RU"/>
              </w:rPr>
              <w:t>- нецентрализованного водоснабжения:</w:t>
            </w:r>
          </w:p>
        </w:tc>
        <w:tc>
          <w:tcPr>
            <w:tcW w:w="89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50079F" w:rsidRPr="008F26A0" w:rsidRDefault="0050079F" w:rsidP="008F26A0">
            <w:pPr>
              <w:autoSpaceDE w:val="0"/>
              <w:autoSpaceDN w:val="0"/>
              <w:adjustRightInd w:val="0"/>
              <w:spacing w:after="0" w:line="240" w:lineRule="auto"/>
              <w:ind w:firstLine="0"/>
              <w:jc w:val="center"/>
              <w:rPr>
                <w:sz w:val="26"/>
                <w:szCs w:val="26"/>
                <w:lang w:eastAsia="ru-RU"/>
              </w:rPr>
            </w:pPr>
          </w:p>
          <w:p w:rsidR="0050079F" w:rsidRPr="008F26A0" w:rsidRDefault="0050079F" w:rsidP="008F26A0">
            <w:pPr>
              <w:autoSpaceDE w:val="0"/>
              <w:autoSpaceDN w:val="0"/>
              <w:adjustRightInd w:val="0"/>
              <w:spacing w:after="0" w:line="240" w:lineRule="auto"/>
              <w:ind w:firstLine="0"/>
              <w:jc w:val="center"/>
              <w:rPr>
                <w:sz w:val="26"/>
                <w:szCs w:val="26"/>
                <w:lang w:eastAsia="ru-RU"/>
              </w:rPr>
            </w:pPr>
          </w:p>
          <w:p w:rsidR="0050079F" w:rsidRPr="008F26A0" w:rsidRDefault="00141F17" w:rsidP="008F26A0">
            <w:pPr>
              <w:autoSpaceDE w:val="0"/>
              <w:autoSpaceDN w:val="0"/>
              <w:adjustRightInd w:val="0"/>
              <w:spacing w:after="0" w:line="240" w:lineRule="auto"/>
              <w:ind w:firstLine="0"/>
              <w:jc w:val="center"/>
              <w:rPr>
                <w:sz w:val="26"/>
                <w:szCs w:val="26"/>
                <w:lang w:eastAsia="ru-RU"/>
              </w:rPr>
            </w:pPr>
            <w:r>
              <w:rPr>
                <w:sz w:val="26"/>
                <w:szCs w:val="26"/>
                <w:lang w:eastAsia="ru-RU"/>
              </w:rPr>
              <w:t>12,511</w:t>
            </w:r>
          </w:p>
          <w:p w:rsidR="00E409E6" w:rsidRPr="008F26A0" w:rsidRDefault="00033122" w:rsidP="008F26A0">
            <w:pPr>
              <w:autoSpaceDE w:val="0"/>
              <w:autoSpaceDN w:val="0"/>
              <w:adjustRightInd w:val="0"/>
              <w:spacing w:after="0" w:line="240" w:lineRule="auto"/>
              <w:ind w:firstLine="0"/>
              <w:jc w:val="center"/>
              <w:rPr>
                <w:sz w:val="26"/>
                <w:szCs w:val="26"/>
                <w:lang w:eastAsia="ru-RU"/>
              </w:rPr>
            </w:pPr>
            <w:r>
              <w:rPr>
                <w:sz w:val="26"/>
                <w:szCs w:val="26"/>
                <w:lang w:eastAsia="ru-RU"/>
              </w:rPr>
              <w:t>-</w:t>
            </w:r>
          </w:p>
        </w:tc>
      </w:tr>
      <w:tr w:rsidR="00A6069C" w:rsidRPr="008F26A0" w:rsidTr="0013656C">
        <w:trPr>
          <w:trHeight w:val="510"/>
        </w:trPr>
        <w:tc>
          <w:tcPr>
            <w:tcW w:w="1619" w:type="pct"/>
            <w:vMerge/>
            <w:tcBorders>
              <w:top w:val="single" w:sz="4" w:space="0" w:color="auto"/>
              <w:left w:val="single" w:sz="4" w:space="0" w:color="auto"/>
              <w:bottom w:val="single" w:sz="4" w:space="0" w:color="auto"/>
              <w:right w:val="single" w:sz="4" w:space="0" w:color="auto"/>
            </w:tcBorders>
            <w:tcMar>
              <w:top w:w="28" w:type="dxa"/>
              <w:bottom w:w="28" w:type="dxa"/>
            </w:tcMar>
          </w:tcPr>
          <w:p w:rsidR="0080686C" w:rsidRPr="008F26A0" w:rsidRDefault="0080686C" w:rsidP="008F26A0">
            <w:pPr>
              <w:autoSpaceDE w:val="0"/>
              <w:autoSpaceDN w:val="0"/>
              <w:adjustRightInd w:val="0"/>
              <w:spacing w:after="0" w:line="240" w:lineRule="auto"/>
              <w:ind w:firstLine="0"/>
              <w:jc w:val="left"/>
              <w:rPr>
                <w:sz w:val="26"/>
                <w:szCs w:val="26"/>
                <w:lang w:eastAsia="ru-RU"/>
              </w:rPr>
            </w:pPr>
          </w:p>
        </w:tc>
        <w:tc>
          <w:tcPr>
            <w:tcW w:w="249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0079F" w:rsidRPr="008F26A0" w:rsidRDefault="0080686C" w:rsidP="008F26A0">
            <w:pPr>
              <w:autoSpaceDE w:val="0"/>
              <w:autoSpaceDN w:val="0"/>
              <w:adjustRightInd w:val="0"/>
              <w:spacing w:after="0" w:line="240" w:lineRule="auto"/>
              <w:ind w:firstLine="0"/>
              <w:jc w:val="left"/>
              <w:rPr>
                <w:sz w:val="26"/>
                <w:szCs w:val="26"/>
                <w:lang w:eastAsia="ru-RU"/>
              </w:rPr>
            </w:pPr>
            <w:r w:rsidRPr="008F26A0">
              <w:rPr>
                <w:sz w:val="26"/>
                <w:szCs w:val="26"/>
                <w:lang w:eastAsia="ru-RU"/>
              </w:rPr>
              <w:t>2. Аварийность на сетях водопровода (</w:t>
            </w:r>
            <w:proofErr w:type="spellStart"/>
            <w:proofErr w:type="gramStart"/>
            <w:r w:rsidRPr="008F26A0">
              <w:rPr>
                <w:sz w:val="26"/>
                <w:szCs w:val="26"/>
                <w:lang w:eastAsia="ru-RU"/>
              </w:rPr>
              <w:t>ед</w:t>
            </w:r>
            <w:proofErr w:type="spellEnd"/>
            <w:proofErr w:type="gramEnd"/>
            <w:r w:rsidRPr="008F26A0">
              <w:rPr>
                <w:sz w:val="26"/>
                <w:szCs w:val="26"/>
                <w:lang w:eastAsia="ru-RU"/>
              </w:rPr>
              <w:t>/км)</w:t>
            </w:r>
          </w:p>
          <w:p w:rsidR="0080686C" w:rsidRPr="008F26A0" w:rsidRDefault="00E409E6" w:rsidP="008F26A0">
            <w:pPr>
              <w:autoSpaceDE w:val="0"/>
              <w:autoSpaceDN w:val="0"/>
              <w:adjustRightInd w:val="0"/>
              <w:spacing w:after="0" w:line="240" w:lineRule="auto"/>
              <w:ind w:firstLine="0"/>
              <w:jc w:val="left"/>
              <w:rPr>
                <w:sz w:val="26"/>
                <w:szCs w:val="26"/>
                <w:lang w:eastAsia="ru-RU"/>
              </w:rPr>
            </w:pPr>
            <w:r w:rsidRPr="008F26A0">
              <w:rPr>
                <w:sz w:val="26"/>
                <w:szCs w:val="26"/>
                <w:lang w:eastAsia="ru-RU"/>
              </w:rPr>
              <w:t>- ц</w:t>
            </w:r>
            <w:r w:rsidR="0050079F" w:rsidRPr="008F26A0">
              <w:rPr>
                <w:sz w:val="26"/>
                <w:szCs w:val="26"/>
                <w:lang w:eastAsia="ru-RU"/>
              </w:rPr>
              <w:t>ентрализованного водоснабжения:</w:t>
            </w:r>
          </w:p>
          <w:p w:rsidR="00E409E6" w:rsidRPr="008F26A0" w:rsidRDefault="00E409E6" w:rsidP="008F26A0">
            <w:pPr>
              <w:autoSpaceDE w:val="0"/>
              <w:autoSpaceDN w:val="0"/>
              <w:adjustRightInd w:val="0"/>
              <w:spacing w:after="0" w:line="240" w:lineRule="auto"/>
              <w:ind w:firstLine="0"/>
              <w:jc w:val="left"/>
              <w:rPr>
                <w:sz w:val="26"/>
                <w:szCs w:val="26"/>
                <w:lang w:eastAsia="ru-RU"/>
              </w:rPr>
            </w:pPr>
            <w:r w:rsidRPr="008F26A0">
              <w:rPr>
                <w:sz w:val="26"/>
                <w:szCs w:val="26"/>
                <w:lang w:eastAsia="ru-RU"/>
              </w:rPr>
              <w:t>- нецентрализованного водоснабжения:</w:t>
            </w:r>
          </w:p>
        </w:tc>
        <w:tc>
          <w:tcPr>
            <w:tcW w:w="89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6B5DAD" w:rsidRDefault="006B5DAD" w:rsidP="008F26A0">
            <w:pPr>
              <w:autoSpaceDE w:val="0"/>
              <w:autoSpaceDN w:val="0"/>
              <w:adjustRightInd w:val="0"/>
              <w:spacing w:after="0" w:line="240" w:lineRule="auto"/>
              <w:ind w:firstLine="0"/>
              <w:jc w:val="center"/>
              <w:rPr>
                <w:sz w:val="26"/>
                <w:szCs w:val="26"/>
                <w:lang w:eastAsia="ru-RU"/>
              </w:rPr>
            </w:pPr>
          </w:p>
          <w:p w:rsidR="00324375" w:rsidRPr="008F26A0" w:rsidRDefault="00324375" w:rsidP="008F26A0">
            <w:pPr>
              <w:autoSpaceDE w:val="0"/>
              <w:autoSpaceDN w:val="0"/>
              <w:adjustRightInd w:val="0"/>
              <w:spacing w:after="0" w:line="240" w:lineRule="auto"/>
              <w:ind w:firstLine="0"/>
              <w:jc w:val="center"/>
              <w:rPr>
                <w:sz w:val="26"/>
                <w:szCs w:val="26"/>
                <w:lang w:eastAsia="ru-RU"/>
              </w:rPr>
            </w:pPr>
          </w:p>
          <w:p w:rsidR="0080686C" w:rsidRPr="008F26A0" w:rsidRDefault="00CC1079" w:rsidP="008F26A0">
            <w:pPr>
              <w:autoSpaceDE w:val="0"/>
              <w:autoSpaceDN w:val="0"/>
              <w:adjustRightInd w:val="0"/>
              <w:spacing w:after="0" w:line="240" w:lineRule="auto"/>
              <w:ind w:firstLine="0"/>
              <w:jc w:val="center"/>
              <w:rPr>
                <w:sz w:val="26"/>
                <w:szCs w:val="26"/>
                <w:lang w:eastAsia="ru-RU"/>
              </w:rPr>
            </w:pPr>
            <w:r>
              <w:rPr>
                <w:sz w:val="26"/>
                <w:szCs w:val="26"/>
                <w:lang w:eastAsia="ru-RU"/>
              </w:rPr>
              <w:t>15</w:t>
            </w:r>
          </w:p>
          <w:p w:rsidR="00E409E6" w:rsidRPr="008F26A0" w:rsidRDefault="00F85522" w:rsidP="008F26A0">
            <w:pPr>
              <w:autoSpaceDE w:val="0"/>
              <w:autoSpaceDN w:val="0"/>
              <w:adjustRightInd w:val="0"/>
              <w:spacing w:after="0" w:line="240" w:lineRule="auto"/>
              <w:ind w:firstLine="0"/>
              <w:jc w:val="center"/>
              <w:rPr>
                <w:sz w:val="26"/>
                <w:szCs w:val="26"/>
                <w:lang w:eastAsia="ru-RU"/>
              </w:rPr>
            </w:pPr>
            <w:r>
              <w:rPr>
                <w:sz w:val="26"/>
                <w:szCs w:val="26"/>
                <w:lang w:eastAsia="ru-RU"/>
              </w:rPr>
              <w:t>-</w:t>
            </w:r>
          </w:p>
        </w:tc>
      </w:tr>
      <w:tr w:rsidR="00A6069C" w:rsidRPr="008F26A0" w:rsidTr="0013656C">
        <w:trPr>
          <w:trHeight w:val="300"/>
        </w:trPr>
        <w:tc>
          <w:tcPr>
            <w:tcW w:w="1619" w:type="pct"/>
            <w:vMerge/>
            <w:tcBorders>
              <w:top w:val="single" w:sz="4" w:space="0" w:color="auto"/>
              <w:left w:val="single" w:sz="4" w:space="0" w:color="auto"/>
              <w:bottom w:val="single" w:sz="4" w:space="0" w:color="auto"/>
              <w:right w:val="single" w:sz="4" w:space="0" w:color="auto"/>
            </w:tcBorders>
            <w:tcMar>
              <w:top w:w="28" w:type="dxa"/>
              <w:bottom w:w="28" w:type="dxa"/>
            </w:tcMar>
          </w:tcPr>
          <w:p w:rsidR="0080686C" w:rsidRPr="008F26A0" w:rsidRDefault="0080686C" w:rsidP="008F26A0">
            <w:pPr>
              <w:autoSpaceDE w:val="0"/>
              <w:autoSpaceDN w:val="0"/>
              <w:adjustRightInd w:val="0"/>
              <w:spacing w:after="0" w:line="240" w:lineRule="auto"/>
              <w:ind w:firstLine="0"/>
              <w:jc w:val="left"/>
              <w:rPr>
                <w:sz w:val="26"/>
                <w:szCs w:val="26"/>
              </w:rPr>
            </w:pPr>
          </w:p>
        </w:tc>
        <w:tc>
          <w:tcPr>
            <w:tcW w:w="249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650DC0" w:rsidP="008F26A0">
            <w:pPr>
              <w:autoSpaceDE w:val="0"/>
              <w:autoSpaceDN w:val="0"/>
              <w:adjustRightInd w:val="0"/>
              <w:spacing w:after="0" w:line="240" w:lineRule="auto"/>
              <w:ind w:firstLine="0"/>
              <w:jc w:val="left"/>
              <w:rPr>
                <w:sz w:val="26"/>
                <w:szCs w:val="26"/>
                <w:lang w:eastAsia="ru-RU"/>
              </w:rPr>
            </w:pPr>
            <w:r w:rsidRPr="008F26A0">
              <w:rPr>
                <w:sz w:val="26"/>
                <w:szCs w:val="26"/>
                <w:lang w:eastAsia="ru-RU"/>
              </w:rPr>
              <w:t>3. Износ водопроводных сетей</w:t>
            </w:r>
            <w:proofErr w:type="gramStart"/>
            <w:r w:rsidRPr="008F26A0">
              <w:rPr>
                <w:sz w:val="26"/>
                <w:szCs w:val="26"/>
                <w:lang w:eastAsia="ru-RU"/>
              </w:rPr>
              <w:t xml:space="preserve"> (</w:t>
            </w:r>
            <w:r w:rsidR="00E409E6" w:rsidRPr="008F26A0">
              <w:rPr>
                <w:sz w:val="26"/>
                <w:szCs w:val="26"/>
                <w:lang w:eastAsia="ru-RU"/>
              </w:rPr>
              <w:t>%</w:t>
            </w:r>
            <w:r w:rsidR="0080686C" w:rsidRPr="008F26A0">
              <w:rPr>
                <w:sz w:val="26"/>
                <w:szCs w:val="26"/>
                <w:lang w:eastAsia="ru-RU"/>
              </w:rPr>
              <w:t>)</w:t>
            </w:r>
            <w:proofErr w:type="gramEnd"/>
          </w:p>
          <w:p w:rsidR="00E409E6" w:rsidRPr="008F26A0" w:rsidRDefault="00E409E6" w:rsidP="008F26A0">
            <w:pPr>
              <w:autoSpaceDE w:val="0"/>
              <w:autoSpaceDN w:val="0"/>
              <w:adjustRightInd w:val="0"/>
              <w:spacing w:after="0" w:line="240" w:lineRule="auto"/>
              <w:ind w:firstLine="0"/>
              <w:jc w:val="left"/>
              <w:rPr>
                <w:sz w:val="26"/>
                <w:szCs w:val="26"/>
                <w:lang w:eastAsia="ru-RU"/>
              </w:rPr>
            </w:pPr>
            <w:r w:rsidRPr="008F26A0">
              <w:rPr>
                <w:sz w:val="26"/>
                <w:szCs w:val="26"/>
                <w:lang w:eastAsia="ru-RU"/>
              </w:rPr>
              <w:t xml:space="preserve">- </w:t>
            </w:r>
            <w:r w:rsidR="004E73E1" w:rsidRPr="008F26A0">
              <w:rPr>
                <w:sz w:val="26"/>
                <w:szCs w:val="26"/>
                <w:lang w:eastAsia="ru-RU"/>
              </w:rPr>
              <w:t xml:space="preserve">централизованного </w:t>
            </w:r>
            <w:proofErr w:type="gramStart"/>
            <w:r w:rsidR="004E73E1" w:rsidRPr="008F26A0">
              <w:rPr>
                <w:sz w:val="26"/>
                <w:szCs w:val="26"/>
                <w:lang w:eastAsia="ru-RU"/>
              </w:rPr>
              <w:t>ВС</w:t>
            </w:r>
            <w:proofErr w:type="gramEnd"/>
          </w:p>
          <w:p w:rsidR="00E409E6" w:rsidRPr="008F26A0" w:rsidRDefault="00E409E6" w:rsidP="008F26A0">
            <w:pPr>
              <w:autoSpaceDE w:val="0"/>
              <w:autoSpaceDN w:val="0"/>
              <w:adjustRightInd w:val="0"/>
              <w:spacing w:after="0" w:line="240" w:lineRule="auto"/>
              <w:ind w:firstLine="0"/>
              <w:jc w:val="left"/>
              <w:rPr>
                <w:sz w:val="26"/>
                <w:szCs w:val="26"/>
                <w:lang w:eastAsia="ru-RU"/>
              </w:rPr>
            </w:pPr>
            <w:r w:rsidRPr="008F26A0">
              <w:rPr>
                <w:sz w:val="26"/>
                <w:szCs w:val="26"/>
                <w:lang w:eastAsia="ru-RU"/>
              </w:rPr>
              <w:t xml:space="preserve">- </w:t>
            </w:r>
            <w:r w:rsidR="004E73E1" w:rsidRPr="008F26A0">
              <w:rPr>
                <w:sz w:val="26"/>
                <w:szCs w:val="26"/>
                <w:lang w:eastAsia="ru-RU"/>
              </w:rPr>
              <w:t xml:space="preserve">нецентрализованного </w:t>
            </w:r>
            <w:proofErr w:type="gramStart"/>
            <w:r w:rsidR="004E73E1" w:rsidRPr="008F26A0">
              <w:rPr>
                <w:sz w:val="26"/>
                <w:szCs w:val="26"/>
                <w:lang w:eastAsia="ru-RU"/>
              </w:rPr>
              <w:t>ВС</w:t>
            </w:r>
            <w:proofErr w:type="gramEnd"/>
          </w:p>
        </w:tc>
        <w:tc>
          <w:tcPr>
            <w:tcW w:w="89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650DC0" w:rsidRPr="008F26A0" w:rsidRDefault="00650DC0" w:rsidP="008F26A0">
            <w:pPr>
              <w:autoSpaceDE w:val="0"/>
              <w:autoSpaceDN w:val="0"/>
              <w:adjustRightInd w:val="0"/>
              <w:spacing w:after="0" w:line="240" w:lineRule="auto"/>
              <w:ind w:firstLine="0"/>
              <w:jc w:val="center"/>
              <w:rPr>
                <w:sz w:val="26"/>
                <w:szCs w:val="26"/>
                <w:lang w:eastAsia="ru-RU"/>
              </w:rPr>
            </w:pPr>
          </w:p>
          <w:p w:rsidR="0042146D" w:rsidRPr="008F26A0" w:rsidRDefault="00CC1079" w:rsidP="008F26A0">
            <w:pPr>
              <w:autoSpaceDE w:val="0"/>
              <w:autoSpaceDN w:val="0"/>
              <w:adjustRightInd w:val="0"/>
              <w:spacing w:after="0" w:line="240" w:lineRule="auto"/>
              <w:ind w:firstLine="0"/>
              <w:jc w:val="center"/>
              <w:rPr>
                <w:sz w:val="26"/>
                <w:szCs w:val="26"/>
                <w:lang w:eastAsia="ru-RU"/>
              </w:rPr>
            </w:pPr>
            <w:r>
              <w:rPr>
                <w:sz w:val="26"/>
                <w:szCs w:val="26"/>
                <w:lang w:eastAsia="ru-RU"/>
              </w:rPr>
              <w:t>79</w:t>
            </w:r>
            <w:r w:rsidR="008B5FFF" w:rsidRPr="008F26A0">
              <w:rPr>
                <w:sz w:val="26"/>
                <w:szCs w:val="26"/>
                <w:lang w:eastAsia="ru-RU"/>
              </w:rPr>
              <w:t>/100</w:t>
            </w:r>
          </w:p>
          <w:p w:rsidR="00E409E6" w:rsidRPr="008F26A0" w:rsidRDefault="00033122" w:rsidP="008F26A0">
            <w:pPr>
              <w:autoSpaceDE w:val="0"/>
              <w:autoSpaceDN w:val="0"/>
              <w:adjustRightInd w:val="0"/>
              <w:spacing w:after="0" w:line="240" w:lineRule="auto"/>
              <w:ind w:firstLine="0"/>
              <w:jc w:val="center"/>
              <w:rPr>
                <w:sz w:val="26"/>
                <w:szCs w:val="26"/>
                <w:lang w:eastAsia="ru-RU"/>
              </w:rPr>
            </w:pPr>
            <w:r>
              <w:rPr>
                <w:sz w:val="26"/>
                <w:szCs w:val="26"/>
                <w:lang w:eastAsia="ru-RU"/>
              </w:rPr>
              <w:t>-</w:t>
            </w:r>
          </w:p>
        </w:tc>
      </w:tr>
      <w:tr w:rsidR="00A6069C" w:rsidRPr="008F26A0" w:rsidTr="0013656C">
        <w:trPr>
          <w:trHeight w:val="255"/>
        </w:trPr>
        <w:tc>
          <w:tcPr>
            <w:tcW w:w="1619" w:type="pct"/>
            <w:vMerge w:val="restart"/>
            <w:tcBorders>
              <w:top w:val="single" w:sz="4" w:space="0" w:color="auto"/>
              <w:left w:val="single" w:sz="4" w:space="0" w:color="auto"/>
              <w:bottom w:val="single" w:sz="4" w:space="0" w:color="auto"/>
              <w:right w:val="single" w:sz="4" w:space="0" w:color="auto"/>
            </w:tcBorders>
            <w:tcMar>
              <w:top w:w="28" w:type="dxa"/>
              <w:bottom w:w="28" w:type="dxa"/>
            </w:tcMar>
          </w:tcPr>
          <w:p w:rsidR="0080686C" w:rsidRPr="008F26A0" w:rsidRDefault="0080686C" w:rsidP="008F26A0">
            <w:pPr>
              <w:autoSpaceDE w:val="0"/>
              <w:autoSpaceDN w:val="0"/>
              <w:adjustRightInd w:val="0"/>
              <w:spacing w:after="0" w:line="240" w:lineRule="auto"/>
              <w:ind w:firstLine="0"/>
              <w:jc w:val="left"/>
              <w:rPr>
                <w:sz w:val="26"/>
                <w:szCs w:val="26"/>
              </w:rPr>
            </w:pPr>
            <w:r w:rsidRPr="008F26A0">
              <w:rPr>
                <w:sz w:val="26"/>
                <w:szCs w:val="26"/>
                <w:lang w:eastAsia="ru-RU"/>
              </w:rPr>
              <w:t>3. Показатели качества обслуживания абонентов</w:t>
            </w:r>
          </w:p>
        </w:tc>
        <w:tc>
          <w:tcPr>
            <w:tcW w:w="249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80686C" w:rsidP="008F26A0">
            <w:pPr>
              <w:autoSpaceDE w:val="0"/>
              <w:autoSpaceDN w:val="0"/>
              <w:adjustRightInd w:val="0"/>
              <w:spacing w:after="0" w:line="240" w:lineRule="auto"/>
              <w:ind w:firstLine="0"/>
              <w:jc w:val="left"/>
              <w:rPr>
                <w:sz w:val="26"/>
                <w:szCs w:val="26"/>
                <w:lang w:eastAsia="ru-RU"/>
              </w:rPr>
            </w:pPr>
            <w:r w:rsidRPr="008F26A0">
              <w:rPr>
                <w:sz w:val="26"/>
                <w:szCs w:val="26"/>
                <w:lang w:eastAsia="ru-RU"/>
              </w:rPr>
              <w:t>1. Количество жалоб абонентов на качество питьевой воды (в единицах)</w:t>
            </w:r>
          </w:p>
        </w:tc>
        <w:tc>
          <w:tcPr>
            <w:tcW w:w="89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9A0617" w:rsidP="008F26A0">
            <w:pPr>
              <w:autoSpaceDE w:val="0"/>
              <w:autoSpaceDN w:val="0"/>
              <w:adjustRightInd w:val="0"/>
              <w:spacing w:after="0" w:line="240" w:lineRule="auto"/>
              <w:ind w:firstLine="0"/>
              <w:jc w:val="center"/>
              <w:rPr>
                <w:sz w:val="26"/>
                <w:szCs w:val="26"/>
              </w:rPr>
            </w:pPr>
            <w:r w:rsidRPr="008F26A0">
              <w:rPr>
                <w:sz w:val="26"/>
                <w:szCs w:val="26"/>
              </w:rPr>
              <w:t>0</w:t>
            </w:r>
          </w:p>
        </w:tc>
      </w:tr>
      <w:tr w:rsidR="00A6069C" w:rsidRPr="008F26A0" w:rsidTr="0013656C">
        <w:trPr>
          <w:trHeight w:val="255"/>
        </w:trPr>
        <w:tc>
          <w:tcPr>
            <w:tcW w:w="1619" w:type="pct"/>
            <w:vMerge/>
            <w:tcBorders>
              <w:top w:val="single" w:sz="4" w:space="0" w:color="auto"/>
              <w:left w:val="single" w:sz="4" w:space="0" w:color="auto"/>
              <w:bottom w:val="single" w:sz="4" w:space="0" w:color="auto"/>
              <w:right w:val="single" w:sz="4" w:space="0" w:color="auto"/>
            </w:tcBorders>
            <w:tcMar>
              <w:top w:w="28" w:type="dxa"/>
              <w:bottom w:w="28" w:type="dxa"/>
            </w:tcMar>
          </w:tcPr>
          <w:p w:rsidR="0080686C" w:rsidRPr="008F26A0" w:rsidRDefault="0080686C" w:rsidP="008F26A0">
            <w:pPr>
              <w:autoSpaceDE w:val="0"/>
              <w:autoSpaceDN w:val="0"/>
              <w:adjustRightInd w:val="0"/>
              <w:spacing w:after="0" w:line="240" w:lineRule="auto"/>
              <w:ind w:firstLine="0"/>
              <w:jc w:val="left"/>
              <w:rPr>
                <w:sz w:val="26"/>
                <w:szCs w:val="26"/>
              </w:rPr>
            </w:pPr>
          </w:p>
        </w:tc>
        <w:tc>
          <w:tcPr>
            <w:tcW w:w="249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80686C" w:rsidP="008F26A0">
            <w:pPr>
              <w:autoSpaceDE w:val="0"/>
              <w:autoSpaceDN w:val="0"/>
              <w:adjustRightInd w:val="0"/>
              <w:spacing w:after="0" w:line="240" w:lineRule="auto"/>
              <w:ind w:firstLine="0"/>
              <w:jc w:val="left"/>
              <w:rPr>
                <w:sz w:val="26"/>
                <w:szCs w:val="26"/>
                <w:lang w:eastAsia="ru-RU"/>
              </w:rPr>
            </w:pPr>
            <w:r w:rsidRPr="008F26A0">
              <w:rPr>
                <w:sz w:val="26"/>
                <w:szCs w:val="26"/>
                <w:lang w:eastAsia="ru-RU"/>
              </w:rPr>
              <w:t>2. Обеспеченность населения централизованным водоснабжением (в процентах от численности населения), %</w:t>
            </w:r>
          </w:p>
        </w:tc>
        <w:tc>
          <w:tcPr>
            <w:tcW w:w="89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CC1079" w:rsidP="008F26A0">
            <w:pPr>
              <w:autoSpaceDE w:val="0"/>
              <w:autoSpaceDN w:val="0"/>
              <w:adjustRightInd w:val="0"/>
              <w:spacing w:after="0" w:line="240" w:lineRule="auto"/>
              <w:ind w:firstLine="0"/>
              <w:jc w:val="center"/>
              <w:rPr>
                <w:sz w:val="26"/>
                <w:szCs w:val="26"/>
              </w:rPr>
            </w:pPr>
            <w:r>
              <w:rPr>
                <w:sz w:val="26"/>
                <w:szCs w:val="26"/>
                <w:lang w:eastAsia="ru-RU"/>
              </w:rPr>
              <w:t>100</w:t>
            </w:r>
            <w:r w:rsidR="004D01F0" w:rsidRPr="008F26A0">
              <w:rPr>
                <w:sz w:val="26"/>
                <w:szCs w:val="26"/>
                <w:lang w:eastAsia="ru-RU"/>
              </w:rPr>
              <w:t>%</w:t>
            </w:r>
          </w:p>
        </w:tc>
      </w:tr>
      <w:tr w:rsidR="00A6069C" w:rsidRPr="008F26A0" w:rsidTr="0013656C">
        <w:trPr>
          <w:trHeight w:val="1035"/>
        </w:trPr>
        <w:tc>
          <w:tcPr>
            <w:tcW w:w="1619" w:type="pct"/>
            <w:vMerge/>
            <w:tcBorders>
              <w:top w:val="single" w:sz="4" w:space="0" w:color="auto"/>
              <w:left w:val="single" w:sz="4" w:space="0" w:color="auto"/>
              <w:bottom w:val="single" w:sz="4" w:space="0" w:color="auto"/>
              <w:right w:val="single" w:sz="4" w:space="0" w:color="auto"/>
            </w:tcBorders>
            <w:tcMar>
              <w:top w:w="28" w:type="dxa"/>
              <w:bottom w:w="28" w:type="dxa"/>
            </w:tcMar>
          </w:tcPr>
          <w:p w:rsidR="0080686C" w:rsidRPr="008F26A0" w:rsidRDefault="0080686C" w:rsidP="008F26A0">
            <w:pPr>
              <w:autoSpaceDE w:val="0"/>
              <w:autoSpaceDN w:val="0"/>
              <w:adjustRightInd w:val="0"/>
              <w:spacing w:after="0" w:line="240" w:lineRule="auto"/>
              <w:ind w:firstLine="0"/>
              <w:jc w:val="left"/>
              <w:rPr>
                <w:sz w:val="26"/>
                <w:szCs w:val="26"/>
                <w:lang w:eastAsia="ru-RU"/>
              </w:rPr>
            </w:pPr>
          </w:p>
        </w:tc>
        <w:tc>
          <w:tcPr>
            <w:tcW w:w="249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80686C" w:rsidP="008F26A0">
            <w:pPr>
              <w:autoSpaceDE w:val="0"/>
              <w:autoSpaceDN w:val="0"/>
              <w:adjustRightInd w:val="0"/>
              <w:spacing w:after="0" w:line="240" w:lineRule="auto"/>
              <w:ind w:firstLine="0"/>
              <w:jc w:val="left"/>
              <w:rPr>
                <w:sz w:val="26"/>
                <w:szCs w:val="26"/>
                <w:lang w:eastAsia="ru-RU"/>
              </w:rPr>
            </w:pPr>
            <w:r w:rsidRPr="008F26A0">
              <w:rPr>
                <w:sz w:val="26"/>
                <w:szCs w:val="26"/>
                <w:lang w:eastAsia="ru-RU"/>
              </w:rPr>
              <w:t>3. Охват абонентов приборами учета (доля абонентов с приборами учета по отношению к общему числу абонентов, в процентах):</w:t>
            </w:r>
          </w:p>
        </w:tc>
        <w:tc>
          <w:tcPr>
            <w:tcW w:w="89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B76C90" w:rsidP="008F26A0">
            <w:pPr>
              <w:autoSpaceDE w:val="0"/>
              <w:autoSpaceDN w:val="0"/>
              <w:adjustRightInd w:val="0"/>
              <w:spacing w:after="0" w:line="240" w:lineRule="auto"/>
              <w:ind w:firstLine="0"/>
              <w:jc w:val="center"/>
              <w:rPr>
                <w:sz w:val="26"/>
                <w:szCs w:val="26"/>
              </w:rPr>
            </w:pPr>
            <w:r w:rsidRPr="008F26A0">
              <w:rPr>
                <w:sz w:val="26"/>
                <w:szCs w:val="26"/>
              </w:rPr>
              <w:t>%</w:t>
            </w:r>
          </w:p>
        </w:tc>
      </w:tr>
      <w:tr w:rsidR="00A6069C" w:rsidRPr="008F26A0" w:rsidTr="0013656C">
        <w:trPr>
          <w:trHeight w:val="255"/>
        </w:trPr>
        <w:tc>
          <w:tcPr>
            <w:tcW w:w="1619" w:type="pct"/>
            <w:vMerge/>
            <w:tcBorders>
              <w:top w:val="single" w:sz="4" w:space="0" w:color="auto"/>
              <w:left w:val="single" w:sz="4" w:space="0" w:color="auto"/>
              <w:bottom w:val="single" w:sz="4" w:space="0" w:color="auto"/>
              <w:right w:val="single" w:sz="4" w:space="0" w:color="auto"/>
            </w:tcBorders>
            <w:tcMar>
              <w:top w:w="28" w:type="dxa"/>
              <w:bottom w:w="28" w:type="dxa"/>
            </w:tcMar>
          </w:tcPr>
          <w:p w:rsidR="0080686C" w:rsidRPr="008F26A0" w:rsidRDefault="0080686C" w:rsidP="008F26A0">
            <w:pPr>
              <w:autoSpaceDE w:val="0"/>
              <w:autoSpaceDN w:val="0"/>
              <w:adjustRightInd w:val="0"/>
              <w:spacing w:after="0" w:line="240" w:lineRule="auto"/>
              <w:ind w:firstLine="0"/>
              <w:jc w:val="left"/>
              <w:rPr>
                <w:sz w:val="26"/>
                <w:szCs w:val="26"/>
              </w:rPr>
            </w:pPr>
          </w:p>
        </w:tc>
        <w:tc>
          <w:tcPr>
            <w:tcW w:w="249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EB0331" w:rsidP="008F26A0">
            <w:pPr>
              <w:autoSpaceDE w:val="0"/>
              <w:autoSpaceDN w:val="0"/>
              <w:adjustRightInd w:val="0"/>
              <w:spacing w:after="0" w:line="240" w:lineRule="auto"/>
              <w:ind w:firstLine="0"/>
              <w:jc w:val="left"/>
              <w:rPr>
                <w:sz w:val="26"/>
                <w:szCs w:val="26"/>
                <w:lang w:eastAsia="ru-RU"/>
              </w:rPr>
            </w:pPr>
            <w:r w:rsidRPr="008F26A0">
              <w:rPr>
                <w:sz w:val="26"/>
                <w:szCs w:val="26"/>
                <w:lang w:eastAsia="ru-RU"/>
              </w:rPr>
              <w:t>население</w:t>
            </w:r>
            <w:proofErr w:type="gramStart"/>
            <w:r w:rsidRPr="008F26A0">
              <w:rPr>
                <w:sz w:val="26"/>
                <w:szCs w:val="26"/>
                <w:lang w:eastAsia="ru-RU"/>
              </w:rPr>
              <w:t xml:space="preserve"> </w:t>
            </w:r>
            <w:r w:rsidR="004D01F0" w:rsidRPr="008F26A0">
              <w:rPr>
                <w:sz w:val="26"/>
                <w:szCs w:val="26"/>
                <w:lang w:eastAsia="ru-RU"/>
              </w:rPr>
              <w:t>(</w:t>
            </w:r>
            <w:r w:rsidR="0003663C" w:rsidRPr="008F26A0">
              <w:rPr>
                <w:sz w:val="26"/>
                <w:szCs w:val="26"/>
                <w:lang w:eastAsia="ru-RU"/>
              </w:rPr>
              <w:t>%</w:t>
            </w:r>
            <w:r w:rsidR="004D01F0" w:rsidRPr="008F26A0">
              <w:rPr>
                <w:sz w:val="26"/>
                <w:szCs w:val="26"/>
                <w:lang w:eastAsia="ru-RU"/>
              </w:rPr>
              <w:t>)</w:t>
            </w:r>
            <w:proofErr w:type="gramEnd"/>
          </w:p>
        </w:tc>
        <w:tc>
          <w:tcPr>
            <w:tcW w:w="89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CC1079" w:rsidP="008F26A0">
            <w:pPr>
              <w:autoSpaceDE w:val="0"/>
              <w:autoSpaceDN w:val="0"/>
              <w:adjustRightInd w:val="0"/>
              <w:spacing w:after="0" w:line="240" w:lineRule="auto"/>
              <w:ind w:firstLine="0"/>
              <w:jc w:val="center"/>
              <w:rPr>
                <w:sz w:val="26"/>
                <w:szCs w:val="26"/>
                <w:lang w:eastAsia="ru-RU"/>
              </w:rPr>
            </w:pPr>
            <w:r>
              <w:rPr>
                <w:sz w:val="26"/>
                <w:szCs w:val="26"/>
                <w:lang w:eastAsia="ru-RU"/>
              </w:rPr>
              <w:t>73,1</w:t>
            </w:r>
          </w:p>
        </w:tc>
      </w:tr>
      <w:tr w:rsidR="00A6069C" w:rsidRPr="008F26A0" w:rsidTr="0013656C">
        <w:trPr>
          <w:trHeight w:val="451"/>
        </w:trPr>
        <w:tc>
          <w:tcPr>
            <w:tcW w:w="1619" w:type="pct"/>
            <w:vMerge/>
            <w:tcBorders>
              <w:top w:val="single" w:sz="4" w:space="0" w:color="auto"/>
              <w:left w:val="single" w:sz="4" w:space="0" w:color="auto"/>
              <w:bottom w:val="single" w:sz="4" w:space="0" w:color="auto"/>
              <w:right w:val="single" w:sz="4" w:space="0" w:color="auto"/>
            </w:tcBorders>
            <w:tcMar>
              <w:top w:w="28" w:type="dxa"/>
              <w:bottom w:w="28" w:type="dxa"/>
            </w:tcMar>
          </w:tcPr>
          <w:p w:rsidR="0080686C" w:rsidRPr="008F26A0" w:rsidRDefault="0080686C" w:rsidP="008F26A0">
            <w:pPr>
              <w:autoSpaceDE w:val="0"/>
              <w:autoSpaceDN w:val="0"/>
              <w:adjustRightInd w:val="0"/>
              <w:spacing w:after="0" w:line="240" w:lineRule="auto"/>
              <w:ind w:firstLine="0"/>
              <w:jc w:val="left"/>
              <w:rPr>
                <w:sz w:val="26"/>
                <w:szCs w:val="26"/>
              </w:rPr>
            </w:pPr>
          </w:p>
        </w:tc>
        <w:tc>
          <w:tcPr>
            <w:tcW w:w="249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EB0331" w:rsidP="008F26A0">
            <w:pPr>
              <w:autoSpaceDE w:val="0"/>
              <w:autoSpaceDN w:val="0"/>
              <w:adjustRightInd w:val="0"/>
              <w:spacing w:after="0" w:line="240" w:lineRule="auto"/>
              <w:ind w:firstLine="0"/>
              <w:jc w:val="left"/>
              <w:rPr>
                <w:sz w:val="26"/>
                <w:szCs w:val="26"/>
                <w:lang w:eastAsia="ru-RU"/>
              </w:rPr>
            </w:pPr>
            <w:r w:rsidRPr="008F26A0">
              <w:rPr>
                <w:sz w:val="26"/>
                <w:szCs w:val="26"/>
                <w:lang w:eastAsia="ru-RU"/>
              </w:rPr>
              <w:t xml:space="preserve">промышленные </w:t>
            </w:r>
            <w:r w:rsidR="0080686C" w:rsidRPr="008F26A0">
              <w:rPr>
                <w:sz w:val="26"/>
                <w:szCs w:val="26"/>
                <w:lang w:eastAsia="ru-RU"/>
              </w:rPr>
              <w:t>объекты</w:t>
            </w:r>
            <w:proofErr w:type="gramStart"/>
            <w:r w:rsidR="004D01F0" w:rsidRPr="008F26A0">
              <w:rPr>
                <w:sz w:val="26"/>
                <w:szCs w:val="26"/>
                <w:lang w:eastAsia="ru-RU"/>
              </w:rPr>
              <w:t xml:space="preserve"> (</w:t>
            </w:r>
            <w:r w:rsidR="0032666D" w:rsidRPr="008F26A0">
              <w:rPr>
                <w:sz w:val="26"/>
                <w:szCs w:val="26"/>
                <w:lang w:eastAsia="ru-RU"/>
              </w:rPr>
              <w:t>%)</w:t>
            </w:r>
            <w:proofErr w:type="gramEnd"/>
          </w:p>
        </w:tc>
        <w:tc>
          <w:tcPr>
            <w:tcW w:w="89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BC6C8B" w:rsidP="008F26A0">
            <w:pPr>
              <w:autoSpaceDE w:val="0"/>
              <w:autoSpaceDN w:val="0"/>
              <w:adjustRightInd w:val="0"/>
              <w:spacing w:after="0" w:line="240" w:lineRule="auto"/>
              <w:ind w:firstLine="0"/>
              <w:jc w:val="center"/>
              <w:rPr>
                <w:sz w:val="26"/>
                <w:szCs w:val="26"/>
                <w:lang w:eastAsia="ru-RU"/>
              </w:rPr>
            </w:pPr>
            <w:r>
              <w:rPr>
                <w:sz w:val="26"/>
                <w:szCs w:val="26"/>
                <w:lang w:eastAsia="ru-RU"/>
              </w:rPr>
              <w:t>100</w:t>
            </w:r>
          </w:p>
        </w:tc>
      </w:tr>
      <w:tr w:rsidR="00A6069C" w:rsidRPr="008F26A0" w:rsidTr="0013656C">
        <w:trPr>
          <w:trHeight w:val="540"/>
        </w:trPr>
        <w:tc>
          <w:tcPr>
            <w:tcW w:w="1619" w:type="pct"/>
            <w:vMerge/>
            <w:tcBorders>
              <w:top w:val="single" w:sz="4" w:space="0" w:color="auto"/>
              <w:left w:val="single" w:sz="4" w:space="0" w:color="auto"/>
              <w:bottom w:val="single" w:sz="4" w:space="0" w:color="auto"/>
              <w:right w:val="single" w:sz="4" w:space="0" w:color="auto"/>
            </w:tcBorders>
            <w:tcMar>
              <w:top w:w="28" w:type="dxa"/>
              <w:bottom w:w="28" w:type="dxa"/>
            </w:tcMar>
          </w:tcPr>
          <w:p w:rsidR="0080686C" w:rsidRPr="008F26A0" w:rsidRDefault="0080686C" w:rsidP="008F26A0">
            <w:pPr>
              <w:autoSpaceDE w:val="0"/>
              <w:autoSpaceDN w:val="0"/>
              <w:adjustRightInd w:val="0"/>
              <w:spacing w:after="0" w:line="240" w:lineRule="auto"/>
              <w:ind w:firstLine="0"/>
              <w:jc w:val="left"/>
              <w:rPr>
                <w:sz w:val="26"/>
                <w:szCs w:val="26"/>
              </w:rPr>
            </w:pPr>
          </w:p>
        </w:tc>
        <w:tc>
          <w:tcPr>
            <w:tcW w:w="249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80686C" w:rsidP="008F26A0">
            <w:pPr>
              <w:autoSpaceDE w:val="0"/>
              <w:autoSpaceDN w:val="0"/>
              <w:adjustRightInd w:val="0"/>
              <w:spacing w:after="0" w:line="240" w:lineRule="auto"/>
              <w:ind w:firstLine="0"/>
              <w:jc w:val="left"/>
              <w:rPr>
                <w:sz w:val="26"/>
                <w:szCs w:val="26"/>
                <w:lang w:eastAsia="ru-RU"/>
              </w:rPr>
            </w:pPr>
            <w:r w:rsidRPr="008F26A0">
              <w:rPr>
                <w:sz w:val="26"/>
                <w:szCs w:val="26"/>
                <w:lang w:eastAsia="ru-RU"/>
              </w:rPr>
              <w:t>объекты социально-культурного и бытового назначения</w:t>
            </w:r>
            <w:proofErr w:type="gramStart"/>
            <w:r w:rsidR="004D01F0" w:rsidRPr="008F26A0">
              <w:rPr>
                <w:sz w:val="26"/>
                <w:szCs w:val="26"/>
                <w:lang w:eastAsia="ru-RU"/>
              </w:rPr>
              <w:t xml:space="preserve"> (</w:t>
            </w:r>
            <w:r w:rsidR="0032666D" w:rsidRPr="008F26A0">
              <w:rPr>
                <w:sz w:val="26"/>
                <w:szCs w:val="26"/>
                <w:lang w:eastAsia="ru-RU"/>
              </w:rPr>
              <w:t>%)</w:t>
            </w:r>
            <w:proofErr w:type="gramEnd"/>
          </w:p>
        </w:tc>
        <w:tc>
          <w:tcPr>
            <w:tcW w:w="89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033122" w:rsidP="008F26A0">
            <w:pPr>
              <w:autoSpaceDE w:val="0"/>
              <w:autoSpaceDN w:val="0"/>
              <w:adjustRightInd w:val="0"/>
              <w:spacing w:after="0" w:line="240" w:lineRule="auto"/>
              <w:ind w:firstLine="0"/>
              <w:jc w:val="center"/>
              <w:rPr>
                <w:sz w:val="26"/>
                <w:szCs w:val="26"/>
                <w:lang w:eastAsia="ru-RU"/>
              </w:rPr>
            </w:pPr>
            <w:r>
              <w:rPr>
                <w:sz w:val="26"/>
                <w:szCs w:val="26"/>
                <w:lang w:eastAsia="ru-RU"/>
              </w:rPr>
              <w:t>10</w:t>
            </w:r>
            <w:r w:rsidR="0085662D" w:rsidRPr="008F26A0">
              <w:rPr>
                <w:sz w:val="26"/>
                <w:szCs w:val="26"/>
                <w:lang w:eastAsia="ru-RU"/>
              </w:rPr>
              <w:t>0</w:t>
            </w:r>
          </w:p>
        </w:tc>
      </w:tr>
      <w:tr w:rsidR="00A6069C" w:rsidRPr="008F26A0" w:rsidTr="0013656C">
        <w:trPr>
          <w:trHeight w:val="270"/>
        </w:trPr>
        <w:tc>
          <w:tcPr>
            <w:tcW w:w="1619" w:type="pct"/>
            <w:vMerge w:val="restart"/>
            <w:tcBorders>
              <w:top w:val="single" w:sz="4" w:space="0" w:color="auto"/>
              <w:left w:val="single" w:sz="4" w:space="0" w:color="auto"/>
              <w:bottom w:val="single" w:sz="4" w:space="0" w:color="auto"/>
              <w:right w:val="single" w:sz="4" w:space="0" w:color="auto"/>
            </w:tcBorders>
            <w:tcMar>
              <w:top w:w="28" w:type="dxa"/>
              <w:bottom w:w="28" w:type="dxa"/>
            </w:tcMar>
          </w:tcPr>
          <w:p w:rsidR="0080686C" w:rsidRPr="008F26A0" w:rsidRDefault="0080686C" w:rsidP="008F26A0">
            <w:pPr>
              <w:autoSpaceDE w:val="0"/>
              <w:autoSpaceDN w:val="0"/>
              <w:adjustRightInd w:val="0"/>
              <w:spacing w:after="0" w:line="240" w:lineRule="auto"/>
              <w:ind w:firstLine="0"/>
              <w:jc w:val="left"/>
              <w:rPr>
                <w:sz w:val="26"/>
                <w:szCs w:val="26"/>
                <w:lang w:eastAsia="ru-RU"/>
              </w:rPr>
            </w:pPr>
            <w:r w:rsidRPr="008F26A0">
              <w:rPr>
                <w:sz w:val="26"/>
                <w:szCs w:val="26"/>
                <w:lang w:eastAsia="ru-RU"/>
              </w:rPr>
              <w:t xml:space="preserve">4. Показатели эффективности </w:t>
            </w:r>
            <w:r w:rsidRPr="008F26A0">
              <w:rPr>
                <w:sz w:val="26"/>
                <w:szCs w:val="26"/>
                <w:lang w:eastAsia="ru-RU"/>
              </w:rPr>
              <w:lastRenderedPageBreak/>
              <w:t>использования ресурсов, в том числе сокращения потерь воды при транспортировке</w:t>
            </w:r>
          </w:p>
          <w:p w:rsidR="0080686C" w:rsidRPr="008F26A0" w:rsidRDefault="0080686C" w:rsidP="008F26A0">
            <w:pPr>
              <w:autoSpaceDE w:val="0"/>
              <w:autoSpaceDN w:val="0"/>
              <w:adjustRightInd w:val="0"/>
              <w:spacing w:after="0" w:line="240" w:lineRule="auto"/>
              <w:ind w:firstLine="0"/>
              <w:jc w:val="left"/>
              <w:rPr>
                <w:sz w:val="26"/>
                <w:szCs w:val="26"/>
                <w:lang w:eastAsia="ru-RU"/>
              </w:rPr>
            </w:pPr>
          </w:p>
        </w:tc>
        <w:tc>
          <w:tcPr>
            <w:tcW w:w="249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80686C" w:rsidP="008F26A0">
            <w:pPr>
              <w:autoSpaceDE w:val="0"/>
              <w:autoSpaceDN w:val="0"/>
              <w:adjustRightInd w:val="0"/>
              <w:spacing w:after="0" w:line="240" w:lineRule="auto"/>
              <w:ind w:firstLine="0"/>
              <w:jc w:val="left"/>
              <w:rPr>
                <w:sz w:val="26"/>
                <w:szCs w:val="26"/>
                <w:lang w:eastAsia="ru-RU"/>
              </w:rPr>
            </w:pPr>
            <w:r w:rsidRPr="008F26A0">
              <w:rPr>
                <w:sz w:val="26"/>
                <w:szCs w:val="26"/>
                <w:lang w:eastAsia="ru-RU"/>
              </w:rPr>
              <w:lastRenderedPageBreak/>
              <w:t>1. Объем неоплаченной воды от общего объема подачи (в процентах)</w:t>
            </w:r>
          </w:p>
        </w:tc>
        <w:tc>
          <w:tcPr>
            <w:tcW w:w="89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FB7427" w:rsidP="008F26A0">
            <w:pPr>
              <w:autoSpaceDE w:val="0"/>
              <w:autoSpaceDN w:val="0"/>
              <w:adjustRightInd w:val="0"/>
              <w:spacing w:after="0" w:line="240" w:lineRule="auto"/>
              <w:ind w:firstLine="0"/>
              <w:jc w:val="center"/>
              <w:rPr>
                <w:sz w:val="26"/>
                <w:szCs w:val="26"/>
                <w:lang w:eastAsia="ru-RU"/>
              </w:rPr>
            </w:pPr>
            <w:r w:rsidRPr="008F26A0">
              <w:rPr>
                <w:sz w:val="26"/>
                <w:szCs w:val="26"/>
                <w:lang w:eastAsia="ru-RU"/>
              </w:rPr>
              <w:t>0</w:t>
            </w:r>
          </w:p>
        </w:tc>
      </w:tr>
      <w:tr w:rsidR="00A6069C" w:rsidRPr="008F26A0" w:rsidTr="0013656C">
        <w:trPr>
          <w:trHeight w:val="755"/>
        </w:trPr>
        <w:tc>
          <w:tcPr>
            <w:tcW w:w="1619" w:type="pct"/>
            <w:vMerge/>
            <w:tcBorders>
              <w:top w:val="single" w:sz="4" w:space="0" w:color="auto"/>
              <w:left w:val="single" w:sz="4" w:space="0" w:color="auto"/>
              <w:bottom w:val="single" w:sz="4" w:space="0" w:color="auto"/>
              <w:right w:val="single" w:sz="4" w:space="0" w:color="auto"/>
            </w:tcBorders>
            <w:tcMar>
              <w:top w:w="28" w:type="dxa"/>
              <w:bottom w:w="28" w:type="dxa"/>
            </w:tcMar>
          </w:tcPr>
          <w:p w:rsidR="0080686C" w:rsidRPr="008F26A0" w:rsidRDefault="0080686C" w:rsidP="008F26A0">
            <w:pPr>
              <w:autoSpaceDE w:val="0"/>
              <w:autoSpaceDN w:val="0"/>
              <w:adjustRightInd w:val="0"/>
              <w:spacing w:after="0" w:line="240" w:lineRule="auto"/>
              <w:jc w:val="left"/>
              <w:rPr>
                <w:sz w:val="26"/>
                <w:szCs w:val="26"/>
                <w:lang w:eastAsia="ru-RU"/>
              </w:rPr>
            </w:pPr>
          </w:p>
        </w:tc>
        <w:tc>
          <w:tcPr>
            <w:tcW w:w="249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E409E6" w:rsidRPr="008F26A0" w:rsidRDefault="0080686C" w:rsidP="008F26A0">
            <w:pPr>
              <w:autoSpaceDE w:val="0"/>
              <w:autoSpaceDN w:val="0"/>
              <w:adjustRightInd w:val="0"/>
              <w:spacing w:after="0" w:line="240" w:lineRule="auto"/>
              <w:ind w:firstLine="0"/>
              <w:jc w:val="left"/>
              <w:rPr>
                <w:sz w:val="26"/>
                <w:szCs w:val="26"/>
                <w:lang w:eastAsia="ru-RU"/>
              </w:rPr>
            </w:pPr>
            <w:r w:rsidRPr="008F26A0">
              <w:rPr>
                <w:sz w:val="26"/>
                <w:szCs w:val="26"/>
                <w:lang w:eastAsia="ru-RU"/>
              </w:rPr>
              <w:t>2. Потери воды в кубометрах на километр трубопроводов</w:t>
            </w:r>
            <w:r w:rsidR="00680FFE" w:rsidRPr="008F26A0">
              <w:rPr>
                <w:sz w:val="26"/>
                <w:szCs w:val="26"/>
                <w:lang w:eastAsia="ru-RU"/>
              </w:rPr>
              <w:t xml:space="preserve"> (</w:t>
            </w:r>
            <w:proofErr w:type="gramStart"/>
            <w:r w:rsidR="00F3420A" w:rsidRPr="008F26A0">
              <w:rPr>
                <w:sz w:val="26"/>
                <w:szCs w:val="26"/>
                <w:lang w:eastAsia="ru-RU"/>
              </w:rPr>
              <w:t>м</w:t>
            </w:r>
            <w:proofErr w:type="gramEnd"/>
            <w:r w:rsidR="00395AE9" w:rsidRPr="008F26A0">
              <w:rPr>
                <w:sz w:val="26"/>
                <w:szCs w:val="26"/>
                <w:lang w:eastAsia="ru-RU"/>
              </w:rPr>
              <w:t xml:space="preserve">³/км в </w:t>
            </w:r>
            <w:r w:rsidR="00680FFE" w:rsidRPr="008F26A0">
              <w:rPr>
                <w:sz w:val="26"/>
                <w:szCs w:val="26"/>
                <w:lang w:eastAsia="ru-RU"/>
              </w:rPr>
              <w:t>год)</w:t>
            </w:r>
          </w:p>
        </w:tc>
        <w:tc>
          <w:tcPr>
            <w:tcW w:w="89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CC1079" w:rsidP="008F26A0">
            <w:pPr>
              <w:autoSpaceDE w:val="0"/>
              <w:autoSpaceDN w:val="0"/>
              <w:adjustRightInd w:val="0"/>
              <w:spacing w:after="0" w:line="240" w:lineRule="auto"/>
              <w:ind w:firstLine="0"/>
              <w:jc w:val="center"/>
              <w:rPr>
                <w:sz w:val="26"/>
                <w:szCs w:val="26"/>
                <w:lang w:eastAsia="ru-RU"/>
              </w:rPr>
            </w:pPr>
            <w:r w:rsidRPr="00CC1079">
              <w:rPr>
                <w:sz w:val="26"/>
                <w:szCs w:val="26"/>
                <w:lang w:eastAsia="ru-RU"/>
              </w:rPr>
              <w:t>19039,62</w:t>
            </w:r>
          </w:p>
        </w:tc>
      </w:tr>
      <w:tr w:rsidR="00A6069C" w:rsidRPr="008F26A0" w:rsidTr="0013656C">
        <w:trPr>
          <w:trHeight w:val="186"/>
        </w:trPr>
        <w:tc>
          <w:tcPr>
            <w:tcW w:w="1619" w:type="pct"/>
            <w:vMerge/>
            <w:tcBorders>
              <w:top w:val="single" w:sz="4" w:space="0" w:color="auto"/>
              <w:left w:val="single" w:sz="4" w:space="0" w:color="auto"/>
              <w:bottom w:val="single" w:sz="4" w:space="0" w:color="auto"/>
              <w:right w:val="single" w:sz="4" w:space="0" w:color="auto"/>
            </w:tcBorders>
            <w:tcMar>
              <w:top w:w="28" w:type="dxa"/>
              <w:bottom w:w="28" w:type="dxa"/>
            </w:tcMar>
          </w:tcPr>
          <w:p w:rsidR="0080686C" w:rsidRPr="008F26A0" w:rsidRDefault="0080686C" w:rsidP="008F26A0">
            <w:pPr>
              <w:autoSpaceDE w:val="0"/>
              <w:autoSpaceDN w:val="0"/>
              <w:adjustRightInd w:val="0"/>
              <w:spacing w:after="0" w:line="240" w:lineRule="auto"/>
              <w:jc w:val="left"/>
              <w:rPr>
                <w:sz w:val="26"/>
                <w:szCs w:val="26"/>
                <w:lang w:eastAsia="ru-RU"/>
              </w:rPr>
            </w:pPr>
          </w:p>
        </w:tc>
        <w:tc>
          <w:tcPr>
            <w:tcW w:w="249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80686C" w:rsidP="008F26A0">
            <w:pPr>
              <w:autoSpaceDE w:val="0"/>
              <w:autoSpaceDN w:val="0"/>
              <w:adjustRightInd w:val="0"/>
              <w:spacing w:after="0" w:line="240" w:lineRule="auto"/>
              <w:ind w:firstLine="0"/>
              <w:jc w:val="left"/>
              <w:rPr>
                <w:sz w:val="26"/>
                <w:szCs w:val="26"/>
                <w:lang w:eastAsia="ru-RU"/>
              </w:rPr>
            </w:pPr>
            <w:r w:rsidRPr="008F26A0">
              <w:rPr>
                <w:sz w:val="26"/>
                <w:szCs w:val="26"/>
                <w:lang w:eastAsia="ru-RU"/>
              </w:rPr>
              <w:t>3. Объем снижения потребления электроэнергии за период реализации Инвестиционной программы (</w:t>
            </w:r>
            <w:proofErr w:type="spellStart"/>
            <w:r w:rsidRPr="008F26A0">
              <w:rPr>
                <w:sz w:val="26"/>
                <w:szCs w:val="26"/>
                <w:lang w:eastAsia="ru-RU"/>
              </w:rPr>
              <w:t>тыс</w:t>
            </w:r>
            <w:proofErr w:type="gramStart"/>
            <w:r w:rsidRPr="008F26A0">
              <w:rPr>
                <w:sz w:val="26"/>
                <w:szCs w:val="26"/>
                <w:lang w:eastAsia="ru-RU"/>
              </w:rPr>
              <w:t>.к</w:t>
            </w:r>
            <w:proofErr w:type="gramEnd"/>
            <w:r w:rsidRPr="008F26A0">
              <w:rPr>
                <w:sz w:val="26"/>
                <w:szCs w:val="26"/>
                <w:lang w:eastAsia="ru-RU"/>
              </w:rPr>
              <w:t>Вт</w:t>
            </w:r>
            <w:r w:rsidR="00DA3450" w:rsidRPr="008F26A0">
              <w:rPr>
                <w:sz w:val="26"/>
                <w:szCs w:val="26"/>
                <w:lang w:eastAsia="ru-RU"/>
              </w:rPr>
              <w:t>.</w:t>
            </w:r>
            <w:r w:rsidRPr="008F26A0">
              <w:rPr>
                <w:sz w:val="26"/>
                <w:szCs w:val="26"/>
                <w:lang w:eastAsia="ru-RU"/>
              </w:rPr>
              <w:t>ч</w:t>
            </w:r>
            <w:proofErr w:type="spellEnd"/>
            <w:r w:rsidRPr="008F26A0">
              <w:rPr>
                <w:sz w:val="26"/>
                <w:szCs w:val="26"/>
                <w:lang w:eastAsia="ru-RU"/>
              </w:rPr>
              <w:t>/год)</w:t>
            </w:r>
          </w:p>
        </w:tc>
        <w:tc>
          <w:tcPr>
            <w:tcW w:w="89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9C6B5F" w:rsidP="008F26A0">
            <w:pPr>
              <w:autoSpaceDE w:val="0"/>
              <w:autoSpaceDN w:val="0"/>
              <w:adjustRightInd w:val="0"/>
              <w:spacing w:after="0" w:line="240" w:lineRule="auto"/>
              <w:ind w:firstLine="0"/>
              <w:jc w:val="center"/>
              <w:rPr>
                <w:sz w:val="26"/>
                <w:szCs w:val="26"/>
                <w:lang w:eastAsia="ru-RU"/>
              </w:rPr>
            </w:pPr>
            <w:r w:rsidRPr="008F26A0">
              <w:rPr>
                <w:sz w:val="26"/>
                <w:szCs w:val="26"/>
                <w:lang w:eastAsia="ru-RU"/>
              </w:rPr>
              <w:t>-</w:t>
            </w:r>
          </w:p>
        </w:tc>
      </w:tr>
      <w:tr w:rsidR="00A6069C" w:rsidRPr="008F26A0" w:rsidTr="0013656C">
        <w:trPr>
          <w:trHeight w:val="992"/>
        </w:trPr>
        <w:tc>
          <w:tcPr>
            <w:tcW w:w="1619" w:type="pct"/>
            <w:tcBorders>
              <w:top w:val="single" w:sz="4" w:space="0" w:color="auto"/>
              <w:left w:val="single" w:sz="4" w:space="0" w:color="auto"/>
              <w:bottom w:val="single" w:sz="4" w:space="0" w:color="auto"/>
              <w:right w:val="single" w:sz="4" w:space="0" w:color="auto"/>
            </w:tcBorders>
            <w:tcMar>
              <w:top w:w="28" w:type="dxa"/>
              <w:bottom w:w="28" w:type="dxa"/>
            </w:tcMar>
          </w:tcPr>
          <w:p w:rsidR="0080686C" w:rsidRPr="008F26A0" w:rsidRDefault="0080686C" w:rsidP="008F26A0">
            <w:pPr>
              <w:autoSpaceDE w:val="0"/>
              <w:autoSpaceDN w:val="0"/>
              <w:adjustRightInd w:val="0"/>
              <w:spacing w:after="0" w:line="240" w:lineRule="auto"/>
              <w:ind w:firstLine="0"/>
              <w:jc w:val="left"/>
              <w:rPr>
                <w:sz w:val="26"/>
                <w:szCs w:val="26"/>
                <w:lang w:eastAsia="ru-RU"/>
              </w:rPr>
            </w:pPr>
            <w:r w:rsidRPr="008F26A0">
              <w:rPr>
                <w:sz w:val="26"/>
                <w:szCs w:val="26"/>
                <w:lang w:eastAsia="ru-RU"/>
              </w:rPr>
              <w:t>5. Соотношение цены реализации мероприятий инвестиционной программы и эффективности (улучшения качества воды)</w:t>
            </w:r>
          </w:p>
        </w:tc>
        <w:tc>
          <w:tcPr>
            <w:tcW w:w="249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80686C" w:rsidP="008F26A0">
            <w:pPr>
              <w:autoSpaceDE w:val="0"/>
              <w:autoSpaceDN w:val="0"/>
              <w:adjustRightInd w:val="0"/>
              <w:spacing w:after="0" w:line="240" w:lineRule="auto"/>
              <w:ind w:firstLine="0"/>
              <w:rPr>
                <w:sz w:val="26"/>
                <w:szCs w:val="26"/>
                <w:lang w:eastAsia="ru-RU"/>
              </w:rPr>
            </w:pPr>
            <w:r w:rsidRPr="008F26A0">
              <w:rPr>
                <w:sz w:val="26"/>
                <w:szCs w:val="26"/>
                <w:lang w:eastAsia="ru-RU"/>
              </w:rPr>
              <w:t>1. Доля расходов на оплату услуг в совокупном доходе населения (в процентах)</w:t>
            </w:r>
          </w:p>
        </w:tc>
        <w:tc>
          <w:tcPr>
            <w:tcW w:w="89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EB0331" w:rsidP="008F26A0">
            <w:pPr>
              <w:autoSpaceDE w:val="0"/>
              <w:autoSpaceDN w:val="0"/>
              <w:adjustRightInd w:val="0"/>
              <w:spacing w:after="0" w:line="240" w:lineRule="auto"/>
              <w:ind w:firstLine="0"/>
              <w:jc w:val="center"/>
              <w:rPr>
                <w:sz w:val="26"/>
                <w:szCs w:val="26"/>
                <w:lang w:eastAsia="ru-RU"/>
              </w:rPr>
            </w:pPr>
            <w:r w:rsidRPr="008F26A0">
              <w:rPr>
                <w:sz w:val="26"/>
                <w:szCs w:val="26"/>
                <w:lang w:eastAsia="ru-RU"/>
              </w:rPr>
              <w:t xml:space="preserve">менее </w:t>
            </w:r>
            <w:r w:rsidR="00FB7427" w:rsidRPr="008F26A0">
              <w:rPr>
                <w:sz w:val="26"/>
                <w:szCs w:val="26"/>
                <w:lang w:eastAsia="ru-RU"/>
              </w:rPr>
              <w:t>3</w:t>
            </w:r>
            <w:r w:rsidRPr="008F26A0">
              <w:rPr>
                <w:sz w:val="26"/>
                <w:szCs w:val="26"/>
                <w:lang w:eastAsia="ru-RU"/>
              </w:rPr>
              <w:t>%</w:t>
            </w:r>
          </w:p>
        </w:tc>
      </w:tr>
    </w:tbl>
    <w:bookmarkEnd w:id="58"/>
    <w:p w:rsidR="0080686C" w:rsidRPr="003F3FD6" w:rsidRDefault="0043632E" w:rsidP="003F3FD6">
      <w:pPr>
        <w:spacing w:before="120" w:after="0"/>
        <w:rPr>
          <w:sz w:val="28"/>
          <w:szCs w:val="28"/>
        </w:rPr>
      </w:pPr>
      <w:r w:rsidRPr="003F3FD6">
        <w:rPr>
          <w:rFonts w:eastAsia="Calibri"/>
          <w:bCs/>
          <w:sz w:val="28"/>
          <w:szCs w:val="28"/>
        </w:rPr>
        <w:t>Основным направлением развития</w:t>
      </w:r>
      <w:r w:rsidR="004D01F0" w:rsidRPr="003F3FD6">
        <w:rPr>
          <w:rFonts w:eastAsia="Calibri"/>
          <w:bCs/>
          <w:sz w:val="28"/>
          <w:szCs w:val="28"/>
        </w:rPr>
        <w:t xml:space="preserve"> систем</w:t>
      </w:r>
      <w:r w:rsidR="00A31A69" w:rsidRPr="003F3FD6">
        <w:rPr>
          <w:rFonts w:eastAsia="Calibri"/>
          <w:bCs/>
          <w:sz w:val="28"/>
          <w:szCs w:val="28"/>
        </w:rPr>
        <w:t xml:space="preserve"> централизованного </w:t>
      </w:r>
      <w:r w:rsidRPr="003F3FD6">
        <w:rPr>
          <w:rFonts w:eastAsia="Calibri"/>
          <w:bCs/>
          <w:sz w:val="28"/>
          <w:szCs w:val="28"/>
        </w:rPr>
        <w:t>водоснабжения</w:t>
      </w:r>
      <w:r w:rsidR="0032666D" w:rsidRPr="003F3FD6">
        <w:rPr>
          <w:rFonts w:eastAsia="Calibri"/>
          <w:bCs/>
          <w:sz w:val="28"/>
          <w:szCs w:val="28"/>
        </w:rPr>
        <w:t xml:space="preserve"> </w:t>
      </w:r>
      <w:r w:rsidR="001A6F39">
        <w:rPr>
          <w:rFonts w:eastAsia="Calibri"/>
          <w:bCs/>
          <w:sz w:val="28"/>
          <w:szCs w:val="28"/>
        </w:rPr>
        <w:t xml:space="preserve">Майминского </w:t>
      </w:r>
      <w:r w:rsidR="00033122" w:rsidRPr="00033122">
        <w:rPr>
          <w:rFonts w:eastAsia="Calibri"/>
          <w:bCs/>
          <w:sz w:val="28"/>
          <w:szCs w:val="28"/>
        </w:rPr>
        <w:t>сельского поселения</w:t>
      </w:r>
      <w:r w:rsidR="00FC519A">
        <w:rPr>
          <w:rFonts w:eastAsia="Calibri"/>
          <w:bCs/>
          <w:sz w:val="28"/>
          <w:szCs w:val="28"/>
        </w:rPr>
        <w:t xml:space="preserve"> </w:t>
      </w:r>
      <w:r w:rsidR="00A31A69" w:rsidRPr="003F3FD6">
        <w:rPr>
          <w:rFonts w:eastAsia="Calibri"/>
          <w:bCs/>
          <w:sz w:val="28"/>
          <w:szCs w:val="28"/>
        </w:rPr>
        <w:t>в настоящий момент</w:t>
      </w:r>
      <w:r w:rsidRPr="003F3FD6">
        <w:rPr>
          <w:rFonts w:eastAsia="Calibri"/>
          <w:bCs/>
          <w:sz w:val="28"/>
          <w:szCs w:val="28"/>
        </w:rPr>
        <w:t xml:space="preserve"> является - </w:t>
      </w:r>
      <w:r w:rsidR="004D01F0" w:rsidRPr="003F3FD6">
        <w:rPr>
          <w:rFonts w:eastAsia="Calibri"/>
          <w:bCs/>
          <w:sz w:val="28"/>
          <w:szCs w:val="28"/>
        </w:rPr>
        <w:t>безаварийность системы водоснабжения,</w:t>
      </w:r>
      <w:r w:rsidR="00725461" w:rsidRPr="003F3FD6">
        <w:rPr>
          <w:rFonts w:eastAsia="Calibri"/>
          <w:bCs/>
          <w:sz w:val="28"/>
          <w:szCs w:val="28"/>
        </w:rPr>
        <w:t xml:space="preserve"> с</w:t>
      </w:r>
      <w:r w:rsidR="00725461" w:rsidRPr="003F3FD6">
        <w:rPr>
          <w:sz w:val="28"/>
          <w:szCs w:val="28"/>
        </w:rPr>
        <w:t xml:space="preserve">троительство и реконструкция протяженности </w:t>
      </w:r>
      <w:r w:rsidR="000158B6" w:rsidRPr="003F3FD6">
        <w:rPr>
          <w:sz w:val="28"/>
          <w:szCs w:val="28"/>
        </w:rPr>
        <w:t>сетей,</w:t>
      </w:r>
      <w:r w:rsidR="000158B6" w:rsidRPr="003F3FD6">
        <w:rPr>
          <w:rFonts w:eastAsia="Calibri"/>
          <w:bCs/>
          <w:sz w:val="28"/>
          <w:szCs w:val="28"/>
        </w:rPr>
        <w:t xml:space="preserve"> предоставление</w:t>
      </w:r>
      <w:r w:rsidR="004D01F0" w:rsidRPr="003F3FD6">
        <w:rPr>
          <w:rFonts w:eastAsia="Calibri"/>
          <w:bCs/>
          <w:sz w:val="28"/>
          <w:szCs w:val="28"/>
        </w:rPr>
        <w:t xml:space="preserve"> качественных коммунальных услуг, энергетическая эффективность процесса централизованного водоснабжения.</w:t>
      </w:r>
    </w:p>
    <w:p w:rsidR="002824D3" w:rsidRPr="003F3FD6" w:rsidRDefault="00EA14DC" w:rsidP="003F3FD6">
      <w:pPr>
        <w:pStyle w:val="10"/>
        <w:spacing w:before="120" w:after="120"/>
      </w:pPr>
      <w:bookmarkStart w:id="59" w:name="_Toc380482133"/>
      <w:bookmarkStart w:id="60" w:name="_Toc381715493"/>
      <w:bookmarkStart w:id="61" w:name="_Toc138031571"/>
      <w:r w:rsidRPr="003F3FD6">
        <w:t xml:space="preserve">1.2.2 </w:t>
      </w:r>
      <w:r w:rsidR="0080686C" w:rsidRPr="003F3FD6">
        <w:t>Сценарии развития централизованных систем водоснабжения в зависимости от сценариев развития</w:t>
      </w:r>
      <w:r w:rsidR="00415CA8" w:rsidRPr="003F3FD6">
        <w:t xml:space="preserve"> </w:t>
      </w:r>
      <w:r w:rsidR="0080686C" w:rsidRPr="003F3FD6">
        <w:t>муниципального образования</w:t>
      </w:r>
      <w:bookmarkEnd w:id="59"/>
      <w:bookmarkEnd w:id="60"/>
      <w:r w:rsidR="00415CA8" w:rsidRPr="003F3FD6">
        <w:t>.</w:t>
      </w:r>
      <w:bookmarkEnd w:id="61"/>
    </w:p>
    <w:p w:rsidR="002824D3" w:rsidRPr="00D469A6" w:rsidRDefault="002824D3" w:rsidP="003F3FD6">
      <w:pPr>
        <w:contextualSpacing/>
        <w:rPr>
          <w:sz w:val="28"/>
          <w:szCs w:val="28"/>
        </w:rPr>
      </w:pPr>
      <w:r w:rsidRPr="003F3FD6">
        <w:rPr>
          <w:sz w:val="28"/>
          <w:szCs w:val="28"/>
        </w:rPr>
        <w:t xml:space="preserve">В целях реализации государственной политики в сфере водоснабжения и водоотведения, направленной на обеспечение охраны здоровья населения и улучшения качества жизни населения путем обеспечения бесперебойного и качественного водоснабжения и водоотведения; повышение энергетической эффективности путем экономного потребления воды; снижение негативного воздействия на водные объекты путем повышения качества очистки сточных вод; обеспечение </w:t>
      </w:r>
      <w:r w:rsidRPr="00D469A6">
        <w:rPr>
          <w:sz w:val="28"/>
          <w:szCs w:val="28"/>
        </w:rPr>
        <w:t>доступности водоснабжения и водоотведения для абонентов за счет развития централизованных систем холодного водоснабжения и водоотведения.</w:t>
      </w:r>
    </w:p>
    <w:p w:rsidR="009E16AC" w:rsidRPr="009C6650" w:rsidRDefault="00F62CC2" w:rsidP="003F3FD6">
      <w:pPr>
        <w:contextualSpacing/>
        <w:rPr>
          <w:sz w:val="28"/>
          <w:szCs w:val="28"/>
        </w:rPr>
      </w:pPr>
      <w:r w:rsidRPr="009C6650">
        <w:rPr>
          <w:sz w:val="28"/>
          <w:szCs w:val="28"/>
        </w:rPr>
        <w:t xml:space="preserve">Ввиду постепенного </w:t>
      </w:r>
      <w:r w:rsidR="00F85522">
        <w:rPr>
          <w:sz w:val="28"/>
          <w:szCs w:val="28"/>
        </w:rPr>
        <w:t>увеличения</w:t>
      </w:r>
      <w:r w:rsidR="00C614F0" w:rsidRPr="00621CB0">
        <w:rPr>
          <w:sz w:val="28"/>
          <w:szCs w:val="28"/>
        </w:rPr>
        <w:t xml:space="preserve"> населения</w:t>
      </w:r>
      <w:r w:rsidR="009E16AC" w:rsidRPr="00621CB0">
        <w:rPr>
          <w:sz w:val="28"/>
          <w:szCs w:val="28"/>
        </w:rPr>
        <w:t>, прогноз</w:t>
      </w:r>
      <w:r w:rsidRPr="00621CB0">
        <w:rPr>
          <w:sz w:val="28"/>
          <w:szCs w:val="28"/>
        </w:rPr>
        <w:t xml:space="preserve"> </w:t>
      </w:r>
      <w:r w:rsidR="009E16AC" w:rsidRPr="00621CB0">
        <w:rPr>
          <w:sz w:val="28"/>
          <w:szCs w:val="28"/>
        </w:rPr>
        <w:t xml:space="preserve">численности </w:t>
      </w:r>
      <w:r w:rsidRPr="00621CB0">
        <w:rPr>
          <w:sz w:val="28"/>
          <w:szCs w:val="28"/>
        </w:rPr>
        <w:t xml:space="preserve">на расчетный срок </w:t>
      </w:r>
      <w:r w:rsidR="00CC1079">
        <w:rPr>
          <w:sz w:val="28"/>
          <w:szCs w:val="28"/>
        </w:rPr>
        <w:t>до 2032</w:t>
      </w:r>
      <w:r w:rsidR="00FC1ACB">
        <w:rPr>
          <w:sz w:val="28"/>
          <w:szCs w:val="28"/>
        </w:rPr>
        <w:t xml:space="preserve"> </w:t>
      </w:r>
      <w:r w:rsidR="00650DC0" w:rsidRPr="00621CB0">
        <w:rPr>
          <w:sz w:val="28"/>
          <w:szCs w:val="28"/>
        </w:rPr>
        <w:t xml:space="preserve">года </w:t>
      </w:r>
      <w:r w:rsidR="009E16AC" w:rsidRPr="00621CB0">
        <w:rPr>
          <w:sz w:val="28"/>
          <w:szCs w:val="28"/>
        </w:rPr>
        <w:t xml:space="preserve">составит </w:t>
      </w:r>
      <w:r w:rsidR="00F85522">
        <w:rPr>
          <w:sz w:val="28"/>
          <w:szCs w:val="28"/>
        </w:rPr>
        <w:t>–</w:t>
      </w:r>
      <w:r w:rsidRPr="00621CB0">
        <w:rPr>
          <w:sz w:val="28"/>
          <w:szCs w:val="28"/>
        </w:rPr>
        <w:t xml:space="preserve"> </w:t>
      </w:r>
      <w:r w:rsidR="00BC6C8B">
        <w:rPr>
          <w:sz w:val="28"/>
          <w:szCs w:val="28"/>
        </w:rPr>
        <w:t>1370</w:t>
      </w:r>
      <w:r w:rsidR="00F85522">
        <w:rPr>
          <w:sz w:val="28"/>
          <w:szCs w:val="28"/>
        </w:rPr>
        <w:t xml:space="preserve"> </w:t>
      </w:r>
      <w:r w:rsidRPr="00621CB0">
        <w:rPr>
          <w:sz w:val="28"/>
          <w:szCs w:val="28"/>
        </w:rPr>
        <w:t>человек</w:t>
      </w:r>
      <w:r w:rsidR="009E16AC" w:rsidRPr="00621CB0">
        <w:rPr>
          <w:sz w:val="28"/>
          <w:szCs w:val="28"/>
        </w:rPr>
        <w:t>.</w:t>
      </w:r>
    </w:p>
    <w:p w:rsidR="004F6506" w:rsidRPr="003F3FD6" w:rsidRDefault="004F6506" w:rsidP="003F3FD6">
      <w:pPr>
        <w:spacing w:after="0"/>
        <w:contextualSpacing/>
        <w:rPr>
          <w:sz w:val="28"/>
          <w:szCs w:val="28"/>
        </w:rPr>
      </w:pPr>
      <w:r w:rsidRPr="00D469A6">
        <w:rPr>
          <w:sz w:val="28"/>
          <w:szCs w:val="28"/>
        </w:rPr>
        <w:t>В настоящее время актуальными мероприят</w:t>
      </w:r>
      <w:r w:rsidR="006B09FE" w:rsidRPr="00D469A6">
        <w:rPr>
          <w:sz w:val="28"/>
          <w:szCs w:val="28"/>
        </w:rPr>
        <w:t xml:space="preserve">иями </w:t>
      </w:r>
      <w:r w:rsidR="006B09FE" w:rsidRPr="003F3FD6">
        <w:rPr>
          <w:sz w:val="28"/>
          <w:szCs w:val="28"/>
        </w:rPr>
        <w:t xml:space="preserve">по модернизации и развитию </w:t>
      </w:r>
      <w:r w:rsidRPr="003F3FD6">
        <w:rPr>
          <w:sz w:val="28"/>
          <w:szCs w:val="28"/>
        </w:rPr>
        <w:t xml:space="preserve">системы водоснабжения </w:t>
      </w:r>
      <w:r w:rsidR="002728AD" w:rsidRPr="003F3FD6">
        <w:rPr>
          <w:sz w:val="28"/>
          <w:szCs w:val="28"/>
        </w:rPr>
        <w:t>муниципального образования</w:t>
      </w:r>
      <w:r w:rsidR="00EB0331" w:rsidRPr="003F3FD6">
        <w:rPr>
          <w:sz w:val="28"/>
          <w:szCs w:val="28"/>
        </w:rPr>
        <w:t>, в целях повышения качества, бесперебойности и безаварийности предоставляемых услуг</w:t>
      </w:r>
      <w:r w:rsidR="00C402D4" w:rsidRPr="003F3FD6">
        <w:rPr>
          <w:sz w:val="28"/>
          <w:szCs w:val="28"/>
        </w:rPr>
        <w:t xml:space="preserve">, а </w:t>
      </w:r>
      <w:r w:rsidR="00AD02BE" w:rsidRPr="003F3FD6">
        <w:rPr>
          <w:sz w:val="28"/>
          <w:szCs w:val="28"/>
        </w:rPr>
        <w:t>также</w:t>
      </w:r>
      <w:r w:rsidR="00C402D4" w:rsidRPr="003F3FD6">
        <w:rPr>
          <w:sz w:val="28"/>
          <w:szCs w:val="28"/>
        </w:rPr>
        <w:t xml:space="preserve"> энергоэффективности процесса водоснабжения</w:t>
      </w:r>
      <w:r w:rsidR="00AD02BE" w:rsidRPr="003F3FD6">
        <w:rPr>
          <w:sz w:val="28"/>
          <w:szCs w:val="28"/>
        </w:rPr>
        <w:t>, явля</w:t>
      </w:r>
      <w:r w:rsidR="0085667A" w:rsidRPr="003F3FD6">
        <w:rPr>
          <w:sz w:val="28"/>
          <w:szCs w:val="28"/>
        </w:rPr>
        <w:t>ю</w:t>
      </w:r>
      <w:r w:rsidR="00AD02BE" w:rsidRPr="003F3FD6">
        <w:rPr>
          <w:sz w:val="28"/>
          <w:szCs w:val="28"/>
        </w:rPr>
        <w:t>тся</w:t>
      </w:r>
      <w:r w:rsidR="006B09FE" w:rsidRPr="003F3FD6">
        <w:rPr>
          <w:sz w:val="28"/>
          <w:szCs w:val="28"/>
        </w:rPr>
        <w:t>:</w:t>
      </w:r>
    </w:p>
    <w:p w:rsidR="00BC6C8B" w:rsidRDefault="00314F44" w:rsidP="003F3FD6">
      <w:pPr>
        <w:spacing w:after="0"/>
        <w:contextualSpacing/>
        <w:rPr>
          <w:sz w:val="28"/>
          <w:szCs w:val="28"/>
        </w:rPr>
      </w:pPr>
      <w:r w:rsidRPr="009C6650">
        <w:rPr>
          <w:sz w:val="28"/>
          <w:szCs w:val="28"/>
        </w:rPr>
        <w:t xml:space="preserve">1 </w:t>
      </w:r>
      <w:r w:rsidR="00CC1079" w:rsidRPr="00CC1079">
        <w:rPr>
          <w:sz w:val="28"/>
          <w:szCs w:val="28"/>
        </w:rPr>
        <w:t xml:space="preserve">Капитальный ремонт водопровода </w:t>
      </w:r>
      <w:r w:rsidR="0037568F" w:rsidRPr="0037568F">
        <w:rPr>
          <w:sz w:val="28"/>
          <w:szCs w:val="28"/>
        </w:rPr>
        <w:t xml:space="preserve">протяжённостью </w:t>
      </w:r>
      <w:r w:rsidR="0037568F">
        <w:rPr>
          <w:sz w:val="28"/>
          <w:szCs w:val="28"/>
        </w:rPr>
        <w:t>500</w:t>
      </w:r>
      <w:r w:rsidR="0037568F" w:rsidRPr="0037568F">
        <w:rPr>
          <w:sz w:val="28"/>
          <w:szCs w:val="28"/>
        </w:rPr>
        <w:t xml:space="preserve"> м</w:t>
      </w:r>
      <w:r w:rsidR="0037568F">
        <w:rPr>
          <w:sz w:val="28"/>
          <w:szCs w:val="28"/>
        </w:rPr>
        <w:t>, диаметр трубы 100 мм, по адресу:</w:t>
      </w:r>
      <w:r w:rsidR="00CC1079" w:rsidRPr="00CC1079">
        <w:rPr>
          <w:sz w:val="28"/>
          <w:szCs w:val="28"/>
        </w:rPr>
        <w:t xml:space="preserve"> с. Майма, ул. </w:t>
      </w:r>
      <w:proofErr w:type="gramStart"/>
      <w:r w:rsidR="00CC1079" w:rsidRPr="00CC1079">
        <w:rPr>
          <w:sz w:val="28"/>
          <w:szCs w:val="28"/>
        </w:rPr>
        <w:t>Центральная</w:t>
      </w:r>
      <w:proofErr w:type="gramEnd"/>
      <w:r w:rsidR="0037568F">
        <w:rPr>
          <w:sz w:val="28"/>
          <w:szCs w:val="28"/>
        </w:rPr>
        <w:t>.</w:t>
      </w:r>
    </w:p>
    <w:p w:rsidR="00BC6C8B" w:rsidRPr="00BC6C8B" w:rsidRDefault="00BC6C8B" w:rsidP="00BC6C8B">
      <w:pPr>
        <w:spacing w:after="0"/>
        <w:contextualSpacing/>
        <w:rPr>
          <w:sz w:val="28"/>
          <w:szCs w:val="28"/>
        </w:rPr>
      </w:pPr>
      <w:r>
        <w:rPr>
          <w:sz w:val="28"/>
          <w:szCs w:val="28"/>
        </w:rPr>
        <w:t>2</w:t>
      </w:r>
      <w:r w:rsidRPr="00BC6C8B">
        <w:rPr>
          <w:sz w:val="28"/>
          <w:szCs w:val="28"/>
        </w:rPr>
        <w:t xml:space="preserve">. </w:t>
      </w:r>
      <w:r w:rsidR="00CC1079" w:rsidRPr="00CC1079">
        <w:rPr>
          <w:sz w:val="28"/>
          <w:szCs w:val="28"/>
        </w:rPr>
        <w:t xml:space="preserve">Капитальный ремонт водопровода </w:t>
      </w:r>
      <w:r w:rsidR="0037568F" w:rsidRPr="0037568F">
        <w:rPr>
          <w:sz w:val="28"/>
          <w:szCs w:val="28"/>
        </w:rPr>
        <w:t xml:space="preserve">протяжённостью </w:t>
      </w:r>
      <w:r w:rsidR="0037568F">
        <w:rPr>
          <w:sz w:val="28"/>
          <w:szCs w:val="28"/>
        </w:rPr>
        <w:t>150</w:t>
      </w:r>
      <w:r w:rsidR="0037568F" w:rsidRPr="0037568F">
        <w:rPr>
          <w:sz w:val="28"/>
          <w:szCs w:val="28"/>
        </w:rPr>
        <w:t xml:space="preserve"> м</w:t>
      </w:r>
      <w:r w:rsidR="0037568F">
        <w:rPr>
          <w:sz w:val="28"/>
          <w:szCs w:val="28"/>
        </w:rPr>
        <w:t>, диаметр трубы 100 мм, по адресу:</w:t>
      </w:r>
      <w:r w:rsidR="00CC1079" w:rsidRPr="00CC1079">
        <w:rPr>
          <w:sz w:val="28"/>
          <w:szCs w:val="28"/>
        </w:rPr>
        <w:t xml:space="preserve"> с. Майма, ул. </w:t>
      </w:r>
      <w:proofErr w:type="gramStart"/>
      <w:r w:rsidR="00CC1079" w:rsidRPr="00CC1079">
        <w:rPr>
          <w:sz w:val="28"/>
          <w:szCs w:val="28"/>
        </w:rPr>
        <w:t>Совхозная</w:t>
      </w:r>
      <w:proofErr w:type="gramEnd"/>
      <w:r w:rsidR="005E6EF3">
        <w:rPr>
          <w:sz w:val="28"/>
          <w:szCs w:val="28"/>
        </w:rPr>
        <w:t>.</w:t>
      </w:r>
    </w:p>
    <w:p w:rsidR="00BC6C8B" w:rsidRDefault="00BC6C8B" w:rsidP="00BC6C8B">
      <w:pPr>
        <w:spacing w:after="0"/>
        <w:contextualSpacing/>
        <w:rPr>
          <w:sz w:val="28"/>
          <w:szCs w:val="28"/>
        </w:rPr>
      </w:pPr>
      <w:r>
        <w:rPr>
          <w:sz w:val="28"/>
          <w:szCs w:val="28"/>
        </w:rPr>
        <w:t>3</w:t>
      </w:r>
      <w:r w:rsidRPr="00BC6C8B">
        <w:rPr>
          <w:sz w:val="28"/>
          <w:szCs w:val="28"/>
        </w:rPr>
        <w:t xml:space="preserve">. </w:t>
      </w:r>
      <w:r w:rsidR="00CC1079">
        <w:rPr>
          <w:sz w:val="28"/>
          <w:szCs w:val="28"/>
        </w:rPr>
        <w:t>С</w:t>
      </w:r>
      <w:r w:rsidR="00CC1079" w:rsidRPr="00CC1079">
        <w:rPr>
          <w:sz w:val="28"/>
          <w:szCs w:val="28"/>
        </w:rPr>
        <w:t>троительство водозабора</w:t>
      </w:r>
      <w:r w:rsidR="0037568F">
        <w:rPr>
          <w:sz w:val="28"/>
          <w:szCs w:val="28"/>
        </w:rPr>
        <w:t xml:space="preserve"> </w:t>
      </w:r>
      <w:r w:rsidR="00CC1079" w:rsidRPr="00CC1079">
        <w:rPr>
          <w:sz w:val="28"/>
          <w:szCs w:val="28"/>
        </w:rPr>
        <w:t xml:space="preserve">п. </w:t>
      </w:r>
      <w:proofErr w:type="spellStart"/>
      <w:r w:rsidR="00CC1079" w:rsidRPr="00CC1079">
        <w:rPr>
          <w:sz w:val="28"/>
          <w:szCs w:val="28"/>
        </w:rPr>
        <w:t>Карлушка</w:t>
      </w:r>
      <w:proofErr w:type="spellEnd"/>
      <w:r w:rsidR="005E6EF3">
        <w:rPr>
          <w:sz w:val="28"/>
          <w:szCs w:val="28"/>
        </w:rPr>
        <w:t>.</w:t>
      </w:r>
    </w:p>
    <w:p w:rsidR="00CC1079" w:rsidRDefault="00CC1079" w:rsidP="005C2E0E">
      <w:pPr>
        <w:spacing w:after="0"/>
        <w:contextualSpacing/>
        <w:rPr>
          <w:sz w:val="28"/>
          <w:szCs w:val="28"/>
        </w:rPr>
      </w:pPr>
      <w:r>
        <w:rPr>
          <w:sz w:val="28"/>
          <w:szCs w:val="28"/>
        </w:rPr>
        <w:lastRenderedPageBreak/>
        <w:t>4.</w:t>
      </w:r>
      <w:r w:rsidR="005C2E0E" w:rsidRPr="005C2E0E">
        <w:rPr>
          <w:sz w:val="28"/>
          <w:szCs w:val="28"/>
        </w:rPr>
        <w:t xml:space="preserve"> </w:t>
      </w:r>
      <w:r w:rsidR="005C2E0E" w:rsidRPr="00752C2E">
        <w:rPr>
          <w:sz w:val="28"/>
          <w:szCs w:val="28"/>
        </w:rPr>
        <w:t>Строительство водопровода</w:t>
      </w:r>
      <w:r w:rsidR="005C2E0E">
        <w:rPr>
          <w:sz w:val="28"/>
          <w:szCs w:val="28"/>
        </w:rPr>
        <w:t xml:space="preserve"> </w:t>
      </w:r>
      <w:r w:rsidR="0037568F" w:rsidRPr="0037568F">
        <w:rPr>
          <w:sz w:val="28"/>
          <w:szCs w:val="28"/>
        </w:rPr>
        <w:t xml:space="preserve">протяжённостью </w:t>
      </w:r>
      <w:r w:rsidR="0037568F">
        <w:rPr>
          <w:sz w:val="28"/>
          <w:szCs w:val="28"/>
        </w:rPr>
        <w:t>5000</w:t>
      </w:r>
      <w:r w:rsidR="0037568F" w:rsidRPr="0037568F">
        <w:rPr>
          <w:sz w:val="28"/>
          <w:szCs w:val="28"/>
        </w:rPr>
        <w:t xml:space="preserve"> м, диаметр трубы 100 мм, по адресу:</w:t>
      </w:r>
      <w:r w:rsidR="0037568F">
        <w:rPr>
          <w:sz w:val="28"/>
          <w:szCs w:val="28"/>
        </w:rPr>
        <w:t xml:space="preserve"> </w:t>
      </w:r>
      <w:r w:rsidR="0037568F" w:rsidRPr="00CC1079">
        <w:rPr>
          <w:sz w:val="28"/>
          <w:szCs w:val="28"/>
        </w:rPr>
        <w:t xml:space="preserve">п. </w:t>
      </w:r>
      <w:proofErr w:type="spellStart"/>
      <w:r w:rsidR="0037568F" w:rsidRPr="00CC1079">
        <w:rPr>
          <w:sz w:val="28"/>
          <w:szCs w:val="28"/>
        </w:rPr>
        <w:t>Карлушка</w:t>
      </w:r>
      <w:proofErr w:type="spellEnd"/>
      <w:r w:rsidR="0037568F">
        <w:rPr>
          <w:sz w:val="28"/>
          <w:szCs w:val="28"/>
        </w:rPr>
        <w:t>.</w:t>
      </w:r>
    </w:p>
    <w:p w:rsidR="005C2E0E" w:rsidRDefault="005C2E0E" w:rsidP="00BC6C8B">
      <w:pPr>
        <w:spacing w:after="0"/>
        <w:contextualSpacing/>
        <w:rPr>
          <w:sz w:val="28"/>
          <w:szCs w:val="28"/>
        </w:rPr>
      </w:pPr>
      <w:r>
        <w:rPr>
          <w:sz w:val="28"/>
          <w:szCs w:val="28"/>
        </w:rPr>
        <w:t xml:space="preserve">5. Замена водопровода, на больший диаметр трубы </w:t>
      </w:r>
      <w:r w:rsidRPr="005C2E0E">
        <w:rPr>
          <w:sz w:val="28"/>
          <w:szCs w:val="28"/>
        </w:rPr>
        <w:t xml:space="preserve">ПЭ </w:t>
      </w:r>
      <w:proofErr w:type="spellStart"/>
      <w:r w:rsidRPr="005C2E0E">
        <w:rPr>
          <w:sz w:val="28"/>
          <w:szCs w:val="28"/>
        </w:rPr>
        <w:t>Ду</w:t>
      </w:r>
      <w:proofErr w:type="spellEnd"/>
      <w:r w:rsidRPr="005C2E0E">
        <w:rPr>
          <w:sz w:val="28"/>
          <w:szCs w:val="28"/>
        </w:rPr>
        <w:t xml:space="preserve"> -75 мм</w:t>
      </w:r>
      <w:r>
        <w:rPr>
          <w:sz w:val="28"/>
          <w:szCs w:val="28"/>
        </w:rPr>
        <w:t>,</w:t>
      </w:r>
      <w:r w:rsidR="0037568F" w:rsidRPr="0037568F">
        <w:rPr>
          <w:sz w:val="28"/>
          <w:szCs w:val="28"/>
        </w:rPr>
        <w:t xml:space="preserve"> </w:t>
      </w:r>
      <w:r w:rsidR="0037568F">
        <w:rPr>
          <w:sz w:val="28"/>
          <w:szCs w:val="28"/>
        </w:rPr>
        <w:t>протяжённостью 970</w:t>
      </w:r>
      <w:r w:rsidR="0037568F" w:rsidRPr="005C2E0E">
        <w:rPr>
          <w:sz w:val="28"/>
          <w:szCs w:val="28"/>
        </w:rPr>
        <w:t xml:space="preserve"> м</w:t>
      </w:r>
      <w:r>
        <w:rPr>
          <w:sz w:val="28"/>
          <w:szCs w:val="28"/>
        </w:rPr>
        <w:t xml:space="preserve"> по адресу: с</w:t>
      </w:r>
      <w:r w:rsidRPr="005C2E0E">
        <w:rPr>
          <w:sz w:val="28"/>
          <w:szCs w:val="28"/>
        </w:rPr>
        <w:t xml:space="preserve">. </w:t>
      </w:r>
      <w:proofErr w:type="gramStart"/>
      <w:r w:rsidRPr="005C2E0E">
        <w:rPr>
          <w:sz w:val="28"/>
          <w:szCs w:val="28"/>
        </w:rPr>
        <w:t>Подгорное</w:t>
      </w:r>
      <w:proofErr w:type="gramEnd"/>
      <w:r w:rsidRPr="005C2E0E">
        <w:rPr>
          <w:sz w:val="28"/>
          <w:szCs w:val="28"/>
        </w:rPr>
        <w:t xml:space="preserve"> ул. Зеленая</w:t>
      </w:r>
      <w:r>
        <w:rPr>
          <w:sz w:val="28"/>
          <w:szCs w:val="28"/>
        </w:rPr>
        <w:t>.</w:t>
      </w:r>
    </w:p>
    <w:p w:rsidR="00CC1079" w:rsidRDefault="005C2E0E" w:rsidP="00BC6C8B">
      <w:pPr>
        <w:spacing w:after="0"/>
        <w:contextualSpacing/>
        <w:rPr>
          <w:sz w:val="28"/>
          <w:szCs w:val="28"/>
        </w:rPr>
      </w:pPr>
      <w:r>
        <w:rPr>
          <w:sz w:val="28"/>
          <w:szCs w:val="28"/>
        </w:rPr>
        <w:t xml:space="preserve">6. Замена водопровода, на больший диаметр трубы </w:t>
      </w:r>
      <w:r w:rsidRPr="005C2E0E">
        <w:rPr>
          <w:sz w:val="28"/>
          <w:szCs w:val="28"/>
        </w:rPr>
        <w:t xml:space="preserve">ПЭ </w:t>
      </w:r>
      <w:proofErr w:type="spellStart"/>
      <w:r w:rsidRPr="005C2E0E">
        <w:rPr>
          <w:sz w:val="28"/>
          <w:szCs w:val="28"/>
        </w:rPr>
        <w:t>Ду</w:t>
      </w:r>
      <w:proofErr w:type="spellEnd"/>
      <w:r w:rsidRPr="005C2E0E">
        <w:rPr>
          <w:sz w:val="28"/>
          <w:szCs w:val="28"/>
        </w:rPr>
        <w:t xml:space="preserve"> -63 ПВХ, </w:t>
      </w:r>
      <w:r>
        <w:rPr>
          <w:sz w:val="28"/>
          <w:szCs w:val="28"/>
        </w:rPr>
        <w:t xml:space="preserve">протяжённостью </w:t>
      </w:r>
      <w:r w:rsidRPr="005C2E0E">
        <w:rPr>
          <w:sz w:val="28"/>
          <w:szCs w:val="28"/>
        </w:rPr>
        <w:t>270 м</w:t>
      </w:r>
      <w:r>
        <w:rPr>
          <w:sz w:val="28"/>
          <w:szCs w:val="28"/>
        </w:rPr>
        <w:t xml:space="preserve">, по адресу: </w:t>
      </w:r>
      <w:r w:rsidRPr="005C2E0E">
        <w:rPr>
          <w:sz w:val="28"/>
          <w:szCs w:val="28"/>
        </w:rPr>
        <w:t xml:space="preserve">с. </w:t>
      </w:r>
      <w:proofErr w:type="spellStart"/>
      <w:r w:rsidRPr="005C2E0E">
        <w:rPr>
          <w:sz w:val="28"/>
          <w:szCs w:val="28"/>
        </w:rPr>
        <w:t>Карлушка</w:t>
      </w:r>
      <w:proofErr w:type="spellEnd"/>
      <w:r w:rsidRPr="005C2E0E">
        <w:rPr>
          <w:sz w:val="28"/>
          <w:szCs w:val="28"/>
        </w:rPr>
        <w:t xml:space="preserve"> ул. Катунская</w:t>
      </w:r>
      <w:r>
        <w:rPr>
          <w:sz w:val="28"/>
          <w:szCs w:val="28"/>
        </w:rPr>
        <w:t>.</w:t>
      </w:r>
    </w:p>
    <w:p w:rsidR="005C2E0E" w:rsidRDefault="005C2E0E" w:rsidP="005C2E0E">
      <w:pPr>
        <w:spacing w:after="0"/>
        <w:contextualSpacing/>
        <w:rPr>
          <w:sz w:val="28"/>
          <w:szCs w:val="28"/>
        </w:rPr>
      </w:pPr>
      <w:r>
        <w:rPr>
          <w:sz w:val="28"/>
          <w:szCs w:val="28"/>
        </w:rPr>
        <w:t xml:space="preserve">7. Замена водопровода, на больший диаметр трубы </w:t>
      </w:r>
      <w:r w:rsidRPr="005C2E0E">
        <w:rPr>
          <w:sz w:val="28"/>
          <w:szCs w:val="28"/>
        </w:rPr>
        <w:t xml:space="preserve">ПЭ </w:t>
      </w:r>
      <w:proofErr w:type="spellStart"/>
      <w:r w:rsidRPr="005C2E0E">
        <w:rPr>
          <w:sz w:val="28"/>
          <w:szCs w:val="28"/>
        </w:rPr>
        <w:t>Ду</w:t>
      </w:r>
      <w:proofErr w:type="spellEnd"/>
      <w:r w:rsidRPr="005C2E0E">
        <w:rPr>
          <w:sz w:val="28"/>
          <w:szCs w:val="28"/>
        </w:rPr>
        <w:t xml:space="preserve"> -63 ПВХ, </w:t>
      </w:r>
      <w:r>
        <w:rPr>
          <w:sz w:val="28"/>
          <w:szCs w:val="28"/>
        </w:rPr>
        <w:t>протяжённостью 3</w:t>
      </w:r>
      <w:r w:rsidRPr="005C2E0E">
        <w:rPr>
          <w:sz w:val="28"/>
          <w:szCs w:val="28"/>
        </w:rPr>
        <w:t>70 м</w:t>
      </w:r>
      <w:r>
        <w:rPr>
          <w:sz w:val="28"/>
          <w:szCs w:val="28"/>
        </w:rPr>
        <w:t xml:space="preserve">, по адресу: </w:t>
      </w:r>
      <w:r w:rsidRPr="005C2E0E">
        <w:rPr>
          <w:sz w:val="28"/>
          <w:szCs w:val="28"/>
        </w:rPr>
        <w:t xml:space="preserve">с. Майма ул. </w:t>
      </w:r>
      <w:proofErr w:type="spellStart"/>
      <w:r w:rsidRPr="005C2E0E">
        <w:rPr>
          <w:sz w:val="28"/>
          <w:szCs w:val="28"/>
        </w:rPr>
        <w:t>Сырзаводская</w:t>
      </w:r>
      <w:proofErr w:type="spellEnd"/>
      <w:r>
        <w:rPr>
          <w:sz w:val="28"/>
          <w:szCs w:val="28"/>
        </w:rPr>
        <w:t>.</w:t>
      </w:r>
    </w:p>
    <w:p w:rsidR="005C2E0E" w:rsidRDefault="005C2E0E" w:rsidP="005C2E0E">
      <w:pPr>
        <w:spacing w:after="0"/>
        <w:contextualSpacing/>
        <w:rPr>
          <w:sz w:val="28"/>
          <w:szCs w:val="28"/>
        </w:rPr>
      </w:pPr>
      <w:r>
        <w:rPr>
          <w:sz w:val="28"/>
          <w:szCs w:val="28"/>
        </w:rPr>
        <w:t xml:space="preserve">8. Замена водопровода, на больший диаметр трубы </w:t>
      </w:r>
      <w:r w:rsidRPr="005C2E0E">
        <w:rPr>
          <w:sz w:val="28"/>
          <w:szCs w:val="28"/>
        </w:rPr>
        <w:t xml:space="preserve">ПЭ </w:t>
      </w:r>
      <w:proofErr w:type="spellStart"/>
      <w:r w:rsidRPr="005C2E0E">
        <w:rPr>
          <w:sz w:val="28"/>
          <w:szCs w:val="28"/>
        </w:rPr>
        <w:t>Ду</w:t>
      </w:r>
      <w:proofErr w:type="spellEnd"/>
      <w:r w:rsidRPr="005C2E0E">
        <w:rPr>
          <w:sz w:val="28"/>
          <w:szCs w:val="28"/>
        </w:rPr>
        <w:t xml:space="preserve"> -40, </w:t>
      </w:r>
      <w:r>
        <w:rPr>
          <w:sz w:val="28"/>
          <w:szCs w:val="28"/>
        </w:rPr>
        <w:t>протяжённостью 100</w:t>
      </w:r>
      <w:r w:rsidRPr="005C2E0E">
        <w:rPr>
          <w:sz w:val="28"/>
          <w:szCs w:val="28"/>
        </w:rPr>
        <w:t xml:space="preserve"> м</w:t>
      </w:r>
      <w:r>
        <w:rPr>
          <w:sz w:val="28"/>
          <w:szCs w:val="28"/>
        </w:rPr>
        <w:t xml:space="preserve">, по адресу: </w:t>
      </w:r>
      <w:r w:rsidRPr="005C2E0E">
        <w:rPr>
          <w:sz w:val="28"/>
          <w:szCs w:val="28"/>
        </w:rPr>
        <w:t>с. Майма ул. Садовая</w:t>
      </w:r>
      <w:r>
        <w:rPr>
          <w:sz w:val="28"/>
          <w:szCs w:val="28"/>
        </w:rPr>
        <w:t>.</w:t>
      </w:r>
    </w:p>
    <w:p w:rsidR="005C2E0E" w:rsidRDefault="005C2E0E" w:rsidP="005C2E0E">
      <w:pPr>
        <w:spacing w:after="0"/>
        <w:contextualSpacing/>
        <w:rPr>
          <w:sz w:val="28"/>
          <w:szCs w:val="28"/>
        </w:rPr>
      </w:pPr>
      <w:r>
        <w:rPr>
          <w:sz w:val="28"/>
          <w:szCs w:val="28"/>
        </w:rPr>
        <w:t xml:space="preserve">9. Замена водопровода, на больший диаметр трубы </w:t>
      </w:r>
      <w:r w:rsidRPr="005C2E0E">
        <w:rPr>
          <w:sz w:val="28"/>
          <w:szCs w:val="28"/>
        </w:rPr>
        <w:t xml:space="preserve">ПЭ </w:t>
      </w:r>
      <w:proofErr w:type="spellStart"/>
      <w:r w:rsidRPr="005C2E0E">
        <w:rPr>
          <w:sz w:val="28"/>
          <w:szCs w:val="28"/>
        </w:rPr>
        <w:t>Ду</w:t>
      </w:r>
      <w:proofErr w:type="spellEnd"/>
      <w:r w:rsidRPr="005C2E0E">
        <w:rPr>
          <w:sz w:val="28"/>
          <w:szCs w:val="28"/>
        </w:rPr>
        <w:t xml:space="preserve"> -40, </w:t>
      </w:r>
      <w:r>
        <w:rPr>
          <w:sz w:val="28"/>
          <w:szCs w:val="28"/>
        </w:rPr>
        <w:t>протяжённостью 150</w:t>
      </w:r>
      <w:r w:rsidRPr="005C2E0E">
        <w:rPr>
          <w:sz w:val="28"/>
          <w:szCs w:val="28"/>
        </w:rPr>
        <w:t xml:space="preserve"> м</w:t>
      </w:r>
      <w:r>
        <w:rPr>
          <w:sz w:val="28"/>
          <w:szCs w:val="28"/>
        </w:rPr>
        <w:t xml:space="preserve">, по адресу: </w:t>
      </w:r>
      <w:r w:rsidRPr="005C2E0E">
        <w:rPr>
          <w:sz w:val="28"/>
          <w:szCs w:val="28"/>
        </w:rPr>
        <w:t>с. Майма ул. Набережная</w:t>
      </w:r>
      <w:r>
        <w:rPr>
          <w:sz w:val="28"/>
          <w:szCs w:val="28"/>
        </w:rPr>
        <w:t>.</w:t>
      </w:r>
    </w:p>
    <w:p w:rsidR="005C2E0E" w:rsidRDefault="005C2E0E" w:rsidP="005C2E0E">
      <w:pPr>
        <w:spacing w:after="0"/>
        <w:contextualSpacing/>
        <w:rPr>
          <w:sz w:val="28"/>
          <w:szCs w:val="28"/>
        </w:rPr>
      </w:pPr>
      <w:r>
        <w:rPr>
          <w:sz w:val="28"/>
          <w:szCs w:val="28"/>
        </w:rPr>
        <w:t>10.</w:t>
      </w:r>
      <w:r w:rsidRPr="005C2E0E">
        <w:rPr>
          <w:sz w:val="28"/>
          <w:szCs w:val="28"/>
        </w:rPr>
        <w:t xml:space="preserve"> </w:t>
      </w:r>
      <w:r>
        <w:rPr>
          <w:sz w:val="28"/>
          <w:szCs w:val="28"/>
        </w:rPr>
        <w:t xml:space="preserve">Замена водопровода, на больший диаметр трубы </w:t>
      </w:r>
      <w:r w:rsidRPr="005C2E0E">
        <w:rPr>
          <w:sz w:val="28"/>
          <w:szCs w:val="28"/>
        </w:rPr>
        <w:t xml:space="preserve">160 ПВХ, </w:t>
      </w:r>
      <w:r>
        <w:rPr>
          <w:sz w:val="28"/>
          <w:szCs w:val="28"/>
        </w:rPr>
        <w:t>протяжённостью 700</w:t>
      </w:r>
      <w:r w:rsidRPr="005C2E0E">
        <w:rPr>
          <w:sz w:val="28"/>
          <w:szCs w:val="28"/>
        </w:rPr>
        <w:t xml:space="preserve"> м</w:t>
      </w:r>
      <w:r>
        <w:rPr>
          <w:sz w:val="28"/>
          <w:szCs w:val="28"/>
        </w:rPr>
        <w:t xml:space="preserve">, по адресу: </w:t>
      </w:r>
      <w:r w:rsidRPr="005C2E0E">
        <w:rPr>
          <w:sz w:val="28"/>
          <w:szCs w:val="28"/>
        </w:rPr>
        <w:t>с. Майма ул. Ленина</w:t>
      </w:r>
      <w:r>
        <w:rPr>
          <w:sz w:val="28"/>
          <w:szCs w:val="28"/>
        </w:rPr>
        <w:t>.</w:t>
      </w:r>
    </w:p>
    <w:p w:rsidR="005C2E0E" w:rsidRDefault="005C2E0E" w:rsidP="005C2E0E">
      <w:pPr>
        <w:spacing w:after="0"/>
        <w:contextualSpacing/>
        <w:rPr>
          <w:sz w:val="28"/>
          <w:szCs w:val="28"/>
        </w:rPr>
      </w:pPr>
      <w:r>
        <w:rPr>
          <w:sz w:val="28"/>
          <w:szCs w:val="28"/>
        </w:rPr>
        <w:t>11. Замена водопровода, на больший диаметр трубы 25</w:t>
      </w:r>
      <w:r w:rsidRPr="005C2E0E">
        <w:rPr>
          <w:sz w:val="28"/>
          <w:szCs w:val="28"/>
        </w:rPr>
        <w:t xml:space="preserve"> ПВХ, </w:t>
      </w:r>
      <w:r>
        <w:rPr>
          <w:sz w:val="28"/>
          <w:szCs w:val="28"/>
        </w:rPr>
        <w:t>протяжённостью 1700</w:t>
      </w:r>
      <w:r w:rsidRPr="005C2E0E">
        <w:rPr>
          <w:sz w:val="28"/>
          <w:szCs w:val="28"/>
        </w:rPr>
        <w:t xml:space="preserve"> м</w:t>
      </w:r>
      <w:r>
        <w:rPr>
          <w:sz w:val="28"/>
          <w:szCs w:val="28"/>
        </w:rPr>
        <w:t xml:space="preserve">, по адресу: </w:t>
      </w:r>
      <w:r w:rsidRPr="005C2E0E">
        <w:rPr>
          <w:sz w:val="28"/>
          <w:szCs w:val="28"/>
        </w:rPr>
        <w:t>с. Майма ул. Нагорная.</w:t>
      </w:r>
    </w:p>
    <w:p w:rsidR="005C2E0E" w:rsidRPr="0083429E" w:rsidRDefault="005C2E0E" w:rsidP="0083429E">
      <w:pPr>
        <w:spacing w:after="0"/>
        <w:contextualSpacing/>
        <w:rPr>
          <w:sz w:val="28"/>
          <w:szCs w:val="28"/>
        </w:rPr>
      </w:pPr>
      <w:r>
        <w:rPr>
          <w:sz w:val="28"/>
          <w:szCs w:val="28"/>
        </w:rPr>
        <w:t xml:space="preserve">12. </w:t>
      </w:r>
      <w:r w:rsidR="0083429E">
        <w:rPr>
          <w:sz w:val="28"/>
          <w:szCs w:val="28"/>
        </w:rPr>
        <w:t>К</w:t>
      </w:r>
      <w:r w:rsidR="0083429E" w:rsidRPr="0083429E">
        <w:rPr>
          <w:sz w:val="28"/>
          <w:szCs w:val="28"/>
        </w:rPr>
        <w:t xml:space="preserve">апительный ремонт </w:t>
      </w:r>
      <w:r w:rsidR="0083429E">
        <w:rPr>
          <w:sz w:val="28"/>
          <w:szCs w:val="28"/>
        </w:rPr>
        <w:t>скважины, по адресу:</w:t>
      </w:r>
      <w:r w:rsidR="0083429E" w:rsidRPr="0083429E">
        <w:t xml:space="preserve"> </w:t>
      </w:r>
      <w:r w:rsidR="0083429E" w:rsidRPr="0083429E">
        <w:rPr>
          <w:sz w:val="28"/>
          <w:szCs w:val="28"/>
        </w:rPr>
        <w:t xml:space="preserve">с. </w:t>
      </w:r>
      <w:proofErr w:type="spellStart"/>
      <w:r w:rsidR="0083429E" w:rsidRPr="0083429E">
        <w:rPr>
          <w:sz w:val="28"/>
          <w:szCs w:val="28"/>
        </w:rPr>
        <w:t>Верх-Карагуж</w:t>
      </w:r>
      <w:proofErr w:type="spellEnd"/>
      <w:r w:rsidR="0083429E">
        <w:rPr>
          <w:sz w:val="28"/>
          <w:szCs w:val="28"/>
        </w:rPr>
        <w:t xml:space="preserve">, </w:t>
      </w:r>
      <w:r w:rsidR="0083429E" w:rsidRPr="0083429E">
        <w:rPr>
          <w:sz w:val="28"/>
          <w:szCs w:val="28"/>
        </w:rPr>
        <w:t>ул. 2-Пятилетка</w:t>
      </w:r>
      <w:r w:rsidR="0083429E">
        <w:rPr>
          <w:sz w:val="28"/>
          <w:szCs w:val="28"/>
        </w:rPr>
        <w:t>.</w:t>
      </w:r>
    </w:p>
    <w:p w:rsidR="0083429E" w:rsidRDefault="0083429E" w:rsidP="0083429E">
      <w:pPr>
        <w:spacing w:after="0"/>
        <w:contextualSpacing/>
        <w:rPr>
          <w:sz w:val="28"/>
          <w:szCs w:val="28"/>
        </w:rPr>
      </w:pPr>
      <w:r>
        <w:rPr>
          <w:sz w:val="28"/>
          <w:szCs w:val="28"/>
        </w:rPr>
        <w:t>13. К</w:t>
      </w:r>
      <w:r w:rsidRPr="0083429E">
        <w:rPr>
          <w:sz w:val="28"/>
          <w:szCs w:val="28"/>
        </w:rPr>
        <w:t xml:space="preserve">апительный ремонт </w:t>
      </w:r>
      <w:r>
        <w:rPr>
          <w:sz w:val="28"/>
          <w:szCs w:val="28"/>
        </w:rPr>
        <w:t>скважины, по адресу:</w:t>
      </w:r>
      <w:r w:rsidRPr="0083429E">
        <w:rPr>
          <w:sz w:val="28"/>
          <w:szCs w:val="28"/>
        </w:rPr>
        <w:t xml:space="preserve"> с. </w:t>
      </w:r>
      <w:proofErr w:type="spellStart"/>
      <w:r w:rsidRPr="0083429E">
        <w:rPr>
          <w:sz w:val="28"/>
          <w:szCs w:val="28"/>
        </w:rPr>
        <w:t>Верх-Карагуж</w:t>
      </w:r>
      <w:proofErr w:type="spellEnd"/>
      <w:r>
        <w:rPr>
          <w:sz w:val="28"/>
          <w:szCs w:val="28"/>
        </w:rPr>
        <w:t xml:space="preserve">, </w:t>
      </w:r>
      <w:r w:rsidRPr="0083429E">
        <w:rPr>
          <w:sz w:val="28"/>
          <w:szCs w:val="28"/>
        </w:rPr>
        <w:t xml:space="preserve">ул. </w:t>
      </w:r>
      <w:proofErr w:type="gramStart"/>
      <w:r w:rsidRPr="0083429E">
        <w:rPr>
          <w:sz w:val="28"/>
          <w:szCs w:val="28"/>
        </w:rPr>
        <w:t>Заречная</w:t>
      </w:r>
      <w:proofErr w:type="gramEnd"/>
      <w:r>
        <w:rPr>
          <w:sz w:val="28"/>
          <w:szCs w:val="28"/>
        </w:rPr>
        <w:t>.</w:t>
      </w:r>
    </w:p>
    <w:p w:rsidR="0083429E" w:rsidRDefault="0083429E" w:rsidP="0083429E">
      <w:pPr>
        <w:spacing w:after="0"/>
        <w:contextualSpacing/>
        <w:rPr>
          <w:sz w:val="28"/>
          <w:szCs w:val="28"/>
        </w:rPr>
      </w:pPr>
      <w:r>
        <w:rPr>
          <w:sz w:val="28"/>
          <w:szCs w:val="28"/>
        </w:rPr>
        <w:t>14. К</w:t>
      </w:r>
      <w:r w:rsidRPr="0083429E">
        <w:rPr>
          <w:sz w:val="28"/>
          <w:szCs w:val="28"/>
        </w:rPr>
        <w:t xml:space="preserve">апительный ремонт </w:t>
      </w:r>
      <w:r>
        <w:rPr>
          <w:sz w:val="28"/>
          <w:szCs w:val="28"/>
        </w:rPr>
        <w:t>скважины, по адресу:</w:t>
      </w:r>
      <w:r w:rsidRPr="0083429E">
        <w:rPr>
          <w:sz w:val="28"/>
          <w:szCs w:val="28"/>
        </w:rPr>
        <w:t xml:space="preserve"> с. </w:t>
      </w:r>
      <w:proofErr w:type="spellStart"/>
      <w:r w:rsidRPr="0083429E">
        <w:rPr>
          <w:sz w:val="28"/>
          <w:szCs w:val="28"/>
        </w:rPr>
        <w:t>Верх-Карагуж</w:t>
      </w:r>
      <w:proofErr w:type="spellEnd"/>
      <w:r>
        <w:rPr>
          <w:sz w:val="28"/>
          <w:szCs w:val="28"/>
        </w:rPr>
        <w:t xml:space="preserve">, </w:t>
      </w:r>
      <w:r w:rsidRPr="0083429E">
        <w:rPr>
          <w:sz w:val="28"/>
          <w:szCs w:val="28"/>
        </w:rPr>
        <w:t xml:space="preserve">ул. </w:t>
      </w:r>
      <w:proofErr w:type="gramStart"/>
      <w:r w:rsidRPr="0083429E">
        <w:rPr>
          <w:sz w:val="28"/>
          <w:szCs w:val="28"/>
        </w:rPr>
        <w:t>Молодежная</w:t>
      </w:r>
      <w:proofErr w:type="gramEnd"/>
      <w:r>
        <w:rPr>
          <w:sz w:val="28"/>
          <w:szCs w:val="28"/>
        </w:rPr>
        <w:t>.</w:t>
      </w:r>
    </w:p>
    <w:p w:rsidR="0083429E" w:rsidRDefault="0083429E" w:rsidP="0083429E">
      <w:pPr>
        <w:spacing w:after="0"/>
        <w:contextualSpacing/>
        <w:rPr>
          <w:sz w:val="28"/>
          <w:szCs w:val="28"/>
        </w:rPr>
      </w:pPr>
      <w:r>
        <w:rPr>
          <w:sz w:val="28"/>
          <w:szCs w:val="28"/>
        </w:rPr>
        <w:t xml:space="preserve">15. </w:t>
      </w:r>
      <w:r w:rsidRPr="0083429E">
        <w:rPr>
          <w:sz w:val="28"/>
          <w:szCs w:val="28"/>
        </w:rPr>
        <w:t>Замена запорной арматуры на водопроводн</w:t>
      </w:r>
      <w:r>
        <w:rPr>
          <w:sz w:val="28"/>
          <w:szCs w:val="28"/>
        </w:rPr>
        <w:t>ых</w:t>
      </w:r>
      <w:r w:rsidRPr="0083429E">
        <w:rPr>
          <w:sz w:val="28"/>
          <w:szCs w:val="28"/>
        </w:rPr>
        <w:t xml:space="preserve"> сет</w:t>
      </w:r>
      <w:r>
        <w:rPr>
          <w:sz w:val="28"/>
          <w:szCs w:val="28"/>
        </w:rPr>
        <w:t xml:space="preserve">ях, по адресу: </w:t>
      </w:r>
      <w:r w:rsidRPr="0083429E">
        <w:rPr>
          <w:sz w:val="28"/>
          <w:szCs w:val="28"/>
        </w:rPr>
        <w:t xml:space="preserve">с. </w:t>
      </w:r>
      <w:proofErr w:type="spellStart"/>
      <w:r w:rsidRPr="0083429E">
        <w:rPr>
          <w:sz w:val="28"/>
          <w:szCs w:val="28"/>
        </w:rPr>
        <w:t>Верх-Карагуж</w:t>
      </w:r>
      <w:proofErr w:type="spellEnd"/>
      <w:r>
        <w:rPr>
          <w:sz w:val="28"/>
          <w:szCs w:val="28"/>
        </w:rPr>
        <w:t xml:space="preserve">, </w:t>
      </w:r>
      <w:r w:rsidRPr="0083429E">
        <w:rPr>
          <w:sz w:val="28"/>
          <w:szCs w:val="28"/>
        </w:rPr>
        <w:t>ул. 2-Пятилетка</w:t>
      </w:r>
      <w:r>
        <w:rPr>
          <w:sz w:val="28"/>
          <w:szCs w:val="28"/>
        </w:rPr>
        <w:t>.</w:t>
      </w:r>
    </w:p>
    <w:p w:rsidR="0083429E" w:rsidRDefault="0083429E" w:rsidP="0083429E">
      <w:pPr>
        <w:spacing w:after="0"/>
        <w:contextualSpacing/>
        <w:rPr>
          <w:sz w:val="28"/>
          <w:szCs w:val="28"/>
        </w:rPr>
      </w:pPr>
      <w:r>
        <w:rPr>
          <w:sz w:val="28"/>
          <w:szCs w:val="28"/>
        </w:rPr>
        <w:t xml:space="preserve">16. </w:t>
      </w:r>
      <w:r w:rsidRPr="0083429E">
        <w:rPr>
          <w:sz w:val="28"/>
          <w:szCs w:val="28"/>
        </w:rPr>
        <w:t>Замена запорной арматуры на водопроводн</w:t>
      </w:r>
      <w:r>
        <w:rPr>
          <w:sz w:val="28"/>
          <w:szCs w:val="28"/>
        </w:rPr>
        <w:t>ых</w:t>
      </w:r>
      <w:r w:rsidRPr="0083429E">
        <w:rPr>
          <w:sz w:val="28"/>
          <w:szCs w:val="28"/>
        </w:rPr>
        <w:t xml:space="preserve"> сет</w:t>
      </w:r>
      <w:r>
        <w:rPr>
          <w:sz w:val="28"/>
          <w:szCs w:val="28"/>
        </w:rPr>
        <w:t xml:space="preserve">ях, по адресу: </w:t>
      </w:r>
      <w:r w:rsidRPr="0083429E">
        <w:rPr>
          <w:sz w:val="28"/>
          <w:szCs w:val="28"/>
        </w:rPr>
        <w:t xml:space="preserve">с. </w:t>
      </w:r>
      <w:proofErr w:type="spellStart"/>
      <w:r w:rsidRPr="0083429E">
        <w:rPr>
          <w:sz w:val="28"/>
          <w:szCs w:val="28"/>
        </w:rPr>
        <w:t>Верх-Карагуж</w:t>
      </w:r>
      <w:proofErr w:type="spellEnd"/>
      <w:r>
        <w:rPr>
          <w:sz w:val="28"/>
          <w:szCs w:val="28"/>
        </w:rPr>
        <w:t xml:space="preserve">, </w:t>
      </w:r>
      <w:r w:rsidRPr="0083429E">
        <w:rPr>
          <w:sz w:val="28"/>
          <w:szCs w:val="28"/>
        </w:rPr>
        <w:t>ул. Заречная</w:t>
      </w:r>
    </w:p>
    <w:p w:rsidR="0083429E" w:rsidRDefault="0083429E" w:rsidP="0083429E">
      <w:pPr>
        <w:spacing w:after="0"/>
        <w:contextualSpacing/>
        <w:rPr>
          <w:sz w:val="28"/>
          <w:szCs w:val="28"/>
        </w:rPr>
      </w:pPr>
      <w:r>
        <w:rPr>
          <w:sz w:val="28"/>
          <w:szCs w:val="28"/>
        </w:rPr>
        <w:t xml:space="preserve">17. </w:t>
      </w:r>
      <w:r w:rsidRPr="0083429E">
        <w:rPr>
          <w:sz w:val="28"/>
          <w:szCs w:val="28"/>
        </w:rPr>
        <w:t>Замена запорной арматуры на водопроводн</w:t>
      </w:r>
      <w:r>
        <w:rPr>
          <w:sz w:val="28"/>
          <w:szCs w:val="28"/>
        </w:rPr>
        <w:t>ых</w:t>
      </w:r>
      <w:r w:rsidRPr="0083429E">
        <w:rPr>
          <w:sz w:val="28"/>
          <w:szCs w:val="28"/>
        </w:rPr>
        <w:t xml:space="preserve"> сет</w:t>
      </w:r>
      <w:r>
        <w:rPr>
          <w:sz w:val="28"/>
          <w:szCs w:val="28"/>
        </w:rPr>
        <w:t xml:space="preserve">ях, по адресу: </w:t>
      </w:r>
      <w:r w:rsidRPr="0083429E">
        <w:rPr>
          <w:sz w:val="28"/>
          <w:szCs w:val="28"/>
        </w:rPr>
        <w:t xml:space="preserve">с. </w:t>
      </w:r>
      <w:proofErr w:type="spellStart"/>
      <w:r w:rsidRPr="0083429E">
        <w:rPr>
          <w:sz w:val="28"/>
          <w:szCs w:val="28"/>
        </w:rPr>
        <w:t>Верх-Карагуж</w:t>
      </w:r>
      <w:proofErr w:type="spellEnd"/>
      <w:r>
        <w:rPr>
          <w:sz w:val="28"/>
          <w:szCs w:val="28"/>
        </w:rPr>
        <w:t xml:space="preserve">, </w:t>
      </w:r>
      <w:r w:rsidRPr="0083429E">
        <w:rPr>
          <w:sz w:val="28"/>
          <w:szCs w:val="28"/>
        </w:rPr>
        <w:t>ул. Молодежная</w:t>
      </w:r>
      <w:r>
        <w:rPr>
          <w:sz w:val="28"/>
          <w:szCs w:val="28"/>
        </w:rPr>
        <w:t>.</w:t>
      </w:r>
    </w:p>
    <w:p w:rsidR="0083429E" w:rsidRDefault="0083429E" w:rsidP="0083429E">
      <w:pPr>
        <w:spacing w:after="0"/>
        <w:contextualSpacing/>
        <w:rPr>
          <w:sz w:val="28"/>
          <w:szCs w:val="28"/>
        </w:rPr>
      </w:pPr>
      <w:r>
        <w:rPr>
          <w:sz w:val="28"/>
          <w:szCs w:val="28"/>
        </w:rPr>
        <w:t xml:space="preserve">18. </w:t>
      </w:r>
      <w:proofErr w:type="gramStart"/>
      <w:r w:rsidRPr="0083429E">
        <w:rPr>
          <w:sz w:val="28"/>
          <w:szCs w:val="28"/>
        </w:rPr>
        <w:t xml:space="preserve">Строительство </w:t>
      </w:r>
      <w:r>
        <w:rPr>
          <w:sz w:val="28"/>
          <w:szCs w:val="28"/>
        </w:rPr>
        <w:t xml:space="preserve">водопровода (новые микрорайоны) </w:t>
      </w:r>
      <w:r w:rsidRPr="0083429E">
        <w:rPr>
          <w:sz w:val="28"/>
          <w:szCs w:val="28"/>
        </w:rPr>
        <w:t>с. Подгорное</w:t>
      </w:r>
      <w:r w:rsidR="0037568F">
        <w:rPr>
          <w:sz w:val="28"/>
          <w:szCs w:val="28"/>
        </w:rPr>
        <w:t>, протяжённостью 2000</w:t>
      </w:r>
      <w:r w:rsidR="0037568F" w:rsidRPr="005C2E0E">
        <w:rPr>
          <w:sz w:val="28"/>
          <w:szCs w:val="28"/>
        </w:rPr>
        <w:t xml:space="preserve"> м</w:t>
      </w:r>
      <w:r>
        <w:rPr>
          <w:sz w:val="28"/>
          <w:szCs w:val="28"/>
        </w:rPr>
        <w:t>.</w:t>
      </w:r>
      <w:proofErr w:type="gramEnd"/>
    </w:p>
    <w:p w:rsidR="000C3C4E" w:rsidRPr="009C6650" w:rsidRDefault="0083429E" w:rsidP="003F3FD6">
      <w:pPr>
        <w:spacing w:after="0"/>
        <w:contextualSpacing/>
        <w:rPr>
          <w:sz w:val="28"/>
          <w:szCs w:val="28"/>
        </w:rPr>
      </w:pPr>
      <w:bookmarkStart w:id="62" w:name="_Hlk63526265"/>
      <w:r>
        <w:rPr>
          <w:sz w:val="28"/>
          <w:szCs w:val="28"/>
        </w:rPr>
        <w:t>19</w:t>
      </w:r>
      <w:r w:rsidR="000C3C4E" w:rsidRPr="009C6650">
        <w:rPr>
          <w:sz w:val="28"/>
          <w:szCs w:val="28"/>
        </w:rPr>
        <w:t>. Внедрение приборов учета ра</w:t>
      </w:r>
      <w:r w:rsidR="00464906">
        <w:rPr>
          <w:sz w:val="28"/>
          <w:szCs w:val="28"/>
        </w:rPr>
        <w:t>сходования воды у потребителей.</w:t>
      </w:r>
    </w:p>
    <w:bookmarkEnd w:id="62"/>
    <w:p w:rsidR="00BD7921" w:rsidRDefault="00FB7427" w:rsidP="003F3FD6">
      <w:pPr>
        <w:spacing w:after="0"/>
        <w:contextualSpacing/>
        <w:rPr>
          <w:sz w:val="28"/>
          <w:szCs w:val="28"/>
        </w:rPr>
      </w:pPr>
      <w:r w:rsidRPr="003F3FD6">
        <w:rPr>
          <w:sz w:val="28"/>
          <w:szCs w:val="28"/>
        </w:rPr>
        <w:t>Мероприятия носят значительный финансовый объем затрат</w:t>
      </w:r>
      <w:r w:rsidR="007F0A52" w:rsidRPr="003F3FD6">
        <w:rPr>
          <w:sz w:val="28"/>
          <w:szCs w:val="28"/>
        </w:rPr>
        <w:t>. П</w:t>
      </w:r>
      <w:r w:rsidRPr="003F3FD6">
        <w:rPr>
          <w:sz w:val="28"/>
          <w:szCs w:val="28"/>
        </w:rPr>
        <w:t xml:space="preserve">лановыми периодами реализации мероприятий </w:t>
      </w:r>
      <w:r w:rsidR="007F0A52" w:rsidRPr="003F3FD6">
        <w:rPr>
          <w:sz w:val="28"/>
          <w:szCs w:val="28"/>
        </w:rPr>
        <w:t>рассмотрены ближайшие годы с 202</w:t>
      </w:r>
      <w:r w:rsidR="008130D6">
        <w:rPr>
          <w:sz w:val="28"/>
          <w:szCs w:val="28"/>
        </w:rPr>
        <w:t>3</w:t>
      </w:r>
      <w:r w:rsidR="007F0A52" w:rsidRPr="003F3FD6">
        <w:rPr>
          <w:sz w:val="28"/>
          <w:szCs w:val="28"/>
        </w:rPr>
        <w:t xml:space="preserve"> по </w:t>
      </w:r>
      <w:r w:rsidR="00DD3F16">
        <w:rPr>
          <w:sz w:val="28"/>
          <w:szCs w:val="28"/>
        </w:rPr>
        <w:t>2028</w:t>
      </w:r>
      <w:r w:rsidR="007F0A52" w:rsidRPr="003F3FD6">
        <w:rPr>
          <w:sz w:val="28"/>
          <w:szCs w:val="28"/>
        </w:rPr>
        <w:t xml:space="preserve">г. </w:t>
      </w:r>
      <w:r w:rsidR="00BD7921" w:rsidRPr="00BD7921">
        <w:rPr>
          <w:sz w:val="28"/>
          <w:szCs w:val="28"/>
        </w:rPr>
        <w:t>Для реализации мероприятий требуется финансовая поддержка из бюджета всех уровней, что требует дополнительных согласований и положительной договоренности с районным и региональным бюджетом.</w:t>
      </w:r>
    </w:p>
    <w:p w:rsidR="002437D1" w:rsidRPr="003F3FD6" w:rsidRDefault="008934B9" w:rsidP="003F3FD6">
      <w:pPr>
        <w:spacing w:after="0"/>
        <w:contextualSpacing/>
        <w:rPr>
          <w:sz w:val="28"/>
          <w:szCs w:val="28"/>
        </w:rPr>
      </w:pPr>
      <w:r w:rsidRPr="003F3FD6">
        <w:rPr>
          <w:sz w:val="28"/>
          <w:szCs w:val="28"/>
        </w:rPr>
        <w:t>Далее будет рассмотрено каждое мероприятие по отдельности с учетом потребностей</w:t>
      </w:r>
      <w:r w:rsidR="00AD02BE" w:rsidRPr="003F3FD6">
        <w:rPr>
          <w:sz w:val="28"/>
          <w:szCs w:val="28"/>
        </w:rPr>
        <w:t xml:space="preserve"> </w:t>
      </w:r>
      <w:r w:rsidR="001A6F39">
        <w:rPr>
          <w:sz w:val="28"/>
          <w:szCs w:val="28"/>
        </w:rPr>
        <w:t xml:space="preserve">Майминского </w:t>
      </w:r>
      <w:r w:rsidR="00301442" w:rsidRPr="00301442">
        <w:rPr>
          <w:sz w:val="28"/>
          <w:szCs w:val="28"/>
        </w:rPr>
        <w:t>сельского поселения</w:t>
      </w:r>
      <w:r w:rsidR="00B03A95" w:rsidRPr="003F3FD6">
        <w:rPr>
          <w:sz w:val="28"/>
          <w:szCs w:val="28"/>
        </w:rPr>
        <w:t>,</w:t>
      </w:r>
      <w:r w:rsidR="00432E68" w:rsidRPr="003F3FD6">
        <w:rPr>
          <w:sz w:val="28"/>
          <w:szCs w:val="28"/>
        </w:rPr>
        <w:t xml:space="preserve"> изменением</w:t>
      </w:r>
      <w:r w:rsidR="00B03A95" w:rsidRPr="003F3FD6">
        <w:rPr>
          <w:sz w:val="28"/>
          <w:szCs w:val="28"/>
        </w:rPr>
        <w:t xml:space="preserve"> численности населения и расчетом необходимых мощностей объектов водоснабжения</w:t>
      </w:r>
      <w:r w:rsidR="004F6506" w:rsidRPr="003F3FD6">
        <w:rPr>
          <w:sz w:val="28"/>
          <w:szCs w:val="28"/>
        </w:rPr>
        <w:t>.</w:t>
      </w:r>
    </w:p>
    <w:p w:rsidR="00F243EF" w:rsidRPr="003F3FD6" w:rsidRDefault="00F243EF" w:rsidP="003F3FD6">
      <w:pPr>
        <w:spacing w:after="0"/>
        <w:contextualSpacing/>
        <w:rPr>
          <w:sz w:val="28"/>
          <w:szCs w:val="28"/>
        </w:rPr>
      </w:pPr>
    </w:p>
    <w:p w:rsidR="0080686C" w:rsidRPr="003F3FD6" w:rsidRDefault="00EA14DC" w:rsidP="003F3FD6">
      <w:pPr>
        <w:pStyle w:val="10"/>
        <w:spacing w:before="120" w:after="120"/>
      </w:pPr>
      <w:bookmarkStart w:id="63" w:name="_Toc380482134"/>
      <w:bookmarkStart w:id="64" w:name="_Toc381715494"/>
      <w:bookmarkStart w:id="65" w:name="_Toc138031572"/>
      <w:r w:rsidRPr="00752C2E">
        <w:lastRenderedPageBreak/>
        <w:t>1.3</w:t>
      </w:r>
      <w:r w:rsidRPr="00752C2E">
        <w:rPr>
          <w:lang w:val="en-US"/>
        </w:rPr>
        <w:t> </w:t>
      </w:r>
      <w:r w:rsidR="0035109C" w:rsidRPr="00752C2E">
        <w:t>РАЗДЕЛ "</w:t>
      </w:r>
      <w:r w:rsidR="0080686C" w:rsidRPr="00752C2E">
        <w:t>БАЛАНС ВОДОСНАБЖЕНИЯ И ПОТРЕБЛЕНИЯ ГОРЯЧЕЙ, ПИТЬЕВОЙ, ТЕХНИЧЕСКОЙ ВОДЫ</w:t>
      </w:r>
      <w:bookmarkEnd w:id="63"/>
      <w:bookmarkEnd w:id="64"/>
      <w:r w:rsidR="0035109C" w:rsidRPr="00752C2E">
        <w:t>"</w:t>
      </w:r>
      <w:bookmarkEnd w:id="65"/>
    </w:p>
    <w:p w:rsidR="00C402D4" w:rsidRPr="003F3FD6" w:rsidRDefault="00EA14DC" w:rsidP="003F3FD6">
      <w:pPr>
        <w:pStyle w:val="10"/>
        <w:spacing w:before="120" w:after="120"/>
      </w:pPr>
      <w:bookmarkStart w:id="66" w:name="_Toc360699221"/>
      <w:bookmarkStart w:id="67" w:name="_Toc360699607"/>
      <w:bookmarkStart w:id="68" w:name="_Toc360699993"/>
      <w:bookmarkStart w:id="69" w:name="_Toc380482135"/>
      <w:bookmarkStart w:id="70" w:name="_Toc381715495"/>
      <w:bookmarkStart w:id="71" w:name="_Toc138031573"/>
      <w:r w:rsidRPr="003F3FD6">
        <w:t>1.3.1</w:t>
      </w:r>
      <w:r w:rsidRPr="003F3FD6">
        <w:rPr>
          <w:lang w:val="en-US"/>
        </w:rPr>
        <w:t> </w:t>
      </w:r>
      <w:r w:rsidR="0080686C" w:rsidRPr="003F3FD6">
        <w:t>Общий баланс подачи и реализации воды, включая оценку</w:t>
      </w:r>
      <w:r w:rsidR="00AB042E" w:rsidRPr="003F3FD6">
        <w:t xml:space="preserve"> </w:t>
      </w:r>
      <w:r w:rsidR="0080686C" w:rsidRPr="003F3FD6">
        <w:t>и анализ структурных составляющих неучтенных расходов и потерь воды при ее производстве и транспортировке</w:t>
      </w:r>
      <w:bookmarkStart w:id="72" w:name="_Toc380482136"/>
      <w:bookmarkStart w:id="73" w:name="_Toc381715496"/>
      <w:bookmarkEnd w:id="66"/>
      <w:bookmarkEnd w:id="67"/>
      <w:bookmarkEnd w:id="68"/>
      <w:bookmarkEnd w:id="69"/>
      <w:bookmarkEnd w:id="70"/>
      <w:bookmarkEnd w:id="71"/>
    </w:p>
    <w:p w:rsidR="00602724" w:rsidRPr="003F3FD6" w:rsidRDefault="00602724" w:rsidP="003F3FD6">
      <w:pPr>
        <w:spacing w:after="0"/>
        <w:rPr>
          <w:sz w:val="28"/>
          <w:szCs w:val="28"/>
        </w:rPr>
      </w:pPr>
      <w:proofErr w:type="spellStart"/>
      <w:r w:rsidRPr="003F3FD6">
        <w:rPr>
          <w:sz w:val="28"/>
          <w:szCs w:val="28"/>
        </w:rPr>
        <w:t>Водопотребители</w:t>
      </w:r>
      <w:proofErr w:type="spellEnd"/>
      <w:r w:rsidRPr="003F3FD6">
        <w:rPr>
          <w:sz w:val="28"/>
          <w:szCs w:val="28"/>
        </w:rPr>
        <w:t xml:space="preserve"> являются:</w:t>
      </w:r>
    </w:p>
    <w:p w:rsidR="00602724" w:rsidRPr="003F3FD6" w:rsidRDefault="00602724" w:rsidP="003F3FD6">
      <w:pPr>
        <w:spacing w:after="0"/>
        <w:rPr>
          <w:sz w:val="28"/>
          <w:szCs w:val="28"/>
        </w:rPr>
      </w:pPr>
      <w:r w:rsidRPr="003F3FD6">
        <w:rPr>
          <w:sz w:val="28"/>
          <w:szCs w:val="28"/>
        </w:rPr>
        <w:t>- население;</w:t>
      </w:r>
    </w:p>
    <w:p w:rsidR="00301442" w:rsidRDefault="00602724" w:rsidP="003F3FD6">
      <w:pPr>
        <w:spacing w:after="0"/>
        <w:rPr>
          <w:sz w:val="28"/>
          <w:szCs w:val="28"/>
        </w:rPr>
      </w:pPr>
      <w:r w:rsidRPr="003F3FD6">
        <w:rPr>
          <w:sz w:val="28"/>
          <w:szCs w:val="28"/>
        </w:rPr>
        <w:t>- объекты общественного, социально-культурного назначения</w:t>
      </w:r>
    </w:p>
    <w:p w:rsidR="00602724" w:rsidRPr="003F3FD6" w:rsidRDefault="00301442" w:rsidP="003F3FD6">
      <w:pPr>
        <w:spacing w:after="0"/>
        <w:rPr>
          <w:sz w:val="28"/>
          <w:szCs w:val="28"/>
        </w:rPr>
      </w:pPr>
      <w:r>
        <w:rPr>
          <w:sz w:val="28"/>
          <w:szCs w:val="28"/>
        </w:rPr>
        <w:t>- прочие</w:t>
      </w:r>
      <w:r w:rsidR="00602724" w:rsidRPr="003F3FD6">
        <w:rPr>
          <w:sz w:val="28"/>
          <w:szCs w:val="28"/>
        </w:rPr>
        <w:t>.</w:t>
      </w:r>
    </w:p>
    <w:p w:rsidR="00082E54" w:rsidRPr="003F3FD6" w:rsidRDefault="00F85522" w:rsidP="003F3FD6">
      <w:pPr>
        <w:spacing w:after="0"/>
        <w:rPr>
          <w:sz w:val="28"/>
          <w:szCs w:val="28"/>
        </w:rPr>
      </w:pPr>
      <w:r>
        <w:rPr>
          <w:sz w:val="28"/>
          <w:szCs w:val="28"/>
        </w:rPr>
        <w:t>Фактический</w:t>
      </w:r>
      <w:r w:rsidR="00615B84" w:rsidRPr="003F3FD6">
        <w:rPr>
          <w:sz w:val="28"/>
          <w:szCs w:val="28"/>
        </w:rPr>
        <w:t xml:space="preserve"> водный баланс подачи и реализации воды централизованного водоснабжения</w:t>
      </w:r>
      <w:r w:rsidR="00CA3249" w:rsidRPr="003F3FD6">
        <w:rPr>
          <w:sz w:val="28"/>
          <w:szCs w:val="28"/>
        </w:rPr>
        <w:t xml:space="preserve"> </w:t>
      </w:r>
      <w:r>
        <w:rPr>
          <w:sz w:val="28"/>
          <w:szCs w:val="28"/>
        </w:rPr>
        <w:t xml:space="preserve">за 2022 год </w:t>
      </w:r>
      <w:r w:rsidR="00CA3249" w:rsidRPr="003F3FD6">
        <w:rPr>
          <w:sz w:val="28"/>
          <w:szCs w:val="28"/>
        </w:rPr>
        <w:t>представлен в таблице 1.</w:t>
      </w:r>
      <w:r w:rsidR="00D12E3A" w:rsidRPr="003F3FD6">
        <w:rPr>
          <w:sz w:val="28"/>
          <w:szCs w:val="28"/>
        </w:rPr>
        <w:t>3</w:t>
      </w:r>
      <w:r w:rsidR="005776F2" w:rsidRPr="003F3FD6">
        <w:rPr>
          <w:sz w:val="28"/>
          <w:szCs w:val="28"/>
        </w:rPr>
        <w:t>.1</w:t>
      </w:r>
      <w:r w:rsidR="00CA3249" w:rsidRPr="003F3FD6">
        <w:rPr>
          <w:sz w:val="28"/>
          <w:szCs w:val="28"/>
        </w:rPr>
        <w:t>.</w:t>
      </w:r>
      <w:r w:rsidR="00087F14" w:rsidRPr="003F3FD6">
        <w:rPr>
          <w:sz w:val="28"/>
          <w:szCs w:val="28"/>
        </w:rPr>
        <w:t>1.</w:t>
      </w:r>
    </w:p>
    <w:p w:rsidR="00A717F2" w:rsidRPr="00BC6C8B" w:rsidRDefault="00A717F2" w:rsidP="003F3FD6">
      <w:pPr>
        <w:spacing w:before="120" w:after="0"/>
        <w:jc w:val="right"/>
        <w:rPr>
          <w:rFonts w:eastAsia="Calibri"/>
          <w:bCs/>
          <w:sz w:val="28"/>
          <w:szCs w:val="28"/>
        </w:rPr>
      </w:pPr>
      <w:r w:rsidRPr="00BC6C8B">
        <w:rPr>
          <w:rFonts w:eastAsia="Calibri"/>
          <w:bCs/>
          <w:sz w:val="28"/>
          <w:szCs w:val="28"/>
        </w:rPr>
        <w:t>Таблица</w:t>
      </w:r>
      <w:r w:rsidR="00615B84" w:rsidRPr="00BC6C8B">
        <w:rPr>
          <w:rFonts w:eastAsia="Calibri"/>
          <w:bCs/>
          <w:sz w:val="28"/>
          <w:szCs w:val="28"/>
        </w:rPr>
        <w:t xml:space="preserve"> 1.</w:t>
      </w:r>
      <w:r w:rsidR="00D12E3A" w:rsidRPr="00BC6C8B">
        <w:rPr>
          <w:rFonts w:eastAsia="Calibri"/>
          <w:bCs/>
          <w:sz w:val="28"/>
          <w:szCs w:val="28"/>
        </w:rPr>
        <w:t>3</w:t>
      </w:r>
      <w:r w:rsidR="005776F2" w:rsidRPr="00BC6C8B">
        <w:rPr>
          <w:rFonts w:eastAsia="Calibri"/>
          <w:bCs/>
          <w:sz w:val="28"/>
          <w:szCs w:val="28"/>
        </w:rPr>
        <w:t>.1</w:t>
      </w:r>
      <w:r w:rsidR="00B9548C" w:rsidRPr="00BC6C8B">
        <w:rPr>
          <w:rFonts w:eastAsia="Calibri"/>
          <w:bCs/>
          <w:sz w:val="28"/>
          <w:szCs w:val="28"/>
        </w:rPr>
        <w:t>.1.</w:t>
      </w:r>
      <w:r w:rsidR="003F3FD6" w:rsidRPr="00BC6C8B">
        <w:rPr>
          <w:rFonts w:eastAsia="Calibri"/>
          <w:bCs/>
          <w:sz w:val="28"/>
          <w:szCs w:val="28"/>
        </w:rPr>
        <w:t xml:space="preserve"> </w:t>
      </w:r>
      <w:r w:rsidR="00615B84" w:rsidRPr="00BC6C8B">
        <w:rPr>
          <w:rFonts w:eastAsia="Calibri"/>
          <w:bCs/>
          <w:sz w:val="28"/>
          <w:szCs w:val="28"/>
        </w:rPr>
        <w:t>Общий водный баланс подачи и реализации</w:t>
      </w:r>
      <w:r w:rsidR="002F679C" w:rsidRPr="00BC6C8B">
        <w:rPr>
          <w:rFonts w:eastAsia="Calibri"/>
          <w:bCs/>
          <w:sz w:val="28"/>
          <w:szCs w:val="28"/>
        </w:rPr>
        <w:t xml:space="preserve"> холодной</w:t>
      </w:r>
      <w:r w:rsidR="00615B84" w:rsidRPr="00BC6C8B">
        <w:rPr>
          <w:rFonts w:eastAsia="Calibri"/>
          <w:bCs/>
          <w:sz w:val="28"/>
          <w:szCs w:val="28"/>
        </w:rPr>
        <w:t xml:space="preserve"> воды</w:t>
      </w:r>
    </w:p>
    <w:tbl>
      <w:tblPr>
        <w:tblW w:w="10080" w:type="dxa"/>
        <w:tblInd w:w="93" w:type="dxa"/>
        <w:tblLayout w:type="fixed"/>
        <w:tblLook w:val="04A0"/>
      </w:tblPr>
      <w:tblGrid>
        <w:gridCol w:w="2283"/>
        <w:gridCol w:w="2977"/>
        <w:gridCol w:w="1276"/>
        <w:gridCol w:w="1341"/>
        <w:gridCol w:w="1210"/>
        <w:gridCol w:w="993"/>
      </w:tblGrid>
      <w:tr w:rsidR="00F85522" w:rsidRPr="00F85522" w:rsidTr="00F85522">
        <w:trPr>
          <w:trHeight w:val="330"/>
        </w:trPr>
        <w:tc>
          <w:tcPr>
            <w:tcW w:w="228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F85522" w:rsidRPr="00F85522" w:rsidRDefault="00F85522" w:rsidP="002A6E4F">
            <w:pPr>
              <w:spacing w:after="0" w:line="240" w:lineRule="auto"/>
              <w:ind w:left="-93" w:right="-108" w:firstLine="0"/>
              <w:jc w:val="center"/>
              <w:rPr>
                <w:b/>
                <w:bCs/>
                <w:sz w:val="26"/>
                <w:szCs w:val="26"/>
                <w:lang w:eastAsia="ru-RU"/>
              </w:rPr>
            </w:pPr>
            <w:r w:rsidRPr="00F85522">
              <w:rPr>
                <w:b/>
                <w:bCs/>
                <w:sz w:val="26"/>
                <w:szCs w:val="26"/>
                <w:lang w:eastAsia="ru-RU"/>
              </w:rPr>
              <w:t>Потребитель</w:t>
            </w:r>
          </w:p>
        </w:tc>
        <w:tc>
          <w:tcPr>
            <w:tcW w:w="29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85522" w:rsidRPr="00F85522" w:rsidRDefault="00F85522" w:rsidP="002A6E4F">
            <w:pPr>
              <w:spacing w:after="0" w:line="240" w:lineRule="auto"/>
              <w:ind w:firstLine="0"/>
              <w:jc w:val="center"/>
              <w:rPr>
                <w:b/>
                <w:bCs/>
                <w:sz w:val="26"/>
                <w:szCs w:val="26"/>
                <w:lang w:eastAsia="ru-RU"/>
              </w:rPr>
            </w:pPr>
            <w:r w:rsidRPr="00F85522">
              <w:rPr>
                <w:b/>
                <w:bCs/>
                <w:sz w:val="26"/>
                <w:szCs w:val="26"/>
                <w:lang w:eastAsia="ru-RU"/>
              </w:rPr>
              <w:t>Наименование  расхода</w:t>
            </w:r>
          </w:p>
        </w:tc>
        <w:tc>
          <w:tcPr>
            <w:tcW w:w="4820" w:type="dxa"/>
            <w:gridSpan w:val="4"/>
            <w:tcBorders>
              <w:top w:val="single" w:sz="8" w:space="0" w:color="auto"/>
              <w:left w:val="nil"/>
              <w:bottom w:val="single" w:sz="8" w:space="0" w:color="auto"/>
              <w:right w:val="single" w:sz="8" w:space="0" w:color="000000"/>
            </w:tcBorders>
            <w:shd w:val="clear" w:color="auto" w:fill="auto"/>
            <w:noWrap/>
            <w:vAlign w:val="center"/>
            <w:hideMark/>
          </w:tcPr>
          <w:p w:rsidR="00F85522" w:rsidRPr="00F85522" w:rsidRDefault="00F85522" w:rsidP="002A6E4F">
            <w:pPr>
              <w:spacing w:after="0" w:line="240" w:lineRule="auto"/>
              <w:ind w:firstLine="0"/>
              <w:jc w:val="center"/>
              <w:rPr>
                <w:b/>
                <w:bCs/>
                <w:sz w:val="26"/>
                <w:szCs w:val="26"/>
                <w:lang w:eastAsia="ru-RU"/>
              </w:rPr>
            </w:pPr>
            <w:r w:rsidRPr="00F85522">
              <w:rPr>
                <w:b/>
                <w:bCs/>
                <w:sz w:val="26"/>
                <w:szCs w:val="26"/>
                <w:lang w:eastAsia="ru-RU"/>
              </w:rPr>
              <w:t>Водопотребление</w:t>
            </w:r>
          </w:p>
        </w:tc>
      </w:tr>
      <w:tr w:rsidR="00F85522" w:rsidRPr="00F85522" w:rsidTr="00F85522">
        <w:trPr>
          <w:trHeight w:val="945"/>
        </w:trPr>
        <w:tc>
          <w:tcPr>
            <w:tcW w:w="2283" w:type="dxa"/>
            <w:vMerge/>
            <w:tcBorders>
              <w:top w:val="single" w:sz="8" w:space="0" w:color="auto"/>
              <w:left w:val="single" w:sz="8" w:space="0" w:color="auto"/>
              <w:bottom w:val="single" w:sz="8" w:space="0" w:color="000000"/>
              <w:right w:val="single" w:sz="8" w:space="0" w:color="auto"/>
            </w:tcBorders>
            <w:vAlign w:val="center"/>
            <w:hideMark/>
          </w:tcPr>
          <w:p w:rsidR="00F85522" w:rsidRPr="00F85522" w:rsidRDefault="00F85522" w:rsidP="002A6E4F">
            <w:pPr>
              <w:spacing w:after="0" w:line="240" w:lineRule="auto"/>
              <w:ind w:firstLine="0"/>
              <w:jc w:val="center"/>
              <w:rPr>
                <w:b/>
                <w:bCs/>
                <w:sz w:val="26"/>
                <w:szCs w:val="26"/>
                <w:lang w:eastAsia="ru-RU"/>
              </w:rPr>
            </w:pPr>
          </w:p>
        </w:tc>
        <w:tc>
          <w:tcPr>
            <w:tcW w:w="2977" w:type="dxa"/>
            <w:vMerge/>
            <w:tcBorders>
              <w:top w:val="single" w:sz="8" w:space="0" w:color="auto"/>
              <w:left w:val="single" w:sz="8" w:space="0" w:color="auto"/>
              <w:bottom w:val="single" w:sz="8" w:space="0" w:color="000000"/>
              <w:right w:val="single" w:sz="8" w:space="0" w:color="auto"/>
            </w:tcBorders>
            <w:vAlign w:val="center"/>
            <w:hideMark/>
          </w:tcPr>
          <w:p w:rsidR="00F85522" w:rsidRPr="00F85522" w:rsidRDefault="00F85522" w:rsidP="002A6E4F">
            <w:pPr>
              <w:spacing w:after="0" w:line="240" w:lineRule="auto"/>
              <w:ind w:firstLine="0"/>
              <w:jc w:val="center"/>
              <w:rPr>
                <w:b/>
                <w:bCs/>
                <w:sz w:val="26"/>
                <w:szCs w:val="26"/>
                <w:lang w:eastAsia="ru-RU"/>
              </w:rPr>
            </w:pP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F85522" w:rsidRPr="00F85522" w:rsidRDefault="00F85522" w:rsidP="002A6E4F">
            <w:pPr>
              <w:spacing w:after="0" w:line="240" w:lineRule="auto"/>
              <w:ind w:left="-108" w:right="-142" w:firstLine="0"/>
              <w:jc w:val="center"/>
              <w:rPr>
                <w:b/>
                <w:bCs/>
                <w:sz w:val="26"/>
                <w:szCs w:val="26"/>
                <w:lang w:eastAsia="ru-RU"/>
              </w:rPr>
            </w:pPr>
            <w:r w:rsidRPr="00F85522">
              <w:rPr>
                <w:b/>
                <w:bCs/>
                <w:sz w:val="26"/>
                <w:szCs w:val="26"/>
                <w:lang w:eastAsia="ru-RU"/>
              </w:rPr>
              <w:t>Сред</w:t>
            </w:r>
            <w:proofErr w:type="gramStart"/>
            <w:r w:rsidRPr="00F85522">
              <w:rPr>
                <w:b/>
                <w:bCs/>
                <w:sz w:val="26"/>
                <w:szCs w:val="26"/>
                <w:lang w:eastAsia="ru-RU"/>
              </w:rPr>
              <w:t>.</w:t>
            </w:r>
            <w:proofErr w:type="gramEnd"/>
            <w:r w:rsidRPr="00F85522">
              <w:rPr>
                <w:b/>
                <w:bCs/>
                <w:sz w:val="26"/>
                <w:szCs w:val="26"/>
                <w:lang w:eastAsia="ru-RU"/>
              </w:rPr>
              <w:t xml:space="preserve"> </w:t>
            </w:r>
            <w:proofErr w:type="spellStart"/>
            <w:proofErr w:type="gramStart"/>
            <w:r w:rsidRPr="00F85522">
              <w:rPr>
                <w:b/>
                <w:bCs/>
                <w:sz w:val="26"/>
                <w:szCs w:val="26"/>
                <w:lang w:eastAsia="ru-RU"/>
              </w:rPr>
              <w:t>с</w:t>
            </w:r>
            <w:proofErr w:type="gramEnd"/>
            <w:r w:rsidRPr="00F85522">
              <w:rPr>
                <w:b/>
                <w:bCs/>
                <w:sz w:val="26"/>
                <w:szCs w:val="26"/>
                <w:lang w:eastAsia="ru-RU"/>
              </w:rPr>
              <w:t>ут</w:t>
            </w:r>
            <w:proofErr w:type="spellEnd"/>
            <w:r w:rsidRPr="00F85522">
              <w:rPr>
                <w:b/>
                <w:bCs/>
                <w:sz w:val="26"/>
                <w:szCs w:val="26"/>
                <w:lang w:eastAsia="ru-RU"/>
              </w:rPr>
              <w:t>. м³/</w:t>
            </w:r>
            <w:proofErr w:type="spellStart"/>
            <w:r w:rsidRPr="00F85522">
              <w:rPr>
                <w:b/>
                <w:bCs/>
                <w:sz w:val="26"/>
                <w:szCs w:val="26"/>
                <w:lang w:eastAsia="ru-RU"/>
              </w:rPr>
              <w:t>сут</w:t>
            </w:r>
            <w:proofErr w:type="spellEnd"/>
          </w:p>
        </w:tc>
        <w:tc>
          <w:tcPr>
            <w:tcW w:w="1341" w:type="dxa"/>
            <w:vMerge w:val="restart"/>
            <w:tcBorders>
              <w:top w:val="nil"/>
              <w:left w:val="single" w:sz="8" w:space="0" w:color="auto"/>
              <w:bottom w:val="single" w:sz="8" w:space="0" w:color="000000"/>
              <w:right w:val="single" w:sz="8" w:space="0" w:color="auto"/>
            </w:tcBorders>
            <w:shd w:val="clear" w:color="auto" w:fill="auto"/>
            <w:vAlign w:val="center"/>
            <w:hideMark/>
          </w:tcPr>
          <w:p w:rsidR="00F85522" w:rsidRPr="00F85522" w:rsidRDefault="00F85522" w:rsidP="002A6E4F">
            <w:pPr>
              <w:spacing w:after="0" w:line="240" w:lineRule="auto"/>
              <w:ind w:left="-216" w:right="-218" w:firstLine="0"/>
              <w:jc w:val="center"/>
              <w:rPr>
                <w:b/>
                <w:bCs/>
                <w:sz w:val="26"/>
                <w:szCs w:val="26"/>
                <w:lang w:eastAsia="ru-RU"/>
              </w:rPr>
            </w:pPr>
            <w:proofErr w:type="gramStart"/>
            <w:r w:rsidRPr="00F85522">
              <w:rPr>
                <w:b/>
                <w:bCs/>
                <w:sz w:val="26"/>
                <w:szCs w:val="26"/>
                <w:lang w:eastAsia="ru-RU"/>
              </w:rPr>
              <w:t>Годовое</w:t>
            </w:r>
            <w:proofErr w:type="gramEnd"/>
            <w:r w:rsidRPr="00F85522">
              <w:rPr>
                <w:b/>
                <w:bCs/>
                <w:sz w:val="26"/>
                <w:szCs w:val="26"/>
                <w:lang w:eastAsia="ru-RU"/>
              </w:rPr>
              <w:t xml:space="preserve"> м³/год</w:t>
            </w:r>
          </w:p>
        </w:tc>
        <w:tc>
          <w:tcPr>
            <w:tcW w:w="1210" w:type="dxa"/>
            <w:vMerge w:val="restart"/>
            <w:tcBorders>
              <w:top w:val="nil"/>
              <w:left w:val="single" w:sz="8" w:space="0" w:color="auto"/>
              <w:bottom w:val="single" w:sz="8" w:space="0" w:color="000000"/>
              <w:right w:val="single" w:sz="8" w:space="0" w:color="auto"/>
            </w:tcBorders>
            <w:shd w:val="clear" w:color="auto" w:fill="auto"/>
            <w:vAlign w:val="center"/>
            <w:hideMark/>
          </w:tcPr>
          <w:p w:rsidR="00F85522" w:rsidRPr="00F85522" w:rsidRDefault="00F85522" w:rsidP="002A6E4F">
            <w:pPr>
              <w:spacing w:after="0" w:line="240" w:lineRule="auto"/>
              <w:ind w:left="-74" w:right="-76" w:firstLine="0"/>
              <w:jc w:val="center"/>
              <w:rPr>
                <w:b/>
                <w:bCs/>
                <w:sz w:val="26"/>
                <w:szCs w:val="26"/>
                <w:lang w:eastAsia="ru-RU"/>
              </w:rPr>
            </w:pPr>
            <w:r w:rsidRPr="00F85522">
              <w:rPr>
                <w:b/>
                <w:bCs/>
                <w:sz w:val="26"/>
                <w:szCs w:val="26"/>
                <w:lang w:eastAsia="ru-RU"/>
              </w:rPr>
              <w:t xml:space="preserve">Макс. </w:t>
            </w:r>
            <w:proofErr w:type="spellStart"/>
            <w:r w:rsidRPr="00F85522">
              <w:rPr>
                <w:b/>
                <w:bCs/>
                <w:sz w:val="26"/>
                <w:szCs w:val="26"/>
                <w:lang w:eastAsia="ru-RU"/>
              </w:rPr>
              <w:t>сут</w:t>
            </w:r>
            <w:proofErr w:type="spellEnd"/>
            <w:r w:rsidRPr="00F85522">
              <w:rPr>
                <w:b/>
                <w:bCs/>
                <w:sz w:val="26"/>
                <w:szCs w:val="26"/>
                <w:lang w:eastAsia="ru-RU"/>
              </w:rPr>
              <w:t>. м³/</w:t>
            </w:r>
            <w:proofErr w:type="spellStart"/>
            <w:r w:rsidRPr="00F85522">
              <w:rPr>
                <w:b/>
                <w:bCs/>
                <w:sz w:val="26"/>
                <w:szCs w:val="26"/>
                <w:lang w:eastAsia="ru-RU"/>
              </w:rPr>
              <w:t>сут</w:t>
            </w:r>
            <w:proofErr w:type="spellEnd"/>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rsidR="00F85522" w:rsidRPr="00F85522" w:rsidRDefault="00F85522" w:rsidP="002A6E4F">
            <w:pPr>
              <w:spacing w:after="0" w:line="240" w:lineRule="auto"/>
              <w:ind w:left="-74" w:right="-76" w:firstLine="0"/>
              <w:jc w:val="center"/>
              <w:rPr>
                <w:b/>
                <w:bCs/>
                <w:sz w:val="26"/>
                <w:szCs w:val="26"/>
                <w:lang w:eastAsia="ru-RU"/>
              </w:rPr>
            </w:pPr>
            <w:r w:rsidRPr="00F85522">
              <w:rPr>
                <w:b/>
                <w:bCs/>
                <w:sz w:val="26"/>
                <w:szCs w:val="26"/>
                <w:lang w:eastAsia="ru-RU"/>
              </w:rPr>
              <w:t>Макс. час</w:t>
            </w:r>
            <w:proofErr w:type="gramStart"/>
            <w:r w:rsidRPr="00F85522">
              <w:rPr>
                <w:b/>
                <w:bCs/>
                <w:sz w:val="26"/>
                <w:szCs w:val="26"/>
                <w:lang w:eastAsia="ru-RU"/>
              </w:rPr>
              <w:t>.</w:t>
            </w:r>
            <w:proofErr w:type="gramEnd"/>
            <w:r w:rsidRPr="00F85522">
              <w:rPr>
                <w:b/>
                <w:bCs/>
                <w:sz w:val="26"/>
                <w:szCs w:val="26"/>
                <w:lang w:eastAsia="ru-RU"/>
              </w:rPr>
              <w:t xml:space="preserve"> </w:t>
            </w:r>
            <w:proofErr w:type="gramStart"/>
            <w:r w:rsidRPr="00F85522">
              <w:rPr>
                <w:b/>
                <w:bCs/>
                <w:sz w:val="26"/>
                <w:szCs w:val="26"/>
                <w:lang w:eastAsia="ru-RU"/>
              </w:rPr>
              <w:t>м</w:t>
            </w:r>
            <w:proofErr w:type="gramEnd"/>
            <w:r w:rsidRPr="00F85522">
              <w:rPr>
                <w:b/>
                <w:bCs/>
                <w:sz w:val="26"/>
                <w:szCs w:val="26"/>
                <w:lang w:eastAsia="ru-RU"/>
              </w:rPr>
              <w:t>³/час</w:t>
            </w:r>
          </w:p>
        </w:tc>
      </w:tr>
      <w:tr w:rsidR="00F85522" w:rsidRPr="00F85522" w:rsidTr="00F85522">
        <w:trPr>
          <w:trHeight w:val="370"/>
        </w:trPr>
        <w:tc>
          <w:tcPr>
            <w:tcW w:w="2283" w:type="dxa"/>
            <w:vMerge/>
            <w:tcBorders>
              <w:top w:val="single" w:sz="8" w:space="0" w:color="auto"/>
              <w:left w:val="single" w:sz="8" w:space="0" w:color="auto"/>
              <w:bottom w:val="single" w:sz="8" w:space="0" w:color="000000"/>
              <w:right w:val="single" w:sz="8" w:space="0" w:color="auto"/>
            </w:tcBorders>
            <w:vAlign w:val="center"/>
            <w:hideMark/>
          </w:tcPr>
          <w:p w:rsidR="00F85522" w:rsidRPr="00F85522" w:rsidRDefault="00F85522" w:rsidP="002A6E4F">
            <w:pPr>
              <w:spacing w:after="0" w:line="240" w:lineRule="auto"/>
              <w:ind w:firstLine="0"/>
              <w:jc w:val="center"/>
              <w:rPr>
                <w:b/>
                <w:bCs/>
                <w:sz w:val="26"/>
                <w:szCs w:val="26"/>
                <w:lang w:eastAsia="ru-RU"/>
              </w:rPr>
            </w:pPr>
          </w:p>
        </w:tc>
        <w:tc>
          <w:tcPr>
            <w:tcW w:w="2977" w:type="dxa"/>
            <w:vMerge/>
            <w:tcBorders>
              <w:top w:val="single" w:sz="8" w:space="0" w:color="auto"/>
              <w:left w:val="single" w:sz="8" w:space="0" w:color="auto"/>
              <w:bottom w:val="single" w:sz="8" w:space="0" w:color="000000"/>
              <w:right w:val="single" w:sz="8" w:space="0" w:color="auto"/>
            </w:tcBorders>
            <w:vAlign w:val="center"/>
            <w:hideMark/>
          </w:tcPr>
          <w:p w:rsidR="00F85522" w:rsidRPr="00F85522" w:rsidRDefault="00F85522" w:rsidP="002A6E4F">
            <w:pPr>
              <w:spacing w:after="0" w:line="240" w:lineRule="auto"/>
              <w:ind w:firstLine="0"/>
              <w:jc w:val="center"/>
              <w:rPr>
                <w:b/>
                <w:bCs/>
                <w:sz w:val="26"/>
                <w:szCs w:val="26"/>
                <w:lang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F85522" w:rsidRPr="00F85522" w:rsidRDefault="00F85522" w:rsidP="002A6E4F">
            <w:pPr>
              <w:spacing w:after="0" w:line="240" w:lineRule="auto"/>
              <w:ind w:firstLine="0"/>
              <w:jc w:val="center"/>
              <w:rPr>
                <w:b/>
                <w:bCs/>
                <w:sz w:val="26"/>
                <w:szCs w:val="26"/>
                <w:lang w:eastAsia="ru-RU"/>
              </w:rPr>
            </w:pPr>
          </w:p>
        </w:tc>
        <w:tc>
          <w:tcPr>
            <w:tcW w:w="1341" w:type="dxa"/>
            <w:vMerge/>
            <w:tcBorders>
              <w:top w:val="nil"/>
              <w:left w:val="single" w:sz="8" w:space="0" w:color="auto"/>
              <w:bottom w:val="single" w:sz="8" w:space="0" w:color="000000"/>
              <w:right w:val="single" w:sz="8" w:space="0" w:color="auto"/>
            </w:tcBorders>
            <w:vAlign w:val="center"/>
            <w:hideMark/>
          </w:tcPr>
          <w:p w:rsidR="00F85522" w:rsidRPr="00F85522" w:rsidRDefault="00F85522" w:rsidP="002A6E4F">
            <w:pPr>
              <w:spacing w:after="0" w:line="240" w:lineRule="auto"/>
              <w:ind w:firstLine="0"/>
              <w:jc w:val="center"/>
              <w:rPr>
                <w:b/>
                <w:bCs/>
                <w:sz w:val="26"/>
                <w:szCs w:val="26"/>
                <w:lang w:eastAsia="ru-RU"/>
              </w:rPr>
            </w:pPr>
          </w:p>
        </w:tc>
        <w:tc>
          <w:tcPr>
            <w:tcW w:w="1210" w:type="dxa"/>
            <w:vMerge/>
            <w:tcBorders>
              <w:top w:val="nil"/>
              <w:left w:val="single" w:sz="8" w:space="0" w:color="auto"/>
              <w:bottom w:val="single" w:sz="8" w:space="0" w:color="000000"/>
              <w:right w:val="single" w:sz="8" w:space="0" w:color="auto"/>
            </w:tcBorders>
            <w:vAlign w:val="center"/>
            <w:hideMark/>
          </w:tcPr>
          <w:p w:rsidR="00F85522" w:rsidRPr="00F85522" w:rsidRDefault="00F85522" w:rsidP="002A6E4F">
            <w:pPr>
              <w:spacing w:after="0" w:line="240" w:lineRule="auto"/>
              <w:ind w:firstLine="0"/>
              <w:jc w:val="center"/>
              <w:rPr>
                <w:b/>
                <w:bCs/>
                <w:sz w:val="26"/>
                <w:szCs w:val="26"/>
                <w:lang w:eastAsia="ru-RU"/>
              </w:rPr>
            </w:pPr>
          </w:p>
        </w:tc>
        <w:tc>
          <w:tcPr>
            <w:tcW w:w="993" w:type="dxa"/>
            <w:vMerge/>
            <w:tcBorders>
              <w:top w:val="nil"/>
              <w:left w:val="single" w:sz="8" w:space="0" w:color="auto"/>
              <w:bottom w:val="single" w:sz="8" w:space="0" w:color="000000"/>
              <w:right w:val="single" w:sz="8" w:space="0" w:color="auto"/>
            </w:tcBorders>
            <w:vAlign w:val="center"/>
            <w:hideMark/>
          </w:tcPr>
          <w:p w:rsidR="00F85522" w:rsidRPr="00F85522" w:rsidRDefault="00F85522" w:rsidP="002A6E4F">
            <w:pPr>
              <w:spacing w:after="0" w:line="240" w:lineRule="auto"/>
              <w:ind w:firstLine="0"/>
              <w:jc w:val="center"/>
              <w:rPr>
                <w:b/>
                <w:bCs/>
                <w:sz w:val="26"/>
                <w:szCs w:val="26"/>
                <w:lang w:eastAsia="ru-RU"/>
              </w:rPr>
            </w:pPr>
          </w:p>
        </w:tc>
      </w:tr>
      <w:tr w:rsidR="00F85522" w:rsidRPr="00F85522" w:rsidTr="00F85522">
        <w:trPr>
          <w:trHeight w:val="299"/>
        </w:trPr>
        <w:tc>
          <w:tcPr>
            <w:tcW w:w="2283" w:type="dxa"/>
            <w:vMerge/>
            <w:tcBorders>
              <w:top w:val="single" w:sz="8" w:space="0" w:color="auto"/>
              <w:left w:val="single" w:sz="8" w:space="0" w:color="auto"/>
              <w:bottom w:val="single" w:sz="8" w:space="0" w:color="000000"/>
              <w:right w:val="single" w:sz="8" w:space="0" w:color="auto"/>
            </w:tcBorders>
            <w:vAlign w:val="center"/>
            <w:hideMark/>
          </w:tcPr>
          <w:p w:rsidR="00F85522" w:rsidRPr="00F85522" w:rsidRDefault="00F85522" w:rsidP="002A6E4F">
            <w:pPr>
              <w:spacing w:after="0" w:line="240" w:lineRule="auto"/>
              <w:ind w:firstLine="0"/>
              <w:jc w:val="center"/>
              <w:rPr>
                <w:b/>
                <w:bCs/>
                <w:sz w:val="26"/>
                <w:szCs w:val="26"/>
                <w:lang w:eastAsia="ru-RU"/>
              </w:rPr>
            </w:pPr>
          </w:p>
        </w:tc>
        <w:tc>
          <w:tcPr>
            <w:tcW w:w="2977" w:type="dxa"/>
            <w:vMerge/>
            <w:tcBorders>
              <w:top w:val="single" w:sz="8" w:space="0" w:color="auto"/>
              <w:left w:val="single" w:sz="8" w:space="0" w:color="auto"/>
              <w:bottom w:val="single" w:sz="8" w:space="0" w:color="000000"/>
              <w:right w:val="single" w:sz="8" w:space="0" w:color="auto"/>
            </w:tcBorders>
            <w:vAlign w:val="center"/>
            <w:hideMark/>
          </w:tcPr>
          <w:p w:rsidR="00F85522" w:rsidRPr="00F85522" w:rsidRDefault="00F85522" w:rsidP="002A6E4F">
            <w:pPr>
              <w:spacing w:after="0" w:line="240" w:lineRule="auto"/>
              <w:ind w:firstLine="0"/>
              <w:jc w:val="center"/>
              <w:rPr>
                <w:b/>
                <w:bCs/>
                <w:sz w:val="26"/>
                <w:szCs w:val="26"/>
                <w:lang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F85522" w:rsidRPr="00F85522" w:rsidRDefault="00F85522" w:rsidP="002A6E4F">
            <w:pPr>
              <w:spacing w:after="0" w:line="240" w:lineRule="auto"/>
              <w:ind w:firstLine="0"/>
              <w:jc w:val="center"/>
              <w:rPr>
                <w:b/>
                <w:bCs/>
                <w:sz w:val="26"/>
                <w:szCs w:val="26"/>
                <w:lang w:eastAsia="ru-RU"/>
              </w:rPr>
            </w:pPr>
          </w:p>
        </w:tc>
        <w:tc>
          <w:tcPr>
            <w:tcW w:w="1341" w:type="dxa"/>
            <w:vMerge/>
            <w:tcBorders>
              <w:top w:val="nil"/>
              <w:left w:val="single" w:sz="8" w:space="0" w:color="auto"/>
              <w:bottom w:val="single" w:sz="8" w:space="0" w:color="000000"/>
              <w:right w:val="single" w:sz="8" w:space="0" w:color="auto"/>
            </w:tcBorders>
            <w:vAlign w:val="center"/>
            <w:hideMark/>
          </w:tcPr>
          <w:p w:rsidR="00F85522" w:rsidRPr="00F85522" w:rsidRDefault="00F85522" w:rsidP="002A6E4F">
            <w:pPr>
              <w:spacing w:after="0" w:line="240" w:lineRule="auto"/>
              <w:ind w:firstLine="0"/>
              <w:jc w:val="center"/>
              <w:rPr>
                <w:b/>
                <w:bCs/>
                <w:sz w:val="26"/>
                <w:szCs w:val="26"/>
                <w:lang w:eastAsia="ru-RU"/>
              </w:rPr>
            </w:pPr>
          </w:p>
        </w:tc>
        <w:tc>
          <w:tcPr>
            <w:tcW w:w="1210" w:type="dxa"/>
            <w:vMerge/>
            <w:tcBorders>
              <w:top w:val="nil"/>
              <w:left w:val="single" w:sz="8" w:space="0" w:color="auto"/>
              <w:bottom w:val="single" w:sz="8" w:space="0" w:color="000000"/>
              <w:right w:val="single" w:sz="8" w:space="0" w:color="auto"/>
            </w:tcBorders>
            <w:vAlign w:val="center"/>
            <w:hideMark/>
          </w:tcPr>
          <w:p w:rsidR="00F85522" w:rsidRPr="00F85522" w:rsidRDefault="00F85522" w:rsidP="002A6E4F">
            <w:pPr>
              <w:spacing w:after="0" w:line="240" w:lineRule="auto"/>
              <w:ind w:firstLine="0"/>
              <w:jc w:val="center"/>
              <w:rPr>
                <w:b/>
                <w:bCs/>
                <w:sz w:val="26"/>
                <w:szCs w:val="26"/>
                <w:lang w:eastAsia="ru-RU"/>
              </w:rPr>
            </w:pPr>
          </w:p>
        </w:tc>
        <w:tc>
          <w:tcPr>
            <w:tcW w:w="993" w:type="dxa"/>
            <w:vMerge/>
            <w:tcBorders>
              <w:top w:val="nil"/>
              <w:left w:val="single" w:sz="8" w:space="0" w:color="auto"/>
              <w:bottom w:val="single" w:sz="8" w:space="0" w:color="000000"/>
              <w:right w:val="single" w:sz="8" w:space="0" w:color="auto"/>
            </w:tcBorders>
            <w:vAlign w:val="center"/>
            <w:hideMark/>
          </w:tcPr>
          <w:p w:rsidR="00F85522" w:rsidRPr="00F85522" w:rsidRDefault="00F85522" w:rsidP="002A6E4F">
            <w:pPr>
              <w:spacing w:after="0" w:line="240" w:lineRule="auto"/>
              <w:ind w:firstLine="0"/>
              <w:jc w:val="center"/>
              <w:rPr>
                <w:b/>
                <w:bCs/>
                <w:sz w:val="26"/>
                <w:szCs w:val="26"/>
                <w:lang w:eastAsia="ru-RU"/>
              </w:rPr>
            </w:pPr>
          </w:p>
        </w:tc>
      </w:tr>
      <w:tr w:rsidR="00F85522" w:rsidRPr="00F85522" w:rsidTr="00F85522">
        <w:trPr>
          <w:trHeight w:val="330"/>
        </w:trPr>
        <w:tc>
          <w:tcPr>
            <w:tcW w:w="2283" w:type="dxa"/>
            <w:tcBorders>
              <w:top w:val="nil"/>
              <w:left w:val="single" w:sz="8" w:space="0" w:color="auto"/>
              <w:bottom w:val="single" w:sz="8" w:space="0" w:color="auto"/>
              <w:right w:val="single" w:sz="8" w:space="0" w:color="auto"/>
            </w:tcBorders>
            <w:shd w:val="clear" w:color="auto" w:fill="auto"/>
            <w:noWrap/>
            <w:vAlign w:val="center"/>
            <w:hideMark/>
          </w:tcPr>
          <w:p w:rsidR="00F85522" w:rsidRPr="00F85522" w:rsidRDefault="00F85522" w:rsidP="002A6E4F">
            <w:pPr>
              <w:spacing w:after="0" w:line="240" w:lineRule="auto"/>
              <w:ind w:firstLine="0"/>
              <w:jc w:val="center"/>
              <w:rPr>
                <w:b/>
                <w:bCs/>
                <w:sz w:val="26"/>
                <w:szCs w:val="26"/>
                <w:lang w:eastAsia="ru-RU"/>
              </w:rPr>
            </w:pPr>
            <w:r w:rsidRPr="00F85522">
              <w:rPr>
                <w:b/>
                <w:bCs/>
                <w:sz w:val="26"/>
                <w:szCs w:val="26"/>
                <w:lang w:eastAsia="ru-RU"/>
              </w:rPr>
              <w:t>1</w:t>
            </w:r>
          </w:p>
        </w:tc>
        <w:tc>
          <w:tcPr>
            <w:tcW w:w="2977" w:type="dxa"/>
            <w:tcBorders>
              <w:top w:val="nil"/>
              <w:left w:val="nil"/>
              <w:bottom w:val="single" w:sz="8" w:space="0" w:color="auto"/>
              <w:right w:val="single" w:sz="8" w:space="0" w:color="auto"/>
            </w:tcBorders>
            <w:shd w:val="clear" w:color="auto" w:fill="auto"/>
            <w:noWrap/>
            <w:vAlign w:val="center"/>
            <w:hideMark/>
          </w:tcPr>
          <w:p w:rsidR="00F85522" w:rsidRPr="00F85522" w:rsidRDefault="00F85522" w:rsidP="002A6E4F">
            <w:pPr>
              <w:spacing w:after="0" w:line="240" w:lineRule="auto"/>
              <w:ind w:firstLine="0"/>
              <w:jc w:val="center"/>
              <w:rPr>
                <w:b/>
                <w:bCs/>
                <w:sz w:val="26"/>
                <w:szCs w:val="26"/>
                <w:lang w:eastAsia="ru-RU"/>
              </w:rPr>
            </w:pPr>
            <w:r w:rsidRPr="00F85522">
              <w:rPr>
                <w:b/>
                <w:bCs/>
                <w:sz w:val="26"/>
                <w:szCs w:val="26"/>
                <w:lang w:eastAsia="ru-RU"/>
              </w:rPr>
              <w:t>2</w:t>
            </w:r>
          </w:p>
        </w:tc>
        <w:tc>
          <w:tcPr>
            <w:tcW w:w="1276" w:type="dxa"/>
            <w:tcBorders>
              <w:top w:val="nil"/>
              <w:left w:val="nil"/>
              <w:bottom w:val="single" w:sz="8" w:space="0" w:color="auto"/>
              <w:right w:val="single" w:sz="8" w:space="0" w:color="auto"/>
            </w:tcBorders>
            <w:shd w:val="clear" w:color="auto" w:fill="auto"/>
            <w:noWrap/>
            <w:vAlign w:val="center"/>
            <w:hideMark/>
          </w:tcPr>
          <w:p w:rsidR="00F85522" w:rsidRPr="00F85522" w:rsidRDefault="00F85522" w:rsidP="002A6E4F">
            <w:pPr>
              <w:spacing w:after="0" w:line="240" w:lineRule="auto"/>
              <w:ind w:firstLine="0"/>
              <w:jc w:val="center"/>
              <w:rPr>
                <w:b/>
                <w:bCs/>
                <w:sz w:val="26"/>
                <w:szCs w:val="26"/>
                <w:lang w:eastAsia="ru-RU"/>
              </w:rPr>
            </w:pPr>
            <w:r w:rsidRPr="00F85522">
              <w:rPr>
                <w:b/>
                <w:bCs/>
                <w:sz w:val="26"/>
                <w:szCs w:val="26"/>
                <w:lang w:eastAsia="ru-RU"/>
              </w:rPr>
              <w:t>4</w:t>
            </w:r>
          </w:p>
        </w:tc>
        <w:tc>
          <w:tcPr>
            <w:tcW w:w="1341" w:type="dxa"/>
            <w:tcBorders>
              <w:top w:val="nil"/>
              <w:left w:val="nil"/>
              <w:bottom w:val="single" w:sz="8" w:space="0" w:color="auto"/>
              <w:right w:val="single" w:sz="8" w:space="0" w:color="auto"/>
            </w:tcBorders>
            <w:shd w:val="clear" w:color="auto" w:fill="auto"/>
            <w:noWrap/>
            <w:vAlign w:val="center"/>
            <w:hideMark/>
          </w:tcPr>
          <w:p w:rsidR="00F85522" w:rsidRPr="00F85522" w:rsidRDefault="00F85522" w:rsidP="002A6E4F">
            <w:pPr>
              <w:spacing w:after="0" w:line="240" w:lineRule="auto"/>
              <w:ind w:firstLine="0"/>
              <w:jc w:val="center"/>
              <w:rPr>
                <w:b/>
                <w:bCs/>
                <w:sz w:val="26"/>
                <w:szCs w:val="26"/>
                <w:lang w:eastAsia="ru-RU"/>
              </w:rPr>
            </w:pPr>
            <w:r w:rsidRPr="00F85522">
              <w:rPr>
                <w:b/>
                <w:bCs/>
                <w:sz w:val="26"/>
                <w:szCs w:val="26"/>
                <w:lang w:eastAsia="ru-RU"/>
              </w:rPr>
              <w:t>5</w:t>
            </w:r>
          </w:p>
        </w:tc>
        <w:tc>
          <w:tcPr>
            <w:tcW w:w="1210" w:type="dxa"/>
            <w:tcBorders>
              <w:top w:val="nil"/>
              <w:left w:val="nil"/>
              <w:bottom w:val="single" w:sz="8" w:space="0" w:color="auto"/>
              <w:right w:val="single" w:sz="8" w:space="0" w:color="auto"/>
            </w:tcBorders>
            <w:shd w:val="clear" w:color="auto" w:fill="auto"/>
            <w:noWrap/>
            <w:vAlign w:val="center"/>
            <w:hideMark/>
          </w:tcPr>
          <w:p w:rsidR="00F85522" w:rsidRPr="00F85522" w:rsidRDefault="00F85522" w:rsidP="002A6E4F">
            <w:pPr>
              <w:spacing w:after="0" w:line="240" w:lineRule="auto"/>
              <w:ind w:firstLine="0"/>
              <w:jc w:val="center"/>
              <w:rPr>
                <w:b/>
                <w:bCs/>
                <w:sz w:val="26"/>
                <w:szCs w:val="26"/>
                <w:lang w:eastAsia="ru-RU"/>
              </w:rPr>
            </w:pPr>
            <w:r w:rsidRPr="00F85522">
              <w:rPr>
                <w:b/>
                <w:bCs/>
                <w:sz w:val="26"/>
                <w:szCs w:val="26"/>
                <w:lang w:eastAsia="ru-RU"/>
              </w:rPr>
              <w:t>6</w:t>
            </w:r>
          </w:p>
        </w:tc>
        <w:tc>
          <w:tcPr>
            <w:tcW w:w="993" w:type="dxa"/>
            <w:tcBorders>
              <w:top w:val="nil"/>
              <w:left w:val="nil"/>
              <w:bottom w:val="single" w:sz="8" w:space="0" w:color="auto"/>
              <w:right w:val="single" w:sz="8" w:space="0" w:color="auto"/>
            </w:tcBorders>
            <w:shd w:val="clear" w:color="auto" w:fill="auto"/>
            <w:noWrap/>
            <w:vAlign w:val="center"/>
            <w:hideMark/>
          </w:tcPr>
          <w:p w:rsidR="00F85522" w:rsidRPr="00F85522" w:rsidRDefault="00F85522" w:rsidP="002A6E4F">
            <w:pPr>
              <w:spacing w:after="0" w:line="240" w:lineRule="auto"/>
              <w:ind w:firstLine="0"/>
              <w:jc w:val="center"/>
              <w:rPr>
                <w:b/>
                <w:bCs/>
                <w:sz w:val="26"/>
                <w:szCs w:val="26"/>
                <w:lang w:eastAsia="ru-RU"/>
              </w:rPr>
            </w:pPr>
            <w:r w:rsidRPr="00F85522">
              <w:rPr>
                <w:b/>
                <w:bCs/>
                <w:sz w:val="26"/>
                <w:szCs w:val="26"/>
                <w:lang w:eastAsia="ru-RU"/>
              </w:rPr>
              <w:t>7</w:t>
            </w:r>
          </w:p>
        </w:tc>
      </w:tr>
      <w:tr w:rsidR="00DF4CF1" w:rsidRPr="00F85522" w:rsidTr="00BC6C8B">
        <w:trPr>
          <w:trHeight w:val="315"/>
        </w:trPr>
        <w:tc>
          <w:tcPr>
            <w:tcW w:w="228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DF4CF1" w:rsidRPr="00F85522" w:rsidRDefault="00DF4CF1" w:rsidP="00DF4CF1">
            <w:pPr>
              <w:spacing w:after="0" w:line="240" w:lineRule="auto"/>
              <w:ind w:left="-100" w:right="-110" w:firstLine="0"/>
              <w:jc w:val="center"/>
              <w:rPr>
                <w:b/>
                <w:bCs/>
                <w:sz w:val="26"/>
                <w:szCs w:val="26"/>
              </w:rPr>
            </w:pPr>
            <w:r>
              <w:rPr>
                <w:b/>
                <w:bCs/>
                <w:sz w:val="26"/>
                <w:szCs w:val="26"/>
              </w:rPr>
              <w:t xml:space="preserve">Майминское </w:t>
            </w:r>
            <w:r w:rsidRPr="00F85522">
              <w:rPr>
                <w:b/>
                <w:bCs/>
                <w:sz w:val="26"/>
                <w:szCs w:val="26"/>
              </w:rPr>
              <w:t>СП</w:t>
            </w:r>
          </w:p>
        </w:tc>
        <w:tc>
          <w:tcPr>
            <w:tcW w:w="2977" w:type="dxa"/>
            <w:tcBorders>
              <w:top w:val="single" w:sz="8" w:space="0" w:color="auto"/>
              <w:left w:val="nil"/>
              <w:bottom w:val="single" w:sz="4" w:space="0" w:color="auto"/>
              <w:right w:val="single" w:sz="4" w:space="0" w:color="auto"/>
            </w:tcBorders>
            <w:shd w:val="clear" w:color="auto" w:fill="auto"/>
            <w:noWrap/>
            <w:vAlign w:val="center"/>
            <w:hideMark/>
          </w:tcPr>
          <w:p w:rsidR="00DF4CF1" w:rsidRPr="00F85522" w:rsidRDefault="00DF4CF1" w:rsidP="00DF4CF1">
            <w:pPr>
              <w:spacing w:after="0" w:line="240" w:lineRule="auto"/>
              <w:ind w:left="-100" w:right="-110" w:firstLine="0"/>
              <w:jc w:val="center"/>
              <w:rPr>
                <w:b/>
                <w:bCs/>
                <w:sz w:val="26"/>
                <w:szCs w:val="26"/>
              </w:rPr>
            </w:pPr>
            <w:r w:rsidRPr="00F85522">
              <w:rPr>
                <w:b/>
                <w:bCs/>
                <w:sz w:val="26"/>
                <w:szCs w:val="26"/>
              </w:rPr>
              <w:t>Объем воды, отпущенной абонентам</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rsidR="00DF4CF1" w:rsidRPr="00DF4CF1" w:rsidRDefault="00DF4CF1" w:rsidP="00DF4CF1">
            <w:pPr>
              <w:pStyle w:val="TableParagraph"/>
              <w:spacing w:before="0"/>
              <w:ind w:left="-109" w:right="-101"/>
              <w:rPr>
                <w:sz w:val="26"/>
                <w:szCs w:val="26"/>
                <w:lang w:val="ru-RU"/>
              </w:rPr>
            </w:pPr>
            <w:r w:rsidRPr="00DF4CF1">
              <w:rPr>
                <w:sz w:val="26"/>
                <w:szCs w:val="26"/>
                <w:lang w:val="ru-RU"/>
              </w:rPr>
              <w:t>1901,69</w:t>
            </w:r>
          </w:p>
        </w:tc>
        <w:tc>
          <w:tcPr>
            <w:tcW w:w="1341" w:type="dxa"/>
            <w:tcBorders>
              <w:top w:val="single" w:sz="8" w:space="0" w:color="auto"/>
              <w:left w:val="nil"/>
              <w:bottom w:val="single" w:sz="4" w:space="0" w:color="auto"/>
              <w:right w:val="single" w:sz="4" w:space="0" w:color="auto"/>
            </w:tcBorders>
            <w:shd w:val="clear" w:color="auto" w:fill="auto"/>
            <w:noWrap/>
            <w:vAlign w:val="center"/>
            <w:hideMark/>
          </w:tcPr>
          <w:p w:rsidR="00DF4CF1" w:rsidRPr="00DF4CF1" w:rsidRDefault="00DF4CF1" w:rsidP="00DF4CF1">
            <w:pPr>
              <w:pStyle w:val="TableParagraph"/>
              <w:spacing w:before="0"/>
              <w:ind w:left="-109" w:right="-101"/>
              <w:rPr>
                <w:sz w:val="26"/>
                <w:szCs w:val="26"/>
                <w:lang w:val="ru-RU"/>
              </w:rPr>
            </w:pPr>
            <w:r w:rsidRPr="00DF4CF1">
              <w:rPr>
                <w:sz w:val="26"/>
                <w:szCs w:val="26"/>
                <w:lang w:val="ru-RU"/>
              </w:rPr>
              <w:t>570546,00</w:t>
            </w:r>
          </w:p>
        </w:tc>
        <w:tc>
          <w:tcPr>
            <w:tcW w:w="1210" w:type="dxa"/>
            <w:tcBorders>
              <w:top w:val="single" w:sz="8" w:space="0" w:color="auto"/>
              <w:left w:val="nil"/>
              <w:bottom w:val="single" w:sz="4" w:space="0" w:color="auto"/>
              <w:right w:val="single" w:sz="4" w:space="0" w:color="auto"/>
            </w:tcBorders>
            <w:shd w:val="clear" w:color="auto" w:fill="auto"/>
            <w:noWrap/>
            <w:vAlign w:val="center"/>
            <w:hideMark/>
          </w:tcPr>
          <w:p w:rsidR="00DF4CF1" w:rsidRPr="00DF4CF1" w:rsidRDefault="00DF4CF1" w:rsidP="00DF4CF1">
            <w:pPr>
              <w:pStyle w:val="TableParagraph"/>
              <w:spacing w:before="0"/>
              <w:ind w:left="-109" w:right="-101"/>
              <w:rPr>
                <w:sz w:val="26"/>
                <w:szCs w:val="26"/>
                <w:lang w:val="ru-RU"/>
              </w:rPr>
            </w:pPr>
            <w:r w:rsidRPr="00DF4CF1">
              <w:rPr>
                <w:sz w:val="26"/>
                <w:szCs w:val="26"/>
                <w:lang w:val="ru-RU"/>
              </w:rPr>
              <w:t>2282,03</w:t>
            </w:r>
          </w:p>
        </w:tc>
        <w:tc>
          <w:tcPr>
            <w:tcW w:w="993" w:type="dxa"/>
            <w:tcBorders>
              <w:top w:val="single" w:sz="8" w:space="0" w:color="auto"/>
              <w:left w:val="nil"/>
              <w:bottom w:val="single" w:sz="4" w:space="0" w:color="auto"/>
              <w:right w:val="single" w:sz="8" w:space="0" w:color="auto"/>
            </w:tcBorders>
            <w:shd w:val="clear" w:color="auto" w:fill="auto"/>
            <w:noWrap/>
            <w:vAlign w:val="center"/>
            <w:hideMark/>
          </w:tcPr>
          <w:p w:rsidR="00DF4CF1" w:rsidRPr="00DF4CF1" w:rsidRDefault="00DF4CF1" w:rsidP="00DF4CF1">
            <w:pPr>
              <w:pStyle w:val="TableParagraph"/>
              <w:spacing w:before="0"/>
              <w:ind w:left="-109" w:right="-101"/>
              <w:rPr>
                <w:sz w:val="26"/>
                <w:szCs w:val="26"/>
                <w:lang w:val="ru-RU"/>
              </w:rPr>
            </w:pPr>
            <w:r w:rsidRPr="00DF4CF1">
              <w:rPr>
                <w:sz w:val="26"/>
                <w:szCs w:val="26"/>
                <w:lang w:val="ru-RU"/>
              </w:rPr>
              <w:t>95,08</w:t>
            </w:r>
          </w:p>
        </w:tc>
      </w:tr>
      <w:tr w:rsidR="00DF4CF1" w:rsidRPr="00F85522" w:rsidTr="00BC6C8B">
        <w:trPr>
          <w:trHeight w:val="315"/>
        </w:trPr>
        <w:tc>
          <w:tcPr>
            <w:tcW w:w="2283" w:type="dxa"/>
            <w:vMerge/>
            <w:tcBorders>
              <w:top w:val="single" w:sz="8" w:space="0" w:color="auto"/>
              <w:left w:val="single" w:sz="8" w:space="0" w:color="auto"/>
              <w:bottom w:val="single" w:sz="8" w:space="0" w:color="000000"/>
              <w:right w:val="single" w:sz="4" w:space="0" w:color="auto"/>
            </w:tcBorders>
            <w:vAlign w:val="center"/>
            <w:hideMark/>
          </w:tcPr>
          <w:p w:rsidR="00DF4CF1" w:rsidRPr="00F85522" w:rsidRDefault="00DF4CF1" w:rsidP="00DF4CF1">
            <w:pPr>
              <w:spacing w:after="0" w:line="240" w:lineRule="auto"/>
              <w:ind w:firstLine="0"/>
              <w:jc w:val="center"/>
              <w:rPr>
                <w:b/>
                <w:bCs/>
                <w:sz w:val="26"/>
                <w:szCs w:val="26"/>
                <w:lang w:eastAsia="ru-RU"/>
              </w:rPr>
            </w:pPr>
          </w:p>
        </w:tc>
        <w:tc>
          <w:tcPr>
            <w:tcW w:w="2977" w:type="dxa"/>
            <w:tcBorders>
              <w:top w:val="nil"/>
              <w:left w:val="nil"/>
              <w:bottom w:val="single" w:sz="4" w:space="0" w:color="auto"/>
              <w:right w:val="single" w:sz="4" w:space="0" w:color="auto"/>
            </w:tcBorders>
            <w:shd w:val="clear" w:color="auto" w:fill="auto"/>
            <w:noWrap/>
            <w:vAlign w:val="center"/>
            <w:hideMark/>
          </w:tcPr>
          <w:p w:rsidR="00DF4CF1" w:rsidRPr="00F85522" w:rsidRDefault="00DF4CF1" w:rsidP="00DF4CF1">
            <w:pPr>
              <w:spacing w:after="0" w:line="240" w:lineRule="auto"/>
              <w:ind w:left="-100" w:right="-110" w:firstLine="0"/>
              <w:jc w:val="center"/>
              <w:rPr>
                <w:b/>
                <w:bCs/>
                <w:sz w:val="26"/>
                <w:szCs w:val="26"/>
              </w:rPr>
            </w:pPr>
            <w:r w:rsidRPr="00F85522">
              <w:rPr>
                <w:b/>
                <w:bCs/>
                <w:sz w:val="26"/>
                <w:szCs w:val="26"/>
              </w:rPr>
              <w:t>Собственные нужды</w:t>
            </w:r>
          </w:p>
        </w:tc>
        <w:tc>
          <w:tcPr>
            <w:tcW w:w="1276" w:type="dxa"/>
            <w:tcBorders>
              <w:top w:val="nil"/>
              <w:left w:val="nil"/>
              <w:bottom w:val="single" w:sz="4" w:space="0" w:color="auto"/>
              <w:right w:val="single" w:sz="4" w:space="0" w:color="auto"/>
            </w:tcBorders>
            <w:shd w:val="clear" w:color="auto" w:fill="auto"/>
            <w:noWrap/>
            <w:vAlign w:val="center"/>
            <w:hideMark/>
          </w:tcPr>
          <w:p w:rsidR="00DF4CF1" w:rsidRPr="00DF4CF1" w:rsidRDefault="00DF4CF1" w:rsidP="00DF4CF1">
            <w:pPr>
              <w:pStyle w:val="TableParagraph"/>
              <w:spacing w:before="0"/>
              <w:ind w:left="-109" w:right="-101"/>
              <w:rPr>
                <w:sz w:val="26"/>
                <w:szCs w:val="26"/>
                <w:lang w:val="ru-RU"/>
              </w:rPr>
            </w:pPr>
            <w:r w:rsidRPr="00DF4CF1">
              <w:rPr>
                <w:sz w:val="26"/>
                <w:szCs w:val="26"/>
                <w:lang w:val="ru-RU"/>
              </w:rPr>
              <w:t>0,00</w:t>
            </w:r>
          </w:p>
        </w:tc>
        <w:tc>
          <w:tcPr>
            <w:tcW w:w="1341" w:type="dxa"/>
            <w:tcBorders>
              <w:top w:val="nil"/>
              <w:left w:val="nil"/>
              <w:bottom w:val="single" w:sz="4" w:space="0" w:color="auto"/>
              <w:right w:val="single" w:sz="4" w:space="0" w:color="auto"/>
            </w:tcBorders>
            <w:shd w:val="clear" w:color="auto" w:fill="auto"/>
            <w:noWrap/>
            <w:vAlign w:val="center"/>
            <w:hideMark/>
          </w:tcPr>
          <w:p w:rsidR="00DF4CF1" w:rsidRPr="00DF4CF1" w:rsidRDefault="00DF4CF1" w:rsidP="00DF4CF1">
            <w:pPr>
              <w:pStyle w:val="TableParagraph"/>
              <w:spacing w:before="0"/>
              <w:ind w:left="-109" w:right="-101"/>
              <w:rPr>
                <w:sz w:val="26"/>
                <w:szCs w:val="26"/>
                <w:lang w:val="ru-RU"/>
              </w:rPr>
            </w:pPr>
            <w:r w:rsidRPr="00DF4CF1">
              <w:rPr>
                <w:sz w:val="26"/>
                <w:szCs w:val="26"/>
                <w:lang w:val="ru-RU"/>
              </w:rPr>
              <w:t>0,00</w:t>
            </w:r>
          </w:p>
        </w:tc>
        <w:tc>
          <w:tcPr>
            <w:tcW w:w="1210" w:type="dxa"/>
            <w:tcBorders>
              <w:top w:val="nil"/>
              <w:left w:val="nil"/>
              <w:bottom w:val="single" w:sz="4" w:space="0" w:color="auto"/>
              <w:right w:val="single" w:sz="4" w:space="0" w:color="auto"/>
            </w:tcBorders>
            <w:shd w:val="clear" w:color="auto" w:fill="auto"/>
            <w:noWrap/>
            <w:vAlign w:val="center"/>
            <w:hideMark/>
          </w:tcPr>
          <w:p w:rsidR="00DF4CF1" w:rsidRPr="00DF4CF1" w:rsidRDefault="00DF4CF1" w:rsidP="00DF4CF1">
            <w:pPr>
              <w:pStyle w:val="TableParagraph"/>
              <w:spacing w:before="0"/>
              <w:ind w:left="-109" w:right="-101"/>
              <w:rPr>
                <w:sz w:val="26"/>
                <w:szCs w:val="26"/>
                <w:lang w:val="ru-RU"/>
              </w:rPr>
            </w:pPr>
            <w:r w:rsidRPr="00DF4CF1">
              <w:rPr>
                <w:sz w:val="26"/>
                <w:szCs w:val="26"/>
                <w:lang w:val="ru-RU"/>
              </w:rPr>
              <w:t>0,00</w:t>
            </w:r>
          </w:p>
        </w:tc>
        <w:tc>
          <w:tcPr>
            <w:tcW w:w="993" w:type="dxa"/>
            <w:tcBorders>
              <w:top w:val="nil"/>
              <w:left w:val="nil"/>
              <w:bottom w:val="single" w:sz="4" w:space="0" w:color="auto"/>
              <w:right w:val="single" w:sz="8" w:space="0" w:color="auto"/>
            </w:tcBorders>
            <w:shd w:val="clear" w:color="auto" w:fill="auto"/>
            <w:noWrap/>
            <w:vAlign w:val="center"/>
            <w:hideMark/>
          </w:tcPr>
          <w:p w:rsidR="00DF4CF1" w:rsidRPr="00DF4CF1" w:rsidRDefault="00DF4CF1" w:rsidP="00DF4CF1">
            <w:pPr>
              <w:pStyle w:val="TableParagraph"/>
              <w:spacing w:before="0"/>
              <w:ind w:left="-109" w:right="-101"/>
              <w:rPr>
                <w:sz w:val="26"/>
                <w:szCs w:val="26"/>
                <w:lang w:val="ru-RU"/>
              </w:rPr>
            </w:pPr>
            <w:r w:rsidRPr="00DF4CF1">
              <w:rPr>
                <w:sz w:val="26"/>
                <w:szCs w:val="26"/>
                <w:lang w:val="ru-RU"/>
              </w:rPr>
              <w:t>0,00</w:t>
            </w:r>
          </w:p>
        </w:tc>
      </w:tr>
      <w:tr w:rsidR="00DF4CF1" w:rsidRPr="00F85522" w:rsidTr="00BC6C8B">
        <w:trPr>
          <w:trHeight w:val="330"/>
        </w:trPr>
        <w:tc>
          <w:tcPr>
            <w:tcW w:w="2283" w:type="dxa"/>
            <w:vMerge/>
            <w:tcBorders>
              <w:top w:val="single" w:sz="8" w:space="0" w:color="auto"/>
              <w:left w:val="single" w:sz="8" w:space="0" w:color="auto"/>
              <w:bottom w:val="single" w:sz="8" w:space="0" w:color="000000"/>
              <w:right w:val="single" w:sz="4" w:space="0" w:color="auto"/>
            </w:tcBorders>
            <w:vAlign w:val="center"/>
            <w:hideMark/>
          </w:tcPr>
          <w:p w:rsidR="00DF4CF1" w:rsidRPr="00F85522" w:rsidRDefault="00DF4CF1" w:rsidP="00DF4CF1">
            <w:pPr>
              <w:spacing w:after="0" w:line="240" w:lineRule="auto"/>
              <w:ind w:firstLine="0"/>
              <w:jc w:val="center"/>
              <w:rPr>
                <w:b/>
                <w:bCs/>
                <w:sz w:val="26"/>
                <w:szCs w:val="26"/>
                <w:lang w:eastAsia="ru-RU"/>
              </w:rPr>
            </w:pPr>
          </w:p>
        </w:tc>
        <w:tc>
          <w:tcPr>
            <w:tcW w:w="2977" w:type="dxa"/>
            <w:tcBorders>
              <w:top w:val="nil"/>
              <w:left w:val="nil"/>
              <w:bottom w:val="single" w:sz="4" w:space="0" w:color="auto"/>
              <w:right w:val="single" w:sz="4" w:space="0" w:color="auto"/>
            </w:tcBorders>
            <w:shd w:val="clear" w:color="auto" w:fill="auto"/>
            <w:noWrap/>
            <w:vAlign w:val="center"/>
            <w:hideMark/>
          </w:tcPr>
          <w:p w:rsidR="00DF4CF1" w:rsidRPr="00F85522" w:rsidRDefault="00DF4CF1" w:rsidP="00DF4CF1">
            <w:pPr>
              <w:spacing w:after="0" w:line="240" w:lineRule="auto"/>
              <w:ind w:left="-100" w:right="-110" w:firstLine="0"/>
              <w:jc w:val="center"/>
              <w:rPr>
                <w:b/>
                <w:bCs/>
                <w:sz w:val="26"/>
                <w:szCs w:val="26"/>
              </w:rPr>
            </w:pPr>
            <w:r w:rsidRPr="00F85522">
              <w:rPr>
                <w:b/>
                <w:bCs/>
                <w:sz w:val="26"/>
                <w:szCs w:val="26"/>
              </w:rPr>
              <w:t>Потери</w:t>
            </w:r>
          </w:p>
        </w:tc>
        <w:tc>
          <w:tcPr>
            <w:tcW w:w="1276" w:type="dxa"/>
            <w:tcBorders>
              <w:top w:val="nil"/>
              <w:left w:val="nil"/>
              <w:bottom w:val="single" w:sz="4" w:space="0" w:color="auto"/>
              <w:right w:val="single" w:sz="4" w:space="0" w:color="auto"/>
            </w:tcBorders>
            <w:shd w:val="clear" w:color="auto" w:fill="auto"/>
            <w:noWrap/>
            <w:vAlign w:val="center"/>
            <w:hideMark/>
          </w:tcPr>
          <w:p w:rsidR="00DF4CF1" w:rsidRPr="00DF4CF1" w:rsidRDefault="00DF4CF1" w:rsidP="00DF4CF1">
            <w:pPr>
              <w:pStyle w:val="TableParagraph"/>
              <w:spacing w:before="0"/>
              <w:ind w:left="-109" w:right="-101"/>
              <w:rPr>
                <w:sz w:val="26"/>
                <w:szCs w:val="26"/>
                <w:lang w:val="ru-RU"/>
              </w:rPr>
            </w:pPr>
            <w:r w:rsidRPr="00DF4CF1">
              <w:rPr>
                <w:sz w:val="26"/>
                <w:szCs w:val="26"/>
                <w:lang w:val="ru-RU"/>
              </w:rPr>
              <w:t>4976,80</w:t>
            </w:r>
          </w:p>
        </w:tc>
        <w:tc>
          <w:tcPr>
            <w:tcW w:w="1341" w:type="dxa"/>
            <w:tcBorders>
              <w:top w:val="nil"/>
              <w:left w:val="nil"/>
              <w:bottom w:val="single" w:sz="4" w:space="0" w:color="auto"/>
              <w:right w:val="single" w:sz="4" w:space="0" w:color="auto"/>
            </w:tcBorders>
            <w:shd w:val="clear" w:color="auto" w:fill="auto"/>
            <w:noWrap/>
            <w:vAlign w:val="center"/>
            <w:hideMark/>
          </w:tcPr>
          <w:p w:rsidR="00DF4CF1" w:rsidRPr="00DF4CF1" w:rsidRDefault="00DF4CF1" w:rsidP="00DF4CF1">
            <w:pPr>
              <w:pStyle w:val="TableParagraph"/>
              <w:spacing w:before="0"/>
              <w:ind w:left="-109" w:right="-101"/>
              <w:rPr>
                <w:sz w:val="26"/>
                <w:szCs w:val="26"/>
                <w:lang w:val="ru-RU"/>
              </w:rPr>
            </w:pPr>
            <w:r w:rsidRPr="00DF4CF1">
              <w:rPr>
                <w:sz w:val="26"/>
                <w:szCs w:val="26"/>
                <w:lang w:val="ru-RU"/>
              </w:rPr>
              <w:t>1816532,00</w:t>
            </w:r>
          </w:p>
        </w:tc>
        <w:tc>
          <w:tcPr>
            <w:tcW w:w="1210" w:type="dxa"/>
            <w:tcBorders>
              <w:top w:val="nil"/>
              <w:left w:val="nil"/>
              <w:bottom w:val="single" w:sz="4" w:space="0" w:color="auto"/>
              <w:right w:val="single" w:sz="4" w:space="0" w:color="auto"/>
            </w:tcBorders>
            <w:shd w:val="clear" w:color="auto" w:fill="auto"/>
            <w:noWrap/>
            <w:vAlign w:val="center"/>
            <w:hideMark/>
          </w:tcPr>
          <w:p w:rsidR="00DF4CF1" w:rsidRPr="00DF4CF1" w:rsidRDefault="00DF4CF1" w:rsidP="00DF4CF1">
            <w:pPr>
              <w:pStyle w:val="TableParagraph"/>
              <w:spacing w:before="0"/>
              <w:ind w:left="-109" w:right="-101"/>
              <w:rPr>
                <w:sz w:val="26"/>
                <w:szCs w:val="26"/>
                <w:lang w:val="ru-RU"/>
              </w:rPr>
            </w:pPr>
            <w:r w:rsidRPr="00DF4CF1">
              <w:rPr>
                <w:sz w:val="26"/>
                <w:szCs w:val="26"/>
                <w:lang w:val="ru-RU"/>
              </w:rPr>
              <w:t>5972,16</w:t>
            </w:r>
          </w:p>
        </w:tc>
        <w:tc>
          <w:tcPr>
            <w:tcW w:w="993" w:type="dxa"/>
            <w:tcBorders>
              <w:top w:val="nil"/>
              <w:left w:val="nil"/>
              <w:bottom w:val="single" w:sz="4" w:space="0" w:color="auto"/>
              <w:right w:val="single" w:sz="8" w:space="0" w:color="auto"/>
            </w:tcBorders>
            <w:shd w:val="clear" w:color="auto" w:fill="auto"/>
            <w:noWrap/>
            <w:vAlign w:val="center"/>
            <w:hideMark/>
          </w:tcPr>
          <w:p w:rsidR="00DF4CF1" w:rsidRPr="00DF4CF1" w:rsidRDefault="00DF4CF1" w:rsidP="00DF4CF1">
            <w:pPr>
              <w:pStyle w:val="TableParagraph"/>
              <w:spacing w:before="0"/>
              <w:ind w:left="-109" w:right="-101"/>
              <w:rPr>
                <w:sz w:val="26"/>
                <w:szCs w:val="26"/>
                <w:lang w:val="ru-RU"/>
              </w:rPr>
            </w:pPr>
            <w:r w:rsidRPr="00DF4CF1">
              <w:rPr>
                <w:sz w:val="26"/>
                <w:szCs w:val="26"/>
                <w:lang w:val="ru-RU"/>
              </w:rPr>
              <w:t>248,84</w:t>
            </w:r>
          </w:p>
        </w:tc>
      </w:tr>
      <w:tr w:rsidR="00DF4CF1" w:rsidRPr="00F85522" w:rsidTr="00BC6C8B">
        <w:trPr>
          <w:trHeight w:val="330"/>
        </w:trPr>
        <w:tc>
          <w:tcPr>
            <w:tcW w:w="2283" w:type="dxa"/>
            <w:vMerge/>
            <w:tcBorders>
              <w:top w:val="single" w:sz="8" w:space="0" w:color="auto"/>
              <w:left w:val="single" w:sz="8" w:space="0" w:color="auto"/>
              <w:bottom w:val="single" w:sz="8" w:space="0" w:color="000000"/>
              <w:right w:val="single" w:sz="4" w:space="0" w:color="auto"/>
            </w:tcBorders>
            <w:vAlign w:val="center"/>
            <w:hideMark/>
          </w:tcPr>
          <w:p w:rsidR="00DF4CF1" w:rsidRPr="00F85522" w:rsidRDefault="00DF4CF1" w:rsidP="00DF4CF1">
            <w:pPr>
              <w:spacing w:after="0" w:line="240" w:lineRule="auto"/>
              <w:ind w:firstLine="0"/>
              <w:jc w:val="center"/>
              <w:rPr>
                <w:b/>
                <w:bCs/>
                <w:sz w:val="26"/>
                <w:szCs w:val="26"/>
                <w:lang w:eastAsia="ru-RU"/>
              </w:rPr>
            </w:pPr>
          </w:p>
        </w:tc>
        <w:tc>
          <w:tcPr>
            <w:tcW w:w="2977" w:type="dxa"/>
            <w:tcBorders>
              <w:top w:val="nil"/>
              <w:left w:val="nil"/>
              <w:bottom w:val="single" w:sz="8" w:space="0" w:color="auto"/>
              <w:right w:val="single" w:sz="4" w:space="0" w:color="auto"/>
            </w:tcBorders>
            <w:shd w:val="clear" w:color="auto" w:fill="auto"/>
            <w:noWrap/>
            <w:vAlign w:val="center"/>
            <w:hideMark/>
          </w:tcPr>
          <w:p w:rsidR="00DF4CF1" w:rsidRPr="00F85522" w:rsidRDefault="00DF4CF1" w:rsidP="00DF4CF1">
            <w:pPr>
              <w:spacing w:after="0" w:line="240" w:lineRule="auto"/>
              <w:ind w:firstLine="0"/>
              <w:jc w:val="center"/>
              <w:rPr>
                <w:b/>
                <w:bCs/>
                <w:sz w:val="26"/>
                <w:szCs w:val="26"/>
                <w:lang w:eastAsia="ru-RU"/>
              </w:rPr>
            </w:pPr>
            <w:r w:rsidRPr="00F85522">
              <w:rPr>
                <w:b/>
                <w:bCs/>
                <w:sz w:val="26"/>
                <w:szCs w:val="26"/>
              </w:rPr>
              <w:t>Итого:</w:t>
            </w:r>
          </w:p>
        </w:tc>
        <w:tc>
          <w:tcPr>
            <w:tcW w:w="1276" w:type="dxa"/>
            <w:tcBorders>
              <w:top w:val="nil"/>
              <w:left w:val="nil"/>
              <w:bottom w:val="single" w:sz="8" w:space="0" w:color="auto"/>
              <w:right w:val="single" w:sz="4" w:space="0" w:color="auto"/>
            </w:tcBorders>
            <w:shd w:val="clear" w:color="auto" w:fill="auto"/>
            <w:noWrap/>
            <w:vAlign w:val="center"/>
            <w:hideMark/>
          </w:tcPr>
          <w:p w:rsidR="00DF4CF1" w:rsidRPr="00DF4CF1" w:rsidRDefault="00DF4CF1" w:rsidP="00DF4CF1">
            <w:pPr>
              <w:pStyle w:val="TableParagraph"/>
              <w:spacing w:before="0"/>
              <w:ind w:left="-109" w:right="-101"/>
              <w:rPr>
                <w:b/>
                <w:sz w:val="26"/>
                <w:szCs w:val="26"/>
                <w:lang w:val="ru-RU"/>
              </w:rPr>
            </w:pPr>
            <w:r w:rsidRPr="00DF4CF1">
              <w:rPr>
                <w:b/>
                <w:sz w:val="26"/>
                <w:szCs w:val="26"/>
                <w:lang w:val="ru-RU"/>
              </w:rPr>
              <w:t>6878,49</w:t>
            </w:r>
          </w:p>
        </w:tc>
        <w:tc>
          <w:tcPr>
            <w:tcW w:w="1341" w:type="dxa"/>
            <w:tcBorders>
              <w:top w:val="nil"/>
              <w:left w:val="nil"/>
              <w:bottom w:val="single" w:sz="8" w:space="0" w:color="auto"/>
              <w:right w:val="single" w:sz="4" w:space="0" w:color="auto"/>
            </w:tcBorders>
            <w:shd w:val="clear" w:color="auto" w:fill="auto"/>
            <w:noWrap/>
            <w:vAlign w:val="center"/>
            <w:hideMark/>
          </w:tcPr>
          <w:p w:rsidR="00DF4CF1" w:rsidRPr="00DF4CF1" w:rsidRDefault="00DF4CF1" w:rsidP="00DF4CF1">
            <w:pPr>
              <w:pStyle w:val="TableParagraph"/>
              <w:spacing w:before="0"/>
              <w:ind w:left="-109" w:right="-101"/>
              <w:rPr>
                <w:b/>
                <w:sz w:val="26"/>
                <w:szCs w:val="26"/>
                <w:lang w:val="ru-RU"/>
              </w:rPr>
            </w:pPr>
            <w:r w:rsidRPr="00DF4CF1">
              <w:rPr>
                <w:b/>
                <w:sz w:val="26"/>
                <w:szCs w:val="26"/>
                <w:lang w:val="ru-RU"/>
              </w:rPr>
              <w:t>2387078,00</w:t>
            </w:r>
          </w:p>
        </w:tc>
        <w:tc>
          <w:tcPr>
            <w:tcW w:w="1210" w:type="dxa"/>
            <w:tcBorders>
              <w:top w:val="nil"/>
              <w:left w:val="nil"/>
              <w:bottom w:val="single" w:sz="8" w:space="0" w:color="auto"/>
              <w:right w:val="single" w:sz="4" w:space="0" w:color="auto"/>
            </w:tcBorders>
            <w:shd w:val="clear" w:color="auto" w:fill="auto"/>
            <w:noWrap/>
            <w:vAlign w:val="center"/>
            <w:hideMark/>
          </w:tcPr>
          <w:p w:rsidR="00DF4CF1" w:rsidRPr="00DF4CF1" w:rsidRDefault="00DF4CF1" w:rsidP="00DF4CF1">
            <w:pPr>
              <w:pStyle w:val="TableParagraph"/>
              <w:spacing w:before="0"/>
              <w:ind w:left="-109" w:right="-101"/>
              <w:rPr>
                <w:b/>
                <w:sz w:val="26"/>
                <w:szCs w:val="26"/>
                <w:lang w:val="ru-RU"/>
              </w:rPr>
            </w:pPr>
            <w:r w:rsidRPr="00DF4CF1">
              <w:rPr>
                <w:b/>
                <w:sz w:val="26"/>
                <w:szCs w:val="26"/>
                <w:lang w:val="ru-RU"/>
              </w:rPr>
              <w:t>8254,19</w:t>
            </w:r>
          </w:p>
        </w:tc>
        <w:tc>
          <w:tcPr>
            <w:tcW w:w="993" w:type="dxa"/>
            <w:tcBorders>
              <w:top w:val="nil"/>
              <w:left w:val="nil"/>
              <w:bottom w:val="single" w:sz="8" w:space="0" w:color="auto"/>
              <w:right w:val="single" w:sz="8" w:space="0" w:color="auto"/>
            </w:tcBorders>
            <w:shd w:val="clear" w:color="auto" w:fill="auto"/>
            <w:noWrap/>
            <w:vAlign w:val="center"/>
            <w:hideMark/>
          </w:tcPr>
          <w:p w:rsidR="00DF4CF1" w:rsidRPr="00DF4CF1" w:rsidRDefault="00DF4CF1" w:rsidP="00DF4CF1">
            <w:pPr>
              <w:pStyle w:val="TableParagraph"/>
              <w:spacing w:before="0"/>
              <w:ind w:left="-109" w:right="-101"/>
              <w:rPr>
                <w:b/>
                <w:sz w:val="26"/>
                <w:szCs w:val="26"/>
                <w:lang w:val="ru-RU"/>
              </w:rPr>
            </w:pPr>
            <w:r w:rsidRPr="00DF4CF1">
              <w:rPr>
                <w:b/>
                <w:sz w:val="26"/>
                <w:szCs w:val="26"/>
                <w:lang w:val="ru-RU"/>
              </w:rPr>
              <w:t>343,92</w:t>
            </w:r>
          </w:p>
        </w:tc>
      </w:tr>
    </w:tbl>
    <w:p w:rsidR="001008F9" w:rsidRPr="003F3FD6" w:rsidRDefault="001008F9" w:rsidP="008C3A0E">
      <w:pPr>
        <w:spacing w:before="120" w:after="0"/>
        <w:rPr>
          <w:sz w:val="28"/>
          <w:szCs w:val="28"/>
        </w:rPr>
      </w:pPr>
      <w:r w:rsidRPr="003F3FD6">
        <w:rPr>
          <w:sz w:val="28"/>
          <w:szCs w:val="28"/>
        </w:rPr>
        <w:t xml:space="preserve">Общий расчетный баланс реализации </w:t>
      </w:r>
      <w:r w:rsidR="00A447AB" w:rsidRPr="003F3FD6">
        <w:rPr>
          <w:sz w:val="28"/>
          <w:szCs w:val="28"/>
        </w:rPr>
        <w:t xml:space="preserve">холодной </w:t>
      </w:r>
      <w:r w:rsidRPr="003F3FD6">
        <w:rPr>
          <w:sz w:val="28"/>
          <w:szCs w:val="28"/>
        </w:rPr>
        <w:t xml:space="preserve">воды для </w:t>
      </w:r>
      <w:r w:rsidR="001A6F39">
        <w:rPr>
          <w:sz w:val="28"/>
          <w:szCs w:val="28"/>
        </w:rPr>
        <w:t xml:space="preserve">Майминского </w:t>
      </w:r>
      <w:r w:rsidR="00EE3319" w:rsidRPr="00EE3319">
        <w:rPr>
          <w:sz w:val="28"/>
          <w:szCs w:val="28"/>
        </w:rPr>
        <w:t xml:space="preserve">сельского поселения </w:t>
      </w:r>
      <w:r w:rsidRPr="003F3FD6">
        <w:rPr>
          <w:sz w:val="28"/>
          <w:szCs w:val="28"/>
        </w:rPr>
        <w:t xml:space="preserve">на </w:t>
      </w:r>
      <w:r w:rsidR="0085662D" w:rsidRPr="003F3FD6">
        <w:rPr>
          <w:sz w:val="28"/>
          <w:szCs w:val="28"/>
        </w:rPr>
        <w:t>2022</w:t>
      </w:r>
      <w:r w:rsidRPr="003F3FD6">
        <w:rPr>
          <w:sz w:val="28"/>
          <w:szCs w:val="28"/>
        </w:rPr>
        <w:t xml:space="preserve"> год, составил </w:t>
      </w:r>
      <w:r w:rsidR="00EE3319">
        <w:rPr>
          <w:sz w:val="28"/>
          <w:szCs w:val="28"/>
        </w:rPr>
        <w:t xml:space="preserve">72,749 </w:t>
      </w:r>
      <w:r w:rsidRPr="003F3FD6">
        <w:rPr>
          <w:sz w:val="28"/>
          <w:szCs w:val="28"/>
        </w:rPr>
        <w:t>тыс. м³/год.</w:t>
      </w:r>
    </w:p>
    <w:p w:rsidR="00087F14" w:rsidRPr="003F3FD6" w:rsidRDefault="00602724" w:rsidP="000C5BC1">
      <w:pPr>
        <w:spacing w:before="120" w:after="0"/>
        <w:ind w:left="113"/>
        <w:jc w:val="right"/>
        <w:rPr>
          <w:bCs/>
          <w:sz w:val="28"/>
          <w:szCs w:val="28"/>
        </w:rPr>
      </w:pPr>
      <w:r w:rsidRPr="003F3FD6">
        <w:rPr>
          <w:bCs/>
          <w:sz w:val="28"/>
          <w:szCs w:val="28"/>
        </w:rPr>
        <w:t>Таблица 1.3.1</w:t>
      </w:r>
      <w:r w:rsidR="00087F14" w:rsidRPr="003F3FD6">
        <w:rPr>
          <w:bCs/>
          <w:sz w:val="28"/>
          <w:szCs w:val="28"/>
        </w:rPr>
        <w:t>.2</w:t>
      </w:r>
      <w:r w:rsidR="00A40AD3">
        <w:rPr>
          <w:bCs/>
          <w:sz w:val="28"/>
          <w:szCs w:val="28"/>
        </w:rPr>
        <w:t>.</w:t>
      </w:r>
      <w:r w:rsidR="00087F14" w:rsidRPr="003F3FD6">
        <w:rPr>
          <w:bCs/>
          <w:sz w:val="28"/>
          <w:szCs w:val="28"/>
        </w:rPr>
        <w:t xml:space="preserve"> </w:t>
      </w:r>
      <w:r w:rsidRPr="003F3FD6">
        <w:rPr>
          <w:bCs/>
          <w:sz w:val="28"/>
          <w:szCs w:val="28"/>
        </w:rPr>
        <w:t>Результаты анализа общего водного б</w:t>
      </w:r>
      <w:r w:rsidR="000C5BC1">
        <w:rPr>
          <w:bCs/>
          <w:sz w:val="28"/>
          <w:szCs w:val="28"/>
        </w:rPr>
        <w:t>аланса подачи и реализации воды</w:t>
      </w:r>
    </w:p>
    <w:tbl>
      <w:tblPr>
        <w:tblStyle w:val="TableNormal"/>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29"/>
        <w:gridCol w:w="4972"/>
        <w:gridCol w:w="4110"/>
      </w:tblGrid>
      <w:tr w:rsidR="00602724" w:rsidRPr="002A6E4F" w:rsidTr="00225D4C">
        <w:trPr>
          <w:trHeight w:val="230"/>
        </w:trPr>
        <w:tc>
          <w:tcPr>
            <w:tcW w:w="1129" w:type="dxa"/>
            <w:shd w:val="clear" w:color="auto" w:fill="auto"/>
            <w:vAlign w:val="center"/>
            <w:hideMark/>
          </w:tcPr>
          <w:p w:rsidR="00602724" w:rsidRPr="002A6E4F" w:rsidRDefault="00602724" w:rsidP="002A6E4F">
            <w:pPr>
              <w:pStyle w:val="TableParagraph"/>
              <w:spacing w:before="0"/>
              <w:ind w:left="314" w:right="306"/>
              <w:rPr>
                <w:b/>
                <w:sz w:val="26"/>
                <w:szCs w:val="26"/>
                <w:lang w:val="ru-RU"/>
              </w:rPr>
            </w:pPr>
            <w:r w:rsidRPr="002A6E4F">
              <w:rPr>
                <w:b/>
                <w:sz w:val="26"/>
                <w:szCs w:val="26"/>
                <w:lang w:val="ru-RU"/>
              </w:rPr>
              <w:t>№</w:t>
            </w:r>
            <w:r w:rsidRPr="002A6E4F">
              <w:rPr>
                <w:b/>
                <w:spacing w:val="-4"/>
                <w:sz w:val="26"/>
                <w:szCs w:val="26"/>
                <w:lang w:val="ru-RU"/>
              </w:rPr>
              <w:t xml:space="preserve"> </w:t>
            </w:r>
            <w:proofErr w:type="spellStart"/>
            <w:proofErr w:type="gramStart"/>
            <w:r w:rsidRPr="002A6E4F">
              <w:rPr>
                <w:b/>
                <w:sz w:val="26"/>
                <w:szCs w:val="26"/>
                <w:lang w:val="ru-RU"/>
              </w:rPr>
              <w:t>п</w:t>
            </w:r>
            <w:proofErr w:type="spellEnd"/>
            <w:proofErr w:type="gramEnd"/>
            <w:r w:rsidRPr="002A6E4F">
              <w:rPr>
                <w:b/>
                <w:sz w:val="26"/>
                <w:szCs w:val="26"/>
                <w:lang w:val="ru-RU"/>
              </w:rPr>
              <w:t>/</w:t>
            </w:r>
            <w:proofErr w:type="spellStart"/>
            <w:r w:rsidRPr="002A6E4F">
              <w:rPr>
                <w:b/>
                <w:sz w:val="26"/>
                <w:szCs w:val="26"/>
                <w:lang w:val="ru-RU"/>
              </w:rPr>
              <w:t>п</w:t>
            </w:r>
            <w:proofErr w:type="spellEnd"/>
          </w:p>
        </w:tc>
        <w:tc>
          <w:tcPr>
            <w:tcW w:w="4972" w:type="dxa"/>
            <w:shd w:val="clear" w:color="auto" w:fill="auto"/>
            <w:vAlign w:val="center"/>
            <w:hideMark/>
          </w:tcPr>
          <w:p w:rsidR="00602724" w:rsidRPr="002A6E4F" w:rsidRDefault="00602724" w:rsidP="002A6E4F">
            <w:pPr>
              <w:pStyle w:val="TableParagraph"/>
              <w:spacing w:before="0"/>
              <w:ind w:left="152" w:right="142"/>
              <w:rPr>
                <w:b/>
                <w:sz w:val="26"/>
                <w:szCs w:val="26"/>
                <w:lang w:val="ru-RU"/>
              </w:rPr>
            </w:pPr>
            <w:r w:rsidRPr="002A6E4F">
              <w:rPr>
                <w:b/>
                <w:sz w:val="26"/>
                <w:szCs w:val="26"/>
                <w:lang w:val="ru-RU"/>
              </w:rPr>
              <w:t>Наименование</w:t>
            </w:r>
          </w:p>
        </w:tc>
        <w:tc>
          <w:tcPr>
            <w:tcW w:w="4110" w:type="dxa"/>
            <w:shd w:val="clear" w:color="auto" w:fill="auto"/>
            <w:vAlign w:val="center"/>
            <w:hideMark/>
          </w:tcPr>
          <w:p w:rsidR="00602724" w:rsidRPr="002A6E4F" w:rsidRDefault="00331AE9" w:rsidP="002A6E4F">
            <w:pPr>
              <w:pStyle w:val="TableParagraph"/>
              <w:spacing w:before="0"/>
              <w:ind w:left="467" w:right="535"/>
              <w:rPr>
                <w:b/>
                <w:sz w:val="26"/>
                <w:szCs w:val="26"/>
                <w:lang w:val="ru-RU"/>
              </w:rPr>
            </w:pPr>
            <w:r w:rsidRPr="002A6E4F">
              <w:rPr>
                <w:b/>
                <w:sz w:val="26"/>
                <w:szCs w:val="26"/>
                <w:lang w:val="ru-RU"/>
              </w:rPr>
              <w:t>Водопотреблени</w:t>
            </w:r>
            <w:r w:rsidR="009F33D3" w:rsidRPr="002A6E4F">
              <w:rPr>
                <w:b/>
                <w:sz w:val="26"/>
                <w:szCs w:val="26"/>
                <w:lang w:val="ru-RU"/>
              </w:rPr>
              <w:t>е</w:t>
            </w:r>
            <w:r w:rsidRPr="002A6E4F">
              <w:rPr>
                <w:b/>
                <w:sz w:val="26"/>
                <w:szCs w:val="26"/>
                <w:lang w:val="ru-RU"/>
              </w:rPr>
              <w:t xml:space="preserve"> </w:t>
            </w:r>
          </w:p>
        </w:tc>
      </w:tr>
      <w:tr w:rsidR="00DF4CF1" w:rsidRPr="002A6E4F" w:rsidTr="000C08B5">
        <w:trPr>
          <w:trHeight w:val="230"/>
        </w:trPr>
        <w:tc>
          <w:tcPr>
            <w:tcW w:w="1129" w:type="dxa"/>
            <w:shd w:val="clear" w:color="auto" w:fill="auto"/>
            <w:vAlign w:val="center"/>
            <w:hideMark/>
          </w:tcPr>
          <w:p w:rsidR="00DF4CF1" w:rsidRPr="002A6E4F" w:rsidRDefault="00DF4CF1" w:rsidP="00DF4CF1">
            <w:pPr>
              <w:pStyle w:val="TableParagraph"/>
              <w:spacing w:before="0"/>
              <w:ind w:left="5"/>
              <w:rPr>
                <w:sz w:val="26"/>
                <w:szCs w:val="26"/>
                <w:lang w:val="ru-RU"/>
              </w:rPr>
            </w:pPr>
            <w:r w:rsidRPr="002A6E4F">
              <w:rPr>
                <w:sz w:val="26"/>
                <w:szCs w:val="26"/>
                <w:lang w:val="ru-RU"/>
              </w:rPr>
              <w:t>1</w:t>
            </w:r>
          </w:p>
        </w:tc>
        <w:tc>
          <w:tcPr>
            <w:tcW w:w="4972" w:type="dxa"/>
            <w:shd w:val="clear" w:color="auto" w:fill="auto"/>
            <w:vAlign w:val="center"/>
            <w:hideMark/>
          </w:tcPr>
          <w:p w:rsidR="00DF4CF1" w:rsidRPr="002A6E4F" w:rsidRDefault="00DF4CF1" w:rsidP="00DF4CF1">
            <w:pPr>
              <w:pStyle w:val="TableParagraph"/>
              <w:spacing w:before="0"/>
              <w:ind w:left="107"/>
              <w:rPr>
                <w:sz w:val="26"/>
                <w:szCs w:val="26"/>
                <w:lang w:val="ru-RU"/>
              </w:rPr>
            </w:pPr>
            <w:r w:rsidRPr="002A6E4F">
              <w:rPr>
                <w:sz w:val="26"/>
                <w:szCs w:val="26"/>
                <w:lang w:val="ru-RU"/>
              </w:rPr>
              <w:t>Объем</w:t>
            </w:r>
            <w:r w:rsidRPr="002A6E4F">
              <w:rPr>
                <w:spacing w:val="-2"/>
                <w:sz w:val="26"/>
                <w:szCs w:val="26"/>
                <w:lang w:val="ru-RU"/>
              </w:rPr>
              <w:t xml:space="preserve"> </w:t>
            </w:r>
            <w:r w:rsidRPr="002A6E4F">
              <w:rPr>
                <w:sz w:val="26"/>
                <w:szCs w:val="26"/>
                <w:lang w:val="ru-RU"/>
              </w:rPr>
              <w:t>поднятой</w:t>
            </w:r>
            <w:r w:rsidRPr="002A6E4F">
              <w:rPr>
                <w:spacing w:val="-4"/>
                <w:sz w:val="26"/>
                <w:szCs w:val="26"/>
                <w:lang w:val="ru-RU"/>
              </w:rPr>
              <w:t xml:space="preserve"> </w:t>
            </w:r>
            <w:r w:rsidRPr="002A6E4F">
              <w:rPr>
                <w:sz w:val="26"/>
                <w:szCs w:val="26"/>
                <w:lang w:val="ru-RU"/>
              </w:rPr>
              <w:t>воды,</w:t>
            </w:r>
            <w:r w:rsidRPr="002A6E4F">
              <w:rPr>
                <w:spacing w:val="-3"/>
                <w:sz w:val="26"/>
                <w:szCs w:val="26"/>
                <w:lang w:val="ru-RU"/>
              </w:rPr>
              <w:t xml:space="preserve"> </w:t>
            </w:r>
            <w:proofErr w:type="gramStart"/>
            <w:r w:rsidRPr="002A6E4F">
              <w:rPr>
                <w:sz w:val="26"/>
                <w:szCs w:val="26"/>
                <w:lang w:val="ru-RU"/>
              </w:rPr>
              <w:t>м</w:t>
            </w:r>
            <w:proofErr w:type="gramEnd"/>
            <w:r w:rsidRPr="002A6E4F">
              <w:rPr>
                <w:sz w:val="26"/>
                <w:szCs w:val="26"/>
                <w:lang w:val="ru-RU"/>
              </w:rPr>
              <w:t>³/год</w:t>
            </w:r>
          </w:p>
        </w:tc>
        <w:tc>
          <w:tcPr>
            <w:tcW w:w="4110" w:type="dxa"/>
            <w:shd w:val="clear" w:color="auto" w:fill="auto"/>
            <w:vAlign w:val="center"/>
            <w:hideMark/>
          </w:tcPr>
          <w:p w:rsidR="00DF4CF1" w:rsidRPr="00DF4CF1" w:rsidRDefault="00DF4CF1" w:rsidP="00DF4CF1">
            <w:pPr>
              <w:pStyle w:val="TableParagraph"/>
              <w:spacing w:before="0"/>
              <w:ind w:left="107"/>
              <w:rPr>
                <w:sz w:val="26"/>
                <w:szCs w:val="26"/>
                <w:lang w:val="ru-RU"/>
              </w:rPr>
            </w:pPr>
            <w:r w:rsidRPr="00DF4CF1">
              <w:rPr>
                <w:sz w:val="26"/>
                <w:szCs w:val="26"/>
                <w:lang w:val="ru-RU"/>
              </w:rPr>
              <w:t>2510648</w:t>
            </w:r>
          </w:p>
        </w:tc>
      </w:tr>
      <w:tr w:rsidR="00DF4CF1" w:rsidRPr="002A6E4F" w:rsidTr="000C08B5">
        <w:trPr>
          <w:trHeight w:val="230"/>
        </w:trPr>
        <w:tc>
          <w:tcPr>
            <w:tcW w:w="1129" w:type="dxa"/>
            <w:shd w:val="clear" w:color="auto" w:fill="auto"/>
            <w:vAlign w:val="center"/>
            <w:hideMark/>
          </w:tcPr>
          <w:p w:rsidR="00DF4CF1" w:rsidRPr="002A6E4F" w:rsidRDefault="00DF4CF1" w:rsidP="00DF4CF1">
            <w:pPr>
              <w:pStyle w:val="TableParagraph"/>
              <w:spacing w:before="0"/>
              <w:ind w:left="5"/>
              <w:rPr>
                <w:sz w:val="26"/>
                <w:szCs w:val="26"/>
                <w:lang w:val="ru-RU"/>
              </w:rPr>
            </w:pPr>
            <w:r w:rsidRPr="002A6E4F">
              <w:rPr>
                <w:sz w:val="26"/>
                <w:szCs w:val="26"/>
                <w:lang w:val="ru-RU"/>
              </w:rPr>
              <w:t>2</w:t>
            </w:r>
          </w:p>
        </w:tc>
        <w:tc>
          <w:tcPr>
            <w:tcW w:w="4972" w:type="dxa"/>
            <w:shd w:val="clear" w:color="auto" w:fill="auto"/>
            <w:vAlign w:val="center"/>
            <w:hideMark/>
          </w:tcPr>
          <w:p w:rsidR="00DF4CF1" w:rsidRPr="002A6E4F" w:rsidRDefault="00DF4CF1" w:rsidP="00DF4CF1">
            <w:pPr>
              <w:pStyle w:val="TableParagraph"/>
              <w:spacing w:before="0"/>
              <w:ind w:left="107"/>
              <w:rPr>
                <w:sz w:val="26"/>
                <w:szCs w:val="26"/>
                <w:lang w:val="ru-RU"/>
              </w:rPr>
            </w:pPr>
            <w:r w:rsidRPr="002A6E4F">
              <w:rPr>
                <w:sz w:val="26"/>
                <w:szCs w:val="26"/>
                <w:lang w:val="ru-RU"/>
              </w:rPr>
              <w:t>Полезный</w:t>
            </w:r>
            <w:r w:rsidRPr="002A6E4F">
              <w:rPr>
                <w:spacing w:val="-4"/>
                <w:sz w:val="26"/>
                <w:szCs w:val="26"/>
                <w:lang w:val="ru-RU"/>
              </w:rPr>
              <w:t xml:space="preserve"> </w:t>
            </w:r>
            <w:r w:rsidRPr="002A6E4F">
              <w:rPr>
                <w:sz w:val="26"/>
                <w:szCs w:val="26"/>
                <w:lang w:val="ru-RU"/>
              </w:rPr>
              <w:t>отпуск,</w:t>
            </w:r>
            <w:r w:rsidRPr="002A6E4F">
              <w:rPr>
                <w:spacing w:val="-2"/>
                <w:sz w:val="26"/>
                <w:szCs w:val="26"/>
                <w:lang w:val="ru-RU"/>
              </w:rPr>
              <w:t xml:space="preserve"> </w:t>
            </w:r>
            <w:proofErr w:type="gramStart"/>
            <w:r w:rsidRPr="002A6E4F">
              <w:rPr>
                <w:sz w:val="26"/>
                <w:szCs w:val="26"/>
                <w:lang w:val="ru-RU"/>
              </w:rPr>
              <w:t>м</w:t>
            </w:r>
            <w:proofErr w:type="gramEnd"/>
            <w:r w:rsidRPr="002A6E4F">
              <w:rPr>
                <w:sz w:val="26"/>
                <w:szCs w:val="26"/>
                <w:lang w:val="ru-RU"/>
              </w:rPr>
              <w:t>³/год</w:t>
            </w:r>
          </w:p>
        </w:tc>
        <w:tc>
          <w:tcPr>
            <w:tcW w:w="4110" w:type="dxa"/>
            <w:shd w:val="clear" w:color="auto" w:fill="auto"/>
            <w:vAlign w:val="center"/>
            <w:hideMark/>
          </w:tcPr>
          <w:p w:rsidR="00DF4CF1" w:rsidRPr="00DF4CF1" w:rsidRDefault="00DF4CF1" w:rsidP="00DF4CF1">
            <w:pPr>
              <w:pStyle w:val="TableParagraph"/>
              <w:spacing w:before="0"/>
              <w:ind w:left="107"/>
              <w:rPr>
                <w:sz w:val="26"/>
                <w:szCs w:val="26"/>
                <w:lang w:val="ru-RU"/>
              </w:rPr>
            </w:pPr>
            <w:r w:rsidRPr="00DF4CF1">
              <w:rPr>
                <w:sz w:val="26"/>
                <w:szCs w:val="26"/>
                <w:lang w:val="ru-RU"/>
              </w:rPr>
              <w:t>694 116</w:t>
            </w:r>
          </w:p>
        </w:tc>
      </w:tr>
      <w:tr w:rsidR="00DF4CF1" w:rsidRPr="002A6E4F" w:rsidTr="000C08B5">
        <w:trPr>
          <w:trHeight w:val="230"/>
        </w:trPr>
        <w:tc>
          <w:tcPr>
            <w:tcW w:w="1129" w:type="dxa"/>
            <w:shd w:val="clear" w:color="auto" w:fill="auto"/>
            <w:vAlign w:val="center"/>
            <w:hideMark/>
          </w:tcPr>
          <w:p w:rsidR="00DF4CF1" w:rsidRPr="002A6E4F" w:rsidRDefault="00DF4CF1" w:rsidP="00DF4CF1">
            <w:pPr>
              <w:pStyle w:val="TableParagraph"/>
              <w:spacing w:before="0"/>
              <w:ind w:left="5"/>
              <w:rPr>
                <w:sz w:val="26"/>
                <w:szCs w:val="26"/>
                <w:lang w:val="ru-RU"/>
              </w:rPr>
            </w:pPr>
            <w:r w:rsidRPr="002A6E4F">
              <w:rPr>
                <w:sz w:val="26"/>
                <w:szCs w:val="26"/>
                <w:lang w:val="ru-RU"/>
              </w:rPr>
              <w:t>3</w:t>
            </w:r>
          </w:p>
        </w:tc>
        <w:tc>
          <w:tcPr>
            <w:tcW w:w="4972" w:type="dxa"/>
            <w:shd w:val="clear" w:color="auto" w:fill="auto"/>
            <w:vAlign w:val="center"/>
            <w:hideMark/>
          </w:tcPr>
          <w:p w:rsidR="00DF4CF1" w:rsidRPr="002A6E4F" w:rsidRDefault="00DF4CF1" w:rsidP="00DF4CF1">
            <w:pPr>
              <w:pStyle w:val="TableParagraph"/>
              <w:spacing w:before="0"/>
              <w:ind w:left="107"/>
              <w:rPr>
                <w:sz w:val="26"/>
                <w:szCs w:val="26"/>
                <w:lang w:val="ru-RU"/>
              </w:rPr>
            </w:pPr>
            <w:r w:rsidRPr="002A6E4F">
              <w:rPr>
                <w:sz w:val="26"/>
                <w:szCs w:val="26"/>
                <w:lang w:val="ru-RU"/>
              </w:rPr>
              <w:t>Объем</w:t>
            </w:r>
            <w:r w:rsidRPr="002A6E4F">
              <w:rPr>
                <w:spacing w:val="-3"/>
                <w:sz w:val="26"/>
                <w:szCs w:val="26"/>
                <w:lang w:val="ru-RU"/>
              </w:rPr>
              <w:t xml:space="preserve"> </w:t>
            </w:r>
            <w:r w:rsidRPr="002A6E4F">
              <w:rPr>
                <w:sz w:val="26"/>
                <w:szCs w:val="26"/>
                <w:lang w:val="ru-RU"/>
              </w:rPr>
              <w:t>потерь,</w:t>
            </w:r>
            <w:r w:rsidRPr="002A6E4F">
              <w:rPr>
                <w:spacing w:val="-3"/>
                <w:sz w:val="26"/>
                <w:szCs w:val="26"/>
                <w:lang w:val="ru-RU"/>
              </w:rPr>
              <w:t xml:space="preserve"> </w:t>
            </w:r>
            <w:proofErr w:type="gramStart"/>
            <w:r w:rsidRPr="002A6E4F">
              <w:rPr>
                <w:sz w:val="26"/>
                <w:szCs w:val="26"/>
                <w:lang w:val="ru-RU"/>
              </w:rPr>
              <w:t>м</w:t>
            </w:r>
            <w:proofErr w:type="gramEnd"/>
            <w:r w:rsidRPr="002A6E4F">
              <w:rPr>
                <w:sz w:val="26"/>
                <w:szCs w:val="26"/>
                <w:lang w:val="ru-RU"/>
              </w:rPr>
              <w:t>³/год</w:t>
            </w:r>
          </w:p>
        </w:tc>
        <w:tc>
          <w:tcPr>
            <w:tcW w:w="4110" w:type="dxa"/>
            <w:shd w:val="clear" w:color="auto" w:fill="auto"/>
            <w:vAlign w:val="center"/>
            <w:hideMark/>
          </w:tcPr>
          <w:p w:rsidR="00DF4CF1" w:rsidRPr="00DF4CF1" w:rsidRDefault="00DF4CF1" w:rsidP="00DF4CF1">
            <w:pPr>
              <w:pStyle w:val="TableParagraph"/>
              <w:spacing w:before="0"/>
              <w:ind w:left="107"/>
              <w:rPr>
                <w:sz w:val="26"/>
                <w:szCs w:val="26"/>
                <w:lang w:val="ru-RU"/>
              </w:rPr>
            </w:pPr>
            <w:r w:rsidRPr="00DF4CF1">
              <w:rPr>
                <w:sz w:val="26"/>
                <w:szCs w:val="26"/>
                <w:lang w:val="ru-RU"/>
              </w:rPr>
              <w:t>1 816 532</w:t>
            </w:r>
          </w:p>
        </w:tc>
      </w:tr>
      <w:tr w:rsidR="00DF4CF1" w:rsidRPr="002A6E4F" w:rsidTr="000C08B5">
        <w:trPr>
          <w:trHeight w:val="230"/>
        </w:trPr>
        <w:tc>
          <w:tcPr>
            <w:tcW w:w="1129" w:type="dxa"/>
            <w:shd w:val="clear" w:color="auto" w:fill="auto"/>
            <w:vAlign w:val="center"/>
            <w:hideMark/>
          </w:tcPr>
          <w:p w:rsidR="00DF4CF1" w:rsidRPr="002A6E4F" w:rsidRDefault="00DF4CF1" w:rsidP="00DF4CF1">
            <w:pPr>
              <w:pStyle w:val="TableParagraph"/>
              <w:spacing w:before="0"/>
              <w:ind w:left="5"/>
              <w:rPr>
                <w:sz w:val="26"/>
                <w:szCs w:val="26"/>
                <w:lang w:val="ru-RU"/>
              </w:rPr>
            </w:pPr>
            <w:r w:rsidRPr="002A6E4F">
              <w:rPr>
                <w:sz w:val="26"/>
                <w:szCs w:val="26"/>
                <w:lang w:val="ru-RU"/>
              </w:rPr>
              <w:t>4</w:t>
            </w:r>
          </w:p>
        </w:tc>
        <w:tc>
          <w:tcPr>
            <w:tcW w:w="4972" w:type="dxa"/>
            <w:shd w:val="clear" w:color="auto" w:fill="auto"/>
            <w:vAlign w:val="center"/>
            <w:hideMark/>
          </w:tcPr>
          <w:p w:rsidR="00DF4CF1" w:rsidRPr="002A6E4F" w:rsidRDefault="00DF4CF1" w:rsidP="00DF4CF1">
            <w:pPr>
              <w:pStyle w:val="TableParagraph"/>
              <w:spacing w:before="0"/>
              <w:ind w:left="107"/>
              <w:rPr>
                <w:sz w:val="26"/>
                <w:szCs w:val="26"/>
              </w:rPr>
            </w:pPr>
            <w:proofErr w:type="spellStart"/>
            <w:r w:rsidRPr="002A6E4F">
              <w:rPr>
                <w:sz w:val="26"/>
                <w:szCs w:val="26"/>
              </w:rPr>
              <w:t>Объем</w:t>
            </w:r>
            <w:proofErr w:type="spellEnd"/>
            <w:r w:rsidRPr="002A6E4F">
              <w:rPr>
                <w:spacing w:val="-3"/>
                <w:sz w:val="26"/>
                <w:szCs w:val="26"/>
              </w:rPr>
              <w:t xml:space="preserve"> </w:t>
            </w:r>
            <w:proofErr w:type="spellStart"/>
            <w:r w:rsidRPr="002A6E4F">
              <w:rPr>
                <w:sz w:val="26"/>
                <w:szCs w:val="26"/>
              </w:rPr>
              <w:t>потерь</w:t>
            </w:r>
            <w:proofErr w:type="spellEnd"/>
            <w:r w:rsidRPr="002A6E4F">
              <w:rPr>
                <w:sz w:val="26"/>
                <w:szCs w:val="26"/>
              </w:rPr>
              <w:t>,</w:t>
            </w:r>
            <w:r w:rsidRPr="002A6E4F">
              <w:rPr>
                <w:spacing w:val="-3"/>
                <w:sz w:val="26"/>
                <w:szCs w:val="26"/>
              </w:rPr>
              <w:t xml:space="preserve"> </w:t>
            </w:r>
            <w:r w:rsidRPr="002A6E4F">
              <w:rPr>
                <w:sz w:val="26"/>
                <w:szCs w:val="26"/>
              </w:rPr>
              <w:t>%</w:t>
            </w:r>
          </w:p>
        </w:tc>
        <w:tc>
          <w:tcPr>
            <w:tcW w:w="4110" w:type="dxa"/>
            <w:shd w:val="clear" w:color="auto" w:fill="auto"/>
            <w:vAlign w:val="center"/>
            <w:hideMark/>
          </w:tcPr>
          <w:p w:rsidR="00DF4CF1" w:rsidRPr="00DF4CF1" w:rsidRDefault="00DF4CF1" w:rsidP="00DF4CF1">
            <w:pPr>
              <w:pStyle w:val="TableParagraph"/>
              <w:spacing w:before="0"/>
              <w:ind w:left="107"/>
              <w:rPr>
                <w:sz w:val="26"/>
                <w:szCs w:val="26"/>
                <w:lang w:val="ru-RU"/>
              </w:rPr>
            </w:pPr>
            <w:r w:rsidRPr="00DF4CF1">
              <w:rPr>
                <w:sz w:val="26"/>
                <w:szCs w:val="26"/>
                <w:lang w:val="ru-RU"/>
              </w:rPr>
              <w:t>72,35%</w:t>
            </w:r>
          </w:p>
        </w:tc>
      </w:tr>
    </w:tbl>
    <w:p w:rsidR="00EE3319" w:rsidRDefault="00EE3319" w:rsidP="00EE3319">
      <w:pPr>
        <w:spacing w:before="120" w:after="0"/>
        <w:rPr>
          <w:noProof/>
          <w:sz w:val="28"/>
          <w:szCs w:val="28"/>
          <w:lang w:eastAsia="ru-RU"/>
        </w:rPr>
      </w:pPr>
      <w:r>
        <w:rPr>
          <w:noProof/>
          <w:sz w:val="28"/>
          <w:szCs w:val="28"/>
          <w:lang w:eastAsia="ru-RU"/>
        </w:rPr>
        <w:t>Более наглядно водный баланс подачи и реализации воды указан на рисунке 4</w:t>
      </w:r>
    </w:p>
    <w:p w:rsidR="00DF4CF1" w:rsidRDefault="00DF4CF1" w:rsidP="00EE3319">
      <w:pPr>
        <w:spacing w:before="120" w:after="0"/>
        <w:rPr>
          <w:noProof/>
          <w:sz w:val="28"/>
          <w:szCs w:val="28"/>
          <w:lang w:eastAsia="ru-RU"/>
        </w:rPr>
      </w:pPr>
    </w:p>
    <w:p w:rsidR="00DF4CF1" w:rsidRDefault="00924297" w:rsidP="00DF4CF1">
      <w:pPr>
        <w:spacing w:before="120" w:after="0"/>
        <w:ind w:firstLine="0"/>
        <w:rPr>
          <w:noProof/>
          <w:sz w:val="28"/>
          <w:szCs w:val="28"/>
          <w:lang w:eastAsia="ru-RU"/>
        </w:rPr>
      </w:pPr>
      <w:r>
        <w:rPr>
          <w:noProof/>
          <w:lang w:eastAsia="ru-RU"/>
        </w:rPr>
        <w:lastRenderedPageBreak/>
        <w:drawing>
          <wp:inline distT="0" distB="0" distL="0" distR="0">
            <wp:extent cx="6486525" cy="203835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E3319" w:rsidRPr="00EE3319" w:rsidRDefault="00EE3319" w:rsidP="00EE3319">
      <w:pPr>
        <w:spacing w:after="120"/>
        <w:ind w:firstLine="0"/>
        <w:jc w:val="center"/>
        <w:rPr>
          <w:sz w:val="28"/>
          <w:szCs w:val="28"/>
        </w:rPr>
      </w:pPr>
      <w:r w:rsidRPr="00EE3319">
        <w:rPr>
          <w:sz w:val="28"/>
          <w:szCs w:val="28"/>
        </w:rPr>
        <w:t>Рисунок 4. Общий водный баланс подачи и реализации холодной воды</w:t>
      </w:r>
    </w:p>
    <w:p w:rsidR="00EE3319" w:rsidRPr="00EE3319" w:rsidRDefault="00EE3319" w:rsidP="00EE3319">
      <w:pPr>
        <w:spacing w:after="0"/>
        <w:rPr>
          <w:sz w:val="28"/>
          <w:szCs w:val="28"/>
        </w:rPr>
      </w:pPr>
      <w:r w:rsidRPr="00EE3319">
        <w:rPr>
          <w:sz w:val="28"/>
          <w:szCs w:val="28"/>
        </w:rPr>
        <w:t xml:space="preserve">В результате проведенного анализа неучтенные и неустранимые расходы и потери из сетей водоснабжения можно разделить </w:t>
      </w:r>
      <w:proofErr w:type="gramStart"/>
      <w:r w:rsidRPr="00EE3319">
        <w:rPr>
          <w:sz w:val="28"/>
          <w:szCs w:val="28"/>
        </w:rPr>
        <w:t>на</w:t>
      </w:r>
      <w:proofErr w:type="gramEnd"/>
      <w:r w:rsidRPr="00EE3319">
        <w:rPr>
          <w:sz w:val="28"/>
          <w:szCs w:val="28"/>
        </w:rPr>
        <w:t>:</w:t>
      </w:r>
    </w:p>
    <w:p w:rsidR="00EE3319" w:rsidRPr="00EE3319" w:rsidRDefault="00EE3319" w:rsidP="00EE3319">
      <w:pPr>
        <w:spacing w:after="0"/>
        <w:rPr>
          <w:sz w:val="28"/>
          <w:szCs w:val="28"/>
        </w:rPr>
      </w:pPr>
      <w:r w:rsidRPr="00EE3319">
        <w:rPr>
          <w:sz w:val="28"/>
          <w:szCs w:val="28"/>
        </w:rPr>
        <w:t>1. Полезные расходы, - расходы на технологические нужды водопроводных сетей, в том числе:</w:t>
      </w:r>
    </w:p>
    <w:p w:rsidR="00EE3319" w:rsidRPr="00EE3319" w:rsidRDefault="00EE3319" w:rsidP="00EE3319">
      <w:pPr>
        <w:spacing w:after="0"/>
        <w:rPr>
          <w:sz w:val="28"/>
          <w:szCs w:val="28"/>
        </w:rPr>
      </w:pPr>
      <w:r w:rsidRPr="00EE3319">
        <w:rPr>
          <w:sz w:val="28"/>
        </w:rPr>
        <w:t>–</w:t>
      </w:r>
      <w:r w:rsidRPr="00EE3319">
        <w:rPr>
          <w:sz w:val="28"/>
          <w:szCs w:val="28"/>
        </w:rPr>
        <w:t xml:space="preserve"> чистка резервуаров;</w:t>
      </w:r>
    </w:p>
    <w:p w:rsidR="00EE3319" w:rsidRPr="00EE3319" w:rsidRDefault="00EE3319" w:rsidP="00EE3319">
      <w:pPr>
        <w:spacing w:after="0"/>
        <w:rPr>
          <w:sz w:val="28"/>
          <w:szCs w:val="28"/>
        </w:rPr>
      </w:pPr>
      <w:r w:rsidRPr="00EE3319">
        <w:rPr>
          <w:sz w:val="28"/>
        </w:rPr>
        <w:t>–</w:t>
      </w:r>
      <w:r w:rsidRPr="00EE3319">
        <w:rPr>
          <w:sz w:val="28"/>
          <w:szCs w:val="28"/>
        </w:rPr>
        <w:t xml:space="preserve"> промывка тупиковых сетей;</w:t>
      </w:r>
    </w:p>
    <w:p w:rsidR="00EE3319" w:rsidRPr="00EE3319" w:rsidRDefault="00EE3319" w:rsidP="00EE3319">
      <w:pPr>
        <w:spacing w:after="0"/>
        <w:rPr>
          <w:sz w:val="28"/>
          <w:szCs w:val="28"/>
        </w:rPr>
      </w:pPr>
      <w:r w:rsidRPr="00EE3319">
        <w:rPr>
          <w:sz w:val="28"/>
        </w:rPr>
        <w:t>–</w:t>
      </w:r>
      <w:r w:rsidRPr="00EE3319">
        <w:rPr>
          <w:sz w:val="28"/>
          <w:szCs w:val="28"/>
        </w:rPr>
        <w:t xml:space="preserve"> на дезинфекцию, промывку после устранения аварий, плановых замен;</w:t>
      </w:r>
    </w:p>
    <w:p w:rsidR="00EE3319" w:rsidRPr="00EE3319" w:rsidRDefault="00EE3319" w:rsidP="00EE3319">
      <w:pPr>
        <w:spacing w:after="0"/>
        <w:rPr>
          <w:sz w:val="28"/>
          <w:szCs w:val="28"/>
        </w:rPr>
      </w:pPr>
      <w:r w:rsidRPr="00EE3319">
        <w:rPr>
          <w:sz w:val="28"/>
        </w:rPr>
        <w:t>–</w:t>
      </w:r>
      <w:r w:rsidRPr="00EE3319">
        <w:rPr>
          <w:sz w:val="28"/>
          <w:szCs w:val="28"/>
        </w:rPr>
        <w:t xml:space="preserve"> расходы на ежегодные профилактические ремонтные работы, промывки;</w:t>
      </w:r>
    </w:p>
    <w:p w:rsidR="00EE3319" w:rsidRPr="00EE3319" w:rsidRDefault="00EE3319" w:rsidP="00EE3319">
      <w:pPr>
        <w:spacing w:after="0"/>
        <w:rPr>
          <w:sz w:val="28"/>
          <w:szCs w:val="28"/>
        </w:rPr>
      </w:pPr>
      <w:r w:rsidRPr="00EE3319">
        <w:rPr>
          <w:sz w:val="28"/>
        </w:rPr>
        <w:t>–</w:t>
      </w:r>
      <w:r w:rsidRPr="00EE3319">
        <w:rPr>
          <w:sz w:val="28"/>
          <w:szCs w:val="28"/>
        </w:rPr>
        <w:t xml:space="preserve"> тушение пожаров;</w:t>
      </w:r>
    </w:p>
    <w:p w:rsidR="00EE3319" w:rsidRPr="00EE3319" w:rsidRDefault="00EE3319" w:rsidP="00EE3319">
      <w:pPr>
        <w:spacing w:after="0"/>
        <w:rPr>
          <w:sz w:val="28"/>
          <w:szCs w:val="28"/>
        </w:rPr>
      </w:pPr>
      <w:r w:rsidRPr="00EE3319">
        <w:rPr>
          <w:sz w:val="28"/>
        </w:rPr>
        <w:t>–</w:t>
      </w:r>
      <w:r w:rsidRPr="00EE3319">
        <w:rPr>
          <w:sz w:val="28"/>
          <w:szCs w:val="28"/>
        </w:rPr>
        <w:t xml:space="preserve"> испытание пожарных гидрантов.</w:t>
      </w:r>
    </w:p>
    <w:p w:rsidR="00EE3319" w:rsidRPr="00EE3319" w:rsidRDefault="00EE3319" w:rsidP="00EE3319">
      <w:pPr>
        <w:spacing w:after="0"/>
        <w:rPr>
          <w:sz w:val="28"/>
          <w:szCs w:val="28"/>
        </w:rPr>
      </w:pPr>
      <w:r w:rsidRPr="00EE3319">
        <w:rPr>
          <w:sz w:val="28"/>
          <w:szCs w:val="28"/>
        </w:rPr>
        <w:t>2. Организационно-учетные расходы, в том числе:</w:t>
      </w:r>
    </w:p>
    <w:p w:rsidR="00EE3319" w:rsidRPr="00EE3319" w:rsidRDefault="00EE3319" w:rsidP="00EE3319">
      <w:pPr>
        <w:spacing w:after="0"/>
        <w:rPr>
          <w:sz w:val="28"/>
          <w:szCs w:val="28"/>
        </w:rPr>
      </w:pPr>
      <w:r w:rsidRPr="00EE3319">
        <w:rPr>
          <w:sz w:val="28"/>
        </w:rPr>
        <w:t>–</w:t>
      </w:r>
      <w:r w:rsidRPr="00EE3319">
        <w:rPr>
          <w:sz w:val="28"/>
          <w:szCs w:val="28"/>
        </w:rPr>
        <w:t xml:space="preserve"> не зарегистрированные средствами измерения;</w:t>
      </w:r>
    </w:p>
    <w:p w:rsidR="00EE3319" w:rsidRPr="00EE3319" w:rsidRDefault="00EE3319" w:rsidP="00EE3319">
      <w:pPr>
        <w:spacing w:after="0"/>
        <w:rPr>
          <w:sz w:val="28"/>
          <w:szCs w:val="28"/>
        </w:rPr>
      </w:pPr>
      <w:r w:rsidRPr="00EE3319">
        <w:rPr>
          <w:sz w:val="28"/>
        </w:rPr>
        <w:t>–</w:t>
      </w:r>
      <w:r w:rsidRPr="00EE3319">
        <w:rPr>
          <w:sz w:val="28"/>
          <w:szCs w:val="28"/>
        </w:rPr>
        <w:t xml:space="preserve"> не учтенные из-за погрешности средств измерения у абонентов;</w:t>
      </w:r>
    </w:p>
    <w:p w:rsidR="00EE3319" w:rsidRPr="00EE3319" w:rsidRDefault="00EE3319" w:rsidP="00EE3319">
      <w:pPr>
        <w:spacing w:after="0"/>
        <w:rPr>
          <w:sz w:val="28"/>
          <w:szCs w:val="28"/>
        </w:rPr>
      </w:pPr>
      <w:r w:rsidRPr="00EE3319">
        <w:rPr>
          <w:sz w:val="28"/>
        </w:rPr>
        <w:t>–</w:t>
      </w:r>
      <w:r w:rsidRPr="00EE3319">
        <w:rPr>
          <w:sz w:val="28"/>
          <w:szCs w:val="28"/>
        </w:rPr>
        <w:t xml:space="preserve"> не зарегистрированные средствами измерения квартирных водомеров.</w:t>
      </w:r>
    </w:p>
    <w:p w:rsidR="00EE3319" w:rsidRPr="00EE3319" w:rsidRDefault="00EE3319" w:rsidP="00EE3319">
      <w:pPr>
        <w:spacing w:after="0"/>
        <w:rPr>
          <w:sz w:val="28"/>
          <w:szCs w:val="28"/>
        </w:rPr>
      </w:pPr>
      <w:r w:rsidRPr="00EE3319">
        <w:rPr>
          <w:sz w:val="28"/>
          <w:szCs w:val="28"/>
        </w:rPr>
        <w:t>3. Потери из водопроводных сетей:</w:t>
      </w:r>
    </w:p>
    <w:p w:rsidR="00EE3319" w:rsidRPr="00EE3319" w:rsidRDefault="00EE3319" w:rsidP="00EE3319">
      <w:pPr>
        <w:spacing w:after="0"/>
        <w:rPr>
          <w:sz w:val="28"/>
          <w:szCs w:val="28"/>
        </w:rPr>
      </w:pPr>
      <w:r w:rsidRPr="00EE3319">
        <w:rPr>
          <w:sz w:val="28"/>
        </w:rPr>
        <w:t>–</w:t>
      </w:r>
      <w:r w:rsidRPr="00EE3319">
        <w:rPr>
          <w:sz w:val="28"/>
          <w:szCs w:val="28"/>
        </w:rPr>
        <w:t xml:space="preserve"> потери из водопроводных сетей в результате аварий;</w:t>
      </w:r>
    </w:p>
    <w:p w:rsidR="00EE3319" w:rsidRPr="00EE3319" w:rsidRDefault="00EE3319" w:rsidP="00EE3319">
      <w:pPr>
        <w:spacing w:after="0"/>
        <w:rPr>
          <w:sz w:val="28"/>
          <w:szCs w:val="28"/>
        </w:rPr>
      </w:pPr>
      <w:r w:rsidRPr="00EE3319">
        <w:rPr>
          <w:sz w:val="28"/>
        </w:rPr>
        <w:t>–</w:t>
      </w:r>
      <w:r w:rsidRPr="00EE3319">
        <w:rPr>
          <w:sz w:val="28"/>
          <w:szCs w:val="28"/>
        </w:rPr>
        <w:t xml:space="preserve"> скрытые утечки из водопроводных сетей;</w:t>
      </w:r>
    </w:p>
    <w:p w:rsidR="00EE3319" w:rsidRPr="00EE3319" w:rsidRDefault="00EE3319" w:rsidP="00EE3319">
      <w:pPr>
        <w:spacing w:after="0"/>
        <w:rPr>
          <w:sz w:val="28"/>
          <w:szCs w:val="28"/>
        </w:rPr>
      </w:pPr>
      <w:r w:rsidRPr="00EE3319">
        <w:rPr>
          <w:sz w:val="28"/>
        </w:rPr>
        <w:t>–</w:t>
      </w:r>
      <w:r w:rsidRPr="00EE3319">
        <w:rPr>
          <w:sz w:val="28"/>
          <w:szCs w:val="28"/>
        </w:rPr>
        <w:t xml:space="preserve"> утечки из уплотнения сетевой арматуры;</w:t>
      </w:r>
    </w:p>
    <w:p w:rsidR="00EE3319" w:rsidRPr="00EE3319" w:rsidRDefault="00EE3319" w:rsidP="00EE3319">
      <w:pPr>
        <w:spacing w:after="0"/>
        <w:rPr>
          <w:sz w:val="28"/>
          <w:szCs w:val="28"/>
        </w:rPr>
      </w:pPr>
      <w:r w:rsidRPr="00EE3319">
        <w:rPr>
          <w:sz w:val="28"/>
        </w:rPr>
        <w:t>–</w:t>
      </w:r>
      <w:r w:rsidRPr="00EE3319">
        <w:rPr>
          <w:sz w:val="28"/>
          <w:szCs w:val="28"/>
        </w:rPr>
        <w:t xml:space="preserve"> расходы на естественную убыль при подаче воды по трубопроводам;</w:t>
      </w:r>
    </w:p>
    <w:p w:rsidR="00EE3319" w:rsidRDefault="00EE3319" w:rsidP="00EE3319">
      <w:pPr>
        <w:spacing w:after="0"/>
        <w:rPr>
          <w:sz w:val="28"/>
          <w:szCs w:val="28"/>
        </w:rPr>
      </w:pPr>
      <w:r w:rsidRPr="00EE3319">
        <w:rPr>
          <w:sz w:val="28"/>
        </w:rPr>
        <w:t>–</w:t>
      </w:r>
      <w:r w:rsidRPr="00EE3319">
        <w:rPr>
          <w:sz w:val="28"/>
          <w:szCs w:val="28"/>
        </w:rPr>
        <w:t xml:space="preserve"> утечки в результате аварий на водопроводных сетях, которые находятся на балансе абонентов до водомерных узлов.</w:t>
      </w:r>
    </w:p>
    <w:p w:rsidR="009F542A" w:rsidRPr="001F6B3F" w:rsidRDefault="00EA14DC" w:rsidP="003F3FD6">
      <w:pPr>
        <w:pStyle w:val="10"/>
        <w:spacing w:before="120" w:after="120"/>
      </w:pPr>
      <w:bookmarkStart w:id="74" w:name="_Toc138031574"/>
      <w:r w:rsidRPr="001F6B3F">
        <w:t>1.3.2</w:t>
      </w:r>
      <w:r w:rsidRPr="001F6B3F">
        <w:rPr>
          <w:lang w:val="en-US"/>
        </w:rPr>
        <w:t> </w:t>
      </w:r>
      <w:r w:rsidR="0080686C" w:rsidRPr="001F6B3F">
        <w:t>Территориальный водный баланс подачи воды по зонам действия водопроводных сооружений (годовой и в сутки максимального водопотребления)</w:t>
      </w:r>
      <w:bookmarkEnd w:id="72"/>
      <w:bookmarkEnd w:id="73"/>
      <w:r w:rsidR="003E15F2" w:rsidRPr="001F6B3F">
        <w:t>.</w:t>
      </w:r>
      <w:bookmarkEnd w:id="74"/>
    </w:p>
    <w:p w:rsidR="00924297" w:rsidRDefault="001E34BA" w:rsidP="00924297">
      <w:pPr>
        <w:spacing w:after="0"/>
        <w:rPr>
          <w:sz w:val="28"/>
          <w:szCs w:val="28"/>
        </w:rPr>
      </w:pPr>
      <w:r w:rsidRPr="00C804C2">
        <w:rPr>
          <w:sz w:val="28"/>
          <w:szCs w:val="28"/>
        </w:rPr>
        <w:t>Централизованное</w:t>
      </w:r>
      <w:r w:rsidR="00D842C7" w:rsidRPr="00C804C2">
        <w:rPr>
          <w:sz w:val="28"/>
          <w:szCs w:val="28"/>
        </w:rPr>
        <w:t xml:space="preserve"> </w:t>
      </w:r>
      <w:r w:rsidRPr="00C804C2">
        <w:rPr>
          <w:sz w:val="28"/>
          <w:szCs w:val="28"/>
        </w:rPr>
        <w:t>в</w:t>
      </w:r>
      <w:r w:rsidR="0053534D" w:rsidRPr="00C804C2">
        <w:rPr>
          <w:sz w:val="28"/>
          <w:szCs w:val="28"/>
        </w:rPr>
        <w:t>одоснабжение</w:t>
      </w:r>
      <w:r w:rsidR="00E42C16" w:rsidRPr="00C804C2">
        <w:rPr>
          <w:sz w:val="28"/>
          <w:szCs w:val="28"/>
        </w:rPr>
        <w:t xml:space="preserve"> </w:t>
      </w:r>
      <w:r w:rsidR="001A6F39">
        <w:rPr>
          <w:sz w:val="28"/>
          <w:szCs w:val="28"/>
        </w:rPr>
        <w:t xml:space="preserve">Майминского </w:t>
      </w:r>
      <w:r w:rsidR="00C75F86" w:rsidRPr="00C75F86">
        <w:rPr>
          <w:sz w:val="28"/>
          <w:szCs w:val="28"/>
        </w:rPr>
        <w:t>сельского поселения</w:t>
      </w:r>
      <w:r w:rsidR="00FC519A" w:rsidRPr="00C804C2">
        <w:rPr>
          <w:sz w:val="28"/>
          <w:szCs w:val="28"/>
        </w:rPr>
        <w:t xml:space="preserve"> </w:t>
      </w:r>
      <w:r w:rsidR="0053534D" w:rsidRPr="00C804C2">
        <w:rPr>
          <w:sz w:val="28"/>
          <w:szCs w:val="28"/>
        </w:rPr>
        <w:t>организовано</w:t>
      </w:r>
      <w:r w:rsidR="00940E1E" w:rsidRPr="00C804C2">
        <w:rPr>
          <w:sz w:val="28"/>
          <w:szCs w:val="28"/>
        </w:rPr>
        <w:t xml:space="preserve"> </w:t>
      </w:r>
      <w:r w:rsidR="0053534D" w:rsidRPr="00C804C2">
        <w:rPr>
          <w:sz w:val="28"/>
          <w:szCs w:val="28"/>
        </w:rPr>
        <w:t>в границ</w:t>
      </w:r>
      <w:r w:rsidR="00D842C7" w:rsidRPr="00C804C2">
        <w:rPr>
          <w:sz w:val="28"/>
          <w:szCs w:val="28"/>
        </w:rPr>
        <w:t>ах</w:t>
      </w:r>
      <w:r w:rsidR="00E42C16" w:rsidRPr="00C804C2">
        <w:rPr>
          <w:sz w:val="28"/>
          <w:szCs w:val="28"/>
        </w:rPr>
        <w:t xml:space="preserve"> </w:t>
      </w:r>
      <w:r w:rsidR="00924297" w:rsidRPr="00924297">
        <w:rPr>
          <w:sz w:val="28"/>
          <w:szCs w:val="28"/>
        </w:rPr>
        <w:t>с. Майма</w:t>
      </w:r>
      <w:r w:rsidR="00924297">
        <w:rPr>
          <w:sz w:val="28"/>
          <w:szCs w:val="28"/>
        </w:rPr>
        <w:t xml:space="preserve">, </w:t>
      </w:r>
      <w:r w:rsidR="00924297" w:rsidRPr="00924297">
        <w:rPr>
          <w:sz w:val="28"/>
          <w:szCs w:val="28"/>
        </w:rPr>
        <w:t>с. Подгорное</w:t>
      </w:r>
      <w:r w:rsidR="00924297">
        <w:rPr>
          <w:sz w:val="28"/>
          <w:szCs w:val="28"/>
        </w:rPr>
        <w:t xml:space="preserve">, </w:t>
      </w:r>
      <w:r w:rsidR="00924297" w:rsidRPr="00924297">
        <w:rPr>
          <w:sz w:val="28"/>
          <w:szCs w:val="28"/>
        </w:rPr>
        <w:t>п. Дубровка</w:t>
      </w:r>
      <w:r w:rsidR="00924297">
        <w:rPr>
          <w:sz w:val="28"/>
          <w:szCs w:val="28"/>
        </w:rPr>
        <w:t xml:space="preserve">, </w:t>
      </w:r>
      <w:r w:rsidR="00924297" w:rsidRPr="00924297">
        <w:rPr>
          <w:sz w:val="28"/>
          <w:szCs w:val="28"/>
        </w:rPr>
        <w:t xml:space="preserve">п. </w:t>
      </w:r>
      <w:proofErr w:type="spellStart"/>
      <w:r w:rsidR="00924297" w:rsidRPr="00924297">
        <w:rPr>
          <w:sz w:val="28"/>
          <w:szCs w:val="28"/>
        </w:rPr>
        <w:t>Карлушка</w:t>
      </w:r>
      <w:proofErr w:type="spellEnd"/>
      <w:r w:rsidR="00924297">
        <w:rPr>
          <w:sz w:val="28"/>
          <w:szCs w:val="28"/>
        </w:rPr>
        <w:t xml:space="preserve">, </w:t>
      </w:r>
      <w:r w:rsidR="00924297" w:rsidRPr="00924297">
        <w:rPr>
          <w:sz w:val="28"/>
          <w:szCs w:val="28"/>
        </w:rPr>
        <w:t>с. Вер</w:t>
      </w:r>
      <w:proofErr w:type="gramStart"/>
      <w:r w:rsidR="00924297" w:rsidRPr="00924297">
        <w:rPr>
          <w:sz w:val="28"/>
          <w:szCs w:val="28"/>
        </w:rPr>
        <w:t>х-</w:t>
      </w:r>
      <w:proofErr w:type="gramEnd"/>
      <w:r w:rsidR="00924297" w:rsidRPr="00924297">
        <w:rPr>
          <w:sz w:val="28"/>
          <w:szCs w:val="28"/>
        </w:rPr>
        <w:t xml:space="preserve"> </w:t>
      </w:r>
      <w:proofErr w:type="spellStart"/>
      <w:r w:rsidR="00924297" w:rsidRPr="00924297">
        <w:rPr>
          <w:sz w:val="28"/>
          <w:szCs w:val="28"/>
        </w:rPr>
        <w:t>Карагулж</w:t>
      </w:r>
      <w:proofErr w:type="spellEnd"/>
      <w:r w:rsidR="00924297">
        <w:rPr>
          <w:sz w:val="28"/>
          <w:szCs w:val="28"/>
        </w:rPr>
        <w:t>.</w:t>
      </w:r>
    </w:p>
    <w:p w:rsidR="00E12BDD" w:rsidRPr="006C0F6F" w:rsidRDefault="00894E76" w:rsidP="003F3FD6">
      <w:pPr>
        <w:spacing w:after="0"/>
        <w:rPr>
          <w:sz w:val="28"/>
          <w:szCs w:val="28"/>
        </w:rPr>
      </w:pPr>
      <w:r w:rsidRPr="006C0F6F">
        <w:rPr>
          <w:sz w:val="28"/>
          <w:szCs w:val="28"/>
        </w:rPr>
        <w:lastRenderedPageBreak/>
        <w:t xml:space="preserve">Территориальный водный баланс подачи воды по зонам действия водопроводных сооружений </w:t>
      </w:r>
      <w:r w:rsidR="002351AC" w:rsidRPr="006C0F6F">
        <w:rPr>
          <w:sz w:val="28"/>
          <w:szCs w:val="28"/>
        </w:rPr>
        <w:t>произведен</w:t>
      </w:r>
      <w:r w:rsidRPr="006C0F6F">
        <w:rPr>
          <w:sz w:val="28"/>
          <w:szCs w:val="28"/>
        </w:rPr>
        <w:t xml:space="preserve"> расчетным методом за базовый </w:t>
      </w:r>
      <w:r w:rsidR="0085662D" w:rsidRPr="006C0F6F">
        <w:rPr>
          <w:sz w:val="28"/>
          <w:szCs w:val="28"/>
        </w:rPr>
        <w:t>2022</w:t>
      </w:r>
      <w:r w:rsidRPr="006C0F6F">
        <w:rPr>
          <w:sz w:val="28"/>
          <w:szCs w:val="28"/>
        </w:rPr>
        <w:t xml:space="preserve"> год</w:t>
      </w:r>
      <w:r w:rsidR="00991BF3" w:rsidRPr="006C0F6F">
        <w:rPr>
          <w:sz w:val="28"/>
          <w:szCs w:val="28"/>
        </w:rPr>
        <w:t xml:space="preserve"> в табл</w:t>
      </w:r>
      <w:r w:rsidR="00313AC3" w:rsidRPr="006C0F6F">
        <w:rPr>
          <w:sz w:val="28"/>
          <w:szCs w:val="28"/>
        </w:rPr>
        <w:t>ице</w:t>
      </w:r>
      <w:r w:rsidR="00991BF3" w:rsidRPr="006C0F6F">
        <w:rPr>
          <w:sz w:val="28"/>
          <w:szCs w:val="28"/>
        </w:rPr>
        <w:t xml:space="preserve"> 1.3.2</w:t>
      </w:r>
      <w:r w:rsidR="00917636" w:rsidRPr="006C0F6F">
        <w:rPr>
          <w:sz w:val="28"/>
          <w:szCs w:val="28"/>
        </w:rPr>
        <w:t>.</w:t>
      </w:r>
    </w:p>
    <w:p w:rsidR="00E56FEB" w:rsidRDefault="00C75F86" w:rsidP="006C0F6F">
      <w:pPr>
        <w:spacing w:before="120" w:after="0"/>
        <w:jc w:val="right"/>
        <w:rPr>
          <w:bCs/>
          <w:sz w:val="28"/>
          <w:szCs w:val="28"/>
        </w:rPr>
      </w:pPr>
      <w:r w:rsidRPr="006C0F6F">
        <w:rPr>
          <w:sz w:val="28"/>
          <w:szCs w:val="28"/>
        </w:rPr>
        <w:t>Таблица 1.3.2. Территориальный водный баланс подачи воды по зонам действия водопроводных сооружений</w:t>
      </w:r>
    </w:p>
    <w:tbl>
      <w:tblPr>
        <w:tblW w:w="10065" w:type="dxa"/>
        <w:tblInd w:w="108" w:type="dxa"/>
        <w:tblLook w:val="04A0"/>
      </w:tblPr>
      <w:tblGrid>
        <w:gridCol w:w="709"/>
        <w:gridCol w:w="4220"/>
        <w:gridCol w:w="5136"/>
      </w:tblGrid>
      <w:tr w:rsidR="00C75F86" w:rsidRPr="00C75F86" w:rsidTr="00C75F86">
        <w:trPr>
          <w:trHeight w:val="507"/>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75F86" w:rsidRPr="00C75F86" w:rsidRDefault="00C75F86" w:rsidP="00C75F86">
            <w:pPr>
              <w:spacing w:after="0" w:line="240" w:lineRule="auto"/>
              <w:ind w:firstLine="0"/>
              <w:jc w:val="center"/>
              <w:rPr>
                <w:b/>
                <w:bCs/>
                <w:color w:val="000000"/>
                <w:sz w:val="28"/>
                <w:szCs w:val="28"/>
                <w:lang w:eastAsia="ru-RU"/>
              </w:rPr>
            </w:pPr>
            <w:r w:rsidRPr="00C75F86">
              <w:rPr>
                <w:b/>
                <w:bCs/>
                <w:color w:val="000000"/>
                <w:sz w:val="28"/>
                <w:szCs w:val="28"/>
                <w:lang w:eastAsia="ru-RU"/>
              </w:rPr>
              <w:t xml:space="preserve">№ </w:t>
            </w:r>
            <w:proofErr w:type="spellStart"/>
            <w:proofErr w:type="gramStart"/>
            <w:r w:rsidRPr="00C75F86">
              <w:rPr>
                <w:b/>
                <w:bCs/>
                <w:color w:val="000000"/>
                <w:sz w:val="28"/>
                <w:szCs w:val="28"/>
                <w:lang w:eastAsia="ru-RU"/>
              </w:rPr>
              <w:t>п</w:t>
            </w:r>
            <w:proofErr w:type="spellEnd"/>
            <w:proofErr w:type="gramEnd"/>
            <w:r w:rsidRPr="00C75F86">
              <w:rPr>
                <w:b/>
                <w:bCs/>
                <w:color w:val="000000"/>
                <w:sz w:val="28"/>
                <w:szCs w:val="28"/>
                <w:lang w:eastAsia="ru-RU"/>
              </w:rPr>
              <w:t>/</w:t>
            </w:r>
            <w:proofErr w:type="spellStart"/>
            <w:r w:rsidRPr="00C75F86">
              <w:rPr>
                <w:b/>
                <w:bCs/>
                <w:color w:val="000000"/>
                <w:sz w:val="28"/>
                <w:szCs w:val="28"/>
                <w:lang w:eastAsia="ru-RU"/>
              </w:rPr>
              <w:t>п</w:t>
            </w:r>
            <w:proofErr w:type="spellEnd"/>
          </w:p>
        </w:tc>
        <w:tc>
          <w:tcPr>
            <w:tcW w:w="9356" w:type="dxa"/>
            <w:gridSpan w:val="2"/>
            <w:tcBorders>
              <w:top w:val="single" w:sz="8" w:space="0" w:color="000000"/>
              <w:left w:val="nil"/>
              <w:bottom w:val="single" w:sz="8" w:space="0" w:color="auto"/>
              <w:right w:val="single" w:sz="8" w:space="0" w:color="000000"/>
            </w:tcBorders>
            <w:shd w:val="clear" w:color="auto" w:fill="auto"/>
            <w:vAlign w:val="center"/>
            <w:hideMark/>
          </w:tcPr>
          <w:p w:rsidR="00C75F86" w:rsidRPr="00C75F86" w:rsidRDefault="00C75F86" w:rsidP="00C75F86">
            <w:pPr>
              <w:spacing w:after="0" w:line="240" w:lineRule="auto"/>
              <w:ind w:firstLine="0"/>
              <w:jc w:val="center"/>
              <w:rPr>
                <w:b/>
                <w:bCs/>
                <w:color w:val="000000"/>
                <w:sz w:val="28"/>
                <w:szCs w:val="28"/>
                <w:lang w:eastAsia="ru-RU"/>
              </w:rPr>
            </w:pPr>
            <w:r w:rsidRPr="00C75F86">
              <w:rPr>
                <w:b/>
                <w:bCs/>
                <w:color w:val="000000"/>
                <w:sz w:val="28"/>
                <w:szCs w:val="28"/>
                <w:lang w:eastAsia="ru-RU"/>
              </w:rPr>
              <w:t xml:space="preserve">Потребление воды в </w:t>
            </w:r>
            <w:r w:rsidR="001A6F39">
              <w:rPr>
                <w:b/>
                <w:bCs/>
                <w:color w:val="000000"/>
                <w:sz w:val="28"/>
                <w:szCs w:val="28"/>
                <w:lang w:eastAsia="ru-RU"/>
              </w:rPr>
              <w:t xml:space="preserve">Майминском </w:t>
            </w:r>
            <w:r w:rsidRPr="00C75F86">
              <w:rPr>
                <w:b/>
                <w:bCs/>
                <w:color w:val="000000"/>
                <w:sz w:val="28"/>
                <w:szCs w:val="28"/>
                <w:lang w:eastAsia="ru-RU"/>
              </w:rPr>
              <w:t>сельском поселении</w:t>
            </w:r>
          </w:p>
        </w:tc>
      </w:tr>
      <w:tr w:rsidR="00C75F86" w:rsidRPr="00C75F86" w:rsidTr="00C75F86">
        <w:trPr>
          <w:trHeight w:val="390"/>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C75F86" w:rsidRPr="00C75F86" w:rsidRDefault="00C75F86" w:rsidP="00C75F86">
            <w:pPr>
              <w:spacing w:after="0" w:line="240" w:lineRule="auto"/>
              <w:ind w:firstLine="0"/>
              <w:jc w:val="left"/>
              <w:rPr>
                <w:b/>
                <w:bCs/>
                <w:color w:val="000000"/>
                <w:sz w:val="28"/>
                <w:szCs w:val="28"/>
                <w:lang w:eastAsia="ru-RU"/>
              </w:rPr>
            </w:pPr>
          </w:p>
        </w:tc>
        <w:tc>
          <w:tcPr>
            <w:tcW w:w="4220" w:type="dxa"/>
            <w:tcBorders>
              <w:top w:val="nil"/>
              <w:left w:val="nil"/>
              <w:bottom w:val="single" w:sz="8" w:space="0" w:color="auto"/>
              <w:right w:val="single" w:sz="8" w:space="0" w:color="auto"/>
            </w:tcBorders>
            <w:shd w:val="clear" w:color="auto" w:fill="auto"/>
            <w:vAlign w:val="center"/>
            <w:hideMark/>
          </w:tcPr>
          <w:p w:rsidR="00C75F86" w:rsidRPr="00C75F86" w:rsidRDefault="00C75F86" w:rsidP="00C75F86">
            <w:pPr>
              <w:spacing w:after="0" w:line="240" w:lineRule="auto"/>
              <w:ind w:firstLine="0"/>
              <w:jc w:val="center"/>
              <w:rPr>
                <w:b/>
                <w:bCs/>
                <w:color w:val="000000"/>
                <w:sz w:val="28"/>
                <w:szCs w:val="28"/>
                <w:lang w:eastAsia="ru-RU"/>
              </w:rPr>
            </w:pPr>
            <w:r w:rsidRPr="00C75F86">
              <w:rPr>
                <w:b/>
                <w:bCs/>
                <w:color w:val="000000"/>
                <w:sz w:val="28"/>
                <w:szCs w:val="28"/>
                <w:lang w:eastAsia="ru-RU"/>
              </w:rPr>
              <w:t>Потребитель</w:t>
            </w:r>
          </w:p>
        </w:tc>
        <w:tc>
          <w:tcPr>
            <w:tcW w:w="5136" w:type="dxa"/>
            <w:tcBorders>
              <w:top w:val="nil"/>
              <w:left w:val="nil"/>
              <w:bottom w:val="single" w:sz="8" w:space="0" w:color="000000"/>
              <w:right w:val="single" w:sz="8" w:space="0" w:color="000000"/>
            </w:tcBorders>
            <w:shd w:val="clear" w:color="auto" w:fill="auto"/>
            <w:vAlign w:val="center"/>
            <w:hideMark/>
          </w:tcPr>
          <w:p w:rsidR="00C75F86" w:rsidRPr="00C75F86" w:rsidRDefault="00C75F86" w:rsidP="00C75F86">
            <w:pPr>
              <w:spacing w:after="0" w:line="240" w:lineRule="auto"/>
              <w:ind w:firstLine="0"/>
              <w:jc w:val="center"/>
              <w:rPr>
                <w:b/>
                <w:bCs/>
                <w:color w:val="000000"/>
                <w:sz w:val="28"/>
                <w:szCs w:val="28"/>
                <w:lang w:eastAsia="ru-RU"/>
              </w:rPr>
            </w:pPr>
            <w:r>
              <w:rPr>
                <w:b/>
                <w:bCs/>
                <w:color w:val="000000"/>
                <w:sz w:val="28"/>
                <w:szCs w:val="28"/>
                <w:lang w:eastAsia="ru-RU"/>
              </w:rPr>
              <w:t xml:space="preserve">2022, </w:t>
            </w:r>
            <w:r w:rsidRPr="00C75F86">
              <w:rPr>
                <w:b/>
                <w:bCs/>
                <w:color w:val="000000"/>
                <w:sz w:val="28"/>
                <w:szCs w:val="28"/>
                <w:lang w:eastAsia="ru-RU"/>
              </w:rPr>
              <w:t>м³/год</w:t>
            </w:r>
          </w:p>
        </w:tc>
      </w:tr>
      <w:tr w:rsidR="00C75F86" w:rsidRPr="00C75F86" w:rsidTr="00C75F86">
        <w:trPr>
          <w:trHeight w:val="390"/>
        </w:trPr>
        <w:tc>
          <w:tcPr>
            <w:tcW w:w="709" w:type="dxa"/>
            <w:tcBorders>
              <w:top w:val="nil"/>
              <w:left w:val="single" w:sz="8" w:space="0" w:color="000000"/>
              <w:bottom w:val="single" w:sz="8" w:space="0" w:color="000000"/>
              <w:right w:val="single" w:sz="8" w:space="0" w:color="000000"/>
            </w:tcBorders>
            <w:shd w:val="clear" w:color="auto" w:fill="auto"/>
            <w:vAlign w:val="center"/>
            <w:hideMark/>
          </w:tcPr>
          <w:p w:rsidR="00C75F86" w:rsidRPr="006C0F6F" w:rsidRDefault="00C75F86" w:rsidP="00C75F86">
            <w:pPr>
              <w:spacing w:after="0" w:line="240" w:lineRule="auto"/>
              <w:ind w:firstLine="0"/>
              <w:jc w:val="center"/>
              <w:rPr>
                <w:b/>
                <w:color w:val="000000"/>
                <w:sz w:val="28"/>
                <w:szCs w:val="28"/>
                <w:lang w:eastAsia="ru-RU"/>
              </w:rPr>
            </w:pPr>
            <w:r w:rsidRPr="006C0F6F">
              <w:rPr>
                <w:b/>
                <w:color w:val="000000"/>
                <w:sz w:val="28"/>
                <w:szCs w:val="28"/>
                <w:lang w:eastAsia="ru-RU"/>
              </w:rPr>
              <w:t>1</w:t>
            </w:r>
          </w:p>
        </w:tc>
        <w:tc>
          <w:tcPr>
            <w:tcW w:w="9356" w:type="dxa"/>
            <w:gridSpan w:val="2"/>
            <w:tcBorders>
              <w:top w:val="nil"/>
              <w:left w:val="nil"/>
              <w:bottom w:val="single" w:sz="8" w:space="0" w:color="000000"/>
              <w:right w:val="single" w:sz="8" w:space="0" w:color="000000"/>
            </w:tcBorders>
            <w:shd w:val="clear" w:color="auto" w:fill="auto"/>
            <w:vAlign w:val="center"/>
            <w:hideMark/>
          </w:tcPr>
          <w:p w:rsidR="00C75F86" w:rsidRPr="006C0F6F" w:rsidRDefault="00D8659B" w:rsidP="00C75F86">
            <w:pPr>
              <w:spacing w:after="0" w:line="240" w:lineRule="auto"/>
              <w:ind w:firstLine="0"/>
              <w:jc w:val="center"/>
              <w:rPr>
                <w:b/>
                <w:bCs/>
                <w:color w:val="000000"/>
                <w:sz w:val="28"/>
                <w:szCs w:val="28"/>
                <w:lang w:eastAsia="ru-RU"/>
              </w:rPr>
            </w:pPr>
            <w:r w:rsidRPr="006C0F6F">
              <w:rPr>
                <w:b/>
                <w:bCs/>
                <w:color w:val="000000"/>
                <w:sz w:val="28"/>
                <w:szCs w:val="28"/>
                <w:lang w:eastAsia="ru-RU"/>
              </w:rPr>
              <w:t>с. Майма</w:t>
            </w:r>
          </w:p>
        </w:tc>
      </w:tr>
      <w:tr w:rsidR="00755B16" w:rsidRPr="00C75F86" w:rsidTr="00D1595A">
        <w:trPr>
          <w:trHeight w:val="390"/>
        </w:trPr>
        <w:tc>
          <w:tcPr>
            <w:tcW w:w="709" w:type="dxa"/>
            <w:tcBorders>
              <w:top w:val="nil"/>
              <w:left w:val="single" w:sz="8" w:space="0" w:color="000000"/>
              <w:bottom w:val="single" w:sz="8" w:space="0" w:color="000000"/>
              <w:right w:val="single" w:sz="8" w:space="0" w:color="auto"/>
            </w:tcBorders>
            <w:shd w:val="clear" w:color="auto" w:fill="auto"/>
            <w:vAlign w:val="center"/>
            <w:hideMark/>
          </w:tcPr>
          <w:p w:rsidR="00755B16" w:rsidRPr="00C75F86" w:rsidRDefault="00755B16" w:rsidP="00755B16">
            <w:pPr>
              <w:spacing w:after="0" w:line="240" w:lineRule="auto"/>
              <w:ind w:firstLine="0"/>
              <w:jc w:val="center"/>
              <w:rPr>
                <w:color w:val="000000"/>
                <w:sz w:val="28"/>
                <w:szCs w:val="28"/>
                <w:lang w:eastAsia="ru-RU"/>
              </w:rPr>
            </w:pPr>
            <w:r w:rsidRPr="00C75F86">
              <w:rPr>
                <w:color w:val="000000"/>
                <w:sz w:val="28"/>
                <w:szCs w:val="28"/>
                <w:lang w:eastAsia="ru-RU"/>
              </w:rPr>
              <w:t>1.1</w:t>
            </w:r>
          </w:p>
        </w:tc>
        <w:tc>
          <w:tcPr>
            <w:tcW w:w="4220" w:type="dxa"/>
            <w:tcBorders>
              <w:top w:val="nil"/>
              <w:left w:val="nil"/>
              <w:bottom w:val="single" w:sz="8" w:space="0" w:color="auto"/>
              <w:right w:val="single" w:sz="8" w:space="0" w:color="auto"/>
            </w:tcBorders>
            <w:shd w:val="clear" w:color="auto" w:fill="auto"/>
            <w:vAlign w:val="center"/>
            <w:hideMark/>
          </w:tcPr>
          <w:p w:rsidR="00755B16" w:rsidRPr="00C75F86" w:rsidRDefault="00755B16" w:rsidP="00755B16">
            <w:pPr>
              <w:spacing w:after="0" w:line="240" w:lineRule="auto"/>
              <w:ind w:firstLine="0"/>
              <w:jc w:val="center"/>
              <w:rPr>
                <w:color w:val="000000"/>
                <w:sz w:val="28"/>
                <w:szCs w:val="28"/>
                <w:lang w:eastAsia="ru-RU"/>
              </w:rPr>
            </w:pPr>
            <w:r w:rsidRPr="00C75F86">
              <w:rPr>
                <w:bCs/>
                <w:color w:val="000000"/>
                <w:sz w:val="28"/>
                <w:szCs w:val="28"/>
                <w:lang w:eastAsia="ru-RU"/>
              </w:rPr>
              <w:t>Поднято воды</w:t>
            </w:r>
          </w:p>
        </w:tc>
        <w:tc>
          <w:tcPr>
            <w:tcW w:w="5136" w:type="dxa"/>
            <w:tcBorders>
              <w:top w:val="nil"/>
              <w:left w:val="nil"/>
              <w:bottom w:val="single" w:sz="8" w:space="0" w:color="000000"/>
              <w:right w:val="single" w:sz="8" w:space="0" w:color="000000"/>
            </w:tcBorders>
            <w:shd w:val="clear" w:color="auto" w:fill="auto"/>
            <w:vAlign w:val="center"/>
            <w:hideMark/>
          </w:tcPr>
          <w:p w:rsidR="00755B16" w:rsidRPr="006C0F6F" w:rsidRDefault="00755B16" w:rsidP="00755B16">
            <w:pPr>
              <w:spacing w:after="0" w:line="240" w:lineRule="auto"/>
              <w:ind w:firstLine="0"/>
              <w:jc w:val="center"/>
              <w:rPr>
                <w:bCs/>
                <w:color w:val="000000"/>
                <w:sz w:val="28"/>
                <w:szCs w:val="28"/>
                <w:lang w:eastAsia="ru-RU"/>
              </w:rPr>
            </w:pPr>
            <w:r w:rsidRPr="006C0F6F">
              <w:rPr>
                <w:bCs/>
                <w:color w:val="000000"/>
                <w:sz w:val="28"/>
                <w:szCs w:val="28"/>
                <w:lang w:eastAsia="ru-RU"/>
              </w:rPr>
              <w:t>2270561,27</w:t>
            </w:r>
          </w:p>
        </w:tc>
      </w:tr>
      <w:tr w:rsidR="00755B16" w:rsidRPr="00C75F86" w:rsidTr="006C0F6F">
        <w:trPr>
          <w:trHeight w:val="341"/>
        </w:trPr>
        <w:tc>
          <w:tcPr>
            <w:tcW w:w="709" w:type="dxa"/>
            <w:tcBorders>
              <w:top w:val="nil"/>
              <w:left w:val="single" w:sz="8" w:space="0" w:color="000000"/>
              <w:bottom w:val="single" w:sz="8" w:space="0" w:color="000000"/>
              <w:right w:val="single" w:sz="8" w:space="0" w:color="auto"/>
            </w:tcBorders>
            <w:shd w:val="clear" w:color="auto" w:fill="auto"/>
            <w:vAlign w:val="center"/>
            <w:hideMark/>
          </w:tcPr>
          <w:p w:rsidR="00755B16" w:rsidRPr="00C75F86" w:rsidRDefault="00755B16" w:rsidP="00755B16">
            <w:pPr>
              <w:spacing w:after="0" w:line="240" w:lineRule="auto"/>
              <w:ind w:firstLine="0"/>
              <w:jc w:val="center"/>
              <w:rPr>
                <w:color w:val="000000"/>
                <w:sz w:val="28"/>
                <w:szCs w:val="28"/>
                <w:lang w:eastAsia="ru-RU"/>
              </w:rPr>
            </w:pPr>
            <w:r w:rsidRPr="00C75F86">
              <w:rPr>
                <w:color w:val="000000"/>
                <w:sz w:val="28"/>
                <w:szCs w:val="28"/>
                <w:lang w:eastAsia="ru-RU"/>
              </w:rPr>
              <w:t>1.2</w:t>
            </w:r>
          </w:p>
        </w:tc>
        <w:tc>
          <w:tcPr>
            <w:tcW w:w="4220" w:type="dxa"/>
            <w:tcBorders>
              <w:top w:val="nil"/>
              <w:left w:val="nil"/>
              <w:bottom w:val="single" w:sz="8" w:space="0" w:color="auto"/>
              <w:right w:val="single" w:sz="8" w:space="0" w:color="auto"/>
            </w:tcBorders>
            <w:shd w:val="clear" w:color="auto" w:fill="auto"/>
            <w:vAlign w:val="center"/>
            <w:hideMark/>
          </w:tcPr>
          <w:p w:rsidR="00755B16" w:rsidRPr="00C75F86" w:rsidRDefault="00755B16" w:rsidP="00755B16">
            <w:pPr>
              <w:spacing w:after="0" w:line="240" w:lineRule="auto"/>
              <w:ind w:firstLine="0"/>
              <w:jc w:val="center"/>
              <w:rPr>
                <w:color w:val="000000"/>
                <w:sz w:val="28"/>
                <w:szCs w:val="28"/>
                <w:lang w:eastAsia="ru-RU"/>
              </w:rPr>
            </w:pPr>
            <w:r w:rsidRPr="00C75F86">
              <w:rPr>
                <w:bCs/>
                <w:color w:val="000000"/>
                <w:sz w:val="28"/>
                <w:szCs w:val="28"/>
                <w:lang w:eastAsia="ru-RU"/>
              </w:rPr>
              <w:t>Собственные нужды</w:t>
            </w:r>
          </w:p>
        </w:tc>
        <w:tc>
          <w:tcPr>
            <w:tcW w:w="5136" w:type="dxa"/>
            <w:tcBorders>
              <w:top w:val="nil"/>
              <w:left w:val="nil"/>
              <w:bottom w:val="single" w:sz="8" w:space="0" w:color="000000"/>
              <w:right w:val="single" w:sz="8" w:space="0" w:color="000000"/>
            </w:tcBorders>
            <w:shd w:val="clear" w:color="auto" w:fill="auto"/>
            <w:vAlign w:val="center"/>
            <w:hideMark/>
          </w:tcPr>
          <w:p w:rsidR="00755B16" w:rsidRPr="006C0F6F" w:rsidRDefault="00755B16" w:rsidP="006C0F6F">
            <w:pPr>
              <w:spacing w:after="0" w:line="240" w:lineRule="auto"/>
              <w:ind w:firstLine="0"/>
              <w:jc w:val="center"/>
              <w:rPr>
                <w:bCs/>
                <w:color w:val="000000"/>
                <w:sz w:val="28"/>
                <w:szCs w:val="28"/>
                <w:lang w:eastAsia="ru-RU"/>
              </w:rPr>
            </w:pPr>
            <w:r w:rsidRPr="006C0F6F">
              <w:rPr>
                <w:bCs/>
                <w:color w:val="000000"/>
                <w:sz w:val="28"/>
                <w:szCs w:val="28"/>
                <w:lang w:eastAsia="ru-RU"/>
              </w:rPr>
              <w:t>0,00</w:t>
            </w:r>
          </w:p>
        </w:tc>
      </w:tr>
      <w:tr w:rsidR="00755B16" w:rsidRPr="00C75F86" w:rsidTr="00D1595A">
        <w:trPr>
          <w:trHeight w:val="390"/>
        </w:trPr>
        <w:tc>
          <w:tcPr>
            <w:tcW w:w="709" w:type="dxa"/>
            <w:tcBorders>
              <w:top w:val="nil"/>
              <w:left w:val="single" w:sz="8" w:space="0" w:color="000000"/>
              <w:bottom w:val="single" w:sz="8" w:space="0" w:color="000000"/>
              <w:right w:val="single" w:sz="8" w:space="0" w:color="auto"/>
            </w:tcBorders>
            <w:shd w:val="clear" w:color="auto" w:fill="auto"/>
            <w:vAlign w:val="center"/>
            <w:hideMark/>
          </w:tcPr>
          <w:p w:rsidR="00755B16" w:rsidRPr="00C75F86" w:rsidRDefault="00755B16" w:rsidP="00755B16">
            <w:pPr>
              <w:spacing w:after="0" w:line="240" w:lineRule="auto"/>
              <w:ind w:firstLine="0"/>
              <w:jc w:val="center"/>
              <w:rPr>
                <w:color w:val="000000"/>
                <w:sz w:val="28"/>
                <w:szCs w:val="28"/>
                <w:lang w:eastAsia="ru-RU"/>
              </w:rPr>
            </w:pPr>
            <w:r w:rsidRPr="00C75F86">
              <w:rPr>
                <w:color w:val="000000"/>
                <w:sz w:val="28"/>
                <w:szCs w:val="28"/>
                <w:lang w:eastAsia="ru-RU"/>
              </w:rPr>
              <w:t>1.3</w:t>
            </w:r>
          </w:p>
        </w:tc>
        <w:tc>
          <w:tcPr>
            <w:tcW w:w="4220" w:type="dxa"/>
            <w:tcBorders>
              <w:top w:val="nil"/>
              <w:left w:val="nil"/>
              <w:bottom w:val="single" w:sz="8" w:space="0" w:color="auto"/>
              <w:right w:val="single" w:sz="8" w:space="0" w:color="auto"/>
            </w:tcBorders>
            <w:shd w:val="clear" w:color="auto" w:fill="auto"/>
            <w:vAlign w:val="center"/>
            <w:hideMark/>
          </w:tcPr>
          <w:p w:rsidR="00755B16" w:rsidRPr="00C75F86" w:rsidRDefault="00755B16" w:rsidP="00755B16">
            <w:pPr>
              <w:spacing w:after="0" w:line="240" w:lineRule="auto"/>
              <w:ind w:firstLine="0"/>
              <w:jc w:val="center"/>
              <w:rPr>
                <w:color w:val="000000"/>
                <w:sz w:val="28"/>
                <w:szCs w:val="28"/>
                <w:lang w:eastAsia="ru-RU"/>
              </w:rPr>
            </w:pPr>
            <w:r w:rsidRPr="00C75F86">
              <w:rPr>
                <w:bCs/>
                <w:color w:val="000000"/>
                <w:sz w:val="28"/>
                <w:szCs w:val="28"/>
                <w:lang w:eastAsia="ru-RU"/>
              </w:rPr>
              <w:t>Подано в сеть</w:t>
            </w:r>
          </w:p>
        </w:tc>
        <w:tc>
          <w:tcPr>
            <w:tcW w:w="5136" w:type="dxa"/>
            <w:tcBorders>
              <w:top w:val="nil"/>
              <w:left w:val="nil"/>
              <w:bottom w:val="single" w:sz="8" w:space="0" w:color="000000"/>
              <w:right w:val="single" w:sz="8" w:space="0" w:color="000000"/>
            </w:tcBorders>
            <w:shd w:val="clear" w:color="auto" w:fill="auto"/>
            <w:vAlign w:val="center"/>
            <w:hideMark/>
          </w:tcPr>
          <w:p w:rsidR="00755B16" w:rsidRPr="006C0F6F" w:rsidRDefault="00755B16" w:rsidP="006C0F6F">
            <w:pPr>
              <w:spacing w:after="0" w:line="240" w:lineRule="auto"/>
              <w:ind w:firstLine="0"/>
              <w:jc w:val="center"/>
              <w:rPr>
                <w:bCs/>
                <w:color w:val="000000"/>
                <w:sz w:val="28"/>
                <w:szCs w:val="28"/>
                <w:lang w:eastAsia="ru-RU"/>
              </w:rPr>
            </w:pPr>
            <w:r w:rsidRPr="006C0F6F">
              <w:rPr>
                <w:bCs/>
                <w:color w:val="000000"/>
                <w:sz w:val="28"/>
                <w:szCs w:val="28"/>
                <w:lang w:eastAsia="ru-RU"/>
              </w:rPr>
              <w:t>2270561,27</w:t>
            </w:r>
          </w:p>
        </w:tc>
      </w:tr>
      <w:tr w:rsidR="00755B16" w:rsidRPr="00C75F86" w:rsidTr="00D1595A">
        <w:trPr>
          <w:trHeight w:val="390"/>
        </w:trPr>
        <w:tc>
          <w:tcPr>
            <w:tcW w:w="709" w:type="dxa"/>
            <w:tcBorders>
              <w:top w:val="nil"/>
              <w:left w:val="single" w:sz="8" w:space="0" w:color="000000"/>
              <w:bottom w:val="single" w:sz="8" w:space="0" w:color="000000"/>
              <w:right w:val="single" w:sz="8" w:space="0" w:color="auto"/>
            </w:tcBorders>
            <w:shd w:val="clear" w:color="auto" w:fill="auto"/>
            <w:vAlign w:val="center"/>
            <w:hideMark/>
          </w:tcPr>
          <w:p w:rsidR="00755B16" w:rsidRPr="00C75F86" w:rsidRDefault="00755B16" w:rsidP="00755B16">
            <w:pPr>
              <w:spacing w:after="0" w:line="240" w:lineRule="auto"/>
              <w:ind w:firstLine="0"/>
              <w:jc w:val="center"/>
              <w:rPr>
                <w:color w:val="000000"/>
                <w:sz w:val="28"/>
                <w:szCs w:val="28"/>
                <w:lang w:eastAsia="ru-RU"/>
              </w:rPr>
            </w:pPr>
            <w:r w:rsidRPr="00C75F86">
              <w:rPr>
                <w:color w:val="000000"/>
                <w:sz w:val="28"/>
                <w:szCs w:val="28"/>
                <w:lang w:eastAsia="ru-RU"/>
              </w:rPr>
              <w:t>1.4</w:t>
            </w:r>
          </w:p>
        </w:tc>
        <w:tc>
          <w:tcPr>
            <w:tcW w:w="4220" w:type="dxa"/>
            <w:tcBorders>
              <w:top w:val="nil"/>
              <w:left w:val="nil"/>
              <w:bottom w:val="single" w:sz="8" w:space="0" w:color="auto"/>
              <w:right w:val="single" w:sz="8" w:space="0" w:color="auto"/>
            </w:tcBorders>
            <w:shd w:val="clear" w:color="auto" w:fill="auto"/>
            <w:vAlign w:val="center"/>
            <w:hideMark/>
          </w:tcPr>
          <w:p w:rsidR="00755B16" w:rsidRPr="00C75F86" w:rsidRDefault="00755B16" w:rsidP="00755B16">
            <w:pPr>
              <w:spacing w:after="0" w:line="240" w:lineRule="auto"/>
              <w:ind w:firstLine="0"/>
              <w:jc w:val="center"/>
              <w:rPr>
                <w:color w:val="000000"/>
                <w:sz w:val="28"/>
                <w:szCs w:val="28"/>
                <w:lang w:eastAsia="ru-RU"/>
              </w:rPr>
            </w:pPr>
            <w:r w:rsidRPr="00C75F86">
              <w:rPr>
                <w:bCs/>
                <w:color w:val="000000"/>
                <w:sz w:val="28"/>
                <w:szCs w:val="28"/>
                <w:lang w:eastAsia="ru-RU"/>
              </w:rPr>
              <w:t xml:space="preserve">Потери </w:t>
            </w:r>
          </w:p>
        </w:tc>
        <w:tc>
          <w:tcPr>
            <w:tcW w:w="5136" w:type="dxa"/>
            <w:tcBorders>
              <w:top w:val="nil"/>
              <w:left w:val="nil"/>
              <w:bottom w:val="single" w:sz="8" w:space="0" w:color="000000"/>
              <w:right w:val="single" w:sz="8" w:space="0" w:color="000000"/>
            </w:tcBorders>
            <w:shd w:val="clear" w:color="auto" w:fill="auto"/>
            <w:vAlign w:val="center"/>
            <w:hideMark/>
          </w:tcPr>
          <w:p w:rsidR="00755B16" w:rsidRPr="006C0F6F" w:rsidRDefault="00755B16" w:rsidP="006C0F6F">
            <w:pPr>
              <w:spacing w:after="0" w:line="240" w:lineRule="auto"/>
              <w:ind w:firstLine="0"/>
              <w:jc w:val="center"/>
              <w:rPr>
                <w:bCs/>
                <w:color w:val="000000"/>
                <w:sz w:val="28"/>
                <w:szCs w:val="28"/>
                <w:lang w:eastAsia="ru-RU"/>
              </w:rPr>
            </w:pPr>
            <w:r w:rsidRPr="006C0F6F">
              <w:rPr>
                <w:bCs/>
                <w:color w:val="000000"/>
                <w:sz w:val="28"/>
                <w:szCs w:val="28"/>
                <w:lang w:eastAsia="ru-RU"/>
              </w:rPr>
              <w:t>1642821,78</w:t>
            </w:r>
          </w:p>
        </w:tc>
      </w:tr>
      <w:tr w:rsidR="00755B16" w:rsidRPr="00C75F86" w:rsidTr="006C0F6F">
        <w:trPr>
          <w:trHeight w:val="429"/>
        </w:trPr>
        <w:tc>
          <w:tcPr>
            <w:tcW w:w="709" w:type="dxa"/>
            <w:tcBorders>
              <w:top w:val="nil"/>
              <w:left w:val="single" w:sz="8" w:space="0" w:color="000000"/>
              <w:bottom w:val="single" w:sz="8" w:space="0" w:color="000000"/>
              <w:right w:val="single" w:sz="8" w:space="0" w:color="auto"/>
            </w:tcBorders>
            <w:shd w:val="clear" w:color="auto" w:fill="auto"/>
            <w:vAlign w:val="center"/>
            <w:hideMark/>
          </w:tcPr>
          <w:p w:rsidR="00755B16" w:rsidRPr="00C75F86" w:rsidRDefault="00755B16" w:rsidP="00755B16">
            <w:pPr>
              <w:spacing w:after="0" w:line="240" w:lineRule="auto"/>
              <w:ind w:firstLine="0"/>
              <w:jc w:val="center"/>
              <w:rPr>
                <w:color w:val="000000"/>
                <w:sz w:val="28"/>
                <w:szCs w:val="28"/>
                <w:lang w:eastAsia="ru-RU"/>
              </w:rPr>
            </w:pPr>
            <w:r w:rsidRPr="00C75F86">
              <w:rPr>
                <w:color w:val="000000"/>
                <w:sz w:val="28"/>
                <w:szCs w:val="28"/>
                <w:lang w:eastAsia="ru-RU"/>
              </w:rPr>
              <w:t>1.5</w:t>
            </w:r>
          </w:p>
        </w:tc>
        <w:tc>
          <w:tcPr>
            <w:tcW w:w="4220" w:type="dxa"/>
            <w:tcBorders>
              <w:top w:val="nil"/>
              <w:left w:val="nil"/>
              <w:bottom w:val="single" w:sz="8" w:space="0" w:color="auto"/>
              <w:right w:val="single" w:sz="8" w:space="0" w:color="auto"/>
            </w:tcBorders>
            <w:shd w:val="clear" w:color="auto" w:fill="auto"/>
            <w:vAlign w:val="center"/>
            <w:hideMark/>
          </w:tcPr>
          <w:p w:rsidR="00755B16" w:rsidRPr="00C75F86" w:rsidRDefault="00755B16" w:rsidP="00755B16">
            <w:pPr>
              <w:spacing w:after="0" w:line="240" w:lineRule="auto"/>
              <w:ind w:firstLine="0"/>
              <w:jc w:val="center"/>
              <w:rPr>
                <w:color w:val="000000"/>
                <w:sz w:val="28"/>
                <w:szCs w:val="28"/>
                <w:lang w:eastAsia="ru-RU"/>
              </w:rPr>
            </w:pPr>
            <w:r w:rsidRPr="00C75F86">
              <w:rPr>
                <w:bCs/>
                <w:color w:val="000000"/>
                <w:sz w:val="28"/>
                <w:szCs w:val="28"/>
                <w:lang w:eastAsia="ru-RU"/>
              </w:rPr>
              <w:t>Реализовано, из них:</w:t>
            </w:r>
          </w:p>
        </w:tc>
        <w:tc>
          <w:tcPr>
            <w:tcW w:w="5136" w:type="dxa"/>
            <w:tcBorders>
              <w:top w:val="nil"/>
              <w:left w:val="nil"/>
              <w:bottom w:val="single" w:sz="8" w:space="0" w:color="000000"/>
              <w:right w:val="single" w:sz="8" w:space="0" w:color="000000"/>
            </w:tcBorders>
            <w:shd w:val="clear" w:color="auto" w:fill="auto"/>
            <w:vAlign w:val="center"/>
            <w:hideMark/>
          </w:tcPr>
          <w:p w:rsidR="00755B16" w:rsidRPr="006C0F6F" w:rsidRDefault="00755B16" w:rsidP="006C0F6F">
            <w:pPr>
              <w:spacing w:after="0" w:line="240" w:lineRule="auto"/>
              <w:ind w:firstLine="0"/>
              <w:jc w:val="center"/>
              <w:rPr>
                <w:bCs/>
                <w:color w:val="000000"/>
                <w:sz w:val="28"/>
                <w:szCs w:val="28"/>
                <w:lang w:eastAsia="ru-RU"/>
              </w:rPr>
            </w:pPr>
            <w:r w:rsidRPr="006C0F6F">
              <w:rPr>
                <w:bCs/>
                <w:color w:val="000000"/>
                <w:sz w:val="28"/>
                <w:szCs w:val="28"/>
                <w:lang w:eastAsia="ru-RU"/>
              </w:rPr>
              <w:t>627739,50</w:t>
            </w:r>
          </w:p>
        </w:tc>
      </w:tr>
      <w:tr w:rsidR="00755B16" w:rsidRPr="00C75F86" w:rsidTr="00D1595A">
        <w:trPr>
          <w:trHeight w:val="390"/>
        </w:trPr>
        <w:tc>
          <w:tcPr>
            <w:tcW w:w="709" w:type="dxa"/>
            <w:tcBorders>
              <w:top w:val="nil"/>
              <w:left w:val="single" w:sz="8" w:space="0" w:color="000000"/>
              <w:bottom w:val="single" w:sz="8" w:space="0" w:color="000000"/>
              <w:right w:val="single" w:sz="8" w:space="0" w:color="auto"/>
            </w:tcBorders>
            <w:shd w:val="clear" w:color="auto" w:fill="auto"/>
            <w:vAlign w:val="center"/>
            <w:hideMark/>
          </w:tcPr>
          <w:p w:rsidR="00755B16" w:rsidRPr="00C75F86" w:rsidRDefault="00755B16" w:rsidP="00755B16">
            <w:pPr>
              <w:spacing w:after="0" w:line="240" w:lineRule="auto"/>
              <w:ind w:firstLine="0"/>
              <w:jc w:val="center"/>
              <w:rPr>
                <w:color w:val="000000"/>
                <w:sz w:val="28"/>
                <w:szCs w:val="28"/>
                <w:lang w:eastAsia="ru-RU"/>
              </w:rPr>
            </w:pPr>
            <w:r w:rsidRPr="00C75F86">
              <w:rPr>
                <w:color w:val="000000"/>
                <w:sz w:val="28"/>
                <w:szCs w:val="28"/>
                <w:lang w:eastAsia="ru-RU"/>
              </w:rPr>
              <w:t>1.6</w:t>
            </w:r>
          </w:p>
        </w:tc>
        <w:tc>
          <w:tcPr>
            <w:tcW w:w="4220" w:type="dxa"/>
            <w:tcBorders>
              <w:top w:val="nil"/>
              <w:left w:val="nil"/>
              <w:bottom w:val="single" w:sz="8" w:space="0" w:color="auto"/>
              <w:right w:val="single" w:sz="8" w:space="0" w:color="auto"/>
            </w:tcBorders>
            <w:shd w:val="clear" w:color="auto" w:fill="auto"/>
            <w:vAlign w:val="center"/>
            <w:hideMark/>
          </w:tcPr>
          <w:p w:rsidR="00755B16" w:rsidRPr="00C75F86" w:rsidRDefault="00755B16" w:rsidP="00755B16">
            <w:pPr>
              <w:spacing w:after="0" w:line="240" w:lineRule="auto"/>
              <w:ind w:firstLine="0"/>
              <w:jc w:val="center"/>
              <w:rPr>
                <w:color w:val="000000"/>
                <w:sz w:val="28"/>
                <w:szCs w:val="28"/>
                <w:lang w:eastAsia="ru-RU"/>
              </w:rPr>
            </w:pPr>
            <w:r w:rsidRPr="00C75F86">
              <w:rPr>
                <w:bCs/>
                <w:color w:val="000000"/>
                <w:sz w:val="28"/>
                <w:szCs w:val="28"/>
                <w:lang w:eastAsia="ru-RU"/>
              </w:rPr>
              <w:t>населению</w:t>
            </w:r>
          </w:p>
        </w:tc>
        <w:tc>
          <w:tcPr>
            <w:tcW w:w="5136" w:type="dxa"/>
            <w:tcBorders>
              <w:top w:val="nil"/>
              <w:left w:val="nil"/>
              <w:bottom w:val="single" w:sz="8" w:space="0" w:color="000000"/>
              <w:right w:val="single" w:sz="8" w:space="0" w:color="000000"/>
            </w:tcBorders>
            <w:shd w:val="clear" w:color="auto" w:fill="auto"/>
            <w:vAlign w:val="center"/>
            <w:hideMark/>
          </w:tcPr>
          <w:p w:rsidR="00755B16" w:rsidRPr="006C0F6F" w:rsidRDefault="00755B16" w:rsidP="006C0F6F">
            <w:pPr>
              <w:spacing w:after="0" w:line="240" w:lineRule="auto"/>
              <w:ind w:firstLine="0"/>
              <w:jc w:val="center"/>
              <w:rPr>
                <w:bCs/>
                <w:color w:val="000000"/>
                <w:sz w:val="28"/>
                <w:szCs w:val="28"/>
                <w:lang w:eastAsia="ru-RU"/>
              </w:rPr>
            </w:pPr>
            <w:r w:rsidRPr="006C0F6F">
              <w:rPr>
                <w:bCs/>
                <w:color w:val="000000"/>
                <w:sz w:val="28"/>
                <w:szCs w:val="28"/>
                <w:lang w:eastAsia="ru-RU"/>
              </w:rPr>
              <w:t>471962,22</w:t>
            </w:r>
          </w:p>
        </w:tc>
      </w:tr>
      <w:tr w:rsidR="00755B16" w:rsidRPr="00C75F86" w:rsidTr="006C0F6F">
        <w:trPr>
          <w:trHeight w:val="427"/>
        </w:trPr>
        <w:tc>
          <w:tcPr>
            <w:tcW w:w="709" w:type="dxa"/>
            <w:tcBorders>
              <w:top w:val="nil"/>
              <w:left w:val="single" w:sz="8" w:space="0" w:color="000000"/>
              <w:bottom w:val="single" w:sz="8" w:space="0" w:color="000000"/>
              <w:right w:val="single" w:sz="8" w:space="0" w:color="auto"/>
            </w:tcBorders>
            <w:shd w:val="clear" w:color="auto" w:fill="auto"/>
            <w:vAlign w:val="center"/>
            <w:hideMark/>
          </w:tcPr>
          <w:p w:rsidR="00755B16" w:rsidRPr="00C75F86" w:rsidRDefault="00755B16" w:rsidP="00755B16">
            <w:pPr>
              <w:spacing w:after="0" w:line="240" w:lineRule="auto"/>
              <w:ind w:firstLine="0"/>
              <w:jc w:val="center"/>
              <w:rPr>
                <w:color w:val="000000"/>
                <w:sz w:val="28"/>
                <w:szCs w:val="28"/>
                <w:lang w:eastAsia="ru-RU"/>
              </w:rPr>
            </w:pPr>
            <w:r w:rsidRPr="00C75F86">
              <w:rPr>
                <w:color w:val="000000"/>
                <w:sz w:val="28"/>
                <w:szCs w:val="28"/>
                <w:lang w:eastAsia="ru-RU"/>
              </w:rPr>
              <w:t>1.7</w:t>
            </w:r>
          </w:p>
        </w:tc>
        <w:tc>
          <w:tcPr>
            <w:tcW w:w="4220" w:type="dxa"/>
            <w:tcBorders>
              <w:top w:val="nil"/>
              <w:left w:val="nil"/>
              <w:bottom w:val="single" w:sz="8" w:space="0" w:color="auto"/>
              <w:right w:val="single" w:sz="8" w:space="0" w:color="auto"/>
            </w:tcBorders>
            <w:shd w:val="clear" w:color="auto" w:fill="auto"/>
            <w:vAlign w:val="center"/>
            <w:hideMark/>
          </w:tcPr>
          <w:p w:rsidR="00755B16" w:rsidRPr="00C75F86" w:rsidRDefault="00755B16" w:rsidP="00755B16">
            <w:pPr>
              <w:spacing w:after="0" w:line="240" w:lineRule="auto"/>
              <w:ind w:firstLine="0"/>
              <w:jc w:val="center"/>
              <w:rPr>
                <w:color w:val="000000"/>
                <w:sz w:val="28"/>
                <w:szCs w:val="28"/>
                <w:lang w:eastAsia="ru-RU"/>
              </w:rPr>
            </w:pPr>
            <w:r w:rsidRPr="00C75F86">
              <w:rPr>
                <w:bCs/>
                <w:color w:val="000000"/>
                <w:sz w:val="28"/>
                <w:szCs w:val="28"/>
                <w:lang w:eastAsia="ru-RU"/>
              </w:rPr>
              <w:t>бюджетные организации</w:t>
            </w:r>
          </w:p>
        </w:tc>
        <w:tc>
          <w:tcPr>
            <w:tcW w:w="5136" w:type="dxa"/>
            <w:tcBorders>
              <w:top w:val="nil"/>
              <w:left w:val="nil"/>
              <w:bottom w:val="single" w:sz="8" w:space="0" w:color="000000"/>
              <w:right w:val="single" w:sz="8" w:space="0" w:color="000000"/>
            </w:tcBorders>
            <w:shd w:val="clear" w:color="auto" w:fill="auto"/>
            <w:vAlign w:val="center"/>
            <w:hideMark/>
          </w:tcPr>
          <w:p w:rsidR="00755B16" w:rsidRPr="006C0F6F" w:rsidRDefault="00755B16" w:rsidP="006C0F6F">
            <w:pPr>
              <w:spacing w:after="0" w:line="240" w:lineRule="auto"/>
              <w:ind w:firstLine="0"/>
              <w:jc w:val="center"/>
              <w:rPr>
                <w:bCs/>
                <w:color w:val="000000"/>
                <w:sz w:val="28"/>
                <w:szCs w:val="28"/>
                <w:lang w:eastAsia="ru-RU"/>
              </w:rPr>
            </w:pPr>
            <w:r w:rsidRPr="006C0F6F">
              <w:rPr>
                <w:bCs/>
                <w:color w:val="000000"/>
                <w:sz w:val="28"/>
                <w:szCs w:val="28"/>
                <w:lang w:eastAsia="ru-RU"/>
              </w:rPr>
              <w:t>44023,95</w:t>
            </w:r>
          </w:p>
        </w:tc>
      </w:tr>
      <w:tr w:rsidR="00755B16" w:rsidRPr="00C75F86" w:rsidTr="00D1595A">
        <w:trPr>
          <w:trHeight w:val="390"/>
        </w:trPr>
        <w:tc>
          <w:tcPr>
            <w:tcW w:w="709" w:type="dxa"/>
            <w:tcBorders>
              <w:top w:val="nil"/>
              <w:left w:val="single" w:sz="8" w:space="0" w:color="000000"/>
              <w:bottom w:val="single" w:sz="8" w:space="0" w:color="000000"/>
              <w:right w:val="single" w:sz="8" w:space="0" w:color="auto"/>
            </w:tcBorders>
            <w:shd w:val="clear" w:color="auto" w:fill="auto"/>
            <w:vAlign w:val="center"/>
            <w:hideMark/>
          </w:tcPr>
          <w:p w:rsidR="00755B16" w:rsidRPr="00C75F86" w:rsidRDefault="00755B16" w:rsidP="00755B16">
            <w:pPr>
              <w:spacing w:after="0" w:line="240" w:lineRule="auto"/>
              <w:ind w:firstLine="0"/>
              <w:jc w:val="center"/>
              <w:rPr>
                <w:color w:val="000000"/>
                <w:sz w:val="28"/>
                <w:szCs w:val="28"/>
                <w:lang w:eastAsia="ru-RU"/>
              </w:rPr>
            </w:pPr>
            <w:r w:rsidRPr="00C75F86">
              <w:rPr>
                <w:color w:val="000000"/>
                <w:sz w:val="28"/>
                <w:szCs w:val="28"/>
                <w:lang w:eastAsia="ru-RU"/>
              </w:rPr>
              <w:t>1.8</w:t>
            </w:r>
          </w:p>
        </w:tc>
        <w:tc>
          <w:tcPr>
            <w:tcW w:w="4220" w:type="dxa"/>
            <w:tcBorders>
              <w:top w:val="nil"/>
              <w:left w:val="nil"/>
              <w:bottom w:val="single" w:sz="8" w:space="0" w:color="auto"/>
              <w:right w:val="single" w:sz="8" w:space="0" w:color="auto"/>
            </w:tcBorders>
            <w:shd w:val="clear" w:color="auto" w:fill="auto"/>
            <w:vAlign w:val="center"/>
            <w:hideMark/>
          </w:tcPr>
          <w:p w:rsidR="00755B16" w:rsidRPr="00C75F86" w:rsidRDefault="00755B16" w:rsidP="00755B16">
            <w:pPr>
              <w:spacing w:after="0" w:line="240" w:lineRule="auto"/>
              <w:ind w:firstLine="0"/>
              <w:jc w:val="center"/>
              <w:rPr>
                <w:color w:val="000000"/>
                <w:sz w:val="28"/>
                <w:szCs w:val="28"/>
                <w:lang w:eastAsia="ru-RU"/>
              </w:rPr>
            </w:pPr>
            <w:r w:rsidRPr="00C75F86">
              <w:rPr>
                <w:bCs/>
                <w:color w:val="000000"/>
                <w:sz w:val="28"/>
                <w:szCs w:val="28"/>
                <w:lang w:eastAsia="ru-RU"/>
              </w:rPr>
              <w:t>прочие</w:t>
            </w:r>
          </w:p>
        </w:tc>
        <w:tc>
          <w:tcPr>
            <w:tcW w:w="5136" w:type="dxa"/>
            <w:tcBorders>
              <w:top w:val="nil"/>
              <w:left w:val="nil"/>
              <w:bottom w:val="single" w:sz="8" w:space="0" w:color="000000"/>
              <w:right w:val="single" w:sz="8" w:space="0" w:color="000000"/>
            </w:tcBorders>
            <w:shd w:val="clear" w:color="auto" w:fill="auto"/>
            <w:vAlign w:val="center"/>
            <w:hideMark/>
          </w:tcPr>
          <w:p w:rsidR="00755B16" w:rsidRPr="006C0F6F" w:rsidRDefault="00755B16" w:rsidP="006C0F6F">
            <w:pPr>
              <w:spacing w:after="0" w:line="240" w:lineRule="auto"/>
              <w:ind w:firstLine="0"/>
              <w:jc w:val="center"/>
              <w:rPr>
                <w:bCs/>
                <w:color w:val="000000"/>
                <w:sz w:val="28"/>
                <w:szCs w:val="28"/>
                <w:lang w:eastAsia="ru-RU"/>
              </w:rPr>
            </w:pPr>
            <w:r w:rsidRPr="006C0F6F">
              <w:rPr>
                <w:bCs/>
                <w:color w:val="000000"/>
                <w:sz w:val="28"/>
                <w:szCs w:val="28"/>
                <w:lang w:eastAsia="ru-RU"/>
              </w:rPr>
              <w:t>111753,32</w:t>
            </w:r>
          </w:p>
        </w:tc>
      </w:tr>
      <w:tr w:rsidR="006C0F6F" w:rsidRPr="00C75F86" w:rsidTr="00C60EDC">
        <w:trPr>
          <w:trHeight w:val="390"/>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6C0F6F" w:rsidRPr="006C0F6F" w:rsidRDefault="006C0F6F" w:rsidP="00755B16">
            <w:pPr>
              <w:spacing w:after="0" w:line="240" w:lineRule="auto"/>
              <w:ind w:firstLine="0"/>
              <w:jc w:val="center"/>
              <w:rPr>
                <w:b/>
                <w:color w:val="000000"/>
                <w:sz w:val="28"/>
                <w:szCs w:val="28"/>
                <w:lang w:eastAsia="ru-RU"/>
              </w:rPr>
            </w:pPr>
            <w:r w:rsidRPr="006C0F6F">
              <w:rPr>
                <w:b/>
                <w:color w:val="000000"/>
                <w:sz w:val="28"/>
                <w:szCs w:val="28"/>
                <w:lang w:eastAsia="ru-RU"/>
              </w:rPr>
              <w:t>2</w:t>
            </w:r>
          </w:p>
        </w:tc>
        <w:tc>
          <w:tcPr>
            <w:tcW w:w="9356" w:type="dxa"/>
            <w:gridSpan w:val="2"/>
            <w:tcBorders>
              <w:top w:val="nil"/>
              <w:left w:val="nil"/>
              <w:bottom w:val="single" w:sz="8" w:space="0" w:color="auto"/>
              <w:right w:val="single" w:sz="8" w:space="0" w:color="auto"/>
            </w:tcBorders>
            <w:shd w:val="clear" w:color="auto" w:fill="auto"/>
            <w:vAlign w:val="center"/>
          </w:tcPr>
          <w:p w:rsidR="006C0F6F" w:rsidRPr="006C0F6F" w:rsidRDefault="006C0F6F" w:rsidP="00755B16">
            <w:pPr>
              <w:spacing w:after="0" w:line="240" w:lineRule="auto"/>
              <w:ind w:firstLine="0"/>
              <w:jc w:val="center"/>
              <w:rPr>
                <w:b/>
                <w:color w:val="000000"/>
                <w:sz w:val="28"/>
                <w:szCs w:val="28"/>
                <w:lang w:eastAsia="ru-RU"/>
              </w:rPr>
            </w:pPr>
            <w:r w:rsidRPr="006C0F6F">
              <w:rPr>
                <w:b/>
                <w:bCs/>
                <w:color w:val="000000"/>
                <w:sz w:val="28"/>
                <w:szCs w:val="28"/>
                <w:lang w:eastAsia="ru-RU"/>
              </w:rPr>
              <w:t>с. Подгорное</w:t>
            </w:r>
          </w:p>
        </w:tc>
      </w:tr>
      <w:tr w:rsidR="006C0F6F" w:rsidRPr="00C75F86" w:rsidTr="00D1595A">
        <w:trPr>
          <w:trHeight w:val="390"/>
        </w:trPr>
        <w:tc>
          <w:tcPr>
            <w:tcW w:w="709" w:type="dxa"/>
            <w:tcBorders>
              <w:top w:val="nil"/>
              <w:left w:val="single" w:sz="8" w:space="0" w:color="auto"/>
              <w:bottom w:val="single" w:sz="8" w:space="0" w:color="auto"/>
              <w:right w:val="single" w:sz="8"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sidRPr="00C75F86">
              <w:rPr>
                <w:color w:val="000000"/>
                <w:sz w:val="28"/>
                <w:szCs w:val="28"/>
                <w:lang w:eastAsia="ru-RU"/>
              </w:rPr>
              <w:t>2.1</w:t>
            </w:r>
          </w:p>
        </w:tc>
        <w:tc>
          <w:tcPr>
            <w:tcW w:w="4220" w:type="dxa"/>
            <w:tcBorders>
              <w:top w:val="nil"/>
              <w:left w:val="nil"/>
              <w:bottom w:val="single" w:sz="8" w:space="0" w:color="auto"/>
              <w:right w:val="single" w:sz="8" w:space="0" w:color="auto"/>
            </w:tcBorders>
            <w:shd w:val="clear" w:color="auto" w:fill="auto"/>
            <w:vAlign w:val="center"/>
          </w:tcPr>
          <w:p w:rsidR="006C0F6F" w:rsidRPr="006C0F6F" w:rsidRDefault="006C0F6F" w:rsidP="006C0F6F">
            <w:pPr>
              <w:spacing w:after="0" w:line="240" w:lineRule="auto"/>
              <w:ind w:firstLine="0"/>
              <w:jc w:val="center"/>
              <w:rPr>
                <w:bCs/>
                <w:color w:val="000000"/>
                <w:sz w:val="28"/>
                <w:szCs w:val="28"/>
                <w:lang w:eastAsia="ru-RU"/>
              </w:rPr>
            </w:pPr>
            <w:r w:rsidRPr="00C75F86">
              <w:rPr>
                <w:bCs/>
                <w:color w:val="000000"/>
                <w:sz w:val="28"/>
                <w:szCs w:val="28"/>
                <w:lang w:eastAsia="ru-RU"/>
              </w:rPr>
              <w:t>Поднято воды</w:t>
            </w:r>
          </w:p>
        </w:tc>
        <w:tc>
          <w:tcPr>
            <w:tcW w:w="5136" w:type="dxa"/>
            <w:tcBorders>
              <w:top w:val="nil"/>
              <w:left w:val="nil"/>
              <w:bottom w:val="single" w:sz="8" w:space="0" w:color="auto"/>
              <w:right w:val="single" w:sz="8" w:space="0" w:color="auto"/>
            </w:tcBorders>
            <w:shd w:val="clear" w:color="auto" w:fill="auto"/>
            <w:vAlign w:val="center"/>
          </w:tcPr>
          <w:p w:rsidR="006C0F6F" w:rsidRPr="006C0F6F" w:rsidRDefault="006C0F6F" w:rsidP="006C0F6F">
            <w:pPr>
              <w:spacing w:after="0" w:line="240" w:lineRule="auto"/>
              <w:ind w:firstLine="0"/>
              <w:jc w:val="center"/>
              <w:rPr>
                <w:bCs/>
                <w:color w:val="000000"/>
                <w:sz w:val="28"/>
                <w:szCs w:val="28"/>
                <w:lang w:eastAsia="ru-RU"/>
              </w:rPr>
            </w:pPr>
            <w:r w:rsidRPr="006C0F6F">
              <w:rPr>
                <w:bCs/>
                <w:color w:val="000000"/>
                <w:sz w:val="28"/>
                <w:szCs w:val="28"/>
                <w:lang w:eastAsia="ru-RU"/>
              </w:rPr>
              <w:t>71779,71</w:t>
            </w:r>
          </w:p>
        </w:tc>
      </w:tr>
      <w:tr w:rsidR="006C0F6F" w:rsidRPr="00C75F86" w:rsidTr="006C0F6F">
        <w:trPr>
          <w:trHeight w:val="451"/>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6C0F6F" w:rsidRPr="00C75F86" w:rsidRDefault="006C0F6F" w:rsidP="006C0F6F">
            <w:pPr>
              <w:spacing w:after="0" w:line="240" w:lineRule="auto"/>
              <w:ind w:firstLine="0"/>
              <w:jc w:val="center"/>
              <w:rPr>
                <w:color w:val="000000"/>
                <w:sz w:val="28"/>
                <w:szCs w:val="28"/>
                <w:lang w:eastAsia="ru-RU"/>
              </w:rPr>
            </w:pPr>
            <w:r w:rsidRPr="00C75F86">
              <w:rPr>
                <w:color w:val="000000"/>
                <w:sz w:val="28"/>
                <w:szCs w:val="28"/>
                <w:lang w:eastAsia="ru-RU"/>
              </w:rPr>
              <w:t>2.2</w:t>
            </w:r>
          </w:p>
        </w:tc>
        <w:tc>
          <w:tcPr>
            <w:tcW w:w="4220" w:type="dxa"/>
            <w:tcBorders>
              <w:top w:val="nil"/>
              <w:left w:val="nil"/>
              <w:bottom w:val="single" w:sz="8" w:space="0" w:color="auto"/>
              <w:right w:val="single" w:sz="8" w:space="0" w:color="auto"/>
            </w:tcBorders>
            <w:shd w:val="clear" w:color="auto" w:fill="auto"/>
            <w:vAlign w:val="center"/>
            <w:hideMark/>
          </w:tcPr>
          <w:p w:rsidR="006C0F6F" w:rsidRPr="006C0F6F" w:rsidRDefault="006C0F6F" w:rsidP="006C0F6F">
            <w:pPr>
              <w:spacing w:after="0" w:line="240" w:lineRule="auto"/>
              <w:ind w:firstLine="0"/>
              <w:jc w:val="center"/>
              <w:rPr>
                <w:bCs/>
                <w:color w:val="000000"/>
                <w:sz w:val="28"/>
                <w:szCs w:val="28"/>
                <w:lang w:eastAsia="ru-RU"/>
              </w:rPr>
            </w:pPr>
            <w:r w:rsidRPr="00C75F86">
              <w:rPr>
                <w:bCs/>
                <w:color w:val="000000"/>
                <w:sz w:val="28"/>
                <w:szCs w:val="28"/>
                <w:lang w:eastAsia="ru-RU"/>
              </w:rPr>
              <w:t>Собственные нужды</w:t>
            </w:r>
          </w:p>
        </w:tc>
        <w:tc>
          <w:tcPr>
            <w:tcW w:w="5136" w:type="dxa"/>
            <w:tcBorders>
              <w:top w:val="nil"/>
              <w:left w:val="nil"/>
              <w:bottom w:val="single" w:sz="8" w:space="0" w:color="auto"/>
              <w:right w:val="single" w:sz="8" w:space="0" w:color="auto"/>
            </w:tcBorders>
            <w:shd w:val="clear" w:color="auto" w:fill="auto"/>
            <w:vAlign w:val="center"/>
            <w:hideMark/>
          </w:tcPr>
          <w:p w:rsidR="006C0F6F" w:rsidRPr="006C0F6F" w:rsidRDefault="006C0F6F" w:rsidP="006C0F6F">
            <w:pPr>
              <w:spacing w:after="0" w:line="240" w:lineRule="auto"/>
              <w:ind w:firstLine="0"/>
              <w:jc w:val="center"/>
              <w:rPr>
                <w:bCs/>
                <w:color w:val="000000"/>
                <w:sz w:val="28"/>
                <w:szCs w:val="28"/>
                <w:lang w:eastAsia="ru-RU"/>
              </w:rPr>
            </w:pPr>
            <w:r w:rsidRPr="006C0F6F">
              <w:rPr>
                <w:bCs/>
                <w:color w:val="000000"/>
                <w:sz w:val="28"/>
                <w:szCs w:val="28"/>
                <w:lang w:eastAsia="ru-RU"/>
              </w:rPr>
              <w:t>0,00</w:t>
            </w:r>
          </w:p>
        </w:tc>
      </w:tr>
      <w:tr w:rsidR="006C0F6F" w:rsidRPr="00C75F86" w:rsidTr="00D1595A">
        <w:trPr>
          <w:trHeight w:val="390"/>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6C0F6F" w:rsidRPr="00C75F86" w:rsidRDefault="006C0F6F" w:rsidP="006C0F6F">
            <w:pPr>
              <w:spacing w:after="0" w:line="240" w:lineRule="auto"/>
              <w:ind w:firstLine="0"/>
              <w:jc w:val="center"/>
              <w:rPr>
                <w:color w:val="000000"/>
                <w:sz w:val="28"/>
                <w:szCs w:val="28"/>
                <w:lang w:eastAsia="ru-RU"/>
              </w:rPr>
            </w:pPr>
            <w:r w:rsidRPr="00C75F86">
              <w:rPr>
                <w:color w:val="000000"/>
                <w:sz w:val="28"/>
                <w:szCs w:val="28"/>
                <w:lang w:eastAsia="ru-RU"/>
              </w:rPr>
              <w:t>2.3</w:t>
            </w:r>
          </w:p>
        </w:tc>
        <w:tc>
          <w:tcPr>
            <w:tcW w:w="4220" w:type="dxa"/>
            <w:tcBorders>
              <w:top w:val="nil"/>
              <w:left w:val="nil"/>
              <w:bottom w:val="single" w:sz="8" w:space="0" w:color="auto"/>
              <w:right w:val="single" w:sz="8" w:space="0" w:color="auto"/>
            </w:tcBorders>
            <w:shd w:val="clear" w:color="auto" w:fill="auto"/>
            <w:vAlign w:val="center"/>
            <w:hideMark/>
          </w:tcPr>
          <w:p w:rsidR="006C0F6F" w:rsidRPr="006C0F6F" w:rsidRDefault="006C0F6F" w:rsidP="006C0F6F">
            <w:pPr>
              <w:spacing w:after="0" w:line="240" w:lineRule="auto"/>
              <w:ind w:firstLine="0"/>
              <w:jc w:val="center"/>
              <w:rPr>
                <w:bCs/>
                <w:color w:val="000000"/>
                <w:sz w:val="28"/>
                <w:szCs w:val="28"/>
                <w:lang w:eastAsia="ru-RU"/>
              </w:rPr>
            </w:pPr>
            <w:r w:rsidRPr="00C75F86">
              <w:rPr>
                <w:bCs/>
                <w:color w:val="000000"/>
                <w:sz w:val="28"/>
                <w:szCs w:val="28"/>
                <w:lang w:eastAsia="ru-RU"/>
              </w:rPr>
              <w:t>Подано в сеть</w:t>
            </w:r>
          </w:p>
        </w:tc>
        <w:tc>
          <w:tcPr>
            <w:tcW w:w="5136" w:type="dxa"/>
            <w:tcBorders>
              <w:top w:val="nil"/>
              <w:left w:val="nil"/>
              <w:bottom w:val="single" w:sz="8" w:space="0" w:color="auto"/>
              <w:right w:val="single" w:sz="8" w:space="0" w:color="auto"/>
            </w:tcBorders>
            <w:shd w:val="clear" w:color="auto" w:fill="auto"/>
            <w:vAlign w:val="center"/>
            <w:hideMark/>
          </w:tcPr>
          <w:p w:rsidR="006C0F6F" w:rsidRPr="006C0F6F" w:rsidRDefault="006C0F6F" w:rsidP="006C0F6F">
            <w:pPr>
              <w:spacing w:after="0" w:line="240" w:lineRule="auto"/>
              <w:ind w:firstLine="0"/>
              <w:jc w:val="center"/>
              <w:rPr>
                <w:bCs/>
                <w:color w:val="000000"/>
                <w:sz w:val="28"/>
                <w:szCs w:val="28"/>
                <w:lang w:eastAsia="ru-RU"/>
              </w:rPr>
            </w:pPr>
            <w:r w:rsidRPr="006C0F6F">
              <w:rPr>
                <w:bCs/>
                <w:color w:val="000000"/>
                <w:sz w:val="28"/>
                <w:szCs w:val="28"/>
                <w:lang w:eastAsia="ru-RU"/>
              </w:rPr>
              <w:t>71779,71</w:t>
            </w:r>
          </w:p>
        </w:tc>
      </w:tr>
      <w:tr w:rsidR="006C0F6F" w:rsidRPr="00C75F86" w:rsidTr="00D1595A">
        <w:trPr>
          <w:trHeight w:val="390"/>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6C0F6F" w:rsidRPr="00C75F86" w:rsidRDefault="006C0F6F" w:rsidP="006C0F6F">
            <w:pPr>
              <w:spacing w:after="0" w:line="240" w:lineRule="auto"/>
              <w:ind w:firstLine="0"/>
              <w:jc w:val="center"/>
              <w:rPr>
                <w:color w:val="000000"/>
                <w:sz w:val="28"/>
                <w:szCs w:val="28"/>
                <w:lang w:eastAsia="ru-RU"/>
              </w:rPr>
            </w:pPr>
            <w:r w:rsidRPr="00C75F86">
              <w:rPr>
                <w:color w:val="000000"/>
                <w:sz w:val="28"/>
                <w:szCs w:val="28"/>
                <w:lang w:eastAsia="ru-RU"/>
              </w:rPr>
              <w:t>2.4</w:t>
            </w:r>
          </w:p>
        </w:tc>
        <w:tc>
          <w:tcPr>
            <w:tcW w:w="4220" w:type="dxa"/>
            <w:tcBorders>
              <w:top w:val="nil"/>
              <w:left w:val="nil"/>
              <w:bottom w:val="single" w:sz="8" w:space="0" w:color="auto"/>
              <w:right w:val="single" w:sz="8" w:space="0" w:color="auto"/>
            </w:tcBorders>
            <w:shd w:val="clear" w:color="auto" w:fill="auto"/>
            <w:vAlign w:val="center"/>
            <w:hideMark/>
          </w:tcPr>
          <w:p w:rsidR="006C0F6F" w:rsidRPr="006C0F6F" w:rsidRDefault="006C0F6F" w:rsidP="006C0F6F">
            <w:pPr>
              <w:spacing w:after="0" w:line="240" w:lineRule="auto"/>
              <w:ind w:firstLine="0"/>
              <w:jc w:val="center"/>
              <w:rPr>
                <w:bCs/>
                <w:color w:val="000000"/>
                <w:sz w:val="28"/>
                <w:szCs w:val="28"/>
                <w:lang w:eastAsia="ru-RU"/>
              </w:rPr>
            </w:pPr>
            <w:r w:rsidRPr="00C75F86">
              <w:rPr>
                <w:bCs/>
                <w:color w:val="000000"/>
                <w:sz w:val="28"/>
                <w:szCs w:val="28"/>
                <w:lang w:eastAsia="ru-RU"/>
              </w:rPr>
              <w:t xml:space="preserve">Потери </w:t>
            </w:r>
          </w:p>
        </w:tc>
        <w:tc>
          <w:tcPr>
            <w:tcW w:w="5136" w:type="dxa"/>
            <w:tcBorders>
              <w:top w:val="nil"/>
              <w:left w:val="nil"/>
              <w:bottom w:val="single" w:sz="8" w:space="0" w:color="auto"/>
              <w:right w:val="single" w:sz="8" w:space="0" w:color="auto"/>
            </w:tcBorders>
            <w:shd w:val="clear" w:color="auto" w:fill="auto"/>
            <w:vAlign w:val="center"/>
            <w:hideMark/>
          </w:tcPr>
          <w:p w:rsidR="006C0F6F" w:rsidRPr="006C0F6F" w:rsidRDefault="006C0F6F" w:rsidP="006C0F6F">
            <w:pPr>
              <w:spacing w:after="0" w:line="240" w:lineRule="auto"/>
              <w:ind w:firstLine="0"/>
              <w:jc w:val="center"/>
              <w:rPr>
                <w:bCs/>
                <w:color w:val="000000"/>
                <w:sz w:val="28"/>
                <w:szCs w:val="28"/>
                <w:lang w:eastAsia="ru-RU"/>
              </w:rPr>
            </w:pPr>
            <w:r w:rsidRPr="006C0F6F">
              <w:rPr>
                <w:bCs/>
                <w:color w:val="000000"/>
                <w:sz w:val="28"/>
                <w:szCs w:val="28"/>
                <w:lang w:eastAsia="ru-RU"/>
              </w:rPr>
              <w:t>51934,86</w:t>
            </w:r>
          </w:p>
        </w:tc>
      </w:tr>
      <w:tr w:rsidR="006C0F6F" w:rsidRPr="00C75F86" w:rsidTr="006C0F6F">
        <w:trPr>
          <w:trHeight w:val="403"/>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6C0F6F" w:rsidRPr="00C75F86" w:rsidRDefault="006C0F6F" w:rsidP="006C0F6F">
            <w:pPr>
              <w:spacing w:after="0" w:line="240" w:lineRule="auto"/>
              <w:ind w:firstLine="0"/>
              <w:jc w:val="center"/>
              <w:rPr>
                <w:color w:val="000000"/>
                <w:sz w:val="28"/>
                <w:szCs w:val="28"/>
                <w:lang w:eastAsia="ru-RU"/>
              </w:rPr>
            </w:pPr>
            <w:r w:rsidRPr="00C75F86">
              <w:rPr>
                <w:color w:val="000000"/>
                <w:sz w:val="28"/>
                <w:szCs w:val="28"/>
                <w:lang w:eastAsia="ru-RU"/>
              </w:rPr>
              <w:t>2.5</w:t>
            </w:r>
          </w:p>
        </w:tc>
        <w:tc>
          <w:tcPr>
            <w:tcW w:w="4220" w:type="dxa"/>
            <w:tcBorders>
              <w:top w:val="nil"/>
              <w:left w:val="nil"/>
              <w:bottom w:val="single" w:sz="8" w:space="0" w:color="auto"/>
              <w:right w:val="single" w:sz="8" w:space="0" w:color="auto"/>
            </w:tcBorders>
            <w:shd w:val="clear" w:color="auto" w:fill="auto"/>
            <w:vAlign w:val="center"/>
            <w:hideMark/>
          </w:tcPr>
          <w:p w:rsidR="006C0F6F" w:rsidRPr="006C0F6F" w:rsidRDefault="006C0F6F" w:rsidP="006C0F6F">
            <w:pPr>
              <w:spacing w:after="0" w:line="240" w:lineRule="auto"/>
              <w:ind w:firstLine="0"/>
              <w:jc w:val="center"/>
              <w:rPr>
                <w:bCs/>
                <w:color w:val="000000"/>
                <w:sz w:val="28"/>
                <w:szCs w:val="28"/>
                <w:lang w:eastAsia="ru-RU"/>
              </w:rPr>
            </w:pPr>
            <w:r w:rsidRPr="00C75F86">
              <w:rPr>
                <w:bCs/>
                <w:color w:val="000000"/>
                <w:sz w:val="28"/>
                <w:szCs w:val="28"/>
                <w:lang w:eastAsia="ru-RU"/>
              </w:rPr>
              <w:t>Реализовано, из них:</w:t>
            </w:r>
          </w:p>
        </w:tc>
        <w:tc>
          <w:tcPr>
            <w:tcW w:w="5136" w:type="dxa"/>
            <w:tcBorders>
              <w:top w:val="nil"/>
              <w:left w:val="nil"/>
              <w:bottom w:val="single" w:sz="8" w:space="0" w:color="auto"/>
              <w:right w:val="single" w:sz="8" w:space="0" w:color="auto"/>
            </w:tcBorders>
            <w:shd w:val="clear" w:color="auto" w:fill="auto"/>
            <w:vAlign w:val="center"/>
            <w:hideMark/>
          </w:tcPr>
          <w:p w:rsidR="006C0F6F" w:rsidRPr="006C0F6F" w:rsidRDefault="006C0F6F" w:rsidP="006C0F6F">
            <w:pPr>
              <w:spacing w:after="0" w:line="240" w:lineRule="auto"/>
              <w:ind w:firstLine="0"/>
              <w:jc w:val="center"/>
              <w:rPr>
                <w:bCs/>
                <w:color w:val="000000"/>
                <w:sz w:val="28"/>
                <w:szCs w:val="28"/>
                <w:lang w:eastAsia="ru-RU"/>
              </w:rPr>
            </w:pPr>
            <w:r w:rsidRPr="006C0F6F">
              <w:rPr>
                <w:bCs/>
                <w:color w:val="000000"/>
                <w:sz w:val="28"/>
                <w:szCs w:val="28"/>
                <w:lang w:eastAsia="ru-RU"/>
              </w:rPr>
              <w:t>19844,86</w:t>
            </w:r>
          </w:p>
        </w:tc>
      </w:tr>
      <w:tr w:rsidR="006C0F6F" w:rsidRPr="00C75F86" w:rsidTr="00D1595A">
        <w:trPr>
          <w:trHeight w:val="390"/>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6C0F6F" w:rsidRPr="00C75F86" w:rsidRDefault="006C0F6F" w:rsidP="006C0F6F">
            <w:pPr>
              <w:spacing w:after="0" w:line="240" w:lineRule="auto"/>
              <w:ind w:firstLine="0"/>
              <w:jc w:val="center"/>
              <w:rPr>
                <w:color w:val="000000"/>
                <w:sz w:val="28"/>
                <w:szCs w:val="28"/>
                <w:lang w:eastAsia="ru-RU"/>
              </w:rPr>
            </w:pPr>
            <w:r w:rsidRPr="00C75F86">
              <w:rPr>
                <w:color w:val="000000"/>
                <w:sz w:val="28"/>
                <w:szCs w:val="28"/>
                <w:lang w:eastAsia="ru-RU"/>
              </w:rPr>
              <w:t>2.6</w:t>
            </w:r>
          </w:p>
        </w:tc>
        <w:tc>
          <w:tcPr>
            <w:tcW w:w="4220" w:type="dxa"/>
            <w:tcBorders>
              <w:top w:val="nil"/>
              <w:left w:val="nil"/>
              <w:bottom w:val="single" w:sz="8" w:space="0" w:color="auto"/>
              <w:right w:val="single" w:sz="8" w:space="0" w:color="auto"/>
            </w:tcBorders>
            <w:shd w:val="clear" w:color="auto" w:fill="auto"/>
            <w:vAlign w:val="center"/>
            <w:hideMark/>
          </w:tcPr>
          <w:p w:rsidR="006C0F6F" w:rsidRPr="006C0F6F" w:rsidRDefault="006C0F6F" w:rsidP="006C0F6F">
            <w:pPr>
              <w:spacing w:after="0" w:line="240" w:lineRule="auto"/>
              <w:ind w:firstLine="0"/>
              <w:jc w:val="center"/>
              <w:rPr>
                <w:bCs/>
                <w:color w:val="000000"/>
                <w:sz w:val="28"/>
                <w:szCs w:val="28"/>
                <w:lang w:eastAsia="ru-RU"/>
              </w:rPr>
            </w:pPr>
            <w:r w:rsidRPr="00C75F86">
              <w:rPr>
                <w:bCs/>
                <w:color w:val="000000"/>
                <w:sz w:val="28"/>
                <w:szCs w:val="28"/>
                <w:lang w:eastAsia="ru-RU"/>
              </w:rPr>
              <w:t>населению</w:t>
            </w:r>
          </w:p>
        </w:tc>
        <w:tc>
          <w:tcPr>
            <w:tcW w:w="5136" w:type="dxa"/>
            <w:tcBorders>
              <w:top w:val="nil"/>
              <w:left w:val="nil"/>
              <w:bottom w:val="single" w:sz="8" w:space="0" w:color="auto"/>
              <w:right w:val="single" w:sz="8" w:space="0" w:color="auto"/>
            </w:tcBorders>
            <w:shd w:val="clear" w:color="auto" w:fill="auto"/>
            <w:vAlign w:val="center"/>
            <w:hideMark/>
          </w:tcPr>
          <w:p w:rsidR="006C0F6F" w:rsidRPr="006C0F6F" w:rsidRDefault="006C0F6F" w:rsidP="006C0F6F">
            <w:pPr>
              <w:spacing w:after="0" w:line="240" w:lineRule="auto"/>
              <w:ind w:firstLine="0"/>
              <w:jc w:val="center"/>
              <w:rPr>
                <w:bCs/>
                <w:color w:val="000000"/>
                <w:sz w:val="28"/>
                <w:szCs w:val="28"/>
                <w:lang w:eastAsia="ru-RU"/>
              </w:rPr>
            </w:pPr>
            <w:r w:rsidRPr="006C0F6F">
              <w:rPr>
                <w:bCs/>
                <w:color w:val="000000"/>
                <w:sz w:val="28"/>
                <w:szCs w:val="28"/>
                <w:lang w:eastAsia="ru-RU"/>
              </w:rPr>
              <w:t>14920,24</w:t>
            </w:r>
          </w:p>
        </w:tc>
      </w:tr>
      <w:tr w:rsidR="006C0F6F" w:rsidRPr="00C75F86" w:rsidTr="006C0F6F">
        <w:trPr>
          <w:trHeight w:val="430"/>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6C0F6F" w:rsidRPr="00C75F86" w:rsidRDefault="006C0F6F" w:rsidP="006C0F6F">
            <w:pPr>
              <w:spacing w:after="0" w:line="240" w:lineRule="auto"/>
              <w:ind w:firstLine="0"/>
              <w:jc w:val="center"/>
              <w:rPr>
                <w:color w:val="000000"/>
                <w:sz w:val="28"/>
                <w:szCs w:val="28"/>
                <w:lang w:eastAsia="ru-RU"/>
              </w:rPr>
            </w:pPr>
            <w:r w:rsidRPr="00C75F86">
              <w:rPr>
                <w:color w:val="000000"/>
                <w:sz w:val="28"/>
                <w:szCs w:val="28"/>
                <w:lang w:eastAsia="ru-RU"/>
              </w:rPr>
              <w:t>2.7</w:t>
            </w:r>
          </w:p>
        </w:tc>
        <w:tc>
          <w:tcPr>
            <w:tcW w:w="4220" w:type="dxa"/>
            <w:tcBorders>
              <w:top w:val="nil"/>
              <w:left w:val="nil"/>
              <w:bottom w:val="single" w:sz="8" w:space="0" w:color="auto"/>
              <w:right w:val="single" w:sz="8" w:space="0" w:color="auto"/>
            </w:tcBorders>
            <w:shd w:val="clear" w:color="auto" w:fill="auto"/>
            <w:vAlign w:val="center"/>
            <w:hideMark/>
          </w:tcPr>
          <w:p w:rsidR="006C0F6F" w:rsidRPr="006C0F6F" w:rsidRDefault="006C0F6F" w:rsidP="006C0F6F">
            <w:pPr>
              <w:spacing w:after="0" w:line="240" w:lineRule="auto"/>
              <w:ind w:firstLine="0"/>
              <w:jc w:val="center"/>
              <w:rPr>
                <w:bCs/>
                <w:color w:val="000000"/>
                <w:sz w:val="28"/>
                <w:szCs w:val="28"/>
                <w:lang w:eastAsia="ru-RU"/>
              </w:rPr>
            </w:pPr>
            <w:r w:rsidRPr="00C75F86">
              <w:rPr>
                <w:bCs/>
                <w:color w:val="000000"/>
                <w:sz w:val="28"/>
                <w:szCs w:val="28"/>
                <w:lang w:eastAsia="ru-RU"/>
              </w:rPr>
              <w:t>бюджетные организации</w:t>
            </w:r>
          </w:p>
        </w:tc>
        <w:tc>
          <w:tcPr>
            <w:tcW w:w="5136" w:type="dxa"/>
            <w:tcBorders>
              <w:top w:val="nil"/>
              <w:left w:val="nil"/>
              <w:bottom w:val="single" w:sz="8" w:space="0" w:color="auto"/>
              <w:right w:val="single" w:sz="8" w:space="0" w:color="auto"/>
            </w:tcBorders>
            <w:shd w:val="clear" w:color="auto" w:fill="auto"/>
            <w:vAlign w:val="center"/>
            <w:hideMark/>
          </w:tcPr>
          <w:p w:rsidR="006C0F6F" w:rsidRPr="006C0F6F" w:rsidRDefault="006C0F6F" w:rsidP="006C0F6F">
            <w:pPr>
              <w:spacing w:after="0" w:line="240" w:lineRule="auto"/>
              <w:ind w:firstLine="0"/>
              <w:jc w:val="center"/>
              <w:rPr>
                <w:bCs/>
                <w:color w:val="000000"/>
                <w:sz w:val="28"/>
                <w:szCs w:val="28"/>
                <w:lang w:eastAsia="ru-RU"/>
              </w:rPr>
            </w:pPr>
            <w:r w:rsidRPr="006C0F6F">
              <w:rPr>
                <w:bCs/>
                <w:color w:val="000000"/>
                <w:sz w:val="28"/>
                <w:szCs w:val="28"/>
                <w:lang w:eastAsia="ru-RU"/>
              </w:rPr>
              <w:t>1391,74</w:t>
            </w:r>
          </w:p>
        </w:tc>
      </w:tr>
      <w:tr w:rsidR="006C0F6F" w:rsidRPr="00C75F86" w:rsidTr="00755B16">
        <w:trPr>
          <w:trHeight w:val="390"/>
        </w:trPr>
        <w:tc>
          <w:tcPr>
            <w:tcW w:w="709" w:type="dxa"/>
            <w:tcBorders>
              <w:top w:val="nil"/>
              <w:left w:val="single" w:sz="8" w:space="0" w:color="auto"/>
              <w:bottom w:val="single" w:sz="4" w:space="0" w:color="auto"/>
              <w:right w:val="single" w:sz="8" w:space="0" w:color="auto"/>
            </w:tcBorders>
            <w:shd w:val="clear" w:color="auto" w:fill="auto"/>
            <w:vAlign w:val="center"/>
            <w:hideMark/>
          </w:tcPr>
          <w:p w:rsidR="006C0F6F" w:rsidRPr="00C75F86" w:rsidRDefault="006C0F6F" w:rsidP="006C0F6F">
            <w:pPr>
              <w:spacing w:after="0" w:line="240" w:lineRule="auto"/>
              <w:ind w:firstLine="0"/>
              <w:jc w:val="center"/>
              <w:rPr>
                <w:color w:val="000000"/>
                <w:sz w:val="28"/>
                <w:szCs w:val="28"/>
                <w:lang w:eastAsia="ru-RU"/>
              </w:rPr>
            </w:pPr>
            <w:r w:rsidRPr="00C75F86">
              <w:rPr>
                <w:color w:val="000000"/>
                <w:sz w:val="28"/>
                <w:szCs w:val="28"/>
                <w:lang w:eastAsia="ru-RU"/>
              </w:rPr>
              <w:t>2.8</w:t>
            </w:r>
          </w:p>
        </w:tc>
        <w:tc>
          <w:tcPr>
            <w:tcW w:w="4220" w:type="dxa"/>
            <w:tcBorders>
              <w:top w:val="nil"/>
              <w:left w:val="nil"/>
              <w:bottom w:val="single" w:sz="4" w:space="0" w:color="auto"/>
              <w:right w:val="single" w:sz="8" w:space="0" w:color="auto"/>
            </w:tcBorders>
            <w:shd w:val="clear" w:color="auto" w:fill="auto"/>
            <w:vAlign w:val="center"/>
            <w:hideMark/>
          </w:tcPr>
          <w:p w:rsidR="006C0F6F" w:rsidRPr="006C0F6F" w:rsidRDefault="006C0F6F" w:rsidP="006C0F6F">
            <w:pPr>
              <w:spacing w:after="0" w:line="240" w:lineRule="auto"/>
              <w:ind w:firstLine="0"/>
              <w:jc w:val="center"/>
              <w:rPr>
                <w:bCs/>
                <w:color w:val="000000"/>
                <w:sz w:val="28"/>
                <w:szCs w:val="28"/>
                <w:lang w:eastAsia="ru-RU"/>
              </w:rPr>
            </w:pPr>
            <w:r w:rsidRPr="00C75F86">
              <w:rPr>
                <w:bCs/>
                <w:color w:val="000000"/>
                <w:sz w:val="28"/>
                <w:szCs w:val="28"/>
                <w:lang w:eastAsia="ru-RU"/>
              </w:rPr>
              <w:t>прочие</w:t>
            </w:r>
          </w:p>
        </w:tc>
        <w:tc>
          <w:tcPr>
            <w:tcW w:w="5136" w:type="dxa"/>
            <w:tcBorders>
              <w:top w:val="nil"/>
              <w:left w:val="nil"/>
              <w:bottom w:val="single" w:sz="4" w:space="0" w:color="auto"/>
              <w:right w:val="single" w:sz="8" w:space="0" w:color="auto"/>
            </w:tcBorders>
            <w:shd w:val="clear" w:color="auto" w:fill="auto"/>
            <w:vAlign w:val="center"/>
            <w:hideMark/>
          </w:tcPr>
          <w:p w:rsidR="006C0F6F" w:rsidRPr="006C0F6F" w:rsidRDefault="006C0F6F" w:rsidP="006C0F6F">
            <w:pPr>
              <w:spacing w:after="0" w:line="240" w:lineRule="auto"/>
              <w:ind w:firstLine="0"/>
              <w:jc w:val="center"/>
              <w:rPr>
                <w:bCs/>
                <w:color w:val="000000"/>
                <w:sz w:val="28"/>
                <w:szCs w:val="28"/>
                <w:lang w:eastAsia="ru-RU"/>
              </w:rPr>
            </w:pPr>
            <w:r w:rsidRPr="006C0F6F">
              <w:rPr>
                <w:bCs/>
                <w:color w:val="000000"/>
                <w:sz w:val="28"/>
                <w:szCs w:val="28"/>
                <w:lang w:eastAsia="ru-RU"/>
              </w:rPr>
              <w:t>3532,88</w:t>
            </w:r>
          </w:p>
        </w:tc>
      </w:tr>
      <w:tr w:rsidR="006C0F6F" w:rsidRPr="00C75F86" w:rsidTr="00C60EDC">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6C0F6F" w:rsidRDefault="006C0F6F" w:rsidP="006C0F6F">
            <w:pPr>
              <w:spacing w:after="0" w:line="240" w:lineRule="auto"/>
              <w:ind w:firstLine="0"/>
              <w:jc w:val="center"/>
              <w:rPr>
                <w:b/>
                <w:color w:val="000000"/>
                <w:sz w:val="28"/>
                <w:szCs w:val="28"/>
                <w:lang w:eastAsia="ru-RU"/>
              </w:rPr>
            </w:pPr>
            <w:r w:rsidRPr="006C0F6F">
              <w:rPr>
                <w:b/>
                <w:color w:val="000000"/>
                <w:sz w:val="28"/>
                <w:szCs w:val="28"/>
                <w:lang w:eastAsia="ru-RU"/>
              </w:rPr>
              <w:t>3</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0F6F" w:rsidRPr="006C0F6F" w:rsidRDefault="006C0F6F" w:rsidP="006C0F6F">
            <w:pPr>
              <w:spacing w:after="0"/>
              <w:ind w:firstLine="0"/>
              <w:jc w:val="center"/>
              <w:rPr>
                <w:b/>
                <w:color w:val="000000"/>
                <w:sz w:val="28"/>
                <w:szCs w:val="28"/>
              </w:rPr>
            </w:pPr>
            <w:r w:rsidRPr="006C0F6F">
              <w:rPr>
                <w:b/>
                <w:color w:val="000000"/>
                <w:sz w:val="28"/>
                <w:szCs w:val="28"/>
              </w:rPr>
              <w:t>п. Дубровка</w:t>
            </w:r>
          </w:p>
        </w:tc>
      </w:tr>
      <w:tr w:rsidR="006C0F6F" w:rsidRPr="00C75F86" w:rsidTr="00755B16">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Pr>
                <w:color w:val="000000"/>
                <w:sz w:val="28"/>
                <w:szCs w:val="28"/>
                <w:lang w:eastAsia="ru-RU"/>
              </w:rPr>
              <w:t>3</w:t>
            </w:r>
            <w:r w:rsidRPr="00C75F86">
              <w:rPr>
                <w:color w:val="000000"/>
                <w:sz w:val="28"/>
                <w:szCs w:val="28"/>
                <w:lang w:eastAsia="ru-RU"/>
              </w:rPr>
              <w:t>.1</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sidRPr="00C75F86">
              <w:rPr>
                <w:bCs/>
                <w:color w:val="000000"/>
                <w:sz w:val="28"/>
                <w:szCs w:val="28"/>
                <w:lang w:eastAsia="ru-RU"/>
              </w:rPr>
              <w:t>Поднято воды</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6C0F6F" w:rsidRDefault="006C0F6F" w:rsidP="006C0F6F">
            <w:pPr>
              <w:spacing w:after="0" w:line="240" w:lineRule="auto"/>
              <w:ind w:firstLine="0"/>
              <w:jc w:val="center"/>
              <w:rPr>
                <w:bCs/>
                <w:color w:val="000000"/>
                <w:sz w:val="28"/>
                <w:szCs w:val="28"/>
                <w:lang w:eastAsia="ru-RU"/>
              </w:rPr>
            </w:pPr>
            <w:r w:rsidRPr="006C0F6F">
              <w:rPr>
                <w:bCs/>
                <w:color w:val="000000"/>
                <w:sz w:val="28"/>
                <w:szCs w:val="28"/>
                <w:lang w:eastAsia="ru-RU"/>
              </w:rPr>
              <w:t>57587,97</w:t>
            </w:r>
          </w:p>
        </w:tc>
      </w:tr>
      <w:tr w:rsidR="006C0F6F" w:rsidRPr="00C75F86" w:rsidTr="00755B16">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Pr>
                <w:color w:val="000000"/>
                <w:sz w:val="28"/>
                <w:szCs w:val="28"/>
                <w:lang w:eastAsia="ru-RU"/>
              </w:rPr>
              <w:t>3</w:t>
            </w:r>
            <w:r w:rsidRPr="00C75F86">
              <w:rPr>
                <w:color w:val="000000"/>
                <w:sz w:val="28"/>
                <w:szCs w:val="28"/>
                <w:lang w:eastAsia="ru-RU"/>
              </w:rPr>
              <w:t>.2</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sidRPr="00C75F86">
              <w:rPr>
                <w:bCs/>
                <w:color w:val="000000"/>
                <w:sz w:val="28"/>
                <w:szCs w:val="28"/>
                <w:lang w:eastAsia="ru-RU"/>
              </w:rPr>
              <w:t>Собственные нужды</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6C0F6F" w:rsidRDefault="006C0F6F" w:rsidP="006C0F6F">
            <w:pPr>
              <w:spacing w:after="0" w:line="240" w:lineRule="auto"/>
              <w:ind w:firstLine="0"/>
              <w:jc w:val="center"/>
              <w:rPr>
                <w:bCs/>
                <w:color w:val="000000"/>
                <w:sz w:val="28"/>
                <w:szCs w:val="28"/>
                <w:lang w:eastAsia="ru-RU"/>
              </w:rPr>
            </w:pPr>
            <w:r w:rsidRPr="006C0F6F">
              <w:rPr>
                <w:bCs/>
                <w:color w:val="000000"/>
                <w:sz w:val="28"/>
                <w:szCs w:val="28"/>
                <w:lang w:eastAsia="ru-RU"/>
              </w:rPr>
              <w:t>0</w:t>
            </w:r>
          </w:p>
        </w:tc>
      </w:tr>
      <w:tr w:rsidR="006C0F6F" w:rsidRPr="00C75F86" w:rsidTr="00755B16">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Pr>
                <w:color w:val="000000"/>
                <w:sz w:val="28"/>
                <w:szCs w:val="28"/>
                <w:lang w:eastAsia="ru-RU"/>
              </w:rPr>
              <w:t>3</w:t>
            </w:r>
            <w:r w:rsidRPr="00C75F86">
              <w:rPr>
                <w:color w:val="000000"/>
                <w:sz w:val="28"/>
                <w:szCs w:val="28"/>
                <w:lang w:eastAsia="ru-RU"/>
              </w:rPr>
              <w:t>.3</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sidRPr="00C75F86">
              <w:rPr>
                <w:bCs/>
                <w:color w:val="000000"/>
                <w:sz w:val="28"/>
                <w:szCs w:val="28"/>
                <w:lang w:eastAsia="ru-RU"/>
              </w:rPr>
              <w:t>Подано в сеть</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6C0F6F" w:rsidRDefault="006C0F6F" w:rsidP="006C0F6F">
            <w:pPr>
              <w:spacing w:after="0" w:line="240" w:lineRule="auto"/>
              <w:ind w:firstLine="0"/>
              <w:jc w:val="center"/>
              <w:rPr>
                <w:bCs/>
                <w:color w:val="000000"/>
                <w:sz w:val="28"/>
                <w:szCs w:val="28"/>
                <w:lang w:eastAsia="ru-RU"/>
              </w:rPr>
            </w:pPr>
            <w:r w:rsidRPr="006C0F6F">
              <w:rPr>
                <w:bCs/>
                <w:color w:val="000000"/>
                <w:sz w:val="28"/>
                <w:szCs w:val="28"/>
                <w:lang w:eastAsia="ru-RU"/>
              </w:rPr>
              <w:t>57587,97</w:t>
            </w:r>
          </w:p>
        </w:tc>
      </w:tr>
      <w:tr w:rsidR="006C0F6F" w:rsidRPr="00C75F86" w:rsidTr="00755B16">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Pr>
                <w:color w:val="000000"/>
                <w:sz w:val="28"/>
                <w:szCs w:val="28"/>
                <w:lang w:eastAsia="ru-RU"/>
              </w:rPr>
              <w:t>3</w:t>
            </w:r>
            <w:r w:rsidRPr="00C75F86">
              <w:rPr>
                <w:color w:val="000000"/>
                <w:sz w:val="28"/>
                <w:szCs w:val="28"/>
                <w:lang w:eastAsia="ru-RU"/>
              </w:rPr>
              <w:t>.4</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sidRPr="00C75F86">
              <w:rPr>
                <w:bCs/>
                <w:color w:val="000000"/>
                <w:sz w:val="28"/>
                <w:szCs w:val="28"/>
                <w:lang w:eastAsia="ru-RU"/>
              </w:rPr>
              <w:t xml:space="preserve">Потери </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6C0F6F" w:rsidRDefault="006C0F6F" w:rsidP="006C0F6F">
            <w:pPr>
              <w:spacing w:after="0" w:line="240" w:lineRule="auto"/>
              <w:ind w:firstLine="0"/>
              <w:jc w:val="center"/>
              <w:rPr>
                <w:bCs/>
                <w:color w:val="000000"/>
                <w:sz w:val="28"/>
                <w:szCs w:val="28"/>
                <w:lang w:eastAsia="ru-RU"/>
              </w:rPr>
            </w:pPr>
            <w:r w:rsidRPr="006C0F6F">
              <w:rPr>
                <w:bCs/>
                <w:color w:val="000000"/>
                <w:sz w:val="28"/>
                <w:szCs w:val="28"/>
                <w:lang w:eastAsia="ru-RU"/>
              </w:rPr>
              <w:t>41666,69214</w:t>
            </w:r>
          </w:p>
        </w:tc>
      </w:tr>
      <w:tr w:rsidR="006C0F6F" w:rsidRPr="00C75F86" w:rsidTr="00755B16">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Pr>
                <w:color w:val="000000"/>
                <w:sz w:val="28"/>
                <w:szCs w:val="28"/>
                <w:lang w:eastAsia="ru-RU"/>
              </w:rPr>
              <w:t>3</w:t>
            </w:r>
            <w:r w:rsidRPr="00C75F86">
              <w:rPr>
                <w:color w:val="000000"/>
                <w:sz w:val="28"/>
                <w:szCs w:val="28"/>
                <w:lang w:eastAsia="ru-RU"/>
              </w:rPr>
              <w:t>.5</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sidRPr="00C75F86">
              <w:rPr>
                <w:bCs/>
                <w:color w:val="000000"/>
                <w:sz w:val="28"/>
                <w:szCs w:val="28"/>
                <w:lang w:eastAsia="ru-RU"/>
              </w:rPr>
              <w:t>Реализовано, из них:</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6C0F6F" w:rsidRDefault="006C0F6F" w:rsidP="006C0F6F">
            <w:pPr>
              <w:spacing w:after="0" w:line="240" w:lineRule="auto"/>
              <w:ind w:firstLine="0"/>
              <w:jc w:val="center"/>
              <w:rPr>
                <w:bCs/>
                <w:color w:val="000000"/>
                <w:sz w:val="28"/>
                <w:szCs w:val="28"/>
                <w:lang w:eastAsia="ru-RU"/>
              </w:rPr>
            </w:pPr>
            <w:r w:rsidRPr="006C0F6F">
              <w:rPr>
                <w:bCs/>
                <w:color w:val="000000"/>
                <w:sz w:val="28"/>
                <w:szCs w:val="28"/>
                <w:lang w:eastAsia="ru-RU"/>
              </w:rPr>
              <w:t>15921,2817</w:t>
            </w:r>
          </w:p>
        </w:tc>
      </w:tr>
      <w:tr w:rsidR="006C0F6F" w:rsidRPr="00C75F86" w:rsidTr="00755B16">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Pr>
                <w:color w:val="000000"/>
                <w:sz w:val="28"/>
                <w:szCs w:val="28"/>
                <w:lang w:eastAsia="ru-RU"/>
              </w:rPr>
              <w:t>3</w:t>
            </w:r>
            <w:r w:rsidRPr="00C75F86">
              <w:rPr>
                <w:color w:val="000000"/>
                <w:sz w:val="28"/>
                <w:szCs w:val="28"/>
                <w:lang w:eastAsia="ru-RU"/>
              </w:rPr>
              <w:t>.6</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sidRPr="00C75F86">
              <w:rPr>
                <w:bCs/>
                <w:color w:val="000000"/>
                <w:sz w:val="28"/>
                <w:szCs w:val="28"/>
                <w:lang w:eastAsia="ru-RU"/>
              </w:rPr>
              <w:t>населению</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6C0F6F" w:rsidRDefault="006C0F6F" w:rsidP="006C0F6F">
            <w:pPr>
              <w:spacing w:after="0" w:line="240" w:lineRule="auto"/>
              <w:ind w:firstLine="0"/>
              <w:jc w:val="center"/>
              <w:rPr>
                <w:bCs/>
                <w:color w:val="000000"/>
                <w:sz w:val="28"/>
                <w:szCs w:val="28"/>
                <w:lang w:eastAsia="ru-RU"/>
              </w:rPr>
            </w:pPr>
            <w:r w:rsidRPr="006C0F6F">
              <w:rPr>
                <w:bCs/>
                <w:color w:val="000000"/>
                <w:sz w:val="28"/>
                <w:szCs w:val="28"/>
                <w:lang w:eastAsia="ru-RU"/>
              </w:rPr>
              <w:t>11970,32127</w:t>
            </w:r>
          </w:p>
        </w:tc>
      </w:tr>
      <w:tr w:rsidR="006C0F6F" w:rsidRPr="00C75F86" w:rsidTr="00755B16">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Pr>
                <w:color w:val="000000"/>
                <w:sz w:val="28"/>
                <w:szCs w:val="28"/>
                <w:lang w:eastAsia="ru-RU"/>
              </w:rPr>
              <w:t>3</w:t>
            </w:r>
            <w:r w:rsidRPr="00C75F86">
              <w:rPr>
                <w:color w:val="000000"/>
                <w:sz w:val="28"/>
                <w:szCs w:val="28"/>
                <w:lang w:eastAsia="ru-RU"/>
              </w:rPr>
              <w:t>.7</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sidRPr="00C75F86">
              <w:rPr>
                <w:bCs/>
                <w:color w:val="000000"/>
                <w:sz w:val="28"/>
                <w:szCs w:val="28"/>
                <w:lang w:eastAsia="ru-RU"/>
              </w:rPr>
              <w:t>бюджетные организации</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6C0F6F" w:rsidRDefault="006C0F6F" w:rsidP="006C0F6F">
            <w:pPr>
              <w:spacing w:after="0" w:line="240" w:lineRule="auto"/>
              <w:ind w:firstLine="0"/>
              <w:jc w:val="center"/>
              <w:rPr>
                <w:bCs/>
                <w:color w:val="000000"/>
                <w:sz w:val="28"/>
                <w:szCs w:val="28"/>
                <w:lang w:eastAsia="ru-RU"/>
              </w:rPr>
            </w:pPr>
            <w:r w:rsidRPr="006C0F6F">
              <w:rPr>
                <w:bCs/>
                <w:color w:val="000000"/>
                <w:sz w:val="28"/>
                <w:szCs w:val="28"/>
                <w:lang w:eastAsia="ru-RU"/>
              </w:rPr>
              <w:t>1116,574278</w:t>
            </w:r>
          </w:p>
        </w:tc>
      </w:tr>
      <w:tr w:rsidR="006C0F6F" w:rsidRPr="00C75F86" w:rsidTr="00755B16">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Pr>
                <w:color w:val="000000"/>
                <w:sz w:val="28"/>
                <w:szCs w:val="28"/>
                <w:lang w:eastAsia="ru-RU"/>
              </w:rPr>
              <w:t>3</w:t>
            </w:r>
            <w:r w:rsidRPr="00C75F86">
              <w:rPr>
                <w:color w:val="000000"/>
                <w:sz w:val="28"/>
                <w:szCs w:val="28"/>
                <w:lang w:eastAsia="ru-RU"/>
              </w:rPr>
              <w:t>.8</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sidRPr="00C75F86">
              <w:rPr>
                <w:bCs/>
                <w:color w:val="000000"/>
                <w:sz w:val="28"/>
                <w:szCs w:val="28"/>
                <w:lang w:eastAsia="ru-RU"/>
              </w:rPr>
              <w:t>прочие</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6C0F6F" w:rsidRDefault="006C0F6F" w:rsidP="006C0F6F">
            <w:pPr>
              <w:spacing w:after="0" w:line="240" w:lineRule="auto"/>
              <w:ind w:firstLine="0"/>
              <w:jc w:val="center"/>
              <w:rPr>
                <w:bCs/>
                <w:color w:val="000000"/>
                <w:sz w:val="28"/>
                <w:szCs w:val="28"/>
                <w:lang w:eastAsia="ru-RU"/>
              </w:rPr>
            </w:pPr>
            <w:r w:rsidRPr="006C0F6F">
              <w:rPr>
                <w:bCs/>
                <w:color w:val="000000"/>
                <w:sz w:val="28"/>
                <w:szCs w:val="28"/>
                <w:lang w:eastAsia="ru-RU"/>
              </w:rPr>
              <w:t>2834,386153</w:t>
            </w:r>
          </w:p>
        </w:tc>
      </w:tr>
      <w:tr w:rsidR="006C0F6F" w:rsidRPr="00C75F86" w:rsidTr="00C60EDC">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Pr>
                <w:color w:val="000000"/>
                <w:sz w:val="28"/>
                <w:szCs w:val="28"/>
                <w:lang w:eastAsia="ru-RU"/>
              </w:rPr>
              <w:t>4</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0F6F" w:rsidRPr="006C0F6F" w:rsidRDefault="006C0F6F" w:rsidP="006C0F6F">
            <w:pPr>
              <w:spacing w:after="0"/>
              <w:ind w:firstLine="0"/>
              <w:jc w:val="center"/>
              <w:rPr>
                <w:b/>
                <w:color w:val="000000"/>
                <w:sz w:val="28"/>
                <w:szCs w:val="28"/>
              </w:rPr>
            </w:pPr>
            <w:r w:rsidRPr="006C0F6F">
              <w:rPr>
                <w:b/>
                <w:color w:val="000000"/>
                <w:sz w:val="28"/>
                <w:szCs w:val="28"/>
              </w:rPr>
              <w:t xml:space="preserve">п. </w:t>
            </w:r>
            <w:proofErr w:type="spellStart"/>
            <w:r w:rsidRPr="006C0F6F">
              <w:rPr>
                <w:b/>
                <w:color w:val="000000"/>
                <w:sz w:val="28"/>
                <w:szCs w:val="28"/>
              </w:rPr>
              <w:t>Карлушка</w:t>
            </w:r>
            <w:proofErr w:type="spellEnd"/>
          </w:p>
        </w:tc>
      </w:tr>
      <w:tr w:rsidR="006C0F6F" w:rsidRPr="00C75F86" w:rsidTr="00755B16">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Pr>
                <w:color w:val="000000"/>
                <w:sz w:val="28"/>
                <w:szCs w:val="28"/>
                <w:lang w:eastAsia="ru-RU"/>
              </w:rPr>
              <w:lastRenderedPageBreak/>
              <w:t>4</w:t>
            </w:r>
            <w:r w:rsidRPr="00C75F86">
              <w:rPr>
                <w:color w:val="000000"/>
                <w:sz w:val="28"/>
                <w:szCs w:val="28"/>
                <w:lang w:eastAsia="ru-RU"/>
              </w:rPr>
              <w:t>.1</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sidRPr="00C75F86">
              <w:rPr>
                <w:bCs/>
                <w:color w:val="000000"/>
                <w:sz w:val="28"/>
                <w:szCs w:val="28"/>
                <w:lang w:eastAsia="ru-RU"/>
              </w:rPr>
              <w:t>Поднято воды</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6C0F6F" w:rsidRDefault="006C0F6F" w:rsidP="006C0F6F">
            <w:pPr>
              <w:spacing w:after="0" w:line="240" w:lineRule="auto"/>
              <w:ind w:firstLine="0"/>
              <w:jc w:val="center"/>
              <w:rPr>
                <w:bCs/>
                <w:color w:val="000000"/>
                <w:sz w:val="28"/>
                <w:szCs w:val="28"/>
                <w:lang w:eastAsia="ru-RU"/>
              </w:rPr>
            </w:pPr>
            <w:r w:rsidRPr="006C0F6F">
              <w:rPr>
                <w:bCs/>
                <w:color w:val="000000"/>
                <w:sz w:val="28"/>
                <w:szCs w:val="28"/>
                <w:lang w:eastAsia="ru-RU"/>
              </w:rPr>
              <w:t>54303,93</w:t>
            </w:r>
          </w:p>
        </w:tc>
      </w:tr>
      <w:tr w:rsidR="006C0F6F" w:rsidRPr="00C75F86" w:rsidTr="00755B16">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Pr>
                <w:color w:val="000000"/>
                <w:sz w:val="28"/>
                <w:szCs w:val="28"/>
                <w:lang w:eastAsia="ru-RU"/>
              </w:rPr>
              <w:t>4</w:t>
            </w:r>
            <w:r w:rsidRPr="00C75F86">
              <w:rPr>
                <w:color w:val="000000"/>
                <w:sz w:val="28"/>
                <w:szCs w:val="28"/>
                <w:lang w:eastAsia="ru-RU"/>
              </w:rPr>
              <w:t>.2</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sidRPr="00C75F86">
              <w:rPr>
                <w:bCs/>
                <w:color w:val="000000"/>
                <w:sz w:val="28"/>
                <w:szCs w:val="28"/>
                <w:lang w:eastAsia="ru-RU"/>
              </w:rPr>
              <w:t>Собственные нужды</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6C0F6F" w:rsidRDefault="006C0F6F" w:rsidP="006C0F6F">
            <w:pPr>
              <w:spacing w:after="0" w:line="240" w:lineRule="auto"/>
              <w:ind w:firstLine="0"/>
              <w:jc w:val="center"/>
              <w:rPr>
                <w:bCs/>
                <w:color w:val="000000"/>
                <w:sz w:val="28"/>
                <w:szCs w:val="28"/>
                <w:lang w:eastAsia="ru-RU"/>
              </w:rPr>
            </w:pPr>
            <w:r w:rsidRPr="006C0F6F">
              <w:rPr>
                <w:bCs/>
                <w:color w:val="000000"/>
                <w:sz w:val="28"/>
                <w:szCs w:val="28"/>
                <w:lang w:eastAsia="ru-RU"/>
              </w:rPr>
              <w:t>0</w:t>
            </w:r>
          </w:p>
        </w:tc>
      </w:tr>
      <w:tr w:rsidR="006C0F6F" w:rsidRPr="00C75F86" w:rsidTr="00755B16">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Pr>
                <w:color w:val="000000"/>
                <w:sz w:val="28"/>
                <w:szCs w:val="28"/>
                <w:lang w:eastAsia="ru-RU"/>
              </w:rPr>
              <w:t>4</w:t>
            </w:r>
            <w:r w:rsidRPr="00C75F86">
              <w:rPr>
                <w:color w:val="000000"/>
                <w:sz w:val="28"/>
                <w:szCs w:val="28"/>
                <w:lang w:eastAsia="ru-RU"/>
              </w:rPr>
              <w:t>.3</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sidRPr="00C75F86">
              <w:rPr>
                <w:bCs/>
                <w:color w:val="000000"/>
                <w:sz w:val="28"/>
                <w:szCs w:val="28"/>
                <w:lang w:eastAsia="ru-RU"/>
              </w:rPr>
              <w:t>Подано в сеть</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6C0F6F" w:rsidRDefault="006C0F6F" w:rsidP="006C0F6F">
            <w:pPr>
              <w:spacing w:after="0" w:line="240" w:lineRule="auto"/>
              <w:ind w:firstLine="0"/>
              <w:jc w:val="center"/>
              <w:rPr>
                <w:bCs/>
                <w:color w:val="000000"/>
                <w:sz w:val="28"/>
                <w:szCs w:val="28"/>
                <w:lang w:eastAsia="ru-RU"/>
              </w:rPr>
            </w:pPr>
            <w:r w:rsidRPr="006C0F6F">
              <w:rPr>
                <w:bCs/>
                <w:color w:val="000000"/>
                <w:sz w:val="28"/>
                <w:szCs w:val="28"/>
                <w:lang w:eastAsia="ru-RU"/>
              </w:rPr>
              <w:t>54303,93</w:t>
            </w:r>
          </w:p>
        </w:tc>
      </w:tr>
      <w:tr w:rsidR="006C0F6F" w:rsidRPr="00C75F86" w:rsidTr="00755B16">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Pr>
                <w:color w:val="000000"/>
                <w:sz w:val="28"/>
                <w:szCs w:val="28"/>
                <w:lang w:eastAsia="ru-RU"/>
              </w:rPr>
              <w:t>4</w:t>
            </w:r>
            <w:r w:rsidRPr="00C75F86">
              <w:rPr>
                <w:color w:val="000000"/>
                <w:sz w:val="28"/>
                <w:szCs w:val="28"/>
                <w:lang w:eastAsia="ru-RU"/>
              </w:rPr>
              <w:t>.4</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sidRPr="00C75F86">
              <w:rPr>
                <w:bCs/>
                <w:color w:val="000000"/>
                <w:sz w:val="28"/>
                <w:szCs w:val="28"/>
                <w:lang w:eastAsia="ru-RU"/>
              </w:rPr>
              <w:t xml:space="preserve">Потери </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6C0F6F" w:rsidRDefault="006C0F6F" w:rsidP="006C0F6F">
            <w:pPr>
              <w:spacing w:after="0" w:line="240" w:lineRule="auto"/>
              <w:ind w:firstLine="0"/>
              <w:jc w:val="center"/>
              <w:rPr>
                <w:bCs/>
                <w:color w:val="000000"/>
                <w:sz w:val="28"/>
                <w:szCs w:val="28"/>
                <w:lang w:eastAsia="ru-RU"/>
              </w:rPr>
            </w:pPr>
            <w:r w:rsidRPr="006C0F6F">
              <w:rPr>
                <w:bCs/>
                <w:color w:val="000000"/>
                <w:sz w:val="28"/>
                <w:szCs w:val="28"/>
                <w:lang w:eastAsia="ru-RU"/>
              </w:rPr>
              <w:t>39290,5875</w:t>
            </w:r>
          </w:p>
        </w:tc>
      </w:tr>
      <w:tr w:rsidR="006C0F6F" w:rsidRPr="00C75F86" w:rsidTr="00755B16">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Pr>
                <w:color w:val="000000"/>
                <w:sz w:val="28"/>
                <w:szCs w:val="28"/>
                <w:lang w:eastAsia="ru-RU"/>
              </w:rPr>
              <w:t>4</w:t>
            </w:r>
            <w:r w:rsidRPr="00C75F86">
              <w:rPr>
                <w:color w:val="000000"/>
                <w:sz w:val="28"/>
                <w:szCs w:val="28"/>
                <w:lang w:eastAsia="ru-RU"/>
              </w:rPr>
              <w:t>.5</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sidRPr="00C75F86">
              <w:rPr>
                <w:bCs/>
                <w:color w:val="000000"/>
                <w:sz w:val="28"/>
                <w:szCs w:val="28"/>
                <w:lang w:eastAsia="ru-RU"/>
              </w:rPr>
              <w:t>Реализовано, из них:</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6C0F6F" w:rsidRDefault="006C0F6F" w:rsidP="006C0F6F">
            <w:pPr>
              <w:spacing w:after="0" w:line="240" w:lineRule="auto"/>
              <w:ind w:firstLine="0"/>
              <w:jc w:val="center"/>
              <w:rPr>
                <w:bCs/>
                <w:color w:val="000000"/>
                <w:sz w:val="28"/>
                <w:szCs w:val="28"/>
                <w:lang w:eastAsia="ru-RU"/>
              </w:rPr>
            </w:pPr>
            <w:r w:rsidRPr="006C0F6F">
              <w:rPr>
                <w:bCs/>
                <w:color w:val="000000"/>
                <w:sz w:val="28"/>
                <w:szCs w:val="28"/>
                <w:lang w:eastAsia="ru-RU"/>
              </w:rPr>
              <w:t>15013,3471</w:t>
            </w:r>
          </w:p>
        </w:tc>
      </w:tr>
      <w:tr w:rsidR="006C0F6F" w:rsidRPr="00C75F86" w:rsidTr="00755B16">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Pr>
                <w:color w:val="000000"/>
                <w:sz w:val="28"/>
                <w:szCs w:val="28"/>
                <w:lang w:eastAsia="ru-RU"/>
              </w:rPr>
              <w:t>4</w:t>
            </w:r>
            <w:r w:rsidRPr="00C75F86">
              <w:rPr>
                <w:color w:val="000000"/>
                <w:sz w:val="28"/>
                <w:szCs w:val="28"/>
                <w:lang w:eastAsia="ru-RU"/>
              </w:rPr>
              <w:t>.6</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sidRPr="00C75F86">
              <w:rPr>
                <w:bCs/>
                <w:color w:val="000000"/>
                <w:sz w:val="28"/>
                <w:szCs w:val="28"/>
                <w:lang w:eastAsia="ru-RU"/>
              </w:rPr>
              <w:t>населению</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6C0F6F" w:rsidRDefault="006C0F6F" w:rsidP="006C0F6F">
            <w:pPr>
              <w:spacing w:after="0" w:line="240" w:lineRule="auto"/>
              <w:ind w:firstLine="0"/>
              <w:jc w:val="center"/>
              <w:rPr>
                <w:bCs/>
                <w:color w:val="000000"/>
                <w:sz w:val="28"/>
                <w:szCs w:val="28"/>
                <w:lang w:eastAsia="ru-RU"/>
              </w:rPr>
            </w:pPr>
            <w:r w:rsidRPr="006C0F6F">
              <w:rPr>
                <w:bCs/>
                <w:color w:val="000000"/>
                <w:sz w:val="28"/>
                <w:szCs w:val="28"/>
                <w:lang w:eastAsia="ru-RU"/>
              </w:rPr>
              <w:t>11287,69602</w:t>
            </w:r>
          </w:p>
        </w:tc>
      </w:tr>
      <w:tr w:rsidR="006C0F6F" w:rsidRPr="00C75F86" w:rsidTr="00755B16">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Pr>
                <w:color w:val="000000"/>
                <w:sz w:val="28"/>
                <w:szCs w:val="28"/>
                <w:lang w:eastAsia="ru-RU"/>
              </w:rPr>
              <w:t>4</w:t>
            </w:r>
            <w:r w:rsidRPr="00C75F86">
              <w:rPr>
                <w:color w:val="000000"/>
                <w:sz w:val="28"/>
                <w:szCs w:val="28"/>
                <w:lang w:eastAsia="ru-RU"/>
              </w:rPr>
              <w:t>.7</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sidRPr="00C75F86">
              <w:rPr>
                <w:bCs/>
                <w:color w:val="000000"/>
                <w:sz w:val="28"/>
                <w:szCs w:val="28"/>
                <w:lang w:eastAsia="ru-RU"/>
              </w:rPr>
              <w:t>бюджетные организации</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6C0F6F" w:rsidRDefault="006C0F6F" w:rsidP="006C0F6F">
            <w:pPr>
              <w:spacing w:after="0" w:line="240" w:lineRule="auto"/>
              <w:ind w:firstLine="0"/>
              <w:jc w:val="center"/>
              <w:rPr>
                <w:bCs/>
                <w:color w:val="000000"/>
                <w:sz w:val="28"/>
                <w:szCs w:val="28"/>
                <w:lang w:eastAsia="ru-RU"/>
              </w:rPr>
            </w:pPr>
            <w:r w:rsidRPr="006C0F6F">
              <w:rPr>
                <w:bCs/>
                <w:color w:val="000000"/>
                <w:sz w:val="28"/>
                <w:szCs w:val="28"/>
                <w:lang w:eastAsia="ru-RU"/>
              </w:rPr>
              <w:t>1052,899981</w:t>
            </w:r>
          </w:p>
        </w:tc>
      </w:tr>
      <w:tr w:rsidR="006C0F6F" w:rsidRPr="00C75F86" w:rsidTr="00755B16">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Pr>
                <w:color w:val="000000"/>
                <w:sz w:val="28"/>
                <w:szCs w:val="28"/>
                <w:lang w:eastAsia="ru-RU"/>
              </w:rPr>
              <w:t>4</w:t>
            </w:r>
            <w:r w:rsidRPr="00C75F86">
              <w:rPr>
                <w:color w:val="000000"/>
                <w:sz w:val="28"/>
                <w:szCs w:val="28"/>
                <w:lang w:eastAsia="ru-RU"/>
              </w:rPr>
              <w:t>.8</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sidRPr="00C75F86">
              <w:rPr>
                <w:bCs/>
                <w:color w:val="000000"/>
                <w:sz w:val="28"/>
                <w:szCs w:val="28"/>
                <w:lang w:eastAsia="ru-RU"/>
              </w:rPr>
              <w:t>прочие</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6C0F6F" w:rsidRDefault="006C0F6F" w:rsidP="006C0F6F">
            <w:pPr>
              <w:spacing w:after="0" w:line="240" w:lineRule="auto"/>
              <w:ind w:firstLine="0"/>
              <w:jc w:val="center"/>
              <w:rPr>
                <w:bCs/>
                <w:color w:val="000000"/>
                <w:sz w:val="28"/>
                <w:szCs w:val="28"/>
                <w:lang w:eastAsia="ru-RU"/>
              </w:rPr>
            </w:pPr>
            <w:r w:rsidRPr="006C0F6F">
              <w:rPr>
                <w:bCs/>
                <w:color w:val="000000"/>
                <w:sz w:val="28"/>
                <w:szCs w:val="28"/>
                <w:lang w:eastAsia="ru-RU"/>
              </w:rPr>
              <w:t>2672,751098</w:t>
            </w:r>
          </w:p>
        </w:tc>
      </w:tr>
      <w:tr w:rsidR="006C0F6F" w:rsidRPr="00C75F86" w:rsidTr="00C60EDC">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Default="006C0F6F" w:rsidP="006C0F6F">
            <w:pPr>
              <w:spacing w:after="0" w:line="240" w:lineRule="auto"/>
              <w:ind w:firstLine="0"/>
              <w:jc w:val="center"/>
              <w:rPr>
                <w:color w:val="000000"/>
                <w:sz w:val="28"/>
                <w:szCs w:val="28"/>
                <w:lang w:eastAsia="ru-RU"/>
              </w:rPr>
            </w:pPr>
            <w:r>
              <w:rPr>
                <w:color w:val="000000"/>
                <w:sz w:val="28"/>
                <w:szCs w:val="28"/>
                <w:lang w:eastAsia="ru-RU"/>
              </w:rPr>
              <w:t>5</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0F6F" w:rsidRPr="006C0F6F" w:rsidRDefault="006C0F6F" w:rsidP="006C0F6F">
            <w:pPr>
              <w:spacing w:after="0"/>
              <w:ind w:firstLine="0"/>
              <w:jc w:val="center"/>
              <w:rPr>
                <w:b/>
                <w:color w:val="000000"/>
                <w:sz w:val="28"/>
                <w:szCs w:val="28"/>
              </w:rPr>
            </w:pPr>
            <w:r w:rsidRPr="006C0F6F">
              <w:rPr>
                <w:b/>
                <w:color w:val="000000"/>
                <w:sz w:val="28"/>
                <w:szCs w:val="28"/>
              </w:rPr>
              <w:t>с. Вер</w:t>
            </w:r>
            <w:proofErr w:type="gramStart"/>
            <w:r w:rsidRPr="006C0F6F">
              <w:rPr>
                <w:b/>
                <w:color w:val="000000"/>
                <w:sz w:val="28"/>
                <w:szCs w:val="28"/>
              </w:rPr>
              <w:t>х-</w:t>
            </w:r>
            <w:proofErr w:type="gramEnd"/>
            <w:r w:rsidRPr="006C0F6F">
              <w:rPr>
                <w:b/>
                <w:color w:val="000000"/>
                <w:sz w:val="28"/>
                <w:szCs w:val="28"/>
              </w:rPr>
              <w:t xml:space="preserve"> </w:t>
            </w:r>
            <w:proofErr w:type="spellStart"/>
            <w:r w:rsidRPr="006C0F6F">
              <w:rPr>
                <w:b/>
                <w:color w:val="000000"/>
                <w:sz w:val="28"/>
                <w:szCs w:val="28"/>
              </w:rPr>
              <w:t>Карагулж</w:t>
            </w:r>
            <w:proofErr w:type="spellEnd"/>
          </w:p>
        </w:tc>
      </w:tr>
      <w:tr w:rsidR="006C0F6F" w:rsidRPr="00C75F86" w:rsidTr="00755B16">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Pr>
                <w:color w:val="000000"/>
                <w:sz w:val="28"/>
                <w:szCs w:val="28"/>
                <w:lang w:eastAsia="ru-RU"/>
              </w:rPr>
              <w:t>5</w:t>
            </w:r>
            <w:r w:rsidRPr="00C75F86">
              <w:rPr>
                <w:color w:val="000000"/>
                <w:sz w:val="28"/>
                <w:szCs w:val="28"/>
                <w:lang w:eastAsia="ru-RU"/>
              </w:rPr>
              <w:t>.1</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sidRPr="00C75F86">
              <w:rPr>
                <w:bCs/>
                <w:color w:val="000000"/>
                <w:sz w:val="28"/>
                <w:szCs w:val="28"/>
                <w:lang w:eastAsia="ru-RU"/>
              </w:rPr>
              <w:t>Поднято воды</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6C0F6F" w:rsidRDefault="006C0F6F" w:rsidP="006C0F6F">
            <w:pPr>
              <w:spacing w:after="0" w:line="240" w:lineRule="auto"/>
              <w:ind w:firstLine="0"/>
              <w:jc w:val="center"/>
              <w:rPr>
                <w:bCs/>
                <w:color w:val="000000"/>
                <w:sz w:val="28"/>
                <w:szCs w:val="28"/>
                <w:lang w:eastAsia="ru-RU"/>
              </w:rPr>
            </w:pPr>
            <w:r w:rsidRPr="006C0F6F">
              <w:rPr>
                <w:bCs/>
                <w:color w:val="000000"/>
                <w:sz w:val="28"/>
                <w:szCs w:val="28"/>
                <w:lang w:eastAsia="ru-RU"/>
              </w:rPr>
              <w:t>56415,10</w:t>
            </w:r>
          </w:p>
        </w:tc>
      </w:tr>
      <w:tr w:rsidR="006C0F6F" w:rsidRPr="00C75F86" w:rsidTr="00755B16">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Pr>
                <w:color w:val="000000"/>
                <w:sz w:val="28"/>
                <w:szCs w:val="28"/>
                <w:lang w:eastAsia="ru-RU"/>
              </w:rPr>
              <w:t>5</w:t>
            </w:r>
            <w:r w:rsidRPr="00C75F86">
              <w:rPr>
                <w:color w:val="000000"/>
                <w:sz w:val="28"/>
                <w:szCs w:val="28"/>
                <w:lang w:eastAsia="ru-RU"/>
              </w:rPr>
              <w:t>.2</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sidRPr="00C75F86">
              <w:rPr>
                <w:bCs/>
                <w:color w:val="000000"/>
                <w:sz w:val="28"/>
                <w:szCs w:val="28"/>
                <w:lang w:eastAsia="ru-RU"/>
              </w:rPr>
              <w:t>Собственные нужды</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6C0F6F" w:rsidRDefault="006C0F6F" w:rsidP="006C0F6F">
            <w:pPr>
              <w:spacing w:after="0" w:line="240" w:lineRule="auto"/>
              <w:ind w:firstLine="0"/>
              <w:jc w:val="center"/>
              <w:rPr>
                <w:bCs/>
                <w:color w:val="000000"/>
                <w:sz w:val="28"/>
                <w:szCs w:val="28"/>
                <w:lang w:eastAsia="ru-RU"/>
              </w:rPr>
            </w:pPr>
            <w:r w:rsidRPr="006C0F6F">
              <w:rPr>
                <w:bCs/>
                <w:color w:val="000000"/>
                <w:sz w:val="28"/>
                <w:szCs w:val="28"/>
                <w:lang w:eastAsia="ru-RU"/>
              </w:rPr>
              <w:t>0</w:t>
            </w:r>
          </w:p>
        </w:tc>
      </w:tr>
      <w:tr w:rsidR="006C0F6F" w:rsidRPr="00C75F86" w:rsidTr="00755B16">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Pr>
                <w:color w:val="000000"/>
                <w:sz w:val="28"/>
                <w:szCs w:val="28"/>
                <w:lang w:eastAsia="ru-RU"/>
              </w:rPr>
              <w:t>5</w:t>
            </w:r>
            <w:r w:rsidRPr="00C75F86">
              <w:rPr>
                <w:color w:val="000000"/>
                <w:sz w:val="28"/>
                <w:szCs w:val="28"/>
                <w:lang w:eastAsia="ru-RU"/>
              </w:rPr>
              <w:t>.3</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sidRPr="00C75F86">
              <w:rPr>
                <w:bCs/>
                <w:color w:val="000000"/>
                <w:sz w:val="28"/>
                <w:szCs w:val="28"/>
                <w:lang w:eastAsia="ru-RU"/>
              </w:rPr>
              <w:t>Подано в сеть</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6C0F6F" w:rsidRDefault="006C0F6F" w:rsidP="006C0F6F">
            <w:pPr>
              <w:spacing w:after="0" w:line="240" w:lineRule="auto"/>
              <w:ind w:firstLine="0"/>
              <w:jc w:val="center"/>
              <w:rPr>
                <w:bCs/>
                <w:color w:val="000000"/>
                <w:sz w:val="28"/>
                <w:szCs w:val="28"/>
                <w:lang w:eastAsia="ru-RU"/>
              </w:rPr>
            </w:pPr>
            <w:r w:rsidRPr="006C0F6F">
              <w:rPr>
                <w:bCs/>
                <w:color w:val="000000"/>
                <w:sz w:val="28"/>
                <w:szCs w:val="28"/>
                <w:lang w:eastAsia="ru-RU"/>
              </w:rPr>
              <w:t>56415,10</w:t>
            </w:r>
          </w:p>
        </w:tc>
      </w:tr>
      <w:tr w:rsidR="006C0F6F" w:rsidRPr="00C75F86" w:rsidTr="00755B16">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Pr>
                <w:color w:val="000000"/>
                <w:sz w:val="28"/>
                <w:szCs w:val="28"/>
                <w:lang w:eastAsia="ru-RU"/>
              </w:rPr>
              <w:t>5</w:t>
            </w:r>
            <w:r w:rsidRPr="00C75F86">
              <w:rPr>
                <w:color w:val="000000"/>
                <w:sz w:val="28"/>
                <w:szCs w:val="28"/>
                <w:lang w:eastAsia="ru-RU"/>
              </w:rPr>
              <w:t>.4</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sidRPr="00C75F86">
              <w:rPr>
                <w:bCs/>
                <w:color w:val="000000"/>
                <w:sz w:val="28"/>
                <w:szCs w:val="28"/>
                <w:lang w:eastAsia="ru-RU"/>
              </w:rPr>
              <w:t xml:space="preserve">Потери </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6C0F6F" w:rsidRDefault="006C0F6F" w:rsidP="006C0F6F">
            <w:pPr>
              <w:spacing w:after="0" w:line="240" w:lineRule="auto"/>
              <w:ind w:firstLine="0"/>
              <w:jc w:val="center"/>
              <w:rPr>
                <w:bCs/>
                <w:color w:val="000000"/>
                <w:sz w:val="28"/>
                <w:szCs w:val="28"/>
                <w:lang w:eastAsia="ru-RU"/>
              </w:rPr>
            </w:pPr>
            <w:r w:rsidRPr="006C0F6F">
              <w:rPr>
                <w:bCs/>
                <w:color w:val="000000"/>
                <w:sz w:val="28"/>
                <w:szCs w:val="28"/>
                <w:lang w:eastAsia="ru-RU"/>
              </w:rPr>
              <w:t>40818,08334</w:t>
            </w:r>
          </w:p>
        </w:tc>
      </w:tr>
      <w:tr w:rsidR="006C0F6F" w:rsidRPr="00C75F86" w:rsidTr="00755B16">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Pr>
                <w:color w:val="000000"/>
                <w:sz w:val="28"/>
                <w:szCs w:val="28"/>
                <w:lang w:eastAsia="ru-RU"/>
              </w:rPr>
              <w:t>5</w:t>
            </w:r>
            <w:r w:rsidRPr="00C75F86">
              <w:rPr>
                <w:color w:val="000000"/>
                <w:sz w:val="28"/>
                <w:szCs w:val="28"/>
                <w:lang w:eastAsia="ru-RU"/>
              </w:rPr>
              <w:t>.5</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sidRPr="00C75F86">
              <w:rPr>
                <w:bCs/>
                <w:color w:val="000000"/>
                <w:sz w:val="28"/>
                <w:szCs w:val="28"/>
                <w:lang w:eastAsia="ru-RU"/>
              </w:rPr>
              <w:t>Реализовано, из них:</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6C0F6F" w:rsidRDefault="006C0F6F" w:rsidP="006C0F6F">
            <w:pPr>
              <w:spacing w:after="0" w:line="240" w:lineRule="auto"/>
              <w:ind w:firstLine="0"/>
              <w:jc w:val="center"/>
              <w:rPr>
                <w:bCs/>
                <w:color w:val="000000"/>
                <w:sz w:val="28"/>
                <w:szCs w:val="28"/>
                <w:lang w:eastAsia="ru-RU"/>
              </w:rPr>
            </w:pPr>
            <w:r w:rsidRPr="006C0F6F">
              <w:rPr>
                <w:bCs/>
                <w:color w:val="000000"/>
                <w:sz w:val="28"/>
                <w:szCs w:val="28"/>
                <w:lang w:eastAsia="ru-RU"/>
              </w:rPr>
              <w:t>15597,01934</w:t>
            </w:r>
          </w:p>
        </w:tc>
      </w:tr>
      <w:tr w:rsidR="006C0F6F" w:rsidRPr="00C75F86" w:rsidTr="00755B16">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Pr>
                <w:color w:val="000000"/>
                <w:sz w:val="28"/>
                <w:szCs w:val="28"/>
                <w:lang w:eastAsia="ru-RU"/>
              </w:rPr>
              <w:t>5</w:t>
            </w:r>
            <w:r w:rsidRPr="00C75F86">
              <w:rPr>
                <w:color w:val="000000"/>
                <w:sz w:val="28"/>
                <w:szCs w:val="28"/>
                <w:lang w:eastAsia="ru-RU"/>
              </w:rPr>
              <w:t>.6</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sidRPr="00C75F86">
              <w:rPr>
                <w:bCs/>
                <w:color w:val="000000"/>
                <w:sz w:val="28"/>
                <w:szCs w:val="28"/>
                <w:lang w:eastAsia="ru-RU"/>
              </w:rPr>
              <w:t>населению</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6C0F6F" w:rsidRDefault="006C0F6F" w:rsidP="006C0F6F">
            <w:pPr>
              <w:spacing w:after="0" w:line="240" w:lineRule="auto"/>
              <w:ind w:firstLine="0"/>
              <w:jc w:val="center"/>
              <w:rPr>
                <w:bCs/>
                <w:color w:val="000000"/>
                <w:sz w:val="28"/>
                <w:szCs w:val="28"/>
                <w:lang w:eastAsia="ru-RU"/>
              </w:rPr>
            </w:pPr>
            <w:r w:rsidRPr="006C0F6F">
              <w:rPr>
                <w:bCs/>
                <w:color w:val="000000"/>
                <w:sz w:val="28"/>
                <w:szCs w:val="28"/>
                <w:lang w:eastAsia="ru-RU"/>
              </w:rPr>
              <w:t>11726,52653</w:t>
            </w:r>
          </w:p>
        </w:tc>
      </w:tr>
      <w:tr w:rsidR="006C0F6F" w:rsidRPr="00C75F86" w:rsidTr="00755B16">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Pr>
                <w:color w:val="000000"/>
                <w:sz w:val="28"/>
                <w:szCs w:val="28"/>
                <w:lang w:eastAsia="ru-RU"/>
              </w:rPr>
              <w:t>5</w:t>
            </w:r>
            <w:r w:rsidRPr="00C75F86">
              <w:rPr>
                <w:color w:val="000000"/>
                <w:sz w:val="28"/>
                <w:szCs w:val="28"/>
                <w:lang w:eastAsia="ru-RU"/>
              </w:rPr>
              <w:t>.7</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sidRPr="00C75F86">
              <w:rPr>
                <w:bCs/>
                <w:color w:val="000000"/>
                <w:sz w:val="28"/>
                <w:szCs w:val="28"/>
                <w:lang w:eastAsia="ru-RU"/>
              </w:rPr>
              <w:t>бюджетные организации</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6C0F6F" w:rsidRDefault="006C0F6F" w:rsidP="006C0F6F">
            <w:pPr>
              <w:spacing w:after="0" w:line="240" w:lineRule="auto"/>
              <w:ind w:firstLine="0"/>
              <w:jc w:val="center"/>
              <w:rPr>
                <w:bCs/>
                <w:color w:val="000000"/>
                <w:sz w:val="28"/>
                <w:szCs w:val="28"/>
                <w:lang w:eastAsia="ru-RU"/>
              </w:rPr>
            </w:pPr>
            <w:r w:rsidRPr="006C0F6F">
              <w:rPr>
                <w:bCs/>
                <w:color w:val="000000"/>
                <w:sz w:val="28"/>
                <w:szCs w:val="28"/>
                <w:lang w:eastAsia="ru-RU"/>
              </w:rPr>
              <w:t>1093,833458</w:t>
            </w:r>
          </w:p>
        </w:tc>
      </w:tr>
      <w:tr w:rsidR="006C0F6F" w:rsidRPr="00C75F86" w:rsidTr="00755B16">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Pr>
                <w:color w:val="000000"/>
                <w:sz w:val="28"/>
                <w:szCs w:val="28"/>
                <w:lang w:eastAsia="ru-RU"/>
              </w:rPr>
              <w:t>5</w:t>
            </w:r>
            <w:r w:rsidRPr="00C75F86">
              <w:rPr>
                <w:color w:val="000000"/>
                <w:sz w:val="28"/>
                <w:szCs w:val="28"/>
                <w:lang w:eastAsia="ru-RU"/>
              </w:rPr>
              <w:t>.8</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C75F86" w:rsidRDefault="006C0F6F" w:rsidP="006C0F6F">
            <w:pPr>
              <w:spacing w:after="0" w:line="240" w:lineRule="auto"/>
              <w:ind w:firstLine="0"/>
              <w:jc w:val="center"/>
              <w:rPr>
                <w:color w:val="000000"/>
                <w:sz w:val="28"/>
                <w:szCs w:val="28"/>
                <w:lang w:eastAsia="ru-RU"/>
              </w:rPr>
            </w:pPr>
            <w:r w:rsidRPr="00C75F86">
              <w:rPr>
                <w:bCs/>
                <w:color w:val="000000"/>
                <w:sz w:val="28"/>
                <w:szCs w:val="28"/>
                <w:lang w:eastAsia="ru-RU"/>
              </w:rPr>
              <w:t>прочие</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6C0F6F" w:rsidRPr="006C0F6F" w:rsidRDefault="006C0F6F" w:rsidP="006C0F6F">
            <w:pPr>
              <w:spacing w:after="0" w:line="240" w:lineRule="auto"/>
              <w:ind w:firstLine="0"/>
              <w:jc w:val="center"/>
              <w:rPr>
                <w:bCs/>
                <w:color w:val="000000"/>
                <w:sz w:val="28"/>
                <w:szCs w:val="28"/>
                <w:lang w:eastAsia="ru-RU"/>
              </w:rPr>
            </w:pPr>
            <w:r w:rsidRPr="006C0F6F">
              <w:rPr>
                <w:bCs/>
                <w:color w:val="000000"/>
                <w:sz w:val="28"/>
                <w:szCs w:val="28"/>
                <w:lang w:eastAsia="ru-RU"/>
              </w:rPr>
              <w:t>2776,659348</w:t>
            </w:r>
          </w:p>
        </w:tc>
      </w:tr>
    </w:tbl>
    <w:p w:rsidR="0080686C" w:rsidRPr="003F3FD6" w:rsidRDefault="00EA14DC" w:rsidP="003F3FD6">
      <w:pPr>
        <w:pStyle w:val="10"/>
        <w:spacing w:before="120" w:after="120"/>
      </w:pPr>
      <w:bookmarkStart w:id="75" w:name="_Toc380482137"/>
      <w:bookmarkStart w:id="76" w:name="_Toc381715497"/>
      <w:bookmarkStart w:id="77" w:name="_Toc138031575"/>
      <w:r w:rsidRPr="00126A57">
        <w:t>1.3.3</w:t>
      </w:r>
      <w:r w:rsidRPr="00126A57">
        <w:rPr>
          <w:lang w:val="en-US"/>
        </w:rPr>
        <w:t> </w:t>
      </w:r>
      <w:r w:rsidR="0080686C" w:rsidRPr="00126A57">
        <w:t>Структурный водный баланс реализации воды по группам потребителей</w:t>
      </w:r>
      <w:bookmarkEnd w:id="75"/>
      <w:bookmarkEnd w:id="76"/>
      <w:r w:rsidR="005010DB" w:rsidRPr="00126A57">
        <w:t>.</w:t>
      </w:r>
      <w:bookmarkEnd w:id="77"/>
    </w:p>
    <w:p w:rsidR="00C75F86" w:rsidRPr="006A22B5" w:rsidRDefault="00C75F86" w:rsidP="00C75F86">
      <w:pPr>
        <w:spacing w:after="0"/>
        <w:rPr>
          <w:bCs/>
          <w:sz w:val="28"/>
          <w:szCs w:val="26"/>
        </w:rPr>
      </w:pPr>
      <w:bookmarkStart w:id="78" w:name="_Toc360699385"/>
      <w:bookmarkStart w:id="79" w:name="_Toc360699771"/>
      <w:bookmarkStart w:id="80" w:name="_Toc360700157"/>
      <w:bookmarkStart w:id="81" w:name="_Toc380482138"/>
      <w:bookmarkStart w:id="82" w:name="_Toc381715498"/>
      <w:r w:rsidRPr="006A22B5">
        <w:rPr>
          <w:bCs/>
          <w:sz w:val="28"/>
          <w:szCs w:val="26"/>
        </w:rPr>
        <w:t xml:space="preserve">Фактический структурный водный баланс реализации воды по группам потребителей </w:t>
      </w:r>
      <w:r w:rsidR="001A6F39">
        <w:rPr>
          <w:bCs/>
          <w:sz w:val="28"/>
          <w:szCs w:val="26"/>
        </w:rPr>
        <w:t xml:space="preserve">Майминского </w:t>
      </w:r>
      <w:r w:rsidRPr="00C75F86">
        <w:rPr>
          <w:bCs/>
          <w:sz w:val="28"/>
          <w:szCs w:val="26"/>
        </w:rPr>
        <w:t xml:space="preserve">сельского поселения </w:t>
      </w:r>
      <w:r w:rsidRPr="006A22B5">
        <w:rPr>
          <w:bCs/>
          <w:sz w:val="28"/>
          <w:szCs w:val="26"/>
        </w:rPr>
        <w:t>за базовый 202</w:t>
      </w:r>
      <w:r>
        <w:rPr>
          <w:bCs/>
          <w:sz w:val="28"/>
          <w:szCs w:val="26"/>
        </w:rPr>
        <w:t>2</w:t>
      </w:r>
      <w:r w:rsidRPr="006A22B5">
        <w:rPr>
          <w:bCs/>
          <w:sz w:val="28"/>
          <w:szCs w:val="26"/>
        </w:rPr>
        <w:t xml:space="preserve"> год указан в таблице 1.3.3. </w:t>
      </w:r>
    </w:p>
    <w:p w:rsidR="00C75F86" w:rsidRPr="006A22B5" w:rsidRDefault="00C75F86" w:rsidP="00D1595A">
      <w:pPr>
        <w:spacing w:before="120" w:after="0" w:line="240" w:lineRule="auto"/>
        <w:jc w:val="right"/>
        <w:rPr>
          <w:sz w:val="28"/>
          <w:szCs w:val="28"/>
        </w:rPr>
      </w:pPr>
      <w:r w:rsidRPr="006A22B5">
        <w:rPr>
          <w:sz w:val="28"/>
          <w:szCs w:val="28"/>
        </w:rPr>
        <w:t xml:space="preserve">Таблица 1.3.3. Общий структурный водный баланс реализации холодной воды по группам потребителей </w:t>
      </w:r>
      <w:r w:rsidR="001A6F39">
        <w:rPr>
          <w:sz w:val="28"/>
          <w:szCs w:val="28"/>
        </w:rPr>
        <w:t xml:space="preserve">Майминского </w:t>
      </w:r>
      <w:r w:rsidRPr="00C75F86">
        <w:rPr>
          <w:sz w:val="28"/>
          <w:szCs w:val="28"/>
        </w:rPr>
        <w:t xml:space="preserve">сельского поселения </w:t>
      </w:r>
      <w:r w:rsidRPr="006A22B5">
        <w:rPr>
          <w:sz w:val="28"/>
          <w:szCs w:val="28"/>
        </w:rPr>
        <w:t>за базовый 202</w:t>
      </w:r>
      <w:r>
        <w:rPr>
          <w:sz w:val="28"/>
          <w:szCs w:val="28"/>
        </w:rPr>
        <w:t>2</w:t>
      </w:r>
      <w:r w:rsidRPr="006A22B5">
        <w:rPr>
          <w:sz w:val="28"/>
          <w:szCs w:val="28"/>
        </w:rPr>
        <w:t xml:space="preserve"> год</w:t>
      </w:r>
    </w:p>
    <w:tbl>
      <w:tblPr>
        <w:tblStyle w:val="ae"/>
        <w:tblW w:w="0" w:type="auto"/>
        <w:jc w:val="center"/>
        <w:tblLook w:val="04A0"/>
      </w:tblPr>
      <w:tblGrid>
        <w:gridCol w:w="900"/>
        <w:gridCol w:w="6525"/>
        <w:gridCol w:w="2547"/>
      </w:tblGrid>
      <w:tr w:rsidR="00C75F86" w:rsidRPr="006A22B5" w:rsidTr="0062009F">
        <w:trPr>
          <w:trHeight w:val="520"/>
          <w:jc w:val="center"/>
        </w:trPr>
        <w:tc>
          <w:tcPr>
            <w:tcW w:w="900" w:type="dxa"/>
            <w:vAlign w:val="center"/>
          </w:tcPr>
          <w:p w:rsidR="00C75F86" w:rsidRPr="006A22B5" w:rsidRDefault="00C75F86" w:rsidP="0062009F">
            <w:pPr>
              <w:spacing w:after="0" w:line="240" w:lineRule="auto"/>
              <w:ind w:left="-83" w:firstLine="0"/>
              <w:jc w:val="center"/>
              <w:rPr>
                <w:b/>
                <w:bCs/>
                <w:sz w:val="28"/>
                <w:szCs w:val="28"/>
              </w:rPr>
            </w:pPr>
            <w:bookmarkStart w:id="83" w:name="_Hlk63765460"/>
            <w:r w:rsidRPr="006A22B5">
              <w:rPr>
                <w:b/>
                <w:bCs/>
                <w:sz w:val="28"/>
                <w:szCs w:val="28"/>
              </w:rPr>
              <w:t xml:space="preserve">№ </w:t>
            </w:r>
            <w:proofErr w:type="spellStart"/>
            <w:proofErr w:type="gramStart"/>
            <w:r w:rsidRPr="006A22B5">
              <w:rPr>
                <w:b/>
                <w:bCs/>
                <w:sz w:val="28"/>
                <w:szCs w:val="28"/>
              </w:rPr>
              <w:t>п</w:t>
            </w:r>
            <w:proofErr w:type="spellEnd"/>
            <w:proofErr w:type="gramEnd"/>
            <w:r w:rsidRPr="006A22B5">
              <w:rPr>
                <w:b/>
                <w:bCs/>
                <w:sz w:val="28"/>
                <w:szCs w:val="28"/>
              </w:rPr>
              <w:t>/</w:t>
            </w:r>
            <w:proofErr w:type="spellStart"/>
            <w:r w:rsidRPr="006A22B5">
              <w:rPr>
                <w:b/>
                <w:bCs/>
                <w:sz w:val="28"/>
                <w:szCs w:val="28"/>
              </w:rPr>
              <w:t>п</w:t>
            </w:r>
            <w:proofErr w:type="spellEnd"/>
          </w:p>
        </w:tc>
        <w:tc>
          <w:tcPr>
            <w:tcW w:w="6525" w:type="dxa"/>
            <w:tcBorders>
              <w:right w:val="single" w:sz="4" w:space="0" w:color="auto"/>
            </w:tcBorders>
            <w:vAlign w:val="center"/>
          </w:tcPr>
          <w:p w:rsidR="00C75F86" w:rsidRPr="006A22B5" w:rsidRDefault="00C75F86" w:rsidP="0062009F">
            <w:pPr>
              <w:spacing w:after="0" w:line="240" w:lineRule="auto"/>
              <w:ind w:firstLine="0"/>
              <w:jc w:val="center"/>
              <w:rPr>
                <w:b/>
                <w:bCs/>
                <w:sz w:val="28"/>
                <w:szCs w:val="28"/>
              </w:rPr>
            </w:pPr>
            <w:r w:rsidRPr="006A22B5">
              <w:rPr>
                <w:b/>
                <w:bCs/>
                <w:sz w:val="28"/>
                <w:szCs w:val="28"/>
              </w:rPr>
              <w:t>Группа потребителей</w:t>
            </w:r>
          </w:p>
        </w:tc>
        <w:tc>
          <w:tcPr>
            <w:tcW w:w="2547" w:type="dxa"/>
            <w:tcBorders>
              <w:left w:val="single" w:sz="4" w:space="0" w:color="auto"/>
            </w:tcBorders>
            <w:vAlign w:val="center"/>
          </w:tcPr>
          <w:p w:rsidR="00C75F86" w:rsidRPr="006A22B5" w:rsidRDefault="00C75F86" w:rsidP="0062009F">
            <w:pPr>
              <w:spacing w:after="0" w:line="240" w:lineRule="auto"/>
              <w:ind w:firstLine="0"/>
              <w:jc w:val="center"/>
              <w:rPr>
                <w:b/>
                <w:bCs/>
                <w:sz w:val="28"/>
                <w:szCs w:val="28"/>
              </w:rPr>
            </w:pPr>
            <w:r w:rsidRPr="006A22B5">
              <w:rPr>
                <w:b/>
                <w:bCs/>
                <w:sz w:val="28"/>
                <w:szCs w:val="28"/>
              </w:rPr>
              <w:t>%</w:t>
            </w:r>
          </w:p>
        </w:tc>
      </w:tr>
      <w:tr w:rsidR="006C0F6F" w:rsidRPr="006A22B5" w:rsidTr="00D1595A">
        <w:trPr>
          <w:trHeight w:val="166"/>
          <w:jc w:val="center"/>
        </w:trPr>
        <w:tc>
          <w:tcPr>
            <w:tcW w:w="900" w:type="dxa"/>
            <w:vAlign w:val="center"/>
          </w:tcPr>
          <w:p w:rsidR="006C0F6F" w:rsidRPr="006A22B5" w:rsidRDefault="006C0F6F" w:rsidP="006C0F6F">
            <w:pPr>
              <w:spacing w:after="0" w:line="240" w:lineRule="auto"/>
              <w:ind w:firstLine="0"/>
              <w:jc w:val="center"/>
              <w:rPr>
                <w:bCs/>
                <w:sz w:val="28"/>
                <w:szCs w:val="28"/>
              </w:rPr>
            </w:pPr>
            <w:r w:rsidRPr="006A22B5">
              <w:rPr>
                <w:bCs/>
                <w:sz w:val="28"/>
                <w:szCs w:val="28"/>
              </w:rPr>
              <w:t>1</w:t>
            </w:r>
          </w:p>
        </w:tc>
        <w:tc>
          <w:tcPr>
            <w:tcW w:w="6525" w:type="dxa"/>
            <w:tcBorders>
              <w:right w:val="single" w:sz="4" w:space="0" w:color="auto"/>
            </w:tcBorders>
            <w:vAlign w:val="center"/>
          </w:tcPr>
          <w:p w:rsidR="006C0F6F" w:rsidRPr="006A22B5" w:rsidRDefault="006C0F6F" w:rsidP="006C0F6F">
            <w:pPr>
              <w:spacing w:after="0" w:line="240" w:lineRule="auto"/>
              <w:ind w:firstLine="0"/>
              <w:jc w:val="center"/>
              <w:rPr>
                <w:bCs/>
                <w:sz w:val="28"/>
                <w:szCs w:val="28"/>
              </w:rPr>
            </w:pPr>
            <w:r w:rsidRPr="006A22B5">
              <w:rPr>
                <w:bCs/>
                <w:sz w:val="28"/>
                <w:szCs w:val="28"/>
              </w:rPr>
              <w:t>Население</w:t>
            </w:r>
          </w:p>
        </w:tc>
        <w:tc>
          <w:tcPr>
            <w:tcW w:w="2547" w:type="dxa"/>
            <w:tcBorders>
              <w:left w:val="single" w:sz="4" w:space="0" w:color="auto"/>
            </w:tcBorders>
          </w:tcPr>
          <w:p w:rsidR="006C0F6F" w:rsidRPr="006C0F6F" w:rsidRDefault="006C0F6F" w:rsidP="006C0F6F">
            <w:pPr>
              <w:spacing w:after="0" w:line="240" w:lineRule="auto"/>
              <w:ind w:firstLine="0"/>
              <w:jc w:val="center"/>
              <w:rPr>
                <w:bCs/>
                <w:sz w:val="28"/>
                <w:szCs w:val="28"/>
              </w:rPr>
            </w:pPr>
            <w:r w:rsidRPr="006C0F6F">
              <w:rPr>
                <w:bCs/>
                <w:sz w:val="28"/>
                <w:szCs w:val="28"/>
              </w:rPr>
              <w:t>20,79</w:t>
            </w:r>
          </w:p>
        </w:tc>
      </w:tr>
      <w:tr w:rsidR="006C0F6F" w:rsidRPr="006A22B5" w:rsidTr="0062009F">
        <w:trPr>
          <w:trHeight w:val="326"/>
          <w:jc w:val="center"/>
        </w:trPr>
        <w:tc>
          <w:tcPr>
            <w:tcW w:w="900" w:type="dxa"/>
            <w:vAlign w:val="center"/>
          </w:tcPr>
          <w:p w:rsidR="006C0F6F" w:rsidRPr="006A22B5" w:rsidRDefault="006C0F6F" w:rsidP="006C0F6F">
            <w:pPr>
              <w:spacing w:after="0" w:line="240" w:lineRule="auto"/>
              <w:ind w:firstLine="0"/>
              <w:jc w:val="center"/>
              <w:rPr>
                <w:bCs/>
                <w:sz w:val="28"/>
                <w:szCs w:val="28"/>
              </w:rPr>
            </w:pPr>
            <w:r w:rsidRPr="006A22B5">
              <w:rPr>
                <w:bCs/>
                <w:sz w:val="28"/>
                <w:szCs w:val="28"/>
              </w:rPr>
              <w:t>2</w:t>
            </w:r>
          </w:p>
        </w:tc>
        <w:tc>
          <w:tcPr>
            <w:tcW w:w="6525" w:type="dxa"/>
            <w:vAlign w:val="center"/>
          </w:tcPr>
          <w:p w:rsidR="006C0F6F" w:rsidRPr="006A22B5" w:rsidRDefault="006C0F6F" w:rsidP="006C0F6F">
            <w:pPr>
              <w:spacing w:after="0" w:line="240" w:lineRule="auto"/>
              <w:ind w:firstLine="0"/>
              <w:jc w:val="center"/>
              <w:rPr>
                <w:bCs/>
                <w:sz w:val="28"/>
                <w:szCs w:val="28"/>
              </w:rPr>
            </w:pPr>
            <w:r w:rsidRPr="006A22B5">
              <w:rPr>
                <w:bCs/>
                <w:sz w:val="28"/>
                <w:szCs w:val="28"/>
              </w:rPr>
              <w:t>Бюджетные учреждения</w:t>
            </w:r>
          </w:p>
        </w:tc>
        <w:tc>
          <w:tcPr>
            <w:tcW w:w="2547" w:type="dxa"/>
          </w:tcPr>
          <w:p w:rsidR="006C0F6F" w:rsidRPr="006C0F6F" w:rsidRDefault="006C0F6F" w:rsidP="006C0F6F">
            <w:pPr>
              <w:spacing w:after="0" w:line="240" w:lineRule="auto"/>
              <w:ind w:firstLine="0"/>
              <w:jc w:val="center"/>
              <w:rPr>
                <w:bCs/>
                <w:sz w:val="28"/>
                <w:szCs w:val="28"/>
              </w:rPr>
            </w:pPr>
            <w:r w:rsidRPr="006C0F6F">
              <w:rPr>
                <w:bCs/>
                <w:sz w:val="28"/>
                <w:szCs w:val="28"/>
              </w:rPr>
              <w:t>1,94</w:t>
            </w:r>
          </w:p>
        </w:tc>
      </w:tr>
      <w:tr w:rsidR="006C0F6F" w:rsidRPr="006A22B5" w:rsidTr="0062009F">
        <w:trPr>
          <w:trHeight w:val="326"/>
          <w:jc w:val="center"/>
        </w:trPr>
        <w:tc>
          <w:tcPr>
            <w:tcW w:w="900" w:type="dxa"/>
            <w:vAlign w:val="center"/>
          </w:tcPr>
          <w:p w:rsidR="006C0F6F" w:rsidRPr="006A22B5" w:rsidRDefault="006C0F6F" w:rsidP="006C0F6F">
            <w:pPr>
              <w:spacing w:after="0" w:line="240" w:lineRule="auto"/>
              <w:ind w:firstLine="0"/>
              <w:jc w:val="center"/>
              <w:rPr>
                <w:bCs/>
                <w:sz w:val="28"/>
                <w:szCs w:val="28"/>
              </w:rPr>
            </w:pPr>
            <w:r w:rsidRPr="006A22B5">
              <w:rPr>
                <w:bCs/>
                <w:sz w:val="28"/>
                <w:szCs w:val="28"/>
              </w:rPr>
              <w:t>3</w:t>
            </w:r>
          </w:p>
        </w:tc>
        <w:tc>
          <w:tcPr>
            <w:tcW w:w="6525" w:type="dxa"/>
            <w:vAlign w:val="center"/>
          </w:tcPr>
          <w:p w:rsidR="006C0F6F" w:rsidRPr="006A22B5" w:rsidRDefault="006C0F6F" w:rsidP="006C0F6F">
            <w:pPr>
              <w:spacing w:after="0" w:line="240" w:lineRule="auto"/>
              <w:ind w:firstLine="0"/>
              <w:jc w:val="center"/>
              <w:rPr>
                <w:bCs/>
                <w:sz w:val="28"/>
                <w:szCs w:val="28"/>
              </w:rPr>
            </w:pPr>
            <w:r w:rsidRPr="006A22B5">
              <w:rPr>
                <w:bCs/>
                <w:sz w:val="28"/>
                <w:szCs w:val="28"/>
              </w:rPr>
              <w:t>Собственные нужды</w:t>
            </w:r>
          </w:p>
        </w:tc>
        <w:tc>
          <w:tcPr>
            <w:tcW w:w="2547" w:type="dxa"/>
          </w:tcPr>
          <w:p w:rsidR="006C0F6F" w:rsidRPr="006C0F6F" w:rsidRDefault="006C0F6F" w:rsidP="006C0F6F">
            <w:pPr>
              <w:spacing w:after="0" w:line="240" w:lineRule="auto"/>
              <w:ind w:firstLine="0"/>
              <w:jc w:val="center"/>
              <w:rPr>
                <w:bCs/>
                <w:sz w:val="28"/>
                <w:szCs w:val="28"/>
              </w:rPr>
            </w:pPr>
            <w:r w:rsidRPr="006C0F6F">
              <w:rPr>
                <w:bCs/>
                <w:sz w:val="28"/>
                <w:szCs w:val="28"/>
              </w:rPr>
              <w:t>0,00</w:t>
            </w:r>
          </w:p>
        </w:tc>
      </w:tr>
      <w:tr w:rsidR="006C0F6F" w:rsidRPr="006A22B5" w:rsidTr="0062009F">
        <w:trPr>
          <w:trHeight w:val="326"/>
          <w:jc w:val="center"/>
        </w:trPr>
        <w:tc>
          <w:tcPr>
            <w:tcW w:w="900" w:type="dxa"/>
            <w:vAlign w:val="center"/>
          </w:tcPr>
          <w:p w:rsidR="006C0F6F" w:rsidRPr="006A22B5" w:rsidRDefault="006C0F6F" w:rsidP="006C0F6F">
            <w:pPr>
              <w:spacing w:after="0" w:line="240" w:lineRule="auto"/>
              <w:ind w:firstLine="0"/>
              <w:jc w:val="center"/>
              <w:rPr>
                <w:bCs/>
                <w:sz w:val="28"/>
                <w:szCs w:val="28"/>
              </w:rPr>
            </w:pPr>
            <w:r w:rsidRPr="006A22B5">
              <w:rPr>
                <w:bCs/>
                <w:sz w:val="28"/>
                <w:szCs w:val="28"/>
              </w:rPr>
              <w:t>4</w:t>
            </w:r>
          </w:p>
        </w:tc>
        <w:tc>
          <w:tcPr>
            <w:tcW w:w="6525" w:type="dxa"/>
            <w:vAlign w:val="center"/>
          </w:tcPr>
          <w:p w:rsidR="006C0F6F" w:rsidRPr="006A22B5" w:rsidRDefault="006C0F6F" w:rsidP="006C0F6F">
            <w:pPr>
              <w:spacing w:after="0" w:line="240" w:lineRule="auto"/>
              <w:ind w:firstLine="0"/>
              <w:jc w:val="center"/>
              <w:rPr>
                <w:bCs/>
                <w:sz w:val="28"/>
                <w:szCs w:val="28"/>
              </w:rPr>
            </w:pPr>
            <w:r w:rsidRPr="006A22B5">
              <w:rPr>
                <w:bCs/>
                <w:sz w:val="28"/>
                <w:szCs w:val="28"/>
              </w:rPr>
              <w:t>Потери</w:t>
            </w:r>
          </w:p>
        </w:tc>
        <w:tc>
          <w:tcPr>
            <w:tcW w:w="2547" w:type="dxa"/>
          </w:tcPr>
          <w:p w:rsidR="006C0F6F" w:rsidRPr="006C0F6F" w:rsidRDefault="006C0F6F" w:rsidP="006C0F6F">
            <w:pPr>
              <w:spacing w:after="0" w:line="240" w:lineRule="auto"/>
              <w:ind w:firstLine="0"/>
              <w:jc w:val="center"/>
              <w:rPr>
                <w:bCs/>
                <w:sz w:val="28"/>
                <w:szCs w:val="28"/>
              </w:rPr>
            </w:pPr>
            <w:r w:rsidRPr="006C0F6F">
              <w:rPr>
                <w:bCs/>
                <w:sz w:val="28"/>
                <w:szCs w:val="28"/>
              </w:rPr>
              <w:t>4,92</w:t>
            </w:r>
          </w:p>
        </w:tc>
      </w:tr>
      <w:tr w:rsidR="006C0F6F" w:rsidRPr="006A22B5" w:rsidTr="0062009F">
        <w:trPr>
          <w:trHeight w:val="326"/>
          <w:jc w:val="center"/>
        </w:trPr>
        <w:tc>
          <w:tcPr>
            <w:tcW w:w="900" w:type="dxa"/>
            <w:vAlign w:val="center"/>
          </w:tcPr>
          <w:p w:rsidR="006C0F6F" w:rsidRPr="006A22B5" w:rsidRDefault="006C0F6F" w:rsidP="006C0F6F">
            <w:pPr>
              <w:spacing w:after="0" w:line="240" w:lineRule="auto"/>
              <w:ind w:firstLine="0"/>
              <w:jc w:val="center"/>
              <w:rPr>
                <w:bCs/>
                <w:sz w:val="28"/>
                <w:szCs w:val="28"/>
              </w:rPr>
            </w:pPr>
            <w:r w:rsidRPr="006A22B5">
              <w:rPr>
                <w:bCs/>
                <w:sz w:val="28"/>
                <w:szCs w:val="28"/>
              </w:rPr>
              <w:t>5</w:t>
            </w:r>
          </w:p>
        </w:tc>
        <w:tc>
          <w:tcPr>
            <w:tcW w:w="6525" w:type="dxa"/>
            <w:vAlign w:val="center"/>
          </w:tcPr>
          <w:p w:rsidR="006C0F6F" w:rsidRPr="006A22B5" w:rsidRDefault="006C0F6F" w:rsidP="006C0F6F">
            <w:pPr>
              <w:spacing w:after="0" w:line="240" w:lineRule="auto"/>
              <w:ind w:firstLine="0"/>
              <w:jc w:val="center"/>
              <w:rPr>
                <w:bCs/>
                <w:sz w:val="28"/>
                <w:szCs w:val="28"/>
              </w:rPr>
            </w:pPr>
            <w:r w:rsidRPr="006A22B5">
              <w:rPr>
                <w:bCs/>
                <w:sz w:val="28"/>
                <w:szCs w:val="28"/>
              </w:rPr>
              <w:t>Прочее</w:t>
            </w:r>
          </w:p>
        </w:tc>
        <w:tc>
          <w:tcPr>
            <w:tcW w:w="2547" w:type="dxa"/>
          </w:tcPr>
          <w:p w:rsidR="006C0F6F" w:rsidRPr="006C0F6F" w:rsidRDefault="006C0F6F" w:rsidP="006C0F6F">
            <w:pPr>
              <w:spacing w:after="0" w:line="240" w:lineRule="auto"/>
              <w:ind w:firstLine="0"/>
              <w:jc w:val="center"/>
              <w:rPr>
                <w:bCs/>
                <w:sz w:val="28"/>
                <w:szCs w:val="28"/>
              </w:rPr>
            </w:pPr>
            <w:r w:rsidRPr="006C0F6F">
              <w:rPr>
                <w:bCs/>
                <w:sz w:val="28"/>
                <w:szCs w:val="28"/>
              </w:rPr>
              <w:t>72,35</w:t>
            </w:r>
          </w:p>
        </w:tc>
      </w:tr>
      <w:tr w:rsidR="006C0F6F" w:rsidRPr="006A22B5" w:rsidTr="00696726">
        <w:trPr>
          <w:trHeight w:val="326"/>
          <w:jc w:val="center"/>
        </w:trPr>
        <w:tc>
          <w:tcPr>
            <w:tcW w:w="900" w:type="dxa"/>
            <w:vAlign w:val="center"/>
          </w:tcPr>
          <w:p w:rsidR="006C0F6F" w:rsidRPr="006A22B5" w:rsidRDefault="006C0F6F" w:rsidP="006C0F6F">
            <w:pPr>
              <w:spacing w:after="0" w:line="240" w:lineRule="auto"/>
              <w:ind w:firstLine="0"/>
              <w:jc w:val="center"/>
              <w:rPr>
                <w:bCs/>
                <w:sz w:val="28"/>
                <w:szCs w:val="28"/>
              </w:rPr>
            </w:pPr>
            <w:r w:rsidRPr="006A22B5">
              <w:rPr>
                <w:bCs/>
                <w:sz w:val="28"/>
                <w:szCs w:val="28"/>
              </w:rPr>
              <w:t>6</w:t>
            </w:r>
          </w:p>
        </w:tc>
        <w:tc>
          <w:tcPr>
            <w:tcW w:w="6525" w:type="dxa"/>
            <w:vAlign w:val="center"/>
          </w:tcPr>
          <w:p w:rsidR="006C0F6F" w:rsidRPr="006A22B5" w:rsidRDefault="006C0F6F" w:rsidP="006C0F6F">
            <w:pPr>
              <w:spacing w:after="0" w:line="240" w:lineRule="auto"/>
              <w:ind w:firstLine="0"/>
              <w:jc w:val="center"/>
              <w:rPr>
                <w:bCs/>
                <w:sz w:val="28"/>
                <w:szCs w:val="28"/>
              </w:rPr>
            </w:pPr>
            <w:r w:rsidRPr="006A22B5">
              <w:rPr>
                <w:bCs/>
                <w:sz w:val="28"/>
                <w:szCs w:val="28"/>
              </w:rPr>
              <w:t>Итого</w:t>
            </w:r>
          </w:p>
        </w:tc>
        <w:tc>
          <w:tcPr>
            <w:tcW w:w="2547" w:type="dxa"/>
          </w:tcPr>
          <w:p w:rsidR="006C0F6F" w:rsidRPr="006C0F6F" w:rsidRDefault="006C0F6F" w:rsidP="006C0F6F">
            <w:pPr>
              <w:spacing w:after="0" w:line="240" w:lineRule="auto"/>
              <w:ind w:firstLine="0"/>
              <w:jc w:val="center"/>
              <w:rPr>
                <w:bCs/>
                <w:sz w:val="28"/>
                <w:szCs w:val="28"/>
              </w:rPr>
            </w:pPr>
            <w:r w:rsidRPr="006C0F6F">
              <w:rPr>
                <w:bCs/>
                <w:sz w:val="28"/>
                <w:szCs w:val="28"/>
              </w:rPr>
              <w:t>100</w:t>
            </w:r>
          </w:p>
        </w:tc>
      </w:tr>
    </w:tbl>
    <w:bookmarkEnd w:id="83"/>
    <w:p w:rsidR="00C75F86" w:rsidRDefault="00C75F86" w:rsidP="00C75F86">
      <w:pPr>
        <w:spacing w:before="120" w:after="0"/>
        <w:ind w:firstLine="0"/>
        <w:jc w:val="center"/>
        <w:rPr>
          <w:bCs/>
          <w:sz w:val="28"/>
          <w:szCs w:val="26"/>
        </w:rPr>
      </w:pPr>
      <w:r w:rsidRPr="006A22B5">
        <w:rPr>
          <w:bCs/>
          <w:sz w:val="28"/>
          <w:szCs w:val="26"/>
        </w:rPr>
        <w:t>Диаграмма общего структурного водного баланса реализации холодной и горячей воды по группам потребителей</w:t>
      </w:r>
    </w:p>
    <w:p w:rsidR="006C0F6F" w:rsidRDefault="006C0F6F" w:rsidP="00C75F86">
      <w:pPr>
        <w:spacing w:before="120" w:after="0"/>
        <w:ind w:firstLine="0"/>
        <w:jc w:val="center"/>
        <w:rPr>
          <w:bCs/>
          <w:sz w:val="28"/>
          <w:szCs w:val="26"/>
        </w:rPr>
      </w:pPr>
      <w:r>
        <w:rPr>
          <w:noProof/>
          <w:lang w:eastAsia="ru-RU"/>
        </w:rPr>
        <w:lastRenderedPageBreak/>
        <w:drawing>
          <wp:inline distT="0" distB="0" distL="0" distR="0">
            <wp:extent cx="5350668" cy="3290888"/>
            <wp:effectExtent l="0" t="0" r="2540" b="508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75F86" w:rsidRPr="006A22B5" w:rsidRDefault="00C75F86" w:rsidP="00C75F86">
      <w:pPr>
        <w:spacing w:after="0"/>
        <w:ind w:firstLine="709"/>
        <w:rPr>
          <w:bCs/>
          <w:sz w:val="28"/>
          <w:szCs w:val="26"/>
        </w:rPr>
      </w:pPr>
      <w:r w:rsidRPr="006A22B5">
        <w:rPr>
          <w:bCs/>
          <w:sz w:val="28"/>
          <w:szCs w:val="26"/>
        </w:rPr>
        <w:t xml:space="preserve">Основным потребителями воды в </w:t>
      </w:r>
      <w:r w:rsidR="001A6F39">
        <w:rPr>
          <w:bCs/>
          <w:sz w:val="28"/>
          <w:szCs w:val="26"/>
        </w:rPr>
        <w:t xml:space="preserve">Майминском </w:t>
      </w:r>
      <w:r w:rsidR="004D76D3" w:rsidRPr="004D76D3">
        <w:rPr>
          <w:bCs/>
          <w:sz w:val="28"/>
          <w:szCs w:val="26"/>
        </w:rPr>
        <w:t xml:space="preserve">сельском поселении </w:t>
      </w:r>
      <w:r w:rsidRPr="006A22B5">
        <w:rPr>
          <w:bCs/>
          <w:sz w:val="28"/>
          <w:szCs w:val="26"/>
        </w:rPr>
        <w:t xml:space="preserve">является группа потребителей "население", что составляет </w:t>
      </w:r>
      <w:r w:rsidR="006C0F6F">
        <w:rPr>
          <w:bCs/>
          <w:sz w:val="28"/>
          <w:szCs w:val="26"/>
        </w:rPr>
        <w:t>20,79</w:t>
      </w:r>
      <w:r w:rsidRPr="006A22B5">
        <w:rPr>
          <w:bCs/>
          <w:sz w:val="28"/>
          <w:szCs w:val="26"/>
        </w:rPr>
        <w:t>% от общего объема</w:t>
      </w:r>
      <w:r w:rsidR="004D76D3" w:rsidRPr="004D76D3">
        <w:t xml:space="preserve"> </w:t>
      </w:r>
      <w:proofErr w:type="gramStart"/>
      <w:r w:rsidR="004D76D3">
        <w:rPr>
          <w:bCs/>
          <w:sz w:val="28"/>
          <w:szCs w:val="26"/>
        </w:rPr>
        <w:t>п</w:t>
      </w:r>
      <w:r w:rsidR="004D76D3" w:rsidRPr="004D76D3">
        <w:rPr>
          <w:bCs/>
          <w:sz w:val="28"/>
          <w:szCs w:val="26"/>
        </w:rPr>
        <w:t>олезный</w:t>
      </w:r>
      <w:proofErr w:type="gramEnd"/>
      <w:r w:rsidR="004D76D3" w:rsidRPr="004D76D3">
        <w:rPr>
          <w:bCs/>
          <w:sz w:val="28"/>
          <w:szCs w:val="26"/>
        </w:rPr>
        <w:t xml:space="preserve"> отпуск</w:t>
      </w:r>
      <w:r w:rsidR="004D76D3">
        <w:rPr>
          <w:bCs/>
          <w:sz w:val="28"/>
          <w:szCs w:val="26"/>
        </w:rPr>
        <w:t>а</w:t>
      </w:r>
      <w:r w:rsidRPr="006A22B5">
        <w:rPr>
          <w:bCs/>
          <w:sz w:val="28"/>
          <w:szCs w:val="26"/>
        </w:rPr>
        <w:t xml:space="preserve"> поднятой воды в муниципальном образовании. </w:t>
      </w:r>
    </w:p>
    <w:p w:rsidR="0080686C" w:rsidRPr="003F3FD6" w:rsidRDefault="00EA14DC" w:rsidP="003F3FD6">
      <w:pPr>
        <w:pStyle w:val="10"/>
        <w:spacing w:before="120" w:after="120"/>
      </w:pPr>
      <w:bookmarkStart w:id="84" w:name="_Toc138031576"/>
      <w:r w:rsidRPr="003F3FD6">
        <w:t xml:space="preserve">1.3.4 </w:t>
      </w:r>
      <w:r w:rsidR="0080686C" w:rsidRPr="003F3FD6">
        <w:t>Сведения о фактическом потреблении населением воды исходя из статистических и расчетных данных и сведений о действующих нормативах потребления коммунальных услуг</w:t>
      </w:r>
      <w:bookmarkEnd w:id="78"/>
      <w:bookmarkEnd w:id="79"/>
      <w:bookmarkEnd w:id="80"/>
      <w:bookmarkEnd w:id="81"/>
      <w:bookmarkEnd w:id="82"/>
      <w:r w:rsidR="005010DB" w:rsidRPr="003F3FD6">
        <w:t>.</w:t>
      </w:r>
      <w:bookmarkEnd w:id="84"/>
    </w:p>
    <w:p w:rsidR="002B0065" w:rsidRPr="003F3FD6" w:rsidRDefault="0029660F" w:rsidP="003F3FD6">
      <w:pPr>
        <w:spacing w:after="0"/>
        <w:rPr>
          <w:sz w:val="28"/>
          <w:szCs w:val="28"/>
        </w:rPr>
      </w:pPr>
      <w:bookmarkStart w:id="85" w:name="_Toc373745171"/>
      <w:bookmarkStart w:id="86" w:name="_Toc360699392"/>
      <w:bookmarkStart w:id="87" w:name="_Toc360699778"/>
      <w:bookmarkStart w:id="88" w:name="_Toc360700164"/>
      <w:r w:rsidRPr="003F3FD6">
        <w:rPr>
          <w:sz w:val="28"/>
          <w:szCs w:val="28"/>
        </w:rPr>
        <w:t xml:space="preserve">В </w:t>
      </w:r>
      <w:r w:rsidR="001A6F39">
        <w:rPr>
          <w:sz w:val="28"/>
          <w:szCs w:val="28"/>
        </w:rPr>
        <w:t xml:space="preserve">Майминском </w:t>
      </w:r>
      <w:r w:rsidR="004D76D3" w:rsidRPr="004D76D3">
        <w:rPr>
          <w:sz w:val="28"/>
          <w:szCs w:val="28"/>
        </w:rPr>
        <w:t>сельском поселении</w:t>
      </w:r>
      <w:r w:rsidR="00FC519A" w:rsidRPr="004D76D3">
        <w:rPr>
          <w:sz w:val="28"/>
          <w:szCs w:val="28"/>
        </w:rPr>
        <w:t xml:space="preserve"> </w:t>
      </w:r>
      <w:r w:rsidR="002A734E" w:rsidRPr="003F3FD6">
        <w:rPr>
          <w:sz w:val="28"/>
          <w:szCs w:val="28"/>
        </w:rPr>
        <w:t>сведения о фактическом потреблении воды з</w:t>
      </w:r>
      <w:r w:rsidR="00D30C07" w:rsidRPr="003F3FD6">
        <w:rPr>
          <w:sz w:val="28"/>
          <w:szCs w:val="28"/>
        </w:rPr>
        <w:t xml:space="preserve">а </w:t>
      </w:r>
      <w:r w:rsidR="0085662D" w:rsidRPr="003F3FD6">
        <w:rPr>
          <w:sz w:val="28"/>
          <w:szCs w:val="28"/>
        </w:rPr>
        <w:t>2022</w:t>
      </w:r>
      <w:r w:rsidR="00D30C07" w:rsidRPr="003F3FD6">
        <w:rPr>
          <w:sz w:val="28"/>
          <w:szCs w:val="28"/>
        </w:rPr>
        <w:t xml:space="preserve"> год указаны в таблице </w:t>
      </w:r>
      <w:r w:rsidR="009F33D3" w:rsidRPr="003F3FD6">
        <w:rPr>
          <w:sz w:val="28"/>
          <w:szCs w:val="28"/>
        </w:rPr>
        <w:t>1.3.4.</w:t>
      </w:r>
    </w:p>
    <w:p w:rsidR="00C24ED8" w:rsidRPr="003F3FD6" w:rsidRDefault="00D30C07" w:rsidP="000C5BC1">
      <w:pPr>
        <w:spacing w:before="120" w:after="0"/>
        <w:jc w:val="right"/>
        <w:rPr>
          <w:sz w:val="28"/>
          <w:szCs w:val="28"/>
        </w:rPr>
      </w:pPr>
      <w:r w:rsidRPr="003F3FD6">
        <w:rPr>
          <w:sz w:val="28"/>
          <w:szCs w:val="28"/>
        </w:rPr>
        <w:t>Табл</w:t>
      </w:r>
      <w:r w:rsidR="00C614F0">
        <w:rPr>
          <w:sz w:val="28"/>
          <w:szCs w:val="28"/>
        </w:rPr>
        <w:t>ица</w:t>
      </w:r>
      <w:r w:rsidRPr="003F3FD6">
        <w:rPr>
          <w:sz w:val="28"/>
          <w:szCs w:val="28"/>
        </w:rPr>
        <w:t xml:space="preserve"> 1.3.4</w:t>
      </w:r>
      <w:r w:rsidR="00B858E4" w:rsidRPr="003F3FD6">
        <w:rPr>
          <w:sz w:val="28"/>
          <w:szCs w:val="28"/>
        </w:rPr>
        <w:t xml:space="preserve">. </w:t>
      </w:r>
      <w:r w:rsidR="00C24ED8" w:rsidRPr="003F3FD6">
        <w:rPr>
          <w:sz w:val="28"/>
          <w:szCs w:val="28"/>
        </w:rPr>
        <w:t xml:space="preserve">Сведения о фактическом потреблении </w:t>
      </w:r>
      <w:r w:rsidR="00A42BF6" w:rsidRPr="003F3FD6">
        <w:rPr>
          <w:sz w:val="28"/>
          <w:szCs w:val="28"/>
        </w:rPr>
        <w:t xml:space="preserve">холодной </w:t>
      </w:r>
      <w:r w:rsidR="00C24ED8" w:rsidRPr="003F3FD6">
        <w:rPr>
          <w:sz w:val="28"/>
          <w:szCs w:val="28"/>
        </w:rPr>
        <w:t xml:space="preserve">воды за </w:t>
      </w:r>
      <w:r w:rsidR="0085662D" w:rsidRPr="003F3FD6">
        <w:rPr>
          <w:sz w:val="28"/>
          <w:szCs w:val="28"/>
        </w:rPr>
        <w:t>2022</w:t>
      </w:r>
      <w:r w:rsidR="00C24ED8" w:rsidRPr="003F3FD6">
        <w:rPr>
          <w:sz w:val="28"/>
          <w:szCs w:val="28"/>
        </w:rPr>
        <w:t>год</w:t>
      </w:r>
    </w:p>
    <w:tbl>
      <w:tblPr>
        <w:tblStyle w:val="ae"/>
        <w:tblW w:w="10138" w:type="dxa"/>
        <w:jc w:val="center"/>
        <w:tblLook w:val="04A0"/>
      </w:tblPr>
      <w:tblGrid>
        <w:gridCol w:w="898"/>
        <w:gridCol w:w="3472"/>
        <w:gridCol w:w="2470"/>
        <w:gridCol w:w="3298"/>
      </w:tblGrid>
      <w:tr w:rsidR="00A6069C" w:rsidRPr="002A6E4F" w:rsidTr="002A6E4F">
        <w:trPr>
          <w:jc w:val="center"/>
        </w:trPr>
        <w:tc>
          <w:tcPr>
            <w:tcW w:w="898" w:type="dxa"/>
            <w:vAlign w:val="center"/>
          </w:tcPr>
          <w:p w:rsidR="0070106A" w:rsidRPr="002A6E4F" w:rsidRDefault="0070106A" w:rsidP="002A6E4F">
            <w:pPr>
              <w:spacing w:after="0" w:line="240" w:lineRule="auto"/>
              <w:ind w:firstLine="0"/>
              <w:jc w:val="center"/>
              <w:rPr>
                <w:b/>
                <w:bCs/>
                <w:sz w:val="26"/>
                <w:szCs w:val="26"/>
              </w:rPr>
            </w:pPr>
            <w:r w:rsidRPr="002A6E4F">
              <w:rPr>
                <w:b/>
                <w:bCs/>
                <w:sz w:val="26"/>
                <w:szCs w:val="26"/>
              </w:rPr>
              <w:t>№</w:t>
            </w:r>
            <w:r w:rsidR="00126A57" w:rsidRPr="002A6E4F">
              <w:rPr>
                <w:b/>
                <w:bCs/>
                <w:sz w:val="26"/>
                <w:szCs w:val="26"/>
              </w:rPr>
              <w:t xml:space="preserve"> </w:t>
            </w:r>
            <w:proofErr w:type="spellStart"/>
            <w:proofErr w:type="gramStart"/>
            <w:r w:rsidRPr="002A6E4F">
              <w:rPr>
                <w:b/>
                <w:bCs/>
                <w:sz w:val="26"/>
                <w:szCs w:val="26"/>
              </w:rPr>
              <w:t>п</w:t>
            </w:r>
            <w:proofErr w:type="spellEnd"/>
            <w:proofErr w:type="gramEnd"/>
            <w:r w:rsidRPr="002A6E4F">
              <w:rPr>
                <w:b/>
                <w:bCs/>
                <w:sz w:val="26"/>
                <w:szCs w:val="26"/>
              </w:rPr>
              <w:t>/</w:t>
            </w:r>
            <w:proofErr w:type="spellStart"/>
            <w:r w:rsidRPr="002A6E4F">
              <w:rPr>
                <w:b/>
                <w:bCs/>
                <w:sz w:val="26"/>
                <w:szCs w:val="26"/>
              </w:rPr>
              <w:t>п</w:t>
            </w:r>
            <w:proofErr w:type="spellEnd"/>
          </w:p>
        </w:tc>
        <w:tc>
          <w:tcPr>
            <w:tcW w:w="3472" w:type="dxa"/>
            <w:vAlign w:val="center"/>
          </w:tcPr>
          <w:p w:rsidR="0070106A" w:rsidRPr="002A6E4F" w:rsidRDefault="0070106A" w:rsidP="002A6E4F">
            <w:pPr>
              <w:spacing w:after="0" w:line="240" w:lineRule="auto"/>
              <w:ind w:firstLine="0"/>
              <w:jc w:val="center"/>
              <w:rPr>
                <w:b/>
                <w:bCs/>
                <w:sz w:val="26"/>
                <w:szCs w:val="26"/>
              </w:rPr>
            </w:pPr>
            <w:r w:rsidRPr="002A6E4F">
              <w:rPr>
                <w:b/>
                <w:bCs/>
                <w:sz w:val="26"/>
                <w:szCs w:val="26"/>
              </w:rPr>
              <w:t>Группа потребителей</w:t>
            </w:r>
          </w:p>
        </w:tc>
        <w:tc>
          <w:tcPr>
            <w:tcW w:w="2470" w:type="dxa"/>
            <w:vAlign w:val="center"/>
          </w:tcPr>
          <w:p w:rsidR="0070106A" w:rsidRPr="002A6E4F" w:rsidRDefault="002515E7" w:rsidP="002A6E4F">
            <w:pPr>
              <w:spacing w:after="0" w:line="240" w:lineRule="auto"/>
              <w:ind w:firstLine="0"/>
              <w:jc w:val="center"/>
              <w:rPr>
                <w:b/>
                <w:bCs/>
                <w:sz w:val="26"/>
                <w:szCs w:val="26"/>
              </w:rPr>
            </w:pPr>
            <w:r w:rsidRPr="002A6E4F">
              <w:rPr>
                <w:b/>
                <w:bCs/>
                <w:sz w:val="26"/>
                <w:szCs w:val="26"/>
              </w:rPr>
              <w:t>Потребление воды,</w:t>
            </w:r>
            <w:r w:rsidR="0070106A" w:rsidRPr="002A6E4F">
              <w:rPr>
                <w:b/>
                <w:sz w:val="26"/>
                <w:szCs w:val="26"/>
              </w:rPr>
              <w:t xml:space="preserve"> м</w:t>
            </w:r>
            <w:r w:rsidR="0070106A" w:rsidRPr="002A6E4F">
              <w:rPr>
                <w:b/>
                <w:sz w:val="26"/>
                <w:szCs w:val="26"/>
                <w:vertAlign w:val="superscript"/>
              </w:rPr>
              <w:t>3</w:t>
            </w:r>
            <w:r w:rsidR="0070106A" w:rsidRPr="002A6E4F">
              <w:rPr>
                <w:b/>
                <w:bCs/>
                <w:sz w:val="26"/>
                <w:szCs w:val="26"/>
              </w:rPr>
              <w:t xml:space="preserve"> </w:t>
            </w:r>
            <w:r w:rsidR="0070106A" w:rsidRPr="002A6E4F">
              <w:rPr>
                <w:b/>
                <w:sz w:val="26"/>
                <w:szCs w:val="26"/>
              </w:rPr>
              <w:t>/год</w:t>
            </w:r>
          </w:p>
        </w:tc>
        <w:tc>
          <w:tcPr>
            <w:tcW w:w="3298" w:type="dxa"/>
            <w:vAlign w:val="center"/>
          </w:tcPr>
          <w:p w:rsidR="0070106A" w:rsidRPr="002A6E4F" w:rsidRDefault="0070106A" w:rsidP="002A6E4F">
            <w:pPr>
              <w:spacing w:after="0" w:line="240" w:lineRule="auto"/>
              <w:ind w:firstLine="0"/>
              <w:jc w:val="center"/>
              <w:rPr>
                <w:b/>
                <w:bCs/>
                <w:sz w:val="26"/>
                <w:szCs w:val="26"/>
              </w:rPr>
            </w:pPr>
            <w:r w:rsidRPr="002A6E4F">
              <w:rPr>
                <w:b/>
                <w:bCs/>
                <w:sz w:val="26"/>
                <w:szCs w:val="26"/>
              </w:rPr>
              <w:t>Потребление воды,</w:t>
            </w:r>
            <w:r w:rsidRPr="002A6E4F">
              <w:rPr>
                <w:b/>
                <w:sz w:val="26"/>
                <w:szCs w:val="26"/>
              </w:rPr>
              <w:t xml:space="preserve"> %</w:t>
            </w:r>
          </w:p>
        </w:tc>
      </w:tr>
      <w:tr w:rsidR="006C0F6F" w:rsidRPr="002A6E4F" w:rsidTr="002A6E4F">
        <w:trPr>
          <w:jc w:val="center"/>
        </w:trPr>
        <w:tc>
          <w:tcPr>
            <w:tcW w:w="898" w:type="dxa"/>
            <w:vAlign w:val="center"/>
          </w:tcPr>
          <w:p w:rsidR="006C0F6F" w:rsidRPr="002A6E4F" w:rsidRDefault="006C0F6F" w:rsidP="006C0F6F">
            <w:pPr>
              <w:spacing w:after="0" w:line="240" w:lineRule="auto"/>
              <w:ind w:firstLine="0"/>
              <w:jc w:val="center"/>
              <w:rPr>
                <w:bCs/>
                <w:sz w:val="26"/>
                <w:szCs w:val="26"/>
              </w:rPr>
            </w:pPr>
            <w:r w:rsidRPr="002A6E4F">
              <w:rPr>
                <w:bCs/>
                <w:sz w:val="26"/>
                <w:szCs w:val="26"/>
              </w:rPr>
              <w:t>1</w:t>
            </w:r>
          </w:p>
        </w:tc>
        <w:tc>
          <w:tcPr>
            <w:tcW w:w="3472" w:type="dxa"/>
            <w:vAlign w:val="center"/>
          </w:tcPr>
          <w:p w:rsidR="006C0F6F" w:rsidRPr="002A6E4F" w:rsidRDefault="006C0F6F" w:rsidP="006C0F6F">
            <w:pPr>
              <w:spacing w:after="0" w:line="240" w:lineRule="auto"/>
              <w:ind w:firstLine="0"/>
              <w:jc w:val="center"/>
              <w:rPr>
                <w:bCs/>
                <w:sz w:val="26"/>
                <w:szCs w:val="26"/>
              </w:rPr>
            </w:pPr>
            <w:r w:rsidRPr="002A6E4F">
              <w:rPr>
                <w:bCs/>
                <w:sz w:val="26"/>
                <w:szCs w:val="26"/>
              </w:rPr>
              <w:t>Население</w:t>
            </w:r>
          </w:p>
        </w:tc>
        <w:tc>
          <w:tcPr>
            <w:tcW w:w="2470" w:type="dxa"/>
            <w:vAlign w:val="center"/>
          </w:tcPr>
          <w:p w:rsidR="006C0F6F" w:rsidRPr="006C0F6F" w:rsidRDefault="006C0F6F" w:rsidP="006C0F6F">
            <w:pPr>
              <w:spacing w:after="0" w:line="240" w:lineRule="auto"/>
              <w:ind w:firstLine="0"/>
              <w:jc w:val="center"/>
              <w:rPr>
                <w:bCs/>
                <w:sz w:val="26"/>
                <w:szCs w:val="26"/>
              </w:rPr>
            </w:pPr>
            <w:r w:rsidRPr="006C0F6F">
              <w:rPr>
                <w:bCs/>
                <w:sz w:val="26"/>
                <w:szCs w:val="26"/>
              </w:rPr>
              <w:t>521867</w:t>
            </w:r>
          </w:p>
        </w:tc>
        <w:tc>
          <w:tcPr>
            <w:tcW w:w="3298" w:type="dxa"/>
            <w:shd w:val="clear" w:color="auto" w:fill="auto"/>
            <w:vAlign w:val="center"/>
          </w:tcPr>
          <w:p w:rsidR="006C0F6F" w:rsidRPr="006C0F6F" w:rsidRDefault="006C0F6F" w:rsidP="006C0F6F">
            <w:pPr>
              <w:spacing w:after="0" w:line="240" w:lineRule="auto"/>
              <w:ind w:firstLine="0"/>
              <w:jc w:val="center"/>
              <w:rPr>
                <w:bCs/>
                <w:sz w:val="26"/>
                <w:szCs w:val="26"/>
              </w:rPr>
            </w:pPr>
            <w:r w:rsidRPr="006C0F6F">
              <w:rPr>
                <w:bCs/>
                <w:sz w:val="26"/>
                <w:szCs w:val="26"/>
              </w:rPr>
              <w:t>20,79</w:t>
            </w:r>
          </w:p>
        </w:tc>
      </w:tr>
      <w:tr w:rsidR="006C0F6F" w:rsidRPr="002A6E4F" w:rsidTr="002A6E4F">
        <w:trPr>
          <w:jc w:val="center"/>
        </w:trPr>
        <w:tc>
          <w:tcPr>
            <w:tcW w:w="898" w:type="dxa"/>
            <w:vAlign w:val="center"/>
          </w:tcPr>
          <w:p w:rsidR="006C0F6F" w:rsidRPr="002A6E4F" w:rsidRDefault="006C0F6F" w:rsidP="006C0F6F">
            <w:pPr>
              <w:spacing w:after="0" w:line="240" w:lineRule="auto"/>
              <w:ind w:firstLine="0"/>
              <w:jc w:val="center"/>
              <w:rPr>
                <w:bCs/>
                <w:sz w:val="26"/>
                <w:szCs w:val="26"/>
              </w:rPr>
            </w:pPr>
            <w:r w:rsidRPr="002A6E4F">
              <w:rPr>
                <w:bCs/>
                <w:sz w:val="26"/>
                <w:szCs w:val="26"/>
              </w:rPr>
              <w:t>2</w:t>
            </w:r>
          </w:p>
        </w:tc>
        <w:tc>
          <w:tcPr>
            <w:tcW w:w="3472" w:type="dxa"/>
            <w:vAlign w:val="center"/>
          </w:tcPr>
          <w:p w:rsidR="006C0F6F" w:rsidRPr="002A6E4F" w:rsidRDefault="006C0F6F" w:rsidP="006C0F6F">
            <w:pPr>
              <w:spacing w:after="0" w:line="240" w:lineRule="auto"/>
              <w:ind w:firstLine="0"/>
              <w:jc w:val="center"/>
              <w:rPr>
                <w:bCs/>
                <w:sz w:val="26"/>
                <w:szCs w:val="26"/>
              </w:rPr>
            </w:pPr>
            <w:r w:rsidRPr="002A6E4F">
              <w:rPr>
                <w:bCs/>
                <w:sz w:val="26"/>
                <w:szCs w:val="26"/>
              </w:rPr>
              <w:t>Бюджетные учреждения и прочие учреждения</w:t>
            </w:r>
          </w:p>
        </w:tc>
        <w:tc>
          <w:tcPr>
            <w:tcW w:w="2470" w:type="dxa"/>
            <w:vAlign w:val="center"/>
          </w:tcPr>
          <w:p w:rsidR="006C0F6F" w:rsidRPr="006C0F6F" w:rsidRDefault="006C0F6F" w:rsidP="006C0F6F">
            <w:pPr>
              <w:spacing w:after="0" w:line="240" w:lineRule="auto"/>
              <w:ind w:firstLine="0"/>
              <w:jc w:val="center"/>
              <w:rPr>
                <w:bCs/>
                <w:sz w:val="26"/>
                <w:szCs w:val="26"/>
              </w:rPr>
            </w:pPr>
            <w:r w:rsidRPr="006C0F6F">
              <w:rPr>
                <w:bCs/>
                <w:sz w:val="26"/>
                <w:szCs w:val="26"/>
              </w:rPr>
              <w:t>48679</w:t>
            </w:r>
          </w:p>
        </w:tc>
        <w:tc>
          <w:tcPr>
            <w:tcW w:w="3298" w:type="dxa"/>
            <w:shd w:val="clear" w:color="auto" w:fill="auto"/>
            <w:vAlign w:val="center"/>
          </w:tcPr>
          <w:p w:rsidR="006C0F6F" w:rsidRPr="006C0F6F" w:rsidRDefault="006C0F6F" w:rsidP="006C0F6F">
            <w:pPr>
              <w:spacing w:after="0" w:line="240" w:lineRule="auto"/>
              <w:ind w:firstLine="0"/>
              <w:jc w:val="center"/>
              <w:rPr>
                <w:bCs/>
                <w:sz w:val="26"/>
                <w:szCs w:val="26"/>
              </w:rPr>
            </w:pPr>
            <w:r w:rsidRPr="006C0F6F">
              <w:rPr>
                <w:bCs/>
                <w:sz w:val="26"/>
                <w:szCs w:val="26"/>
              </w:rPr>
              <w:t>1,94</w:t>
            </w:r>
          </w:p>
        </w:tc>
      </w:tr>
      <w:tr w:rsidR="006C0F6F" w:rsidRPr="002A6E4F" w:rsidTr="002A6E4F">
        <w:trPr>
          <w:jc w:val="center"/>
        </w:trPr>
        <w:tc>
          <w:tcPr>
            <w:tcW w:w="898" w:type="dxa"/>
            <w:vAlign w:val="center"/>
          </w:tcPr>
          <w:p w:rsidR="006C0F6F" w:rsidRPr="002A6E4F" w:rsidRDefault="006C0F6F" w:rsidP="006C0F6F">
            <w:pPr>
              <w:spacing w:after="0" w:line="240" w:lineRule="auto"/>
              <w:ind w:firstLine="0"/>
              <w:jc w:val="center"/>
              <w:rPr>
                <w:bCs/>
                <w:sz w:val="26"/>
                <w:szCs w:val="26"/>
              </w:rPr>
            </w:pPr>
            <w:r w:rsidRPr="002A6E4F">
              <w:rPr>
                <w:bCs/>
                <w:sz w:val="26"/>
                <w:szCs w:val="26"/>
              </w:rPr>
              <w:t>3</w:t>
            </w:r>
          </w:p>
        </w:tc>
        <w:tc>
          <w:tcPr>
            <w:tcW w:w="3472" w:type="dxa"/>
            <w:vAlign w:val="center"/>
          </w:tcPr>
          <w:p w:rsidR="006C0F6F" w:rsidRPr="002A6E4F" w:rsidRDefault="006C0F6F" w:rsidP="006C0F6F">
            <w:pPr>
              <w:spacing w:after="0" w:line="240" w:lineRule="auto"/>
              <w:ind w:firstLine="0"/>
              <w:jc w:val="center"/>
              <w:rPr>
                <w:bCs/>
                <w:sz w:val="26"/>
                <w:szCs w:val="26"/>
              </w:rPr>
            </w:pPr>
            <w:r w:rsidRPr="002A6E4F">
              <w:rPr>
                <w:bCs/>
                <w:sz w:val="26"/>
                <w:szCs w:val="26"/>
              </w:rPr>
              <w:t>Собственные нужды</w:t>
            </w:r>
          </w:p>
        </w:tc>
        <w:tc>
          <w:tcPr>
            <w:tcW w:w="2470" w:type="dxa"/>
            <w:vAlign w:val="center"/>
          </w:tcPr>
          <w:p w:rsidR="006C0F6F" w:rsidRPr="006C0F6F" w:rsidRDefault="006C0F6F" w:rsidP="006C0F6F">
            <w:pPr>
              <w:spacing w:after="0" w:line="240" w:lineRule="auto"/>
              <w:ind w:firstLine="0"/>
              <w:jc w:val="center"/>
              <w:rPr>
                <w:bCs/>
                <w:sz w:val="26"/>
                <w:szCs w:val="26"/>
              </w:rPr>
            </w:pPr>
            <w:r w:rsidRPr="006C0F6F">
              <w:rPr>
                <w:bCs/>
                <w:sz w:val="26"/>
                <w:szCs w:val="26"/>
              </w:rPr>
              <w:t>0</w:t>
            </w:r>
            <w:r>
              <w:rPr>
                <w:bCs/>
                <w:sz w:val="26"/>
                <w:szCs w:val="26"/>
              </w:rPr>
              <w:t>,00</w:t>
            </w:r>
          </w:p>
        </w:tc>
        <w:tc>
          <w:tcPr>
            <w:tcW w:w="3298" w:type="dxa"/>
            <w:shd w:val="clear" w:color="auto" w:fill="auto"/>
            <w:vAlign w:val="center"/>
          </w:tcPr>
          <w:p w:rsidR="006C0F6F" w:rsidRPr="006C0F6F" w:rsidRDefault="006C0F6F" w:rsidP="006C0F6F">
            <w:pPr>
              <w:spacing w:after="0" w:line="240" w:lineRule="auto"/>
              <w:ind w:firstLine="0"/>
              <w:jc w:val="center"/>
              <w:rPr>
                <w:bCs/>
                <w:sz w:val="26"/>
                <w:szCs w:val="26"/>
              </w:rPr>
            </w:pPr>
            <w:r w:rsidRPr="006C0F6F">
              <w:rPr>
                <w:bCs/>
                <w:sz w:val="26"/>
                <w:szCs w:val="26"/>
              </w:rPr>
              <w:t>0,00</w:t>
            </w:r>
          </w:p>
        </w:tc>
      </w:tr>
      <w:tr w:rsidR="006C0F6F" w:rsidRPr="002A6E4F" w:rsidTr="002A6E4F">
        <w:trPr>
          <w:jc w:val="center"/>
        </w:trPr>
        <w:tc>
          <w:tcPr>
            <w:tcW w:w="898" w:type="dxa"/>
            <w:vAlign w:val="center"/>
          </w:tcPr>
          <w:p w:rsidR="006C0F6F" w:rsidRPr="002A6E4F" w:rsidRDefault="006C0F6F" w:rsidP="006C0F6F">
            <w:pPr>
              <w:spacing w:after="0" w:line="240" w:lineRule="auto"/>
              <w:ind w:firstLine="0"/>
              <w:jc w:val="center"/>
              <w:rPr>
                <w:bCs/>
                <w:sz w:val="26"/>
                <w:szCs w:val="26"/>
              </w:rPr>
            </w:pPr>
            <w:r w:rsidRPr="002A6E4F">
              <w:rPr>
                <w:bCs/>
                <w:sz w:val="26"/>
                <w:szCs w:val="26"/>
              </w:rPr>
              <w:t>4</w:t>
            </w:r>
          </w:p>
        </w:tc>
        <w:tc>
          <w:tcPr>
            <w:tcW w:w="3472" w:type="dxa"/>
            <w:vAlign w:val="center"/>
          </w:tcPr>
          <w:p w:rsidR="006C0F6F" w:rsidRPr="002A6E4F" w:rsidRDefault="006C0F6F" w:rsidP="006C0F6F">
            <w:pPr>
              <w:spacing w:after="0" w:line="240" w:lineRule="auto"/>
              <w:ind w:firstLine="0"/>
              <w:jc w:val="center"/>
              <w:rPr>
                <w:bCs/>
                <w:sz w:val="26"/>
                <w:szCs w:val="26"/>
              </w:rPr>
            </w:pPr>
            <w:r w:rsidRPr="002A6E4F">
              <w:rPr>
                <w:bCs/>
                <w:sz w:val="26"/>
                <w:szCs w:val="26"/>
              </w:rPr>
              <w:t>Производственные нужды</w:t>
            </w:r>
          </w:p>
        </w:tc>
        <w:tc>
          <w:tcPr>
            <w:tcW w:w="2470" w:type="dxa"/>
            <w:vAlign w:val="center"/>
          </w:tcPr>
          <w:p w:rsidR="006C0F6F" w:rsidRPr="006C0F6F" w:rsidRDefault="006C0F6F" w:rsidP="006C0F6F">
            <w:pPr>
              <w:spacing w:after="0" w:line="240" w:lineRule="auto"/>
              <w:ind w:firstLine="0"/>
              <w:jc w:val="center"/>
              <w:rPr>
                <w:bCs/>
                <w:sz w:val="26"/>
                <w:szCs w:val="26"/>
              </w:rPr>
            </w:pPr>
            <w:r w:rsidRPr="006C0F6F">
              <w:rPr>
                <w:bCs/>
                <w:sz w:val="26"/>
                <w:szCs w:val="26"/>
              </w:rPr>
              <w:t>123570</w:t>
            </w:r>
          </w:p>
        </w:tc>
        <w:tc>
          <w:tcPr>
            <w:tcW w:w="3298" w:type="dxa"/>
            <w:shd w:val="clear" w:color="auto" w:fill="auto"/>
            <w:vAlign w:val="center"/>
          </w:tcPr>
          <w:p w:rsidR="006C0F6F" w:rsidRPr="006C0F6F" w:rsidRDefault="006C0F6F" w:rsidP="006C0F6F">
            <w:pPr>
              <w:spacing w:after="0" w:line="240" w:lineRule="auto"/>
              <w:ind w:firstLine="0"/>
              <w:jc w:val="center"/>
              <w:rPr>
                <w:bCs/>
                <w:sz w:val="26"/>
                <w:szCs w:val="26"/>
              </w:rPr>
            </w:pPr>
            <w:r w:rsidRPr="006C0F6F">
              <w:rPr>
                <w:bCs/>
                <w:sz w:val="26"/>
                <w:szCs w:val="26"/>
              </w:rPr>
              <w:t>4,92</w:t>
            </w:r>
          </w:p>
        </w:tc>
      </w:tr>
      <w:tr w:rsidR="006C0F6F" w:rsidRPr="002A6E4F" w:rsidTr="002A6E4F">
        <w:trPr>
          <w:jc w:val="center"/>
        </w:trPr>
        <w:tc>
          <w:tcPr>
            <w:tcW w:w="898" w:type="dxa"/>
            <w:vAlign w:val="center"/>
          </w:tcPr>
          <w:p w:rsidR="006C0F6F" w:rsidRPr="002A6E4F" w:rsidRDefault="006C0F6F" w:rsidP="006C0F6F">
            <w:pPr>
              <w:spacing w:after="0" w:line="240" w:lineRule="auto"/>
              <w:ind w:firstLine="0"/>
              <w:jc w:val="center"/>
              <w:rPr>
                <w:bCs/>
                <w:sz w:val="26"/>
                <w:szCs w:val="26"/>
              </w:rPr>
            </w:pPr>
            <w:r w:rsidRPr="002A6E4F">
              <w:rPr>
                <w:bCs/>
                <w:sz w:val="26"/>
                <w:szCs w:val="26"/>
              </w:rPr>
              <w:t>5</w:t>
            </w:r>
          </w:p>
        </w:tc>
        <w:tc>
          <w:tcPr>
            <w:tcW w:w="3472" w:type="dxa"/>
            <w:vAlign w:val="center"/>
          </w:tcPr>
          <w:p w:rsidR="006C0F6F" w:rsidRPr="002A6E4F" w:rsidRDefault="006C0F6F" w:rsidP="006C0F6F">
            <w:pPr>
              <w:spacing w:after="0" w:line="240" w:lineRule="auto"/>
              <w:ind w:firstLine="0"/>
              <w:jc w:val="center"/>
              <w:rPr>
                <w:bCs/>
                <w:sz w:val="26"/>
                <w:szCs w:val="26"/>
              </w:rPr>
            </w:pPr>
            <w:r w:rsidRPr="002A6E4F">
              <w:rPr>
                <w:bCs/>
                <w:sz w:val="26"/>
                <w:szCs w:val="26"/>
              </w:rPr>
              <w:t>Потери</w:t>
            </w:r>
          </w:p>
        </w:tc>
        <w:tc>
          <w:tcPr>
            <w:tcW w:w="2470" w:type="dxa"/>
            <w:vAlign w:val="center"/>
          </w:tcPr>
          <w:p w:rsidR="006C0F6F" w:rsidRPr="006C0F6F" w:rsidRDefault="006C0F6F" w:rsidP="006C0F6F">
            <w:pPr>
              <w:spacing w:after="0" w:line="240" w:lineRule="auto"/>
              <w:ind w:firstLine="0"/>
              <w:jc w:val="center"/>
              <w:rPr>
                <w:bCs/>
                <w:sz w:val="26"/>
                <w:szCs w:val="26"/>
              </w:rPr>
            </w:pPr>
            <w:r w:rsidRPr="006C0F6F">
              <w:rPr>
                <w:bCs/>
                <w:sz w:val="26"/>
                <w:szCs w:val="26"/>
              </w:rPr>
              <w:t>1816532</w:t>
            </w:r>
          </w:p>
        </w:tc>
        <w:tc>
          <w:tcPr>
            <w:tcW w:w="3298" w:type="dxa"/>
            <w:shd w:val="clear" w:color="auto" w:fill="auto"/>
            <w:vAlign w:val="center"/>
          </w:tcPr>
          <w:p w:rsidR="006C0F6F" w:rsidRPr="006C0F6F" w:rsidRDefault="006C0F6F" w:rsidP="006C0F6F">
            <w:pPr>
              <w:spacing w:after="0" w:line="240" w:lineRule="auto"/>
              <w:ind w:firstLine="0"/>
              <w:jc w:val="center"/>
              <w:rPr>
                <w:bCs/>
                <w:sz w:val="26"/>
                <w:szCs w:val="26"/>
              </w:rPr>
            </w:pPr>
            <w:r w:rsidRPr="006C0F6F">
              <w:rPr>
                <w:bCs/>
                <w:sz w:val="26"/>
                <w:szCs w:val="26"/>
              </w:rPr>
              <w:t>72,35</w:t>
            </w:r>
          </w:p>
        </w:tc>
      </w:tr>
      <w:tr w:rsidR="006C0F6F" w:rsidRPr="002A6E4F" w:rsidTr="002A6E4F">
        <w:trPr>
          <w:jc w:val="center"/>
        </w:trPr>
        <w:tc>
          <w:tcPr>
            <w:tcW w:w="898" w:type="dxa"/>
            <w:vAlign w:val="center"/>
          </w:tcPr>
          <w:p w:rsidR="006C0F6F" w:rsidRPr="002A6E4F" w:rsidRDefault="006C0F6F" w:rsidP="006C0F6F">
            <w:pPr>
              <w:spacing w:after="0" w:line="240" w:lineRule="auto"/>
              <w:ind w:firstLine="0"/>
              <w:jc w:val="center"/>
              <w:rPr>
                <w:b/>
                <w:bCs/>
                <w:sz w:val="26"/>
                <w:szCs w:val="26"/>
              </w:rPr>
            </w:pPr>
            <w:r w:rsidRPr="002A6E4F">
              <w:rPr>
                <w:b/>
                <w:bCs/>
                <w:sz w:val="26"/>
                <w:szCs w:val="26"/>
              </w:rPr>
              <w:t>6</w:t>
            </w:r>
          </w:p>
        </w:tc>
        <w:tc>
          <w:tcPr>
            <w:tcW w:w="3472" w:type="dxa"/>
            <w:vAlign w:val="center"/>
          </w:tcPr>
          <w:p w:rsidR="006C0F6F" w:rsidRPr="002A6E4F" w:rsidRDefault="006C0F6F" w:rsidP="006C0F6F">
            <w:pPr>
              <w:spacing w:after="0" w:line="240" w:lineRule="auto"/>
              <w:ind w:firstLine="0"/>
              <w:jc w:val="center"/>
              <w:rPr>
                <w:b/>
                <w:bCs/>
                <w:sz w:val="26"/>
                <w:szCs w:val="26"/>
              </w:rPr>
            </w:pPr>
            <w:r w:rsidRPr="002A6E4F">
              <w:rPr>
                <w:b/>
                <w:bCs/>
                <w:sz w:val="26"/>
                <w:szCs w:val="26"/>
              </w:rPr>
              <w:t>ВСЕГО</w:t>
            </w:r>
          </w:p>
        </w:tc>
        <w:tc>
          <w:tcPr>
            <w:tcW w:w="2470" w:type="dxa"/>
            <w:vAlign w:val="center"/>
          </w:tcPr>
          <w:p w:rsidR="006C0F6F" w:rsidRPr="006C0F6F" w:rsidRDefault="006C0F6F" w:rsidP="006C0F6F">
            <w:pPr>
              <w:spacing w:after="0" w:line="240" w:lineRule="auto"/>
              <w:ind w:firstLine="0"/>
              <w:jc w:val="center"/>
              <w:rPr>
                <w:bCs/>
                <w:sz w:val="26"/>
                <w:szCs w:val="26"/>
              </w:rPr>
            </w:pPr>
            <w:r w:rsidRPr="006C0F6F">
              <w:rPr>
                <w:bCs/>
                <w:sz w:val="26"/>
                <w:szCs w:val="26"/>
              </w:rPr>
              <w:t>2510648</w:t>
            </w:r>
          </w:p>
        </w:tc>
        <w:tc>
          <w:tcPr>
            <w:tcW w:w="3298" w:type="dxa"/>
            <w:shd w:val="clear" w:color="auto" w:fill="auto"/>
            <w:vAlign w:val="center"/>
          </w:tcPr>
          <w:p w:rsidR="006C0F6F" w:rsidRPr="006C0F6F" w:rsidRDefault="006C0F6F" w:rsidP="006C0F6F">
            <w:pPr>
              <w:spacing w:after="0" w:line="240" w:lineRule="auto"/>
              <w:ind w:firstLine="0"/>
              <w:jc w:val="center"/>
              <w:rPr>
                <w:bCs/>
                <w:sz w:val="26"/>
                <w:szCs w:val="26"/>
              </w:rPr>
            </w:pPr>
            <w:r w:rsidRPr="006C0F6F">
              <w:rPr>
                <w:bCs/>
                <w:sz w:val="26"/>
                <w:szCs w:val="26"/>
              </w:rPr>
              <w:t>100</w:t>
            </w:r>
          </w:p>
        </w:tc>
      </w:tr>
    </w:tbl>
    <w:bookmarkEnd w:id="85"/>
    <w:p w:rsidR="00A1627F" w:rsidRPr="006A22B5" w:rsidRDefault="00A1627F" w:rsidP="00A1627F">
      <w:pPr>
        <w:spacing w:before="120" w:after="0"/>
        <w:rPr>
          <w:sz w:val="28"/>
          <w:szCs w:val="24"/>
        </w:rPr>
      </w:pPr>
      <w:r w:rsidRPr="006A22B5">
        <w:rPr>
          <w:sz w:val="28"/>
          <w:szCs w:val="24"/>
        </w:rPr>
        <w:t xml:space="preserve">Сведения о действующих нормативах потребления коммунальных услуг, утвержденных Приказом </w:t>
      </w:r>
      <w:r>
        <w:rPr>
          <w:sz w:val="28"/>
          <w:szCs w:val="24"/>
        </w:rPr>
        <w:t>К</w:t>
      </w:r>
      <w:r w:rsidRPr="00A1627F">
        <w:rPr>
          <w:sz w:val="28"/>
          <w:szCs w:val="24"/>
        </w:rPr>
        <w:t>омитет</w:t>
      </w:r>
      <w:r>
        <w:rPr>
          <w:sz w:val="28"/>
          <w:szCs w:val="24"/>
        </w:rPr>
        <w:t>ом</w:t>
      </w:r>
      <w:r w:rsidRPr="00A1627F">
        <w:rPr>
          <w:sz w:val="28"/>
          <w:szCs w:val="24"/>
        </w:rPr>
        <w:t xml:space="preserve"> по тарифам республики </w:t>
      </w:r>
      <w:r>
        <w:rPr>
          <w:sz w:val="28"/>
          <w:szCs w:val="24"/>
        </w:rPr>
        <w:t>А</w:t>
      </w:r>
      <w:r w:rsidRPr="00A1627F">
        <w:rPr>
          <w:sz w:val="28"/>
          <w:szCs w:val="24"/>
        </w:rPr>
        <w:t>лтай</w:t>
      </w:r>
      <w:r>
        <w:rPr>
          <w:sz w:val="28"/>
          <w:szCs w:val="24"/>
        </w:rPr>
        <w:t>, от 20</w:t>
      </w:r>
      <w:r w:rsidRPr="006A22B5">
        <w:rPr>
          <w:sz w:val="28"/>
          <w:szCs w:val="24"/>
        </w:rPr>
        <w:t xml:space="preserve"> декабря 201</w:t>
      </w:r>
      <w:r>
        <w:rPr>
          <w:sz w:val="28"/>
          <w:szCs w:val="24"/>
        </w:rPr>
        <w:t>9 года № 94-вн</w:t>
      </w:r>
      <w:r w:rsidRPr="006A22B5">
        <w:rPr>
          <w:sz w:val="28"/>
          <w:szCs w:val="24"/>
        </w:rPr>
        <w:t>, приведены в таблице 1.3.4.3.</w:t>
      </w:r>
    </w:p>
    <w:p w:rsidR="00A1627F" w:rsidRDefault="00A1627F" w:rsidP="00A1627F">
      <w:pPr>
        <w:spacing w:before="120" w:after="0" w:line="240" w:lineRule="auto"/>
        <w:ind w:firstLine="0"/>
        <w:jc w:val="center"/>
        <w:rPr>
          <w:sz w:val="28"/>
          <w:szCs w:val="28"/>
        </w:rPr>
      </w:pPr>
      <w:r w:rsidRPr="006A22B5">
        <w:rPr>
          <w:sz w:val="28"/>
          <w:szCs w:val="28"/>
        </w:rPr>
        <w:t xml:space="preserve">Таблица 1.3.4.3. </w:t>
      </w:r>
      <w:r w:rsidRPr="00A1627F">
        <w:rPr>
          <w:sz w:val="28"/>
          <w:szCs w:val="28"/>
        </w:rPr>
        <w:t xml:space="preserve">Нормативы холодного и горячего водоснабжения для населения республики </w:t>
      </w:r>
      <w:r>
        <w:rPr>
          <w:sz w:val="28"/>
          <w:szCs w:val="28"/>
        </w:rPr>
        <w:t>А</w:t>
      </w:r>
      <w:r w:rsidRPr="00A1627F">
        <w:rPr>
          <w:sz w:val="28"/>
          <w:szCs w:val="28"/>
        </w:rPr>
        <w:t>лтай, определенные с применением расчетного метода</w:t>
      </w:r>
    </w:p>
    <w:p w:rsidR="00A1627F" w:rsidRPr="006A22B5" w:rsidRDefault="00A1627F" w:rsidP="00A1627F">
      <w:pPr>
        <w:spacing w:before="120" w:after="0" w:line="240" w:lineRule="auto"/>
        <w:ind w:firstLine="0"/>
        <w:jc w:val="center"/>
        <w:rPr>
          <w:sz w:val="28"/>
          <w:szCs w:val="28"/>
        </w:rPr>
      </w:pPr>
    </w:p>
    <w:tbl>
      <w:tblPr>
        <w:tblW w:w="0" w:type="auto"/>
        <w:jc w:val="center"/>
        <w:tblCellMar>
          <w:left w:w="0" w:type="dxa"/>
          <w:right w:w="0" w:type="dxa"/>
        </w:tblCellMar>
        <w:tblLook w:val="04A0"/>
      </w:tblPr>
      <w:tblGrid>
        <w:gridCol w:w="648"/>
        <w:gridCol w:w="3589"/>
        <w:gridCol w:w="1553"/>
        <w:gridCol w:w="2140"/>
        <w:gridCol w:w="2140"/>
      </w:tblGrid>
      <w:tr w:rsidR="00A1627F" w:rsidRPr="00F731EC"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left"/>
              <w:rPr>
                <w:sz w:val="26"/>
                <w:szCs w:val="26"/>
                <w:lang w:eastAsia="ru-RU"/>
              </w:rPr>
            </w:pPr>
          </w:p>
          <w:p w:rsidR="00A1627F" w:rsidRPr="00F731EC" w:rsidRDefault="00A1627F" w:rsidP="00A1627F">
            <w:pPr>
              <w:spacing w:after="0" w:line="240" w:lineRule="auto"/>
              <w:ind w:firstLine="0"/>
              <w:jc w:val="left"/>
              <w:rPr>
                <w:sz w:val="26"/>
                <w:szCs w:val="26"/>
                <w:lang w:eastAsia="ru-RU"/>
              </w:rPr>
            </w:pP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Категория жилых помещений</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Единица измерения</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Норматив потребления коммунальной услуги холодного водоснабжения</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Норматив потребления коммунальной услуги горячего водоснабжения</w:t>
            </w:r>
          </w:p>
        </w:tc>
      </w:tr>
      <w:tr w:rsidR="00A1627F" w:rsidRPr="00F731EC"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left"/>
              <w:textAlignment w:val="baseline"/>
              <w:rPr>
                <w:sz w:val="26"/>
                <w:szCs w:val="26"/>
                <w:lang w:eastAsia="ru-RU"/>
              </w:rPr>
            </w:pPr>
            <w:r w:rsidRPr="00F731EC">
              <w:rPr>
                <w:sz w:val="26"/>
                <w:szCs w:val="26"/>
                <w:lang w:eastAsia="ru-RU"/>
              </w:rPr>
              <w:t>1.</w:t>
            </w:r>
            <w:r w:rsidRPr="00F731EC">
              <w:rPr>
                <w:sz w:val="26"/>
                <w:szCs w:val="26"/>
                <w:lang w:eastAsia="ru-RU"/>
              </w:rPr>
              <w:br/>
            </w: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62009F">
            <w:pPr>
              <w:spacing w:after="0" w:line="240" w:lineRule="auto"/>
              <w:ind w:firstLine="0"/>
              <w:jc w:val="left"/>
              <w:textAlignment w:val="baseline"/>
              <w:rPr>
                <w:sz w:val="26"/>
                <w:szCs w:val="26"/>
                <w:lang w:eastAsia="ru-RU"/>
              </w:rPr>
            </w:pPr>
            <w:r w:rsidRPr="00F731EC">
              <w:rPr>
                <w:sz w:val="26"/>
                <w:szCs w:val="26"/>
                <w:lang w:eastAsia="ru-RU"/>
              </w:rPr>
              <w:t>Многоквартирные и жилые дома с централизованным холодным и горячим водоснабжением, водоотведением, оборудованные унитазами, раковинами, мойками, душами, ваннами сидячими длиной 1200 мм с душем</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332BD7">
            <w:pPr>
              <w:spacing w:after="0" w:line="240" w:lineRule="auto"/>
              <w:ind w:firstLine="0"/>
              <w:jc w:val="left"/>
              <w:textAlignment w:val="baseline"/>
              <w:rPr>
                <w:sz w:val="26"/>
                <w:szCs w:val="26"/>
                <w:lang w:eastAsia="ru-RU"/>
              </w:rPr>
            </w:pPr>
            <w:r w:rsidRPr="00F731EC">
              <w:rPr>
                <w:sz w:val="26"/>
                <w:szCs w:val="26"/>
                <w:lang w:eastAsia="ru-RU"/>
              </w:rPr>
              <w:t>куб. метр в месяц на человека</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4,24</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2,87</w:t>
            </w:r>
          </w:p>
        </w:tc>
      </w:tr>
      <w:tr w:rsidR="00A1627F" w:rsidRPr="00F731EC"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left"/>
              <w:textAlignment w:val="baseline"/>
              <w:rPr>
                <w:sz w:val="26"/>
                <w:szCs w:val="26"/>
                <w:lang w:eastAsia="ru-RU"/>
              </w:rPr>
            </w:pPr>
            <w:r w:rsidRPr="00F731EC">
              <w:rPr>
                <w:sz w:val="26"/>
                <w:szCs w:val="26"/>
                <w:lang w:eastAsia="ru-RU"/>
              </w:rPr>
              <w:t>2.</w:t>
            </w:r>
            <w:r w:rsidRPr="00F731EC">
              <w:rPr>
                <w:sz w:val="26"/>
                <w:szCs w:val="26"/>
                <w:lang w:eastAsia="ru-RU"/>
              </w:rPr>
              <w:br/>
            </w: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62009F">
            <w:pPr>
              <w:spacing w:after="0" w:line="240" w:lineRule="auto"/>
              <w:ind w:firstLine="0"/>
              <w:jc w:val="left"/>
              <w:textAlignment w:val="baseline"/>
              <w:rPr>
                <w:sz w:val="26"/>
                <w:szCs w:val="26"/>
                <w:lang w:eastAsia="ru-RU"/>
              </w:rPr>
            </w:pPr>
            <w:r w:rsidRPr="00F731EC">
              <w:rPr>
                <w:sz w:val="26"/>
                <w:szCs w:val="26"/>
                <w:lang w:eastAsia="ru-RU"/>
              </w:rPr>
              <w:t>Многоквартирные и жилые дома с централизованным холодным и горячим водоснабжением, водоотведением, оборудованные унитазами, раковинами, мойками, душами, ваннами длиной 1500 - 1550 мм с душем</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332BD7">
            <w:pPr>
              <w:spacing w:after="0" w:line="240" w:lineRule="auto"/>
              <w:ind w:firstLine="0"/>
              <w:jc w:val="left"/>
              <w:textAlignment w:val="baseline"/>
              <w:rPr>
                <w:sz w:val="26"/>
                <w:szCs w:val="26"/>
                <w:lang w:eastAsia="ru-RU"/>
              </w:rPr>
            </w:pPr>
            <w:r w:rsidRPr="00F731EC">
              <w:rPr>
                <w:sz w:val="26"/>
                <w:szCs w:val="26"/>
                <w:lang w:eastAsia="ru-RU"/>
              </w:rPr>
              <w:t>куб. метр в месяц на человека</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4,29</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2,92</w:t>
            </w:r>
          </w:p>
        </w:tc>
      </w:tr>
      <w:tr w:rsidR="00A1627F" w:rsidRPr="00F731EC"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left"/>
              <w:textAlignment w:val="baseline"/>
              <w:rPr>
                <w:sz w:val="26"/>
                <w:szCs w:val="26"/>
                <w:lang w:eastAsia="ru-RU"/>
              </w:rPr>
            </w:pPr>
            <w:r w:rsidRPr="00F731EC">
              <w:rPr>
                <w:sz w:val="26"/>
                <w:szCs w:val="26"/>
                <w:lang w:eastAsia="ru-RU"/>
              </w:rPr>
              <w:t>3.</w:t>
            </w:r>
            <w:r w:rsidRPr="00F731EC">
              <w:rPr>
                <w:sz w:val="26"/>
                <w:szCs w:val="26"/>
                <w:lang w:eastAsia="ru-RU"/>
              </w:rPr>
              <w:br/>
            </w: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62009F">
            <w:pPr>
              <w:spacing w:after="0" w:line="240" w:lineRule="auto"/>
              <w:ind w:firstLine="0"/>
              <w:jc w:val="left"/>
              <w:textAlignment w:val="baseline"/>
              <w:rPr>
                <w:sz w:val="26"/>
                <w:szCs w:val="26"/>
                <w:lang w:eastAsia="ru-RU"/>
              </w:rPr>
            </w:pPr>
            <w:r w:rsidRPr="00F731EC">
              <w:rPr>
                <w:sz w:val="26"/>
                <w:szCs w:val="26"/>
                <w:lang w:eastAsia="ru-RU"/>
              </w:rPr>
              <w:t>Многоквартирные и жилые дома с централизованным холодным и горячим водоснабжением, водоотведением, оборудованные унитазами, раковинами, мойками, душами, ваннами длиной 1650 - 1700 мм с душем</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left"/>
              <w:textAlignment w:val="baseline"/>
              <w:rPr>
                <w:sz w:val="26"/>
                <w:szCs w:val="26"/>
                <w:lang w:eastAsia="ru-RU"/>
              </w:rPr>
            </w:pPr>
            <w:r w:rsidRPr="00F731EC">
              <w:rPr>
                <w:sz w:val="26"/>
                <w:szCs w:val="26"/>
                <w:lang w:eastAsia="ru-RU"/>
              </w:rPr>
              <w:t>куб. метр в месяц на человека</w:t>
            </w:r>
            <w:r w:rsidRPr="00F731EC">
              <w:rPr>
                <w:sz w:val="26"/>
                <w:szCs w:val="26"/>
                <w:lang w:eastAsia="ru-RU"/>
              </w:rPr>
              <w:br/>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4,34</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2,97</w:t>
            </w:r>
          </w:p>
        </w:tc>
      </w:tr>
      <w:tr w:rsidR="00A1627F" w:rsidRPr="00F731EC"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left"/>
              <w:textAlignment w:val="baseline"/>
              <w:rPr>
                <w:sz w:val="26"/>
                <w:szCs w:val="26"/>
                <w:lang w:eastAsia="ru-RU"/>
              </w:rPr>
            </w:pPr>
            <w:r w:rsidRPr="00F731EC">
              <w:rPr>
                <w:sz w:val="26"/>
                <w:szCs w:val="26"/>
                <w:lang w:eastAsia="ru-RU"/>
              </w:rPr>
              <w:t>4.</w:t>
            </w:r>
            <w:r w:rsidRPr="00F731EC">
              <w:rPr>
                <w:sz w:val="26"/>
                <w:szCs w:val="26"/>
                <w:lang w:eastAsia="ru-RU"/>
              </w:rPr>
              <w:br/>
            </w: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62009F">
            <w:pPr>
              <w:spacing w:after="0" w:line="240" w:lineRule="auto"/>
              <w:ind w:firstLine="0"/>
              <w:jc w:val="left"/>
              <w:textAlignment w:val="baseline"/>
              <w:rPr>
                <w:sz w:val="26"/>
                <w:szCs w:val="26"/>
                <w:lang w:eastAsia="ru-RU"/>
              </w:rPr>
            </w:pPr>
            <w:r w:rsidRPr="00F731EC">
              <w:rPr>
                <w:sz w:val="26"/>
                <w:szCs w:val="26"/>
                <w:lang w:eastAsia="ru-RU"/>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без душа</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left"/>
              <w:textAlignment w:val="baseline"/>
              <w:rPr>
                <w:sz w:val="26"/>
                <w:szCs w:val="26"/>
                <w:lang w:eastAsia="ru-RU"/>
              </w:rPr>
            </w:pPr>
            <w:r w:rsidRPr="00F731EC">
              <w:rPr>
                <w:sz w:val="26"/>
                <w:szCs w:val="26"/>
                <w:lang w:eastAsia="ru-RU"/>
              </w:rPr>
              <w:t>куб. метр в месяц на человека</w:t>
            </w:r>
            <w:r w:rsidRPr="00F731EC">
              <w:rPr>
                <w:sz w:val="26"/>
                <w:szCs w:val="26"/>
                <w:lang w:eastAsia="ru-RU"/>
              </w:rPr>
              <w:br/>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3,30</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1,11</w:t>
            </w:r>
          </w:p>
        </w:tc>
      </w:tr>
      <w:tr w:rsidR="00A1627F" w:rsidRPr="00F731EC"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left"/>
              <w:textAlignment w:val="baseline"/>
              <w:rPr>
                <w:sz w:val="26"/>
                <w:szCs w:val="26"/>
                <w:lang w:eastAsia="ru-RU"/>
              </w:rPr>
            </w:pPr>
            <w:r w:rsidRPr="00F731EC">
              <w:rPr>
                <w:sz w:val="26"/>
                <w:szCs w:val="26"/>
                <w:lang w:eastAsia="ru-RU"/>
              </w:rPr>
              <w:t>5.</w:t>
            </w:r>
            <w:r w:rsidRPr="00F731EC">
              <w:rPr>
                <w:sz w:val="26"/>
                <w:szCs w:val="26"/>
                <w:lang w:eastAsia="ru-RU"/>
              </w:rPr>
              <w:br/>
            </w: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62009F">
            <w:pPr>
              <w:spacing w:after="0" w:line="240" w:lineRule="auto"/>
              <w:ind w:firstLine="0"/>
              <w:jc w:val="left"/>
              <w:textAlignment w:val="baseline"/>
              <w:rPr>
                <w:sz w:val="26"/>
                <w:szCs w:val="26"/>
                <w:lang w:eastAsia="ru-RU"/>
              </w:rPr>
            </w:pPr>
            <w:r w:rsidRPr="00F731EC">
              <w:rPr>
                <w:sz w:val="26"/>
                <w:szCs w:val="26"/>
                <w:lang w:eastAsia="ru-RU"/>
              </w:rPr>
              <w:t xml:space="preserve">Многоквартирные и жилые дома с централизованным холодным и горячим водоснабжением, водоотведением, оборудованные унитазами, раковинами, мойками, </w:t>
            </w:r>
            <w:r w:rsidRPr="00F731EC">
              <w:rPr>
                <w:sz w:val="26"/>
                <w:szCs w:val="26"/>
                <w:lang w:eastAsia="ru-RU"/>
              </w:rPr>
              <w:lastRenderedPageBreak/>
              <w:t>душем</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left"/>
              <w:textAlignment w:val="baseline"/>
              <w:rPr>
                <w:sz w:val="26"/>
                <w:szCs w:val="26"/>
                <w:lang w:eastAsia="ru-RU"/>
              </w:rPr>
            </w:pPr>
            <w:r w:rsidRPr="00F731EC">
              <w:rPr>
                <w:sz w:val="26"/>
                <w:szCs w:val="26"/>
                <w:lang w:eastAsia="ru-RU"/>
              </w:rPr>
              <w:lastRenderedPageBreak/>
              <w:t>куб. метр в месяц на человека</w:t>
            </w:r>
            <w:r w:rsidRPr="00F731EC">
              <w:rPr>
                <w:sz w:val="26"/>
                <w:szCs w:val="26"/>
                <w:lang w:eastAsia="ru-RU"/>
              </w:rPr>
              <w:br/>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3,74</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2,37</w:t>
            </w:r>
          </w:p>
        </w:tc>
      </w:tr>
      <w:tr w:rsidR="00A1627F" w:rsidRPr="00F731EC"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left"/>
              <w:textAlignment w:val="baseline"/>
              <w:rPr>
                <w:sz w:val="26"/>
                <w:szCs w:val="26"/>
                <w:lang w:eastAsia="ru-RU"/>
              </w:rPr>
            </w:pPr>
            <w:r w:rsidRPr="00F731EC">
              <w:rPr>
                <w:sz w:val="26"/>
                <w:szCs w:val="26"/>
                <w:lang w:eastAsia="ru-RU"/>
              </w:rPr>
              <w:lastRenderedPageBreak/>
              <w:t>6.</w:t>
            </w:r>
            <w:r w:rsidRPr="00F731EC">
              <w:rPr>
                <w:sz w:val="26"/>
                <w:szCs w:val="26"/>
                <w:lang w:eastAsia="ru-RU"/>
              </w:rPr>
              <w:br/>
            </w: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62009F">
            <w:pPr>
              <w:spacing w:after="0" w:line="240" w:lineRule="auto"/>
              <w:ind w:firstLine="0"/>
              <w:jc w:val="left"/>
              <w:textAlignment w:val="baseline"/>
              <w:rPr>
                <w:sz w:val="26"/>
                <w:szCs w:val="26"/>
                <w:lang w:eastAsia="ru-RU"/>
              </w:rPr>
            </w:pPr>
            <w:r w:rsidRPr="00F731EC">
              <w:rPr>
                <w:sz w:val="26"/>
                <w:szCs w:val="26"/>
                <w:lang w:eastAsia="ru-RU"/>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сидячими длиной 1200 мм с душем</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left"/>
              <w:textAlignment w:val="baseline"/>
              <w:rPr>
                <w:sz w:val="26"/>
                <w:szCs w:val="26"/>
                <w:lang w:eastAsia="ru-RU"/>
              </w:rPr>
            </w:pPr>
            <w:r w:rsidRPr="00F731EC">
              <w:rPr>
                <w:sz w:val="26"/>
                <w:szCs w:val="26"/>
                <w:lang w:eastAsia="ru-RU"/>
              </w:rPr>
              <w:t>куб. метр в месяц на человека</w:t>
            </w:r>
            <w:r w:rsidRPr="00F731EC">
              <w:rPr>
                <w:sz w:val="26"/>
                <w:szCs w:val="26"/>
                <w:lang w:eastAsia="ru-RU"/>
              </w:rPr>
              <w:br/>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7,36</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X</w:t>
            </w:r>
          </w:p>
        </w:tc>
      </w:tr>
      <w:tr w:rsidR="00A1627F" w:rsidRPr="00F731EC"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left"/>
              <w:textAlignment w:val="baseline"/>
              <w:rPr>
                <w:sz w:val="26"/>
                <w:szCs w:val="26"/>
                <w:lang w:eastAsia="ru-RU"/>
              </w:rPr>
            </w:pPr>
            <w:r w:rsidRPr="00F731EC">
              <w:rPr>
                <w:sz w:val="26"/>
                <w:szCs w:val="26"/>
                <w:lang w:eastAsia="ru-RU"/>
              </w:rPr>
              <w:t>7.</w:t>
            </w:r>
            <w:r w:rsidRPr="00F731EC">
              <w:rPr>
                <w:sz w:val="26"/>
                <w:szCs w:val="26"/>
                <w:lang w:eastAsia="ru-RU"/>
              </w:rPr>
              <w:br/>
            </w: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62009F">
            <w:pPr>
              <w:spacing w:after="0" w:line="240" w:lineRule="auto"/>
              <w:ind w:firstLine="0"/>
              <w:jc w:val="left"/>
              <w:textAlignment w:val="baseline"/>
              <w:rPr>
                <w:sz w:val="26"/>
                <w:szCs w:val="26"/>
                <w:lang w:eastAsia="ru-RU"/>
              </w:rPr>
            </w:pPr>
            <w:r w:rsidRPr="00F731EC">
              <w:rPr>
                <w:sz w:val="26"/>
                <w:szCs w:val="26"/>
                <w:lang w:eastAsia="ru-RU"/>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1500 - 1550 мм с душем</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left"/>
              <w:textAlignment w:val="baseline"/>
              <w:rPr>
                <w:sz w:val="26"/>
                <w:szCs w:val="26"/>
                <w:lang w:eastAsia="ru-RU"/>
              </w:rPr>
            </w:pPr>
            <w:r w:rsidRPr="00F731EC">
              <w:rPr>
                <w:sz w:val="26"/>
                <w:szCs w:val="26"/>
                <w:lang w:eastAsia="ru-RU"/>
              </w:rPr>
              <w:t>куб. метр в месяц на человека</w:t>
            </w:r>
            <w:r w:rsidRPr="00F731EC">
              <w:rPr>
                <w:sz w:val="26"/>
                <w:szCs w:val="26"/>
                <w:lang w:eastAsia="ru-RU"/>
              </w:rPr>
              <w:br/>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7,46</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X</w:t>
            </w:r>
          </w:p>
        </w:tc>
      </w:tr>
      <w:tr w:rsidR="00A1627F" w:rsidRPr="00F731EC"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left"/>
              <w:textAlignment w:val="baseline"/>
              <w:rPr>
                <w:sz w:val="26"/>
                <w:szCs w:val="26"/>
                <w:lang w:eastAsia="ru-RU"/>
              </w:rPr>
            </w:pPr>
            <w:r w:rsidRPr="00F731EC">
              <w:rPr>
                <w:sz w:val="26"/>
                <w:szCs w:val="26"/>
                <w:lang w:eastAsia="ru-RU"/>
              </w:rPr>
              <w:t>8.</w:t>
            </w:r>
            <w:r w:rsidRPr="00F731EC">
              <w:rPr>
                <w:sz w:val="26"/>
                <w:szCs w:val="26"/>
                <w:lang w:eastAsia="ru-RU"/>
              </w:rPr>
              <w:br/>
            </w: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62009F">
            <w:pPr>
              <w:spacing w:after="0" w:line="240" w:lineRule="auto"/>
              <w:ind w:firstLine="0"/>
              <w:jc w:val="left"/>
              <w:textAlignment w:val="baseline"/>
              <w:rPr>
                <w:sz w:val="26"/>
                <w:szCs w:val="26"/>
                <w:lang w:eastAsia="ru-RU"/>
              </w:rPr>
            </w:pPr>
            <w:r w:rsidRPr="00F731EC">
              <w:rPr>
                <w:sz w:val="26"/>
                <w:szCs w:val="26"/>
                <w:lang w:eastAsia="ru-RU"/>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1650 - 1700 мм с душем</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left"/>
              <w:textAlignment w:val="baseline"/>
              <w:rPr>
                <w:sz w:val="26"/>
                <w:szCs w:val="26"/>
                <w:lang w:eastAsia="ru-RU"/>
              </w:rPr>
            </w:pPr>
            <w:r w:rsidRPr="00F731EC">
              <w:rPr>
                <w:sz w:val="26"/>
                <w:szCs w:val="26"/>
                <w:lang w:eastAsia="ru-RU"/>
              </w:rPr>
              <w:t>куб. метр в месяц на человека</w:t>
            </w:r>
            <w:r w:rsidRPr="00F731EC">
              <w:rPr>
                <w:sz w:val="26"/>
                <w:szCs w:val="26"/>
                <w:lang w:eastAsia="ru-RU"/>
              </w:rPr>
              <w:br/>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7,56</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X</w:t>
            </w:r>
          </w:p>
        </w:tc>
      </w:tr>
      <w:tr w:rsidR="00A1627F" w:rsidRPr="00F731EC"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left"/>
              <w:textAlignment w:val="baseline"/>
              <w:rPr>
                <w:sz w:val="26"/>
                <w:szCs w:val="26"/>
                <w:lang w:eastAsia="ru-RU"/>
              </w:rPr>
            </w:pPr>
            <w:r w:rsidRPr="00F731EC">
              <w:rPr>
                <w:sz w:val="26"/>
                <w:szCs w:val="26"/>
                <w:lang w:eastAsia="ru-RU"/>
              </w:rPr>
              <w:t>9.</w:t>
            </w:r>
            <w:r w:rsidRPr="00F731EC">
              <w:rPr>
                <w:sz w:val="26"/>
                <w:szCs w:val="26"/>
                <w:lang w:eastAsia="ru-RU"/>
              </w:rPr>
              <w:br/>
            </w: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62009F">
            <w:pPr>
              <w:spacing w:after="0" w:line="240" w:lineRule="auto"/>
              <w:ind w:firstLine="0"/>
              <w:jc w:val="left"/>
              <w:textAlignment w:val="baseline"/>
              <w:rPr>
                <w:sz w:val="26"/>
                <w:szCs w:val="26"/>
                <w:lang w:eastAsia="ru-RU"/>
              </w:rPr>
            </w:pPr>
            <w:r w:rsidRPr="00F731EC">
              <w:rPr>
                <w:sz w:val="26"/>
                <w:szCs w:val="26"/>
                <w:lang w:eastAsia="ru-RU"/>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без душа</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left"/>
              <w:textAlignment w:val="baseline"/>
              <w:rPr>
                <w:sz w:val="26"/>
                <w:szCs w:val="26"/>
                <w:lang w:eastAsia="ru-RU"/>
              </w:rPr>
            </w:pPr>
            <w:r w:rsidRPr="00F731EC">
              <w:rPr>
                <w:sz w:val="26"/>
                <w:szCs w:val="26"/>
                <w:lang w:eastAsia="ru-RU"/>
              </w:rPr>
              <w:t>куб. метр в месяц на человека</w:t>
            </w:r>
            <w:r w:rsidRPr="00F731EC">
              <w:rPr>
                <w:sz w:val="26"/>
                <w:szCs w:val="26"/>
                <w:lang w:eastAsia="ru-RU"/>
              </w:rPr>
              <w:br/>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7,16</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X</w:t>
            </w:r>
          </w:p>
        </w:tc>
      </w:tr>
      <w:tr w:rsidR="00A1627F" w:rsidRPr="00F731EC"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left"/>
              <w:textAlignment w:val="baseline"/>
              <w:rPr>
                <w:sz w:val="26"/>
                <w:szCs w:val="26"/>
                <w:lang w:eastAsia="ru-RU"/>
              </w:rPr>
            </w:pPr>
            <w:r w:rsidRPr="00F731EC">
              <w:rPr>
                <w:sz w:val="26"/>
                <w:szCs w:val="26"/>
                <w:lang w:eastAsia="ru-RU"/>
              </w:rPr>
              <w:t>10.</w:t>
            </w:r>
            <w:r w:rsidRPr="00F731EC">
              <w:rPr>
                <w:sz w:val="26"/>
                <w:szCs w:val="26"/>
                <w:lang w:eastAsia="ru-RU"/>
              </w:rPr>
              <w:br/>
            </w: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62009F">
            <w:pPr>
              <w:spacing w:after="0" w:line="240" w:lineRule="auto"/>
              <w:ind w:firstLine="0"/>
              <w:jc w:val="left"/>
              <w:textAlignment w:val="baseline"/>
              <w:rPr>
                <w:sz w:val="26"/>
                <w:szCs w:val="26"/>
                <w:lang w:eastAsia="ru-RU"/>
              </w:rPr>
            </w:pPr>
            <w:r w:rsidRPr="00F731EC">
              <w:rPr>
                <w:sz w:val="26"/>
                <w:szCs w:val="26"/>
                <w:lang w:eastAsia="ru-RU"/>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left"/>
              <w:textAlignment w:val="baseline"/>
              <w:rPr>
                <w:sz w:val="26"/>
                <w:szCs w:val="26"/>
                <w:lang w:eastAsia="ru-RU"/>
              </w:rPr>
            </w:pPr>
            <w:r w:rsidRPr="00F731EC">
              <w:rPr>
                <w:sz w:val="26"/>
                <w:szCs w:val="26"/>
                <w:lang w:eastAsia="ru-RU"/>
              </w:rPr>
              <w:t>куб. метр в месяц на человека</w:t>
            </w:r>
            <w:r w:rsidRPr="00F731EC">
              <w:rPr>
                <w:sz w:val="26"/>
                <w:szCs w:val="26"/>
                <w:lang w:eastAsia="ru-RU"/>
              </w:rPr>
              <w:br/>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6,36</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X</w:t>
            </w:r>
          </w:p>
        </w:tc>
      </w:tr>
      <w:tr w:rsidR="00A1627F" w:rsidRPr="00F731EC"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left"/>
              <w:textAlignment w:val="baseline"/>
              <w:rPr>
                <w:sz w:val="26"/>
                <w:szCs w:val="26"/>
                <w:lang w:eastAsia="ru-RU"/>
              </w:rPr>
            </w:pPr>
            <w:r w:rsidRPr="00F731EC">
              <w:rPr>
                <w:sz w:val="26"/>
                <w:szCs w:val="26"/>
                <w:lang w:eastAsia="ru-RU"/>
              </w:rPr>
              <w:t>11.</w:t>
            </w:r>
            <w:r w:rsidRPr="00F731EC">
              <w:rPr>
                <w:sz w:val="26"/>
                <w:szCs w:val="26"/>
                <w:lang w:eastAsia="ru-RU"/>
              </w:rPr>
              <w:br/>
            </w: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62009F">
            <w:pPr>
              <w:spacing w:after="0" w:line="240" w:lineRule="auto"/>
              <w:ind w:firstLine="0"/>
              <w:jc w:val="left"/>
              <w:textAlignment w:val="baseline"/>
              <w:rPr>
                <w:sz w:val="26"/>
                <w:szCs w:val="26"/>
                <w:lang w:eastAsia="ru-RU"/>
              </w:rPr>
            </w:pPr>
            <w:r w:rsidRPr="00F731EC">
              <w:rPr>
                <w:sz w:val="26"/>
                <w:szCs w:val="26"/>
                <w:lang w:eastAsia="ru-RU"/>
              </w:rPr>
              <w:t xml:space="preserve">Многоквартирные и жилые дома без водонагревателей с водопроводом и канализацией, </w:t>
            </w:r>
            <w:r w:rsidRPr="00F731EC">
              <w:rPr>
                <w:sz w:val="26"/>
                <w:szCs w:val="26"/>
                <w:lang w:eastAsia="ru-RU"/>
              </w:rPr>
              <w:lastRenderedPageBreak/>
              <w:t>оборудованные раковинами, мойками и унитазами</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left"/>
              <w:textAlignment w:val="baseline"/>
              <w:rPr>
                <w:sz w:val="26"/>
                <w:szCs w:val="26"/>
                <w:lang w:eastAsia="ru-RU"/>
              </w:rPr>
            </w:pPr>
            <w:r w:rsidRPr="00F731EC">
              <w:rPr>
                <w:sz w:val="26"/>
                <w:szCs w:val="26"/>
                <w:lang w:eastAsia="ru-RU"/>
              </w:rPr>
              <w:lastRenderedPageBreak/>
              <w:t>куб. метр в месяц на человека</w:t>
            </w:r>
            <w:r w:rsidRPr="00F731EC">
              <w:rPr>
                <w:sz w:val="26"/>
                <w:szCs w:val="26"/>
                <w:lang w:eastAsia="ru-RU"/>
              </w:rPr>
              <w:br/>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4,66</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X</w:t>
            </w:r>
          </w:p>
        </w:tc>
      </w:tr>
      <w:tr w:rsidR="00A1627F" w:rsidRPr="00F731EC"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left"/>
              <w:textAlignment w:val="baseline"/>
              <w:rPr>
                <w:sz w:val="26"/>
                <w:szCs w:val="26"/>
                <w:lang w:eastAsia="ru-RU"/>
              </w:rPr>
            </w:pPr>
            <w:r w:rsidRPr="00F731EC">
              <w:rPr>
                <w:sz w:val="26"/>
                <w:szCs w:val="26"/>
                <w:lang w:eastAsia="ru-RU"/>
              </w:rPr>
              <w:lastRenderedPageBreak/>
              <w:t>12.</w:t>
            </w:r>
            <w:r w:rsidRPr="00F731EC">
              <w:rPr>
                <w:sz w:val="26"/>
                <w:szCs w:val="26"/>
                <w:lang w:eastAsia="ru-RU"/>
              </w:rPr>
              <w:br/>
            </w: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62009F">
            <w:pPr>
              <w:spacing w:after="0" w:line="240" w:lineRule="auto"/>
              <w:ind w:firstLine="0"/>
              <w:jc w:val="left"/>
              <w:textAlignment w:val="baseline"/>
              <w:rPr>
                <w:sz w:val="26"/>
                <w:szCs w:val="26"/>
                <w:lang w:eastAsia="ru-RU"/>
              </w:rPr>
            </w:pPr>
            <w:r w:rsidRPr="00F731EC">
              <w:rPr>
                <w:sz w:val="26"/>
                <w:szCs w:val="26"/>
                <w:lang w:eastAsia="ru-RU"/>
              </w:rPr>
              <w:t>Многоквартирные и жилые дома без водонагревателей с централизованным холодным водоснабжением и водоотведением, оборудованные раковинами и мойками</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left"/>
              <w:textAlignment w:val="baseline"/>
              <w:rPr>
                <w:sz w:val="26"/>
                <w:szCs w:val="26"/>
                <w:lang w:eastAsia="ru-RU"/>
              </w:rPr>
            </w:pPr>
            <w:r w:rsidRPr="00F731EC">
              <w:rPr>
                <w:sz w:val="26"/>
                <w:szCs w:val="26"/>
                <w:lang w:eastAsia="ru-RU"/>
              </w:rPr>
              <w:t>куб. метр в месяц на человека</w:t>
            </w:r>
            <w:r w:rsidRPr="00F731EC">
              <w:rPr>
                <w:sz w:val="26"/>
                <w:szCs w:val="26"/>
                <w:lang w:eastAsia="ru-RU"/>
              </w:rPr>
              <w:br/>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3,95</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X</w:t>
            </w:r>
          </w:p>
        </w:tc>
      </w:tr>
      <w:tr w:rsidR="00A1627F" w:rsidRPr="00F731EC"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left"/>
              <w:textAlignment w:val="baseline"/>
              <w:rPr>
                <w:sz w:val="26"/>
                <w:szCs w:val="26"/>
                <w:lang w:eastAsia="ru-RU"/>
              </w:rPr>
            </w:pPr>
            <w:r w:rsidRPr="00F731EC">
              <w:rPr>
                <w:sz w:val="26"/>
                <w:szCs w:val="26"/>
                <w:lang w:eastAsia="ru-RU"/>
              </w:rPr>
              <w:t>13.</w:t>
            </w:r>
            <w:r w:rsidRPr="00F731EC">
              <w:rPr>
                <w:sz w:val="26"/>
                <w:szCs w:val="26"/>
                <w:lang w:eastAsia="ru-RU"/>
              </w:rPr>
              <w:br/>
            </w: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62009F">
            <w:pPr>
              <w:spacing w:after="0" w:line="240" w:lineRule="auto"/>
              <w:ind w:firstLine="0"/>
              <w:jc w:val="left"/>
              <w:textAlignment w:val="baseline"/>
              <w:rPr>
                <w:sz w:val="26"/>
                <w:szCs w:val="26"/>
                <w:lang w:eastAsia="ru-RU"/>
              </w:rPr>
            </w:pPr>
            <w:r w:rsidRPr="00F731EC">
              <w:rPr>
                <w:sz w:val="26"/>
                <w:szCs w:val="26"/>
                <w:lang w:eastAsia="ru-RU"/>
              </w:rP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 ваннами, душами</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left"/>
              <w:textAlignment w:val="baseline"/>
              <w:rPr>
                <w:sz w:val="26"/>
                <w:szCs w:val="26"/>
                <w:lang w:eastAsia="ru-RU"/>
              </w:rPr>
            </w:pPr>
            <w:r w:rsidRPr="00F731EC">
              <w:rPr>
                <w:sz w:val="26"/>
                <w:szCs w:val="26"/>
                <w:lang w:eastAsia="ru-RU"/>
              </w:rPr>
              <w:t>куб. метр в месяц на человека</w:t>
            </w:r>
            <w:r w:rsidRPr="00F731EC">
              <w:rPr>
                <w:sz w:val="26"/>
                <w:szCs w:val="26"/>
                <w:lang w:eastAsia="ru-RU"/>
              </w:rPr>
              <w:br/>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7,25</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X</w:t>
            </w:r>
          </w:p>
        </w:tc>
      </w:tr>
      <w:tr w:rsidR="00A1627F" w:rsidRPr="00F731EC"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left"/>
              <w:textAlignment w:val="baseline"/>
              <w:rPr>
                <w:sz w:val="26"/>
                <w:szCs w:val="26"/>
                <w:lang w:eastAsia="ru-RU"/>
              </w:rPr>
            </w:pPr>
            <w:r w:rsidRPr="00F731EC">
              <w:rPr>
                <w:sz w:val="26"/>
                <w:szCs w:val="26"/>
                <w:lang w:eastAsia="ru-RU"/>
              </w:rPr>
              <w:t>14.</w:t>
            </w:r>
            <w:r w:rsidRPr="00F731EC">
              <w:rPr>
                <w:sz w:val="26"/>
                <w:szCs w:val="26"/>
                <w:lang w:eastAsia="ru-RU"/>
              </w:rPr>
              <w:br/>
            </w: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62009F">
            <w:pPr>
              <w:spacing w:after="0" w:line="240" w:lineRule="auto"/>
              <w:ind w:firstLine="0"/>
              <w:jc w:val="left"/>
              <w:textAlignment w:val="baseline"/>
              <w:rPr>
                <w:sz w:val="26"/>
                <w:szCs w:val="26"/>
                <w:lang w:eastAsia="ru-RU"/>
              </w:rPr>
            </w:pPr>
            <w:r w:rsidRPr="00F731EC">
              <w:rPr>
                <w:sz w:val="26"/>
                <w:szCs w:val="26"/>
                <w:lang w:eastAsia="ru-RU"/>
              </w:rPr>
              <w:t>Многоквартирные и жилые дома с централизованным холодным водоснабжением, без централизованного водоотведения, оборудованные раковинами</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left"/>
              <w:textAlignment w:val="baseline"/>
              <w:rPr>
                <w:sz w:val="26"/>
                <w:szCs w:val="26"/>
                <w:lang w:eastAsia="ru-RU"/>
              </w:rPr>
            </w:pPr>
            <w:r w:rsidRPr="00F731EC">
              <w:rPr>
                <w:sz w:val="26"/>
                <w:szCs w:val="26"/>
                <w:lang w:eastAsia="ru-RU"/>
              </w:rPr>
              <w:t>куб. метр в месяц на человека</w:t>
            </w:r>
            <w:r w:rsidRPr="00F731EC">
              <w:rPr>
                <w:sz w:val="26"/>
                <w:szCs w:val="26"/>
                <w:lang w:eastAsia="ru-RU"/>
              </w:rPr>
              <w:br/>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3,19</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X</w:t>
            </w:r>
          </w:p>
        </w:tc>
      </w:tr>
      <w:tr w:rsidR="00A1627F" w:rsidRPr="00F731EC"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left"/>
              <w:textAlignment w:val="baseline"/>
              <w:rPr>
                <w:sz w:val="26"/>
                <w:szCs w:val="26"/>
                <w:lang w:eastAsia="ru-RU"/>
              </w:rPr>
            </w:pPr>
            <w:r w:rsidRPr="00F731EC">
              <w:rPr>
                <w:sz w:val="26"/>
                <w:szCs w:val="26"/>
                <w:lang w:eastAsia="ru-RU"/>
              </w:rPr>
              <w:t>15.</w:t>
            </w:r>
            <w:r w:rsidRPr="00F731EC">
              <w:rPr>
                <w:sz w:val="26"/>
                <w:szCs w:val="26"/>
                <w:lang w:eastAsia="ru-RU"/>
              </w:rPr>
              <w:br/>
            </w: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62009F">
            <w:pPr>
              <w:spacing w:after="0" w:line="240" w:lineRule="auto"/>
              <w:ind w:firstLine="0"/>
              <w:jc w:val="left"/>
              <w:textAlignment w:val="baseline"/>
              <w:rPr>
                <w:sz w:val="26"/>
                <w:szCs w:val="26"/>
                <w:lang w:eastAsia="ru-RU"/>
              </w:rPr>
            </w:pPr>
            <w:r w:rsidRPr="00F731EC">
              <w:rPr>
                <w:sz w:val="26"/>
                <w:szCs w:val="26"/>
                <w:lang w:eastAsia="ru-RU"/>
              </w:rPr>
              <w:t>Многоквартирные и жилые дома с водоразборной колонкой</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left"/>
              <w:textAlignment w:val="baseline"/>
              <w:rPr>
                <w:sz w:val="26"/>
                <w:szCs w:val="26"/>
                <w:lang w:eastAsia="ru-RU"/>
              </w:rPr>
            </w:pPr>
            <w:r w:rsidRPr="00F731EC">
              <w:rPr>
                <w:sz w:val="26"/>
                <w:szCs w:val="26"/>
                <w:lang w:eastAsia="ru-RU"/>
              </w:rPr>
              <w:t>куб. метр в месяц на человека</w:t>
            </w:r>
            <w:r w:rsidRPr="00F731EC">
              <w:rPr>
                <w:sz w:val="26"/>
                <w:szCs w:val="26"/>
                <w:lang w:eastAsia="ru-RU"/>
              </w:rPr>
              <w:br/>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1,23</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X</w:t>
            </w:r>
          </w:p>
        </w:tc>
      </w:tr>
      <w:tr w:rsidR="00A1627F" w:rsidRPr="00F731EC"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left"/>
              <w:textAlignment w:val="baseline"/>
              <w:rPr>
                <w:sz w:val="26"/>
                <w:szCs w:val="26"/>
                <w:lang w:eastAsia="ru-RU"/>
              </w:rPr>
            </w:pPr>
            <w:r w:rsidRPr="00F731EC">
              <w:rPr>
                <w:sz w:val="26"/>
                <w:szCs w:val="26"/>
                <w:lang w:eastAsia="ru-RU"/>
              </w:rPr>
              <w:t>16.</w:t>
            </w:r>
            <w:r w:rsidRPr="00F731EC">
              <w:rPr>
                <w:sz w:val="26"/>
                <w:szCs w:val="26"/>
                <w:lang w:eastAsia="ru-RU"/>
              </w:rPr>
              <w:br/>
            </w: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62009F">
            <w:pPr>
              <w:spacing w:after="0" w:line="240" w:lineRule="auto"/>
              <w:ind w:firstLine="0"/>
              <w:jc w:val="left"/>
              <w:textAlignment w:val="baseline"/>
              <w:rPr>
                <w:sz w:val="26"/>
                <w:szCs w:val="26"/>
                <w:lang w:eastAsia="ru-RU"/>
              </w:rPr>
            </w:pPr>
            <w:r w:rsidRPr="00F731EC">
              <w:rPr>
                <w:sz w:val="26"/>
                <w:szCs w:val="26"/>
                <w:lang w:eastAsia="ru-RU"/>
              </w:rPr>
              <w:t>Дома, использующиеся в качестве общежитий, оборудованные мойками, раковинами, унитазами, с душевыми с централизованным холодным и горячим водоснабжением, водоотведением</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left"/>
              <w:textAlignment w:val="baseline"/>
              <w:rPr>
                <w:sz w:val="26"/>
                <w:szCs w:val="26"/>
                <w:lang w:eastAsia="ru-RU"/>
              </w:rPr>
            </w:pPr>
            <w:r w:rsidRPr="00F731EC">
              <w:rPr>
                <w:sz w:val="26"/>
                <w:szCs w:val="26"/>
                <w:lang w:eastAsia="ru-RU"/>
              </w:rPr>
              <w:t>куб. метр в месяц на человека</w:t>
            </w:r>
            <w:r w:rsidRPr="00F731EC">
              <w:rPr>
                <w:sz w:val="26"/>
                <w:szCs w:val="26"/>
                <w:lang w:eastAsia="ru-RU"/>
              </w:rPr>
              <w:br/>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3,56</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2,12</w:t>
            </w:r>
          </w:p>
        </w:tc>
      </w:tr>
      <w:tr w:rsidR="00A1627F" w:rsidRPr="00F731EC"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left"/>
              <w:textAlignment w:val="baseline"/>
              <w:rPr>
                <w:sz w:val="26"/>
                <w:szCs w:val="26"/>
                <w:lang w:eastAsia="ru-RU"/>
              </w:rPr>
            </w:pPr>
            <w:r w:rsidRPr="00F731EC">
              <w:rPr>
                <w:sz w:val="26"/>
                <w:szCs w:val="26"/>
                <w:lang w:eastAsia="ru-RU"/>
              </w:rPr>
              <w:t>17.</w:t>
            </w:r>
            <w:r w:rsidRPr="00F731EC">
              <w:rPr>
                <w:sz w:val="26"/>
                <w:szCs w:val="26"/>
                <w:lang w:eastAsia="ru-RU"/>
              </w:rPr>
              <w:br/>
            </w: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62009F">
            <w:pPr>
              <w:spacing w:after="0" w:line="240" w:lineRule="auto"/>
              <w:ind w:firstLine="0"/>
              <w:jc w:val="left"/>
              <w:textAlignment w:val="baseline"/>
              <w:rPr>
                <w:sz w:val="26"/>
                <w:szCs w:val="26"/>
                <w:lang w:eastAsia="ru-RU"/>
              </w:rPr>
            </w:pPr>
            <w:r w:rsidRPr="00F731EC">
              <w:rPr>
                <w:sz w:val="26"/>
                <w:szCs w:val="26"/>
                <w:lang w:eastAsia="ru-RU"/>
              </w:rPr>
              <w:t>Многоквартирные и жилые дома с централизованным холодным водоснабжением, (с канализацией), оборудованные раковинами, мойками, унитазами и ванной без душа</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left"/>
              <w:textAlignment w:val="baseline"/>
              <w:rPr>
                <w:sz w:val="26"/>
                <w:szCs w:val="26"/>
                <w:lang w:eastAsia="ru-RU"/>
              </w:rPr>
            </w:pPr>
            <w:r w:rsidRPr="00F731EC">
              <w:rPr>
                <w:sz w:val="26"/>
                <w:szCs w:val="26"/>
                <w:lang w:eastAsia="ru-RU"/>
              </w:rPr>
              <w:t>куб. метр в месяц на человека</w:t>
            </w:r>
            <w:r w:rsidRPr="00F731EC">
              <w:rPr>
                <w:sz w:val="26"/>
                <w:szCs w:val="26"/>
                <w:lang w:eastAsia="ru-RU"/>
              </w:rPr>
              <w:br/>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5,46</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X</w:t>
            </w:r>
          </w:p>
        </w:tc>
      </w:tr>
      <w:tr w:rsidR="00A1627F" w:rsidRPr="00F731EC"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left"/>
              <w:textAlignment w:val="baseline"/>
              <w:rPr>
                <w:sz w:val="26"/>
                <w:szCs w:val="26"/>
                <w:lang w:eastAsia="ru-RU"/>
              </w:rPr>
            </w:pPr>
            <w:r w:rsidRPr="00F731EC">
              <w:rPr>
                <w:sz w:val="26"/>
                <w:szCs w:val="26"/>
                <w:lang w:eastAsia="ru-RU"/>
              </w:rPr>
              <w:t>18.</w:t>
            </w:r>
            <w:r w:rsidRPr="00F731EC">
              <w:rPr>
                <w:sz w:val="26"/>
                <w:szCs w:val="26"/>
                <w:lang w:eastAsia="ru-RU"/>
              </w:rPr>
              <w:br/>
            </w: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62009F">
            <w:pPr>
              <w:spacing w:after="0" w:line="240" w:lineRule="auto"/>
              <w:ind w:firstLine="0"/>
              <w:jc w:val="left"/>
              <w:textAlignment w:val="baseline"/>
              <w:rPr>
                <w:sz w:val="26"/>
                <w:szCs w:val="26"/>
                <w:lang w:eastAsia="ru-RU"/>
              </w:rPr>
            </w:pPr>
            <w:r w:rsidRPr="00F731EC">
              <w:rPr>
                <w:sz w:val="26"/>
                <w:szCs w:val="26"/>
                <w:lang w:eastAsia="ru-RU"/>
              </w:rPr>
              <w:t xml:space="preserve">Многоквартирные и жилые дома с централизованным холодным водоснабжением, канализацией, мойками, унитазами, без душа, </w:t>
            </w:r>
            <w:r w:rsidRPr="00F731EC">
              <w:rPr>
                <w:sz w:val="26"/>
                <w:szCs w:val="26"/>
                <w:lang w:eastAsia="ru-RU"/>
              </w:rPr>
              <w:lastRenderedPageBreak/>
              <w:t>раковины и ванн</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left"/>
              <w:textAlignment w:val="baseline"/>
              <w:rPr>
                <w:sz w:val="26"/>
                <w:szCs w:val="26"/>
                <w:lang w:eastAsia="ru-RU"/>
              </w:rPr>
            </w:pPr>
            <w:r w:rsidRPr="00F731EC">
              <w:rPr>
                <w:sz w:val="26"/>
                <w:szCs w:val="26"/>
                <w:lang w:eastAsia="ru-RU"/>
              </w:rPr>
              <w:lastRenderedPageBreak/>
              <w:t>куб. метр в месяц на человека</w:t>
            </w:r>
            <w:r w:rsidRPr="00F731EC">
              <w:rPr>
                <w:sz w:val="26"/>
                <w:szCs w:val="26"/>
                <w:lang w:eastAsia="ru-RU"/>
              </w:rPr>
              <w:br/>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2,52</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X</w:t>
            </w:r>
          </w:p>
        </w:tc>
      </w:tr>
      <w:tr w:rsidR="00A1627F" w:rsidRPr="00F731EC"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left"/>
              <w:textAlignment w:val="baseline"/>
              <w:rPr>
                <w:sz w:val="26"/>
                <w:szCs w:val="26"/>
                <w:lang w:eastAsia="ru-RU"/>
              </w:rPr>
            </w:pPr>
            <w:r w:rsidRPr="00F731EC">
              <w:rPr>
                <w:sz w:val="26"/>
                <w:szCs w:val="26"/>
                <w:lang w:eastAsia="ru-RU"/>
              </w:rPr>
              <w:lastRenderedPageBreak/>
              <w:t>19.</w:t>
            </w:r>
            <w:r w:rsidRPr="00F731EC">
              <w:rPr>
                <w:sz w:val="26"/>
                <w:szCs w:val="26"/>
                <w:lang w:eastAsia="ru-RU"/>
              </w:rPr>
              <w:br/>
            </w: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62009F">
            <w:pPr>
              <w:spacing w:after="0" w:line="240" w:lineRule="auto"/>
              <w:ind w:firstLine="0"/>
              <w:jc w:val="left"/>
              <w:textAlignment w:val="baseline"/>
              <w:rPr>
                <w:sz w:val="26"/>
                <w:szCs w:val="26"/>
                <w:lang w:eastAsia="ru-RU"/>
              </w:rPr>
            </w:pPr>
            <w:r w:rsidRPr="00F731EC">
              <w:rPr>
                <w:sz w:val="26"/>
                <w:szCs w:val="26"/>
                <w:lang w:eastAsia="ru-RU"/>
              </w:rPr>
              <w:t>Многоквартирные и жилые дома с централизованным холодным водоснабжением, оборудованные мойкой, без ванн и душа</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left"/>
              <w:textAlignment w:val="baseline"/>
              <w:rPr>
                <w:sz w:val="26"/>
                <w:szCs w:val="26"/>
                <w:lang w:eastAsia="ru-RU"/>
              </w:rPr>
            </w:pPr>
            <w:r w:rsidRPr="00F731EC">
              <w:rPr>
                <w:sz w:val="26"/>
                <w:szCs w:val="26"/>
                <w:lang w:eastAsia="ru-RU"/>
              </w:rPr>
              <w:t>куб. метр в месяц на человека</w:t>
            </w:r>
            <w:r w:rsidRPr="00F731EC">
              <w:rPr>
                <w:sz w:val="26"/>
                <w:szCs w:val="26"/>
                <w:lang w:eastAsia="ru-RU"/>
              </w:rPr>
              <w:br/>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1,81</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X</w:t>
            </w:r>
          </w:p>
        </w:tc>
      </w:tr>
      <w:tr w:rsidR="00A1627F" w:rsidRPr="00F731EC"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left"/>
              <w:textAlignment w:val="baseline"/>
              <w:rPr>
                <w:sz w:val="26"/>
                <w:szCs w:val="26"/>
                <w:lang w:eastAsia="ru-RU"/>
              </w:rPr>
            </w:pPr>
            <w:r w:rsidRPr="00F731EC">
              <w:rPr>
                <w:sz w:val="26"/>
                <w:szCs w:val="26"/>
                <w:lang w:eastAsia="ru-RU"/>
              </w:rPr>
              <w:t>20.</w:t>
            </w:r>
            <w:r w:rsidRPr="00F731EC">
              <w:rPr>
                <w:sz w:val="26"/>
                <w:szCs w:val="26"/>
                <w:lang w:eastAsia="ru-RU"/>
              </w:rPr>
              <w:br/>
            </w: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62009F">
            <w:pPr>
              <w:spacing w:after="0" w:line="240" w:lineRule="auto"/>
              <w:ind w:firstLine="0"/>
              <w:jc w:val="left"/>
              <w:textAlignment w:val="baseline"/>
              <w:rPr>
                <w:sz w:val="26"/>
                <w:szCs w:val="26"/>
                <w:lang w:eastAsia="ru-RU"/>
              </w:rPr>
            </w:pPr>
            <w:r w:rsidRPr="00F731EC">
              <w:rPr>
                <w:sz w:val="26"/>
                <w:szCs w:val="26"/>
                <w:lang w:eastAsia="ru-RU"/>
              </w:rPr>
              <w:t>Многоквартирные и жилые дома с централизованным холодным водоснабжением, оборудованные раковинами, унитазами, без ванн</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left"/>
              <w:textAlignment w:val="baseline"/>
              <w:rPr>
                <w:sz w:val="26"/>
                <w:szCs w:val="26"/>
                <w:lang w:eastAsia="ru-RU"/>
              </w:rPr>
            </w:pPr>
            <w:r w:rsidRPr="00F731EC">
              <w:rPr>
                <w:sz w:val="26"/>
                <w:szCs w:val="26"/>
                <w:lang w:eastAsia="ru-RU"/>
              </w:rPr>
              <w:t>куб. метр в месяц на человека</w:t>
            </w:r>
            <w:r w:rsidRPr="00F731EC">
              <w:rPr>
                <w:sz w:val="26"/>
                <w:szCs w:val="26"/>
                <w:lang w:eastAsia="ru-RU"/>
              </w:rPr>
              <w:br/>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3,65</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X</w:t>
            </w:r>
          </w:p>
        </w:tc>
      </w:tr>
      <w:tr w:rsidR="00A1627F" w:rsidRPr="00F731EC"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left"/>
              <w:textAlignment w:val="baseline"/>
              <w:rPr>
                <w:sz w:val="26"/>
                <w:szCs w:val="26"/>
                <w:lang w:eastAsia="ru-RU"/>
              </w:rPr>
            </w:pPr>
            <w:r w:rsidRPr="00F731EC">
              <w:rPr>
                <w:sz w:val="26"/>
                <w:szCs w:val="26"/>
                <w:lang w:eastAsia="ru-RU"/>
              </w:rPr>
              <w:t>21.</w:t>
            </w:r>
            <w:r w:rsidRPr="00F731EC">
              <w:rPr>
                <w:sz w:val="26"/>
                <w:szCs w:val="26"/>
                <w:lang w:eastAsia="ru-RU"/>
              </w:rPr>
              <w:br/>
            </w: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62009F">
            <w:pPr>
              <w:spacing w:after="0" w:line="240" w:lineRule="auto"/>
              <w:ind w:firstLine="0"/>
              <w:jc w:val="left"/>
              <w:textAlignment w:val="baseline"/>
              <w:rPr>
                <w:sz w:val="26"/>
                <w:szCs w:val="26"/>
                <w:lang w:eastAsia="ru-RU"/>
              </w:rPr>
            </w:pPr>
            <w:r w:rsidRPr="00F731EC">
              <w:rPr>
                <w:sz w:val="26"/>
                <w:szCs w:val="26"/>
                <w:lang w:eastAsia="ru-RU"/>
              </w:rPr>
              <w:t>Многоквартирные и жилые дома с централизованным холодным водоснабжением, оборудованные раковинами и мойками</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left"/>
              <w:textAlignment w:val="baseline"/>
              <w:rPr>
                <w:sz w:val="26"/>
                <w:szCs w:val="26"/>
                <w:lang w:eastAsia="ru-RU"/>
              </w:rPr>
            </w:pPr>
            <w:r w:rsidRPr="00F731EC">
              <w:rPr>
                <w:sz w:val="26"/>
                <w:szCs w:val="26"/>
                <w:lang w:eastAsia="ru-RU"/>
              </w:rPr>
              <w:t>куб. метр в месяц на человека</w:t>
            </w:r>
            <w:r w:rsidRPr="00F731EC">
              <w:rPr>
                <w:sz w:val="26"/>
                <w:szCs w:val="26"/>
                <w:lang w:eastAsia="ru-RU"/>
              </w:rPr>
              <w:br/>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2,90</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X</w:t>
            </w:r>
          </w:p>
        </w:tc>
      </w:tr>
      <w:tr w:rsidR="00A1627F" w:rsidRPr="00F731EC"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left"/>
              <w:textAlignment w:val="baseline"/>
              <w:rPr>
                <w:sz w:val="26"/>
                <w:szCs w:val="26"/>
                <w:lang w:eastAsia="ru-RU"/>
              </w:rPr>
            </w:pPr>
            <w:r w:rsidRPr="00F731EC">
              <w:rPr>
                <w:sz w:val="26"/>
                <w:szCs w:val="26"/>
                <w:lang w:eastAsia="ru-RU"/>
              </w:rPr>
              <w:t>22.</w:t>
            </w:r>
            <w:r w:rsidRPr="00F731EC">
              <w:rPr>
                <w:sz w:val="26"/>
                <w:szCs w:val="26"/>
                <w:lang w:eastAsia="ru-RU"/>
              </w:rPr>
              <w:br/>
            </w: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62009F">
            <w:pPr>
              <w:spacing w:after="0" w:line="240" w:lineRule="auto"/>
              <w:ind w:firstLine="0"/>
              <w:jc w:val="left"/>
              <w:textAlignment w:val="baseline"/>
              <w:rPr>
                <w:sz w:val="26"/>
                <w:szCs w:val="26"/>
                <w:lang w:eastAsia="ru-RU"/>
              </w:rPr>
            </w:pPr>
            <w:r w:rsidRPr="00F731EC">
              <w:rPr>
                <w:sz w:val="26"/>
                <w:szCs w:val="26"/>
                <w:lang w:eastAsia="ru-RU"/>
              </w:rPr>
              <w:t>Многоквартирные и жилые дома с централизованным холодным водоснабжением, (с канализацией), оборудованные унитазами и ваннами без душа</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left"/>
              <w:textAlignment w:val="baseline"/>
              <w:rPr>
                <w:sz w:val="26"/>
                <w:szCs w:val="26"/>
                <w:lang w:eastAsia="ru-RU"/>
              </w:rPr>
            </w:pPr>
            <w:r w:rsidRPr="00F731EC">
              <w:rPr>
                <w:sz w:val="26"/>
                <w:szCs w:val="26"/>
                <w:lang w:eastAsia="ru-RU"/>
              </w:rPr>
              <w:t>куб. метр в месяц на человека</w:t>
            </w:r>
            <w:r w:rsidRPr="00F731EC">
              <w:rPr>
                <w:sz w:val="26"/>
                <w:szCs w:val="26"/>
                <w:lang w:eastAsia="ru-RU"/>
              </w:rPr>
              <w:br/>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3,90</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F731EC" w:rsidRDefault="00A1627F" w:rsidP="00A1627F">
            <w:pPr>
              <w:spacing w:after="0" w:line="240" w:lineRule="auto"/>
              <w:ind w:firstLine="0"/>
              <w:jc w:val="center"/>
              <w:textAlignment w:val="baseline"/>
              <w:rPr>
                <w:sz w:val="26"/>
                <w:szCs w:val="26"/>
                <w:lang w:eastAsia="ru-RU"/>
              </w:rPr>
            </w:pPr>
            <w:r w:rsidRPr="00F731EC">
              <w:rPr>
                <w:sz w:val="26"/>
                <w:szCs w:val="26"/>
                <w:lang w:eastAsia="ru-RU"/>
              </w:rPr>
              <w:t>X</w:t>
            </w:r>
          </w:p>
        </w:tc>
      </w:tr>
    </w:tbl>
    <w:p w:rsidR="00A1627F" w:rsidRPr="00A1627F" w:rsidRDefault="00A1627F" w:rsidP="00A1627F">
      <w:pPr>
        <w:spacing w:before="120" w:after="0"/>
        <w:rPr>
          <w:sz w:val="28"/>
          <w:szCs w:val="28"/>
        </w:rPr>
      </w:pPr>
      <w:r w:rsidRPr="00A1627F">
        <w:rPr>
          <w:sz w:val="28"/>
          <w:szCs w:val="28"/>
        </w:rPr>
        <w:t>Существующие нормативы потребления хозяйственно-питьевой воды населением утверждены в соответствии с постановлением Правительства РФ от 23 мая 2006 года №306 «Об утверждении правил установления и определения нормативов потребления коммунальных услуг».</w:t>
      </w:r>
    </w:p>
    <w:p w:rsidR="00A1627F" w:rsidRDefault="00A1627F" w:rsidP="00A1627F">
      <w:pPr>
        <w:spacing w:after="0"/>
        <w:rPr>
          <w:sz w:val="28"/>
          <w:szCs w:val="28"/>
        </w:rPr>
      </w:pPr>
      <w:r w:rsidRPr="00A1627F">
        <w:rPr>
          <w:sz w:val="28"/>
          <w:szCs w:val="28"/>
        </w:rPr>
        <w:t>Норматив потребления хозяйственно-питьевой воды рассчитывается исходя из количества проживающих человек. Также, величина норматива зависит от степени благоустройства многоквартирного или жилого дома.</w:t>
      </w:r>
    </w:p>
    <w:p w:rsidR="0080686C" w:rsidRPr="003F3FD6" w:rsidRDefault="00EA14DC" w:rsidP="003F3FD6">
      <w:pPr>
        <w:pStyle w:val="10"/>
        <w:spacing w:before="120" w:after="120"/>
      </w:pPr>
      <w:bookmarkStart w:id="89" w:name="_Toc360699393"/>
      <w:bookmarkStart w:id="90" w:name="_Toc360699779"/>
      <w:bookmarkStart w:id="91" w:name="_Toc360700165"/>
      <w:bookmarkStart w:id="92" w:name="_Toc380482139"/>
      <w:bookmarkStart w:id="93" w:name="_Toc381715499"/>
      <w:bookmarkStart w:id="94" w:name="_Toc138031577"/>
      <w:bookmarkEnd w:id="86"/>
      <w:bookmarkEnd w:id="87"/>
      <w:bookmarkEnd w:id="88"/>
      <w:r w:rsidRPr="003F3FD6">
        <w:t>1.3.5</w:t>
      </w:r>
      <w:r w:rsidRPr="003F3FD6">
        <w:rPr>
          <w:lang w:val="en-US"/>
        </w:rPr>
        <w:t> </w:t>
      </w:r>
      <w:r w:rsidR="0080686C" w:rsidRPr="003F3FD6">
        <w:t>Описание существующей системы коммерческого учета воды и планов по установке приборов учета</w:t>
      </w:r>
      <w:bookmarkEnd w:id="89"/>
      <w:bookmarkEnd w:id="90"/>
      <w:bookmarkEnd w:id="91"/>
      <w:bookmarkEnd w:id="92"/>
      <w:bookmarkEnd w:id="93"/>
      <w:bookmarkEnd w:id="94"/>
    </w:p>
    <w:p w:rsidR="00A1627F" w:rsidRPr="006A22B5" w:rsidRDefault="00A1627F" w:rsidP="00A1627F">
      <w:pPr>
        <w:spacing w:after="0"/>
        <w:rPr>
          <w:sz w:val="28"/>
          <w:szCs w:val="28"/>
        </w:rPr>
      </w:pPr>
      <w:bookmarkStart w:id="95" w:name="_Toc380482140"/>
      <w:bookmarkStart w:id="96" w:name="_Toc381715500"/>
      <w:r w:rsidRPr="006A22B5">
        <w:rPr>
          <w:sz w:val="28"/>
          <w:szCs w:val="28"/>
        </w:rPr>
        <w:t xml:space="preserve">Существующая система коммерческого учёта воды в </w:t>
      </w:r>
      <w:r w:rsidR="001A6F39">
        <w:rPr>
          <w:sz w:val="28"/>
          <w:szCs w:val="28"/>
        </w:rPr>
        <w:t xml:space="preserve">Майминском </w:t>
      </w:r>
      <w:r w:rsidRPr="00A1627F">
        <w:rPr>
          <w:sz w:val="28"/>
          <w:szCs w:val="28"/>
        </w:rPr>
        <w:t>сельском поселении</w:t>
      </w:r>
      <w:r w:rsidRPr="006A22B5">
        <w:rPr>
          <w:sz w:val="28"/>
          <w:szCs w:val="28"/>
        </w:rPr>
        <w:t xml:space="preserve"> включает в себя два способа определения количества поданной (полученной) воды за определённый период.</w:t>
      </w:r>
    </w:p>
    <w:p w:rsidR="00A1627F" w:rsidRPr="006A22B5" w:rsidRDefault="00A1627F" w:rsidP="00A1627F">
      <w:pPr>
        <w:spacing w:after="0"/>
        <w:rPr>
          <w:sz w:val="28"/>
          <w:szCs w:val="28"/>
        </w:rPr>
      </w:pPr>
      <w:r w:rsidRPr="006A22B5">
        <w:rPr>
          <w:sz w:val="28"/>
          <w:szCs w:val="28"/>
        </w:rPr>
        <w:t xml:space="preserve">Первый способ - по показаниям приборов учёта воды, которые надлежащим образом установлены и приняты в эксплуатацию. </w:t>
      </w:r>
    </w:p>
    <w:p w:rsidR="00A1627F" w:rsidRPr="006A22B5" w:rsidRDefault="00A1627F" w:rsidP="00A1627F">
      <w:pPr>
        <w:spacing w:after="0"/>
        <w:rPr>
          <w:sz w:val="28"/>
          <w:szCs w:val="28"/>
        </w:rPr>
      </w:pPr>
      <w:r w:rsidRPr="006A22B5">
        <w:rPr>
          <w:sz w:val="28"/>
          <w:szCs w:val="28"/>
        </w:rPr>
        <w:t xml:space="preserve">Обязанность по установке приборов учёта воды возложена на абонента. В отдельных случаях, предусмотренных Федеральным законом РФ от 23 ноября 2009 года №261-ФЗ «Об энергосбережении и повышении энергетической эффективности», обязанность предпринять действия по оснащению объектов приборами учёта воды (в частности, многоквартирных домов) возлагается на </w:t>
      </w:r>
      <w:proofErr w:type="spellStart"/>
      <w:r w:rsidRPr="006A22B5">
        <w:rPr>
          <w:sz w:val="28"/>
          <w:szCs w:val="28"/>
        </w:rPr>
        <w:t>ресурсоснабжающие</w:t>
      </w:r>
      <w:proofErr w:type="spellEnd"/>
      <w:r w:rsidRPr="006A22B5">
        <w:rPr>
          <w:sz w:val="28"/>
          <w:szCs w:val="28"/>
        </w:rPr>
        <w:t xml:space="preserve"> организации.</w:t>
      </w:r>
    </w:p>
    <w:p w:rsidR="00A1627F" w:rsidRPr="006A22B5" w:rsidRDefault="00A1627F" w:rsidP="00A1627F">
      <w:pPr>
        <w:spacing w:after="0"/>
        <w:rPr>
          <w:sz w:val="28"/>
          <w:szCs w:val="28"/>
        </w:rPr>
      </w:pPr>
      <w:r w:rsidRPr="006A22B5">
        <w:rPr>
          <w:sz w:val="28"/>
          <w:szCs w:val="28"/>
        </w:rPr>
        <w:lastRenderedPageBreak/>
        <w:t xml:space="preserve">Абоненты, в установленные договорами сроки снимают показания приборов учёта, определяют количество потреблённой воды за установленный период и передают сведения в </w:t>
      </w:r>
      <w:proofErr w:type="spellStart"/>
      <w:r w:rsidRPr="006A22B5">
        <w:rPr>
          <w:sz w:val="28"/>
          <w:szCs w:val="28"/>
        </w:rPr>
        <w:t>ресурсоснабжающие</w:t>
      </w:r>
      <w:proofErr w:type="spellEnd"/>
      <w:r w:rsidRPr="006A22B5">
        <w:rPr>
          <w:sz w:val="28"/>
          <w:szCs w:val="28"/>
        </w:rPr>
        <w:t xml:space="preserve"> организации, где на основе данной информации формируют платёжные документы для оплаты полученной воды.</w:t>
      </w:r>
    </w:p>
    <w:p w:rsidR="00A1627F" w:rsidRPr="006A22B5" w:rsidRDefault="00A1627F" w:rsidP="00A1627F">
      <w:pPr>
        <w:spacing w:after="0"/>
        <w:rPr>
          <w:sz w:val="28"/>
          <w:szCs w:val="28"/>
        </w:rPr>
      </w:pPr>
      <w:r w:rsidRPr="006A22B5">
        <w:rPr>
          <w:sz w:val="28"/>
          <w:szCs w:val="28"/>
        </w:rPr>
        <w:t>Абоненты осуществляют эксплуатацию приборов учета, их ремонт, замену и организуют производство периодической поверки.</w:t>
      </w:r>
    </w:p>
    <w:p w:rsidR="00A1627F" w:rsidRPr="006A22B5" w:rsidRDefault="00A1627F" w:rsidP="00A1627F">
      <w:pPr>
        <w:spacing w:after="0"/>
        <w:rPr>
          <w:sz w:val="28"/>
          <w:szCs w:val="28"/>
        </w:rPr>
      </w:pPr>
      <w:r w:rsidRPr="006A22B5">
        <w:rPr>
          <w:sz w:val="28"/>
          <w:szCs w:val="28"/>
        </w:rPr>
        <w:t>Второй способ - расчётным методом при отсутствии приборов учёта воды, их неисправности или несвоевременной передаче показаний приборов учёта.</w:t>
      </w:r>
    </w:p>
    <w:p w:rsidR="00A1627F" w:rsidRPr="006A22B5" w:rsidRDefault="00A1627F" w:rsidP="00A1627F">
      <w:pPr>
        <w:spacing w:after="0"/>
        <w:rPr>
          <w:sz w:val="28"/>
          <w:szCs w:val="28"/>
        </w:rPr>
      </w:pPr>
      <w:proofErr w:type="gramStart"/>
      <w:r w:rsidRPr="006A22B5">
        <w:rPr>
          <w:sz w:val="28"/>
          <w:szCs w:val="28"/>
        </w:rPr>
        <w:t xml:space="preserve">Если абонент не исполнил свои обязанности по установке приборов учёта и их эксплуатации, а также несвоевременно предоставляет в </w:t>
      </w:r>
      <w:proofErr w:type="spellStart"/>
      <w:r w:rsidRPr="006A22B5">
        <w:rPr>
          <w:sz w:val="28"/>
          <w:szCs w:val="28"/>
        </w:rPr>
        <w:t>ресурсоснабжающие</w:t>
      </w:r>
      <w:proofErr w:type="spellEnd"/>
      <w:r w:rsidRPr="006A22B5">
        <w:rPr>
          <w:sz w:val="28"/>
          <w:szCs w:val="28"/>
        </w:rPr>
        <w:t xml:space="preserve"> организации сведения о показаниях приборов учёта и количестве потреблённой воды, то количество потреблённой абонентом воды определяется расчётным путём - в течение определённого периода - по среднемесячному потреблению воды или гарантированному объёму подачи воды, в дальнейшем - по пропускной способности устройств и сооружений, используемых для</w:t>
      </w:r>
      <w:proofErr w:type="gramEnd"/>
      <w:r w:rsidRPr="006A22B5">
        <w:rPr>
          <w:sz w:val="28"/>
          <w:szCs w:val="28"/>
        </w:rPr>
        <w:t xml:space="preserve"> присоединения к централизованным системам водоснабжения.</w:t>
      </w:r>
    </w:p>
    <w:p w:rsidR="00A1627F" w:rsidRPr="006A22B5" w:rsidRDefault="00A1627F" w:rsidP="00A1627F">
      <w:pPr>
        <w:spacing w:after="0"/>
        <w:rPr>
          <w:sz w:val="28"/>
          <w:szCs w:val="28"/>
        </w:rPr>
      </w:pPr>
      <w:r w:rsidRPr="006A22B5">
        <w:rPr>
          <w:sz w:val="28"/>
          <w:szCs w:val="28"/>
        </w:rPr>
        <w:t xml:space="preserve">Приборы учета также устанавливаются на водозаборном узле, на станции очистки воды, на </w:t>
      </w:r>
      <w:proofErr w:type="spellStart"/>
      <w:r w:rsidRPr="006A22B5">
        <w:rPr>
          <w:sz w:val="28"/>
          <w:szCs w:val="28"/>
        </w:rPr>
        <w:t>повысительных</w:t>
      </w:r>
      <w:proofErr w:type="spellEnd"/>
      <w:r w:rsidRPr="006A22B5">
        <w:rPr>
          <w:sz w:val="28"/>
          <w:szCs w:val="28"/>
        </w:rPr>
        <w:t xml:space="preserve"> насосных станций, у потребителей (</w:t>
      </w:r>
      <w:proofErr w:type="spellStart"/>
      <w:r w:rsidRPr="006A22B5">
        <w:rPr>
          <w:sz w:val="28"/>
          <w:szCs w:val="28"/>
        </w:rPr>
        <w:t>общедомовые</w:t>
      </w:r>
      <w:proofErr w:type="spellEnd"/>
      <w:r w:rsidRPr="006A22B5">
        <w:rPr>
          <w:sz w:val="28"/>
          <w:szCs w:val="28"/>
        </w:rPr>
        <w:t xml:space="preserve"> и индивидуальные), а также на границах раздела зон действия эксплуатирующих организаций.</w:t>
      </w:r>
    </w:p>
    <w:p w:rsidR="00A1627F" w:rsidRPr="006A22B5" w:rsidRDefault="00A1627F" w:rsidP="00A1627F">
      <w:pPr>
        <w:spacing w:after="0"/>
        <w:rPr>
          <w:sz w:val="28"/>
          <w:szCs w:val="24"/>
          <w:lang w:eastAsia="ru-RU"/>
        </w:rPr>
      </w:pPr>
      <w:proofErr w:type="gramStart"/>
      <w:r w:rsidRPr="006A22B5">
        <w:rPr>
          <w:sz w:val="28"/>
        </w:rPr>
        <w:t xml:space="preserve">В соответствии с Федеральным законом РФ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в схеме водоснабжения </w:t>
      </w:r>
      <w:r w:rsidR="001A6F39">
        <w:rPr>
          <w:sz w:val="28"/>
        </w:rPr>
        <w:t xml:space="preserve">Майминского </w:t>
      </w:r>
      <w:r w:rsidRPr="00A1627F">
        <w:rPr>
          <w:sz w:val="28"/>
        </w:rPr>
        <w:t>сельского поселения</w:t>
      </w:r>
      <w:r w:rsidRPr="006A22B5">
        <w:rPr>
          <w:sz w:val="28"/>
        </w:rPr>
        <w:t xml:space="preserve"> предусмотрены мероприятия, обеспечивающие создание условий для повышения энергетической эффективности в сфере водоснабжения, в числе которых оснащение жилых домов приборами учета воды, в том числе многоквартирных</w:t>
      </w:r>
      <w:proofErr w:type="gramEnd"/>
      <w:r w:rsidRPr="006A22B5">
        <w:rPr>
          <w:sz w:val="28"/>
        </w:rPr>
        <w:t xml:space="preserve"> домов коллективными </w:t>
      </w:r>
      <w:proofErr w:type="spellStart"/>
      <w:r w:rsidRPr="006A22B5">
        <w:rPr>
          <w:sz w:val="28"/>
        </w:rPr>
        <w:t>общедомовыми</w:t>
      </w:r>
      <w:proofErr w:type="spellEnd"/>
      <w:r w:rsidRPr="006A22B5">
        <w:rPr>
          <w:sz w:val="28"/>
        </w:rPr>
        <w:t xml:space="preserve"> приборами учета воды.</w:t>
      </w:r>
    </w:p>
    <w:p w:rsidR="00A1627F" w:rsidRPr="006A22B5" w:rsidRDefault="00A1627F" w:rsidP="00A1627F">
      <w:pPr>
        <w:spacing w:after="0"/>
        <w:rPr>
          <w:sz w:val="28"/>
        </w:rPr>
      </w:pPr>
      <w:r w:rsidRPr="006A22B5">
        <w:rPr>
          <w:sz w:val="28"/>
        </w:rPr>
        <w:t xml:space="preserve">В настоящее время в </w:t>
      </w:r>
      <w:r w:rsidR="001A6F39">
        <w:rPr>
          <w:sz w:val="28"/>
        </w:rPr>
        <w:t xml:space="preserve">Майминском </w:t>
      </w:r>
      <w:r w:rsidRPr="00A1627F">
        <w:rPr>
          <w:sz w:val="28"/>
        </w:rPr>
        <w:t xml:space="preserve">сельском поселении </w:t>
      </w:r>
      <w:r w:rsidRPr="006A22B5">
        <w:rPr>
          <w:sz w:val="28"/>
        </w:rPr>
        <w:t xml:space="preserve">оснащенность приборами учета составляет: население – </w:t>
      </w:r>
      <w:r w:rsidR="00703A0A">
        <w:rPr>
          <w:sz w:val="28"/>
        </w:rPr>
        <w:t>73,1</w:t>
      </w:r>
      <w:r w:rsidRPr="006A22B5">
        <w:rPr>
          <w:sz w:val="28"/>
        </w:rPr>
        <w:t xml:space="preserve">%, бюджетные учреждения – </w:t>
      </w:r>
      <w:r>
        <w:rPr>
          <w:sz w:val="28"/>
        </w:rPr>
        <w:t>100</w:t>
      </w:r>
      <w:r w:rsidRPr="006A22B5">
        <w:rPr>
          <w:sz w:val="28"/>
        </w:rPr>
        <w:t xml:space="preserve">%, промышленные предприятия – </w:t>
      </w:r>
      <w:r w:rsidR="00D1595A">
        <w:rPr>
          <w:sz w:val="28"/>
        </w:rPr>
        <w:t>10</w:t>
      </w:r>
      <w:r>
        <w:rPr>
          <w:sz w:val="28"/>
        </w:rPr>
        <w:t>0</w:t>
      </w:r>
      <w:r w:rsidRPr="006A22B5">
        <w:rPr>
          <w:sz w:val="28"/>
        </w:rPr>
        <w:t>%.</w:t>
      </w:r>
    </w:p>
    <w:p w:rsidR="00703A0A" w:rsidRPr="00703A0A" w:rsidRDefault="00703A0A" w:rsidP="00703A0A">
      <w:pPr>
        <w:spacing w:after="0"/>
        <w:rPr>
          <w:sz w:val="28"/>
          <w:szCs w:val="28"/>
        </w:rPr>
      </w:pPr>
      <w:r w:rsidRPr="00703A0A">
        <w:rPr>
          <w:sz w:val="28"/>
          <w:szCs w:val="28"/>
        </w:rPr>
        <w:t>На сегодняшний день установлены приборы учёта на водозаборе, а именно:</w:t>
      </w:r>
    </w:p>
    <w:p w:rsidR="00703A0A" w:rsidRPr="00703A0A" w:rsidRDefault="00703A0A" w:rsidP="00703A0A">
      <w:pPr>
        <w:spacing w:after="0"/>
        <w:rPr>
          <w:sz w:val="28"/>
          <w:szCs w:val="28"/>
        </w:rPr>
      </w:pPr>
      <w:r w:rsidRPr="00703A0A">
        <w:rPr>
          <w:sz w:val="28"/>
          <w:szCs w:val="28"/>
        </w:rPr>
        <w:t>- на водозаборе № Г 57/09,</w:t>
      </w:r>
      <w:r w:rsidR="00BA5EFF">
        <w:rPr>
          <w:sz w:val="28"/>
          <w:szCs w:val="28"/>
        </w:rPr>
        <w:t xml:space="preserve"> </w:t>
      </w:r>
      <w:r w:rsidRPr="00703A0A">
        <w:rPr>
          <w:sz w:val="28"/>
          <w:szCs w:val="28"/>
        </w:rPr>
        <w:t xml:space="preserve">с. Майма, ул. 50 лет Победы 15 (низ), установлен прибор учета марки Норма СТВ-50 Х (год установки </w:t>
      </w:r>
      <w:r>
        <w:rPr>
          <w:sz w:val="28"/>
          <w:szCs w:val="28"/>
        </w:rPr>
        <w:t>15.10.2020</w:t>
      </w:r>
      <w:r w:rsidRPr="00703A0A">
        <w:rPr>
          <w:sz w:val="28"/>
          <w:szCs w:val="28"/>
        </w:rPr>
        <w:t xml:space="preserve"> г.);</w:t>
      </w:r>
    </w:p>
    <w:p w:rsidR="00703A0A" w:rsidRPr="00703A0A" w:rsidRDefault="00703A0A" w:rsidP="00703A0A">
      <w:pPr>
        <w:spacing w:after="0"/>
        <w:rPr>
          <w:sz w:val="28"/>
          <w:szCs w:val="28"/>
        </w:rPr>
      </w:pPr>
      <w:r w:rsidRPr="00703A0A">
        <w:rPr>
          <w:sz w:val="28"/>
          <w:szCs w:val="28"/>
        </w:rPr>
        <w:t xml:space="preserve">- на водозаборе № Г22/90, с. Майма, ул. 50 лет Победы 30, установлен прибор учета марки Норма СТВ-50 Х (год установки </w:t>
      </w:r>
      <w:r>
        <w:rPr>
          <w:sz w:val="28"/>
          <w:szCs w:val="28"/>
        </w:rPr>
        <w:t>26.06.2018</w:t>
      </w:r>
      <w:r w:rsidRPr="00703A0A">
        <w:rPr>
          <w:sz w:val="28"/>
          <w:szCs w:val="28"/>
        </w:rPr>
        <w:t xml:space="preserve"> г);</w:t>
      </w:r>
    </w:p>
    <w:p w:rsidR="00703A0A" w:rsidRPr="00703A0A" w:rsidRDefault="00703A0A" w:rsidP="00703A0A">
      <w:pPr>
        <w:spacing w:after="0"/>
        <w:rPr>
          <w:sz w:val="28"/>
          <w:szCs w:val="28"/>
        </w:rPr>
      </w:pPr>
      <w:r w:rsidRPr="00703A0A">
        <w:rPr>
          <w:sz w:val="28"/>
          <w:szCs w:val="28"/>
        </w:rPr>
        <w:t xml:space="preserve">- на водозаборе № Г36/88, с. Майма, ул. Энергетиков д.41, установлен прибор учета марки Экомера-Ф-50 (год установки </w:t>
      </w:r>
      <w:r>
        <w:rPr>
          <w:sz w:val="28"/>
          <w:szCs w:val="28"/>
        </w:rPr>
        <w:t>16.12.2020</w:t>
      </w:r>
      <w:r w:rsidRPr="00703A0A">
        <w:rPr>
          <w:sz w:val="28"/>
          <w:szCs w:val="28"/>
        </w:rPr>
        <w:t xml:space="preserve"> г.);</w:t>
      </w:r>
    </w:p>
    <w:p w:rsidR="00703A0A" w:rsidRPr="00703A0A" w:rsidRDefault="00703A0A" w:rsidP="00703A0A">
      <w:pPr>
        <w:spacing w:after="0"/>
        <w:rPr>
          <w:sz w:val="28"/>
          <w:szCs w:val="28"/>
        </w:rPr>
      </w:pPr>
      <w:r w:rsidRPr="00703A0A">
        <w:rPr>
          <w:sz w:val="28"/>
          <w:szCs w:val="28"/>
        </w:rPr>
        <w:lastRenderedPageBreak/>
        <w:t xml:space="preserve">- на водозаборе № Г 19/12, с.Майма, </w:t>
      </w:r>
      <w:proofErr w:type="spellStart"/>
      <w:r w:rsidRPr="00703A0A">
        <w:rPr>
          <w:sz w:val="28"/>
          <w:szCs w:val="28"/>
        </w:rPr>
        <w:t>мкр</w:t>
      </w:r>
      <w:proofErr w:type="spellEnd"/>
      <w:r w:rsidRPr="00703A0A">
        <w:rPr>
          <w:sz w:val="28"/>
          <w:szCs w:val="28"/>
        </w:rPr>
        <w:t xml:space="preserve">. </w:t>
      </w:r>
      <w:proofErr w:type="spellStart"/>
      <w:r w:rsidRPr="00703A0A">
        <w:rPr>
          <w:sz w:val="28"/>
          <w:szCs w:val="28"/>
        </w:rPr>
        <w:t>Алгаир</w:t>
      </w:r>
      <w:proofErr w:type="spellEnd"/>
      <w:r w:rsidRPr="00703A0A">
        <w:rPr>
          <w:sz w:val="28"/>
          <w:szCs w:val="28"/>
        </w:rPr>
        <w:t xml:space="preserve"> – 2, установлен прибор учета марки Норма СТВ-50 Х (год установки 28.04.2018 г.);</w:t>
      </w:r>
    </w:p>
    <w:p w:rsidR="00703A0A" w:rsidRPr="00703A0A" w:rsidRDefault="00703A0A" w:rsidP="00703A0A">
      <w:pPr>
        <w:spacing w:after="0"/>
        <w:rPr>
          <w:sz w:val="28"/>
          <w:szCs w:val="28"/>
        </w:rPr>
      </w:pPr>
      <w:r w:rsidRPr="00703A0A">
        <w:rPr>
          <w:sz w:val="28"/>
          <w:szCs w:val="28"/>
        </w:rPr>
        <w:t xml:space="preserve">- на водозаборе № Г 20/12, с. Майма </w:t>
      </w:r>
      <w:proofErr w:type="spellStart"/>
      <w:r w:rsidRPr="00703A0A">
        <w:rPr>
          <w:sz w:val="28"/>
          <w:szCs w:val="28"/>
        </w:rPr>
        <w:t>мкр</w:t>
      </w:r>
      <w:proofErr w:type="spellEnd"/>
      <w:r w:rsidRPr="00703A0A">
        <w:rPr>
          <w:sz w:val="28"/>
          <w:szCs w:val="28"/>
        </w:rPr>
        <w:t xml:space="preserve">. Алгаир-2, установлен прибор учета марки Норма СТВ-50 Х (год установки </w:t>
      </w:r>
      <w:r>
        <w:rPr>
          <w:sz w:val="28"/>
          <w:szCs w:val="28"/>
        </w:rPr>
        <w:t>26.04.2018</w:t>
      </w:r>
      <w:r w:rsidRPr="00703A0A">
        <w:rPr>
          <w:sz w:val="28"/>
          <w:szCs w:val="28"/>
        </w:rPr>
        <w:t xml:space="preserve"> г.);</w:t>
      </w:r>
    </w:p>
    <w:p w:rsidR="00703A0A" w:rsidRPr="00703A0A" w:rsidRDefault="00703A0A" w:rsidP="00703A0A">
      <w:pPr>
        <w:spacing w:after="0"/>
        <w:rPr>
          <w:sz w:val="28"/>
          <w:szCs w:val="28"/>
        </w:rPr>
      </w:pPr>
      <w:r w:rsidRPr="00703A0A">
        <w:rPr>
          <w:sz w:val="28"/>
          <w:szCs w:val="28"/>
        </w:rPr>
        <w:t xml:space="preserve">- на водозаборе № Г 11/82, с. </w:t>
      </w:r>
      <w:proofErr w:type="spellStart"/>
      <w:r w:rsidRPr="00703A0A">
        <w:rPr>
          <w:sz w:val="28"/>
          <w:szCs w:val="28"/>
        </w:rPr>
        <w:t>Верх-Карагуж</w:t>
      </w:r>
      <w:proofErr w:type="spellEnd"/>
      <w:r w:rsidRPr="00703A0A">
        <w:rPr>
          <w:sz w:val="28"/>
          <w:szCs w:val="28"/>
        </w:rPr>
        <w:t>, ул. 2 Пятилетка, установлен прибор учета марки Норма СТВ-50 Х (год установки 13.06.2018 г);</w:t>
      </w:r>
    </w:p>
    <w:p w:rsidR="00BA5EFF" w:rsidRDefault="00703A0A" w:rsidP="00703A0A">
      <w:pPr>
        <w:spacing w:after="0"/>
        <w:rPr>
          <w:sz w:val="28"/>
          <w:szCs w:val="28"/>
        </w:rPr>
      </w:pPr>
      <w:r w:rsidRPr="00703A0A">
        <w:rPr>
          <w:sz w:val="28"/>
          <w:szCs w:val="28"/>
        </w:rPr>
        <w:t xml:space="preserve">- на водозаборе </w:t>
      </w:r>
      <w:r w:rsidR="00BA5EFF" w:rsidRPr="00BA5EFF">
        <w:rPr>
          <w:sz w:val="28"/>
          <w:szCs w:val="28"/>
        </w:rPr>
        <w:t xml:space="preserve">Г 14/82, с. </w:t>
      </w:r>
      <w:proofErr w:type="spellStart"/>
      <w:r w:rsidR="00BA5EFF" w:rsidRPr="00BA5EFF">
        <w:rPr>
          <w:sz w:val="28"/>
          <w:szCs w:val="28"/>
        </w:rPr>
        <w:t>Верх-Карагуж</w:t>
      </w:r>
      <w:proofErr w:type="spellEnd"/>
      <w:r w:rsidR="00BA5EFF" w:rsidRPr="00BA5EFF">
        <w:rPr>
          <w:sz w:val="28"/>
          <w:szCs w:val="28"/>
        </w:rPr>
        <w:t>, ул. Нагорная 1</w:t>
      </w:r>
      <w:r w:rsidRPr="00703A0A">
        <w:rPr>
          <w:sz w:val="28"/>
          <w:szCs w:val="28"/>
        </w:rPr>
        <w:t xml:space="preserve">, установлен прибор учета марки </w:t>
      </w:r>
      <w:r w:rsidR="00BA5EFF" w:rsidRPr="00BA5EFF">
        <w:rPr>
          <w:sz w:val="28"/>
          <w:szCs w:val="28"/>
        </w:rPr>
        <w:t>Норма СТВ-50 Х</w:t>
      </w:r>
      <w:r w:rsidRPr="00BA5EFF">
        <w:rPr>
          <w:sz w:val="28"/>
          <w:szCs w:val="28"/>
        </w:rPr>
        <w:t xml:space="preserve"> </w:t>
      </w:r>
      <w:r w:rsidRPr="00703A0A">
        <w:rPr>
          <w:sz w:val="28"/>
          <w:szCs w:val="28"/>
        </w:rPr>
        <w:t xml:space="preserve">(год установки </w:t>
      </w:r>
      <w:r w:rsidR="00BA5EFF" w:rsidRPr="00BA5EFF">
        <w:rPr>
          <w:sz w:val="28"/>
          <w:szCs w:val="28"/>
        </w:rPr>
        <w:t>Норма СТВ-50 Х</w:t>
      </w:r>
      <w:r w:rsidRPr="00BA5EFF">
        <w:rPr>
          <w:sz w:val="28"/>
          <w:szCs w:val="28"/>
        </w:rPr>
        <w:t xml:space="preserve"> </w:t>
      </w:r>
      <w:r w:rsidR="00BA5EFF">
        <w:rPr>
          <w:sz w:val="28"/>
          <w:szCs w:val="28"/>
        </w:rPr>
        <w:t>г.);</w:t>
      </w:r>
    </w:p>
    <w:p w:rsidR="00BA5EFF" w:rsidRDefault="00BA5EFF" w:rsidP="00BA5EFF">
      <w:pPr>
        <w:spacing w:after="0"/>
        <w:rPr>
          <w:sz w:val="28"/>
          <w:szCs w:val="28"/>
        </w:rPr>
      </w:pPr>
      <w:r w:rsidRPr="00703A0A">
        <w:rPr>
          <w:sz w:val="28"/>
          <w:szCs w:val="28"/>
        </w:rPr>
        <w:t xml:space="preserve">- на водозаборе </w:t>
      </w:r>
      <w:r w:rsidRPr="00BA5EFF">
        <w:rPr>
          <w:sz w:val="28"/>
          <w:szCs w:val="28"/>
        </w:rPr>
        <w:t xml:space="preserve">№ Г19/78, </w:t>
      </w:r>
      <w:proofErr w:type="gramStart"/>
      <w:r w:rsidRPr="00BA5EFF">
        <w:rPr>
          <w:sz w:val="28"/>
          <w:szCs w:val="28"/>
        </w:rPr>
        <w:t>с</w:t>
      </w:r>
      <w:proofErr w:type="gramEnd"/>
      <w:r w:rsidRPr="00BA5EFF">
        <w:rPr>
          <w:sz w:val="28"/>
          <w:szCs w:val="28"/>
        </w:rPr>
        <w:t xml:space="preserve">. </w:t>
      </w:r>
      <w:proofErr w:type="gramStart"/>
      <w:r w:rsidRPr="00BA5EFF">
        <w:rPr>
          <w:sz w:val="28"/>
          <w:szCs w:val="28"/>
        </w:rPr>
        <w:t>Дубровка</w:t>
      </w:r>
      <w:proofErr w:type="gramEnd"/>
      <w:r w:rsidRPr="00703A0A">
        <w:rPr>
          <w:sz w:val="28"/>
          <w:szCs w:val="28"/>
        </w:rPr>
        <w:t xml:space="preserve">, установлен прибор учета марки Норма СТВ-50 Х (год установки </w:t>
      </w:r>
      <w:r w:rsidRPr="00BA5EFF">
        <w:rPr>
          <w:sz w:val="28"/>
          <w:szCs w:val="28"/>
        </w:rPr>
        <w:t>27.04.2018</w:t>
      </w:r>
      <w:r w:rsidRPr="00703A0A">
        <w:rPr>
          <w:sz w:val="28"/>
          <w:szCs w:val="28"/>
        </w:rPr>
        <w:t xml:space="preserve"> г);</w:t>
      </w:r>
    </w:p>
    <w:p w:rsidR="00BA5EFF" w:rsidRDefault="00BA5EFF" w:rsidP="00BA5EFF">
      <w:pPr>
        <w:spacing w:after="0"/>
        <w:rPr>
          <w:sz w:val="28"/>
          <w:szCs w:val="28"/>
        </w:rPr>
      </w:pPr>
      <w:r w:rsidRPr="00703A0A">
        <w:rPr>
          <w:sz w:val="28"/>
          <w:szCs w:val="28"/>
        </w:rPr>
        <w:t xml:space="preserve">- на водозаборе </w:t>
      </w:r>
      <w:r w:rsidRPr="00BA5EFF">
        <w:rPr>
          <w:sz w:val="28"/>
          <w:szCs w:val="28"/>
        </w:rPr>
        <w:t xml:space="preserve">№ Г 17/90, с. </w:t>
      </w:r>
      <w:proofErr w:type="spellStart"/>
      <w:r w:rsidRPr="00BA5EFF">
        <w:rPr>
          <w:sz w:val="28"/>
          <w:szCs w:val="28"/>
        </w:rPr>
        <w:t>Карлушка</w:t>
      </w:r>
      <w:proofErr w:type="spellEnd"/>
      <w:r w:rsidRPr="00703A0A">
        <w:rPr>
          <w:sz w:val="28"/>
          <w:szCs w:val="28"/>
        </w:rPr>
        <w:t xml:space="preserve">, установлен прибор учета марки </w:t>
      </w:r>
      <w:r w:rsidRPr="00BA5EFF">
        <w:rPr>
          <w:sz w:val="28"/>
          <w:szCs w:val="28"/>
        </w:rPr>
        <w:t>Экомера-Ф-50</w:t>
      </w:r>
      <w:r w:rsidRPr="00703A0A">
        <w:rPr>
          <w:sz w:val="28"/>
          <w:szCs w:val="28"/>
        </w:rPr>
        <w:t xml:space="preserve"> (год установки </w:t>
      </w:r>
      <w:r w:rsidRPr="00BA5EFF">
        <w:rPr>
          <w:sz w:val="28"/>
          <w:szCs w:val="28"/>
        </w:rPr>
        <w:t>15.12.2020</w:t>
      </w:r>
      <w:r w:rsidRPr="00703A0A">
        <w:rPr>
          <w:sz w:val="28"/>
          <w:szCs w:val="28"/>
        </w:rPr>
        <w:t xml:space="preserve"> г);</w:t>
      </w:r>
    </w:p>
    <w:p w:rsidR="00BA5EFF" w:rsidRDefault="00BA5EFF" w:rsidP="00BA5EFF">
      <w:pPr>
        <w:spacing w:after="0"/>
        <w:rPr>
          <w:sz w:val="28"/>
          <w:szCs w:val="28"/>
        </w:rPr>
      </w:pPr>
      <w:r w:rsidRPr="00703A0A">
        <w:rPr>
          <w:sz w:val="28"/>
          <w:szCs w:val="28"/>
        </w:rPr>
        <w:t xml:space="preserve">- на водозаборе </w:t>
      </w:r>
      <w:r w:rsidRPr="00BA5EFF">
        <w:rPr>
          <w:sz w:val="28"/>
          <w:szCs w:val="28"/>
        </w:rPr>
        <w:t xml:space="preserve">№ Г 9а/81, с. </w:t>
      </w:r>
      <w:proofErr w:type="gramStart"/>
      <w:r w:rsidRPr="00BA5EFF">
        <w:rPr>
          <w:sz w:val="28"/>
          <w:szCs w:val="28"/>
        </w:rPr>
        <w:t>Подгорное</w:t>
      </w:r>
      <w:proofErr w:type="gramEnd"/>
      <w:r w:rsidRPr="00BA5EFF">
        <w:rPr>
          <w:sz w:val="28"/>
          <w:szCs w:val="28"/>
        </w:rPr>
        <w:t>, ул. Полевая 6а</w:t>
      </w:r>
      <w:r w:rsidRPr="00703A0A">
        <w:rPr>
          <w:sz w:val="28"/>
          <w:szCs w:val="28"/>
        </w:rPr>
        <w:t xml:space="preserve">, установлен прибор учета марки Норма СТВ-50 Х (год установки </w:t>
      </w:r>
      <w:r>
        <w:rPr>
          <w:sz w:val="28"/>
          <w:szCs w:val="28"/>
        </w:rPr>
        <w:t>07.06.2018</w:t>
      </w:r>
      <w:r w:rsidRPr="00703A0A">
        <w:rPr>
          <w:sz w:val="28"/>
          <w:szCs w:val="28"/>
        </w:rPr>
        <w:t xml:space="preserve"> г);</w:t>
      </w:r>
    </w:p>
    <w:p w:rsidR="00BA5EFF" w:rsidRDefault="00BA5EFF" w:rsidP="00BA5EFF">
      <w:pPr>
        <w:spacing w:after="0"/>
        <w:rPr>
          <w:sz w:val="28"/>
          <w:szCs w:val="28"/>
        </w:rPr>
      </w:pPr>
      <w:r w:rsidRPr="00703A0A">
        <w:rPr>
          <w:sz w:val="28"/>
          <w:szCs w:val="28"/>
        </w:rPr>
        <w:t xml:space="preserve">- на водозаборе </w:t>
      </w:r>
      <w:r w:rsidRPr="00BA5EFF">
        <w:rPr>
          <w:sz w:val="28"/>
          <w:szCs w:val="28"/>
        </w:rPr>
        <w:t>№ Г</w:t>
      </w:r>
      <w:proofErr w:type="gramStart"/>
      <w:r w:rsidRPr="00BA5EFF">
        <w:rPr>
          <w:sz w:val="28"/>
          <w:szCs w:val="28"/>
        </w:rPr>
        <w:t>9</w:t>
      </w:r>
      <w:proofErr w:type="gramEnd"/>
      <w:r w:rsidRPr="00BA5EFF">
        <w:rPr>
          <w:sz w:val="28"/>
          <w:szCs w:val="28"/>
        </w:rPr>
        <w:t>/81 с. Подгорное, пер. Весенний 7</w:t>
      </w:r>
      <w:r w:rsidRPr="00703A0A">
        <w:rPr>
          <w:sz w:val="28"/>
          <w:szCs w:val="28"/>
        </w:rPr>
        <w:t xml:space="preserve">, установлен прибор учета марки Норма СТВ-50 Х (год установки </w:t>
      </w:r>
      <w:r>
        <w:rPr>
          <w:sz w:val="28"/>
          <w:szCs w:val="28"/>
        </w:rPr>
        <w:t>07.06.2018 г).</w:t>
      </w:r>
    </w:p>
    <w:p w:rsidR="00A1627F" w:rsidRPr="006A22B5" w:rsidRDefault="00A1627F" w:rsidP="00703A0A">
      <w:pPr>
        <w:spacing w:after="0"/>
        <w:rPr>
          <w:sz w:val="28"/>
          <w:szCs w:val="28"/>
        </w:rPr>
      </w:pPr>
      <w:proofErr w:type="gramStart"/>
      <w:r w:rsidRPr="006A22B5">
        <w:rPr>
          <w:sz w:val="28"/>
          <w:szCs w:val="28"/>
        </w:rPr>
        <w:t>Немаловажным направлением работы по установке коммерческих приборов учета является переход на установку приборов высокого класса точности (С вместо В), имеющих высокий порог чувствительности, а также использование приборов с импульсным выходом, и перспективным переходом на диспетчеризацию коммерческого учета.</w:t>
      </w:r>
      <w:proofErr w:type="gramEnd"/>
    </w:p>
    <w:p w:rsidR="00A1627F" w:rsidRPr="006A22B5" w:rsidRDefault="00A1627F" w:rsidP="00A1627F">
      <w:pPr>
        <w:spacing w:after="0"/>
        <w:rPr>
          <w:sz w:val="28"/>
        </w:rPr>
      </w:pPr>
      <w:r w:rsidRPr="006A22B5">
        <w:rPr>
          <w:sz w:val="28"/>
        </w:rPr>
        <w:t xml:space="preserve">Указанные мероприятия позволят проводить мониторинг потребления воды, принимать своевременные меры по повышению энергетической эффективности при организации централизованного водоснабжения. </w:t>
      </w:r>
    </w:p>
    <w:p w:rsidR="0080686C" w:rsidRPr="003346B5" w:rsidRDefault="00EA14DC" w:rsidP="003F3FD6">
      <w:pPr>
        <w:pStyle w:val="10"/>
        <w:spacing w:before="120" w:after="120"/>
      </w:pPr>
      <w:bookmarkStart w:id="97" w:name="_Toc138031578"/>
      <w:r w:rsidRPr="003346B5">
        <w:t>1.3.6 </w:t>
      </w:r>
      <w:r w:rsidR="0080686C" w:rsidRPr="003346B5">
        <w:t>Анализ резервов и дефицитов производственных мощностей системы водоснабжения муниципального образования</w:t>
      </w:r>
      <w:bookmarkEnd w:id="95"/>
      <w:bookmarkEnd w:id="96"/>
      <w:bookmarkEnd w:id="97"/>
      <w:r w:rsidR="0080686C" w:rsidRPr="003346B5">
        <w:t xml:space="preserve"> </w:t>
      </w:r>
    </w:p>
    <w:p w:rsidR="00D30F29" w:rsidRPr="003346B5" w:rsidRDefault="00D30F29" w:rsidP="00D30F29">
      <w:pPr>
        <w:spacing w:after="0"/>
        <w:rPr>
          <w:sz w:val="28"/>
          <w:szCs w:val="28"/>
        </w:rPr>
      </w:pPr>
      <w:bookmarkStart w:id="98" w:name="_Toc380482141"/>
      <w:bookmarkStart w:id="99" w:name="_Toc381715501"/>
      <w:r w:rsidRPr="003346B5">
        <w:rPr>
          <w:sz w:val="28"/>
          <w:szCs w:val="28"/>
        </w:rPr>
        <w:t xml:space="preserve">Фактическое количество, переданной и потреблённой воды за базовый 2021 год в </w:t>
      </w:r>
      <w:r w:rsidR="001A6F39">
        <w:rPr>
          <w:sz w:val="28"/>
          <w:szCs w:val="28"/>
        </w:rPr>
        <w:t xml:space="preserve">Майминском </w:t>
      </w:r>
      <w:r w:rsidRPr="003346B5">
        <w:rPr>
          <w:sz w:val="28"/>
          <w:szCs w:val="28"/>
        </w:rPr>
        <w:t>сельском поселении, приведен в таблице 1.3.6.</w:t>
      </w:r>
    </w:p>
    <w:p w:rsidR="00D30F29" w:rsidRPr="006A22B5" w:rsidRDefault="00D30F29" w:rsidP="003346B5">
      <w:pPr>
        <w:spacing w:before="120" w:after="0" w:line="240" w:lineRule="auto"/>
        <w:jc w:val="right"/>
        <w:rPr>
          <w:sz w:val="28"/>
          <w:szCs w:val="28"/>
        </w:rPr>
      </w:pPr>
      <w:r w:rsidRPr="003346B5">
        <w:rPr>
          <w:sz w:val="28"/>
          <w:szCs w:val="28"/>
        </w:rPr>
        <w:t>Таблица 1.3.6. Фактическое количество, переданной и потреблённой воды за базовый 2021 год</w:t>
      </w:r>
    </w:p>
    <w:tbl>
      <w:tblPr>
        <w:tblStyle w:val="ae"/>
        <w:tblW w:w="9889" w:type="dxa"/>
        <w:jc w:val="center"/>
        <w:tblLook w:val="04A0"/>
      </w:tblPr>
      <w:tblGrid>
        <w:gridCol w:w="869"/>
        <w:gridCol w:w="940"/>
        <w:gridCol w:w="3880"/>
        <w:gridCol w:w="4200"/>
      </w:tblGrid>
      <w:tr w:rsidR="00D30F29" w:rsidRPr="006A22B5" w:rsidTr="0062009F">
        <w:trPr>
          <w:jc w:val="center"/>
        </w:trPr>
        <w:tc>
          <w:tcPr>
            <w:tcW w:w="869" w:type="dxa"/>
            <w:vAlign w:val="center"/>
          </w:tcPr>
          <w:p w:rsidR="00D30F29" w:rsidRPr="006A22B5" w:rsidRDefault="00D30F29" w:rsidP="0062009F">
            <w:pPr>
              <w:spacing w:before="120" w:after="120" w:line="240" w:lineRule="auto"/>
              <w:ind w:firstLine="0"/>
              <w:jc w:val="center"/>
              <w:rPr>
                <w:b/>
                <w:sz w:val="28"/>
                <w:szCs w:val="28"/>
              </w:rPr>
            </w:pPr>
            <w:r w:rsidRPr="006A22B5">
              <w:rPr>
                <w:b/>
                <w:sz w:val="28"/>
                <w:szCs w:val="28"/>
              </w:rPr>
              <w:t xml:space="preserve">№ </w:t>
            </w:r>
            <w:proofErr w:type="spellStart"/>
            <w:proofErr w:type="gramStart"/>
            <w:r w:rsidRPr="006A22B5">
              <w:rPr>
                <w:b/>
                <w:sz w:val="28"/>
                <w:szCs w:val="28"/>
              </w:rPr>
              <w:t>п</w:t>
            </w:r>
            <w:proofErr w:type="spellEnd"/>
            <w:proofErr w:type="gramEnd"/>
            <w:r w:rsidRPr="006A22B5">
              <w:rPr>
                <w:b/>
                <w:sz w:val="28"/>
                <w:szCs w:val="28"/>
              </w:rPr>
              <w:t>/</w:t>
            </w:r>
            <w:proofErr w:type="spellStart"/>
            <w:r w:rsidRPr="006A22B5">
              <w:rPr>
                <w:b/>
                <w:sz w:val="28"/>
                <w:szCs w:val="28"/>
              </w:rPr>
              <w:t>п</w:t>
            </w:r>
            <w:proofErr w:type="spellEnd"/>
          </w:p>
        </w:tc>
        <w:tc>
          <w:tcPr>
            <w:tcW w:w="940" w:type="dxa"/>
            <w:vAlign w:val="center"/>
          </w:tcPr>
          <w:p w:rsidR="00D30F29" w:rsidRPr="006A22B5" w:rsidRDefault="00D30F29" w:rsidP="0062009F">
            <w:pPr>
              <w:spacing w:before="120" w:after="120" w:line="240" w:lineRule="auto"/>
              <w:ind w:firstLine="0"/>
              <w:jc w:val="center"/>
              <w:rPr>
                <w:b/>
                <w:sz w:val="28"/>
                <w:szCs w:val="28"/>
              </w:rPr>
            </w:pPr>
            <w:r w:rsidRPr="006A22B5">
              <w:rPr>
                <w:b/>
                <w:sz w:val="28"/>
                <w:szCs w:val="28"/>
              </w:rPr>
              <w:t>Год</w:t>
            </w:r>
          </w:p>
        </w:tc>
        <w:tc>
          <w:tcPr>
            <w:tcW w:w="8080" w:type="dxa"/>
            <w:gridSpan w:val="2"/>
            <w:vAlign w:val="center"/>
          </w:tcPr>
          <w:p w:rsidR="00D30F29" w:rsidRPr="006A22B5" w:rsidRDefault="00D30F29" w:rsidP="0062009F">
            <w:pPr>
              <w:spacing w:before="120" w:after="120" w:line="240" w:lineRule="auto"/>
              <w:ind w:left="-131" w:right="-166" w:firstLine="0"/>
              <w:jc w:val="center"/>
              <w:rPr>
                <w:b/>
                <w:sz w:val="28"/>
                <w:szCs w:val="28"/>
              </w:rPr>
            </w:pPr>
            <w:r w:rsidRPr="006A22B5">
              <w:rPr>
                <w:b/>
                <w:sz w:val="28"/>
                <w:szCs w:val="28"/>
              </w:rPr>
              <w:t>Объем поднятой и потребленной воды, тысяч м³/год</w:t>
            </w:r>
          </w:p>
        </w:tc>
      </w:tr>
      <w:tr w:rsidR="00D30F29" w:rsidRPr="006A22B5" w:rsidTr="0062009F">
        <w:trPr>
          <w:jc w:val="center"/>
        </w:trPr>
        <w:tc>
          <w:tcPr>
            <w:tcW w:w="869" w:type="dxa"/>
            <w:vMerge w:val="restart"/>
            <w:vAlign w:val="center"/>
          </w:tcPr>
          <w:p w:rsidR="00D30F29" w:rsidRPr="006A22B5" w:rsidRDefault="00D30F29" w:rsidP="0062009F">
            <w:pPr>
              <w:spacing w:before="120" w:after="120"/>
              <w:ind w:left="-167" w:right="-56" w:firstLine="0"/>
              <w:jc w:val="center"/>
              <w:rPr>
                <w:b/>
                <w:sz w:val="28"/>
                <w:szCs w:val="28"/>
              </w:rPr>
            </w:pPr>
            <w:r w:rsidRPr="006A22B5">
              <w:rPr>
                <w:sz w:val="28"/>
                <w:szCs w:val="28"/>
              </w:rPr>
              <w:t>1</w:t>
            </w:r>
          </w:p>
        </w:tc>
        <w:tc>
          <w:tcPr>
            <w:tcW w:w="940" w:type="dxa"/>
            <w:vMerge w:val="restart"/>
            <w:vAlign w:val="center"/>
          </w:tcPr>
          <w:p w:rsidR="00D30F29" w:rsidRPr="006A22B5" w:rsidRDefault="00D30F29" w:rsidP="0062009F">
            <w:pPr>
              <w:spacing w:before="120" w:after="120"/>
              <w:ind w:left="-167" w:right="-56" w:firstLine="0"/>
              <w:jc w:val="center"/>
              <w:rPr>
                <w:b/>
                <w:sz w:val="28"/>
                <w:szCs w:val="28"/>
              </w:rPr>
            </w:pPr>
            <w:r w:rsidRPr="006A22B5">
              <w:rPr>
                <w:sz w:val="28"/>
                <w:szCs w:val="28"/>
              </w:rPr>
              <w:t>2021</w:t>
            </w:r>
          </w:p>
        </w:tc>
        <w:tc>
          <w:tcPr>
            <w:tcW w:w="3880" w:type="dxa"/>
          </w:tcPr>
          <w:p w:rsidR="00D30F29" w:rsidRPr="006A22B5" w:rsidRDefault="00D30F29" w:rsidP="0062009F">
            <w:pPr>
              <w:spacing w:before="120" w:after="120" w:line="240" w:lineRule="auto"/>
              <w:ind w:left="-131" w:right="-56" w:firstLine="0"/>
              <w:jc w:val="center"/>
              <w:rPr>
                <w:b/>
                <w:sz w:val="28"/>
                <w:szCs w:val="28"/>
              </w:rPr>
            </w:pPr>
            <w:r w:rsidRPr="006A22B5">
              <w:rPr>
                <w:b/>
                <w:sz w:val="28"/>
                <w:szCs w:val="28"/>
              </w:rPr>
              <w:t>Объем поднятой воды</w:t>
            </w:r>
          </w:p>
        </w:tc>
        <w:tc>
          <w:tcPr>
            <w:tcW w:w="4200" w:type="dxa"/>
            <w:vAlign w:val="center"/>
          </w:tcPr>
          <w:p w:rsidR="00D30F29" w:rsidRPr="006A22B5" w:rsidRDefault="00D30F29" w:rsidP="0062009F">
            <w:pPr>
              <w:spacing w:before="120" w:after="120" w:line="240" w:lineRule="auto"/>
              <w:ind w:left="-131" w:right="-166" w:firstLine="0"/>
              <w:jc w:val="center"/>
              <w:rPr>
                <w:b/>
                <w:sz w:val="28"/>
                <w:szCs w:val="28"/>
              </w:rPr>
            </w:pPr>
            <w:r w:rsidRPr="006A22B5">
              <w:rPr>
                <w:b/>
                <w:sz w:val="28"/>
                <w:szCs w:val="28"/>
              </w:rPr>
              <w:t>Объем потребленной воды</w:t>
            </w:r>
          </w:p>
        </w:tc>
      </w:tr>
      <w:tr w:rsidR="00BA5EFF" w:rsidRPr="006A22B5" w:rsidTr="00C60EDC">
        <w:trPr>
          <w:jc w:val="center"/>
        </w:trPr>
        <w:tc>
          <w:tcPr>
            <w:tcW w:w="869" w:type="dxa"/>
            <w:vMerge/>
            <w:vAlign w:val="center"/>
          </w:tcPr>
          <w:p w:rsidR="00BA5EFF" w:rsidRPr="006A22B5" w:rsidRDefault="00BA5EFF" w:rsidP="00BA5EFF">
            <w:pPr>
              <w:spacing w:before="120" w:after="120" w:line="240" w:lineRule="auto"/>
              <w:ind w:firstLine="0"/>
              <w:jc w:val="center"/>
              <w:rPr>
                <w:sz w:val="28"/>
                <w:szCs w:val="28"/>
              </w:rPr>
            </w:pPr>
          </w:p>
        </w:tc>
        <w:tc>
          <w:tcPr>
            <w:tcW w:w="940" w:type="dxa"/>
            <w:vMerge/>
            <w:vAlign w:val="center"/>
          </w:tcPr>
          <w:p w:rsidR="00BA5EFF" w:rsidRPr="006A22B5" w:rsidRDefault="00BA5EFF" w:rsidP="00BA5EFF">
            <w:pPr>
              <w:spacing w:before="120" w:after="120" w:line="240" w:lineRule="auto"/>
              <w:ind w:firstLine="0"/>
              <w:jc w:val="center"/>
              <w:rPr>
                <w:sz w:val="28"/>
                <w:szCs w:val="28"/>
              </w:rPr>
            </w:pPr>
          </w:p>
        </w:tc>
        <w:tc>
          <w:tcPr>
            <w:tcW w:w="3880" w:type="dxa"/>
          </w:tcPr>
          <w:p w:rsidR="00BA5EFF" w:rsidRPr="00BA5EFF" w:rsidRDefault="00BA5EFF" w:rsidP="00BA5EFF">
            <w:pPr>
              <w:spacing w:before="120" w:after="120"/>
              <w:ind w:left="-167" w:right="-56" w:firstLine="0"/>
              <w:jc w:val="center"/>
              <w:rPr>
                <w:sz w:val="28"/>
                <w:szCs w:val="28"/>
              </w:rPr>
            </w:pPr>
            <w:r w:rsidRPr="00BA5EFF">
              <w:rPr>
                <w:sz w:val="28"/>
                <w:szCs w:val="28"/>
              </w:rPr>
              <w:t>2510</w:t>
            </w:r>
            <w:r>
              <w:rPr>
                <w:sz w:val="28"/>
                <w:szCs w:val="28"/>
              </w:rPr>
              <w:t>,</w:t>
            </w:r>
            <w:r w:rsidRPr="00BA5EFF">
              <w:rPr>
                <w:sz w:val="28"/>
                <w:szCs w:val="28"/>
              </w:rPr>
              <w:t>648</w:t>
            </w:r>
          </w:p>
        </w:tc>
        <w:tc>
          <w:tcPr>
            <w:tcW w:w="4200" w:type="dxa"/>
          </w:tcPr>
          <w:p w:rsidR="00BA5EFF" w:rsidRPr="00BA5EFF" w:rsidRDefault="00BA5EFF" w:rsidP="00BA5EFF">
            <w:pPr>
              <w:spacing w:before="120" w:after="120"/>
              <w:ind w:left="-167" w:right="-56" w:firstLine="0"/>
              <w:jc w:val="center"/>
              <w:rPr>
                <w:sz w:val="28"/>
                <w:szCs w:val="28"/>
              </w:rPr>
            </w:pPr>
            <w:r>
              <w:rPr>
                <w:sz w:val="28"/>
                <w:szCs w:val="28"/>
              </w:rPr>
              <w:t>694,</w:t>
            </w:r>
            <w:r w:rsidRPr="00BA5EFF">
              <w:rPr>
                <w:sz w:val="28"/>
                <w:szCs w:val="28"/>
              </w:rPr>
              <w:t>116</w:t>
            </w:r>
          </w:p>
        </w:tc>
      </w:tr>
    </w:tbl>
    <w:p w:rsidR="00103809" w:rsidRPr="00103809" w:rsidRDefault="00D30F29" w:rsidP="00103809">
      <w:pPr>
        <w:spacing w:before="120" w:after="0"/>
        <w:rPr>
          <w:sz w:val="28"/>
          <w:szCs w:val="28"/>
        </w:rPr>
      </w:pPr>
      <w:r w:rsidRPr="00103809">
        <w:rPr>
          <w:sz w:val="28"/>
          <w:szCs w:val="28"/>
        </w:rPr>
        <w:t xml:space="preserve">Располагаемая мощность насосного оборудования в </w:t>
      </w:r>
      <w:r w:rsidR="001A6F39" w:rsidRPr="00103809">
        <w:rPr>
          <w:sz w:val="28"/>
          <w:szCs w:val="28"/>
        </w:rPr>
        <w:t xml:space="preserve">Майминском </w:t>
      </w:r>
      <w:r w:rsidRPr="00103809">
        <w:rPr>
          <w:sz w:val="28"/>
          <w:szCs w:val="28"/>
        </w:rPr>
        <w:t xml:space="preserve">сельском поселении составляет </w:t>
      </w:r>
      <w:r w:rsidR="00103809" w:rsidRPr="00103809">
        <w:rPr>
          <w:sz w:val="28"/>
          <w:szCs w:val="28"/>
        </w:rPr>
        <w:t>32560,8</w:t>
      </w:r>
      <w:r w:rsidRPr="00103809">
        <w:rPr>
          <w:sz w:val="28"/>
          <w:szCs w:val="28"/>
        </w:rPr>
        <w:t xml:space="preserve"> м³/сутки, фактическое среднее потребление воды в сутки по сельскому поселению </w:t>
      </w:r>
      <w:r w:rsidR="00103809" w:rsidRPr="00103809">
        <w:rPr>
          <w:sz w:val="28"/>
          <w:szCs w:val="28"/>
        </w:rPr>
        <w:t xml:space="preserve">6878,488 </w:t>
      </w:r>
      <w:r w:rsidRPr="00103809">
        <w:rPr>
          <w:sz w:val="28"/>
          <w:szCs w:val="28"/>
        </w:rPr>
        <w:t>м³/сутки.</w:t>
      </w:r>
    </w:p>
    <w:p w:rsidR="00D30F29" w:rsidRPr="00103809" w:rsidRDefault="00D30F29" w:rsidP="00D30F29">
      <w:pPr>
        <w:spacing w:after="0"/>
        <w:rPr>
          <w:sz w:val="28"/>
          <w:szCs w:val="28"/>
        </w:rPr>
      </w:pPr>
      <w:r w:rsidRPr="00103809">
        <w:rPr>
          <w:sz w:val="28"/>
          <w:szCs w:val="28"/>
        </w:rPr>
        <w:lastRenderedPageBreak/>
        <w:t xml:space="preserve">Резерв производственных мощностей </w:t>
      </w:r>
      <w:r w:rsidR="00103809">
        <w:rPr>
          <w:sz w:val="28"/>
          <w:szCs w:val="28"/>
        </w:rPr>
        <w:t xml:space="preserve">25682,312 </w:t>
      </w:r>
      <w:r w:rsidRPr="00103809">
        <w:rPr>
          <w:sz w:val="28"/>
          <w:szCs w:val="28"/>
        </w:rPr>
        <w:t xml:space="preserve">м³/сутки, что составляет </w:t>
      </w:r>
      <w:r w:rsidR="00103809">
        <w:rPr>
          <w:sz w:val="28"/>
          <w:szCs w:val="28"/>
        </w:rPr>
        <w:t>78</w:t>
      </w:r>
      <w:r w:rsidRPr="00103809">
        <w:rPr>
          <w:sz w:val="28"/>
          <w:szCs w:val="28"/>
        </w:rPr>
        <w:t>%.</w:t>
      </w:r>
    </w:p>
    <w:p w:rsidR="00D30F29" w:rsidRPr="00103809" w:rsidRDefault="00D30F29" w:rsidP="00D30F29">
      <w:pPr>
        <w:spacing w:after="0"/>
        <w:rPr>
          <w:sz w:val="28"/>
          <w:szCs w:val="28"/>
        </w:rPr>
      </w:pPr>
      <w:r w:rsidRPr="00103809">
        <w:rPr>
          <w:sz w:val="28"/>
          <w:szCs w:val="28"/>
        </w:rPr>
        <w:t xml:space="preserve">В целом в настоящий момент централизованное холодное водоснабжение городского поселения не испытывает дефицита воды на источниках. Источники водоснабжения имеют достаточный дебет воды и установленную мощность насосного оборудования. </w:t>
      </w:r>
    </w:p>
    <w:p w:rsidR="008934B9" w:rsidRPr="003F3FD6" w:rsidRDefault="00EA14DC" w:rsidP="003F3FD6">
      <w:pPr>
        <w:pStyle w:val="10"/>
        <w:spacing w:before="120" w:after="120"/>
      </w:pPr>
      <w:bookmarkStart w:id="100" w:name="_Toc138031579"/>
      <w:proofErr w:type="gramStart"/>
      <w:r w:rsidRPr="003F3FD6">
        <w:t>1.3.7</w:t>
      </w:r>
      <w:r w:rsidRPr="003F3FD6">
        <w:rPr>
          <w:lang w:val="en-US"/>
        </w:rPr>
        <w:t> </w:t>
      </w:r>
      <w:r w:rsidR="0080686C" w:rsidRPr="003F3FD6">
        <w:t>Прогнозный баланс потребления воды на срок не менее 10 лет с учетом сценария развития</w:t>
      </w:r>
      <w:r w:rsidR="00D543ED" w:rsidRPr="003F3FD6">
        <w:t xml:space="preserve"> </w:t>
      </w:r>
      <w:r w:rsidR="0080686C" w:rsidRPr="003F3FD6">
        <w:t xml:space="preserve">муниципального образования на основании расхода воды в соответствии со </w:t>
      </w:r>
      <w:proofErr w:type="spellStart"/>
      <w:r w:rsidR="0080686C" w:rsidRPr="003F3FD6">
        <w:t>СНиП</w:t>
      </w:r>
      <w:proofErr w:type="spellEnd"/>
      <w:r w:rsidR="0080686C" w:rsidRPr="003F3FD6">
        <w:t xml:space="preserve"> 2.04.02-84 и </w:t>
      </w:r>
      <w:proofErr w:type="spellStart"/>
      <w:r w:rsidR="0080686C" w:rsidRPr="003F3FD6">
        <w:t>СНиП</w:t>
      </w:r>
      <w:proofErr w:type="spellEnd"/>
      <w:r w:rsidR="0080686C" w:rsidRPr="003F3FD6">
        <w:t xml:space="preserve"> 2.04.01-85, а также исходя из текущего объема потребления воды населением и его динамики с учетом перспективы развития и изменения состава и структуры застройки</w:t>
      </w:r>
      <w:bookmarkStart w:id="101" w:name="_Toc380482142"/>
      <w:bookmarkStart w:id="102" w:name="_Toc381715502"/>
      <w:bookmarkEnd w:id="98"/>
      <w:bookmarkEnd w:id="99"/>
      <w:bookmarkEnd w:id="100"/>
      <w:proofErr w:type="gramEnd"/>
    </w:p>
    <w:p w:rsidR="001B6BB4" w:rsidRDefault="001B6BB4" w:rsidP="003F3FD6">
      <w:pPr>
        <w:pStyle w:val="aff3"/>
        <w:tabs>
          <w:tab w:val="left" w:pos="3261"/>
        </w:tabs>
        <w:spacing w:before="0" w:after="0" w:line="276" w:lineRule="auto"/>
        <w:rPr>
          <w:sz w:val="28"/>
          <w:szCs w:val="28"/>
        </w:rPr>
      </w:pPr>
      <w:proofErr w:type="gramStart"/>
      <w:r w:rsidRPr="001B6BB4">
        <w:rPr>
          <w:sz w:val="28"/>
          <w:szCs w:val="28"/>
        </w:rPr>
        <w:t xml:space="preserve">Прогнозный баланс потребления воды на срок не менее 10 лет с учетом сценария развития муниципального образования на основании расхода воды в соответствии со </w:t>
      </w:r>
      <w:proofErr w:type="spellStart"/>
      <w:r w:rsidRPr="001B6BB4">
        <w:rPr>
          <w:sz w:val="28"/>
          <w:szCs w:val="28"/>
        </w:rPr>
        <w:t>СНиП</w:t>
      </w:r>
      <w:proofErr w:type="spellEnd"/>
      <w:r w:rsidRPr="001B6BB4">
        <w:rPr>
          <w:sz w:val="28"/>
          <w:szCs w:val="28"/>
        </w:rPr>
        <w:t xml:space="preserve"> 2.04.02-84 и </w:t>
      </w:r>
      <w:proofErr w:type="spellStart"/>
      <w:r w:rsidRPr="001B6BB4">
        <w:rPr>
          <w:sz w:val="28"/>
          <w:szCs w:val="28"/>
        </w:rPr>
        <w:t>СНиП</w:t>
      </w:r>
      <w:proofErr w:type="spellEnd"/>
      <w:r w:rsidRPr="001B6BB4">
        <w:rPr>
          <w:sz w:val="28"/>
          <w:szCs w:val="28"/>
        </w:rPr>
        <w:t xml:space="preserve"> 2.04.01-85, а также исходя из текущего объема потребления воды населением и его динамики, с учетом перспективы развития и изменения состава и структуры застройки, </w:t>
      </w:r>
      <w:r w:rsidRPr="00752C2E">
        <w:rPr>
          <w:sz w:val="28"/>
          <w:szCs w:val="28"/>
        </w:rPr>
        <w:t>указан в таблице 1.3.</w:t>
      </w:r>
      <w:r w:rsidR="003346B5" w:rsidRPr="00752C2E">
        <w:rPr>
          <w:sz w:val="28"/>
          <w:szCs w:val="28"/>
        </w:rPr>
        <w:t>10</w:t>
      </w:r>
      <w:r w:rsidRPr="00752C2E">
        <w:rPr>
          <w:sz w:val="28"/>
          <w:szCs w:val="28"/>
        </w:rPr>
        <w:t>.</w:t>
      </w:r>
      <w:r w:rsidRPr="001B6BB4">
        <w:rPr>
          <w:sz w:val="28"/>
          <w:szCs w:val="28"/>
        </w:rPr>
        <w:t xml:space="preserve">  </w:t>
      </w:r>
      <w:proofErr w:type="gramEnd"/>
    </w:p>
    <w:p w:rsidR="000660FA" w:rsidRPr="003F3FD6" w:rsidRDefault="000660FA" w:rsidP="003F3FD6">
      <w:pPr>
        <w:pStyle w:val="aff3"/>
        <w:tabs>
          <w:tab w:val="left" w:pos="3261"/>
        </w:tabs>
        <w:spacing w:before="0" w:after="0" w:line="276" w:lineRule="auto"/>
        <w:rPr>
          <w:sz w:val="28"/>
          <w:szCs w:val="28"/>
        </w:rPr>
      </w:pPr>
      <w:r w:rsidRPr="003F3FD6">
        <w:rPr>
          <w:sz w:val="28"/>
          <w:szCs w:val="28"/>
        </w:rPr>
        <w:t>Строительство объектов социально-бытового назначения в поселение не планируется, приро</w:t>
      </w:r>
      <w:proofErr w:type="gramStart"/>
      <w:r w:rsidRPr="003F3FD6">
        <w:rPr>
          <w:sz w:val="28"/>
          <w:szCs w:val="28"/>
        </w:rPr>
        <w:t>ст стр</w:t>
      </w:r>
      <w:proofErr w:type="gramEnd"/>
      <w:r w:rsidRPr="003F3FD6">
        <w:rPr>
          <w:sz w:val="28"/>
          <w:szCs w:val="28"/>
        </w:rPr>
        <w:t>оительных фондов может произойти в индивидуальном жилищном строительстве.</w:t>
      </w:r>
    </w:p>
    <w:p w:rsidR="000660FA" w:rsidRPr="003F3FD6" w:rsidRDefault="00D25FBA" w:rsidP="003F3FD6">
      <w:pPr>
        <w:pStyle w:val="aff3"/>
        <w:tabs>
          <w:tab w:val="left" w:pos="3261"/>
        </w:tabs>
        <w:spacing w:before="0" w:after="0" w:line="276" w:lineRule="auto"/>
        <w:rPr>
          <w:sz w:val="28"/>
          <w:szCs w:val="28"/>
        </w:rPr>
      </w:pPr>
      <w:r w:rsidRPr="003F3FD6">
        <w:rPr>
          <w:sz w:val="28"/>
          <w:szCs w:val="28"/>
        </w:rPr>
        <w:t>Предполагается</w:t>
      </w:r>
      <w:r w:rsidR="000660FA" w:rsidRPr="003F3FD6">
        <w:rPr>
          <w:sz w:val="28"/>
          <w:szCs w:val="28"/>
        </w:rPr>
        <w:t xml:space="preserve"> </w:t>
      </w:r>
      <w:r w:rsidR="001B6BB4">
        <w:rPr>
          <w:sz w:val="28"/>
          <w:szCs w:val="28"/>
        </w:rPr>
        <w:t>увеличение</w:t>
      </w:r>
      <w:r w:rsidR="000660FA" w:rsidRPr="003F3FD6">
        <w:rPr>
          <w:sz w:val="28"/>
          <w:szCs w:val="28"/>
        </w:rPr>
        <w:t xml:space="preserve"> объема потребления воды населением, в связи с возможным </w:t>
      </w:r>
      <w:r w:rsidR="007E0F7B">
        <w:rPr>
          <w:sz w:val="28"/>
          <w:szCs w:val="28"/>
        </w:rPr>
        <w:t>увеличением</w:t>
      </w:r>
      <w:r w:rsidR="000660FA" w:rsidRPr="003F3FD6">
        <w:rPr>
          <w:sz w:val="28"/>
          <w:szCs w:val="28"/>
        </w:rPr>
        <w:t xml:space="preserve"> численности населения к </w:t>
      </w:r>
      <w:proofErr w:type="gramStart"/>
      <w:r w:rsidR="000660FA" w:rsidRPr="003F3FD6">
        <w:rPr>
          <w:sz w:val="28"/>
          <w:szCs w:val="28"/>
        </w:rPr>
        <w:t>расчетному</w:t>
      </w:r>
      <w:proofErr w:type="gramEnd"/>
      <w:r w:rsidR="000660FA" w:rsidRPr="003F3FD6">
        <w:rPr>
          <w:sz w:val="28"/>
          <w:szCs w:val="28"/>
        </w:rPr>
        <w:t xml:space="preserve"> </w:t>
      </w:r>
      <w:r w:rsidR="00CC1079">
        <w:rPr>
          <w:sz w:val="28"/>
          <w:szCs w:val="28"/>
        </w:rPr>
        <w:t>2032</w:t>
      </w:r>
      <w:r w:rsidR="000660FA" w:rsidRPr="003F3FD6">
        <w:rPr>
          <w:sz w:val="28"/>
          <w:szCs w:val="28"/>
        </w:rPr>
        <w:t>году.</w:t>
      </w:r>
    </w:p>
    <w:p w:rsidR="000660FA" w:rsidRPr="003F3FD6" w:rsidRDefault="000660FA" w:rsidP="003F3FD6">
      <w:pPr>
        <w:pStyle w:val="aff3"/>
        <w:tabs>
          <w:tab w:val="left" w:pos="3261"/>
        </w:tabs>
        <w:spacing w:before="0" w:after="0" w:line="276" w:lineRule="auto"/>
        <w:rPr>
          <w:sz w:val="28"/>
          <w:szCs w:val="28"/>
        </w:rPr>
      </w:pPr>
      <w:r w:rsidRPr="003F3FD6">
        <w:rPr>
          <w:sz w:val="28"/>
          <w:szCs w:val="28"/>
        </w:rPr>
        <w:t>В поселении на одного жителя фактическое среднесуточное потребление воды (за год) принято в размере</w:t>
      </w:r>
      <w:r w:rsidR="000A084F">
        <w:rPr>
          <w:sz w:val="28"/>
          <w:szCs w:val="28"/>
        </w:rPr>
        <w:t xml:space="preserve"> </w:t>
      </w:r>
      <w:r w:rsidR="00CD570B" w:rsidRPr="003F3FD6">
        <w:rPr>
          <w:sz w:val="28"/>
          <w:szCs w:val="28"/>
        </w:rPr>
        <w:t>60</w:t>
      </w:r>
      <w:r w:rsidR="00404DCB" w:rsidRPr="003F3FD6">
        <w:rPr>
          <w:sz w:val="28"/>
          <w:szCs w:val="28"/>
        </w:rPr>
        <w:t xml:space="preserve"> л/</w:t>
      </w:r>
      <w:proofErr w:type="spellStart"/>
      <w:r w:rsidR="00404DCB" w:rsidRPr="003F3FD6">
        <w:rPr>
          <w:sz w:val="28"/>
          <w:szCs w:val="28"/>
        </w:rPr>
        <w:t>сут</w:t>
      </w:r>
      <w:proofErr w:type="spellEnd"/>
      <w:r w:rsidR="00404DCB" w:rsidRPr="003F3FD6">
        <w:rPr>
          <w:sz w:val="28"/>
          <w:szCs w:val="28"/>
        </w:rPr>
        <w:t>. Для полива принято в размере 50 л/</w:t>
      </w:r>
      <w:proofErr w:type="spellStart"/>
      <w:r w:rsidR="00404DCB" w:rsidRPr="003F3FD6">
        <w:rPr>
          <w:sz w:val="28"/>
          <w:szCs w:val="28"/>
        </w:rPr>
        <w:t>сут</w:t>
      </w:r>
      <w:proofErr w:type="spellEnd"/>
      <w:r w:rsidR="00404DCB" w:rsidRPr="003F3FD6">
        <w:rPr>
          <w:sz w:val="28"/>
          <w:szCs w:val="28"/>
        </w:rPr>
        <w:t>.</w:t>
      </w:r>
    </w:p>
    <w:p w:rsidR="00404DCB" w:rsidRPr="003F3FD6" w:rsidRDefault="00404DCB" w:rsidP="003F3FD6">
      <w:pPr>
        <w:pStyle w:val="aff3"/>
        <w:tabs>
          <w:tab w:val="left" w:pos="3261"/>
        </w:tabs>
        <w:spacing w:before="0" w:after="0" w:line="276" w:lineRule="auto"/>
        <w:rPr>
          <w:sz w:val="28"/>
          <w:szCs w:val="28"/>
        </w:rPr>
      </w:pPr>
      <w:r w:rsidRPr="003F3FD6">
        <w:rPr>
          <w:sz w:val="28"/>
          <w:szCs w:val="28"/>
        </w:rPr>
        <w:t>Количество расчётных дней в году: 365 – для населения; 1</w:t>
      </w:r>
      <w:r w:rsidR="00795188">
        <w:rPr>
          <w:sz w:val="28"/>
          <w:szCs w:val="28"/>
        </w:rPr>
        <w:t>19</w:t>
      </w:r>
      <w:r w:rsidRPr="003F3FD6">
        <w:rPr>
          <w:sz w:val="28"/>
          <w:szCs w:val="28"/>
        </w:rPr>
        <w:t xml:space="preserve"> – для полива</w:t>
      </w:r>
      <w:r w:rsidR="0053090B" w:rsidRPr="003F3FD6">
        <w:rPr>
          <w:sz w:val="28"/>
          <w:szCs w:val="28"/>
        </w:rPr>
        <w:t>.</w:t>
      </w:r>
    </w:p>
    <w:p w:rsidR="00890980" w:rsidRPr="003F3FD6" w:rsidRDefault="00890980" w:rsidP="003F3FD6">
      <w:pPr>
        <w:pStyle w:val="aff3"/>
        <w:tabs>
          <w:tab w:val="left" w:pos="3261"/>
        </w:tabs>
        <w:spacing w:before="0" w:after="0" w:line="276" w:lineRule="auto"/>
        <w:rPr>
          <w:sz w:val="28"/>
          <w:szCs w:val="28"/>
        </w:rPr>
      </w:pPr>
      <w:r w:rsidRPr="003F3FD6">
        <w:rPr>
          <w:sz w:val="28"/>
          <w:szCs w:val="28"/>
        </w:rPr>
        <w:t>Расчетный расход воды в сутки наибольшего водопотребления определен при коэффициенте суточной неравномерности 1,2.</w:t>
      </w:r>
    </w:p>
    <w:p w:rsidR="00D25FBA" w:rsidRPr="003F3FD6" w:rsidRDefault="0097736D" w:rsidP="003F3FD6">
      <w:pPr>
        <w:pStyle w:val="aff3"/>
        <w:spacing w:before="0" w:after="0" w:line="276" w:lineRule="auto"/>
        <w:rPr>
          <w:sz w:val="28"/>
          <w:szCs w:val="28"/>
        </w:rPr>
      </w:pPr>
      <w:r w:rsidRPr="003F3FD6">
        <w:rPr>
          <w:sz w:val="28"/>
          <w:szCs w:val="28"/>
        </w:rPr>
        <w:t xml:space="preserve">Данные о численности населения </w:t>
      </w:r>
      <w:r w:rsidR="00DA00EA" w:rsidRPr="003F3FD6">
        <w:rPr>
          <w:sz w:val="28"/>
          <w:szCs w:val="28"/>
        </w:rPr>
        <w:t>приведены в</w:t>
      </w:r>
      <w:r w:rsidRPr="003F3FD6">
        <w:rPr>
          <w:sz w:val="28"/>
          <w:szCs w:val="28"/>
        </w:rPr>
        <w:t xml:space="preserve"> табл</w:t>
      </w:r>
      <w:r w:rsidR="00D30C07" w:rsidRPr="003F3FD6">
        <w:rPr>
          <w:sz w:val="28"/>
          <w:szCs w:val="28"/>
        </w:rPr>
        <w:t xml:space="preserve">ице </w:t>
      </w:r>
      <w:r w:rsidR="00307238" w:rsidRPr="003F3FD6">
        <w:rPr>
          <w:sz w:val="28"/>
          <w:szCs w:val="28"/>
        </w:rPr>
        <w:t>1.</w:t>
      </w:r>
      <w:r w:rsidR="00D30C07" w:rsidRPr="003F3FD6">
        <w:rPr>
          <w:sz w:val="28"/>
          <w:szCs w:val="28"/>
        </w:rPr>
        <w:t>3.7</w:t>
      </w:r>
      <w:r w:rsidRPr="003F3FD6">
        <w:rPr>
          <w:sz w:val="28"/>
          <w:szCs w:val="28"/>
        </w:rPr>
        <w:t>.</w:t>
      </w:r>
    </w:p>
    <w:p w:rsidR="0097736D" w:rsidRPr="003F3FD6" w:rsidRDefault="00C614F0" w:rsidP="005078A1">
      <w:pPr>
        <w:pStyle w:val="aff3"/>
        <w:shd w:val="clear" w:color="auto" w:fill="FFFFFF"/>
        <w:spacing w:after="0" w:line="276" w:lineRule="auto"/>
        <w:jc w:val="right"/>
        <w:rPr>
          <w:b/>
          <w:bCs/>
          <w:sz w:val="28"/>
          <w:szCs w:val="28"/>
        </w:rPr>
      </w:pPr>
      <w:r>
        <w:rPr>
          <w:sz w:val="28"/>
          <w:szCs w:val="28"/>
        </w:rPr>
        <w:t>Таблица</w:t>
      </w:r>
      <w:r w:rsidR="002823C1" w:rsidRPr="003F3FD6">
        <w:rPr>
          <w:sz w:val="28"/>
          <w:szCs w:val="28"/>
        </w:rPr>
        <w:t xml:space="preserve"> 1.</w:t>
      </w:r>
      <w:r w:rsidR="000C5BC1">
        <w:rPr>
          <w:sz w:val="28"/>
          <w:szCs w:val="28"/>
        </w:rPr>
        <w:t>3.7</w:t>
      </w:r>
      <w:r w:rsidR="006C438A">
        <w:rPr>
          <w:sz w:val="28"/>
          <w:szCs w:val="28"/>
        </w:rPr>
        <w:t>.</w:t>
      </w:r>
      <w:r w:rsidR="000C5BC1">
        <w:rPr>
          <w:sz w:val="28"/>
          <w:szCs w:val="28"/>
        </w:rPr>
        <w:t xml:space="preserve"> </w:t>
      </w:r>
      <w:r w:rsidR="00D30C07" w:rsidRPr="003F3FD6">
        <w:rPr>
          <w:sz w:val="28"/>
          <w:szCs w:val="28"/>
        </w:rPr>
        <w:t>Данные о численности населения</w:t>
      </w:r>
    </w:p>
    <w:tbl>
      <w:tblPr>
        <w:tblW w:w="10079" w:type="dxa"/>
        <w:tblInd w:w="93" w:type="dxa"/>
        <w:tblLayout w:type="fixed"/>
        <w:tblLook w:val="04A0"/>
      </w:tblPr>
      <w:tblGrid>
        <w:gridCol w:w="962"/>
        <w:gridCol w:w="2030"/>
        <w:gridCol w:w="1702"/>
        <w:gridCol w:w="1558"/>
        <w:gridCol w:w="959"/>
        <w:gridCol w:w="1593"/>
        <w:gridCol w:w="1275"/>
      </w:tblGrid>
      <w:tr w:rsidR="00A6069C" w:rsidRPr="002A6E4F" w:rsidTr="00B173B2">
        <w:trPr>
          <w:trHeight w:val="498"/>
        </w:trPr>
        <w:tc>
          <w:tcPr>
            <w:tcW w:w="9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736D" w:rsidRPr="002A6E4F" w:rsidRDefault="0097736D" w:rsidP="000C5BC1">
            <w:pPr>
              <w:shd w:val="clear" w:color="auto" w:fill="FFFFFF"/>
              <w:spacing w:after="0" w:line="240" w:lineRule="auto"/>
              <w:ind w:firstLine="0"/>
              <w:jc w:val="center"/>
              <w:rPr>
                <w:b/>
                <w:bCs/>
                <w:sz w:val="26"/>
                <w:szCs w:val="26"/>
              </w:rPr>
            </w:pPr>
            <w:r w:rsidRPr="002A6E4F">
              <w:rPr>
                <w:b/>
                <w:bCs/>
                <w:sz w:val="26"/>
                <w:szCs w:val="26"/>
              </w:rPr>
              <w:t xml:space="preserve">№ </w:t>
            </w:r>
            <w:proofErr w:type="spellStart"/>
            <w:proofErr w:type="gramStart"/>
            <w:r w:rsidRPr="002A6E4F">
              <w:rPr>
                <w:b/>
                <w:bCs/>
                <w:sz w:val="26"/>
                <w:szCs w:val="26"/>
              </w:rPr>
              <w:t>п</w:t>
            </w:r>
            <w:proofErr w:type="spellEnd"/>
            <w:proofErr w:type="gramEnd"/>
            <w:r w:rsidRPr="002A6E4F">
              <w:rPr>
                <w:b/>
                <w:bCs/>
                <w:sz w:val="26"/>
                <w:szCs w:val="26"/>
              </w:rPr>
              <w:t>/</w:t>
            </w:r>
            <w:proofErr w:type="spellStart"/>
            <w:r w:rsidRPr="002A6E4F">
              <w:rPr>
                <w:b/>
                <w:bCs/>
                <w:sz w:val="26"/>
                <w:szCs w:val="26"/>
              </w:rPr>
              <w:t>п</w:t>
            </w:r>
            <w:proofErr w:type="spellEnd"/>
          </w:p>
        </w:tc>
        <w:tc>
          <w:tcPr>
            <w:tcW w:w="20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7736D" w:rsidRPr="002A6E4F" w:rsidRDefault="0097736D" w:rsidP="000C5BC1">
            <w:pPr>
              <w:shd w:val="clear" w:color="auto" w:fill="FFFFFF"/>
              <w:spacing w:after="0" w:line="240" w:lineRule="auto"/>
              <w:ind w:firstLine="0"/>
              <w:jc w:val="center"/>
              <w:rPr>
                <w:b/>
                <w:bCs/>
                <w:sz w:val="26"/>
                <w:szCs w:val="26"/>
              </w:rPr>
            </w:pPr>
            <w:r w:rsidRPr="002A6E4F">
              <w:rPr>
                <w:b/>
                <w:bCs/>
                <w:sz w:val="26"/>
                <w:szCs w:val="26"/>
              </w:rPr>
              <w:t>Перечень населенных пунктов</w:t>
            </w:r>
          </w:p>
        </w:tc>
        <w:tc>
          <w:tcPr>
            <w:tcW w:w="7087" w:type="dxa"/>
            <w:gridSpan w:val="5"/>
            <w:tcBorders>
              <w:top w:val="single" w:sz="4" w:space="0" w:color="auto"/>
              <w:left w:val="nil"/>
              <w:bottom w:val="single" w:sz="4" w:space="0" w:color="auto"/>
              <w:right w:val="single" w:sz="4" w:space="0" w:color="000000"/>
            </w:tcBorders>
            <w:shd w:val="clear" w:color="auto" w:fill="auto"/>
            <w:vAlign w:val="center"/>
            <w:hideMark/>
          </w:tcPr>
          <w:p w:rsidR="0097736D" w:rsidRPr="00C804C2" w:rsidRDefault="0097736D" w:rsidP="000C5BC1">
            <w:pPr>
              <w:shd w:val="clear" w:color="auto" w:fill="FFFFFF"/>
              <w:spacing w:after="0" w:line="240" w:lineRule="auto"/>
              <w:ind w:firstLine="0"/>
              <w:jc w:val="center"/>
              <w:rPr>
                <w:b/>
                <w:bCs/>
                <w:sz w:val="26"/>
                <w:szCs w:val="26"/>
              </w:rPr>
            </w:pPr>
            <w:r w:rsidRPr="00C804C2">
              <w:rPr>
                <w:b/>
                <w:bCs/>
                <w:sz w:val="26"/>
                <w:szCs w:val="26"/>
              </w:rPr>
              <w:t> Численность населения, чел.</w:t>
            </w:r>
          </w:p>
        </w:tc>
      </w:tr>
      <w:tr w:rsidR="00A6069C" w:rsidRPr="002A6E4F" w:rsidTr="00B173B2">
        <w:trPr>
          <w:trHeight w:val="437"/>
        </w:trPr>
        <w:tc>
          <w:tcPr>
            <w:tcW w:w="962" w:type="dxa"/>
            <w:vMerge/>
            <w:tcBorders>
              <w:top w:val="single" w:sz="4" w:space="0" w:color="auto"/>
              <w:left w:val="single" w:sz="4" w:space="0" w:color="auto"/>
              <w:bottom w:val="single" w:sz="4" w:space="0" w:color="auto"/>
              <w:right w:val="single" w:sz="4" w:space="0" w:color="auto"/>
            </w:tcBorders>
            <w:vAlign w:val="center"/>
            <w:hideMark/>
          </w:tcPr>
          <w:p w:rsidR="0097736D" w:rsidRPr="002A6E4F" w:rsidRDefault="0097736D" w:rsidP="000C5BC1">
            <w:pPr>
              <w:shd w:val="clear" w:color="auto" w:fill="FFFFFF"/>
              <w:spacing w:after="0" w:line="240" w:lineRule="auto"/>
              <w:ind w:firstLine="0"/>
              <w:rPr>
                <w:b/>
                <w:bCs/>
                <w:sz w:val="26"/>
                <w:szCs w:val="26"/>
              </w:rPr>
            </w:pPr>
          </w:p>
        </w:tc>
        <w:tc>
          <w:tcPr>
            <w:tcW w:w="2030" w:type="dxa"/>
            <w:vMerge/>
            <w:tcBorders>
              <w:top w:val="single" w:sz="4" w:space="0" w:color="auto"/>
              <w:left w:val="single" w:sz="4" w:space="0" w:color="auto"/>
              <w:bottom w:val="single" w:sz="4" w:space="0" w:color="000000"/>
              <w:right w:val="single" w:sz="4" w:space="0" w:color="auto"/>
            </w:tcBorders>
            <w:vAlign w:val="center"/>
            <w:hideMark/>
          </w:tcPr>
          <w:p w:rsidR="0097736D" w:rsidRPr="002A6E4F" w:rsidRDefault="0097736D" w:rsidP="000C5BC1">
            <w:pPr>
              <w:shd w:val="clear" w:color="auto" w:fill="FFFFFF"/>
              <w:spacing w:after="0" w:line="240" w:lineRule="auto"/>
              <w:ind w:firstLine="0"/>
              <w:rPr>
                <w:b/>
                <w:bCs/>
                <w:sz w:val="26"/>
                <w:szCs w:val="26"/>
              </w:rPr>
            </w:pPr>
          </w:p>
        </w:tc>
        <w:tc>
          <w:tcPr>
            <w:tcW w:w="1702" w:type="dxa"/>
            <w:vMerge w:val="restart"/>
            <w:tcBorders>
              <w:top w:val="nil"/>
              <w:left w:val="single" w:sz="4" w:space="0" w:color="auto"/>
              <w:bottom w:val="single" w:sz="4" w:space="0" w:color="000000"/>
              <w:right w:val="single" w:sz="4" w:space="0" w:color="auto"/>
            </w:tcBorders>
            <w:shd w:val="clear" w:color="auto" w:fill="auto"/>
            <w:vAlign w:val="center"/>
            <w:hideMark/>
          </w:tcPr>
          <w:p w:rsidR="0097736D" w:rsidRPr="002A6E4F" w:rsidRDefault="002E22F9" w:rsidP="000C5BC1">
            <w:pPr>
              <w:shd w:val="clear" w:color="auto" w:fill="FFFFFF"/>
              <w:spacing w:after="0" w:line="240" w:lineRule="auto"/>
              <w:ind w:firstLine="0"/>
              <w:jc w:val="center"/>
              <w:rPr>
                <w:b/>
                <w:bCs/>
                <w:sz w:val="26"/>
                <w:szCs w:val="26"/>
              </w:rPr>
            </w:pPr>
            <w:r w:rsidRPr="002A6E4F">
              <w:rPr>
                <w:b/>
                <w:bCs/>
                <w:sz w:val="26"/>
                <w:szCs w:val="26"/>
              </w:rPr>
              <w:t xml:space="preserve">Современное состояние, </w:t>
            </w:r>
            <w:r w:rsidR="0085662D" w:rsidRPr="002A6E4F">
              <w:rPr>
                <w:b/>
                <w:bCs/>
                <w:sz w:val="26"/>
                <w:szCs w:val="26"/>
              </w:rPr>
              <w:t>2022</w:t>
            </w:r>
            <w:r w:rsidR="003024BC" w:rsidRPr="002A6E4F">
              <w:rPr>
                <w:b/>
                <w:bCs/>
                <w:sz w:val="26"/>
                <w:szCs w:val="26"/>
              </w:rPr>
              <w:t xml:space="preserve"> </w:t>
            </w:r>
            <w:r w:rsidR="0097736D" w:rsidRPr="002A6E4F">
              <w:rPr>
                <w:b/>
                <w:bCs/>
                <w:sz w:val="26"/>
                <w:szCs w:val="26"/>
              </w:rPr>
              <w:t>г</w:t>
            </w:r>
          </w:p>
        </w:tc>
        <w:tc>
          <w:tcPr>
            <w:tcW w:w="2517" w:type="dxa"/>
            <w:gridSpan w:val="2"/>
            <w:tcBorders>
              <w:top w:val="single" w:sz="4" w:space="0" w:color="auto"/>
              <w:left w:val="nil"/>
              <w:bottom w:val="single" w:sz="4" w:space="0" w:color="auto"/>
              <w:right w:val="single" w:sz="4" w:space="0" w:color="auto"/>
            </w:tcBorders>
            <w:shd w:val="clear" w:color="auto" w:fill="auto"/>
            <w:vAlign w:val="center"/>
            <w:hideMark/>
          </w:tcPr>
          <w:p w:rsidR="0097736D" w:rsidRPr="00C804C2" w:rsidRDefault="0097736D" w:rsidP="000C5BC1">
            <w:pPr>
              <w:shd w:val="clear" w:color="auto" w:fill="FFFFFF"/>
              <w:spacing w:after="0" w:line="240" w:lineRule="auto"/>
              <w:ind w:firstLine="0"/>
              <w:jc w:val="center"/>
              <w:rPr>
                <w:b/>
                <w:bCs/>
                <w:sz w:val="26"/>
                <w:szCs w:val="26"/>
              </w:rPr>
            </w:pPr>
            <w:r w:rsidRPr="00C804C2">
              <w:rPr>
                <w:b/>
                <w:bCs/>
                <w:sz w:val="26"/>
                <w:szCs w:val="26"/>
                <w:lang w:val="en-US"/>
              </w:rPr>
              <w:t>I</w:t>
            </w:r>
            <w:r w:rsidRPr="00C804C2">
              <w:rPr>
                <w:b/>
                <w:bCs/>
                <w:sz w:val="26"/>
                <w:szCs w:val="26"/>
              </w:rPr>
              <w:t xml:space="preserve"> </w:t>
            </w:r>
            <w:r w:rsidR="002E22F9" w:rsidRPr="00C804C2">
              <w:rPr>
                <w:b/>
                <w:bCs/>
                <w:sz w:val="26"/>
                <w:szCs w:val="26"/>
              </w:rPr>
              <w:t>очередь, 202</w:t>
            </w:r>
            <w:r w:rsidR="000A381A" w:rsidRPr="00C804C2">
              <w:rPr>
                <w:b/>
                <w:bCs/>
                <w:sz w:val="26"/>
                <w:szCs w:val="26"/>
              </w:rPr>
              <w:t>6</w:t>
            </w:r>
            <w:r w:rsidRPr="00C804C2">
              <w:rPr>
                <w:b/>
                <w:bCs/>
                <w:sz w:val="26"/>
                <w:szCs w:val="26"/>
              </w:rPr>
              <w:t>г</w:t>
            </w:r>
            <w:r w:rsidR="006C438A" w:rsidRPr="00C804C2">
              <w:rPr>
                <w:b/>
                <w:bCs/>
                <w:sz w:val="26"/>
                <w:szCs w:val="26"/>
              </w:rPr>
              <w:t>.</w:t>
            </w:r>
          </w:p>
        </w:tc>
        <w:tc>
          <w:tcPr>
            <w:tcW w:w="2868" w:type="dxa"/>
            <w:gridSpan w:val="2"/>
            <w:tcBorders>
              <w:top w:val="single" w:sz="4" w:space="0" w:color="auto"/>
              <w:left w:val="nil"/>
              <w:bottom w:val="single" w:sz="4" w:space="0" w:color="auto"/>
              <w:right w:val="single" w:sz="4" w:space="0" w:color="auto"/>
            </w:tcBorders>
            <w:shd w:val="clear" w:color="auto" w:fill="auto"/>
            <w:vAlign w:val="center"/>
          </w:tcPr>
          <w:p w:rsidR="0097736D" w:rsidRPr="00C804C2" w:rsidRDefault="002E22F9" w:rsidP="000C5BC1">
            <w:pPr>
              <w:shd w:val="clear" w:color="auto" w:fill="FFFFFF"/>
              <w:spacing w:after="0" w:line="240" w:lineRule="auto"/>
              <w:ind w:firstLine="0"/>
              <w:jc w:val="center"/>
              <w:rPr>
                <w:b/>
                <w:bCs/>
                <w:sz w:val="26"/>
                <w:szCs w:val="26"/>
              </w:rPr>
            </w:pPr>
            <w:r w:rsidRPr="00C804C2">
              <w:rPr>
                <w:b/>
                <w:bCs/>
                <w:sz w:val="26"/>
                <w:szCs w:val="26"/>
              </w:rPr>
              <w:t xml:space="preserve">Расчётный срок, </w:t>
            </w:r>
            <w:r w:rsidR="00DD3F16">
              <w:rPr>
                <w:b/>
                <w:bCs/>
                <w:sz w:val="26"/>
                <w:szCs w:val="26"/>
              </w:rPr>
              <w:t>2028</w:t>
            </w:r>
            <w:r w:rsidR="0097736D" w:rsidRPr="00C804C2">
              <w:rPr>
                <w:b/>
                <w:bCs/>
                <w:sz w:val="26"/>
                <w:szCs w:val="26"/>
              </w:rPr>
              <w:t>г</w:t>
            </w:r>
            <w:r w:rsidR="006C438A" w:rsidRPr="00C804C2">
              <w:rPr>
                <w:b/>
                <w:bCs/>
                <w:sz w:val="26"/>
                <w:szCs w:val="26"/>
              </w:rPr>
              <w:t>.</w:t>
            </w:r>
          </w:p>
        </w:tc>
      </w:tr>
      <w:tr w:rsidR="00A6069C" w:rsidRPr="002A6E4F" w:rsidTr="00B173B2">
        <w:trPr>
          <w:trHeight w:val="515"/>
        </w:trPr>
        <w:tc>
          <w:tcPr>
            <w:tcW w:w="962" w:type="dxa"/>
            <w:vMerge/>
            <w:tcBorders>
              <w:top w:val="single" w:sz="4" w:space="0" w:color="auto"/>
              <w:left w:val="single" w:sz="4" w:space="0" w:color="auto"/>
              <w:bottom w:val="single" w:sz="4" w:space="0" w:color="auto"/>
              <w:right w:val="single" w:sz="4" w:space="0" w:color="auto"/>
            </w:tcBorders>
            <w:vAlign w:val="center"/>
            <w:hideMark/>
          </w:tcPr>
          <w:p w:rsidR="0097736D" w:rsidRPr="002A6E4F" w:rsidRDefault="0097736D" w:rsidP="000C5BC1">
            <w:pPr>
              <w:shd w:val="clear" w:color="auto" w:fill="FFFFFF"/>
              <w:spacing w:after="0" w:line="240" w:lineRule="auto"/>
              <w:ind w:firstLine="0"/>
              <w:rPr>
                <w:b/>
                <w:bCs/>
                <w:sz w:val="26"/>
                <w:szCs w:val="26"/>
              </w:rPr>
            </w:pPr>
          </w:p>
        </w:tc>
        <w:tc>
          <w:tcPr>
            <w:tcW w:w="2030" w:type="dxa"/>
            <w:vMerge/>
            <w:tcBorders>
              <w:top w:val="single" w:sz="4" w:space="0" w:color="auto"/>
              <w:left w:val="single" w:sz="4" w:space="0" w:color="auto"/>
              <w:bottom w:val="single" w:sz="4" w:space="0" w:color="000000"/>
              <w:right w:val="single" w:sz="4" w:space="0" w:color="auto"/>
            </w:tcBorders>
            <w:vAlign w:val="center"/>
            <w:hideMark/>
          </w:tcPr>
          <w:p w:rsidR="0097736D" w:rsidRPr="002A6E4F" w:rsidRDefault="0097736D" w:rsidP="000C5BC1">
            <w:pPr>
              <w:shd w:val="clear" w:color="auto" w:fill="FFFFFF"/>
              <w:spacing w:after="0" w:line="240" w:lineRule="auto"/>
              <w:ind w:firstLine="0"/>
              <w:rPr>
                <w:b/>
                <w:bCs/>
                <w:sz w:val="26"/>
                <w:szCs w:val="26"/>
              </w:rPr>
            </w:pPr>
          </w:p>
        </w:tc>
        <w:tc>
          <w:tcPr>
            <w:tcW w:w="1702" w:type="dxa"/>
            <w:vMerge/>
            <w:tcBorders>
              <w:top w:val="nil"/>
              <w:left w:val="single" w:sz="4" w:space="0" w:color="auto"/>
              <w:bottom w:val="single" w:sz="4" w:space="0" w:color="000000"/>
              <w:right w:val="single" w:sz="4" w:space="0" w:color="auto"/>
            </w:tcBorders>
            <w:vAlign w:val="center"/>
            <w:hideMark/>
          </w:tcPr>
          <w:p w:rsidR="0097736D" w:rsidRPr="002A6E4F" w:rsidRDefault="0097736D" w:rsidP="000C5BC1">
            <w:pPr>
              <w:shd w:val="clear" w:color="auto" w:fill="FFFFFF"/>
              <w:spacing w:after="0" w:line="240" w:lineRule="auto"/>
              <w:ind w:firstLine="0"/>
              <w:jc w:val="center"/>
              <w:rPr>
                <w:b/>
                <w:bCs/>
                <w:sz w:val="26"/>
                <w:szCs w:val="26"/>
              </w:rPr>
            </w:pPr>
          </w:p>
        </w:tc>
        <w:tc>
          <w:tcPr>
            <w:tcW w:w="1558" w:type="dxa"/>
            <w:tcBorders>
              <w:top w:val="nil"/>
              <w:left w:val="nil"/>
              <w:bottom w:val="single" w:sz="4" w:space="0" w:color="auto"/>
              <w:right w:val="single" w:sz="4" w:space="0" w:color="auto"/>
            </w:tcBorders>
            <w:shd w:val="clear" w:color="auto" w:fill="auto"/>
            <w:vAlign w:val="center"/>
            <w:hideMark/>
          </w:tcPr>
          <w:p w:rsidR="0097736D" w:rsidRPr="00C804C2" w:rsidRDefault="00777DFB" w:rsidP="000C5BC1">
            <w:pPr>
              <w:shd w:val="clear" w:color="auto" w:fill="FFFFFF"/>
              <w:spacing w:after="0" w:line="240" w:lineRule="auto"/>
              <w:ind w:firstLine="0"/>
              <w:jc w:val="center"/>
              <w:rPr>
                <w:b/>
                <w:bCs/>
                <w:sz w:val="26"/>
                <w:szCs w:val="26"/>
              </w:rPr>
            </w:pPr>
            <w:proofErr w:type="spellStart"/>
            <w:r w:rsidRPr="00C804C2">
              <w:rPr>
                <w:b/>
                <w:bCs/>
                <w:sz w:val="26"/>
                <w:szCs w:val="26"/>
              </w:rPr>
              <w:t>Убыль</w:t>
            </w:r>
            <w:r w:rsidR="00247672" w:rsidRPr="00C804C2">
              <w:rPr>
                <w:b/>
                <w:bCs/>
                <w:sz w:val="26"/>
                <w:szCs w:val="26"/>
              </w:rPr>
              <w:t>,%</w:t>
            </w:r>
            <w:proofErr w:type="spellEnd"/>
          </w:p>
        </w:tc>
        <w:tc>
          <w:tcPr>
            <w:tcW w:w="959" w:type="dxa"/>
            <w:tcBorders>
              <w:top w:val="nil"/>
              <w:left w:val="nil"/>
              <w:bottom w:val="single" w:sz="4" w:space="0" w:color="auto"/>
              <w:right w:val="single" w:sz="4" w:space="0" w:color="auto"/>
            </w:tcBorders>
            <w:shd w:val="clear" w:color="auto" w:fill="auto"/>
            <w:vAlign w:val="center"/>
          </w:tcPr>
          <w:p w:rsidR="0097736D" w:rsidRPr="00C804C2" w:rsidRDefault="0097736D" w:rsidP="000C5BC1">
            <w:pPr>
              <w:shd w:val="clear" w:color="auto" w:fill="FFFFFF"/>
              <w:spacing w:after="0" w:line="240" w:lineRule="auto"/>
              <w:ind w:firstLine="0"/>
              <w:jc w:val="center"/>
              <w:rPr>
                <w:b/>
                <w:bCs/>
                <w:sz w:val="26"/>
                <w:szCs w:val="26"/>
              </w:rPr>
            </w:pPr>
            <w:r w:rsidRPr="00C804C2">
              <w:rPr>
                <w:b/>
                <w:bCs/>
                <w:sz w:val="26"/>
                <w:szCs w:val="26"/>
              </w:rPr>
              <w:t>Итого</w:t>
            </w:r>
          </w:p>
        </w:tc>
        <w:tc>
          <w:tcPr>
            <w:tcW w:w="1593" w:type="dxa"/>
            <w:tcBorders>
              <w:top w:val="nil"/>
              <w:left w:val="nil"/>
              <w:bottom w:val="single" w:sz="4" w:space="0" w:color="auto"/>
              <w:right w:val="single" w:sz="4" w:space="0" w:color="auto"/>
            </w:tcBorders>
            <w:shd w:val="clear" w:color="auto" w:fill="auto"/>
            <w:vAlign w:val="center"/>
            <w:hideMark/>
          </w:tcPr>
          <w:p w:rsidR="0097736D" w:rsidRPr="00C804C2" w:rsidRDefault="00777DFB" w:rsidP="000C5BC1">
            <w:pPr>
              <w:shd w:val="clear" w:color="auto" w:fill="FFFFFF"/>
              <w:spacing w:after="0" w:line="240" w:lineRule="auto"/>
              <w:ind w:firstLine="0"/>
              <w:jc w:val="center"/>
              <w:rPr>
                <w:b/>
                <w:bCs/>
                <w:sz w:val="26"/>
                <w:szCs w:val="26"/>
              </w:rPr>
            </w:pPr>
            <w:proofErr w:type="spellStart"/>
            <w:r w:rsidRPr="00C804C2">
              <w:rPr>
                <w:b/>
                <w:bCs/>
                <w:sz w:val="26"/>
                <w:szCs w:val="26"/>
              </w:rPr>
              <w:t>Убыль</w:t>
            </w:r>
            <w:r w:rsidR="00247672" w:rsidRPr="00C804C2">
              <w:rPr>
                <w:b/>
                <w:bCs/>
                <w:sz w:val="26"/>
                <w:szCs w:val="26"/>
              </w:rPr>
              <w:t>,%</w:t>
            </w:r>
            <w:proofErr w:type="spellEnd"/>
          </w:p>
        </w:tc>
        <w:tc>
          <w:tcPr>
            <w:tcW w:w="1275" w:type="dxa"/>
            <w:tcBorders>
              <w:top w:val="nil"/>
              <w:left w:val="nil"/>
              <w:bottom w:val="single" w:sz="4" w:space="0" w:color="auto"/>
              <w:right w:val="single" w:sz="4" w:space="0" w:color="auto"/>
            </w:tcBorders>
            <w:shd w:val="clear" w:color="auto" w:fill="auto"/>
            <w:vAlign w:val="center"/>
          </w:tcPr>
          <w:p w:rsidR="0097736D" w:rsidRPr="002A6E4F" w:rsidRDefault="0097736D" w:rsidP="000C5BC1">
            <w:pPr>
              <w:shd w:val="clear" w:color="auto" w:fill="FFFFFF"/>
              <w:spacing w:after="0" w:line="240" w:lineRule="auto"/>
              <w:ind w:firstLine="0"/>
              <w:jc w:val="center"/>
              <w:rPr>
                <w:b/>
                <w:bCs/>
                <w:sz w:val="26"/>
                <w:szCs w:val="26"/>
              </w:rPr>
            </w:pPr>
            <w:r w:rsidRPr="002A6E4F">
              <w:rPr>
                <w:b/>
                <w:bCs/>
                <w:sz w:val="26"/>
                <w:szCs w:val="26"/>
              </w:rPr>
              <w:t>Итого</w:t>
            </w:r>
          </w:p>
        </w:tc>
      </w:tr>
      <w:tr w:rsidR="00D1595A" w:rsidRPr="002A6E4F" w:rsidTr="00696726">
        <w:trPr>
          <w:trHeight w:val="427"/>
        </w:trPr>
        <w:tc>
          <w:tcPr>
            <w:tcW w:w="962" w:type="dxa"/>
            <w:tcBorders>
              <w:top w:val="nil"/>
              <w:left w:val="single" w:sz="4" w:space="0" w:color="auto"/>
              <w:bottom w:val="single" w:sz="4" w:space="0" w:color="auto"/>
              <w:right w:val="single" w:sz="4" w:space="0" w:color="auto"/>
            </w:tcBorders>
            <w:shd w:val="clear" w:color="auto" w:fill="auto"/>
            <w:noWrap/>
            <w:vAlign w:val="center"/>
            <w:hideMark/>
          </w:tcPr>
          <w:p w:rsidR="00D1595A" w:rsidRPr="002A6E4F" w:rsidRDefault="00D1595A" w:rsidP="00D1595A">
            <w:pPr>
              <w:shd w:val="clear" w:color="auto" w:fill="FFFFFF"/>
              <w:spacing w:after="0" w:line="240" w:lineRule="auto"/>
              <w:ind w:firstLine="0"/>
              <w:jc w:val="center"/>
              <w:rPr>
                <w:sz w:val="26"/>
                <w:szCs w:val="26"/>
              </w:rPr>
            </w:pPr>
            <w:r w:rsidRPr="002A6E4F">
              <w:rPr>
                <w:sz w:val="26"/>
                <w:szCs w:val="26"/>
              </w:rPr>
              <w:t>1</w:t>
            </w:r>
          </w:p>
        </w:tc>
        <w:tc>
          <w:tcPr>
            <w:tcW w:w="2030" w:type="dxa"/>
            <w:tcBorders>
              <w:top w:val="nil"/>
              <w:left w:val="nil"/>
              <w:bottom w:val="single" w:sz="4" w:space="0" w:color="auto"/>
              <w:right w:val="single" w:sz="4" w:space="0" w:color="auto"/>
            </w:tcBorders>
            <w:shd w:val="clear" w:color="auto" w:fill="auto"/>
            <w:noWrap/>
            <w:vAlign w:val="center"/>
          </w:tcPr>
          <w:p w:rsidR="00D1595A" w:rsidRPr="002A6E4F" w:rsidRDefault="001A6F39" w:rsidP="00D1595A">
            <w:pPr>
              <w:shd w:val="clear" w:color="auto" w:fill="FFFFFF"/>
              <w:spacing w:after="0" w:line="240" w:lineRule="auto"/>
              <w:ind w:left="-204" w:right="-108" w:firstLine="0"/>
              <w:jc w:val="center"/>
              <w:rPr>
                <w:sz w:val="26"/>
                <w:szCs w:val="26"/>
              </w:rPr>
            </w:pPr>
            <w:r>
              <w:rPr>
                <w:sz w:val="26"/>
                <w:szCs w:val="26"/>
              </w:rPr>
              <w:t xml:space="preserve">Майминское </w:t>
            </w:r>
            <w:r w:rsidR="00D1595A" w:rsidRPr="002A6E4F">
              <w:rPr>
                <w:sz w:val="26"/>
                <w:szCs w:val="26"/>
              </w:rPr>
              <w:t>СП</w:t>
            </w:r>
          </w:p>
        </w:tc>
        <w:tc>
          <w:tcPr>
            <w:tcW w:w="1702" w:type="dxa"/>
            <w:tcBorders>
              <w:top w:val="nil"/>
              <w:left w:val="nil"/>
              <w:bottom w:val="single" w:sz="4" w:space="0" w:color="auto"/>
              <w:right w:val="single" w:sz="4" w:space="0" w:color="auto"/>
            </w:tcBorders>
            <w:shd w:val="clear" w:color="auto" w:fill="auto"/>
            <w:noWrap/>
          </w:tcPr>
          <w:p w:rsidR="00D1595A" w:rsidRPr="00D1595A" w:rsidRDefault="00D8659B" w:rsidP="00D1595A">
            <w:pPr>
              <w:shd w:val="clear" w:color="auto" w:fill="FFFFFF"/>
              <w:spacing w:after="0" w:line="240" w:lineRule="auto"/>
              <w:ind w:left="-204" w:right="-108" w:firstLine="0"/>
              <w:jc w:val="center"/>
              <w:rPr>
                <w:sz w:val="26"/>
                <w:szCs w:val="26"/>
              </w:rPr>
            </w:pPr>
            <w:r>
              <w:rPr>
                <w:sz w:val="26"/>
                <w:szCs w:val="26"/>
              </w:rPr>
              <w:t>21500</w:t>
            </w:r>
          </w:p>
        </w:tc>
        <w:tc>
          <w:tcPr>
            <w:tcW w:w="1558" w:type="dxa"/>
            <w:tcBorders>
              <w:top w:val="nil"/>
              <w:left w:val="nil"/>
              <w:bottom w:val="single" w:sz="4" w:space="0" w:color="auto"/>
              <w:right w:val="single" w:sz="4" w:space="0" w:color="auto"/>
            </w:tcBorders>
            <w:shd w:val="clear" w:color="auto" w:fill="auto"/>
            <w:noWrap/>
          </w:tcPr>
          <w:p w:rsidR="00D1595A" w:rsidRPr="00D1595A" w:rsidRDefault="00D1595A" w:rsidP="00D1595A">
            <w:pPr>
              <w:shd w:val="clear" w:color="auto" w:fill="FFFFFF"/>
              <w:spacing w:after="0" w:line="240" w:lineRule="auto"/>
              <w:ind w:left="-204" w:right="-108" w:firstLine="0"/>
              <w:jc w:val="center"/>
              <w:rPr>
                <w:sz w:val="26"/>
                <w:szCs w:val="26"/>
              </w:rPr>
            </w:pPr>
            <w:r w:rsidRPr="00D1595A">
              <w:rPr>
                <w:sz w:val="26"/>
                <w:szCs w:val="26"/>
              </w:rPr>
              <w:t>-1</w:t>
            </w:r>
          </w:p>
        </w:tc>
        <w:tc>
          <w:tcPr>
            <w:tcW w:w="959" w:type="dxa"/>
            <w:tcBorders>
              <w:top w:val="nil"/>
              <w:left w:val="nil"/>
              <w:bottom w:val="single" w:sz="4" w:space="0" w:color="auto"/>
              <w:right w:val="single" w:sz="4" w:space="0" w:color="auto"/>
            </w:tcBorders>
            <w:shd w:val="clear" w:color="auto" w:fill="auto"/>
          </w:tcPr>
          <w:p w:rsidR="00D1595A" w:rsidRPr="00D1595A" w:rsidRDefault="00B53EC3" w:rsidP="00D1595A">
            <w:pPr>
              <w:shd w:val="clear" w:color="auto" w:fill="FFFFFF"/>
              <w:spacing w:after="0" w:line="240" w:lineRule="auto"/>
              <w:ind w:left="-204" w:right="-108" w:firstLine="0"/>
              <w:jc w:val="center"/>
              <w:rPr>
                <w:sz w:val="26"/>
                <w:szCs w:val="26"/>
              </w:rPr>
            </w:pPr>
            <w:r>
              <w:rPr>
                <w:sz w:val="26"/>
                <w:szCs w:val="26"/>
              </w:rPr>
              <w:t>21371</w:t>
            </w:r>
          </w:p>
        </w:tc>
        <w:tc>
          <w:tcPr>
            <w:tcW w:w="1593" w:type="dxa"/>
            <w:tcBorders>
              <w:top w:val="nil"/>
              <w:left w:val="nil"/>
              <w:bottom w:val="single" w:sz="4" w:space="0" w:color="auto"/>
              <w:right w:val="single" w:sz="4" w:space="0" w:color="auto"/>
            </w:tcBorders>
            <w:shd w:val="clear" w:color="auto" w:fill="auto"/>
            <w:noWrap/>
          </w:tcPr>
          <w:p w:rsidR="00D1595A" w:rsidRPr="00D1595A" w:rsidRDefault="00D1595A" w:rsidP="00D1595A">
            <w:pPr>
              <w:shd w:val="clear" w:color="auto" w:fill="FFFFFF"/>
              <w:spacing w:after="0" w:line="240" w:lineRule="auto"/>
              <w:ind w:left="-204" w:right="-108" w:firstLine="0"/>
              <w:jc w:val="center"/>
              <w:rPr>
                <w:sz w:val="26"/>
                <w:szCs w:val="26"/>
              </w:rPr>
            </w:pPr>
            <w:r w:rsidRPr="00D1595A">
              <w:rPr>
                <w:sz w:val="26"/>
                <w:szCs w:val="26"/>
              </w:rPr>
              <w:t>-2</w:t>
            </w:r>
          </w:p>
        </w:tc>
        <w:tc>
          <w:tcPr>
            <w:tcW w:w="1275" w:type="dxa"/>
            <w:tcBorders>
              <w:top w:val="nil"/>
              <w:left w:val="nil"/>
              <w:bottom w:val="single" w:sz="4" w:space="0" w:color="auto"/>
              <w:right w:val="single" w:sz="4" w:space="0" w:color="auto"/>
            </w:tcBorders>
            <w:shd w:val="clear" w:color="auto" w:fill="auto"/>
          </w:tcPr>
          <w:p w:rsidR="00D1595A" w:rsidRPr="00D1595A" w:rsidRDefault="00B53EC3" w:rsidP="00D1595A">
            <w:pPr>
              <w:shd w:val="clear" w:color="auto" w:fill="FFFFFF"/>
              <w:spacing w:after="0" w:line="240" w:lineRule="auto"/>
              <w:ind w:left="-204" w:right="-108" w:firstLine="0"/>
              <w:jc w:val="center"/>
              <w:rPr>
                <w:sz w:val="26"/>
                <w:szCs w:val="26"/>
              </w:rPr>
            </w:pPr>
            <w:r>
              <w:rPr>
                <w:sz w:val="26"/>
                <w:szCs w:val="26"/>
              </w:rPr>
              <w:t>21286</w:t>
            </w:r>
          </w:p>
        </w:tc>
      </w:tr>
    </w:tbl>
    <w:p w:rsidR="00ED6FD6" w:rsidRPr="003F3FD6" w:rsidRDefault="005D38AD" w:rsidP="003F3FD6">
      <w:pPr>
        <w:pStyle w:val="aff3"/>
        <w:shd w:val="clear" w:color="auto" w:fill="FFFFFF" w:themeFill="background1"/>
        <w:spacing w:after="0" w:line="276" w:lineRule="auto"/>
        <w:rPr>
          <w:sz w:val="28"/>
          <w:szCs w:val="28"/>
        </w:rPr>
      </w:pPr>
      <w:r w:rsidRPr="003F3FD6">
        <w:rPr>
          <w:sz w:val="28"/>
          <w:szCs w:val="28"/>
        </w:rPr>
        <w:t xml:space="preserve">Учитывая </w:t>
      </w:r>
      <w:r w:rsidR="00795188">
        <w:rPr>
          <w:sz w:val="28"/>
          <w:szCs w:val="28"/>
        </w:rPr>
        <w:t>снижение</w:t>
      </w:r>
      <w:r w:rsidR="00885699" w:rsidRPr="003F3FD6">
        <w:rPr>
          <w:sz w:val="28"/>
          <w:szCs w:val="28"/>
        </w:rPr>
        <w:t xml:space="preserve"> численности</w:t>
      </w:r>
      <w:r w:rsidRPr="003F3FD6">
        <w:rPr>
          <w:sz w:val="28"/>
          <w:szCs w:val="28"/>
        </w:rPr>
        <w:t xml:space="preserve"> населения</w:t>
      </w:r>
      <w:r w:rsidR="00885699" w:rsidRPr="003F3FD6">
        <w:rPr>
          <w:sz w:val="28"/>
          <w:szCs w:val="28"/>
        </w:rPr>
        <w:t>,</w:t>
      </w:r>
      <w:r w:rsidRPr="003F3FD6">
        <w:rPr>
          <w:sz w:val="28"/>
          <w:szCs w:val="28"/>
        </w:rPr>
        <w:t xml:space="preserve"> на период перспективного развития </w:t>
      </w:r>
      <w:r w:rsidR="001A6F39">
        <w:rPr>
          <w:sz w:val="28"/>
          <w:szCs w:val="28"/>
        </w:rPr>
        <w:t xml:space="preserve">Майминского </w:t>
      </w:r>
      <w:r w:rsidR="00D1595A" w:rsidRPr="00D1595A">
        <w:rPr>
          <w:sz w:val="28"/>
          <w:szCs w:val="28"/>
        </w:rPr>
        <w:t>сельского поселения</w:t>
      </w:r>
      <w:r w:rsidR="00805EC2" w:rsidRPr="003F3FD6">
        <w:rPr>
          <w:sz w:val="28"/>
          <w:szCs w:val="28"/>
        </w:rPr>
        <w:t>, прогнозн</w:t>
      </w:r>
      <w:r w:rsidR="00202A9F" w:rsidRPr="003F3FD6">
        <w:rPr>
          <w:sz w:val="28"/>
          <w:szCs w:val="28"/>
        </w:rPr>
        <w:t>ые значения</w:t>
      </w:r>
      <w:r w:rsidR="00805EC2" w:rsidRPr="003F3FD6">
        <w:rPr>
          <w:sz w:val="28"/>
          <w:szCs w:val="28"/>
        </w:rPr>
        <w:t xml:space="preserve"> численност</w:t>
      </w:r>
      <w:r w:rsidR="00202A9F" w:rsidRPr="003F3FD6">
        <w:rPr>
          <w:sz w:val="28"/>
          <w:szCs w:val="28"/>
        </w:rPr>
        <w:t>и</w:t>
      </w:r>
      <w:r w:rsidR="00805EC2" w:rsidRPr="003F3FD6">
        <w:rPr>
          <w:sz w:val="28"/>
          <w:szCs w:val="28"/>
        </w:rPr>
        <w:t xml:space="preserve"> населения</w:t>
      </w:r>
      <w:r w:rsidR="00D25FBA" w:rsidRPr="003F3FD6">
        <w:rPr>
          <w:sz w:val="28"/>
          <w:szCs w:val="28"/>
        </w:rPr>
        <w:t xml:space="preserve"> так же</w:t>
      </w:r>
      <w:r w:rsidR="00805EC2" w:rsidRPr="003F3FD6">
        <w:rPr>
          <w:sz w:val="28"/>
          <w:szCs w:val="28"/>
        </w:rPr>
        <w:t xml:space="preserve"> </w:t>
      </w:r>
      <w:r w:rsidR="00C614F0">
        <w:rPr>
          <w:sz w:val="28"/>
          <w:szCs w:val="28"/>
        </w:rPr>
        <w:t>снизиться</w:t>
      </w:r>
      <w:r w:rsidR="00202A9F" w:rsidRPr="003F3FD6">
        <w:rPr>
          <w:sz w:val="28"/>
          <w:szCs w:val="28"/>
        </w:rPr>
        <w:t>, с</w:t>
      </w:r>
      <w:r w:rsidR="00C55B6C" w:rsidRPr="003F3FD6">
        <w:rPr>
          <w:sz w:val="28"/>
          <w:szCs w:val="28"/>
        </w:rPr>
        <w:t xml:space="preserve">реднее </w:t>
      </w:r>
      <w:r w:rsidR="00795188">
        <w:rPr>
          <w:sz w:val="28"/>
          <w:szCs w:val="28"/>
        </w:rPr>
        <w:t>снижение</w:t>
      </w:r>
      <w:r w:rsidR="00202A9F" w:rsidRPr="003F3FD6">
        <w:rPr>
          <w:sz w:val="28"/>
          <w:szCs w:val="28"/>
        </w:rPr>
        <w:t xml:space="preserve"> </w:t>
      </w:r>
      <w:r w:rsidR="003A4036" w:rsidRPr="003F3FD6">
        <w:rPr>
          <w:sz w:val="28"/>
          <w:szCs w:val="28"/>
        </w:rPr>
        <w:t xml:space="preserve">численности </w:t>
      </w:r>
      <w:r w:rsidRPr="003F3FD6">
        <w:rPr>
          <w:sz w:val="28"/>
          <w:szCs w:val="28"/>
        </w:rPr>
        <w:t>населения</w:t>
      </w:r>
      <w:r w:rsidR="003410D6" w:rsidRPr="003F3FD6">
        <w:rPr>
          <w:sz w:val="28"/>
          <w:szCs w:val="28"/>
        </w:rPr>
        <w:t xml:space="preserve"> к </w:t>
      </w:r>
      <w:r w:rsidR="00CC1079">
        <w:rPr>
          <w:sz w:val="28"/>
          <w:szCs w:val="28"/>
        </w:rPr>
        <w:t>2032</w:t>
      </w:r>
      <w:r w:rsidR="003410D6" w:rsidRPr="003F3FD6">
        <w:rPr>
          <w:sz w:val="28"/>
          <w:szCs w:val="28"/>
        </w:rPr>
        <w:t>году,</w:t>
      </w:r>
      <w:r w:rsidRPr="003F3FD6">
        <w:rPr>
          <w:sz w:val="28"/>
          <w:szCs w:val="28"/>
        </w:rPr>
        <w:t xml:space="preserve"> составит </w:t>
      </w:r>
      <w:r w:rsidR="00D1595A">
        <w:rPr>
          <w:sz w:val="28"/>
          <w:szCs w:val="28"/>
        </w:rPr>
        <w:t>0,1</w:t>
      </w:r>
      <w:r w:rsidR="00624851" w:rsidRPr="003F3FD6">
        <w:rPr>
          <w:sz w:val="28"/>
          <w:szCs w:val="28"/>
        </w:rPr>
        <w:t xml:space="preserve"> </w:t>
      </w:r>
      <w:r w:rsidRPr="003F3FD6">
        <w:rPr>
          <w:sz w:val="28"/>
          <w:szCs w:val="28"/>
        </w:rPr>
        <w:t xml:space="preserve">% </w:t>
      </w:r>
      <w:r w:rsidR="004062AF" w:rsidRPr="003F3FD6">
        <w:rPr>
          <w:sz w:val="28"/>
          <w:szCs w:val="28"/>
        </w:rPr>
        <w:t xml:space="preserve">в год </w:t>
      </w:r>
      <w:r w:rsidR="003A4036" w:rsidRPr="003F3FD6">
        <w:rPr>
          <w:sz w:val="28"/>
          <w:szCs w:val="28"/>
        </w:rPr>
        <w:t>на</w:t>
      </w:r>
      <w:r w:rsidR="00824CE9" w:rsidRPr="003F3FD6">
        <w:rPr>
          <w:sz w:val="28"/>
          <w:szCs w:val="28"/>
        </w:rPr>
        <w:t xml:space="preserve"> весь период.</w:t>
      </w:r>
    </w:p>
    <w:p w:rsidR="00D30C07" w:rsidRPr="003F3FD6" w:rsidRDefault="00BD7921" w:rsidP="005078A1">
      <w:pPr>
        <w:pStyle w:val="aff3"/>
        <w:spacing w:after="0" w:line="276" w:lineRule="auto"/>
        <w:jc w:val="right"/>
        <w:rPr>
          <w:sz w:val="28"/>
          <w:szCs w:val="28"/>
        </w:rPr>
      </w:pPr>
      <w:r>
        <w:rPr>
          <w:sz w:val="28"/>
          <w:szCs w:val="28"/>
        </w:rPr>
        <w:lastRenderedPageBreak/>
        <w:t xml:space="preserve">1.3.7.1. </w:t>
      </w:r>
      <w:r w:rsidR="001B12D9" w:rsidRPr="003F3FD6">
        <w:rPr>
          <w:sz w:val="28"/>
          <w:szCs w:val="28"/>
        </w:rPr>
        <w:t>Данные</w:t>
      </w:r>
      <w:r w:rsidR="00F85065" w:rsidRPr="003F3FD6">
        <w:rPr>
          <w:sz w:val="28"/>
          <w:szCs w:val="28"/>
        </w:rPr>
        <w:t xml:space="preserve"> по численности населения</w:t>
      </w:r>
      <w:r w:rsidR="001B12D9" w:rsidRPr="003F3FD6">
        <w:rPr>
          <w:sz w:val="28"/>
          <w:szCs w:val="28"/>
        </w:rPr>
        <w:t xml:space="preserve">, </w:t>
      </w:r>
      <w:r w:rsidRPr="00BD7921">
        <w:rPr>
          <w:sz w:val="28"/>
          <w:szCs w:val="28"/>
        </w:rPr>
        <w:t>последний 3-х летний период</w:t>
      </w:r>
      <w:r w:rsidR="00C4283C" w:rsidRPr="003F3FD6">
        <w:rPr>
          <w:sz w:val="28"/>
          <w:szCs w:val="28"/>
        </w:rPr>
        <w:t xml:space="preserve"> </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9"/>
        <w:gridCol w:w="3858"/>
        <w:gridCol w:w="5084"/>
      </w:tblGrid>
      <w:tr w:rsidR="00A6069C" w:rsidRPr="008F26A0" w:rsidTr="009C2F7D">
        <w:trPr>
          <w:trHeight w:val="834"/>
          <w:jc w:val="center"/>
        </w:trPr>
        <w:tc>
          <w:tcPr>
            <w:tcW w:w="859" w:type="dxa"/>
            <w:vAlign w:val="center"/>
          </w:tcPr>
          <w:p w:rsidR="00676B8E" w:rsidRPr="008F26A0" w:rsidRDefault="00676B8E" w:rsidP="008F26A0">
            <w:pPr>
              <w:pStyle w:val="aff3"/>
              <w:spacing w:before="0" w:after="0"/>
              <w:ind w:firstLine="0"/>
              <w:jc w:val="center"/>
              <w:rPr>
                <w:b/>
                <w:sz w:val="26"/>
                <w:szCs w:val="26"/>
              </w:rPr>
            </w:pPr>
            <w:r w:rsidRPr="008F26A0">
              <w:rPr>
                <w:b/>
                <w:sz w:val="26"/>
                <w:szCs w:val="26"/>
              </w:rPr>
              <w:t xml:space="preserve">№ </w:t>
            </w:r>
            <w:proofErr w:type="spellStart"/>
            <w:proofErr w:type="gramStart"/>
            <w:r w:rsidRPr="008F26A0">
              <w:rPr>
                <w:b/>
                <w:sz w:val="26"/>
                <w:szCs w:val="26"/>
              </w:rPr>
              <w:t>п</w:t>
            </w:r>
            <w:proofErr w:type="spellEnd"/>
            <w:proofErr w:type="gramEnd"/>
            <w:r w:rsidRPr="008F26A0">
              <w:rPr>
                <w:b/>
                <w:sz w:val="26"/>
                <w:szCs w:val="26"/>
              </w:rPr>
              <w:t>/</w:t>
            </w:r>
            <w:proofErr w:type="spellStart"/>
            <w:r w:rsidRPr="008F26A0">
              <w:rPr>
                <w:b/>
                <w:sz w:val="26"/>
                <w:szCs w:val="26"/>
              </w:rPr>
              <w:t>п</w:t>
            </w:r>
            <w:proofErr w:type="spellEnd"/>
          </w:p>
        </w:tc>
        <w:tc>
          <w:tcPr>
            <w:tcW w:w="3858" w:type="dxa"/>
            <w:vAlign w:val="center"/>
          </w:tcPr>
          <w:p w:rsidR="00676B8E" w:rsidRPr="008F26A0" w:rsidRDefault="00676B8E" w:rsidP="008F26A0">
            <w:pPr>
              <w:pStyle w:val="aff3"/>
              <w:spacing w:before="0" w:after="0"/>
              <w:ind w:firstLine="0"/>
              <w:jc w:val="center"/>
              <w:rPr>
                <w:b/>
                <w:sz w:val="26"/>
                <w:szCs w:val="26"/>
              </w:rPr>
            </w:pPr>
            <w:r w:rsidRPr="008F26A0">
              <w:rPr>
                <w:b/>
                <w:sz w:val="26"/>
                <w:szCs w:val="26"/>
              </w:rPr>
              <w:t>Год</w:t>
            </w:r>
          </w:p>
        </w:tc>
        <w:tc>
          <w:tcPr>
            <w:tcW w:w="5084" w:type="dxa"/>
            <w:vAlign w:val="center"/>
          </w:tcPr>
          <w:p w:rsidR="00676B8E" w:rsidRPr="008F26A0" w:rsidRDefault="00676B8E" w:rsidP="008F26A0">
            <w:pPr>
              <w:pStyle w:val="aff3"/>
              <w:spacing w:before="0" w:after="0"/>
              <w:ind w:left="-108" w:right="-108" w:firstLine="0"/>
              <w:jc w:val="center"/>
              <w:rPr>
                <w:b/>
                <w:sz w:val="26"/>
                <w:szCs w:val="26"/>
              </w:rPr>
            </w:pPr>
            <w:r w:rsidRPr="008F26A0">
              <w:rPr>
                <w:b/>
                <w:sz w:val="26"/>
                <w:szCs w:val="26"/>
              </w:rPr>
              <w:t>Численность населения по прописке, человек</w:t>
            </w:r>
          </w:p>
        </w:tc>
      </w:tr>
      <w:tr w:rsidR="00795188" w:rsidRPr="008F26A0" w:rsidTr="00696726">
        <w:trPr>
          <w:trHeight w:val="367"/>
          <w:jc w:val="center"/>
        </w:trPr>
        <w:tc>
          <w:tcPr>
            <w:tcW w:w="859" w:type="dxa"/>
            <w:vAlign w:val="center"/>
          </w:tcPr>
          <w:p w:rsidR="00795188" w:rsidRPr="008F26A0" w:rsidRDefault="00795188" w:rsidP="00795188">
            <w:pPr>
              <w:pStyle w:val="aff3"/>
              <w:spacing w:before="0" w:after="0"/>
              <w:ind w:firstLine="0"/>
              <w:jc w:val="center"/>
              <w:rPr>
                <w:sz w:val="26"/>
                <w:szCs w:val="26"/>
              </w:rPr>
            </w:pPr>
            <w:r w:rsidRPr="008F26A0">
              <w:rPr>
                <w:sz w:val="26"/>
                <w:szCs w:val="26"/>
              </w:rPr>
              <w:t>1</w:t>
            </w:r>
          </w:p>
        </w:tc>
        <w:tc>
          <w:tcPr>
            <w:tcW w:w="3858" w:type="dxa"/>
            <w:vAlign w:val="center"/>
          </w:tcPr>
          <w:p w:rsidR="00795188" w:rsidRPr="008F26A0" w:rsidRDefault="00795188" w:rsidP="00795188">
            <w:pPr>
              <w:pStyle w:val="aff3"/>
              <w:spacing w:before="0" w:after="0"/>
              <w:ind w:firstLine="0"/>
              <w:jc w:val="center"/>
              <w:rPr>
                <w:sz w:val="26"/>
                <w:szCs w:val="26"/>
              </w:rPr>
            </w:pPr>
            <w:r w:rsidRPr="008F26A0">
              <w:rPr>
                <w:sz w:val="26"/>
                <w:szCs w:val="26"/>
              </w:rPr>
              <w:t>2020</w:t>
            </w:r>
          </w:p>
        </w:tc>
        <w:tc>
          <w:tcPr>
            <w:tcW w:w="5084" w:type="dxa"/>
          </w:tcPr>
          <w:p w:rsidR="00795188" w:rsidRPr="00795188" w:rsidRDefault="00795188" w:rsidP="00795188">
            <w:pPr>
              <w:pStyle w:val="aff3"/>
              <w:spacing w:before="0" w:after="0"/>
              <w:ind w:firstLine="0"/>
              <w:jc w:val="center"/>
              <w:rPr>
                <w:sz w:val="26"/>
                <w:szCs w:val="26"/>
              </w:rPr>
            </w:pPr>
            <w:r w:rsidRPr="00795188">
              <w:rPr>
                <w:sz w:val="26"/>
                <w:szCs w:val="26"/>
              </w:rPr>
              <w:t>21562</w:t>
            </w:r>
          </w:p>
        </w:tc>
      </w:tr>
      <w:tr w:rsidR="00795188" w:rsidRPr="008F26A0" w:rsidTr="00696726">
        <w:trPr>
          <w:jc w:val="center"/>
        </w:trPr>
        <w:tc>
          <w:tcPr>
            <w:tcW w:w="859" w:type="dxa"/>
            <w:vAlign w:val="center"/>
          </w:tcPr>
          <w:p w:rsidR="00795188" w:rsidRPr="008F26A0" w:rsidRDefault="00795188" w:rsidP="00795188">
            <w:pPr>
              <w:pStyle w:val="aff3"/>
              <w:spacing w:before="0" w:after="0"/>
              <w:ind w:firstLine="0"/>
              <w:jc w:val="center"/>
              <w:rPr>
                <w:sz w:val="26"/>
                <w:szCs w:val="26"/>
              </w:rPr>
            </w:pPr>
            <w:r w:rsidRPr="008F26A0">
              <w:rPr>
                <w:sz w:val="26"/>
                <w:szCs w:val="26"/>
              </w:rPr>
              <w:t>2</w:t>
            </w:r>
          </w:p>
        </w:tc>
        <w:tc>
          <w:tcPr>
            <w:tcW w:w="3858" w:type="dxa"/>
            <w:vAlign w:val="center"/>
          </w:tcPr>
          <w:p w:rsidR="00795188" w:rsidRPr="008F26A0" w:rsidRDefault="00795188" w:rsidP="00795188">
            <w:pPr>
              <w:pStyle w:val="aff3"/>
              <w:spacing w:before="0" w:after="0"/>
              <w:ind w:firstLine="0"/>
              <w:jc w:val="center"/>
              <w:rPr>
                <w:sz w:val="26"/>
                <w:szCs w:val="26"/>
              </w:rPr>
            </w:pPr>
            <w:r w:rsidRPr="008F26A0">
              <w:rPr>
                <w:sz w:val="26"/>
                <w:szCs w:val="26"/>
              </w:rPr>
              <w:t>2021</w:t>
            </w:r>
          </w:p>
        </w:tc>
        <w:tc>
          <w:tcPr>
            <w:tcW w:w="5084" w:type="dxa"/>
          </w:tcPr>
          <w:p w:rsidR="00795188" w:rsidRPr="00795188" w:rsidRDefault="00795188" w:rsidP="00795188">
            <w:pPr>
              <w:pStyle w:val="aff3"/>
              <w:spacing w:before="0" w:after="0"/>
              <w:ind w:firstLine="0"/>
              <w:jc w:val="center"/>
              <w:rPr>
                <w:sz w:val="26"/>
                <w:szCs w:val="26"/>
              </w:rPr>
            </w:pPr>
            <w:r w:rsidRPr="00795188">
              <w:rPr>
                <w:sz w:val="26"/>
                <w:szCs w:val="26"/>
              </w:rPr>
              <w:t>21482</w:t>
            </w:r>
          </w:p>
        </w:tc>
      </w:tr>
      <w:tr w:rsidR="00795188" w:rsidRPr="008F26A0" w:rsidTr="00696726">
        <w:trPr>
          <w:jc w:val="center"/>
        </w:trPr>
        <w:tc>
          <w:tcPr>
            <w:tcW w:w="859" w:type="dxa"/>
            <w:vAlign w:val="center"/>
          </w:tcPr>
          <w:p w:rsidR="00795188" w:rsidRPr="008F26A0" w:rsidRDefault="00795188" w:rsidP="00795188">
            <w:pPr>
              <w:pStyle w:val="aff3"/>
              <w:spacing w:before="0" w:after="0"/>
              <w:ind w:firstLine="0"/>
              <w:jc w:val="center"/>
              <w:rPr>
                <w:sz w:val="26"/>
                <w:szCs w:val="26"/>
              </w:rPr>
            </w:pPr>
            <w:r w:rsidRPr="008F26A0">
              <w:rPr>
                <w:sz w:val="26"/>
                <w:szCs w:val="26"/>
              </w:rPr>
              <w:t>3</w:t>
            </w:r>
          </w:p>
        </w:tc>
        <w:tc>
          <w:tcPr>
            <w:tcW w:w="3858" w:type="dxa"/>
            <w:vAlign w:val="center"/>
          </w:tcPr>
          <w:p w:rsidR="00795188" w:rsidRPr="008F26A0" w:rsidRDefault="00795188" w:rsidP="00795188">
            <w:pPr>
              <w:pStyle w:val="aff3"/>
              <w:spacing w:before="0" w:after="0"/>
              <w:ind w:firstLine="0"/>
              <w:jc w:val="center"/>
              <w:rPr>
                <w:sz w:val="26"/>
                <w:szCs w:val="26"/>
              </w:rPr>
            </w:pPr>
            <w:r w:rsidRPr="008F26A0">
              <w:rPr>
                <w:sz w:val="26"/>
                <w:szCs w:val="26"/>
              </w:rPr>
              <w:t>2022</w:t>
            </w:r>
          </w:p>
        </w:tc>
        <w:tc>
          <w:tcPr>
            <w:tcW w:w="5084" w:type="dxa"/>
          </w:tcPr>
          <w:p w:rsidR="00795188" w:rsidRPr="00795188" w:rsidRDefault="00795188" w:rsidP="00795188">
            <w:pPr>
              <w:pStyle w:val="aff3"/>
              <w:spacing w:before="0" w:after="0"/>
              <w:ind w:firstLine="0"/>
              <w:jc w:val="center"/>
              <w:rPr>
                <w:sz w:val="26"/>
                <w:szCs w:val="26"/>
              </w:rPr>
            </w:pPr>
            <w:r w:rsidRPr="00795188">
              <w:rPr>
                <w:sz w:val="26"/>
                <w:szCs w:val="26"/>
              </w:rPr>
              <w:t>21500</w:t>
            </w:r>
          </w:p>
        </w:tc>
      </w:tr>
    </w:tbl>
    <w:p w:rsidR="00E548E4" w:rsidRPr="003F3FD6" w:rsidRDefault="00E548E4" w:rsidP="003F3FD6">
      <w:pPr>
        <w:pStyle w:val="aff3"/>
        <w:spacing w:after="0" w:line="276" w:lineRule="auto"/>
        <w:jc w:val="right"/>
        <w:rPr>
          <w:sz w:val="28"/>
          <w:szCs w:val="28"/>
        </w:rPr>
      </w:pPr>
      <w:r w:rsidRPr="003F3FD6">
        <w:rPr>
          <w:sz w:val="28"/>
          <w:szCs w:val="28"/>
        </w:rPr>
        <w:t>Табл</w:t>
      </w:r>
      <w:r w:rsidR="00C614F0">
        <w:rPr>
          <w:sz w:val="28"/>
          <w:szCs w:val="28"/>
        </w:rPr>
        <w:t>ица</w:t>
      </w:r>
      <w:r w:rsidRPr="003F3FD6">
        <w:rPr>
          <w:sz w:val="28"/>
          <w:szCs w:val="28"/>
        </w:rPr>
        <w:t xml:space="preserve"> 1.3.7.</w:t>
      </w:r>
      <w:r w:rsidR="00D25FBA" w:rsidRPr="003F3FD6">
        <w:rPr>
          <w:sz w:val="28"/>
          <w:szCs w:val="28"/>
        </w:rPr>
        <w:t>2</w:t>
      </w:r>
      <w:r w:rsidR="006C438A">
        <w:rPr>
          <w:sz w:val="28"/>
          <w:szCs w:val="28"/>
        </w:rPr>
        <w:t>.</w:t>
      </w:r>
      <w:r w:rsidR="003E666C">
        <w:rPr>
          <w:sz w:val="28"/>
          <w:szCs w:val="28"/>
        </w:rPr>
        <w:t xml:space="preserve"> </w:t>
      </w:r>
      <w:r w:rsidRPr="003F3FD6">
        <w:rPr>
          <w:sz w:val="28"/>
          <w:szCs w:val="28"/>
        </w:rPr>
        <w:t xml:space="preserve">Данные о численности </w:t>
      </w:r>
      <w:r w:rsidR="00795188">
        <w:rPr>
          <w:sz w:val="28"/>
          <w:szCs w:val="28"/>
        </w:rPr>
        <w:t>потребителей</w:t>
      </w:r>
      <w:r w:rsidRPr="003F3FD6">
        <w:rPr>
          <w:sz w:val="28"/>
          <w:szCs w:val="28"/>
        </w:rPr>
        <w:t xml:space="preserve"> и объеме потребления воды</w:t>
      </w:r>
    </w:p>
    <w:tbl>
      <w:tblPr>
        <w:tblStyle w:val="ae"/>
        <w:tblW w:w="0" w:type="auto"/>
        <w:jc w:val="center"/>
        <w:tblLook w:val="04A0"/>
      </w:tblPr>
      <w:tblGrid>
        <w:gridCol w:w="742"/>
        <w:gridCol w:w="1061"/>
        <w:gridCol w:w="2823"/>
        <w:gridCol w:w="5243"/>
      </w:tblGrid>
      <w:tr w:rsidR="00A6069C" w:rsidRPr="003F3FD6" w:rsidTr="00A248EF">
        <w:trPr>
          <w:jc w:val="center"/>
        </w:trPr>
        <w:tc>
          <w:tcPr>
            <w:tcW w:w="742" w:type="dxa"/>
            <w:vAlign w:val="center"/>
          </w:tcPr>
          <w:p w:rsidR="00E548E4" w:rsidRPr="003F3FD6" w:rsidRDefault="00E548E4" w:rsidP="003F3FD6">
            <w:pPr>
              <w:shd w:val="clear" w:color="auto" w:fill="FFFFFF"/>
              <w:spacing w:after="0"/>
              <w:ind w:firstLine="0"/>
              <w:jc w:val="center"/>
              <w:rPr>
                <w:b/>
                <w:sz w:val="28"/>
                <w:szCs w:val="28"/>
              </w:rPr>
            </w:pPr>
            <w:r w:rsidRPr="003F3FD6">
              <w:rPr>
                <w:b/>
                <w:sz w:val="28"/>
                <w:szCs w:val="28"/>
              </w:rPr>
              <w:t xml:space="preserve">№ </w:t>
            </w:r>
            <w:proofErr w:type="spellStart"/>
            <w:proofErr w:type="gramStart"/>
            <w:r w:rsidRPr="003F3FD6">
              <w:rPr>
                <w:b/>
                <w:sz w:val="28"/>
                <w:szCs w:val="28"/>
              </w:rPr>
              <w:t>п</w:t>
            </w:r>
            <w:proofErr w:type="spellEnd"/>
            <w:proofErr w:type="gramEnd"/>
            <w:r w:rsidRPr="003F3FD6">
              <w:rPr>
                <w:b/>
                <w:sz w:val="28"/>
                <w:szCs w:val="28"/>
              </w:rPr>
              <w:t>/</w:t>
            </w:r>
            <w:proofErr w:type="spellStart"/>
            <w:r w:rsidRPr="003F3FD6">
              <w:rPr>
                <w:b/>
                <w:sz w:val="28"/>
                <w:szCs w:val="28"/>
              </w:rPr>
              <w:t>п</w:t>
            </w:r>
            <w:proofErr w:type="spellEnd"/>
          </w:p>
        </w:tc>
        <w:tc>
          <w:tcPr>
            <w:tcW w:w="1061" w:type="dxa"/>
            <w:vAlign w:val="center"/>
          </w:tcPr>
          <w:p w:rsidR="00E548E4" w:rsidRPr="003F3FD6" w:rsidRDefault="00E548E4" w:rsidP="003F3FD6">
            <w:pPr>
              <w:shd w:val="clear" w:color="auto" w:fill="FFFFFF"/>
              <w:spacing w:after="0"/>
              <w:ind w:firstLine="0"/>
              <w:jc w:val="center"/>
              <w:rPr>
                <w:b/>
                <w:sz w:val="28"/>
                <w:szCs w:val="28"/>
              </w:rPr>
            </w:pPr>
            <w:r w:rsidRPr="003F3FD6">
              <w:rPr>
                <w:b/>
                <w:sz w:val="28"/>
                <w:szCs w:val="28"/>
              </w:rPr>
              <w:t>Год</w:t>
            </w:r>
          </w:p>
        </w:tc>
        <w:tc>
          <w:tcPr>
            <w:tcW w:w="2823" w:type="dxa"/>
            <w:vAlign w:val="center"/>
          </w:tcPr>
          <w:p w:rsidR="00E548E4" w:rsidRPr="003F3FD6" w:rsidRDefault="00E548E4" w:rsidP="00795188">
            <w:pPr>
              <w:shd w:val="clear" w:color="auto" w:fill="FFFFFF"/>
              <w:spacing w:after="0"/>
              <w:ind w:firstLine="0"/>
              <w:jc w:val="center"/>
              <w:rPr>
                <w:b/>
                <w:sz w:val="28"/>
                <w:szCs w:val="28"/>
              </w:rPr>
            </w:pPr>
            <w:r w:rsidRPr="003F3FD6">
              <w:rPr>
                <w:b/>
                <w:sz w:val="28"/>
                <w:szCs w:val="28"/>
              </w:rPr>
              <w:t xml:space="preserve">Численность </w:t>
            </w:r>
            <w:r w:rsidR="00795188">
              <w:rPr>
                <w:b/>
                <w:sz w:val="28"/>
                <w:szCs w:val="28"/>
              </w:rPr>
              <w:t>потребителей</w:t>
            </w:r>
            <w:r w:rsidRPr="003F3FD6">
              <w:rPr>
                <w:b/>
                <w:sz w:val="28"/>
                <w:szCs w:val="28"/>
              </w:rPr>
              <w:t>, человек</w:t>
            </w:r>
          </w:p>
        </w:tc>
        <w:tc>
          <w:tcPr>
            <w:tcW w:w="5243" w:type="dxa"/>
            <w:vAlign w:val="center"/>
          </w:tcPr>
          <w:p w:rsidR="00E548E4" w:rsidRPr="003F3FD6" w:rsidRDefault="00E548E4" w:rsidP="003F3FD6">
            <w:pPr>
              <w:shd w:val="clear" w:color="auto" w:fill="FFFFFF"/>
              <w:spacing w:after="0"/>
              <w:ind w:firstLine="0"/>
              <w:jc w:val="center"/>
              <w:rPr>
                <w:b/>
                <w:sz w:val="28"/>
                <w:szCs w:val="28"/>
              </w:rPr>
            </w:pPr>
            <w:r w:rsidRPr="003F3FD6">
              <w:rPr>
                <w:b/>
                <w:sz w:val="28"/>
                <w:szCs w:val="28"/>
              </w:rPr>
              <w:t>Объем потребления воды населением, тыс</w:t>
            </w:r>
            <w:proofErr w:type="gramStart"/>
            <w:r w:rsidRPr="003F3FD6">
              <w:rPr>
                <w:b/>
                <w:sz w:val="28"/>
                <w:szCs w:val="28"/>
              </w:rPr>
              <w:t>.м</w:t>
            </w:r>
            <w:proofErr w:type="gramEnd"/>
            <w:r w:rsidRPr="003F3FD6">
              <w:rPr>
                <w:b/>
                <w:sz w:val="28"/>
                <w:szCs w:val="28"/>
              </w:rPr>
              <w:t>³</w:t>
            </w:r>
          </w:p>
        </w:tc>
      </w:tr>
      <w:tr w:rsidR="00A6069C" w:rsidRPr="003F3FD6" w:rsidTr="00A248EF">
        <w:trPr>
          <w:trHeight w:val="314"/>
          <w:jc w:val="center"/>
        </w:trPr>
        <w:tc>
          <w:tcPr>
            <w:tcW w:w="742" w:type="dxa"/>
            <w:vAlign w:val="center"/>
          </w:tcPr>
          <w:p w:rsidR="00E548E4" w:rsidRPr="003F3FD6" w:rsidRDefault="00E548E4" w:rsidP="003F3FD6">
            <w:pPr>
              <w:shd w:val="clear" w:color="auto" w:fill="FFFFFF"/>
              <w:spacing w:after="0"/>
              <w:ind w:firstLine="0"/>
              <w:jc w:val="center"/>
              <w:rPr>
                <w:sz w:val="28"/>
                <w:szCs w:val="28"/>
              </w:rPr>
            </w:pPr>
            <w:r w:rsidRPr="003F3FD6">
              <w:rPr>
                <w:sz w:val="28"/>
                <w:szCs w:val="28"/>
              </w:rPr>
              <w:t>1</w:t>
            </w:r>
          </w:p>
        </w:tc>
        <w:tc>
          <w:tcPr>
            <w:tcW w:w="1061" w:type="dxa"/>
            <w:vAlign w:val="center"/>
          </w:tcPr>
          <w:p w:rsidR="00E548E4" w:rsidRPr="003F3FD6" w:rsidRDefault="0085662D" w:rsidP="003F3FD6">
            <w:pPr>
              <w:shd w:val="clear" w:color="auto" w:fill="FFFFFF"/>
              <w:spacing w:after="0"/>
              <w:ind w:firstLine="0"/>
              <w:jc w:val="center"/>
              <w:rPr>
                <w:sz w:val="28"/>
                <w:szCs w:val="28"/>
              </w:rPr>
            </w:pPr>
            <w:r w:rsidRPr="003F3FD6">
              <w:rPr>
                <w:sz w:val="28"/>
                <w:szCs w:val="28"/>
              </w:rPr>
              <w:t>2022</w:t>
            </w:r>
          </w:p>
        </w:tc>
        <w:tc>
          <w:tcPr>
            <w:tcW w:w="2823" w:type="dxa"/>
            <w:vAlign w:val="center"/>
          </w:tcPr>
          <w:p w:rsidR="00E548E4" w:rsidRPr="003F3FD6" w:rsidRDefault="00795188" w:rsidP="00795188">
            <w:pPr>
              <w:shd w:val="clear" w:color="auto" w:fill="FFFFFF"/>
              <w:spacing w:after="0"/>
              <w:ind w:firstLine="0"/>
              <w:jc w:val="center"/>
              <w:rPr>
                <w:sz w:val="28"/>
                <w:szCs w:val="28"/>
              </w:rPr>
            </w:pPr>
            <w:r w:rsidRPr="00795188">
              <w:rPr>
                <w:sz w:val="28"/>
                <w:szCs w:val="28"/>
              </w:rPr>
              <w:t>12025</w:t>
            </w:r>
          </w:p>
        </w:tc>
        <w:tc>
          <w:tcPr>
            <w:tcW w:w="5243" w:type="dxa"/>
            <w:vAlign w:val="center"/>
          </w:tcPr>
          <w:p w:rsidR="00E548E4" w:rsidRPr="003F3FD6" w:rsidRDefault="00795188" w:rsidP="00795188">
            <w:pPr>
              <w:shd w:val="clear" w:color="auto" w:fill="FFFFFF"/>
              <w:spacing w:after="0"/>
              <w:ind w:firstLine="0"/>
              <w:jc w:val="center"/>
              <w:rPr>
                <w:sz w:val="28"/>
                <w:szCs w:val="28"/>
              </w:rPr>
            </w:pPr>
            <w:r w:rsidRPr="00795188">
              <w:rPr>
                <w:sz w:val="28"/>
                <w:szCs w:val="28"/>
              </w:rPr>
              <w:t>521,867</w:t>
            </w:r>
          </w:p>
        </w:tc>
      </w:tr>
    </w:tbl>
    <w:p w:rsidR="00650510" w:rsidRDefault="00650510" w:rsidP="007E0F7B">
      <w:pPr>
        <w:pStyle w:val="aff3"/>
        <w:spacing w:after="0" w:line="276" w:lineRule="auto"/>
        <w:rPr>
          <w:sz w:val="28"/>
          <w:szCs w:val="28"/>
        </w:rPr>
      </w:pPr>
      <w:proofErr w:type="gramStart"/>
      <w:r w:rsidRPr="003F3FD6">
        <w:rPr>
          <w:sz w:val="28"/>
          <w:szCs w:val="28"/>
        </w:rPr>
        <w:t xml:space="preserve">Учитывая среднее </w:t>
      </w:r>
      <w:r w:rsidR="00795188">
        <w:rPr>
          <w:sz w:val="28"/>
          <w:szCs w:val="28"/>
        </w:rPr>
        <w:t>снижение</w:t>
      </w:r>
      <w:r w:rsidRPr="003F3FD6">
        <w:rPr>
          <w:sz w:val="28"/>
          <w:szCs w:val="28"/>
        </w:rPr>
        <w:t xml:space="preserve"> численности за предшествующие года, при условии сохранения основных факторов, влияющих на динамику демографического развития, численность населения на расчетный </w:t>
      </w:r>
      <w:r w:rsidR="00CC1079">
        <w:rPr>
          <w:sz w:val="28"/>
          <w:szCs w:val="28"/>
        </w:rPr>
        <w:t>2032</w:t>
      </w:r>
      <w:r w:rsidRPr="003F3FD6">
        <w:rPr>
          <w:sz w:val="28"/>
          <w:szCs w:val="28"/>
        </w:rPr>
        <w:t xml:space="preserve">год, составит </w:t>
      </w:r>
      <w:r w:rsidR="00795188" w:rsidRPr="00795188">
        <w:rPr>
          <w:sz w:val="28"/>
          <w:szCs w:val="28"/>
        </w:rPr>
        <w:t>21286</w:t>
      </w:r>
      <w:r w:rsidRPr="003F3FD6">
        <w:rPr>
          <w:sz w:val="28"/>
          <w:szCs w:val="28"/>
        </w:rPr>
        <w:t xml:space="preserve"> человек.</w:t>
      </w:r>
      <w:proofErr w:type="gramEnd"/>
      <w:r w:rsidRPr="003F3FD6">
        <w:rPr>
          <w:sz w:val="28"/>
          <w:szCs w:val="28"/>
        </w:rPr>
        <w:t xml:space="preserve"> </w:t>
      </w:r>
      <w:r w:rsidR="008B7DF0" w:rsidRPr="003F3FD6">
        <w:rPr>
          <w:sz w:val="28"/>
          <w:szCs w:val="28"/>
        </w:rPr>
        <w:t xml:space="preserve">Динамика изменения численности требует актуализации в последующие периоды развития </w:t>
      </w:r>
      <w:r w:rsidR="002728AD" w:rsidRPr="003F3FD6">
        <w:rPr>
          <w:sz w:val="28"/>
          <w:szCs w:val="28"/>
        </w:rPr>
        <w:t>муниципального образования</w:t>
      </w:r>
      <w:r w:rsidR="008B7DF0" w:rsidRPr="003F3FD6">
        <w:rPr>
          <w:sz w:val="28"/>
          <w:szCs w:val="28"/>
        </w:rPr>
        <w:t>.</w:t>
      </w:r>
    </w:p>
    <w:p w:rsidR="007E0F7B" w:rsidRPr="007E0F7B" w:rsidRDefault="007E0F7B" w:rsidP="007E0F7B">
      <w:pPr>
        <w:pStyle w:val="aff3"/>
        <w:spacing w:before="0" w:after="0" w:line="276" w:lineRule="auto"/>
        <w:rPr>
          <w:sz w:val="28"/>
          <w:szCs w:val="28"/>
        </w:rPr>
      </w:pPr>
      <w:r w:rsidRPr="007E0F7B">
        <w:rPr>
          <w:sz w:val="28"/>
          <w:szCs w:val="28"/>
        </w:rPr>
        <w:t>Перспективный расчетный баланс водопотребления на 2023-</w:t>
      </w:r>
      <w:r w:rsidR="00CC1079">
        <w:rPr>
          <w:sz w:val="28"/>
          <w:szCs w:val="28"/>
        </w:rPr>
        <w:t>2032</w:t>
      </w:r>
      <w:r w:rsidR="00F731EC">
        <w:rPr>
          <w:sz w:val="28"/>
          <w:szCs w:val="28"/>
        </w:rPr>
        <w:t xml:space="preserve"> </w:t>
      </w:r>
      <w:r w:rsidRPr="007E0F7B">
        <w:rPr>
          <w:sz w:val="28"/>
          <w:szCs w:val="28"/>
        </w:rPr>
        <w:t>годы представлен в Разделе 1.3.10 «Прогноз распределения расходов воды на водоснабжение, по типам абонентов исходя из расчётных расходов воды с учетом данных о перспективном потреблении воды абонентами» в таблице 1.3.10.</w:t>
      </w:r>
    </w:p>
    <w:p w:rsidR="00D56CE8" w:rsidRPr="003F3FD6" w:rsidRDefault="00D56CE8" w:rsidP="007E0F7B">
      <w:pPr>
        <w:spacing w:after="0"/>
        <w:rPr>
          <w:sz w:val="28"/>
          <w:szCs w:val="28"/>
        </w:rPr>
      </w:pPr>
      <w:bookmarkStart w:id="103" w:name="_Toc380482143"/>
      <w:bookmarkStart w:id="104" w:name="_Toc381715503"/>
      <w:bookmarkEnd w:id="101"/>
      <w:bookmarkEnd w:id="102"/>
      <w:r w:rsidRPr="003F3FD6">
        <w:rPr>
          <w:sz w:val="28"/>
          <w:szCs w:val="28"/>
        </w:rPr>
        <w:t xml:space="preserve">Расчетный баланс водопотребления за </w:t>
      </w:r>
      <w:r w:rsidR="00CC1079">
        <w:rPr>
          <w:sz w:val="28"/>
          <w:szCs w:val="28"/>
        </w:rPr>
        <w:t>2032</w:t>
      </w:r>
      <w:r w:rsidR="00F731EC">
        <w:rPr>
          <w:sz w:val="28"/>
          <w:szCs w:val="28"/>
        </w:rPr>
        <w:t xml:space="preserve"> </w:t>
      </w:r>
      <w:r w:rsidRPr="003F3FD6">
        <w:rPr>
          <w:sz w:val="28"/>
          <w:szCs w:val="28"/>
        </w:rPr>
        <w:t xml:space="preserve">год </w:t>
      </w:r>
      <w:r w:rsidR="00C614F0">
        <w:rPr>
          <w:sz w:val="28"/>
          <w:szCs w:val="28"/>
        </w:rPr>
        <w:t>ниже</w:t>
      </w:r>
      <w:r w:rsidRPr="003F3FD6">
        <w:rPr>
          <w:sz w:val="28"/>
          <w:szCs w:val="28"/>
        </w:rPr>
        <w:t xml:space="preserve"> </w:t>
      </w:r>
      <w:r w:rsidR="007E0F7B">
        <w:rPr>
          <w:sz w:val="28"/>
          <w:szCs w:val="28"/>
        </w:rPr>
        <w:t>фактического</w:t>
      </w:r>
      <w:r w:rsidRPr="003F3FD6">
        <w:rPr>
          <w:sz w:val="28"/>
          <w:szCs w:val="28"/>
        </w:rPr>
        <w:t xml:space="preserve"> потребления за </w:t>
      </w:r>
      <w:r w:rsidR="0085662D" w:rsidRPr="003F3FD6">
        <w:rPr>
          <w:sz w:val="28"/>
          <w:szCs w:val="28"/>
        </w:rPr>
        <w:t>2022</w:t>
      </w:r>
      <w:r w:rsidRPr="003F3FD6">
        <w:rPr>
          <w:sz w:val="28"/>
          <w:szCs w:val="28"/>
        </w:rPr>
        <w:t xml:space="preserve"> год, что обусловлено</w:t>
      </w:r>
      <w:r w:rsidR="00D25FBA" w:rsidRPr="003F3FD6">
        <w:rPr>
          <w:sz w:val="28"/>
          <w:szCs w:val="28"/>
        </w:rPr>
        <w:t xml:space="preserve"> предполагаемым</w:t>
      </w:r>
      <w:r w:rsidRPr="003F3FD6">
        <w:rPr>
          <w:sz w:val="28"/>
          <w:szCs w:val="28"/>
        </w:rPr>
        <w:t xml:space="preserve"> </w:t>
      </w:r>
      <w:r w:rsidR="00C614F0">
        <w:rPr>
          <w:sz w:val="28"/>
          <w:szCs w:val="28"/>
        </w:rPr>
        <w:t>снижением</w:t>
      </w:r>
      <w:r w:rsidR="004171F1" w:rsidRPr="003F3FD6">
        <w:rPr>
          <w:sz w:val="28"/>
          <w:szCs w:val="28"/>
        </w:rPr>
        <w:t xml:space="preserve"> </w:t>
      </w:r>
      <w:r w:rsidR="007E0F7B">
        <w:rPr>
          <w:sz w:val="28"/>
          <w:szCs w:val="28"/>
        </w:rPr>
        <w:t>потери воды.</w:t>
      </w:r>
      <w:r w:rsidR="00CC070C" w:rsidRPr="003F3FD6">
        <w:rPr>
          <w:sz w:val="28"/>
          <w:szCs w:val="28"/>
        </w:rPr>
        <w:t xml:space="preserve"> </w:t>
      </w:r>
    </w:p>
    <w:p w:rsidR="0080686C" w:rsidRPr="003F3FD6" w:rsidRDefault="00EA14DC" w:rsidP="003F3FD6">
      <w:pPr>
        <w:pStyle w:val="10"/>
        <w:spacing w:before="120" w:after="120"/>
      </w:pPr>
      <w:bookmarkStart w:id="105" w:name="_Toc138031580"/>
      <w:r w:rsidRPr="003F3FD6">
        <w:t xml:space="preserve">1.3.8 </w:t>
      </w:r>
      <w:r w:rsidR="0080686C" w:rsidRPr="003F3FD6">
        <w:t>Сведения о фактическом и ожидаемом потреблении воды (годовое, среднесуточное, максимальное суточное)</w:t>
      </w:r>
      <w:bookmarkEnd w:id="103"/>
      <w:bookmarkEnd w:id="104"/>
      <w:bookmarkEnd w:id="105"/>
    </w:p>
    <w:p w:rsidR="00921550" w:rsidRPr="00AF3E25" w:rsidRDefault="00921550" w:rsidP="003F3FD6">
      <w:pPr>
        <w:spacing w:after="0"/>
        <w:rPr>
          <w:sz w:val="28"/>
          <w:szCs w:val="28"/>
        </w:rPr>
      </w:pPr>
      <w:r w:rsidRPr="00AF3E25">
        <w:rPr>
          <w:sz w:val="28"/>
          <w:szCs w:val="28"/>
        </w:rPr>
        <w:t xml:space="preserve">Расчётное потребление воды в </w:t>
      </w:r>
      <w:r w:rsidR="00CC1079" w:rsidRPr="00AF3E25">
        <w:rPr>
          <w:sz w:val="28"/>
          <w:szCs w:val="28"/>
        </w:rPr>
        <w:t>2032</w:t>
      </w:r>
      <w:r w:rsidR="00795188" w:rsidRPr="00AF3E25">
        <w:rPr>
          <w:sz w:val="28"/>
          <w:szCs w:val="28"/>
        </w:rPr>
        <w:t xml:space="preserve"> </w:t>
      </w:r>
      <w:r w:rsidRPr="00AF3E25">
        <w:rPr>
          <w:sz w:val="28"/>
          <w:szCs w:val="28"/>
        </w:rPr>
        <w:t>году состави</w:t>
      </w:r>
      <w:r w:rsidR="001E6273" w:rsidRPr="00AF3E25">
        <w:rPr>
          <w:sz w:val="28"/>
          <w:szCs w:val="28"/>
        </w:rPr>
        <w:t>т</w:t>
      </w:r>
      <w:r w:rsidR="00C36F49" w:rsidRPr="00AF3E25">
        <w:rPr>
          <w:sz w:val="28"/>
          <w:szCs w:val="28"/>
        </w:rPr>
        <w:t xml:space="preserve"> </w:t>
      </w:r>
      <w:r w:rsidR="00AF3E25" w:rsidRPr="00AF3E25">
        <w:rPr>
          <w:sz w:val="28"/>
          <w:szCs w:val="28"/>
        </w:rPr>
        <w:t>813673,25</w:t>
      </w:r>
      <w:r w:rsidR="00F11201" w:rsidRPr="00AF3E25">
        <w:rPr>
          <w:sz w:val="28"/>
          <w:szCs w:val="28"/>
        </w:rPr>
        <w:t xml:space="preserve"> </w:t>
      </w:r>
      <w:r w:rsidR="00E323D8" w:rsidRPr="00AF3E25">
        <w:rPr>
          <w:sz w:val="28"/>
          <w:szCs w:val="28"/>
        </w:rPr>
        <w:t>м³/</w:t>
      </w:r>
      <w:r w:rsidRPr="00AF3E25">
        <w:rPr>
          <w:sz w:val="28"/>
          <w:szCs w:val="28"/>
        </w:rPr>
        <w:t xml:space="preserve">год, средние </w:t>
      </w:r>
      <w:r w:rsidR="00AB52EC" w:rsidRPr="00AF3E25">
        <w:rPr>
          <w:sz w:val="28"/>
          <w:szCs w:val="28"/>
        </w:rPr>
        <w:t xml:space="preserve">в </w:t>
      </w:r>
      <w:r w:rsidRPr="00AF3E25">
        <w:rPr>
          <w:sz w:val="28"/>
          <w:szCs w:val="28"/>
        </w:rPr>
        <w:t xml:space="preserve">сутки </w:t>
      </w:r>
      <w:r w:rsidR="00AF3E25" w:rsidRPr="00AF3E25">
        <w:rPr>
          <w:sz w:val="28"/>
          <w:szCs w:val="28"/>
        </w:rPr>
        <w:t>2229,24</w:t>
      </w:r>
      <w:r w:rsidR="005C2FDC" w:rsidRPr="00AF3E25">
        <w:rPr>
          <w:sz w:val="28"/>
          <w:szCs w:val="28"/>
        </w:rPr>
        <w:t xml:space="preserve"> </w:t>
      </w:r>
      <w:r w:rsidR="00E323D8" w:rsidRPr="00AF3E25">
        <w:rPr>
          <w:sz w:val="28"/>
          <w:szCs w:val="28"/>
        </w:rPr>
        <w:t>м³/</w:t>
      </w:r>
      <w:proofErr w:type="spellStart"/>
      <w:r w:rsidRPr="00AF3E25">
        <w:rPr>
          <w:sz w:val="28"/>
          <w:szCs w:val="28"/>
        </w:rPr>
        <w:t>сут</w:t>
      </w:r>
      <w:proofErr w:type="spellEnd"/>
      <w:r w:rsidRPr="00AF3E25">
        <w:rPr>
          <w:sz w:val="28"/>
          <w:szCs w:val="28"/>
        </w:rPr>
        <w:t>, в сутки максимального водо</w:t>
      </w:r>
      <w:r w:rsidR="00820A38" w:rsidRPr="00AF3E25">
        <w:rPr>
          <w:sz w:val="28"/>
          <w:szCs w:val="28"/>
        </w:rPr>
        <w:t xml:space="preserve">потребления </w:t>
      </w:r>
      <w:r w:rsidR="00AF3E25" w:rsidRPr="00AF3E25">
        <w:rPr>
          <w:sz w:val="28"/>
          <w:szCs w:val="28"/>
        </w:rPr>
        <w:t xml:space="preserve">2675,9 </w:t>
      </w:r>
      <w:r w:rsidR="00E323D8" w:rsidRPr="00AF3E25">
        <w:rPr>
          <w:sz w:val="28"/>
          <w:szCs w:val="28"/>
        </w:rPr>
        <w:t>³</w:t>
      </w:r>
      <w:r w:rsidRPr="00AF3E25">
        <w:rPr>
          <w:sz w:val="28"/>
          <w:szCs w:val="28"/>
        </w:rPr>
        <w:t>/</w:t>
      </w:r>
      <w:proofErr w:type="spellStart"/>
      <w:r w:rsidRPr="00AF3E25">
        <w:rPr>
          <w:sz w:val="28"/>
          <w:szCs w:val="28"/>
        </w:rPr>
        <w:t>сут</w:t>
      </w:r>
      <w:proofErr w:type="spellEnd"/>
      <w:r w:rsidRPr="00AF3E25">
        <w:rPr>
          <w:sz w:val="28"/>
          <w:szCs w:val="28"/>
        </w:rPr>
        <w:t>.</w:t>
      </w:r>
    </w:p>
    <w:p w:rsidR="00DA2017" w:rsidRPr="00AF3E25" w:rsidRDefault="007E0F7B" w:rsidP="003F3FD6">
      <w:pPr>
        <w:spacing w:after="0"/>
        <w:rPr>
          <w:sz w:val="28"/>
          <w:szCs w:val="28"/>
        </w:rPr>
      </w:pPr>
      <w:r w:rsidRPr="00AF3E25">
        <w:rPr>
          <w:sz w:val="28"/>
          <w:szCs w:val="28"/>
        </w:rPr>
        <w:t>Фактическое</w:t>
      </w:r>
      <w:r w:rsidR="00DA2017" w:rsidRPr="00AF3E25">
        <w:rPr>
          <w:sz w:val="28"/>
          <w:szCs w:val="28"/>
        </w:rPr>
        <w:t xml:space="preserve"> потребление базового </w:t>
      </w:r>
      <w:r w:rsidR="0085662D" w:rsidRPr="00AF3E25">
        <w:rPr>
          <w:sz w:val="28"/>
          <w:szCs w:val="28"/>
        </w:rPr>
        <w:t>2022</w:t>
      </w:r>
      <w:r w:rsidR="00DA2017" w:rsidRPr="00AF3E25">
        <w:rPr>
          <w:sz w:val="28"/>
          <w:szCs w:val="28"/>
        </w:rPr>
        <w:t xml:space="preserve"> года составляет </w:t>
      </w:r>
      <w:bookmarkStart w:id="106" w:name="_Hlk43892684"/>
      <w:r w:rsidR="00AF3E25" w:rsidRPr="00AF3E25">
        <w:rPr>
          <w:sz w:val="28"/>
          <w:szCs w:val="28"/>
        </w:rPr>
        <w:t>2510648</w:t>
      </w:r>
      <w:r w:rsidR="00F11201" w:rsidRPr="00AF3E25">
        <w:rPr>
          <w:sz w:val="28"/>
          <w:szCs w:val="28"/>
        </w:rPr>
        <w:t xml:space="preserve"> </w:t>
      </w:r>
      <w:r w:rsidR="00DA2017" w:rsidRPr="00AF3E25">
        <w:rPr>
          <w:sz w:val="28"/>
          <w:szCs w:val="28"/>
        </w:rPr>
        <w:t>м³/год</w:t>
      </w:r>
      <w:r w:rsidR="00AB52EC" w:rsidRPr="00AF3E25">
        <w:rPr>
          <w:sz w:val="28"/>
          <w:szCs w:val="28"/>
        </w:rPr>
        <w:t>.</w:t>
      </w:r>
      <w:bookmarkEnd w:id="106"/>
    </w:p>
    <w:p w:rsidR="008E5CCB" w:rsidRPr="00AF3E25" w:rsidRDefault="008E5CCB" w:rsidP="003F3FD6">
      <w:pPr>
        <w:spacing w:after="0"/>
        <w:rPr>
          <w:sz w:val="28"/>
          <w:szCs w:val="28"/>
        </w:rPr>
      </w:pPr>
      <w:r w:rsidRPr="00AF3E25">
        <w:rPr>
          <w:sz w:val="28"/>
          <w:szCs w:val="28"/>
        </w:rPr>
        <w:t xml:space="preserve">Ожидаемое потребление воды на расчетный срок напрямую зависит от изменения численности населения </w:t>
      </w:r>
      <w:r w:rsidR="002728AD" w:rsidRPr="00AF3E25">
        <w:rPr>
          <w:sz w:val="28"/>
          <w:szCs w:val="28"/>
        </w:rPr>
        <w:t>муниципального образования</w:t>
      </w:r>
      <w:r w:rsidR="007E0F7B" w:rsidRPr="00AF3E25">
        <w:rPr>
          <w:sz w:val="28"/>
          <w:szCs w:val="28"/>
        </w:rPr>
        <w:t xml:space="preserve"> и сокращении потери воды</w:t>
      </w:r>
      <w:r w:rsidRPr="00AF3E25">
        <w:rPr>
          <w:sz w:val="28"/>
          <w:szCs w:val="28"/>
        </w:rPr>
        <w:t>. В на</w:t>
      </w:r>
      <w:r w:rsidR="00C25E28" w:rsidRPr="00AF3E25">
        <w:rPr>
          <w:sz w:val="28"/>
          <w:szCs w:val="28"/>
        </w:rPr>
        <w:t xml:space="preserve">стоящее время прогноз предполагает </w:t>
      </w:r>
      <w:r w:rsidR="005A72C9" w:rsidRPr="00AF3E25">
        <w:rPr>
          <w:sz w:val="28"/>
          <w:szCs w:val="28"/>
        </w:rPr>
        <w:t>снижение</w:t>
      </w:r>
      <w:r w:rsidR="00C25E28" w:rsidRPr="00AF3E25">
        <w:rPr>
          <w:sz w:val="28"/>
          <w:szCs w:val="28"/>
        </w:rPr>
        <w:t xml:space="preserve"> общего объема потребления воды к расчетному сроку</w:t>
      </w:r>
      <w:r w:rsidR="008B7DF0" w:rsidRPr="00AF3E25">
        <w:rPr>
          <w:sz w:val="28"/>
          <w:szCs w:val="28"/>
        </w:rPr>
        <w:t xml:space="preserve">. </w:t>
      </w:r>
    </w:p>
    <w:p w:rsidR="00E414B0" w:rsidRPr="003F3FD6" w:rsidRDefault="00EA14DC" w:rsidP="003F3FD6">
      <w:pPr>
        <w:pStyle w:val="10"/>
        <w:spacing w:before="120" w:after="120"/>
      </w:pPr>
      <w:bookmarkStart w:id="107" w:name="_Toc138031581"/>
      <w:bookmarkStart w:id="108" w:name="_Toc380482145"/>
      <w:bookmarkStart w:id="109" w:name="_Toc381715505"/>
      <w:r w:rsidRPr="003F3FD6">
        <w:t>1.3.9</w:t>
      </w:r>
      <w:r w:rsidRPr="003F3FD6">
        <w:rPr>
          <w:lang w:val="en-US"/>
        </w:rPr>
        <w:t> </w:t>
      </w:r>
      <w:r w:rsidR="00E414B0" w:rsidRPr="003F3FD6">
        <w:t>Описание территориальной структуры потребления воды</w:t>
      </w:r>
      <w:bookmarkEnd w:id="107"/>
    </w:p>
    <w:p w:rsidR="004502CB" w:rsidRPr="003F3FD6" w:rsidRDefault="00220FB6" w:rsidP="003F3FD6">
      <w:pPr>
        <w:pStyle w:val="aff1"/>
        <w:spacing w:after="0"/>
        <w:ind w:left="0" w:firstLine="567"/>
        <w:jc w:val="both"/>
        <w:rPr>
          <w:rFonts w:ascii="Times New Roman" w:hAnsi="Times New Roman"/>
          <w:sz w:val="28"/>
          <w:szCs w:val="28"/>
        </w:rPr>
      </w:pPr>
      <w:r w:rsidRPr="003F3FD6">
        <w:rPr>
          <w:rFonts w:ascii="Times New Roman" w:hAnsi="Times New Roman"/>
          <w:sz w:val="28"/>
          <w:szCs w:val="28"/>
        </w:rPr>
        <w:t>Структура потребления</w:t>
      </w:r>
      <w:r w:rsidR="009A13E6" w:rsidRPr="003F3FD6">
        <w:rPr>
          <w:rFonts w:ascii="Times New Roman" w:hAnsi="Times New Roman"/>
          <w:sz w:val="28"/>
          <w:szCs w:val="28"/>
        </w:rPr>
        <w:t xml:space="preserve"> во</w:t>
      </w:r>
      <w:r w:rsidRPr="003F3FD6">
        <w:rPr>
          <w:rFonts w:ascii="Times New Roman" w:hAnsi="Times New Roman"/>
          <w:sz w:val="28"/>
          <w:szCs w:val="28"/>
        </w:rPr>
        <w:t>ды</w:t>
      </w:r>
      <w:r w:rsidR="009A13E6" w:rsidRPr="003F3FD6">
        <w:rPr>
          <w:rFonts w:ascii="Times New Roman" w:hAnsi="Times New Roman"/>
          <w:sz w:val="28"/>
          <w:szCs w:val="28"/>
        </w:rPr>
        <w:t xml:space="preserve"> по зонам действия водопроводных сооружений, представлена в таблице 1.3.9</w:t>
      </w:r>
      <w:r w:rsidR="008E5CCB" w:rsidRPr="003F3FD6">
        <w:rPr>
          <w:rFonts w:ascii="Times New Roman" w:hAnsi="Times New Roman"/>
          <w:sz w:val="28"/>
          <w:szCs w:val="28"/>
        </w:rPr>
        <w:t>.</w:t>
      </w:r>
    </w:p>
    <w:p w:rsidR="009A13E6" w:rsidRPr="003F3FD6" w:rsidRDefault="00A04AE9" w:rsidP="003F3FD6">
      <w:pPr>
        <w:pStyle w:val="aff1"/>
        <w:spacing w:before="120" w:after="120"/>
        <w:ind w:left="0" w:firstLine="567"/>
        <w:contextualSpacing w:val="0"/>
        <w:jc w:val="right"/>
        <w:rPr>
          <w:rFonts w:ascii="Times New Roman" w:hAnsi="Times New Roman"/>
          <w:sz w:val="28"/>
          <w:szCs w:val="28"/>
        </w:rPr>
      </w:pPr>
      <w:r w:rsidRPr="003F3FD6">
        <w:rPr>
          <w:rFonts w:ascii="Times New Roman" w:hAnsi="Times New Roman"/>
          <w:sz w:val="28"/>
          <w:szCs w:val="28"/>
        </w:rPr>
        <w:lastRenderedPageBreak/>
        <w:t>Таблица</w:t>
      </w:r>
      <w:r w:rsidR="009A13E6" w:rsidRPr="003F3FD6">
        <w:rPr>
          <w:rFonts w:ascii="Times New Roman" w:hAnsi="Times New Roman"/>
          <w:sz w:val="28"/>
          <w:szCs w:val="28"/>
        </w:rPr>
        <w:t xml:space="preserve"> 1.3.9</w:t>
      </w:r>
      <w:r w:rsidR="006C438A">
        <w:rPr>
          <w:rFonts w:ascii="Times New Roman" w:hAnsi="Times New Roman"/>
          <w:sz w:val="28"/>
          <w:szCs w:val="28"/>
        </w:rPr>
        <w:t>.</w:t>
      </w:r>
      <w:r w:rsidR="009A13E6" w:rsidRPr="003F3FD6">
        <w:rPr>
          <w:rFonts w:ascii="Times New Roman" w:hAnsi="Times New Roman"/>
          <w:sz w:val="28"/>
          <w:szCs w:val="28"/>
        </w:rPr>
        <w:t xml:space="preserve"> </w:t>
      </w:r>
      <w:r w:rsidR="00AB52EC" w:rsidRPr="003F3FD6">
        <w:rPr>
          <w:rFonts w:ascii="Times New Roman" w:hAnsi="Times New Roman"/>
          <w:sz w:val="28"/>
          <w:szCs w:val="28"/>
        </w:rPr>
        <w:t>Структура</w:t>
      </w:r>
      <w:r w:rsidR="00542638" w:rsidRPr="003F3FD6">
        <w:rPr>
          <w:rFonts w:ascii="Times New Roman" w:hAnsi="Times New Roman"/>
          <w:sz w:val="28"/>
          <w:szCs w:val="28"/>
        </w:rPr>
        <w:t xml:space="preserve"> потребления воды по</w:t>
      </w:r>
      <w:r w:rsidR="009A13E6" w:rsidRPr="003F3FD6">
        <w:rPr>
          <w:rFonts w:ascii="Times New Roman" w:hAnsi="Times New Roman"/>
          <w:sz w:val="28"/>
          <w:szCs w:val="28"/>
        </w:rPr>
        <w:t xml:space="preserve"> зонам действия водопроводных сооружений</w:t>
      </w:r>
    </w:p>
    <w:tbl>
      <w:tblPr>
        <w:tblW w:w="10080" w:type="dxa"/>
        <w:tblInd w:w="93" w:type="dxa"/>
        <w:tblLook w:val="04A0"/>
      </w:tblPr>
      <w:tblGrid>
        <w:gridCol w:w="829"/>
        <w:gridCol w:w="2447"/>
        <w:gridCol w:w="3260"/>
        <w:gridCol w:w="3544"/>
      </w:tblGrid>
      <w:tr w:rsidR="00A6069C" w:rsidRPr="002A6E4F" w:rsidTr="004771FE">
        <w:trPr>
          <w:trHeight w:val="643"/>
        </w:trPr>
        <w:tc>
          <w:tcPr>
            <w:tcW w:w="829" w:type="dxa"/>
            <w:vMerge w:val="restart"/>
            <w:tcBorders>
              <w:top w:val="single" w:sz="8" w:space="0" w:color="000000"/>
              <w:left w:val="single" w:sz="8" w:space="0" w:color="000000"/>
              <w:bottom w:val="nil"/>
              <w:right w:val="single" w:sz="8" w:space="0" w:color="000000"/>
            </w:tcBorders>
            <w:shd w:val="clear" w:color="auto" w:fill="auto"/>
            <w:vAlign w:val="center"/>
            <w:hideMark/>
          </w:tcPr>
          <w:p w:rsidR="00811E8E" w:rsidRPr="002A6E4F" w:rsidRDefault="00811E8E" w:rsidP="000C5BC1">
            <w:pPr>
              <w:spacing w:after="0" w:line="240" w:lineRule="auto"/>
              <w:ind w:firstLine="0"/>
              <w:jc w:val="center"/>
              <w:rPr>
                <w:b/>
                <w:sz w:val="26"/>
                <w:szCs w:val="26"/>
                <w:lang w:eastAsia="ru-RU"/>
              </w:rPr>
            </w:pPr>
            <w:r w:rsidRPr="002A6E4F">
              <w:rPr>
                <w:b/>
                <w:sz w:val="26"/>
                <w:szCs w:val="26"/>
                <w:lang w:eastAsia="ru-RU"/>
              </w:rPr>
              <w:t xml:space="preserve">№ </w:t>
            </w:r>
            <w:proofErr w:type="spellStart"/>
            <w:proofErr w:type="gramStart"/>
            <w:r w:rsidRPr="002A6E4F">
              <w:rPr>
                <w:b/>
                <w:sz w:val="26"/>
                <w:szCs w:val="26"/>
                <w:lang w:eastAsia="ru-RU"/>
              </w:rPr>
              <w:t>п</w:t>
            </w:r>
            <w:proofErr w:type="spellEnd"/>
            <w:proofErr w:type="gramEnd"/>
            <w:r w:rsidRPr="002A6E4F">
              <w:rPr>
                <w:b/>
                <w:sz w:val="26"/>
                <w:szCs w:val="26"/>
                <w:lang w:eastAsia="ru-RU"/>
              </w:rPr>
              <w:t>/</w:t>
            </w:r>
            <w:proofErr w:type="spellStart"/>
            <w:r w:rsidRPr="002A6E4F">
              <w:rPr>
                <w:b/>
                <w:sz w:val="26"/>
                <w:szCs w:val="26"/>
                <w:lang w:eastAsia="ru-RU"/>
              </w:rPr>
              <w:t>п</w:t>
            </w:r>
            <w:proofErr w:type="spellEnd"/>
          </w:p>
        </w:tc>
        <w:tc>
          <w:tcPr>
            <w:tcW w:w="2447" w:type="dxa"/>
            <w:vMerge w:val="restart"/>
            <w:tcBorders>
              <w:top w:val="single" w:sz="8" w:space="0" w:color="000000"/>
              <w:left w:val="single" w:sz="8" w:space="0" w:color="000000"/>
              <w:bottom w:val="nil"/>
              <w:right w:val="single" w:sz="8" w:space="0" w:color="000000"/>
            </w:tcBorders>
            <w:shd w:val="clear" w:color="auto" w:fill="auto"/>
            <w:vAlign w:val="center"/>
            <w:hideMark/>
          </w:tcPr>
          <w:p w:rsidR="00811E8E" w:rsidRPr="002A6E4F" w:rsidRDefault="00811E8E" w:rsidP="000C5BC1">
            <w:pPr>
              <w:spacing w:after="0" w:line="240" w:lineRule="auto"/>
              <w:ind w:firstLine="0"/>
              <w:jc w:val="center"/>
              <w:rPr>
                <w:b/>
                <w:sz w:val="26"/>
                <w:szCs w:val="26"/>
                <w:lang w:eastAsia="ru-RU"/>
              </w:rPr>
            </w:pPr>
            <w:r w:rsidRPr="002A6E4F">
              <w:rPr>
                <w:b/>
                <w:sz w:val="26"/>
                <w:szCs w:val="26"/>
                <w:lang w:eastAsia="ru-RU"/>
              </w:rPr>
              <w:t>Населенный пункт</w:t>
            </w:r>
          </w:p>
        </w:tc>
        <w:tc>
          <w:tcPr>
            <w:tcW w:w="6804" w:type="dxa"/>
            <w:gridSpan w:val="2"/>
            <w:tcBorders>
              <w:top w:val="single" w:sz="8" w:space="0" w:color="000000"/>
              <w:left w:val="nil"/>
              <w:bottom w:val="single" w:sz="8" w:space="0" w:color="000000"/>
              <w:right w:val="single" w:sz="8" w:space="0" w:color="000000"/>
            </w:tcBorders>
            <w:shd w:val="clear" w:color="auto" w:fill="auto"/>
            <w:vAlign w:val="center"/>
            <w:hideMark/>
          </w:tcPr>
          <w:p w:rsidR="00811E8E" w:rsidRPr="002A6E4F" w:rsidRDefault="00811E8E" w:rsidP="000C5BC1">
            <w:pPr>
              <w:spacing w:after="0" w:line="240" w:lineRule="auto"/>
              <w:ind w:firstLine="0"/>
              <w:jc w:val="center"/>
              <w:rPr>
                <w:b/>
                <w:sz w:val="26"/>
                <w:szCs w:val="26"/>
                <w:lang w:eastAsia="ru-RU"/>
              </w:rPr>
            </w:pPr>
            <w:r w:rsidRPr="002A6E4F">
              <w:rPr>
                <w:b/>
                <w:sz w:val="26"/>
                <w:szCs w:val="26"/>
                <w:lang w:eastAsia="ru-RU"/>
              </w:rPr>
              <w:t>Баланс подачи воды по зонам действия водопроводных сооружений (</w:t>
            </w:r>
            <w:r w:rsidR="0085662D" w:rsidRPr="002A6E4F">
              <w:rPr>
                <w:b/>
                <w:sz w:val="26"/>
                <w:szCs w:val="26"/>
                <w:lang w:eastAsia="ru-RU"/>
              </w:rPr>
              <w:t>2022</w:t>
            </w:r>
            <w:r w:rsidRPr="002A6E4F">
              <w:rPr>
                <w:b/>
                <w:sz w:val="26"/>
                <w:szCs w:val="26"/>
                <w:lang w:eastAsia="ru-RU"/>
              </w:rPr>
              <w:t>)</w:t>
            </w:r>
          </w:p>
        </w:tc>
      </w:tr>
      <w:tr w:rsidR="00A6069C" w:rsidRPr="002A6E4F" w:rsidTr="004771FE">
        <w:trPr>
          <w:trHeight w:val="695"/>
        </w:trPr>
        <w:tc>
          <w:tcPr>
            <w:tcW w:w="829" w:type="dxa"/>
            <w:vMerge/>
            <w:tcBorders>
              <w:top w:val="single" w:sz="8" w:space="0" w:color="000000"/>
              <w:left w:val="single" w:sz="8" w:space="0" w:color="000000"/>
              <w:bottom w:val="single" w:sz="4" w:space="0" w:color="auto"/>
              <w:right w:val="single" w:sz="8" w:space="0" w:color="000000"/>
            </w:tcBorders>
            <w:vAlign w:val="center"/>
            <w:hideMark/>
          </w:tcPr>
          <w:p w:rsidR="00811E8E" w:rsidRPr="002A6E4F" w:rsidRDefault="00811E8E" w:rsidP="000C5BC1">
            <w:pPr>
              <w:spacing w:after="0" w:line="240" w:lineRule="auto"/>
              <w:ind w:firstLine="0"/>
              <w:jc w:val="center"/>
              <w:rPr>
                <w:b/>
                <w:sz w:val="26"/>
                <w:szCs w:val="26"/>
                <w:lang w:eastAsia="ru-RU"/>
              </w:rPr>
            </w:pPr>
          </w:p>
        </w:tc>
        <w:tc>
          <w:tcPr>
            <w:tcW w:w="2447" w:type="dxa"/>
            <w:vMerge/>
            <w:tcBorders>
              <w:top w:val="single" w:sz="8" w:space="0" w:color="000000"/>
              <w:left w:val="single" w:sz="8" w:space="0" w:color="000000"/>
              <w:bottom w:val="single" w:sz="4" w:space="0" w:color="auto"/>
              <w:right w:val="single" w:sz="8" w:space="0" w:color="000000"/>
            </w:tcBorders>
            <w:vAlign w:val="center"/>
            <w:hideMark/>
          </w:tcPr>
          <w:p w:rsidR="00811E8E" w:rsidRPr="002A6E4F" w:rsidRDefault="00811E8E" w:rsidP="000C5BC1">
            <w:pPr>
              <w:spacing w:after="0" w:line="240" w:lineRule="auto"/>
              <w:ind w:firstLine="0"/>
              <w:jc w:val="center"/>
              <w:rPr>
                <w:b/>
                <w:sz w:val="26"/>
                <w:szCs w:val="26"/>
                <w:lang w:eastAsia="ru-RU"/>
              </w:rPr>
            </w:pPr>
          </w:p>
        </w:tc>
        <w:tc>
          <w:tcPr>
            <w:tcW w:w="3260" w:type="dxa"/>
            <w:tcBorders>
              <w:top w:val="nil"/>
              <w:left w:val="single" w:sz="8" w:space="0" w:color="000000"/>
              <w:bottom w:val="nil"/>
              <w:right w:val="single" w:sz="8" w:space="0" w:color="000000"/>
            </w:tcBorders>
            <w:shd w:val="clear" w:color="auto" w:fill="auto"/>
            <w:vAlign w:val="center"/>
            <w:hideMark/>
          </w:tcPr>
          <w:p w:rsidR="00811E8E" w:rsidRPr="002A6E4F" w:rsidRDefault="00811E8E" w:rsidP="000C5BC1">
            <w:pPr>
              <w:spacing w:after="0" w:line="240" w:lineRule="auto"/>
              <w:ind w:firstLine="0"/>
              <w:jc w:val="center"/>
              <w:rPr>
                <w:b/>
                <w:sz w:val="26"/>
                <w:szCs w:val="26"/>
                <w:lang w:eastAsia="ru-RU"/>
              </w:rPr>
            </w:pPr>
            <w:r w:rsidRPr="002A6E4F">
              <w:rPr>
                <w:b/>
                <w:sz w:val="26"/>
                <w:szCs w:val="26"/>
                <w:lang w:eastAsia="ru-RU"/>
              </w:rPr>
              <w:t xml:space="preserve">Объём потребления воды, </w:t>
            </w:r>
            <w:r w:rsidR="00262729" w:rsidRPr="002A6E4F">
              <w:rPr>
                <w:b/>
                <w:sz w:val="26"/>
                <w:szCs w:val="26"/>
                <w:lang w:eastAsia="ru-RU"/>
              </w:rPr>
              <w:t>%.</w:t>
            </w:r>
          </w:p>
        </w:tc>
        <w:tc>
          <w:tcPr>
            <w:tcW w:w="3544" w:type="dxa"/>
            <w:tcBorders>
              <w:top w:val="nil"/>
              <w:left w:val="nil"/>
              <w:right w:val="single" w:sz="8" w:space="0" w:color="000000"/>
            </w:tcBorders>
            <w:shd w:val="clear" w:color="auto" w:fill="auto"/>
            <w:vAlign w:val="center"/>
            <w:hideMark/>
          </w:tcPr>
          <w:p w:rsidR="00811E8E" w:rsidRPr="002A6E4F" w:rsidRDefault="00811E8E" w:rsidP="000C5BC1">
            <w:pPr>
              <w:spacing w:after="0" w:line="240" w:lineRule="auto"/>
              <w:ind w:firstLine="0"/>
              <w:jc w:val="center"/>
              <w:rPr>
                <w:b/>
                <w:sz w:val="26"/>
                <w:szCs w:val="26"/>
                <w:lang w:eastAsia="ru-RU"/>
              </w:rPr>
            </w:pPr>
            <w:r w:rsidRPr="002A6E4F">
              <w:rPr>
                <w:b/>
                <w:sz w:val="26"/>
                <w:szCs w:val="26"/>
                <w:lang w:eastAsia="ru-RU"/>
              </w:rPr>
              <w:t xml:space="preserve">Объём фактического потребления, </w:t>
            </w:r>
            <w:proofErr w:type="gramStart"/>
            <w:r w:rsidRPr="002A6E4F">
              <w:rPr>
                <w:b/>
                <w:sz w:val="26"/>
                <w:szCs w:val="26"/>
                <w:lang w:eastAsia="ru-RU"/>
              </w:rPr>
              <w:t>м</w:t>
            </w:r>
            <w:proofErr w:type="gramEnd"/>
            <w:r w:rsidRPr="002A6E4F">
              <w:rPr>
                <w:b/>
                <w:sz w:val="26"/>
                <w:szCs w:val="26"/>
                <w:lang w:eastAsia="ru-RU"/>
              </w:rPr>
              <w:t>³/год</w:t>
            </w:r>
          </w:p>
        </w:tc>
      </w:tr>
      <w:tr w:rsidR="00795188" w:rsidRPr="002A6E4F" w:rsidTr="00696726">
        <w:trPr>
          <w:trHeight w:val="300"/>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5188" w:rsidRPr="00795188" w:rsidRDefault="00795188" w:rsidP="00795188">
            <w:pPr>
              <w:spacing w:after="0" w:line="240" w:lineRule="auto"/>
              <w:ind w:firstLine="0"/>
              <w:jc w:val="center"/>
              <w:rPr>
                <w:sz w:val="26"/>
                <w:szCs w:val="26"/>
              </w:rPr>
            </w:pPr>
            <w:r w:rsidRPr="00795188">
              <w:rPr>
                <w:sz w:val="26"/>
                <w:szCs w:val="26"/>
              </w:rPr>
              <w:t>1</w:t>
            </w:r>
          </w:p>
        </w:tc>
        <w:tc>
          <w:tcPr>
            <w:tcW w:w="2447" w:type="dxa"/>
            <w:tcBorders>
              <w:top w:val="single" w:sz="4" w:space="0" w:color="auto"/>
              <w:left w:val="nil"/>
              <w:bottom w:val="single" w:sz="8" w:space="0" w:color="000000"/>
              <w:right w:val="single" w:sz="8" w:space="0" w:color="000000"/>
            </w:tcBorders>
            <w:shd w:val="clear" w:color="auto" w:fill="auto"/>
            <w:vAlign w:val="center"/>
            <w:hideMark/>
          </w:tcPr>
          <w:p w:rsidR="00795188" w:rsidRPr="00795188" w:rsidRDefault="00795188" w:rsidP="00795188">
            <w:pPr>
              <w:spacing w:after="0" w:line="240" w:lineRule="auto"/>
              <w:ind w:firstLine="0"/>
              <w:jc w:val="center"/>
              <w:rPr>
                <w:sz w:val="26"/>
                <w:szCs w:val="26"/>
              </w:rPr>
            </w:pPr>
            <w:r w:rsidRPr="00795188">
              <w:rPr>
                <w:sz w:val="26"/>
                <w:szCs w:val="26"/>
              </w:rPr>
              <w:t>с. Майма</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5188" w:rsidRPr="00795188" w:rsidRDefault="00795188" w:rsidP="00795188">
            <w:pPr>
              <w:spacing w:after="0" w:line="240" w:lineRule="auto"/>
              <w:ind w:firstLine="0"/>
              <w:jc w:val="center"/>
              <w:rPr>
                <w:sz w:val="26"/>
                <w:szCs w:val="26"/>
              </w:rPr>
            </w:pPr>
            <w:r w:rsidRPr="00795188">
              <w:rPr>
                <w:sz w:val="26"/>
                <w:szCs w:val="26"/>
              </w:rPr>
              <w:t>90,44</w:t>
            </w:r>
          </w:p>
        </w:tc>
        <w:tc>
          <w:tcPr>
            <w:tcW w:w="3544" w:type="dxa"/>
            <w:tcBorders>
              <w:top w:val="single" w:sz="4" w:space="0" w:color="auto"/>
              <w:left w:val="nil"/>
              <w:bottom w:val="single" w:sz="4" w:space="0" w:color="auto"/>
              <w:right w:val="single" w:sz="4" w:space="0" w:color="auto"/>
            </w:tcBorders>
            <w:shd w:val="clear" w:color="auto" w:fill="auto"/>
            <w:vAlign w:val="center"/>
          </w:tcPr>
          <w:p w:rsidR="00795188" w:rsidRPr="00795188" w:rsidRDefault="00795188" w:rsidP="00795188">
            <w:pPr>
              <w:spacing w:after="0" w:line="240" w:lineRule="auto"/>
              <w:ind w:firstLine="0"/>
              <w:jc w:val="center"/>
              <w:rPr>
                <w:sz w:val="26"/>
                <w:szCs w:val="26"/>
              </w:rPr>
            </w:pPr>
            <w:r w:rsidRPr="00795188">
              <w:rPr>
                <w:sz w:val="26"/>
                <w:szCs w:val="26"/>
              </w:rPr>
              <w:t>2270561,27</w:t>
            </w:r>
          </w:p>
        </w:tc>
      </w:tr>
      <w:tr w:rsidR="00795188" w:rsidRPr="002A6E4F" w:rsidTr="00696726">
        <w:trPr>
          <w:trHeight w:val="300"/>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795188" w:rsidRPr="00795188" w:rsidRDefault="00795188" w:rsidP="00795188">
            <w:pPr>
              <w:spacing w:after="0" w:line="240" w:lineRule="auto"/>
              <w:ind w:firstLine="0"/>
              <w:jc w:val="center"/>
              <w:rPr>
                <w:sz w:val="26"/>
                <w:szCs w:val="26"/>
              </w:rPr>
            </w:pPr>
            <w:r w:rsidRPr="00795188">
              <w:rPr>
                <w:sz w:val="26"/>
                <w:szCs w:val="26"/>
              </w:rPr>
              <w:t>2</w:t>
            </w:r>
          </w:p>
        </w:tc>
        <w:tc>
          <w:tcPr>
            <w:tcW w:w="2447" w:type="dxa"/>
            <w:tcBorders>
              <w:top w:val="single" w:sz="4" w:space="0" w:color="auto"/>
              <w:left w:val="nil"/>
              <w:bottom w:val="single" w:sz="8" w:space="0" w:color="000000"/>
              <w:right w:val="single" w:sz="8" w:space="0" w:color="000000"/>
            </w:tcBorders>
            <w:shd w:val="clear" w:color="auto" w:fill="auto"/>
            <w:vAlign w:val="center"/>
          </w:tcPr>
          <w:p w:rsidR="00795188" w:rsidRPr="00795188" w:rsidRDefault="00795188" w:rsidP="00795188">
            <w:pPr>
              <w:spacing w:after="0" w:line="240" w:lineRule="auto"/>
              <w:ind w:firstLine="0"/>
              <w:jc w:val="center"/>
              <w:rPr>
                <w:sz w:val="26"/>
                <w:szCs w:val="26"/>
              </w:rPr>
            </w:pPr>
            <w:r w:rsidRPr="00795188">
              <w:rPr>
                <w:sz w:val="26"/>
                <w:szCs w:val="26"/>
              </w:rPr>
              <w:t>с. Подгорное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795188" w:rsidRPr="00795188" w:rsidRDefault="00795188" w:rsidP="00795188">
            <w:pPr>
              <w:spacing w:after="0" w:line="240" w:lineRule="auto"/>
              <w:ind w:firstLine="0"/>
              <w:jc w:val="center"/>
              <w:rPr>
                <w:sz w:val="26"/>
                <w:szCs w:val="26"/>
              </w:rPr>
            </w:pPr>
            <w:r w:rsidRPr="00795188">
              <w:rPr>
                <w:sz w:val="26"/>
                <w:szCs w:val="26"/>
              </w:rPr>
              <w:t>2,86</w:t>
            </w:r>
          </w:p>
        </w:tc>
        <w:tc>
          <w:tcPr>
            <w:tcW w:w="3544" w:type="dxa"/>
            <w:tcBorders>
              <w:top w:val="single" w:sz="4" w:space="0" w:color="auto"/>
              <w:left w:val="nil"/>
              <w:bottom w:val="single" w:sz="4" w:space="0" w:color="auto"/>
              <w:right w:val="single" w:sz="4" w:space="0" w:color="auto"/>
            </w:tcBorders>
            <w:shd w:val="clear" w:color="auto" w:fill="auto"/>
            <w:vAlign w:val="center"/>
          </w:tcPr>
          <w:p w:rsidR="00795188" w:rsidRPr="00795188" w:rsidRDefault="00795188" w:rsidP="00795188">
            <w:pPr>
              <w:spacing w:after="0" w:line="240" w:lineRule="auto"/>
              <w:ind w:firstLine="0"/>
              <w:jc w:val="center"/>
              <w:rPr>
                <w:sz w:val="26"/>
                <w:szCs w:val="26"/>
              </w:rPr>
            </w:pPr>
            <w:r w:rsidRPr="00795188">
              <w:rPr>
                <w:sz w:val="26"/>
                <w:szCs w:val="26"/>
              </w:rPr>
              <w:t>71779,71</w:t>
            </w:r>
          </w:p>
        </w:tc>
      </w:tr>
      <w:tr w:rsidR="00795188" w:rsidRPr="002A6E4F" w:rsidTr="00696726">
        <w:trPr>
          <w:trHeight w:val="300"/>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795188" w:rsidRPr="00795188" w:rsidRDefault="00795188" w:rsidP="00795188">
            <w:pPr>
              <w:spacing w:after="0" w:line="240" w:lineRule="auto"/>
              <w:ind w:firstLine="0"/>
              <w:jc w:val="center"/>
              <w:rPr>
                <w:sz w:val="26"/>
                <w:szCs w:val="26"/>
              </w:rPr>
            </w:pPr>
            <w:r w:rsidRPr="00795188">
              <w:rPr>
                <w:sz w:val="26"/>
                <w:szCs w:val="26"/>
              </w:rPr>
              <w:t>3</w:t>
            </w:r>
          </w:p>
        </w:tc>
        <w:tc>
          <w:tcPr>
            <w:tcW w:w="2447" w:type="dxa"/>
            <w:tcBorders>
              <w:top w:val="single" w:sz="4" w:space="0" w:color="auto"/>
              <w:left w:val="nil"/>
              <w:bottom w:val="single" w:sz="8" w:space="0" w:color="000000"/>
              <w:right w:val="single" w:sz="8" w:space="0" w:color="000000"/>
            </w:tcBorders>
            <w:shd w:val="clear" w:color="auto" w:fill="auto"/>
            <w:vAlign w:val="center"/>
          </w:tcPr>
          <w:p w:rsidR="00795188" w:rsidRPr="00795188" w:rsidRDefault="00795188" w:rsidP="00795188">
            <w:pPr>
              <w:spacing w:after="0" w:line="240" w:lineRule="auto"/>
              <w:ind w:firstLine="0"/>
              <w:jc w:val="center"/>
              <w:rPr>
                <w:sz w:val="26"/>
                <w:szCs w:val="26"/>
              </w:rPr>
            </w:pPr>
            <w:r w:rsidRPr="00795188">
              <w:rPr>
                <w:sz w:val="26"/>
                <w:szCs w:val="26"/>
              </w:rPr>
              <w:t>п. Дубровка</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795188" w:rsidRPr="00795188" w:rsidRDefault="00795188" w:rsidP="00795188">
            <w:pPr>
              <w:spacing w:after="0" w:line="240" w:lineRule="auto"/>
              <w:ind w:firstLine="0"/>
              <w:jc w:val="center"/>
              <w:rPr>
                <w:sz w:val="26"/>
                <w:szCs w:val="26"/>
              </w:rPr>
            </w:pPr>
            <w:r w:rsidRPr="00795188">
              <w:rPr>
                <w:sz w:val="26"/>
                <w:szCs w:val="26"/>
              </w:rPr>
              <w:t>2,29</w:t>
            </w:r>
          </w:p>
        </w:tc>
        <w:tc>
          <w:tcPr>
            <w:tcW w:w="3544" w:type="dxa"/>
            <w:tcBorders>
              <w:top w:val="single" w:sz="4" w:space="0" w:color="auto"/>
              <w:left w:val="nil"/>
              <w:bottom w:val="single" w:sz="4" w:space="0" w:color="auto"/>
              <w:right w:val="single" w:sz="4" w:space="0" w:color="auto"/>
            </w:tcBorders>
            <w:shd w:val="clear" w:color="auto" w:fill="auto"/>
            <w:vAlign w:val="center"/>
          </w:tcPr>
          <w:p w:rsidR="00795188" w:rsidRPr="00795188" w:rsidRDefault="00795188" w:rsidP="00795188">
            <w:pPr>
              <w:spacing w:after="0" w:line="240" w:lineRule="auto"/>
              <w:ind w:firstLine="0"/>
              <w:jc w:val="center"/>
              <w:rPr>
                <w:sz w:val="26"/>
                <w:szCs w:val="26"/>
              </w:rPr>
            </w:pPr>
            <w:r w:rsidRPr="00795188">
              <w:rPr>
                <w:sz w:val="26"/>
                <w:szCs w:val="26"/>
              </w:rPr>
              <w:t>57587,97</w:t>
            </w:r>
          </w:p>
        </w:tc>
      </w:tr>
      <w:tr w:rsidR="00795188" w:rsidRPr="002A6E4F" w:rsidTr="00696726">
        <w:trPr>
          <w:trHeight w:val="300"/>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795188" w:rsidRPr="00795188" w:rsidRDefault="00795188" w:rsidP="00795188">
            <w:pPr>
              <w:spacing w:after="0" w:line="240" w:lineRule="auto"/>
              <w:ind w:firstLine="0"/>
              <w:jc w:val="center"/>
              <w:rPr>
                <w:sz w:val="26"/>
                <w:szCs w:val="26"/>
              </w:rPr>
            </w:pPr>
            <w:r w:rsidRPr="00795188">
              <w:rPr>
                <w:sz w:val="26"/>
                <w:szCs w:val="26"/>
              </w:rPr>
              <w:t>4</w:t>
            </w:r>
          </w:p>
        </w:tc>
        <w:tc>
          <w:tcPr>
            <w:tcW w:w="2447" w:type="dxa"/>
            <w:tcBorders>
              <w:top w:val="single" w:sz="4" w:space="0" w:color="auto"/>
              <w:left w:val="nil"/>
              <w:bottom w:val="single" w:sz="8" w:space="0" w:color="000000"/>
              <w:right w:val="single" w:sz="8" w:space="0" w:color="000000"/>
            </w:tcBorders>
            <w:shd w:val="clear" w:color="auto" w:fill="auto"/>
            <w:vAlign w:val="center"/>
          </w:tcPr>
          <w:p w:rsidR="00795188" w:rsidRPr="00795188" w:rsidRDefault="00795188" w:rsidP="00795188">
            <w:pPr>
              <w:spacing w:after="0" w:line="240" w:lineRule="auto"/>
              <w:ind w:firstLine="0"/>
              <w:jc w:val="center"/>
              <w:rPr>
                <w:sz w:val="26"/>
                <w:szCs w:val="26"/>
              </w:rPr>
            </w:pPr>
            <w:r w:rsidRPr="00795188">
              <w:rPr>
                <w:sz w:val="26"/>
                <w:szCs w:val="26"/>
              </w:rPr>
              <w:t xml:space="preserve">п. </w:t>
            </w:r>
            <w:proofErr w:type="spellStart"/>
            <w:r w:rsidRPr="00795188">
              <w:rPr>
                <w:sz w:val="26"/>
                <w:szCs w:val="26"/>
              </w:rPr>
              <w:t>Карлушка</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795188" w:rsidRPr="00795188" w:rsidRDefault="00795188" w:rsidP="00795188">
            <w:pPr>
              <w:spacing w:after="0" w:line="240" w:lineRule="auto"/>
              <w:ind w:firstLine="0"/>
              <w:jc w:val="center"/>
              <w:rPr>
                <w:sz w:val="26"/>
                <w:szCs w:val="26"/>
              </w:rPr>
            </w:pPr>
            <w:r w:rsidRPr="00795188">
              <w:rPr>
                <w:sz w:val="26"/>
                <w:szCs w:val="26"/>
              </w:rPr>
              <w:t>2,16</w:t>
            </w:r>
          </w:p>
        </w:tc>
        <w:tc>
          <w:tcPr>
            <w:tcW w:w="3544" w:type="dxa"/>
            <w:tcBorders>
              <w:top w:val="single" w:sz="4" w:space="0" w:color="auto"/>
              <w:left w:val="nil"/>
              <w:bottom w:val="single" w:sz="4" w:space="0" w:color="auto"/>
              <w:right w:val="single" w:sz="4" w:space="0" w:color="auto"/>
            </w:tcBorders>
            <w:shd w:val="clear" w:color="auto" w:fill="auto"/>
            <w:vAlign w:val="center"/>
          </w:tcPr>
          <w:p w:rsidR="00795188" w:rsidRPr="00795188" w:rsidRDefault="00795188" w:rsidP="00795188">
            <w:pPr>
              <w:spacing w:after="0" w:line="240" w:lineRule="auto"/>
              <w:ind w:firstLine="0"/>
              <w:jc w:val="center"/>
              <w:rPr>
                <w:sz w:val="26"/>
                <w:szCs w:val="26"/>
              </w:rPr>
            </w:pPr>
            <w:r w:rsidRPr="00795188">
              <w:rPr>
                <w:sz w:val="26"/>
                <w:szCs w:val="26"/>
              </w:rPr>
              <w:t>54303,93</w:t>
            </w:r>
          </w:p>
        </w:tc>
      </w:tr>
      <w:tr w:rsidR="00795188" w:rsidRPr="002A6E4F" w:rsidTr="00696726">
        <w:trPr>
          <w:trHeight w:val="300"/>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795188" w:rsidRPr="00795188" w:rsidRDefault="00795188" w:rsidP="00795188">
            <w:pPr>
              <w:spacing w:after="0" w:line="240" w:lineRule="auto"/>
              <w:ind w:firstLine="0"/>
              <w:jc w:val="center"/>
              <w:rPr>
                <w:sz w:val="26"/>
                <w:szCs w:val="26"/>
              </w:rPr>
            </w:pPr>
            <w:r w:rsidRPr="00795188">
              <w:rPr>
                <w:sz w:val="26"/>
                <w:szCs w:val="26"/>
              </w:rPr>
              <w:t>5</w:t>
            </w:r>
          </w:p>
        </w:tc>
        <w:tc>
          <w:tcPr>
            <w:tcW w:w="2447" w:type="dxa"/>
            <w:tcBorders>
              <w:top w:val="single" w:sz="4" w:space="0" w:color="auto"/>
              <w:left w:val="nil"/>
              <w:bottom w:val="single" w:sz="8" w:space="0" w:color="000000"/>
              <w:right w:val="single" w:sz="8" w:space="0" w:color="000000"/>
            </w:tcBorders>
            <w:shd w:val="clear" w:color="auto" w:fill="auto"/>
            <w:vAlign w:val="center"/>
          </w:tcPr>
          <w:p w:rsidR="00795188" w:rsidRPr="00795188" w:rsidRDefault="00795188" w:rsidP="00795188">
            <w:pPr>
              <w:spacing w:after="0" w:line="240" w:lineRule="auto"/>
              <w:ind w:firstLine="0"/>
              <w:jc w:val="center"/>
              <w:rPr>
                <w:sz w:val="26"/>
                <w:szCs w:val="26"/>
              </w:rPr>
            </w:pPr>
            <w:r w:rsidRPr="00795188">
              <w:rPr>
                <w:sz w:val="26"/>
                <w:szCs w:val="26"/>
              </w:rPr>
              <w:t>с. Вер</w:t>
            </w:r>
            <w:proofErr w:type="gramStart"/>
            <w:r w:rsidRPr="00795188">
              <w:rPr>
                <w:sz w:val="26"/>
                <w:szCs w:val="26"/>
              </w:rPr>
              <w:t>х-</w:t>
            </w:r>
            <w:proofErr w:type="gramEnd"/>
            <w:r w:rsidRPr="00795188">
              <w:rPr>
                <w:sz w:val="26"/>
                <w:szCs w:val="26"/>
              </w:rPr>
              <w:t xml:space="preserve"> </w:t>
            </w:r>
            <w:proofErr w:type="spellStart"/>
            <w:r w:rsidRPr="00795188">
              <w:rPr>
                <w:sz w:val="26"/>
                <w:szCs w:val="26"/>
              </w:rPr>
              <w:t>Карагулж</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795188" w:rsidRPr="00795188" w:rsidRDefault="00795188" w:rsidP="00795188">
            <w:pPr>
              <w:spacing w:after="0" w:line="240" w:lineRule="auto"/>
              <w:ind w:firstLine="0"/>
              <w:jc w:val="center"/>
              <w:rPr>
                <w:sz w:val="26"/>
                <w:szCs w:val="26"/>
              </w:rPr>
            </w:pPr>
            <w:r w:rsidRPr="00795188">
              <w:rPr>
                <w:sz w:val="26"/>
                <w:szCs w:val="26"/>
              </w:rPr>
              <w:t>2,25</w:t>
            </w:r>
          </w:p>
        </w:tc>
        <w:tc>
          <w:tcPr>
            <w:tcW w:w="3544" w:type="dxa"/>
            <w:tcBorders>
              <w:top w:val="single" w:sz="4" w:space="0" w:color="auto"/>
              <w:left w:val="nil"/>
              <w:bottom w:val="single" w:sz="4" w:space="0" w:color="auto"/>
              <w:right w:val="single" w:sz="4" w:space="0" w:color="auto"/>
            </w:tcBorders>
            <w:shd w:val="clear" w:color="auto" w:fill="auto"/>
            <w:vAlign w:val="center"/>
          </w:tcPr>
          <w:p w:rsidR="00795188" w:rsidRPr="00795188" w:rsidRDefault="00795188" w:rsidP="00795188">
            <w:pPr>
              <w:spacing w:after="0" w:line="240" w:lineRule="auto"/>
              <w:ind w:firstLine="0"/>
              <w:jc w:val="center"/>
              <w:rPr>
                <w:sz w:val="26"/>
                <w:szCs w:val="26"/>
              </w:rPr>
            </w:pPr>
            <w:r w:rsidRPr="00795188">
              <w:rPr>
                <w:sz w:val="26"/>
                <w:szCs w:val="26"/>
              </w:rPr>
              <w:t>56415,10</w:t>
            </w:r>
          </w:p>
        </w:tc>
      </w:tr>
      <w:tr w:rsidR="00427393" w:rsidRPr="002A6E4F" w:rsidTr="004771FE">
        <w:trPr>
          <w:trHeight w:val="300"/>
        </w:trPr>
        <w:tc>
          <w:tcPr>
            <w:tcW w:w="3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27393" w:rsidRPr="002A6E4F" w:rsidRDefault="00427393" w:rsidP="000C5BC1">
            <w:pPr>
              <w:spacing w:after="0" w:line="240" w:lineRule="auto"/>
              <w:ind w:firstLine="0"/>
              <w:jc w:val="center"/>
              <w:rPr>
                <w:b/>
                <w:sz w:val="26"/>
                <w:szCs w:val="26"/>
                <w:lang w:eastAsia="ru-RU"/>
              </w:rPr>
            </w:pPr>
            <w:r w:rsidRPr="002A6E4F">
              <w:rPr>
                <w:b/>
                <w:sz w:val="26"/>
                <w:szCs w:val="26"/>
                <w:lang w:eastAsia="ru-RU"/>
              </w:rPr>
              <w:t>Всего</w:t>
            </w:r>
          </w:p>
        </w:tc>
        <w:tc>
          <w:tcPr>
            <w:tcW w:w="3260" w:type="dxa"/>
            <w:tcBorders>
              <w:top w:val="single" w:sz="4" w:space="0" w:color="auto"/>
              <w:left w:val="single" w:sz="4" w:space="0" w:color="auto"/>
              <w:bottom w:val="single" w:sz="4" w:space="0" w:color="auto"/>
              <w:right w:val="single" w:sz="4" w:space="0" w:color="auto"/>
            </w:tcBorders>
            <w:shd w:val="clear" w:color="auto" w:fill="auto"/>
            <w:noWrap/>
            <w:hideMark/>
          </w:tcPr>
          <w:p w:rsidR="00427393" w:rsidRPr="002A6E4F" w:rsidRDefault="004771FE" w:rsidP="000C5BC1">
            <w:pPr>
              <w:spacing w:after="0" w:line="240" w:lineRule="auto"/>
              <w:ind w:firstLine="0"/>
              <w:jc w:val="center"/>
              <w:rPr>
                <w:b/>
                <w:sz w:val="26"/>
                <w:szCs w:val="26"/>
                <w:lang w:eastAsia="ru-RU"/>
              </w:rPr>
            </w:pPr>
            <w:r>
              <w:rPr>
                <w:b/>
                <w:sz w:val="26"/>
                <w:szCs w:val="26"/>
                <w:lang w:eastAsia="ru-RU"/>
              </w:rPr>
              <w:t>100</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rsidR="00427393" w:rsidRPr="002A6E4F" w:rsidRDefault="00795188" w:rsidP="000C5BC1">
            <w:pPr>
              <w:spacing w:after="0" w:line="240" w:lineRule="auto"/>
              <w:ind w:firstLine="0"/>
              <w:jc w:val="center"/>
              <w:rPr>
                <w:b/>
                <w:bCs/>
                <w:sz w:val="26"/>
                <w:szCs w:val="26"/>
              </w:rPr>
            </w:pPr>
            <w:r w:rsidRPr="00795188">
              <w:rPr>
                <w:b/>
                <w:bCs/>
                <w:sz w:val="26"/>
                <w:szCs w:val="26"/>
              </w:rPr>
              <w:t>2510648</w:t>
            </w:r>
          </w:p>
        </w:tc>
      </w:tr>
    </w:tbl>
    <w:p w:rsidR="004771FE" w:rsidRDefault="004771FE" w:rsidP="004771FE"/>
    <w:p w:rsidR="004771FE" w:rsidRDefault="004771FE" w:rsidP="004771FE"/>
    <w:p w:rsidR="004771FE" w:rsidRDefault="004771FE" w:rsidP="004771FE"/>
    <w:p w:rsidR="004771FE" w:rsidRDefault="004771FE" w:rsidP="004771FE"/>
    <w:p w:rsidR="004771FE" w:rsidRDefault="004771FE" w:rsidP="004771FE"/>
    <w:p w:rsidR="004771FE" w:rsidRDefault="004771FE" w:rsidP="004771FE"/>
    <w:p w:rsidR="004771FE" w:rsidRDefault="004771FE" w:rsidP="004771FE"/>
    <w:p w:rsidR="004771FE" w:rsidRDefault="004771FE" w:rsidP="004771FE"/>
    <w:p w:rsidR="004771FE" w:rsidRDefault="004771FE" w:rsidP="004771FE"/>
    <w:p w:rsidR="004771FE" w:rsidRDefault="004771FE" w:rsidP="004771FE"/>
    <w:p w:rsidR="004771FE" w:rsidRDefault="004771FE" w:rsidP="004771FE"/>
    <w:p w:rsidR="004771FE" w:rsidRDefault="004771FE" w:rsidP="003F3FD6">
      <w:pPr>
        <w:pStyle w:val="10"/>
        <w:spacing w:before="120" w:after="120"/>
        <w:sectPr w:rsidR="004771FE" w:rsidSect="00F4798A">
          <w:footerReference w:type="default" r:id="rId13"/>
          <w:type w:val="continuous"/>
          <w:pgSz w:w="11906" w:h="16838"/>
          <w:pgMar w:top="1134" w:right="851" w:bottom="992" w:left="1134" w:header="709" w:footer="261" w:gutter="0"/>
          <w:cols w:space="708"/>
          <w:titlePg/>
          <w:docGrid w:linePitch="360"/>
        </w:sectPr>
      </w:pPr>
    </w:p>
    <w:p w:rsidR="0080686C" w:rsidRPr="00AF3E25" w:rsidRDefault="00EA14DC" w:rsidP="003F3FD6">
      <w:pPr>
        <w:pStyle w:val="10"/>
        <w:spacing w:before="120" w:after="120"/>
      </w:pPr>
      <w:bookmarkStart w:id="110" w:name="_Toc138031582"/>
      <w:r w:rsidRPr="00AF3E25">
        <w:lastRenderedPageBreak/>
        <w:t>1.3.10</w:t>
      </w:r>
      <w:r w:rsidRPr="00AF3E25">
        <w:rPr>
          <w:lang w:val="en-US"/>
        </w:rPr>
        <w:t> </w:t>
      </w:r>
      <w:r w:rsidR="0080686C" w:rsidRPr="00AF3E25">
        <w:t xml:space="preserve">Прогноз распределения расходов воды на </w:t>
      </w:r>
      <w:r w:rsidR="00FD2813" w:rsidRPr="00AF3E25">
        <w:t>водоснабжение,</w:t>
      </w:r>
      <w:r w:rsidR="0080686C" w:rsidRPr="00AF3E25">
        <w:t xml:space="preserve"> по типам абонентов исходя из </w:t>
      </w:r>
      <w:r w:rsidR="00E23FA1" w:rsidRPr="00AF3E25">
        <w:t>расчётных</w:t>
      </w:r>
      <w:r w:rsidR="0080686C" w:rsidRPr="00AF3E25">
        <w:t xml:space="preserve"> расходов воды с учетом данных о перспективном потреблении воды абонентами</w:t>
      </w:r>
      <w:bookmarkEnd w:id="108"/>
      <w:bookmarkEnd w:id="109"/>
      <w:bookmarkEnd w:id="110"/>
    </w:p>
    <w:p w:rsidR="004771FE" w:rsidRPr="006A22B5" w:rsidRDefault="004771FE" w:rsidP="004771FE">
      <w:pPr>
        <w:spacing w:after="0"/>
        <w:rPr>
          <w:sz w:val="28"/>
          <w:lang w:eastAsia="zh-CN"/>
        </w:rPr>
      </w:pPr>
      <w:r w:rsidRPr="006A22B5">
        <w:rPr>
          <w:sz w:val="28"/>
          <w:lang w:eastAsia="zh-CN"/>
        </w:rPr>
        <w:t xml:space="preserve">Распределение расходов воды на 2041 год, исходя из расчетных расходов, с учетом данных о перспективном потреблении, указаны в таблице 1.3.10. </w:t>
      </w:r>
    </w:p>
    <w:p w:rsidR="004771FE" w:rsidRPr="006A22B5" w:rsidRDefault="004771FE" w:rsidP="004771FE">
      <w:pPr>
        <w:spacing w:before="120" w:after="0" w:line="240" w:lineRule="auto"/>
        <w:jc w:val="center"/>
        <w:rPr>
          <w:sz w:val="28"/>
          <w:szCs w:val="28"/>
        </w:rPr>
      </w:pPr>
      <w:r w:rsidRPr="006A22B5">
        <w:rPr>
          <w:sz w:val="28"/>
          <w:szCs w:val="28"/>
        </w:rPr>
        <w:t>Таблица 1.3.10. Прогноз распределения расходов воды на водоснабжение, по типам абонентов исходя из расчётных расходов воды с учетом данных о перспективном потреблении воды абонентами</w:t>
      </w:r>
    </w:p>
    <w:tbl>
      <w:tblPr>
        <w:tblW w:w="14686" w:type="dxa"/>
        <w:jc w:val="center"/>
        <w:tblLayout w:type="fixed"/>
        <w:tblLook w:val="04A0"/>
      </w:tblPr>
      <w:tblGrid>
        <w:gridCol w:w="866"/>
        <w:gridCol w:w="3427"/>
        <w:gridCol w:w="1276"/>
        <w:gridCol w:w="1785"/>
        <w:gridCol w:w="1223"/>
        <w:gridCol w:w="1275"/>
        <w:gridCol w:w="1134"/>
        <w:gridCol w:w="1134"/>
        <w:gridCol w:w="1193"/>
        <w:gridCol w:w="1373"/>
      </w:tblGrid>
      <w:tr w:rsidR="004771FE" w:rsidRPr="006A22B5" w:rsidTr="00613DF2">
        <w:trPr>
          <w:trHeight w:val="300"/>
          <w:jc w:val="center"/>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71FE" w:rsidRPr="006A22B5" w:rsidRDefault="004771FE" w:rsidP="008D2866">
            <w:pPr>
              <w:spacing w:after="0" w:line="240" w:lineRule="auto"/>
              <w:ind w:firstLine="0"/>
              <w:jc w:val="center"/>
              <w:rPr>
                <w:b/>
                <w:bCs/>
                <w:szCs w:val="24"/>
                <w:lang w:eastAsia="ru-RU"/>
              </w:rPr>
            </w:pPr>
            <w:r w:rsidRPr="006A22B5">
              <w:rPr>
                <w:b/>
                <w:bCs/>
                <w:szCs w:val="24"/>
                <w:lang w:eastAsia="ru-RU"/>
              </w:rPr>
              <w:t xml:space="preserve">№ </w:t>
            </w:r>
            <w:proofErr w:type="spellStart"/>
            <w:proofErr w:type="gramStart"/>
            <w:r w:rsidRPr="006A22B5">
              <w:rPr>
                <w:b/>
                <w:bCs/>
                <w:szCs w:val="24"/>
                <w:lang w:eastAsia="ru-RU"/>
              </w:rPr>
              <w:t>п</w:t>
            </w:r>
            <w:proofErr w:type="spellEnd"/>
            <w:proofErr w:type="gramEnd"/>
            <w:r w:rsidRPr="006A22B5">
              <w:rPr>
                <w:b/>
                <w:bCs/>
                <w:szCs w:val="24"/>
                <w:lang w:eastAsia="ru-RU"/>
              </w:rPr>
              <w:t>/</w:t>
            </w:r>
            <w:proofErr w:type="spellStart"/>
            <w:r w:rsidRPr="006A22B5">
              <w:rPr>
                <w:b/>
                <w:bCs/>
                <w:szCs w:val="24"/>
                <w:lang w:eastAsia="ru-RU"/>
              </w:rPr>
              <w:t>п</w:t>
            </w:r>
            <w:proofErr w:type="spellEnd"/>
          </w:p>
        </w:tc>
        <w:tc>
          <w:tcPr>
            <w:tcW w:w="3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71FE" w:rsidRPr="006A22B5" w:rsidRDefault="004771FE" w:rsidP="008D2866">
            <w:pPr>
              <w:spacing w:after="0" w:line="240" w:lineRule="auto"/>
              <w:ind w:firstLine="0"/>
              <w:jc w:val="center"/>
              <w:rPr>
                <w:b/>
                <w:bCs/>
                <w:szCs w:val="24"/>
                <w:lang w:eastAsia="ru-RU"/>
              </w:rPr>
            </w:pPr>
            <w:r w:rsidRPr="006A22B5">
              <w:rPr>
                <w:b/>
                <w:bCs/>
                <w:szCs w:val="24"/>
                <w:lang w:eastAsia="ru-RU"/>
              </w:rPr>
              <w:t>Наименование</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71FE" w:rsidRPr="006A22B5" w:rsidRDefault="004771FE" w:rsidP="008D2866">
            <w:pPr>
              <w:spacing w:after="0" w:line="240" w:lineRule="auto"/>
              <w:ind w:firstLine="0"/>
              <w:jc w:val="center"/>
              <w:rPr>
                <w:b/>
                <w:bCs/>
                <w:szCs w:val="24"/>
                <w:lang w:eastAsia="ru-RU"/>
              </w:rPr>
            </w:pPr>
            <w:r w:rsidRPr="006A22B5">
              <w:rPr>
                <w:b/>
                <w:bCs/>
                <w:szCs w:val="24"/>
                <w:lang w:eastAsia="ru-RU"/>
              </w:rPr>
              <w:t xml:space="preserve">Ед. </w:t>
            </w:r>
            <w:proofErr w:type="spellStart"/>
            <w:r w:rsidRPr="006A22B5">
              <w:rPr>
                <w:b/>
                <w:bCs/>
                <w:szCs w:val="24"/>
                <w:lang w:eastAsia="ru-RU"/>
              </w:rPr>
              <w:t>изм</w:t>
            </w:r>
            <w:proofErr w:type="spellEnd"/>
            <w:r w:rsidRPr="006A22B5">
              <w:rPr>
                <w:b/>
                <w:bCs/>
                <w:szCs w:val="24"/>
                <w:lang w:eastAsia="ru-RU"/>
              </w:rPr>
              <w:t>.</w:t>
            </w:r>
          </w:p>
        </w:tc>
        <w:tc>
          <w:tcPr>
            <w:tcW w:w="17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71FE" w:rsidRPr="006A22B5" w:rsidRDefault="004771FE" w:rsidP="008D2866">
            <w:pPr>
              <w:spacing w:after="0" w:line="240" w:lineRule="auto"/>
              <w:ind w:firstLine="0"/>
              <w:jc w:val="center"/>
              <w:rPr>
                <w:b/>
                <w:bCs/>
                <w:szCs w:val="24"/>
                <w:lang w:eastAsia="ru-RU"/>
              </w:rPr>
            </w:pPr>
            <w:proofErr w:type="gramStart"/>
            <w:r w:rsidRPr="006A22B5">
              <w:rPr>
                <w:b/>
                <w:bCs/>
                <w:szCs w:val="24"/>
                <w:lang w:eastAsia="ru-RU"/>
              </w:rPr>
              <w:t>Существующее</w:t>
            </w:r>
            <w:proofErr w:type="gramEnd"/>
            <w:r w:rsidRPr="006A22B5">
              <w:rPr>
                <w:b/>
                <w:bCs/>
                <w:szCs w:val="24"/>
                <w:lang w:eastAsia="ru-RU"/>
              </w:rPr>
              <w:t xml:space="preserve"> (факт 202</w:t>
            </w:r>
            <w:r w:rsidR="008B2F8D">
              <w:rPr>
                <w:b/>
                <w:bCs/>
                <w:szCs w:val="24"/>
                <w:lang w:eastAsia="ru-RU"/>
              </w:rPr>
              <w:t>2</w:t>
            </w:r>
            <w:r w:rsidRPr="006A22B5">
              <w:rPr>
                <w:b/>
                <w:bCs/>
                <w:szCs w:val="24"/>
                <w:lang w:eastAsia="ru-RU"/>
              </w:rPr>
              <w:t>)</w:t>
            </w:r>
          </w:p>
        </w:tc>
        <w:tc>
          <w:tcPr>
            <w:tcW w:w="733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771FE" w:rsidRPr="006A22B5" w:rsidRDefault="004771FE" w:rsidP="008D2866">
            <w:pPr>
              <w:spacing w:after="0" w:line="240" w:lineRule="auto"/>
              <w:ind w:firstLine="0"/>
              <w:jc w:val="center"/>
              <w:rPr>
                <w:b/>
                <w:bCs/>
                <w:szCs w:val="24"/>
                <w:lang w:eastAsia="ru-RU"/>
              </w:rPr>
            </w:pPr>
            <w:r w:rsidRPr="006A22B5">
              <w:rPr>
                <w:b/>
                <w:bCs/>
                <w:szCs w:val="24"/>
                <w:lang w:eastAsia="ru-RU"/>
              </w:rPr>
              <w:t>Расчетные</w:t>
            </w:r>
          </w:p>
        </w:tc>
      </w:tr>
      <w:tr w:rsidR="008B2F8D" w:rsidRPr="006A22B5" w:rsidTr="00613DF2">
        <w:trPr>
          <w:trHeight w:val="300"/>
          <w:jc w:val="center"/>
        </w:trPr>
        <w:tc>
          <w:tcPr>
            <w:tcW w:w="866" w:type="dxa"/>
            <w:vMerge/>
            <w:tcBorders>
              <w:top w:val="single" w:sz="4" w:space="0" w:color="auto"/>
              <w:left w:val="single" w:sz="4" w:space="0" w:color="auto"/>
              <w:bottom w:val="single" w:sz="4" w:space="0" w:color="auto"/>
              <w:right w:val="single" w:sz="4" w:space="0" w:color="auto"/>
            </w:tcBorders>
            <w:vAlign w:val="center"/>
            <w:hideMark/>
          </w:tcPr>
          <w:p w:rsidR="008B2F8D" w:rsidRPr="006A22B5" w:rsidRDefault="008B2F8D" w:rsidP="008D2866">
            <w:pPr>
              <w:spacing w:after="0" w:line="240" w:lineRule="auto"/>
              <w:ind w:firstLine="0"/>
              <w:jc w:val="center"/>
              <w:rPr>
                <w:b/>
                <w:bCs/>
                <w:szCs w:val="24"/>
                <w:lang w:eastAsia="ru-RU"/>
              </w:rPr>
            </w:pPr>
          </w:p>
        </w:tc>
        <w:tc>
          <w:tcPr>
            <w:tcW w:w="3427" w:type="dxa"/>
            <w:vMerge/>
            <w:tcBorders>
              <w:top w:val="single" w:sz="4" w:space="0" w:color="auto"/>
              <w:left w:val="single" w:sz="4" w:space="0" w:color="auto"/>
              <w:bottom w:val="single" w:sz="4" w:space="0" w:color="auto"/>
              <w:right w:val="single" w:sz="4" w:space="0" w:color="auto"/>
            </w:tcBorders>
            <w:vAlign w:val="center"/>
            <w:hideMark/>
          </w:tcPr>
          <w:p w:rsidR="008B2F8D" w:rsidRPr="006A22B5" w:rsidRDefault="008B2F8D" w:rsidP="008D2866">
            <w:pPr>
              <w:spacing w:after="0" w:line="240" w:lineRule="auto"/>
              <w:ind w:firstLine="0"/>
              <w:jc w:val="center"/>
              <w:rPr>
                <w:b/>
                <w:bCs/>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B2F8D" w:rsidRPr="006A22B5" w:rsidRDefault="008B2F8D" w:rsidP="008D2866">
            <w:pPr>
              <w:spacing w:after="0" w:line="240" w:lineRule="auto"/>
              <w:ind w:firstLine="0"/>
              <w:jc w:val="center"/>
              <w:rPr>
                <w:b/>
                <w:bCs/>
                <w:szCs w:val="24"/>
                <w:lang w:eastAsia="ru-RU"/>
              </w:rPr>
            </w:pPr>
          </w:p>
        </w:tc>
        <w:tc>
          <w:tcPr>
            <w:tcW w:w="1785" w:type="dxa"/>
            <w:vMerge/>
            <w:tcBorders>
              <w:top w:val="single" w:sz="4" w:space="0" w:color="auto"/>
              <w:left w:val="single" w:sz="4" w:space="0" w:color="auto"/>
              <w:bottom w:val="single" w:sz="4" w:space="0" w:color="auto"/>
              <w:right w:val="single" w:sz="4" w:space="0" w:color="auto"/>
            </w:tcBorders>
            <w:vAlign w:val="center"/>
            <w:hideMark/>
          </w:tcPr>
          <w:p w:rsidR="008B2F8D" w:rsidRPr="006A22B5" w:rsidRDefault="008B2F8D" w:rsidP="008D2866">
            <w:pPr>
              <w:spacing w:after="0" w:line="240" w:lineRule="auto"/>
              <w:ind w:firstLine="0"/>
              <w:jc w:val="center"/>
              <w:rPr>
                <w:b/>
                <w:bCs/>
                <w:szCs w:val="24"/>
                <w:lang w:eastAsia="ru-RU"/>
              </w:rPr>
            </w:pPr>
          </w:p>
        </w:tc>
        <w:tc>
          <w:tcPr>
            <w:tcW w:w="1223" w:type="dxa"/>
            <w:tcBorders>
              <w:top w:val="single" w:sz="4" w:space="0" w:color="auto"/>
              <w:left w:val="single" w:sz="4" w:space="0" w:color="auto"/>
              <w:bottom w:val="single" w:sz="4" w:space="0" w:color="auto"/>
              <w:right w:val="single" w:sz="4" w:space="0" w:color="auto"/>
            </w:tcBorders>
            <w:vAlign w:val="center"/>
            <w:hideMark/>
          </w:tcPr>
          <w:p w:rsidR="008B2F8D" w:rsidRPr="006A22B5" w:rsidRDefault="008B2F8D" w:rsidP="008D2866">
            <w:pPr>
              <w:spacing w:after="0" w:line="240" w:lineRule="auto"/>
              <w:ind w:firstLine="0"/>
              <w:jc w:val="center"/>
              <w:rPr>
                <w:b/>
                <w:bCs/>
                <w:szCs w:val="24"/>
                <w:lang w:eastAsia="ru-RU"/>
              </w:rPr>
            </w:pPr>
            <w:r w:rsidRPr="006A22B5">
              <w:rPr>
                <w:b/>
                <w:bCs/>
                <w:szCs w:val="24"/>
                <w:lang w:eastAsia="ru-RU"/>
              </w:rPr>
              <w:t>202</w:t>
            </w:r>
            <w:r>
              <w:rPr>
                <w:b/>
                <w:bCs/>
                <w:szCs w:val="24"/>
                <w:lang w:eastAsia="ru-RU"/>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rsidR="008B2F8D" w:rsidRPr="006A22B5" w:rsidRDefault="008B2F8D" w:rsidP="008D2866">
            <w:pPr>
              <w:spacing w:after="0" w:line="240" w:lineRule="auto"/>
              <w:ind w:firstLine="0"/>
              <w:jc w:val="center"/>
              <w:rPr>
                <w:b/>
                <w:bCs/>
                <w:szCs w:val="24"/>
                <w:lang w:eastAsia="ru-RU"/>
              </w:rPr>
            </w:pPr>
            <w:r w:rsidRPr="006A22B5">
              <w:rPr>
                <w:b/>
                <w:bCs/>
                <w:szCs w:val="24"/>
                <w:lang w:eastAsia="ru-RU"/>
              </w:rPr>
              <w:t>202</w:t>
            </w:r>
            <w:r>
              <w:rPr>
                <w:b/>
                <w:bCs/>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8B2F8D" w:rsidRPr="006A22B5" w:rsidRDefault="008B2F8D" w:rsidP="008D2866">
            <w:pPr>
              <w:spacing w:after="0" w:line="240" w:lineRule="auto"/>
              <w:ind w:firstLine="0"/>
              <w:jc w:val="center"/>
              <w:rPr>
                <w:b/>
                <w:bCs/>
                <w:szCs w:val="24"/>
                <w:lang w:eastAsia="ru-RU"/>
              </w:rPr>
            </w:pPr>
            <w:r w:rsidRPr="006A22B5">
              <w:rPr>
                <w:b/>
                <w:bCs/>
                <w:szCs w:val="24"/>
                <w:lang w:eastAsia="ru-RU"/>
              </w:rPr>
              <w:t>202</w:t>
            </w:r>
            <w:r>
              <w:rPr>
                <w:b/>
                <w:bCs/>
                <w:szCs w:val="24"/>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B2F8D" w:rsidRPr="006A22B5" w:rsidRDefault="008B2F8D" w:rsidP="008D2866">
            <w:pPr>
              <w:spacing w:after="0" w:line="240" w:lineRule="auto"/>
              <w:ind w:firstLine="0"/>
              <w:jc w:val="center"/>
              <w:rPr>
                <w:b/>
                <w:bCs/>
                <w:szCs w:val="24"/>
                <w:lang w:eastAsia="ru-RU"/>
              </w:rPr>
            </w:pPr>
            <w:r w:rsidRPr="006A22B5">
              <w:rPr>
                <w:b/>
                <w:bCs/>
                <w:szCs w:val="24"/>
                <w:lang w:eastAsia="ru-RU"/>
              </w:rPr>
              <w:t>202</w:t>
            </w:r>
            <w:r>
              <w:rPr>
                <w:b/>
                <w:bCs/>
                <w:szCs w:val="24"/>
                <w:lang w:eastAsia="ru-RU"/>
              </w:rPr>
              <w:t>6</w:t>
            </w:r>
          </w:p>
        </w:tc>
        <w:tc>
          <w:tcPr>
            <w:tcW w:w="1193" w:type="dxa"/>
            <w:tcBorders>
              <w:top w:val="single" w:sz="4" w:space="0" w:color="auto"/>
              <w:left w:val="single" w:sz="4" w:space="0" w:color="auto"/>
              <w:bottom w:val="single" w:sz="4" w:space="0" w:color="auto"/>
              <w:right w:val="single" w:sz="4" w:space="0" w:color="auto"/>
            </w:tcBorders>
            <w:vAlign w:val="center"/>
            <w:hideMark/>
          </w:tcPr>
          <w:p w:rsidR="008B2F8D" w:rsidRPr="006A22B5" w:rsidRDefault="008B2F8D" w:rsidP="008D2866">
            <w:pPr>
              <w:spacing w:after="0" w:line="240" w:lineRule="auto"/>
              <w:ind w:firstLine="0"/>
              <w:jc w:val="center"/>
              <w:rPr>
                <w:b/>
                <w:bCs/>
                <w:szCs w:val="24"/>
                <w:lang w:eastAsia="ru-RU"/>
              </w:rPr>
            </w:pPr>
            <w:r w:rsidRPr="006A22B5">
              <w:rPr>
                <w:b/>
                <w:bCs/>
                <w:szCs w:val="24"/>
                <w:lang w:eastAsia="ru-RU"/>
              </w:rPr>
              <w:t>202</w:t>
            </w:r>
            <w:r>
              <w:rPr>
                <w:b/>
                <w:bCs/>
                <w:szCs w:val="24"/>
                <w:lang w:eastAsia="ru-RU"/>
              </w:rPr>
              <w:t>7</w:t>
            </w:r>
          </w:p>
        </w:tc>
        <w:tc>
          <w:tcPr>
            <w:tcW w:w="1373" w:type="dxa"/>
            <w:tcBorders>
              <w:top w:val="single" w:sz="4" w:space="0" w:color="auto"/>
              <w:left w:val="single" w:sz="4" w:space="0" w:color="auto"/>
              <w:bottom w:val="single" w:sz="4" w:space="0" w:color="auto"/>
              <w:right w:val="single" w:sz="4" w:space="0" w:color="auto"/>
            </w:tcBorders>
            <w:vAlign w:val="center"/>
            <w:hideMark/>
          </w:tcPr>
          <w:p w:rsidR="008B2F8D" w:rsidRPr="006A22B5" w:rsidRDefault="008B2F8D" w:rsidP="006A3A9B">
            <w:pPr>
              <w:spacing w:after="0" w:line="240" w:lineRule="auto"/>
              <w:ind w:firstLine="0"/>
              <w:jc w:val="center"/>
              <w:rPr>
                <w:b/>
                <w:bCs/>
                <w:szCs w:val="24"/>
                <w:lang w:eastAsia="ru-RU"/>
              </w:rPr>
            </w:pPr>
            <w:r w:rsidRPr="006A22B5">
              <w:rPr>
                <w:b/>
                <w:bCs/>
                <w:szCs w:val="24"/>
                <w:lang w:eastAsia="ru-RU"/>
              </w:rPr>
              <w:t>202</w:t>
            </w:r>
            <w:r>
              <w:rPr>
                <w:b/>
                <w:bCs/>
                <w:szCs w:val="24"/>
                <w:lang w:eastAsia="ru-RU"/>
              </w:rPr>
              <w:t>8-</w:t>
            </w:r>
            <w:r w:rsidR="00DD3F16">
              <w:rPr>
                <w:b/>
                <w:bCs/>
                <w:szCs w:val="24"/>
                <w:lang w:eastAsia="ru-RU"/>
              </w:rPr>
              <w:t>20</w:t>
            </w:r>
            <w:r w:rsidR="006A3A9B">
              <w:rPr>
                <w:b/>
                <w:bCs/>
                <w:szCs w:val="24"/>
                <w:lang w:eastAsia="ru-RU"/>
              </w:rPr>
              <w:t>32</w:t>
            </w:r>
          </w:p>
        </w:tc>
      </w:tr>
      <w:tr w:rsidR="004771FE" w:rsidRPr="006A22B5" w:rsidTr="00613DF2">
        <w:trPr>
          <w:trHeight w:val="330"/>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4771FE" w:rsidRPr="006A22B5" w:rsidRDefault="004771FE" w:rsidP="008D2866">
            <w:pPr>
              <w:spacing w:after="0" w:line="240" w:lineRule="auto"/>
              <w:ind w:firstLine="0"/>
              <w:jc w:val="center"/>
              <w:rPr>
                <w:szCs w:val="24"/>
                <w:lang w:eastAsia="ru-RU"/>
              </w:rPr>
            </w:pPr>
            <w:r w:rsidRPr="006A22B5">
              <w:rPr>
                <w:szCs w:val="24"/>
                <w:lang w:eastAsia="ru-RU"/>
              </w:rPr>
              <w:t>1</w:t>
            </w:r>
          </w:p>
        </w:tc>
        <w:tc>
          <w:tcPr>
            <w:tcW w:w="13820" w:type="dxa"/>
            <w:gridSpan w:val="9"/>
            <w:tcBorders>
              <w:top w:val="single" w:sz="4" w:space="0" w:color="auto"/>
              <w:left w:val="nil"/>
              <w:bottom w:val="single" w:sz="4" w:space="0" w:color="auto"/>
              <w:right w:val="single" w:sz="4" w:space="0" w:color="auto"/>
            </w:tcBorders>
            <w:shd w:val="clear" w:color="auto" w:fill="auto"/>
            <w:vAlign w:val="center"/>
            <w:hideMark/>
          </w:tcPr>
          <w:p w:rsidR="004771FE" w:rsidRPr="006A22B5" w:rsidRDefault="004771FE" w:rsidP="008D2866">
            <w:pPr>
              <w:spacing w:after="0" w:line="240" w:lineRule="auto"/>
              <w:ind w:firstLine="0"/>
              <w:jc w:val="center"/>
              <w:rPr>
                <w:szCs w:val="24"/>
                <w:lang w:eastAsia="ru-RU"/>
              </w:rPr>
            </w:pPr>
            <w:r w:rsidRPr="006A22B5">
              <w:rPr>
                <w:b/>
                <w:bCs/>
                <w:szCs w:val="24"/>
                <w:lang w:eastAsia="ru-RU"/>
              </w:rPr>
              <w:t>Баланс централизованной системы холодного водоснабжения (годовой)</w:t>
            </w:r>
          </w:p>
        </w:tc>
      </w:tr>
      <w:tr w:rsidR="006A3A9B" w:rsidRPr="006A22B5" w:rsidTr="00613DF2">
        <w:trPr>
          <w:trHeight w:val="646"/>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1.1</w:t>
            </w:r>
          </w:p>
        </w:tc>
        <w:tc>
          <w:tcPr>
            <w:tcW w:w="3427"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Объем воды из источников водоснабжения</w:t>
            </w:r>
          </w:p>
        </w:tc>
        <w:tc>
          <w:tcPr>
            <w:tcW w:w="1276"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proofErr w:type="gramStart"/>
            <w:r w:rsidRPr="006A22B5">
              <w:rPr>
                <w:szCs w:val="24"/>
                <w:lang w:eastAsia="ru-RU"/>
              </w:rPr>
              <w:t>м</w:t>
            </w:r>
            <w:proofErr w:type="gramEnd"/>
            <w:r w:rsidRPr="006A22B5">
              <w:rPr>
                <w:szCs w:val="24"/>
                <w:lang w:eastAsia="ru-RU"/>
              </w:rPr>
              <w:t>³/год</w:t>
            </w:r>
          </w:p>
        </w:tc>
        <w:tc>
          <w:tcPr>
            <w:tcW w:w="1785"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szCs w:val="24"/>
                <w:lang w:eastAsia="ru-RU"/>
              </w:rPr>
            </w:pPr>
            <w:r>
              <w:rPr>
                <w:color w:val="000000"/>
              </w:rPr>
              <w:t>2510648,00</w:t>
            </w:r>
          </w:p>
        </w:tc>
        <w:tc>
          <w:tcPr>
            <w:tcW w:w="1223"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2492738,22</w:t>
            </w:r>
          </w:p>
        </w:tc>
        <w:tc>
          <w:tcPr>
            <w:tcW w:w="1275"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2358056,84</w:t>
            </w:r>
          </w:p>
        </w:tc>
        <w:tc>
          <w:tcPr>
            <w:tcW w:w="1134"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2227572,44</w:t>
            </w:r>
          </w:p>
        </w:tc>
        <w:tc>
          <w:tcPr>
            <w:tcW w:w="1134"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2129894,73</w:t>
            </w:r>
          </w:p>
        </w:tc>
        <w:tc>
          <w:tcPr>
            <w:tcW w:w="1193"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1999822,61</w:t>
            </w:r>
          </w:p>
        </w:tc>
        <w:tc>
          <w:tcPr>
            <w:tcW w:w="1373"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813673,25</w:t>
            </w:r>
          </w:p>
        </w:tc>
      </w:tr>
      <w:tr w:rsidR="006A3A9B" w:rsidRPr="006A22B5" w:rsidTr="008D2866">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1.2</w:t>
            </w:r>
          </w:p>
        </w:tc>
        <w:tc>
          <w:tcPr>
            <w:tcW w:w="3427"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Собственные нужды</w:t>
            </w:r>
          </w:p>
        </w:tc>
        <w:tc>
          <w:tcPr>
            <w:tcW w:w="1276"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proofErr w:type="gramStart"/>
            <w:r w:rsidRPr="006A22B5">
              <w:rPr>
                <w:szCs w:val="24"/>
                <w:lang w:eastAsia="ru-RU"/>
              </w:rPr>
              <w:t>м</w:t>
            </w:r>
            <w:proofErr w:type="gramEnd"/>
            <w:r w:rsidRPr="006A22B5">
              <w:rPr>
                <w:szCs w:val="24"/>
                <w:lang w:eastAsia="ru-RU"/>
              </w:rPr>
              <w:t>³/год</w:t>
            </w:r>
          </w:p>
        </w:tc>
        <w:tc>
          <w:tcPr>
            <w:tcW w:w="1785"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0,00</w:t>
            </w:r>
          </w:p>
        </w:tc>
        <w:tc>
          <w:tcPr>
            <w:tcW w:w="1223"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0,00</w:t>
            </w:r>
          </w:p>
        </w:tc>
        <w:tc>
          <w:tcPr>
            <w:tcW w:w="1275"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0,00</w:t>
            </w:r>
          </w:p>
        </w:tc>
        <w:tc>
          <w:tcPr>
            <w:tcW w:w="1134"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0,00</w:t>
            </w:r>
          </w:p>
        </w:tc>
        <w:tc>
          <w:tcPr>
            <w:tcW w:w="1134"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0,00</w:t>
            </w:r>
          </w:p>
        </w:tc>
        <w:tc>
          <w:tcPr>
            <w:tcW w:w="1193"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0,00</w:t>
            </w:r>
          </w:p>
        </w:tc>
        <w:tc>
          <w:tcPr>
            <w:tcW w:w="1373"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0,00</w:t>
            </w:r>
          </w:p>
        </w:tc>
      </w:tr>
      <w:tr w:rsidR="006A3A9B"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1.3</w:t>
            </w:r>
          </w:p>
        </w:tc>
        <w:tc>
          <w:tcPr>
            <w:tcW w:w="3427"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Потери</w:t>
            </w:r>
          </w:p>
        </w:tc>
        <w:tc>
          <w:tcPr>
            <w:tcW w:w="1276"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proofErr w:type="gramStart"/>
            <w:r w:rsidRPr="006A22B5">
              <w:rPr>
                <w:szCs w:val="24"/>
                <w:lang w:eastAsia="ru-RU"/>
              </w:rPr>
              <w:t>м</w:t>
            </w:r>
            <w:proofErr w:type="gramEnd"/>
            <w:r w:rsidRPr="006A22B5">
              <w:rPr>
                <w:szCs w:val="24"/>
                <w:lang w:eastAsia="ru-RU"/>
              </w:rPr>
              <w:t>³/год</w:t>
            </w:r>
          </w:p>
        </w:tc>
        <w:tc>
          <w:tcPr>
            <w:tcW w:w="1785"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1816532,00</w:t>
            </w:r>
          </w:p>
        </w:tc>
        <w:tc>
          <w:tcPr>
            <w:tcW w:w="1223"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1816532,00</w:t>
            </w:r>
          </w:p>
        </w:tc>
        <w:tc>
          <w:tcPr>
            <w:tcW w:w="1275"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1682479,53</w:t>
            </w:r>
          </w:p>
        </w:tc>
        <w:tc>
          <w:tcPr>
            <w:tcW w:w="1134"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1552782,55</w:t>
            </w:r>
          </w:p>
        </w:tc>
        <w:tc>
          <w:tcPr>
            <w:tcW w:w="1134"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1452122,21</w:t>
            </w:r>
          </w:p>
        </w:tc>
        <w:tc>
          <w:tcPr>
            <w:tcW w:w="1193"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1319037,62</w:t>
            </w:r>
          </w:p>
        </w:tc>
        <w:tc>
          <w:tcPr>
            <w:tcW w:w="1373"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117888,75</w:t>
            </w:r>
          </w:p>
        </w:tc>
      </w:tr>
      <w:tr w:rsidR="006A3A9B"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1.4</w:t>
            </w:r>
          </w:p>
        </w:tc>
        <w:tc>
          <w:tcPr>
            <w:tcW w:w="3427"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то же в процентах</w:t>
            </w:r>
          </w:p>
        </w:tc>
        <w:tc>
          <w:tcPr>
            <w:tcW w:w="1276"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w:t>
            </w:r>
          </w:p>
        </w:tc>
        <w:tc>
          <w:tcPr>
            <w:tcW w:w="1785"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72</w:t>
            </w:r>
          </w:p>
        </w:tc>
        <w:tc>
          <w:tcPr>
            <w:tcW w:w="1223"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73</w:t>
            </w:r>
          </w:p>
        </w:tc>
        <w:tc>
          <w:tcPr>
            <w:tcW w:w="1275"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71</w:t>
            </w:r>
          </w:p>
        </w:tc>
        <w:tc>
          <w:tcPr>
            <w:tcW w:w="1134"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70</w:t>
            </w:r>
          </w:p>
        </w:tc>
        <w:tc>
          <w:tcPr>
            <w:tcW w:w="1134"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68</w:t>
            </w:r>
          </w:p>
        </w:tc>
        <w:tc>
          <w:tcPr>
            <w:tcW w:w="1193"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66</w:t>
            </w:r>
          </w:p>
        </w:tc>
        <w:tc>
          <w:tcPr>
            <w:tcW w:w="1373"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14</w:t>
            </w:r>
          </w:p>
        </w:tc>
      </w:tr>
      <w:tr w:rsidR="006A3A9B"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1.5</w:t>
            </w:r>
          </w:p>
        </w:tc>
        <w:tc>
          <w:tcPr>
            <w:tcW w:w="3427"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Объем воды, отпущенной абонентам, в том числе</w:t>
            </w:r>
          </w:p>
        </w:tc>
        <w:tc>
          <w:tcPr>
            <w:tcW w:w="1276"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proofErr w:type="gramStart"/>
            <w:r w:rsidRPr="006A22B5">
              <w:rPr>
                <w:szCs w:val="24"/>
                <w:lang w:eastAsia="ru-RU"/>
              </w:rPr>
              <w:t>м</w:t>
            </w:r>
            <w:proofErr w:type="gramEnd"/>
            <w:r w:rsidRPr="006A22B5">
              <w:rPr>
                <w:szCs w:val="24"/>
                <w:lang w:eastAsia="ru-RU"/>
              </w:rPr>
              <w:t>³/год</w:t>
            </w:r>
          </w:p>
        </w:tc>
        <w:tc>
          <w:tcPr>
            <w:tcW w:w="1785"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694116,00</w:t>
            </w:r>
          </w:p>
        </w:tc>
        <w:tc>
          <w:tcPr>
            <w:tcW w:w="1223"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676206,22</w:t>
            </w:r>
          </w:p>
        </w:tc>
        <w:tc>
          <w:tcPr>
            <w:tcW w:w="1275"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675577,32</w:t>
            </w:r>
          </w:p>
        </w:tc>
        <w:tc>
          <w:tcPr>
            <w:tcW w:w="1134"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674789,89</w:t>
            </w:r>
          </w:p>
        </w:tc>
        <w:tc>
          <w:tcPr>
            <w:tcW w:w="1134"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677772,52</w:t>
            </w:r>
          </w:p>
        </w:tc>
        <w:tc>
          <w:tcPr>
            <w:tcW w:w="1193"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680784,99</w:t>
            </w:r>
          </w:p>
        </w:tc>
        <w:tc>
          <w:tcPr>
            <w:tcW w:w="1373"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695784,51</w:t>
            </w:r>
          </w:p>
        </w:tc>
      </w:tr>
      <w:tr w:rsidR="006A3A9B"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1.6</w:t>
            </w:r>
          </w:p>
        </w:tc>
        <w:tc>
          <w:tcPr>
            <w:tcW w:w="3427"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Население</w:t>
            </w:r>
          </w:p>
        </w:tc>
        <w:tc>
          <w:tcPr>
            <w:tcW w:w="1276"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proofErr w:type="gramStart"/>
            <w:r w:rsidRPr="006A22B5">
              <w:rPr>
                <w:szCs w:val="24"/>
                <w:lang w:eastAsia="ru-RU"/>
              </w:rPr>
              <w:t>м</w:t>
            </w:r>
            <w:proofErr w:type="gramEnd"/>
            <w:r w:rsidRPr="006A22B5">
              <w:rPr>
                <w:szCs w:val="24"/>
                <w:lang w:eastAsia="ru-RU"/>
              </w:rPr>
              <w:t>³/год</w:t>
            </w:r>
          </w:p>
        </w:tc>
        <w:tc>
          <w:tcPr>
            <w:tcW w:w="1785"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521867,00</w:t>
            </w:r>
          </w:p>
        </w:tc>
        <w:tc>
          <w:tcPr>
            <w:tcW w:w="1223"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525041,73</w:t>
            </w:r>
          </w:p>
        </w:tc>
        <w:tc>
          <w:tcPr>
            <w:tcW w:w="1275"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524466,49</w:t>
            </w:r>
          </w:p>
        </w:tc>
        <w:tc>
          <w:tcPr>
            <w:tcW w:w="1134"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523942,02</w:t>
            </w:r>
          </w:p>
        </w:tc>
        <w:tc>
          <w:tcPr>
            <w:tcW w:w="1134"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527078,76</w:t>
            </w:r>
          </w:p>
        </w:tc>
        <w:tc>
          <w:tcPr>
            <w:tcW w:w="1193"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530238,66</w:t>
            </w:r>
          </w:p>
        </w:tc>
        <w:tc>
          <w:tcPr>
            <w:tcW w:w="1373"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545989,41</w:t>
            </w:r>
          </w:p>
        </w:tc>
      </w:tr>
      <w:tr w:rsidR="006A3A9B"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1.7</w:t>
            </w:r>
          </w:p>
        </w:tc>
        <w:tc>
          <w:tcPr>
            <w:tcW w:w="3427"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Бюджет</w:t>
            </w:r>
          </w:p>
        </w:tc>
        <w:tc>
          <w:tcPr>
            <w:tcW w:w="1276"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тыс. м³/год</w:t>
            </w:r>
          </w:p>
        </w:tc>
        <w:tc>
          <w:tcPr>
            <w:tcW w:w="1785"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48679,00</w:t>
            </w:r>
          </w:p>
        </w:tc>
        <w:tc>
          <w:tcPr>
            <w:tcW w:w="1223"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48975,13</w:t>
            </w:r>
          </w:p>
        </w:tc>
        <w:tc>
          <w:tcPr>
            <w:tcW w:w="1275"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48921,48</w:t>
            </w:r>
          </w:p>
        </w:tc>
        <w:tc>
          <w:tcPr>
            <w:tcW w:w="1134"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48872,55</w:t>
            </w:r>
          </w:p>
        </w:tc>
        <w:tc>
          <w:tcPr>
            <w:tcW w:w="1134"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48822,63</w:t>
            </w:r>
          </w:p>
        </w:tc>
        <w:tc>
          <w:tcPr>
            <w:tcW w:w="1193"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48774,86</w:t>
            </w:r>
          </w:p>
        </w:tc>
        <w:tc>
          <w:tcPr>
            <w:tcW w:w="1373"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48531,47</w:t>
            </w:r>
          </w:p>
        </w:tc>
      </w:tr>
      <w:tr w:rsidR="006A3A9B"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1.8</w:t>
            </w:r>
          </w:p>
        </w:tc>
        <w:tc>
          <w:tcPr>
            <w:tcW w:w="3427"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Прочие</w:t>
            </w:r>
          </w:p>
        </w:tc>
        <w:tc>
          <w:tcPr>
            <w:tcW w:w="1276"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тыс. м³/год</w:t>
            </w:r>
          </w:p>
        </w:tc>
        <w:tc>
          <w:tcPr>
            <w:tcW w:w="1785"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123570,00</w:t>
            </w:r>
          </w:p>
        </w:tc>
        <w:tc>
          <w:tcPr>
            <w:tcW w:w="1223"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102189,35</w:t>
            </w:r>
          </w:p>
        </w:tc>
        <w:tc>
          <w:tcPr>
            <w:tcW w:w="1275"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102189,35</w:t>
            </w:r>
          </w:p>
        </w:tc>
        <w:tc>
          <w:tcPr>
            <w:tcW w:w="1134"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101975,31</w:t>
            </w:r>
          </w:p>
        </w:tc>
        <w:tc>
          <w:tcPr>
            <w:tcW w:w="1134"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101871,14</w:t>
            </w:r>
          </w:p>
        </w:tc>
        <w:tc>
          <w:tcPr>
            <w:tcW w:w="1193"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101771,47</w:t>
            </w:r>
          </w:p>
        </w:tc>
        <w:tc>
          <w:tcPr>
            <w:tcW w:w="1373" w:type="dxa"/>
            <w:tcBorders>
              <w:top w:val="nil"/>
              <w:left w:val="nil"/>
              <w:bottom w:val="single" w:sz="4" w:space="0" w:color="auto"/>
              <w:right w:val="single" w:sz="4" w:space="0" w:color="auto"/>
            </w:tcBorders>
            <w:shd w:val="clear" w:color="auto" w:fill="auto"/>
            <w:vAlign w:val="center"/>
            <w:hideMark/>
          </w:tcPr>
          <w:p w:rsidR="006A3A9B" w:rsidRDefault="006A3A9B" w:rsidP="006A3A9B">
            <w:pPr>
              <w:spacing w:after="0" w:line="240" w:lineRule="auto"/>
              <w:ind w:hanging="14"/>
              <w:jc w:val="center"/>
              <w:rPr>
                <w:color w:val="000000"/>
              </w:rPr>
            </w:pPr>
            <w:r>
              <w:rPr>
                <w:color w:val="000000"/>
              </w:rPr>
              <w:t>101263,62</w:t>
            </w:r>
          </w:p>
        </w:tc>
      </w:tr>
      <w:tr w:rsidR="004771FE" w:rsidRPr="006A22B5" w:rsidTr="00613DF2">
        <w:trPr>
          <w:trHeight w:val="330"/>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4771FE" w:rsidRPr="006A22B5" w:rsidRDefault="004771FE" w:rsidP="008D2866">
            <w:pPr>
              <w:spacing w:after="0" w:line="240" w:lineRule="auto"/>
              <w:ind w:firstLine="0"/>
              <w:jc w:val="center"/>
              <w:rPr>
                <w:szCs w:val="24"/>
                <w:lang w:eastAsia="ru-RU"/>
              </w:rPr>
            </w:pPr>
            <w:r w:rsidRPr="006A22B5">
              <w:rPr>
                <w:szCs w:val="24"/>
                <w:lang w:eastAsia="ru-RU"/>
              </w:rPr>
              <w:t>2</w:t>
            </w:r>
          </w:p>
        </w:tc>
        <w:tc>
          <w:tcPr>
            <w:tcW w:w="13820" w:type="dxa"/>
            <w:gridSpan w:val="9"/>
            <w:tcBorders>
              <w:top w:val="single" w:sz="4" w:space="0" w:color="auto"/>
              <w:left w:val="nil"/>
              <w:bottom w:val="single" w:sz="4" w:space="0" w:color="auto"/>
              <w:right w:val="single" w:sz="4" w:space="0" w:color="auto"/>
            </w:tcBorders>
            <w:shd w:val="clear" w:color="auto" w:fill="auto"/>
            <w:vAlign w:val="center"/>
            <w:hideMark/>
          </w:tcPr>
          <w:p w:rsidR="004771FE" w:rsidRPr="006A22B5" w:rsidRDefault="004771FE" w:rsidP="008D2866">
            <w:pPr>
              <w:spacing w:after="0" w:line="240" w:lineRule="auto"/>
              <w:ind w:firstLine="0"/>
              <w:jc w:val="center"/>
              <w:rPr>
                <w:szCs w:val="24"/>
                <w:lang w:eastAsia="ru-RU"/>
              </w:rPr>
            </w:pPr>
            <w:r w:rsidRPr="006A22B5">
              <w:rPr>
                <w:b/>
                <w:bCs/>
                <w:szCs w:val="24"/>
                <w:lang w:eastAsia="ru-RU"/>
              </w:rPr>
              <w:t>Баланс централизованной системы холодного водоснабжения (среднесуточный)</w:t>
            </w:r>
          </w:p>
        </w:tc>
      </w:tr>
      <w:tr w:rsidR="006A3A9B"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2.1</w:t>
            </w:r>
          </w:p>
        </w:tc>
        <w:tc>
          <w:tcPr>
            <w:tcW w:w="3427"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Объем воды из источников водоснабжения</w:t>
            </w:r>
          </w:p>
        </w:tc>
        <w:tc>
          <w:tcPr>
            <w:tcW w:w="1276"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proofErr w:type="gramStart"/>
            <w:r w:rsidRPr="006A22B5">
              <w:rPr>
                <w:szCs w:val="24"/>
                <w:lang w:eastAsia="ru-RU"/>
              </w:rPr>
              <w:t>м</w:t>
            </w:r>
            <w:proofErr w:type="gramEnd"/>
            <w:r w:rsidRPr="006A22B5">
              <w:rPr>
                <w:szCs w:val="24"/>
                <w:lang w:eastAsia="ru-RU"/>
              </w:rPr>
              <w:t>³/</w:t>
            </w:r>
            <w:proofErr w:type="spellStart"/>
            <w:r w:rsidRPr="006A22B5">
              <w:rPr>
                <w:szCs w:val="24"/>
                <w:lang w:eastAsia="ru-RU"/>
              </w:rPr>
              <w:t>сут</w:t>
            </w:r>
            <w:proofErr w:type="spellEnd"/>
            <w:r w:rsidRPr="006A22B5">
              <w:rPr>
                <w:szCs w:val="24"/>
                <w:lang w:eastAsia="ru-RU"/>
              </w:rPr>
              <w:t>.</w:t>
            </w:r>
          </w:p>
        </w:tc>
        <w:tc>
          <w:tcPr>
            <w:tcW w:w="1785" w:type="dxa"/>
            <w:tcBorders>
              <w:top w:val="single" w:sz="8" w:space="0" w:color="auto"/>
              <w:left w:val="single" w:sz="8" w:space="0" w:color="auto"/>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6878,488</w:t>
            </w:r>
          </w:p>
        </w:tc>
        <w:tc>
          <w:tcPr>
            <w:tcW w:w="1223"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6829,420</w:t>
            </w:r>
          </w:p>
        </w:tc>
        <w:tc>
          <w:tcPr>
            <w:tcW w:w="1275"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6460,430</w:t>
            </w:r>
          </w:p>
        </w:tc>
        <w:tc>
          <w:tcPr>
            <w:tcW w:w="1134"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6102,938</w:t>
            </w:r>
          </w:p>
        </w:tc>
        <w:tc>
          <w:tcPr>
            <w:tcW w:w="1134"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5835,328</w:t>
            </w:r>
          </w:p>
        </w:tc>
        <w:tc>
          <w:tcPr>
            <w:tcW w:w="1193"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5478,966</w:t>
            </w:r>
          </w:p>
        </w:tc>
        <w:tc>
          <w:tcPr>
            <w:tcW w:w="1373"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2229,242</w:t>
            </w:r>
          </w:p>
        </w:tc>
      </w:tr>
      <w:tr w:rsidR="006A3A9B"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2.2</w:t>
            </w:r>
          </w:p>
        </w:tc>
        <w:tc>
          <w:tcPr>
            <w:tcW w:w="3427"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Собственные нужды</w:t>
            </w:r>
          </w:p>
        </w:tc>
        <w:tc>
          <w:tcPr>
            <w:tcW w:w="1276"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proofErr w:type="gramStart"/>
            <w:r w:rsidRPr="006A22B5">
              <w:rPr>
                <w:szCs w:val="24"/>
                <w:lang w:eastAsia="ru-RU"/>
              </w:rPr>
              <w:t>м</w:t>
            </w:r>
            <w:proofErr w:type="gramEnd"/>
            <w:r w:rsidRPr="006A22B5">
              <w:rPr>
                <w:szCs w:val="24"/>
                <w:lang w:eastAsia="ru-RU"/>
              </w:rPr>
              <w:t>³/</w:t>
            </w:r>
            <w:proofErr w:type="spellStart"/>
            <w:r w:rsidRPr="006A22B5">
              <w:rPr>
                <w:szCs w:val="24"/>
                <w:lang w:eastAsia="ru-RU"/>
              </w:rPr>
              <w:t>сут</w:t>
            </w:r>
            <w:proofErr w:type="spellEnd"/>
            <w:r w:rsidRPr="006A22B5">
              <w:rPr>
                <w:szCs w:val="24"/>
                <w:lang w:eastAsia="ru-RU"/>
              </w:rPr>
              <w:t>.</w:t>
            </w:r>
          </w:p>
        </w:tc>
        <w:tc>
          <w:tcPr>
            <w:tcW w:w="1785" w:type="dxa"/>
            <w:tcBorders>
              <w:top w:val="single" w:sz="8" w:space="0" w:color="auto"/>
              <w:left w:val="single" w:sz="8" w:space="0" w:color="auto"/>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0,000</w:t>
            </w:r>
          </w:p>
        </w:tc>
        <w:tc>
          <w:tcPr>
            <w:tcW w:w="1223"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0,000</w:t>
            </w:r>
          </w:p>
        </w:tc>
        <w:tc>
          <w:tcPr>
            <w:tcW w:w="1275"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0,000</w:t>
            </w:r>
          </w:p>
        </w:tc>
        <w:tc>
          <w:tcPr>
            <w:tcW w:w="1134"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0,000</w:t>
            </w:r>
          </w:p>
        </w:tc>
        <w:tc>
          <w:tcPr>
            <w:tcW w:w="1134"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0,000</w:t>
            </w:r>
          </w:p>
        </w:tc>
        <w:tc>
          <w:tcPr>
            <w:tcW w:w="1193"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0,000</w:t>
            </w:r>
          </w:p>
        </w:tc>
        <w:tc>
          <w:tcPr>
            <w:tcW w:w="1373"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0,000</w:t>
            </w:r>
          </w:p>
        </w:tc>
      </w:tr>
      <w:tr w:rsidR="006A3A9B"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2.3</w:t>
            </w:r>
          </w:p>
        </w:tc>
        <w:tc>
          <w:tcPr>
            <w:tcW w:w="3427"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Потери</w:t>
            </w:r>
          </w:p>
        </w:tc>
        <w:tc>
          <w:tcPr>
            <w:tcW w:w="1276"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proofErr w:type="gramStart"/>
            <w:r w:rsidRPr="006A22B5">
              <w:rPr>
                <w:szCs w:val="24"/>
                <w:lang w:eastAsia="ru-RU"/>
              </w:rPr>
              <w:t>м</w:t>
            </w:r>
            <w:proofErr w:type="gramEnd"/>
            <w:r w:rsidRPr="006A22B5">
              <w:rPr>
                <w:szCs w:val="24"/>
                <w:lang w:eastAsia="ru-RU"/>
              </w:rPr>
              <w:t>³/</w:t>
            </w:r>
            <w:proofErr w:type="spellStart"/>
            <w:r w:rsidRPr="006A22B5">
              <w:rPr>
                <w:szCs w:val="24"/>
                <w:lang w:eastAsia="ru-RU"/>
              </w:rPr>
              <w:t>сут</w:t>
            </w:r>
            <w:proofErr w:type="spellEnd"/>
            <w:r w:rsidRPr="006A22B5">
              <w:rPr>
                <w:szCs w:val="24"/>
                <w:lang w:eastAsia="ru-RU"/>
              </w:rPr>
              <w:t>.</w:t>
            </w:r>
          </w:p>
        </w:tc>
        <w:tc>
          <w:tcPr>
            <w:tcW w:w="1785" w:type="dxa"/>
            <w:tcBorders>
              <w:top w:val="single" w:sz="8" w:space="0" w:color="auto"/>
              <w:left w:val="single" w:sz="8" w:space="0" w:color="auto"/>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4976,800</w:t>
            </w:r>
          </w:p>
        </w:tc>
        <w:tc>
          <w:tcPr>
            <w:tcW w:w="1223"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4976,800</w:t>
            </w:r>
          </w:p>
        </w:tc>
        <w:tc>
          <w:tcPr>
            <w:tcW w:w="1275"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4609,533</w:t>
            </w:r>
          </w:p>
        </w:tc>
        <w:tc>
          <w:tcPr>
            <w:tcW w:w="1134"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4254,199</w:t>
            </w:r>
          </w:p>
        </w:tc>
        <w:tc>
          <w:tcPr>
            <w:tcW w:w="1134"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3978,417</w:t>
            </w:r>
          </w:p>
        </w:tc>
        <w:tc>
          <w:tcPr>
            <w:tcW w:w="1193"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3613,802</w:t>
            </w:r>
          </w:p>
        </w:tc>
        <w:tc>
          <w:tcPr>
            <w:tcW w:w="1373"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322,983</w:t>
            </w:r>
          </w:p>
        </w:tc>
      </w:tr>
      <w:tr w:rsidR="006A3A9B"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2.4</w:t>
            </w:r>
          </w:p>
        </w:tc>
        <w:tc>
          <w:tcPr>
            <w:tcW w:w="3427"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то же в процентах</w:t>
            </w:r>
          </w:p>
        </w:tc>
        <w:tc>
          <w:tcPr>
            <w:tcW w:w="1276"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w:t>
            </w:r>
          </w:p>
        </w:tc>
        <w:tc>
          <w:tcPr>
            <w:tcW w:w="1785" w:type="dxa"/>
            <w:tcBorders>
              <w:top w:val="nil"/>
              <w:left w:val="nil"/>
              <w:bottom w:val="single" w:sz="8" w:space="0" w:color="auto"/>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72,353</w:t>
            </w:r>
          </w:p>
        </w:tc>
        <w:tc>
          <w:tcPr>
            <w:tcW w:w="1223" w:type="dxa"/>
            <w:tcBorders>
              <w:top w:val="nil"/>
              <w:left w:val="nil"/>
              <w:bottom w:val="single" w:sz="8" w:space="0" w:color="auto"/>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72,873</w:t>
            </w:r>
          </w:p>
        </w:tc>
        <w:tc>
          <w:tcPr>
            <w:tcW w:w="1275" w:type="dxa"/>
            <w:tcBorders>
              <w:top w:val="nil"/>
              <w:left w:val="nil"/>
              <w:bottom w:val="single" w:sz="8" w:space="0" w:color="auto"/>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71,350</w:t>
            </w:r>
          </w:p>
        </w:tc>
        <w:tc>
          <w:tcPr>
            <w:tcW w:w="1134" w:type="dxa"/>
            <w:tcBorders>
              <w:top w:val="nil"/>
              <w:left w:val="nil"/>
              <w:bottom w:val="single" w:sz="8" w:space="0" w:color="auto"/>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69,707</w:t>
            </w:r>
          </w:p>
        </w:tc>
        <w:tc>
          <w:tcPr>
            <w:tcW w:w="1134" w:type="dxa"/>
            <w:tcBorders>
              <w:top w:val="nil"/>
              <w:left w:val="nil"/>
              <w:bottom w:val="single" w:sz="8" w:space="0" w:color="auto"/>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68,178</w:t>
            </w:r>
          </w:p>
        </w:tc>
        <w:tc>
          <w:tcPr>
            <w:tcW w:w="1193" w:type="dxa"/>
            <w:tcBorders>
              <w:top w:val="nil"/>
              <w:left w:val="nil"/>
              <w:bottom w:val="single" w:sz="8" w:space="0" w:color="auto"/>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65,958</w:t>
            </w:r>
          </w:p>
        </w:tc>
        <w:tc>
          <w:tcPr>
            <w:tcW w:w="1373" w:type="dxa"/>
            <w:tcBorders>
              <w:top w:val="nil"/>
              <w:left w:val="nil"/>
              <w:bottom w:val="single" w:sz="8" w:space="0" w:color="auto"/>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14,488</w:t>
            </w:r>
          </w:p>
        </w:tc>
      </w:tr>
      <w:tr w:rsidR="006A3A9B"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2.5</w:t>
            </w:r>
          </w:p>
        </w:tc>
        <w:tc>
          <w:tcPr>
            <w:tcW w:w="3427"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 xml:space="preserve">Объем воды, отпущенной </w:t>
            </w:r>
            <w:r w:rsidRPr="006A22B5">
              <w:rPr>
                <w:szCs w:val="24"/>
                <w:lang w:eastAsia="ru-RU"/>
              </w:rPr>
              <w:lastRenderedPageBreak/>
              <w:t>абонентам, в том числе</w:t>
            </w:r>
          </w:p>
        </w:tc>
        <w:tc>
          <w:tcPr>
            <w:tcW w:w="1276"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proofErr w:type="gramStart"/>
            <w:r w:rsidRPr="006A22B5">
              <w:rPr>
                <w:szCs w:val="24"/>
                <w:lang w:eastAsia="ru-RU"/>
              </w:rPr>
              <w:lastRenderedPageBreak/>
              <w:t>м</w:t>
            </w:r>
            <w:proofErr w:type="gramEnd"/>
            <w:r w:rsidRPr="006A22B5">
              <w:rPr>
                <w:szCs w:val="24"/>
                <w:lang w:eastAsia="ru-RU"/>
              </w:rPr>
              <w:t>³/</w:t>
            </w:r>
            <w:proofErr w:type="spellStart"/>
            <w:r w:rsidRPr="006A22B5">
              <w:rPr>
                <w:szCs w:val="24"/>
                <w:lang w:eastAsia="ru-RU"/>
              </w:rPr>
              <w:t>сут</w:t>
            </w:r>
            <w:proofErr w:type="spellEnd"/>
            <w:r w:rsidRPr="006A22B5">
              <w:rPr>
                <w:szCs w:val="24"/>
                <w:lang w:eastAsia="ru-RU"/>
              </w:rPr>
              <w:t>.</w:t>
            </w:r>
          </w:p>
        </w:tc>
        <w:tc>
          <w:tcPr>
            <w:tcW w:w="1785" w:type="dxa"/>
            <w:tcBorders>
              <w:top w:val="nil"/>
              <w:left w:val="single" w:sz="8" w:space="0" w:color="auto"/>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1901,688</w:t>
            </w:r>
          </w:p>
        </w:tc>
        <w:tc>
          <w:tcPr>
            <w:tcW w:w="1223" w:type="dxa"/>
            <w:tcBorders>
              <w:top w:val="nil"/>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1852,620</w:t>
            </w:r>
          </w:p>
        </w:tc>
        <w:tc>
          <w:tcPr>
            <w:tcW w:w="1275" w:type="dxa"/>
            <w:tcBorders>
              <w:top w:val="nil"/>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1850,897</w:t>
            </w:r>
          </w:p>
        </w:tc>
        <w:tc>
          <w:tcPr>
            <w:tcW w:w="1134" w:type="dxa"/>
            <w:tcBorders>
              <w:top w:val="nil"/>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1848,739</w:t>
            </w:r>
          </w:p>
        </w:tc>
        <w:tc>
          <w:tcPr>
            <w:tcW w:w="1134" w:type="dxa"/>
            <w:tcBorders>
              <w:top w:val="nil"/>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1856,911</w:t>
            </w:r>
          </w:p>
        </w:tc>
        <w:tc>
          <w:tcPr>
            <w:tcW w:w="1193" w:type="dxa"/>
            <w:tcBorders>
              <w:top w:val="nil"/>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1865,164</w:t>
            </w:r>
          </w:p>
        </w:tc>
        <w:tc>
          <w:tcPr>
            <w:tcW w:w="1373" w:type="dxa"/>
            <w:tcBorders>
              <w:top w:val="nil"/>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1906,259</w:t>
            </w:r>
          </w:p>
        </w:tc>
      </w:tr>
      <w:tr w:rsidR="006A3A9B"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lastRenderedPageBreak/>
              <w:t>2.6</w:t>
            </w:r>
          </w:p>
        </w:tc>
        <w:tc>
          <w:tcPr>
            <w:tcW w:w="3427"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Население</w:t>
            </w:r>
          </w:p>
        </w:tc>
        <w:tc>
          <w:tcPr>
            <w:tcW w:w="1276"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proofErr w:type="gramStart"/>
            <w:r w:rsidRPr="006A22B5">
              <w:rPr>
                <w:szCs w:val="24"/>
                <w:lang w:eastAsia="ru-RU"/>
              </w:rPr>
              <w:t>м</w:t>
            </w:r>
            <w:proofErr w:type="gramEnd"/>
            <w:r w:rsidRPr="006A22B5">
              <w:rPr>
                <w:szCs w:val="24"/>
                <w:lang w:eastAsia="ru-RU"/>
              </w:rPr>
              <w:t>³/</w:t>
            </w:r>
            <w:proofErr w:type="spellStart"/>
            <w:r w:rsidRPr="006A22B5">
              <w:rPr>
                <w:szCs w:val="24"/>
                <w:lang w:eastAsia="ru-RU"/>
              </w:rPr>
              <w:t>сут</w:t>
            </w:r>
            <w:proofErr w:type="spellEnd"/>
            <w:r w:rsidRPr="006A22B5">
              <w:rPr>
                <w:szCs w:val="24"/>
                <w:lang w:eastAsia="ru-RU"/>
              </w:rPr>
              <w:t>.</w:t>
            </w:r>
          </w:p>
        </w:tc>
        <w:tc>
          <w:tcPr>
            <w:tcW w:w="1785" w:type="dxa"/>
            <w:tcBorders>
              <w:top w:val="single" w:sz="8" w:space="0" w:color="auto"/>
              <w:left w:val="single" w:sz="8" w:space="0" w:color="auto"/>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1429,773</w:t>
            </w:r>
          </w:p>
        </w:tc>
        <w:tc>
          <w:tcPr>
            <w:tcW w:w="1223"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1438,471</w:t>
            </w:r>
          </w:p>
        </w:tc>
        <w:tc>
          <w:tcPr>
            <w:tcW w:w="1275"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1436,894</w:t>
            </w:r>
          </w:p>
        </w:tc>
        <w:tc>
          <w:tcPr>
            <w:tcW w:w="1134"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1435,458</w:t>
            </w:r>
          </w:p>
        </w:tc>
        <w:tc>
          <w:tcPr>
            <w:tcW w:w="1134"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1444,051</w:t>
            </w:r>
          </w:p>
        </w:tc>
        <w:tc>
          <w:tcPr>
            <w:tcW w:w="1193"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1452,709</w:t>
            </w:r>
          </w:p>
        </w:tc>
        <w:tc>
          <w:tcPr>
            <w:tcW w:w="1373"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1495,861</w:t>
            </w:r>
          </w:p>
        </w:tc>
      </w:tr>
      <w:tr w:rsidR="006A3A9B"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2.7</w:t>
            </w:r>
          </w:p>
        </w:tc>
        <w:tc>
          <w:tcPr>
            <w:tcW w:w="3427"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Бюджет</w:t>
            </w:r>
          </w:p>
        </w:tc>
        <w:tc>
          <w:tcPr>
            <w:tcW w:w="1276"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proofErr w:type="gramStart"/>
            <w:r w:rsidRPr="006A22B5">
              <w:rPr>
                <w:szCs w:val="24"/>
                <w:lang w:eastAsia="ru-RU"/>
              </w:rPr>
              <w:t>м</w:t>
            </w:r>
            <w:proofErr w:type="gramEnd"/>
            <w:r w:rsidRPr="006A22B5">
              <w:rPr>
                <w:szCs w:val="24"/>
                <w:lang w:eastAsia="ru-RU"/>
              </w:rPr>
              <w:t>³/</w:t>
            </w:r>
            <w:proofErr w:type="spellStart"/>
            <w:r w:rsidRPr="006A22B5">
              <w:rPr>
                <w:szCs w:val="24"/>
                <w:lang w:eastAsia="ru-RU"/>
              </w:rPr>
              <w:t>сут</w:t>
            </w:r>
            <w:proofErr w:type="spellEnd"/>
            <w:r w:rsidRPr="006A22B5">
              <w:rPr>
                <w:szCs w:val="24"/>
                <w:lang w:eastAsia="ru-RU"/>
              </w:rPr>
              <w:t>.</w:t>
            </w:r>
          </w:p>
        </w:tc>
        <w:tc>
          <w:tcPr>
            <w:tcW w:w="1785" w:type="dxa"/>
            <w:tcBorders>
              <w:top w:val="single" w:sz="8" w:space="0" w:color="auto"/>
              <w:left w:val="single" w:sz="8" w:space="0" w:color="auto"/>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133,367</w:t>
            </w:r>
          </w:p>
        </w:tc>
        <w:tc>
          <w:tcPr>
            <w:tcW w:w="1223"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134,178</w:t>
            </w:r>
          </w:p>
        </w:tc>
        <w:tc>
          <w:tcPr>
            <w:tcW w:w="1275"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134,031</w:t>
            </w:r>
          </w:p>
        </w:tc>
        <w:tc>
          <w:tcPr>
            <w:tcW w:w="1134"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133,897</w:t>
            </w:r>
          </w:p>
        </w:tc>
        <w:tc>
          <w:tcPr>
            <w:tcW w:w="1134"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133,761</w:t>
            </w:r>
          </w:p>
        </w:tc>
        <w:tc>
          <w:tcPr>
            <w:tcW w:w="1193"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133,630</w:t>
            </w:r>
          </w:p>
        </w:tc>
        <w:tc>
          <w:tcPr>
            <w:tcW w:w="1373"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132,963</w:t>
            </w:r>
          </w:p>
        </w:tc>
      </w:tr>
      <w:tr w:rsidR="006A3A9B"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2.8</w:t>
            </w:r>
          </w:p>
        </w:tc>
        <w:tc>
          <w:tcPr>
            <w:tcW w:w="3427"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Прочие</w:t>
            </w:r>
          </w:p>
        </w:tc>
        <w:tc>
          <w:tcPr>
            <w:tcW w:w="1276"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proofErr w:type="gramStart"/>
            <w:r w:rsidRPr="006A22B5">
              <w:rPr>
                <w:szCs w:val="24"/>
                <w:lang w:eastAsia="ru-RU"/>
              </w:rPr>
              <w:t>м</w:t>
            </w:r>
            <w:proofErr w:type="gramEnd"/>
            <w:r w:rsidRPr="006A22B5">
              <w:rPr>
                <w:szCs w:val="24"/>
                <w:lang w:eastAsia="ru-RU"/>
              </w:rPr>
              <w:t>³/</w:t>
            </w:r>
            <w:proofErr w:type="spellStart"/>
            <w:r w:rsidRPr="006A22B5">
              <w:rPr>
                <w:szCs w:val="24"/>
                <w:lang w:eastAsia="ru-RU"/>
              </w:rPr>
              <w:t>сут</w:t>
            </w:r>
            <w:proofErr w:type="spellEnd"/>
            <w:r w:rsidRPr="006A22B5">
              <w:rPr>
                <w:szCs w:val="24"/>
                <w:lang w:eastAsia="ru-RU"/>
              </w:rPr>
              <w:t>.</w:t>
            </w:r>
          </w:p>
        </w:tc>
        <w:tc>
          <w:tcPr>
            <w:tcW w:w="1785" w:type="dxa"/>
            <w:tcBorders>
              <w:top w:val="single" w:sz="8" w:space="0" w:color="auto"/>
              <w:left w:val="single" w:sz="8" w:space="0" w:color="auto"/>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338,548</w:t>
            </w:r>
          </w:p>
        </w:tc>
        <w:tc>
          <w:tcPr>
            <w:tcW w:w="1223"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279,971</w:t>
            </w:r>
          </w:p>
        </w:tc>
        <w:tc>
          <w:tcPr>
            <w:tcW w:w="1275"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279,971</w:t>
            </w:r>
          </w:p>
        </w:tc>
        <w:tc>
          <w:tcPr>
            <w:tcW w:w="1134"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279,384</w:t>
            </w:r>
          </w:p>
        </w:tc>
        <w:tc>
          <w:tcPr>
            <w:tcW w:w="1134"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279,099</w:t>
            </w:r>
          </w:p>
        </w:tc>
        <w:tc>
          <w:tcPr>
            <w:tcW w:w="1193"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278,826</w:t>
            </w:r>
          </w:p>
        </w:tc>
        <w:tc>
          <w:tcPr>
            <w:tcW w:w="1373"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277,435</w:t>
            </w:r>
          </w:p>
        </w:tc>
      </w:tr>
      <w:tr w:rsidR="004771FE" w:rsidRPr="006A22B5" w:rsidTr="00613DF2">
        <w:trPr>
          <w:trHeight w:val="330"/>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4771FE" w:rsidRPr="006A22B5" w:rsidRDefault="004771FE" w:rsidP="008D2866">
            <w:pPr>
              <w:spacing w:after="0" w:line="240" w:lineRule="auto"/>
              <w:ind w:firstLine="0"/>
              <w:jc w:val="center"/>
              <w:rPr>
                <w:szCs w:val="24"/>
                <w:lang w:eastAsia="ru-RU"/>
              </w:rPr>
            </w:pPr>
            <w:r w:rsidRPr="006A22B5">
              <w:rPr>
                <w:szCs w:val="24"/>
                <w:lang w:eastAsia="ru-RU"/>
              </w:rPr>
              <w:t>3</w:t>
            </w:r>
          </w:p>
        </w:tc>
        <w:tc>
          <w:tcPr>
            <w:tcW w:w="13820" w:type="dxa"/>
            <w:gridSpan w:val="9"/>
            <w:tcBorders>
              <w:top w:val="single" w:sz="4" w:space="0" w:color="auto"/>
              <w:left w:val="nil"/>
              <w:bottom w:val="single" w:sz="4" w:space="0" w:color="auto"/>
              <w:right w:val="single" w:sz="4" w:space="0" w:color="auto"/>
            </w:tcBorders>
            <w:shd w:val="clear" w:color="auto" w:fill="auto"/>
            <w:vAlign w:val="center"/>
            <w:hideMark/>
          </w:tcPr>
          <w:p w:rsidR="004771FE" w:rsidRPr="006A22B5" w:rsidRDefault="004771FE" w:rsidP="008D2866">
            <w:pPr>
              <w:spacing w:after="0" w:line="240" w:lineRule="auto"/>
              <w:ind w:firstLine="0"/>
              <w:jc w:val="center"/>
              <w:rPr>
                <w:szCs w:val="24"/>
                <w:lang w:eastAsia="ru-RU"/>
              </w:rPr>
            </w:pPr>
            <w:r w:rsidRPr="006A22B5">
              <w:rPr>
                <w:b/>
                <w:bCs/>
                <w:szCs w:val="24"/>
                <w:lang w:eastAsia="ru-RU"/>
              </w:rPr>
              <w:t>Баланс централизованной системы холодного водоснабжения (максимальный суточный)</w:t>
            </w:r>
          </w:p>
        </w:tc>
      </w:tr>
      <w:tr w:rsidR="006A3A9B" w:rsidRPr="006A22B5" w:rsidTr="00AF3E25">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3.1</w:t>
            </w:r>
          </w:p>
        </w:tc>
        <w:tc>
          <w:tcPr>
            <w:tcW w:w="3427"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Объем воды из источников водоснабжения</w:t>
            </w:r>
          </w:p>
        </w:tc>
        <w:tc>
          <w:tcPr>
            <w:tcW w:w="1276"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proofErr w:type="gramStart"/>
            <w:r w:rsidRPr="006A22B5">
              <w:rPr>
                <w:szCs w:val="24"/>
                <w:lang w:eastAsia="ru-RU"/>
              </w:rPr>
              <w:t>м</w:t>
            </w:r>
            <w:proofErr w:type="gramEnd"/>
            <w:r w:rsidRPr="006A22B5">
              <w:rPr>
                <w:szCs w:val="24"/>
                <w:lang w:eastAsia="ru-RU"/>
              </w:rPr>
              <w:t>³/</w:t>
            </w:r>
            <w:proofErr w:type="spellStart"/>
            <w:r w:rsidRPr="006A22B5">
              <w:rPr>
                <w:szCs w:val="24"/>
                <w:lang w:eastAsia="ru-RU"/>
              </w:rPr>
              <w:t>сут</w:t>
            </w:r>
            <w:proofErr w:type="spellEnd"/>
            <w:r w:rsidRPr="006A22B5">
              <w:rPr>
                <w:szCs w:val="24"/>
                <w:lang w:eastAsia="ru-RU"/>
              </w:rPr>
              <w:t>.</w:t>
            </w:r>
          </w:p>
        </w:tc>
        <w:tc>
          <w:tcPr>
            <w:tcW w:w="1785" w:type="dxa"/>
            <w:tcBorders>
              <w:top w:val="single" w:sz="8" w:space="0" w:color="auto"/>
              <w:left w:val="single" w:sz="8" w:space="0" w:color="auto"/>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8254,185</w:t>
            </w:r>
          </w:p>
        </w:tc>
        <w:tc>
          <w:tcPr>
            <w:tcW w:w="1223"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8195,304</w:t>
            </w:r>
          </w:p>
        </w:tc>
        <w:tc>
          <w:tcPr>
            <w:tcW w:w="1275"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7752,516</w:t>
            </w:r>
          </w:p>
        </w:tc>
        <w:tc>
          <w:tcPr>
            <w:tcW w:w="1134"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7323,526</w:t>
            </w:r>
          </w:p>
        </w:tc>
        <w:tc>
          <w:tcPr>
            <w:tcW w:w="1134"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7002,394</w:t>
            </w:r>
          </w:p>
        </w:tc>
        <w:tc>
          <w:tcPr>
            <w:tcW w:w="1193"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6574,759</w:t>
            </w:r>
          </w:p>
        </w:tc>
        <w:tc>
          <w:tcPr>
            <w:tcW w:w="1373"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firstLine="0"/>
              <w:jc w:val="center"/>
              <w:rPr>
                <w:szCs w:val="24"/>
                <w:lang w:eastAsia="ru-RU"/>
              </w:rPr>
            </w:pPr>
            <w:r w:rsidRPr="006A3A9B">
              <w:rPr>
                <w:szCs w:val="24"/>
                <w:lang w:eastAsia="ru-RU"/>
              </w:rPr>
              <w:t>2675,090</w:t>
            </w:r>
          </w:p>
        </w:tc>
      </w:tr>
      <w:tr w:rsidR="006A3A9B" w:rsidRPr="006A22B5" w:rsidTr="00123003">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3.2</w:t>
            </w:r>
          </w:p>
        </w:tc>
        <w:tc>
          <w:tcPr>
            <w:tcW w:w="3427"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Собственные нужды</w:t>
            </w:r>
          </w:p>
        </w:tc>
        <w:tc>
          <w:tcPr>
            <w:tcW w:w="1276"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proofErr w:type="gramStart"/>
            <w:r w:rsidRPr="006A22B5">
              <w:rPr>
                <w:szCs w:val="24"/>
                <w:lang w:eastAsia="ru-RU"/>
              </w:rPr>
              <w:t>м</w:t>
            </w:r>
            <w:proofErr w:type="gramEnd"/>
            <w:r w:rsidRPr="006A22B5">
              <w:rPr>
                <w:szCs w:val="24"/>
                <w:lang w:eastAsia="ru-RU"/>
              </w:rPr>
              <w:t>³/</w:t>
            </w:r>
            <w:proofErr w:type="spellStart"/>
            <w:r w:rsidRPr="006A22B5">
              <w:rPr>
                <w:szCs w:val="24"/>
                <w:lang w:eastAsia="ru-RU"/>
              </w:rPr>
              <w:t>сут</w:t>
            </w:r>
            <w:proofErr w:type="spellEnd"/>
            <w:r w:rsidRPr="006A22B5">
              <w:rPr>
                <w:szCs w:val="24"/>
                <w:lang w:eastAsia="ru-RU"/>
              </w:rPr>
              <w:t>.</w:t>
            </w:r>
          </w:p>
        </w:tc>
        <w:tc>
          <w:tcPr>
            <w:tcW w:w="1785" w:type="dxa"/>
            <w:tcBorders>
              <w:top w:val="single" w:sz="8" w:space="0" w:color="auto"/>
              <w:left w:val="single" w:sz="8" w:space="0" w:color="auto"/>
              <w:bottom w:val="nil"/>
              <w:right w:val="single" w:sz="8"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0,000</w:t>
            </w:r>
          </w:p>
        </w:tc>
        <w:tc>
          <w:tcPr>
            <w:tcW w:w="1223" w:type="dxa"/>
            <w:tcBorders>
              <w:top w:val="single" w:sz="8" w:space="0" w:color="auto"/>
              <w:left w:val="nil"/>
              <w:bottom w:val="nil"/>
              <w:right w:val="single" w:sz="8"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0,000</w:t>
            </w:r>
          </w:p>
        </w:tc>
        <w:tc>
          <w:tcPr>
            <w:tcW w:w="1275" w:type="dxa"/>
            <w:tcBorders>
              <w:top w:val="single" w:sz="8" w:space="0" w:color="auto"/>
              <w:left w:val="nil"/>
              <w:bottom w:val="nil"/>
              <w:right w:val="single" w:sz="8"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0,000</w:t>
            </w:r>
          </w:p>
        </w:tc>
        <w:tc>
          <w:tcPr>
            <w:tcW w:w="1134" w:type="dxa"/>
            <w:tcBorders>
              <w:top w:val="single" w:sz="8" w:space="0" w:color="auto"/>
              <w:left w:val="nil"/>
              <w:bottom w:val="nil"/>
              <w:right w:val="single" w:sz="8"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0,000</w:t>
            </w:r>
          </w:p>
        </w:tc>
        <w:tc>
          <w:tcPr>
            <w:tcW w:w="1134" w:type="dxa"/>
            <w:tcBorders>
              <w:top w:val="single" w:sz="8" w:space="0" w:color="auto"/>
              <w:left w:val="nil"/>
              <w:bottom w:val="nil"/>
              <w:right w:val="single" w:sz="8"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0,000</w:t>
            </w:r>
          </w:p>
        </w:tc>
        <w:tc>
          <w:tcPr>
            <w:tcW w:w="1193" w:type="dxa"/>
            <w:tcBorders>
              <w:top w:val="single" w:sz="8" w:space="0" w:color="auto"/>
              <w:left w:val="nil"/>
              <w:bottom w:val="nil"/>
              <w:right w:val="single" w:sz="8"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0,000</w:t>
            </w:r>
          </w:p>
        </w:tc>
        <w:tc>
          <w:tcPr>
            <w:tcW w:w="1373" w:type="dxa"/>
            <w:tcBorders>
              <w:top w:val="single" w:sz="8" w:space="0" w:color="auto"/>
              <w:left w:val="nil"/>
              <w:bottom w:val="nil"/>
              <w:right w:val="single" w:sz="8"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0,000</w:t>
            </w:r>
          </w:p>
        </w:tc>
      </w:tr>
      <w:tr w:rsidR="006A3A9B" w:rsidRPr="006A22B5" w:rsidTr="00123003">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3.3</w:t>
            </w:r>
          </w:p>
        </w:tc>
        <w:tc>
          <w:tcPr>
            <w:tcW w:w="3427"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Потери</w:t>
            </w:r>
          </w:p>
        </w:tc>
        <w:tc>
          <w:tcPr>
            <w:tcW w:w="1276"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proofErr w:type="gramStart"/>
            <w:r w:rsidRPr="006A22B5">
              <w:rPr>
                <w:szCs w:val="24"/>
                <w:lang w:eastAsia="ru-RU"/>
              </w:rPr>
              <w:t>м</w:t>
            </w:r>
            <w:proofErr w:type="gramEnd"/>
            <w:r w:rsidRPr="006A22B5">
              <w:rPr>
                <w:szCs w:val="24"/>
                <w:lang w:eastAsia="ru-RU"/>
              </w:rPr>
              <w:t>³/год</w:t>
            </w:r>
          </w:p>
        </w:tc>
        <w:tc>
          <w:tcPr>
            <w:tcW w:w="1785" w:type="dxa"/>
            <w:tcBorders>
              <w:top w:val="single" w:sz="8" w:space="0" w:color="auto"/>
              <w:left w:val="single" w:sz="8" w:space="0" w:color="auto"/>
              <w:bottom w:val="single" w:sz="4" w:space="0" w:color="auto"/>
              <w:right w:val="single" w:sz="8"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5972,160</w:t>
            </w:r>
          </w:p>
        </w:tc>
        <w:tc>
          <w:tcPr>
            <w:tcW w:w="1223" w:type="dxa"/>
            <w:tcBorders>
              <w:top w:val="single" w:sz="8" w:space="0" w:color="auto"/>
              <w:left w:val="nil"/>
              <w:bottom w:val="single" w:sz="4" w:space="0" w:color="auto"/>
              <w:right w:val="single" w:sz="8"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5972,160</w:t>
            </w:r>
          </w:p>
        </w:tc>
        <w:tc>
          <w:tcPr>
            <w:tcW w:w="1275" w:type="dxa"/>
            <w:tcBorders>
              <w:top w:val="single" w:sz="8" w:space="0" w:color="auto"/>
              <w:left w:val="nil"/>
              <w:bottom w:val="single" w:sz="4" w:space="0" w:color="auto"/>
              <w:right w:val="single" w:sz="8"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5531,440</w:t>
            </w:r>
          </w:p>
        </w:tc>
        <w:tc>
          <w:tcPr>
            <w:tcW w:w="1134" w:type="dxa"/>
            <w:tcBorders>
              <w:top w:val="single" w:sz="8" w:space="0" w:color="auto"/>
              <w:left w:val="nil"/>
              <w:bottom w:val="single" w:sz="4" w:space="0" w:color="auto"/>
              <w:right w:val="single" w:sz="8"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5105,039</w:t>
            </w:r>
          </w:p>
        </w:tc>
        <w:tc>
          <w:tcPr>
            <w:tcW w:w="1134" w:type="dxa"/>
            <w:tcBorders>
              <w:top w:val="single" w:sz="8" w:space="0" w:color="auto"/>
              <w:left w:val="nil"/>
              <w:bottom w:val="single" w:sz="4" w:space="0" w:color="auto"/>
              <w:right w:val="single" w:sz="8"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4774,100</w:t>
            </w:r>
          </w:p>
        </w:tc>
        <w:tc>
          <w:tcPr>
            <w:tcW w:w="1193" w:type="dxa"/>
            <w:tcBorders>
              <w:top w:val="single" w:sz="8" w:space="0" w:color="auto"/>
              <w:left w:val="nil"/>
              <w:bottom w:val="single" w:sz="4" w:space="0" w:color="auto"/>
              <w:right w:val="single" w:sz="8"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4336,562</w:t>
            </w:r>
          </w:p>
        </w:tc>
        <w:tc>
          <w:tcPr>
            <w:tcW w:w="1373" w:type="dxa"/>
            <w:tcBorders>
              <w:top w:val="single" w:sz="8" w:space="0" w:color="auto"/>
              <w:left w:val="nil"/>
              <w:bottom w:val="single" w:sz="4" w:space="0" w:color="auto"/>
              <w:right w:val="single" w:sz="8"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387,579</w:t>
            </w:r>
          </w:p>
        </w:tc>
      </w:tr>
      <w:tr w:rsidR="006A3A9B" w:rsidRPr="006A22B5" w:rsidTr="00123003">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3.4</w:t>
            </w:r>
          </w:p>
        </w:tc>
        <w:tc>
          <w:tcPr>
            <w:tcW w:w="3427"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то же в процентах</w:t>
            </w:r>
          </w:p>
        </w:tc>
        <w:tc>
          <w:tcPr>
            <w:tcW w:w="1276"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w:t>
            </w:r>
          </w:p>
        </w:tc>
        <w:tc>
          <w:tcPr>
            <w:tcW w:w="1785" w:type="dxa"/>
            <w:tcBorders>
              <w:top w:val="single" w:sz="4" w:space="0" w:color="auto"/>
              <w:left w:val="nil"/>
              <w:bottom w:val="single" w:sz="4" w:space="0" w:color="auto"/>
              <w:right w:val="single" w:sz="4"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72</w:t>
            </w:r>
          </w:p>
        </w:tc>
        <w:tc>
          <w:tcPr>
            <w:tcW w:w="1223" w:type="dxa"/>
            <w:tcBorders>
              <w:top w:val="single" w:sz="4" w:space="0" w:color="auto"/>
              <w:left w:val="single" w:sz="4" w:space="0" w:color="auto"/>
              <w:bottom w:val="single" w:sz="4" w:space="0" w:color="auto"/>
              <w:right w:val="single" w:sz="4"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73</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71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70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68</w:t>
            </w:r>
          </w:p>
        </w:tc>
        <w:tc>
          <w:tcPr>
            <w:tcW w:w="1193" w:type="dxa"/>
            <w:tcBorders>
              <w:top w:val="single" w:sz="4" w:space="0" w:color="auto"/>
              <w:left w:val="single" w:sz="4" w:space="0" w:color="auto"/>
              <w:bottom w:val="single" w:sz="4" w:space="0" w:color="auto"/>
              <w:right w:val="single" w:sz="4"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66</w:t>
            </w:r>
          </w:p>
        </w:tc>
        <w:tc>
          <w:tcPr>
            <w:tcW w:w="1373" w:type="dxa"/>
            <w:tcBorders>
              <w:top w:val="single" w:sz="4" w:space="0" w:color="auto"/>
              <w:left w:val="single" w:sz="4" w:space="0" w:color="auto"/>
              <w:bottom w:val="single" w:sz="4" w:space="0" w:color="auto"/>
              <w:right w:val="single" w:sz="4"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14</w:t>
            </w:r>
          </w:p>
        </w:tc>
      </w:tr>
      <w:tr w:rsidR="006A3A9B" w:rsidRPr="006A22B5" w:rsidTr="00123003">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3.5</w:t>
            </w:r>
          </w:p>
        </w:tc>
        <w:tc>
          <w:tcPr>
            <w:tcW w:w="3427"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Объем воды, отпущенной абонентам, в том числе</w:t>
            </w:r>
          </w:p>
        </w:tc>
        <w:tc>
          <w:tcPr>
            <w:tcW w:w="1276"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proofErr w:type="gramStart"/>
            <w:r w:rsidRPr="006A22B5">
              <w:rPr>
                <w:szCs w:val="24"/>
                <w:lang w:eastAsia="ru-RU"/>
              </w:rPr>
              <w:t>м</w:t>
            </w:r>
            <w:proofErr w:type="gramEnd"/>
            <w:r w:rsidRPr="006A22B5">
              <w:rPr>
                <w:szCs w:val="24"/>
                <w:lang w:eastAsia="ru-RU"/>
              </w:rPr>
              <w:t>³/</w:t>
            </w:r>
            <w:proofErr w:type="spellStart"/>
            <w:r w:rsidRPr="006A22B5">
              <w:rPr>
                <w:szCs w:val="24"/>
                <w:lang w:eastAsia="ru-RU"/>
              </w:rPr>
              <w:t>сут</w:t>
            </w:r>
            <w:proofErr w:type="spellEnd"/>
            <w:r w:rsidRPr="006A22B5">
              <w:rPr>
                <w:szCs w:val="24"/>
                <w:lang w:eastAsia="ru-RU"/>
              </w:rPr>
              <w:t>.</w:t>
            </w:r>
          </w:p>
        </w:tc>
        <w:tc>
          <w:tcPr>
            <w:tcW w:w="1785" w:type="dxa"/>
            <w:tcBorders>
              <w:top w:val="single" w:sz="4" w:space="0" w:color="auto"/>
              <w:left w:val="single" w:sz="8" w:space="0" w:color="auto"/>
              <w:bottom w:val="nil"/>
              <w:right w:val="single" w:sz="8"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2282,025</w:t>
            </w:r>
          </w:p>
        </w:tc>
        <w:tc>
          <w:tcPr>
            <w:tcW w:w="1223" w:type="dxa"/>
            <w:tcBorders>
              <w:top w:val="single" w:sz="4" w:space="0" w:color="auto"/>
              <w:left w:val="nil"/>
              <w:bottom w:val="nil"/>
              <w:right w:val="single" w:sz="8"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2223,144</w:t>
            </w:r>
          </w:p>
        </w:tc>
        <w:tc>
          <w:tcPr>
            <w:tcW w:w="1275" w:type="dxa"/>
            <w:tcBorders>
              <w:top w:val="single" w:sz="4" w:space="0" w:color="auto"/>
              <w:left w:val="nil"/>
              <w:bottom w:val="nil"/>
              <w:right w:val="single" w:sz="8"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2221,076</w:t>
            </w:r>
          </w:p>
        </w:tc>
        <w:tc>
          <w:tcPr>
            <w:tcW w:w="1134" w:type="dxa"/>
            <w:tcBorders>
              <w:top w:val="single" w:sz="4" w:space="0" w:color="auto"/>
              <w:left w:val="nil"/>
              <w:bottom w:val="nil"/>
              <w:right w:val="single" w:sz="8"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2218,487</w:t>
            </w:r>
          </w:p>
        </w:tc>
        <w:tc>
          <w:tcPr>
            <w:tcW w:w="1134" w:type="dxa"/>
            <w:tcBorders>
              <w:top w:val="single" w:sz="4" w:space="0" w:color="auto"/>
              <w:left w:val="nil"/>
              <w:bottom w:val="nil"/>
              <w:right w:val="single" w:sz="8"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2228,293</w:t>
            </w:r>
          </w:p>
        </w:tc>
        <w:tc>
          <w:tcPr>
            <w:tcW w:w="1193" w:type="dxa"/>
            <w:tcBorders>
              <w:top w:val="single" w:sz="4" w:space="0" w:color="auto"/>
              <w:left w:val="nil"/>
              <w:bottom w:val="nil"/>
              <w:right w:val="single" w:sz="8"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2238,197</w:t>
            </w:r>
          </w:p>
        </w:tc>
        <w:tc>
          <w:tcPr>
            <w:tcW w:w="1373" w:type="dxa"/>
            <w:tcBorders>
              <w:top w:val="single" w:sz="4" w:space="0" w:color="auto"/>
              <w:left w:val="nil"/>
              <w:bottom w:val="nil"/>
              <w:right w:val="single" w:sz="8"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2287,511</w:t>
            </w:r>
          </w:p>
        </w:tc>
      </w:tr>
      <w:tr w:rsidR="006A3A9B" w:rsidRPr="006A22B5" w:rsidTr="00123003">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3.6</w:t>
            </w:r>
          </w:p>
        </w:tc>
        <w:tc>
          <w:tcPr>
            <w:tcW w:w="3427"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Население</w:t>
            </w:r>
          </w:p>
        </w:tc>
        <w:tc>
          <w:tcPr>
            <w:tcW w:w="1276"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proofErr w:type="gramStart"/>
            <w:r w:rsidRPr="006A22B5">
              <w:rPr>
                <w:szCs w:val="24"/>
                <w:lang w:eastAsia="ru-RU"/>
              </w:rPr>
              <w:t>м</w:t>
            </w:r>
            <w:proofErr w:type="gramEnd"/>
            <w:r w:rsidRPr="006A22B5">
              <w:rPr>
                <w:szCs w:val="24"/>
                <w:lang w:eastAsia="ru-RU"/>
              </w:rPr>
              <w:t>³/</w:t>
            </w:r>
            <w:proofErr w:type="spellStart"/>
            <w:r w:rsidRPr="006A22B5">
              <w:rPr>
                <w:szCs w:val="24"/>
                <w:lang w:eastAsia="ru-RU"/>
              </w:rPr>
              <w:t>сут</w:t>
            </w:r>
            <w:proofErr w:type="spellEnd"/>
            <w:r w:rsidRPr="006A22B5">
              <w:rPr>
                <w:szCs w:val="24"/>
                <w:lang w:eastAsia="ru-RU"/>
              </w:rPr>
              <w:t>.</w:t>
            </w:r>
          </w:p>
        </w:tc>
        <w:tc>
          <w:tcPr>
            <w:tcW w:w="1785" w:type="dxa"/>
            <w:tcBorders>
              <w:top w:val="single" w:sz="8" w:space="0" w:color="auto"/>
              <w:left w:val="single" w:sz="8" w:space="0" w:color="auto"/>
              <w:bottom w:val="nil"/>
              <w:right w:val="single" w:sz="8"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1715,727</w:t>
            </w:r>
          </w:p>
        </w:tc>
        <w:tc>
          <w:tcPr>
            <w:tcW w:w="1223" w:type="dxa"/>
            <w:tcBorders>
              <w:top w:val="single" w:sz="8" w:space="0" w:color="auto"/>
              <w:left w:val="nil"/>
              <w:bottom w:val="nil"/>
              <w:right w:val="single" w:sz="8"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1726,165</w:t>
            </w:r>
          </w:p>
        </w:tc>
        <w:tc>
          <w:tcPr>
            <w:tcW w:w="1275" w:type="dxa"/>
            <w:tcBorders>
              <w:top w:val="single" w:sz="8" w:space="0" w:color="auto"/>
              <w:left w:val="nil"/>
              <w:bottom w:val="nil"/>
              <w:right w:val="single" w:sz="8"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1724,273</w:t>
            </w:r>
          </w:p>
        </w:tc>
        <w:tc>
          <w:tcPr>
            <w:tcW w:w="1134" w:type="dxa"/>
            <w:tcBorders>
              <w:top w:val="single" w:sz="8" w:space="0" w:color="auto"/>
              <w:left w:val="nil"/>
              <w:bottom w:val="nil"/>
              <w:right w:val="single" w:sz="8"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1722,549</w:t>
            </w:r>
          </w:p>
        </w:tc>
        <w:tc>
          <w:tcPr>
            <w:tcW w:w="1134" w:type="dxa"/>
            <w:tcBorders>
              <w:top w:val="single" w:sz="8" w:space="0" w:color="auto"/>
              <w:left w:val="nil"/>
              <w:bottom w:val="nil"/>
              <w:right w:val="single" w:sz="8"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1732,862</w:t>
            </w:r>
          </w:p>
        </w:tc>
        <w:tc>
          <w:tcPr>
            <w:tcW w:w="1193" w:type="dxa"/>
            <w:tcBorders>
              <w:top w:val="single" w:sz="8" w:space="0" w:color="auto"/>
              <w:left w:val="nil"/>
              <w:bottom w:val="nil"/>
              <w:right w:val="single" w:sz="8"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1743,250</w:t>
            </w:r>
          </w:p>
        </w:tc>
        <w:tc>
          <w:tcPr>
            <w:tcW w:w="1373" w:type="dxa"/>
            <w:tcBorders>
              <w:top w:val="single" w:sz="8" w:space="0" w:color="auto"/>
              <w:left w:val="nil"/>
              <w:bottom w:val="nil"/>
              <w:right w:val="single" w:sz="8"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1795,034</w:t>
            </w:r>
          </w:p>
        </w:tc>
      </w:tr>
      <w:tr w:rsidR="006A3A9B" w:rsidRPr="006A22B5" w:rsidTr="00123003">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3.7</w:t>
            </w:r>
          </w:p>
        </w:tc>
        <w:tc>
          <w:tcPr>
            <w:tcW w:w="3427"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Бюджет</w:t>
            </w:r>
          </w:p>
        </w:tc>
        <w:tc>
          <w:tcPr>
            <w:tcW w:w="1276"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proofErr w:type="gramStart"/>
            <w:r w:rsidRPr="006A22B5">
              <w:rPr>
                <w:szCs w:val="24"/>
                <w:lang w:eastAsia="ru-RU"/>
              </w:rPr>
              <w:t>м</w:t>
            </w:r>
            <w:proofErr w:type="gramEnd"/>
            <w:r w:rsidRPr="006A22B5">
              <w:rPr>
                <w:szCs w:val="24"/>
                <w:lang w:eastAsia="ru-RU"/>
              </w:rPr>
              <w:t>³/</w:t>
            </w:r>
            <w:proofErr w:type="spellStart"/>
            <w:r w:rsidRPr="006A22B5">
              <w:rPr>
                <w:szCs w:val="24"/>
                <w:lang w:eastAsia="ru-RU"/>
              </w:rPr>
              <w:t>сут</w:t>
            </w:r>
            <w:proofErr w:type="spellEnd"/>
            <w:r w:rsidRPr="006A22B5">
              <w:rPr>
                <w:szCs w:val="24"/>
                <w:lang w:eastAsia="ru-RU"/>
              </w:rPr>
              <w:t>.</w:t>
            </w:r>
          </w:p>
        </w:tc>
        <w:tc>
          <w:tcPr>
            <w:tcW w:w="1785" w:type="dxa"/>
            <w:tcBorders>
              <w:top w:val="single" w:sz="8" w:space="0" w:color="auto"/>
              <w:left w:val="single" w:sz="8" w:space="0" w:color="auto"/>
              <w:bottom w:val="nil"/>
              <w:right w:val="single" w:sz="8"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160,041</w:t>
            </w:r>
          </w:p>
        </w:tc>
        <w:tc>
          <w:tcPr>
            <w:tcW w:w="1223" w:type="dxa"/>
            <w:tcBorders>
              <w:top w:val="single" w:sz="8" w:space="0" w:color="auto"/>
              <w:left w:val="nil"/>
              <w:bottom w:val="nil"/>
              <w:right w:val="single" w:sz="8"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161,014</w:t>
            </w:r>
          </w:p>
        </w:tc>
        <w:tc>
          <w:tcPr>
            <w:tcW w:w="1275" w:type="dxa"/>
            <w:tcBorders>
              <w:top w:val="single" w:sz="8" w:space="0" w:color="auto"/>
              <w:left w:val="nil"/>
              <w:bottom w:val="nil"/>
              <w:right w:val="single" w:sz="8"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160,838</w:t>
            </w:r>
          </w:p>
        </w:tc>
        <w:tc>
          <w:tcPr>
            <w:tcW w:w="1134" w:type="dxa"/>
            <w:tcBorders>
              <w:top w:val="single" w:sz="8" w:space="0" w:color="auto"/>
              <w:left w:val="nil"/>
              <w:bottom w:val="nil"/>
              <w:right w:val="single" w:sz="8"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160,677</w:t>
            </w:r>
          </w:p>
        </w:tc>
        <w:tc>
          <w:tcPr>
            <w:tcW w:w="1134" w:type="dxa"/>
            <w:tcBorders>
              <w:top w:val="single" w:sz="8" w:space="0" w:color="auto"/>
              <w:left w:val="nil"/>
              <w:bottom w:val="nil"/>
              <w:right w:val="single" w:sz="8"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160,513</w:t>
            </w:r>
          </w:p>
        </w:tc>
        <w:tc>
          <w:tcPr>
            <w:tcW w:w="1193" w:type="dxa"/>
            <w:tcBorders>
              <w:top w:val="single" w:sz="8" w:space="0" w:color="auto"/>
              <w:left w:val="nil"/>
              <w:bottom w:val="nil"/>
              <w:right w:val="single" w:sz="8"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160,356</w:t>
            </w:r>
          </w:p>
        </w:tc>
        <w:tc>
          <w:tcPr>
            <w:tcW w:w="1373" w:type="dxa"/>
            <w:tcBorders>
              <w:top w:val="single" w:sz="8" w:space="0" w:color="auto"/>
              <w:left w:val="nil"/>
              <w:bottom w:val="nil"/>
              <w:right w:val="single" w:sz="8"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159,556</w:t>
            </w:r>
          </w:p>
        </w:tc>
      </w:tr>
      <w:tr w:rsidR="006A3A9B" w:rsidRPr="006A22B5" w:rsidTr="00123003">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3.8</w:t>
            </w:r>
          </w:p>
        </w:tc>
        <w:tc>
          <w:tcPr>
            <w:tcW w:w="3427"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Прочие</w:t>
            </w:r>
          </w:p>
        </w:tc>
        <w:tc>
          <w:tcPr>
            <w:tcW w:w="1276"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proofErr w:type="gramStart"/>
            <w:r w:rsidRPr="006A22B5">
              <w:rPr>
                <w:szCs w:val="24"/>
                <w:lang w:eastAsia="ru-RU"/>
              </w:rPr>
              <w:t>м</w:t>
            </w:r>
            <w:proofErr w:type="gramEnd"/>
            <w:r w:rsidRPr="006A22B5">
              <w:rPr>
                <w:szCs w:val="24"/>
                <w:lang w:eastAsia="ru-RU"/>
              </w:rPr>
              <w:t>³/</w:t>
            </w:r>
            <w:proofErr w:type="spellStart"/>
            <w:r w:rsidRPr="006A22B5">
              <w:rPr>
                <w:szCs w:val="24"/>
                <w:lang w:eastAsia="ru-RU"/>
              </w:rPr>
              <w:t>сут</w:t>
            </w:r>
            <w:proofErr w:type="spellEnd"/>
            <w:r w:rsidRPr="006A22B5">
              <w:rPr>
                <w:szCs w:val="24"/>
                <w:lang w:eastAsia="ru-RU"/>
              </w:rPr>
              <w:t>.</w:t>
            </w:r>
          </w:p>
        </w:tc>
        <w:tc>
          <w:tcPr>
            <w:tcW w:w="1785" w:type="dxa"/>
            <w:tcBorders>
              <w:top w:val="single" w:sz="8" w:space="0" w:color="auto"/>
              <w:left w:val="single" w:sz="8" w:space="0" w:color="auto"/>
              <w:bottom w:val="nil"/>
              <w:right w:val="single" w:sz="8"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406,258</w:t>
            </w:r>
          </w:p>
        </w:tc>
        <w:tc>
          <w:tcPr>
            <w:tcW w:w="1223" w:type="dxa"/>
            <w:tcBorders>
              <w:top w:val="single" w:sz="8" w:space="0" w:color="auto"/>
              <w:left w:val="nil"/>
              <w:bottom w:val="nil"/>
              <w:right w:val="single" w:sz="8"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335,965</w:t>
            </w:r>
          </w:p>
        </w:tc>
        <w:tc>
          <w:tcPr>
            <w:tcW w:w="1275" w:type="dxa"/>
            <w:tcBorders>
              <w:top w:val="single" w:sz="8" w:space="0" w:color="auto"/>
              <w:left w:val="nil"/>
              <w:bottom w:val="nil"/>
              <w:right w:val="single" w:sz="8"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335,965</w:t>
            </w:r>
          </w:p>
        </w:tc>
        <w:tc>
          <w:tcPr>
            <w:tcW w:w="1134" w:type="dxa"/>
            <w:tcBorders>
              <w:top w:val="single" w:sz="8" w:space="0" w:color="auto"/>
              <w:left w:val="nil"/>
              <w:bottom w:val="nil"/>
              <w:right w:val="single" w:sz="8"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335,261</w:t>
            </w:r>
          </w:p>
        </w:tc>
        <w:tc>
          <w:tcPr>
            <w:tcW w:w="1134" w:type="dxa"/>
            <w:tcBorders>
              <w:top w:val="single" w:sz="8" w:space="0" w:color="auto"/>
              <w:left w:val="nil"/>
              <w:bottom w:val="nil"/>
              <w:right w:val="single" w:sz="8"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334,919</w:t>
            </w:r>
          </w:p>
        </w:tc>
        <w:tc>
          <w:tcPr>
            <w:tcW w:w="1193" w:type="dxa"/>
            <w:tcBorders>
              <w:top w:val="single" w:sz="8" w:space="0" w:color="auto"/>
              <w:left w:val="nil"/>
              <w:bottom w:val="nil"/>
              <w:right w:val="single" w:sz="8"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334,591</w:t>
            </w:r>
          </w:p>
        </w:tc>
        <w:tc>
          <w:tcPr>
            <w:tcW w:w="1373" w:type="dxa"/>
            <w:tcBorders>
              <w:top w:val="single" w:sz="8" w:space="0" w:color="auto"/>
              <w:left w:val="nil"/>
              <w:bottom w:val="nil"/>
              <w:right w:val="single" w:sz="8" w:space="0" w:color="auto"/>
            </w:tcBorders>
            <w:shd w:val="clear" w:color="auto" w:fill="auto"/>
            <w:hideMark/>
          </w:tcPr>
          <w:p w:rsidR="006A3A9B" w:rsidRPr="006A3A9B" w:rsidRDefault="006A3A9B" w:rsidP="006A3A9B">
            <w:pPr>
              <w:spacing w:after="0" w:line="240" w:lineRule="auto"/>
              <w:ind w:firstLine="0"/>
              <w:jc w:val="center"/>
              <w:rPr>
                <w:szCs w:val="24"/>
                <w:lang w:eastAsia="ru-RU"/>
              </w:rPr>
            </w:pPr>
            <w:r w:rsidRPr="006A3A9B">
              <w:rPr>
                <w:szCs w:val="24"/>
                <w:lang w:eastAsia="ru-RU"/>
              </w:rPr>
              <w:t>332,922</w:t>
            </w:r>
          </w:p>
        </w:tc>
      </w:tr>
      <w:tr w:rsidR="004771FE"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4771FE" w:rsidRPr="006A22B5" w:rsidRDefault="004771FE" w:rsidP="008D2866">
            <w:pPr>
              <w:spacing w:after="0" w:line="240" w:lineRule="auto"/>
              <w:ind w:firstLine="0"/>
              <w:jc w:val="center"/>
              <w:rPr>
                <w:szCs w:val="24"/>
                <w:lang w:eastAsia="ru-RU"/>
              </w:rPr>
            </w:pPr>
            <w:r w:rsidRPr="006A22B5">
              <w:rPr>
                <w:szCs w:val="24"/>
                <w:lang w:eastAsia="ru-RU"/>
              </w:rPr>
              <w:t>4</w:t>
            </w:r>
          </w:p>
        </w:tc>
        <w:tc>
          <w:tcPr>
            <w:tcW w:w="13820" w:type="dxa"/>
            <w:gridSpan w:val="9"/>
            <w:tcBorders>
              <w:top w:val="single" w:sz="4" w:space="0" w:color="auto"/>
              <w:left w:val="nil"/>
              <w:bottom w:val="single" w:sz="4" w:space="0" w:color="auto"/>
              <w:right w:val="single" w:sz="4" w:space="0" w:color="auto"/>
            </w:tcBorders>
            <w:shd w:val="clear" w:color="auto" w:fill="auto"/>
            <w:vAlign w:val="center"/>
            <w:hideMark/>
          </w:tcPr>
          <w:p w:rsidR="004771FE" w:rsidRPr="006A22B5" w:rsidRDefault="004771FE" w:rsidP="008D2866">
            <w:pPr>
              <w:spacing w:after="0" w:line="240" w:lineRule="auto"/>
              <w:ind w:firstLine="0"/>
              <w:jc w:val="center"/>
              <w:rPr>
                <w:b/>
                <w:bCs/>
                <w:szCs w:val="24"/>
                <w:lang w:eastAsia="ru-RU"/>
              </w:rPr>
            </w:pPr>
            <w:r w:rsidRPr="006A22B5">
              <w:rPr>
                <w:b/>
                <w:bCs/>
                <w:szCs w:val="24"/>
                <w:lang w:eastAsia="ru-RU"/>
              </w:rPr>
              <w:t>Баланс централизованной системы холодного водоснабжения (средний часовой расход в сутки максимального водопотребления)</w:t>
            </w:r>
          </w:p>
        </w:tc>
      </w:tr>
      <w:tr w:rsidR="006A3A9B"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4.1</w:t>
            </w:r>
          </w:p>
        </w:tc>
        <w:tc>
          <w:tcPr>
            <w:tcW w:w="3427"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hanging="108"/>
              <w:jc w:val="center"/>
              <w:rPr>
                <w:szCs w:val="24"/>
                <w:lang w:eastAsia="ru-RU"/>
              </w:rPr>
            </w:pPr>
            <w:r w:rsidRPr="006A22B5">
              <w:rPr>
                <w:szCs w:val="24"/>
                <w:lang w:eastAsia="ru-RU"/>
              </w:rPr>
              <w:t>Объем воды из источников водоснабжения</w:t>
            </w:r>
          </w:p>
        </w:tc>
        <w:tc>
          <w:tcPr>
            <w:tcW w:w="1276"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hanging="108"/>
              <w:jc w:val="center"/>
              <w:rPr>
                <w:szCs w:val="24"/>
                <w:lang w:eastAsia="ru-RU"/>
              </w:rPr>
            </w:pPr>
            <w:proofErr w:type="gramStart"/>
            <w:r w:rsidRPr="006A22B5">
              <w:rPr>
                <w:szCs w:val="24"/>
                <w:lang w:eastAsia="ru-RU"/>
              </w:rPr>
              <w:t>м</w:t>
            </w:r>
            <w:proofErr w:type="gramEnd"/>
            <w:r w:rsidRPr="006A22B5">
              <w:rPr>
                <w:szCs w:val="24"/>
                <w:lang w:eastAsia="ru-RU"/>
              </w:rPr>
              <w:t>³/час</w:t>
            </w:r>
          </w:p>
        </w:tc>
        <w:tc>
          <w:tcPr>
            <w:tcW w:w="1785" w:type="dxa"/>
            <w:tcBorders>
              <w:top w:val="single" w:sz="8" w:space="0" w:color="auto"/>
              <w:left w:val="single" w:sz="8" w:space="0" w:color="auto"/>
              <w:bottom w:val="nil"/>
              <w:right w:val="single" w:sz="8" w:space="0" w:color="auto"/>
            </w:tcBorders>
            <w:shd w:val="clear" w:color="auto" w:fill="auto"/>
            <w:vAlign w:val="center"/>
            <w:hideMark/>
          </w:tcPr>
          <w:p w:rsidR="006A3A9B" w:rsidRPr="006A3A9B" w:rsidRDefault="006A3A9B" w:rsidP="006A3A9B">
            <w:pPr>
              <w:spacing w:after="0" w:line="240" w:lineRule="auto"/>
              <w:ind w:hanging="108"/>
              <w:jc w:val="center"/>
              <w:rPr>
                <w:szCs w:val="24"/>
                <w:lang w:eastAsia="ru-RU"/>
              </w:rPr>
            </w:pPr>
            <w:r w:rsidRPr="006A3A9B">
              <w:rPr>
                <w:szCs w:val="24"/>
                <w:lang w:eastAsia="ru-RU"/>
              </w:rPr>
              <w:t>343,924</w:t>
            </w:r>
          </w:p>
        </w:tc>
        <w:tc>
          <w:tcPr>
            <w:tcW w:w="1223"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ind w:hanging="108"/>
              <w:jc w:val="center"/>
              <w:rPr>
                <w:szCs w:val="24"/>
                <w:lang w:eastAsia="ru-RU"/>
              </w:rPr>
            </w:pPr>
            <w:r w:rsidRPr="006A3A9B">
              <w:rPr>
                <w:szCs w:val="24"/>
                <w:lang w:eastAsia="ru-RU"/>
              </w:rPr>
              <w:t>341,471</w:t>
            </w:r>
          </w:p>
        </w:tc>
        <w:tc>
          <w:tcPr>
            <w:tcW w:w="1275"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ind w:hanging="108"/>
              <w:jc w:val="center"/>
              <w:rPr>
                <w:szCs w:val="24"/>
                <w:lang w:eastAsia="ru-RU"/>
              </w:rPr>
            </w:pPr>
            <w:r w:rsidRPr="006A3A9B">
              <w:rPr>
                <w:szCs w:val="24"/>
                <w:lang w:eastAsia="ru-RU"/>
              </w:rPr>
              <w:t>323,021</w:t>
            </w:r>
          </w:p>
        </w:tc>
        <w:tc>
          <w:tcPr>
            <w:tcW w:w="1134"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ind w:hanging="108"/>
              <w:jc w:val="center"/>
              <w:rPr>
                <w:szCs w:val="24"/>
                <w:lang w:eastAsia="ru-RU"/>
              </w:rPr>
            </w:pPr>
            <w:r w:rsidRPr="006A3A9B">
              <w:rPr>
                <w:szCs w:val="24"/>
                <w:lang w:eastAsia="ru-RU"/>
              </w:rPr>
              <w:t>305,147</w:t>
            </w:r>
          </w:p>
        </w:tc>
        <w:tc>
          <w:tcPr>
            <w:tcW w:w="1134"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ind w:hanging="108"/>
              <w:jc w:val="center"/>
              <w:rPr>
                <w:szCs w:val="24"/>
                <w:lang w:eastAsia="ru-RU"/>
              </w:rPr>
            </w:pPr>
            <w:r w:rsidRPr="006A3A9B">
              <w:rPr>
                <w:szCs w:val="24"/>
                <w:lang w:eastAsia="ru-RU"/>
              </w:rPr>
              <w:t>291,766</w:t>
            </w:r>
          </w:p>
        </w:tc>
        <w:tc>
          <w:tcPr>
            <w:tcW w:w="1193"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ind w:hanging="108"/>
              <w:jc w:val="center"/>
              <w:rPr>
                <w:szCs w:val="24"/>
                <w:lang w:eastAsia="ru-RU"/>
              </w:rPr>
            </w:pPr>
            <w:r w:rsidRPr="006A3A9B">
              <w:rPr>
                <w:szCs w:val="24"/>
                <w:lang w:eastAsia="ru-RU"/>
              </w:rPr>
              <w:t>273,948</w:t>
            </w:r>
          </w:p>
        </w:tc>
        <w:tc>
          <w:tcPr>
            <w:tcW w:w="1373"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ind w:hanging="108"/>
              <w:jc w:val="center"/>
              <w:rPr>
                <w:szCs w:val="24"/>
                <w:lang w:eastAsia="ru-RU"/>
              </w:rPr>
            </w:pPr>
            <w:r w:rsidRPr="006A3A9B">
              <w:rPr>
                <w:szCs w:val="24"/>
                <w:lang w:eastAsia="ru-RU"/>
              </w:rPr>
              <w:t>111,462</w:t>
            </w:r>
          </w:p>
        </w:tc>
      </w:tr>
      <w:tr w:rsidR="006A3A9B"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4.2</w:t>
            </w:r>
          </w:p>
        </w:tc>
        <w:tc>
          <w:tcPr>
            <w:tcW w:w="3427"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hanging="108"/>
              <w:jc w:val="center"/>
              <w:rPr>
                <w:szCs w:val="24"/>
                <w:lang w:eastAsia="ru-RU"/>
              </w:rPr>
            </w:pPr>
            <w:r w:rsidRPr="006A22B5">
              <w:rPr>
                <w:szCs w:val="24"/>
                <w:lang w:eastAsia="ru-RU"/>
              </w:rPr>
              <w:t>Собственные нужды</w:t>
            </w:r>
          </w:p>
        </w:tc>
        <w:tc>
          <w:tcPr>
            <w:tcW w:w="1276"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hanging="108"/>
              <w:jc w:val="center"/>
              <w:rPr>
                <w:szCs w:val="24"/>
                <w:lang w:eastAsia="ru-RU"/>
              </w:rPr>
            </w:pPr>
            <w:proofErr w:type="gramStart"/>
            <w:r w:rsidRPr="006A22B5">
              <w:rPr>
                <w:szCs w:val="24"/>
                <w:lang w:eastAsia="ru-RU"/>
              </w:rPr>
              <w:t>м</w:t>
            </w:r>
            <w:proofErr w:type="gramEnd"/>
            <w:r w:rsidRPr="006A22B5">
              <w:rPr>
                <w:szCs w:val="24"/>
                <w:lang w:eastAsia="ru-RU"/>
              </w:rPr>
              <w:t>³/час</w:t>
            </w:r>
          </w:p>
        </w:tc>
        <w:tc>
          <w:tcPr>
            <w:tcW w:w="1785" w:type="dxa"/>
            <w:tcBorders>
              <w:top w:val="single" w:sz="8" w:space="0" w:color="auto"/>
              <w:left w:val="single" w:sz="8" w:space="0" w:color="auto"/>
              <w:bottom w:val="nil"/>
              <w:right w:val="single" w:sz="8" w:space="0" w:color="auto"/>
            </w:tcBorders>
            <w:shd w:val="clear" w:color="auto" w:fill="auto"/>
            <w:vAlign w:val="center"/>
            <w:hideMark/>
          </w:tcPr>
          <w:p w:rsidR="006A3A9B" w:rsidRPr="006A3A9B" w:rsidRDefault="006A3A9B" w:rsidP="006A3A9B">
            <w:pPr>
              <w:spacing w:after="0" w:line="240" w:lineRule="auto"/>
              <w:ind w:hanging="108"/>
              <w:jc w:val="center"/>
              <w:rPr>
                <w:szCs w:val="24"/>
                <w:lang w:eastAsia="ru-RU"/>
              </w:rPr>
            </w:pPr>
            <w:r w:rsidRPr="006A3A9B">
              <w:rPr>
                <w:szCs w:val="24"/>
                <w:lang w:eastAsia="ru-RU"/>
              </w:rPr>
              <w:t>0,000</w:t>
            </w:r>
          </w:p>
        </w:tc>
        <w:tc>
          <w:tcPr>
            <w:tcW w:w="1223"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hanging="108"/>
              <w:jc w:val="center"/>
              <w:rPr>
                <w:szCs w:val="24"/>
                <w:lang w:eastAsia="ru-RU"/>
              </w:rPr>
            </w:pPr>
            <w:r w:rsidRPr="006A3A9B">
              <w:rPr>
                <w:szCs w:val="24"/>
                <w:lang w:eastAsia="ru-RU"/>
              </w:rPr>
              <w:t>0,000</w:t>
            </w:r>
          </w:p>
        </w:tc>
        <w:tc>
          <w:tcPr>
            <w:tcW w:w="1275"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hanging="108"/>
              <w:jc w:val="center"/>
              <w:rPr>
                <w:szCs w:val="24"/>
                <w:lang w:eastAsia="ru-RU"/>
              </w:rPr>
            </w:pPr>
            <w:r w:rsidRPr="006A3A9B">
              <w:rPr>
                <w:szCs w:val="24"/>
                <w:lang w:eastAsia="ru-RU"/>
              </w:rPr>
              <w:t>0,000</w:t>
            </w:r>
          </w:p>
        </w:tc>
        <w:tc>
          <w:tcPr>
            <w:tcW w:w="1134"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hanging="108"/>
              <w:jc w:val="center"/>
              <w:rPr>
                <w:szCs w:val="24"/>
                <w:lang w:eastAsia="ru-RU"/>
              </w:rPr>
            </w:pPr>
            <w:r w:rsidRPr="006A3A9B">
              <w:rPr>
                <w:szCs w:val="24"/>
                <w:lang w:eastAsia="ru-RU"/>
              </w:rPr>
              <w:t>0,000</w:t>
            </w:r>
          </w:p>
        </w:tc>
        <w:tc>
          <w:tcPr>
            <w:tcW w:w="1134"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hanging="108"/>
              <w:jc w:val="center"/>
              <w:rPr>
                <w:szCs w:val="24"/>
                <w:lang w:eastAsia="ru-RU"/>
              </w:rPr>
            </w:pPr>
            <w:r w:rsidRPr="006A3A9B">
              <w:rPr>
                <w:szCs w:val="24"/>
                <w:lang w:eastAsia="ru-RU"/>
              </w:rPr>
              <w:t>0,000</w:t>
            </w:r>
          </w:p>
        </w:tc>
        <w:tc>
          <w:tcPr>
            <w:tcW w:w="1193"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hanging="108"/>
              <w:jc w:val="center"/>
              <w:rPr>
                <w:szCs w:val="24"/>
                <w:lang w:eastAsia="ru-RU"/>
              </w:rPr>
            </w:pPr>
            <w:r w:rsidRPr="006A3A9B">
              <w:rPr>
                <w:szCs w:val="24"/>
                <w:lang w:eastAsia="ru-RU"/>
              </w:rPr>
              <w:t>0,000</w:t>
            </w:r>
          </w:p>
        </w:tc>
        <w:tc>
          <w:tcPr>
            <w:tcW w:w="1373"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hanging="108"/>
              <w:jc w:val="center"/>
              <w:rPr>
                <w:szCs w:val="24"/>
                <w:lang w:eastAsia="ru-RU"/>
              </w:rPr>
            </w:pPr>
            <w:r w:rsidRPr="006A3A9B">
              <w:rPr>
                <w:szCs w:val="24"/>
                <w:lang w:eastAsia="ru-RU"/>
              </w:rPr>
              <w:t>0,000</w:t>
            </w:r>
          </w:p>
        </w:tc>
      </w:tr>
      <w:tr w:rsidR="006A3A9B"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6A3A9B" w:rsidRPr="006A22B5" w:rsidRDefault="006A3A9B" w:rsidP="006A3A9B">
            <w:pPr>
              <w:spacing w:after="0" w:line="240" w:lineRule="auto"/>
              <w:ind w:firstLine="0"/>
              <w:jc w:val="center"/>
              <w:rPr>
                <w:szCs w:val="24"/>
                <w:lang w:eastAsia="ru-RU"/>
              </w:rPr>
            </w:pPr>
          </w:p>
        </w:tc>
        <w:tc>
          <w:tcPr>
            <w:tcW w:w="3427" w:type="dxa"/>
            <w:tcBorders>
              <w:top w:val="nil"/>
              <w:left w:val="nil"/>
              <w:bottom w:val="single" w:sz="4" w:space="0" w:color="auto"/>
              <w:right w:val="single" w:sz="4" w:space="0" w:color="auto"/>
            </w:tcBorders>
            <w:shd w:val="clear" w:color="auto" w:fill="auto"/>
            <w:vAlign w:val="center"/>
          </w:tcPr>
          <w:p w:rsidR="006A3A9B" w:rsidRPr="006A22B5" w:rsidRDefault="006A3A9B" w:rsidP="006A3A9B">
            <w:pPr>
              <w:spacing w:after="0" w:line="240" w:lineRule="auto"/>
              <w:ind w:hanging="108"/>
              <w:jc w:val="center"/>
              <w:rPr>
                <w:szCs w:val="24"/>
                <w:lang w:eastAsia="ru-RU"/>
              </w:rPr>
            </w:pPr>
            <w:r>
              <w:rPr>
                <w:szCs w:val="24"/>
                <w:lang w:eastAsia="ru-RU"/>
              </w:rPr>
              <w:t>Потери</w:t>
            </w:r>
          </w:p>
        </w:tc>
        <w:tc>
          <w:tcPr>
            <w:tcW w:w="1276" w:type="dxa"/>
            <w:tcBorders>
              <w:top w:val="nil"/>
              <w:left w:val="nil"/>
              <w:bottom w:val="single" w:sz="4" w:space="0" w:color="auto"/>
              <w:right w:val="single" w:sz="4" w:space="0" w:color="auto"/>
            </w:tcBorders>
            <w:shd w:val="clear" w:color="auto" w:fill="auto"/>
            <w:vAlign w:val="center"/>
          </w:tcPr>
          <w:p w:rsidR="006A3A9B" w:rsidRPr="006A22B5" w:rsidRDefault="006A3A9B" w:rsidP="006A3A9B">
            <w:pPr>
              <w:spacing w:after="0" w:line="240" w:lineRule="auto"/>
              <w:ind w:hanging="108"/>
              <w:jc w:val="center"/>
              <w:rPr>
                <w:szCs w:val="24"/>
                <w:lang w:eastAsia="ru-RU"/>
              </w:rPr>
            </w:pPr>
          </w:p>
        </w:tc>
        <w:tc>
          <w:tcPr>
            <w:tcW w:w="1785" w:type="dxa"/>
            <w:tcBorders>
              <w:top w:val="single" w:sz="8" w:space="0" w:color="auto"/>
              <w:left w:val="single" w:sz="8" w:space="0" w:color="auto"/>
              <w:bottom w:val="nil"/>
              <w:right w:val="single" w:sz="8" w:space="0" w:color="auto"/>
            </w:tcBorders>
            <w:shd w:val="clear" w:color="auto" w:fill="auto"/>
            <w:vAlign w:val="center"/>
          </w:tcPr>
          <w:p w:rsidR="006A3A9B" w:rsidRPr="006A3A9B" w:rsidRDefault="006A3A9B" w:rsidP="006A3A9B">
            <w:pPr>
              <w:spacing w:after="0" w:line="240" w:lineRule="auto"/>
              <w:ind w:hanging="108"/>
              <w:jc w:val="center"/>
              <w:rPr>
                <w:szCs w:val="24"/>
                <w:lang w:eastAsia="ru-RU"/>
              </w:rPr>
            </w:pPr>
            <w:r w:rsidRPr="006A3A9B">
              <w:rPr>
                <w:szCs w:val="24"/>
                <w:lang w:eastAsia="ru-RU"/>
              </w:rPr>
              <w:t>248,840</w:t>
            </w:r>
          </w:p>
        </w:tc>
        <w:tc>
          <w:tcPr>
            <w:tcW w:w="1223" w:type="dxa"/>
            <w:tcBorders>
              <w:top w:val="single" w:sz="8" w:space="0" w:color="auto"/>
              <w:left w:val="nil"/>
              <w:bottom w:val="nil"/>
              <w:right w:val="single" w:sz="8" w:space="0" w:color="auto"/>
            </w:tcBorders>
            <w:shd w:val="clear" w:color="auto" w:fill="auto"/>
            <w:vAlign w:val="center"/>
          </w:tcPr>
          <w:p w:rsidR="006A3A9B" w:rsidRPr="006A3A9B" w:rsidRDefault="006A3A9B" w:rsidP="006A3A9B">
            <w:pPr>
              <w:spacing w:after="0" w:line="240" w:lineRule="auto"/>
              <w:ind w:hanging="108"/>
              <w:jc w:val="center"/>
              <w:rPr>
                <w:szCs w:val="24"/>
                <w:lang w:eastAsia="ru-RU"/>
              </w:rPr>
            </w:pPr>
            <w:r w:rsidRPr="006A3A9B">
              <w:rPr>
                <w:szCs w:val="24"/>
                <w:lang w:eastAsia="ru-RU"/>
              </w:rPr>
              <w:t>248,840</w:t>
            </w:r>
          </w:p>
        </w:tc>
        <w:tc>
          <w:tcPr>
            <w:tcW w:w="1275" w:type="dxa"/>
            <w:tcBorders>
              <w:top w:val="single" w:sz="8" w:space="0" w:color="auto"/>
              <w:left w:val="nil"/>
              <w:bottom w:val="nil"/>
              <w:right w:val="single" w:sz="8" w:space="0" w:color="auto"/>
            </w:tcBorders>
            <w:shd w:val="clear" w:color="auto" w:fill="auto"/>
            <w:vAlign w:val="center"/>
          </w:tcPr>
          <w:p w:rsidR="006A3A9B" w:rsidRPr="006A3A9B" w:rsidRDefault="006A3A9B" w:rsidP="006A3A9B">
            <w:pPr>
              <w:spacing w:after="0" w:line="240" w:lineRule="auto"/>
              <w:ind w:hanging="108"/>
              <w:jc w:val="center"/>
              <w:rPr>
                <w:szCs w:val="24"/>
                <w:lang w:eastAsia="ru-RU"/>
              </w:rPr>
            </w:pPr>
            <w:r w:rsidRPr="006A3A9B">
              <w:rPr>
                <w:szCs w:val="24"/>
                <w:lang w:eastAsia="ru-RU"/>
              </w:rPr>
              <w:t>230,477</w:t>
            </w:r>
          </w:p>
        </w:tc>
        <w:tc>
          <w:tcPr>
            <w:tcW w:w="1134" w:type="dxa"/>
            <w:tcBorders>
              <w:top w:val="single" w:sz="8" w:space="0" w:color="auto"/>
              <w:left w:val="nil"/>
              <w:bottom w:val="nil"/>
              <w:right w:val="single" w:sz="8" w:space="0" w:color="auto"/>
            </w:tcBorders>
            <w:shd w:val="clear" w:color="auto" w:fill="auto"/>
            <w:vAlign w:val="center"/>
          </w:tcPr>
          <w:p w:rsidR="006A3A9B" w:rsidRPr="006A3A9B" w:rsidRDefault="006A3A9B" w:rsidP="006A3A9B">
            <w:pPr>
              <w:spacing w:after="0" w:line="240" w:lineRule="auto"/>
              <w:ind w:hanging="108"/>
              <w:jc w:val="center"/>
              <w:rPr>
                <w:szCs w:val="24"/>
                <w:lang w:eastAsia="ru-RU"/>
              </w:rPr>
            </w:pPr>
            <w:r w:rsidRPr="006A3A9B">
              <w:rPr>
                <w:szCs w:val="24"/>
                <w:lang w:eastAsia="ru-RU"/>
              </w:rPr>
              <w:t>212,710</w:t>
            </w:r>
          </w:p>
        </w:tc>
        <w:tc>
          <w:tcPr>
            <w:tcW w:w="1134" w:type="dxa"/>
            <w:tcBorders>
              <w:top w:val="single" w:sz="8" w:space="0" w:color="auto"/>
              <w:left w:val="nil"/>
              <w:bottom w:val="nil"/>
              <w:right w:val="single" w:sz="8" w:space="0" w:color="auto"/>
            </w:tcBorders>
            <w:shd w:val="clear" w:color="auto" w:fill="auto"/>
            <w:vAlign w:val="center"/>
          </w:tcPr>
          <w:p w:rsidR="006A3A9B" w:rsidRPr="006A3A9B" w:rsidRDefault="006A3A9B" w:rsidP="006A3A9B">
            <w:pPr>
              <w:spacing w:after="0" w:line="240" w:lineRule="auto"/>
              <w:ind w:hanging="108"/>
              <w:jc w:val="center"/>
              <w:rPr>
                <w:szCs w:val="24"/>
                <w:lang w:eastAsia="ru-RU"/>
              </w:rPr>
            </w:pPr>
            <w:r w:rsidRPr="006A3A9B">
              <w:rPr>
                <w:szCs w:val="24"/>
                <w:lang w:eastAsia="ru-RU"/>
              </w:rPr>
              <w:t>198,921</w:t>
            </w:r>
          </w:p>
        </w:tc>
        <w:tc>
          <w:tcPr>
            <w:tcW w:w="1193" w:type="dxa"/>
            <w:tcBorders>
              <w:top w:val="single" w:sz="8" w:space="0" w:color="auto"/>
              <w:left w:val="nil"/>
              <w:bottom w:val="nil"/>
              <w:right w:val="single" w:sz="8" w:space="0" w:color="auto"/>
            </w:tcBorders>
            <w:shd w:val="clear" w:color="auto" w:fill="auto"/>
            <w:vAlign w:val="center"/>
          </w:tcPr>
          <w:p w:rsidR="006A3A9B" w:rsidRPr="006A3A9B" w:rsidRDefault="006A3A9B" w:rsidP="006A3A9B">
            <w:pPr>
              <w:spacing w:after="0" w:line="240" w:lineRule="auto"/>
              <w:ind w:hanging="108"/>
              <w:jc w:val="center"/>
              <w:rPr>
                <w:szCs w:val="24"/>
                <w:lang w:eastAsia="ru-RU"/>
              </w:rPr>
            </w:pPr>
            <w:r w:rsidRPr="006A3A9B">
              <w:rPr>
                <w:szCs w:val="24"/>
                <w:lang w:eastAsia="ru-RU"/>
              </w:rPr>
              <w:t>180,690</w:t>
            </w:r>
          </w:p>
        </w:tc>
        <w:tc>
          <w:tcPr>
            <w:tcW w:w="1373" w:type="dxa"/>
            <w:tcBorders>
              <w:top w:val="single" w:sz="8" w:space="0" w:color="auto"/>
              <w:left w:val="nil"/>
              <w:bottom w:val="nil"/>
              <w:right w:val="single" w:sz="8" w:space="0" w:color="auto"/>
            </w:tcBorders>
            <w:shd w:val="clear" w:color="auto" w:fill="auto"/>
            <w:vAlign w:val="center"/>
          </w:tcPr>
          <w:p w:rsidR="006A3A9B" w:rsidRPr="006A3A9B" w:rsidRDefault="006A3A9B" w:rsidP="006A3A9B">
            <w:pPr>
              <w:spacing w:after="0" w:line="240" w:lineRule="auto"/>
              <w:ind w:hanging="108"/>
              <w:jc w:val="center"/>
              <w:rPr>
                <w:szCs w:val="24"/>
                <w:lang w:eastAsia="ru-RU"/>
              </w:rPr>
            </w:pPr>
            <w:r w:rsidRPr="006A3A9B">
              <w:rPr>
                <w:szCs w:val="24"/>
                <w:lang w:eastAsia="ru-RU"/>
              </w:rPr>
              <w:t>16,149</w:t>
            </w:r>
          </w:p>
        </w:tc>
      </w:tr>
      <w:tr w:rsidR="006A3A9B"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4.3</w:t>
            </w:r>
          </w:p>
        </w:tc>
        <w:tc>
          <w:tcPr>
            <w:tcW w:w="3427"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hanging="108"/>
              <w:jc w:val="center"/>
              <w:rPr>
                <w:szCs w:val="24"/>
                <w:lang w:eastAsia="ru-RU"/>
              </w:rPr>
            </w:pPr>
            <w:r w:rsidRPr="006A22B5">
              <w:rPr>
                <w:szCs w:val="24"/>
                <w:lang w:eastAsia="ru-RU"/>
              </w:rPr>
              <w:t>то же в процентах</w:t>
            </w:r>
          </w:p>
        </w:tc>
        <w:tc>
          <w:tcPr>
            <w:tcW w:w="1276"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hanging="108"/>
              <w:jc w:val="center"/>
              <w:rPr>
                <w:szCs w:val="24"/>
                <w:lang w:eastAsia="ru-RU"/>
              </w:rPr>
            </w:pPr>
            <w:r w:rsidRPr="006A22B5">
              <w:rPr>
                <w:szCs w:val="24"/>
                <w:lang w:eastAsia="ru-RU"/>
              </w:rPr>
              <w:t>%</w:t>
            </w:r>
          </w:p>
        </w:tc>
        <w:tc>
          <w:tcPr>
            <w:tcW w:w="1785" w:type="dxa"/>
            <w:tcBorders>
              <w:top w:val="single" w:sz="8" w:space="0" w:color="auto"/>
              <w:left w:val="single" w:sz="8" w:space="0" w:color="auto"/>
              <w:bottom w:val="nil"/>
              <w:right w:val="single" w:sz="8" w:space="0" w:color="auto"/>
            </w:tcBorders>
            <w:shd w:val="clear" w:color="auto" w:fill="auto"/>
            <w:vAlign w:val="center"/>
            <w:hideMark/>
          </w:tcPr>
          <w:p w:rsidR="006A3A9B" w:rsidRPr="006A3A9B" w:rsidRDefault="006A3A9B" w:rsidP="006A3A9B">
            <w:pPr>
              <w:spacing w:after="0" w:line="240" w:lineRule="auto"/>
              <w:ind w:hanging="108"/>
              <w:jc w:val="center"/>
              <w:rPr>
                <w:szCs w:val="24"/>
                <w:lang w:eastAsia="ru-RU"/>
              </w:rPr>
            </w:pPr>
            <w:r w:rsidRPr="006A3A9B">
              <w:rPr>
                <w:szCs w:val="24"/>
                <w:lang w:eastAsia="ru-RU"/>
              </w:rPr>
              <w:t>72</w:t>
            </w:r>
          </w:p>
        </w:tc>
        <w:tc>
          <w:tcPr>
            <w:tcW w:w="1223"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hanging="108"/>
              <w:jc w:val="center"/>
              <w:rPr>
                <w:szCs w:val="24"/>
                <w:lang w:eastAsia="ru-RU"/>
              </w:rPr>
            </w:pPr>
            <w:r w:rsidRPr="006A3A9B">
              <w:rPr>
                <w:szCs w:val="24"/>
                <w:lang w:eastAsia="ru-RU"/>
              </w:rPr>
              <w:t>73</w:t>
            </w:r>
          </w:p>
        </w:tc>
        <w:tc>
          <w:tcPr>
            <w:tcW w:w="1275"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hanging="108"/>
              <w:jc w:val="center"/>
              <w:rPr>
                <w:szCs w:val="24"/>
                <w:lang w:eastAsia="ru-RU"/>
              </w:rPr>
            </w:pPr>
            <w:r w:rsidRPr="006A3A9B">
              <w:rPr>
                <w:szCs w:val="24"/>
                <w:lang w:eastAsia="ru-RU"/>
              </w:rPr>
              <w:t>71</w:t>
            </w:r>
          </w:p>
        </w:tc>
        <w:tc>
          <w:tcPr>
            <w:tcW w:w="1134"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hanging="108"/>
              <w:jc w:val="center"/>
              <w:rPr>
                <w:szCs w:val="24"/>
                <w:lang w:eastAsia="ru-RU"/>
              </w:rPr>
            </w:pPr>
            <w:r w:rsidRPr="006A3A9B">
              <w:rPr>
                <w:szCs w:val="24"/>
                <w:lang w:eastAsia="ru-RU"/>
              </w:rPr>
              <w:t>70</w:t>
            </w:r>
          </w:p>
        </w:tc>
        <w:tc>
          <w:tcPr>
            <w:tcW w:w="1134"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hanging="108"/>
              <w:jc w:val="center"/>
              <w:rPr>
                <w:szCs w:val="24"/>
                <w:lang w:eastAsia="ru-RU"/>
              </w:rPr>
            </w:pPr>
            <w:r w:rsidRPr="006A3A9B">
              <w:rPr>
                <w:szCs w:val="24"/>
                <w:lang w:eastAsia="ru-RU"/>
              </w:rPr>
              <w:t>68</w:t>
            </w:r>
          </w:p>
        </w:tc>
        <w:tc>
          <w:tcPr>
            <w:tcW w:w="1193"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hanging="108"/>
              <w:jc w:val="center"/>
              <w:rPr>
                <w:szCs w:val="24"/>
                <w:lang w:eastAsia="ru-RU"/>
              </w:rPr>
            </w:pPr>
            <w:r w:rsidRPr="006A3A9B">
              <w:rPr>
                <w:szCs w:val="24"/>
                <w:lang w:eastAsia="ru-RU"/>
              </w:rPr>
              <w:t>66</w:t>
            </w:r>
          </w:p>
        </w:tc>
        <w:tc>
          <w:tcPr>
            <w:tcW w:w="1373"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hanging="108"/>
              <w:jc w:val="center"/>
              <w:rPr>
                <w:szCs w:val="24"/>
                <w:lang w:eastAsia="ru-RU"/>
              </w:rPr>
            </w:pPr>
            <w:r w:rsidRPr="006A3A9B">
              <w:rPr>
                <w:szCs w:val="24"/>
                <w:lang w:eastAsia="ru-RU"/>
              </w:rPr>
              <w:t>14</w:t>
            </w:r>
          </w:p>
        </w:tc>
      </w:tr>
      <w:tr w:rsidR="006A3A9B"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4.4</w:t>
            </w:r>
          </w:p>
        </w:tc>
        <w:tc>
          <w:tcPr>
            <w:tcW w:w="3427"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hanging="108"/>
              <w:jc w:val="center"/>
              <w:rPr>
                <w:szCs w:val="24"/>
                <w:lang w:eastAsia="ru-RU"/>
              </w:rPr>
            </w:pPr>
            <w:r w:rsidRPr="006A22B5">
              <w:rPr>
                <w:szCs w:val="24"/>
                <w:lang w:eastAsia="ru-RU"/>
              </w:rPr>
              <w:t>Объем воды, отпущенной абонентам, в том числе</w:t>
            </w:r>
          </w:p>
        </w:tc>
        <w:tc>
          <w:tcPr>
            <w:tcW w:w="1276"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hanging="108"/>
              <w:jc w:val="center"/>
              <w:rPr>
                <w:szCs w:val="24"/>
                <w:lang w:eastAsia="ru-RU"/>
              </w:rPr>
            </w:pPr>
            <w:proofErr w:type="gramStart"/>
            <w:r w:rsidRPr="006A22B5">
              <w:rPr>
                <w:szCs w:val="24"/>
                <w:lang w:eastAsia="ru-RU"/>
              </w:rPr>
              <w:t>м</w:t>
            </w:r>
            <w:proofErr w:type="gramEnd"/>
            <w:r w:rsidRPr="006A22B5">
              <w:rPr>
                <w:szCs w:val="24"/>
                <w:lang w:eastAsia="ru-RU"/>
              </w:rPr>
              <w:t>³/час</w:t>
            </w:r>
          </w:p>
        </w:tc>
        <w:tc>
          <w:tcPr>
            <w:tcW w:w="1785" w:type="dxa"/>
            <w:tcBorders>
              <w:top w:val="single" w:sz="8" w:space="0" w:color="auto"/>
              <w:left w:val="single" w:sz="8" w:space="0" w:color="auto"/>
              <w:bottom w:val="nil"/>
              <w:right w:val="single" w:sz="8" w:space="0" w:color="auto"/>
            </w:tcBorders>
            <w:shd w:val="clear" w:color="auto" w:fill="auto"/>
            <w:vAlign w:val="center"/>
            <w:hideMark/>
          </w:tcPr>
          <w:p w:rsidR="006A3A9B" w:rsidRPr="006A3A9B" w:rsidRDefault="006A3A9B" w:rsidP="006A3A9B">
            <w:pPr>
              <w:spacing w:after="0" w:line="240" w:lineRule="auto"/>
              <w:ind w:hanging="108"/>
              <w:jc w:val="center"/>
              <w:rPr>
                <w:szCs w:val="24"/>
                <w:lang w:eastAsia="ru-RU"/>
              </w:rPr>
            </w:pPr>
            <w:r w:rsidRPr="006A3A9B">
              <w:rPr>
                <w:szCs w:val="24"/>
                <w:lang w:eastAsia="ru-RU"/>
              </w:rPr>
              <w:t>95,084</w:t>
            </w:r>
          </w:p>
        </w:tc>
        <w:tc>
          <w:tcPr>
            <w:tcW w:w="1223"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hanging="108"/>
              <w:jc w:val="center"/>
              <w:rPr>
                <w:szCs w:val="24"/>
                <w:lang w:eastAsia="ru-RU"/>
              </w:rPr>
            </w:pPr>
            <w:r w:rsidRPr="006A3A9B">
              <w:rPr>
                <w:szCs w:val="24"/>
                <w:lang w:eastAsia="ru-RU"/>
              </w:rPr>
              <w:t>92,631</w:t>
            </w:r>
          </w:p>
        </w:tc>
        <w:tc>
          <w:tcPr>
            <w:tcW w:w="1275"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hanging="108"/>
              <w:jc w:val="center"/>
              <w:rPr>
                <w:szCs w:val="24"/>
                <w:lang w:eastAsia="ru-RU"/>
              </w:rPr>
            </w:pPr>
            <w:r w:rsidRPr="006A3A9B">
              <w:rPr>
                <w:szCs w:val="24"/>
                <w:lang w:eastAsia="ru-RU"/>
              </w:rPr>
              <w:t>92,545</w:t>
            </w:r>
          </w:p>
        </w:tc>
        <w:tc>
          <w:tcPr>
            <w:tcW w:w="1134"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hanging="108"/>
              <w:jc w:val="center"/>
              <w:rPr>
                <w:szCs w:val="24"/>
                <w:lang w:eastAsia="ru-RU"/>
              </w:rPr>
            </w:pPr>
            <w:r w:rsidRPr="006A3A9B">
              <w:rPr>
                <w:szCs w:val="24"/>
                <w:lang w:eastAsia="ru-RU"/>
              </w:rPr>
              <w:t>92,437</w:t>
            </w:r>
          </w:p>
        </w:tc>
        <w:tc>
          <w:tcPr>
            <w:tcW w:w="1134"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hanging="108"/>
              <w:jc w:val="center"/>
              <w:rPr>
                <w:szCs w:val="24"/>
                <w:lang w:eastAsia="ru-RU"/>
              </w:rPr>
            </w:pPr>
            <w:r w:rsidRPr="006A3A9B">
              <w:rPr>
                <w:szCs w:val="24"/>
                <w:lang w:eastAsia="ru-RU"/>
              </w:rPr>
              <w:t>92,846</w:t>
            </w:r>
          </w:p>
        </w:tc>
        <w:tc>
          <w:tcPr>
            <w:tcW w:w="1193"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hanging="108"/>
              <w:jc w:val="center"/>
              <w:rPr>
                <w:szCs w:val="24"/>
                <w:lang w:eastAsia="ru-RU"/>
              </w:rPr>
            </w:pPr>
            <w:r w:rsidRPr="006A3A9B">
              <w:rPr>
                <w:szCs w:val="24"/>
                <w:lang w:eastAsia="ru-RU"/>
              </w:rPr>
              <w:t>93,258</w:t>
            </w:r>
          </w:p>
        </w:tc>
        <w:tc>
          <w:tcPr>
            <w:tcW w:w="1373"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hanging="108"/>
              <w:jc w:val="center"/>
              <w:rPr>
                <w:szCs w:val="24"/>
                <w:lang w:eastAsia="ru-RU"/>
              </w:rPr>
            </w:pPr>
            <w:r w:rsidRPr="006A3A9B">
              <w:rPr>
                <w:szCs w:val="24"/>
                <w:lang w:eastAsia="ru-RU"/>
              </w:rPr>
              <w:t>95,313</w:t>
            </w:r>
          </w:p>
        </w:tc>
      </w:tr>
      <w:tr w:rsidR="006A3A9B"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4.5</w:t>
            </w:r>
          </w:p>
        </w:tc>
        <w:tc>
          <w:tcPr>
            <w:tcW w:w="3427"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hanging="108"/>
              <w:jc w:val="center"/>
              <w:rPr>
                <w:szCs w:val="24"/>
                <w:lang w:eastAsia="ru-RU"/>
              </w:rPr>
            </w:pPr>
            <w:r w:rsidRPr="006A22B5">
              <w:rPr>
                <w:szCs w:val="24"/>
                <w:lang w:eastAsia="ru-RU"/>
              </w:rPr>
              <w:t>Население</w:t>
            </w:r>
          </w:p>
        </w:tc>
        <w:tc>
          <w:tcPr>
            <w:tcW w:w="1276"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hanging="108"/>
              <w:jc w:val="center"/>
              <w:rPr>
                <w:szCs w:val="24"/>
                <w:lang w:eastAsia="ru-RU"/>
              </w:rPr>
            </w:pPr>
            <w:proofErr w:type="gramStart"/>
            <w:r w:rsidRPr="006A22B5">
              <w:rPr>
                <w:szCs w:val="24"/>
                <w:lang w:eastAsia="ru-RU"/>
              </w:rPr>
              <w:t>м</w:t>
            </w:r>
            <w:proofErr w:type="gramEnd"/>
            <w:r w:rsidRPr="006A22B5">
              <w:rPr>
                <w:szCs w:val="24"/>
                <w:lang w:eastAsia="ru-RU"/>
              </w:rPr>
              <w:t>³/час</w:t>
            </w:r>
          </w:p>
        </w:tc>
        <w:tc>
          <w:tcPr>
            <w:tcW w:w="1785" w:type="dxa"/>
            <w:tcBorders>
              <w:top w:val="single" w:sz="8" w:space="0" w:color="auto"/>
              <w:left w:val="single" w:sz="8" w:space="0" w:color="auto"/>
              <w:bottom w:val="nil"/>
              <w:right w:val="single" w:sz="8" w:space="0" w:color="auto"/>
            </w:tcBorders>
            <w:shd w:val="clear" w:color="auto" w:fill="auto"/>
            <w:vAlign w:val="center"/>
            <w:hideMark/>
          </w:tcPr>
          <w:p w:rsidR="006A3A9B" w:rsidRPr="006A3A9B" w:rsidRDefault="006A3A9B" w:rsidP="006A3A9B">
            <w:pPr>
              <w:spacing w:after="0" w:line="240" w:lineRule="auto"/>
              <w:ind w:hanging="108"/>
              <w:jc w:val="center"/>
              <w:rPr>
                <w:szCs w:val="24"/>
                <w:lang w:eastAsia="ru-RU"/>
              </w:rPr>
            </w:pPr>
            <w:r w:rsidRPr="006A3A9B">
              <w:rPr>
                <w:szCs w:val="24"/>
                <w:lang w:eastAsia="ru-RU"/>
              </w:rPr>
              <w:t>71,489</w:t>
            </w:r>
          </w:p>
        </w:tc>
        <w:tc>
          <w:tcPr>
            <w:tcW w:w="1223"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hanging="108"/>
              <w:jc w:val="center"/>
              <w:rPr>
                <w:szCs w:val="24"/>
                <w:lang w:eastAsia="ru-RU"/>
              </w:rPr>
            </w:pPr>
            <w:r w:rsidRPr="006A3A9B">
              <w:rPr>
                <w:szCs w:val="24"/>
                <w:lang w:eastAsia="ru-RU"/>
              </w:rPr>
              <w:t>71,924</w:t>
            </w:r>
          </w:p>
        </w:tc>
        <w:tc>
          <w:tcPr>
            <w:tcW w:w="1275"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hanging="108"/>
              <w:jc w:val="center"/>
              <w:rPr>
                <w:szCs w:val="24"/>
                <w:lang w:eastAsia="ru-RU"/>
              </w:rPr>
            </w:pPr>
            <w:r w:rsidRPr="006A3A9B">
              <w:rPr>
                <w:szCs w:val="24"/>
                <w:lang w:eastAsia="ru-RU"/>
              </w:rPr>
              <w:t>71,845</w:t>
            </w:r>
          </w:p>
        </w:tc>
        <w:tc>
          <w:tcPr>
            <w:tcW w:w="1134"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hanging="108"/>
              <w:jc w:val="center"/>
              <w:rPr>
                <w:szCs w:val="24"/>
                <w:lang w:eastAsia="ru-RU"/>
              </w:rPr>
            </w:pPr>
            <w:r w:rsidRPr="006A3A9B">
              <w:rPr>
                <w:szCs w:val="24"/>
                <w:lang w:eastAsia="ru-RU"/>
              </w:rPr>
              <w:t>71,773</w:t>
            </w:r>
          </w:p>
        </w:tc>
        <w:tc>
          <w:tcPr>
            <w:tcW w:w="1134"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hanging="108"/>
              <w:jc w:val="center"/>
              <w:rPr>
                <w:szCs w:val="24"/>
                <w:lang w:eastAsia="ru-RU"/>
              </w:rPr>
            </w:pPr>
            <w:r w:rsidRPr="006A3A9B">
              <w:rPr>
                <w:szCs w:val="24"/>
                <w:lang w:eastAsia="ru-RU"/>
              </w:rPr>
              <w:t>72,203</w:t>
            </w:r>
          </w:p>
        </w:tc>
        <w:tc>
          <w:tcPr>
            <w:tcW w:w="1193"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hanging="108"/>
              <w:jc w:val="center"/>
              <w:rPr>
                <w:szCs w:val="24"/>
                <w:lang w:eastAsia="ru-RU"/>
              </w:rPr>
            </w:pPr>
            <w:r w:rsidRPr="006A3A9B">
              <w:rPr>
                <w:szCs w:val="24"/>
                <w:lang w:eastAsia="ru-RU"/>
              </w:rPr>
              <w:t>72,635</w:t>
            </w:r>
          </w:p>
        </w:tc>
        <w:tc>
          <w:tcPr>
            <w:tcW w:w="1373"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hanging="108"/>
              <w:jc w:val="center"/>
              <w:rPr>
                <w:szCs w:val="24"/>
                <w:lang w:eastAsia="ru-RU"/>
              </w:rPr>
            </w:pPr>
            <w:r w:rsidRPr="006A3A9B">
              <w:rPr>
                <w:szCs w:val="24"/>
                <w:lang w:eastAsia="ru-RU"/>
              </w:rPr>
              <w:t>74,793</w:t>
            </w:r>
          </w:p>
        </w:tc>
      </w:tr>
      <w:tr w:rsidR="006A3A9B"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4.6</w:t>
            </w:r>
          </w:p>
        </w:tc>
        <w:tc>
          <w:tcPr>
            <w:tcW w:w="3427"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hanging="108"/>
              <w:jc w:val="center"/>
              <w:rPr>
                <w:szCs w:val="24"/>
                <w:lang w:eastAsia="ru-RU"/>
              </w:rPr>
            </w:pPr>
            <w:r w:rsidRPr="006A22B5">
              <w:rPr>
                <w:szCs w:val="24"/>
                <w:lang w:eastAsia="ru-RU"/>
              </w:rPr>
              <w:t>Бюджет</w:t>
            </w:r>
          </w:p>
        </w:tc>
        <w:tc>
          <w:tcPr>
            <w:tcW w:w="1276"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hanging="108"/>
              <w:jc w:val="center"/>
              <w:rPr>
                <w:szCs w:val="24"/>
                <w:lang w:eastAsia="ru-RU"/>
              </w:rPr>
            </w:pPr>
            <w:proofErr w:type="gramStart"/>
            <w:r w:rsidRPr="006A22B5">
              <w:rPr>
                <w:szCs w:val="24"/>
                <w:lang w:eastAsia="ru-RU"/>
              </w:rPr>
              <w:t>м</w:t>
            </w:r>
            <w:proofErr w:type="gramEnd"/>
            <w:r w:rsidRPr="006A22B5">
              <w:rPr>
                <w:szCs w:val="24"/>
                <w:lang w:eastAsia="ru-RU"/>
              </w:rPr>
              <w:t>³/час</w:t>
            </w:r>
          </w:p>
        </w:tc>
        <w:tc>
          <w:tcPr>
            <w:tcW w:w="1785" w:type="dxa"/>
            <w:tcBorders>
              <w:top w:val="single" w:sz="8" w:space="0" w:color="auto"/>
              <w:left w:val="single" w:sz="8" w:space="0" w:color="auto"/>
              <w:bottom w:val="nil"/>
              <w:right w:val="single" w:sz="8" w:space="0" w:color="auto"/>
            </w:tcBorders>
            <w:shd w:val="clear" w:color="auto" w:fill="auto"/>
            <w:vAlign w:val="center"/>
            <w:hideMark/>
          </w:tcPr>
          <w:p w:rsidR="006A3A9B" w:rsidRPr="006A3A9B" w:rsidRDefault="006A3A9B" w:rsidP="006A3A9B">
            <w:pPr>
              <w:spacing w:after="0" w:line="240" w:lineRule="auto"/>
              <w:ind w:hanging="108"/>
              <w:jc w:val="center"/>
              <w:rPr>
                <w:szCs w:val="24"/>
                <w:lang w:eastAsia="ru-RU"/>
              </w:rPr>
            </w:pPr>
            <w:r w:rsidRPr="006A3A9B">
              <w:rPr>
                <w:szCs w:val="24"/>
                <w:lang w:eastAsia="ru-RU"/>
              </w:rPr>
              <w:t>6,668</w:t>
            </w:r>
          </w:p>
        </w:tc>
        <w:tc>
          <w:tcPr>
            <w:tcW w:w="1223"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hanging="108"/>
              <w:jc w:val="center"/>
              <w:rPr>
                <w:szCs w:val="24"/>
                <w:lang w:eastAsia="ru-RU"/>
              </w:rPr>
            </w:pPr>
            <w:r w:rsidRPr="006A3A9B">
              <w:rPr>
                <w:szCs w:val="24"/>
                <w:lang w:eastAsia="ru-RU"/>
              </w:rPr>
              <w:t>6,709</w:t>
            </w:r>
          </w:p>
        </w:tc>
        <w:tc>
          <w:tcPr>
            <w:tcW w:w="1275"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hanging="108"/>
              <w:jc w:val="center"/>
              <w:rPr>
                <w:szCs w:val="24"/>
                <w:lang w:eastAsia="ru-RU"/>
              </w:rPr>
            </w:pPr>
            <w:r w:rsidRPr="006A3A9B">
              <w:rPr>
                <w:szCs w:val="24"/>
                <w:lang w:eastAsia="ru-RU"/>
              </w:rPr>
              <w:t>6,702</w:t>
            </w:r>
          </w:p>
        </w:tc>
        <w:tc>
          <w:tcPr>
            <w:tcW w:w="1134"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hanging="108"/>
              <w:jc w:val="center"/>
              <w:rPr>
                <w:szCs w:val="24"/>
                <w:lang w:eastAsia="ru-RU"/>
              </w:rPr>
            </w:pPr>
            <w:r w:rsidRPr="006A3A9B">
              <w:rPr>
                <w:szCs w:val="24"/>
                <w:lang w:eastAsia="ru-RU"/>
              </w:rPr>
              <w:t>6,695</w:t>
            </w:r>
          </w:p>
        </w:tc>
        <w:tc>
          <w:tcPr>
            <w:tcW w:w="1134"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hanging="108"/>
              <w:jc w:val="center"/>
              <w:rPr>
                <w:szCs w:val="24"/>
                <w:lang w:eastAsia="ru-RU"/>
              </w:rPr>
            </w:pPr>
            <w:r w:rsidRPr="006A3A9B">
              <w:rPr>
                <w:szCs w:val="24"/>
                <w:lang w:eastAsia="ru-RU"/>
              </w:rPr>
              <w:t>6,688</w:t>
            </w:r>
          </w:p>
        </w:tc>
        <w:tc>
          <w:tcPr>
            <w:tcW w:w="1193"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hanging="108"/>
              <w:jc w:val="center"/>
              <w:rPr>
                <w:szCs w:val="24"/>
                <w:lang w:eastAsia="ru-RU"/>
              </w:rPr>
            </w:pPr>
            <w:r w:rsidRPr="006A3A9B">
              <w:rPr>
                <w:szCs w:val="24"/>
                <w:lang w:eastAsia="ru-RU"/>
              </w:rPr>
              <w:t>6,681</w:t>
            </w:r>
          </w:p>
        </w:tc>
        <w:tc>
          <w:tcPr>
            <w:tcW w:w="1373" w:type="dxa"/>
            <w:tcBorders>
              <w:top w:val="single" w:sz="8" w:space="0" w:color="auto"/>
              <w:left w:val="nil"/>
              <w:bottom w:val="nil"/>
              <w:right w:val="single" w:sz="8" w:space="0" w:color="auto"/>
            </w:tcBorders>
            <w:shd w:val="clear" w:color="auto" w:fill="auto"/>
            <w:vAlign w:val="center"/>
            <w:hideMark/>
          </w:tcPr>
          <w:p w:rsidR="006A3A9B" w:rsidRPr="006A3A9B" w:rsidRDefault="006A3A9B" w:rsidP="006A3A9B">
            <w:pPr>
              <w:spacing w:after="0" w:line="240" w:lineRule="auto"/>
              <w:ind w:hanging="108"/>
              <w:jc w:val="center"/>
              <w:rPr>
                <w:szCs w:val="24"/>
                <w:lang w:eastAsia="ru-RU"/>
              </w:rPr>
            </w:pPr>
            <w:r w:rsidRPr="006A3A9B">
              <w:rPr>
                <w:szCs w:val="24"/>
                <w:lang w:eastAsia="ru-RU"/>
              </w:rPr>
              <w:t>6,648</w:t>
            </w:r>
          </w:p>
        </w:tc>
      </w:tr>
      <w:tr w:rsidR="006A3A9B"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firstLine="0"/>
              <w:jc w:val="center"/>
              <w:rPr>
                <w:szCs w:val="24"/>
                <w:lang w:eastAsia="ru-RU"/>
              </w:rPr>
            </w:pPr>
            <w:r w:rsidRPr="006A22B5">
              <w:rPr>
                <w:szCs w:val="24"/>
                <w:lang w:eastAsia="ru-RU"/>
              </w:rPr>
              <w:t>4.7</w:t>
            </w:r>
          </w:p>
        </w:tc>
        <w:tc>
          <w:tcPr>
            <w:tcW w:w="3427"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hanging="108"/>
              <w:jc w:val="center"/>
              <w:rPr>
                <w:szCs w:val="24"/>
                <w:lang w:eastAsia="ru-RU"/>
              </w:rPr>
            </w:pPr>
            <w:r w:rsidRPr="006A22B5">
              <w:rPr>
                <w:szCs w:val="24"/>
                <w:lang w:eastAsia="ru-RU"/>
              </w:rPr>
              <w:t>Прочие</w:t>
            </w:r>
          </w:p>
        </w:tc>
        <w:tc>
          <w:tcPr>
            <w:tcW w:w="1276" w:type="dxa"/>
            <w:tcBorders>
              <w:top w:val="nil"/>
              <w:left w:val="nil"/>
              <w:bottom w:val="single" w:sz="4" w:space="0" w:color="auto"/>
              <w:right w:val="single" w:sz="4" w:space="0" w:color="auto"/>
            </w:tcBorders>
            <w:shd w:val="clear" w:color="auto" w:fill="auto"/>
            <w:vAlign w:val="center"/>
            <w:hideMark/>
          </w:tcPr>
          <w:p w:rsidR="006A3A9B" w:rsidRPr="006A22B5" w:rsidRDefault="006A3A9B" w:rsidP="006A3A9B">
            <w:pPr>
              <w:spacing w:after="0" w:line="240" w:lineRule="auto"/>
              <w:ind w:hanging="108"/>
              <w:jc w:val="center"/>
              <w:rPr>
                <w:szCs w:val="24"/>
                <w:lang w:eastAsia="ru-RU"/>
              </w:rPr>
            </w:pPr>
            <w:proofErr w:type="gramStart"/>
            <w:r w:rsidRPr="006A22B5">
              <w:rPr>
                <w:szCs w:val="24"/>
                <w:lang w:eastAsia="ru-RU"/>
              </w:rPr>
              <w:t>м</w:t>
            </w:r>
            <w:proofErr w:type="gramEnd"/>
            <w:r w:rsidRPr="006A22B5">
              <w:rPr>
                <w:szCs w:val="24"/>
                <w:lang w:eastAsia="ru-RU"/>
              </w:rPr>
              <w:t>³/час</w:t>
            </w:r>
          </w:p>
        </w:tc>
        <w:tc>
          <w:tcPr>
            <w:tcW w:w="1785"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6A3A9B" w:rsidRPr="006A3A9B" w:rsidRDefault="006A3A9B" w:rsidP="006A3A9B">
            <w:pPr>
              <w:spacing w:after="0" w:line="240" w:lineRule="auto"/>
              <w:ind w:hanging="108"/>
              <w:jc w:val="center"/>
              <w:rPr>
                <w:szCs w:val="24"/>
                <w:lang w:eastAsia="ru-RU"/>
              </w:rPr>
            </w:pPr>
            <w:r w:rsidRPr="006A3A9B">
              <w:rPr>
                <w:szCs w:val="24"/>
                <w:lang w:eastAsia="ru-RU"/>
              </w:rPr>
              <w:t>16,927</w:t>
            </w:r>
          </w:p>
        </w:tc>
        <w:tc>
          <w:tcPr>
            <w:tcW w:w="1223"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6A3A9B" w:rsidRPr="006A3A9B" w:rsidRDefault="006A3A9B" w:rsidP="006A3A9B">
            <w:pPr>
              <w:spacing w:after="0" w:line="240" w:lineRule="auto"/>
              <w:ind w:hanging="108"/>
              <w:jc w:val="center"/>
              <w:rPr>
                <w:szCs w:val="24"/>
                <w:lang w:eastAsia="ru-RU"/>
              </w:rPr>
            </w:pPr>
            <w:r w:rsidRPr="006A3A9B">
              <w:rPr>
                <w:szCs w:val="24"/>
                <w:lang w:eastAsia="ru-RU"/>
              </w:rPr>
              <w:t>13,999</w:t>
            </w:r>
          </w:p>
        </w:tc>
        <w:tc>
          <w:tcPr>
            <w:tcW w:w="1275"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6A3A9B" w:rsidRPr="006A3A9B" w:rsidRDefault="006A3A9B" w:rsidP="006A3A9B">
            <w:pPr>
              <w:spacing w:after="0" w:line="240" w:lineRule="auto"/>
              <w:ind w:hanging="108"/>
              <w:jc w:val="center"/>
              <w:rPr>
                <w:szCs w:val="24"/>
                <w:lang w:eastAsia="ru-RU"/>
              </w:rPr>
            </w:pPr>
            <w:r w:rsidRPr="006A3A9B">
              <w:rPr>
                <w:szCs w:val="24"/>
                <w:lang w:eastAsia="ru-RU"/>
              </w:rPr>
              <w:t>13,999</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6A3A9B" w:rsidRPr="006A3A9B" w:rsidRDefault="006A3A9B" w:rsidP="006A3A9B">
            <w:pPr>
              <w:spacing w:after="0" w:line="240" w:lineRule="auto"/>
              <w:ind w:hanging="108"/>
              <w:jc w:val="center"/>
              <w:rPr>
                <w:szCs w:val="24"/>
                <w:lang w:eastAsia="ru-RU"/>
              </w:rPr>
            </w:pPr>
            <w:r w:rsidRPr="006A3A9B">
              <w:rPr>
                <w:szCs w:val="24"/>
                <w:lang w:eastAsia="ru-RU"/>
              </w:rPr>
              <w:t>13,969</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6A3A9B" w:rsidRPr="006A3A9B" w:rsidRDefault="006A3A9B" w:rsidP="006A3A9B">
            <w:pPr>
              <w:spacing w:after="0" w:line="240" w:lineRule="auto"/>
              <w:ind w:hanging="108"/>
              <w:jc w:val="center"/>
              <w:rPr>
                <w:szCs w:val="24"/>
                <w:lang w:eastAsia="ru-RU"/>
              </w:rPr>
            </w:pPr>
            <w:r w:rsidRPr="006A3A9B">
              <w:rPr>
                <w:szCs w:val="24"/>
                <w:lang w:eastAsia="ru-RU"/>
              </w:rPr>
              <w:t>13,955</w:t>
            </w:r>
          </w:p>
        </w:tc>
        <w:tc>
          <w:tcPr>
            <w:tcW w:w="1193"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6A3A9B" w:rsidRPr="006A3A9B" w:rsidRDefault="006A3A9B" w:rsidP="006A3A9B">
            <w:pPr>
              <w:spacing w:after="0" w:line="240" w:lineRule="auto"/>
              <w:ind w:hanging="108"/>
              <w:jc w:val="center"/>
              <w:rPr>
                <w:szCs w:val="24"/>
                <w:lang w:eastAsia="ru-RU"/>
              </w:rPr>
            </w:pPr>
            <w:r w:rsidRPr="006A3A9B">
              <w:rPr>
                <w:szCs w:val="24"/>
                <w:lang w:eastAsia="ru-RU"/>
              </w:rPr>
              <w:t>13,941</w:t>
            </w:r>
          </w:p>
        </w:tc>
        <w:tc>
          <w:tcPr>
            <w:tcW w:w="1373"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6A3A9B" w:rsidRPr="006A3A9B" w:rsidRDefault="006A3A9B" w:rsidP="006A3A9B">
            <w:pPr>
              <w:spacing w:after="0" w:line="240" w:lineRule="auto"/>
              <w:ind w:hanging="108"/>
              <w:jc w:val="center"/>
              <w:rPr>
                <w:szCs w:val="24"/>
                <w:lang w:eastAsia="ru-RU"/>
              </w:rPr>
            </w:pPr>
            <w:r w:rsidRPr="006A3A9B">
              <w:rPr>
                <w:szCs w:val="24"/>
                <w:lang w:eastAsia="ru-RU"/>
              </w:rPr>
              <w:t>13,872</w:t>
            </w:r>
          </w:p>
        </w:tc>
      </w:tr>
    </w:tbl>
    <w:p w:rsidR="003E569E" w:rsidRPr="003F3FD6" w:rsidRDefault="009F518A" w:rsidP="003F3FD6">
      <w:pPr>
        <w:spacing w:before="240" w:after="0"/>
        <w:rPr>
          <w:sz w:val="28"/>
          <w:szCs w:val="28"/>
          <w:lang w:eastAsia="zh-CN"/>
        </w:rPr>
      </w:pPr>
      <w:r w:rsidRPr="003F3FD6">
        <w:rPr>
          <w:sz w:val="28"/>
          <w:szCs w:val="28"/>
          <w:lang w:eastAsia="zh-CN"/>
        </w:rPr>
        <w:t xml:space="preserve">Исходя из расчетов, </w:t>
      </w:r>
      <w:r w:rsidR="00B32D9B" w:rsidRPr="003F3FD6">
        <w:rPr>
          <w:sz w:val="28"/>
          <w:szCs w:val="28"/>
          <w:lang w:eastAsia="zh-CN"/>
        </w:rPr>
        <w:t>следует,</w:t>
      </w:r>
      <w:r w:rsidRPr="003F3FD6">
        <w:rPr>
          <w:sz w:val="28"/>
          <w:szCs w:val="28"/>
          <w:lang w:eastAsia="zh-CN"/>
        </w:rPr>
        <w:t xml:space="preserve"> что планируемое</w:t>
      </w:r>
      <w:r w:rsidR="003E569E" w:rsidRPr="003F3FD6">
        <w:rPr>
          <w:sz w:val="28"/>
          <w:szCs w:val="28"/>
          <w:lang w:eastAsia="zh-CN"/>
        </w:rPr>
        <w:t xml:space="preserve"> годовое</w:t>
      </w:r>
      <w:r w:rsidRPr="003F3FD6">
        <w:rPr>
          <w:sz w:val="28"/>
          <w:szCs w:val="28"/>
          <w:lang w:eastAsia="zh-CN"/>
        </w:rPr>
        <w:t xml:space="preserve"> водопотребление на расчетный </w:t>
      </w:r>
      <w:r w:rsidR="00CC1079">
        <w:rPr>
          <w:sz w:val="28"/>
          <w:szCs w:val="28"/>
          <w:lang w:eastAsia="zh-CN"/>
        </w:rPr>
        <w:t>2032</w:t>
      </w:r>
      <w:r w:rsidRPr="003F3FD6">
        <w:rPr>
          <w:sz w:val="28"/>
          <w:szCs w:val="28"/>
          <w:lang w:eastAsia="zh-CN"/>
        </w:rPr>
        <w:t xml:space="preserve">год, </w:t>
      </w:r>
      <w:r w:rsidR="007F5058" w:rsidRPr="003F3FD6">
        <w:rPr>
          <w:sz w:val="28"/>
          <w:szCs w:val="28"/>
          <w:lang w:eastAsia="zh-CN"/>
        </w:rPr>
        <w:t xml:space="preserve">составит </w:t>
      </w:r>
      <w:r w:rsidR="006A3A9B" w:rsidRPr="006A3A9B">
        <w:rPr>
          <w:sz w:val="28"/>
          <w:szCs w:val="28"/>
          <w:lang w:eastAsia="zh-CN"/>
        </w:rPr>
        <w:t>813673,25</w:t>
      </w:r>
      <w:r w:rsidR="006A3A9B">
        <w:rPr>
          <w:sz w:val="28"/>
          <w:szCs w:val="28"/>
          <w:lang w:eastAsia="zh-CN"/>
        </w:rPr>
        <w:t xml:space="preserve"> </w:t>
      </w:r>
      <w:r w:rsidR="007F5058" w:rsidRPr="003F3FD6">
        <w:rPr>
          <w:sz w:val="28"/>
          <w:szCs w:val="28"/>
          <w:lang w:eastAsia="zh-CN"/>
        </w:rPr>
        <w:t xml:space="preserve">м³. </w:t>
      </w:r>
    </w:p>
    <w:p w:rsidR="003B4DC7" w:rsidRPr="003F3FD6" w:rsidRDefault="00B91E93" w:rsidP="003F3FD6">
      <w:pPr>
        <w:spacing w:after="0"/>
        <w:rPr>
          <w:sz w:val="28"/>
          <w:szCs w:val="28"/>
          <w:lang w:eastAsia="zh-CN"/>
        </w:rPr>
      </w:pPr>
      <w:r w:rsidRPr="003F3FD6">
        <w:rPr>
          <w:sz w:val="28"/>
          <w:szCs w:val="28"/>
          <w:lang w:eastAsia="zh-CN"/>
        </w:rPr>
        <w:lastRenderedPageBreak/>
        <w:t xml:space="preserve">Так как на расчетный год </w:t>
      </w:r>
      <w:r w:rsidR="00936856" w:rsidRPr="003F3FD6">
        <w:rPr>
          <w:sz w:val="28"/>
          <w:szCs w:val="28"/>
          <w:lang w:eastAsia="zh-CN"/>
        </w:rPr>
        <w:t>предполагается</w:t>
      </w:r>
      <w:r w:rsidRPr="003F3FD6">
        <w:rPr>
          <w:sz w:val="28"/>
          <w:szCs w:val="28"/>
          <w:lang w:eastAsia="zh-CN"/>
        </w:rPr>
        <w:t xml:space="preserve"> </w:t>
      </w:r>
      <w:r w:rsidR="00B712E2" w:rsidRPr="003F3FD6">
        <w:rPr>
          <w:sz w:val="28"/>
          <w:szCs w:val="28"/>
          <w:lang w:eastAsia="zh-CN"/>
        </w:rPr>
        <w:t>снижение</w:t>
      </w:r>
      <w:r w:rsidRPr="003F3FD6">
        <w:rPr>
          <w:sz w:val="28"/>
          <w:szCs w:val="28"/>
          <w:lang w:eastAsia="zh-CN"/>
        </w:rPr>
        <w:t xml:space="preserve"> </w:t>
      </w:r>
      <w:r w:rsidR="008B2F8D">
        <w:rPr>
          <w:sz w:val="28"/>
          <w:szCs w:val="28"/>
          <w:lang w:eastAsia="zh-CN"/>
        </w:rPr>
        <w:t>потери воды, после реконструкции ветхих сетей</w:t>
      </w:r>
      <w:r w:rsidRPr="003F3FD6">
        <w:rPr>
          <w:sz w:val="28"/>
          <w:szCs w:val="28"/>
          <w:lang w:eastAsia="zh-CN"/>
        </w:rPr>
        <w:t xml:space="preserve">, общий расчетный расход потребления воды </w:t>
      </w:r>
      <w:r w:rsidR="00B712E2" w:rsidRPr="003F3FD6">
        <w:rPr>
          <w:sz w:val="28"/>
          <w:szCs w:val="28"/>
          <w:lang w:eastAsia="zh-CN"/>
        </w:rPr>
        <w:t>снизится</w:t>
      </w:r>
      <w:r w:rsidR="008D2866">
        <w:rPr>
          <w:sz w:val="28"/>
          <w:szCs w:val="28"/>
          <w:lang w:eastAsia="zh-CN"/>
        </w:rPr>
        <w:t xml:space="preserve"> и составит, </w:t>
      </w:r>
      <w:r w:rsidR="00BC4F69" w:rsidRPr="003F3FD6">
        <w:rPr>
          <w:sz w:val="28"/>
          <w:szCs w:val="28"/>
          <w:lang w:eastAsia="zh-CN"/>
        </w:rPr>
        <w:t>фактическое</w:t>
      </w:r>
      <w:r w:rsidR="00936856" w:rsidRPr="003F3FD6">
        <w:rPr>
          <w:sz w:val="28"/>
          <w:szCs w:val="28"/>
          <w:lang w:eastAsia="zh-CN"/>
        </w:rPr>
        <w:t xml:space="preserve"> же</w:t>
      </w:r>
      <w:r w:rsidR="00BC4F69" w:rsidRPr="003F3FD6">
        <w:rPr>
          <w:sz w:val="28"/>
          <w:szCs w:val="28"/>
          <w:lang w:eastAsia="zh-CN"/>
        </w:rPr>
        <w:t xml:space="preserve"> потребление может быть </w:t>
      </w:r>
      <w:r w:rsidR="003163C8" w:rsidRPr="003F3FD6">
        <w:rPr>
          <w:sz w:val="28"/>
          <w:szCs w:val="28"/>
          <w:lang w:eastAsia="zh-CN"/>
        </w:rPr>
        <w:t>меньше или</w:t>
      </w:r>
      <w:r w:rsidR="009B6EDA" w:rsidRPr="003F3FD6">
        <w:rPr>
          <w:sz w:val="28"/>
          <w:szCs w:val="28"/>
          <w:lang w:eastAsia="zh-CN"/>
        </w:rPr>
        <w:t xml:space="preserve"> больше </w:t>
      </w:r>
      <w:r w:rsidR="00BC4F69" w:rsidRPr="003F3FD6">
        <w:rPr>
          <w:sz w:val="28"/>
          <w:szCs w:val="28"/>
          <w:lang w:eastAsia="zh-CN"/>
        </w:rPr>
        <w:t>расчетного</w:t>
      </w:r>
      <w:r w:rsidR="00936856" w:rsidRPr="003F3FD6">
        <w:rPr>
          <w:sz w:val="28"/>
          <w:szCs w:val="28"/>
          <w:lang w:eastAsia="zh-CN"/>
        </w:rPr>
        <w:t>, в зависимости от фактического изменения численности</w:t>
      </w:r>
      <w:r w:rsidR="007F5058" w:rsidRPr="003F3FD6">
        <w:rPr>
          <w:sz w:val="28"/>
          <w:szCs w:val="28"/>
          <w:lang w:eastAsia="zh-CN"/>
        </w:rPr>
        <w:t>.</w:t>
      </w:r>
      <w:r w:rsidR="00223306" w:rsidRPr="003F3FD6">
        <w:rPr>
          <w:sz w:val="28"/>
          <w:szCs w:val="28"/>
          <w:lang w:eastAsia="zh-CN"/>
        </w:rPr>
        <w:t xml:space="preserve"> </w:t>
      </w:r>
    </w:p>
    <w:p w:rsidR="004771FE" w:rsidRDefault="004771FE" w:rsidP="003F3FD6">
      <w:pPr>
        <w:pStyle w:val="10"/>
        <w:spacing w:before="120" w:after="120"/>
        <w:sectPr w:rsidR="004771FE" w:rsidSect="004771FE">
          <w:pgSz w:w="16838" w:h="11906" w:orient="landscape"/>
          <w:pgMar w:top="1134" w:right="1134" w:bottom="851" w:left="992" w:header="709" w:footer="261" w:gutter="0"/>
          <w:cols w:space="708"/>
          <w:titlePg/>
          <w:docGrid w:linePitch="360"/>
        </w:sectPr>
      </w:pPr>
      <w:bookmarkStart w:id="111" w:name="_Toc380482146"/>
      <w:bookmarkStart w:id="112" w:name="_Toc381715506"/>
    </w:p>
    <w:p w:rsidR="0080686C" w:rsidRPr="003F3FD6" w:rsidRDefault="00EA14DC" w:rsidP="003F3FD6">
      <w:pPr>
        <w:pStyle w:val="10"/>
        <w:spacing w:before="120" w:after="120"/>
      </w:pPr>
      <w:bookmarkStart w:id="113" w:name="_Toc138031583"/>
      <w:r w:rsidRPr="003F3FD6">
        <w:lastRenderedPageBreak/>
        <w:t>1.3.11</w:t>
      </w:r>
      <w:r w:rsidRPr="003F3FD6">
        <w:rPr>
          <w:lang w:val="en-US"/>
        </w:rPr>
        <w:t> </w:t>
      </w:r>
      <w:r w:rsidR="0080686C" w:rsidRPr="003F3FD6">
        <w:t>Сведения о фактических и планируемых потерях воды при ее транспортировке (годовые, среднесуточные значения)</w:t>
      </w:r>
      <w:bookmarkEnd w:id="111"/>
      <w:bookmarkEnd w:id="112"/>
      <w:bookmarkEnd w:id="113"/>
    </w:p>
    <w:p w:rsidR="00B91E93" w:rsidRPr="002372CA" w:rsidRDefault="00B91E93" w:rsidP="003F3FD6">
      <w:pPr>
        <w:shd w:val="clear" w:color="auto" w:fill="FFFFFF" w:themeFill="background1"/>
        <w:spacing w:after="0"/>
        <w:rPr>
          <w:sz w:val="28"/>
          <w:szCs w:val="28"/>
          <w:lang w:eastAsia="zh-CN"/>
        </w:rPr>
      </w:pPr>
      <w:r w:rsidRPr="002372CA">
        <w:rPr>
          <w:sz w:val="28"/>
          <w:szCs w:val="28"/>
          <w:lang w:eastAsia="zh-CN"/>
        </w:rPr>
        <w:t xml:space="preserve">Водоснабжение </w:t>
      </w:r>
      <w:r w:rsidR="001A6F39">
        <w:rPr>
          <w:sz w:val="28"/>
          <w:szCs w:val="28"/>
          <w:lang w:eastAsia="zh-CN"/>
        </w:rPr>
        <w:t xml:space="preserve">Майминского </w:t>
      </w:r>
      <w:r w:rsidR="00613DF2" w:rsidRPr="00613DF2">
        <w:rPr>
          <w:sz w:val="28"/>
          <w:szCs w:val="28"/>
          <w:lang w:eastAsia="zh-CN"/>
        </w:rPr>
        <w:t>сельского поселения</w:t>
      </w:r>
      <w:r w:rsidR="00FC519A" w:rsidRPr="002372CA">
        <w:rPr>
          <w:sz w:val="28"/>
          <w:szCs w:val="28"/>
          <w:lang w:eastAsia="zh-CN"/>
        </w:rPr>
        <w:t xml:space="preserve"> </w:t>
      </w:r>
      <w:r w:rsidR="00205438" w:rsidRPr="002372CA">
        <w:rPr>
          <w:sz w:val="28"/>
          <w:szCs w:val="28"/>
          <w:lang w:eastAsia="zh-CN"/>
        </w:rPr>
        <w:t>в зимний</w:t>
      </w:r>
      <w:r w:rsidR="00B712E2" w:rsidRPr="002372CA">
        <w:rPr>
          <w:sz w:val="28"/>
          <w:szCs w:val="28"/>
          <w:lang w:eastAsia="zh-CN"/>
        </w:rPr>
        <w:t xml:space="preserve"> и летний</w:t>
      </w:r>
      <w:r w:rsidR="00205438" w:rsidRPr="002372CA">
        <w:rPr>
          <w:sz w:val="28"/>
          <w:szCs w:val="28"/>
          <w:lang w:eastAsia="zh-CN"/>
        </w:rPr>
        <w:t xml:space="preserve"> период осуществляется по сети централизованного</w:t>
      </w:r>
      <w:r w:rsidR="00AC0AB8" w:rsidRPr="002372CA">
        <w:rPr>
          <w:sz w:val="28"/>
          <w:szCs w:val="28"/>
          <w:lang w:eastAsia="zh-CN"/>
        </w:rPr>
        <w:t xml:space="preserve"> </w:t>
      </w:r>
      <w:r w:rsidR="00205438" w:rsidRPr="002372CA">
        <w:rPr>
          <w:sz w:val="28"/>
          <w:szCs w:val="28"/>
          <w:lang w:eastAsia="zh-CN"/>
        </w:rPr>
        <w:t>водопровода</w:t>
      </w:r>
      <w:r w:rsidR="00B712E2" w:rsidRPr="002372CA">
        <w:rPr>
          <w:sz w:val="28"/>
          <w:szCs w:val="28"/>
          <w:lang w:eastAsia="zh-CN"/>
        </w:rPr>
        <w:t>.</w:t>
      </w:r>
    </w:p>
    <w:p w:rsidR="00D25FBA" w:rsidRPr="002372CA" w:rsidRDefault="00B91E93" w:rsidP="00750C3C">
      <w:pPr>
        <w:shd w:val="clear" w:color="auto" w:fill="FFFFFF" w:themeFill="background1"/>
        <w:spacing w:after="0"/>
        <w:rPr>
          <w:sz w:val="28"/>
          <w:szCs w:val="28"/>
          <w:lang w:eastAsia="zh-CN"/>
        </w:rPr>
      </w:pPr>
      <w:r w:rsidRPr="00750C3C">
        <w:rPr>
          <w:sz w:val="28"/>
          <w:szCs w:val="28"/>
          <w:lang w:eastAsia="zh-CN"/>
        </w:rPr>
        <w:t>Централизованное</w:t>
      </w:r>
      <w:r w:rsidR="00AC0AB8" w:rsidRPr="00750C3C">
        <w:rPr>
          <w:sz w:val="28"/>
          <w:szCs w:val="28"/>
          <w:lang w:eastAsia="zh-CN"/>
        </w:rPr>
        <w:t xml:space="preserve"> </w:t>
      </w:r>
      <w:r w:rsidRPr="00750C3C">
        <w:rPr>
          <w:sz w:val="28"/>
          <w:szCs w:val="28"/>
          <w:lang w:eastAsia="zh-CN"/>
        </w:rPr>
        <w:t>водоснабжен</w:t>
      </w:r>
      <w:r w:rsidR="0078770A" w:rsidRPr="00750C3C">
        <w:rPr>
          <w:sz w:val="28"/>
          <w:szCs w:val="28"/>
          <w:lang w:eastAsia="zh-CN"/>
        </w:rPr>
        <w:t xml:space="preserve">ие в </w:t>
      </w:r>
      <w:r w:rsidR="009F33D3" w:rsidRPr="00750C3C">
        <w:rPr>
          <w:sz w:val="28"/>
          <w:szCs w:val="28"/>
          <w:lang w:eastAsia="zh-CN"/>
        </w:rPr>
        <w:t xml:space="preserve">муниципальном образовании </w:t>
      </w:r>
      <w:r w:rsidRPr="00750C3C">
        <w:rPr>
          <w:sz w:val="28"/>
          <w:szCs w:val="28"/>
          <w:lang w:eastAsia="zh-CN"/>
        </w:rPr>
        <w:t xml:space="preserve">организовано в </w:t>
      </w:r>
      <w:r w:rsidR="00750C3C" w:rsidRPr="00750C3C">
        <w:rPr>
          <w:sz w:val="28"/>
          <w:szCs w:val="28"/>
          <w:lang w:eastAsia="zh-CN"/>
        </w:rPr>
        <w:t xml:space="preserve">с. Майма, с. Подгорное, п. Дубровка, п. </w:t>
      </w:r>
      <w:proofErr w:type="spellStart"/>
      <w:r w:rsidR="00750C3C" w:rsidRPr="00750C3C">
        <w:rPr>
          <w:sz w:val="28"/>
          <w:szCs w:val="28"/>
          <w:lang w:eastAsia="zh-CN"/>
        </w:rPr>
        <w:t>Карлушка</w:t>
      </w:r>
      <w:proofErr w:type="spellEnd"/>
      <w:r w:rsidR="00750C3C" w:rsidRPr="00750C3C">
        <w:rPr>
          <w:sz w:val="28"/>
          <w:szCs w:val="28"/>
          <w:lang w:eastAsia="zh-CN"/>
        </w:rPr>
        <w:t>, с. Вер</w:t>
      </w:r>
      <w:proofErr w:type="gramStart"/>
      <w:r w:rsidR="00750C3C" w:rsidRPr="00750C3C">
        <w:rPr>
          <w:sz w:val="28"/>
          <w:szCs w:val="28"/>
          <w:lang w:eastAsia="zh-CN"/>
        </w:rPr>
        <w:t>х-</w:t>
      </w:r>
      <w:proofErr w:type="gramEnd"/>
      <w:r w:rsidR="00750C3C" w:rsidRPr="00750C3C">
        <w:rPr>
          <w:sz w:val="28"/>
          <w:szCs w:val="28"/>
          <w:lang w:eastAsia="zh-CN"/>
        </w:rPr>
        <w:t xml:space="preserve"> </w:t>
      </w:r>
      <w:proofErr w:type="spellStart"/>
      <w:r w:rsidR="00750C3C" w:rsidRPr="00750C3C">
        <w:rPr>
          <w:sz w:val="28"/>
          <w:szCs w:val="28"/>
          <w:lang w:eastAsia="zh-CN"/>
        </w:rPr>
        <w:t>Карагулж</w:t>
      </w:r>
      <w:proofErr w:type="spellEnd"/>
      <w:r w:rsidR="00B712E2" w:rsidRPr="00750C3C">
        <w:rPr>
          <w:sz w:val="28"/>
          <w:szCs w:val="28"/>
          <w:lang w:eastAsia="zh-CN"/>
        </w:rPr>
        <w:t>.</w:t>
      </w:r>
    </w:p>
    <w:p w:rsidR="00E03095" w:rsidRPr="00E03095" w:rsidRDefault="00E03095" w:rsidP="00E03095">
      <w:pPr>
        <w:shd w:val="clear" w:color="auto" w:fill="FFFFFF" w:themeFill="background1"/>
        <w:spacing w:after="0"/>
        <w:rPr>
          <w:sz w:val="28"/>
          <w:szCs w:val="28"/>
          <w:lang w:eastAsia="zh-CN"/>
        </w:rPr>
      </w:pPr>
      <w:bookmarkStart w:id="114" w:name="_Toc380482147"/>
      <w:bookmarkStart w:id="115" w:name="_Toc381715507"/>
      <w:r w:rsidRPr="00E03095">
        <w:rPr>
          <w:sz w:val="28"/>
          <w:szCs w:val="28"/>
          <w:lang w:eastAsia="zh-CN"/>
        </w:rPr>
        <w:t xml:space="preserve">Существующие объемы потерь воды от общего потребления в базовом 2021 году, составляют </w:t>
      </w:r>
      <w:r w:rsidR="00750C3C" w:rsidRPr="00750C3C">
        <w:rPr>
          <w:sz w:val="28"/>
          <w:szCs w:val="28"/>
          <w:lang w:eastAsia="zh-CN"/>
        </w:rPr>
        <w:t>72,35%</w:t>
      </w:r>
      <w:r w:rsidRPr="00E03095">
        <w:rPr>
          <w:sz w:val="28"/>
          <w:szCs w:val="28"/>
          <w:lang w:eastAsia="zh-CN"/>
        </w:rPr>
        <w:t xml:space="preserve">% от общего объема водопотребления. Потери могут происходить на сетях централизованного водоснабжения при транспортировке от водоразборных сооружений. </w:t>
      </w:r>
    </w:p>
    <w:p w:rsidR="00E03095" w:rsidRPr="00E03095" w:rsidRDefault="00E03095" w:rsidP="00E03095">
      <w:pPr>
        <w:shd w:val="clear" w:color="auto" w:fill="FFFFFF" w:themeFill="background1"/>
        <w:spacing w:after="0"/>
        <w:rPr>
          <w:sz w:val="28"/>
          <w:szCs w:val="28"/>
          <w:lang w:eastAsia="zh-CN"/>
        </w:rPr>
      </w:pPr>
      <w:r w:rsidRPr="00E03095">
        <w:rPr>
          <w:sz w:val="28"/>
          <w:szCs w:val="28"/>
          <w:lang w:eastAsia="zh-CN"/>
        </w:rPr>
        <w:t xml:space="preserve">Уровень объема потерь воды обусловлен изношенностью водопроводных сетей. </w:t>
      </w:r>
    </w:p>
    <w:p w:rsidR="00E03095" w:rsidRPr="00E03095" w:rsidRDefault="00E03095" w:rsidP="00E03095">
      <w:pPr>
        <w:shd w:val="clear" w:color="auto" w:fill="FFFFFF" w:themeFill="background1"/>
        <w:spacing w:after="0"/>
        <w:rPr>
          <w:sz w:val="28"/>
          <w:szCs w:val="28"/>
          <w:lang w:eastAsia="zh-CN"/>
        </w:rPr>
      </w:pPr>
      <w:proofErr w:type="gramStart"/>
      <w:r w:rsidRPr="00E03095">
        <w:rPr>
          <w:sz w:val="28"/>
          <w:szCs w:val="28"/>
          <w:lang w:eastAsia="zh-CN"/>
        </w:rPr>
        <w:t xml:space="preserve">К причинам потерь воды относятся так же скрытые утечки воды из водопроводной сети и емкостных сооружений, видимые утечки воды при авариях и повреждениях трубопроводов, арматуры и сооружений, утечки воды через водоразборные колонки, потери воды при ремонте трубопроводов, арматуры и сооружений, самовольное пользование и расходование воды, не зарегистрированное средствами измерений вследствие недостаточной чувствительности, наличия погрешности приборов и </w:t>
      </w:r>
      <w:proofErr w:type="spellStart"/>
      <w:r w:rsidRPr="00E03095">
        <w:rPr>
          <w:sz w:val="28"/>
          <w:szCs w:val="28"/>
          <w:lang w:eastAsia="zh-CN"/>
        </w:rPr>
        <w:t>неодновременности</w:t>
      </w:r>
      <w:proofErr w:type="spellEnd"/>
      <w:r w:rsidRPr="00E03095">
        <w:rPr>
          <w:sz w:val="28"/>
          <w:szCs w:val="28"/>
          <w:lang w:eastAsia="zh-CN"/>
        </w:rPr>
        <w:t xml:space="preserve"> снятия с них</w:t>
      </w:r>
      <w:proofErr w:type="gramEnd"/>
      <w:r w:rsidRPr="00E03095">
        <w:rPr>
          <w:sz w:val="28"/>
          <w:szCs w:val="28"/>
          <w:lang w:eastAsia="zh-CN"/>
        </w:rPr>
        <w:t xml:space="preserve"> показаний. </w:t>
      </w:r>
    </w:p>
    <w:p w:rsidR="00E03095" w:rsidRPr="00E03095" w:rsidRDefault="00E03095" w:rsidP="00E03095">
      <w:pPr>
        <w:shd w:val="clear" w:color="auto" w:fill="FFFFFF" w:themeFill="background1"/>
        <w:spacing w:after="0"/>
        <w:rPr>
          <w:sz w:val="28"/>
          <w:szCs w:val="28"/>
          <w:lang w:eastAsia="zh-CN"/>
        </w:rPr>
      </w:pPr>
      <w:r w:rsidRPr="00E03095">
        <w:rPr>
          <w:sz w:val="28"/>
          <w:szCs w:val="28"/>
          <w:lang w:eastAsia="zh-CN"/>
        </w:rPr>
        <w:t>Планируемый объем потерь воды при транспортировке не должен превышать 1</w:t>
      </w:r>
      <w:r>
        <w:rPr>
          <w:sz w:val="28"/>
          <w:szCs w:val="28"/>
          <w:lang w:eastAsia="zh-CN"/>
        </w:rPr>
        <w:t>5</w:t>
      </w:r>
      <w:r w:rsidRPr="00E03095">
        <w:rPr>
          <w:sz w:val="28"/>
          <w:szCs w:val="28"/>
          <w:lang w:eastAsia="zh-CN"/>
        </w:rPr>
        <w:t xml:space="preserve">%. </w:t>
      </w:r>
    </w:p>
    <w:p w:rsidR="00E03095" w:rsidRPr="00E03095" w:rsidRDefault="00E03095" w:rsidP="00E03095">
      <w:pPr>
        <w:shd w:val="clear" w:color="auto" w:fill="FFFFFF" w:themeFill="background1"/>
        <w:spacing w:after="0"/>
        <w:rPr>
          <w:sz w:val="28"/>
          <w:szCs w:val="28"/>
          <w:lang w:eastAsia="zh-CN"/>
        </w:rPr>
      </w:pPr>
      <w:r w:rsidRPr="00E03095">
        <w:rPr>
          <w:sz w:val="28"/>
          <w:szCs w:val="28"/>
          <w:lang w:eastAsia="zh-CN"/>
        </w:rPr>
        <w:t>В первую очередь, для снижения уровня потерь воды, необходимо выполнение комплекса мероприятий: направленных на выявление и устранение утечек, хищений воды, замене изношенных сетей, планово - предупредительных ремонтов систем водоснабжения, а также реализации мероприятий по энергосбережению.</w:t>
      </w:r>
    </w:p>
    <w:p w:rsidR="00E03095" w:rsidRPr="00E03095" w:rsidRDefault="00E03095" w:rsidP="00E03095">
      <w:pPr>
        <w:shd w:val="clear" w:color="auto" w:fill="FFFFFF" w:themeFill="background1"/>
        <w:spacing w:after="0"/>
        <w:rPr>
          <w:sz w:val="28"/>
          <w:szCs w:val="28"/>
          <w:lang w:eastAsia="zh-CN"/>
        </w:rPr>
      </w:pPr>
      <w:r w:rsidRPr="00E03095">
        <w:rPr>
          <w:sz w:val="28"/>
          <w:szCs w:val="28"/>
          <w:lang w:eastAsia="zh-CN"/>
        </w:rPr>
        <w:t xml:space="preserve">В дальнейшем, с учетом мероприятий по снижению потерь воды, а также повсеместной установки </w:t>
      </w:r>
      <w:proofErr w:type="spellStart"/>
      <w:r w:rsidRPr="00E03095">
        <w:rPr>
          <w:sz w:val="28"/>
          <w:szCs w:val="28"/>
          <w:lang w:eastAsia="zh-CN"/>
        </w:rPr>
        <w:t>общедомовых</w:t>
      </w:r>
      <w:proofErr w:type="spellEnd"/>
      <w:r w:rsidRPr="00E03095">
        <w:rPr>
          <w:sz w:val="28"/>
          <w:szCs w:val="28"/>
          <w:lang w:eastAsia="zh-CN"/>
        </w:rPr>
        <w:t xml:space="preserve"> приборов учета, показатели по объему нереализованной воды уменьшатся, в том числе за счет сокращения коммерческих потерь воды. </w:t>
      </w:r>
    </w:p>
    <w:p w:rsidR="00E03095" w:rsidRPr="00E03095" w:rsidRDefault="00E03095" w:rsidP="00E03095">
      <w:pPr>
        <w:shd w:val="clear" w:color="auto" w:fill="FFFFFF" w:themeFill="background1"/>
        <w:spacing w:after="0"/>
        <w:rPr>
          <w:sz w:val="28"/>
          <w:szCs w:val="28"/>
          <w:lang w:eastAsia="zh-CN"/>
        </w:rPr>
      </w:pPr>
      <w:r w:rsidRPr="00E03095">
        <w:rPr>
          <w:sz w:val="28"/>
          <w:szCs w:val="28"/>
          <w:lang w:eastAsia="zh-CN"/>
        </w:rPr>
        <w:t xml:space="preserve">Проводимый анализ водопотребления в многоквартирных домах позволяет предположить, что установка во всех многоквартирных домах </w:t>
      </w:r>
      <w:proofErr w:type="spellStart"/>
      <w:r w:rsidRPr="00E03095">
        <w:rPr>
          <w:sz w:val="28"/>
          <w:szCs w:val="28"/>
          <w:lang w:eastAsia="zh-CN"/>
        </w:rPr>
        <w:t>общедомовых</w:t>
      </w:r>
      <w:proofErr w:type="spellEnd"/>
      <w:r w:rsidRPr="00E03095">
        <w:rPr>
          <w:sz w:val="28"/>
          <w:szCs w:val="28"/>
          <w:lang w:eastAsia="zh-CN"/>
        </w:rPr>
        <w:t xml:space="preserve"> приборов учета значительно снизит коммерческие потери воды, а соответственно и общий процент потерь.</w:t>
      </w:r>
    </w:p>
    <w:p w:rsidR="00E03095" w:rsidRPr="00E03095" w:rsidRDefault="00E03095" w:rsidP="00E03095">
      <w:pPr>
        <w:shd w:val="clear" w:color="auto" w:fill="FFFFFF" w:themeFill="background1"/>
        <w:spacing w:after="0"/>
        <w:rPr>
          <w:sz w:val="28"/>
          <w:szCs w:val="28"/>
          <w:lang w:eastAsia="zh-CN"/>
        </w:rPr>
      </w:pPr>
      <w:r w:rsidRPr="00E03095">
        <w:rPr>
          <w:sz w:val="28"/>
          <w:szCs w:val="28"/>
          <w:lang w:eastAsia="zh-CN"/>
        </w:rPr>
        <w:t>Кроме того, меры по оснащению домов приборами учета позволят контролировать абонентов и пресекать незаконное пользование питьевой водой.</w:t>
      </w:r>
    </w:p>
    <w:p w:rsidR="00AB0E35" w:rsidRPr="003F3FD6" w:rsidRDefault="00E03095" w:rsidP="00E03095">
      <w:pPr>
        <w:shd w:val="clear" w:color="auto" w:fill="FFFFFF" w:themeFill="background1"/>
        <w:spacing w:after="0"/>
        <w:rPr>
          <w:sz w:val="28"/>
          <w:szCs w:val="28"/>
          <w:lang w:eastAsia="zh-CN"/>
        </w:rPr>
      </w:pPr>
      <w:r w:rsidRPr="00E03095">
        <w:rPr>
          <w:sz w:val="28"/>
          <w:szCs w:val="28"/>
          <w:lang w:eastAsia="zh-CN"/>
        </w:rPr>
        <w:t xml:space="preserve">Расчеты потери воды </w:t>
      </w:r>
      <w:r w:rsidR="00CC1079">
        <w:rPr>
          <w:sz w:val="28"/>
          <w:szCs w:val="28"/>
          <w:lang w:eastAsia="zh-CN"/>
        </w:rPr>
        <w:t>до 2032</w:t>
      </w:r>
      <w:r w:rsidRPr="00E03095">
        <w:rPr>
          <w:sz w:val="28"/>
          <w:szCs w:val="28"/>
          <w:lang w:eastAsia="zh-CN"/>
        </w:rPr>
        <w:t>года отражены в таблицы 1.3.10.</w:t>
      </w:r>
    </w:p>
    <w:bookmarkEnd w:id="114"/>
    <w:bookmarkEnd w:id="115"/>
    <w:p w:rsidR="00AB0E35" w:rsidRPr="003F3FD6" w:rsidRDefault="00AB0E35" w:rsidP="003F3FD6">
      <w:pPr>
        <w:pStyle w:val="10"/>
        <w:spacing w:before="120" w:after="120"/>
        <w:sectPr w:rsidR="00AB0E35" w:rsidRPr="003F3FD6" w:rsidSect="004771FE">
          <w:pgSz w:w="11906" w:h="16838"/>
          <w:pgMar w:top="1134" w:right="851" w:bottom="992" w:left="1134" w:header="709" w:footer="261" w:gutter="0"/>
          <w:cols w:space="708"/>
          <w:titlePg/>
          <w:docGrid w:linePitch="360"/>
        </w:sectPr>
      </w:pPr>
    </w:p>
    <w:p w:rsidR="00F0647B" w:rsidRPr="00AF3E25" w:rsidRDefault="00EA14DC" w:rsidP="003F3FD6">
      <w:pPr>
        <w:pStyle w:val="10"/>
        <w:spacing w:before="120" w:after="120"/>
      </w:pPr>
      <w:bookmarkStart w:id="116" w:name="_Toc138031584"/>
      <w:r w:rsidRPr="00AF3E25">
        <w:lastRenderedPageBreak/>
        <w:t xml:space="preserve">1.3.12 </w:t>
      </w:r>
      <w:r w:rsidR="00623477" w:rsidRPr="00AF3E25">
        <w:t xml:space="preserve">Перспективные балансы водоснабжения (общий – баланс подачи и реализации воды, территориальный – баланс подачи воды по технологическим зонам водоснабжения, структурный – баланс реализации воды по группам </w:t>
      </w:r>
      <w:r w:rsidR="00BD7921" w:rsidRPr="00AF3E25">
        <w:t>потребителей</w:t>
      </w:r>
      <w:r w:rsidR="00623477" w:rsidRPr="00AF3E25">
        <w:t>).</w:t>
      </w:r>
      <w:bookmarkEnd w:id="116"/>
    </w:p>
    <w:p w:rsidR="00AB0E35" w:rsidRPr="00AF3E25" w:rsidRDefault="001C309C" w:rsidP="001C309C">
      <w:pPr>
        <w:spacing w:after="0"/>
        <w:jc w:val="right"/>
        <w:rPr>
          <w:sz w:val="28"/>
          <w:szCs w:val="28"/>
        </w:rPr>
      </w:pPr>
      <w:bookmarkStart w:id="117" w:name="_Toc380482148"/>
      <w:bookmarkStart w:id="118" w:name="_Toc381715508"/>
      <w:r w:rsidRPr="00AF3E25">
        <w:rPr>
          <w:sz w:val="28"/>
          <w:szCs w:val="28"/>
        </w:rPr>
        <w:t xml:space="preserve">Таблица 1.3.12. </w:t>
      </w:r>
      <w:r w:rsidR="00AB0E35" w:rsidRPr="00AF3E25">
        <w:rPr>
          <w:sz w:val="28"/>
          <w:szCs w:val="28"/>
        </w:rPr>
        <w:t xml:space="preserve">Перспективные балансы водоснабжения, </w:t>
      </w:r>
      <w:r w:rsidR="00AF3E25" w:rsidRPr="00AF3E25">
        <w:rPr>
          <w:sz w:val="28"/>
          <w:szCs w:val="28"/>
        </w:rPr>
        <w:t>в</w:t>
      </w:r>
      <w:r w:rsidR="00374CB1" w:rsidRPr="00AF3E25">
        <w:rPr>
          <w:sz w:val="28"/>
          <w:szCs w:val="28"/>
        </w:rPr>
        <w:t xml:space="preserve"> </w:t>
      </w:r>
      <w:r w:rsidR="001A6F39" w:rsidRPr="00AF3E25">
        <w:rPr>
          <w:sz w:val="28"/>
          <w:szCs w:val="28"/>
        </w:rPr>
        <w:t xml:space="preserve">Майминском </w:t>
      </w:r>
      <w:r w:rsidR="00374CB1" w:rsidRPr="00AF3E25">
        <w:rPr>
          <w:sz w:val="28"/>
          <w:szCs w:val="28"/>
        </w:rPr>
        <w:t>сельском поселении</w:t>
      </w:r>
    </w:p>
    <w:tbl>
      <w:tblPr>
        <w:tblW w:w="14835" w:type="dxa"/>
        <w:jc w:val="center"/>
        <w:tblLook w:val="04A0"/>
      </w:tblPr>
      <w:tblGrid>
        <w:gridCol w:w="815"/>
        <w:gridCol w:w="3079"/>
        <w:gridCol w:w="928"/>
        <w:gridCol w:w="1997"/>
        <w:gridCol w:w="1356"/>
        <w:gridCol w:w="1356"/>
        <w:gridCol w:w="1356"/>
        <w:gridCol w:w="1356"/>
        <w:gridCol w:w="1356"/>
        <w:gridCol w:w="1236"/>
      </w:tblGrid>
      <w:tr w:rsidR="001E08B8" w:rsidRPr="00AF3E25" w:rsidTr="00123003">
        <w:trPr>
          <w:trHeight w:val="1375"/>
          <w:jc w:val="center"/>
        </w:trPr>
        <w:tc>
          <w:tcPr>
            <w:tcW w:w="81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E08B8" w:rsidRPr="00AF3E25" w:rsidRDefault="001E08B8" w:rsidP="00827BB3">
            <w:pPr>
              <w:spacing w:after="0" w:line="240" w:lineRule="auto"/>
              <w:ind w:firstLine="0"/>
              <w:jc w:val="left"/>
              <w:rPr>
                <w:b/>
                <w:bCs/>
                <w:color w:val="000000"/>
                <w:szCs w:val="24"/>
                <w:lang w:eastAsia="ru-RU"/>
              </w:rPr>
            </w:pPr>
            <w:r w:rsidRPr="00AF3E25">
              <w:rPr>
                <w:b/>
                <w:bCs/>
                <w:color w:val="000000"/>
                <w:szCs w:val="24"/>
                <w:lang w:eastAsia="ru-RU"/>
              </w:rPr>
              <w:t xml:space="preserve">№ </w:t>
            </w:r>
            <w:proofErr w:type="spellStart"/>
            <w:proofErr w:type="gramStart"/>
            <w:r w:rsidRPr="00AF3E25">
              <w:rPr>
                <w:b/>
                <w:bCs/>
                <w:color w:val="000000"/>
                <w:szCs w:val="24"/>
                <w:lang w:eastAsia="ru-RU"/>
              </w:rPr>
              <w:t>п</w:t>
            </w:r>
            <w:proofErr w:type="spellEnd"/>
            <w:proofErr w:type="gramEnd"/>
            <w:r w:rsidRPr="00AF3E25">
              <w:rPr>
                <w:b/>
                <w:bCs/>
                <w:color w:val="000000"/>
                <w:szCs w:val="24"/>
                <w:lang w:eastAsia="ru-RU"/>
              </w:rPr>
              <w:t>/</w:t>
            </w:r>
            <w:proofErr w:type="spellStart"/>
            <w:r w:rsidRPr="00AF3E25">
              <w:rPr>
                <w:b/>
                <w:bCs/>
                <w:color w:val="000000"/>
                <w:szCs w:val="24"/>
                <w:lang w:eastAsia="ru-RU"/>
              </w:rPr>
              <w:t>п</w:t>
            </w:r>
            <w:proofErr w:type="spellEnd"/>
          </w:p>
        </w:tc>
        <w:tc>
          <w:tcPr>
            <w:tcW w:w="307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E08B8" w:rsidRPr="00AF3E25" w:rsidRDefault="001E08B8" w:rsidP="00827BB3">
            <w:pPr>
              <w:spacing w:after="0" w:line="240" w:lineRule="auto"/>
              <w:ind w:firstLine="0"/>
              <w:jc w:val="center"/>
              <w:rPr>
                <w:b/>
                <w:bCs/>
                <w:color w:val="000000"/>
                <w:szCs w:val="24"/>
                <w:lang w:eastAsia="ru-RU"/>
              </w:rPr>
            </w:pPr>
            <w:r w:rsidRPr="00AF3E25">
              <w:rPr>
                <w:b/>
                <w:bCs/>
                <w:color w:val="000000"/>
                <w:szCs w:val="24"/>
                <w:lang w:eastAsia="ru-RU"/>
              </w:rPr>
              <w:t>Наименование</w:t>
            </w:r>
          </w:p>
        </w:tc>
        <w:tc>
          <w:tcPr>
            <w:tcW w:w="92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E08B8" w:rsidRPr="00AF3E25" w:rsidRDefault="001E08B8" w:rsidP="00827BB3">
            <w:pPr>
              <w:spacing w:after="0" w:line="240" w:lineRule="auto"/>
              <w:ind w:firstLine="0"/>
              <w:jc w:val="center"/>
              <w:rPr>
                <w:b/>
                <w:bCs/>
                <w:color w:val="000000"/>
                <w:szCs w:val="24"/>
                <w:lang w:eastAsia="ru-RU"/>
              </w:rPr>
            </w:pPr>
            <w:r w:rsidRPr="00AF3E25">
              <w:rPr>
                <w:b/>
                <w:bCs/>
                <w:color w:val="000000"/>
                <w:szCs w:val="24"/>
                <w:lang w:eastAsia="ru-RU"/>
              </w:rPr>
              <w:t xml:space="preserve">Ед. </w:t>
            </w:r>
            <w:proofErr w:type="spellStart"/>
            <w:r w:rsidRPr="00AF3E25">
              <w:rPr>
                <w:b/>
                <w:bCs/>
                <w:color w:val="000000"/>
                <w:szCs w:val="24"/>
                <w:lang w:eastAsia="ru-RU"/>
              </w:rPr>
              <w:t>изм</w:t>
            </w:r>
            <w:proofErr w:type="spellEnd"/>
            <w:r w:rsidRPr="00AF3E25">
              <w:rPr>
                <w:b/>
                <w:bCs/>
                <w:color w:val="000000"/>
                <w:szCs w:val="24"/>
                <w:lang w:eastAsia="ru-RU"/>
              </w:rPr>
              <w:t>.</w:t>
            </w:r>
          </w:p>
        </w:tc>
        <w:tc>
          <w:tcPr>
            <w:tcW w:w="199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E08B8" w:rsidRPr="00AF3E25" w:rsidRDefault="001E08B8" w:rsidP="00827BB3">
            <w:pPr>
              <w:spacing w:after="0" w:line="240" w:lineRule="auto"/>
              <w:ind w:firstLine="0"/>
              <w:jc w:val="center"/>
              <w:rPr>
                <w:b/>
                <w:bCs/>
                <w:color w:val="000000"/>
                <w:szCs w:val="24"/>
                <w:lang w:eastAsia="ru-RU"/>
              </w:rPr>
            </w:pPr>
            <w:r w:rsidRPr="00AF3E25">
              <w:rPr>
                <w:b/>
                <w:bCs/>
                <w:color w:val="000000"/>
                <w:szCs w:val="24"/>
                <w:lang w:eastAsia="ru-RU"/>
              </w:rPr>
              <w:t>Существующее состояние (факт 2022 года)</w:t>
            </w:r>
          </w:p>
        </w:tc>
        <w:tc>
          <w:tcPr>
            <w:tcW w:w="1356" w:type="dxa"/>
            <w:tcBorders>
              <w:top w:val="single" w:sz="8" w:space="0" w:color="000000"/>
              <w:left w:val="single" w:sz="8" w:space="0" w:color="000000"/>
              <w:bottom w:val="single" w:sz="8" w:space="0" w:color="000000"/>
              <w:right w:val="single" w:sz="8" w:space="0" w:color="000000"/>
            </w:tcBorders>
            <w:shd w:val="clear" w:color="auto" w:fill="auto"/>
            <w:vAlign w:val="center"/>
          </w:tcPr>
          <w:p w:rsidR="001E08B8" w:rsidRPr="00AF3E25" w:rsidRDefault="001E08B8" w:rsidP="00827BB3">
            <w:pPr>
              <w:spacing w:after="0" w:line="240" w:lineRule="auto"/>
              <w:ind w:firstLine="0"/>
              <w:jc w:val="center"/>
              <w:rPr>
                <w:b/>
                <w:bCs/>
                <w:color w:val="000000"/>
                <w:szCs w:val="24"/>
                <w:lang w:eastAsia="ru-RU"/>
              </w:rPr>
            </w:pPr>
            <w:r w:rsidRPr="00AF3E25">
              <w:rPr>
                <w:b/>
                <w:bCs/>
                <w:color w:val="000000"/>
                <w:szCs w:val="24"/>
              </w:rPr>
              <w:t>2023</w:t>
            </w:r>
          </w:p>
        </w:tc>
        <w:tc>
          <w:tcPr>
            <w:tcW w:w="1356" w:type="dxa"/>
            <w:tcBorders>
              <w:top w:val="single" w:sz="8" w:space="0" w:color="000000"/>
              <w:left w:val="single" w:sz="8" w:space="0" w:color="000000"/>
              <w:bottom w:val="single" w:sz="8" w:space="0" w:color="000000"/>
              <w:right w:val="single" w:sz="4" w:space="0" w:color="auto"/>
            </w:tcBorders>
            <w:shd w:val="clear" w:color="auto" w:fill="auto"/>
            <w:vAlign w:val="center"/>
          </w:tcPr>
          <w:p w:rsidR="001E08B8" w:rsidRPr="00AF3E25" w:rsidRDefault="001E08B8" w:rsidP="00827BB3">
            <w:pPr>
              <w:spacing w:after="0" w:line="240" w:lineRule="auto"/>
              <w:ind w:firstLine="0"/>
              <w:jc w:val="center"/>
              <w:rPr>
                <w:b/>
                <w:bCs/>
                <w:color w:val="000000"/>
                <w:szCs w:val="24"/>
              </w:rPr>
            </w:pPr>
            <w:r w:rsidRPr="00AF3E25">
              <w:rPr>
                <w:b/>
                <w:bCs/>
                <w:color w:val="000000"/>
                <w:szCs w:val="24"/>
              </w:rPr>
              <w:t>2024</w:t>
            </w:r>
          </w:p>
        </w:tc>
        <w:tc>
          <w:tcPr>
            <w:tcW w:w="1356" w:type="dxa"/>
            <w:tcBorders>
              <w:top w:val="single" w:sz="4" w:space="0" w:color="auto"/>
              <w:left w:val="single" w:sz="4" w:space="0" w:color="auto"/>
              <w:bottom w:val="single" w:sz="4" w:space="0" w:color="auto"/>
              <w:right w:val="single" w:sz="4" w:space="0" w:color="auto"/>
            </w:tcBorders>
            <w:vAlign w:val="center"/>
          </w:tcPr>
          <w:p w:rsidR="001E08B8" w:rsidRPr="00AF3E25" w:rsidRDefault="001E08B8" w:rsidP="00827BB3">
            <w:pPr>
              <w:spacing w:after="0" w:line="240" w:lineRule="auto"/>
              <w:ind w:firstLine="0"/>
              <w:jc w:val="center"/>
              <w:rPr>
                <w:b/>
                <w:bCs/>
                <w:color w:val="000000"/>
                <w:szCs w:val="24"/>
              </w:rPr>
            </w:pPr>
            <w:r w:rsidRPr="00AF3E25">
              <w:rPr>
                <w:b/>
                <w:bCs/>
                <w:color w:val="000000"/>
                <w:szCs w:val="24"/>
              </w:rPr>
              <w:t>2025</w:t>
            </w:r>
          </w:p>
        </w:tc>
        <w:tc>
          <w:tcPr>
            <w:tcW w:w="1356" w:type="dxa"/>
            <w:tcBorders>
              <w:top w:val="single" w:sz="4" w:space="0" w:color="auto"/>
              <w:left w:val="single" w:sz="4" w:space="0" w:color="auto"/>
              <w:bottom w:val="single" w:sz="4" w:space="0" w:color="auto"/>
              <w:right w:val="single" w:sz="4" w:space="0" w:color="auto"/>
            </w:tcBorders>
            <w:vAlign w:val="center"/>
          </w:tcPr>
          <w:p w:rsidR="001E08B8" w:rsidRPr="00AF3E25" w:rsidRDefault="001E08B8" w:rsidP="00827BB3">
            <w:pPr>
              <w:spacing w:after="0" w:line="240" w:lineRule="auto"/>
              <w:ind w:firstLine="0"/>
              <w:jc w:val="center"/>
              <w:rPr>
                <w:b/>
                <w:bCs/>
                <w:color w:val="000000"/>
                <w:szCs w:val="24"/>
              </w:rPr>
            </w:pPr>
            <w:r w:rsidRPr="00AF3E25">
              <w:rPr>
                <w:b/>
                <w:bCs/>
                <w:color w:val="000000"/>
                <w:szCs w:val="24"/>
              </w:rPr>
              <w:t>2026</w:t>
            </w:r>
          </w:p>
        </w:tc>
        <w:tc>
          <w:tcPr>
            <w:tcW w:w="1356" w:type="dxa"/>
            <w:tcBorders>
              <w:top w:val="single" w:sz="8" w:space="0" w:color="000000"/>
              <w:left w:val="single" w:sz="4" w:space="0" w:color="auto"/>
              <w:right w:val="single" w:sz="8" w:space="0" w:color="000000"/>
            </w:tcBorders>
            <w:vAlign w:val="center"/>
          </w:tcPr>
          <w:p w:rsidR="001E08B8" w:rsidRPr="00AF3E25" w:rsidRDefault="001E08B8" w:rsidP="00827BB3">
            <w:pPr>
              <w:spacing w:after="0" w:line="240" w:lineRule="auto"/>
              <w:ind w:firstLine="0"/>
              <w:jc w:val="center"/>
              <w:rPr>
                <w:b/>
                <w:bCs/>
                <w:color w:val="000000"/>
                <w:szCs w:val="24"/>
              </w:rPr>
            </w:pPr>
            <w:r w:rsidRPr="00AF3E25">
              <w:rPr>
                <w:b/>
                <w:bCs/>
                <w:color w:val="000000"/>
                <w:szCs w:val="24"/>
              </w:rPr>
              <w:t>2027</w:t>
            </w:r>
          </w:p>
        </w:tc>
        <w:tc>
          <w:tcPr>
            <w:tcW w:w="1236" w:type="dxa"/>
            <w:tcBorders>
              <w:top w:val="single" w:sz="8" w:space="0" w:color="000000"/>
              <w:left w:val="single" w:sz="8" w:space="0" w:color="000000"/>
              <w:right w:val="single" w:sz="8" w:space="0" w:color="000000"/>
            </w:tcBorders>
            <w:vAlign w:val="center"/>
          </w:tcPr>
          <w:p w:rsidR="001E08B8" w:rsidRPr="00AF3E25" w:rsidRDefault="001E08B8" w:rsidP="00827BB3">
            <w:pPr>
              <w:spacing w:after="0" w:line="240" w:lineRule="auto"/>
              <w:ind w:firstLine="0"/>
              <w:jc w:val="center"/>
              <w:rPr>
                <w:b/>
                <w:bCs/>
                <w:color w:val="000000"/>
                <w:szCs w:val="24"/>
              </w:rPr>
            </w:pPr>
            <w:r w:rsidRPr="00AF3E25">
              <w:rPr>
                <w:b/>
                <w:bCs/>
                <w:color w:val="000000"/>
                <w:szCs w:val="24"/>
              </w:rPr>
              <w:t>2028-</w:t>
            </w:r>
            <w:r w:rsidR="00DD3F16" w:rsidRPr="00AF3E25">
              <w:rPr>
                <w:b/>
                <w:bCs/>
                <w:color w:val="000000"/>
                <w:szCs w:val="24"/>
              </w:rPr>
              <w:t>2028</w:t>
            </w:r>
          </w:p>
        </w:tc>
      </w:tr>
      <w:tr w:rsidR="001E08B8" w:rsidRPr="00AF3E25" w:rsidTr="00123003">
        <w:trPr>
          <w:trHeight w:val="330"/>
          <w:jc w:val="center"/>
        </w:trPr>
        <w:tc>
          <w:tcPr>
            <w:tcW w:w="815" w:type="dxa"/>
            <w:tcBorders>
              <w:top w:val="nil"/>
              <w:left w:val="single" w:sz="8" w:space="0" w:color="000000"/>
              <w:bottom w:val="single" w:sz="8" w:space="0" w:color="000000"/>
              <w:right w:val="single" w:sz="8" w:space="0" w:color="000000"/>
            </w:tcBorders>
            <w:shd w:val="clear" w:color="auto" w:fill="auto"/>
            <w:vAlign w:val="center"/>
            <w:hideMark/>
          </w:tcPr>
          <w:p w:rsidR="001E08B8" w:rsidRPr="00AF3E25" w:rsidRDefault="001E08B8" w:rsidP="00AF3E25">
            <w:pPr>
              <w:spacing w:after="0" w:line="240" w:lineRule="auto"/>
              <w:ind w:firstLine="0"/>
              <w:jc w:val="center"/>
              <w:rPr>
                <w:color w:val="000000"/>
                <w:szCs w:val="24"/>
                <w:lang w:eastAsia="ru-RU"/>
              </w:rPr>
            </w:pPr>
            <w:r w:rsidRPr="00AF3E25">
              <w:rPr>
                <w:color w:val="000000"/>
                <w:szCs w:val="24"/>
                <w:lang w:eastAsia="ru-RU"/>
              </w:rPr>
              <w:t>1</w:t>
            </w:r>
          </w:p>
        </w:tc>
        <w:tc>
          <w:tcPr>
            <w:tcW w:w="14020" w:type="dxa"/>
            <w:gridSpan w:val="9"/>
            <w:tcBorders>
              <w:top w:val="single" w:sz="8" w:space="0" w:color="000000"/>
              <w:left w:val="nil"/>
              <w:bottom w:val="single" w:sz="8" w:space="0" w:color="000000"/>
              <w:right w:val="single" w:sz="8" w:space="0" w:color="000000"/>
            </w:tcBorders>
            <w:shd w:val="clear" w:color="auto" w:fill="auto"/>
            <w:vAlign w:val="center"/>
            <w:hideMark/>
          </w:tcPr>
          <w:p w:rsidR="001E08B8" w:rsidRPr="00AF3E25" w:rsidRDefault="001E08B8" w:rsidP="00827BB3">
            <w:pPr>
              <w:spacing w:after="0" w:line="240" w:lineRule="auto"/>
              <w:ind w:firstLine="0"/>
              <w:jc w:val="center"/>
              <w:rPr>
                <w:b/>
                <w:bCs/>
                <w:color w:val="000000"/>
                <w:szCs w:val="24"/>
                <w:lang w:eastAsia="ru-RU"/>
              </w:rPr>
            </w:pPr>
            <w:r w:rsidRPr="00AF3E25">
              <w:rPr>
                <w:b/>
                <w:bCs/>
                <w:color w:val="000000"/>
                <w:szCs w:val="24"/>
                <w:lang w:eastAsia="ru-RU"/>
              </w:rPr>
              <w:t>Баланс централизованной системы холодного водоснабжения (годовой)</w:t>
            </w:r>
          </w:p>
        </w:tc>
      </w:tr>
      <w:tr w:rsidR="00AF3E25" w:rsidRPr="00AF3E25" w:rsidTr="00123003">
        <w:trPr>
          <w:trHeight w:val="330"/>
          <w:jc w:val="center"/>
        </w:trPr>
        <w:tc>
          <w:tcPr>
            <w:tcW w:w="815" w:type="dxa"/>
            <w:tcBorders>
              <w:top w:val="nil"/>
              <w:left w:val="single" w:sz="8" w:space="0" w:color="000000"/>
              <w:bottom w:val="single" w:sz="8" w:space="0" w:color="000000"/>
              <w:right w:val="single" w:sz="8" w:space="0" w:color="000000"/>
            </w:tcBorders>
            <w:shd w:val="clear" w:color="auto" w:fill="auto"/>
            <w:vAlign w:val="center"/>
            <w:hideMark/>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1.1</w:t>
            </w:r>
          </w:p>
        </w:tc>
        <w:tc>
          <w:tcPr>
            <w:tcW w:w="3079" w:type="dxa"/>
            <w:tcBorders>
              <w:top w:val="nil"/>
              <w:left w:val="nil"/>
              <w:bottom w:val="single" w:sz="8" w:space="0" w:color="000000"/>
              <w:right w:val="single" w:sz="8" w:space="0" w:color="000000"/>
            </w:tcBorders>
            <w:shd w:val="clear" w:color="auto" w:fill="auto"/>
            <w:vAlign w:val="center"/>
            <w:hideMark/>
          </w:tcPr>
          <w:p w:rsidR="00AF3E25" w:rsidRPr="00AF3E25" w:rsidRDefault="00AF3E25" w:rsidP="00AF3E25">
            <w:pPr>
              <w:spacing w:after="0" w:line="240" w:lineRule="auto"/>
              <w:ind w:firstLine="0"/>
              <w:jc w:val="left"/>
              <w:rPr>
                <w:color w:val="000000"/>
                <w:szCs w:val="24"/>
                <w:lang w:eastAsia="ru-RU"/>
              </w:rPr>
            </w:pPr>
            <w:r w:rsidRPr="00AF3E25">
              <w:rPr>
                <w:color w:val="000000"/>
                <w:szCs w:val="24"/>
                <w:lang w:eastAsia="ru-RU"/>
              </w:rPr>
              <w:t>Объем воды из источников водоснабжения</w:t>
            </w:r>
          </w:p>
        </w:tc>
        <w:tc>
          <w:tcPr>
            <w:tcW w:w="928" w:type="dxa"/>
            <w:tcBorders>
              <w:top w:val="nil"/>
              <w:left w:val="nil"/>
              <w:bottom w:val="single" w:sz="8" w:space="0" w:color="000000"/>
              <w:right w:val="single" w:sz="8" w:space="0" w:color="000000"/>
            </w:tcBorders>
            <w:shd w:val="clear" w:color="auto" w:fill="auto"/>
            <w:vAlign w:val="center"/>
            <w:hideMark/>
          </w:tcPr>
          <w:p w:rsidR="00AF3E25" w:rsidRPr="00AF3E25" w:rsidRDefault="00AF3E25" w:rsidP="00AF3E25">
            <w:pPr>
              <w:spacing w:after="0" w:line="240" w:lineRule="auto"/>
              <w:ind w:firstLine="0"/>
              <w:jc w:val="center"/>
              <w:rPr>
                <w:color w:val="000000"/>
                <w:szCs w:val="24"/>
                <w:lang w:eastAsia="ru-RU"/>
              </w:rPr>
            </w:pPr>
            <w:proofErr w:type="gramStart"/>
            <w:r w:rsidRPr="00AF3E25">
              <w:rPr>
                <w:color w:val="000000"/>
                <w:szCs w:val="24"/>
                <w:lang w:eastAsia="ru-RU"/>
              </w:rPr>
              <w:t>м</w:t>
            </w:r>
            <w:proofErr w:type="gramEnd"/>
            <w:r w:rsidRPr="00AF3E25">
              <w:rPr>
                <w:color w:val="000000"/>
                <w:szCs w:val="24"/>
                <w:lang w:eastAsia="ru-RU"/>
              </w:rPr>
              <w:t>³/год</w:t>
            </w:r>
          </w:p>
        </w:tc>
        <w:tc>
          <w:tcPr>
            <w:tcW w:w="1997" w:type="dxa"/>
            <w:tcBorders>
              <w:top w:val="nil"/>
              <w:left w:val="nil"/>
              <w:bottom w:val="single" w:sz="8" w:space="0" w:color="000000"/>
              <w:right w:val="single" w:sz="8" w:space="0" w:color="000000"/>
            </w:tcBorders>
            <w:shd w:val="clear" w:color="auto" w:fill="auto"/>
            <w:vAlign w:val="center"/>
            <w:hideMark/>
          </w:tcPr>
          <w:p w:rsidR="00AF3E25" w:rsidRDefault="00AF3E25" w:rsidP="00AF3E25">
            <w:pPr>
              <w:spacing w:after="0" w:line="240" w:lineRule="auto"/>
              <w:ind w:hanging="14"/>
              <w:jc w:val="center"/>
              <w:rPr>
                <w:color w:val="000000"/>
                <w:szCs w:val="24"/>
                <w:lang w:eastAsia="ru-RU"/>
              </w:rPr>
            </w:pPr>
            <w:r>
              <w:rPr>
                <w:color w:val="000000"/>
              </w:rPr>
              <w:t>2510648,00</w:t>
            </w:r>
          </w:p>
        </w:tc>
        <w:tc>
          <w:tcPr>
            <w:tcW w:w="1356" w:type="dxa"/>
            <w:tcBorders>
              <w:top w:val="nil"/>
              <w:left w:val="nil"/>
              <w:bottom w:val="single" w:sz="8" w:space="0" w:color="000000"/>
              <w:right w:val="single" w:sz="8" w:space="0" w:color="000000"/>
            </w:tcBorders>
            <w:shd w:val="clear" w:color="auto" w:fill="auto"/>
            <w:vAlign w:val="center"/>
            <w:hideMark/>
          </w:tcPr>
          <w:p w:rsidR="00AF3E25" w:rsidRDefault="00AF3E25" w:rsidP="00AF3E25">
            <w:pPr>
              <w:spacing w:after="0" w:line="240" w:lineRule="auto"/>
              <w:ind w:hanging="14"/>
              <w:jc w:val="center"/>
              <w:rPr>
                <w:color w:val="000000"/>
              </w:rPr>
            </w:pPr>
            <w:r>
              <w:rPr>
                <w:color w:val="000000"/>
              </w:rPr>
              <w:t>2492738,22</w:t>
            </w:r>
          </w:p>
        </w:tc>
        <w:tc>
          <w:tcPr>
            <w:tcW w:w="1356" w:type="dxa"/>
            <w:tcBorders>
              <w:top w:val="nil"/>
              <w:left w:val="nil"/>
              <w:bottom w:val="single" w:sz="8" w:space="0" w:color="000000"/>
              <w:right w:val="single" w:sz="4" w:space="0" w:color="auto"/>
            </w:tcBorders>
            <w:shd w:val="clear" w:color="auto" w:fill="auto"/>
            <w:vAlign w:val="center"/>
            <w:hideMark/>
          </w:tcPr>
          <w:p w:rsidR="00AF3E25" w:rsidRDefault="00AF3E25" w:rsidP="00AF3E25">
            <w:pPr>
              <w:spacing w:after="0" w:line="240" w:lineRule="auto"/>
              <w:ind w:hanging="14"/>
              <w:jc w:val="center"/>
              <w:rPr>
                <w:color w:val="000000"/>
              </w:rPr>
            </w:pPr>
            <w:r>
              <w:rPr>
                <w:color w:val="000000"/>
              </w:rPr>
              <w:t>2358056,84</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Default="00AF3E25" w:rsidP="00AF3E25">
            <w:pPr>
              <w:spacing w:after="0" w:line="240" w:lineRule="auto"/>
              <w:ind w:hanging="14"/>
              <w:jc w:val="center"/>
              <w:rPr>
                <w:color w:val="000000"/>
              </w:rPr>
            </w:pPr>
            <w:r>
              <w:rPr>
                <w:color w:val="000000"/>
              </w:rPr>
              <w:t>2227572,44</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Default="00AF3E25" w:rsidP="00AF3E25">
            <w:pPr>
              <w:spacing w:after="0" w:line="240" w:lineRule="auto"/>
              <w:ind w:hanging="14"/>
              <w:jc w:val="center"/>
              <w:rPr>
                <w:color w:val="000000"/>
              </w:rPr>
            </w:pPr>
            <w:r>
              <w:rPr>
                <w:color w:val="000000"/>
              </w:rPr>
              <w:t>2129894,73</w:t>
            </w:r>
          </w:p>
        </w:tc>
        <w:tc>
          <w:tcPr>
            <w:tcW w:w="1356" w:type="dxa"/>
            <w:tcBorders>
              <w:top w:val="nil"/>
              <w:left w:val="single" w:sz="4" w:space="0" w:color="auto"/>
              <w:bottom w:val="single" w:sz="8" w:space="0" w:color="000000"/>
              <w:right w:val="single" w:sz="8" w:space="0" w:color="000000"/>
            </w:tcBorders>
            <w:vAlign w:val="center"/>
          </w:tcPr>
          <w:p w:rsidR="00AF3E25" w:rsidRDefault="00AF3E25" w:rsidP="00AF3E25">
            <w:pPr>
              <w:spacing w:after="0" w:line="240" w:lineRule="auto"/>
              <w:ind w:hanging="14"/>
              <w:jc w:val="center"/>
              <w:rPr>
                <w:color w:val="000000"/>
              </w:rPr>
            </w:pPr>
            <w:r>
              <w:rPr>
                <w:color w:val="000000"/>
              </w:rPr>
              <w:t>1999822,61</w:t>
            </w:r>
          </w:p>
        </w:tc>
        <w:tc>
          <w:tcPr>
            <w:tcW w:w="1236" w:type="dxa"/>
            <w:tcBorders>
              <w:top w:val="nil"/>
              <w:left w:val="nil"/>
              <w:bottom w:val="single" w:sz="8" w:space="0" w:color="000000"/>
              <w:right w:val="single" w:sz="8" w:space="0" w:color="000000"/>
            </w:tcBorders>
            <w:vAlign w:val="center"/>
          </w:tcPr>
          <w:p w:rsidR="00AF3E25" w:rsidRDefault="00AF3E25" w:rsidP="00AF3E25">
            <w:pPr>
              <w:spacing w:after="0" w:line="240" w:lineRule="auto"/>
              <w:ind w:hanging="14"/>
              <w:jc w:val="center"/>
              <w:rPr>
                <w:color w:val="000000"/>
              </w:rPr>
            </w:pPr>
            <w:r>
              <w:rPr>
                <w:color w:val="000000"/>
              </w:rPr>
              <w:t>813673,25</w:t>
            </w:r>
          </w:p>
        </w:tc>
      </w:tr>
      <w:tr w:rsidR="00AF3E25" w:rsidRPr="00AF3E25" w:rsidTr="00123003">
        <w:trPr>
          <w:trHeight w:val="330"/>
          <w:jc w:val="center"/>
        </w:trPr>
        <w:tc>
          <w:tcPr>
            <w:tcW w:w="815" w:type="dxa"/>
            <w:tcBorders>
              <w:top w:val="nil"/>
              <w:left w:val="single" w:sz="8" w:space="0" w:color="000000"/>
              <w:bottom w:val="single" w:sz="8" w:space="0" w:color="000000"/>
              <w:right w:val="single" w:sz="8" w:space="0" w:color="000000"/>
            </w:tcBorders>
            <w:shd w:val="clear" w:color="auto" w:fill="auto"/>
            <w:vAlign w:val="center"/>
            <w:hideMark/>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1.2</w:t>
            </w:r>
          </w:p>
        </w:tc>
        <w:tc>
          <w:tcPr>
            <w:tcW w:w="3079" w:type="dxa"/>
            <w:tcBorders>
              <w:top w:val="nil"/>
              <w:left w:val="nil"/>
              <w:bottom w:val="single" w:sz="8" w:space="0" w:color="000000"/>
              <w:right w:val="single" w:sz="8" w:space="0" w:color="000000"/>
            </w:tcBorders>
            <w:shd w:val="clear" w:color="auto" w:fill="auto"/>
            <w:vAlign w:val="center"/>
            <w:hideMark/>
          </w:tcPr>
          <w:p w:rsidR="00AF3E25" w:rsidRPr="00AF3E25" w:rsidRDefault="00AF3E25" w:rsidP="00AF3E25">
            <w:pPr>
              <w:spacing w:after="0" w:line="240" w:lineRule="auto"/>
              <w:ind w:firstLine="0"/>
              <w:jc w:val="left"/>
              <w:rPr>
                <w:color w:val="000000"/>
                <w:szCs w:val="24"/>
                <w:lang w:eastAsia="ru-RU"/>
              </w:rPr>
            </w:pPr>
            <w:r w:rsidRPr="00AF3E25">
              <w:rPr>
                <w:color w:val="000000"/>
                <w:szCs w:val="24"/>
                <w:lang w:eastAsia="ru-RU"/>
              </w:rPr>
              <w:t>Собственные нужды</w:t>
            </w:r>
          </w:p>
        </w:tc>
        <w:tc>
          <w:tcPr>
            <w:tcW w:w="928" w:type="dxa"/>
            <w:tcBorders>
              <w:top w:val="nil"/>
              <w:left w:val="nil"/>
              <w:bottom w:val="single" w:sz="8" w:space="0" w:color="000000"/>
              <w:right w:val="single" w:sz="8" w:space="0" w:color="000000"/>
            </w:tcBorders>
            <w:shd w:val="clear" w:color="auto" w:fill="auto"/>
            <w:vAlign w:val="center"/>
            <w:hideMark/>
          </w:tcPr>
          <w:p w:rsidR="00AF3E25" w:rsidRPr="00AF3E25" w:rsidRDefault="00AF3E25" w:rsidP="00AF3E25">
            <w:pPr>
              <w:spacing w:after="0" w:line="240" w:lineRule="auto"/>
              <w:ind w:firstLine="0"/>
              <w:jc w:val="center"/>
              <w:rPr>
                <w:color w:val="000000"/>
                <w:szCs w:val="24"/>
                <w:lang w:eastAsia="ru-RU"/>
              </w:rPr>
            </w:pPr>
            <w:proofErr w:type="gramStart"/>
            <w:r w:rsidRPr="00AF3E25">
              <w:rPr>
                <w:color w:val="000000"/>
                <w:szCs w:val="24"/>
                <w:lang w:eastAsia="ru-RU"/>
              </w:rPr>
              <w:t>м</w:t>
            </w:r>
            <w:proofErr w:type="gramEnd"/>
            <w:r w:rsidRPr="00AF3E25">
              <w:rPr>
                <w:color w:val="000000"/>
                <w:szCs w:val="24"/>
                <w:lang w:eastAsia="ru-RU"/>
              </w:rPr>
              <w:t>³/год</w:t>
            </w:r>
          </w:p>
        </w:tc>
        <w:tc>
          <w:tcPr>
            <w:tcW w:w="1997" w:type="dxa"/>
            <w:tcBorders>
              <w:top w:val="nil"/>
              <w:left w:val="nil"/>
              <w:bottom w:val="single" w:sz="8" w:space="0" w:color="000000"/>
              <w:right w:val="single" w:sz="8" w:space="0" w:color="000000"/>
            </w:tcBorders>
            <w:shd w:val="clear" w:color="auto" w:fill="auto"/>
            <w:vAlign w:val="center"/>
            <w:hideMark/>
          </w:tcPr>
          <w:p w:rsidR="00AF3E25" w:rsidRDefault="00AF3E25" w:rsidP="00AF3E25">
            <w:pPr>
              <w:spacing w:after="0" w:line="240" w:lineRule="auto"/>
              <w:ind w:hanging="14"/>
              <w:jc w:val="center"/>
              <w:rPr>
                <w:color w:val="000000"/>
              </w:rPr>
            </w:pPr>
            <w:r>
              <w:rPr>
                <w:color w:val="000000"/>
              </w:rPr>
              <w:t>0,00</w:t>
            </w:r>
          </w:p>
        </w:tc>
        <w:tc>
          <w:tcPr>
            <w:tcW w:w="1356" w:type="dxa"/>
            <w:tcBorders>
              <w:top w:val="nil"/>
              <w:left w:val="nil"/>
              <w:bottom w:val="single" w:sz="8" w:space="0" w:color="000000"/>
              <w:right w:val="single" w:sz="8" w:space="0" w:color="000000"/>
            </w:tcBorders>
            <w:shd w:val="clear" w:color="auto" w:fill="auto"/>
            <w:vAlign w:val="center"/>
            <w:hideMark/>
          </w:tcPr>
          <w:p w:rsidR="00AF3E25" w:rsidRDefault="00AF3E25" w:rsidP="00AF3E25">
            <w:pPr>
              <w:spacing w:after="0" w:line="240" w:lineRule="auto"/>
              <w:ind w:hanging="14"/>
              <w:jc w:val="center"/>
              <w:rPr>
                <w:color w:val="000000"/>
              </w:rPr>
            </w:pPr>
            <w:r>
              <w:rPr>
                <w:color w:val="000000"/>
              </w:rPr>
              <w:t>0,00</w:t>
            </w:r>
          </w:p>
        </w:tc>
        <w:tc>
          <w:tcPr>
            <w:tcW w:w="1356" w:type="dxa"/>
            <w:tcBorders>
              <w:top w:val="nil"/>
              <w:left w:val="nil"/>
              <w:bottom w:val="single" w:sz="8" w:space="0" w:color="000000"/>
              <w:right w:val="single" w:sz="4" w:space="0" w:color="auto"/>
            </w:tcBorders>
            <w:shd w:val="clear" w:color="auto" w:fill="auto"/>
            <w:vAlign w:val="center"/>
            <w:hideMark/>
          </w:tcPr>
          <w:p w:rsidR="00AF3E25" w:rsidRDefault="00AF3E25" w:rsidP="00AF3E25">
            <w:pPr>
              <w:spacing w:after="0" w:line="240" w:lineRule="auto"/>
              <w:ind w:hanging="14"/>
              <w:jc w:val="center"/>
              <w:rPr>
                <w:color w:val="000000"/>
              </w:rPr>
            </w:pPr>
            <w:r>
              <w:rPr>
                <w:color w:val="000000"/>
              </w:rPr>
              <w:t>0,00</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Default="00AF3E25" w:rsidP="00AF3E25">
            <w:pPr>
              <w:spacing w:after="0" w:line="240" w:lineRule="auto"/>
              <w:ind w:hanging="14"/>
              <w:jc w:val="center"/>
              <w:rPr>
                <w:color w:val="000000"/>
              </w:rPr>
            </w:pPr>
            <w:r>
              <w:rPr>
                <w:color w:val="000000"/>
              </w:rPr>
              <w:t>0,00</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Default="00AF3E25" w:rsidP="00AF3E25">
            <w:pPr>
              <w:spacing w:after="0" w:line="240" w:lineRule="auto"/>
              <w:ind w:hanging="14"/>
              <w:jc w:val="center"/>
              <w:rPr>
                <w:color w:val="000000"/>
              </w:rPr>
            </w:pPr>
            <w:r>
              <w:rPr>
                <w:color w:val="000000"/>
              </w:rPr>
              <w:t>0,00</w:t>
            </w:r>
          </w:p>
        </w:tc>
        <w:tc>
          <w:tcPr>
            <w:tcW w:w="1356" w:type="dxa"/>
            <w:tcBorders>
              <w:top w:val="nil"/>
              <w:left w:val="single" w:sz="4" w:space="0" w:color="auto"/>
              <w:bottom w:val="single" w:sz="8" w:space="0" w:color="000000"/>
              <w:right w:val="single" w:sz="8" w:space="0" w:color="000000"/>
            </w:tcBorders>
            <w:vAlign w:val="center"/>
          </w:tcPr>
          <w:p w:rsidR="00AF3E25" w:rsidRDefault="00AF3E25" w:rsidP="00AF3E25">
            <w:pPr>
              <w:spacing w:after="0" w:line="240" w:lineRule="auto"/>
              <w:ind w:hanging="14"/>
              <w:jc w:val="center"/>
              <w:rPr>
                <w:color w:val="000000"/>
              </w:rPr>
            </w:pPr>
            <w:r>
              <w:rPr>
                <w:color w:val="000000"/>
              </w:rPr>
              <w:t>0,00</w:t>
            </w:r>
          </w:p>
        </w:tc>
        <w:tc>
          <w:tcPr>
            <w:tcW w:w="1236" w:type="dxa"/>
            <w:tcBorders>
              <w:top w:val="nil"/>
              <w:left w:val="nil"/>
              <w:bottom w:val="single" w:sz="8" w:space="0" w:color="000000"/>
              <w:right w:val="single" w:sz="8" w:space="0" w:color="000000"/>
            </w:tcBorders>
            <w:vAlign w:val="center"/>
          </w:tcPr>
          <w:p w:rsidR="00AF3E25" w:rsidRDefault="00AF3E25" w:rsidP="00AF3E25">
            <w:pPr>
              <w:spacing w:after="0" w:line="240" w:lineRule="auto"/>
              <w:ind w:hanging="14"/>
              <w:jc w:val="center"/>
              <w:rPr>
                <w:color w:val="000000"/>
              </w:rPr>
            </w:pPr>
            <w:r>
              <w:rPr>
                <w:color w:val="000000"/>
              </w:rPr>
              <w:t>0,00</w:t>
            </w:r>
          </w:p>
        </w:tc>
      </w:tr>
      <w:tr w:rsidR="00AF3E25" w:rsidRPr="00AF3E25" w:rsidTr="00123003">
        <w:trPr>
          <w:trHeight w:val="330"/>
          <w:jc w:val="center"/>
        </w:trPr>
        <w:tc>
          <w:tcPr>
            <w:tcW w:w="815" w:type="dxa"/>
            <w:tcBorders>
              <w:top w:val="nil"/>
              <w:left w:val="single" w:sz="8" w:space="0" w:color="000000"/>
              <w:bottom w:val="single" w:sz="8" w:space="0" w:color="000000"/>
              <w:right w:val="single" w:sz="8" w:space="0" w:color="000000"/>
            </w:tcBorders>
            <w:shd w:val="clear" w:color="auto" w:fill="auto"/>
            <w:vAlign w:val="center"/>
            <w:hideMark/>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1.3</w:t>
            </w:r>
          </w:p>
        </w:tc>
        <w:tc>
          <w:tcPr>
            <w:tcW w:w="3079" w:type="dxa"/>
            <w:tcBorders>
              <w:top w:val="nil"/>
              <w:left w:val="nil"/>
              <w:bottom w:val="single" w:sz="8" w:space="0" w:color="000000"/>
              <w:right w:val="single" w:sz="8" w:space="0" w:color="000000"/>
            </w:tcBorders>
            <w:shd w:val="clear" w:color="auto" w:fill="auto"/>
            <w:vAlign w:val="center"/>
            <w:hideMark/>
          </w:tcPr>
          <w:p w:rsidR="00AF3E25" w:rsidRPr="00AF3E25" w:rsidRDefault="00AF3E25" w:rsidP="00AF3E25">
            <w:pPr>
              <w:spacing w:after="0" w:line="240" w:lineRule="auto"/>
              <w:ind w:firstLine="0"/>
              <w:jc w:val="left"/>
              <w:rPr>
                <w:color w:val="000000"/>
                <w:szCs w:val="24"/>
                <w:lang w:eastAsia="ru-RU"/>
              </w:rPr>
            </w:pPr>
            <w:r w:rsidRPr="00AF3E25">
              <w:rPr>
                <w:color w:val="000000"/>
                <w:szCs w:val="24"/>
                <w:lang w:eastAsia="ru-RU"/>
              </w:rPr>
              <w:t>Потери</w:t>
            </w:r>
          </w:p>
        </w:tc>
        <w:tc>
          <w:tcPr>
            <w:tcW w:w="928" w:type="dxa"/>
            <w:tcBorders>
              <w:top w:val="nil"/>
              <w:left w:val="nil"/>
              <w:bottom w:val="single" w:sz="8" w:space="0" w:color="000000"/>
              <w:right w:val="single" w:sz="8" w:space="0" w:color="000000"/>
            </w:tcBorders>
            <w:shd w:val="clear" w:color="auto" w:fill="auto"/>
            <w:vAlign w:val="center"/>
            <w:hideMark/>
          </w:tcPr>
          <w:p w:rsidR="00AF3E25" w:rsidRPr="00AF3E25" w:rsidRDefault="00AF3E25" w:rsidP="00AF3E25">
            <w:pPr>
              <w:spacing w:after="0" w:line="240" w:lineRule="auto"/>
              <w:ind w:firstLine="0"/>
              <w:jc w:val="center"/>
              <w:rPr>
                <w:color w:val="000000"/>
                <w:szCs w:val="24"/>
                <w:lang w:eastAsia="ru-RU"/>
              </w:rPr>
            </w:pPr>
            <w:proofErr w:type="gramStart"/>
            <w:r w:rsidRPr="00AF3E25">
              <w:rPr>
                <w:color w:val="000000"/>
                <w:szCs w:val="24"/>
                <w:lang w:eastAsia="ru-RU"/>
              </w:rPr>
              <w:t>м</w:t>
            </w:r>
            <w:proofErr w:type="gramEnd"/>
            <w:r w:rsidRPr="00AF3E25">
              <w:rPr>
                <w:color w:val="000000"/>
                <w:szCs w:val="24"/>
                <w:lang w:eastAsia="ru-RU"/>
              </w:rPr>
              <w:t>³/год</w:t>
            </w:r>
          </w:p>
        </w:tc>
        <w:tc>
          <w:tcPr>
            <w:tcW w:w="1997" w:type="dxa"/>
            <w:tcBorders>
              <w:top w:val="nil"/>
              <w:left w:val="nil"/>
              <w:bottom w:val="single" w:sz="8" w:space="0" w:color="000000"/>
              <w:right w:val="single" w:sz="8" w:space="0" w:color="000000"/>
            </w:tcBorders>
            <w:shd w:val="clear" w:color="auto" w:fill="auto"/>
            <w:vAlign w:val="center"/>
            <w:hideMark/>
          </w:tcPr>
          <w:p w:rsidR="00AF3E25" w:rsidRDefault="00AF3E25" w:rsidP="00AF3E25">
            <w:pPr>
              <w:spacing w:after="0" w:line="240" w:lineRule="auto"/>
              <w:ind w:hanging="14"/>
              <w:jc w:val="center"/>
              <w:rPr>
                <w:color w:val="000000"/>
              </w:rPr>
            </w:pPr>
            <w:r>
              <w:rPr>
                <w:color w:val="000000"/>
              </w:rPr>
              <w:t>1816532,00</w:t>
            </w:r>
          </w:p>
        </w:tc>
        <w:tc>
          <w:tcPr>
            <w:tcW w:w="1356" w:type="dxa"/>
            <w:tcBorders>
              <w:top w:val="nil"/>
              <w:left w:val="nil"/>
              <w:bottom w:val="single" w:sz="8" w:space="0" w:color="000000"/>
              <w:right w:val="single" w:sz="8" w:space="0" w:color="000000"/>
            </w:tcBorders>
            <w:shd w:val="clear" w:color="auto" w:fill="auto"/>
            <w:vAlign w:val="center"/>
            <w:hideMark/>
          </w:tcPr>
          <w:p w:rsidR="00AF3E25" w:rsidRDefault="00AF3E25" w:rsidP="00AF3E25">
            <w:pPr>
              <w:spacing w:after="0" w:line="240" w:lineRule="auto"/>
              <w:ind w:hanging="14"/>
              <w:jc w:val="center"/>
              <w:rPr>
                <w:color w:val="000000"/>
              </w:rPr>
            </w:pPr>
            <w:r>
              <w:rPr>
                <w:color w:val="000000"/>
              </w:rPr>
              <w:t>1816532,00</w:t>
            </w:r>
          </w:p>
        </w:tc>
        <w:tc>
          <w:tcPr>
            <w:tcW w:w="1356" w:type="dxa"/>
            <w:tcBorders>
              <w:top w:val="nil"/>
              <w:left w:val="nil"/>
              <w:bottom w:val="single" w:sz="8" w:space="0" w:color="000000"/>
              <w:right w:val="single" w:sz="4" w:space="0" w:color="auto"/>
            </w:tcBorders>
            <w:shd w:val="clear" w:color="auto" w:fill="auto"/>
            <w:vAlign w:val="center"/>
            <w:hideMark/>
          </w:tcPr>
          <w:p w:rsidR="00AF3E25" w:rsidRDefault="00AF3E25" w:rsidP="00AF3E25">
            <w:pPr>
              <w:spacing w:after="0" w:line="240" w:lineRule="auto"/>
              <w:ind w:hanging="14"/>
              <w:jc w:val="center"/>
              <w:rPr>
                <w:color w:val="000000"/>
              </w:rPr>
            </w:pPr>
            <w:r>
              <w:rPr>
                <w:color w:val="000000"/>
              </w:rPr>
              <w:t>1682479,53</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Default="00AF3E25" w:rsidP="00AF3E25">
            <w:pPr>
              <w:spacing w:after="0" w:line="240" w:lineRule="auto"/>
              <w:ind w:hanging="14"/>
              <w:jc w:val="center"/>
              <w:rPr>
                <w:color w:val="000000"/>
              </w:rPr>
            </w:pPr>
            <w:r>
              <w:rPr>
                <w:color w:val="000000"/>
              </w:rPr>
              <w:t>1552782,55</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Default="00AF3E25" w:rsidP="00AF3E25">
            <w:pPr>
              <w:spacing w:after="0" w:line="240" w:lineRule="auto"/>
              <w:ind w:hanging="14"/>
              <w:jc w:val="center"/>
              <w:rPr>
                <w:color w:val="000000"/>
              </w:rPr>
            </w:pPr>
            <w:r>
              <w:rPr>
                <w:color w:val="000000"/>
              </w:rPr>
              <w:t>1452122,21</w:t>
            </w:r>
          </w:p>
        </w:tc>
        <w:tc>
          <w:tcPr>
            <w:tcW w:w="1356" w:type="dxa"/>
            <w:tcBorders>
              <w:top w:val="nil"/>
              <w:left w:val="single" w:sz="4" w:space="0" w:color="auto"/>
              <w:bottom w:val="single" w:sz="8" w:space="0" w:color="000000"/>
              <w:right w:val="single" w:sz="8" w:space="0" w:color="000000"/>
            </w:tcBorders>
            <w:vAlign w:val="center"/>
          </w:tcPr>
          <w:p w:rsidR="00AF3E25" w:rsidRDefault="00AF3E25" w:rsidP="00AF3E25">
            <w:pPr>
              <w:spacing w:after="0" w:line="240" w:lineRule="auto"/>
              <w:ind w:hanging="14"/>
              <w:jc w:val="center"/>
              <w:rPr>
                <w:color w:val="000000"/>
              </w:rPr>
            </w:pPr>
            <w:r>
              <w:rPr>
                <w:color w:val="000000"/>
              </w:rPr>
              <w:t>1319037,62</w:t>
            </w:r>
          </w:p>
        </w:tc>
        <w:tc>
          <w:tcPr>
            <w:tcW w:w="1236" w:type="dxa"/>
            <w:tcBorders>
              <w:top w:val="nil"/>
              <w:left w:val="nil"/>
              <w:bottom w:val="single" w:sz="8" w:space="0" w:color="000000"/>
              <w:right w:val="single" w:sz="8" w:space="0" w:color="000000"/>
            </w:tcBorders>
            <w:vAlign w:val="center"/>
          </w:tcPr>
          <w:p w:rsidR="00AF3E25" w:rsidRDefault="00AF3E25" w:rsidP="00AF3E25">
            <w:pPr>
              <w:spacing w:after="0" w:line="240" w:lineRule="auto"/>
              <w:ind w:hanging="14"/>
              <w:jc w:val="center"/>
              <w:rPr>
                <w:color w:val="000000"/>
              </w:rPr>
            </w:pPr>
            <w:r>
              <w:rPr>
                <w:color w:val="000000"/>
              </w:rPr>
              <w:t>117888,75</w:t>
            </w:r>
          </w:p>
        </w:tc>
      </w:tr>
      <w:tr w:rsidR="00AF3E25" w:rsidRPr="00AF3E25" w:rsidTr="00123003">
        <w:trPr>
          <w:trHeight w:val="330"/>
          <w:jc w:val="center"/>
        </w:trPr>
        <w:tc>
          <w:tcPr>
            <w:tcW w:w="815" w:type="dxa"/>
            <w:tcBorders>
              <w:top w:val="nil"/>
              <w:left w:val="single" w:sz="8" w:space="0" w:color="000000"/>
              <w:bottom w:val="single" w:sz="8" w:space="0" w:color="000000"/>
              <w:right w:val="single" w:sz="8" w:space="0" w:color="000000"/>
            </w:tcBorders>
            <w:shd w:val="clear" w:color="auto" w:fill="auto"/>
            <w:vAlign w:val="center"/>
            <w:hideMark/>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1.4</w:t>
            </w:r>
          </w:p>
        </w:tc>
        <w:tc>
          <w:tcPr>
            <w:tcW w:w="3079" w:type="dxa"/>
            <w:tcBorders>
              <w:top w:val="nil"/>
              <w:left w:val="nil"/>
              <w:bottom w:val="single" w:sz="8" w:space="0" w:color="000000"/>
              <w:right w:val="single" w:sz="8" w:space="0" w:color="000000"/>
            </w:tcBorders>
            <w:shd w:val="clear" w:color="auto" w:fill="auto"/>
            <w:vAlign w:val="center"/>
            <w:hideMark/>
          </w:tcPr>
          <w:p w:rsidR="00AF3E25" w:rsidRPr="00AF3E25" w:rsidRDefault="00AF3E25" w:rsidP="00AF3E25">
            <w:pPr>
              <w:spacing w:after="0" w:line="240" w:lineRule="auto"/>
              <w:ind w:firstLine="0"/>
              <w:jc w:val="right"/>
              <w:rPr>
                <w:color w:val="000000"/>
                <w:szCs w:val="24"/>
                <w:lang w:eastAsia="ru-RU"/>
              </w:rPr>
            </w:pPr>
            <w:r w:rsidRPr="00AF3E25">
              <w:rPr>
                <w:color w:val="000000"/>
                <w:szCs w:val="24"/>
                <w:lang w:eastAsia="ru-RU"/>
              </w:rPr>
              <w:t>то же в процентах</w:t>
            </w:r>
          </w:p>
        </w:tc>
        <w:tc>
          <w:tcPr>
            <w:tcW w:w="928" w:type="dxa"/>
            <w:tcBorders>
              <w:top w:val="nil"/>
              <w:left w:val="nil"/>
              <w:bottom w:val="single" w:sz="8" w:space="0" w:color="000000"/>
              <w:right w:val="single" w:sz="8" w:space="0" w:color="000000"/>
            </w:tcBorders>
            <w:shd w:val="clear" w:color="auto" w:fill="auto"/>
            <w:vAlign w:val="center"/>
            <w:hideMark/>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w:t>
            </w:r>
          </w:p>
        </w:tc>
        <w:tc>
          <w:tcPr>
            <w:tcW w:w="1997" w:type="dxa"/>
            <w:tcBorders>
              <w:top w:val="nil"/>
              <w:left w:val="nil"/>
              <w:bottom w:val="single" w:sz="8" w:space="0" w:color="000000"/>
              <w:right w:val="single" w:sz="8" w:space="0" w:color="000000"/>
            </w:tcBorders>
            <w:shd w:val="clear" w:color="auto" w:fill="auto"/>
            <w:vAlign w:val="center"/>
            <w:hideMark/>
          </w:tcPr>
          <w:p w:rsidR="00AF3E25" w:rsidRDefault="00AF3E25" w:rsidP="00AF3E25">
            <w:pPr>
              <w:spacing w:after="0" w:line="240" w:lineRule="auto"/>
              <w:ind w:hanging="14"/>
              <w:jc w:val="center"/>
              <w:rPr>
                <w:color w:val="000000"/>
              </w:rPr>
            </w:pPr>
            <w:r>
              <w:rPr>
                <w:color w:val="000000"/>
              </w:rPr>
              <w:t>72</w:t>
            </w:r>
          </w:p>
        </w:tc>
        <w:tc>
          <w:tcPr>
            <w:tcW w:w="1356" w:type="dxa"/>
            <w:tcBorders>
              <w:top w:val="nil"/>
              <w:left w:val="nil"/>
              <w:bottom w:val="single" w:sz="8" w:space="0" w:color="000000"/>
              <w:right w:val="single" w:sz="8" w:space="0" w:color="000000"/>
            </w:tcBorders>
            <w:shd w:val="clear" w:color="auto" w:fill="auto"/>
            <w:vAlign w:val="center"/>
            <w:hideMark/>
          </w:tcPr>
          <w:p w:rsidR="00AF3E25" w:rsidRDefault="00AF3E25" w:rsidP="00AF3E25">
            <w:pPr>
              <w:spacing w:after="0" w:line="240" w:lineRule="auto"/>
              <w:ind w:hanging="14"/>
              <w:jc w:val="center"/>
              <w:rPr>
                <w:color w:val="000000"/>
              </w:rPr>
            </w:pPr>
            <w:r>
              <w:rPr>
                <w:color w:val="000000"/>
              </w:rPr>
              <w:t>73</w:t>
            </w:r>
          </w:p>
        </w:tc>
        <w:tc>
          <w:tcPr>
            <w:tcW w:w="1356" w:type="dxa"/>
            <w:tcBorders>
              <w:top w:val="nil"/>
              <w:left w:val="nil"/>
              <w:bottom w:val="single" w:sz="8" w:space="0" w:color="000000"/>
              <w:right w:val="single" w:sz="4" w:space="0" w:color="auto"/>
            </w:tcBorders>
            <w:shd w:val="clear" w:color="auto" w:fill="auto"/>
            <w:vAlign w:val="center"/>
            <w:hideMark/>
          </w:tcPr>
          <w:p w:rsidR="00AF3E25" w:rsidRDefault="00AF3E25" w:rsidP="00AF3E25">
            <w:pPr>
              <w:spacing w:after="0" w:line="240" w:lineRule="auto"/>
              <w:ind w:hanging="14"/>
              <w:jc w:val="center"/>
              <w:rPr>
                <w:color w:val="000000"/>
              </w:rPr>
            </w:pPr>
            <w:r>
              <w:rPr>
                <w:color w:val="000000"/>
              </w:rPr>
              <w:t>71</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Default="00AF3E25" w:rsidP="00AF3E25">
            <w:pPr>
              <w:spacing w:after="0" w:line="240" w:lineRule="auto"/>
              <w:ind w:hanging="14"/>
              <w:jc w:val="center"/>
              <w:rPr>
                <w:color w:val="000000"/>
              </w:rPr>
            </w:pPr>
            <w:r>
              <w:rPr>
                <w:color w:val="000000"/>
              </w:rPr>
              <w:t>70</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Default="00AF3E25" w:rsidP="00AF3E25">
            <w:pPr>
              <w:spacing w:after="0" w:line="240" w:lineRule="auto"/>
              <w:ind w:hanging="14"/>
              <w:jc w:val="center"/>
              <w:rPr>
                <w:color w:val="000000"/>
              </w:rPr>
            </w:pPr>
            <w:r>
              <w:rPr>
                <w:color w:val="000000"/>
              </w:rPr>
              <w:t>68</w:t>
            </w:r>
          </w:p>
        </w:tc>
        <w:tc>
          <w:tcPr>
            <w:tcW w:w="1356" w:type="dxa"/>
            <w:tcBorders>
              <w:top w:val="nil"/>
              <w:left w:val="single" w:sz="4" w:space="0" w:color="auto"/>
              <w:bottom w:val="single" w:sz="8" w:space="0" w:color="000000"/>
              <w:right w:val="single" w:sz="8" w:space="0" w:color="000000"/>
            </w:tcBorders>
            <w:vAlign w:val="center"/>
          </w:tcPr>
          <w:p w:rsidR="00AF3E25" w:rsidRDefault="00AF3E25" w:rsidP="00AF3E25">
            <w:pPr>
              <w:spacing w:after="0" w:line="240" w:lineRule="auto"/>
              <w:ind w:hanging="14"/>
              <w:jc w:val="center"/>
              <w:rPr>
                <w:color w:val="000000"/>
              </w:rPr>
            </w:pPr>
            <w:r>
              <w:rPr>
                <w:color w:val="000000"/>
              </w:rPr>
              <w:t>66</w:t>
            </w:r>
          </w:p>
        </w:tc>
        <w:tc>
          <w:tcPr>
            <w:tcW w:w="1236" w:type="dxa"/>
            <w:tcBorders>
              <w:top w:val="nil"/>
              <w:left w:val="nil"/>
              <w:bottom w:val="single" w:sz="8" w:space="0" w:color="000000"/>
              <w:right w:val="single" w:sz="8" w:space="0" w:color="000000"/>
            </w:tcBorders>
            <w:vAlign w:val="center"/>
          </w:tcPr>
          <w:p w:rsidR="00AF3E25" w:rsidRDefault="00AF3E25" w:rsidP="00AF3E25">
            <w:pPr>
              <w:spacing w:after="0" w:line="240" w:lineRule="auto"/>
              <w:ind w:hanging="14"/>
              <w:jc w:val="center"/>
              <w:rPr>
                <w:color w:val="000000"/>
              </w:rPr>
            </w:pPr>
            <w:r>
              <w:rPr>
                <w:color w:val="000000"/>
              </w:rPr>
              <w:t>14</w:t>
            </w:r>
          </w:p>
        </w:tc>
      </w:tr>
      <w:tr w:rsidR="00AF3E25" w:rsidRPr="00AF3E25" w:rsidTr="00123003">
        <w:trPr>
          <w:trHeight w:val="330"/>
          <w:jc w:val="center"/>
        </w:trPr>
        <w:tc>
          <w:tcPr>
            <w:tcW w:w="815" w:type="dxa"/>
            <w:tcBorders>
              <w:top w:val="nil"/>
              <w:left w:val="single" w:sz="8" w:space="0" w:color="000000"/>
              <w:bottom w:val="single" w:sz="8" w:space="0" w:color="000000"/>
              <w:right w:val="single" w:sz="8" w:space="0" w:color="000000"/>
            </w:tcBorders>
            <w:shd w:val="clear" w:color="auto" w:fill="auto"/>
            <w:vAlign w:val="center"/>
            <w:hideMark/>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1.5</w:t>
            </w:r>
          </w:p>
        </w:tc>
        <w:tc>
          <w:tcPr>
            <w:tcW w:w="3079" w:type="dxa"/>
            <w:tcBorders>
              <w:top w:val="nil"/>
              <w:left w:val="nil"/>
              <w:bottom w:val="single" w:sz="8" w:space="0" w:color="000000"/>
              <w:right w:val="single" w:sz="8" w:space="0" w:color="000000"/>
            </w:tcBorders>
            <w:shd w:val="clear" w:color="auto" w:fill="auto"/>
            <w:vAlign w:val="center"/>
            <w:hideMark/>
          </w:tcPr>
          <w:p w:rsidR="00AF3E25" w:rsidRPr="00AF3E25" w:rsidRDefault="00AF3E25" w:rsidP="00AF3E25">
            <w:pPr>
              <w:spacing w:after="0" w:line="240" w:lineRule="auto"/>
              <w:ind w:firstLine="0"/>
              <w:jc w:val="left"/>
              <w:rPr>
                <w:color w:val="000000"/>
                <w:szCs w:val="24"/>
                <w:lang w:eastAsia="ru-RU"/>
              </w:rPr>
            </w:pPr>
            <w:r w:rsidRPr="00AF3E25">
              <w:rPr>
                <w:color w:val="000000"/>
                <w:szCs w:val="24"/>
                <w:lang w:eastAsia="ru-RU"/>
              </w:rPr>
              <w:t>Объем воды, отпущенной абонентам, в том числе</w:t>
            </w:r>
          </w:p>
        </w:tc>
        <w:tc>
          <w:tcPr>
            <w:tcW w:w="928" w:type="dxa"/>
            <w:tcBorders>
              <w:top w:val="nil"/>
              <w:left w:val="nil"/>
              <w:bottom w:val="single" w:sz="8" w:space="0" w:color="000000"/>
              <w:right w:val="single" w:sz="8" w:space="0" w:color="000000"/>
            </w:tcBorders>
            <w:shd w:val="clear" w:color="auto" w:fill="auto"/>
            <w:vAlign w:val="center"/>
            <w:hideMark/>
          </w:tcPr>
          <w:p w:rsidR="00AF3E25" w:rsidRPr="00AF3E25" w:rsidRDefault="00AF3E25" w:rsidP="00AF3E25">
            <w:pPr>
              <w:spacing w:after="0" w:line="240" w:lineRule="auto"/>
              <w:ind w:firstLine="0"/>
              <w:jc w:val="center"/>
              <w:rPr>
                <w:color w:val="000000"/>
                <w:szCs w:val="24"/>
                <w:lang w:eastAsia="ru-RU"/>
              </w:rPr>
            </w:pPr>
            <w:proofErr w:type="gramStart"/>
            <w:r w:rsidRPr="00AF3E25">
              <w:rPr>
                <w:color w:val="000000"/>
                <w:szCs w:val="24"/>
                <w:lang w:eastAsia="ru-RU"/>
              </w:rPr>
              <w:t>м</w:t>
            </w:r>
            <w:proofErr w:type="gramEnd"/>
            <w:r w:rsidRPr="00AF3E25">
              <w:rPr>
                <w:color w:val="000000"/>
                <w:szCs w:val="24"/>
                <w:lang w:eastAsia="ru-RU"/>
              </w:rPr>
              <w:t>³/год</w:t>
            </w:r>
          </w:p>
        </w:tc>
        <w:tc>
          <w:tcPr>
            <w:tcW w:w="1997" w:type="dxa"/>
            <w:tcBorders>
              <w:top w:val="nil"/>
              <w:left w:val="nil"/>
              <w:bottom w:val="single" w:sz="8" w:space="0" w:color="000000"/>
              <w:right w:val="single" w:sz="8" w:space="0" w:color="000000"/>
            </w:tcBorders>
            <w:shd w:val="clear" w:color="auto" w:fill="auto"/>
            <w:vAlign w:val="center"/>
            <w:hideMark/>
          </w:tcPr>
          <w:p w:rsidR="00AF3E25" w:rsidRDefault="00AF3E25" w:rsidP="00AF3E25">
            <w:pPr>
              <w:spacing w:after="0" w:line="240" w:lineRule="auto"/>
              <w:ind w:hanging="14"/>
              <w:jc w:val="center"/>
              <w:rPr>
                <w:color w:val="000000"/>
              </w:rPr>
            </w:pPr>
            <w:r>
              <w:rPr>
                <w:color w:val="000000"/>
              </w:rPr>
              <w:t>694116,00</w:t>
            </w:r>
          </w:p>
        </w:tc>
        <w:tc>
          <w:tcPr>
            <w:tcW w:w="1356" w:type="dxa"/>
            <w:tcBorders>
              <w:top w:val="nil"/>
              <w:left w:val="nil"/>
              <w:bottom w:val="single" w:sz="8" w:space="0" w:color="000000"/>
              <w:right w:val="single" w:sz="8" w:space="0" w:color="000000"/>
            </w:tcBorders>
            <w:shd w:val="clear" w:color="auto" w:fill="auto"/>
            <w:vAlign w:val="center"/>
            <w:hideMark/>
          </w:tcPr>
          <w:p w:rsidR="00AF3E25" w:rsidRDefault="00AF3E25" w:rsidP="00AF3E25">
            <w:pPr>
              <w:spacing w:after="0" w:line="240" w:lineRule="auto"/>
              <w:ind w:hanging="14"/>
              <w:jc w:val="center"/>
              <w:rPr>
                <w:color w:val="000000"/>
              </w:rPr>
            </w:pPr>
            <w:r>
              <w:rPr>
                <w:color w:val="000000"/>
              </w:rPr>
              <w:t>676206,22</w:t>
            </w:r>
          </w:p>
        </w:tc>
        <w:tc>
          <w:tcPr>
            <w:tcW w:w="1356" w:type="dxa"/>
            <w:tcBorders>
              <w:top w:val="nil"/>
              <w:left w:val="nil"/>
              <w:bottom w:val="single" w:sz="8" w:space="0" w:color="000000"/>
              <w:right w:val="single" w:sz="4" w:space="0" w:color="auto"/>
            </w:tcBorders>
            <w:shd w:val="clear" w:color="auto" w:fill="auto"/>
            <w:vAlign w:val="center"/>
            <w:hideMark/>
          </w:tcPr>
          <w:p w:rsidR="00AF3E25" w:rsidRDefault="00AF3E25" w:rsidP="00AF3E25">
            <w:pPr>
              <w:spacing w:after="0" w:line="240" w:lineRule="auto"/>
              <w:ind w:hanging="14"/>
              <w:jc w:val="center"/>
              <w:rPr>
                <w:color w:val="000000"/>
              </w:rPr>
            </w:pPr>
            <w:r>
              <w:rPr>
                <w:color w:val="000000"/>
              </w:rPr>
              <w:t>675577,32</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Default="00AF3E25" w:rsidP="00AF3E25">
            <w:pPr>
              <w:spacing w:after="0" w:line="240" w:lineRule="auto"/>
              <w:ind w:hanging="14"/>
              <w:jc w:val="center"/>
              <w:rPr>
                <w:color w:val="000000"/>
              </w:rPr>
            </w:pPr>
            <w:r>
              <w:rPr>
                <w:color w:val="000000"/>
              </w:rPr>
              <w:t>674789,89</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Default="00AF3E25" w:rsidP="00AF3E25">
            <w:pPr>
              <w:spacing w:after="0" w:line="240" w:lineRule="auto"/>
              <w:ind w:hanging="14"/>
              <w:jc w:val="center"/>
              <w:rPr>
                <w:color w:val="000000"/>
              </w:rPr>
            </w:pPr>
            <w:r>
              <w:rPr>
                <w:color w:val="000000"/>
              </w:rPr>
              <w:t>677772,52</w:t>
            </w:r>
          </w:p>
        </w:tc>
        <w:tc>
          <w:tcPr>
            <w:tcW w:w="1356" w:type="dxa"/>
            <w:tcBorders>
              <w:top w:val="nil"/>
              <w:left w:val="single" w:sz="4" w:space="0" w:color="auto"/>
              <w:bottom w:val="single" w:sz="8" w:space="0" w:color="000000"/>
              <w:right w:val="single" w:sz="8" w:space="0" w:color="000000"/>
            </w:tcBorders>
            <w:vAlign w:val="center"/>
          </w:tcPr>
          <w:p w:rsidR="00AF3E25" w:rsidRDefault="00AF3E25" w:rsidP="00AF3E25">
            <w:pPr>
              <w:spacing w:after="0" w:line="240" w:lineRule="auto"/>
              <w:ind w:hanging="14"/>
              <w:jc w:val="center"/>
              <w:rPr>
                <w:color w:val="000000"/>
              </w:rPr>
            </w:pPr>
            <w:r>
              <w:rPr>
                <w:color w:val="000000"/>
              </w:rPr>
              <w:t>680784,99</w:t>
            </w:r>
          </w:p>
        </w:tc>
        <w:tc>
          <w:tcPr>
            <w:tcW w:w="1236" w:type="dxa"/>
            <w:tcBorders>
              <w:top w:val="nil"/>
              <w:left w:val="nil"/>
              <w:bottom w:val="single" w:sz="8" w:space="0" w:color="000000"/>
              <w:right w:val="single" w:sz="8" w:space="0" w:color="000000"/>
            </w:tcBorders>
            <w:vAlign w:val="center"/>
          </w:tcPr>
          <w:p w:rsidR="00AF3E25" w:rsidRDefault="00AF3E25" w:rsidP="00AF3E25">
            <w:pPr>
              <w:spacing w:after="0" w:line="240" w:lineRule="auto"/>
              <w:ind w:hanging="14"/>
              <w:jc w:val="center"/>
              <w:rPr>
                <w:color w:val="000000"/>
              </w:rPr>
            </w:pPr>
            <w:r>
              <w:rPr>
                <w:color w:val="000000"/>
              </w:rPr>
              <w:t>695784,51</w:t>
            </w:r>
          </w:p>
        </w:tc>
      </w:tr>
      <w:tr w:rsidR="00AF3E25" w:rsidRPr="00AF3E25" w:rsidTr="00123003">
        <w:trPr>
          <w:trHeight w:val="330"/>
          <w:jc w:val="center"/>
        </w:trPr>
        <w:tc>
          <w:tcPr>
            <w:tcW w:w="815" w:type="dxa"/>
            <w:tcBorders>
              <w:top w:val="nil"/>
              <w:left w:val="single" w:sz="8" w:space="0" w:color="000000"/>
              <w:bottom w:val="single" w:sz="8" w:space="0" w:color="000000"/>
              <w:right w:val="single" w:sz="8" w:space="0" w:color="000000"/>
            </w:tcBorders>
            <w:shd w:val="clear" w:color="auto" w:fill="auto"/>
            <w:vAlign w:val="center"/>
            <w:hideMark/>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1.5.1</w:t>
            </w:r>
          </w:p>
        </w:tc>
        <w:tc>
          <w:tcPr>
            <w:tcW w:w="3079" w:type="dxa"/>
            <w:tcBorders>
              <w:top w:val="nil"/>
              <w:left w:val="nil"/>
              <w:bottom w:val="single" w:sz="8" w:space="0" w:color="000000"/>
              <w:right w:val="single" w:sz="8" w:space="0" w:color="000000"/>
            </w:tcBorders>
            <w:shd w:val="clear" w:color="auto" w:fill="auto"/>
            <w:vAlign w:val="center"/>
            <w:hideMark/>
          </w:tcPr>
          <w:p w:rsidR="00AF3E25" w:rsidRPr="00AF3E25" w:rsidRDefault="00AF3E25" w:rsidP="00AF3E25">
            <w:pPr>
              <w:spacing w:after="0" w:line="240" w:lineRule="auto"/>
              <w:ind w:firstLineChars="500" w:firstLine="1200"/>
              <w:jc w:val="left"/>
              <w:rPr>
                <w:color w:val="000000"/>
                <w:szCs w:val="24"/>
                <w:lang w:eastAsia="ru-RU"/>
              </w:rPr>
            </w:pPr>
            <w:r w:rsidRPr="00AF3E25">
              <w:rPr>
                <w:color w:val="000000"/>
                <w:szCs w:val="24"/>
                <w:lang w:eastAsia="ru-RU"/>
              </w:rPr>
              <w:t>Население</w:t>
            </w:r>
          </w:p>
        </w:tc>
        <w:tc>
          <w:tcPr>
            <w:tcW w:w="928" w:type="dxa"/>
            <w:tcBorders>
              <w:top w:val="nil"/>
              <w:left w:val="nil"/>
              <w:bottom w:val="single" w:sz="8" w:space="0" w:color="000000"/>
              <w:right w:val="single" w:sz="8" w:space="0" w:color="000000"/>
            </w:tcBorders>
            <w:shd w:val="clear" w:color="auto" w:fill="auto"/>
            <w:vAlign w:val="center"/>
            <w:hideMark/>
          </w:tcPr>
          <w:p w:rsidR="00AF3E25" w:rsidRPr="00AF3E25" w:rsidRDefault="00AF3E25" w:rsidP="00AF3E25">
            <w:pPr>
              <w:spacing w:after="0" w:line="240" w:lineRule="auto"/>
              <w:ind w:firstLine="0"/>
              <w:jc w:val="center"/>
              <w:rPr>
                <w:color w:val="000000"/>
                <w:szCs w:val="24"/>
                <w:lang w:eastAsia="ru-RU"/>
              </w:rPr>
            </w:pPr>
            <w:proofErr w:type="gramStart"/>
            <w:r w:rsidRPr="00AF3E25">
              <w:rPr>
                <w:color w:val="000000"/>
                <w:szCs w:val="24"/>
                <w:lang w:eastAsia="ru-RU"/>
              </w:rPr>
              <w:t>м</w:t>
            </w:r>
            <w:proofErr w:type="gramEnd"/>
            <w:r w:rsidRPr="00AF3E25">
              <w:rPr>
                <w:color w:val="000000"/>
                <w:szCs w:val="24"/>
                <w:lang w:eastAsia="ru-RU"/>
              </w:rPr>
              <w:t>³/год</w:t>
            </w:r>
          </w:p>
        </w:tc>
        <w:tc>
          <w:tcPr>
            <w:tcW w:w="1997" w:type="dxa"/>
            <w:tcBorders>
              <w:top w:val="nil"/>
              <w:left w:val="nil"/>
              <w:bottom w:val="single" w:sz="8" w:space="0" w:color="000000"/>
              <w:right w:val="single" w:sz="8" w:space="0" w:color="000000"/>
            </w:tcBorders>
            <w:shd w:val="clear" w:color="auto" w:fill="auto"/>
            <w:vAlign w:val="center"/>
            <w:hideMark/>
          </w:tcPr>
          <w:p w:rsidR="00AF3E25" w:rsidRDefault="00AF3E25" w:rsidP="00AF3E25">
            <w:pPr>
              <w:spacing w:after="0" w:line="240" w:lineRule="auto"/>
              <w:ind w:hanging="14"/>
              <w:jc w:val="center"/>
              <w:rPr>
                <w:color w:val="000000"/>
              </w:rPr>
            </w:pPr>
            <w:r>
              <w:rPr>
                <w:color w:val="000000"/>
              </w:rPr>
              <w:t>521867,00</w:t>
            </w:r>
          </w:p>
        </w:tc>
        <w:tc>
          <w:tcPr>
            <w:tcW w:w="1356" w:type="dxa"/>
            <w:tcBorders>
              <w:top w:val="nil"/>
              <w:left w:val="nil"/>
              <w:bottom w:val="single" w:sz="8" w:space="0" w:color="000000"/>
              <w:right w:val="single" w:sz="8" w:space="0" w:color="000000"/>
            </w:tcBorders>
            <w:shd w:val="clear" w:color="auto" w:fill="auto"/>
            <w:vAlign w:val="center"/>
            <w:hideMark/>
          </w:tcPr>
          <w:p w:rsidR="00AF3E25" w:rsidRDefault="00AF3E25" w:rsidP="00AF3E25">
            <w:pPr>
              <w:spacing w:after="0" w:line="240" w:lineRule="auto"/>
              <w:ind w:hanging="14"/>
              <w:jc w:val="center"/>
              <w:rPr>
                <w:color w:val="000000"/>
              </w:rPr>
            </w:pPr>
            <w:r>
              <w:rPr>
                <w:color w:val="000000"/>
              </w:rPr>
              <w:t>525041,73</w:t>
            </w:r>
          </w:p>
        </w:tc>
        <w:tc>
          <w:tcPr>
            <w:tcW w:w="1356" w:type="dxa"/>
            <w:tcBorders>
              <w:top w:val="nil"/>
              <w:left w:val="nil"/>
              <w:bottom w:val="single" w:sz="8" w:space="0" w:color="000000"/>
              <w:right w:val="single" w:sz="4" w:space="0" w:color="auto"/>
            </w:tcBorders>
            <w:shd w:val="clear" w:color="auto" w:fill="auto"/>
            <w:vAlign w:val="center"/>
            <w:hideMark/>
          </w:tcPr>
          <w:p w:rsidR="00AF3E25" w:rsidRDefault="00AF3E25" w:rsidP="00AF3E25">
            <w:pPr>
              <w:spacing w:after="0" w:line="240" w:lineRule="auto"/>
              <w:ind w:hanging="14"/>
              <w:jc w:val="center"/>
              <w:rPr>
                <w:color w:val="000000"/>
              </w:rPr>
            </w:pPr>
            <w:r>
              <w:rPr>
                <w:color w:val="000000"/>
              </w:rPr>
              <w:t>524466,49</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Default="00AF3E25" w:rsidP="00AF3E25">
            <w:pPr>
              <w:spacing w:after="0" w:line="240" w:lineRule="auto"/>
              <w:ind w:hanging="14"/>
              <w:jc w:val="center"/>
              <w:rPr>
                <w:color w:val="000000"/>
              </w:rPr>
            </w:pPr>
            <w:r>
              <w:rPr>
                <w:color w:val="000000"/>
              </w:rPr>
              <w:t>523942,02</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Default="00AF3E25" w:rsidP="00AF3E25">
            <w:pPr>
              <w:spacing w:after="0" w:line="240" w:lineRule="auto"/>
              <w:ind w:hanging="14"/>
              <w:jc w:val="center"/>
              <w:rPr>
                <w:color w:val="000000"/>
              </w:rPr>
            </w:pPr>
            <w:r>
              <w:rPr>
                <w:color w:val="000000"/>
              </w:rPr>
              <w:t>527078,76</w:t>
            </w:r>
          </w:p>
        </w:tc>
        <w:tc>
          <w:tcPr>
            <w:tcW w:w="1356" w:type="dxa"/>
            <w:tcBorders>
              <w:top w:val="nil"/>
              <w:left w:val="single" w:sz="4" w:space="0" w:color="auto"/>
              <w:bottom w:val="single" w:sz="8" w:space="0" w:color="000000"/>
              <w:right w:val="single" w:sz="8" w:space="0" w:color="000000"/>
            </w:tcBorders>
            <w:vAlign w:val="center"/>
          </w:tcPr>
          <w:p w:rsidR="00AF3E25" w:rsidRDefault="00AF3E25" w:rsidP="00AF3E25">
            <w:pPr>
              <w:spacing w:after="0" w:line="240" w:lineRule="auto"/>
              <w:ind w:hanging="14"/>
              <w:jc w:val="center"/>
              <w:rPr>
                <w:color w:val="000000"/>
              </w:rPr>
            </w:pPr>
            <w:r>
              <w:rPr>
                <w:color w:val="000000"/>
              </w:rPr>
              <w:t>530238,66</w:t>
            </w:r>
          </w:p>
        </w:tc>
        <w:tc>
          <w:tcPr>
            <w:tcW w:w="1236" w:type="dxa"/>
            <w:tcBorders>
              <w:top w:val="nil"/>
              <w:left w:val="nil"/>
              <w:bottom w:val="single" w:sz="8" w:space="0" w:color="000000"/>
              <w:right w:val="single" w:sz="8" w:space="0" w:color="000000"/>
            </w:tcBorders>
            <w:vAlign w:val="center"/>
          </w:tcPr>
          <w:p w:rsidR="00AF3E25" w:rsidRDefault="00AF3E25" w:rsidP="00AF3E25">
            <w:pPr>
              <w:spacing w:after="0" w:line="240" w:lineRule="auto"/>
              <w:ind w:hanging="14"/>
              <w:jc w:val="center"/>
              <w:rPr>
                <w:color w:val="000000"/>
              </w:rPr>
            </w:pPr>
            <w:r>
              <w:rPr>
                <w:color w:val="000000"/>
              </w:rPr>
              <w:t>545989,41</w:t>
            </w:r>
          </w:p>
        </w:tc>
      </w:tr>
      <w:tr w:rsidR="00AF3E25" w:rsidRPr="00AF3E25" w:rsidTr="00123003">
        <w:trPr>
          <w:trHeight w:val="330"/>
          <w:jc w:val="center"/>
        </w:trPr>
        <w:tc>
          <w:tcPr>
            <w:tcW w:w="815" w:type="dxa"/>
            <w:tcBorders>
              <w:top w:val="nil"/>
              <w:left w:val="single" w:sz="8" w:space="0" w:color="000000"/>
              <w:bottom w:val="single" w:sz="8" w:space="0" w:color="000000"/>
              <w:right w:val="single" w:sz="8" w:space="0" w:color="000000"/>
            </w:tcBorders>
            <w:shd w:val="clear" w:color="auto" w:fill="auto"/>
            <w:vAlign w:val="center"/>
            <w:hideMark/>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1.5.2</w:t>
            </w:r>
          </w:p>
        </w:tc>
        <w:tc>
          <w:tcPr>
            <w:tcW w:w="3079" w:type="dxa"/>
            <w:tcBorders>
              <w:top w:val="nil"/>
              <w:left w:val="nil"/>
              <w:bottom w:val="single" w:sz="8" w:space="0" w:color="000000"/>
              <w:right w:val="single" w:sz="8" w:space="0" w:color="000000"/>
            </w:tcBorders>
            <w:shd w:val="clear" w:color="auto" w:fill="auto"/>
            <w:vAlign w:val="center"/>
            <w:hideMark/>
          </w:tcPr>
          <w:p w:rsidR="00AF3E25" w:rsidRPr="00AF3E25" w:rsidRDefault="00AF3E25" w:rsidP="00AF3E25">
            <w:pPr>
              <w:spacing w:after="0" w:line="240" w:lineRule="auto"/>
              <w:ind w:firstLineChars="500" w:firstLine="1200"/>
              <w:jc w:val="left"/>
              <w:rPr>
                <w:color w:val="000000"/>
                <w:szCs w:val="24"/>
                <w:lang w:eastAsia="ru-RU"/>
              </w:rPr>
            </w:pPr>
            <w:r w:rsidRPr="00AF3E25">
              <w:rPr>
                <w:color w:val="000000"/>
                <w:szCs w:val="24"/>
                <w:lang w:eastAsia="ru-RU"/>
              </w:rPr>
              <w:t>Бюджет</w:t>
            </w:r>
          </w:p>
        </w:tc>
        <w:tc>
          <w:tcPr>
            <w:tcW w:w="928" w:type="dxa"/>
            <w:tcBorders>
              <w:top w:val="nil"/>
              <w:left w:val="nil"/>
              <w:bottom w:val="single" w:sz="8" w:space="0" w:color="000000"/>
              <w:right w:val="single" w:sz="8" w:space="0" w:color="000000"/>
            </w:tcBorders>
            <w:shd w:val="clear" w:color="auto" w:fill="auto"/>
            <w:vAlign w:val="center"/>
            <w:hideMark/>
          </w:tcPr>
          <w:p w:rsidR="00AF3E25" w:rsidRPr="00AF3E25" w:rsidRDefault="00AF3E25" w:rsidP="00AF3E25">
            <w:pPr>
              <w:spacing w:after="0" w:line="240" w:lineRule="auto"/>
              <w:ind w:firstLine="0"/>
              <w:jc w:val="center"/>
              <w:rPr>
                <w:color w:val="000000"/>
                <w:szCs w:val="24"/>
                <w:lang w:eastAsia="ru-RU"/>
              </w:rPr>
            </w:pPr>
            <w:proofErr w:type="gramStart"/>
            <w:r w:rsidRPr="00AF3E25">
              <w:rPr>
                <w:color w:val="000000"/>
                <w:szCs w:val="24"/>
                <w:lang w:eastAsia="ru-RU"/>
              </w:rPr>
              <w:t>м</w:t>
            </w:r>
            <w:proofErr w:type="gramEnd"/>
            <w:r w:rsidRPr="00AF3E25">
              <w:rPr>
                <w:color w:val="000000"/>
                <w:szCs w:val="24"/>
                <w:lang w:eastAsia="ru-RU"/>
              </w:rPr>
              <w:t>³/год</w:t>
            </w:r>
          </w:p>
        </w:tc>
        <w:tc>
          <w:tcPr>
            <w:tcW w:w="1997" w:type="dxa"/>
            <w:tcBorders>
              <w:top w:val="nil"/>
              <w:left w:val="nil"/>
              <w:bottom w:val="single" w:sz="8" w:space="0" w:color="000000"/>
              <w:right w:val="single" w:sz="8" w:space="0" w:color="000000"/>
            </w:tcBorders>
            <w:shd w:val="clear" w:color="auto" w:fill="auto"/>
            <w:vAlign w:val="center"/>
            <w:hideMark/>
          </w:tcPr>
          <w:p w:rsidR="00AF3E25" w:rsidRDefault="00AF3E25" w:rsidP="00AF3E25">
            <w:pPr>
              <w:spacing w:after="0" w:line="240" w:lineRule="auto"/>
              <w:ind w:hanging="14"/>
              <w:jc w:val="center"/>
              <w:rPr>
                <w:color w:val="000000"/>
              </w:rPr>
            </w:pPr>
            <w:r>
              <w:rPr>
                <w:color w:val="000000"/>
              </w:rPr>
              <w:t>48679,00</w:t>
            </w:r>
          </w:p>
        </w:tc>
        <w:tc>
          <w:tcPr>
            <w:tcW w:w="1356" w:type="dxa"/>
            <w:tcBorders>
              <w:top w:val="nil"/>
              <w:left w:val="nil"/>
              <w:bottom w:val="single" w:sz="8" w:space="0" w:color="000000"/>
              <w:right w:val="single" w:sz="8" w:space="0" w:color="000000"/>
            </w:tcBorders>
            <w:shd w:val="clear" w:color="auto" w:fill="auto"/>
            <w:vAlign w:val="center"/>
            <w:hideMark/>
          </w:tcPr>
          <w:p w:rsidR="00AF3E25" w:rsidRDefault="00AF3E25" w:rsidP="00AF3E25">
            <w:pPr>
              <w:spacing w:after="0" w:line="240" w:lineRule="auto"/>
              <w:ind w:hanging="14"/>
              <w:jc w:val="center"/>
              <w:rPr>
                <w:color w:val="000000"/>
              </w:rPr>
            </w:pPr>
            <w:r>
              <w:rPr>
                <w:color w:val="000000"/>
              </w:rPr>
              <w:t>48975,13</w:t>
            </w:r>
          </w:p>
        </w:tc>
        <w:tc>
          <w:tcPr>
            <w:tcW w:w="1356" w:type="dxa"/>
            <w:tcBorders>
              <w:top w:val="nil"/>
              <w:left w:val="nil"/>
              <w:bottom w:val="single" w:sz="8" w:space="0" w:color="000000"/>
              <w:right w:val="single" w:sz="4" w:space="0" w:color="auto"/>
            </w:tcBorders>
            <w:shd w:val="clear" w:color="auto" w:fill="auto"/>
            <w:vAlign w:val="center"/>
            <w:hideMark/>
          </w:tcPr>
          <w:p w:rsidR="00AF3E25" w:rsidRDefault="00AF3E25" w:rsidP="00AF3E25">
            <w:pPr>
              <w:spacing w:after="0" w:line="240" w:lineRule="auto"/>
              <w:ind w:hanging="14"/>
              <w:jc w:val="center"/>
              <w:rPr>
                <w:color w:val="000000"/>
              </w:rPr>
            </w:pPr>
            <w:r>
              <w:rPr>
                <w:color w:val="000000"/>
              </w:rPr>
              <w:t>48921,48</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Default="00AF3E25" w:rsidP="00AF3E25">
            <w:pPr>
              <w:spacing w:after="0" w:line="240" w:lineRule="auto"/>
              <w:ind w:hanging="14"/>
              <w:jc w:val="center"/>
              <w:rPr>
                <w:color w:val="000000"/>
              </w:rPr>
            </w:pPr>
            <w:r>
              <w:rPr>
                <w:color w:val="000000"/>
              </w:rPr>
              <w:t>48872,55</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Default="00AF3E25" w:rsidP="00AF3E25">
            <w:pPr>
              <w:spacing w:after="0" w:line="240" w:lineRule="auto"/>
              <w:ind w:hanging="14"/>
              <w:jc w:val="center"/>
              <w:rPr>
                <w:color w:val="000000"/>
              </w:rPr>
            </w:pPr>
            <w:r>
              <w:rPr>
                <w:color w:val="000000"/>
              </w:rPr>
              <w:t>48822,63</w:t>
            </w:r>
          </w:p>
        </w:tc>
        <w:tc>
          <w:tcPr>
            <w:tcW w:w="1356" w:type="dxa"/>
            <w:tcBorders>
              <w:top w:val="nil"/>
              <w:left w:val="single" w:sz="4" w:space="0" w:color="auto"/>
              <w:bottom w:val="single" w:sz="8" w:space="0" w:color="000000"/>
              <w:right w:val="single" w:sz="8" w:space="0" w:color="000000"/>
            </w:tcBorders>
            <w:vAlign w:val="center"/>
          </w:tcPr>
          <w:p w:rsidR="00AF3E25" w:rsidRDefault="00AF3E25" w:rsidP="00AF3E25">
            <w:pPr>
              <w:spacing w:after="0" w:line="240" w:lineRule="auto"/>
              <w:ind w:hanging="14"/>
              <w:jc w:val="center"/>
              <w:rPr>
                <w:color w:val="000000"/>
              </w:rPr>
            </w:pPr>
            <w:r>
              <w:rPr>
                <w:color w:val="000000"/>
              </w:rPr>
              <w:t>48774,86</w:t>
            </w:r>
          </w:p>
        </w:tc>
        <w:tc>
          <w:tcPr>
            <w:tcW w:w="1236" w:type="dxa"/>
            <w:tcBorders>
              <w:top w:val="nil"/>
              <w:left w:val="nil"/>
              <w:bottom w:val="single" w:sz="8" w:space="0" w:color="000000"/>
              <w:right w:val="single" w:sz="8" w:space="0" w:color="000000"/>
            </w:tcBorders>
            <w:vAlign w:val="center"/>
          </w:tcPr>
          <w:p w:rsidR="00AF3E25" w:rsidRDefault="00AF3E25" w:rsidP="00AF3E25">
            <w:pPr>
              <w:spacing w:after="0" w:line="240" w:lineRule="auto"/>
              <w:ind w:hanging="14"/>
              <w:jc w:val="center"/>
              <w:rPr>
                <w:color w:val="000000"/>
              </w:rPr>
            </w:pPr>
            <w:r>
              <w:rPr>
                <w:color w:val="000000"/>
              </w:rPr>
              <w:t>48531,47</w:t>
            </w:r>
          </w:p>
        </w:tc>
      </w:tr>
      <w:tr w:rsidR="00AF3E25" w:rsidRPr="00AF3E25" w:rsidTr="00123003">
        <w:trPr>
          <w:trHeight w:val="330"/>
          <w:jc w:val="center"/>
        </w:trPr>
        <w:tc>
          <w:tcPr>
            <w:tcW w:w="815" w:type="dxa"/>
            <w:tcBorders>
              <w:top w:val="nil"/>
              <w:left w:val="single" w:sz="8" w:space="0" w:color="000000"/>
              <w:bottom w:val="single" w:sz="8" w:space="0" w:color="000000"/>
              <w:right w:val="single" w:sz="8" w:space="0" w:color="000000"/>
            </w:tcBorders>
            <w:shd w:val="clear" w:color="auto" w:fill="auto"/>
            <w:vAlign w:val="center"/>
            <w:hideMark/>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1.5.3</w:t>
            </w:r>
          </w:p>
        </w:tc>
        <w:tc>
          <w:tcPr>
            <w:tcW w:w="3079" w:type="dxa"/>
            <w:tcBorders>
              <w:top w:val="nil"/>
              <w:left w:val="nil"/>
              <w:bottom w:val="single" w:sz="8" w:space="0" w:color="000000"/>
              <w:right w:val="single" w:sz="8" w:space="0" w:color="000000"/>
            </w:tcBorders>
            <w:shd w:val="clear" w:color="auto" w:fill="auto"/>
            <w:vAlign w:val="center"/>
            <w:hideMark/>
          </w:tcPr>
          <w:p w:rsidR="00AF3E25" w:rsidRPr="00AF3E25" w:rsidRDefault="00AF3E25" w:rsidP="00AF3E25">
            <w:pPr>
              <w:spacing w:after="0" w:line="240" w:lineRule="auto"/>
              <w:ind w:firstLineChars="500" w:firstLine="1200"/>
              <w:jc w:val="left"/>
              <w:rPr>
                <w:color w:val="000000"/>
                <w:szCs w:val="24"/>
                <w:lang w:eastAsia="ru-RU"/>
              </w:rPr>
            </w:pPr>
            <w:r w:rsidRPr="00AF3E25">
              <w:rPr>
                <w:color w:val="000000"/>
                <w:szCs w:val="24"/>
                <w:lang w:eastAsia="ru-RU"/>
              </w:rPr>
              <w:t>Прочие</w:t>
            </w:r>
          </w:p>
        </w:tc>
        <w:tc>
          <w:tcPr>
            <w:tcW w:w="928" w:type="dxa"/>
            <w:tcBorders>
              <w:top w:val="nil"/>
              <w:left w:val="nil"/>
              <w:bottom w:val="single" w:sz="8" w:space="0" w:color="000000"/>
              <w:right w:val="single" w:sz="8" w:space="0" w:color="000000"/>
            </w:tcBorders>
            <w:shd w:val="clear" w:color="auto" w:fill="auto"/>
            <w:vAlign w:val="center"/>
            <w:hideMark/>
          </w:tcPr>
          <w:p w:rsidR="00AF3E25" w:rsidRPr="00AF3E25" w:rsidRDefault="00AF3E25" w:rsidP="00AF3E25">
            <w:pPr>
              <w:spacing w:after="0" w:line="240" w:lineRule="auto"/>
              <w:ind w:firstLine="0"/>
              <w:jc w:val="center"/>
              <w:rPr>
                <w:color w:val="000000"/>
                <w:szCs w:val="24"/>
                <w:lang w:eastAsia="ru-RU"/>
              </w:rPr>
            </w:pPr>
            <w:proofErr w:type="gramStart"/>
            <w:r w:rsidRPr="00AF3E25">
              <w:rPr>
                <w:color w:val="000000"/>
                <w:szCs w:val="24"/>
                <w:lang w:eastAsia="ru-RU"/>
              </w:rPr>
              <w:t>м</w:t>
            </w:r>
            <w:proofErr w:type="gramEnd"/>
            <w:r w:rsidRPr="00AF3E25">
              <w:rPr>
                <w:color w:val="000000"/>
                <w:szCs w:val="24"/>
                <w:lang w:eastAsia="ru-RU"/>
              </w:rPr>
              <w:t>³/год</w:t>
            </w:r>
          </w:p>
        </w:tc>
        <w:tc>
          <w:tcPr>
            <w:tcW w:w="1997" w:type="dxa"/>
            <w:tcBorders>
              <w:top w:val="nil"/>
              <w:left w:val="nil"/>
              <w:bottom w:val="single" w:sz="8" w:space="0" w:color="000000"/>
              <w:right w:val="single" w:sz="8" w:space="0" w:color="000000"/>
            </w:tcBorders>
            <w:shd w:val="clear" w:color="auto" w:fill="auto"/>
            <w:vAlign w:val="center"/>
            <w:hideMark/>
          </w:tcPr>
          <w:p w:rsidR="00AF3E25" w:rsidRDefault="00AF3E25" w:rsidP="00AF3E25">
            <w:pPr>
              <w:spacing w:after="0" w:line="240" w:lineRule="auto"/>
              <w:ind w:hanging="14"/>
              <w:jc w:val="center"/>
              <w:rPr>
                <w:color w:val="000000"/>
              </w:rPr>
            </w:pPr>
            <w:r>
              <w:rPr>
                <w:color w:val="000000"/>
              </w:rPr>
              <w:t>123570,00</w:t>
            </w:r>
          </w:p>
        </w:tc>
        <w:tc>
          <w:tcPr>
            <w:tcW w:w="1356" w:type="dxa"/>
            <w:tcBorders>
              <w:top w:val="nil"/>
              <w:left w:val="nil"/>
              <w:bottom w:val="single" w:sz="8" w:space="0" w:color="000000"/>
              <w:right w:val="single" w:sz="8" w:space="0" w:color="000000"/>
            </w:tcBorders>
            <w:shd w:val="clear" w:color="auto" w:fill="auto"/>
            <w:vAlign w:val="center"/>
            <w:hideMark/>
          </w:tcPr>
          <w:p w:rsidR="00AF3E25" w:rsidRDefault="00AF3E25" w:rsidP="00AF3E25">
            <w:pPr>
              <w:spacing w:after="0" w:line="240" w:lineRule="auto"/>
              <w:ind w:hanging="14"/>
              <w:jc w:val="center"/>
              <w:rPr>
                <w:color w:val="000000"/>
              </w:rPr>
            </w:pPr>
            <w:r>
              <w:rPr>
                <w:color w:val="000000"/>
              </w:rPr>
              <w:t>102189,35</w:t>
            </w:r>
          </w:p>
        </w:tc>
        <w:tc>
          <w:tcPr>
            <w:tcW w:w="1356" w:type="dxa"/>
            <w:tcBorders>
              <w:top w:val="nil"/>
              <w:left w:val="nil"/>
              <w:bottom w:val="single" w:sz="8" w:space="0" w:color="000000"/>
              <w:right w:val="single" w:sz="4" w:space="0" w:color="auto"/>
            </w:tcBorders>
            <w:shd w:val="clear" w:color="auto" w:fill="auto"/>
            <w:vAlign w:val="center"/>
            <w:hideMark/>
          </w:tcPr>
          <w:p w:rsidR="00AF3E25" w:rsidRDefault="00AF3E25" w:rsidP="00AF3E25">
            <w:pPr>
              <w:spacing w:after="0" w:line="240" w:lineRule="auto"/>
              <w:ind w:hanging="14"/>
              <w:jc w:val="center"/>
              <w:rPr>
                <w:color w:val="000000"/>
              </w:rPr>
            </w:pPr>
            <w:r>
              <w:rPr>
                <w:color w:val="000000"/>
              </w:rPr>
              <w:t>102189,35</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Default="00AF3E25" w:rsidP="00AF3E25">
            <w:pPr>
              <w:spacing w:after="0" w:line="240" w:lineRule="auto"/>
              <w:ind w:hanging="14"/>
              <w:jc w:val="center"/>
              <w:rPr>
                <w:color w:val="000000"/>
              </w:rPr>
            </w:pPr>
            <w:r>
              <w:rPr>
                <w:color w:val="000000"/>
              </w:rPr>
              <w:t>101975,31</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Default="00AF3E25" w:rsidP="00AF3E25">
            <w:pPr>
              <w:spacing w:after="0" w:line="240" w:lineRule="auto"/>
              <w:ind w:hanging="14"/>
              <w:jc w:val="center"/>
              <w:rPr>
                <w:color w:val="000000"/>
              </w:rPr>
            </w:pPr>
            <w:r>
              <w:rPr>
                <w:color w:val="000000"/>
              </w:rPr>
              <w:t>101871,14</w:t>
            </w:r>
          </w:p>
        </w:tc>
        <w:tc>
          <w:tcPr>
            <w:tcW w:w="1356" w:type="dxa"/>
            <w:tcBorders>
              <w:top w:val="nil"/>
              <w:left w:val="single" w:sz="4" w:space="0" w:color="auto"/>
              <w:bottom w:val="single" w:sz="8" w:space="0" w:color="000000"/>
              <w:right w:val="single" w:sz="8" w:space="0" w:color="000000"/>
            </w:tcBorders>
            <w:vAlign w:val="center"/>
          </w:tcPr>
          <w:p w:rsidR="00AF3E25" w:rsidRDefault="00AF3E25" w:rsidP="00AF3E25">
            <w:pPr>
              <w:spacing w:after="0" w:line="240" w:lineRule="auto"/>
              <w:ind w:hanging="14"/>
              <w:jc w:val="center"/>
              <w:rPr>
                <w:color w:val="000000"/>
              </w:rPr>
            </w:pPr>
            <w:r>
              <w:rPr>
                <w:color w:val="000000"/>
              </w:rPr>
              <w:t>101771,47</w:t>
            </w:r>
          </w:p>
        </w:tc>
        <w:tc>
          <w:tcPr>
            <w:tcW w:w="1236" w:type="dxa"/>
            <w:tcBorders>
              <w:top w:val="nil"/>
              <w:left w:val="nil"/>
              <w:bottom w:val="single" w:sz="8" w:space="0" w:color="000000"/>
              <w:right w:val="single" w:sz="8" w:space="0" w:color="000000"/>
            </w:tcBorders>
            <w:vAlign w:val="center"/>
          </w:tcPr>
          <w:p w:rsidR="00AF3E25" w:rsidRDefault="00AF3E25" w:rsidP="00AF3E25">
            <w:pPr>
              <w:spacing w:after="0" w:line="240" w:lineRule="auto"/>
              <w:ind w:hanging="14"/>
              <w:jc w:val="center"/>
              <w:rPr>
                <w:color w:val="000000"/>
              </w:rPr>
            </w:pPr>
            <w:r>
              <w:rPr>
                <w:color w:val="000000"/>
              </w:rPr>
              <w:t>101263,62</w:t>
            </w:r>
          </w:p>
        </w:tc>
      </w:tr>
      <w:tr w:rsidR="00827BB3" w:rsidRPr="00AF3E25" w:rsidTr="00123003">
        <w:trPr>
          <w:trHeight w:val="330"/>
          <w:jc w:val="center"/>
        </w:trPr>
        <w:tc>
          <w:tcPr>
            <w:tcW w:w="815" w:type="dxa"/>
            <w:tcBorders>
              <w:top w:val="nil"/>
              <w:left w:val="single" w:sz="8" w:space="0" w:color="000000"/>
              <w:bottom w:val="single" w:sz="8" w:space="0" w:color="000000"/>
              <w:right w:val="single" w:sz="8" w:space="0" w:color="000000"/>
            </w:tcBorders>
            <w:shd w:val="clear" w:color="auto" w:fill="auto"/>
            <w:vAlign w:val="center"/>
            <w:hideMark/>
          </w:tcPr>
          <w:p w:rsidR="00827BB3" w:rsidRPr="00AF3E25" w:rsidRDefault="00827BB3" w:rsidP="00AF3E25">
            <w:pPr>
              <w:spacing w:after="0" w:line="240" w:lineRule="auto"/>
              <w:ind w:firstLine="0"/>
              <w:jc w:val="center"/>
              <w:rPr>
                <w:color w:val="000000"/>
                <w:szCs w:val="24"/>
                <w:lang w:eastAsia="ru-RU"/>
              </w:rPr>
            </w:pPr>
            <w:r w:rsidRPr="00AF3E25">
              <w:rPr>
                <w:color w:val="000000"/>
                <w:szCs w:val="24"/>
                <w:lang w:eastAsia="ru-RU"/>
              </w:rPr>
              <w:t>2</w:t>
            </w:r>
          </w:p>
        </w:tc>
        <w:tc>
          <w:tcPr>
            <w:tcW w:w="14020" w:type="dxa"/>
            <w:gridSpan w:val="9"/>
            <w:tcBorders>
              <w:top w:val="single" w:sz="8" w:space="0" w:color="000000"/>
              <w:left w:val="nil"/>
              <w:bottom w:val="single" w:sz="8" w:space="0" w:color="000000"/>
              <w:right w:val="single" w:sz="8" w:space="0" w:color="000000"/>
            </w:tcBorders>
            <w:shd w:val="clear" w:color="auto" w:fill="auto"/>
            <w:vAlign w:val="center"/>
            <w:hideMark/>
          </w:tcPr>
          <w:p w:rsidR="00827BB3" w:rsidRPr="00AF3E25" w:rsidRDefault="00E03095" w:rsidP="00AF3E25">
            <w:pPr>
              <w:spacing w:after="0" w:line="240" w:lineRule="auto"/>
              <w:ind w:firstLine="0"/>
              <w:jc w:val="center"/>
              <w:rPr>
                <w:b/>
                <w:bCs/>
                <w:color w:val="000000"/>
                <w:szCs w:val="24"/>
                <w:lang w:eastAsia="ru-RU"/>
              </w:rPr>
            </w:pPr>
            <w:r w:rsidRPr="00AF3E25">
              <w:rPr>
                <w:b/>
                <w:bCs/>
                <w:color w:val="000000"/>
                <w:szCs w:val="24"/>
                <w:lang w:eastAsia="ru-RU"/>
              </w:rPr>
              <w:t xml:space="preserve">Баланс централизованной системы холодного водоснабжения </w:t>
            </w:r>
            <w:r w:rsidR="00123003" w:rsidRPr="00AF3E25">
              <w:rPr>
                <w:b/>
                <w:bCs/>
                <w:color w:val="000000"/>
                <w:szCs w:val="24"/>
                <w:lang w:eastAsia="ru-RU"/>
              </w:rPr>
              <w:t>с. Майма</w:t>
            </w:r>
          </w:p>
        </w:tc>
      </w:tr>
      <w:tr w:rsidR="00123003" w:rsidRPr="00AF3E25" w:rsidTr="00AF3E25">
        <w:trPr>
          <w:trHeight w:val="330"/>
          <w:jc w:val="center"/>
        </w:trPr>
        <w:tc>
          <w:tcPr>
            <w:tcW w:w="815" w:type="dxa"/>
            <w:tcBorders>
              <w:top w:val="nil"/>
              <w:left w:val="single" w:sz="8" w:space="0" w:color="000000"/>
              <w:bottom w:val="single" w:sz="8" w:space="0" w:color="000000"/>
              <w:right w:val="single" w:sz="8" w:space="0" w:color="000000"/>
            </w:tcBorders>
            <w:shd w:val="clear" w:color="auto" w:fill="auto"/>
            <w:vAlign w:val="center"/>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2.1</w:t>
            </w:r>
          </w:p>
        </w:tc>
        <w:tc>
          <w:tcPr>
            <w:tcW w:w="3079" w:type="dxa"/>
            <w:tcBorders>
              <w:top w:val="nil"/>
              <w:left w:val="nil"/>
              <w:bottom w:val="single" w:sz="8" w:space="0" w:color="000000"/>
              <w:right w:val="single" w:sz="8" w:space="0" w:color="000000"/>
            </w:tcBorders>
            <w:shd w:val="clear" w:color="auto" w:fill="auto"/>
            <w:vAlign w:val="center"/>
            <w:hideMark/>
          </w:tcPr>
          <w:p w:rsidR="00123003" w:rsidRPr="00AF3E25" w:rsidRDefault="00123003" w:rsidP="00123003">
            <w:pPr>
              <w:spacing w:after="0" w:line="240" w:lineRule="auto"/>
              <w:ind w:firstLine="0"/>
              <w:jc w:val="left"/>
              <w:rPr>
                <w:color w:val="000000"/>
                <w:szCs w:val="24"/>
                <w:lang w:eastAsia="ru-RU"/>
              </w:rPr>
            </w:pPr>
            <w:r w:rsidRPr="00AF3E25">
              <w:rPr>
                <w:color w:val="000000"/>
                <w:szCs w:val="24"/>
                <w:lang w:eastAsia="ru-RU"/>
              </w:rPr>
              <w:t>Объем воды из источников водоснабжения</w:t>
            </w:r>
          </w:p>
        </w:tc>
        <w:tc>
          <w:tcPr>
            <w:tcW w:w="928" w:type="dxa"/>
            <w:tcBorders>
              <w:top w:val="nil"/>
              <w:left w:val="nil"/>
              <w:bottom w:val="single" w:sz="8" w:space="0" w:color="000000"/>
              <w:right w:val="single" w:sz="8" w:space="0" w:color="000000"/>
            </w:tcBorders>
            <w:shd w:val="clear" w:color="auto" w:fill="auto"/>
            <w:vAlign w:val="center"/>
            <w:hideMark/>
          </w:tcPr>
          <w:p w:rsidR="00123003" w:rsidRPr="00AF3E25" w:rsidRDefault="00123003" w:rsidP="00123003">
            <w:pPr>
              <w:spacing w:after="0" w:line="240" w:lineRule="auto"/>
              <w:ind w:firstLine="0"/>
              <w:jc w:val="center"/>
              <w:rPr>
                <w:color w:val="000000"/>
                <w:szCs w:val="24"/>
                <w:lang w:eastAsia="ru-RU"/>
              </w:rPr>
            </w:pPr>
            <w:proofErr w:type="gramStart"/>
            <w:r w:rsidRPr="00AF3E25">
              <w:rPr>
                <w:color w:val="000000"/>
                <w:szCs w:val="24"/>
                <w:lang w:eastAsia="ru-RU"/>
              </w:rPr>
              <w:t>м</w:t>
            </w:r>
            <w:proofErr w:type="gramEnd"/>
            <w:r w:rsidRPr="00AF3E25">
              <w:rPr>
                <w:color w:val="000000"/>
                <w:szCs w:val="24"/>
                <w:lang w:eastAsia="ru-RU"/>
              </w:rPr>
              <w:t>³/год</w:t>
            </w:r>
          </w:p>
        </w:tc>
        <w:tc>
          <w:tcPr>
            <w:tcW w:w="1997" w:type="dxa"/>
            <w:tcBorders>
              <w:top w:val="nil"/>
              <w:left w:val="nil"/>
              <w:bottom w:val="single" w:sz="8" w:space="0" w:color="000000"/>
              <w:right w:val="single" w:sz="8" w:space="0" w:color="000000"/>
            </w:tcBorders>
            <w:shd w:val="clear" w:color="auto" w:fill="auto"/>
            <w:vAlign w:val="center"/>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2270561,27</w:t>
            </w:r>
          </w:p>
        </w:tc>
        <w:tc>
          <w:tcPr>
            <w:tcW w:w="1356" w:type="dxa"/>
            <w:tcBorders>
              <w:top w:val="nil"/>
              <w:left w:val="nil"/>
              <w:bottom w:val="single" w:sz="8" w:space="0" w:color="000000"/>
              <w:right w:val="single" w:sz="8" w:space="0" w:color="000000"/>
            </w:tcBorders>
            <w:shd w:val="clear" w:color="auto" w:fill="auto"/>
            <w:vAlign w:val="center"/>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2254364,16</w:t>
            </w:r>
          </w:p>
        </w:tc>
        <w:tc>
          <w:tcPr>
            <w:tcW w:w="1356" w:type="dxa"/>
            <w:tcBorders>
              <w:top w:val="nil"/>
              <w:left w:val="nil"/>
              <w:bottom w:val="single" w:sz="8" w:space="0" w:color="000000"/>
              <w:right w:val="single" w:sz="4" w:space="0" w:color="auto"/>
            </w:tcBorders>
            <w:shd w:val="clear" w:color="auto" w:fill="auto"/>
            <w:vAlign w:val="center"/>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2132562,01</w:t>
            </w:r>
          </w:p>
        </w:tc>
        <w:tc>
          <w:tcPr>
            <w:tcW w:w="1356" w:type="dxa"/>
            <w:tcBorders>
              <w:top w:val="single" w:sz="4" w:space="0" w:color="auto"/>
              <w:left w:val="single" w:sz="4" w:space="0" w:color="auto"/>
              <w:bottom w:val="single" w:sz="4" w:space="0" w:color="auto"/>
              <w:right w:val="single" w:sz="4" w:space="0" w:color="auto"/>
            </w:tcBorders>
            <w:vAlign w:val="center"/>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2014555,49</w:t>
            </w:r>
          </w:p>
        </w:tc>
        <w:tc>
          <w:tcPr>
            <w:tcW w:w="1356" w:type="dxa"/>
            <w:tcBorders>
              <w:top w:val="single" w:sz="4" w:space="0" w:color="auto"/>
              <w:left w:val="single" w:sz="4" w:space="0" w:color="auto"/>
              <w:bottom w:val="single" w:sz="4" w:space="0" w:color="auto"/>
              <w:right w:val="single" w:sz="4" w:space="0" w:color="auto"/>
            </w:tcBorders>
            <w:vAlign w:val="center"/>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1926218,44</w:t>
            </w:r>
          </w:p>
        </w:tc>
        <w:tc>
          <w:tcPr>
            <w:tcW w:w="1356" w:type="dxa"/>
            <w:tcBorders>
              <w:top w:val="nil"/>
              <w:left w:val="single" w:sz="4" w:space="0" w:color="auto"/>
              <w:bottom w:val="single" w:sz="8" w:space="0" w:color="000000"/>
              <w:right w:val="single" w:sz="8" w:space="0" w:color="000000"/>
            </w:tcBorders>
            <w:vAlign w:val="center"/>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1808584,78</w:t>
            </w:r>
          </w:p>
        </w:tc>
        <w:tc>
          <w:tcPr>
            <w:tcW w:w="1236" w:type="dxa"/>
            <w:tcBorders>
              <w:top w:val="nil"/>
              <w:left w:val="nil"/>
              <w:bottom w:val="single" w:sz="8" w:space="0" w:color="000000"/>
              <w:right w:val="single" w:sz="8" w:space="0" w:color="000000"/>
            </w:tcBorders>
            <w:vAlign w:val="center"/>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735863,80</w:t>
            </w:r>
          </w:p>
        </w:tc>
      </w:tr>
      <w:tr w:rsidR="00123003" w:rsidRPr="00AF3E25" w:rsidTr="00123003">
        <w:trPr>
          <w:trHeight w:val="330"/>
          <w:jc w:val="center"/>
        </w:trPr>
        <w:tc>
          <w:tcPr>
            <w:tcW w:w="815" w:type="dxa"/>
            <w:tcBorders>
              <w:top w:val="nil"/>
              <w:left w:val="single" w:sz="8" w:space="0" w:color="000000"/>
              <w:bottom w:val="single" w:sz="8" w:space="0" w:color="000000"/>
              <w:right w:val="single" w:sz="8" w:space="0" w:color="000000"/>
            </w:tcBorders>
            <w:shd w:val="clear" w:color="auto" w:fill="auto"/>
            <w:vAlign w:val="center"/>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2.2</w:t>
            </w:r>
          </w:p>
        </w:tc>
        <w:tc>
          <w:tcPr>
            <w:tcW w:w="3079" w:type="dxa"/>
            <w:tcBorders>
              <w:top w:val="nil"/>
              <w:left w:val="nil"/>
              <w:bottom w:val="single" w:sz="8" w:space="0" w:color="000000"/>
              <w:right w:val="single" w:sz="8" w:space="0" w:color="000000"/>
            </w:tcBorders>
            <w:shd w:val="clear" w:color="auto" w:fill="auto"/>
            <w:vAlign w:val="center"/>
            <w:hideMark/>
          </w:tcPr>
          <w:p w:rsidR="00123003" w:rsidRPr="00AF3E25" w:rsidRDefault="00123003" w:rsidP="00123003">
            <w:pPr>
              <w:spacing w:after="0" w:line="240" w:lineRule="auto"/>
              <w:ind w:firstLine="0"/>
              <w:jc w:val="left"/>
              <w:rPr>
                <w:color w:val="000000"/>
                <w:szCs w:val="24"/>
                <w:lang w:eastAsia="ru-RU"/>
              </w:rPr>
            </w:pPr>
            <w:r w:rsidRPr="00AF3E25">
              <w:rPr>
                <w:color w:val="000000"/>
                <w:szCs w:val="24"/>
                <w:lang w:eastAsia="ru-RU"/>
              </w:rPr>
              <w:t>Собственные нужды</w:t>
            </w:r>
          </w:p>
        </w:tc>
        <w:tc>
          <w:tcPr>
            <w:tcW w:w="928" w:type="dxa"/>
            <w:tcBorders>
              <w:top w:val="nil"/>
              <w:left w:val="nil"/>
              <w:bottom w:val="single" w:sz="8" w:space="0" w:color="000000"/>
              <w:right w:val="single" w:sz="8" w:space="0" w:color="000000"/>
            </w:tcBorders>
            <w:shd w:val="clear" w:color="auto" w:fill="auto"/>
            <w:vAlign w:val="center"/>
            <w:hideMark/>
          </w:tcPr>
          <w:p w:rsidR="00123003" w:rsidRPr="00AF3E25" w:rsidRDefault="00123003" w:rsidP="00123003">
            <w:pPr>
              <w:spacing w:after="0" w:line="240" w:lineRule="auto"/>
              <w:ind w:firstLine="0"/>
              <w:jc w:val="center"/>
              <w:rPr>
                <w:color w:val="000000"/>
                <w:szCs w:val="24"/>
                <w:lang w:eastAsia="ru-RU"/>
              </w:rPr>
            </w:pPr>
            <w:proofErr w:type="gramStart"/>
            <w:r w:rsidRPr="00AF3E25">
              <w:rPr>
                <w:color w:val="000000"/>
                <w:szCs w:val="24"/>
                <w:lang w:eastAsia="ru-RU"/>
              </w:rPr>
              <w:t>м</w:t>
            </w:r>
            <w:proofErr w:type="gramEnd"/>
            <w:r w:rsidRPr="00AF3E25">
              <w:rPr>
                <w:color w:val="000000"/>
                <w:szCs w:val="24"/>
                <w:lang w:eastAsia="ru-RU"/>
              </w:rPr>
              <w:t>³/год</w:t>
            </w:r>
          </w:p>
        </w:tc>
        <w:tc>
          <w:tcPr>
            <w:tcW w:w="1997" w:type="dxa"/>
            <w:tcBorders>
              <w:top w:val="nil"/>
              <w:left w:val="nil"/>
              <w:bottom w:val="single" w:sz="8" w:space="0" w:color="000000"/>
              <w:right w:val="single" w:sz="8" w:space="0" w:color="000000"/>
            </w:tcBorders>
            <w:shd w:val="clear" w:color="auto" w:fill="auto"/>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0,00</w:t>
            </w:r>
          </w:p>
        </w:tc>
        <w:tc>
          <w:tcPr>
            <w:tcW w:w="1356" w:type="dxa"/>
            <w:tcBorders>
              <w:top w:val="nil"/>
              <w:left w:val="nil"/>
              <w:bottom w:val="single" w:sz="8" w:space="0" w:color="000000"/>
              <w:right w:val="single" w:sz="8" w:space="0" w:color="000000"/>
            </w:tcBorders>
            <w:shd w:val="clear" w:color="auto" w:fill="auto"/>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0,00</w:t>
            </w:r>
          </w:p>
        </w:tc>
        <w:tc>
          <w:tcPr>
            <w:tcW w:w="1356" w:type="dxa"/>
            <w:tcBorders>
              <w:top w:val="nil"/>
              <w:left w:val="nil"/>
              <w:bottom w:val="single" w:sz="8" w:space="0" w:color="000000"/>
              <w:right w:val="single" w:sz="4" w:space="0" w:color="auto"/>
            </w:tcBorders>
            <w:shd w:val="clear" w:color="auto" w:fill="auto"/>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0,00</w:t>
            </w:r>
          </w:p>
        </w:tc>
        <w:tc>
          <w:tcPr>
            <w:tcW w:w="1356" w:type="dxa"/>
            <w:tcBorders>
              <w:top w:val="single" w:sz="4" w:space="0" w:color="auto"/>
              <w:left w:val="single" w:sz="4" w:space="0" w:color="auto"/>
              <w:bottom w:val="single" w:sz="4" w:space="0" w:color="auto"/>
              <w:right w:val="single" w:sz="4" w:space="0" w:color="auto"/>
            </w:tcBorders>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0,00</w:t>
            </w:r>
          </w:p>
        </w:tc>
        <w:tc>
          <w:tcPr>
            <w:tcW w:w="1356" w:type="dxa"/>
            <w:tcBorders>
              <w:top w:val="single" w:sz="4" w:space="0" w:color="auto"/>
              <w:left w:val="single" w:sz="4" w:space="0" w:color="auto"/>
              <w:bottom w:val="single" w:sz="4" w:space="0" w:color="auto"/>
              <w:right w:val="single" w:sz="4" w:space="0" w:color="auto"/>
            </w:tcBorders>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0,00</w:t>
            </w:r>
          </w:p>
        </w:tc>
        <w:tc>
          <w:tcPr>
            <w:tcW w:w="1356" w:type="dxa"/>
            <w:tcBorders>
              <w:top w:val="nil"/>
              <w:left w:val="single" w:sz="4" w:space="0" w:color="auto"/>
              <w:bottom w:val="single" w:sz="8" w:space="0" w:color="000000"/>
              <w:right w:val="single" w:sz="8" w:space="0" w:color="000000"/>
            </w:tcBorders>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0,00</w:t>
            </w:r>
          </w:p>
        </w:tc>
        <w:tc>
          <w:tcPr>
            <w:tcW w:w="1236" w:type="dxa"/>
            <w:tcBorders>
              <w:top w:val="nil"/>
              <w:left w:val="nil"/>
              <w:bottom w:val="single" w:sz="8" w:space="0" w:color="000000"/>
              <w:right w:val="single" w:sz="8" w:space="0" w:color="000000"/>
            </w:tcBorders>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0,00</w:t>
            </w:r>
          </w:p>
        </w:tc>
      </w:tr>
      <w:tr w:rsidR="00123003" w:rsidRPr="00AF3E25" w:rsidTr="00123003">
        <w:trPr>
          <w:trHeight w:val="330"/>
          <w:jc w:val="center"/>
        </w:trPr>
        <w:tc>
          <w:tcPr>
            <w:tcW w:w="815" w:type="dxa"/>
            <w:tcBorders>
              <w:top w:val="nil"/>
              <w:left w:val="single" w:sz="8" w:space="0" w:color="000000"/>
              <w:bottom w:val="single" w:sz="8" w:space="0" w:color="000000"/>
              <w:right w:val="single" w:sz="8" w:space="0" w:color="000000"/>
            </w:tcBorders>
            <w:shd w:val="clear" w:color="auto" w:fill="auto"/>
            <w:vAlign w:val="center"/>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2.3</w:t>
            </w:r>
          </w:p>
        </w:tc>
        <w:tc>
          <w:tcPr>
            <w:tcW w:w="3079" w:type="dxa"/>
            <w:tcBorders>
              <w:top w:val="nil"/>
              <w:left w:val="nil"/>
              <w:bottom w:val="single" w:sz="8" w:space="0" w:color="000000"/>
              <w:right w:val="single" w:sz="8" w:space="0" w:color="000000"/>
            </w:tcBorders>
            <w:shd w:val="clear" w:color="auto" w:fill="auto"/>
            <w:vAlign w:val="center"/>
            <w:hideMark/>
          </w:tcPr>
          <w:p w:rsidR="00123003" w:rsidRPr="00AF3E25" w:rsidRDefault="00123003" w:rsidP="00123003">
            <w:pPr>
              <w:spacing w:after="0" w:line="240" w:lineRule="auto"/>
              <w:ind w:firstLine="0"/>
              <w:jc w:val="left"/>
              <w:rPr>
                <w:color w:val="000000"/>
                <w:szCs w:val="24"/>
                <w:lang w:eastAsia="ru-RU"/>
              </w:rPr>
            </w:pPr>
            <w:r w:rsidRPr="00AF3E25">
              <w:rPr>
                <w:color w:val="000000"/>
                <w:szCs w:val="24"/>
                <w:lang w:eastAsia="ru-RU"/>
              </w:rPr>
              <w:t>Потери</w:t>
            </w:r>
          </w:p>
        </w:tc>
        <w:tc>
          <w:tcPr>
            <w:tcW w:w="928" w:type="dxa"/>
            <w:tcBorders>
              <w:top w:val="nil"/>
              <w:left w:val="nil"/>
              <w:bottom w:val="single" w:sz="8" w:space="0" w:color="000000"/>
              <w:right w:val="single" w:sz="8" w:space="0" w:color="000000"/>
            </w:tcBorders>
            <w:shd w:val="clear" w:color="auto" w:fill="auto"/>
            <w:vAlign w:val="center"/>
            <w:hideMark/>
          </w:tcPr>
          <w:p w:rsidR="00123003" w:rsidRPr="00AF3E25" w:rsidRDefault="00123003" w:rsidP="00123003">
            <w:pPr>
              <w:spacing w:after="0" w:line="240" w:lineRule="auto"/>
              <w:ind w:firstLine="0"/>
              <w:jc w:val="center"/>
              <w:rPr>
                <w:color w:val="000000"/>
                <w:szCs w:val="24"/>
                <w:lang w:eastAsia="ru-RU"/>
              </w:rPr>
            </w:pPr>
            <w:proofErr w:type="gramStart"/>
            <w:r w:rsidRPr="00AF3E25">
              <w:rPr>
                <w:color w:val="000000"/>
                <w:szCs w:val="24"/>
                <w:lang w:eastAsia="ru-RU"/>
              </w:rPr>
              <w:t>м</w:t>
            </w:r>
            <w:proofErr w:type="gramEnd"/>
            <w:r w:rsidRPr="00AF3E25">
              <w:rPr>
                <w:color w:val="000000"/>
                <w:szCs w:val="24"/>
                <w:lang w:eastAsia="ru-RU"/>
              </w:rPr>
              <w:t>³/год</w:t>
            </w:r>
          </w:p>
        </w:tc>
        <w:tc>
          <w:tcPr>
            <w:tcW w:w="1997" w:type="dxa"/>
            <w:tcBorders>
              <w:top w:val="nil"/>
              <w:left w:val="nil"/>
              <w:bottom w:val="single" w:sz="8" w:space="0" w:color="000000"/>
              <w:right w:val="single" w:sz="8" w:space="0" w:color="000000"/>
            </w:tcBorders>
            <w:shd w:val="clear" w:color="auto" w:fill="auto"/>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1642821,78</w:t>
            </w:r>
          </w:p>
        </w:tc>
        <w:tc>
          <w:tcPr>
            <w:tcW w:w="1356" w:type="dxa"/>
            <w:tcBorders>
              <w:top w:val="nil"/>
              <w:left w:val="nil"/>
              <w:bottom w:val="single" w:sz="8" w:space="0" w:color="000000"/>
              <w:right w:val="single" w:sz="8" w:space="0" w:color="000000"/>
            </w:tcBorders>
            <w:shd w:val="clear" w:color="auto" w:fill="auto"/>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1642821,78</w:t>
            </w:r>
          </w:p>
        </w:tc>
        <w:tc>
          <w:tcPr>
            <w:tcW w:w="1356" w:type="dxa"/>
            <w:tcBorders>
              <w:top w:val="nil"/>
              <w:left w:val="nil"/>
              <w:bottom w:val="single" w:sz="8" w:space="0" w:color="000000"/>
              <w:right w:val="single" w:sz="4" w:space="0" w:color="auto"/>
            </w:tcBorders>
            <w:shd w:val="clear" w:color="auto" w:fill="auto"/>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1521588,39</w:t>
            </w:r>
          </w:p>
        </w:tc>
        <w:tc>
          <w:tcPr>
            <w:tcW w:w="1356" w:type="dxa"/>
            <w:tcBorders>
              <w:top w:val="single" w:sz="4" w:space="0" w:color="auto"/>
              <w:left w:val="single" w:sz="4" w:space="0" w:color="auto"/>
              <w:bottom w:val="single" w:sz="4" w:space="0" w:color="auto"/>
              <w:right w:val="single" w:sz="4" w:space="0" w:color="auto"/>
            </w:tcBorders>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1404294,00</w:t>
            </w:r>
          </w:p>
        </w:tc>
        <w:tc>
          <w:tcPr>
            <w:tcW w:w="1356" w:type="dxa"/>
            <w:tcBorders>
              <w:top w:val="single" w:sz="4" w:space="0" w:color="auto"/>
              <w:left w:val="single" w:sz="4" w:space="0" w:color="auto"/>
              <w:bottom w:val="single" w:sz="4" w:space="0" w:color="auto"/>
              <w:right w:val="single" w:sz="4" w:space="0" w:color="auto"/>
            </w:tcBorders>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1313259,55</w:t>
            </w:r>
          </w:p>
        </w:tc>
        <w:tc>
          <w:tcPr>
            <w:tcW w:w="1356" w:type="dxa"/>
            <w:tcBorders>
              <w:top w:val="nil"/>
              <w:left w:val="single" w:sz="4" w:space="0" w:color="auto"/>
              <w:bottom w:val="single" w:sz="8" w:space="0" w:color="000000"/>
              <w:right w:val="single" w:sz="8" w:space="0" w:color="000000"/>
            </w:tcBorders>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1192901,49</w:t>
            </w:r>
          </w:p>
        </w:tc>
        <w:tc>
          <w:tcPr>
            <w:tcW w:w="1236" w:type="dxa"/>
            <w:tcBorders>
              <w:top w:val="nil"/>
              <w:left w:val="nil"/>
              <w:bottom w:val="single" w:sz="8" w:space="0" w:color="000000"/>
              <w:right w:val="single" w:sz="8" w:space="0" w:color="000000"/>
            </w:tcBorders>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106615,35</w:t>
            </w:r>
          </w:p>
        </w:tc>
      </w:tr>
      <w:tr w:rsidR="00123003" w:rsidRPr="00AF3E25" w:rsidTr="00123003">
        <w:trPr>
          <w:trHeight w:val="330"/>
          <w:jc w:val="center"/>
        </w:trPr>
        <w:tc>
          <w:tcPr>
            <w:tcW w:w="815" w:type="dxa"/>
            <w:tcBorders>
              <w:top w:val="nil"/>
              <w:left w:val="single" w:sz="8" w:space="0" w:color="000000"/>
              <w:bottom w:val="single" w:sz="8" w:space="0" w:color="000000"/>
              <w:right w:val="single" w:sz="8" w:space="0" w:color="000000"/>
            </w:tcBorders>
            <w:shd w:val="clear" w:color="auto" w:fill="auto"/>
            <w:vAlign w:val="center"/>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2.5</w:t>
            </w:r>
          </w:p>
        </w:tc>
        <w:tc>
          <w:tcPr>
            <w:tcW w:w="3079" w:type="dxa"/>
            <w:tcBorders>
              <w:top w:val="nil"/>
              <w:left w:val="nil"/>
              <w:bottom w:val="single" w:sz="8" w:space="0" w:color="000000"/>
              <w:right w:val="single" w:sz="8" w:space="0" w:color="000000"/>
            </w:tcBorders>
            <w:shd w:val="clear" w:color="auto" w:fill="auto"/>
            <w:vAlign w:val="center"/>
            <w:hideMark/>
          </w:tcPr>
          <w:p w:rsidR="00123003" w:rsidRPr="00AF3E25" w:rsidRDefault="00123003" w:rsidP="00123003">
            <w:pPr>
              <w:spacing w:after="0" w:line="240" w:lineRule="auto"/>
              <w:ind w:firstLine="0"/>
              <w:jc w:val="left"/>
              <w:rPr>
                <w:color w:val="000000"/>
                <w:szCs w:val="24"/>
                <w:lang w:eastAsia="ru-RU"/>
              </w:rPr>
            </w:pPr>
            <w:r w:rsidRPr="00AF3E25">
              <w:rPr>
                <w:color w:val="000000"/>
                <w:szCs w:val="24"/>
                <w:lang w:eastAsia="ru-RU"/>
              </w:rPr>
              <w:t>Объем воды, отпущенной абонентам, в том числе</w:t>
            </w:r>
          </w:p>
        </w:tc>
        <w:tc>
          <w:tcPr>
            <w:tcW w:w="928" w:type="dxa"/>
            <w:tcBorders>
              <w:top w:val="nil"/>
              <w:left w:val="nil"/>
              <w:bottom w:val="single" w:sz="8" w:space="0" w:color="000000"/>
              <w:right w:val="single" w:sz="8" w:space="0" w:color="000000"/>
            </w:tcBorders>
            <w:shd w:val="clear" w:color="auto" w:fill="auto"/>
            <w:vAlign w:val="center"/>
            <w:hideMark/>
          </w:tcPr>
          <w:p w:rsidR="00123003" w:rsidRPr="00AF3E25" w:rsidRDefault="00123003" w:rsidP="00123003">
            <w:pPr>
              <w:spacing w:after="0" w:line="240" w:lineRule="auto"/>
              <w:ind w:firstLine="0"/>
              <w:jc w:val="center"/>
              <w:rPr>
                <w:color w:val="000000"/>
                <w:szCs w:val="24"/>
                <w:lang w:eastAsia="ru-RU"/>
              </w:rPr>
            </w:pPr>
            <w:proofErr w:type="gramStart"/>
            <w:r w:rsidRPr="00AF3E25">
              <w:rPr>
                <w:color w:val="000000"/>
                <w:szCs w:val="24"/>
                <w:lang w:eastAsia="ru-RU"/>
              </w:rPr>
              <w:t>м</w:t>
            </w:r>
            <w:proofErr w:type="gramEnd"/>
            <w:r w:rsidRPr="00AF3E25">
              <w:rPr>
                <w:color w:val="000000"/>
                <w:szCs w:val="24"/>
                <w:lang w:eastAsia="ru-RU"/>
              </w:rPr>
              <w:t>³/год</w:t>
            </w:r>
          </w:p>
        </w:tc>
        <w:tc>
          <w:tcPr>
            <w:tcW w:w="1997" w:type="dxa"/>
            <w:tcBorders>
              <w:top w:val="nil"/>
              <w:left w:val="nil"/>
              <w:bottom w:val="single" w:sz="8" w:space="0" w:color="000000"/>
              <w:right w:val="single" w:sz="8" w:space="0" w:color="000000"/>
            </w:tcBorders>
            <w:shd w:val="clear" w:color="auto" w:fill="auto"/>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627739,50</w:t>
            </w:r>
          </w:p>
        </w:tc>
        <w:tc>
          <w:tcPr>
            <w:tcW w:w="1356" w:type="dxa"/>
            <w:tcBorders>
              <w:top w:val="nil"/>
              <w:left w:val="nil"/>
              <w:bottom w:val="single" w:sz="8" w:space="0" w:color="000000"/>
              <w:right w:val="single" w:sz="8" w:space="0" w:color="000000"/>
            </w:tcBorders>
            <w:shd w:val="clear" w:color="auto" w:fill="auto"/>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611542,38</w:t>
            </w:r>
          </w:p>
        </w:tc>
        <w:tc>
          <w:tcPr>
            <w:tcW w:w="1356" w:type="dxa"/>
            <w:tcBorders>
              <w:top w:val="nil"/>
              <w:left w:val="nil"/>
              <w:bottom w:val="single" w:sz="8" w:space="0" w:color="000000"/>
              <w:right w:val="single" w:sz="4" w:space="0" w:color="auto"/>
            </w:tcBorders>
            <w:shd w:val="clear" w:color="auto" w:fill="auto"/>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610973,62</w:t>
            </w:r>
          </w:p>
        </w:tc>
        <w:tc>
          <w:tcPr>
            <w:tcW w:w="1356" w:type="dxa"/>
            <w:tcBorders>
              <w:top w:val="single" w:sz="4" w:space="0" w:color="auto"/>
              <w:left w:val="single" w:sz="4" w:space="0" w:color="auto"/>
              <w:bottom w:val="single" w:sz="4" w:space="0" w:color="auto"/>
              <w:right w:val="single" w:sz="4" w:space="0" w:color="auto"/>
            </w:tcBorders>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610261,49</w:t>
            </w:r>
          </w:p>
        </w:tc>
        <w:tc>
          <w:tcPr>
            <w:tcW w:w="1356" w:type="dxa"/>
            <w:tcBorders>
              <w:top w:val="single" w:sz="4" w:space="0" w:color="auto"/>
              <w:left w:val="single" w:sz="4" w:space="0" w:color="auto"/>
              <w:bottom w:val="single" w:sz="4" w:space="0" w:color="auto"/>
              <w:right w:val="single" w:sz="4" w:space="0" w:color="auto"/>
            </w:tcBorders>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612958,90</w:t>
            </w:r>
          </w:p>
        </w:tc>
        <w:tc>
          <w:tcPr>
            <w:tcW w:w="1356" w:type="dxa"/>
            <w:tcBorders>
              <w:top w:val="nil"/>
              <w:left w:val="single" w:sz="4" w:space="0" w:color="auto"/>
              <w:bottom w:val="single" w:sz="8" w:space="0" w:color="000000"/>
              <w:right w:val="single" w:sz="8" w:space="0" w:color="000000"/>
            </w:tcBorders>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615683,29</w:t>
            </w:r>
          </w:p>
        </w:tc>
        <w:tc>
          <w:tcPr>
            <w:tcW w:w="1236" w:type="dxa"/>
            <w:tcBorders>
              <w:top w:val="nil"/>
              <w:left w:val="nil"/>
              <w:bottom w:val="single" w:sz="8" w:space="0" w:color="000000"/>
              <w:right w:val="single" w:sz="8" w:space="0" w:color="000000"/>
            </w:tcBorders>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629248,45</w:t>
            </w:r>
          </w:p>
        </w:tc>
      </w:tr>
      <w:tr w:rsidR="00123003" w:rsidRPr="00AF3E25" w:rsidTr="00123003">
        <w:trPr>
          <w:trHeight w:val="330"/>
          <w:jc w:val="center"/>
        </w:trPr>
        <w:tc>
          <w:tcPr>
            <w:tcW w:w="815" w:type="dxa"/>
            <w:tcBorders>
              <w:top w:val="nil"/>
              <w:left w:val="single" w:sz="8" w:space="0" w:color="000000"/>
              <w:bottom w:val="single" w:sz="8" w:space="0" w:color="000000"/>
              <w:right w:val="single" w:sz="8" w:space="0" w:color="000000"/>
            </w:tcBorders>
            <w:shd w:val="clear" w:color="auto" w:fill="auto"/>
            <w:vAlign w:val="center"/>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2.5.1</w:t>
            </w:r>
          </w:p>
        </w:tc>
        <w:tc>
          <w:tcPr>
            <w:tcW w:w="3079" w:type="dxa"/>
            <w:tcBorders>
              <w:top w:val="nil"/>
              <w:left w:val="nil"/>
              <w:bottom w:val="single" w:sz="8" w:space="0" w:color="000000"/>
              <w:right w:val="single" w:sz="8" w:space="0" w:color="000000"/>
            </w:tcBorders>
            <w:shd w:val="clear" w:color="auto" w:fill="auto"/>
            <w:vAlign w:val="center"/>
            <w:hideMark/>
          </w:tcPr>
          <w:p w:rsidR="00123003" w:rsidRPr="00AF3E25" w:rsidRDefault="00123003" w:rsidP="00123003">
            <w:pPr>
              <w:spacing w:after="0" w:line="240" w:lineRule="auto"/>
              <w:ind w:firstLineChars="500" w:firstLine="1200"/>
              <w:jc w:val="left"/>
              <w:rPr>
                <w:color w:val="000000"/>
                <w:szCs w:val="24"/>
                <w:lang w:eastAsia="ru-RU"/>
              </w:rPr>
            </w:pPr>
            <w:r w:rsidRPr="00AF3E25">
              <w:rPr>
                <w:color w:val="000000"/>
                <w:szCs w:val="24"/>
                <w:lang w:eastAsia="ru-RU"/>
              </w:rPr>
              <w:t>Население</w:t>
            </w:r>
          </w:p>
        </w:tc>
        <w:tc>
          <w:tcPr>
            <w:tcW w:w="928" w:type="dxa"/>
            <w:tcBorders>
              <w:top w:val="nil"/>
              <w:left w:val="nil"/>
              <w:bottom w:val="single" w:sz="8" w:space="0" w:color="000000"/>
              <w:right w:val="single" w:sz="8" w:space="0" w:color="000000"/>
            </w:tcBorders>
            <w:shd w:val="clear" w:color="auto" w:fill="auto"/>
            <w:vAlign w:val="center"/>
            <w:hideMark/>
          </w:tcPr>
          <w:p w:rsidR="00123003" w:rsidRPr="00AF3E25" w:rsidRDefault="00123003" w:rsidP="00123003">
            <w:pPr>
              <w:spacing w:after="0" w:line="240" w:lineRule="auto"/>
              <w:ind w:firstLine="0"/>
              <w:jc w:val="center"/>
              <w:rPr>
                <w:color w:val="000000"/>
                <w:szCs w:val="24"/>
                <w:lang w:eastAsia="ru-RU"/>
              </w:rPr>
            </w:pPr>
            <w:proofErr w:type="gramStart"/>
            <w:r w:rsidRPr="00AF3E25">
              <w:rPr>
                <w:color w:val="000000"/>
                <w:szCs w:val="24"/>
                <w:lang w:eastAsia="ru-RU"/>
              </w:rPr>
              <w:t>м</w:t>
            </w:r>
            <w:proofErr w:type="gramEnd"/>
            <w:r w:rsidRPr="00AF3E25">
              <w:rPr>
                <w:color w:val="000000"/>
                <w:szCs w:val="24"/>
                <w:lang w:eastAsia="ru-RU"/>
              </w:rPr>
              <w:t>³/год</w:t>
            </w:r>
          </w:p>
        </w:tc>
        <w:tc>
          <w:tcPr>
            <w:tcW w:w="1997" w:type="dxa"/>
            <w:tcBorders>
              <w:top w:val="nil"/>
              <w:left w:val="nil"/>
              <w:bottom w:val="single" w:sz="8" w:space="0" w:color="000000"/>
              <w:right w:val="single" w:sz="8" w:space="0" w:color="000000"/>
            </w:tcBorders>
            <w:shd w:val="clear" w:color="auto" w:fill="auto"/>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471962,22</w:t>
            </w:r>
          </w:p>
        </w:tc>
        <w:tc>
          <w:tcPr>
            <w:tcW w:w="1356" w:type="dxa"/>
            <w:tcBorders>
              <w:top w:val="nil"/>
              <w:left w:val="nil"/>
              <w:bottom w:val="single" w:sz="8" w:space="0" w:color="000000"/>
              <w:right w:val="single" w:sz="8" w:space="0" w:color="000000"/>
            </w:tcBorders>
            <w:shd w:val="clear" w:color="auto" w:fill="auto"/>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474833,36</w:t>
            </w:r>
          </w:p>
        </w:tc>
        <w:tc>
          <w:tcPr>
            <w:tcW w:w="1356" w:type="dxa"/>
            <w:tcBorders>
              <w:top w:val="nil"/>
              <w:left w:val="nil"/>
              <w:bottom w:val="single" w:sz="8" w:space="0" w:color="000000"/>
              <w:right w:val="single" w:sz="4" w:space="0" w:color="auto"/>
            </w:tcBorders>
            <w:shd w:val="clear" w:color="auto" w:fill="auto"/>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474313,12</w:t>
            </w:r>
          </w:p>
        </w:tc>
        <w:tc>
          <w:tcPr>
            <w:tcW w:w="1356" w:type="dxa"/>
            <w:tcBorders>
              <w:top w:val="single" w:sz="4" w:space="0" w:color="auto"/>
              <w:left w:val="single" w:sz="4" w:space="0" w:color="auto"/>
              <w:bottom w:val="single" w:sz="4" w:space="0" w:color="auto"/>
              <w:right w:val="single" w:sz="4" w:space="0" w:color="auto"/>
            </w:tcBorders>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473838,81</w:t>
            </w:r>
          </w:p>
        </w:tc>
        <w:tc>
          <w:tcPr>
            <w:tcW w:w="1356" w:type="dxa"/>
            <w:tcBorders>
              <w:top w:val="single" w:sz="4" w:space="0" w:color="auto"/>
              <w:left w:val="single" w:sz="4" w:space="0" w:color="auto"/>
              <w:bottom w:val="single" w:sz="4" w:space="0" w:color="auto"/>
              <w:right w:val="single" w:sz="4" w:space="0" w:color="auto"/>
            </w:tcBorders>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476675,59</w:t>
            </w:r>
          </w:p>
        </w:tc>
        <w:tc>
          <w:tcPr>
            <w:tcW w:w="1356" w:type="dxa"/>
            <w:tcBorders>
              <w:top w:val="nil"/>
              <w:left w:val="single" w:sz="4" w:space="0" w:color="auto"/>
              <w:bottom w:val="single" w:sz="8" w:space="0" w:color="000000"/>
              <w:right w:val="single" w:sz="8" w:space="0" w:color="000000"/>
            </w:tcBorders>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479533,32</w:t>
            </w:r>
          </w:p>
        </w:tc>
        <w:tc>
          <w:tcPr>
            <w:tcW w:w="1236" w:type="dxa"/>
            <w:tcBorders>
              <w:top w:val="nil"/>
              <w:left w:val="nil"/>
              <w:bottom w:val="single" w:sz="8" w:space="0" w:color="000000"/>
              <w:right w:val="single" w:sz="8" w:space="0" w:color="000000"/>
            </w:tcBorders>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493777,87</w:t>
            </w:r>
          </w:p>
        </w:tc>
      </w:tr>
      <w:tr w:rsidR="00123003" w:rsidRPr="00AF3E25" w:rsidTr="00123003">
        <w:trPr>
          <w:trHeight w:val="330"/>
          <w:jc w:val="center"/>
        </w:trPr>
        <w:tc>
          <w:tcPr>
            <w:tcW w:w="815" w:type="dxa"/>
            <w:tcBorders>
              <w:top w:val="nil"/>
              <w:left w:val="single" w:sz="8" w:space="0" w:color="000000"/>
              <w:bottom w:val="single" w:sz="8" w:space="0" w:color="000000"/>
              <w:right w:val="single" w:sz="8" w:space="0" w:color="000000"/>
            </w:tcBorders>
            <w:shd w:val="clear" w:color="auto" w:fill="auto"/>
            <w:vAlign w:val="center"/>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2.5.2</w:t>
            </w:r>
          </w:p>
        </w:tc>
        <w:tc>
          <w:tcPr>
            <w:tcW w:w="3079" w:type="dxa"/>
            <w:tcBorders>
              <w:top w:val="nil"/>
              <w:left w:val="nil"/>
              <w:bottom w:val="single" w:sz="8" w:space="0" w:color="000000"/>
              <w:right w:val="single" w:sz="8" w:space="0" w:color="000000"/>
            </w:tcBorders>
            <w:shd w:val="clear" w:color="auto" w:fill="auto"/>
            <w:vAlign w:val="center"/>
            <w:hideMark/>
          </w:tcPr>
          <w:p w:rsidR="00123003" w:rsidRPr="00AF3E25" w:rsidRDefault="00123003" w:rsidP="00123003">
            <w:pPr>
              <w:spacing w:after="0" w:line="240" w:lineRule="auto"/>
              <w:ind w:firstLineChars="500" w:firstLine="1200"/>
              <w:jc w:val="left"/>
              <w:rPr>
                <w:color w:val="000000"/>
                <w:szCs w:val="24"/>
                <w:lang w:eastAsia="ru-RU"/>
              </w:rPr>
            </w:pPr>
            <w:r w:rsidRPr="00AF3E25">
              <w:rPr>
                <w:color w:val="000000"/>
                <w:szCs w:val="24"/>
                <w:lang w:eastAsia="ru-RU"/>
              </w:rPr>
              <w:t>Бюджет</w:t>
            </w:r>
          </w:p>
        </w:tc>
        <w:tc>
          <w:tcPr>
            <w:tcW w:w="928" w:type="dxa"/>
            <w:tcBorders>
              <w:top w:val="nil"/>
              <w:left w:val="nil"/>
              <w:bottom w:val="single" w:sz="8" w:space="0" w:color="000000"/>
              <w:right w:val="single" w:sz="8" w:space="0" w:color="000000"/>
            </w:tcBorders>
            <w:shd w:val="clear" w:color="auto" w:fill="auto"/>
            <w:vAlign w:val="center"/>
            <w:hideMark/>
          </w:tcPr>
          <w:p w:rsidR="00123003" w:rsidRPr="00AF3E25" w:rsidRDefault="00123003" w:rsidP="00123003">
            <w:pPr>
              <w:spacing w:after="0" w:line="240" w:lineRule="auto"/>
              <w:ind w:firstLine="0"/>
              <w:jc w:val="center"/>
              <w:rPr>
                <w:color w:val="000000"/>
                <w:szCs w:val="24"/>
                <w:lang w:eastAsia="ru-RU"/>
              </w:rPr>
            </w:pPr>
            <w:proofErr w:type="gramStart"/>
            <w:r w:rsidRPr="00AF3E25">
              <w:rPr>
                <w:color w:val="000000"/>
                <w:szCs w:val="24"/>
                <w:lang w:eastAsia="ru-RU"/>
              </w:rPr>
              <w:t>м</w:t>
            </w:r>
            <w:proofErr w:type="gramEnd"/>
            <w:r w:rsidRPr="00AF3E25">
              <w:rPr>
                <w:color w:val="000000"/>
                <w:szCs w:val="24"/>
                <w:lang w:eastAsia="ru-RU"/>
              </w:rPr>
              <w:t>³/год</w:t>
            </w:r>
          </w:p>
        </w:tc>
        <w:tc>
          <w:tcPr>
            <w:tcW w:w="1997" w:type="dxa"/>
            <w:tcBorders>
              <w:top w:val="nil"/>
              <w:left w:val="nil"/>
              <w:bottom w:val="single" w:sz="8" w:space="0" w:color="000000"/>
              <w:right w:val="single" w:sz="8" w:space="0" w:color="000000"/>
            </w:tcBorders>
            <w:shd w:val="clear" w:color="auto" w:fill="auto"/>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44023,95</w:t>
            </w:r>
          </w:p>
        </w:tc>
        <w:tc>
          <w:tcPr>
            <w:tcW w:w="1356" w:type="dxa"/>
            <w:tcBorders>
              <w:top w:val="nil"/>
              <w:left w:val="nil"/>
              <w:bottom w:val="single" w:sz="8" w:space="0" w:color="000000"/>
              <w:right w:val="single" w:sz="8" w:space="0" w:color="000000"/>
            </w:tcBorders>
            <w:shd w:val="clear" w:color="auto" w:fill="auto"/>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44291,77</w:t>
            </w:r>
          </w:p>
        </w:tc>
        <w:tc>
          <w:tcPr>
            <w:tcW w:w="1356" w:type="dxa"/>
            <w:tcBorders>
              <w:top w:val="nil"/>
              <w:left w:val="nil"/>
              <w:bottom w:val="single" w:sz="8" w:space="0" w:color="000000"/>
              <w:right w:val="single" w:sz="4" w:space="0" w:color="auto"/>
            </w:tcBorders>
            <w:shd w:val="clear" w:color="auto" w:fill="auto"/>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44243,24</w:t>
            </w:r>
          </w:p>
        </w:tc>
        <w:tc>
          <w:tcPr>
            <w:tcW w:w="1356" w:type="dxa"/>
            <w:tcBorders>
              <w:top w:val="single" w:sz="4" w:space="0" w:color="auto"/>
              <w:left w:val="single" w:sz="4" w:space="0" w:color="auto"/>
              <w:bottom w:val="single" w:sz="4" w:space="0" w:color="auto"/>
              <w:right w:val="single" w:sz="4" w:space="0" w:color="auto"/>
            </w:tcBorders>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44199,00</w:t>
            </w:r>
          </w:p>
        </w:tc>
        <w:tc>
          <w:tcPr>
            <w:tcW w:w="1356" w:type="dxa"/>
            <w:tcBorders>
              <w:top w:val="single" w:sz="4" w:space="0" w:color="auto"/>
              <w:left w:val="single" w:sz="4" w:space="0" w:color="auto"/>
              <w:bottom w:val="single" w:sz="4" w:space="0" w:color="auto"/>
              <w:right w:val="single" w:sz="4" w:space="0" w:color="auto"/>
            </w:tcBorders>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44153,85</w:t>
            </w:r>
          </w:p>
        </w:tc>
        <w:tc>
          <w:tcPr>
            <w:tcW w:w="1356" w:type="dxa"/>
            <w:tcBorders>
              <w:top w:val="nil"/>
              <w:left w:val="single" w:sz="4" w:space="0" w:color="auto"/>
              <w:bottom w:val="single" w:sz="8" w:space="0" w:color="000000"/>
              <w:right w:val="single" w:sz="8" w:space="0" w:color="000000"/>
            </w:tcBorders>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44110,65</w:t>
            </w:r>
          </w:p>
        </w:tc>
        <w:tc>
          <w:tcPr>
            <w:tcW w:w="1236" w:type="dxa"/>
            <w:tcBorders>
              <w:top w:val="nil"/>
              <w:left w:val="nil"/>
              <w:bottom w:val="single" w:sz="8" w:space="0" w:color="000000"/>
              <w:right w:val="single" w:sz="8" w:space="0" w:color="000000"/>
            </w:tcBorders>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43890,53</w:t>
            </w:r>
          </w:p>
        </w:tc>
      </w:tr>
      <w:tr w:rsidR="00123003" w:rsidRPr="00AF3E25" w:rsidTr="00123003">
        <w:trPr>
          <w:trHeight w:val="330"/>
          <w:jc w:val="center"/>
        </w:trPr>
        <w:tc>
          <w:tcPr>
            <w:tcW w:w="815" w:type="dxa"/>
            <w:tcBorders>
              <w:top w:val="nil"/>
              <w:left w:val="single" w:sz="8" w:space="0" w:color="000000"/>
              <w:bottom w:val="single" w:sz="8" w:space="0" w:color="000000"/>
              <w:right w:val="single" w:sz="8" w:space="0" w:color="000000"/>
            </w:tcBorders>
            <w:shd w:val="clear" w:color="auto" w:fill="auto"/>
            <w:vAlign w:val="center"/>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2.5.3</w:t>
            </w:r>
          </w:p>
        </w:tc>
        <w:tc>
          <w:tcPr>
            <w:tcW w:w="3079" w:type="dxa"/>
            <w:tcBorders>
              <w:top w:val="nil"/>
              <w:left w:val="nil"/>
              <w:bottom w:val="single" w:sz="8" w:space="0" w:color="000000"/>
              <w:right w:val="single" w:sz="8" w:space="0" w:color="000000"/>
            </w:tcBorders>
            <w:shd w:val="clear" w:color="auto" w:fill="auto"/>
            <w:vAlign w:val="center"/>
            <w:hideMark/>
          </w:tcPr>
          <w:p w:rsidR="00123003" w:rsidRPr="00AF3E25" w:rsidRDefault="00123003" w:rsidP="00123003">
            <w:pPr>
              <w:spacing w:after="0" w:line="240" w:lineRule="auto"/>
              <w:ind w:firstLineChars="500" w:firstLine="1200"/>
              <w:jc w:val="left"/>
              <w:rPr>
                <w:color w:val="000000"/>
                <w:szCs w:val="24"/>
                <w:lang w:eastAsia="ru-RU"/>
              </w:rPr>
            </w:pPr>
            <w:r w:rsidRPr="00AF3E25">
              <w:rPr>
                <w:color w:val="000000"/>
                <w:szCs w:val="24"/>
                <w:lang w:eastAsia="ru-RU"/>
              </w:rPr>
              <w:t>Прочие</w:t>
            </w:r>
          </w:p>
        </w:tc>
        <w:tc>
          <w:tcPr>
            <w:tcW w:w="928" w:type="dxa"/>
            <w:tcBorders>
              <w:top w:val="nil"/>
              <w:left w:val="nil"/>
              <w:bottom w:val="single" w:sz="8" w:space="0" w:color="000000"/>
              <w:right w:val="single" w:sz="8" w:space="0" w:color="000000"/>
            </w:tcBorders>
            <w:shd w:val="clear" w:color="auto" w:fill="auto"/>
            <w:vAlign w:val="center"/>
            <w:hideMark/>
          </w:tcPr>
          <w:p w:rsidR="00123003" w:rsidRPr="00AF3E25" w:rsidRDefault="00123003" w:rsidP="00123003">
            <w:pPr>
              <w:spacing w:after="0" w:line="240" w:lineRule="auto"/>
              <w:ind w:firstLine="0"/>
              <w:jc w:val="center"/>
              <w:rPr>
                <w:color w:val="000000"/>
                <w:szCs w:val="24"/>
                <w:lang w:eastAsia="ru-RU"/>
              </w:rPr>
            </w:pPr>
            <w:proofErr w:type="gramStart"/>
            <w:r w:rsidRPr="00AF3E25">
              <w:rPr>
                <w:color w:val="000000"/>
                <w:szCs w:val="24"/>
                <w:lang w:eastAsia="ru-RU"/>
              </w:rPr>
              <w:t>м</w:t>
            </w:r>
            <w:proofErr w:type="gramEnd"/>
            <w:r w:rsidRPr="00AF3E25">
              <w:rPr>
                <w:color w:val="000000"/>
                <w:szCs w:val="24"/>
                <w:lang w:eastAsia="ru-RU"/>
              </w:rPr>
              <w:t>³/год</w:t>
            </w:r>
          </w:p>
        </w:tc>
        <w:tc>
          <w:tcPr>
            <w:tcW w:w="1997" w:type="dxa"/>
            <w:tcBorders>
              <w:top w:val="nil"/>
              <w:left w:val="nil"/>
              <w:bottom w:val="single" w:sz="8" w:space="0" w:color="000000"/>
              <w:right w:val="single" w:sz="8" w:space="0" w:color="000000"/>
            </w:tcBorders>
            <w:shd w:val="clear" w:color="auto" w:fill="auto"/>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111753,32</w:t>
            </w:r>
          </w:p>
        </w:tc>
        <w:tc>
          <w:tcPr>
            <w:tcW w:w="1356" w:type="dxa"/>
            <w:tcBorders>
              <w:top w:val="nil"/>
              <w:left w:val="nil"/>
              <w:bottom w:val="single" w:sz="8" w:space="0" w:color="000000"/>
              <w:right w:val="single" w:sz="8" w:space="0" w:color="000000"/>
            </w:tcBorders>
            <w:shd w:val="clear" w:color="auto" w:fill="auto"/>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28252,17</w:t>
            </w:r>
          </w:p>
        </w:tc>
        <w:tc>
          <w:tcPr>
            <w:tcW w:w="1356" w:type="dxa"/>
            <w:tcBorders>
              <w:top w:val="nil"/>
              <w:left w:val="nil"/>
              <w:bottom w:val="single" w:sz="8" w:space="0" w:color="000000"/>
              <w:right w:val="single" w:sz="4" w:space="0" w:color="auto"/>
            </w:tcBorders>
            <w:shd w:val="clear" w:color="auto" w:fill="auto"/>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92417,25</w:t>
            </w:r>
          </w:p>
        </w:tc>
        <w:tc>
          <w:tcPr>
            <w:tcW w:w="1356" w:type="dxa"/>
            <w:tcBorders>
              <w:top w:val="single" w:sz="4" w:space="0" w:color="auto"/>
              <w:left w:val="single" w:sz="4" w:space="0" w:color="auto"/>
              <w:bottom w:val="single" w:sz="4" w:space="0" w:color="auto"/>
              <w:right w:val="single" w:sz="4" w:space="0" w:color="auto"/>
            </w:tcBorders>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92223,68</w:t>
            </w:r>
          </w:p>
        </w:tc>
        <w:tc>
          <w:tcPr>
            <w:tcW w:w="1356" w:type="dxa"/>
            <w:tcBorders>
              <w:top w:val="single" w:sz="4" w:space="0" w:color="auto"/>
              <w:left w:val="single" w:sz="4" w:space="0" w:color="auto"/>
              <w:bottom w:val="single" w:sz="4" w:space="0" w:color="auto"/>
              <w:right w:val="single" w:sz="4" w:space="0" w:color="auto"/>
            </w:tcBorders>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92129,46</w:t>
            </w:r>
          </w:p>
        </w:tc>
        <w:tc>
          <w:tcPr>
            <w:tcW w:w="1356" w:type="dxa"/>
            <w:tcBorders>
              <w:top w:val="nil"/>
              <w:left w:val="single" w:sz="4" w:space="0" w:color="auto"/>
              <w:bottom w:val="single" w:sz="8" w:space="0" w:color="000000"/>
              <w:right w:val="single" w:sz="8" w:space="0" w:color="000000"/>
            </w:tcBorders>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92039,33</w:t>
            </w:r>
          </w:p>
        </w:tc>
        <w:tc>
          <w:tcPr>
            <w:tcW w:w="1236" w:type="dxa"/>
            <w:tcBorders>
              <w:top w:val="nil"/>
              <w:left w:val="nil"/>
              <w:bottom w:val="single" w:sz="8" w:space="0" w:color="000000"/>
              <w:right w:val="single" w:sz="8" w:space="0" w:color="000000"/>
            </w:tcBorders>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91580,05</w:t>
            </w:r>
          </w:p>
        </w:tc>
      </w:tr>
      <w:tr w:rsidR="00827BB3" w:rsidRPr="00AF3E25" w:rsidTr="00123003">
        <w:trPr>
          <w:trHeight w:val="330"/>
          <w:jc w:val="center"/>
        </w:trPr>
        <w:tc>
          <w:tcPr>
            <w:tcW w:w="815" w:type="dxa"/>
            <w:tcBorders>
              <w:top w:val="nil"/>
              <w:left w:val="single" w:sz="8" w:space="0" w:color="000000"/>
              <w:bottom w:val="single" w:sz="8" w:space="0" w:color="000000"/>
              <w:right w:val="single" w:sz="8" w:space="0" w:color="000000"/>
            </w:tcBorders>
            <w:shd w:val="clear" w:color="auto" w:fill="auto"/>
            <w:vAlign w:val="center"/>
            <w:hideMark/>
          </w:tcPr>
          <w:p w:rsidR="00827BB3" w:rsidRPr="00AF3E25" w:rsidRDefault="00827BB3" w:rsidP="00AF3E25">
            <w:pPr>
              <w:spacing w:after="0" w:line="240" w:lineRule="auto"/>
              <w:ind w:firstLine="0"/>
              <w:jc w:val="center"/>
              <w:rPr>
                <w:color w:val="000000"/>
                <w:szCs w:val="24"/>
                <w:lang w:eastAsia="ru-RU"/>
              </w:rPr>
            </w:pPr>
            <w:r w:rsidRPr="00AF3E25">
              <w:rPr>
                <w:color w:val="000000"/>
                <w:szCs w:val="24"/>
                <w:lang w:eastAsia="ru-RU"/>
              </w:rPr>
              <w:lastRenderedPageBreak/>
              <w:t>3</w:t>
            </w:r>
          </w:p>
        </w:tc>
        <w:tc>
          <w:tcPr>
            <w:tcW w:w="14020" w:type="dxa"/>
            <w:gridSpan w:val="9"/>
            <w:tcBorders>
              <w:top w:val="single" w:sz="8" w:space="0" w:color="000000"/>
              <w:left w:val="nil"/>
              <w:bottom w:val="single" w:sz="8" w:space="0" w:color="000000"/>
              <w:right w:val="single" w:sz="8" w:space="0" w:color="000000"/>
            </w:tcBorders>
            <w:shd w:val="clear" w:color="auto" w:fill="auto"/>
            <w:vAlign w:val="center"/>
            <w:hideMark/>
          </w:tcPr>
          <w:p w:rsidR="00827BB3" w:rsidRPr="00AF3E25" w:rsidRDefault="00E03095" w:rsidP="00AF3E25">
            <w:pPr>
              <w:spacing w:after="0" w:line="240" w:lineRule="auto"/>
              <w:ind w:firstLine="0"/>
              <w:jc w:val="center"/>
              <w:rPr>
                <w:b/>
                <w:bCs/>
                <w:color w:val="000000"/>
                <w:szCs w:val="24"/>
                <w:lang w:eastAsia="ru-RU"/>
              </w:rPr>
            </w:pPr>
            <w:r w:rsidRPr="00AF3E25">
              <w:rPr>
                <w:b/>
                <w:bCs/>
                <w:color w:val="000000"/>
                <w:szCs w:val="24"/>
                <w:lang w:eastAsia="ru-RU"/>
              </w:rPr>
              <w:t xml:space="preserve">Баланс централизованной системы холодного водоснабжения </w:t>
            </w:r>
            <w:r w:rsidR="00D8659B" w:rsidRPr="00AF3E25">
              <w:rPr>
                <w:b/>
                <w:bCs/>
                <w:color w:val="000000"/>
                <w:szCs w:val="24"/>
                <w:lang w:eastAsia="ru-RU"/>
              </w:rPr>
              <w:t xml:space="preserve">с. </w:t>
            </w:r>
            <w:proofErr w:type="gramStart"/>
            <w:r w:rsidR="00D8659B" w:rsidRPr="00AF3E25">
              <w:rPr>
                <w:b/>
                <w:bCs/>
                <w:color w:val="000000"/>
                <w:szCs w:val="24"/>
                <w:lang w:eastAsia="ru-RU"/>
              </w:rPr>
              <w:t>Подгорное</w:t>
            </w:r>
            <w:proofErr w:type="gramEnd"/>
          </w:p>
        </w:tc>
      </w:tr>
      <w:tr w:rsidR="00123003" w:rsidRPr="00AF3E25" w:rsidTr="00123003">
        <w:trPr>
          <w:trHeight w:val="330"/>
          <w:jc w:val="center"/>
        </w:trPr>
        <w:tc>
          <w:tcPr>
            <w:tcW w:w="815" w:type="dxa"/>
            <w:tcBorders>
              <w:top w:val="nil"/>
              <w:left w:val="single" w:sz="8" w:space="0" w:color="000000"/>
              <w:bottom w:val="single" w:sz="8" w:space="0" w:color="000000"/>
              <w:right w:val="single" w:sz="8" w:space="0" w:color="000000"/>
            </w:tcBorders>
            <w:shd w:val="clear" w:color="auto" w:fill="auto"/>
            <w:vAlign w:val="center"/>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3.1</w:t>
            </w:r>
          </w:p>
        </w:tc>
        <w:tc>
          <w:tcPr>
            <w:tcW w:w="3079" w:type="dxa"/>
            <w:tcBorders>
              <w:top w:val="nil"/>
              <w:left w:val="nil"/>
              <w:bottom w:val="single" w:sz="8" w:space="0" w:color="000000"/>
              <w:right w:val="single" w:sz="8" w:space="0" w:color="000000"/>
            </w:tcBorders>
            <w:shd w:val="clear" w:color="auto" w:fill="auto"/>
            <w:vAlign w:val="center"/>
            <w:hideMark/>
          </w:tcPr>
          <w:p w:rsidR="00123003" w:rsidRPr="00AF3E25" w:rsidRDefault="00123003" w:rsidP="00123003">
            <w:pPr>
              <w:spacing w:after="0" w:line="240" w:lineRule="auto"/>
              <w:ind w:firstLine="0"/>
              <w:jc w:val="left"/>
              <w:rPr>
                <w:color w:val="000000"/>
                <w:szCs w:val="24"/>
                <w:lang w:eastAsia="ru-RU"/>
              </w:rPr>
            </w:pPr>
            <w:r w:rsidRPr="00AF3E25">
              <w:rPr>
                <w:color w:val="000000"/>
                <w:szCs w:val="24"/>
                <w:lang w:eastAsia="ru-RU"/>
              </w:rPr>
              <w:t>Объем воды из источников водоснабжения</w:t>
            </w:r>
          </w:p>
        </w:tc>
        <w:tc>
          <w:tcPr>
            <w:tcW w:w="928" w:type="dxa"/>
            <w:tcBorders>
              <w:top w:val="nil"/>
              <w:left w:val="nil"/>
              <w:bottom w:val="single" w:sz="8" w:space="0" w:color="000000"/>
              <w:right w:val="single" w:sz="8" w:space="0" w:color="000000"/>
            </w:tcBorders>
            <w:shd w:val="clear" w:color="auto" w:fill="auto"/>
            <w:vAlign w:val="center"/>
            <w:hideMark/>
          </w:tcPr>
          <w:p w:rsidR="00123003" w:rsidRPr="00AF3E25" w:rsidRDefault="00123003" w:rsidP="00123003">
            <w:pPr>
              <w:spacing w:after="0" w:line="240" w:lineRule="auto"/>
              <w:ind w:firstLine="0"/>
              <w:jc w:val="center"/>
              <w:rPr>
                <w:color w:val="000000"/>
                <w:szCs w:val="24"/>
                <w:lang w:eastAsia="ru-RU"/>
              </w:rPr>
            </w:pPr>
            <w:proofErr w:type="gramStart"/>
            <w:r w:rsidRPr="00AF3E25">
              <w:rPr>
                <w:color w:val="000000"/>
                <w:szCs w:val="24"/>
                <w:lang w:eastAsia="ru-RU"/>
              </w:rPr>
              <w:t>м</w:t>
            </w:r>
            <w:proofErr w:type="gramEnd"/>
            <w:r w:rsidRPr="00AF3E25">
              <w:rPr>
                <w:color w:val="000000"/>
                <w:szCs w:val="24"/>
                <w:lang w:eastAsia="ru-RU"/>
              </w:rPr>
              <w:t>³/год</w:t>
            </w:r>
          </w:p>
        </w:tc>
        <w:tc>
          <w:tcPr>
            <w:tcW w:w="1997" w:type="dxa"/>
            <w:tcBorders>
              <w:top w:val="nil"/>
              <w:left w:val="nil"/>
              <w:bottom w:val="single" w:sz="8" w:space="0" w:color="000000"/>
              <w:right w:val="single" w:sz="8" w:space="0" w:color="000000"/>
            </w:tcBorders>
            <w:shd w:val="clear" w:color="auto" w:fill="auto"/>
            <w:vAlign w:val="center"/>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71779,71</w:t>
            </w:r>
          </w:p>
        </w:tc>
        <w:tc>
          <w:tcPr>
            <w:tcW w:w="1356" w:type="dxa"/>
            <w:tcBorders>
              <w:top w:val="nil"/>
              <w:left w:val="nil"/>
              <w:bottom w:val="single" w:sz="8" w:space="0" w:color="000000"/>
              <w:right w:val="single" w:sz="8" w:space="0" w:color="000000"/>
            </w:tcBorders>
            <w:shd w:val="clear" w:color="auto" w:fill="auto"/>
            <w:vAlign w:val="center"/>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71267,67</w:t>
            </w:r>
          </w:p>
        </w:tc>
        <w:tc>
          <w:tcPr>
            <w:tcW w:w="1356" w:type="dxa"/>
            <w:tcBorders>
              <w:top w:val="nil"/>
              <w:left w:val="nil"/>
              <w:bottom w:val="single" w:sz="8" w:space="0" w:color="000000"/>
              <w:right w:val="single" w:sz="4" w:space="0" w:color="auto"/>
            </w:tcBorders>
            <w:shd w:val="clear" w:color="auto" w:fill="auto"/>
            <w:vAlign w:val="center"/>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67417,12</w:t>
            </w:r>
          </w:p>
        </w:tc>
        <w:tc>
          <w:tcPr>
            <w:tcW w:w="1356" w:type="dxa"/>
            <w:tcBorders>
              <w:top w:val="single" w:sz="4" w:space="0" w:color="auto"/>
              <w:left w:val="single" w:sz="4" w:space="0" w:color="auto"/>
              <w:bottom w:val="single" w:sz="4" w:space="0" w:color="auto"/>
              <w:right w:val="single" w:sz="4" w:space="0" w:color="auto"/>
            </w:tcBorders>
            <w:vAlign w:val="center"/>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63686,55</w:t>
            </w:r>
          </w:p>
        </w:tc>
        <w:tc>
          <w:tcPr>
            <w:tcW w:w="1356" w:type="dxa"/>
            <w:tcBorders>
              <w:top w:val="single" w:sz="4" w:space="0" w:color="auto"/>
              <w:left w:val="single" w:sz="4" w:space="0" w:color="auto"/>
              <w:bottom w:val="single" w:sz="4" w:space="0" w:color="auto"/>
              <w:right w:val="single" w:sz="4" w:space="0" w:color="auto"/>
            </w:tcBorders>
            <w:vAlign w:val="center"/>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60893,94</w:t>
            </w:r>
          </w:p>
        </w:tc>
        <w:tc>
          <w:tcPr>
            <w:tcW w:w="1356" w:type="dxa"/>
            <w:tcBorders>
              <w:top w:val="nil"/>
              <w:left w:val="single" w:sz="4" w:space="0" w:color="auto"/>
              <w:bottom w:val="single" w:sz="8" w:space="0" w:color="000000"/>
              <w:right w:val="single" w:sz="8" w:space="0" w:color="000000"/>
            </w:tcBorders>
            <w:vAlign w:val="center"/>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57175,16</w:t>
            </w:r>
          </w:p>
        </w:tc>
        <w:tc>
          <w:tcPr>
            <w:tcW w:w="1236" w:type="dxa"/>
            <w:tcBorders>
              <w:top w:val="nil"/>
              <w:left w:val="nil"/>
              <w:bottom w:val="single" w:sz="8" w:space="0" w:color="000000"/>
              <w:right w:val="single" w:sz="8" w:space="0" w:color="000000"/>
            </w:tcBorders>
            <w:vAlign w:val="center"/>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23263,01</w:t>
            </w:r>
          </w:p>
        </w:tc>
      </w:tr>
      <w:tr w:rsidR="00123003" w:rsidRPr="00AF3E25" w:rsidTr="00123003">
        <w:trPr>
          <w:trHeight w:val="330"/>
          <w:jc w:val="center"/>
        </w:trPr>
        <w:tc>
          <w:tcPr>
            <w:tcW w:w="815" w:type="dxa"/>
            <w:tcBorders>
              <w:top w:val="nil"/>
              <w:left w:val="single" w:sz="8" w:space="0" w:color="000000"/>
              <w:bottom w:val="single" w:sz="8" w:space="0" w:color="000000"/>
              <w:right w:val="single" w:sz="8" w:space="0" w:color="000000"/>
            </w:tcBorders>
            <w:shd w:val="clear" w:color="auto" w:fill="auto"/>
            <w:vAlign w:val="center"/>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3.2</w:t>
            </w:r>
          </w:p>
        </w:tc>
        <w:tc>
          <w:tcPr>
            <w:tcW w:w="3079" w:type="dxa"/>
            <w:tcBorders>
              <w:top w:val="nil"/>
              <w:left w:val="nil"/>
              <w:bottom w:val="single" w:sz="8" w:space="0" w:color="000000"/>
              <w:right w:val="single" w:sz="8" w:space="0" w:color="000000"/>
            </w:tcBorders>
            <w:shd w:val="clear" w:color="auto" w:fill="auto"/>
            <w:vAlign w:val="center"/>
            <w:hideMark/>
          </w:tcPr>
          <w:p w:rsidR="00123003" w:rsidRPr="00AF3E25" w:rsidRDefault="00123003" w:rsidP="00123003">
            <w:pPr>
              <w:spacing w:after="0" w:line="240" w:lineRule="auto"/>
              <w:ind w:firstLine="0"/>
              <w:jc w:val="left"/>
              <w:rPr>
                <w:color w:val="000000"/>
                <w:szCs w:val="24"/>
                <w:lang w:eastAsia="ru-RU"/>
              </w:rPr>
            </w:pPr>
            <w:r w:rsidRPr="00AF3E25">
              <w:rPr>
                <w:color w:val="000000"/>
                <w:szCs w:val="24"/>
                <w:lang w:eastAsia="ru-RU"/>
              </w:rPr>
              <w:t>Собственные нужды</w:t>
            </w:r>
          </w:p>
        </w:tc>
        <w:tc>
          <w:tcPr>
            <w:tcW w:w="928" w:type="dxa"/>
            <w:tcBorders>
              <w:top w:val="nil"/>
              <w:left w:val="nil"/>
              <w:bottom w:val="single" w:sz="8" w:space="0" w:color="000000"/>
              <w:right w:val="single" w:sz="8" w:space="0" w:color="000000"/>
            </w:tcBorders>
            <w:shd w:val="clear" w:color="auto" w:fill="auto"/>
            <w:vAlign w:val="center"/>
            <w:hideMark/>
          </w:tcPr>
          <w:p w:rsidR="00123003" w:rsidRPr="00AF3E25" w:rsidRDefault="00123003" w:rsidP="00123003">
            <w:pPr>
              <w:spacing w:after="0" w:line="240" w:lineRule="auto"/>
              <w:ind w:firstLine="0"/>
              <w:jc w:val="center"/>
              <w:rPr>
                <w:color w:val="000000"/>
                <w:szCs w:val="24"/>
                <w:lang w:eastAsia="ru-RU"/>
              </w:rPr>
            </w:pPr>
            <w:proofErr w:type="gramStart"/>
            <w:r w:rsidRPr="00AF3E25">
              <w:rPr>
                <w:color w:val="000000"/>
                <w:szCs w:val="24"/>
                <w:lang w:eastAsia="ru-RU"/>
              </w:rPr>
              <w:t>м</w:t>
            </w:r>
            <w:proofErr w:type="gramEnd"/>
            <w:r w:rsidRPr="00AF3E25">
              <w:rPr>
                <w:color w:val="000000"/>
                <w:szCs w:val="24"/>
                <w:lang w:eastAsia="ru-RU"/>
              </w:rPr>
              <w:t>³/год</w:t>
            </w:r>
          </w:p>
        </w:tc>
        <w:tc>
          <w:tcPr>
            <w:tcW w:w="1997" w:type="dxa"/>
            <w:tcBorders>
              <w:top w:val="nil"/>
              <w:left w:val="nil"/>
              <w:bottom w:val="single" w:sz="8" w:space="0" w:color="000000"/>
              <w:right w:val="single" w:sz="8" w:space="0" w:color="000000"/>
            </w:tcBorders>
            <w:shd w:val="clear" w:color="auto" w:fill="auto"/>
            <w:vAlign w:val="center"/>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0,00</w:t>
            </w:r>
          </w:p>
        </w:tc>
        <w:tc>
          <w:tcPr>
            <w:tcW w:w="1356" w:type="dxa"/>
            <w:tcBorders>
              <w:top w:val="nil"/>
              <w:left w:val="nil"/>
              <w:bottom w:val="single" w:sz="8" w:space="0" w:color="000000"/>
              <w:right w:val="single" w:sz="8" w:space="0" w:color="000000"/>
            </w:tcBorders>
            <w:shd w:val="clear" w:color="auto" w:fill="auto"/>
            <w:vAlign w:val="center"/>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0,00</w:t>
            </w:r>
          </w:p>
        </w:tc>
        <w:tc>
          <w:tcPr>
            <w:tcW w:w="1356" w:type="dxa"/>
            <w:tcBorders>
              <w:top w:val="nil"/>
              <w:left w:val="nil"/>
              <w:bottom w:val="single" w:sz="8" w:space="0" w:color="000000"/>
              <w:right w:val="single" w:sz="4" w:space="0" w:color="auto"/>
            </w:tcBorders>
            <w:shd w:val="clear" w:color="auto" w:fill="auto"/>
            <w:vAlign w:val="center"/>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0,00</w:t>
            </w:r>
          </w:p>
        </w:tc>
        <w:tc>
          <w:tcPr>
            <w:tcW w:w="1356" w:type="dxa"/>
            <w:tcBorders>
              <w:top w:val="single" w:sz="4" w:space="0" w:color="auto"/>
              <w:left w:val="single" w:sz="4" w:space="0" w:color="auto"/>
              <w:bottom w:val="single" w:sz="4" w:space="0" w:color="auto"/>
              <w:right w:val="single" w:sz="4" w:space="0" w:color="auto"/>
            </w:tcBorders>
            <w:vAlign w:val="center"/>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0,00</w:t>
            </w:r>
          </w:p>
        </w:tc>
        <w:tc>
          <w:tcPr>
            <w:tcW w:w="1356" w:type="dxa"/>
            <w:tcBorders>
              <w:top w:val="single" w:sz="4" w:space="0" w:color="auto"/>
              <w:left w:val="single" w:sz="4" w:space="0" w:color="auto"/>
              <w:bottom w:val="single" w:sz="4" w:space="0" w:color="auto"/>
              <w:right w:val="single" w:sz="4" w:space="0" w:color="auto"/>
            </w:tcBorders>
            <w:vAlign w:val="center"/>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0,00</w:t>
            </w:r>
          </w:p>
        </w:tc>
        <w:tc>
          <w:tcPr>
            <w:tcW w:w="1356" w:type="dxa"/>
            <w:tcBorders>
              <w:top w:val="nil"/>
              <w:left w:val="single" w:sz="4" w:space="0" w:color="auto"/>
              <w:bottom w:val="single" w:sz="8" w:space="0" w:color="000000"/>
              <w:right w:val="single" w:sz="8" w:space="0" w:color="000000"/>
            </w:tcBorders>
            <w:vAlign w:val="center"/>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0,00</w:t>
            </w:r>
          </w:p>
        </w:tc>
        <w:tc>
          <w:tcPr>
            <w:tcW w:w="1236" w:type="dxa"/>
            <w:tcBorders>
              <w:top w:val="nil"/>
              <w:left w:val="nil"/>
              <w:bottom w:val="single" w:sz="8" w:space="0" w:color="000000"/>
              <w:right w:val="single" w:sz="8" w:space="0" w:color="000000"/>
            </w:tcBorders>
            <w:vAlign w:val="center"/>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0,00</w:t>
            </w:r>
          </w:p>
        </w:tc>
      </w:tr>
      <w:tr w:rsidR="00123003" w:rsidRPr="00AF3E25" w:rsidTr="00123003">
        <w:trPr>
          <w:trHeight w:val="330"/>
          <w:jc w:val="center"/>
        </w:trPr>
        <w:tc>
          <w:tcPr>
            <w:tcW w:w="815" w:type="dxa"/>
            <w:tcBorders>
              <w:top w:val="nil"/>
              <w:left w:val="single" w:sz="8" w:space="0" w:color="000000"/>
              <w:bottom w:val="single" w:sz="8" w:space="0" w:color="000000"/>
              <w:right w:val="single" w:sz="8" w:space="0" w:color="000000"/>
            </w:tcBorders>
            <w:shd w:val="clear" w:color="auto" w:fill="auto"/>
            <w:vAlign w:val="center"/>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3.3</w:t>
            </w:r>
          </w:p>
        </w:tc>
        <w:tc>
          <w:tcPr>
            <w:tcW w:w="3079" w:type="dxa"/>
            <w:tcBorders>
              <w:top w:val="nil"/>
              <w:left w:val="nil"/>
              <w:bottom w:val="single" w:sz="8" w:space="0" w:color="000000"/>
              <w:right w:val="single" w:sz="8" w:space="0" w:color="000000"/>
            </w:tcBorders>
            <w:shd w:val="clear" w:color="auto" w:fill="auto"/>
            <w:vAlign w:val="center"/>
            <w:hideMark/>
          </w:tcPr>
          <w:p w:rsidR="00123003" w:rsidRPr="00AF3E25" w:rsidRDefault="00123003" w:rsidP="00123003">
            <w:pPr>
              <w:spacing w:after="0" w:line="240" w:lineRule="auto"/>
              <w:ind w:firstLine="0"/>
              <w:jc w:val="left"/>
              <w:rPr>
                <w:color w:val="000000"/>
                <w:szCs w:val="24"/>
                <w:lang w:eastAsia="ru-RU"/>
              </w:rPr>
            </w:pPr>
            <w:r w:rsidRPr="00AF3E25">
              <w:rPr>
                <w:color w:val="000000"/>
                <w:szCs w:val="24"/>
                <w:lang w:eastAsia="ru-RU"/>
              </w:rPr>
              <w:t>Потери</w:t>
            </w:r>
          </w:p>
        </w:tc>
        <w:tc>
          <w:tcPr>
            <w:tcW w:w="928" w:type="dxa"/>
            <w:tcBorders>
              <w:top w:val="nil"/>
              <w:left w:val="nil"/>
              <w:bottom w:val="single" w:sz="8" w:space="0" w:color="000000"/>
              <w:right w:val="single" w:sz="8" w:space="0" w:color="000000"/>
            </w:tcBorders>
            <w:shd w:val="clear" w:color="auto" w:fill="auto"/>
            <w:vAlign w:val="center"/>
            <w:hideMark/>
          </w:tcPr>
          <w:p w:rsidR="00123003" w:rsidRPr="00AF3E25" w:rsidRDefault="00123003" w:rsidP="00123003">
            <w:pPr>
              <w:spacing w:after="0" w:line="240" w:lineRule="auto"/>
              <w:ind w:firstLine="0"/>
              <w:jc w:val="center"/>
              <w:rPr>
                <w:color w:val="000000"/>
                <w:szCs w:val="24"/>
                <w:lang w:eastAsia="ru-RU"/>
              </w:rPr>
            </w:pPr>
            <w:proofErr w:type="gramStart"/>
            <w:r w:rsidRPr="00AF3E25">
              <w:rPr>
                <w:color w:val="000000"/>
                <w:szCs w:val="24"/>
                <w:lang w:eastAsia="ru-RU"/>
              </w:rPr>
              <w:t>м</w:t>
            </w:r>
            <w:proofErr w:type="gramEnd"/>
            <w:r w:rsidRPr="00AF3E25">
              <w:rPr>
                <w:color w:val="000000"/>
                <w:szCs w:val="24"/>
                <w:lang w:eastAsia="ru-RU"/>
              </w:rPr>
              <w:t>³/год</w:t>
            </w:r>
          </w:p>
        </w:tc>
        <w:tc>
          <w:tcPr>
            <w:tcW w:w="1997" w:type="dxa"/>
            <w:tcBorders>
              <w:top w:val="nil"/>
              <w:left w:val="nil"/>
              <w:bottom w:val="single" w:sz="8" w:space="0" w:color="000000"/>
              <w:right w:val="single" w:sz="8" w:space="0" w:color="000000"/>
            </w:tcBorders>
            <w:shd w:val="clear" w:color="auto" w:fill="auto"/>
            <w:vAlign w:val="center"/>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51934,86</w:t>
            </w:r>
          </w:p>
        </w:tc>
        <w:tc>
          <w:tcPr>
            <w:tcW w:w="1356" w:type="dxa"/>
            <w:tcBorders>
              <w:top w:val="nil"/>
              <w:left w:val="nil"/>
              <w:bottom w:val="single" w:sz="8" w:space="0" w:color="000000"/>
              <w:right w:val="single" w:sz="8" w:space="0" w:color="000000"/>
            </w:tcBorders>
            <w:shd w:val="clear" w:color="auto" w:fill="auto"/>
            <w:vAlign w:val="center"/>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51934,86</w:t>
            </w:r>
          </w:p>
        </w:tc>
        <w:tc>
          <w:tcPr>
            <w:tcW w:w="1356" w:type="dxa"/>
            <w:tcBorders>
              <w:top w:val="nil"/>
              <w:left w:val="nil"/>
              <w:bottom w:val="single" w:sz="8" w:space="0" w:color="000000"/>
              <w:right w:val="single" w:sz="4" w:space="0" w:color="auto"/>
            </w:tcBorders>
            <w:shd w:val="clear" w:color="auto" w:fill="auto"/>
            <w:vAlign w:val="center"/>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48102,28</w:t>
            </w:r>
          </w:p>
        </w:tc>
        <w:tc>
          <w:tcPr>
            <w:tcW w:w="1356" w:type="dxa"/>
            <w:tcBorders>
              <w:top w:val="single" w:sz="4" w:space="0" w:color="auto"/>
              <w:left w:val="single" w:sz="4" w:space="0" w:color="auto"/>
              <w:bottom w:val="single" w:sz="4" w:space="0" w:color="auto"/>
              <w:right w:val="single" w:sz="4" w:space="0" w:color="auto"/>
            </w:tcBorders>
            <w:vAlign w:val="center"/>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44394,23</w:t>
            </w:r>
          </w:p>
        </w:tc>
        <w:tc>
          <w:tcPr>
            <w:tcW w:w="1356" w:type="dxa"/>
            <w:tcBorders>
              <w:top w:val="single" w:sz="4" w:space="0" w:color="auto"/>
              <w:left w:val="single" w:sz="4" w:space="0" w:color="auto"/>
              <w:bottom w:val="single" w:sz="4" w:space="0" w:color="auto"/>
              <w:right w:val="single" w:sz="4" w:space="0" w:color="auto"/>
            </w:tcBorders>
            <w:vAlign w:val="center"/>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41516,34</w:t>
            </w:r>
          </w:p>
        </w:tc>
        <w:tc>
          <w:tcPr>
            <w:tcW w:w="1356" w:type="dxa"/>
            <w:tcBorders>
              <w:top w:val="nil"/>
              <w:left w:val="single" w:sz="4" w:space="0" w:color="auto"/>
              <w:bottom w:val="single" w:sz="8" w:space="0" w:color="000000"/>
              <w:right w:val="single" w:sz="8" w:space="0" w:color="000000"/>
            </w:tcBorders>
            <w:vAlign w:val="center"/>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37711,44</w:t>
            </w:r>
          </w:p>
        </w:tc>
        <w:tc>
          <w:tcPr>
            <w:tcW w:w="1236" w:type="dxa"/>
            <w:tcBorders>
              <w:top w:val="nil"/>
              <w:left w:val="nil"/>
              <w:bottom w:val="single" w:sz="8" w:space="0" w:color="000000"/>
              <w:right w:val="single" w:sz="8" w:space="0" w:color="000000"/>
            </w:tcBorders>
            <w:vAlign w:val="center"/>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3370,45</w:t>
            </w:r>
          </w:p>
        </w:tc>
      </w:tr>
      <w:tr w:rsidR="00123003" w:rsidRPr="00AF3E25" w:rsidTr="00123003">
        <w:trPr>
          <w:trHeight w:val="330"/>
          <w:jc w:val="center"/>
        </w:trPr>
        <w:tc>
          <w:tcPr>
            <w:tcW w:w="815" w:type="dxa"/>
            <w:tcBorders>
              <w:top w:val="nil"/>
              <w:left w:val="single" w:sz="8" w:space="0" w:color="000000"/>
              <w:bottom w:val="single" w:sz="8" w:space="0" w:color="000000"/>
              <w:right w:val="single" w:sz="8" w:space="0" w:color="000000"/>
            </w:tcBorders>
            <w:shd w:val="clear" w:color="auto" w:fill="auto"/>
            <w:vAlign w:val="center"/>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3.5</w:t>
            </w:r>
          </w:p>
        </w:tc>
        <w:tc>
          <w:tcPr>
            <w:tcW w:w="3079" w:type="dxa"/>
            <w:tcBorders>
              <w:top w:val="nil"/>
              <w:left w:val="nil"/>
              <w:bottom w:val="single" w:sz="8" w:space="0" w:color="000000"/>
              <w:right w:val="single" w:sz="8" w:space="0" w:color="000000"/>
            </w:tcBorders>
            <w:shd w:val="clear" w:color="auto" w:fill="auto"/>
            <w:vAlign w:val="center"/>
            <w:hideMark/>
          </w:tcPr>
          <w:p w:rsidR="00123003" w:rsidRPr="00AF3E25" w:rsidRDefault="00123003" w:rsidP="00123003">
            <w:pPr>
              <w:spacing w:after="0" w:line="240" w:lineRule="auto"/>
              <w:ind w:firstLine="0"/>
              <w:jc w:val="left"/>
              <w:rPr>
                <w:color w:val="000000"/>
                <w:szCs w:val="24"/>
                <w:lang w:eastAsia="ru-RU"/>
              </w:rPr>
            </w:pPr>
            <w:r w:rsidRPr="00AF3E25">
              <w:rPr>
                <w:color w:val="000000"/>
                <w:szCs w:val="24"/>
                <w:lang w:eastAsia="ru-RU"/>
              </w:rPr>
              <w:t>Объем воды, отпущенной абонентам, в том числе</w:t>
            </w:r>
          </w:p>
        </w:tc>
        <w:tc>
          <w:tcPr>
            <w:tcW w:w="928" w:type="dxa"/>
            <w:tcBorders>
              <w:top w:val="nil"/>
              <w:left w:val="nil"/>
              <w:bottom w:val="single" w:sz="8" w:space="0" w:color="000000"/>
              <w:right w:val="single" w:sz="8" w:space="0" w:color="000000"/>
            </w:tcBorders>
            <w:shd w:val="clear" w:color="auto" w:fill="auto"/>
            <w:vAlign w:val="center"/>
            <w:hideMark/>
          </w:tcPr>
          <w:p w:rsidR="00123003" w:rsidRPr="00AF3E25" w:rsidRDefault="00123003" w:rsidP="00123003">
            <w:pPr>
              <w:spacing w:after="0" w:line="240" w:lineRule="auto"/>
              <w:ind w:firstLine="0"/>
              <w:jc w:val="center"/>
              <w:rPr>
                <w:color w:val="000000"/>
                <w:szCs w:val="24"/>
                <w:lang w:eastAsia="ru-RU"/>
              </w:rPr>
            </w:pPr>
            <w:proofErr w:type="gramStart"/>
            <w:r w:rsidRPr="00AF3E25">
              <w:rPr>
                <w:color w:val="000000"/>
                <w:szCs w:val="24"/>
                <w:lang w:eastAsia="ru-RU"/>
              </w:rPr>
              <w:t>м</w:t>
            </w:r>
            <w:proofErr w:type="gramEnd"/>
            <w:r w:rsidRPr="00AF3E25">
              <w:rPr>
                <w:color w:val="000000"/>
                <w:szCs w:val="24"/>
                <w:lang w:eastAsia="ru-RU"/>
              </w:rPr>
              <w:t>³/год</w:t>
            </w:r>
          </w:p>
        </w:tc>
        <w:tc>
          <w:tcPr>
            <w:tcW w:w="1997" w:type="dxa"/>
            <w:tcBorders>
              <w:top w:val="nil"/>
              <w:left w:val="nil"/>
              <w:bottom w:val="single" w:sz="8" w:space="0" w:color="000000"/>
              <w:right w:val="single" w:sz="8" w:space="0" w:color="000000"/>
            </w:tcBorders>
            <w:shd w:val="clear" w:color="auto" w:fill="auto"/>
            <w:vAlign w:val="center"/>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19844,86</w:t>
            </w:r>
          </w:p>
        </w:tc>
        <w:tc>
          <w:tcPr>
            <w:tcW w:w="1356" w:type="dxa"/>
            <w:tcBorders>
              <w:top w:val="nil"/>
              <w:left w:val="nil"/>
              <w:bottom w:val="single" w:sz="8" w:space="0" w:color="000000"/>
              <w:right w:val="single" w:sz="8" w:space="0" w:color="000000"/>
            </w:tcBorders>
            <w:shd w:val="clear" w:color="auto" w:fill="auto"/>
            <w:vAlign w:val="center"/>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19332,81</w:t>
            </w:r>
          </w:p>
        </w:tc>
        <w:tc>
          <w:tcPr>
            <w:tcW w:w="1356" w:type="dxa"/>
            <w:tcBorders>
              <w:top w:val="nil"/>
              <w:left w:val="nil"/>
              <w:bottom w:val="single" w:sz="8" w:space="0" w:color="000000"/>
              <w:right w:val="single" w:sz="4" w:space="0" w:color="auto"/>
            </w:tcBorders>
            <w:shd w:val="clear" w:color="auto" w:fill="auto"/>
            <w:vAlign w:val="center"/>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19314,83</w:t>
            </w:r>
          </w:p>
        </w:tc>
        <w:tc>
          <w:tcPr>
            <w:tcW w:w="1356" w:type="dxa"/>
            <w:tcBorders>
              <w:top w:val="single" w:sz="4" w:space="0" w:color="auto"/>
              <w:left w:val="single" w:sz="4" w:space="0" w:color="auto"/>
              <w:bottom w:val="single" w:sz="4" w:space="0" w:color="auto"/>
              <w:right w:val="single" w:sz="4" w:space="0" w:color="auto"/>
            </w:tcBorders>
            <w:vAlign w:val="center"/>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19292,32</w:t>
            </w:r>
          </w:p>
        </w:tc>
        <w:tc>
          <w:tcPr>
            <w:tcW w:w="1356" w:type="dxa"/>
            <w:tcBorders>
              <w:top w:val="single" w:sz="4" w:space="0" w:color="auto"/>
              <w:left w:val="single" w:sz="4" w:space="0" w:color="auto"/>
              <w:bottom w:val="single" w:sz="4" w:space="0" w:color="auto"/>
              <w:right w:val="single" w:sz="4" w:space="0" w:color="auto"/>
            </w:tcBorders>
            <w:vAlign w:val="center"/>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19377,59</w:t>
            </w:r>
          </w:p>
        </w:tc>
        <w:tc>
          <w:tcPr>
            <w:tcW w:w="1356" w:type="dxa"/>
            <w:tcBorders>
              <w:top w:val="nil"/>
              <w:left w:val="single" w:sz="4" w:space="0" w:color="auto"/>
              <w:bottom w:val="single" w:sz="8" w:space="0" w:color="000000"/>
              <w:right w:val="single" w:sz="8" w:space="0" w:color="000000"/>
            </w:tcBorders>
            <w:vAlign w:val="center"/>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19463,72</w:t>
            </w:r>
          </w:p>
        </w:tc>
        <w:tc>
          <w:tcPr>
            <w:tcW w:w="1236" w:type="dxa"/>
            <w:tcBorders>
              <w:top w:val="nil"/>
              <w:left w:val="nil"/>
              <w:bottom w:val="single" w:sz="8" w:space="0" w:color="000000"/>
              <w:right w:val="single" w:sz="8" w:space="0" w:color="000000"/>
            </w:tcBorders>
            <w:vAlign w:val="center"/>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19892,56</w:t>
            </w:r>
          </w:p>
        </w:tc>
      </w:tr>
      <w:tr w:rsidR="00123003" w:rsidRPr="00AF3E25" w:rsidTr="00123003">
        <w:trPr>
          <w:trHeight w:val="330"/>
          <w:jc w:val="center"/>
        </w:trPr>
        <w:tc>
          <w:tcPr>
            <w:tcW w:w="815" w:type="dxa"/>
            <w:tcBorders>
              <w:top w:val="nil"/>
              <w:left w:val="single" w:sz="8" w:space="0" w:color="000000"/>
              <w:bottom w:val="single" w:sz="8" w:space="0" w:color="000000"/>
              <w:right w:val="single" w:sz="8" w:space="0" w:color="000000"/>
            </w:tcBorders>
            <w:shd w:val="clear" w:color="auto" w:fill="auto"/>
            <w:vAlign w:val="center"/>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3.5.1</w:t>
            </w:r>
          </w:p>
        </w:tc>
        <w:tc>
          <w:tcPr>
            <w:tcW w:w="3079" w:type="dxa"/>
            <w:tcBorders>
              <w:top w:val="nil"/>
              <w:left w:val="nil"/>
              <w:bottom w:val="single" w:sz="8" w:space="0" w:color="000000"/>
              <w:right w:val="single" w:sz="8" w:space="0" w:color="000000"/>
            </w:tcBorders>
            <w:shd w:val="clear" w:color="auto" w:fill="auto"/>
            <w:vAlign w:val="center"/>
            <w:hideMark/>
          </w:tcPr>
          <w:p w:rsidR="00123003" w:rsidRPr="00AF3E25" w:rsidRDefault="00123003" w:rsidP="00123003">
            <w:pPr>
              <w:spacing w:after="0" w:line="240" w:lineRule="auto"/>
              <w:ind w:firstLineChars="500" w:firstLine="1200"/>
              <w:jc w:val="left"/>
              <w:rPr>
                <w:color w:val="000000"/>
                <w:szCs w:val="24"/>
                <w:lang w:eastAsia="ru-RU"/>
              </w:rPr>
            </w:pPr>
            <w:r w:rsidRPr="00AF3E25">
              <w:rPr>
                <w:color w:val="000000"/>
                <w:szCs w:val="24"/>
                <w:lang w:eastAsia="ru-RU"/>
              </w:rPr>
              <w:t>Население</w:t>
            </w:r>
          </w:p>
        </w:tc>
        <w:tc>
          <w:tcPr>
            <w:tcW w:w="928" w:type="dxa"/>
            <w:tcBorders>
              <w:top w:val="nil"/>
              <w:left w:val="nil"/>
              <w:bottom w:val="single" w:sz="8" w:space="0" w:color="000000"/>
              <w:right w:val="single" w:sz="8" w:space="0" w:color="000000"/>
            </w:tcBorders>
            <w:shd w:val="clear" w:color="auto" w:fill="auto"/>
            <w:vAlign w:val="center"/>
            <w:hideMark/>
          </w:tcPr>
          <w:p w:rsidR="00123003" w:rsidRPr="00AF3E25" w:rsidRDefault="00123003" w:rsidP="00123003">
            <w:pPr>
              <w:spacing w:after="0" w:line="240" w:lineRule="auto"/>
              <w:ind w:firstLine="0"/>
              <w:jc w:val="center"/>
              <w:rPr>
                <w:color w:val="000000"/>
                <w:szCs w:val="24"/>
                <w:lang w:eastAsia="ru-RU"/>
              </w:rPr>
            </w:pPr>
            <w:proofErr w:type="gramStart"/>
            <w:r w:rsidRPr="00AF3E25">
              <w:rPr>
                <w:color w:val="000000"/>
                <w:szCs w:val="24"/>
                <w:lang w:eastAsia="ru-RU"/>
              </w:rPr>
              <w:t>м</w:t>
            </w:r>
            <w:proofErr w:type="gramEnd"/>
            <w:r w:rsidRPr="00AF3E25">
              <w:rPr>
                <w:color w:val="000000"/>
                <w:szCs w:val="24"/>
                <w:lang w:eastAsia="ru-RU"/>
              </w:rPr>
              <w:t>³/год</w:t>
            </w:r>
          </w:p>
        </w:tc>
        <w:tc>
          <w:tcPr>
            <w:tcW w:w="1997" w:type="dxa"/>
            <w:tcBorders>
              <w:top w:val="nil"/>
              <w:left w:val="nil"/>
              <w:bottom w:val="single" w:sz="8" w:space="0" w:color="000000"/>
              <w:right w:val="single" w:sz="8" w:space="0" w:color="000000"/>
            </w:tcBorders>
            <w:shd w:val="clear" w:color="auto" w:fill="auto"/>
            <w:vAlign w:val="center"/>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14920,24</w:t>
            </w:r>
          </w:p>
        </w:tc>
        <w:tc>
          <w:tcPr>
            <w:tcW w:w="1356" w:type="dxa"/>
            <w:tcBorders>
              <w:top w:val="nil"/>
              <w:left w:val="nil"/>
              <w:bottom w:val="single" w:sz="8" w:space="0" w:color="000000"/>
              <w:right w:val="single" w:sz="8" w:space="0" w:color="000000"/>
            </w:tcBorders>
            <w:shd w:val="clear" w:color="auto" w:fill="auto"/>
            <w:vAlign w:val="center"/>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15011,00</w:t>
            </w:r>
          </w:p>
        </w:tc>
        <w:tc>
          <w:tcPr>
            <w:tcW w:w="1356" w:type="dxa"/>
            <w:tcBorders>
              <w:top w:val="nil"/>
              <w:left w:val="nil"/>
              <w:bottom w:val="single" w:sz="8" w:space="0" w:color="000000"/>
              <w:right w:val="single" w:sz="4" w:space="0" w:color="auto"/>
            </w:tcBorders>
            <w:shd w:val="clear" w:color="auto" w:fill="auto"/>
            <w:vAlign w:val="center"/>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14994,56</w:t>
            </w:r>
          </w:p>
        </w:tc>
        <w:tc>
          <w:tcPr>
            <w:tcW w:w="1356" w:type="dxa"/>
            <w:tcBorders>
              <w:top w:val="single" w:sz="4" w:space="0" w:color="auto"/>
              <w:left w:val="single" w:sz="4" w:space="0" w:color="auto"/>
              <w:bottom w:val="single" w:sz="4" w:space="0" w:color="auto"/>
              <w:right w:val="single" w:sz="4" w:space="0" w:color="auto"/>
            </w:tcBorders>
            <w:vAlign w:val="center"/>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14979,56</w:t>
            </w:r>
          </w:p>
        </w:tc>
        <w:tc>
          <w:tcPr>
            <w:tcW w:w="1356" w:type="dxa"/>
            <w:tcBorders>
              <w:top w:val="single" w:sz="4" w:space="0" w:color="auto"/>
              <w:left w:val="single" w:sz="4" w:space="0" w:color="auto"/>
              <w:bottom w:val="single" w:sz="4" w:space="0" w:color="auto"/>
              <w:right w:val="single" w:sz="4" w:space="0" w:color="auto"/>
            </w:tcBorders>
            <w:vAlign w:val="center"/>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15069,24</w:t>
            </w:r>
          </w:p>
        </w:tc>
        <w:tc>
          <w:tcPr>
            <w:tcW w:w="1356" w:type="dxa"/>
            <w:tcBorders>
              <w:top w:val="nil"/>
              <w:left w:val="single" w:sz="4" w:space="0" w:color="auto"/>
              <w:bottom w:val="single" w:sz="8" w:space="0" w:color="000000"/>
              <w:right w:val="single" w:sz="8" w:space="0" w:color="000000"/>
            </w:tcBorders>
            <w:vAlign w:val="center"/>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15159,58</w:t>
            </w:r>
          </w:p>
        </w:tc>
        <w:tc>
          <w:tcPr>
            <w:tcW w:w="1236" w:type="dxa"/>
            <w:tcBorders>
              <w:top w:val="nil"/>
              <w:left w:val="nil"/>
              <w:bottom w:val="single" w:sz="8" w:space="0" w:color="000000"/>
              <w:right w:val="single" w:sz="8" w:space="0" w:color="000000"/>
            </w:tcBorders>
            <w:vAlign w:val="center"/>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15609,90</w:t>
            </w:r>
          </w:p>
        </w:tc>
      </w:tr>
      <w:tr w:rsidR="00123003" w:rsidRPr="00AF3E25" w:rsidTr="00123003">
        <w:trPr>
          <w:trHeight w:val="330"/>
          <w:jc w:val="center"/>
        </w:trPr>
        <w:tc>
          <w:tcPr>
            <w:tcW w:w="815" w:type="dxa"/>
            <w:tcBorders>
              <w:top w:val="nil"/>
              <w:left w:val="single" w:sz="8" w:space="0" w:color="000000"/>
              <w:bottom w:val="single" w:sz="8" w:space="0" w:color="000000"/>
              <w:right w:val="single" w:sz="8" w:space="0" w:color="000000"/>
            </w:tcBorders>
            <w:shd w:val="clear" w:color="auto" w:fill="auto"/>
            <w:vAlign w:val="center"/>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3.5.2</w:t>
            </w:r>
          </w:p>
        </w:tc>
        <w:tc>
          <w:tcPr>
            <w:tcW w:w="3079" w:type="dxa"/>
            <w:tcBorders>
              <w:top w:val="nil"/>
              <w:left w:val="nil"/>
              <w:bottom w:val="single" w:sz="8" w:space="0" w:color="000000"/>
              <w:right w:val="single" w:sz="8" w:space="0" w:color="000000"/>
            </w:tcBorders>
            <w:shd w:val="clear" w:color="auto" w:fill="auto"/>
            <w:vAlign w:val="center"/>
            <w:hideMark/>
          </w:tcPr>
          <w:p w:rsidR="00123003" w:rsidRPr="00AF3E25" w:rsidRDefault="00123003" w:rsidP="00123003">
            <w:pPr>
              <w:spacing w:after="0" w:line="240" w:lineRule="auto"/>
              <w:ind w:firstLineChars="500" w:firstLine="1200"/>
              <w:jc w:val="left"/>
              <w:rPr>
                <w:color w:val="000000"/>
                <w:szCs w:val="24"/>
                <w:lang w:eastAsia="ru-RU"/>
              </w:rPr>
            </w:pPr>
            <w:r w:rsidRPr="00AF3E25">
              <w:rPr>
                <w:color w:val="000000"/>
                <w:szCs w:val="24"/>
                <w:lang w:eastAsia="ru-RU"/>
              </w:rPr>
              <w:t>Бюджет</w:t>
            </w:r>
          </w:p>
        </w:tc>
        <w:tc>
          <w:tcPr>
            <w:tcW w:w="928" w:type="dxa"/>
            <w:tcBorders>
              <w:top w:val="nil"/>
              <w:left w:val="nil"/>
              <w:bottom w:val="single" w:sz="8" w:space="0" w:color="000000"/>
              <w:right w:val="single" w:sz="8" w:space="0" w:color="000000"/>
            </w:tcBorders>
            <w:shd w:val="clear" w:color="auto" w:fill="auto"/>
            <w:vAlign w:val="center"/>
            <w:hideMark/>
          </w:tcPr>
          <w:p w:rsidR="00123003" w:rsidRPr="00AF3E25" w:rsidRDefault="00123003" w:rsidP="00123003">
            <w:pPr>
              <w:spacing w:after="0" w:line="240" w:lineRule="auto"/>
              <w:ind w:firstLine="0"/>
              <w:jc w:val="center"/>
              <w:rPr>
                <w:color w:val="000000"/>
                <w:szCs w:val="24"/>
                <w:lang w:eastAsia="ru-RU"/>
              </w:rPr>
            </w:pPr>
            <w:proofErr w:type="gramStart"/>
            <w:r w:rsidRPr="00AF3E25">
              <w:rPr>
                <w:color w:val="000000"/>
                <w:szCs w:val="24"/>
                <w:lang w:eastAsia="ru-RU"/>
              </w:rPr>
              <w:t>м</w:t>
            </w:r>
            <w:proofErr w:type="gramEnd"/>
            <w:r w:rsidRPr="00AF3E25">
              <w:rPr>
                <w:color w:val="000000"/>
                <w:szCs w:val="24"/>
                <w:lang w:eastAsia="ru-RU"/>
              </w:rPr>
              <w:t>³/год</w:t>
            </w:r>
          </w:p>
        </w:tc>
        <w:tc>
          <w:tcPr>
            <w:tcW w:w="1997" w:type="dxa"/>
            <w:tcBorders>
              <w:top w:val="nil"/>
              <w:left w:val="nil"/>
              <w:bottom w:val="single" w:sz="8" w:space="0" w:color="000000"/>
              <w:right w:val="single" w:sz="8" w:space="0" w:color="000000"/>
            </w:tcBorders>
            <w:shd w:val="clear" w:color="auto" w:fill="auto"/>
            <w:vAlign w:val="center"/>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1391,74</w:t>
            </w:r>
          </w:p>
        </w:tc>
        <w:tc>
          <w:tcPr>
            <w:tcW w:w="1356" w:type="dxa"/>
            <w:tcBorders>
              <w:top w:val="nil"/>
              <w:left w:val="nil"/>
              <w:bottom w:val="single" w:sz="8" w:space="0" w:color="000000"/>
              <w:right w:val="single" w:sz="8" w:space="0" w:color="000000"/>
            </w:tcBorders>
            <w:shd w:val="clear" w:color="auto" w:fill="auto"/>
            <w:vAlign w:val="center"/>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1400,20</w:t>
            </w:r>
          </w:p>
        </w:tc>
        <w:tc>
          <w:tcPr>
            <w:tcW w:w="1356" w:type="dxa"/>
            <w:tcBorders>
              <w:top w:val="nil"/>
              <w:left w:val="nil"/>
              <w:bottom w:val="single" w:sz="8" w:space="0" w:color="000000"/>
              <w:right w:val="single" w:sz="4" w:space="0" w:color="auto"/>
            </w:tcBorders>
            <w:shd w:val="clear" w:color="auto" w:fill="auto"/>
            <w:vAlign w:val="center"/>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1398,67</w:t>
            </w:r>
          </w:p>
        </w:tc>
        <w:tc>
          <w:tcPr>
            <w:tcW w:w="1356" w:type="dxa"/>
            <w:tcBorders>
              <w:top w:val="single" w:sz="4" w:space="0" w:color="auto"/>
              <w:left w:val="single" w:sz="4" w:space="0" w:color="auto"/>
              <w:bottom w:val="single" w:sz="4" w:space="0" w:color="auto"/>
              <w:right w:val="single" w:sz="4" w:space="0" w:color="auto"/>
            </w:tcBorders>
            <w:vAlign w:val="center"/>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1397,27</w:t>
            </w:r>
          </w:p>
        </w:tc>
        <w:tc>
          <w:tcPr>
            <w:tcW w:w="1356" w:type="dxa"/>
            <w:tcBorders>
              <w:top w:val="single" w:sz="4" w:space="0" w:color="auto"/>
              <w:left w:val="single" w:sz="4" w:space="0" w:color="auto"/>
              <w:bottom w:val="single" w:sz="4" w:space="0" w:color="auto"/>
              <w:right w:val="single" w:sz="4" w:space="0" w:color="auto"/>
            </w:tcBorders>
            <w:vAlign w:val="center"/>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1395,84</w:t>
            </w:r>
          </w:p>
        </w:tc>
        <w:tc>
          <w:tcPr>
            <w:tcW w:w="1356" w:type="dxa"/>
            <w:tcBorders>
              <w:top w:val="nil"/>
              <w:left w:val="single" w:sz="4" w:space="0" w:color="auto"/>
              <w:bottom w:val="single" w:sz="8" w:space="0" w:color="000000"/>
              <w:right w:val="single" w:sz="8" w:space="0" w:color="000000"/>
            </w:tcBorders>
            <w:vAlign w:val="center"/>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1394,48</w:t>
            </w:r>
          </w:p>
        </w:tc>
        <w:tc>
          <w:tcPr>
            <w:tcW w:w="1236" w:type="dxa"/>
            <w:tcBorders>
              <w:top w:val="nil"/>
              <w:left w:val="nil"/>
              <w:bottom w:val="single" w:sz="8" w:space="0" w:color="000000"/>
              <w:right w:val="single" w:sz="8" w:space="0" w:color="000000"/>
            </w:tcBorders>
            <w:vAlign w:val="center"/>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1387,52</w:t>
            </w:r>
          </w:p>
        </w:tc>
      </w:tr>
      <w:tr w:rsidR="00123003" w:rsidRPr="00AF3E25" w:rsidTr="00123003">
        <w:trPr>
          <w:trHeight w:val="330"/>
          <w:jc w:val="center"/>
        </w:trPr>
        <w:tc>
          <w:tcPr>
            <w:tcW w:w="815" w:type="dxa"/>
            <w:tcBorders>
              <w:top w:val="nil"/>
              <w:left w:val="single" w:sz="8" w:space="0" w:color="000000"/>
              <w:bottom w:val="single" w:sz="4" w:space="0" w:color="auto"/>
              <w:right w:val="single" w:sz="8" w:space="0" w:color="000000"/>
            </w:tcBorders>
            <w:shd w:val="clear" w:color="auto" w:fill="auto"/>
            <w:vAlign w:val="center"/>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3.5.3</w:t>
            </w:r>
          </w:p>
        </w:tc>
        <w:tc>
          <w:tcPr>
            <w:tcW w:w="3079" w:type="dxa"/>
            <w:tcBorders>
              <w:top w:val="nil"/>
              <w:left w:val="nil"/>
              <w:bottom w:val="single" w:sz="4" w:space="0" w:color="auto"/>
              <w:right w:val="single" w:sz="8" w:space="0" w:color="000000"/>
            </w:tcBorders>
            <w:shd w:val="clear" w:color="auto" w:fill="auto"/>
            <w:vAlign w:val="center"/>
            <w:hideMark/>
          </w:tcPr>
          <w:p w:rsidR="00123003" w:rsidRPr="00AF3E25" w:rsidRDefault="00123003" w:rsidP="00123003">
            <w:pPr>
              <w:spacing w:after="0" w:line="240" w:lineRule="auto"/>
              <w:ind w:firstLineChars="500" w:firstLine="1200"/>
              <w:jc w:val="left"/>
              <w:rPr>
                <w:color w:val="000000"/>
                <w:szCs w:val="24"/>
                <w:lang w:eastAsia="ru-RU"/>
              </w:rPr>
            </w:pPr>
            <w:r w:rsidRPr="00AF3E25">
              <w:rPr>
                <w:color w:val="000000"/>
                <w:szCs w:val="24"/>
                <w:lang w:eastAsia="ru-RU"/>
              </w:rPr>
              <w:t>Прочие</w:t>
            </w:r>
          </w:p>
        </w:tc>
        <w:tc>
          <w:tcPr>
            <w:tcW w:w="928" w:type="dxa"/>
            <w:tcBorders>
              <w:top w:val="nil"/>
              <w:left w:val="nil"/>
              <w:bottom w:val="single" w:sz="4" w:space="0" w:color="auto"/>
              <w:right w:val="single" w:sz="8" w:space="0" w:color="000000"/>
            </w:tcBorders>
            <w:shd w:val="clear" w:color="auto" w:fill="auto"/>
            <w:vAlign w:val="center"/>
            <w:hideMark/>
          </w:tcPr>
          <w:p w:rsidR="00123003" w:rsidRPr="00AF3E25" w:rsidRDefault="00123003" w:rsidP="00123003">
            <w:pPr>
              <w:spacing w:after="0" w:line="240" w:lineRule="auto"/>
              <w:ind w:firstLine="0"/>
              <w:jc w:val="center"/>
              <w:rPr>
                <w:color w:val="000000"/>
                <w:szCs w:val="24"/>
                <w:lang w:eastAsia="ru-RU"/>
              </w:rPr>
            </w:pPr>
            <w:proofErr w:type="gramStart"/>
            <w:r w:rsidRPr="00AF3E25">
              <w:rPr>
                <w:color w:val="000000"/>
                <w:szCs w:val="24"/>
                <w:lang w:eastAsia="ru-RU"/>
              </w:rPr>
              <w:t>м</w:t>
            </w:r>
            <w:proofErr w:type="gramEnd"/>
            <w:r w:rsidRPr="00AF3E25">
              <w:rPr>
                <w:color w:val="000000"/>
                <w:szCs w:val="24"/>
                <w:lang w:eastAsia="ru-RU"/>
              </w:rPr>
              <w:t>³/год</w:t>
            </w:r>
          </w:p>
        </w:tc>
        <w:tc>
          <w:tcPr>
            <w:tcW w:w="1997" w:type="dxa"/>
            <w:tcBorders>
              <w:top w:val="nil"/>
              <w:left w:val="nil"/>
              <w:bottom w:val="single" w:sz="4" w:space="0" w:color="auto"/>
              <w:right w:val="single" w:sz="8" w:space="0" w:color="000000"/>
            </w:tcBorders>
            <w:shd w:val="clear" w:color="auto" w:fill="auto"/>
            <w:vAlign w:val="center"/>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3532,88</w:t>
            </w:r>
          </w:p>
        </w:tc>
        <w:tc>
          <w:tcPr>
            <w:tcW w:w="1356" w:type="dxa"/>
            <w:tcBorders>
              <w:top w:val="nil"/>
              <w:left w:val="nil"/>
              <w:bottom w:val="single" w:sz="4" w:space="0" w:color="auto"/>
              <w:right w:val="single" w:sz="8" w:space="0" w:color="000000"/>
            </w:tcBorders>
            <w:shd w:val="clear" w:color="auto" w:fill="auto"/>
            <w:vAlign w:val="center"/>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2921,61</w:t>
            </w:r>
          </w:p>
        </w:tc>
        <w:tc>
          <w:tcPr>
            <w:tcW w:w="1356" w:type="dxa"/>
            <w:tcBorders>
              <w:top w:val="nil"/>
              <w:left w:val="nil"/>
              <w:bottom w:val="single" w:sz="4" w:space="0" w:color="auto"/>
              <w:right w:val="single" w:sz="4" w:space="0" w:color="auto"/>
            </w:tcBorders>
            <w:shd w:val="clear" w:color="auto" w:fill="auto"/>
            <w:vAlign w:val="center"/>
            <w:hideMark/>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2921,61</w:t>
            </w:r>
          </w:p>
        </w:tc>
        <w:tc>
          <w:tcPr>
            <w:tcW w:w="1356" w:type="dxa"/>
            <w:tcBorders>
              <w:top w:val="single" w:sz="4" w:space="0" w:color="auto"/>
              <w:left w:val="single" w:sz="4" w:space="0" w:color="auto"/>
              <w:bottom w:val="single" w:sz="4" w:space="0" w:color="auto"/>
              <w:right w:val="single" w:sz="4" w:space="0" w:color="auto"/>
            </w:tcBorders>
            <w:vAlign w:val="center"/>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2915,49</w:t>
            </w:r>
          </w:p>
        </w:tc>
        <w:tc>
          <w:tcPr>
            <w:tcW w:w="1356" w:type="dxa"/>
            <w:tcBorders>
              <w:top w:val="single" w:sz="4" w:space="0" w:color="auto"/>
              <w:left w:val="single" w:sz="4" w:space="0" w:color="auto"/>
              <w:bottom w:val="single" w:sz="4" w:space="0" w:color="auto"/>
              <w:right w:val="single" w:sz="4" w:space="0" w:color="auto"/>
            </w:tcBorders>
            <w:vAlign w:val="center"/>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2912,51</w:t>
            </w:r>
          </w:p>
        </w:tc>
        <w:tc>
          <w:tcPr>
            <w:tcW w:w="1356" w:type="dxa"/>
            <w:tcBorders>
              <w:top w:val="nil"/>
              <w:left w:val="single" w:sz="4" w:space="0" w:color="auto"/>
              <w:bottom w:val="single" w:sz="4" w:space="0" w:color="auto"/>
              <w:right w:val="single" w:sz="8" w:space="0" w:color="000000"/>
            </w:tcBorders>
            <w:vAlign w:val="center"/>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2909,66</w:t>
            </w:r>
          </w:p>
        </w:tc>
        <w:tc>
          <w:tcPr>
            <w:tcW w:w="1236" w:type="dxa"/>
            <w:tcBorders>
              <w:top w:val="nil"/>
              <w:left w:val="nil"/>
              <w:bottom w:val="single" w:sz="4" w:space="0" w:color="auto"/>
              <w:right w:val="single" w:sz="8" w:space="0" w:color="000000"/>
            </w:tcBorders>
            <w:vAlign w:val="center"/>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2895,14</w:t>
            </w:r>
          </w:p>
        </w:tc>
      </w:tr>
      <w:tr w:rsidR="00123003" w:rsidRPr="00AF3E25" w:rsidTr="00123003">
        <w:trPr>
          <w:trHeight w:val="330"/>
          <w:jc w:val="center"/>
        </w:trPr>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123003" w:rsidRPr="00AF3E25" w:rsidRDefault="00123003" w:rsidP="00AF3E25">
            <w:pPr>
              <w:spacing w:after="0" w:line="240" w:lineRule="auto"/>
              <w:ind w:firstLine="0"/>
              <w:jc w:val="center"/>
              <w:rPr>
                <w:color w:val="000000"/>
                <w:szCs w:val="24"/>
                <w:lang w:eastAsia="ru-RU"/>
              </w:rPr>
            </w:pPr>
            <w:r w:rsidRPr="00AF3E25">
              <w:rPr>
                <w:color w:val="000000"/>
                <w:szCs w:val="24"/>
                <w:lang w:eastAsia="ru-RU"/>
              </w:rPr>
              <w:t>4</w:t>
            </w:r>
          </w:p>
        </w:tc>
        <w:tc>
          <w:tcPr>
            <w:tcW w:w="1402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123003" w:rsidRPr="00AF3E25" w:rsidRDefault="00123003" w:rsidP="00AF3E25">
            <w:pPr>
              <w:spacing w:after="0" w:line="240" w:lineRule="auto"/>
              <w:ind w:firstLine="0"/>
              <w:jc w:val="center"/>
              <w:rPr>
                <w:color w:val="000000"/>
                <w:szCs w:val="24"/>
                <w:lang w:eastAsia="ru-RU"/>
              </w:rPr>
            </w:pPr>
            <w:r w:rsidRPr="00AF3E25">
              <w:rPr>
                <w:b/>
                <w:bCs/>
                <w:color w:val="000000"/>
                <w:szCs w:val="24"/>
                <w:lang w:eastAsia="ru-RU"/>
              </w:rPr>
              <w:t xml:space="preserve">Баланс централизованной системы холодного водоснабжения </w:t>
            </w:r>
            <w:proofErr w:type="gramStart"/>
            <w:r w:rsidRPr="00AF3E25">
              <w:rPr>
                <w:b/>
                <w:bCs/>
                <w:color w:val="000000"/>
                <w:szCs w:val="24"/>
                <w:lang w:eastAsia="ru-RU"/>
              </w:rPr>
              <w:t>с</w:t>
            </w:r>
            <w:proofErr w:type="gramEnd"/>
            <w:r w:rsidRPr="00AF3E25">
              <w:rPr>
                <w:b/>
                <w:bCs/>
                <w:color w:val="000000"/>
                <w:szCs w:val="24"/>
                <w:lang w:eastAsia="ru-RU"/>
              </w:rPr>
              <w:t xml:space="preserve">. </w:t>
            </w:r>
            <w:r w:rsidR="00AF3E25" w:rsidRPr="00AF3E25">
              <w:rPr>
                <w:b/>
                <w:bCs/>
                <w:color w:val="000000"/>
                <w:szCs w:val="24"/>
                <w:lang w:eastAsia="ru-RU"/>
              </w:rPr>
              <w:t>Дубровка</w:t>
            </w:r>
          </w:p>
        </w:tc>
      </w:tr>
      <w:tr w:rsidR="00AF3E25" w:rsidRPr="00AF3E25" w:rsidTr="00123003">
        <w:trPr>
          <w:trHeight w:val="330"/>
          <w:jc w:val="center"/>
        </w:trPr>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4.1</w:t>
            </w:r>
          </w:p>
        </w:tc>
        <w:tc>
          <w:tcPr>
            <w:tcW w:w="3079"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left"/>
              <w:rPr>
                <w:color w:val="000000"/>
                <w:szCs w:val="24"/>
                <w:lang w:eastAsia="ru-RU"/>
              </w:rPr>
            </w:pPr>
            <w:r w:rsidRPr="00AF3E25">
              <w:rPr>
                <w:color w:val="000000"/>
                <w:szCs w:val="24"/>
                <w:lang w:eastAsia="ru-RU"/>
              </w:rPr>
              <w:t>Объем воды из источников водоснабжения</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proofErr w:type="gramStart"/>
            <w:r w:rsidRPr="00AF3E25">
              <w:rPr>
                <w:color w:val="000000"/>
                <w:szCs w:val="24"/>
                <w:lang w:eastAsia="ru-RU"/>
              </w:rPr>
              <w:t>м</w:t>
            </w:r>
            <w:proofErr w:type="gramEnd"/>
            <w:r w:rsidRPr="00AF3E25">
              <w:rPr>
                <w:color w:val="000000"/>
                <w:szCs w:val="24"/>
                <w:lang w:eastAsia="ru-RU"/>
              </w:rPr>
              <w:t>³/год</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57587,974</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57177,168</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54087,915</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51094,930</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48854,448</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45870,919</w:t>
            </w:r>
          </w:p>
        </w:tc>
        <w:tc>
          <w:tcPr>
            <w:tcW w:w="123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18663,626</w:t>
            </w:r>
          </w:p>
        </w:tc>
      </w:tr>
      <w:tr w:rsidR="00AF3E25" w:rsidRPr="00AF3E25" w:rsidTr="00123003">
        <w:trPr>
          <w:trHeight w:val="330"/>
          <w:jc w:val="center"/>
        </w:trPr>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4.2</w:t>
            </w:r>
          </w:p>
        </w:tc>
        <w:tc>
          <w:tcPr>
            <w:tcW w:w="3079"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left"/>
              <w:rPr>
                <w:color w:val="000000"/>
                <w:szCs w:val="24"/>
                <w:lang w:eastAsia="ru-RU"/>
              </w:rPr>
            </w:pPr>
            <w:r w:rsidRPr="00AF3E25">
              <w:rPr>
                <w:color w:val="000000"/>
                <w:szCs w:val="24"/>
                <w:lang w:eastAsia="ru-RU"/>
              </w:rPr>
              <w:t>Собственные нужды</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proofErr w:type="gramStart"/>
            <w:r w:rsidRPr="00AF3E25">
              <w:rPr>
                <w:color w:val="000000"/>
                <w:szCs w:val="24"/>
                <w:lang w:eastAsia="ru-RU"/>
              </w:rPr>
              <w:t>м</w:t>
            </w:r>
            <w:proofErr w:type="gramEnd"/>
            <w:r w:rsidRPr="00AF3E25">
              <w:rPr>
                <w:color w:val="000000"/>
                <w:szCs w:val="24"/>
                <w:lang w:eastAsia="ru-RU"/>
              </w:rPr>
              <w:t>³/год</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0,000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0,000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0,000</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0,000</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0,000</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0,000</w:t>
            </w:r>
          </w:p>
        </w:tc>
        <w:tc>
          <w:tcPr>
            <w:tcW w:w="123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0,000</w:t>
            </w:r>
          </w:p>
        </w:tc>
      </w:tr>
      <w:tr w:rsidR="00AF3E25" w:rsidRPr="00AF3E25" w:rsidTr="00123003">
        <w:trPr>
          <w:trHeight w:val="330"/>
          <w:jc w:val="center"/>
        </w:trPr>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4.3</w:t>
            </w:r>
          </w:p>
        </w:tc>
        <w:tc>
          <w:tcPr>
            <w:tcW w:w="3079"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left"/>
              <w:rPr>
                <w:color w:val="000000"/>
                <w:szCs w:val="24"/>
                <w:lang w:eastAsia="ru-RU"/>
              </w:rPr>
            </w:pPr>
            <w:r w:rsidRPr="00AF3E25">
              <w:rPr>
                <w:color w:val="000000"/>
                <w:szCs w:val="24"/>
                <w:lang w:eastAsia="ru-RU"/>
              </w:rPr>
              <w:t>Потери</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proofErr w:type="gramStart"/>
            <w:r w:rsidRPr="00AF3E25">
              <w:rPr>
                <w:color w:val="000000"/>
                <w:szCs w:val="24"/>
                <w:lang w:eastAsia="ru-RU"/>
              </w:rPr>
              <w:t>м</w:t>
            </w:r>
            <w:proofErr w:type="gramEnd"/>
            <w:r w:rsidRPr="00AF3E25">
              <w:rPr>
                <w:color w:val="000000"/>
                <w:szCs w:val="24"/>
                <w:lang w:eastAsia="ru-RU"/>
              </w:rPr>
              <w:t>³/год</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41666,692</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41666,692</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38591,864</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35616,941</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33308,045</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30255,418</w:t>
            </w:r>
          </w:p>
        </w:tc>
        <w:tc>
          <w:tcPr>
            <w:tcW w:w="123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2704,072</w:t>
            </w:r>
          </w:p>
        </w:tc>
      </w:tr>
      <w:tr w:rsidR="00AF3E25" w:rsidRPr="00AF3E25" w:rsidTr="00123003">
        <w:trPr>
          <w:trHeight w:val="330"/>
          <w:jc w:val="center"/>
        </w:trPr>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4.5</w:t>
            </w:r>
          </w:p>
        </w:tc>
        <w:tc>
          <w:tcPr>
            <w:tcW w:w="3079"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left"/>
              <w:rPr>
                <w:color w:val="000000"/>
                <w:szCs w:val="24"/>
                <w:lang w:eastAsia="ru-RU"/>
              </w:rPr>
            </w:pPr>
            <w:r w:rsidRPr="00AF3E25">
              <w:rPr>
                <w:color w:val="000000"/>
                <w:szCs w:val="24"/>
                <w:lang w:eastAsia="ru-RU"/>
              </w:rPr>
              <w:t>Объем воды, отпущенной абонентам, в том числе</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proofErr w:type="gramStart"/>
            <w:r w:rsidRPr="00AF3E25">
              <w:rPr>
                <w:color w:val="000000"/>
                <w:szCs w:val="24"/>
                <w:lang w:eastAsia="ru-RU"/>
              </w:rPr>
              <w:t>м</w:t>
            </w:r>
            <w:proofErr w:type="gramEnd"/>
            <w:r w:rsidRPr="00AF3E25">
              <w:rPr>
                <w:color w:val="000000"/>
                <w:szCs w:val="24"/>
                <w:lang w:eastAsia="ru-RU"/>
              </w:rPr>
              <w:t>³/год</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15921,282</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15510,476</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15496,051</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15477,989</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15546,403</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15615,502</w:t>
            </w:r>
          </w:p>
        </w:tc>
        <w:tc>
          <w:tcPr>
            <w:tcW w:w="123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15959,553</w:t>
            </w:r>
          </w:p>
        </w:tc>
      </w:tr>
      <w:tr w:rsidR="00AF3E25" w:rsidRPr="00AF3E25" w:rsidTr="00123003">
        <w:trPr>
          <w:trHeight w:val="330"/>
          <w:jc w:val="center"/>
        </w:trPr>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4.5.1</w:t>
            </w:r>
          </w:p>
        </w:tc>
        <w:tc>
          <w:tcPr>
            <w:tcW w:w="3079"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Chars="500" w:firstLine="1200"/>
              <w:jc w:val="left"/>
              <w:rPr>
                <w:color w:val="000000"/>
                <w:szCs w:val="24"/>
                <w:lang w:eastAsia="ru-RU"/>
              </w:rPr>
            </w:pPr>
            <w:r w:rsidRPr="00AF3E25">
              <w:rPr>
                <w:color w:val="000000"/>
                <w:szCs w:val="24"/>
                <w:lang w:eastAsia="ru-RU"/>
              </w:rPr>
              <w:t>Население</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proofErr w:type="gramStart"/>
            <w:r w:rsidRPr="00AF3E25">
              <w:rPr>
                <w:color w:val="000000"/>
                <w:szCs w:val="24"/>
                <w:lang w:eastAsia="ru-RU"/>
              </w:rPr>
              <w:t>м</w:t>
            </w:r>
            <w:proofErr w:type="gramEnd"/>
            <w:r w:rsidRPr="00AF3E25">
              <w:rPr>
                <w:color w:val="000000"/>
                <w:szCs w:val="24"/>
                <w:lang w:eastAsia="ru-RU"/>
              </w:rPr>
              <w:t>³/год</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11970,321</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12043,142</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12029,947</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12017,917</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12089,866</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12162,346</w:t>
            </w:r>
          </w:p>
        </w:tc>
        <w:tc>
          <w:tcPr>
            <w:tcW w:w="123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12523,629</w:t>
            </w:r>
          </w:p>
        </w:tc>
      </w:tr>
      <w:tr w:rsidR="00AF3E25" w:rsidRPr="00AF3E25" w:rsidTr="00123003">
        <w:trPr>
          <w:trHeight w:val="330"/>
          <w:jc w:val="center"/>
        </w:trPr>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4.5.2</w:t>
            </w:r>
          </w:p>
        </w:tc>
        <w:tc>
          <w:tcPr>
            <w:tcW w:w="3079"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Chars="500" w:firstLine="1200"/>
              <w:jc w:val="left"/>
              <w:rPr>
                <w:color w:val="000000"/>
                <w:szCs w:val="24"/>
                <w:lang w:eastAsia="ru-RU"/>
              </w:rPr>
            </w:pPr>
            <w:r w:rsidRPr="00AF3E25">
              <w:rPr>
                <w:color w:val="000000"/>
                <w:szCs w:val="24"/>
                <w:lang w:eastAsia="ru-RU"/>
              </w:rPr>
              <w:t>Бюджет</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proofErr w:type="gramStart"/>
            <w:r w:rsidRPr="00AF3E25">
              <w:rPr>
                <w:color w:val="000000"/>
                <w:szCs w:val="24"/>
                <w:lang w:eastAsia="ru-RU"/>
              </w:rPr>
              <w:t>м</w:t>
            </w:r>
            <w:proofErr w:type="gramEnd"/>
            <w:r w:rsidRPr="00AF3E25">
              <w:rPr>
                <w:color w:val="000000"/>
                <w:szCs w:val="24"/>
                <w:lang w:eastAsia="ru-RU"/>
              </w:rPr>
              <w:t>³/год</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1116,574</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1123,367</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1122,136</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1121,014</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1119,869</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1118,773</w:t>
            </w:r>
          </w:p>
        </w:tc>
        <w:tc>
          <w:tcPr>
            <w:tcW w:w="123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1113,190</w:t>
            </w:r>
          </w:p>
        </w:tc>
      </w:tr>
      <w:tr w:rsidR="00AF3E25" w:rsidRPr="00AF3E25" w:rsidTr="00123003">
        <w:trPr>
          <w:trHeight w:val="330"/>
          <w:jc w:val="center"/>
        </w:trPr>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4.5.3</w:t>
            </w:r>
          </w:p>
        </w:tc>
        <w:tc>
          <w:tcPr>
            <w:tcW w:w="3079"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Chars="500" w:firstLine="1200"/>
              <w:jc w:val="left"/>
              <w:rPr>
                <w:color w:val="000000"/>
                <w:szCs w:val="24"/>
                <w:lang w:eastAsia="ru-RU"/>
              </w:rPr>
            </w:pPr>
            <w:r w:rsidRPr="00AF3E25">
              <w:rPr>
                <w:color w:val="000000"/>
                <w:szCs w:val="24"/>
                <w:lang w:eastAsia="ru-RU"/>
              </w:rPr>
              <w:t>Прочие</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proofErr w:type="gramStart"/>
            <w:r w:rsidRPr="00AF3E25">
              <w:rPr>
                <w:color w:val="000000"/>
                <w:szCs w:val="24"/>
                <w:lang w:eastAsia="ru-RU"/>
              </w:rPr>
              <w:t>м</w:t>
            </w:r>
            <w:proofErr w:type="gramEnd"/>
            <w:r w:rsidRPr="00AF3E25">
              <w:rPr>
                <w:color w:val="000000"/>
                <w:szCs w:val="24"/>
                <w:lang w:eastAsia="ru-RU"/>
              </w:rPr>
              <w:t>³/год</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2834,386</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2343,968</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2343,968</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2339,058</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2336,669</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2334,382</w:t>
            </w:r>
          </w:p>
        </w:tc>
        <w:tc>
          <w:tcPr>
            <w:tcW w:w="123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2322,734</w:t>
            </w:r>
          </w:p>
        </w:tc>
      </w:tr>
      <w:tr w:rsidR="00AF3E25" w:rsidRPr="00AF3E25" w:rsidTr="002075E0">
        <w:trPr>
          <w:trHeight w:val="330"/>
          <w:jc w:val="center"/>
        </w:trPr>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5</w:t>
            </w:r>
          </w:p>
        </w:tc>
        <w:tc>
          <w:tcPr>
            <w:tcW w:w="1402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b/>
                <w:bCs/>
                <w:color w:val="000000"/>
                <w:szCs w:val="24"/>
                <w:lang w:eastAsia="ru-RU"/>
              </w:rPr>
              <w:t xml:space="preserve">Баланс централизованной системы холодного водоснабжения п. </w:t>
            </w:r>
            <w:proofErr w:type="spellStart"/>
            <w:r w:rsidRPr="00AF3E25">
              <w:rPr>
                <w:b/>
                <w:bCs/>
                <w:color w:val="000000"/>
                <w:szCs w:val="24"/>
                <w:lang w:eastAsia="ru-RU"/>
              </w:rPr>
              <w:t>Карлушка</w:t>
            </w:r>
            <w:proofErr w:type="spellEnd"/>
          </w:p>
        </w:tc>
      </w:tr>
      <w:tr w:rsidR="00AF3E25" w:rsidRPr="00AF3E25" w:rsidTr="00123003">
        <w:trPr>
          <w:trHeight w:val="330"/>
          <w:jc w:val="center"/>
        </w:trPr>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5.1</w:t>
            </w:r>
          </w:p>
        </w:tc>
        <w:tc>
          <w:tcPr>
            <w:tcW w:w="3079"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left"/>
              <w:rPr>
                <w:color w:val="000000"/>
                <w:szCs w:val="24"/>
                <w:lang w:eastAsia="ru-RU"/>
              </w:rPr>
            </w:pPr>
            <w:r w:rsidRPr="00AF3E25">
              <w:rPr>
                <w:color w:val="000000"/>
                <w:szCs w:val="24"/>
                <w:lang w:eastAsia="ru-RU"/>
              </w:rPr>
              <w:t>Объем воды из источников водоснабжения</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proofErr w:type="gramStart"/>
            <w:r w:rsidRPr="00AF3E25">
              <w:rPr>
                <w:color w:val="000000"/>
                <w:szCs w:val="24"/>
                <w:lang w:eastAsia="ru-RU"/>
              </w:rPr>
              <w:t>м</w:t>
            </w:r>
            <w:proofErr w:type="gramEnd"/>
            <w:r w:rsidRPr="00AF3E25">
              <w:rPr>
                <w:color w:val="000000"/>
                <w:szCs w:val="24"/>
                <w:lang w:eastAsia="ru-RU"/>
              </w:rPr>
              <w:t>³/год</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54303,935</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53916,556</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51003,472</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48181,166</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46068,451</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43255,062</w:t>
            </w:r>
          </w:p>
        </w:tc>
        <w:tc>
          <w:tcPr>
            <w:tcW w:w="123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17599,305</w:t>
            </w:r>
          </w:p>
        </w:tc>
      </w:tr>
      <w:tr w:rsidR="00AF3E25" w:rsidRPr="00AF3E25" w:rsidTr="00123003">
        <w:trPr>
          <w:trHeight w:val="330"/>
          <w:jc w:val="center"/>
        </w:trPr>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5.2</w:t>
            </w:r>
          </w:p>
        </w:tc>
        <w:tc>
          <w:tcPr>
            <w:tcW w:w="3079"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left"/>
              <w:rPr>
                <w:color w:val="000000"/>
                <w:szCs w:val="24"/>
                <w:lang w:eastAsia="ru-RU"/>
              </w:rPr>
            </w:pPr>
            <w:r w:rsidRPr="00AF3E25">
              <w:rPr>
                <w:color w:val="000000"/>
                <w:szCs w:val="24"/>
                <w:lang w:eastAsia="ru-RU"/>
              </w:rPr>
              <w:t>Собственные нужды</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proofErr w:type="gramStart"/>
            <w:r w:rsidRPr="00AF3E25">
              <w:rPr>
                <w:color w:val="000000"/>
                <w:szCs w:val="24"/>
                <w:lang w:eastAsia="ru-RU"/>
              </w:rPr>
              <w:t>м</w:t>
            </w:r>
            <w:proofErr w:type="gramEnd"/>
            <w:r w:rsidRPr="00AF3E25">
              <w:rPr>
                <w:color w:val="000000"/>
                <w:szCs w:val="24"/>
                <w:lang w:eastAsia="ru-RU"/>
              </w:rPr>
              <w:t>³/год</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0,000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0,000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0,000</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0,000</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0,000</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0,000</w:t>
            </w:r>
          </w:p>
        </w:tc>
        <w:tc>
          <w:tcPr>
            <w:tcW w:w="123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0,000</w:t>
            </w:r>
          </w:p>
        </w:tc>
      </w:tr>
      <w:tr w:rsidR="00AF3E25" w:rsidRPr="00AF3E25" w:rsidTr="00123003">
        <w:trPr>
          <w:trHeight w:val="330"/>
          <w:jc w:val="center"/>
        </w:trPr>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5.3</w:t>
            </w:r>
          </w:p>
        </w:tc>
        <w:tc>
          <w:tcPr>
            <w:tcW w:w="3079"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left"/>
              <w:rPr>
                <w:color w:val="000000"/>
                <w:szCs w:val="24"/>
                <w:lang w:eastAsia="ru-RU"/>
              </w:rPr>
            </w:pPr>
            <w:r w:rsidRPr="00AF3E25">
              <w:rPr>
                <w:color w:val="000000"/>
                <w:szCs w:val="24"/>
                <w:lang w:eastAsia="ru-RU"/>
              </w:rPr>
              <w:t>Потери</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proofErr w:type="gramStart"/>
            <w:r w:rsidRPr="00AF3E25">
              <w:rPr>
                <w:color w:val="000000"/>
                <w:szCs w:val="24"/>
                <w:lang w:eastAsia="ru-RU"/>
              </w:rPr>
              <w:t>м</w:t>
            </w:r>
            <w:proofErr w:type="gramEnd"/>
            <w:r w:rsidRPr="00AF3E25">
              <w:rPr>
                <w:color w:val="000000"/>
                <w:szCs w:val="24"/>
                <w:lang w:eastAsia="ru-RU"/>
              </w:rPr>
              <w:t>³/год</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39290,587</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39290,587</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36391,106</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33585,832</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31408,604</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28530,058</w:t>
            </w:r>
          </w:p>
        </w:tc>
        <w:tc>
          <w:tcPr>
            <w:tcW w:w="123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2549,869</w:t>
            </w:r>
          </w:p>
        </w:tc>
      </w:tr>
      <w:tr w:rsidR="00AF3E25" w:rsidRPr="00AF3E25" w:rsidTr="00123003">
        <w:trPr>
          <w:trHeight w:val="330"/>
          <w:jc w:val="center"/>
        </w:trPr>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5.5</w:t>
            </w:r>
          </w:p>
        </w:tc>
        <w:tc>
          <w:tcPr>
            <w:tcW w:w="3079"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left"/>
              <w:rPr>
                <w:color w:val="000000"/>
                <w:szCs w:val="24"/>
                <w:lang w:eastAsia="ru-RU"/>
              </w:rPr>
            </w:pPr>
            <w:r w:rsidRPr="00AF3E25">
              <w:rPr>
                <w:color w:val="000000"/>
                <w:szCs w:val="24"/>
                <w:lang w:eastAsia="ru-RU"/>
              </w:rPr>
              <w:t>Объем воды, отпущенной абонентам, в том числе</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proofErr w:type="gramStart"/>
            <w:r w:rsidRPr="00AF3E25">
              <w:rPr>
                <w:color w:val="000000"/>
                <w:szCs w:val="24"/>
                <w:lang w:eastAsia="ru-RU"/>
              </w:rPr>
              <w:t>м</w:t>
            </w:r>
            <w:proofErr w:type="gramEnd"/>
            <w:r w:rsidRPr="00AF3E25">
              <w:rPr>
                <w:color w:val="000000"/>
                <w:szCs w:val="24"/>
                <w:lang w:eastAsia="ru-RU"/>
              </w:rPr>
              <w:t>³/год</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15013,347</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14625,968</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14612,366</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14595,334</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14659,847</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14725,005</w:t>
            </w:r>
          </w:p>
        </w:tc>
        <w:tc>
          <w:tcPr>
            <w:tcW w:w="123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15049,436</w:t>
            </w:r>
          </w:p>
        </w:tc>
      </w:tr>
      <w:tr w:rsidR="00AF3E25" w:rsidRPr="00AF3E25" w:rsidTr="00123003">
        <w:trPr>
          <w:trHeight w:val="330"/>
          <w:jc w:val="center"/>
        </w:trPr>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5.5.1</w:t>
            </w:r>
          </w:p>
        </w:tc>
        <w:tc>
          <w:tcPr>
            <w:tcW w:w="3079"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Chars="500" w:firstLine="1200"/>
              <w:jc w:val="left"/>
              <w:rPr>
                <w:color w:val="000000"/>
                <w:szCs w:val="24"/>
                <w:lang w:eastAsia="ru-RU"/>
              </w:rPr>
            </w:pPr>
            <w:r w:rsidRPr="00AF3E25">
              <w:rPr>
                <w:color w:val="000000"/>
                <w:szCs w:val="24"/>
                <w:lang w:eastAsia="ru-RU"/>
              </w:rPr>
              <w:t>Население</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proofErr w:type="gramStart"/>
            <w:r w:rsidRPr="00AF3E25">
              <w:rPr>
                <w:color w:val="000000"/>
                <w:szCs w:val="24"/>
                <w:lang w:eastAsia="ru-RU"/>
              </w:rPr>
              <w:t>м</w:t>
            </w:r>
            <w:proofErr w:type="gramEnd"/>
            <w:r w:rsidRPr="00AF3E25">
              <w:rPr>
                <w:color w:val="000000"/>
                <w:szCs w:val="24"/>
                <w:lang w:eastAsia="ru-RU"/>
              </w:rPr>
              <w:t>³/год</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11287,696</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11356,364</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11343,922</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11332,578</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11400,423</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11468,770</w:t>
            </w:r>
          </w:p>
        </w:tc>
        <w:tc>
          <w:tcPr>
            <w:tcW w:w="123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11809,451</w:t>
            </w:r>
          </w:p>
        </w:tc>
      </w:tr>
      <w:tr w:rsidR="00AF3E25" w:rsidRPr="00AF3E25" w:rsidTr="00123003">
        <w:trPr>
          <w:trHeight w:val="330"/>
          <w:jc w:val="center"/>
        </w:trPr>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5.5.2</w:t>
            </w:r>
          </w:p>
        </w:tc>
        <w:tc>
          <w:tcPr>
            <w:tcW w:w="3079"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Chars="500" w:firstLine="1200"/>
              <w:jc w:val="left"/>
              <w:rPr>
                <w:color w:val="000000"/>
                <w:szCs w:val="24"/>
                <w:lang w:eastAsia="ru-RU"/>
              </w:rPr>
            </w:pPr>
            <w:r w:rsidRPr="00AF3E25">
              <w:rPr>
                <w:color w:val="000000"/>
                <w:szCs w:val="24"/>
                <w:lang w:eastAsia="ru-RU"/>
              </w:rPr>
              <w:t>Бюджет</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proofErr w:type="gramStart"/>
            <w:r w:rsidRPr="00AF3E25">
              <w:rPr>
                <w:color w:val="000000"/>
                <w:szCs w:val="24"/>
                <w:lang w:eastAsia="ru-RU"/>
              </w:rPr>
              <w:t>м</w:t>
            </w:r>
            <w:proofErr w:type="gramEnd"/>
            <w:r w:rsidRPr="00AF3E25">
              <w:rPr>
                <w:color w:val="000000"/>
                <w:szCs w:val="24"/>
                <w:lang w:eastAsia="ru-RU"/>
              </w:rPr>
              <w:t>³/год</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1052,900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1059,305</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1058,145</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1057,086</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1056,007</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1054,973</w:t>
            </w:r>
          </w:p>
        </w:tc>
        <w:tc>
          <w:tcPr>
            <w:tcW w:w="123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1049,709</w:t>
            </w:r>
          </w:p>
        </w:tc>
      </w:tr>
      <w:tr w:rsidR="00AF3E25" w:rsidRPr="00AF3E25" w:rsidTr="00123003">
        <w:trPr>
          <w:trHeight w:val="330"/>
          <w:jc w:val="center"/>
        </w:trPr>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5.5.3</w:t>
            </w:r>
          </w:p>
        </w:tc>
        <w:tc>
          <w:tcPr>
            <w:tcW w:w="3079"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Chars="500" w:firstLine="1200"/>
              <w:jc w:val="left"/>
              <w:rPr>
                <w:color w:val="000000"/>
                <w:szCs w:val="24"/>
                <w:lang w:eastAsia="ru-RU"/>
              </w:rPr>
            </w:pPr>
            <w:r w:rsidRPr="00AF3E25">
              <w:rPr>
                <w:color w:val="000000"/>
                <w:szCs w:val="24"/>
                <w:lang w:eastAsia="ru-RU"/>
              </w:rPr>
              <w:t>Прочие</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proofErr w:type="gramStart"/>
            <w:r w:rsidRPr="00AF3E25">
              <w:rPr>
                <w:color w:val="000000"/>
                <w:szCs w:val="24"/>
                <w:lang w:eastAsia="ru-RU"/>
              </w:rPr>
              <w:t>м</w:t>
            </w:r>
            <w:proofErr w:type="gramEnd"/>
            <w:r w:rsidRPr="00AF3E25">
              <w:rPr>
                <w:color w:val="000000"/>
                <w:szCs w:val="24"/>
                <w:lang w:eastAsia="ru-RU"/>
              </w:rPr>
              <w:t>³/год</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2672,751</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2210,299</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2210,299</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2205,670</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2203,417</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2201,261</w:t>
            </w:r>
          </w:p>
        </w:tc>
        <w:tc>
          <w:tcPr>
            <w:tcW w:w="123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2190,276</w:t>
            </w:r>
          </w:p>
        </w:tc>
      </w:tr>
      <w:tr w:rsidR="00AF3E25" w:rsidRPr="00AF3E25" w:rsidTr="002075E0">
        <w:trPr>
          <w:trHeight w:val="330"/>
          <w:jc w:val="center"/>
        </w:trPr>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lastRenderedPageBreak/>
              <w:t>6</w:t>
            </w:r>
          </w:p>
        </w:tc>
        <w:tc>
          <w:tcPr>
            <w:tcW w:w="1402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rPr>
            </w:pPr>
            <w:r w:rsidRPr="00AF3E25">
              <w:rPr>
                <w:b/>
                <w:bCs/>
                <w:color w:val="000000"/>
                <w:szCs w:val="24"/>
                <w:lang w:eastAsia="ru-RU"/>
              </w:rPr>
              <w:t>Баланс централизованной системы холодного водоснабжения с. Вер</w:t>
            </w:r>
            <w:proofErr w:type="gramStart"/>
            <w:r w:rsidRPr="00AF3E25">
              <w:rPr>
                <w:b/>
                <w:bCs/>
                <w:color w:val="000000"/>
                <w:szCs w:val="24"/>
                <w:lang w:eastAsia="ru-RU"/>
              </w:rPr>
              <w:t>х-</w:t>
            </w:r>
            <w:proofErr w:type="gramEnd"/>
            <w:r w:rsidRPr="00AF3E25">
              <w:rPr>
                <w:b/>
                <w:bCs/>
                <w:color w:val="000000"/>
                <w:szCs w:val="24"/>
                <w:lang w:eastAsia="ru-RU"/>
              </w:rPr>
              <w:t xml:space="preserve"> </w:t>
            </w:r>
            <w:proofErr w:type="spellStart"/>
            <w:r w:rsidRPr="00AF3E25">
              <w:rPr>
                <w:b/>
                <w:bCs/>
                <w:color w:val="000000"/>
                <w:szCs w:val="24"/>
                <w:lang w:eastAsia="ru-RU"/>
              </w:rPr>
              <w:t>Карагулж</w:t>
            </w:r>
            <w:proofErr w:type="spellEnd"/>
          </w:p>
        </w:tc>
      </w:tr>
      <w:tr w:rsidR="00AF3E25" w:rsidRPr="00AF3E25" w:rsidTr="00123003">
        <w:trPr>
          <w:trHeight w:val="330"/>
          <w:jc w:val="center"/>
        </w:trPr>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6.1</w:t>
            </w:r>
          </w:p>
        </w:tc>
        <w:tc>
          <w:tcPr>
            <w:tcW w:w="3079"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left"/>
              <w:rPr>
                <w:color w:val="000000"/>
                <w:szCs w:val="24"/>
                <w:lang w:eastAsia="ru-RU"/>
              </w:rPr>
            </w:pPr>
            <w:r w:rsidRPr="00AF3E25">
              <w:rPr>
                <w:color w:val="000000"/>
                <w:szCs w:val="24"/>
                <w:lang w:eastAsia="ru-RU"/>
              </w:rPr>
              <w:t>Объем воды из источников водоснабжения</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proofErr w:type="gramStart"/>
            <w:r w:rsidRPr="00AF3E25">
              <w:rPr>
                <w:color w:val="000000"/>
                <w:szCs w:val="24"/>
                <w:lang w:eastAsia="ru-RU"/>
              </w:rPr>
              <w:t>м</w:t>
            </w:r>
            <w:proofErr w:type="gramEnd"/>
            <w:r w:rsidRPr="00AF3E25">
              <w:rPr>
                <w:color w:val="000000"/>
                <w:szCs w:val="24"/>
                <w:lang w:eastAsia="ru-RU"/>
              </w:rPr>
              <w:t>³/год</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56415,103</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56012,664</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52986,328</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50054,300</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47859,449</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44936,685</w:t>
            </w:r>
          </w:p>
        </w:tc>
        <w:tc>
          <w:tcPr>
            <w:tcW w:w="123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18283,511</w:t>
            </w:r>
          </w:p>
        </w:tc>
      </w:tr>
      <w:tr w:rsidR="00AF3E25" w:rsidRPr="00AF3E25" w:rsidTr="00123003">
        <w:trPr>
          <w:trHeight w:val="330"/>
          <w:jc w:val="center"/>
        </w:trPr>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6.2</w:t>
            </w:r>
          </w:p>
        </w:tc>
        <w:tc>
          <w:tcPr>
            <w:tcW w:w="3079"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left"/>
              <w:rPr>
                <w:color w:val="000000"/>
                <w:szCs w:val="24"/>
                <w:lang w:eastAsia="ru-RU"/>
              </w:rPr>
            </w:pPr>
            <w:r w:rsidRPr="00AF3E25">
              <w:rPr>
                <w:color w:val="000000"/>
                <w:szCs w:val="24"/>
                <w:lang w:eastAsia="ru-RU"/>
              </w:rPr>
              <w:t>Собственные нужды</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proofErr w:type="gramStart"/>
            <w:r w:rsidRPr="00AF3E25">
              <w:rPr>
                <w:color w:val="000000"/>
                <w:szCs w:val="24"/>
                <w:lang w:eastAsia="ru-RU"/>
              </w:rPr>
              <w:t>м</w:t>
            </w:r>
            <w:proofErr w:type="gramEnd"/>
            <w:r w:rsidRPr="00AF3E25">
              <w:rPr>
                <w:color w:val="000000"/>
                <w:szCs w:val="24"/>
                <w:lang w:eastAsia="ru-RU"/>
              </w:rPr>
              <w:t>³/год</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0,000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0,000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0,000</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0,000</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0,000</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0,000</w:t>
            </w:r>
          </w:p>
        </w:tc>
        <w:tc>
          <w:tcPr>
            <w:tcW w:w="123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0,000</w:t>
            </w:r>
          </w:p>
        </w:tc>
      </w:tr>
      <w:tr w:rsidR="00AF3E25" w:rsidRPr="00AF3E25" w:rsidTr="00123003">
        <w:trPr>
          <w:trHeight w:val="330"/>
          <w:jc w:val="center"/>
        </w:trPr>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6.3</w:t>
            </w:r>
          </w:p>
        </w:tc>
        <w:tc>
          <w:tcPr>
            <w:tcW w:w="3079"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left"/>
              <w:rPr>
                <w:color w:val="000000"/>
                <w:szCs w:val="24"/>
                <w:lang w:eastAsia="ru-RU"/>
              </w:rPr>
            </w:pPr>
            <w:r w:rsidRPr="00AF3E25">
              <w:rPr>
                <w:color w:val="000000"/>
                <w:szCs w:val="24"/>
                <w:lang w:eastAsia="ru-RU"/>
              </w:rPr>
              <w:t>Потери</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proofErr w:type="gramStart"/>
            <w:r w:rsidRPr="00AF3E25">
              <w:rPr>
                <w:color w:val="000000"/>
                <w:szCs w:val="24"/>
                <w:lang w:eastAsia="ru-RU"/>
              </w:rPr>
              <w:t>м</w:t>
            </w:r>
            <w:proofErr w:type="gramEnd"/>
            <w:r w:rsidRPr="00AF3E25">
              <w:rPr>
                <w:color w:val="000000"/>
                <w:szCs w:val="24"/>
                <w:lang w:eastAsia="ru-RU"/>
              </w:rPr>
              <w:t>³/год</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40818,083</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40818,083</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37805,879</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34891,545</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32629,673</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29639,218</w:t>
            </w:r>
          </w:p>
        </w:tc>
        <w:tc>
          <w:tcPr>
            <w:tcW w:w="123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2649,000</w:t>
            </w:r>
          </w:p>
        </w:tc>
      </w:tr>
      <w:tr w:rsidR="00AF3E25" w:rsidRPr="00AF3E25" w:rsidTr="00123003">
        <w:trPr>
          <w:trHeight w:val="330"/>
          <w:jc w:val="center"/>
        </w:trPr>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6.5</w:t>
            </w:r>
          </w:p>
        </w:tc>
        <w:tc>
          <w:tcPr>
            <w:tcW w:w="3079"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left"/>
              <w:rPr>
                <w:color w:val="000000"/>
                <w:szCs w:val="24"/>
                <w:lang w:eastAsia="ru-RU"/>
              </w:rPr>
            </w:pPr>
            <w:r w:rsidRPr="00AF3E25">
              <w:rPr>
                <w:color w:val="000000"/>
                <w:szCs w:val="24"/>
                <w:lang w:eastAsia="ru-RU"/>
              </w:rPr>
              <w:t>Объем воды, отпущенной абонентам, в том числе</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proofErr w:type="gramStart"/>
            <w:r w:rsidRPr="00AF3E25">
              <w:rPr>
                <w:color w:val="000000"/>
                <w:szCs w:val="24"/>
                <w:lang w:eastAsia="ru-RU"/>
              </w:rPr>
              <w:t>м</w:t>
            </w:r>
            <w:proofErr w:type="gramEnd"/>
            <w:r w:rsidRPr="00AF3E25">
              <w:rPr>
                <w:color w:val="000000"/>
                <w:szCs w:val="24"/>
                <w:lang w:eastAsia="ru-RU"/>
              </w:rPr>
              <w:t>³/год</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15597,019</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15194,581</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15180,449</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15162,755</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15229,776</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15297,467</w:t>
            </w:r>
          </w:p>
        </w:tc>
        <w:tc>
          <w:tcPr>
            <w:tcW w:w="123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15634,511</w:t>
            </w:r>
          </w:p>
        </w:tc>
      </w:tr>
      <w:tr w:rsidR="00AF3E25" w:rsidRPr="00AF3E25" w:rsidTr="00123003">
        <w:trPr>
          <w:trHeight w:val="330"/>
          <w:jc w:val="center"/>
        </w:trPr>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6.5.1</w:t>
            </w:r>
          </w:p>
        </w:tc>
        <w:tc>
          <w:tcPr>
            <w:tcW w:w="3079"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Chars="500" w:firstLine="1200"/>
              <w:jc w:val="left"/>
              <w:rPr>
                <w:color w:val="000000"/>
                <w:szCs w:val="24"/>
                <w:lang w:eastAsia="ru-RU"/>
              </w:rPr>
            </w:pPr>
            <w:r w:rsidRPr="00AF3E25">
              <w:rPr>
                <w:color w:val="000000"/>
                <w:szCs w:val="24"/>
                <w:lang w:eastAsia="ru-RU"/>
              </w:rPr>
              <w:t>Население</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proofErr w:type="gramStart"/>
            <w:r w:rsidRPr="00AF3E25">
              <w:rPr>
                <w:color w:val="000000"/>
                <w:szCs w:val="24"/>
                <w:lang w:eastAsia="ru-RU"/>
              </w:rPr>
              <w:t>м</w:t>
            </w:r>
            <w:proofErr w:type="gramEnd"/>
            <w:r w:rsidRPr="00AF3E25">
              <w:rPr>
                <w:color w:val="000000"/>
                <w:szCs w:val="24"/>
                <w:lang w:eastAsia="ru-RU"/>
              </w:rPr>
              <w:t>³/год</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11726,527</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11797,864</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11784,938</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11773,153</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11843,636</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11914,641</w:t>
            </w:r>
          </w:p>
        </w:tc>
        <w:tc>
          <w:tcPr>
            <w:tcW w:w="123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12268,565</w:t>
            </w:r>
          </w:p>
        </w:tc>
      </w:tr>
      <w:tr w:rsidR="00AF3E25" w:rsidRPr="00AF3E25" w:rsidTr="00123003">
        <w:trPr>
          <w:trHeight w:val="330"/>
          <w:jc w:val="center"/>
        </w:trPr>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6.5.2</w:t>
            </w:r>
          </w:p>
        </w:tc>
        <w:tc>
          <w:tcPr>
            <w:tcW w:w="3079"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Chars="500" w:firstLine="1200"/>
              <w:jc w:val="left"/>
              <w:rPr>
                <w:color w:val="000000"/>
                <w:szCs w:val="24"/>
                <w:lang w:eastAsia="ru-RU"/>
              </w:rPr>
            </w:pPr>
            <w:r w:rsidRPr="00AF3E25">
              <w:rPr>
                <w:color w:val="000000"/>
                <w:szCs w:val="24"/>
                <w:lang w:eastAsia="ru-RU"/>
              </w:rPr>
              <w:t>Бюджет</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proofErr w:type="gramStart"/>
            <w:r w:rsidRPr="00AF3E25">
              <w:rPr>
                <w:color w:val="000000"/>
                <w:szCs w:val="24"/>
                <w:lang w:eastAsia="ru-RU"/>
              </w:rPr>
              <w:t>м</w:t>
            </w:r>
            <w:proofErr w:type="gramEnd"/>
            <w:r w:rsidRPr="00AF3E25">
              <w:rPr>
                <w:color w:val="000000"/>
                <w:szCs w:val="24"/>
                <w:lang w:eastAsia="ru-RU"/>
              </w:rPr>
              <w:t>³/год</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1093,833</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1100,488</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1099,282</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1098,183</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1097,061</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1095,987</w:t>
            </w:r>
          </w:p>
        </w:tc>
        <w:tc>
          <w:tcPr>
            <w:tcW w:w="123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1090,518</w:t>
            </w:r>
          </w:p>
        </w:tc>
      </w:tr>
      <w:tr w:rsidR="00AF3E25" w:rsidRPr="002372CA" w:rsidTr="00123003">
        <w:trPr>
          <w:trHeight w:val="330"/>
          <w:jc w:val="center"/>
        </w:trPr>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6.5.3</w:t>
            </w:r>
          </w:p>
        </w:tc>
        <w:tc>
          <w:tcPr>
            <w:tcW w:w="3079"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Chars="500" w:firstLine="1200"/>
              <w:jc w:val="left"/>
              <w:rPr>
                <w:color w:val="000000"/>
                <w:szCs w:val="24"/>
                <w:lang w:eastAsia="ru-RU"/>
              </w:rPr>
            </w:pPr>
            <w:r w:rsidRPr="00AF3E25">
              <w:rPr>
                <w:color w:val="000000"/>
                <w:szCs w:val="24"/>
                <w:lang w:eastAsia="ru-RU"/>
              </w:rPr>
              <w:t>Прочие</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proofErr w:type="gramStart"/>
            <w:r w:rsidRPr="00AF3E25">
              <w:rPr>
                <w:color w:val="000000"/>
                <w:szCs w:val="24"/>
                <w:lang w:eastAsia="ru-RU"/>
              </w:rPr>
              <w:t>м</w:t>
            </w:r>
            <w:proofErr w:type="gramEnd"/>
            <w:r w:rsidRPr="00AF3E25">
              <w:rPr>
                <w:color w:val="000000"/>
                <w:szCs w:val="24"/>
                <w:lang w:eastAsia="ru-RU"/>
              </w:rPr>
              <w:t>³/год</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2776,659</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2296,229</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2296,229</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2291,420</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2289,079</w:t>
            </w:r>
          </w:p>
        </w:tc>
        <w:tc>
          <w:tcPr>
            <w:tcW w:w="135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2286,839</w:t>
            </w:r>
          </w:p>
        </w:tc>
        <w:tc>
          <w:tcPr>
            <w:tcW w:w="1236" w:type="dxa"/>
            <w:tcBorders>
              <w:top w:val="single" w:sz="4" w:space="0" w:color="auto"/>
              <w:left w:val="single" w:sz="4" w:space="0" w:color="auto"/>
              <w:bottom w:val="single" w:sz="4" w:space="0" w:color="auto"/>
              <w:right w:val="single" w:sz="4" w:space="0" w:color="auto"/>
            </w:tcBorders>
            <w:vAlign w:val="center"/>
          </w:tcPr>
          <w:p w:rsidR="00AF3E25" w:rsidRPr="00AF3E25" w:rsidRDefault="00AF3E25" w:rsidP="00AF3E25">
            <w:pPr>
              <w:spacing w:after="0" w:line="240" w:lineRule="auto"/>
              <w:ind w:firstLine="0"/>
              <w:jc w:val="center"/>
              <w:rPr>
                <w:color w:val="000000"/>
                <w:szCs w:val="24"/>
                <w:lang w:eastAsia="ru-RU"/>
              </w:rPr>
            </w:pPr>
            <w:r w:rsidRPr="00AF3E25">
              <w:rPr>
                <w:color w:val="000000"/>
                <w:szCs w:val="24"/>
                <w:lang w:eastAsia="ru-RU"/>
              </w:rPr>
              <w:t>2275,428</w:t>
            </w:r>
          </w:p>
        </w:tc>
      </w:tr>
    </w:tbl>
    <w:p w:rsidR="00AB0E35" w:rsidRPr="003F3FD6" w:rsidRDefault="00AB0E35" w:rsidP="003F3FD6">
      <w:pPr>
        <w:rPr>
          <w:sz w:val="28"/>
          <w:szCs w:val="28"/>
        </w:rPr>
        <w:sectPr w:rsidR="00AB0E35" w:rsidRPr="003F3FD6" w:rsidSect="00E03095">
          <w:pgSz w:w="16838" w:h="11906" w:orient="landscape"/>
          <w:pgMar w:top="1134" w:right="1134" w:bottom="851" w:left="992" w:header="709" w:footer="261" w:gutter="0"/>
          <w:cols w:space="708"/>
          <w:titlePg/>
          <w:docGrid w:linePitch="360"/>
        </w:sectPr>
      </w:pPr>
    </w:p>
    <w:p w:rsidR="0080686C" w:rsidRPr="003F3FD6" w:rsidRDefault="00EA14DC" w:rsidP="003F3FD6">
      <w:pPr>
        <w:pStyle w:val="10"/>
        <w:spacing w:before="120" w:after="120"/>
      </w:pPr>
      <w:bookmarkStart w:id="119" w:name="_Toc138031585"/>
      <w:r w:rsidRPr="003F3FD6">
        <w:lastRenderedPageBreak/>
        <w:t>1.3.13</w:t>
      </w:r>
      <w:r w:rsidRPr="003F3FD6">
        <w:rPr>
          <w:lang w:val="en-US"/>
        </w:rPr>
        <w:t> </w:t>
      </w:r>
      <w:r w:rsidR="0080686C" w:rsidRPr="003F3FD6">
        <w:t>Расчет требуемой мощности водозаборных и очистных сооружений исходя из данных о перспективном потреблении воды и величины потерь воды при ее транспортировке с указанием требуемых объемов подачи и потребления воды, дефицита (резерва) мощностей по технологическим зонам с разбивкой по годам</w:t>
      </w:r>
      <w:bookmarkEnd w:id="117"/>
      <w:bookmarkEnd w:id="118"/>
      <w:r w:rsidR="00D8462D" w:rsidRPr="003F3FD6">
        <w:t>.</w:t>
      </w:r>
      <w:bookmarkEnd w:id="119"/>
    </w:p>
    <w:p w:rsidR="00E7325F" w:rsidRPr="001C309C" w:rsidRDefault="00374CB1" w:rsidP="00750C3C">
      <w:pPr>
        <w:spacing w:after="0"/>
        <w:rPr>
          <w:sz w:val="28"/>
          <w:szCs w:val="28"/>
          <w:lang w:eastAsia="zh-CN"/>
        </w:rPr>
      </w:pPr>
      <w:r>
        <w:rPr>
          <w:sz w:val="28"/>
          <w:szCs w:val="28"/>
          <w:lang w:eastAsia="zh-CN"/>
        </w:rPr>
        <w:t xml:space="preserve">В </w:t>
      </w:r>
      <w:r w:rsidR="001A6F39">
        <w:rPr>
          <w:sz w:val="28"/>
          <w:szCs w:val="28"/>
          <w:lang w:eastAsia="zh-CN"/>
        </w:rPr>
        <w:t xml:space="preserve">Майминском </w:t>
      </w:r>
      <w:r>
        <w:rPr>
          <w:sz w:val="28"/>
          <w:szCs w:val="28"/>
          <w:lang w:eastAsia="zh-CN"/>
        </w:rPr>
        <w:t>сельском поселении</w:t>
      </w:r>
      <w:r w:rsidR="00FC519A" w:rsidRPr="001C309C">
        <w:rPr>
          <w:sz w:val="28"/>
          <w:szCs w:val="28"/>
          <w:lang w:eastAsia="zh-CN"/>
        </w:rPr>
        <w:t xml:space="preserve"> </w:t>
      </w:r>
      <w:r w:rsidR="00DC4624" w:rsidRPr="001C309C">
        <w:rPr>
          <w:sz w:val="28"/>
          <w:szCs w:val="28"/>
          <w:lang w:eastAsia="zh-CN"/>
        </w:rPr>
        <w:t>в системе централизованного</w:t>
      </w:r>
      <w:r w:rsidR="00D943CF" w:rsidRPr="001C309C">
        <w:rPr>
          <w:sz w:val="28"/>
          <w:szCs w:val="28"/>
          <w:lang w:eastAsia="zh-CN"/>
        </w:rPr>
        <w:t xml:space="preserve"> </w:t>
      </w:r>
      <w:r w:rsidR="00DC4624" w:rsidRPr="001C309C">
        <w:rPr>
          <w:sz w:val="28"/>
          <w:szCs w:val="28"/>
          <w:lang w:eastAsia="zh-CN"/>
        </w:rPr>
        <w:t>водоснабжения</w:t>
      </w:r>
      <w:r w:rsidR="003734E7" w:rsidRPr="001C309C">
        <w:rPr>
          <w:sz w:val="28"/>
          <w:szCs w:val="28"/>
          <w:lang w:eastAsia="zh-CN"/>
        </w:rPr>
        <w:t>, установлен</w:t>
      </w:r>
      <w:r w:rsidR="00A83591" w:rsidRPr="001C309C">
        <w:rPr>
          <w:sz w:val="28"/>
          <w:szCs w:val="28"/>
          <w:lang w:eastAsia="zh-CN"/>
        </w:rPr>
        <w:t>ы</w:t>
      </w:r>
      <w:r w:rsidR="003734E7" w:rsidRPr="001C309C">
        <w:rPr>
          <w:sz w:val="28"/>
          <w:szCs w:val="28"/>
          <w:lang w:eastAsia="zh-CN"/>
        </w:rPr>
        <w:t xml:space="preserve"> насос</w:t>
      </w:r>
      <w:r w:rsidR="00A83591" w:rsidRPr="001C309C">
        <w:rPr>
          <w:sz w:val="28"/>
          <w:szCs w:val="28"/>
          <w:lang w:eastAsia="zh-CN"/>
        </w:rPr>
        <w:t>ы</w:t>
      </w:r>
      <w:r w:rsidR="003734E7" w:rsidRPr="001C309C">
        <w:rPr>
          <w:sz w:val="28"/>
          <w:szCs w:val="28"/>
          <w:lang w:eastAsia="zh-CN"/>
        </w:rPr>
        <w:t xml:space="preserve"> марки </w:t>
      </w:r>
      <w:r w:rsidR="00750C3C" w:rsidRPr="00750C3C">
        <w:rPr>
          <w:sz w:val="28"/>
          <w:szCs w:val="28"/>
          <w:lang w:eastAsia="zh-CN"/>
        </w:rPr>
        <w:t>ЭЦВ-12-160-100</w:t>
      </w:r>
      <w:r w:rsidR="00750C3C">
        <w:rPr>
          <w:sz w:val="28"/>
          <w:szCs w:val="28"/>
          <w:lang w:eastAsia="zh-CN"/>
        </w:rPr>
        <w:t xml:space="preserve">, </w:t>
      </w:r>
      <w:r w:rsidR="00750C3C" w:rsidRPr="00750C3C">
        <w:rPr>
          <w:sz w:val="28"/>
          <w:szCs w:val="28"/>
          <w:lang w:eastAsia="zh-CN"/>
        </w:rPr>
        <w:t>ЭЦВ-6-10-140</w:t>
      </w:r>
      <w:r w:rsidR="00750C3C">
        <w:rPr>
          <w:sz w:val="28"/>
          <w:szCs w:val="28"/>
          <w:lang w:eastAsia="zh-CN"/>
        </w:rPr>
        <w:t xml:space="preserve">, </w:t>
      </w:r>
      <w:r w:rsidR="00750C3C" w:rsidRPr="00750C3C">
        <w:rPr>
          <w:sz w:val="28"/>
          <w:szCs w:val="28"/>
          <w:lang w:eastAsia="zh-CN"/>
        </w:rPr>
        <w:t>ЭЦВ-6-10-110</w:t>
      </w:r>
      <w:r w:rsidR="00750C3C">
        <w:rPr>
          <w:sz w:val="28"/>
          <w:szCs w:val="28"/>
          <w:lang w:eastAsia="zh-CN"/>
        </w:rPr>
        <w:t xml:space="preserve">, </w:t>
      </w:r>
      <w:r w:rsidR="00750C3C" w:rsidRPr="00750C3C">
        <w:rPr>
          <w:sz w:val="28"/>
          <w:szCs w:val="28"/>
          <w:lang w:eastAsia="zh-CN"/>
        </w:rPr>
        <w:t>ЭЦВ-6-10-80</w:t>
      </w:r>
      <w:r w:rsidR="00750C3C">
        <w:rPr>
          <w:sz w:val="28"/>
          <w:szCs w:val="28"/>
          <w:lang w:eastAsia="zh-CN"/>
        </w:rPr>
        <w:t xml:space="preserve">, </w:t>
      </w:r>
      <w:r w:rsidR="00750C3C" w:rsidRPr="00750C3C">
        <w:rPr>
          <w:sz w:val="28"/>
          <w:szCs w:val="28"/>
          <w:lang w:eastAsia="zh-CN"/>
        </w:rPr>
        <w:t>ЭЦВ-5-6,5-120</w:t>
      </w:r>
      <w:r w:rsidR="00750C3C">
        <w:rPr>
          <w:sz w:val="28"/>
          <w:szCs w:val="28"/>
          <w:lang w:eastAsia="zh-CN"/>
        </w:rPr>
        <w:t xml:space="preserve">, </w:t>
      </w:r>
      <w:proofErr w:type="spellStart"/>
      <w:r w:rsidR="00750C3C" w:rsidRPr="00750C3C">
        <w:rPr>
          <w:sz w:val="28"/>
          <w:szCs w:val="28"/>
          <w:lang w:eastAsia="zh-CN"/>
        </w:rPr>
        <w:t>Unipump</w:t>
      </w:r>
      <w:proofErr w:type="spellEnd"/>
      <w:r w:rsidR="00750C3C" w:rsidRPr="00750C3C">
        <w:rPr>
          <w:sz w:val="28"/>
          <w:szCs w:val="28"/>
          <w:lang w:eastAsia="zh-CN"/>
        </w:rPr>
        <w:t xml:space="preserve"> ЭКО-3</w:t>
      </w:r>
      <w:r w:rsidR="00750C3C">
        <w:rPr>
          <w:sz w:val="28"/>
          <w:szCs w:val="28"/>
          <w:lang w:eastAsia="zh-CN"/>
        </w:rPr>
        <w:t xml:space="preserve">, </w:t>
      </w:r>
      <w:proofErr w:type="spellStart"/>
      <w:r w:rsidR="00750C3C" w:rsidRPr="00750C3C">
        <w:rPr>
          <w:sz w:val="28"/>
          <w:szCs w:val="28"/>
          <w:lang w:eastAsia="zh-CN"/>
        </w:rPr>
        <w:t>Unipump</w:t>
      </w:r>
      <w:proofErr w:type="spellEnd"/>
      <w:r w:rsidR="00750C3C" w:rsidRPr="00750C3C">
        <w:rPr>
          <w:sz w:val="28"/>
          <w:szCs w:val="28"/>
          <w:lang w:eastAsia="zh-CN"/>
        </w:rPr>
        <w:t xml:space="preserve"> ЭКО-5</w:t>
      </w:r>
      <w:r w:rsidR="00750C3C">
        <w:rPr>
          <w:sz w:val="28"/>
          <w:szCs w:val="28"/>
          <w:lang w:eastAsia="zh-CN"/>
        </w:rPr>
        <w:t xml:space="preserve">, </w:t>
      </w:r>
      <w:proofErr w:type="spellStart"/>
      <w:r w:rsidR="00750C3C" w:rsidRPr="00750C3C">
        <w:rPr>
          <w:sz w:val="28"/>
          <w:szCs w:val="28"/>
          <w:lang w:eastAsia="zh-CN"/>
        </w:rPr>
        <w:t>Unipump</w:t>
      </w:r>
      <w:proofErr w:type="spellEnd"/>
      <w:r w:rsidR="00750C3C" w:rsidRPr="00750C3C">
        <w:rPr>
          <w:sz w:val="28"/>
          <w:szCs w:val="28"/>
          <w:lang w:eastAsia="zh-CN"/>
        </w:rPr>
        <w:t xml:space="preserve"> ЭКО-4</w:t>
      </w:r>
      <w:r w:rsidR="00DC4624" w:rsidRPr="001C309C">
        <w:rPr>
          <w:sz w:val="28"/>
          <w:szCs w:val="28"/>
          <w:lang w:eastAsia="zh-CN"/>
        </w:rPr>
        <w:t>. Х</w:t>
      </w:r>
      <w:r w:rsidR="003734E7" w:rsidRPr="001C309C">
        <w:rPr>
          <w:sz w:val="28"/>
          <w:szCs w:val="28"/>
          <w:lang w:eastAsia="zh-CN"/>
        </w:rPr>
        <w:t>арактеристики насос</w:t>
      </w:r>
      <w:r w:rsidR="00727082" w:rsidRPr="001C309C">
        <w:rPr>
          <w:sz w:val="28"/>
          <w:szCs w:val="28"/>
          <w:lang w:eastAsia="zh-CN"/>
        </w:rPr>
        <w:t>ов</w:t>
      </w:r>
      <w:r w:rsidR="003734E7" w:rsidRPr="001C309C">
        <w:rPr>
          <w:sz w:val="28"/>
          <w:szCs w:val="28"/>
          <w:lang w:eastAsia="zh-CN"/>
        </w:rPr>
        <w:t xml:space="preserve"> указаны в п. 1.1.4.3. </w:t>
      </w:r>
    </w:p>
    <w:p w:rsidR="00402519" w:rsidRPr="001C309C" w:rsidRDefault="00E84554" w:rsidP="003F3FD6">
      <w:pPr>
        <w:spacing w:after="0"/>
        <w:rPr>
          <w:sz w:val="28"/>
          <w:szCs w:val="28"/>
          <w:lang w:eastAsia="zh-CN"/>
        </w:rPr>
      </w:pPr>
      <w:r w:rsidRPr="003346B5">
        <w:rPr>
          <w:sz w:val="28"/>
          <w:szCs w:val="28"/>
          <w:lang w:eastAsia="zh-CN"/>
        </w:rPr>
        <w:t>Средняя м</w:t>
      </w:r>
      <w:r w:rsidR="003734E7" w:rsidRPr="003346B5">
        <w:rPr>
          <w:sz w:val="28"/>
          <w:szCs w:val="28"/>
          <w:lang w:eastAsia="zh-CN"/>
        </w:rPr>
        <w:t>ощность</w:t>
      </w:r>
      <w:r w:rsidR="00D02F69" w:rsidRPr="003346B5">
        <w:rPr>
          <w:sz w:val="28"/>
          <w:szCs w:val="28"/>
          <w:lang w:eastAsia="zh-CN"/>
        </w:rPr>
        <w:t xml:space="preserve"> </w:t>
      </w:r>
      <w:r w:rsidRPr="003346B5">
        <w:rPr>
          <w:sz w:val="28"/>
          <w:szCs w:val="28"/>
          <w:lang w:eastAsia="zh-CN"/>
        </w:rPr>
        <w:t>глубинных</w:t>
      </w:r>
      <w:r w:rsidR="00727082" w:rsidRPr="003346B5">
        <w:rPr>
          <w:sz w:val="28"/>
          <w:szCs w:val="28"/>
          <w:lang w:eastAsia="zh-CN"/>
        </w:rPr>
        <w:t xml:space="preserve"> насосов </w:t>
      </w:r>
      <w:r w:rsidR="003734E7" w:rsidRPr="003346B5">
        <w:rPr>
          <w:sz w:val="28"/>
          <w:szCs w:val="28"/>
          <w:lang w:eastAsia="zh-CN"/>
        </w:rPr>
        <w:t>составляет</w:t>
      </w:r>
      <w:r w:rsidR="00263894" w:rsidRPr="003346B5">
        <w:rPr>
          <w:sz w:val="28"/>
          <w:szCs w:val="28"/>
          <w:lang w:eastAsia="zh-CN"/>
        </w:rPr>
        <w:t xml:space="preserve"> </w:t>
      </w:r>
      <w:r w:rsidR="00750C3C">
        <w:rPr>
          <w:sz w:val="28"/>
          <w:szCs w:val="28"/>
          <w:lang w:eastAsia="zh-CN"/>
        </w:rPr>
        <w:t>79,8</w:t>
      </w:r>
      <w:r w:rsidR="003734E7" w:rsidRPr="003346B5">
        <w:rPr>
          <w:sz w:val="28"/>
          <w:szCs w:val="28"/>
          <w:lang w:eastAsia="zh-CN"/>
        </w:rPr>
        <w:t xml:space="preserve"> м³/ч</w:t>
      </w:r>
      <w:r w:rsidR="00885699" w:rsidRPr="003346B5">
        <w:rPr>
          <w:sz w:val="28"/>
          <w:szCs w:val="28"/>
          <w:lang w:eastAsia="zh-CN"/>
        </w:rPr>
        <w:t>ас</w:t>
      </w:r>
      <w:proofErr w:type="gramStart"/>
      <w:r w:rsidR="00EB6342" w:rsidRPr="003346B5">
        <w:rPr>
          <w:sz w:val="28"/>
          <w:szCs w:val="28"/>
          <w:lang w:eastAsia="zh-CN"/>
        </w:rPr>
        <w:t xml:space="preserve">., </w:t>
      </w:r>
      <w:proofErr w:type="gramEnd"/>
      <w:r w:rsidR="003734E7" w:rsidRPr="003346B5">
        <w:rPr>
          <w:sz w:val="28"/>
          <w:szCs w:val="28"/>
          <w:lang w:eastAsia="zh-CN"/>
        </w:rPr>
        <w:t>что</w:t>
      </w:r>
      <w:r w:rsidR="00C54965" w:rsidRPr="003346B5">
        <w:rPr>
          <w:sz w:val="28"/>
          <w:szCs w:val="28"/>
          <w:lang w:eastAsia="zh-CN"/>
        </w:rPr>
        <w:t xml:space="preserve"> </w:t>
      </w:r>
      <w:r w:rsidRPr="003346B5">
        <w:rPr>
          <w:sz w:val="28"/>
          <w:szCs w:val="28"/>
          <w:lang w:eastAsia="zh-CN"/>
        </w:rPr>
        <w:t xml:space="preserve">суммарно по </w:t>
      </w:r>
      <w:r w:rsidR="00BD7921" w:rsidRPr="003346B5">
        <w:rPr>
          <w:sz w:val="28"/>
          <w:szCs w:val="28"/>
          <w:lang w:eastAsia="zh-CN"/>
        </w:rPr>
        <w:t>муниципальному образованию</w:t>
      </w:r>
      <w:r w:rsidR="003734E7" w:rsidRPr="003346B5">
        <w:rPr>
          <w:sz w:val="28"/>
          <w:szCs w:val="28"/>
          <w:lang w:eastAsia="zh-CN"/>
        </w:rPr>
        <w:t xml:space="preserve"> составляет </w:t>
      </w:r>
      <w:r w:rsidR="00750C3C" w:rsidRPr="00750C3C">
        <w:rPr>
          <w:sz w:val="28"/>
          <w:szCs w:val="28"/>
          <w:lang w:eastAsia="zh-CN"/>
        </w:rPr>
        <w:t>1356,7</w:t>
      </w:r>
      <w:r w:rsidR="00EB6342" w:rsidRPr="003346B5">
        <w:rPr>
          <w:sz w:val="28"/>
          <w:szCs w:val="28"/>
          <w:lang w:eastAsia="zh-CN"/>
        </w:rPr>
        <w:t xml:space="preserve"> </w:t>
      </w:r>
      <w:r w:rsidR="003734E7" w:rsidRPr="003346B5">
        <w:rPr>
          <w:sz w:val="28"/>
          <w:szCs w:val="28"/>
          <w:lang w:eastAsia="zh-CN"/>
        </w:rPr>
        <w:t>м³/</w:t>
      </w:r>
      <w:proofErr w:type="spellStart"/>
      <w:r w:rsidR="003734E7" w:rsidRPr="003346B5">
        <w:rPr>
          <w:sz w:val="28"/>
          <w:szCs w:val="28"/>
          <w:lang w:eastAsia="zh-CN"/>
        </w:rPr>
        <w:t>с</w:t>
      </w:r>
      <w:r w:rsidR="00D02F69" w:rsidRPr="003346B5">
        <w:rPr>
          <w:sz w:val="28"/>
          <w:szCs w:val="28"/>
          <w:lang w:eastAsia="zh-CN"/>
        </w:rPr>
        <w:t>ут</w:t>
      </w:r>
      <w:proofErr w:type="spellEnd"/>
      <w:r w:rsidR="00D02F69" w:rsidRPr="003346B5">
        <w:rPr>
          <w:sz w:val="28"/>
          <w:szCs w:val="28"/>
          <w:lang w:eastAsia="zh-CN"/>
        </w:rPr>
        <w:t>.</w:t>
      </w:r>
      <w:r w:rsidR="00D02F69" w:rsidRPr="001C309C">
        <w:rPr>
          <w:sz w:val="28"/>
          <w:szCs w:val="28"/>
          <w:lang w:eastAsia="zh-CN"/>
        </w:rPr>
        <w:t xml:space="preserve"> </w:t>
      </w:r>
    </w:p>
    <w:p w:rsidR="00874B3E" w:rsidRPr="00874B3E" w:rsidRDefault="00874B3E" w:rsidP="00874B3E">
      <w:pPr>
        <w:spacing w:after="0"/>
        <w:rPr>
          <w:sz w:val="28"/>
          <w:szCs w:val="28"/>
          <w:lang w:eastAsia="zh-CN"/>
        </w:rPr>
      </w:pPr>
      <w:r w:rsidRPr="00874B3E">
        <w:rPr>
          <w:sz w:val="28"/>
          <w:szCs w:val="28"/>
          <w:lang w:eastAsia="zh-CN"/>
        </w:rPr>
        <w:t xml:space="preserve">Чтобы оценить необходимую мощность водозаборных сооружений, был проведен расчет максимальных суточных затрат воды в системе централизованного водоснабжения согласно </w:t>
      </w:r>
      <w:proofErr w:type="spellStart"/>
      <w:r w:rsidRPr="00874B3E">
        <w:rPr>
          <w:sz w:val="28"/>
          <w:szCs w:val="28"/>
          <w:lang w:eastAsia="zh-CN"/>
        </w:rPr>
        <w:t>СНиП</w:t>
      </w:r>
      <w:proofErr w:type="spellEnd"/>
      <w:r w:rsidRPr="00874B3E">
        <w:rPr>
          <w:sz w:val="28"/>
          <w:szCs w:val="28"/>
          <w:lang w:eastAsia="zh-CN"/>
        </w:rPr>
        <w:t xml:space="preserve"> 2.04.02-84 и </w:t>
      </w:r>
      <w:proofErr w:type="spellStart"/>
      <w:r w:rsidRPr="00874B3E">
        <w:rPr>
          <w:sz w:val="28"/>
          <w:szCs w:val="28"/>
          <w:lang w:eastAsia="zh-CN"/>
        </w:rPr>
        <w:t>СНиП</w:t>
      </w:r>
      <w:proofErr w:type="spellEnd"/>
      <w:r w:rsidRPr="00874B3E">
        <w:rPr>
          <w:sz w:val="28"/>
          <w:szCs w:val="28"/>
          <w:lang w:eastAsia="zh-CN"/>
        </w:rPr>
        <w:t xml:space="preserve"> 2.04.01-85.</w:t>
      </w:r>
    </w:p>
    <w:p w:rsidR="00874B3E" w:rsidRPr="00874B3E" w:rsidRDefault="00874B3E" w:rsidP="00874B3E">
      <w:pPr>
        <w:spacing w:after="0"/>
        <w:rPr>
          <w:sz w:val="28"/>
          <w:szCs w:val="28"/>
          <w:lang w:eastAsia="zh-CN"/>
        </w:rPr>
      </w:pPr>
      <w:r w:rsidRPr="00874B3E">
        <w:rPr>
          <w:sz w:val="28"/>
          <w:szCs w:val="28"/>
          <w:lang w:eastAsia="zh-CN"/>
        </w:rPr>
        <w:t>На основе данных о часовой производительности водозаборного оборудования спрогнозированы резервы (дефициты) систем водоснабжения в условиях предполагаемого варианта развития систем водоснабжения.</w:t>
      </w:r>
    </w:p>
    <w:p w:rsidR="009B3726" w:rsidRDefault="00874B3E" w:rsidP="00874B3E">
      <w:pPr>
        <w:spacing w:after="0"/>
        <w:rPr>
          <w:sz w:val="28"/>
          <w:szCs w:val="28"/>
          <w:lang w:eastAsia="zh-CN"/>
        </w:rPr>
      </w:pPr>
      <w:r w:rsidRPr="00874B3E">
        <w:rPr>
          <w:sz w:val="28"/>
          <w:szCs w:val="28"/>
          <w:lang w:eastAsia="zh-CN"/>
        </w:rPr>
        <w:t>Как видно из таблицы 1.3.13 дефицитов производственных мощностей водозаборных сооружений в перспективе не наблюдается</w:t>
      </w:r>
    </w:p>
    <w:p w:rsidR="00D7185B" w:rsidRDefault="00D7185B" w:rsidP="003F3FD6">
      <w:pPr>
        <w:spacing w:after="0"/>
        <w:rPr>
          <w:sz w:val="28"/>
          <w:szCs w:val="28"/>
          <w:lang w:eastAsia="zh-CN"/>
        </w:rPr>
      </w:pPr>
    </w:p>
    <w:p w:rsidR="00D7185B" w:rsidRDefault="00D7185B" w:rsidP="003F3FD6">
      <w:pPr>
        <w:spacing w:after="0"/>
        <w:rPr>
          <w:sz w:val="28"/>
          <w:szCs w:val="28"/>
          <w:lang w:eastAsia="zh-CN"/>
        </w:rPr>
      </w:pPr>
    </w:p>
    <w:p w:rsidR="00D7185B" w:rsidRDefault="00D7185B" w:rsidP="003F3FD6">
      <w:pPr>
        <w:spacing w:after="0"/>
        <w:rPr>
          <w:sz w:val="28"/>
          <w:szCs w:val="28"/>
          <w:lang w:eastAsia="zh-CN"/>
        </w:rPr>
      </w:pPr>
    </w:p>
    <w:p w:rsidR="00D7185B" w:rsidRDefault="00D7185B" w:rsidP="003F3FD6">
      <w:pPr>
        <w:spacing w:after="0"/>
        <w:rPr>
          <w:sz w:val="28"/>
          <w:szCs w:val="28"/>
          <w:lang w:eastAsia="zh-CN"/>
        </w:rPr>
      </w:pPr>
    </w:p>
    <w:p w:rsidR="00D7185B" w:rsidRDefault="00D7185B" w:rsidP="003F3FD6">
      <w:pPr>
        <w:spacing w:after="0"/>
        <w:rPr>
          <w:sz w:val="28"/>
          <w:szCs w:val="28"/>
          <w:lang w:eastAsia="zh-CN"/>
        </w:rPr>
      </w:pPr>
    </w:p>
    <w:p w:rsidR="00D7185B" w:rsidRDefault="00D7185B" w:rsidP="003F3FD6">
      <w:pPr>
        <w:spacing w:after="0"/>
        <w:rPr>
          <w:sz w:val="28"/>
          <w:szCs w:val="28"/>
          <w:lang w:eastAsia="zh-CN"/>
        </w:rPr>
      </w:pPr>
    </w:p>
    <w:p w:rsidR="00D7185B" w:rsidRDefault="00D7185B" w:rsidP="003F3FD6">
      <w:pPr>
        <w:spacing w:after="0"/>
        <w:rPr>
          <w:sz w:val="28"/>
          <w:szCs w:val="28"/>
          <w:lang w:eastAsia="zh-CN"/>
        </w:rPr>
      </w:pPr>
    </w:p>
    <w:p w:rsidR="00D7185B" w:rsidRDefault="00D7185B" w:rsidP="003F3FD6">
      <w:pPr>
        <w:spacing w:after="0"/>
        <w:rPr>
          <w:sz w:val="28"/>
          <w:szCs w:val="28"/>
          <w:lang w:eastAsia="zh-CN"/>
        </w:rPr>
      </w:pPr>
    </w:p>
    <w:p w:rsidR="00D7185B" w:rsidRDefault="00D7185B" w:rsidP="003F3FD6">
      <w:pPr>
        <w:spacing w:after="0"/>
        <w:rPr>
          <w:sz w:val="28"/>
          <w:szCs w:val="28"/>
          <w:lang w:eastAsia="zh-CN"/>
        </w:rPr>
      </w:pPr>
    </w:p>
    <w:p w:rsidR="00D7185B" w:rsidRDefault="00D7185B" w:rsidP="003F3FD6">
      <w:pPr>
        <w:spacing w:after="0"/>
        <w:rPr>
          <w:sz w:val="28"/>
          <w:szCs w:val="28"/>
          <w:lang w:eastAsia="zh-CN"/>
        </w:rPr>
      </w:pPr>
    </w:p>
    <w:p w:rsidR="00D7185B" w:rsidRDefault="00D7185B" w:rsidP="003F3FD6">
      <w:pPr>
        <w:spacing w:after="0"/>
        <w:rPr>
          <w:sz w:val="28"/>
          <w:szCs w:val="28"/>
          <w:lang w:eastAsia="zh-CN"/>
        </w:rPr>
      </w:pPr>
    </w:p>
    <w:p w:rsidR="00D7185B" w:rsidRDefault="00D7185B" w:rsidP="003F3FD6">
      <w:pPr>
        <w:spacing w:after="0"/>
        <w:rPr>
          <w:sz w:val="28"/>
          <w:szCs w:val="28"/>
          <w:lang w:eastAsia="zh-CN"/>
        </w:rPr>
      </w:pPr>
    </w:p>
    <w:p w:rsidR="00D7185B" w:rsidRDefault="00D7185B" w:rsidP="003F3FD6">
      <w:pPr>
        <w:spacing w:after="0"/>
        <w:rPr>
          <w:sz w:val="28"/>
          <w:szCs w:val="28"/>
          <w:lang w:eastAsia="zh-CN"/>
        </w:rPr>
      </w:pPr>
    </w:p>
    <w:p w:rsidR="00D7185B" w:rsidRDefault="00D7185B" w:rsidP="003F3FD6">
      <w:pPr>
        <w:spacing w:after="0"/>
        <w:rPr>
          <w:sz w:val="28"/>
          <w:szCs w:val="28"/>
          <w:lang w:eastAsia="zh-CN"/>
        </w:rPr>
      </w:pPr>
    </w:p>
    <w:p w:rsidR="00874B3E" w:rsidRDefault="00874B3E" w:rsidP="003F3FD6">
      <w:pPr>
        <w:spacing w:after="0"/>
        <w:rPr>
          <w:sz w:val="28"/>
          <w:szCs w:val="28"/>
          <w:lang w:eastAsia="zh-CN"/>
        </w:rPr>
      </w:pPr>
    </w:p>
    <w:p w:rsidR="00874B3E" w:rsidRDefault="00874B3E" w:rsidP="003F3FD6">
      <w:pPr>
        <w:spacing w:after="0"/>
        <w:rPr>
          <w:sz w:val="28"/>
          <w:szCs w:val="28"/>
          <w:lang w:eastAsia="zh-CN"/>
        </w:rPr>
      </w:pPr>
    </w:p>
    <w:p w:rsidR="00874B3E" w:rsidRDefault="00874B3E" w:rsidP="003F3FD6">
      <w:pPr>
        <w:spacing w:after="0"/>
        <w:rPr>
          <w:sz w:val="28"/>
          <w:szCs w:val="28"/>
          <w:lang w:eastAsia="zh-CN"/>
        </w:rPr>
      </w:pPr>
    </w:p>
    <w:p w:rsidR="00874B3E" w:rsidRDefault="00874B3E" w:rsidP="003F3FD6">
      <w:pPr>
        <w:spacing w:after="0"/>
        <w:rPr>
          <w:sz w:val="28"/>
          <w:szCs w:val="28"/>
          <w:lang w:eastAsia="zh-CN"/>
        </w:rPr>
        <w:sectPr w:rsidR="00874B3E" w:rsidSect="00D7185B">
          <w:pgSz w:w="11906" w:h="16838"/>
          <w:pgMar w:top="1134" w:right="851" w:bottom="992" w:left="1134" w:header="709" w:footer="261" w:gutter="0"/>
          <w:cols w:space="708"/>
          <w:titlePg/>
          <w:docGrid w:linePitch="360"/>
        </w:sectPr>
      </w:pPr>
    </w:p>
    <w:p w:rsidR="00D52BD0" w:rsidRPr="00141F17" w:rsidRDefault="00D52BD0" w:rsidP="003346B5">
      <w:pPr>
        <w:spacing w:after="0"/>
        <w:jc w:val="right"/>
        <w:rPr>
          <w:bCs/>
          <w:sz w:val="28"/>
          <w:szCs w:val="28"/>
          <w:lang w:eastAsia="zh-CN"/>
        </w:rPr>
      </w:pPr>
      <w:r w:rsidRPr="00141F17">
        <w:rPr>
          <w:bCs/>
          <w:sz w:val="28"/>
          <w:szCs w:val="28"/>
          <w:lang w:eastAsia="zh-CN"/>
        </w:rPr>
        <w:lastRenderedPageBreak/>
        <w:t>Таблица 1.3.13. Перспективный анализ резервов и дефицитов системы водоснабжения</w:t>
      </w:r>
    </w:p>
    <w:tbl>
      <w:tblPr>
        <w:tblW w:w="14889" w:type="dxa"/>
        <w:tblInd w:w="103" w:type="dxa"/>
        <w:tblLayout w:type="fixed"/>
        <w:tblLook w:val="04A0"/>
      </w:tblPr>
      <w:tblGrid>
        <w:gridCol w:w="623"/>
        <w:gridCol w:w="5052"/>
        <w:gridCol w:w="1134"/>
        <w:gridCol w:w="1134"/>
        <w:gridCol w:w="1134"/>
        <w:gridCol w:w="1134"/>
        <w:gridCol w:w="1134"/>
        <w:gridCol w:w="1134"/>
        <w:gridCol w:w="1134"/>
        <w:gridCol w:w="1276"/>
      </w:tblGrid>
      <w:tr w:rsidR="00D52BD0" w:rsidRPr="00141F17" w:rsidTr="00D52BD0">
        <w:trPr>
          <w:trHeight w:val="300"/>
        </w:trPr>
        <w:tc>
          <w:tcPr>
            <w:tcW w:w="623" w:type="dxa"/>
            <w:vMerge w:val="restart"/>
            <w:tcBorders>
              <w:top w:val="single" w:sz="4" w:space="0" w:color="auto"/>
              <w:left w:val="single" w:sz="4" w:space="0" w:color="auto"/>
              <w:right w:val="single" w:sz="4" w:space="0" w:color="auto"/>
            </w:tcBorders>
            <w:shd w:val="clear" w:color="auto" w:fill="auto"/>
            <w:vAlign w:val="center"/>
          </w:tcPr>
          <w:p w:rsidR="00D52BD0" w:rsidRPr="00141F17" w:rsidRDefault="00D52BD0" w:rsidP="00A232E0">
            <w:pPr>
              <w:spacing w:after="0" w:line="240" w:lineRule="auto"/>
              <w:ind w:firstLine="0"/>
              <w:jc w:val="center"/>
              <w:rPr>
                <w:b/>
                <w:bCs/>
                <w:szCs w:val="24"/>
                <w:lang w:eastAsia="ru-RU"/>
              </w:rPr>
            </w:pPr>
            <w:r w:rsidRPr="00141F17">
              <w:rPr>
                <w:b/>
                <w:bCs/>
                <w:szCs w:val="24"/>
                <w:lang w:eastAsia="ru-RU"/>
              </w:rPr>
              <w:t xml:space="preserve">№ </w:t>
            </w:r>
            <w:proofErr w:type="spellStart"/>
            <w:proofErr w:type="gramStart"/>
            <w:r w:rsidRPr="00141F17">
              <w:rPr>
                <w:b/>
                <w:bCs/>
                <w:szCs w:val="24"/>
                <w:lang w:eastAsia="ru-RU"/>
              </w:rPr>
              <w:t>п</w:t>
            </w:r>
            <w:proofErr w:type="spellEnd"/>
            <w:proofErr w:type="gramEnd"/>
            <w:r w:rsidRPr="00141F17">
              <w:rPr>
                <w:b/>
                <w:bCs/>
                <w:szCs w:val="24"/>
                <w:lang w:eastAsia="ru-RU"/>
              </w:rPr>
              <w:t>/</w:t>
            </w:r>
            <w:proofErr w:type="spellStart"/>
            <w:r w:rsidRPr="00141F17">
              <w:rPr>
                <w:b/>
                <w:bCs/>
                <w:szCs w:val="24"/>
                <w:lang w:eastAsia="ru-RU"/>
              </w:rPr>
              <w:t>п</w:t>
            </w:r>
            <w:proofErr w:type="spellEnd"/>
          </w:p>
        </w:tc>
        <w:tc>
          <w:tcPr>
            <w:tcW w:w="5052" w:type="dxa"/>
            <w:vMerge w:val="restart"/>
            <w:tcBorders>
              <w:top w:val="single" w:sz="4" w:space="0" w:color="auto"/>
              <w:left w:val="single" w:sz="4" w:space="0" w:color="auto"/>
              <w:right w:val="single" w:sz="4" w:space="0" w:color="auto"/>
            </w:tcBorders>
            <w:shd w:val="clear" w:color="auto" w:fill="auto"/>
            <w:vAlign w:val="center"/>
          </w:tcPr>
          <w:p w:rsidR="00D52BD0" w:rsidRPr="00141F17" w:rsidRDefault="00D52BD0" w:rsidP="00A232E0">
            <w:pPr>
              <w:spacing w:after="0" w:line="240" w:lineRule="auto"/>
              <w:ind w:firstLine="0"/>
              <w:jc w:val="center"/>
              <w:rPr>
                <w:b/>
                <w:bCs/>
                <w:szCs w:val="24"/>
                <w:lang w:eastAsia="ru-RU"/>
              </w:rPr>
            </w:pPr>
            <w:r w:rsidRPr="00141F17">
              <w:rPr>
                <w:b/>
                <w:bCs/>
                <w:szCs w:val="24"/>
                <w:lang w:eastAsia="ru-RU"/>
              </w:rPr>
              <w:t>Наименование</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D52BD0" w:rsidRPr="00141F17" w:rsidRDefault="00D52BD0" w:rsidP="00A232E0">
            <w:pPr>
              <w:spacing w:after="0" w:line="240" w:lineRule="auto"/>
              <w:ind w:firstLine="0"/>
              <w:jc w:val="center"/>
              <w:rPr>
                <w:b/>
                <w:bCs/>
                <w:szCs w:val="24"/>
                <w:lang w:eastAsia="ru-RU"/>
              </w:rPr>
            </w:pPr>
            <w:r w:rsidRPr="00141F17">
              <w:rPr>
                <w:b/>
                <w:bCs/>
                <w:szCs w:val="24"/>
                <w:lang w:eastAsia="ru-RU"/>
              </w:rPr>
              <w:t xml:space="preserve">Ед. </w:t>
            </w:r>
            <w:proofErr w:type="spellStart"/>
            <w:r w:rsidRPr="00141F17">
              <w:rPr>
                <w:b/>
                <w:bCs/>
                <w:szCs w:val="24"/>
                <w:lang w:eastAsia="ru-RU"/>
              </w:rPr>
              <w:t>изм</w:t>
            </w:r>
            <w:proofErr w:type="spellEnd"/>
            <w:r w:rsidRPr="00141F17">
              <w:rPr>
                <w:b/>
                <w:bCs/>
                <w:szCs w:val="24"/>
                <w:lang w:eastAsia="ru-RU"/>
              </w:rPr>
              <w:t>.</w:t>
            </w:r>
          </w:p>
        </w:tc>
        <w:tc>
          <w:tcPr>
            <w:tcW w:w="80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52BD0" w:rsidRPr="00141F17" w:rsidRDefault="00D52BD0" w:rsidP="00A232E0">
            <w:pPr>
              <w:spacing w:after="0" w:line="240" w:lineRule="auto"/>
              <w:ind w:firstLine="0"/>
              <w:jc w:val="center"/>
              <w:rPr>
                <w:b/>
                <w:bCs/>
                <w:szCs w:val="24"/>
                <w:lang w:eastAsia="ru-RU"/>
              </w:rPr>
            </w:pPr>
            <w:r w:rsidRPr="00141F17">
              <w:rPr>
                <w:b/>
                <w:bCs/>
                <w:szCs w:val="24"/>
                <w:lang w:eastAsia="ru-RU"/>
              </w:rPr>
              <w:t>Год</w:t>
            </w:r>
          </w:p>
        </w:tc>
      </w:tr>
      <w:tr w:rsidR="00D52BD0" w:rsidRPr="006A22B5" w:rsidTr="00D52BD0">
        <w:trPr>
          <w:trHeight w:val="610"/>
        </w:trPr>
        <w:tc>
          <w:tcPr>
            <w:tcW w:w="623" w:type="dxa"/>
            <w:vMerge/>
            <w:tcBorders>
              <w:left w:val="single" w:sz="4" w:space="0" w:color="auto"/>
              <w:bottom w:val="single" w:sz="4" w:space="0" w:color="auto"/>
              <w:right w:val="single" w:sz="4" w:space="0" w:color="auto"/>
            </w:tcBorders>
            <w:shd w:val="clear" w:color="auto" w:fill="auto"/>
            <w:vAlign w:val="center"/>
            <w:hideMark/>
          </w:tcPr>
          <w:p w:rsidR="00D52BD0" w:rsidRPr="00141F17" w:rsidRDefault="00D52BD0" w:rsidP="00A232E0">
            <w:pPr>
              <w:spacing w:after="0" w:line="240" w:lineRule="auto"/>
              <w:ind w:firstLine="0"/>
              <w:jc w:val="center"/>
              <w:rPr>
                <w:b/>
                <w:bCs/>
                <w:szCs w:val="24"/>
                <w:lang w:eastAsia="ru-RU"/>
              </w:rPr>
            </w:pPr>
          </w:p>
        </w:tc>
        <w:tc>
          <w:tcPr>
            <w:tcW w:w="5052" w:type="dxa"/>
            <w:vMerge/>
            <w:tcBorders>
              <w:left w:val="single" w:sz="4" w:space="0" w:color="auto"/>
              <w:bottom w:val="single" w:sz="4" w:space="0" w:color="auto"/>
              <w:right w:val="single" w:sz="4" w:space="0" w:color="auto"/>
            </w:tcBorders>
            <w:shd w:val="clear" w:color="auto" w:fill="auto"/>
            <w:vAlign w:val="center"/>
            <w:hideMark/>
          </w:tcPr>
          <w:p w:rsidR="00D52BD0" w:rsidRPr="00141F17" w:rsidRDefault="00D52BD0" w:rsidP="00A232E0">
            <w:pPr>
              <w:spacing w:after="0" w:line="240" w:lineRule="auto"/>
              <w:ind w:firstLine="0"/>
              <w:jc w:val="center"/>
              <w:rPr>
                <w:b/>
                <w:bCs/>
                <w:szCs w:val="24"/>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rsidR="00D52BD0" w:rsidRPr="00141F17" w:rsidRDefault="00D52BD0" w:rsidP="00A232E0">
            <w:pPr>
              <w:spacing w:after="0" w:line="240" w:lineRule="auto"/>
              <w:ind w:firstLine="0"/>
              <w:jc w:val="center"/>
              <w:rPr>
                <w:b/>
                <w:bCs/>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BD0" w:rsidRPr="00141F17" w:rsidRDefault="00D52BD0" w:rsidP="00D52BD0">
            <w:pPr>
              <w:spacing w:after="0" w:line="240" w:lineRule="auto"/>
              <w:ind w:firstLine="0"/>
              <w:jc w:val="center"/>
              <w:rPr>
                <w:b/>
                <w:bCs/>
                <w:szCs w:val="24"/>
                <w:lang w:eastAsia="ru-RU"/>
              </w:rPr>
            </w:pPr>
            <w:r w:rsidRPr="00141F17">
              <w:rPr>
                <w:b/>
                <w:bCs/>
                <w:szCs w:val="24"/>
                <w:lang w:eastAsia="ru-RU"/>
              </w:rPr>
              <w:t>2022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BD0" w:rsidRPr="00141F17" w:rsidRDefault="00D52BD0" w:rsidP="00D52BD0">
            <w:pPr>
              <w:spacing w:after="0" w:line="240" w:lineRule="auto"/>
              <w:ind w:firstLine="0"/>
              <w:jc w:val="center"/>
              <w:rPr>
                <w:b/>
                <w:bCs/>
                <w:szCs w:val="24"/>
                <w:lang w:eastAsia="ru-RU"/>
              </w:rPr>
            </w:pPr>
            <w:r w:rsidRPr="00141F17">
              <w:rPr>
                <w:b/>
                <w:bCs/>
                <w:szCs w:val="24"/>
                <w:lang w:eastAsia="ru-RU"/>
              </w:rPr>
              <w:t>2023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BD0" w:rsidRPr="00141F17" w:rsidRDefault="00D52BD0" w:rsidP="00D52BD0">
            <w:pPr>
              <w:spacing w:after="0" w:line="240" w:lineRule="auto"/>
              <w:ind w:firstLine="0"/>
              <w:jc w:val="center"/>
              <w:rPr>
                <w:b/>
                <w:bCs/>
                <w:szCs w:val="24"/>
                <w:lang w:eastAsia="ru-RU"/>
              </w:rPr>
            </w:pPr>
            <w:r w:rsidRPr="00141F17">
              <w:rPr>
                <w:b/>
                <w:bCs/>
                <w:szCs w:val="24"/>
                <w:lang w:eastAsia="ru-RU"/>
              </w:rPr>
              <w:t>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BD0" w:rsidRPr="00141F17" w:rsidRDefault="00D52BD0" w:rsidP="00D52BD0">
            <w:pPr>
              <w:spacing w:after="0" w:line="240" w:lineRule="auto"/>
              <w:ind w:firstLine="0"/>
              <w:jc w:val="center"/>
              <w:rPr>
                <w:b/>
                <w:bCs/>
                <w:szCs w:val="24"/>
                <w:lang w:eastAsia="ru-RU"/>
              </w:rPr>
            </w:pPr>
            <w:r w:rsidRPr="00141F17">
              <w:rPr>
                <w:b/>
                <w:bCs/>
                <w:szCs w:val="24"/>
                <w:lang w:eastAsia="ru-RU"/>
              </w:rPr>
              <w:t>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BD0" w:rsidRPr="00141F17" w:rsidRDefault="00D52BD0" w:rsidP="00D52BD0">
            <w:pPr>
              <w:spacing w:after="0" w:line="240" w:lineRule="auto"/>
              <w:ind w:firstLine="0"/>
              <w:jc w:val="center"/>
              <w:rPr>
                <w:b/>
                <w:bCs/>
                <w:szCs w:val="24"/>
                <w:lang w:eastAsia="ru-RU"/>
              </w:rPr>
            </w:pPr>
            <w:r w:rsidRPr="00141F17">
              <w:rPr>
                <w:b/>
                <w:bCs/>
                <w:szCs w:val="24"/>
                <w:lang w:eastAsia="ru-RU"/>
              </w:rPr>
              <w:t>2026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BD0" w:rsidRPr="00141F17" w:rsidRDefault="00D52BD0" w:rsidP="00D52BD0">
            <w:pPr>
              <w:spacing w:after="0" w:line="240" w:lineRule="auto"/>
              <w:ind w:firstLine="0"/>
              <w:jc w:val="center"/>
              <w:rPr>
                <w:b/>
                <w:bCs/>
                <w:szCs w:val="24"/>
                <w:lang w:eastAsia="ru-RU"/>
              </w:rPr>
            </w:pPr>
            <w:r w:rsidRPr="00141F17">
              <w:rPr>
                <w:b/>
                <w:bCs/>
                <w:szCs w:val="24"/>
                <w:lang w:eastAsia="ru-RU"/>
              </w:rPr>
              <w:t>2027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BD0" w:rsidRPr="006A22B5" w:rsidRDefault="00D52BD0" w:rsidP="00D52BD0">
            <w:pPr>
              <w:spacing w:after="0" w:line="240" w:lineRule="auto"/>
              <w:ind w:firstLine="0"/>
              <w:jc w:val="center"/>
              <w:rPr>
                <w:b/>
                <w:bCs/>
                <w:szCs w:val="24"/>
                <w:lang w:eastAsia="ru-RU"/>
              </w:rPr>
            </w:pPr>
            <w:r w:rsidRPr="00141F17">
              <w:rPr>
                <w:b/>
                <w:bCs/>
                <w:szCs w:val="24"/>
                <w:lang w:eastAsia="ru-RU"/>
              </w:rPr>
              <w:t>2028-</w:t>
            </w:r>
            <w:r w:rsidR="00DD3F16" w:rsidRPr="00141F17">
              <w:rPr>
                <w:b/>
                <w:bCs/>
                <w:szCs w:val="24"/>
                <w:lang w:eastAsia="ru-RU"/>
              </w:rPr>
              <w:t>2028</w:t>
            </w:r>
          </w:p>
        </w:tc>
      </w:tr>
      <w:tr w:rsidR="00103809" w:rsidRPr="006A22B5" w:rsidTr="00453A71">
        <w:trPr>
          <w:trHeight w:val="743"/>
        </w:trPr>
        <w:tc>
          <w:tcPr>
            <w:tcW w:w="623" w:type="dxa"/>
            <w:vMerge w:val="restart"/>
            <w:tcBorders>
              <w:top w:val="nil"/>
              <w:left w:val="single" w:sz="4" w:space="0" w:color="auto"/>
              <w:right w:val="single" w:sz="4" w:space="0" w:color="auto"/>
            </w:tcBorders>
            <w:shd w:val="clear" w:color="auto" w:fill="auto"/>
            <w:vAlign w:val="center"/>
            <w:hideMark/>
          </w:tcPr>
          <w:p w:rsidR="00103809" w:rsidRPr="006A22B5" w:rsidRDefault="00103809" w:rsidP="00103809">
            <w:pPr>
              <w:spacing w:after="0" w:line="240" w:lineRule="auto"/>
              <w:ind w:firstLine="0"/>
              <w:jc w:val="center"/>
              <w:rPr>
                <w:szCs w:val="24"/>
                <w:lang w:eastAsia="ru-RU"/>
              </w:rPr>
            </w:pPr>
            <w:r w:rsidRPr="006A22B5">
              <w:rPr>
                <w:szCs w:val="24"/>
                <w:lang w:eastAsia="ru-RU"/>
              </w:rPr>
              <w:t>1</w:t>
            </w:r>
          </w:p>
        </w:tc>
        <w:tc>
          <w:tcPr>
            <w:tcW w:w="5052" w:type="dxa"/>
            <w:vMerge w:val="restart"/>
            <w:tcBorders>
              <w:top w:val="nil"/>
              <w:left w:val="nil"/>
              <w:right w:val="single" w:sz="4" w:space="0" w:color="auto"/>
            </w:tcBorders>
            <w:shd w:val="clear" w:color="auto" w:fill="auto"/>
            <w:vAlign w:val="center"/>
            <w:hideMark/>
          </w:tcPr>
          <w:p w:rsidR="00103809" w:rsidRPr="006A22B5" w:rsidRDefault="00103809" w:rsidP="00103809">
            <w:pPr>
              <w:spacing w:after="0" w:line="240" w:lineRule="auto"/>
              <w:ind w:firstLine="0"/>
              <w:jc w:val="center"/>
              <w:rPr>
                <w:szCs w:val="24"/>
                <w:lang w:eastAsia="ru-RU"/>
              </w:rPr>
            </w:pPr>
            <w:r w:rsidRPr="006A22B5">
              <w:rPr>
                <w:szCs w:val="24"/>
                <w:lang w:eastAsia="ru-RU"/>
              </w:rPr>
              <w:t xml:space="preserve">Расход в соответствии со </w:t>
            </w:r>
            <w:proofErr w:type="spellStart"/>
            <w:r w:rsidRPr="006A22B5">
              <w:rPr>
                <w:szCs w:val="24"/>
                <w:lang w:eastAsia="ru-RU"/>
              </w:rPr>
              <w:t>СНиП</w:t>
            </w:r>
            <w:proofErr w:type="spellEnd"/>
            <w:r w:rsidRPr="006A22B5">
              <w:rPr>
                <w:szCs w:val="24"/>
                <w:lang w:eastAsia="ru-RU"/>
              </w:rPr>
              <w:t xml:space="preserve"> 2.04.02-84 и </w:t>
            </w:r>
            <w:proofErr w:type="spellStart"/>
            <w:r w:rsidRPr="006A22B5">
              <w:rPr>
                <w:szCs w:val="24"/>
                <w:lang w:eastAsia="ru-RU"/>
              </w:rPr>
              <w:t>СНиП</w:t>
            </w:r>
            <w:proofErr w:type="spellEnd"/>
            <w:r w:rsidRPr="006A22B5">
              <w:rPr>
                <w:szCs w:val="24"/>
                <w:lang w:eastAsia="ru-RU"/>
              </w:rPr>
              <w:t xml:space="preserve"> 2.04.01-85 с учетом возможного максимального спроса</w:t>
            </w:r>
          </w:p>
        </w:tc>
        <w:tc>
          <w:tcPr>
            <w:tcW w:w="1134" w:type="dxa"/>
            <w:tcBorders>
              <w:top w:val="nil"/>
              <w:left w:val="nil"/>
              <w:bottom w:val="single" w:sz="4" w:space="0" w:color="auto"/>
              <w:right w:val="single" w:sz="4" w:space="0" w:color="auto"/>
            </w:tcBorders>
            <w:shd w:val="clear" w:color="auto" w:fill="auto"/>
            <w:vAlign w:val="center"/>
          </w:tcPr>
          <w:p w:rsidR="00103809" w:rsidRPr="006A22B5" w:rsidRDefault="00103809" w:rsidP="00103809">
            <w:pPr>
              <w:spacing w:after="0" w:line="240" w:lineRule="auto"/>
              <w:ind w:firstLine="0"/>
              <w:jc w:val="center"/>
              <w:rPr>
                <w:szCs w:val="24"/>
                <w:lang w:eastAsia="ru-RU"/>
              </w:rPr>
            </w:pPr>
            <w:r w:rsidRPr="006A22B5">
              <w:rPr>
                <w:szCs w:val="24"/>
                <w:lang w:eastAsia="ru-RU"/>
              </w:rPr>
              <w:t>м</w:t>
            </w:r>
            <w:r w:rsidRPr="006A22B5">
              <w:rPr>
                <w:szCs w:val="24"/>
                <w:vertAlign w:val="superscript"/>
                <w:lang w:eastAsia="ru-RU"/>
              </w:rPr>
              <w:t>3</w:t>
            </w:r>
            <w:r w:rsidRPr="006A22B5">
              <w:rPr>
                <w:szCs w:val="24"/>
                <w:lang w:eastAsia="ru-RU"/>
              </w:rPr>
              <w:t>/</w:t>
            </w:r>
            <w:proofErr w:type="spellStart"/>
            <w:r w:rsidRPr="006A22B5">
              <w:rPr>
                <w:szCs w:val="24"/>
                <w:lang w:eastAsia="ru-RU"/>
              </w:rPr>
              <w:t>сут</w:t>
            </w:r>
            <w:proofErr w:type="spellEnd"/>
            <w:r w:rsidRPr="006A22B5">
              <w:rPr>
                <w:szCs w:val="24"/>
                <w:lang w:eastAsia="ru-RU"/>
              </w:rPr>
              <w:t xml:space="preserve"> </w:t>
            </w:r>
          </w:p>
        </w:tc>
        <w:tc>
          <w:tcPr>
            <w:tcW w:w="1134" w:type="dxa"/>
            <w:tcBorders>
              <w:top w:val="nil"/>
              <w:left w:val="nil"/>
              <w:bottom w:val="single" w:sz="4" w:space="0" w:color="auto"/>
              <w:right w:val="single" w:sz="4" w:space="0" w:color="auto"/>
            </w:tcBorders>
            <w:shd w:val="clear" w:color="auto" w:fill="auto"/>
            <w:vAlign w:val="center"/>
          </w:tcPr>
          <w:p w:rsidR="00103809" w:rsidRPr="001A2C95" w:rsidRDefault="00103809" w:rsidP="00453A71">
            <w:pPr>
              <w:spacing w:after="0"/>
              <w:ind w:firstLine="0"/>
              <w:jc w:val="center"/>
            </w:pPr>
            <w:r w:rsidRPr="001A2C95">
              <w:t>6878,49</w:t>
            </w:r>
          </w:p>
        </w:tc>
        <w:tc>
          <w:tcPr>
            <w:tcW w:w="1134" w:type="dxa"/>
            <w:tcBorders>
              <w:top w:val="nil"/>
              <w:left w:val="nil"/>
              <w:bottom w:val="single" w:sz="4" w:space="0" w:color="auto"/>
              <w:right w:val="single" w:sz="4" w:space="0" w:color="auto"/>
            </w:tcBorders>
            <w:shd w:val="clear" w:color="auto" w:fill="auto"/>
            <w:vAlign w:val="center"/>
          </w:tcPr>
          <w:p w:rsidR="00103809" w:rsidRPr="001A2C95" w:rsidRDefault="00103809" w:rsidP="00453A71">
            <w:pPr>
              <w:spacing w:after="0"/>
              <w:ind w:firstLine="0"/>
              <w:jc w:val="center"/>
            </w:pPr>
            <w:r w:rsidRPr="001A2C95">
              <w:t>6829,42</w:t>
            </w:r>
          </w:p>
        </w:tc>
        <w:tc>
          <w:tcPr>
            <w:tcW w:w="1134" w:type="dxa"/>
            <w:tcBorders>
              <w:top w:val="nil"/>
              <w:left w:val="nil"/>
              <w:bottom w:val="single" w:sz="4" w:space="0" w:color="auto"/>
              <w:right w:val="single" w:sz="4" w:space="0" w:color="auto"/>
            </w:tcBorders>
            <w:shd w:val="clear" w:color="auto" w:fill="auto"/>
            <w:vAlign w:val="center"/>
          </w:tcPr>
          <w:p w:rsidR="00103809" w:rsidRPr="001A2C95" w:rsidRDefault="00103809" w:rsidP="00453A71">
            <w:pPr>
              <w:spacing w:after="0"/>
              <w:ind w:firstLine="0"/>
              <w:jc w:val="center"/>
            </w:pPr>
            <w:r w:rsidRPr="001A2C95">
              <w:t>6460,43</w:t>
            </w:r>
          </w:p>
        </w:tc>
        <w:tc>
          <w:tcPr>
            <w:tcW w:w="1134" w:type="dxa"/>
            <w:tcBorders>
              <w:top w:val="nil"/>
              <w:left w:val="nil"/>
              <w:bottom w:val="single" w:sz="4" w:space="0" w:color="auto"/>
              <w:right w:val="single" w:sz="4" w:space="0" w:color="auto"/>
            </w:tcBorders>
            <w:shd w:val="clear" w:color="auto" w:fill="auto"/>
            <w:vAlign w:val="center"/>
          </w:tcPr>
          <w:p w:rsidR="00103809" w:rsidRPr="001A2C95" w:rsidRDefault="00103809" w:rsidP="00453A71">
            <w:pPr>
              <w:spacing w:after="0"/>
              <w:ind w:firstLine="0"/>
              <w:jc w:val="center"/>
            </w:pPr>
            <w:r w:rsidRPr="001A2C95">
              <w:t>6102,94</w:t>
            </w:r>
          </w:p>
        </w:tc>
        <w:tc>
          <w:tcPr>
            <w:tcW w:w="1134" w:type="dxa"/>
            <w:tcBorders>
              <w:top w:val="nil"/>
              <w:left w:val="nil"/>
              <w:bottom w:val="single" w:sz="4" w:space="0" w:color="auto"/>
              <w:right w:val="single" w:sz="4" w:space="0" w:color="auto"/>
            </w:tcBorders>
            <w:shd w:val="clear" w:color="auto" w:fill="auto"/>
            <w:vAlign w:val="center"/>
          </w:tcPr>
          <w:p w:rsidR="00103809" w:rsidRPr="001A2C95" w:rsidRDefault="00103809" w:rsidP="00453A71">
            <w:pPr>
              <w:spacing w:after="0"/>
              <w:ind w:firstLine="0"/>
              <w:jc w:val="center"/>
            </w:pPr>
            <w:r w:rsidRPr="001A2C95">
              <w:t>5835,33</w:t>
            </w:r>
          </w:p>
        </w:tc>
        <w:tc>
          <w:tcPr>
            <w:tcW w:w="1134" w:type="dxa"/>
            <w:tcBorders>
              <w:top w:val="nil"/>
              <w:left w:val="nil"/>
              <w:bottom w:val="single" w:sz="4" w:space="0" w:color="auto"/>
              <w:right w:val="single" w:sz="4" w:space="0" w:color="auto"/>
            </w:tcBorders>
            <w:shd w:val="clear" w:color="auto" w:fill="auto"/>
            <w:vAlign w:val="center"/>
          </w:tcPr>
          <w:p w:rsidR="00103809" w:rsidRPr="001A2C95" w:rsidRDefault="00103809" w:rsidP="00453A71">
            <w:pPr>
              <w:spacing w:after="0"/>
              <w:ind w:firstLine="0"/>
              <w:jc w:val="center"/>
            </w:pPr>
            <w:r w:rsidRPr="001A2C95">
              <w:t>5478,97</w:t>
            </w:r>
          </w:p>
        </w:tc>
        <w:tc>
          <w:tcPr>
            <w:tcW w:w="1276" w:type="dxa"/>
            <w:tcBorders>
              <w:top w:val="nil"/>
              <w:left w:val="nil"/>
              <w:bottom w:val="single" w:sz="4" w:space="0" w:color="auto"/>
              <w:right w:val="single" w:sz="4" w:space="0" w:color="auto"/>
            </w:tcBorders>
            <w:shd w:val="clear" w:color="auto" w:fill="auto"/>
            <w:vAlign w:val="center"/>
          </w:tcPr>
          <w:p w:rsidR="00103809" w:rsidRPr="001A2C95" w:rsidRDefault="00103809" w:rsidP="00453A71">
            <w:pPr>
              <w:spacing w:after="0"/>
              <w:ind w:firstLine="0"/>
              <w:jc w:val="center"/>
            </w:pPr>
            <w:r w:rsidRPr="001A2C95">
              <w:t>2229,24</w:t>
            </w:r>
          </w:p>
        </w:tc>
      </w:tr>
      <w:tr w:rsidR="00103809" w:rsidRPr="006A22B5" w:rsidTr="00453A71">
        <w:trPr>
          <w:trHeight w:val="743"/>
        </w:trPr>
        <w:tc>
          <w:tcPr>
            <w:tcW w:w="623" w:type="dxa"/>
            <w:vMerge/>
            <w:tcBorders>
              <w:left w:val="single" w:sz="4" w:space="0" w:color="auto"/>
              <w:bottom w:val="single" w:sz="4" w:space="0" w:color="auto"/>
              <w:right w:val="single" w:sz="4" w:space="0" w:color="auto"/>
            </w:tcBorders>
            <w:shd w:val="clear" w:color="auto" w:fill="auto"/>
            <w:vAlign w:val="center"/>
          </w:tcPr>
          <w:p w:rsidR="00103809" w:rsidRPr="006A22B5" w:rsidRDefault="00103809" w:rsidP="00103809">
            <w:pPr>
              <w:spacing w:after="0" w:line="240" w:lineRule="auto"/>
              <w:ind w:firstLine="0"/>
              <w:jc w:val="center"/>
              <w:rPr>
                <w:szCs w:val="24"/>
                <w:lang w:eastAsia="ru-RU"/>
              </w:rPr>
            </w:pPr>
          </w:p>
        </w:tc>
        <w:tc>
          <w:tcPr>
            <w:tcW w:w="5052" w:type="dxa"/>
            <w:vMerge/>
            <w:tcBorders>
              <w:left w:val="nil"/>
              <w:bottom w:val="single" w:sz="4" w:space="0" w:color="auto"/>
              <w:right w:val="single" w:sz="4" w:space="0" w:color="auto"/>
            </w:tcBorders>
            <w:shd w:val="clear" w:color="auto" w:fill="auto"/>
            <w:vAlign w:val="center"/>
          </w:tcPr>
          <w:p w:rsidR="00103809" w:rsidRPr="006A22B5" w:rsidRDefault="00103809" w:rsidP="00103809">
            <w:pPr>
              <w:spacing w:after="0" w:line="240" w:lineRule="auto"/>
              <w:ind w:firstLine="0"/>
              <w:jc w:val="center"/>
              <w:rPr>
                <w:szCs w:val="24"/>
                <w:lang w:eastAsia="ru-RU"/>
              </w:rPr>
            </w:pPr>
          </w:p>
        </w:tc>
        <w:tc>
          <w:tcPr>
            <w:tcW w:w="1134" w:type="dxa"/>
            <w:tcBorders>
              <w:top w:val="nil"/>
              <w:left w:val="nil"/>
              <w:bottom w:val="single" w:sz="4" w:space="0" w:color="auto"/>
              <w:right w:val="single" w:sz="4" w:space="0" w:color="auto"/>
            </w:tcBorders>
            <w:shd w:val="clear" w:color="auto" w:fill="auto"/>
            <w:vAlign w:val="center"/>
          </w:tcPr>
          <w:p w:rsidR="00103809" w:rsidRPr="006A22B5" w:rsidRDefault="00103809" w:rsidP="00103809">
            <w:pPr>
              <w:spacing w:after="0" w:line="240" w:lineRule="auto"/>
              <w:ind w:firstLine="0"/>
              <w:jc w:val="center"/>
              <w:rPr>
                <w:szCs w:val="24"/>
                <w:lang w:eastAsia="ru-RU"/>
              </w:rPr>
            </w:pPr>
            <w:r w:rsidRPr="006A22B5">
              <w:rPr>
                <w:szCs w:val="24"/>
                <w:lang w:eastAsia="ru-RU"/>
              </w:rPr>
              <w:t>м</w:t>
            </w:r>
            <w:r w:rsidRPr="006A22B5">
              <w:rPr>
                <w:szCs w:val="24"/>
                <w:vertAlign w:val="superscript"/>
                <w:lang w:eastAsia="ru-RU"/>
              </w:rPr>
              <w:t>3</w:t>
            </w:r>
            <w:r w:rsidRPr="006A22B5">
              <w:rPr>
                <w:szCs w:val="24"/>
                <w:lang w:eastAsia="ru-RU"/>
              </w:rPr>
              <w:t>/час</w:t>
            </w:r>
          </w:p>
        </w:tc>
        <w:tc>
          <w:tcPr>
            <w:tcW w:w="1134" w:type="dxa"/>
            <w:tcBorders>
              <w:top w:val="nil"/>
              <w:left w:val="nil"/>
              <w:bottom w:val="single" w:sz="4" w:space="0" w:color="auto"/>
              <w:right w:val="single" w:sz="4" w:space="0" w:color="auto"/>
            </w:tcBorders>
            <w:shd w:val="clear" w:color="auto" w:fill="auto"/>
            <w:vAlign w:val="center"/>
          </w:tcPr>
          <w:p w:rsidR="00103809" w:rsidRPr="001A2C95" w:rsidRDefault="00103809" w:rsidP="00453A71">
            <w:pPr>
              <w:spacing w:after="0"/>
              <w:ind w:firstLine="0"/>
              <w:jc w:val="center"/>
            </w:pPr>
            <w:r w:rsidRPr="001A2C95">
              <w:t>286,60</w:t>
            </w:r>
          </w:p>
        </w:tc>
        <w:tc>
          <w:tcPr>
            <w:tcW w:w="1134" w:type="dxa"/>
            <w:tcBorders>
              <w:top w:val="nil"/>
              <w:left w:val="nil"/>
              <w:bottom w:val="single" w:sz="4" w:space="0" w:color="auto"/>
              <w:right w:val="single" w:sz="4" w:space="0" w:color="auto"/>
            </w:tcBorders>
            <w:shd w:val="clear" w:color="auto" w:fill="auto"/>
            <w:vAlign w:val="center"/>
          </w:tcPr>
          <w:p w:rsidR="00103809" w:rsidRPr="001A2C95" w:rsidRDefault="00103809" w:rsidP="00453A71">
            <w:pPr>
              <w:spacing w:after="0"/>
              <w:ind w:firstLine="0"/>
              <w:jc w:val="center"/>
            </w:pPr>
            <w:r w:rsidRPr="001A2C95">
              <w:t>284,56</w:t>
            </w:r>
          </w:p>
        </w:tc>
        <w:tc>
          <w:tcPr>
            <w:tcW w:w="1134" w:type="dxa"/>
            <w:tcBorders>
              <w:top w:val="nil"/>
              <w:left w:val="nil"/>
              <w:bottom w:val="single" w:sz="4" w:space="0" w:color="auto"/>
              <w:right w:val="single" w:sz="4" w:space="0" w:color="auto"/>
            </w:tcBorders>
            <w:shd w:val="clear" w:color="auto" w:fill="auto"/>
            <w:vAlign w:val="center"/>
          </w:tcPr>
          <w:p w:rsidR="00103809" w:rsidRPr="001A2C95" w:rsidRDefault="00103809" w:rsidP="00453A71">
            <w:pPr>
              <w:spacing w:after="0"/>
              <w:ind w:firstLine="0"/>
              <w:jc w:val="center"/>
            </w:pPr>
            <w:r w:rsidRPr="001A2C95">
              <w:t>269,18</w:t>
            </w:r>
          </w:p>
        </w:tc>
        <w:tc>
          <w:tcPr>
            <w:tcW w:w="1134" w:type="dxa"/>
            <w:tcBorders>
              <w:top w:val="nil"/>
              <w:left w:val="nil"/>
              <w:bottom w:val="single" w:sz="4" w:space="0" w:color="auto"/>
              <w:right w:val="single" w:sz="4" w:space="0" w:color="auto"/>
            </w:tcBorders>
            <w:shd w:val="clear" w:color="auto" w:fill="auto"/>
            <w:vAlign w:val="center"/>
          </w:tcPr>
          <w:p w:rsidR="00103809" w:rsidRPr="001A2C95" w:rsidRDefault="00103809" w:rsidP="00453A71">
            <w:pPr>
              <w:spacing w:after="0"/>
              <w:ind w:firstLine="0"/>
              <w:jc w:val="center"/>
            </w:pPr>
            <w:r w:rsidRPr="001A2C95">
              <w:t>254,29</w:t>
            </w:r>
          </w:p>
        </w:tc>
        <w:tc>
          <w:tcPr>
            <w:tcW w:w="1134" w:type="dxa"/>
            <w:tcBorders>
              <w:top w:val="nil"/>
              <w:left w:val="nil"/>
              <w:bottom w:val="single" w:sz="4" w:space="0" w:color="auto"/>
              <w:right w:val="single" w:sz="4" w:space="0" w:color="auto"/>
            </w:tcBorders>
            <w:shd w:val="clear" w:color="auto" w:fill="auto"/>
            <w:vAlign w:val="center"/>
          </w:tcPr>
          <w:p w:rsidR="00103809" w:rsidRPr="001A2C95" w:rsidRDefault="00103809" w:rsidP="00453A71">
            <w:pPr>
              <w:spacing w:after="0"/>
              <w:ind w:firstLine="0"/>
              <w:jc w:val="center"/>
            </w:pPr>
            <w:r w:rsidRPr="001A2C95">
              <w:t>243,14</w:t>
            </w:r>
          </w:p>
        </w:tc>
        <w:tc>
          <w:tcPr>
            <w:tcW w:w="1134" w:type="dxa"/>
            <w:tcBorders>
              <w:top w:val="nil"/>
              <w:left w:val="nil"/>
              <w:bottom w:val="single" w:sz="4" w:space="0" w:color="auto"/>
              <w:right w:val="single" w:sz="4" w:space="0" w:color="auto"/>
            </w:tcBorders>
            <w:shd w:val="clear" w:color="auto" w:fill="auto"/>
            <w:vAlign w:val="center"/>
          </w:tcPr>
          <w:p w:rsidR="00103809" w:rsidRPr="001A2C95" w:rsidRDefault="00103809" w:rsidP="00453A71">
            <w:pPr>
              <w:spacing w:after="0"/>
              <w:ind w:firstLine="0"/>
              <w:jc w:val="center"/>
            </w:pPr>
            <w:r w:rsidRPr="001A2C95">
              <w:t>228,29</w:t>
            </w:r>
          </w:p>
        </w:tc>
        <w:tc>
          <w:tcPr>
            <w:tcW w:w="1276" w:type="dxa"/>
            <w:tcBorders>
              <w:top w:val="nil"/>
              <w:left w:val="nil"/>
              <w:bottom w:val="single" w:sz="4" w:space="0" w:color="auto"/>
              <w:right w:val="single" w:sz="4" w:space="0" w:color="auto"/>
            </w:tcBorders>
            <w:shd w:val="clear" w:color="auto" w:fill="auto"/>
            <w:vAlign w:val="center"/>
          </w:tcPr>
          <w:p w:rsidR="00103809" w:rsidRPr="001A2C95" w:rsidRDefault="00103809" w:rsidP="00453A71">
            <w:pPr>
              <w:spacing w:after="0"/>
              <w:ind w:firstLine="0"/>
              <w:jc w:val="center"/>
            </w:pPr>
            <w:r w:rsidRPr="001A2C95">
              <w:t>92,89</w:t>
            </w:r>
          </w:p>
        </w:tc>
      </w:tr>
      <w:tr w:rsidR="00103809" w:rsidRPr="006A22B5" w:rsidTr="00453A71">
        <w:trPr>
          <w:trHeight w:val="63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03809" w:rsidRPr="006A22B5" w:rsidRDefault="00103809" w:rsidP="00103809">
            <w:pPr>
              <w:spacing w:after="0" w:line="240" w:lineRule="auto"/>
              <w:ind w:firstLine="0"/>
              <w:jc w:val="center"/>
              <w:rPr>
                <w:szCs w:val="24"/>
                <w:lang w:eastAsia="ru-RU"/>
              </w:rPr>
            </w:pPr>
            <w:r w:rsidRPr="006A22B5">
              <w:rPr>
                <w:szCs w:val="24"/>
                <w:lang w:eastAsia="ru-RU"/>
              </w:rPr>
              <w:t>2</w:t>
            </w:r>
          </w:p>
        </w:tc>
        <w:tc>
          <w:tcPr>
            <w:tcW w:w="5052" w:type="dxa"/>
            <w:tcBorders>
              <w:top w:val="nil"/>
              <w:left w:val="nil"/>
              <w:bottom w:val="single" w:sz="4" w:space="0" w:color="auto"/>
              <w:right w:val="single" w:sz="4" w:space="0" w:color="auto"/>
            </w:tcBorders>
            <w:shd w:val="clear" w:color="auto" w:fill="auto"/>
            <w:vAlign w:val="center"/>
            <w:hideMark/>
          </w:tcPr>
          <w:p w:rsidR="00103809" w:rsidRPr="006A22B5" w:rsidRDefault="00103809" w:rsidP="00103809">
            <w:pPr>
              <w:spacing w:after="0" w:line="240" w:lineRule="auto"/>
              <w:ind w:firstLine="0"/>
              <w:jc w:val="center"/>
              <w:rPr>
                <w:szCs w:val="24"/>
                <w:lang w:eastAsia="ru-RU"/>
              </w:rPr>
            </w:pPr>
            <w:r w:rsidRPr="006A22B5">
              <w:rPr>
                <w:szCs w:val="24"/>
                <w:lang w:eastAsia="ru-RU"/>
              </w:rPr>
              <w:t>Максимальная производительность водозабора</w:t>
            </w:r>
          </w:p>
        </w:tc>
        <w:tc>
          <w:tcPr>
            <w:tcW w:w="1134" w:type="dxa"/>
            <w:tcBorders>
              <w:top w:val="nil"/>
              <w:left w:val="nil"/>
              <w:bottom w:val="single" w:sz="4" w:space="0" w:color="auto"/>
              <w:right w:val="single" w:sz="4" w:space="0" w:color="auto"/>
            </w:tcBorders>
            <w:shd w:val="clear" w:color="auto" w:fill="auto"/>
            <w:vAlign w:val="center"/>
          </w:tcPr>
          <w:p w:rsidR="00103809" w:rsidRPr="006A22B5" w:rsidRDefault="00103809" w:rsidP="00103809">
            <w:pPr>
              <w:ind w:firstLine="0"/>
              <w:jc w:val="center"/>
              <w:rPr>
                <w:strike/>
                <w:szCs w:val="24"/>
              </w:rPr>
            </w:pPr>
            <w:r w:rsidRPr="006A22B5">
              <w:rPr>
                <w:szCs w:val="24"/>
                <w:lang w:eastAsia="ru-RU"/>
              </w:rPr>
              <w:t>м</w:t>
            </w:r>
            <w:r w:rsidRPr="006A22B5">
              <w:rPr>
                <w:szCs w:val="24"/>
                <w:vertAlign w:val="superscript"/>
                <w:lang w:eastAsia="ru-RU"/>
              </w:rPr>
              <w:t>3</w:t>
            </w:r>
            <w:r w:rsidRPr="006A22B5">
              <w:rPr>
                <w:szCs w:val="24"/>
                <w:lang w:eastAsia="ru-RU"/>
              </w:rPr>
              <w:t>/</w:t>
            </w:r>
            <w:proofErr w:type="spellStart"/>
            <w:r w:rsidRPr="006A22B5">
              <w:rPr>
                <w:szCs w:val="24"/>
                <w:lang w:eastAsia="ru-RU"/>
              </w:rPr>
              <w:t>сут</w:t>
            </w:r>
            <w:proofErr w:type="spellEnd"/>
            <w:r w:rsidRPr="006A22B5">
              <w:rPr>
                <w:szCs w:val="24"/>
                <w:lang w:eastAsia="ru-RU"/>
              </w:rPr>
              <w:t xml:space="preserve"> </w:t>
            </w:r>
          </w:p>
        </w:tc>
        <w:tc>
          <w:tcPr>
            <w:tcW w:w="1134" w:type="dxa"/>
            <w:tcBorders>
              <w:top w:val="nil"/>
              <w:left w:val="nil"/>
              <w:bottom w:val="single" w:sz="4" w:space="0" w:color="auto"/>
              <w:right w:val="single" w:sz="4" w:space="0" w:color="auto"/>
            </w:tcBorders>
            <w:shd w:val="clear" w:color="auto" w:fill="auto"/>
            <w:vAlign w:val="center"/>
          </w:tcPr>
          <w:p w:rsidR="00103809" w:rsidRPr="001A2C95" w:rsidRDefault="00103809" w:rsidP="00453A71">
            <w:pPr>
              <w:spacing w:after="0"/>
              <w:ind w:firstLine="0"/>
              <w:jc w:val="center"/>
            </w:pPr>
            <w:r w:rsidRPr="001A2C95">
              <w:t>32560,80</w:t>
            </w:r>
          </w:p>
        </w:tc>
        <w:tc>
          <w:tcPr>
            <w:tcW w:w="1134" w:type="dxa"/>
            <w:tcBorders>
              <w:top w:val="nil"/>
              <w:left w:val="nil"/>
              <w:bottom w:val="single" w:sz="4" w:space="0" w:color="auto"/>
              <w:right w:val="single" w:sz="4" w:space="0" w:color="auto"/>
            </w:tcBorders>
            <w:shd w:val="clear" w:color="auto" w:fill="auto"/>
            <w:vAlign w:val="center"/>
          </w:tcPr>
          <w:p w:rsidR="00103809" w:rsidRPr="001A2C95" w:rsidRDefault="00103809" w:rsidP="00453A71">
            <w:pPr>
              <w:spacing w:after="0"/>
              <w:ind w:firstLine="0"/>
              <w:jc w:val="center"/>
            </w:pPr>
            <w:r w:rsidRPr="001A2C95">
              <w:t>32560,80</w:t>
            </w:r>
          </w:p>
        </w:tc>
        <w:tc>
          <w:tcPr>
            <w:tcW w:w="1134" w:type="dxa"/>
            <w:tcBorders>
              <w:top w:val="nil"/>
              <w:left w:val="nil"/>
              <w:bottom w:val="single" w:sz="4" w:space="0" w:color="auto"/>
              <w:right w:val="single" w:sz="4" w:space="0" w:color="auto"/>
            </w:tcBorders>
            <w:shd w:val="clear" w:color="auto" w:fill="auto"/>
            <w:vAlign w:val="center"/>
          </w:tcPr>
          <w:p w:rsidR="00103809" w:rsidRPr="001A2C95" w:rsidRDefault="00103809" w:rsidP="00453A71">
            <w:pPr>
              <w:spacing w:after="0"/>
              <w:ind w:firstLine="0"/>
              <w:jc w:val="center"/>
            </w:pPr>
            <w:r w:rsidRPr="001A2C95">
              <w:t>32560,80</w:t>
            </w:r>
          </w:p>
        </w:tc>
        <w:tc>
          <w:tcPr>
            <w:tcW w:w="1134" w:type="dxa"/>
            <w:tcBorders>
              <w:top w:val="nil"/>
              <w:left w:val="nil"/>
              <w:bottom w:val="single" w:sz="4" w:space="0" w:color="auto"/>
              <w:right w:val="single" w:sz="4" w:space="0" w:color="auto"/>
            </w:tcBorders>
            <w:shd w:val="clear" w:color="auto" w:fill="auto"/>
            <w:vAlign w:val="center"/>
          </w:tcPr>
          <w:p w:rsidR="00103809" w:rsidRPr="001A2C95" w:rsidRDefault="00103809" w:rsidP="00453A71">
            <w:pPr>
              <w:spacing w:after="0"/>
              <w:ind w:firstLine="0"/>
              <w:jc w:val="center"/>
            </w:pPr>
            <w:r w:rsidRPr="001A2C95">
              <w:t>32560,80</w:t>
            </w:r>
          </w:p>
        </w:tc>
        <w:tc>
          <w:tcPr>
            <w:tcW w:w="1134" w:type="dxa"/>
            <w:tcBorders>
              <w:top w:val="nil"/>
              <w:left w:val="nil"/>
              <w:bottom w:val="single" w:sz="4" w:space="0" w:color="auto"/>
              <w:right w:val="single" w:sz="4" w:space="0" w:color="auto"/>
            </w:tcBorders>
            <w:shd w:val="clear" w:color="auto" w:fill="auto"/>
            <w:vAlign w:val="center"/>
          </w:tcPr>
          <w:p w:rsidR="00103809" w:rsidRPr="001A2C95" w:rsidRDefault="00103809" w:rsidP="00453A71">
            <w:pPr>
              <w:spacing w:after="0"/>
              <w:ind w:firstLine="0"/>
              <w:jc w:val="center"/>
            </w:pPr>
            <w:r w:rsidRPr="001A2C95">
              <w:t>32560,80</w:t>
            </w:r>
          </w:p>
        </w:tc>
        <w:tc>
          <w:tcPr>
            <w:tcW w:w="1134" w:type="dxa"/>
            <w:tcBorders>
              <w:top w:val="nil"/>
              <w:left w:val="nil"/>
              <w:bottom w:val="single" w:sz="4" w:space="0" w:color="auto"/>
              <w:right w:val="single" w:sz="4" w:space="0" w:color="auto"/>
            </w:tcBorders>
            <w:shd w:val="clear" w:color="auto" w:fill="auto"/>
            <w:vAlign w:val="center"/>
          </w:tcPr>
          <w:p w:rsidR="00103809" w:rsidRPr="001A2C95" w:rsidRDefault="00103809" w:rsidP="00453A71">
            <w:pPr>
              <w:spacing w:after="0"/>
              <w:ind w:firstLine="0"/>
              <w:jc w:val="center"/>
            </w:pPr>
            <w:r w:rsidRPr="001A2C95">
              <w:t>32560,80</w:t>
            </w:r>
          </w:p>
        </w:tc>
        <w:tc>
          <w:tcPr>
            <w:tcW w:w="1276" w:type="dxa"/>
            <w:tcBorders>
              <w:top w:val="nil"/>
              <w:left w:val="nil"/>
              <w:bottom w:val="single" w:sz="4" w:space="0" w:color="auto"/>
              <w:right w:val="single" w:sz="4" w:space="0" w:color="auto"/>
            </w:tcBorders>
            <w:shd w:val="clear" w:color="auto" w:fill="auto"/>
            <w:vAlign w:val="center"/>
          </w:tcPr>
          <w:p w:rsidR="00103809" w:rsidRPr="001A2C95" w:rsidRDefault="00103809" w:rsidP="00453A71">
            <w:pPr>
              <w:spacing w:after="0"/>
              <w:ind w:firstLine="0"/>
              <w:jc w:val="center"/>
            </w:pPr>
            <w:r w:rsidRPr="001A2C95">
              <w:t>32560,80</w:t>
            </w:r>
          </w:p>
        </w:tc>
      </w:tr>
      <w:tr w:rsidR="00103809" w:rsidRPr="006A22B5" w:rsidTr="00453A71">
        <w:trPr>
          <w:trHeight w:val="63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03809" w:rsidRPr="006A22B5" w:rsidRDefault="00103809" w:rsidP="00103809">
            <w:pPr>
              <w:spacing w:after="0" w:line="240" w:lineRule="auto"/>
              <w:ind w:firstLine="0"/>
              <w:jc w:val="center"/>
              <w:rPr>
                <w:szCs w:val="24"/>
                <w:lang w:eastAsia="ru-RU"/>
              </w:rPr>
            </w:pPr>
            <w:r w:rsidRPr="006A22B5">
              <w:rPr>
                <w:szCs w:val="24"/>
                <w:lang w:eastAsia="ru-RU"/>
              </w:rPr>
              <w:t>3</w:t>
            </w:r>
          </w:p>
        </w:tc>
        <w:tc>
          <w:tcPr>
            <w:tcW w:w="5052" w:type="dxa"/>
            <w:tcBorders>
              <w:top w:val="nil"/>
              <w:left w:val="nil"/>
              <w:bottom w:val="single" w:sz="4" w:space="0" w:color="auto"/>
              <w:right w:val="single" w:sz="4" w:space="0" w:color="auto"/>
            </w:tcBorders>
            <w:shd w:val="clear" w:color="auto" w:fill="auto"/>
            <w:vAlign w:val="center"/>
            <w:hideMark/>
          </w:tcPr>
          <w:p w:rsidR="00103809" w:rsidRPr="006A22B5" w:rsidRDefault="00103809" w:rsidP="00103809">
            <w:pPr>
              <w:spacing w:after="0" w:line="240" w:lineRule="auto"/>
              <w:ind w:firstLine="0"/>
              <w:jc w:val="center"/>
              <w:rPr>
                <w:szCs w:val="24"/>
                <w:lang w:eastAsia="ru-RU"/>
              </w:rPr>
            </w:pPr>
            <w:r w:rsidRPr="006A22B5">
              <w:rPr>
                <w:szCs w:val="24"/>
                <w:lang w:eastAsia="ru-RU"/>
              </w:rPr>
              <w:t>Резерв (дефицит "</w:t>
            </w:r>
            <w:proofErr w:type="gramStart"/>
            <w:r w:rsidRPr="006A22B5">
              <w:rPr>
                <w:szCs w:val="24"/>
                <w:lang w:eastAsia="ru-RU"/>
              </w:rPr>
              <w:t>-"</w:t>
            </w:r>
            <w:proofErr w:type="gramEnd"/>
            <w:r w:rsidRPr="006A22B5">
              <w:rPr>
                <w:szCs w:val="24"/>
                <w:lang w:eastAsia="ru-RU"/>
              </w:rPr>
              <w:t>) мощности водозабора</w:t>
            </w:r>
          </w:p>
        </w:tc>
        <w:tc>
          <w:tcPr>
            <w:tcW w:w="1134" w:type="dxa"/>
            <w:tcBorders>
              <w:top w:val="nil"/>
              <w:left w:val="nil"/>
              <w:bottom w:val="single" w:sz="4" w:space="0" w:color="auto"/>
              <w:right w:val="single" w:sz="4" w:space="0" w:color="auto"/>
            </w:tcBorders>
            <w:shd w:val="clear" w:color="auto" w:fill="auto"/>
            <w:vAlign w:val="center"/>
          </w:tcPr>
          <w:p w:rsidR="00103809" w:rsidRPr="006A22B5" w:rsidRDefault="00103809" w:rsidP="00103809">
            <w:pPr>
              <w:ind w:firstLine="0"/>
              <w:jc w:val="center"/>
              <w:rPr>
                <w:strike/>
                <w:szCs w:val="24"/>
              </w:rPr>
            </w:pPr>
            <w:r w:rsidRPr="006A22B5">
              <w:rPr>
                <w:szCs w:val="24"/>
                <w:lang w:eastAsia="ru-RU"/>
              </w:rPr>
              <w:t>м</w:t>
            </w:r>
            <w:r w:rsidRPr="006A22B5">
              <w:rPr>
                <w:szCs w:val="24"/>
                <w:vertAlign w:val="superscript"/>
                <w:lang w:eastAsia="ru-RU"/>
              </w:rPr>
              <w:t>3</w:t>
            </w:r>
            <w:r w:rsidRPr="006A22B5">
              <w:rPr>
                <w:szCs w:val="24"/>
                <w:lang w:eastAsia="ru-RU"/>
              </w:rPr>
              <w:t>/</w:t>
            </w:r>
            <w:proofErr w:type="spellStart"/>
            <w:r w:rsidRPr="006A22B5">
              <w:rPr>
                <w:szCs w:val="24"/>
                <w:lang w:eastAsia="ru-RU"/>
              </w:rPr>
              <w:t>сут</w:t>
            </w:r>
            <w:proofErr w:type="spellEnd"/>
            <w:r w:rsidRPr="006A22B5">
              <w:rPr>
                <w:szCs w:val="24"/>
                <w:lang w:eastAsia="ru-RU"/>
              </w:rPr>
              <w:t xml:space="preserve"> </w:t>
            </w:r>
          </w:p>
        </w:tc>
        <w:tc>
          <w:tcPr>
            <w:tcW w:w="1134" w:type="dxa"/>
            <w:tcBorders>
              <w:top w:val="nil"/>
              <w:left w:val="nil"/>
              <w:bottom w:val="single" w:sz="8" w:space="0" w:color="auto"/>
              <w:right w:val="single" w:sz="8" w:space="0" w:color="auto"/>
            </w:tcBorders>
            <w:shd w:val="clear" w:color="auto" w:fill="auto"/>
            <w:vAlign w:val="center"/>
          </w:tcPr>
          <w:p w:rsidR="00103809" w:rsidRPr="001A2C95" w:rsidRDefault="00103809" w:rsidP="00453A71">
            <w:pPr>
              <w:spacing w:after="0"/>
              <w:ind w:firstLine="0"/>
              <w:jc w:val="center"/>
            </w:pPr>
            <w:r w:rsidRPr="001A2C95">
              <w:t>25682,31</w:t>
            </w:r>
          </w:p>
        </w:tc>
        <w:tc>
          <w:tcPr>
            <w:tcW w:w="1134" w:type="dxa"/>
            <w:tcBorders>
              <w:top w:val="nil"/>
              <w:left w:val="nil"/>
              <w:bottom w:val="single" w:sz="8" w:space="0" w:color="auto"/>
              <w:right w:val="single" w:sz="8" w:space="0" w:color="auto"/>
            </w:tcBorders>
            <w:shd w:val="clear" w:color="auto" w:fill="auto"/>
            <w:vAlign w:val="center"/>
          </w:tcPr>
          <w:p w:rsidR="00103809" w:rsidRPr="001A2C95" w:rsidRDefault="00103809" w:rsidP="00453A71">
            <w:pPr>
              <w:spacing w:after="0"/>
              <w:ind w:firstLine="0"/>
              <w:jc w:val="center"/>
            </w:pPr>
            <w:r w:rsidRPr="001A2C95">
              <w:t>25731,38</w:t>
            </w:r>
          </w:p>
        </w:tc>
        <w:tc>
          <w:tcPr>
            <w:tcW w:w="1134" w:type="dxa"/>
            <w:tcBorders>
              <w:top w:val="nil"/>
              <w:left w:val="nil"/>
              <w:bottom w:val="single" w:sz="8" w:space="0" w:color="auto"/>
              <w:right w:val="single" w:sz="8" w:space="0" w:color="auto"/>
            </w:tcBorders>
            <w:shd w:val="clear" w:color="auto" w:fill="auto"/>
            <w:vAlign w:val="center"/>
          </w:tcPr>
          <w:p w:rsidR="00103809" w:rsidRPr="001A2C95" w:rsidRDefault="00103809" w:rsidP="00453A71">
            <w:pPr>
              <w:spacing w:after="0"/>
              <w:ind w:firstLine="0"/>
              <w:jc w:val="center"/>
            </w:pPr>
            <w:r w:rsidRPr="001A2C95">
              <w:t>26100,37</w:t>
            </w:r>
          </w:p>
        </w:tc>
        <w:tc>
          <w:tcPr>
            <w:tcW w:w="1134" w:type="dxa"/>
            <w:tcBorders>
              <w:top w:val="nil"/>
              <w:left w:val="nil"/>
              <w:bottom w:val="single" w:sz="8" w:space="0" w:color="auto"/>
              <w:right w:val="single" w:sz="8" w:space="0" w:color="auto"/>
            </w:tcBorders>
            <w:shd w:val="clear" w:color="auto" w:fill="auto"/>
            <w:vAlign w:val="center"/>
          </w:tcPr>
          <w:p w:rsidR="00103809" w:rsidRPr="001A2C95" w:rsidRDefault="00103809" w:rsidP="00453A71">
            <w:pPr>
              <w:spacing w:after="0"/>
              <w:ind w:firstLine="0"/>
              <w:jc w:val="center"/>
            </w:pPr>
            <w:r w:rsidRPr="001A2C95">
              <w:t>26457,86</w:t>
            </w:r>
          </w:p>
        </w:tc>
        <w:tc>
          <w:tcPr>
            <w:tcW w:w="1134" w:type="dxa"/>
            <w:tcBorders>
              <w:top w:val="nil"/>
              <w:left w:val="nil"/>
              <w:bottom w:val="single" w:sz="8" w:space="0" w:color="auto"/>
              <w:right w:val="single" w:sz="8" w:space="0" w:color="auto"/>
            </w:tcBorders>
            <w:shd w:val="clear" w:color="auto" w:fill="auto"/>
            <w:vAlign w:val="center"/>
          </w:tcPr>
          <w:p w:rsidR="00103809" w:rsidRPr="001A2C95" w:rsidRDefault="00103809" w:rsidP="00453A71">
            <w:pPr>
              <w:spacing w:after="0"/>
              <w:ind w:firstLine="0"/>
              <w:jc w:val="center"/>
            </w:pPr>
            <w:r w:rsidRPr="001A2C95">
              <w:t>26725,47</w:t>
            </w:r>
          </w:p>
        </w:tc>
        <w:tc>
          <w:tcPr>
            <w:tcW w:w="1134" w:type="dxa"/>
            <w:tcBorders>
              <w:top w:val="nil"/>
              <w:left w:val="nil"/>
              <w:bottom w:val="single" w:sz="8" w:space="0" w:color="auto"/>
              <w:right w:val="single" w:sz="8" w:space="0" w:color="auto"/>
            </w:tcBorders>
            <w:shd w:val="clear" w:color="auto" w:fill="auto"/>
            <w:vAlign w:val="center"/>
          </w:tcPr>
          <w:p w:rsidR="00103809" w:rsidRPr="001A2C95" w:rsidRDefault="00103809" w:rsidP="00453A71">
            <w:pPr>
              <w:spacing w:after="0"/>
              <w:ind w:firstLine="0"/>
              <w:jc w:val="center"/>
            </w:pPr>
            <w:r w:rsidRPr="001A2C95">
              <w:t>27081,83</w:t>
            </w:r>
          </w:p>
        </w:tc>
        <w:tc>
          <w:tcPr>
            <w:tcW w:w="1276" w:type="dxa"/>
            <w:tcBorders>
              <w:top w:val="nil"/>
              <w:left w:val="nil"/>
              <w:bottom w:val="single" w:sz="8" w:space="0" w:color="auto"/>
              <w:right w:val="single" w:sz="8" w:space="0" w:color="auto"/>
            </w:tcBorders>
            <w:shd w:val="clear" w:color="auto" w:fill="auto"/>
            <w:vAlign w:val="center"/>
          </w:tcPr>
          <w:p w:rsidR="00103809" w:rsidRPr="001A2C95" w:rsidRDefault="00103809" w:rsidP="00453A71">
            <w:pPr>
              <w:spacing w:after="0"/>
              <w:ind w:firstLine="0"/>
              <w:jc w:val="center"/>
            </w:pPr>
            <w:r w:rsidRPr="001A2C95">
              <w:t>30331,56</w:t>
            </w:r>
          </w:p>
        </w:tc>
      </w:tr>
      <w:tr w:rsidR="00103809" w:rsidRPr="006A22B5" w:rsidTr="00453A71">
        <w:trPr>
          <w:trHeight w:val="31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03809" w:rsidRPr="006A22B5" w:rsidRDefault="00103809" w:rsidP="00103809">
            <w:pPr>
              <w:spacing w:after="0" w:line="240" w:lineRule="auto"/>
              <w:ind w:firstLine="0"/>
              <w:jc w:val="center"/>
              <w:rPr>
                <w:szCs w:val="24"/>
                <w:lang w:eastAsia="ru-RU"/>
              </w:rPr>
            </w:pPr>
            <w:r w:rsidRPr="006A22B5">
              <w:rPr>
                <w:szCs w:val="24"/>
                <w:lang w:eastAsia="ru-RU"/>
              </w:rPr>
              <w:t>4</w:t>
            </w:r>
          </w:p>
        </w:tc>
        <w:tc>
          <w:tcPr>
            <w:tcW w:w="5052" w:type="dxa"/>
            <w:tcBorders>
              <w:top w:val="nil"/>
              <w:left w:val="nil"/>
              <w:bottom w:val="single" w:sz="4" w:space="0" w:color="auto"/>
              <w:right w:val="single" w:sz="4" w:space="0" w:color="auto"/>
            </w:tcBorders>
            <w:shd w:val="clear" w:color="auto" w:fill="auto"/>
            <w:vAlign w:val="center"/>
            <w:hideMark/>
          </w:tcPr>
          <w:p w:rsidR="00103809" w:rsidRPr="006A22B5" w:rsidRDefault="00103809" w:rsidP="00103809">
            <w:pPr>
              <w:spacing w:after="0" w:line="240" w:lineRule="auto"/>
              <w:ind w:firstLine="0"/>
              <w:jc w:val="center"/>
              <w:rPr>
                <w:szCs w:val="24"/>
                <w:lang w:eastAsia="ru-RU"/>
              </w:rPr>
            </w:pPr>
            <w:r w:rsidRPr="006A22B5">
              <w:rPr>
                <w:szCs w:val="24"/>
                <w:lang w:eastAsia="ru-RU"/>
              </w:rPr>
              <w:t>Предложение по общей производительности источников водоснабжения</w:t>
            </w:r>
          </w:p>
        </w:tc>
        <w:tc>
          <w:tcPr>
            <w:tcW w:w="1134" w:type="dxa"/>
            <w:tcBorders>
              <w:top w:val="nil"/>
              <w:left w:val="nil"/>
              <w:bottom w:val="single" w:sz="4" w:space="0" w:color="auto"/>
              <w:right w:val="single" w:sz="4" w:space="0" w:color="auto"/>
            </w:tcBorders>
            <w:shd w:val="clear" w:color="auto" w:fill="auto"/>
            <w:vAlign w:val="center"/>
          </w:tcPr>
          <w:p w:rsidR="00103809" w:rsidRPr="006A22B5" w:rsidRDefault="00103809" w:rsidP="00103809">
            <w:pPr>
              <w:ind w:firstLine="0"/>
              <w:jc w:val="center"/>
              <w:rPr>
                <w:szCs w:val="24"/>
              </w:rPr>
            </w:pPr>
            <w:r w:rsidRPr="006A22B5">
              <w:rPr>
                <w:szCs w:val="24"/>
              </w:rPr>
              <w:t>м</w:t>
            </w:r>
            <w:r w:rsidRPr="006A22B5">
              <w:rPr>
                <w:szCs w:val="24"/>
                <w:vertAlign w:val="superscript"/>
              </w:rPr>
              <w:t>3</w:t>
            </w:r>
            <w:r w:rsidRPr="006A22B5">
              <w:rPr>
                <w:szCs w:val="24"/>
              </w:rPr>
              <w:t>/час</w:t>
            </w:r>
          </w:p>
        </w:tc>
        <w:tc>
          <w:tcPr>
            <w:tcW w:w="1134" w:type="dxa"/>
            <w:tcBorders>
              <w:top w:val="nil"/>
              <w:left w:val="nil"/>
              <w:bottom w:val="single" w:sz="4" w:space="0" w:color="auto"/>
              <w:right w:val="single" w:sz="4" w:space="0" w:color="auto"/>
            </w:tcBorders>
            <w:shd w:val="clear" w:color="auto" w:fill="auto"/>
            <w:vAlign w:val="center"/>
          </w:tcPr>
          <w:p w:rsidR="00103809" w:rsidRPr="001A2C95" w:rsidRDefault="00103809" w:rsidP="00453A71">
            <w:pPr>
              <w:spacing w:after="0"/>
              <w:ind w:firstLine="0"/>
              <w:jc w:val="center"/>
            </w:pPr>
            <w:r w:rsidRPr="001A2C95">
              <w:t>-</w:t>
            </w:r>
          </w:p>
        </w:tc>
        <w:tc>
          <w:tcPr>
            <w:tcW w:w="1134" w:type="dxa"/>
            <w:tcBorders>
              <w:top w:val="nil"/>
              <w:left w:val="nil"/>
              <w:bottom w:val="single" w:sz="4" w:space="0" w:color="auto"/>
              <w:right w:val="single" w:sz="4" w:space="0" w:color="auto"/>
            </w:tcBorders>
            <w:shd w:val="clear" w:color="auto" w:fill="auto"/>
            <w:vAlign w:val="center"/>
          </w:tcPr>
          <w:p w:rsidR="00103809" w:rsidRPr="001A2C95" w:rsidRDefault="00103809" w:rsidP="00453A71">
            <w:pPr>
              <w:spacing w:after="0"/>
              <w:ind w:firstLine="0"/>
              <w:jc w:val="center"/>
            </w:pPr>
            <w:r w:rsidRPr="001A2C95">
              <w:t>-</w:t>
            </w:r>
          </w:p>
        </w:tc>
        <w:tc>
          <w:tcPr>
            <w:tcW w:w="1134" w:type="dxa"/>
            <w:tcBorders>
              <w:top w:val="nil"/>
              <w:left w:val="nil"/>
              <w:bottom w:val="single" w:sz="4" w:space="0" w:color="auto"/>
              <w:right w:val="single" w:sz="4" w:space="0" w:color="auto"/>
            </w:tcBorders>
            <w:shd w:val="clear" w:color="auto" w:fill="auto"/>
            <w:vAlign w:val="center"/>
          </w:tcPr>
          <w:p w:rsidR="00103809" w:rsidRPr="001A2C95" w:rsidRDefault="00103809" w:rsidP="00453A71">
            <w:pPr>
              <w:spacing w:after="0"/>
              <w:ind w:firstLine="0"/>
              <w:jc w:val="center"/>
            </w:pPr>
            <w:r w:rsidRPr="001A2C95">
              <w:t>-</w:t>
            </w:r>
          </w:p>
        </w:tc>
        <w:tc>
          <w:tcPr>
            <w:tcW w:w="1134" w:type="dxa"/>
            <w:tcBorders>
              <w:top w:val="nil"/>
              <w:left w:val="nil"/>
              <w:bottom w:val="single" w:sz="4" w:space="0" w:color="auto"/>
              <w:right w:val="single" w:sz="4" w:space="0" w:color="auto"/>
            </w:tcBorders>
            <w:shd w:val="clear" w:color="auto" w:fill="auto"/>
            <w:vAlign w:val="center"/>
          </w:tcPr>
          <w:p w:rsidR="00103809" w:rsidRPr="001A2C95" w:rsidRDefault="00103809" w:rsidP="00453A71">
            <w:pPr>
              <w:spacing w:after="0"/>
              <w:ind w:firstLine="0"/>
              <w:jc w:val="center"/>
            </w:pPr>
            <w:r w:rsidRPr="001A2C95">
              <w:t>-</w:t>
            </w:r>
          </w:p>
        </w:tc>
        <w:tc>
          <w:tcPr>
            <w:tcW w:w="1134" w:type="dxa"/>
            <w:tcBorders>
              <w:top w:val="nil"/>
              <w:left w:val="nil"/>
              <w:bottom w:val="single" w:sz="4" w:space="0" w:color="auto"/>
              <w:right w:val="single" w:sz="4" w:space="0" w:color="auto"/>
            </w:tcBorders>
            <w:shd w:val="clear" w:color="auto" w:fill="auto"/>
            <w:vAlign w:val="center"/>
          </w:tcPr>
          <w:p w:rsidR="00103809" w:rsidRPr="001A2C95" w:rsidRDefault="00103809" w:rsidP="00453A71">
            <w:pPr>
              <w:spacing w:after="0"/>
              <w:ind w:firstLine="0"/>
              <w:jc w:val="center"/>
            </w:pPr>
            <w:r w:rsidRPr="001A2C95">
              <w:t>-</w:t>
            </w:r>
          </w:p>
        </w:tc>
        <w:tc>
          <w:tcPr>
            <w:tcW w:w="1134" w:type="dxa"/>
            <w:tcBorders>
              <w:top w:val="nil"/>
              <w:left w:val="nil"/>
              <w:bottom w:val="single" w:sz="4" w:space="0" w:color="auto"/>
              <w:right w:val="single" w:sz="4" w:space="0" w:color="auto"/>
            </w:tcBorders>
            <w:shd w:val="clear" w:color="auto" w:fill="auto"/>
            <w:vAlign w:val="center"/>
          </w:tcPr>
          <w:p w:rsidR="00103809" w:rsidRPr="001A2C95" w:rsidRDefault="00103809" w:rsidP="00453A71">
            <w:pPr>
              <w:spacing w:after="0"/>
              <w:ind w:firstLine="0"/>
              <w:jc w:val="center"/>
            </w:pPr>
            <w:r w:rsidRPr="001A2C95">
              <w:t>-</w:t>
            </w:r>
          </w:p>
        </w:tc>
        <w:tc>
          <w:tcPr>
            <w:tcW w:w="1276" w:type="dxa"/>
            <w:tcBorders>
              <w:top w:val="nil"/>
              <w:left w:val="nil"/>
              <w:bottom w:val="single" w:sz="4" w:space="0" w:color="auto"/>
              <w:right w:val="single" w:sz="4" w:space="0" w:color="auto"/>
            </w:tcBorders>
            <w:shd w:val="clear" w:color="auto" w:fill="auto"/>
            <w:vAlign w:val="center"/>
          </w:tcPr>
          <w:p w:rsidR="00103809" w:rsidRDefault="00103809" w:rsidP="00453A71">
            <w:pPr>
              <w:spacing w:after="0"/>
              <w:ind w:firstLine="0"/>
              <w:jc w:val="center"/>
            </w:pPr>
            <w:r w:rsidRPr="001A2C95">
              <w:t>-</w:t>
            </w:r>
          </w:p>
        </w:tc>
      </w:tr>
    </w:tbl>
    <w:p w:rsidR="00874B3E" w:rsidRDefault="00874B3E" w:rsidP="003F3FD6">
      <w:pPr>
        <w:spacing w:after="0"/>
        <w:rPr>
          <w:sz w:val="28"/>
          <w:szCs w:val="28"/>
          <w:lang w:eastAsia="zh-CN"/>
        </w:rPr>
      </w:pPr>
    </w:p>
    <w:p w:rsidR="00874B3E" w:rsidRDefault="00874B3E" w:rsidP="003F3FD6">
      <w:pPr>
        <w:spacing w:after="0"/>
        <w:rPr>
          <w:sz w:val="28"/>
          <w:szCs w:val="28"/>
          <w:lang w:eastAsia="zh-CN"/>
        </w:rPr>
      </w:pPr>
    </w:p>
    <w:p w:rsidR="00874B3E" w:rsidRDefault="00874B3E" w:rsidP="003F3FD6">
      <w:pPr>
        <w:spacing w:after="0"/>
        <w:rPr>
          <w:sz w:val="28"/>
          <w:szCs w:val="28"/>
          <w:lang w:eastAsia="zh-CN"/>
        </w:rPr>
      </w:pPr>
    </w:p>
    <w:p w:rsidR="00874B3E" w:rsidRDefault="00874B3E" w:rsidP="003F3FD6">
      <w:pPr>
        <w:spacing w:after="0"/>
        <w:rPr>
          <w:sz w:val="28"/>
          <w:szCs w:val="28"/>
          <w:lang w:eastAsia="zh-CN"/>
        </w:rPr>
      </w:pPr>
    </w:p>
    <w:p w:rsidR="00874B3E" w:rsidRDefault="00874B3E" w:rsidP="003F3FD6">
      <w:pPr>
        <w:spacing w:after="0"/>
        <w:rPr>
          <w:sz w:val="28"/>
          <w:szCs w:val="28"/>
          <w:lang w:eastAsia="zh-CN"/>
        </w:rPr>
      </w:pPr>
    </w:p>
    <w:p w:rsidR="00874B3E" w:rsidRDefault="00874B3E" w:rsidP="003F3FD6">
      <w:pPr>
        <w:spacing w:after="0"/>
        <w:rPr>
          <w:sz w:val="28"/>
          <w:szCs w:val="28"/>
          <w:lang w:eastAsia="zh-CN"/>
        </w:rPr>
      </w:pPr>
    </w:p>
    <w:p w:rsidR="00874B3E" w:rsidRDefault="00874B3E" w:rsidP="003F3FD6">
      <w:pPr>
        <w:spacing w:after="0"/>
        <w:rPr>
          <w:sz w:val="28"/>
          <w:szCs w:val="28"/>
          <w:lang w:eastAsia="zh-CN"/>
        </w:rPr>
      </w:pPr>
    </w:p>
    <w:p w:rsidR="00874B3E" w:rsidRDefault="00874B3E" w:rsidP="003F3FD6">
      <w:pPr>
        <w:spacing w:after="0"/>
        <w:rPr>
          <w:sz w:val="28"/>
          <w:szCs w:val="28"/>
          <w:lang w:eastAsia="zh-CN"/>
        </w:rPr>
      </w:pPr>
    </w:p>
    <w:p w:rsidR="00874B3E" w:rsidRDefault="00874B3E" w:rsidP="003F3FD6">
      <w:pPr>
        <w:spacing w:after="0"/>
        <w:rPr>
          <w:sz w:val="28"/>
          <w:szCs w:val="28"/>
          <w:lang w:eastAsia="zh-CN"/>
        </w:rPr>
      </w:pPr>
    </w:p>
    <w:p w:rsidR="00874B3E" w:rsidRDefault="00874B3E" w:rsidP="003F3FD6">
      <w:pPr>
        <w:spacing w:after="0"/>
        <w:rPr>
          <w:sz w:val="28"/>
          <w:szCs w:val="28"/>
          <w:lang w:eastAsia="zh-CN"/>
        </w:rPr>
      </w:pPr>
    </w:p>
    <w:p w:rsidR="00874B3E" w:rsidRDefault="00874B3E" w:rsidP="003F3FD6">
      <w:pPr>
        <w:spacing w:after="0"/>
        <w:rPr>
          <w:sz w:val="28"/>
          <w:szCs w:val="28"/>
          <w:lang w:eastAsia="zh-CN"/>
        </w:rPr>
      </w:pPr>
    </w:p>
    <w:p w:rsidR="00D7185B" w:rsidRDefault="00D7185B" w:rsidP="003F3FD6">
      <w:pPr>
        <w:spacing w:after="0"/>
        <w:rPr>
          <w:sz w:val="28"/>
          <w:szCs w:val="28"/>
          <w:lang w:eastAsia="zh-CN"/>
        </w:rPr>
      </w:pPr>
    </w:p>
    <w:p w:rsidR="00D7185B" w:rsidRDefault="00D7185B" w:rsidP="003F3FD6">
      <w:pPr>
        <w:spacing w:after="0"/>
        <w:rPr>
          <w:sz w:val="28"/>
          <w:szCs w:val="28"/>
          <w:lang w:eastAsia="zh-CN"/>
        </w:rPr>
      </w:pPr>
    </w:p>
    <w:p w:rsidR="00D7185B" w:rsidRPr="001C309C" w:rsidRDefault="00D7185B" w:rsidP="003F3FD6">
      <w:pPr>
        <w:spacing w:after="0"/>
        <w:rPr>
          <w:sz w:val="28"/>
          <w:szCs w:val="28"/>
          <w:lang w:eastAsia="zh-CN"/>
        </w:rPr>
      </w:pPr>
    </w:p>
    <w:p w:rsidR="003346B5" w:rsidRDefault="003346B5" w:rsidP="003F3FD6">
      <w:pPr>
        <w:pStyle w:val="10"/>
        <w:spacing w:before="120" w:after="120"/>
        <w:sectPr w:rsidR="003346B5" w:rsidSect="00874B3E">
          <w:pgSz w:w="16838" w:h="11906" w:orient="landscape"/>
          <w:pgMar w:top="1134" w:right="1134" w:bottom="851" w:left="992" w:header="709" w:footer="261" w:gutter="0"/>
          <w:cols w:space="708"/>
          <w:titlePg/>
          <w:docGrid w:linePitch="360"/>
        </w:sectPr>
      </w:pPr>
      <w:bookmarkStart w:id="120" w:name="_Toc380482149"/>
      <w:bookmarkStart w:id="121" w:name="_Toc381715509"/>
    </w:p>
    <w:p w:rsidR="0080686C" w:rsidRPr="003F3FD6" w:rsidRDefault="00EA14DC" w:rsidP="003F3FD6">
      <w:pPr>
        <w:pStyle w:val="10"/>
        <w:spacing w:before="120" w:after="120"/>
      </w:pPr>
      <w:bookmarkStart w:id="122" w:name="_Toc138031586"/>
      <w:r w:rsidRPr="003F3FD6">
        <w:lastRenderedPageBreak/>
        <w:t>1.3.14</w:t>
      </w:r>
      <w:r w:rsidRPr="003F3FD6">
        <w:rPr>
          <w:lang w:val="en-US"/>
        </w:rPr>
        <w:t> </w:t>
      </w:r>
      <w:r w:rsidR="0080686C" w:rsidRPr="003F3FD6">
        <w:t>Наименование организации, наделенной статусом гарантирующей организации</w:t>
      </w:r>
      <w:bookmarkEnd w:id="120"/>
      <w:bookmarkEnd w:id="121"/>
      <w:r w:rsidR="00420834" w:rsidRPr="003F3FD6">
        <w:t>.</w:t>
      </w:r>
      <w:bookmarkEnd w:id="122"/>
    </w:p>
    <w:p w:rsidR="003346B5" w:rsidRDefault="003346B5" w:rsidP="001A55D9">
      <w:pPr>
        <w:spacing w:after="0"/>
        <w:rPr>
          <w:sz w:val="28"/>
          <w:szCs w:val="28"/>
        </w:rPr>
      </w:pPr>
      <w:bookmarkStart w:id="123" w:name="_Toc380482150"/>
      <w:bookmarkStart w:id="124" w:name="_Toc381715510"/>
      <w:r w:rsidRPr="006A22B5">
        <w:rPr>
          <w:sz w:val="28"/>
          <w:szCs w:val="28"/>
        </w:rPr>
        <w:t xml:space="preserve">Эксплуатация объектов водоснабжения </w:t>
      </w:r>
      <w:r w:rsidR="001A6F39">
        <w:rPr>
          <w:sz w:val="28"/>
          <w:szCs w:val="28"/>
        </w:rPr>
        <w:t xml:space="preserve">Майминского </w:t>
      </w:r>
      <w:r w:rsidRPr="003346B5">
        <w:rPr>
          <w:sz w:val="28"/>
          <w:szCs w:val="28"/>
        </w:rPr>
        <w:t xml:space="preserve">сельского поселения </w:t>
      </w:r>
      <w:r w:rsidRPr="006A22B5">
        <w:rPr>
          <w:sz w:val="28"/>
          <w:szCs w:val="28"/>
        </w:rPr>
        <w:t>осуществляется</w:t>
      </w:r>
      <w:r>
        <w:rPr>
          <w:sz w:val="28"/>
          <w:szCs w:val="28"/>
        </w:rPr>
        <w:t xml:space="preserve"> </w:t>
      </w:r>
      <w:r w:rsidRPr="003346B5">
        <w:rPr>
          <w:sz w:val="28"/>
          <w:szCs w:val="28"/>
        </w:rPr>
        <w:t>МУП «Кристалл» МО «Майминский район»</w:t>
      </w:r>
      <w:r>
        <w:rPr>
          <w:sz w:val="28"/>
          <w:szCs w:val="28"/>
        </w:rPr>
        <w:t>.</w:t>
      </w:r>
    </w:p>
    <w:p w:rsidR="003346B5" w:rsidRDefault="003346B5" w:rsidP="001A55D9">
      <w:pPr>
        <w:spacing w:after="0"/>
        <w:rPr>
          <w:sz w:val="28"/>
          <w:szCs w:val="28"/>
        </w:rPr>
      </w:pPr>
      <w:r w:rsidRPr="003346B5">
        <w:rPr>
          <w:sz w:val="28"/>
          <w:szCs w:val="28"/>
        </w:rPr>
        <w:t xml:space="preserve">Схемой водоснабжения </w:t>
      </w:r>
      <w:r w:rsidR="001A6F39">
        <w:rPr>
          <w:sz w:val="28"/>
          <w:szCs w:val="28"/>
        </w:rPr>
        <w:t xml:space="preserve">Майминского </w:t>
      </w:r>
      <w:r w:rsidRPr="003346B5">
        <w:rPr>
          <w:sz w:val="28"/>
          <w:szCs w:val="28"/>
        </w:rPr>
        <w:t>сельского поселения, в административных границах населенного пункта, предлагается рассмотреть следующе</w:t>
      </w:r>
      <w:r>
        <w:rPr>
          <w:sz w:val="28"/>
          <w:szCs w:val="28"/>
        </w:rPr>
        <w:t>ю</w:t>
      </w:r>
      <w:r w:rsidRPr="003346B5">
        <w:rPr>
          <w:sz w:val="28"/>
          <w:szCs w:val="28"/>
        </w:rPr>
        <w:t xml:space="preserve"> организаци</w:t>
      </w:r>
      <w:r>
        <w:rPr>
          <w:sz w:val="28"/>
          <w:szCs w:val="28"/>
        </w:rPr>
        <w:t>ю</w:t>
      </w:r>
      <w:r w:rsidRPr="003346B5">
        <w:rPr>
          <w:sz w:val="28"/>
          <w:szCs w:val="28"/>
        </w:rPr>
        <w:t>, наделенные статусом гарантирующей организации</w:t>
      </w:r>
      <w:r>
        <w:rPr>
          <w:sz w:val="28"/>
          <w:szCs w:val="28"/>
        </w:rPr>
        <w:t xml:space="preserve"> </w:t>
      </w:r>
      <w:r w:rsidRPr="003346B5">
        <w:rPr>
          <w:sz w:val="28"/>
          <w:szCs w:val="28"/>
        </w:rPr>
        <w:t>МУП «Кристалл» МО «Майминский район»</w:t>
      </w:r>
      <w:r>
        <w:rPr>
          <w:sz w:val="28"/>
          <w:szCs w:val="28"/>
        </w:rPr>
        <w:t>.</w:t>
      </w:r>
    </w:p>
    <w:p w:rsidR="00EB6342" w:rsidRPr="003F3FD6" w:rsidRDefault="001A55D9" w:rsidP="001A55D9">
      <w:pPr>
        <w:spacing w:after="0"/>
        <w:rPr>
          <w:sz w:val="28"/>
          <w:szCs w:val="28"/>
        </w:rPr>
      </w:pPr>
      <w:r w:rsidRPr="001A55D9">
        <w:rPr>
          <w:sz w:val="28"/>
          <w:szCs w:val="28"/>
        </w:rPr>
        <w:t xml:space="preserve">Других организаций, наделенных статусом гарантирующего поставщика в границах </w:t>
      </w:r>
      <w:r w:rsidR="001A6F39">
        <w:rPr>
          <w:sz w:val="28"/>
          <w:szCs w:val="28"/>
        </w:rPr>
        <w:t xml:space="preserve">Майминского </w:t>
      </w:r>
      <w:r w:rsidR="003346B5" w:rsidRPr="003346B5">
        <w:rPr>
          <w:sz w:val="28"/>
          <w:szCs w:val="28"/>
        </w:rPr>
        <w:t>сельского поселения</w:t>
      </w:r>
      <w:r w:rsidRPr="001A55D9">
        <w:rPr>
          <w:sz w:val="28"/>
          <w:szCs w:val="28"/>
        </w:rPr>
        <w:t>, не установлено</w:t>
      </w:r>
      <w:r w:rsidR="00EB6342" w:rsidRPr="003F3FD6">
        <w:rPr>
          <w:sz w:val="28"/>
          <w:szCs w:val="28"/>
        </w:rPr>
        <w:t>.</w:t>
      </w:r>
    </w:p>
    <w:p w:rsidR="00A66369" w:rsidRPr="003F3FD6" w:rsidRDefault="00A66369" w:rsidP="003F3FD6">
      <w:pPr>
        <w:spacing w:after="0"/>
        <w:rPr>
          <w:sz w:val="28"/>
          <w:szCs w:val="28"/>
        </w:rPr>
      </w:pPr>
    </w:p>
    <w:p w:rsidR="00A66369" w:rsidRDefault="00A66369" w:rsidP="003F3FD6">
      <w:pPr>
        <w:spacing w:after="0"/>
        <w:rPr>
          <w:sz w:val="28"/>
          <w:szCs w:val="28"/>
        </w:rPr>
      </w:pPr>
    </w:p>
    <w:p w:rsidR="001C309C" w:rsidRDefault="001C309C" w:rsidP="003F3FD6">
      <w:pPr>
        <w:spacing w:after="0"/>
        <w:rPr>
          <w:sz w:val="28"/>
          <w:szCs w:val="28"/>
        </w:rPr>
      </w:pPr>
    </w:p>
    <w:p w:rsidR="00B27CA0" w:rsidRPr="003F3FD6" w:rsidRDefault="00B27CA0" w:rsidP="003F3FD6">
      <w:pPr>
        <w:spacing w:after="0"/>
        <w:rPr>
          <w:sz w:val="28"/>
          <w:szCs w:val="28"/>
        </w:rPr>
      </w:pPr>
    </w:p>
    <w:p w:rsidR="00A66369" w:rsidRPr="003F3FD6" w:rsidRDefault="00A66369" w:rsidP="003F3FD6">
      <w:pPr>
        <w:spacing w:after="0"/>
        <w:rPr>
          <w:sz w:val="28"/>
          <w:szCs w:val="28"/>
        </w:rPr>
      </w:pPr>
    </w:p>
    <w:p w:rsidR="00A66369" w:rsidRPr="003F3FD6" w:rsidRDefault="00A66369" w:rsidP="003F3FD6">
      <w:pPr>
        <w:spacing w:after="0"/>
        <w:rPr>
          <w:sz w:val="28"/>
          <w:szCs w:val="28"/>
        </w:rPr>
      </w:pPr>
    </w:p>
    <w:p w:rsidR="000B15FE" w:rsidRPr="003F3FD6" w:rsidRDefault="000B15FE" w:rsidP="00D467C8"/>
    <w:p w:rsidR="00A66369" w:rsidRPr="003F3FD6" w:rsidRDefault="00A66369" w:rsidP="003F3FD6">
      <w:pPr>
        <w:rPr>
          <w:sz w:val="28"/>
          <w:szCs w:val="28"/>
        </w:rPr>
        <w:sectPr w:rsidR="00A66369" w:rsidRPr="003F3FD6" w:rsidSect="003346B5">
          <w:pgSz w:w="11906" w:h="16838"/>
          <w:pgMar w:top="1134" w:right="851" w:bottom="992" w:left="1134" w:header="709" w:footer="261" w:gutter="0"/>
          <w:cols w:space="708"/>
          <w:titlePg/>
          <w:docGrid w:linePitch="360"/>
        </w:sectPr>
      </w:pPr>
    </w:p>
    <w:p w:rsidR="0080686C" w:rsidRPr="003F3FD6" w:rsidRDefault="00EA14DC" w:rsidP="003F3FD6">
      <w:pPr>
        <w:pStyle w:val="10"/>
        <w:spacing w:before="120" w:after="120"/>
      </w:pPr>
      <w:bookmarkStart w:id="125" w:name="_Toc138031587"/>
      <w:r w:rsidRPr="0077525C">
        <w:lastRenderedPageBreak/>
        <w:t>1.4</w:t>
      </w:r>
      <w:r w:rsidRPr="0077525C">
        <w:rPr>
          <w:lang w:val="en-US"/>
        </w:rPr>
        <w:t> </w:t>
      </w:r>
      <w:r w:rsidR="00DA5E4F" w:rsidRPr="0077525C">
        <w:t>РАЗДЕЛ "</w:t>
      </w:r>
      <w:r w:rsidR="0080686C" w:rsidRPr="0077525C">
        <w:t>ПРЕДЛОЖЕНИЯ ПО СТРОИТЕЛЬСТВУ, РЕКОНСТРУКЦИИ И МОДЕРНИЗАЦИИ ОБЪЕКТОВ СИСТЕМ ВОДОСНАБЖЕНИЯ</w:t>
      </w:r>
      <w:bookmarkEnd w:id="123"/>
      <w:bookmarkEnd w:id="124"/>
      <w:r w:rsidR="00DA5E4F" w:rsidRPr="0077525C">
        <w:t>"</w:t>
      </w:r>
      <w:r w:rsidR="00420834" w:rsidRPr="0077525C">
        <w:t>.</w:t>
      </w:r>
      <w:bookmarkEnd w:id="125"/>
    </w:p>
    <w:p w:rsidR="0080686C" w:rsidRPr="003F3FD6" w:rsidRDefault="0080686C" w:rsidP="005078A1">
      <w:pPr>
        <w:spacing w:after="0"/>
        <w:rPr>
          <w:sz w:val="28"/>
          <w:szCs w:val="28"/>
        </w:rPr>
      </w:pPr>
      <w:r w:rsidRPr="003F3FD6">
        <w:rPr>
          <w:sz w:val="28"/>
          <w:szCs w:val="28"/>
        </w:rPr>
        <w:t>Раздел формируется</w:t>
      </w:r>
      <w:r w:rsidR="00C32835" w:rsidRPr="003F3FD6">
        <w:rPr>
          <w:sz w:val="28"/>
          <w:szCs w:val="28"/>
        </w:rPr>
        <w:t xml:space="preserve"> </w:t>
      </w:r>
      <w:r w:rsidRPr="003F3FD6">
        <w:rPr>
          <w:sz w:val="28"/>
          <w:szCs w:val="28"/>
        </w:rPr>
        <w:t>с уч</w:t>
      </w:r>
      <w:r w:rsidR="00DA3450" w:rsidRPr="003F3FD6">
        <w:rPr>
          <w:sz w:val="28"/>
          <w:szCs w:val="28"/>
        </w:rPr>
        <w:t>ё</w:t>
      </w:r>
      <w:r w:rsidRPr="003F3FD6">
        <w:rPr>
          <w:sz w:val="28"/>
          <w:szCs w:val="28"/>
        </w:rPr>
        <w:t>том планов</w:t>
      </w:r>
      <w:r w:rsidR="00C32835" w:rsidRPr="003F3FD6">
        <w:rPr>
          <w:sz w:val="28"/>
          <w:szCs w:val="28"/>
        </w:rPr>
        <w:t>ых</w:t>
      </w:r>
      <w:r w:rsidRPr="003F3FD6">
        <w:rPr>
          <w:sz w:val="28"/>
          <w:szCs w:val="28"/>
        </w:rPr>
        <w:t xml:space="preserve"> мероприятий</w:t>
      </w:r>
      <w:r w:rsidR="006920BD" w:rsidRPr="003F3FD6">
        <w:rPr>
          <w:sz w:val="28"/>
          <w:szCs w:val="28"/>
        </w:rPr>
        <w:t xml:space="preserve"> </w:t>
      </w:r>
      <w:r w:rsidR="001A6F39">
        <w:rPr>
          <w:sz w:val="28"/>
          <w:szCs w:val="28"/>
        </w:rPr>
        <w:t xml:space="preserve">Майминского </w:t>
      </w:r>
      <w:r w:rsidR="003346B5" w:rsidRPr="003346B5">
        <w:rPr>
          <w:sz w:val="28"/>
          <w:szCs w:val="28"/>
        </w:rPr>
        <w:t>сельского поселения</w:t>
      </w:r>
      <w:r w:rsidR="0026451C" w:rsidRPr="003F3FD6">
        <w:rPr>
          <w:sz w:val="28"/>
          <w:szCs w:val="28"/>
        </w:rPr>
        <w:t xml:space="preserve">, </w:t>
      </w:r>
      <w:r w:rsidR="00C32835" w:rsidRPr="003F3FD6">
        <w:rPr>
          <w:sz w:val="28"/>
          <w:szCs w:val="28"/>
        </w:rPr>
        <w:t xml:space="preserve">а </w:t>
      </w:r>
      <w:r w:rsidR="008A0FA6" w:rsidRPr="003F3FD6">
        <w:rPr>
          <w:sz w:val="28"/>
          <w:szCs w:val="28"/>
        </w:rPr>
        <w:t>также</w:t>
      </w:r>
      <w:r w:rsidR="00C32835" w:rsidRPr="003F3FD6">
        <w:rPr>
          <w:sz w:val="28"/>
          <w:szCs w:val="28"/>
        </w:rPr>
        <w:t xml:space="preserve"> с учетом результатов расчета п</w:t>
      </w:r>
      <w:r w:rsidR="00A11DE1" w:rsidRPr="003F3FD6">
        <w:rPr>
          <w:sz w:val="28"/>
          <w:szCs w:val="28"/>
        </w:rPr>
        <w:t>ерспективной сети водоснабжения.</w:t>
      </w:r>
    </w:p>
    <w:p w:rsidR="00D25FBA" w:rsidRPr="003F3FD6" w:rsidRDefault="00D25FBA" w:rsidP="005078A1">
      <w:pPr>
        <w:spacing w:before="120" w:after="0"/>
        <w:jc w:val="right"/>
        <w:rPr>
          <w:sz w:val="28"/>
          <w:szCs w:val="28"/>
        </w:rPr>
      </w:pPr>
      <w:r w:rsidRPr="003F3FD6">
        <w:rPr>
          <w:sz w:val="28"/>
          <w:szCs w:val="28"/>
        </w:rPr>
        <w:t>Табл</w:t>
      </w:r>
      <w:r w:rsidR="00C614F0">
        <w:rPr>
          <w:sz w:val="28"/>
          <w:szCs w:val="28"/>
        </w:rPr>
        <w:t>ица</w:t>
      </w:r>
      <w:r w:rsidRPr="003F3FD6">
        <w:rPr>
          <w:sz w:val="28"/>
          <w:szCs w:val="28"/>
        </w:rPr>
        <w:t xml:space="preserve"> 1.4. Предложения по строительству, реконструкции и модернизации объектов систем водоснабжения</w:t>
      </w:r>
    </w:p>
    <w:tbl>
      <w:tblPr>
        <w:tblStyle w:val="ae"/>
        <w:tblW w:w="10031" w:type="dxa"/>
        <w:tblLayout w:type="fixed"/>
        <w:tblLook w:val="04A0"/>
      </w:tblPr>
      <w:tblGrid>
        <w:gridCol w:w="555"/>
        <w:gridCol w:w="3664"/>
        <w:gridCol w:w="4111"/>
        <w:gridCol w:w="1701"/>
      </w:tblGrid>
      <w:tr w:rsidR="00A6069C" w:rsidRPr="00522FA7" w:rsidTr="00980869">
        <w:trPr>
          <w:trHeight w:val="809"/>
          <w:tblHeader/>
        </w:trPr>
        <w:tc>
          <w:tcPr>
            <w:tcW w:w="555" w:type="dxa"/>
            <w:vMerge w:val="restart"/>
            <w:vAlign w:val="center"/>
          </w:tcPr>
          <w:p w:rsidR="000B15FE" w:rsidRPr="00522FA7" w:rsidRDefault="000B15FE" w:rsidP="00522FA7">
            <w:pPr>
              <w:spacing w:after="0" w:line="240" w:lineRule="auto"/>
              <w:ind w:left="-142" w:right="-87" w:firstLine="0"/>
              <w:jc w:val="center"/>
              <w:rPr>
                <w:b/>
                <w:sz w:val="26"/>
                <w:szCs w:val="26"/>
              </w:rPr>
            </w:pPr>
            <w:r w:rsidRPr="00522FA7">
              <w:rPr>
                <w:b/>
                <w:sz w:val="26"/>
                <w:szCs w:val="26"/>
              </w:rPr>
              <w:t xml:space="preserve">№ </w:t>
            </w:r>
            <w:proofErr w:type="spellStart"/>
            <w:proofErr w:type="gramStart"/>
            <w:r w:rsidRPr="00522FA7">
              <w:rPr>
                <w:b/>
                <w:sz w:val="26"/>
                <w:szCs w:val="26"/>
              </w:rPr>
              <w:t>п</w:t>
            </w:r>
            <w:proofErr w:type="spellEnd"/>
            <w:proofErr w:type="gramEnd"/>
            <w:r w:rsidRPr="00522FA7">
              <w:rPr>
                <w:b/>
                <w:sz w:val="26"/>
                <w:szCs w:val="26"/>
              </w:rPr>
              <w:t>/</w:t>
            </w:r>
            <w:proofErr w:type="spellStart"/>
            <w:r w:rsidRPr="00522FA7">
              <w:rPr>
                <w:b/>
                <w:sz w:val="26"/>
                <w:szCs w:val="26"/>
              </w:rPr>
              <w:t>п</w:t>
            </w:r>
            <w:proofErr w:type="spellEnd"/>
          </w:p>
        </w:tc>
        <w:tc>
          <w:tcPr>
            <w:tcW w:w="3664" w:type="dxa"/>
            <w:vMerge w:val="restart"/>
            <w:vAlign w:val="center"/>
          </w:tcPr>
          <w:p w:rsidR="000B15FE" w:rsidRPr="00522FA7" w:rsidRDefault="000B15FE" w:rsidP="00522FA7">
            <w:pPr>
              <w:spacing w:after="0" w:line="240" w:lineRule="auto"/>
              <w:ind w:firstLine="0"/>
              <w:jc w:val="center"/>
              <w:rPr>
                <w:b/>
                <w:sz w:val="26"/>
                <w:szCs w:val="26"/>
              </w:rPr>
            </w:pPr>
            <w:r w:rsidRPr="00522FA7">
              <w:rPr>
                <w:b/>
                <w:sz w:val="26"/>
                <w:szCs w:val="26"/>
              </w:rPr>
              <w:t>Наименование мероприятий</w:t>
            </w:r>
          </w:p>
        </w:tc>
        <w:tc>
          <w:tcPr>
            <w:tcW w:w="5812" w:type="dxa"/>
            <w:gridSpan w:val="2"/>
            <w:vAlign w:val="center"/>
          </w:tcPr>
          <w:p w:rsidR="000B15FE" w:rsidRPr="00522FA7" w:rsidRDefault="000B15FE" w:rsidP="00522FA7">
            <w:pPr>
              <w:spacing w:after="0" w:line="240" w:lineRule="auto"/>
              <w:ind w:firstLine="0"/>
              <w:jc w:val="center"/>
              <w:rPr>
                <w:b/>
                <w:sz w:val="26"/>
                <w:szCs w:val="26"/>
              </w:rPr>
            </w:pPr>
            <w:r w:rsidRPr="00522FA7">
              <w:rPr>
                <w:b/>
                <w:sz w:val="26"/>
                <w:szCs w:val="26"/>
              </w:rPr>
              <w:t xml:space="preserve">Наименование населенного пункта </w:t>
            </w:r>
            <w:r w:rsidR="00BD7921" w:rsidRPr="00522FA7">
              <w:rPr>
                <w:b/>
                <w:sz w:val="26"/>
                <w:szCs w:val="26"/>
              </w:rPr>
              <w:t>МО СП</w:t>
            </w:r>
            <w:r w:rsidR="0059516B" w:rsidRPr="00522FA7">
              <w:rPr>
                <w:b/>
                <w:sz w:val="26"/>
                <w:szCs w:val="26"/>
              </w:rPr>
              <w:t xml:space="preserve"> </w:t>
            </w:r>
            <w:r w:rsidR="00FC519A" w:rsidRPr="00522FA7">
              <w:rPr>
                <w:b/>
                <w:sz w:val="26"/>
                <w:szCs w:val="26"/>
              </w:rPr>
              <w:t>«</w:t>
            </w:r>
            <w:r w:rsidR="001A6F39" w:rsidRPr="00522FA7">
              <w:rPr>
                <w:b/>
                <w:sz w:val="26"/>
                <w:szCs w:val="26"/>
              </w:rPr>
              <w:t xml:space="preserve">Майминское </w:t>
            </w:r>
            <w:r w:rsidR="00FC519A" w:rsidRPr="00522FA7">
              <w:rPr>
                <w:b/>
                <w:sz w:val="26"/>
                <w:szCs w:val="26"/>
              </w:rPr>
              <w:t xml:space="preserve">» </w:t>
            </w:r>
          </w:p>
        </w:tc>
      </w:tr>
      <w:tr w:rsidR="00A6069C" w:rsidRPr="00522FA7" w:rsidTr="00980869">
        <w:trPr>
          <w:trHeight w:val="214"/>
          <w:tblHeader/>
        </w:trPr>
        <w:tc>
          <w:tcPr>
            <w:tcW w:w="555" w:type="dxa"/>
            <w:vMerge/>
            <w:vAlign w:val="center"/>
          </w:tcPr>
          <w:p w:rsidR="00442B04" w:rsidRPr="00522FA7" w:rsidRDefault="00442B04" w:rsidP="00522FA7">
            <w:pPr>
              <w:spacing w:after="0" w:line="240" w:lineRule="auto"/>
              <w:ind w:firstLine="0"/>
              <w:jc w:val="center"/>
              <w:rPr>
                <w:b/>
                <w:sz w:val="26"/>
                <w:szCs w:val="26"/>
              </w:rPr>
            </w:pPr>
          </w:p>
        </w:tc>
        <w:tc>
          <w:tcPr>
            <w:tcW w:w="3664" w:type="dxa"/>
            <w:vMerge/>
            <w:vAlign w:val="center"/>
          </w:tcPr>
          <w:p w:rsidR="00442B04" w:rsidRPr="00522FA7" w:rsidRDefault="00442B04" w:rsidP="00522FA7">
            <w:pPr>
              <w:spacing w:after="0" w:line="240" w:lineRule="auto"/>
              <w:ind w:firstLine="0"/>
              <w:jc w:val="center"/>
              <w:rPr>
                <w:b/>
                <w:sz w:val="26"/>
                <w:szCs w:val="26"/>
              </w:rPr>
            </w:pPr>
          </w:p>
        </w:tc>
        <w:tc>
          <w:tcPr>
            <w:tcW w:w="4111" w:type="dxa"/>
            <w:vAlign w:val="center"/>
          </w:tcPr>
          <w:p w:rsidR="00442B04" w:rsidRPr="00522FA7" w:rsidRDefault="00E70882" w:rsidP="00522FA7">
            <w:pPr>
              <w:spacing w:after="0" w:line="240" w:lineRule="auto"/>
              <w:ind w:firstLine="0"/>
              <w:jc w:val="center"/>
              <w:rPr>
                <w:b/>
                <w:sz w:val="26"/>
                <w:szCs w:val="26"/>
              </w:rPr>
            </w:pPr>
            <w:r w:rsidRPr="00522FA7">
              <w:rPr>
                <w:b/>
                <w:sz w:val="26"/>
                <w:szCs w:val="26"/>
              </w:rPr>
              <w:t>населённый пункт</w:t>
            </w:r>
          </w:p>
        </w:tc>
        <w:tc>
          <w:tcPr>
            <w:tcW w:w="1701" w:type="dxa"/>
            <w:vAlign w:val="center"/>
          </w:tcPr>
          <w:p w:rsidR="00442B04" w:rsidRPr="00522FA7" w:rsidRDefault="00E70882" w:rsidP="00522FA7">
            <w:pPr>
              <w:spacing w:after="0" w:line="240" w:lineRule="auto"/>
              <w:ind w:firstLine="0"/>
              <w:jc w:val="center"/>
              <w:rPr>
                <w:b/>
                <w:sz w:val="26"/>
                <w:szCs w:val="26"/>
              </w:rPr>
            </w:pPr>
            <w:r w:rsidRPr="00522FA7">
              <w:rPr>
                <w:b/>
                <w:sz w:val="26"/>
                <w:szCs w:val="26"/>
              </w:rPr>
              <w:t>год реализации</w:t>
            </w:r>
          </w:p>
        </w:tc>
      </w:tr>
      <w:tr w:rsidR="004C4857" w:rsidRPr="00522FA7" w:rsidTr="00980869">
        <w:tc>
          <w:tcPr>
            <w:tcW w:w="555" w:type="dxa"/>
            <w:vAlign w:val="center"/>
          </w:tcPr>
          <w:p w:rsidR="004C4857" w:rsidRPr="00522FA7" w:rsidRDefault="004C4857" w:rsidP="00522FA7">
            <w:pPr>
              <w:spacing w:after="0" w:line="240" w:lineRule="auto"/>
              <w:ind w:firstLine="0"/>
              <w:jc w:val="center"/>
              <w:rPr>
                <w:sz w:val="26"/>
                <w:szCs w:val="26"/>
              </w:rPr>
            </w:pPr>
            <w:r w:rsidRPr="00522FA7">
              <w:rPr>
                <w:sz w:val="26"/>
                <w:szCs w:val="26"/>
              </w:rPr>
              <w:t>1</w:t>
            </w:r>
          </w:p>
        </w:tc>
        <w:tc>
          <w:tcPr>
            <w:tcW w:w="3664" w:type="dxa"/>
            <w:vAlign w:val="center"/>
          </w:tcPr>
          <w:p w:rsidR="004C4857" w:rsidRPr="00522FA7" w:rsidRDefault="00750C3C" w:rsidP="00522FA7">
            <w:pPr>
              <w:spacing w:after="0" w:line="240" w:lineRule="auto"/>
              <w:ind w:firstLine="0"/>
              <w:jc w:val="center"/>
              <w:rPr>
                <w:sz w:val="26"/>
                <w:szCs w:val="26"/>
              </w:rPr>
            </w:pPr>
            <w:r w:rsidRPr="00522FA7">
              <w:rPr>
                <w:sz w:val="26"/>
                <w:szCs w:val="26"/>
              </w:rPr>
              <w:t>Капитальный ремонт водопровода протяжённостью 500 м, диаметр трубы 100 мм</w:t>
            </w:r>
          </w:p>
        </w:tc>
        <w:tc>
          <w:tcPr>
            <w:tcW w:w="4111" w:type="dxa"/>
            <w:vAlign w:val="center"/>
          </w:tcPr>
          <w:p w:rsidR="00AD1741" w:rsidRPr="00522FA7" w:rsidRDefault="00CF2981" w:rsidP="00522FA7">
            <w:pPr>
              <w:autoSpaceDE w:val="0"/>
              <w:autoSpaceDN w:val="0"/>
              <w:adjustRightInd w:val="0"/>
              <w:spacing w:after="0" w:line="240" w:lineRule="auto"/>
              <w:ind w:firstLine="0"/>
              <w:jc w:val="center"/>
              <w:rPr>
                <w:rFonts w:eastAsia="Calibri"/>
                <w:sz w:val="26"/>
                <w:szCs w:val="26"/>
                <w:lang w:eastAsia="ru-RU"/>
              </w:rPr>
            </w:pPr>
            <w:r w:rsidRPr="00522FA7">
              <w:rPr>
                <w:rFonts w:eastAsia="Calibri"/>
                <w:sz w:val="26"/>
                <w:szCs w:val="26"/>
                <w:lang w:eastAsia="ru-RU"/>
              </w:rPr>
              <w:t>Республика Алтай</w:t>
            </w:r>
            <w:r w:rsidR="002E5A58" w:rsidRPr="00522FA7">
              <w:rPr>
                <w:rFonts w:eastAsia="Calibri"/>
                <w:sz w:val="26"/>
                <w:szCs w:val="26"/>
                <w:lang w:eastAsia="ru-RU"/>
              </w:rPr>
              <w:t xml:space="preserve">, </w:t>
            </w:r>
            <w:r w:rsidR="00382DCA" w:rsidRPr="00522FA7">
              <w:rPr>
                <w:rFonts w:eastAsia="Calibri"/>
                <w:sz w:val="26"/>
                <w:szCs w:val="26"/>
                <w:lang w:eastAsia="ru-RU"/>
              </w:rPr>
              <w:t>Майминский</w:t>
            </w:r>
            <w:r w:rsidR="002E5A58" w:rsidRPr="00522FA7">
              <w:rPr>
                <w:rFonts w:eastAsia="Calibri"/>
                <w:sz w:val="26"/>
                <w:szCs w:val="26"/>
                <w:lang w:eastAsia="ru-RU"/>
              </w:rPr>
              <w:t xml:space="preserve"> район </w:t>
            </w:r>
            <w:r w:rsidR="001A6F39" w:rsidRPr="00522FA7">
              <w:rPr>
                <w:rFonts w:eastAsia="Calibri"/>
                <w:sz w:val="26"/>
                <w:szCs w:val="26"/>
                <w:lang w:eastAsia="ru-RU"/>
              </w:rPr>
              <w:t xml:space="preserve">Майминского </w:t>
            </w:r>
            <w:r w:rsidR="00382DCA" w:rsidRPr="00522FA7">
              <w:rPr>
                <w:rFonts w:eastAsia="Calibri"/>
                <w:sz w:val="26"/>
                <w:szCs w:val="26"/>
                <w:lang w:eastAsia="ru-RU"/>
              </w:rPr>
              <w:t xml:space="preserve">СП, </w:t>
            </w:r>
            <w:r w:rsidR="00522FA7" w:rsidRPr="00522FA7">
              <w:rPr>
                <w:sz w:val="26"/>
                <w:szCs w:val="26"/>
              </w:rPr>
              <w:t>с. Майма, ул. Центральная</w:t>
            </w:r>
          </w:p>
        </w:tc>
        <w:tc>
          <w:tcPr>
            <w:tcW w:w="1701" w:type="dxa"/>
            <w:vAlign w:val="center"/>
          </w:tcPr>
          <w:p w:rsidR="004C4857" w:rsidRPr="00522FA7" w:rsidRDefault="004348A9" w:rsidP="00522FA7">
            <w:pPr>
              <w:spacing w:after="0" w:line="240" w:lineRule="auto"/>
              <w:ind w:firstLine="0"/>
              <w:jc w:val="center"/>
              <w:rPr>
                <w:sz w:val="26"/>
                <w:szCs w:val="26"/>
              </w:rPr>
            </w:pPr>
            <w:r w:rsidRPr="00522FA7">
              <w:rPr>
                <w:sz w:val="26"/>
                <w:szCs w:val="26"/>
              </w:rPr>
              <w:t>202</w:t>
            </w:r>
            <w:r w:rsidR="00696726" w:rsidRPr="00522FA7">
              <w:rPr>
                <w:sz w:val="26"/>
                <w:szCs w:val="26"/>
              </w:rPr>
              <w:t>4</w:t>
            </w:r>
          </w:p>
        </w:tc>
      </w:tr>
      <w:tr w:rsidR="00522FA7" w:rsidRPr="00522FA7" w:rsidTr="00980869">
        <w:trPr>
          <w:trHeight w:val="1248"/>
        </w:trPr>
        <w:tc>
          <w:tcPr>
            <w:tcW w:w="555" w:type="dxa"/>
            <w:vAlign w:val="center"/>
          </w:tcPr>
          <w:p w:rsidR="00522FA7" w:rsidRPr="00522FA7" w:rsidRDefault="00522FA7" w:rsidP="00522FA7">
            <w:pPr>
              <w:spacing w:after="0" w:line="240" w:lineRule="auto"/>
              <w:ind w:firstLine="0"/>
              <w:jc w:val="center"/>
              <w:rPr>
                <w:sz w:val="26"/>
                <w:szCs w:val="26"/>
              </w:rPr>
            </w:pPr>
            <w:r w:rsidRPr="00522FA7">
              <w:rPr>
                <w:sz w:val="26"/>
                <w:szCs w:val="26"/>
              </w:rPr>
              <w:t>2</w:t>
            </w:r>
          </w:p>
        </w:tc>
        <w:tc>
          <w:tcPr>
            <w:tcW w:w="3664" w:type="dxa"/>
            <w:vAlign w:val="center"/>
          </w:tcPr>
          <w:p w:rsidR="00522FA7" w:rsidRPr="00522FA7" w:rsidRDefault="00522FA7" w:rsidP="00522FA7">
            <w:pPr>
              <w:spacing w:after="0" w:line="240" w:lineRule="auto"/>
              <w:ind w:firstLine="0"/>
              <w:jc w:val="center"/>
              <w:rPr>
                <w:sz w:val="26"/>
                <w:szCs w:val="26"/>
              </w:rPr>
            </w:pPr>
            <w:r w:rsidRPr="00522FA7">
              <w:rPr>
                <w:sz w:val="26"/>
                <w:szCs w:val="26"/>
              </w:rPr>
              <w:t>Капитальный ремонт водопровода протяжённостью 150 м, диаметр трубы 100 мм</w:t>
            </w:r>
          </w:p>
        </w:tc>
        <w:tc>
          <w:tcPr>
            <w:tcW w:w="4111" w:type="dxa"/>
          </w:tcPr>
          <w:p w:rsidR="00522FA7" w:rsidRDefault="00522FA7" w:rsidP="00522FA7">
            <w:pPr>
              <w:ind w:firstLine="0"/>
              <w:jc w:val="center"/>
            </w:pPr>
            <w:r w:rsidRPr="007029AC">
              <w:rPr>
                <w:rFonts w:eastAsia="Calibri"/>
                <w:sz w:val="26"/>
                <w:szCs w:val="26"/>
                <w:lang w:eastAsia="ru-RU"/>
              </w:rPr>
              <w:t>Республика Алтай, Майминский район Майминского СП,</w:t>
            </w:r>
            <w:r w:rsidRPr="00522FA7">
              <w:rPr>
                <w:sz w:val="26"/>
                <w:szCs w:val="26"/>
              </w:rPr>
              <w:t xml:space="preserve"> с. Майма, ул. Совхозная</w:t>
            </w:r>
          </w:p>
        </w:tc>
        <w:tc>
          <w:tcPr>
            <w:tcW w:w="1701" w:type="dxa"/>
            <w:vAlign w:val="center"/>
          </w:tcPr>
          <w:p w:rsidR="00522FA7" w:rsidRPr="00522FA7" w:rsidRDefault="00522FA7" w:rsidP="00522FA7">
            <w:pPr>
              <w:spacing w:after="0" w:line="240" w:lineRule="auto"/>
              <w:ind w:firstLine="0"/>
              <w:jc w:val="center"/>
              <w:rPr>
                <w:sz w:val="26"/>
                <w:szCs w:val="26"/>
              </w:rPr>
            </w:pPr>
            <w:r w:rsidRPr="00522FA7">
              <w:rPr>
                <w:sz w:val="26"/>
                <w:szCs w:val="26"/>
              </w:rPr>
              <w:t>2025</w:t>
            </w:r>
          </w:p>
        </w:tc>
      </w:tr>
      <w:tr w:rsidR="00522FA7" w:rsidRPr="00522FA7" w:rsidTr="00980869">
        <w:tc>
          <w:tcPr>
            <w:tcW w:w="555" w:type="dxa"/>
            <w:vAlign w:val="center"/>
          </w:tcPr>
          <w:p w:rsidR="00522FA7" w:rsidRPr="00522FA7" w:rsidRDefault="00522FA7" w:rsidP="00522FA7">
            <w:pPr>
              <w:spacing w:after="0" w:line="240" w:lineRule="auto"/>
              <w:ind w:firstLine="0"/>
              <w:jc w:val="center"/>
              <w:rPr>
                <w:sz w:val="26"/>
                <w:szCs w:val="26"/>
              </w:rPr>
            </w:pPr>
            <w:r w:rsidRPr="00522FA7">
              <w:rPr>
                <w:sz w:val="26"/>
                <w:szCs w:val="26"/>
              </w:rPr>
              <w:t>3</w:t>
            </w:r>
          </w:p>
        </w:tc>
        <w:tc>
          <w:tcPr>
            <w:tcW w:w="3664" w:type="dxa"/>
            <w:vAlign w:val="center"/>
          </w:tcPr>
          <w:p w:rsidR="00522FA7" w:rsidRPr="00522FA7" w:rsidRDefault="00522FA7" w:rsidP="00522FA7">
            <w:pPr>
              <w:spacing w:after="0" w:line="240" w:lineRule="auto"/>
              <w:ind w:firstLine="0"/>
              <w:jc w:val="center"/>
              <w:rPr>
                <w:sz w:val="26"/>
                <w:szCs w:val="26"/>
              </w:rPr>
            </w:pPr>
            <w:r w:rsidRPr="00522FA7">
              <w:rPr>
                <w:sz w:val="26"/>
                <w:szCs w:val="26"/>
              </w:rPr>
              <w:t xml:space="preserve">Строительство водозабора </w:t>
            </w:r>
          </w:p>
        </w:tc>
        <w:tc>
          <w:tcPr>
            <w:tcW w:w="4111" w:type="dxa"/>
          </w:tcPr>
          <w:p w:rsidR="00522FA7" w:rsidRDefault="00522FA7" w:rsidP="00522FA7">
            <w:pPr>
              <w:ind w:firstLine="0"/>
              <w:jc w:val="center"/>
            </w:pPr>
            <w:r w:rsidRPr="007029AC">
              <w:rPr>
                <w:rFonts w:eastAsia="Calibri"/>
                <w:sz w:val="26"/>
                <w:szCs w:val="26"/>
                <w:lang w:eastAsia="ru-RU"/>
              </w:rPr>
              <w:t>Республика Алтай, Майминский район Майминского СП,</w:t>
            </w:r>
            <w:r w:rsidRPr="00522FA7">
              <w:rPr>
                <w:sz w:val="26"/>
                <w:szCs w:val="26"/>
              </w:rPr>
              <w:t xml:space="preserve"> п. </w:t>
            </w:r>
            <w:proofErr w:type="spellStart"/>
            <w:r w:rsidRPr="00522FA7">
              <w:rPr>
                <w:sz w:val="26"/>
                <w:szCs w:val="26"/>
              </w:rPr>
              <w:t>Карлушка</w:t>
            </w:r>
            <w:proofErr w:type="spellEnd"/>
          </w:p>
        </w:tc>
        <w:tc>
          <w:tcPr>
            <w:tcW w:w="1701" w:type="dxa"/>
            <w:vAlign w:val="center"/>
          </w:tcPr>
          <w:p w:rsidR="00522FA7" w:rsidRPr="00522FA7" w:rsidRDefault="00C60EDC" w:rsidP="00522FA7">
            <w:pPr>
              <w:spacing w:after="0" w:line="240" w:lineRule="auto"/>
              <w:ind w:firstLine="0"/>
              <w:jc w:val="center"/>
              <w:rPr>
                <w:sz w:val="26"/>
                <w:szCs w:val="26"/>
              </w:rPr>
            </w:pPr>
            <w:r>
              <w:rPr>
                <w:sz w:val="26"/>
                <w:szCs w:val="26"/>
              </w:rPr>
              <w:t>2024</w:t>
            </w:r>
          </w:p>
        </w:tc>
      </w:tr>
      <w:tr w:rsidR="00522FA7" w:rsidRPr="00522FA7" w:rsidTr="00980869">
        <w:tc>
          <w:tcPr>
            <w:tcW w:w="555" w:type="dxa"/>
            <w:vAlign w:val="center"/>
          </w:tcPr>
          <w:p w:rsidR="00522FA7" w:rsidRPr="00522FA7" w:rsidRDefault="00522FA7" w:rsidP="00522FA7">
            <w:pPr>
              <w:spacing w:after="0" w:line="240" w:lineRule="auto"/>
              <w:ind w:firstLine="0"/>
              <w:jc w:val="center"/>
              <w:rPr>
                <w:sz w:val="26"/>
                <w:szCs w:val="26"/>
              </w:rPr>
            </w:pPr>
            <w:r w:rsidRPr="00522FA7">
              <w:rPr>
                <w:sz w:val="26"/>
                <w:szCs w:val="26"/>
              </w:rPr>
              <w:t>4</w:t>
            </w:r>
          </w:p>
        </w:tc>
        <w:tc>
          <w:tcPr>
            <w:tcW w:w="3664" w:type="dxa"/>
            <w:vAlign w:val="center"/>
          </w:tcPr>
          <w:p w:rsidR="00522FA7" w:rsidRPr="00522FA7" w:rsidRDefault="00522FA7" w:rsidP="00522FA7">
            <w:pPr>
              <w:spacing w:after="0" w:line="240" w:lineRule="auto"/>
              <w:ind w:firstLine="0"/>
              <w:jc w:val="center"/>
              <w:rPr>
                <w:sz w:val="26"/>
                <w:szCs w:val="26"/>
              </w:rPr>
            </w:pPr>
            <w:r w:rsidRPr="00522FA7">
              <w:rPr>
                <w:sz w:val="26"/>
                <w:szCs w:val="26"/>
              </w:rPr>
              <w:t>Строительство водопровода протяжённостью 5000 м, диаметр трубы 100 мм</w:t>
            </w:r>
          </w:p>
        </w:tc>
        <w:tc>
          <w:tcPr>
            <w:tcW w:w="4111" w:type="dxa"/>
          </w:tcPr>
          <w:p w:rsidR="00522FA7" w:rsidRDefault="00522FA7" w:rsidP="00522FA7">
            <w:pPr>
              <w:ind w:firstLine="0"/>
              <w:jc w:val="center"/>
            </w:pPr>
            <w:r w:rsidRPr="007029AC">
              <w:rPr>
                <w:rFonts w:eastAsia="Calibri"/>
                <w:sz w:val="26"/>
                <w:szCs w:val="26"/>
                <w:lang w:eastAsia="ru-RU"/>
              </w:rPr>
              <w:t>Республика Алтай, Майминский район Майминского СП,</w:t>
            </w:r>
            <w:r w:rsidRPr="00522FA7">
              <w:rPr>
                <w:sz w:val="26"/>
                <w:szCs w:val="26"/>
              </w:rPr>
              <w:t xml:space="preserve"> п. </w:t>
            </w:r>
            <w:proofErr w:type="spellStart"/>
            <w:r w:rsidRPr="00522FA7">
              <w:rPr>
                <w:sz w:val="26"/>
                <w:szCs w:val="26"/>
              </w:rPr>
              <w:t>Карлушка</w:t>
            </w:r>
            <w:proofErr w:type="spellEnd"/>
          </w:p>
        </w:tc>
        <w:tc>
          <w:tcPr>
            <w:tcW w:w="1701" w:type="dxa"/>
            <w:vAlign w:val="center"/>
          </w:tcPr>
          <w:p w:rsidR="00522FA7" w:rsidRPr="00522FA7" w:rsidRDefault="00522FA7" w:rsidP="00C16BE0">
            <w:pPr>
              <w:spacing w:after="0" w:line="240" w:lineRule="auto"/>
              <w:ind w:firstLine="0"/>
              <w:jc w:val="center"/>
              <w:rPr>
                <w:sz w:val="26"/>
                <w:szCs w:val="26"/>
              </w:rPr>
            </w:pPr>
            <w:r>
              <w:rPr>
                <w:sz w:val="26"/>
                <w:szCs w:val="26"/>
              </w:rPr>
              <w:t>202</w:t>
            </w:r>
            <w:r w:rsidR="00467B29">
              <w:rPr>
                <w:sz w:val="26"/>
                <w:szCs w:val="26"/>
              </w:rPr>
              <w:t>5</w:t>
            </w:r>
            <w:r>
              <w:rPr>
                <w:sz w:val="26"/>
                <w:szCs w:val="26"/>
              </w:rPr>
              <w:t>-20</w:t>
            </w:r>
            <w:r w:rsidR="00C16BE0">
              <w:rPr>
                <w:sz w:val="26"/>
                <w:szCs w:val="26"/>
              </w:rPr>
              <w:t>32</w:t>
            </w:r>
          </w:p>
        </w:tc>
      </w:tr>
      <w:tr w:rsidR="00522FA7" w:rsidRPr="00522FA7" w:rsidTr="00980869">
        <w:tc>
          <w:tcPr>
            <w:tcW w:w="555" w:type="dxa"/>
            <w:vAlign w:val="center"/>
          </w:tcPr>
          <w:p w:rsidR="00522FA7" w:rsidRPr="00522FA7" w:rsidRDefault="00522FA7" w:rsidP="00522FA7">
            <w:pPr>
              <w:spacing w:after="0" w:line="240" w:lineRule="auto"/>
              <w:ind w:firstLine="0"/>
              <w:jc w:val="center"/>
              <w:rPr>
                <w:sz w:val="26"/>
                <w:szCs w:val="26"/>
              </w:rPr>
            </w:pPr>
            <w:r w:rsidRPr="00522FA7">
              <w:rPr>
                <w:sz w:val="26"/>
                <w:szCs w:val="26"/>
              </w:rPr>
              <w:t>5</w:t>
            </w:r>
          </w:p>
        </w:tc>
        <w:tc>
          <w:tcPr>
            <w:tcW w:w="3664" w:type="dxa"/>
            <w:vAlign w:val="center"/>
          </w:tcPr>
          <w:p w:rsidR="00522FA7" w:rsidRPr="00522FA7" w:rsidRDefault="00522FA7" w:rsidP="00522FA7">
            <w:pPr>
              <w:spacing w:after="0" w:line="240" w:lineRule="auto"/>
              <w:ind w:firstLine="0"/>
              <w:jc w:val="center"/>
              <w:rPr>
                <w:sz w:val="26"/>
                <w:szCs w:val="26"/>
              </w:rPr>
            </w:pPr>
            <w:r w:rsidRPr="00522FA7">
              <w:rPr>
                <w:sz w:val="26"/>
                <w:szCs w:val="26"/>
              </w:rPr>
              <w:t xml:space="preserve">Замена водопровода, на больший диаметр трубы ПЭ </w:t>
            </w:r>
            <w:proofErr w:type="spellStart"/>
            <w:r w:rsidRPr="00522FA7">
              <w:rPr>
                <w:sz w:val="26"/>
                <w:szCs w:val="26"/>
              </w:rPr>
              <w:t>Ду</w:t>
            </w:r>
            <w:proofErr w:type="spellEnd"/>
            <w:r w:rsidRPr="00522FA7">
              <w:rPr>
                <w:sz w:val="26"/>
                <w:szCs w:val="26"/>
              </w:rPr>
              <w:t xml:space="preserve"> -75 мм, протяжённостью 970 м </w:t>
            </w:r>
          </w:p>
        </w:tc>
        <w:tc>
          <w:tcPr>
            <w:tcW w:w="4111" w:type="dxa"/>
          </w:tcPr>
          <w:p w:rsidR="00522FA7" w:rsidRDefault="00522FA7" w:rsidP="00522FA7">
            <w:pPr>
              <w:ind w:firstLine="0"/>
              <w:jc w:val="center"/>
            </w:pPr>
            <w:r w:rsidRPr="007029AC">
              <w:rPr>
                <w:rFonts w:eastAsia="Calibri"/>
                <w:sz w:val="26"/>
                <w:szCs w:val="26"/>
                <w:lang w:eastAsia="ru-RU"/>
              </w:rPr>
              <w:t>Республика Алтай, Майминский район Майминского СП,</w:t>
            </w:r>
            <w:r w:rsidRPr="00522FA7">
              <w:rPr>
                <w:sz w:val="26"/>
                <w:szCs w:val="26"/>
              </w:rPr>
              <w:t xml:space="preserve"> </w:t>
            </w:r>
            <w:proofErr w:type="gramStart"/>
            <w:r w:rsidRPr="00522FA7">
              <w:rPr>
                <w:sz w:val="26"/>
                <w:szCs w:val="26"/>
              </w:rPr>
              <w:t>с</w:t>
            </w:r>
            <w:proofErr w:type="gramEnd"/>
            <w:r w:rsidRPr="00522FA7">
              <w:rPr>
                <w:sz w:val="26"/>
                <w:szCs w:val="26"/>
              </w:rPr>
              <w:t>. Подгорное ул. Зеленая</w:t>
            </w:r>
          </w:p>
        </w:tc>
        <w:tc>
          <w:tcPr>
            <w:tcW w:w="1701" w:type="dxa"/>
            <w:vAlign w:val="center"/>
          </w:tcPr>
          <w:p w:rsidR="00522FA7" w:rsidRPr="00522FA7" w:rsidRDefault="00522FA7" w:rsidP="00467B29">
            <w:pPr>
              <w:spacing w:after="0" w:line="240" w:lineRule="auto"/>
              <w:ind w:firstLine="0"/>
              <w:jc w:val="center"/>
              <w:rPr>
                <w:sz w:val="26"/>
                <w:szCs w:val="26"/>
              </w:rPr>
            </w:pPr>
            <w:r w:rsidRPr="00522FA7">
              <w:rPr>
                <w:sz w:val="26"/>
                <w:szCs w:val="26"/>
              </w:rPr>
              <w:t>202</w:t>
            </w:r>
            <w:r w:rsidR="00C60EDC">
              <w:rPr>
                <w:sz w:val="26"/>
                <w:szCs w:val="26"/>
              </w:rPr>
              <w:t>4</w:t>
            </w:r>
            <w:r w:rsidRPr="00522FA7">
              <w:rPr>
                <w:sz w:val="26"/>
                <w:szCs w:val="26"/>
              </w:rPr>
              <w:t>-202</w:t>
            </w:r>
            <w:r w:rsidR="00467B29">
              <w:rPr>
                <w:sz w:val="26"/>
                <w:szCs w:val="26"/>
              </w:rPr>
              <w:t>6</w:t>
            </w:r>
          </w:p>
        </w:tc>
      </w:tr>
      <w:tr w:rsidR="00522FA7" w:rsidRPr="00522FA7" w:rsidTr="00980869">
        <w:tc>
          <w:tcPr>
            <w:tcW w:w="555" w:type="dxa"/>
            <w:vAlign w:val="center"/>
          </w:tcPr>
          <w:p w:rsidR="00522FA7" w:rsidRPr="00522FA7" w:rsidRDefault="00522FA7" w:rsidP="00522FA7">
            <w:pPr>
              <w:spacing w:after="0" w:line="240" w:lineRule="auto"/>
              <w:ind w:firstLine="0"/>
              <w:jc w:val="center"/>
              <w:rPr>
                <w:sz w:val="26"/>
                <w:szCs w:val="26"/>
              </w:rPr>
            </w:pPr>
            <w:r w:rsidRPr="00522FA7">
              <w:rPr>
                <w:sz w:val="26"/>
                <w:szCs w:val="26"/>
              </w:rPr>
              <w:t>6</w:t>
            </w:r>
          </w:p>
        </w:tc>
        <w:tc>
          <w:tcPr>
            <w:tcW w:w="3664" w:type="dxa"/>
            <w:vAlign w:val="center"/>
          </w:tcPr>
          <w:p w:rsidR="00522FA7" w:rsidRPr="00522FA7" w:rsidRDefault="00522FA7" w:rsidP="00522FA7">
            <w:pPr>
              <w:spacing w:after="0" w:line="240" w:lineRule="auto"/>
              <w:ind w:firstLine="0"/>
              <w:jc w:val="center"/>
              <w:rPr>
                <w:sz w:val="26"/>
                <w:szCs w:val="26"/>
              </w:rPr>
            </w:pPr>
            <w:r w:rsidRPr="00522FA7">
              <w:rPr>
                <w:sz w:val="26"/>
                <w:szCs w:val="26"/>
              </w:rPr>
              <w:t xml:space="preserve">Замена водопровода, на больший диаметр трубы ПЭ </w:t>
            </w:r>
            <w:proofErr w:type="spellStart"/>
            <w:r w:rsidRPr="00522FA7">
              <w:rPr>
                <w:sz w:val="26"/>
                <w:szCs w:val="26"/>
              </w:rPr>
              <w:t>Ду</w:t>
            </w:r>
            <w:proofErr w:type="spellEnd"/>
            <w:r w:rsidRPr="00522FA7">
              <w:rPr>
                <w:sz w:val="26"/>
                <w:szCs w:val="26"/>
              </w:rPr>
              <w:t xml:space="preserve"> -63 ПВХ, протяжённостью 270 м</w:t>
            </w:r>
          </w:p>
        </w:tc>
        <w:tc>
          <w:tcPr>
            <w:tcW w:w="4111" w:type="dxa"/>
          </w:tcPr>
          <w:p w:rsidR="00522FA7" w:rsidRDefault="00522FA7" w:rsidP="00522FA7">
            <w:pPr>
              <w:ind w:firstLine="0"/>
              <w:jc w:val="center"/>
            </w:pPr>
            <w:r w:rsidRPr="007029AC">
              <w:rPr>
                <w:rFonts w:eastAsia="Calibri"/>
                <w:sz w:val="26"/>
                <w:szCs w:val="26"/>
                <w:lang w:eastAsia="ru-RU"/>
              </w:rPr>
              <w:t>Республика Алтай, Майминский район Майминского СП,</w:t>
            </w:r>
            <w:r w:rsidRPr="00522FA7">
              <w:rPr>
                <w:sz w:val="26"/>
                <w:szCs w:val="26"/>
              </w:rPr>
              <w:t xml:space="preserve"> с. </w:t>
            </w:r>
            <w:proofErr w:type="spellStart"/>
            <w:r w:rsidRPr="00522FA7">
              <w:rPr>
                <w:sz w:val="26"/>
                <w:szCs w:val="26"/>
              </w:rPr>
              <w:t>Карлушка</w:t>
            </w:r>
            <w:proofErr w:type="spellEnd"/>
            <w:r w:rsidRPr="00522FA7">
              <w:rPr>
                <w:sz w:val="26"/>
                <w:szCs w:val="26"/>
              </w:rPr>
              <w:t xml:space="preserve"> ул. Катунская</w:t>
            </w:r>
          </w:p>
        </w:tc>
        <w:tc>
          <w:tcPr>
            <w:tcW w:w="1701" w:type="dxa"/>
            <w:vAlign w:val="center"/>
          </w:tcPr>
          <w:p w:rsidR="00522FA7" w:rsidRPr="00522FA7" w:rsidRDefault="00522FA7" w:rsidP="00C60EDC">
            <w:pPr>
              <w:spacing w:after="0" w:line="240" w:lineRule="auto"/>
              <w:ind w:firstLine="0"/>
              <w:jc w:val="center"/>
              <w:rPr>
                <w:sz w:val="26"/>
                <w:szCs w:val="26"/>
              </w:rPr>
            </w:pPr>
            <w:r w:rsidRPr="00522FA7">
              <w:rPr>
                <w:sz w:val="26"/>
                <w:szCs w:val="26"/>
              </w:rPr>
              <w:t>202</w:t>
            </w:r>
            <w:r w:rsidR="00C60EDC">
              <w:rPr>
                <w:sz w:val="26"/>
                <w:szCs w:val="26"/>
              </w:rPr>
              <w:t>5</w:t>
            </w:r>
          </w:p>
        </w:tc>
      </w:tr>
      <w:tr w:rsidR="00522FA7" w:rsidRPr="00522FA7" w:rsidTr="00980869">
        <w:tc>
          <w:tcPr>
            <w:tcW w:w="555" w:type="dxa"/>
            <w:vAlign w:val="center"/>
          </w:tcPr>
          <w:p w:rsidR="00522FA7" w:rsidRPr="00522FA7" w:rsidRDefault="00522FA7" w:rsidP="00522FA7">
            <w:pPr>
              <w:spacing w:after="0" w:line="240" w:lineRule="auto"/>
              <w:ind w:firstLine="0"/>
              <w:jc w:val="center"/>
              <w:rPr>
                <w:sz w:val="26"/>
                <w:szCs w:val="26"/>
              </w:rPr>
            </w:pPr>
            <w:r w:rsidRPr="00522FA7">
              <w:rPr>
                <w:sz w:val="26"/>
                <w:szCs w:val="26"/>
              </w:rPr>
              <w:t>7</w:t>
            </w:r>
          </w:p>
        </w:tc>
        <w:tc>
          <w:tcPr>
            <w:tcW w:w="3664" w:type="dxa"/>
            <w:vAlign w:val="center"/>
          </w:tcPr>
          <w:p w:rsidR="00522FA7" w:rsidRPr="00522FA7" w:rsidRDefault="00522FA7" w:rsidP="00522FA7">
            <w:pPr>
              <w:spacing w:after="0" w:line="240" w:lineRule="auto"/>
              <w:ind w:firstLine="0"/>
              <w:jc w:val="center"/>
              <w:rPr>
                <w:sz w:val="26"/>
                <w:szCs w:val="26"/>
              </w:rPr>
            </w:pPr>
            <w:r w:rsidRPr="00522FA7">
              <w:rPr>
                <w:sz w:val="26"/>
                <w:szCs w:val="26"/>
              </w:rPr>
              <w:t xml:space="preserve">Замена водопровода, на больший диаметр трубы ПЭ </w:t>
            </w:r>
            <w:proofErr w:type="spellStart"/>
            <w:r w:rsidRPr="00522FA7">
              <w:rPr>
                <w:sz w:val="26"/>
                <w:szCs w:val="26"/>
              </w:rPr>
              <w:t>Ду</w:t>
            </w:r>
            <w:proofErr w:type="spellEnd"/>
            <w:r w:rsidRPr="00522FA7">
              <w:rPr>
                <w:sz w:val="26"/>
                <w:szCs w:val="26"/>
              </w:rPr>
              <w:t xml:space="preserve"> -63 ПВХ, протяжённостью 370 м</w:t>
            </w:r>
          </w:p>
        </w:tc>
        <w:tc>
          <w:tcPr>
            <w:tcW w:w="4111" w:type="dxa"/>
          </w:tcPr>
          <w:p w:rsidR="00522FA7" w:rsidRDefault="00522FA7" w:rsidP="00522FA7">
            <w:pPr>
              <w:ind w:firstLine="0"/>
              <w:jc w:val="center"/>
            </w:pPr>
            <w:r w:rsidRPr="007029AC">
              <w:rPr>
                <w:rFonts w:eastAsia="Calibri"/>
                <w:sz w:val="26"/>
                <w:szCs w:val="26"/>
                <w:lang w:eastAsia="ru-RU"/>
              </w:rPr>
              <w:t xml:space="preserve">Республика Алтай, Майминский район </w:t>
            </w:r>
            <w:r w:rsidRPr="00522FA7">
              <w:rPr>
                <w:sz w:val="26"/>
                <w:szCs w:val="26"/>
              </w:rPr>
              <w:t xml:space="preserve">с. Майма ул. </w:t>
            </w:r>
            <w:proofErr w:type="spellStart"/>
            <w:r w:rsidRPr="00522FA7">
              <w:rPr>
                <w:sz w:val="26"/>
                <w:szCs w:val="26"/>
              </w:rPr>
              <w:t>Сырзаводская</w:t>
            </w:r>
            <w:proofErr w:type="spellEnd"/>
            <w:r w:rsidRPr="007029AC">
              <w:rPr>
                <w:rFonts w:eastAsia="Calibri"/>
                <w:sz w:val="26"/>
                <w:szCs w:val="26"/>
                <w:lang w:eastAsia="ru-RU"/>
              </w:rPr>
              <w:t xml:space="preserve"> Майминского СП,</w:t>
            </w:r>
          </w:p>
        </w:tc>
        <w:tc>
          <w:tcPr>
            <w:tcW w:w="1701" w:type="dxa"/>
            <w:vAlign w:val="center"/>
          </w:tcPr>
          <w:p w:rsidR="00522FA7" w:rsidRPr="00522FA7" w:rsidRDefault="00C60EDC" w:rsidP="00522FA7">
            <w:pPr>
              <w:spacing w:after="0" w:line="240" w:lineRule="auto"/>
              <w:ind w:firstLine="0"/>
              <w:jc w:val="center"/>
              <w:rPr>
                <w:sz w:val="26"/>
                <w:szCs w:val="26"/>
              </w:rPr>
            </w:pPr>
            <w:r>
              <w:rPr>
                <w:sz w:val="26"/>
                <w:szCs w:val="26"/>
              </w:rPr>
              <w:t>2026</w:t>
            </w:r>
          </w:p>
        </w:tc>
      </w:tr>
      <w:tr w:rsidR="00522FA7" w:rsidRPr="00522FA7" w:rsidTr="00980869">
        <w:tc>
          <w:tcPr>
            <w:tcW w:w="555" w:type="dxa"/>
            <w:vAlign w:val="center"/>
          </w:tcPr>
          <w:p w:rsidR="00522FA7" w:rsidRPr="00522FA7" w:rsidRDefault="00522FA7" w:rsidP="00522FA7">
            <w:pPr>
              <w:spacing w:after="0" w:line="240" w:lineRule="auto"/>
              <w:ind w:firstLine="0"/>
              <w:jc w:val="center"/>
              <w:rPr>
                <w:sz w:val="26"/>
                <w:szCs w:val="26"/>
              </w:rPr>
            </w:pPr>
            <w:r w:rsidRPr="00522FA7">
              <w:rPr>
                <w:sz w:val="26"/>
                <w:szCs w:val="26"/>
              </w:rPr>
              <w:t>8</w:t>
            </w:r>
          </w:p>
        </w:tc>
        <w:tc>
          <w:tcPr>
            <w:tcW w:w="3664" w:type="dxa"/>
            <w:vAlign w:val="center"/>
          </w:tcPr>
          <w:p w:rsidR="00522FA7" w:rsidRPr="00522FA7" w:rsidRDefault="00522FA7" w:rsidP="00522FA7">
            <w:pPr>
              <w:spacing w:after="0" w:line="240" w:lineRule="auto"/>
              <w:ind w:firstLine="0"/>
              <w:jc w:val="center"/>
              <w:rPr>
                <w:sz w:val="26"/>
                <w:szCs w:val="26"/>
              </w:rPr>
            </w:pPr>
            <w:r w:rsidRPr="00522FA7">
              <w:rPr>
                <w:sz w:val="26"/>
                <w:szCs w:val="26"/>
              </w:rPr>
              <w:t xml:space="preserve">Замена водопровода, на больший диаметр трубы ПЭ </w:t>
            </w:r>
            <w:proofErr w:type="spellStart"/>
            <w:r w:rsidRPr="00522FA7">
              <w:rPr>
                <w:sz w:val="26"/>
                <w:szCs w:val="26"/>
              </w:rPr>
              <w:t>Ду</w:t>
            </w:r>
            <w:proofErr w:type="spellEnd"/>
            <w:r w:rsidRPr="00522FA7">
              <w:rPr>
                <w:sz w:val="26"/>
                <w:szCs w:val="26"/>
              </w:rPr>
              <w:t xml:space="preserve"> -40, протяжённостью 100 м</w:t>
            </w:r>
          </w:p>
        </w:tc>
        <w:tc>
          <w:tcPr>
            <w:tcW w:w="4111" w:type="dxa"/>
          </w:tcPr>
          <w:p w:rsidR="00522FA7" w:rsidRDefault="00522FA7" w:rsidP="00522FA7">
            <w:pPr>
              <w:ind w:firstLine="0"/>
              <w:jc w:val="center"/>
            </w:pPr>
            <w:r w:rsidRPr="007029AC">
              <w:rPr>
                <w:rFonts w:eastAsia="Calibri"/>
                <w:sz w:val="26"/>
                <w:szCs w:val="26"/>
                <w:lang w:eastAsia="ru-RU"/>
              </w:rPr>
              <w:t>Республика Алтай, Майминский район Майминского СП,</w:t>
            </w:r>
            <w:r w:rsidRPr="00522FA7">
              <w:rPr>
                <w:sz w:val="26"/>
                <w:szCs w:val="26"/>
              </w:rPr>
              <w:t xml:space="preserve"> с. Майма ул. Садовая</w:t>
            </w:r>
          </w:p>
        </w:tc>
        <w:tc>
          <w:tcPr>
            <w:tcW w:w="1701" w:type="dxa"/>
            <w:vAlign w:val="center"/>
          </w:tcPr>
          <w:p w:rsidR="00522FA7" w:rsidRPr="00522FA7" w:rsidRDefault="00C60EDC" w:rsidP="00522FA7">
            <w:pPr>
              <w:spacing w:after="0" w:line="240" w:lineRule="auto"/>
              <w:ind w:firstLine="0"/>
              <w:jc w:val="center"/>
              <w:rPr>
                <w:sz w:val="26"/>
                <w:szCs w:val="26"/>
              </w:rPr>
            </w:pPr>
            <w:r>
              <w:rPr>
                <w:sz w:val="26"/>
                <w:szCs w:val="26"/>
              </w:rPr>
              <w:t>2024</w:t>
            </w:r>
          </w:p>
        </w:tc>
      </w:tr>
      <w:tr w:rsidR="00522FA7" w:rsidRPr="00522FA7" w:rsidTr="00980869">
        <w:tc>
          <w:tcPr>
            <w:tcW w:w="555" w:type="dxa"/>
            <w:vAlign w:val="center"/>
          </w:tcPr>
          <w:p w:rsidR="00522FA7" w:rsidRPr="00522FA7" w:rsidRDefault="00522FA7" w:rsidP="00522FA7">
            <w:pPr>
              <w:spacing w:after="0" w:line="240" w:lineRule="auto"/>
              <w:ind w:firstLine="0"/>
              <w:jc w:val="center"/>
              <w:rPr>
                <w:sz w:val="26"/>
                <w:szCs w:val="26"/>
              </w:rPr>
            </w:pPr>
            <w:r w:rsidRPr="00522FA7">
              <w:rPr>
                <w:sz w:val="26"/>
                <w:szCs w:val="26"/>
              </w:rPr>
              <w:t>9</w:t>
            </w:r>
          </w:p>
        </w:tc>
        <w:tc>
          <w:tcPr>
            <w:tcW w:w="3664" w:type="dxa"/>
            <w:vAlign w:val="center"/>
          </w:tcPr>
          <w:p w:rsidR="00522FA7" w:rsidRPr="00522FA7" w:rsidRDefault="00522FA7" w:rsidP="00522FA7">
            <w:pPr>
              <w:spacing w:after="0" w:line="240" w:lineRule="auto"/>
              <w:ind w:firstLine="0"/>
              <w:jc w:val="center"/>
              <w:rPr>
                <w:sz w:val="26"/>
                <w:szCs w:val="26"/>
              </w:rPr>
            </w:pPr>
            <w:r w:rsidRPr="00522FA7">
              <w:rPr>
                <w:sz w:val="26"/>
                <w:szCs w:val="26"/>
              </w:rPr>
              <w:t xml:space="preserve">Замена водопровода, на </w:t>
            </w:r>
            <w:r w:rsidRPr="00522FA7">
              <w:rPr>
                <w:sz w:val="26"/>
                <w:szCs w:val="26"/>
              </w:rPr>
              <w:lastRenderedPageBreak/>
              <w:t xml:space="preserve">больший диаметр трубы ПЭ </w:t>
            </w:r>
            <w:proofErr w:type="spellStart"/>
            <w:r w:rsidRPr="00522FA7">
              <w:rPr>
                <w:sz w:val="26"/>
                <w:szCs w:val="26"/>
              </w:rPr>
              <w:t>Ду</w:t>
            </w:r>
            <w:proofErr w:type="spellEnd"/>
            <w:r w:rsidRPr="00522FA7">
              <w:rPr>
                <w:sz w:val="26"/>
                <w:szCs w:val="26"/>
              </w:rPr>
              <w:t xml:space="preserve"> -40, протяжённостью 150 м</w:t>
            </w:r>
          </w:p>
        </w:tc>
        <w:tc>
          <w:tcPr>
            <w:tcW w:w="4111" w:type="dxa"/>
          </w:tcPr>
          <w:p w:rsidR="00522FA7" w:rsidRDefault="00522FA7" w:rsidP="00522FA7">
            <w:pPr>
              <w:ind w:firstLine="0"/>
              <w:jc w:val="center"/>
            </w:pPr>
            <w:r w:rsidRPr="007029AC">
              <w:rPr>
                <w:rFonts w:eastAsia="Calibri"/>
                <w:sz w:val="26"/>
                <w:szCs w:val="26"/>
                <w:lang w:eastAsia="ru-RU"/>
              </w:rPr>
              <w:lastRenderedPageBreak/>
              <w:t xml:space="preserve">Республика Алтай, Майминский </w:t>
            </w:r>
            <w:r w:rsidRPr="007029AC">
              <w:rPr>
                <w:rFonts w:eastAsia="Calibri"/>
                <w:sz w:val="26"/>
                <w:szCs w:val="26"/>
                <w:lang w:eastAsia="ru-RU"/>
              </w:rPr>
              <w:lastRenderedPageBreak/>
              <w:t>район Майминского СП,</w:t>
            </w:r>
            <w:r w:rsidRPr="00522FA7">
              <w:rPr>
                <w:sz w:val="26"/>
                <w:szCs w:val="26"/>
              </w:rPr>
              <w:t xml:space="preserve"> с. Майма ул. Набережная</w:t>
            </w:r>
          </w:p>
        </w:tc>
        <w:tc>
          <w:tcPr>
            <w:tcW w:w="1701" w:type="dxa"/>
            <w:vAlign w:val="center"/>
          </w:tcPr>
          <w:p w:rsidR="00522FA7" w:rsidRPr="00522FA7" w:rsidRDefault="00C60EDC" w:rsidP="00467B29">
            <w:pPr>
              <w:spacing w:after="0" w:line="240" w:lineRule="auto"/>
              <w:ind w:firstLine="0"/>
              <w:jc w:val="center"/>
              <w:rPr>
                <w:sz w:val="26"/>
                <w:szCs w:val="26"/>
              </w:rPr>
            </w:pPr>
            <w:r>
              <w:rPr>
                <w:sz w:val="26"/>
                <w:szCs w:val="26"/>
              </w:rPr>
              <w:lastRenderedPageBreak/>
              <w:t>202</w:t>
            </w:r>
            <w:r w:rsidR="00467B29">
              <w:rPr>
                <w:sz w:val="26"/>
                <w:szCs w:val="26"/>
              </w:rPr>
              <w:t>5</w:t>
            </w:r>
          </w:p>
        </w:tc>
      </w:tr>
      <w:tr w:rsidR="00522FA7" w:rsidRPr="00522FA7" w:rsidTr="00980869">
        <w:tc>
          <w:tcPr>
            <w:tcW w:w="555" w:type="dxa"/>
            <w:vAlign w:val="center"/>
          </w:tcPr>
          <w:p w:rsidR="00522FA7" w:rsidRPr="00522FA7" w:rsidRDefault="00522FA7" w:rsidP="00522FA7">
            <w:pPr>
              <w:spacing w:after="0" w:line="240" w:lineRule="auto"/>
              <w:ind w:firstLine="0"/>
              <w:jc w:val="center"/>
              <w:rPr>
                <w:sz w:val="26"/>
                <w:szCs w:val="26"/>
              </w:rPr>
            </w:pPr>
            <w:r w:rsidRPr="00522FA7">
              <w:rPr>
                <w:sz w:val="26"/>
                <w:szCs w:val="26"/>
              </w:rPr>
              <w:lastRenderedPageBreak/>
              <w:t>10</w:t>
            </w:r>
          </w:p>
        </w:tc>
        <w:tc>
          <w:tcPr>
            <w:tcW w:w="3664" w:type="dxa"/>
            <w:vAlign w:val="center"/>
          </w:tcPr>
          <w:p w:rsidR="00522FA7" w:rsidRPr="00522FA7" w:rsidRDefault="00522FA7" w:rsidP="00522FA7">
            <w:pPr>
              <w:spacing w:after="0" w:line="240" w:lineRule="auto"/>
              <w:ind w:firstLine="0"/>
              <w:jc w:val="center"/>
              <w:rPr>
                <w:sz w:val="26"/>
                <w:szCs w:val="26"/>
              </w:rPr>
            </w:pPr>
            <w:r w:rsidRPr="00522FA7">
              <w:rPr>
                <w:sz w:val="26"/>
                <w:szCs w:val="26"/>
              </w:rPr>
              <w:t>Замена водопровода, на больший диаметр трубы 160 ПВХ, протяжённостью 700 м</w:t>
            </w:r>
          </w:p>
        </w:tc>
        <w:tc>
          <w:tcPr>
            <w:tcW w:w="4111" w:type="dxa"/>
          </w:tcPr>
          <w:p w:rsidR="00522FA7" w:rsidRDefault="00522FA7" w:rsidP="00522FA7">
            <w:pPr>
              <w:ind w:firstLine="0"/>
              <w:jc w:val="center"/>
            </w:pPr>
            <w:r w:rsidRPr="007029AC">
              <w:rPr>
                <w:rFonts w:eastAsia="Calibri"/>
                <w:sz w:val="26"/>
                <w:szCs w:val="26"/>
                <w:lang w:eastAsia="ru-RU"/>
              </w:rPr>
              <w:t>Республика Алтай, Майминский район Майминского СП,</w:t>
            </w:r>
            <w:r w:rsidRPr="00522FA7">
              <w:rPr>
                <w:sz w:val="26"/>
                <w:szCs w:val="26"/>
              </w:rPr>
              <w:t xml:space="preserve"> с. Майма ул. Ленина</w:t>
            </w:r>
          </w:p>
        </w:tc>
        <w:tc>
          <w:tcPr>
            <w:tcW w:w="1701" w:type="dxa"/>
            <w:vAlign w:val="center"/>
          </w:tcPr>
          <w:p w:rsidR="00522FA7" w:rsidRPr="00522FA7" w:rsidRDefault="00C60EDC" w:rsidP="00C16BE0">
            <w:pPr>
              <w:spacing w:after="0" w:line="240" w:lineRule="auto"/>
              <w:ind w:firstLine="0"/>
              <w:jc w:val="center"/>
              <w:rPr>
                <w:sz w:val="26"/>
                <w:szCs w:val="26"/>
              </w:rPr>
            </w:pPr>
            <w:r>
              <w:rPr>
                <w:sz w:val="26"/>
                <w:szCs w:val="26"/>
              </w:rPr>
              <w:t>202</w:t>
            </w:r>
            <w:r w:rsidR="00C16BE0">
              <w:rPr>
                <w:sz w:val="26"/>
                <w:szCs w:val="26"/>
              </w:rPr>
              <w:t>7</w:t>
            </w:r>
            <w:r>
              <w:rPr>
                <w:sz w:val="26"/>
                <w:szCs w:val="26"/>
              </w:rPr>
              <w:t>-202</w:t>
            </w:r>
            <w:r w:rsidR="00C16BE0">
              <w:rPr>
                <w:sz w:val="26"/>
                <w:szCs w:val="26"/>
              </w:rPr>
              <w:t>8</w:t>
            </w:r>
          </w:p>
        </w:tc>
      </w:tr>
      <w:tr w:rsidR="00522FA7" w:rsidRPr="00522FA7" w:rsidTr="00980869">
        <w:trPr>
          <w:trHeight w:val="1280"/>
        </w:trPr>
        <w:tc>
          <w:tcPr>
            <w:tcW w:w="555" w:type="dxa"/>
            <w:vAlign w:val="center"/>
          </w:tcPr>
          <w:p w:rsidR="00522FA7" w:rsidRPr="00522FA7" w:rsidRDefault="00522FA7" w:rsidP="00522FA7">
            <w:pPr>
              <w:spacing w:after="0" w:line="240" w:lineRule="auto"/>
              <w:ind w:firstLine="0"/>
              <w:jc w:val="center"/>
              <w:rPr>
                <w:sz w:val="26"/>
                <w:szCs w:val="26"/>
              </w:rPr>
            </w:pPr>
            <w:r w:rsidRPr="00522FA7">
              <w:rPr>
                <w:sz w:val="26"/>
                <w:szCs w:val="26"/>
              </w:rPr>
              <w:t>11</w:t>
            </w:r>
          </w:p>
        </w:tc>
        <w:tc>
          <w:tcPr>
            <w:tcW w:w="3664" w:type="dxa"/>
            <w:vAlign w:val="center"/>
          </w:tcPr>
          <w:p w:rsidR="00522FA7" w:rsidRPr="00522FA7" w:rsidRDefault="00522FA7" w:rsidP="00522FA7">
            <w:pPr>
              <w:spacing w:after="0" w:line="240" w:lineRule="auto"/>
              <w:ind w:firstLine="0"/>
              <w:jc w:val="center"/>
              <w:rPr>
                <w:sz w:val="26"/>
                <w:szCs w:val="26"/>
              </w:rPr>
            </w:pPr>
            <w:r w:rsidRPr="00522FA7">
              <w:rPr>
                <w:sz w:val="26"/>
                <w:szCs w:val="26"/>
              </w:rPr>
              <w:t>Замена водопровода, на больший диаметр трубы 25 ПВХ, протяжённостью 1700 м</w:t>
            </w:r>
          </w:p>
        </w:tc>
        <w:tc>
          <w:tcPr>
            <w:tcW w:w="4111" w:type="dxa"/>
          </w:tcPr>
          <w:p w:rsidR="00522FA7" w:rsidRDefault="00522FA7" w:rsidP="00522FA7">
            <w:pPr>
              <w:ind w:firstLine="0"/>
              <w:jc w:val="center"/>
            </w:pPr>
            <w:r w:rsidRPr="007029AC">
              <w:rPr>
                <w:rFonts w:eastAsia="Calibri"/>
                <w:sz w:val="26"/>
                <w:szCs w:val="26"/>
                <w:lang w:eastAsia="ru-RU"/>
              </w:rPr>
              <w:t>Республика Алтай, Майминский район Майминского СП,</w:t>
            </w:r>
            <w:r w:rsidRPr="00522FA7">
              <w:rPr>
                <w:sz w:val="26"/>
                <w:szCs w:val="26"/>
              </w:rPr>
              <w:t xml:space="preserve"> с. Майма ул. Нагорная</w:t>
            </w:r>
          </w:p>
        </w:tc>
        <w:tc>
          <w:tcPr>
            <w:tcW w:w="1701" w:type="dxa"/>
            <w:vAlign w:val="center"/>
          </w:tcPr>
          <w:p w:rsidR="00522FA7" w:rsidRPr="00522FA7" w:rsidRDefault="00C60EDC" w:rsidP="00C16BE0">
            <w:pPr>
              <w:spacing w:after="0" w:line="240" w:lineRule="auto"/>
              <w:ind w:firstLine="0"/>
              <w:jc w:val="center"/>
              <w:rPr>
                <w:sz w:val="26"/>
                <w:szCs w:val="26"/>
              </w:rPr>
            </w:pPr>
            <w:r>
              <w:rPr>
                <w:sz w:val="26"/>
                <w:szCs w:val="26"/>
              </w:rPr>
              <w:t>202</w:t>
            </w:r>
            <w:r w:rsidR="00C16BE0">
              <w:rPr>
                <w:sz w:val="26"/>
                <w:szCs w:val="26"/>
              </w:rPr>
              <w:t>7</w:t>
            </w:r>
            <w:r>
              <w:rPr>
                <w:sz w:val="26"/>
                <w:szCs w:val="26"/>
              </w:rPr>
              <w:t>-20</w:t>
            </w:r>
            <w:r w:rsidR="00C16BE0">
              <w:rPr>
                <w:sz w:val="26"/>
                <w:szCs w:val="26"/>
              </w:rPr>
              <w:t>30</w:t>
            </w:r>
          </w:p>
        </w:tc>
      </w:tr>
      <w:tr w:rsidR="00522FA7" w:rsidRPr="00522FA7" w:rsidTr="00980869">
        <w:tc>
          <w:tcPr>
            <w:tcW w:w="555" w:type="dxa"/>
            <w:vAlign w:val="center"/>
          </w:tcPr>
          <w:p w:rsidR="00522FA7" w:rsidRPr="00522FA7" w:rsidRDefault="00522FA7" w:rsidP="00522FA7">
            <w:pPr>
              <w:spacing w:after="0" w:line="240" w:lineRule="auto"/>
              <w:ind w:firstLine="0"/>
              <w:jc w:val="center"/>
              <w:rPr>
                <w:sz w:val="26"/>
                <w:szCs w:val="26"/>
              </w:rPr>
            </w:pPr>
            <w:r w:rsidRPr="00522FA7">
              <w:rPr>
                <w:sz w:val="26"/>
                <w:szCs w:val="26"/>
              </w:rPr>
              <w:t>12</w:t>
            </w:r>
          </w:p>
        </w:tc>
        <w:tc>
          <w:tcPr>
            <w:tcW w:w="3664" w:type="dxa"/>
            <w:vAlign w:val="center"/>
          </w:tcPr>
          <w:p w:rsidR="00522FA7" w:rsidRPr="00522FA7" w:rsidRDefault="00522FA7" w:rsidP="00522FA7">
            <w:pPr>
              <w:spacing w:after="0" w:line="240" w:lineRule="auto"/>
              <w:ind w:firstLine="0"/>
              <w:jc w:val="center"/>
              <w:rPr>
                <w:sz w:val="26"/>
                <w:szCs w:val="26"/>
              </w:rPr>
            </w:pPr>
            <w:r>
              <w:rPr>
                <w:sz w:val="26"/>
                <w:szCs w:val="26"/>
              </w:rPr>
              <w:t>Капительный ремонт скважины</w:t>
            </w:r>
            <w:r w:rsidRPr="00522FA7">
              <w:rPr>
                <w:sz w:val="26"/>
                <w:szCs w:val="26"/>
              </w:rPr>
              <w:t xml:space="preserve"> </w:t>
            </w:r>
          </w:p>
        </w:tc>
        <w:tc>
          <w:tcPr>
            <w:tcW w:w="4111" w:type="dxa"/>
          </w:tcPr>
          <w:p w:rsidR="00522FA7" w:rsidRDefault="00522FA7" w:rsidP="00522FA7">
            <w:pPr>
              <w:ind w:firstLine="0"/>
              <w:jc w:val="center"/>
            </w:pPr>
            <w:r w:rsidRPr="007029AC">
              <w:rPr>
                <w:rFonts w:eastAsia="Calibri"/>
                <w:sz w:val="26"/>
                <w:szCs w:val="26"/>
                <w:lang w:eastAsia="ru-RU"/>
              </w:rPr>
              <w:t>Республика Алтай, Майминский район Майминского СП,</w:t>
            </w:r>
            <w:r w:rsidRPr="00522FA7">
              <w:rPr>
                <w:sz w:val="26"/>
                <w:szCs w:val="26"/>
              </w:rPr>
              <w:t xml:space="preserve"> с. </w:t>
            </w:r>
            <w:proofErr w:type="spellStart"/>
            <w:r w:rsidRPr="00522FA7">
              <w:rPr>
                <w:sz w:val="26"/>
                <w:szCs w:val="26"/>
              </w:rPr>
              <w:t>Верх-Карагуж</w:t>
            </w:r>
            <w:proofErr w:type="spellEnd"/>
            <w:r w:rsidRPr="00522FA7">
              <w:rPr>
                <w:sz w:val="26"/>
                <w:szCs w:val="26"/>
              </w:rPr>
              <w:t>, ул. 2-Пятилетка</w:t>
            </w:r>
          </w:p>
        </w:tc>
        <w:tc>
          <w:tcPr>
            <w:tcW w:w="1701" w:type="dxa"/>
            <w:vAlign w:val="center"/>
          </w:tcPr>
          <w:p w:rsidR="00522FA7" w:rsidRPr="00522FA7" w:rsidRDefault="00C60EDC" w:rsidP="00C16BE0">
            <w:pPr>
              <w:spacing w:after="0" w:line="240" w:lineRule="auto"/>
              <w:ind w:firstLine="0"/>
              <w:jc w:val="center"/>
              <w:rPr>
                <w:sz w:val="26"/>
                <w:szCs w:val="26"/>
              </w:rPr>
            </w:pPr>
            <w:r>
              <w:rPr>
                <w:sz w:val="26"/>
                <w:szCs w:val="26"/>
              </w:rPr>
              <w:t>202</w:t>
            </w:r>
            <w:r w:rsidR="00C16BE0">
              <w:rPr>
                <w:sz w:val="26"/>
                <w:szCs w:val="26"/>
              </w:rPr>
              <w:t>4</w:t>
            </w:r>
          </w:p>
        </w:tc>
      </w:tr>
      <w:tr w:rsidR="00522FA7" w:rsidRPr="00522FA7" w:rsidTr="00980869">
        <w:tc>
          <w:tcPr>
            <w:tcW w:w="555" w:type="dxa"/>
            <w:vAlign w:val="center"/>
          </w:tcPr>
          <w:p w:rsidR="00522FA7" w:rsidRPr="00522FA7" w:rsidRDefault="00522FA7" w:rsidP="00522FA7">
            <w:pPr>
              <w:spacing w:after="0" w:line="240" w:lineRule="auto"/>
              <w:ind w:firstLine="0"/>
              <w:jc w:val="center"/>
              <w:rPr>
                <w:sz w:val="26"/>
                <w:szCs w:val="26"/>
              </w:rPr>
            </w:pPr>
            <w:r w:rsidRPr="00522FA7">
              <w:rPr>
                <w:sz w:val="26"/>
                <w:szCs w:val="26"/>
              </w:rPr>
              <w:t>13</w:t>
            </w:r>
          </w:p>
        </w:tc>
        <w:tc>
          <w:tcPr>
            <w:tcW w:w="3664" w:type="dxa"/>
            <w:vAlign w:val="center"/>
          </w:tcPr>
          <w:p w:rsidR="00522FA7" w:rsidRPr="00522FA7" w:rsidRDefault="00522FA7" w:rsidP="00522FA7">
            <w:pPr>
              <w:spacing w:after="0" w:line="240" w:lineRule="auto"/>
              <w:ind w:firstLine="0"/>
              <w:jc w:val="center"/>
              <w:rPr>
                <w:sz w:val="26"/>
                <w:szCs w:val="26"/>
              </w:rPr>
            </w:pPr>
            <w:r>
              <w:rPr>
                <w:sz w:val="26"/>
                <w:szCs w:val="26"/>
              </w:rPr>
              <w:t>Капительный ремонт скважины</w:t>
            </w:r>
            <w:r w:rsidRPr="00522FA7">
              <w:rPr>
                <w:sz w:val="26"/>
                <w:szCs w:val="26"/>
              </w:rPr>
              <w:t xml:space="preserve"> </w:t>
            </w:r>
          </w:p>
        </w:tc>
        <w:tc>
          <w:tcPr>
            <w:tcW w:w="4111" w:type="dxa"/>
          </w:tcPr>
          <w:p w:rsidR="00522FA7" w:rsidRDefault="00522FA7" w:rsidP="00522FA7">
            <w:pPr>
              <w:ind w:firstLine="0"/>
              <w:jc w:val="center"/>
            </w:pPr>
            <w:r w:rsidRPr="007029AC">
              <w:rPr>
                <w:rFonts w:eastAsia="Calibri"/>
                <w:sz w:val="26"/>
                <w:szCs w:val="26"/>
                <w:lang w:eastAsia="ru-RU"/>
              </w:rPr>
              <w:t>Республика Алтай, Майминский район Майминского СП,</w:t>
            </w:r>
            <w:r w:rsidRPr="00522FA7">
              <w:rPr>
                <w:sz w:val="26"/>
                <w:szCs w:val="26"/>
              </w:rPr>
              <w:t xml:space="preserve"> с. </w:t>
            </w:r>
            <w:proofErr w:type="spellStart"/>
            <w:r w:rsidRPr="00522FA7">
              <w:rPr>
                <w:sz w:val="26"/>
                <w:szCs w:val="26"/>
              </w:rPr>
              <w:t>Верх-Карагуж</w:t>
            </w:r>
            <w:proofErr w:type="spellEnd"/>
            <w:r w:rsidRPr="00522FA7">
              <w:rPr>
                <w:sz w:val="26"/>
                <w:szCs w:val="26"/>
              </w:rPr>
              <w:t>, ул. Заречная</w:t>
            </w:r>
          </w:p>
        </w:tc>
        <w:tc>
          <w:tcPr>
            <w:tcW w:w="1701" w:type="dxa"/>
            <w:vAlign w:val="center"/>
          </w:tcPr>
          <w:p w:rsidR="00522FA7" w:rsidRPr="00522FA7" w:rsidRDefault="00C60EDC" w:rsidP="00C16BE0">
            <w:pPr>
              <w:spacing w:after="0" w:line="240" w:lineRule="auto"/>
              <w:ind w:firstLine="0"/>
              <w:jc w:val="center"/>
              <w:rPr>
                <w:sz w:val="26"/>
                <w:szCs w:val="26"/>
              </w:rPr>
            </w:pPr>
            <w:r>
              <w:rPr>
                <w:sz w:val="26"/>
                <w:szCs w:val="26"/>
              </w:rPr>
              <w:t>202</w:t>
            </w:r>
            <w:r w:rsidR="00C16BE0">
              <w:rPr>
                <w:sz w:val="26"/>
                <w:szCs w:val="26"/>
              </w:rPr>
              <w:t>5</w:t>
            </w:r>
          </w:p>
        </w:tc>
      </w:tr>
      <w:tr w:rsidR="00522FA7" w:rsidRPr="00522FA7" w:rsidTr="00980869">
        <w:tc>
          <w:tcPr>
            <w:tcW w:w="555" w:type="dxa"/>
            <w:vAlign w:val="center"/>
          </w:tcPr>
          <w:p w:rsidR="00522FA7" w:rsidRPr="00522FA7" w:rsidRDefault="00522FA7" w:rsidP="00522FA7">
            <w:pPr>
              <w:spacing w:after="0" w:line="240" w:lineRule="auto"/>
              <w:ind w:firstLine="0"/>
              <w:jc w:val="center"/>
              <w:rPr>
                <w:sz w:val="26"/>
                <w:szCs w:val="26"/>
              </w:rPr>
            </w:pPr>
            <w:r w:rsidRPr="00522FA7">
              <w:rPr>
                <w:sz w:val="26"/>
                <w:szCs w:val="26"/>
              </w:rPr>
              <w:t>14</w:t>
            </w:r>
          </w:p>
        </w:tc>
        <w:tc>
          <w:tcPr>
            <w:tcW w:w="3664" w:type="dxa"/>
            <w:vAlign w:val="center"/>
          </w:tcPr>
          <w:p w:rsidR="00522FA7" w:rsidRPr="00522FA7" w:rsidRDefault="00522FA7" w:rsidP="00522FA7">
            <w:pPr>
              <w:spacing w:after="0" w:line="240" w:lineRule="auto"/>
              <w:ind w:firstLine="0"/>
              <w:jc w:val="center"/>
              <w:rPr>
                <w:sz w:val="26"/>
                <w:szCs w:val="26"/>
              </w:rPr>
            </w:pPr>
            <w:r>
              <w:rPr>
                <w:sz w:val="26"/>
                <w:szCs w:val="26"/>
              </w:rPr>
              <w:t>Капительный ремонт скважины</w:t>
            </w:r>
            <w:r w:rsidRPr="00522FA7">
              <w:rPr>
                <w:sz w:val="26"/>
                <w:szCs w:val="26"/>
              </w:rPr>
              <w:t xml:space="preserve"> </w:t>
            </w:r>
          </w:p>
        </w:tc>
        <w:tc>
          <w:tcPr>
            <w:tcW w:w="4111" w:type="dxa"/>
          </w:tcPr>
          <w:p w:rsidR="00522FA7" w:rsidRDefault="00522FA7" w:rsidP="00522FA7">
            <w:pPr>
              <w:ind w:firstLine="0"/>
              <w:jc w:val="center"/>
            </w:pPr>
            <w:r w:rsidRPr="007029AC">
              <w:rPr>
                <w:rFonts w:eastAsia="Calibri"/>
                <w:sz w:val="26"/>
                <w:szCs w:val="26"/>
                <w:lang w:eastAsia="ru-RU"/>
              </w:rPr>
              <w:t>Республика Алтай, Майминский район Майминского СП,</w:t>
            </w:r>
            <w:r w:rsidRPr="00522FA7">
              <w:rPr>
                <w:sz w:val="26"/>
                <w:szCs w:val="26"/>
              </w:rPr>
              <w:t xml:space="preserve"> с. </w:t>
            </w:r>
            <w:proofErr w:type="spellStart"/>
            <w:r w:rsidRPr="00522FA7">
              <w:rPr>
                <w:sz w:val="26"/>
                <w:szCs w:val="26"/>
              </w:rPr>
              <w:t>Верх-Карагуж</w:t>
            </w:r>
            <w:proofErr w:type="spellEnd"/>
            <w:r w:rsidRPr="00522FA7">
              <w:rPr>
                <w:sz w:val="26"/>
                <w:szCs w:val="26"/>
              </w:rPr>
              <w:t>, ул. Молодежная</w:t>
            </w:r>
          </w:p>
        </w:tc>
        <w:tc>
          <w:tcPr>
            <w:tcW w:w="1701" w:type="dxa"/>
            <w:vAlign w:val="center"/>
          </w:tcPr>
          <w:p w:rsidR="00522FA7" w:rsidRPr="00522FA7" w:rsidRDefault="00C60EDC" w:rsidP="00522FA7">
            <w:pPr>
              <w:spacing w:after="0" w:line="240" w:lineRule="auto"/>
              <w:ind w:firstLine="0"/>
              <w:jc w:val="center"/>
              <w:rPr>
                <w:sz w:val="26"/>
                <w:szCs w:val="26"/>
              </w:rPr>
            </w:pPr>
            <w:r>
              <w:rPr>
                <w:sz w:val="26"/>
                <w:szCs w:val="26"/>
              </w:rPr>
              <w:t>2026</w:t>
            </w:r>
          </w:p>
        </w:tc>
      </w:tr>
      <w:tr w:rsidR="00522FA7" w:rsidRPr="00522FA7" w:rsidTr="00980869">
        <w:tc>
          <w:tcPr>
            <w:tcW w:w="555" w:type="dxa"/>
            <w:vAlign w:val="center"/>
          </w:tcPr>
          <w:p w:rsidR="00522FA7" w:rsidRPr="00522FA7" w:rsidRDefault="00522FA7" w:rsidP="00522FA7">
            <w:pPr>
              <w:spacing w:after="0" w:line="240" w:lineRule="auto"/>
              <w:ind w:firstLine="0"/>
              <w:jc w:val="center"/>
              <w:rPr>
                <w:sz w:val="26"/>
                <w:szCs w:val="26"/>
              </w:rPr>
            </w:pPr>
            <w:r w:rsidRPr="00522FA7">
              <w:rPr>
                <w:sz w:val="26"/>
                <w:szCs w:val="26"/>
              </w:rPr>
              <w:t>15</w:t>
            </w:r>
          </w:p>
        </w:tc>
        <w:tc>
          <w:tcPr>
            <w:tcW w:w="3664" w:type="dxa"/>
            <w:vAlign w:val="center"/>
          </w:tcPr>
          <w:p w:rsidR="00522FA7" w:rsidRPr="00522FA7" w:rsidRDefault="00522FA7" w:rsidP="00522FA7">
            <w:pPr>
              <w:spacing w:after="0" w:line="240" w:lineRule="auto"/>
              <w:ind w:firstLine="0"/>
              <w:jc w:val="center"/>
              <w:rPr>
                <w:sz w:val="26"/>
                <w:szCs w:val="26"/>
              </w:rPr>
            </w:pPr>
            <w:r w:rsidRPr="00522FA7">
              <w:rPr>
                <w:sz w:val="26"/>
                <w:szCs w:val="26"/>
              </w:rPr>
              <w:t>Замена запорной арматуры на водопроводных сетях</w:t>
            </w:r>
          </w:p>
        </w:tc>
        <w:tc>
          <w:tcPr>
            <w:tcW w:w="4111" w:type="dxa"/>
          </w:tcPr>
          <w:p w:rsidR="00522FA7" w:rsidRDefault="00522FA7" w:rsidP="00522FA7">
            <w:pPr>
              <w:ind w:firstLine="0"/>
              <w:jc w:val="center"/>
            </w:pPr>
            <w:r w:rsidRPr="007029AC">
              <w:rPr>
                <w:rFonts w:eastAsia="Calibri"/>
                <w:sz w:val="26"/>
                <w:szCs w:val="26"/>
                <w:lang w:eastAsia="ru-RU"/>
              </w:rPr>
              <w:t>Республика Алтай, Майминский район Майминского СП,</w:t>
            </w:r>
            <w:r w:rsidRPr="00522FA7">
              <w:rPr>
                <w:sz w:val="26"/>
                <w:szCs w:val="26"/>
              </w:rPr>
              <w:t xml:space="preserve"> с. </w:t>
            </w:r>
            <w:proofErr w:type="spellStart"/>
            <w:r w:rsidRPr="00522FA7">
              <w:rPr>
                <w:sz w:val="26"/>
                <w:szCs w:val="26"/>
              </w:rPr>
              <w:t>Верх-Карагуж</w:t>
            </w:r>
            <w:proofErr w:type="spellEnd"/>
            <w:r w:rsidRPr="00522FA7">
              <w:rPr>
                <w:sz w:val="26"/>
                <w:szCs w:val="26"/>
              </w:rPr>
              <w:t>, ул. 2-Пятилетка</w:t>
            </w:r>
          </w:p>
        </w:tc>
        <w:tc>
          <w:tcPr>
            <w:tcW w:w="1701" w:type="dxa"/>
            <w:vAlign w:val="center"/>
          </w:tcPr>
          <w:p w:rsidR="00522FA7" w:rsidRPr="00522FA7" w:rsidRDefault="00C60EDC" w:rsidP="00C16BE0">
            <w:pPr>
              <w:spacing w:after="0" w:line="240" w:lineRule="auto"/>
              <w:ind w:firstLine="0"/>
              <w:jc w:val="center"/>
              <w:rPr>
                <w:sz w:val="26"/>
                <w:szCs w:val="26"/>
              </w:rPr>
            </w:pPr>
            <w:r>
              <w:rPr>
                <w:sz w:val="26"/>
                <w:szCs w:val="26"/>
              </w:rPr>
              <w:t>202</w:t>
            </w:r>
            <w:r w:rsidR="00C16BE0">
              <w:rPr>
                <w:sz w:val="26"/>
                <w:szCs w:val="26"/>
              </w:rPr>
              <w:t>4</w:t>
            </w:r>
          </w:p>
        </w:tc>
      </w:tr>
      <w:tr w:rsidR="00522FA7" w:rsidRPr="00522FA7" w:rsidTr="00980869">
        <w:tc>
          <w:tcPr>
            <w:tcW w:w="555" w:type="dxa"/>
            <w:vAlign w:val="center"/>
          </w:tcPr>
          <w:p w:rsidR="00522FA7" w:rsidRPr="00522FA7" w:rsidRDefault="00522FA7" w:rsidP="00522FA7">
            <w:pPr>
              <w:spacing w:after="0" w:line="240" w:lineRule="auto"/>
              <w:ind w:firstLine="0"/>
              <w:jc w:val="center"/>
              <w:rPr>
                <w:sz w:val="26"/>
                <w:szCs w:val="26"/>
              </w:rPr>
            </w:pPr>
            <w:r w:rsidRPr="00522FA7">
              <w:rPr>
                <w:sz w:val="26"/>
                <w:szCs w:val="26"/>
              </w:rPr>
              <w:t>16</w:t>
            </w:r>
          </w:p>
        </w:tc>
        <w:tc>
          <w:tcPr>
            <w:tcW w:w="3664" w:type="dxa"/>
            <w:vAlign w:val="center"/>
          </w:tcPr>
          <w:p w:rsidR="00522FA7" w:rsidRPr="00522FA7" w:rsidRDefault="00522FA7" w:rsidP="00522FA7">
            <w:pPr>
              <w:spacing w:after="0" w:line="240" w:lineRule="auto"/>
              <w:ind w:firstLine="0"/>
              <w:jc w:val="center"/>
              <w:rPr>
                <w:sz w:val="26"/>
                <w:szCs w:val="26"/>
              </w:rPr>
            </w:pPr>
            <w:r w:rsidRPr="00522FA7">
              <w:rPr>
                <w:sz w:val="26"/>
                <w:szCs w:val="26"/>
              </w:rPr>
              <w:t>Замена запорной арматуры на водопроводных сетях</w:t>
            </w:r>
          </w:p>
        </w:tc>
        <w:tc>
          <w:tcPr>
            <w:tcW w:w="4111" w:type="dxa"/>
          </w:tcPr>
          <w:p w:rsidR="00522FA7" w:rsidRDefault="00522FA7" w:rsidP="00522FA7">
            <w:pPr>
              <w:ind w:firstLine="0"/>
              <w:jc w:val="center"/>
            </w:pPr>
            <w:r w:rsidRPr="007029AC">
              <w:rPr>
                <w:rFonts w:eastAsia="Calibri"/>
                <w:sz w:val="26"/>
                <w:szCs w:val="26"/>
                <w:lang w:eastAsia="ru-RU"/>
              </w:rPr>
              <w:t>Республика Алтай, Майминский район Майминского СП,</w:t>
            </w:r>
            <w:r w:rsidRPr="00522FA7">
              <w:rPr>
                <w:sz w:val="26"/>
                <w:szCs w:val="26"/>
              </w:rPr>
              <w:t xml:space="preserve"> с. </w:t>
            </w:r>
            <w:proofErr w:type="spellStart"/>
            <w:r w:rsidRPr="00522FA7">
              <w:rPr>
                <w:sz w:val="26"/>
                <w:szCs w:val="26"/>
              </w:rPr>
              <w:t>Верх-Карагуж</w:t>
            </w:r>
            <w:proofErr w:type="spellEnd"/>
            <w:r w:rsidRPr="00522FA7">
              <w:rPr>
                <w:sz w:val="26"/>
                <w:szCs w:val="26"/>
              </w:rPr>
              <w:t>, ул. Заречная</w:t>
            </w:r>
          </w:p>
        </w:tc>
        <w:tc>
          <w:tcPr>
            <w:tcW w:w="1701" w:type="dxa"/>
            <w:vAlign w:val="center"/>
          </w:tcPr>
          <w:p w:rsidR="00522FA7" w:rsidRPr="00522FA7" w:rsidRDefault="00C60EDC" w:rsidP="00522FA7">
            <w:pPr>
              <w:spacing w:after="0" w:line="240" w:lineRule="auto"/>
              <w:ind w:firstLine="0"/>
              <w:jc w:val="center"/>
              <w:rPr>
                <w:sz w:val="26"/>
                <w:szCs w:val="26"/>
              </w:rPr>
            </w:pPr>
            <w:r>
              <w:rPr>
                <w:sz w:val="26"/>
                <w:szCs w:val="26"/>
              </w:rPr>
              <w:t>2025</w:t>
            </w:r>
          </w:p>
        </w:tc>
      </w:tr>
      <w:tr w:rsidR="00522FA7" w:rsidRPr="00522FA7" w:rsidTr="00980869">
        <w:tc>
          <w:tcPr>
            <w:tcW w:w="555" w:type="dxa"/>
            <w:vAlign w:val="center"/>
          </w:tcPr>
          <w:p w:rsidR="00522FA7" w:rsidRPr="00522FA7" w:rsidRDefault="00522FA7" w:rsidP="00522FA7">
            <w:pPr>
              <w:spacing w:after="0" w:line="240" w:lineRule="auto"/>
              <w:ind w:firstLine="0"/>
              <w:jc w:val="center"/>
              <w:rPr>
                <w:sz w:val="26"/>
                <w:szCs w:val="26"/>
              </w:rPr>
            </w:pPr>
            <w:r w:rsidRPr="00522FA7">
              <w:rPr>
                <w:sz w:val="26"/>
                <w:szCs w:val="26"/>
              </w:rPr>
              <w:t>17</w:t>
            </w:r>
          </w:p>
        </w:tc>
        <w:tc>
          <w:tcPr>
            <w:tcW w:w="3664" w:type="dxa"/>
            <w:vAlign w:val="center"/>
          </w:tcPr>
          <w:p w:rsidR="00522FA7" w:rsidRPr="00522FA7" w:rsidRDefault="00522FA7" w:rsidP="00522FA7">
            <w:pPr>
              <w:spacing w:after="0" w:line="240" w:lineRule="auto"/>
              <w:ind w:firstLine="0"/>
              <w:jc w:val="center"/>
              <w:rPr>
                <w:sz w:val="26"/>
                <w:szCs w:val="26"/>
              </w:rPr>
            </w:pPr>
            <w:r w:rsidRPr="00522FA7">
              <w:rPr>
                <w:sz w:val="26"/>
                <w:szCs w:val="26"/>
              </w:rPr>
              <w:t xml:space="preserve">Замена запорной арматуры на водопроводных сетях </w:t>
            </w:r>
          </w:p>
        </w:tc>
        <w:tc>
          <w:tcPr>
            <w:tcW w:w="4111" w:type="dxa"/>
          </w:tcPr>
          <w:p w:rsidR="00522FA7" w:rsidRDefault="00522FA7" w:rsidP="00522FA7">
            <w:pPr>
              <w:ind w:firstLine="0"/>
              <w:jc w:val="center"/>
            </w:pPr>
            <w:r w:rsidRPr="007029AC">
              <w:rPr>
                <w:rFonts w:eastAsia="Calibri"/>
                <w:sz w:val="26"/>
                <w:szCs w:val="26"/>
                <w:lang w:eastAsia="ru-RU"/>
              </w:rPr>
              <w:t>Республика Алтай, Майминский район Майминского СП,</w:t>
            </w:r>
            <w:r w:rsidRPr="00522FA7">
              <w:rPr>
                <w:sz w:val="26"/>
                <w:szCs w:val="26"/>
              </w:rPr>
              <w:t xml:space="preserve"> с. </w:t>
            </w:r>
            <w:proofErr w:type="spellStart"/>
            <w:r w:rsidRPr="00522FA7">
              <w:rPr>
                <w:sz w:val="26"/>
                <w:szCs w:val="26"/>
              </w:rPr>
              <w:t>Верх-Карагуж</w:t>
            </w:r>
            <w:proofErr w:type="spellEnd"/>
            <w:r w:rsidRPr="00522FA7">
              <w:rPr>
                <w:sz w:val="26"/>
                <w:szCs w:val="26"/>
              </w:rPr>
              <w:t>, ул. Молодежная</w:t>
            </w:r>
          </w:p>
        </w:tc>
        <w:tc>
          <w:tcPr>
            <w:tcW w:w="1701" w:type="dxa"/>
            <w:vAlign w:val="center"/>
          </w:tcPr>
          <w:p w:rsidR="00522FA7" w:rsidRPr="00522FA7" w:rsidRDefault="00C60EDC" w:rsidP="00C16BE0">
            <w:pPr>
              <w:spacing w:after="0" w:line="240" w:lineRule="auto"/>
              <w:ind w:firstLine="0"/>
              <w:jc w:val="center"/>
              <w:rPr>
                <w:sz w:val="26"/>
                <w:szCs w:val="26"/>
              </w:rPr>
            </w:pPr>
            <w:r>
              <w:rPr>
                <w:sz w:val="26"/>
                <w:szCs w:val="26"/>
              </w:rPr>
              <w:t>202</w:t>
            </w:r>
            <w:r w:rsidR="00C16BE0">
              <w:rPr>
                <w:sz w:val="26"/>
                <w:szCs w:val="26"/>
              </w:rPr>
              <w:t>6</w:t>
            </w:r>
          </w:p>
        </w:tc>
      </w:tr>
      <w:tr w:rsidR="00522FA7" w:rsidRPr="00522FA7" w:rsidTr="00980869">
        <w:tc>
          <w:tcPr>
            <w:tcW w:w="555" w:type="dxa"/>
            <w:vAlign w:val="center"/>
          </w:tcPr>
          <w:p w:rsidR="00522FA7" w:rsidRPr="00522FA7" w:rsidRDefault="00522FA7" w:rsidP="00522FA7">
            <w:pPr>
              <w:spacing w:after="0" w:line="240" w:lineRule="auto"/>
              <w:ind w:firstLine="0"/>
              <w:jc w:val="center"/>
              <w:rPr>
                <w:sz w:val="26"/>
                <w:szCs w:val="26"/>
              </w:rPr>
            </w:pPr>
            <w:r w:rsidRPr="00522FA7">
              <w:rPr>
                <w:sz w:val="26"/>
                <w:szCs w:val="26"/>
              </w:rPr>
              <w:t>18</w:t>
            </w:r>
          </w:p>
        </w:tc>
        <w:tc>
          <w:tcPr>
            <w:tcW w:w="3664" w:type="dxa"/>
            <w:vAlign w:val="center"/>
          </w:tcPr>
          <w:p w:rsidR="00522FA7" w:rsidRPr="00522FA7" w:rsidRDefault="00522FA7" w:rsidP="00522FA7">
            <w:pPr>
              <w:spacing w:after="0" w:line="240" w:lineRule="auto"/>
              <w:ind w:firstLine="0"/>
              <w:jc w:val="center"/>
              <w:rPr>
                <w:sz w:val="26"/>
                <w:szCs w:val="26"/>
              </w:rPr>
            </w:pPr>
            <w:proofErr w:type="gramStart"/>
            <w:r w:rsidRPr="00522FA7">
              <w:rPr>
                <w:sz w:val="26"/>
                <w:szCs w:val="26"/>
              </w:rPr>
              <w:t>Строительство водопровода (новые микрорайоны) с. Подгорное, протяжённостью 2000 м</w:t>
            </w:r>
            <w:proofErr w:type="gramEnd"/>
          </w:p>
        </w:tc>
        <w:tc>
          <w:tcPr>
            <w:tcW w:w="4111" w:type="dxa"/>
          </w:tcPr>
          <w:p w:rsidR="00522FA7" w:rsidRDefault="00522FA7" w:rsidP="00522FA7">
            <w:pPr>
              <w:ind w:firstLine="0"/>
              <w:jc w:val="center"/>
            </w:pPr>
            <w:r w:rsidRPr="007029AC">
              <w:rPr>
                <w:rFonts w:eastAsia="Calibri"/>
                <w:sz w:val="26"/>
                <w:szCs w:val="26"/>
                <w:lang w:eastAsia="ru-RU"/>
              </w:rPr>
              <w:t>Республика Алтай, Майминский район Майминского СП,</w:t>
            </w:r>
          </w:p>
        </w:tc>
        <w:tc>
          <w:tcPr>
            <w:tcW w:w="1701" w:type="dxa"/>
            <w:vAlign w:val="center"/>
          </w:tcPr>
          <w:p w:rsidR="00522FA7" w:rsidRPr="00522FA7" w:rsidRDefault="00C60EDC" w:rsidP="00C16BE0">
            <w:pPr>
              <w:spacing w:after="0" w:line="240" w:lineRule="auto"/>
              <w:ind w:firstLine="0"/>
              <w:jc w:val="center"/>
              <w:rPr>
                <w:sz w:val="26"/>
                <w:szCs w:val="26"/>
              </w:rPr>
            </w:pPr>
            <w:r>
              <w:rPr>
                <w:sz w:val="26"/>
                <w:szCs w:val="26"/>
              </w:rPr>
              <w:t>202</w:t>
            </w:r>
            <w:r w:rsidR="00C16BE0">
              <w:rPr>
                <w:sz w:val="26"/>
                <w:szCs w:val="26"/>
              </w:rPr>
              <w:t>6</w:t>
            </w:r>
            <w:r>
              <w:rPr>
                <w:sz w:val="26"/>
                <w:szCs w:val="26"/>
              </w:rPr>
              <w:t>-20</w:t>
            </w:r>
            <w:r w:rsidR="00C16BE0">
              <w:rPr>
                <w:sz w:val="26"/>
                <w:szCs w:val="26"/>
              </w:rPr>
              <w:t>32</w:t>
            </w:r>
          </w:p>
        </w:tc>
      </w:tr>
      <w:tr w:rsidR="00522FA7" w:rsidRPr="00522FA7" w:rsidTr="00980869">
        <w:tc>
          <w:tcPr>
            <w:tcW w:w="555" w:type="dxa"/>
            <w:vAlign w:val="center"/>
          </w:tcPr>
          <w:p w:rsidR="00522FA7" w:rsidRPr="00522FA7" w:rsidRDefault="00522FA7" w:rsidP="00522FA7">
            <w:pPr>
              <w:spacing w:after="0" w:line="240" w:lineRule="auto"/>
              <w:ind w:firstLine="0"/>
              <w:jc w:val="center"/>
              <w:rPr>
                <w:sz w:val="26"/>
                <w:szCs w:val="26"/>
              </w:rPr>
            </w:pPr>
            <w:r w:rsidRPr="00522FA7">
              <w:rPr>
                <w:sz w:val="26"/>
                <w:szCs w:val="26"/>
              </w:rPr>
              <w:t>19</w:t>
            </w:r>
          </w:p>
        </w:tc>
        <w:tc>
          <w:tcPr>
            <w:tcW w:w="3664" w:type="dxa"/>
            <w:vAlign w:val="center"/>
          </w:tcPr>
          <w:p w:rsidR="00522FA7" w:rsidRPr="00522FA7" w:rsidRDefault="00522FA7" w:rsidP="00522FA7">
            <w:pPr>
              <w:spacing w:after="0" w:line="240" w:lineRule="auto"/>
              <w:ind w:firstLine="0"/>
              <w:jc w:val="center"/>
              <w:rPr>
                <w:sz w:val="26"/>
                <w:szCs w:val="26"/>
              </w:rPr>
            </w:pPr>
            <w:r w:rsidRPr="00522FA7">
              <w:rPr>
                <w:sz w:val="26"/>
                <w:szCs w:val="26"/>
              </w:rPr>
              <w:t>Внедрение приборов учета расходования воды у потребителей</w:t>
            </w:r>
          </w:p>
        </w:tc>
        <w:tc>
          <w:tcPr>
            <w:tcW w:w="4111" w:type="dxa"/>
          </w:tcPr>
          <w:p w:rsidR="00522FA7" w:rsidRDefault="00522FA7" w:rsidP="00522FA7">
            <w:pPr>
              <w:ind w:firstLine="0"/>
              <w:jc w:val="center"/>
            </w:pPr>
            <w:r w:rsidRPr="007029AC">
              <w:rPr>
                <w:rFonts w:eastAsia="Calibri"/>
                <w:sz w:val="26"/>
                <w:szCs w:val="26"/>
                <w:lang w:eastAsia="ru-RU"/>
              </w:rPr>
              <w:t>Республика Алтай, Майминский район Майминского СП</w:t>
            </w:r>
          </w:p>
        </w:tc>
        <w:tc>
          <w:tcPr>
            <w:tcW w:w="1701" w:type="dxa"/>
            <w:vAlign w:val="center"/>
          </w:tcPr>
          <w:p w:rsidR="00522FA7" w:rsidRPr="00522FA7" w:rsidRDefault="00C60EDC" w:rsidP="00522FA7">
            <w:pPr>
              <w:spacing w:after="0" w:line="240" w:lineRule="auto"/>
              <w:ind w:firstLine="0"/>
              <w:jc w:val="center"/>
              <w:rPr>
                <w:sz w:val="26"/>
                <w:szCs w:val="26"/>
              </w:rPr>
            </w:pPr>
            <w:r>
              <w:rPr>
                <w:sz w:val="26"/>
                <w:szCs w:val="26"/>
              </w:rPr>
              <w:t>2023-2032</w:t>
            </w:r>
          </w:p>
        </w:tc>
      </w:tr>
      <w:tr w:rsidR="00980869" w:rsidRPr="00522FA7" w:rsidTr="00980869">
        <w:tc>
          <w:tcPr>
            <w:tcW w:w="555" w:type="dxa"/>
            <w:vAlign w:val="center"/>
          </w:tcPr>
          <w:p w:rsidR="00980869" w:rsidRPr="00522FA7" w:rsidRDefault="00980869" w:rsidP="00522FA7">
            <w:pPr>
              <w:spacing w:after="0" w:line="240" w:lineRule="auto"/>
              <w:ind w:firstLine="0"/>
              <w:jc w:val="center"/>
              <w:rPr>
                <w:sz w:val="26"/>
                <w:szCs w:val="26"/>
              </w:rPr>
            </w:pPr>
            <w:r>
              <w:rPr>
                <w:sz w:val="26"/>
                <w:szCs w:val="26"/>
              </w:rPr>
              <w:lastRenderedPageBreak/>
              <w:t>20</w:t>
            </w:r>
          </w:p>
        </w:tc>
        <w:tc>
          <w:tcPr>
            <w:tcW w:w="3664" w:type="dxa"/>
            <w:vAlign w:val="center"/>
          </w:tcPr>
          <w:p w:rsidR="00980869" w:rsidRPr="00980869" w:rsidRDefault="00980869" w:rsidP="00980869">
            <w:pPr>
              <w:ind w:firstLine="12"/>
              <w:jc w:val="center"/>
              <w:rPr>
                <w:szCs w:val="24"/>
              </w:rPr>
            </w:pPr>
            <w:r>
              <w:t xml:space="preserve">Капитальный ремонт водопровода </w:t>
            </w:r>
          </w:p>
        </w:tc>
        <w:tc>
          <w:tcPr>
            <w:tcW w:w="4111" w:type="dxa"/>
          </w:tcPr>
          <w:p w:rsidR="00980869" w:rsidRPr="007029AC" w:rsidRDefault="00980869" w:rsidP="00522FA7">
            <w:pPr>
              <w:ind w:firstLine="0"/>
              <w:jc w:val="center"/>
              <w:rPr>
                <w:rFonts w:eastAsia="Calibri"/>
                <w:sz w:val="26"/>
                <w:szCs w:val="26"/>
                <w:lang w:eastAsia="ru-RU"/>
              </w:rPr>
            </w:pPr>
            <w:r w:rsidRPr="007029AC">
              <w:rPr>
                <w:rFonts w:eastAsia="Calibri"/>
                <w:sz w:val="26"/>
                <w:szCs w:val="26"/>
                <w:lang w:eastAsia="ru-RU"/>
              </w:rPr>
              <w:t>Республика Алтай, Майминский район Майминского СП,</w:t>
            </w:r>
            <w:r>
              <w:rPr>
                <w:rFonts w:eastAsia="Calibri"/>
                <w:sz w:val="26"/>
                <w:szCs w:val="26"/>
                <w:lang w:eastAsia="ru-RU"/>
              </w:rPr>
              <w:t xml:space="preserve"> </w:t>
            </w:r>
            <w:r>
              <w:t xml:space="preserve">с. Майма </w:t>
            </w:r>
            <w:proofErr w:type="spellStart"/>
            <w:r>
              <w:t>ул</w:t>
            </w:r>
            <w:proofErr w:type="gramStart"/>
            <w:r>
              <w:t>.А</w:t>
            </w:r>
            <w:proofErr w:type="gramEnd"/>
            <w:r>
              <w:t>лгаирская</w:t>
            </w:r>
            <w:proofErr w:type="spellEnd"/>
            <w:r>
              <w:t xml:space="preserve"> от д. 48 до ул.Зелёная д. 208</w:t>
            </w:r>
          </w:p>
        </w:tc>
        <w:tc>
          <w:tcPr>
            <w:tcW w:w="1701" w:type="dxa"/>
            <w:vAlign w:val="center"/>
          </w:tcPr>
          <w:p w:rsidR="00980869" w:rsidRDefault="00980869" w:rsidP="00522FA7">
            <w:pPr>
              <w:spacing w:after="0" w:line="240" w:lineRule="auto"/>
              <w:ind w:firstLine="0"/>
              <w:jc w:val="center"/>
              <w:rPr>
                <w:sz w:val="26"/>
                <w:szCs w:val="26"/>
              </w:rPr>
            </w:pPr>
            <w:r>
              <w:rPr>
                <w:sz w:val="26"/>
                <w:szCs w:val="26"/>
              </w:rPr>
              <w:t>2025-2026</w:t>
            </w:r>
          </w:p>
        </w:tc>
      </w:tr>
      <w:tr w:rsidR="00980869" w:rsidRPr="00522FA7" w:rsidTr="00980869">
        <w:tc>
          <w:tcPr>
            <w:tcW w:w="555" w:type="dxa"/>
            <w:vAlign w:val="center"/>
          </w:tcPr>
          <w:p w:rsidR="00980869" w:rsidRPr="00522FA7" w:rsidRDefault="00980869" w:rsidP="00522FA7">
            <w:pPr>
              <w:spacing w:after="0" w:line="240" w:lineRule="auto"/>
              <w:ind w:firstLine="0"/>
              <w:jc w:val="center"/>
              <w:rPr>
                <w:sz w:val="26"/>
                <w:szCs w:val="26"/>
              </w:rPr>
            </w:pPr>
            <w:r>
              <w:rPr>
                <w:sz w:val="26"/>
                <w:szCs w:val="26"/>
              </w:rPr>
              <w:t>21</w:t>
            </w:r>
          </w:p>
        </w:tc>
        <w:tc>
          <w:tcPr>
            <w:tcW w:w="3664" w:type="dxa"/>
            <w:vAlign w:val="center"/>
          </w:tcPr>
          <w:p w:rsidR="00980869" w:rsidRPr="00522FA7" w:rsidRDefault="00980869" w:rsidP="00980869">
            <w:pPr>
              <w:spacing w:after="0" w:line="240" w:lineRule="auto"/>
              <w:ind w:firstLine="12"/>
              <w:jc w:val="center"/>
              <w:rPr>
                <w:sz w:val="26"/>
                <w:szCs w:val="26"/>
              </w:rPr>
            </w:pPr>
            <w:r>
              <w:t>Капитальный ремонт водопровода</w:t>
            </w:r>
          </w:p>
        </w:tc>
        <w:tc>
          <w:tcPr>
            <w:tcW w:w="4111" w:type="dxa"/>
          </w:tcPr>
          <w:p w:rsidR="00980869" w:rsidRPr="007029AC" w:rsidRDefault="00980869" w:rsidP="00980869">
            <w:pPr>
              <w:ind w:firstLine="0"/>
              <w:jc w:val="center"/>
              <w:rPr>
                <w:rFonts w:eastAsia="Calibri"/>
                <w:sz w:val="26"/>
                <w:szCs w:val="26"/>
                <w:lang w:eastAsia="ru-RU"/>
              </w:rPr>
            </w:pPr>
            <w:r w:rsidRPr="007029AC">
              <w:rPr>
                <w:rFonts w:eastAsia="Calibri"/>
                <w:sz w:val="26"/>
                <w:szCs w:val="26"/>
                <w:lang w:eastAsia="ru-RU"/>
              </w:rPr>
              <w:t>Республика Алтай, Майминский район Майминского СП,</w:t>
            </w:r>
            <w:r>
              <w:t xml:space="preserve"> с. Майма </w:t>
            </w:r>
            <w:r w:rsidRPr="00980869">
              <w:rPr>
                <w:rFonts w:eastAsia="Calibri"/>
                <w:sz w:val="26"/>
                <w:szCs w:val="26"/>
                <w:lang w:eastAsia="ru-RU"/>
              </w:rPr>
              <w:t>по ул. Заводская от д. 42А до д. 186</w:t>
            </w:r>
          </w:p>
        </w:tc>
        <w:tc>
          <w:tcPr>
            <w:tcW w:w="1701" w:type="dxa"/>
            <w:vAlign w:val="center"/>
          </w:tcPr>
          <w:p w:rsidR="00980869" w:rsidRDefault="00980869" w:rsidP="00522FA7">
            <w:pPr>
              <w:spacing w:after="0" w:line="240" w:lineRule="auto"/>
              <w:ind w:firstLine="0"/>
              <w:jc w:val="center"/>
              <w:rPr>
                <w:sz w:val="26"/>
                <w:szCs w:val="26"/>
              </w:rPr>
            </w:pPr>
            <w:r>
              <w:rPr>
                <w:sz w:val="26"/>
                <w:szCs w:val="26"/>
              </w:rPr>
              <w:t>2025-2026</w:t>
            </w:r>
          </w:p>
        </w:tc>
      </w:tr>
      <w:tr w:rsidR="00980869" w:rsidRPr="00522FA7" w:rsidTr="00980869">
        <w:tc>
          <w:tcPr>
            <w:tcW w:w="555" w:type="dxa"/>
            <w:vAlign w:val="center"/>
          </w:tcPr>
          <w:p w:rsidR="00980869" w:rsidRPr="00522FA7" w:rsidRDefault="00980869" w:rsidP="00522FA7">
            <w:pPr>
              <w:spacing w:after="0" w:line="240" w:lineRule="auto"/>
              <w:ind w:firstLine="0"/>
              <w:jc w:val="center"/>
              <w:rPr>
                <w:sz w:val="26"/>
                <w:szCs w:val="26"/>
              </w:rPr>
            </w:pPr>
            <w:r>
              <w:rPr>
                <w:sz w:val="26"/>
                <w:szCs w:val="26"/>
              </w:rPr>
              <w:t>22</w:t>
            </w:r>
          </w:p>
        </w:tc>
        <w:tc>
          <w:tcPr>
            <w:tcW w:w="3664" w:type="dxa"/>
            <w:vAlign w:val="center"/>
          </w:tcPr>
          <w:p w:rsidR="00980869" w:rsidRPr="00522FA7" w:rsidRDefault="00980869" w:rsidP="00980869">
            <w:pPr>
              <w:spacing w:after="0" w:line="240" w:lineRule="auto"/>
              <w:ind w:firstLine="12"/>
              <w:jc w:val="center"/>
              <w:rPr>
                <w:sz w:val="26"/>
                <w:szCs w:val="26"/>
              </w:rPr>
            </w:pPr>
            <w:r>
              <w:t>Капитальный ремонт водопровода</w:t>
            </w:r>
          </w:p>
        </w:tc>
        <w:tc>
          <w:tcPr>
            <w:tcW w:w="4111" w:type="dxa"/>
          </w:tcPr>
          <w:p w:rsidR="00980869" w:rsidRPr="007029AC" w:rsidRDefault="00980869" w:rsidP="00522FA7">
            <w:pPr>
              <w:ind w:firstLine="0"/>
              <w:jc w:val="center"/>
              <w:rPr>
                <w:rFonts w:eastAsia="Calibri"/>
                <w:sz w:val="26"/>
                <w:szCs w:val="26"/>
                <w:lang w:eastAsia="ru-RU"/>
              </w:rPr>
            </w:pPr>
            <w:r w:rsidRPr="007029AC">
              <w:rPr>
                <w:rFonts w:eastAsia="Calibri"/>
                <w:sz w:val="26"/>
                <w:szCs w:val="26"/>
                <w:lang w:eastAsia="ru-RU"/>
              </w:rPr>
              <w:t>Республика Алтай, Майминский район Майминского СП,</w:t>
            </w:r>
            <w:r>
              <w:t xml:space="preserve"> </w:t>
            </w:r>
            <w:r w:rsidRPr="00980869">
              <w:rPr>
                <w:rFonts w:eastAsia="Calibri"/>
                <w:sz w:val="26"/>
                <w:szCs w:val="26"/>
                <w:lang w:eastAsia="ru-RU"/>
              </w:rPr>
              <w:t>с. Майма по ул.</w:t>
            </w:r>
            <w:r w:rsidR="00AB1FDC">
              <w:rPr>
                <w:rFonts w:eastAsia="Calibri"/>
                <w:sz w:val="26"/>
                <w:szCs w:val="26"/>
                <w:lang w:eastAsia="ru-RU"/>
              </w:rPr>
              <w:t xml:space="preserve"> </w:t>
            </w:r>
            <w:r w:rsidRPr="00980869">
              <w:rPr>
                <w:rFonts w:eastAsia="Calibri"/>
                <w:sz w:val="26"/>
                <w:szCs w:val="26"/>
                <w:lang w:eastAsia="ru-RU"/>
              </w:rPr>
              <w:t>Ленина от д.22 до д.37</w:t>
            </w:r>
          </w:p>
        </w:tc>
        <w:tc>
          <w:tcPr>
            <w:tcW w:w="1701" w:type="dxa"/>
            <w:vAlign w:val="center"/>
          </w:tcPr>
          <w:p w:rsidR="00980869" w:rsidRDefault="00980869" w:rsidP="00522FA7">
            <w:pPr>
              <w:spacing w:after="0" w:line="240" w:lineRule="auto"/>
              <w:ind w:firstLine="0"/>
              <w:jc w:val="center"/>
              <w:rPr>
                <w:sz w:val="26"/>
                <w:szCs w:val="26"/>
              </w:rPr>
            </w:pPr>
            <w:r>
              <w:rPr>
                <w:sz w:val="26"/>
                <w:szCs w:val="26"/>
              </w:rPr>
              <w:t>2026-2027</w:t>
            </w:r>
          </w:p>
        </w:tc>
      </w:tr>
      <w:tr w:rsidR="00980869" w:rsidRPr="00522FA7" w:rsidTr="00980869">
        <w:tc>
          <w:tcPr>
            <w:tcW w:w="555" w:type="dxa"/>
            <w:vAlign w:val="center"/>
          </w:tcPr>
          <w:p w:rsidR="00980869" w:rsidRPr="00522FA7" w:rsidRDefault="00980869" w:rsidP="00522FA7">
            <w:pPr>
              <w:spacing w:after="0" w:line="240" w:lineRule="auto"/>
              <w:ind w:firstLine="0"/>
              <w:jc w:val="center"/>
              <w:rPr>
                <w:sz w:val="26"/>
                <w:szCs w:val="26"/>
              </w:rPr>
            </w:pPr>
            <w:r>
              <w:rPr>
                <w:sz w:val="26"/>
                <w:szCs w:val="26"/>
              </w:rPr>
              <w:t>23</w:t>
            </w:r>
          </w:p>
        </w:tc>
        <w:tc>
          <w:tcPr>
            <w:tcW w:w="3664" w:type="dxa"/>
            <w:vAlign w:val="center"/>
          </w:tcPr>
          <w:p w:rsidR="00980869" w:rsidRPr="00522FA7" w:rsidRDefault="00980869" w:rsidP="00980869">
            <w:pPr>
              <w:spacing w:after="0" w:line="240" w:lineRule="auto"/>
              <w:ind w:firstLine="12"/>
              <w:jc w:val="center"/>
              <w:rPr>
                <w:sz w:val="26"/>
                <w:szCs w:val="26"/>
              </w:rPr>
            </w:pPr>
            <w:r>
              <w:t>Капитальный ремонт водопровода</w:t>
            </w:r>
          </w:p>
        </w:tc>
        <w:tc>
          <w:tcPr>
            <w:tcW w:w="4111" w:type="dxa"/>
          </w:tcPr>
          <w:p w:rsidR="00980869" w:rsidRPr="007029AC" w:rsidRDefault="00980869" w:rsidP="00980869">
            <w:pPr>
              <w:ind w:firstLine="0"/>
              <w:jc w:val="center"/>
              <w:rPr>
                <w:rFonts w:eastAsia="Calibri"/>
                <w:sz w:val="26"/>
                <w:szCs w:val="26"/>
                <w:lang w:eastAsia="ru-RU"/>
              </w:rPr>
            </w:pPr>
            <w:r w:rsidRPr="007029AC">
              <w:rPr>
                <w:rFonts w:eastAsia="Calibri"/>
                <w:sz w:val="26"/>
                <w:szCs w:val="26"/>
                <w:lang w:eastAsia="ru-RU"/>
              </w:rPr>
              <w:t>Республика Алтай, Майминский район Майминского СП,</w:t>
            </w:r>
            <w:r>
              <w:t xml:space="preserve"> </w:t>
            </w:r>
            <w:r w:rsidRPr="00980869">
              <w:rPr>
                <w:rFonts w:eastAsia="Calibri"/>
                <w:sz w:val="26"/>
                <w:szCs w:val="26"/>
                <w:lang w:eastAsia="ru-RU"/>
              </w:rPr>
              <w:t xml:space="preserve">с. </w:t>
            </w:r>
            <w:proofErr w:type="spellStart"/>
            <w:r w:rsidRPr="00980869">
              <w:rPr>
                <w:rFonts w:eastAsia="Calibri"/>
                <w:sz w:val="26"/>
                <w:szCs w:val="26"/>
                <w:lang w:eastAsia="ru-RU"/>
              </w:rPr>
              <w:t>Верх-Карагуж</w:t>
            </w:r>
            <w:proofErr w:type="spellEnd"/>
            <w:r w:rsidRPr="00980869">
              <w:rPr>
                <w:rFonts w:eastAsia="Calibri"/>
                <w:sz w:val="26"/>
                <w:szCs w:val="26"/>
                <w:lang w:eastAsia="ru-RU"/>
              </w:rPr>
              <w:t xml:space="preserve"> по ул.</w:t>
            </w:r>
            <w:r w:rsidR="00AB1FDC">
              <w:rPr>
                <w:rFonts w:eastAsia="Calibri"/>
                <w:sz w:val="26"/>
                <w:szCs w:val="26"/>
                <w:lang w:eastAsia="ru-RU"/>
              </w:rPr>
              <w:t xml:space="preserve"> </w:t>
            </w:r>
            <w:r w:rsidRPr="00980869">
              <w:rPr>
                <w:rFonts w:eastAsia="Calibri"/>
                <w:sz w:val="26"/>
                <w:szCs w:val="26"/>
                <w:lang w:eastAsia="ru-RU"/>
              </w:rPr>
              <w:t xml:space="preserve">Заречная </w:t>
            </w:r>
          </w:p>
        </w:tc>
        <w:tc>
          <w:tcPr>
            <w:tcW w:w="1701" w:type="dxa"/>
            <w:vAlign w:val="center"/>
          </w:tcPr>
          <w:p w:rsidR="00980869" w:rsidRDefault="00980869" w:rsidP="00522FA7">
            <w:pPr>
              <w:spacing w:after="0" w:line="240" w:lineRule="auto"/>
              <w:ind w:firstLine="0"/>
              <w:jc w:val="center"/>
              <w:rPr>
                <w:sz w:val="26"/>
                <w:szCs w:val="26"/>
              </w:rPr>
            </w:pPr>
            <w:r>
              <w:rPr>
                <w:sz w:val="26"/>
                <w:szCs w:val="26"/>
              </w:rPr>
              <w:t>2026-2027</w:t>
            </w:r>
          </w:p>
        </w:tc>
      </w:tr>
      <w:tr w:rsidR="00980869" w:rsidRPr="00522FA7" w:rsidTr="00980869">
        <w:tc>
          <w:tcPr>
            <w:tcW w:w="555" w:type="dxa"/>
            <w:vAlign w:val="center"/>
          </w:tcPr>
          <w:p w:rsidR="00980869" w:rsidRPr="00522FA7" w:rsidRDefault="00980869" w:rsidP="00522FA7">
            <w:pPr>
              <w:spacing w:after="0" w:line="240" w:lineRule="auto"/>
              <w:ind w:firstLine="0"/>
              <w:jc w:val="center"/>
              <w:rPr>
                <w:sz w:val="26"/>
                <w:szCs w:val="26"/>
              </w:rPr>
            </w:pPr>
            <w:r>
              <w:rPr>
                <w:sz w:val="26"/>
                <w:szCs w:val="26"/>
              </w:rPr>
              <w:t>24</w:t>
            </w:r>
          </w:p>
        </w:tc>
        <w:tc>
          <w:tcPr>
            <w:tcW w:w="3664" w:type="dxa"/>
            <w:vAlign w:val="center"/>
          </w:tcPr>
          <w:p w:rsidR="00980869" w:rsidRPr="00522FA7" w:rsidRDefault="00980869" w:rsidP="00980869">
            <w:pPr>
              <w:spacing w:after="0" w:line="240" w:lineRule="auto"/>
              <w:ind w:firstLine="12"/>
              <w:jc w:val="center"/>
              <w:rPr>
                <w:sz w:val="26"/>
                <w:szCs w:val="26"/>
              </w:rPr>
            </w:pPr>
            <w:r>
              <w:t>Капитальный ремонт водопровода</w:t>
            </w:r>
          </w:p>
        </w:tc>
        <w:tc>
          <w:tcPr>
            <w:tcW w:w="4111" w:type="dxa"/>
          </w:tcPr>
          <w:p w:rsidR="00980869" w:rsidRPr="007029AC" w:rsidRDefault="00980869" w:rsidP="00522FA7">
            <w:pPr>
              <w:ind w:firstLine="0"/>
              <w:jc w:val="center"/>
              <w:rPr>
                <w:rFonts w:eastAsia="Calibri"/>
                <w:sz w:val="26"/>
                <w:szCs w:val="26"/>
                <w:lang w:eastAsia="ru-RU"/>
              </w:rPr>
            </w:pPr>
            <w:r w:rsidRPr="007029AC">
              <w:rPr>
                <w:rFonts w:eastAsia="Calibri"/>
                <w:sz w:val="26"/>
                <w:szCs w:val="26"/>
                <w:lang w:eastAsia="ru-RU"/>
              </w:rPr>
              <w:t>Республика Алтай, Майминский район Майминского СП,</w:t>
            </w:r>
            <w:r>
              <w:t xml:space="preserve"> </w:t>
            </w:r>
            <w:r w:rsidRPr="00980869">
              <w:rPr>
                <w:rFonts w:eastAsia="Calibri"/>
                <w:sz w:val="26"/>
                <w:szCs w:val="26"/>
                <w:lang w:eastAsia="ru-RU"/>
              </w:rPr>
              <w:t>с. Майма по ул. Зеленая от д.153 до д.208</w:t>
            </w:r>
          </w:p>
        </w:tc>
        <w:tc>
          <w:tcPr>
            <w:tcW w:w="1701" w:type="dxa"/>
            <w:vAlign w:val="center"/>
          </w:tcPr>
          <w:p w:rsidR="00980869" w:rsidRDefault="00980869" w:rsidP="00522FA7">
            <w:pPr>
              <w:spacing w:after="0" w:line="240" w:lineRule="auto"/>
              <w:ind w:firstLine="0"/>
              <w:jc w:val="center"/>
              <w:rPr>
                <w:sz w:val="26"/>
                <w:szCs w:val="26"/>
              </w:rPr>
            </w:pPr>
            <w:r>
              <w:rPr>
                <w:sz w:val="26"/>
                <w:szCs w:val="26"/>
              </w:rPr>
              <w:t>2026-2027</w:t>
            </w:r>
          </w:p>
        </w:tc>
      </w:tr>
      <w:tr w:rsidR="00980869" w:rsidRPr="00522FA7" w:rsidTr="00980869">
        <w:tc>
          <w:tcPr>
            <w:tcW w:w="555" w:type="dxa"/>
            <w:vAlign w:val="center"/>
          </w:tcPr>
          <w:p w:rsidR="00980869" w:rsidRPr="00522FA7" w:rsidRDefault="00980869" w:rsidP="00522FA7">
            <w:pPr>
              <w:spacing w:after="0" w:line="240" w:lineRule="auto"/>
              <w:ind w:firstLine="0"/>
              <w:jc w:val="center"/>
              <w:rPr>
                <w:sz w:val="26"/>
                <w:szCs w:val="26"/>
              </w:rPr>
            </w:pPr>
            <w:r>
              <w:rPr>
                <w:sz w:val="26"/>
                <w:szCs w:val="26"/>
              </w:rPr>
              <w:t>25</w:t>
            </w:r>
          </w:p>
        </w:tc>
        <w:tc>
          <w:tcPr>
            <w:tcW w:w="3664" w:type="dxa"/>
            <w:vAlign w:val="center"/>
          </w:tcPr>
          <w:p w:rsidR="00980869" w:rsidRPr="00522FA7" w:rsidRDefault="00980869" w:rsidP="00980869">
            <w:pPr>
              <w:spacing w:after="0" w:line="240" w:lineRule="auto"/>
              <w:ind w:firstLine="12"/>
              <w:jc w:val="center"/>
              <w:rPr>
                <w:sz w:val="26"/>
                <w:szCs w:val="26"/>
              </w:rPr>
            </w:pPr>
            <w:r>
              <w:t>Капитальный ремонт водопровода</w:t>
            </w:r>
          </w:p>
        </w:tc>
        <w:tc>
          <w:tcPr>
            <w:tcW w:w="4111" w:type="dxa"/>
          </w:tcPr>
          <w:p w:rsidR="00980869" w:rsidRPr="007029AC" w:rsidRDefault="00980869" w:rsidP="00522FA7">
            <w:pPr>
              <w:ind w:firstLine="0"/>
              <w:jc w:val="center"/>
              <w:rPr>
                <w:rFonts w:eastAsia="Calibri"/>
                <w:sz w:val="26"/>
                <w:szCs w:val="26"/>
                <w:lang w:eastAsia="ru-RU"/>
              </w:rPr>
            </w:pPr>
            <w:r w:rsidRPr="007029AC">
              <w:rPr>
                <w:rFonts w:eastAsia="Calibri"/>
                <w:sz w:val="26"/>
                <w:szCs w:val="26"/>
                <w:lang w:eastAsia="ru-RU"/>
              </w:rPr>
              <w:t>Республика Алтай, Майминский район Майминского СП,</w:t>
            </w:r>
            <w:r>
              <w:t xml:space="preserve"> </w:t>
            </w:r>
            <w:r w:rsidRPr="00980869">
              <w:rPr>
                <w:rFonts w:eastAsia="Calibri"/>
                <w:sz w:val="26"/>
                <w:szCs w:val="26"/>
                <w:lang w:eastAsia="ru-RU"/>
              </w:rPr>
              <w:t>с. Майма по ул.</w:t>
            </w:r>
            <w:r w:rsidR="00AB1FDC">
              <w:rPr>
                <w:rFonts w:eastAsia="Calibri"/>
                <w:sz w:val="26"/>
                <w:szCs w:val="26"/>
                <w:lang w:eastAsia="ru-RU"/>
              </w:rPr>
              <w:t xml:space="preserve"> </w:t>
            </w:r>
            <w:r w:rsidRPr="00980869">
              <w:rPr>
                <w:rFonts w:eastAsia="Calibri"/>
                <w:sz w:val="26"/>
                <w:szCs w:val="26"/>
                <w:lang w:eastAsia="ru-RU"/>
              </w:rPr>
              <w:t>Зональная от д.23Г до д.54</w:t>
            </w:r>
          </w:p>
        </w:tc>
        <w:tc>
          <w:tcPr>
            <w:tcW w:w="1701" w:type="dxa"/>
            <w:vAlign w:val="center"/>
          </w:tcPr>
          <w:p w:rsidR="00980869" w:rsidRDefault="00980869" w:rsidP="00522FA7">
            <w:pPr>
              <w:spacing w:after="0" w:line="240" w:lineRule="auto"/>
              <w:ind w:firstLine="0"/>
              <w:jc w:val="center"/>
              <w:rPr>
                <w:sz w:val="26"/>
                <w:szCs w:val="26"/>
              </w:rPr>
            </w:pPr>
            <w:r>
              <w:rPr>
                <w:sz w:val="26"/>
                <w:szCs w:val="26"/>
              </w:rPr>
              <w:t>2026-2027</w:t>
            </w:r>
          </w:p>
        </w:tc>
      </w:tr>
      <w:tr w:rsidR="00980869" w:rsidRPr="00522FA7" w:rsidTr="00980869">
        <w:tc>
          <w:tcPr>
            <w:tcW w:w="555" w:type="dxa"/>
            <w:vAlign w:val="center"/>
          </w:tcPr>
          <w:p w:rsidR="00980869" w:rsidRPr="00522FA7" w:rsidRDefault="00980869" w:rsidP="00522FA7">
            <w:pPr>
              <w:spacing w:after="0" w:line="240" w:lineRule="auto"/>
              <w:ind w:firstLine="0"/>
              <w:jc w:val="center"/>
              <w:rPr>
                <w:sz w:val="26"/>
                <w:szCs w:val="26"/>
              </w:rPr>
            </w:pPr>
            <w:r>
              <w:rPr>
                <w:sz w:val="26"/>
                <w:szCs w:val="26"/>
              </w:rPr>
              <w:t>26</w:t>
            </w:r>
          </w:p>
        </w:tc>
        <w:tc>
          <w:tcPr>
            <w:tcW w:w="3664" w:type="dxa"/>
            <w:vAlign w:val="center"/>
          </w:tcPr>
          <w:p w:rsidR="00980869" w:rsidRPr="00522FA7" w:rsidRDefault="00980869" w:rsidP="00980869">
            <w:pPr>
              <w:spacing w:after="0" w:line="240" w:lineRule="auto"/>
              <w:ind w:firstLine="12"/>
              <w:jc w:val="center"/>
              <w:rPr>
                <w:sz w:val="26"/>
                <w:szCs w:val="26"/>
              </w:rPr>
            </w:pPr>
            <w:r>
              <w:t>Капитальный ремонт водопровода</w:t>
            </w:r>
          </w:p>
        </w:tc>
        <w:tc>
          <w:tcPr>
            <w:tcW w:w="4111" w:type="dxa"/>
          </w:tcPr>
          <w:p w:rsidR="00980869" w:rsidRPr="007029AC" w:rsidRDefault="00980869" w:rsidP="00522FA7">
            <w:pPr>
              <w:ind w:firstLine="0"/>
              <w:jc w:val="center"/>
              <w:rPr>
                <w:rFonts w:eastAsia="Calibri"/>
                <w:sz w:val="26"/>
                <w:szCs w:val="26"/>
                <w:lang w:eastAsia="ru-RU"/>
              </w:rPr>
            </w:pPr>
            <w:r w:rsidRPr="007029AC">
              <w:rPr>
                <w:rFonts w:eastAsia="Calibri"/>
                <w:sz w:val="26"/>
                <w:szCs w:val="26"/>
                <w:lang w:eastAsia="ru-RU"/>
              </w:rPr>
              <w:t>Республика Алтай, Майминский район Майминского СП,</w:t>
            </w:r>
            <w:r>
              <w:t xml:space="preserve"> </w:t>
            </w:r>
            <w:r w:rsidRPr="00980869">
              <w:rPr>
                <w:rFonts w:eastAsia="Calibri"/>
                <w:sz w:val="26"/>
                <w:szCs w:val="26"/>
                <w:lang w:eastAsia="ru-RU"/>
              </w:rPr>
              <w:t>с.Майма по ул.</w:t>
            </w:r>
            <w:r w:rsidR="00AB1FDC">
              <w:rPr>
                <w:rFonts w:eastAsia="Calibri"/>
                <w:sz w:val="26"/>
                <w:szCs w:val="26"/>
                <w:lang w:eastAsia="ru-RU"/>
              </w:rPr>
              <w:t xml:space="preserve"> </w:t>
            </w:r>
            <w:r w:rsidRPr="00980869">
              <w:rPr>
                <w:rFonts w:eastAsia="Calibri"/>
                <w:sz w:val="26"/>
                <w:szCs w:val="26"/>
                <w:lang w:eastAsia="ru-RU"/>
              </w:rPr>
              <w:t>50 Победы от д.1В до д.11</w:t>
            </w:r>
          </w:p>
        </w:tc>
        <w:tc>
          <w:tcPr>
            <w:tcW w:w="1701" w:type="dxa"/>
            <w:vAlign w:val="center"/>
          </w:tcPr>
          <w:p w:rsidR="00980869" w:rsidRDefault="00980869" w:rsidP="00522FA7">
            <w:pPr>
              <w:spacing w:after="0" w:line="240" w:lineRule="auto"/>
              <w:ind w:firstLine="0"/>
              <w:jc w:val="center"/>
              <w:rPr>
                <w:sz w:val="26"/>
                <w:szCs w:val="26"/>
              </w:rPr>
            </w:pPr>
            <w:r>
              <w:rPr>
                <w:sz w:val="26"/>
                <w:szCs w:val="26"/>
              </w:rPr>
              <w:t>2026-2027</w:t>
            </w:r>
          </w:p>
        </w:tc>
      </w:tr>
      <w:tr w:rsidR="00980869" w:rsidRPr="00522FA7" w:rsidTr="00980869">
        <w:tc>
          <w:tcPr>
            <w:tcW w:w="555" w:type="dxa"/>
            <w:vAlign w:val="center"/>
          </w:tcPr>
          <w:p w:rsidR="00980869" w:rsidRPr="00522FA7" w:rsidRDefault="00980869" w:rsidP="00522FA7">
            <w:pPr>
              <w:spacing w:after="0" w:line="240" w:lineRule="auto"/>
              <w:ind w:firstLine="0"/>
              <w:jc w:val="center"/>
              <w:rPr>
                <w:sz w:val="26"/>
                <w:szCs w:val="26"/>
              </w:rPr>
            </w:pPr>
            <w:r>
              <w:rPr>
                <w:sz w:val="26"/>
                <w:szCs w:val="26"/>
              </w:rPr>
              <w:t>27</w:t>
            </w:r>
          </w:p>
        </w:tc>
        <w:tc>
          <w:tcPr>
            <w:tcW w:w="3664" w:type="dxa"/>
            <w:vAlign w:val="center"/>
          </w:tcPr>
          <w:p w:rsidR="00980869" w:rsidRPr="00522FA7" w:rsidRDefault="00980869" w:rsidP="00980869">
            <w:pPr>
              <w:spacing w:after="0" w:line="240" w:lineRule="auto"/>
              <w:ind w:firstLine="12"/>
              <w:jc w:val="center"/>
              <w:rPr>
                <w:sz w:val="26"/>
                <w:szCs w:val="26"/>
              </w:rPr>
            </w:pPr>
            <w:r>
              <w:t>Капитальный ремонт водопровода</w:t>
            </w:r>
          </w:p>
        </w:tc>
        <w:tc>
          <w:tcPr>
            <w:tcW w:w="4111" w:type="dxa"/>
          </w:tcPr>
          <w:p w:rsidR="00980869" w:rsidRPr="007029AC" w:rsidRDefault="00980869" w:rsidP="0004653D">
            <w:pPr>
              <w:ind w:firstLine="0"/>
              <w:jc w:val="center"/>
              <w:rPr>
                <w:rFonts w:eastAsia="Calibri"/>
                <w:sz w:val="26"/>
                <w:szCs w:val="26"/>
                <w:lang w:eastAsia="ru-RU"/>
              </w:rPr>
            </w:pPr>
            <w:r w:rsidRPr="007029AC">
              <w:rPr>
                <w:rFonts w:eastAsia="Calibri"/>
                <w:sz w:val="26"/>
                <w:szCs w:val="26"/>
                <w:lang w:eastAsia="ru-RU"/>
              </w:rPr>
              <w:t>Республика Алтай, Майминский район Майминского СП,</w:t>
            </w:r>
            <w:r>
              <w:t xml:space="preserve"> </w:t>
            </w:r>
            <w:proofErr w:type="gramStart"/>
            <w:r w:rsidRPr="00980869">
              <w:rPr>
                <w:rFonts w:eastAsia="Calibri"/>
                <w:sz w:val="26"/>
                <w:szCs w:val="26"/>
                <w:lang w:eastAsia="ru-RU"/>
              </w:rPr>
              <w:t>с</w:t>
            </w:r>
            <w:proofErr w:type="gramEnd"/>
            <w:r w:rsidRPr="00980869">
              <w:rPr>
                <w:rFonts w:eastAsia="Calibri"/>
                <w:sz w:val="26"/>
                <w:szCs w:val="26"/>
                <w:lang w:eastAsia="ru-RU"/>
              </w:rPr>
              <w:t>. Подгорное по ул.</w:t>
            </w:r>
            <w:r w:rsidR="00AB1FDC">
              <w:rPr>
                <w:rFonts w:eastAsia="Calibri"/>
                <w:sz w:val="26"/>
                <w:szCs w:val="26"/>
                <w:lang w:eastAsia="ru-RU"/>
              </w:rPr>
              <w:t xml:space="preserve"> </w:t>
            </w:r>
            <w:r w:rsidRPr="00980869">
              <w:rPr>
                <w:rFonts w:eastAsia="Calibri"/>
                <w:sz w:val="26"/>
                <w:szCs w:val="26"/>
                <w:lang w:eastAsia="ru-RU"/>
              </w:rPr>
              <w:t>Набережная д.50 до ул.</w:t>
            </w:r>
            <w:r w:rsidR="00AB1FDC">
              <w:rPr>
                <w:rFonts w:eastAsia="Calibri"/>
                <w:sz w:val="26"/>
                <w:szCs w:val="26"/>
                <w:lang w:eastAsia="ru-RU"/>
              </w:rPr>
              <w:t xml:space="preserve"> </w:t>
            </w:r>
            <w:r w:rsidRPr="00980869">
              <w:rPr>
                <w:rFonts w:eastAsia="Calibri"/>
                <w:sz w:val="26"/>
                <w:szCs w:val="26"/>
                <w:lang w:eastAsia="ru-RU"/>
              </w:rPr>
              <w:t>Пограничная д.1</w:t>
            </w:r>
          </w:p>
        </w:tc>
        <w:tc>
          <w:tcPr>
            <w:tcW w:w="1701" w:type="dxa"/>
            <w:vAlign w:val="center"/>
          </w:tcPr>
          <w:p w:rsidR="00980869" w:rsidRDefault="00FB7A9B" w:rsidP="00522FA7">
            <w:pPr>
              <w:spacing w:after="0" w:line="240" w:lineRule="auto"/>
              <w:ind w:firstLine="0"/>
              <w:jc w:val="center"/>
              <w:rPr>
                <w:sz w:val="26"/>
                <w:szCs w:val="26"/>
              </w:rPr>
            </w:pPr>
            <w:r>
              <w:rPr>
                <w:sz w:val="26"/>
                <w:szCs w:val="26"/>
              </w:rPr>
              <w:t>2026-2027</w:t>
            </w:r>
          </w:p>
        </w:tc>
      </w:tr>
    </w:tbl>
    <w:p w:rsidR="00083F97" w:rsidRPr="003F3FD6" w:rsidRDefault="00083F97" w:rsidP="003F3FD6">
      <w:pPr>
        <w:spacing w:after="0"/>
        <w:rPr>
          <w:sz w:val="28"/>
          <w:szCs w:val="28"/>
        </w:rPr>
        <w:sectPr w:rsidR="00083F97" w:rsidRPr="003F3FD6" w:rsidSect="003346B5">
          <w:pgSz w:w="11906" w:h="16838"/>
          <w:pgMar w:top="1134" w:right="851" w:bottom="992" w:left="1134" w:header="709" w:footer="261" w:gutter="0"/>
          <w:cols w:space="708"/>
          <w:titlePg/>
          <w:docGrid w:linePitch="360"/>
        </w:sectPr>
      </w:pPr>
    </w:p>
    <w:p w:rsidR="00F0647B" w:rsidRPr="003F3FD6" w:rsidRDefault="00F81EAD" w:rsidP="003F3FD6">
      <w:pPr>
        <w:pStyle w:val="10"/>
        <w:spacing w:before="120" w:after="120"/>
      </w:pPr>
      <w:bookmarkStart w:id="126" w:name="_Toc380482151"/>
      <w:bookmarkStart w:id="127" w:name="_Toc381715511"/>
      <w:bookmarkStart w:id="128" w:name="_Toc138031588"/>
      <w:r w:rsidRPr="003F3FD6">
        <w:lastRenderedPageBreak/>
        <w:t>1.4.1</w:t>
      </w:r>
      <w:r w:rsidRPr="003F3FD6">
        <w:rPr>
          <w:lang w:val="en-US"/>
        </w:rPr>
        <w:t> </w:t>
      </w:r>
      <w:r w:rsidR="0080686C" w:rsidRPr="003F3FD6">
        <w:t>Перечень основных мероприятий по реализации схем водоснабжения с разбивкой по годам</w:t>
      </w:r>
      <w:bookmarkEnd w:id="126"/>
      <w:bookmarkEnd w:id="127"/>
      <w:bookmarkEnd w:id="128"/>
    </w:p>
    <w:p w:rsidR="002C45AF" w:rsidRPr="003F3FD6" w:rsidRDefault="002C45AF" w:rsidP="000C5BC1">
      <w:pPr>
        <w:spacing w:before="120" w:after="0"/>
        <w:jc w:val="right"/>
        <w:rPr>
          <w:rFonts w:eastAsia="Calibri"/>
          <w:sz w:val="28"/>
          <w:szCs w:val="28"/>
        </w:rPr>
      </w:pPr>
      <w:r w:rsidRPr="003F3FD6">
        <w:rPr>
          <w:rFonts w:eastAsia="Calibri"/>
          <w:sz w:val="28"/>
          <w:szCs w:val="28"/>
          <w:lang w:eastAsia="ru-RU"/>
        </w:rPr>
        <w:t>Табл</w:t>
      </w:r>
      <w:r w:rsidR="00C614F0">
        <w:rPr>
          <w:rFonts w:eastAsia="Calibri"/>
          <w:sz w:val="28"/>
          <w:szCs w:val="28"/>
          <w:lang w:eastAsia="ru-RU"/>
        </w:rPr>
        <w:t>ица</w:t>
      </w:r>
      <w:r w:rsidRPr="003F3FD6">
        <w:rPr>
          <w:rFonts w:eastAsia="Calibri"/>
          <w:sz w:val="28"/>
          <w:szCs w:val="28"/>
          <w:lang w:eastAsia="ru-RU"/>
        </w:rPr>
        <w:t xml:space="preserve"> 1.4.1</w:t>
      </w:r>
      <w:r w:rsidR="00C521A8">
        <w:rPr>
          <w:rFonts w:eastAsia="Calibri"/>
          <w:sz w:val="28"/>
          <w:szCs w:val="28"/>
          <w:lang w:eastAsia="ru-RU"/>
        </w:rPr>
        <w:t>.</w:t>
      </w:r>
      <w:r w:rsidRPr="003F3FD6">
        <w:rPr>
          <w:rFonts w:eastAsia="Calibri"/>
          <w:sz w:val="28"/>
          <w:szCs w:val="28"/>
          <w:lang w:eastAsia="ru-RU"/>
        </w:rPr>
        <w:t xml:space="preserve"> </w:t>
      </w:r>
      <w:r w:rsidRPr="003F3FD6">
        <w:rPr>
          <w:sz w:val="28"/>
          <w:szCs w:val="28"/>
        </w:rPr>
        <w:t>Перечень основных мероприятий по реализации схем водоснабжения с разбивкой по годам</w:t>
      </w:r>
    </w:p>
    <w:tbl>
      <w:tblPr>
        <w:tblStyle w:val="ae"/>
        <w:tblW w:w="15068" w:type="dxa"/>
        <w:jc w:val="right"/>
        <w:tblLook w:val="04A0"/>
      </w:tblPr>
      <w:tblGrid>
        <w:gridCol w:w="731"/>
        <w:gridCol w:w="3755"/>
        <w:gridCol w:w="818"/>
        <w:gridCol w:w="1045"/>
        <w:gridCol w:w="1053"/>
        <w:gridCol w:w="1061"/>
        <w:gridCol w:w="1061"/>
        <w:gridCol w:w="996"/>
        <w:gridCol w:w="996"/>
        <w:gridCol w:w="818"/>
        <w:gridCol w:w="797"/>
        <w:gridCol w:w="815"/>
        <w:gridCol w:w="1116"/>
        <w:gridCol w:w="6"/>
      </w:tblGrid>
      <w:tr w:rsidR="006C13C7" w:rsidRPr="00973707" w:rsidTr="00DE3CA7">
        <w:trPr>
          <w:jc w:val="right"/>
        </w:trPr>
        <w:tc>
          <w:tcPr>
            <w:tcW w:w="738" w:type="dxa"/>
            <w:vMerge w:val="restart"/>
            <w:vAlign w:val="center"/>
          </w:tcPr>
          <w:p w:rsidR="006C13C7" w:rsidRPr="00973707" w:rsidRDefault="006C13C7" w:rsidP="00897AE0">
            <w:pPr>
              <w:spacing w:after="0" w:line="240" w:lineRule="auto"/>
              <w:ind w:firstLine="0"/>
              <w:jc w:val="center"/>
              <w:rPr>
                <w:b/>
                <w:sz w:val="26"/>
                <w:szCs w:val="26"/>
              </w:rPr>
            </w:pPr>
            <w:r w:rsidRPr="00973707">
              <w:rPr>
                <w:b/>
                <w:sz w:val="26"/>
                <w:szCs w:val="26"/>
              </w:rPr>
              <w:t>№</w:t>
            </w:r>
            <w:r>
              <w:rPr>
                <w:b/>
                <w:sz w:val="26"/>
                <w:szCs w:val="26"/>
              </w:rPr>
              <w:t xml:space="preserve"> </w:t>
            </w:r>
            <w:proofErr w:type="spellStart"/>
            <w:proofErr w:type="gramStart"/>
            <w:r w:rsidRPr="00973707">
              <w:rPr>
                <w:b/>
                <w:sz w:val="26"/>
                <w:szCs w:val="26"/>
              </w:rPr>
              <w:t>п</w:t>
            </w:r>
            <w:proofErr w:type="spellEnd"/>
            <w:proofErr w:type="gramEnd"/>
            <w:r w:rsidRPr="00973707">
              <w:rPr>
                <w:b/>
                <w:sz w:val="26"/>
                <w:szCs w:val="26"/>
              </w:rPr>
              <w:t>/</w:t>
            </w:r>
            <w:proofErr w:type="spellStart"/>
            <w:r w:rsidRPr="00973707">
              <w:rPr>
                <w:b/>
                <w:sz w:val="26"/>
                <w:szCs w:val="26"/>
              </w:rPr>
              <w:t>п</w:t>
            </w:r>
            <w:proofErr w:type="spellEnd"/>
          </w:p>
        </w:tc>
        <w:tc>
          <w:tcPr>
            <w:tcW w:w="3850" w:type="dxa"/>
            <w:vMerge w:val="restart"/>
            <w:vAlign w:val="center"/>
          </w:tcPr>
          <w:p w:rsidR="006C13C7" w:rsidRPr="00973707" w:rsidRDefault="006C13C7" w:rsidP="00897AE0">
            <w:pPr>
              <w:spacing w:after="0" w:line="240" w:lineRule="auto"/>
              <w:ind w:firstLine="0"/>
              <w:jc w:val="center"/>
              <w:rPr>
                <w:b/>
                <w:sz w:val="26"/>
                <w:szCs w:val="26"/>
              </w:rPr>
            </w:pPr>
            <w:r w:rsidRPr="00973707">
              <w:rPr>
                <w:b/>
                <w:sz w:val="26"/>
                <w:szCs w:val="26"/>
              </w:rPr>
              <w:t>Наименование мероприятия</w:t>
            </w:r>
          </w:p>
        </w:tc>
        <w:tc>
          <w:tcPr>
            <w:tcW w:w="10480" w:type="dxa"/>
            <w:gridSpan w:val="12"/>
          </w:tcPr>
          <w:p w:rsidR="006C13C7" w:rsidRPr="00973707" w:rsidRDefault="006C13C7" w:rsidP="00897AE0">
            <w:pPr>
              <w:spacing w:after="0" w:line="240" w:lineRule="auto"/>
              <w:ind w:firstLine="0"/>
              <w:jc w:val="center"/>
              <w:rPr>
                <w:rFonts w:eastAsia="Calibri"/>
                <w:b/>
                <w:sz w:val="26"/>
                <w:szCs w:val="26"/>
                <w:lang w:eastAsia="ru-RU"/>
              </w:rPr>
            </w:pPr>
            <w:r w:rsidRPr="00973707">
              <w:rPr>
                <w:rFonts w:eastAsia="Calibri"/>
                <w:b/>
                <w:sz w:val="26"/>
                <w:szCs w:val="26"/>
                <w:lang w:eastAsia="ru-RU"/>
              </w:rPr>
              <w:t>Год реализации (сумма затрат тыс. руб.)</w:t>
            </w:r>
          </w:p>
        </w:tc>
      </w:tr>
      <w:tr w:rsidR="003346B5" w:rsidRPr="00973707" w:rsidTr="00DE3CA7">
        <w:trPr>
          <w:gridAfter w:val="1"/>
          <w:wAfter w:w="6" w:type="dxa"/>
          <w:jc w:val="right"/>
        </w:trPr>
        <w:tc>
          <w:tcPr>
            <w:tcW w:w="738" w:type="dxa"/>
            <w:vMerge/>
            <w:vAlign w:val="center"/>
          </w:tcPr>
          <w:p w:rsidR="003346B5" w:rsidRPr="00973707" w:rsidRDefault="003346B5" w:rsidP="00897AE0">
            <w:pPr>
              <w:spacing w:after="0" w:line="240" w:lineRule="auto"/>
              <w:ind w:firstLine="0"/>
              <w:jc w:val="center"/>
              <w:rPr>
                <w:rFonts w:eastAsia="Calibri"/>
                <w:sz w:val="26"/>
                <w:szCs w:val="26"/>
                <w:lang w:eastAsia="ru-RU"/>
              </w:rPr>
            </w:pPr>
          </w:p>
        </w:tc>
        <w:tc>
          <w:tcPr>
            <w:tcW w:w="3850" w:type="dxa"/>
            <w:vMerge/>
            <w:vAlign w:val="center"/>
          </w:tcPr>
          <w:p w:rsidR="003346B5" w:rsidRPr="00973707" w:rsidRDefault="003346B5" w:rsidP="00897AE0">
            <w:pPr>
              <w:spacing w:after="0" w:line="240" w:lineRule="auto"/>
              <w:ind w:firstLine="0"/>
              <w:jc w:val="center"/>
              <w:rPr>
                <w:rFonts w:eastAsia="Calibri"/>
                <w:sz w:val="26"/>
                <w:szCs w:val="26"/>
                <w:lang w:eastAsia="ru-RU"/>
              </w:rPr>
            </w:pPr>
          </w:p>
        </w:tc>
        <w:tc>
          <w:tcPr>
            <w:tcW w:w="823" w:type="dxa"/>
            <w:vAlign w:val="center"/>
          </w:tcPr>
          <w:p w:rsidR="003346B5" w:rsidRPr="00973707" w:rsidRDefault="003346B5" w:rsidP="00897AE0">
            <w:pPr>
              <w:spacing w:after="0" w:line="240" w:lineRule="auto"/>
              <w:ind w:firstLine="0"/>
              <w:jc w:val="center"/>
              <w:rPr>
                <w:b/>
                <w:sz w:val="26"/>
                <w:szCs w:val="26"/>
              </w:rPr>
            </w:pPr>
            <w:r w:rsidRPr="00973707">
              <w:rPr>
                <w:b/>
                <w:sz w:val="26"/>
                <w:szCs w:val="26"/>
              </w:rPr>
              <w:t>2023</w:t>
            </w:r>
          </w:p>
        </w:tc>
        <w:tc>
          <w:tcPr>
            <w:tcW w:w="1052" w:type="dxa"/>
            <w:vAlign w:val="center"/>
          </w:tcPr>
          <w:p w:rsidR="003346B5" w:rsidRPr="00973707" w:rsidRDefault="003346B5" w:rsidP="00897AE0">
            <w:pPr>
              <w:spacing w:after="0" w:line="240" w:lineRule="auto"/>
              <w:ind w:firstLine="0"/>
              <w:jc w:val="center"/>
              <w:rPr>
                <w:b/>
                <w:sz w:val="26"/>
                <w:szCs w:val="26"/>
              </w:rPr>
            </w:pPr>
            <w:r w:rsidRPr="00973707">
              <w:rPr>
                <w:b/>
                <w:sz w:val="26"/>
                <w:szCs w:val="26"/>
              </w:rPr>
              <w:t>2024</w:t>
            </w:r>
          </w:p>
        </w:tc>
        <w:tc>
          <w:tcPr>
            <w:tcW w:w="1056" w:type="dxa"/>
            <w:vAlign w:val="center"/>
          </w:tcPr>
          <w:p w:rsidR="003346B5" w:rsidRPr="00973707" w:rsidRDefault="003346B5" w:rsidP="00897AE0">
            <w:pPr>
              <w:spacing w:after="0" w:line="240" w:lineRule="auto"/>
              <w:ind w:firstLine="0"/>
              <w:jc w:val="center"/>
              <w:rPr>
                <w:b/>
                <w:sz w:val="26"/>
                <w:szCs w:val="26"/>
              </w:rPr>
            </w:pPr>
            <w:r w:rsidRPr="00973707">
              <w:rPr>
                <w:b/>
                <w:sz w:val="26"/>
                <w:szCs w:val="26"/>
              </w:rPr>
              <w:t>2025</w:t>
            </w:r>
          </w:p>
        </w:tc>
        <w:tc>
          <w:tcPr>
            <w:tcW w:w="1056" w:type="dxa"/>
            <w:vAlign w:val="center"/>
          </w:tcPr>
          <w:p w:rsidR="003346B5" w:rsidRPr="00973707" w:rsidRDefault="003346B5" w:rsidP="00897AE0">
            <w:pPr>
              <w:spacing w:after="0" w:line="240" w:lineRule="auto"/>
              <w:ind w:firstLine="0"/>
              <w:jc w:val="center"/>
              <w:rPr>
                <w:b/>
                <w:sz w:val="26"/>
                <w:szCs w:val="26"/>
              </w:rPr>
            </w:pPr>
            <w:r w:rsidRPr="00973707">
              <w:rPr>
                <w:b/>
                <w:sz w:val="26"/>
                <w:szCs w:val="26"/>
              </w:rPr>
              <w:t>2026</w:t>
            </w:r>
          </w:p>
        </w:tc>
        <w:tc>
          <w:tcPr>
            <w:tcW w:w="996" w:type="dxa"/>
            <w:vAlign w:val="center"/>
          </w:tcPr>
          <w:p w:rsidR="003346B5" w:rsidRPr="00973707" w:rsidRDefault="003346B5" w:rsidP="00897AE0">
            <w:pPr>
              <w:spacing w:after="0" w:line="240" w:lineRule="auto"/>
              <w:ind w:firstLine="0"/>
              <w:jc w:val="center"/>
              <w:rPr>
                <w:b/>
                <w:sz w:val="26"/>
                <w:szCs w:val="26"/>
              </w:rPr>
            </w:pPr>
            <w:r w:rsidRPr="00973707">
              <w:rPr>
                <w:b/>
                <w:sz w:val="26"/>
                <w:szCs w:val="26"/>
              </w:rPr>
              <w:t>2027</w:t>
            </w:r>
          </w:p>
        </w:tc>
        <w:tc>
          <w:tcPr>
            <w:tcW w:w="996" w:type="dxa"/>
            <w:vAlign w:val="center"/>
          </w:tcPr>
          <w:p w:rsidR="003346B5" w:rsidRPr="00973707" w:rsidRDefault="003346B5" w:rsidP="00897AE0">
            <w:pPr>
              <w:spacing w:after="0" w:line="240" w:lineRule="auto"/>
              <w:ind w:firstLine="0"/>
              <w:jc w:val="center"/>
              <w:rPr>
                <w:b/>
                <w:sz w:val="26"/>
                <w:szCs w:val="26"/>
              </w:rPr>
            </w:pPr>
            <w:r w:rsidRPr="00973707">
              <w:rPr>
                <w:b/>
                <w:sz w:val="26"/>
                <w:szCs w:val="26"/>
              </w:rPr>
              <w:t>2028</w:t>
            </w:r>
          </w:p>
        </w:tc>
        <w:tc>
          <w:tcPr>
            <w:tcW w:w="996" w:type="dxa"/>
            <w:vAlign w:val="center"/>
          </w:tcPr>
          <w:p w:rsidR="003346B5" w:rsidRPr="00973707" w:rsidRDefault="003346B5" w:rsidP="00897AE0">
            <w:pPr>
              <w:spacing w:after="0" w:line="240" w:lineRule="auto"/>
              <w:ind w:firstLine="0"/>
              <w:jc w:val="center"/>
              <w:rPr>
                <w:b/>
                <w:sz w:val="26"/>
                <w:szCs w:val="26"/>
              </w:rPr>
            </w:pPr>
            <w:r w:rsidRPr="00973707">
              <w:rPr>
                <w:b/>
                <w:sz w:val="26"/>
                <w:szCs w:val="26"/>
              </w:rPr>
              <w:t>2029</w:t>
            </w:r>
          </w:p>
        </w:tc>
        <w:tc>
          <w:tcPr>
            <w:tcW w:w="823" w:type="dxa"/>
            <w:vAlign w:val="center"/>
          </w:tcPr>
          <w:p w:rsidR="003346B5" w:rsidRPr="00973707" w:rsidRDefault="003346B5" w:rsidP="00897AE0">
            <w:pPr>
              <w:spacing w:after="0" w:line="240" w:lineRule="auto"/>
              <w:ind w:firstLine="0"/>
              <w:jc w:val="center"/>
              <w:rPr>
                <w:b/>
                <w:sz w:val="26"/>
                <w:szCs w:val="26"/>
              </w:rPr>
            </w:pPr>
            <w:r w:rsidRPr="00973707">
              <w:rPr>
                <w:b/>
                <w:sz w:val="26"/>
                <w:szCs w:val="26"/>
              </w:rPr>
              <w:t>2030</w:t>
            </w:r>
          </w:p>
        </w:tc>
        <w:tc>
          <w:tcPr>
            <w:tcW w:w="800" w:type="dxa"/>
            <w:vAlign w:val="center"/>
          </w:tcPr>
          <w:p w:rsidR="003346B5" w:rsidRPr="00973707" w:rsidRDefault="003346B5" w:rsidP="00897AE0">
            <w:pPr>
              <w:spacing w:after="0" w:line="240" w:lineRule="auto"/>
              <w:ind w:firstLine="0"/>
              <w:jc w:val="center"/>
              <w:rPr>
                <w:b/>
                <w:sz w:val="26"/>
                <w:szCs w:val="26"/>
              </w:rPr>
            </w:pPr>
            <w:r w:rsidRPr="00973707">
              <w:rPr>
                <w:b/>
                <w:sz w:val="26"/>
                <w:szCs w:val="26"/>
              </w:rPr>
              <w:t>2031</w:t>
            </w:r>
          </w:p>
        </w:tc>
        <w:tc>
          <w:tcPr>
            <w:tcW w:w="820" w:type="dxa"/>
            <w:vAlign w:val="center"/>
          </w:tcPr>
          <w:p w:rsidR="003346B5" w:rsidRPr="00973707" w:rsidRDefault="00DD3F16" w:rsidP="00C16BE0">
            <w:pPr>
              <w:spacing w:after="0" w:line="240" w:lineRule="auto"/>
              <w:ind w:firstLine="0"/>
              <w:jc w:val="center"/>
              <w:rPr>
                <w:b/>
                <w:sz w:val="26"/>
                <w:szCs w:val="26"/>
              </w:rPr>
            </w:pPr>
            <w:r>
              <w:rPr>
                <w:b/>
                <w:sz w:val="26"/>
                <w:szCs w:val="26"/>
              </w:rPr>
              <w:t>20</w:t>
            </w:r>
            <w:r w:rsidR="00C16BE0">
              <w:rPr>
                <w:b/>
                <w:sz w:val="26"/>
                <w:szCs w:val="26"/>
              </w:rPr>
              <w:t>32</w:t>
            </w:r>
          </w:p>
        </w:tc>
        <w:tc>
          <w:tcPr>
            <w:tcW w:w="1056" w:type="dxa"/>
          </w:tcPr>
          <w:p w:rsidR="003346B5" w:rsidRPr="00973707" w:rsidRDefault="003346B5" w:rsidP="00897AE0">
            <w:pPr>
              <w:spacing w:after="0" w:line="240" w:lineRule="auto"/>
              <w:ind w:firstLine="0"/>
              <w:jc w:val="center"/>
              <w:rPr>
                <w:b/>
                <w:sz w:val="26"/>
                <w:szCs w:val="26"/>
              </w:rPr>
            </w:pPr>
            <w:r>
              <w:rPr>
                <w:b/>
                <w:sz w:val="26"/>
                <w:szCs w:val="26"/>
              </w:rPr>
              <w:t>Итого</w:t>
            </w:r>
          </w:p>
        </w:tc>
      </w:tr>
      <w:tr w:rsidR="00C16BE0" w:rsidRPr="00973707" w:rsidTr="00DE3CA7">
        <w:trPr>
          <w:gridAfter w:val="1"/>
          <w:wAfter w:w="6" w:type="dxa"/>
          <w:jc w:val="right"/>
        </w:trPr>
        <w:tc>
          <w:tcPr>
            <w:tcW w:w="738" w:type="dxa"/>
            <w:vAlign w:val="center"/>
          </w:tcPr>
          <w:p w:rsidR="00C16BE0" w:rsidRPr="00973707" w:rsidRDefault="00C16BE0" w:rsidP="00C16BE0">
            <w:pPr>
              <w:spacing w:after="0" w:line="240" w:lineRule="auto"/>
              <w:ind w:firstLine="0"/>
              <w:jc w:val="center"/>
              <w:rPr>
                <w:rFonts w:eastAsia="Calibri"/>
                <w:sz w:val="26"/>
                <w:szCs w:val="26"/>
                <w:lang w:eastAsia="ru-RU"/>
              </w:rPr>
            </w:pPr>
            <w:r w:rsidRPr="00973707">
              <w:rPr>
                <w:rFonts w:eastAsia="Calibri"/>
                <w:sz w:val="26"/>
                <w:szCs w:val="26"/>
                <w:lang w:eastAsia="ru-RU"/>
              </w:rPr>
              <w:t>1</w:t>
            </w:r>
          </w:p>
        </w:tc>
        <w:tc>
          <w:tcPr>
            <w:tcW w:w="3850" w:type="dxa"/>
            <w:vAlign w:val="center"/>
          </w:tcPr>
          <w:p w:rsidR="00C16BE0" w:rsidRPr="00C60EDC" w:rsidRDefault="00C16BE0" w:rsidP="00C16BE0">
            <w:pPr>
              <w:spacing w:after="0" w:line="240" w:lineRule="auto"/>
              <w:ind w:firstLine="0"/>
              <w:rPr>
                <w:sz w:val="26"/>
                <w:szCs w:val="26"/>
              </w:rPr>
            </w:pPr>
            <w:r w:rsidRPr="00C60EDC">
              <w:rPr>
                <w:sz w:val="26"/>
                <w:szCs w:val="26"/>
              </w:rPr>
              <w:t xml:space="preserve">Капитальный ремонт водопровода протяжённостью 500 м, диаметр трубы 100 мм, по адресу: с. Майма, ул. </w:t>
            </w:r>
            <w:proofErr w:type="gramStart"/>
            <w:r w:rsidRPr="00C60EDC">
              <w:rPr>
                <w:sz w:val="26"/>
                <w:szCs w:val="26"/>
              </w:rPr>
              <w:t>Центральная</w:t>
            </w:r>
            <w:proofErr w:type="gramEnd"/>
          </w:p>
        </w:tc>
        <w:tc>
          <w:tcPr>
            <w:tcW w:w="823" w:type="dxa"/>
            <w:vAlign w:val="center"/>
          </w:tcPr>
          <w:p w:rsidR="00C16BE0" w:rsidRPr="006C438A" w:rsidRDefault="00C16BE0" w:rsidP="00C16BE0">
            <w:pPr>
              <w:spacing w:after="0" w:line="240" w:lineRule="auto"/>
              <w:ind w:firstLine="0"/>
              <w:jc w:val="center"/>
              <w:rPr>
                <w:rFonts w:eastAsia="Calibri"/>
                <w:sz w:val="26"/>
                <w:szCs w:val="26"/>
                <w:lang w:eastAsia="ru-RU"/>
              </w:rPr>
            </w:pPr>
          </w:p>
        </w:tc>
        <w:tc>
          <w:tcPr>
            <w:tcW w:w="1052" w:type="dxa"/>
            <w:vAlign w:val="center"/>
          </w:tcPr>
          <w:p w:rsidR="00C16BE0" w:rsidRPr="00973707" w:rsidRDefault="00C16BE0" w:rsidP="00C16BE0">
            <w:pPr>
              <w:spacing w:after="0" w:line="240" w:lineRule="auto"/>
              <w:ind w:firstLine="0"/>
              <w:jc w:val="center"/>
              <w:rPr>
                <w:rFonts w:eastAsia="Calibri"/>
                <w:sz w:val="26"/>
                <w:szCs w:val="26"/>
                <w:lang w:eastAsia="ru-RU"/>
              </w:rPr>
            </w:pPr>
            <w:r>
              <w:rPr>
                <w:rFonts w:eastAsia="Calibri"/>
                <w:sz w:val="26"/>
                <w:szCs w:val="26"/>
                <w:lang w:eastAsia="ru-RU"/>
              </w:rPr>
              <w:t>3650</w:t>
            </w:r>
          </w:p>
        </w:tc>
        <w:tc>
          <w:tcPr>
            <w:tcW w:w="1056" w:type="dxa"/>
            <w:vAlign w:val="center"/>
          </w:tcPr>
          <w:p w:rsidR="00C16BE0" w:rsidRPr="00973707" w:rsidRDefault="00C16BE0" w:rsidP="00C16BE0">
            <w:pPr>
              <w:spacing w:after="0" w:line="240" w:lineRule="auto"/>
              <w:ind w:firstLine="0"/>
              <w:jc w:val="center"/>
              <w:rPr>
                <w:sz w:val="26"/>
                <w:szCs w:val="26"/>
              </w:rPr>
            </w:pPr>
          </w:p>
        </w:tc>
        <w:tc>
          <w:tcPr>
            <w:tcW w:w="1056" w:type="dxa"/>
            <w:vAlign w:val="center"/>
          </w:tcPr>
          <w:p w:rsidR="00C16BE0" w:rsidRPr="00973707" w:rsidRDefault="00C16BE0" w:rsidP="00C16BE0">
            <w:pPr>
              <w:spacing w:after="0" w:line="240" w:lineRule="auto"/>
              <w:ind w:firstLine="0"/>
              <w:jc w:val="center"/>
              <w:rPr>
                <w:sz w:val="26"/>
                <w:szCs w:val="26"/>
              </w:rPr>
            </w:pPr>
          </w:p>
        </w:tc>
        <w:tc>
          <w:tcPr>
            <w:tcW w:w="996" w:type="dxa"/>
            <w:vAlign w:val="center"/>
          </w:tcPr>
          <w:p w:rsidR="00C16BE0" w:rsidRPr="00973707" w:rsidRDefault="00C16BE0" w:rsidP="00C16BE0">
            <w:pPr>
              <w:spacing w:after="0" w:line="240" w:lineRule="auto"/>
              <w:ind w:firstLine="0"/>
              <w:jc w:val="center"/>
              <w:rPr>
                <w:sz w:val="26"/>
                <w:szCs w:val="26"/>
              </w:rPr>
            </w:pPr>
          </w:p>
        </w:tc>
        <w:tc>
          <w:tcPr>
            <w:tcW w:w="996" w:type="dxa"/>
            <w:vAlign w:val="center"/>
          </w:tcPr>
          <w:p w:rsidR="00C16BE0" w:rsidRPr="00973707" w:rsidRDefault="00C16BE0" w:rsidP="00C16BE0">
            <w:pPr>
              <w:spacing w:after="0" w:line="240" w:lineRule="auto"/>
              <w:ind w:firstLine="0"/>
              <w:jc w:val="center"/>
              <w:rPr>
                <w:sz w:val="26"/>
                <w:szCs w:val="26"/>
              </w:rPr>
            </w:pPr>
          </w:p>
        </w:tc>
        <w:tc>
          <w:tcPr>
            <w:tcW w:w="996" w:type="dxa"/>
            <w:vAlign w:val="center"/>
          </w:tcPr>
          <w:p w:rsidR="00C16BE0" w:rsidRPr="00973707" w:rsidRDefault="00C16BE0" w:rsidP="00C16BE0">
            <w:pPr>
              <w:spacing w:after="0" w:line="240" w:lineRule="auto"/>
              <w:ind w:firstLine="0"/>
              <w:jc w:val="center"/>
              <w:rPr>
                <w:sz w:val="26"/>
                <w:szCs w:val="26"/>
              </w:rPr>
            </w:pPr>
          </w:p>
        </w:tc>
        <w:tc>
          <w:tcPr>
            <w:tcW w:w="823" w:type="dxa"/>
            <w:vAlign w:val="center"/>
          </w:tcPr>
          <w:p w:rsidR="00C16BE0" w:rsidRPr="00973707" w:rsidRDefault="00C16BE0" w:rsidP="00C16BE0">
            <w:pPr>
              <w:spacing w:after="0" w:line="240" w:lineRule="auto"/>
              <w:ind w:firstLine="0"/>
              <w:jc w:val="center"/>
              <w:rPr>
                <w:sz w:val="26"/>
                <w:szCs w:val="26"/>
              </w:rPr>
            </w:pPr>
          </w:p>
        </w:tc>
        <w:tc>
          <w:tcPr>
            <w:tcW w:w="800" w:type="dxa"/>
            <w:vAlign w:val="center"/>
          </w:tcPr>
          <w:p w:rsidR="00C16BE0" w:rsidRPr="00973707" w:rsidRDefault="00C16BE0" w:rsidP="00C16BE0">
            <w:pPr>
              <w:spacing w:after="0" w:line="240" w:lineRule="auto"/>
              <w:ind w:firstLine="0"/>
              <w:jc w:val="center"/>
              <w:rPr>
                <w:sz w:val="26"/>
                <w:szCs w:val="26"/>
              </w:rPr>
            </w:pPr>
          </w:p>
        </w:tc>
        <w:tc>
          <w:tcPr>
            <w:tcW w:w="820" w:type="dxa"/>
            <w:vAlign w:val="center"/>
          </w:tcPr>
          <w:p w:rsidR="00C16BE0" w:rsidRPr="00973707" w:rsidRDefault="00C16BE0" w:rsidP="00C16BE0">
            <w:pPr>
              <w:spacing w:after="0" w:line="240" w:lineRule="auto"/>
              <w:ind w:firstLine="0"/>
              <w:jc w:val="center"/>
              <w:rPr>
                <w:sz w:val="26"/>
                <w:szCs w:val="26"/>
              </w:rPr>
            </w:pPr>
          </w:p>
        </w:tc>
        <w:tc>
          <w:tcPr>
            <w:tcW w:w="1056" w:type="dxa"/>
            <w:vAlign w:val="center"/>
          </w:tcPr>
          <w:p w:rsidR="00C16BE0" w:rsidRDefault="00C16BE0" w:rsidP="00C16BE0">
            <w:pPr>
              <w:spacing w:after="0" w:line="240" w:lineRule="auto"/>
              <w:ind w:firstLine="0"/>
              <w:jc w:val="center"/>
              <w:rPr>
                <w:b/>
                <w:bCs/>
                <w:color w:val="000000"/>
                <w:sz w:val="26"/>
                <w:szCs w:val="26"/>
                <w:lang w:eastAsia="ru-RU"/>
              </w:rPr>
            </w:pPr>
            <w:r>
              <w:rPr>
                <w:b/>
                <w:bCs/>
                <w:color w:val="000000"/>
                <w:sz w:val="26"/>
                <w:szCs w:val="26"/>
              </w:rPr>
              <w:t>3650</w:t>
            </w:r>
          </w:p>
        </w:tc>
      </w:tr>
      <w:tr w:rsidR="00C16BE0" w:rsidRPr="00973707" w:rsidTr="00DE3CA7">
        <w:trPr>
          <w:gridAfter w:val="1"/>
          <w:wAfter w:w="6" w:type="dxa"/>
          <w:jc w:val="right"/>
        </w:trPr>
        <w:tc>
          <w:tcPr>
            <w:tcW w:w="738" w:type="dxa"/>
            <w:vAlign w:val="center"/>
          </w:tcPr>
          <w:p w:rsidR="00C16BE0" w:rsidRPr="00973707" w:rsidRDefault="00C16BE0" w:rsidP="00C16BE0">
            <w:pPr>
              <w:spacing w:after="0" w:line="240" w:lineRule="auto"/>
              <w:ind w:firstLine="0"/>
              <w:jc w:val="center"/>
              <w:rPr>
                <w:rFonts w:eastAsia="Calibri"/>
                <w:sz w:val="26"/>
                <w:szCs w:val="26"/>
                <w:lang w:eastAsia="ru-RU"/>
              </w:rPr>
            </w:pPr>
            <w:r>
              <w:rPr>
                <w:rFonts w:eastAsia="Calibri"/>
                <w:sz w:val="26"/>
                <w:szCs w:val="26"/>
                <w:lang w:eastAsia="ru-RU"/>
              </w:rPr>
              <w:t>2</w:t>
            </w:r>
          </w:p>
        </w:tc>
        <w:tc>
          <w:tcPr>
            <w:tcW w:w="3850" w:type="dxa"/>
            <w:vAlign w:val="center"/>
          </w:tcPr>
          <w:p w:rsidR="00C16BE0" w:rsidRPr="00C60EDC" w:rsidRDefault="00C16BE0" w:rsidP="00C16BE0">
            <w:pPr>
              <w:spacing w:after="0"/>
              <w:ind w:firstLine="0"/>
              <w:rPr>
                <w:sz w:val="26"/>
                <w:szCs w:val="26"/>
              </w:rPr>
            </w:pPr>
            <w:r w:rsidRPr="00C60EDC">
              <w:rPr>
                <w:sz w:val="26"/>
                <w:szCs w:val="26"/>
              </w:rPr>
              <w:t xml:space="preserve">Капитальный ремонт водопровода протяжённостью 150 м, диаметр трубы 100 мм, по адресу: с. Майма, ул. </w:t>
            </w:r>
            <w:proofErr w:type="gramStart"/>
            <w:r w:rsidRPr="00C60EDC">
              <w:rPr>
                <w:sz w:val="26"/>
                <w:szCs w:val="26"/>
              </w:rPr>
              <w:t>Совхозная</w:t>
            </w:r>
            <w:proofErr w:type="gramEnd"/>
          </w:p>
        </w:tc>
        <w:tc>
          <w:tcPr>
            <w:tcW w:w="823" w:type="dxa"/>
            <w:vAlign w:val="center"/>
          </w:tcPr>
          <w:p w:rsidR="00C16BE0" w:rsidRPr="006C438A" w:rsidRDefault="00C16BE0" w:rsidP="00C16BE0">
            <w:pPr>
              <w:spacing w:after="0" w:line="240" w:lineRule="auto"/>
              <w:ind w:firstLine="0"/>
              <w:jc w:val="center"/>
              <w:rPr>
                <w:rFonts w:eastAsia="Calibri"/>
                <w:sz w:val="26"/>
                <w:szCs w:val="26"/>
                <w:lang w:eastAsia="ru-RU"/>
              </w:rPr>
            </w:pPr>
          </w:p>
        </w:tc>
        <w:tc>
          <w:tcPr>
            <w:tcW w:w="1052" w:type="dxa"/>
            <w:vAlign w:val="center"/>
          </w:tcPr>
          <w:p w:rsidR="00C16BE0" w:rsidRPr="00973707" w:rsidRDefault="00C16BE0" w:rsidP="00C16BE0">
            <w:pPr>
              <w:spacing w:after="0" w:line="240" w:lineRule="auto"/>
              <w:ind w:firstLine="0"/>
              <w:jc w:val="center"/>
              <w:rPr>
                <w:rFonts w:eastAsia="Calibri"/>
                <w:sz w:val="26"/>
                <w:szCs w:val="26"/>
                <w:lang w:eastAsia="ru-RU"/>
              </w:rPr>
            </w:pPr>
          </w:p>
        </w:tc>
        <w:tc>
          <w:tcPr>
            <w:tcW w:w="1056" w:type="dxa"/>
            <w:vAlign w:val="center"/>
          </w:tcPr>
          <w:p w:rsidR="00C16BE0" w:rsidRDefault="00C16BE0" w:rsidP="00C16BE0">
            <w:pPr>
              <w:spacing w:after="0" w:line="240" w:lineRule="auto"/>
              <w:ind w:firstLine="0"/>
              <w:jc w:val="center"/>
              <w:rPr>
                <w:sz w:val="26"/>
                <w:szCs w:val="26"/>
              </w:rPr>
            </w:pPr>
            <w:r>
              <w:rPr>
                <w:sz w:val="26"/>
                <w:szCs w:val="26"/>
              </w:rPr>
              <w:t>1125</w:t>
            </w:r>
          </w:p>
        </w:tc>
        <w:tc>
          <w:tcPr>
            <w:tcW w:w="1056" w:type="dxa"/>
            <w:vAlign w:val="center"/>
          </w:tcPr>
          <w:p w:rsidR="00C16BE0" w:rsidRDefault="00C16BE0" w:rsidP="00C16BE0">
            <w:pPr>
              <w:spacing w:after="0" w:line="240" w:lineRule="auto"/>
              <w:ind w:firstLine="0"/>
              <w:jc w:val="center"/>
              <w:rPr>
                <w:sz w:val="26"/>
                <w:szCs w:val="26"/>
              </w:rPr>
            </w:pPr>
          </w:p>
        </w:tc>
        <w:tc>
          <w:tcPr>
            <w:tcW w:w="996" w:type="dxa"/>
            <w:vAlign w:val="center"/>
          </w:tcPr>
          <w:p w:rsidR="00C16BE0" w:rsidRDefault="00C16BE0" w:rsidP="00C16BE0">
            <w:pPr>
              <w:spacing w:after="0" w:line="240" w:lineRule="auto"/>
              <w:ind w:firstLine="0"/>
              <w:jc w:val="center"/>
              <w:rPr>
                <w:sz w:val="26"/>
                <w:szCs w:val="26"/>
              </w:rPr>
            </w:pPr>
          </w:p>
        </w:tc>
        <w:tc>
          <w:tcPr>
            <w:tcW w:w="996" w:type="dxa"/>
            <w:vAlign w:val="center"/>
          </w:tcPr>
          <w:p w:rsidR="00C16BE0" w:rsidRPr="00973707" w:rsidRDefault="00C16BE0" w:rsidP="00C16BE0">
            <w:pPr>
              <w:spacing w:after="0" w:line="240" w:lineRule="auto"/>
              <w:ind w:firstLine="0"/>
              <w:jc w:val="center"/>
              <w:rPr>
                <w:sz w:val="26"/>
                <w:szCs w:val="26"/>
              </w:rPr>
            </w:pPr>
          </w:p>
        </w:tc>
        <w:tc>
          <w:tcPr>
            <w:tcW w:w="996" w:type="dxa"/>
            <w:vAlign w:val="center"/>
          </w:tcPr>
          <w:p w:rsidR="00C16BE0" w:rsidRPr="00973707" w:rsidRDefault="00C16BE0" w:rsidP="00C16BE0">
            <w:pPr>
              <w:spacing w:after="0" w:line="240" w:lineRule="auto"/>
              <w:ind w:firstLine="0"/>
              <w:jc w:val="center"/>
              <w:rPr>
                <w:sz w:val="26"/>
                <w:szCs w:val="26"/>
              </w:rPr>
            </w:pPr>
          </w:p>
        </w:tc>
        <w:tc>
          <w:tcPr>
            <w:tcW w:w="823" w:type="dxa"/>
            <w:vAlign w:val="center"/>
          </w:tcPr>
          <w:p w:rsidR="00C16BE0" w:rsidRPr="00973707" w:rsidRDefault="00C16BE0" w:rsidP="00C16BE0">
            <w:pPr>
              <w:spacing w:after="0" w:line="240" w:lineRule="auto"/>
              <w:ind w:firstLine="0"/>
              <w:jc w:val="center"/>
              <w:rPr>
                <w:sz w:val="26"/>
                <w:szCs w:val="26"/>
              </w:rPr>
            </w:pPr>
          </w:p>
        </w:tc>
        <w:tc>
          <w:tcPr>
            <w:tcW w:w="800" w:type="dxa"/>
            <w:vAlign w:val="center"/>
          </w:tcPr>
          <w:p w:rsidR="00C16BE0" w:rsidRPr="00973707" w:rsidRDefault="00C16BE0" w:rsidP="00C16BE0">
            <w:pPr>
              <w:spacing w:after="0" w:line="240" w:lineRule="auto"/>
              <w:ind w:firstLine="0"/>
              <w:jc w:val="center"/>
              <w:rPr>
                <w:sz w:val="26"/>
                <w:szCs w:val="26"/>
              </w:rPr>
            </w:pPr>
          </w:p>
        </w:tc>
        <w:tc>
          <w:tcPr>
            <w:tcW w:w="820" w:type="dxa"/>
            <w:vAlign w:val="center"/>
          </w:tcPr>
          <w:p w:rsidR="00C16BE0" w:rsidRPr="00973707" w:rsidRDefault="00C16BE0" w:rsidP="00C16BE0">
            <w:pPr>
              <w:spacing w:after="0" w:line="240" w:lineRule="auto"/>
              <w:ind w:firstLine="0"/>
              <w:jc w:val="center"/>
              <w:rPr>
                <w:sz w:val="26"/>
                <w:szCs w:val="26"/>
              </w:rPr>
            </w:pPr>
          </w:p>
        </w:tc>
        <w:tc>
          <w:tcPr>
            <w:tcW w:w="1056" w:type="dxa"/>
            <w:vAlign w:val="center"/>
          </w:tcPr>
          <w:p w:rsidR="00C16BE0" w:rsidRDefault="00C16BE0" w:rsidP="00C16BE0">
            <w:pPr>
              <w:spacing w:after="0"/>
              <w:ind w:firstLine="0"/>
              <w:jc w:val="center"/>
              <w:rPr>
                <w:b/>
                <w:bCs/>
                <w:color w:val="000000"/>
                <w:sz w:val="26"/>
                <w:szCs w:val="26"/>
              </w:rPr>
            </w:pPr>
            <w:r>
              <w:rPr>
                <w:b/>
                <w:bCs/>
                <w:color w:val="000000"/>
                <w:sz w:val="26"/>
                <w:szCs w:val="26"/>
              </w:rPr>
              <w:t>1125</w:t>
            </w:r>
          </w:p>
        </w:tc>
      </w:tr>
      <w:tr w:rsidR="00C16BE0" w:rsidRPr="00973707" w:rsidTr="00DE3CA7">
        <w:trPr>
          <w:gridAfter w:val="1"/>
          <w:wAfter w:w="6" w:type="dxa"/>
          <w:jc w:val="right"/>
        </w:trPr>
        <w:tc>
          <w:tcPr>
            <w:tcW w:w="738" w:type="dxa"/>
            <w:vAlign w:val="center"/>
          </w:tcPr>
          <w:p w:rsidR="00C16BE0" w:rsidRPr="00973707" w:rsidRDefault="00C16BE0" w:rsidP="00C16BE0">
            <w:pPr>
              <w:spacing w:after="0" w:line="240" w:lineRule="auto"/>
              <w:ind w:firstLine="0"/>
              <w:jc w:val="center"/>
              <w:rPr>
                <w:rFonts w:eastAsia="Calibri"/>
                <w:sz w:val="26"/>
                <w:szCs w:val="26"/>
                <w:lang w:eastAsia="ru-RU"/>
              </w:rPr>
            </w:pPr>
            <w:r>
              <w:rPr>
                <w:rFonts w:eastAsia="Calibri"/>
                <w:sz w:val="26"/>
                <w:szCs w:val="26"/>
                <w:lang w:eastAsia="ru-RU"/>
              </w:rPr>
              <w:t>3</w:t>
            </w:r>
          </w:p>
        </w:tc>
        <w:tc>
          <w:tcPr>
            <w:tcW w:w="3850" w:type="dxa"/>
            <w:vAlign w:val="center"/>
          </w:tcPr>
          <w:p w:rsidR="00C16BE0" w:rsidRPr="00C60EDC" w:rsidRDefault="00C16BE0" w:rsidP="00C16BE0">
            <w:pPr>
              <w:spacing w:after="0"/>
              <w:ind w:firstLine="0"/>
              <w:rPr>
                <w:sz w:val="26"/>
                <w:szCs w:val="26"/>
              </w:rPr>
            </w:pPr>
            <w:r w:rsidRPr="00C60EDC">
              <w:rPr>
                <w:sz w:val="26"/>
                <w:szCs w:val="26"/>
              </w:rPr>
              <w:t xml:space="preserve">Строительство водозабора п. </w:t>
            </w:r>
            <w:proofErr w:type="spellStart"/>
            <w:r w:rsidRPr="00C60EDC">
              <w:rPr>
                <w:sz w:val="26"/>
                <w:szCs w:val="26"/>
              </w:rPr>
              <w:t>Карлушка</w:t>
            </w:r>
            <w:proofErr w:type="spellEnd"/>
          </w:p>
        </w:tc>
        <w:tc>
          <w:tcPr>
            <w:tcW w:w="823" w:type="dxa"/>
            <w:vAlign w:val="center"/>
          </w:tcPr>
          <w:p w:rsidR="00C16BE0" w:rsidRPr="006C438A" w:rsidRDefault="00C16BE0" w:rsidP="00C16BE0">
            <w:pPr>
              <w:spacing w:after="0" w:line="240" w:lineRule="auto"/>
              <w:ind w:firstLine="0"/>
              <w:jc w:val="center"/>
              <w:rPr>
                <w:rFonts w:eastAsia="Calibri"/>
                <w:sz w:val="26"/>
                <w:szCs w:val="26"/>
                <w:lang w:eastAsia="ru-RU"/>
              </w:rPr>
            </w:pPr>
          </w:p>
        </w:tc>
        <w:tc>
          <w:tcPr>
            <w:tcW w:w="1052" w:type="dxa"/>
            <w:vAlign w:val="center"/>
          </w:tcPr>
          <w:p w:rsidR="00C16BE0" w:rsidRPr="00973707" w:rsidRDefault="00C16BE0" w:rsidP="00C16BE0">
            <w:pPr>
              <w:spacing w:after="0" w:line="240" w:lineRule="auto"/>
              <w:ind w:firstLine="0"/>
              <w:jc w:val="center"/>
              <w:rPr>
                <w:rFonts w:eastAsia="Calibri"/>
                <w:sz w:val="26"/>
                <w:szCs w:val="26"/>
                <w:lang w:eastAsia="ru-RU"/>
              </w:rPr>
            </w:pPr>
            <w:r>
              <w:rPr>
                <w:rFonts w:eastAsia="Calibri"/>
                <w:sz w:val="26"/>
                <w:szCs w:val="26"/>
                <w:lang w:eastAsia="ru-RU"/>
              </w:rPr>
              <w:t>1400</w:t>
            </w:r>
          </w:p>
        </w:tc>
        <w:tc>
          <w:tcPr>
            <w:tcW w:w="1056" w:type="dxa"/>
            <w:vAlign w:val="center"/>
          </w:tcPr>
          <w:p w:rsidR="00C16BE0" w:rsidRDefault="00C16BE0" w:rsidP="00C16BE0">
            <w:pPr>
              <w:spacing w:after="0" w:line="240" w:lineRule="auto"/>
              <w:ind w:firstLine="0"/>
              <w:jc w:val="center"/>
              <w:rPr>
                <w:sz w:val="26"/>
                <w:szCs w:val="26"/>
              </w:rPr>
            </w:pPr>
          </w:p>
        </w:tc>
        <w:tc>
          <w:tcPr>
            <w:tcW w:w="1056" w:type="dxa"/>
            <w:vAlign w:val="center"/>
          </w:tcPr>
          <w:p w:rsidR="00C16BE0" w:rsidRDefault="00C16BE0" w:rsidP="00C16BE0">
            <w:pPr>
              <w:spacing w:after="0" w:line="240" w:lineRule="auto"/>
              <w:ind w:firstLine="0"/>
              <w:jc w:val="center"/>
              <w:rPr>
                <w:sz w:val="26"/>
                <w:szCs w:val="26"/>
              </w:rPr>
            </w:pPr>
          </w:p>
        </w:tc>
        <w:tc>
          <w:tcPr>
            <w:tcW w:w="996" w:type="dxa"/>
            <w:vAlign w:val="center"/>
          </w:tcPr>
          <w:p w:rsidR="00C16BE0" w:rsidRDefault="00C16BE0" w:rsidP="00C16BE0">
            <w:pPr>
              <w:spacing w:after="0" w:line="240" w:lineRule="auto"/>
              <w:ind w:firstLine="0"/>
              <w:jc w:val="center"/>
              <w:rPr>
                <w:sz w:val="26"/>
                <w:szCs w:val="26"/>
              </w:rPr>
            </w:pPr>
          </w:p>
        </w:tc>
        <w:tc>
          <w:tcPr>
            <w:tcW w:w="996" w:type="dxa"/>
            <w:vAlign w:val="center"/>
          </w:tcPr>
          <w:p w:rsidR="00C16BE0" w:rsidRPr="00973707" w:rsidRDefault="00C16BE0" w:rsidP="00C16BE0">
            <w:pPr>
              <w:spacing w:after="0" w:line="240" w:lineRule="auto"/>
              <w:ind w:firstLine="0"/>
              <w:jc w:val="center"/>
              <w:rPr>
                <w:sz w:val="26"/>
                <w:szCs w:val="26"/>
              </w:rPr>
            </w:pPr>
          </w:p>
        </w:tc>
        <w:tc>
          <w:tcPr>
            <w:tcW w:w="996" w:type="dxa"/>
            <w:vAlign w:val="center"/>
          </w:tcPr>
          <w:p w:rsidR="00C16BE0" w:rsidRPr="00973707" w:rsidRDefault="00C16BE0" w:rsidP="00C16BE0">
            <w:pPr>
              <w:spacing w:after="0" w:line="240" w:lineRule="auto"/>
              <w:ind w:firstLine="0"/>
              <w:jc w:val="center"/>
              <w:rPr>
                <w:sz w:val="26"/>
                <w:szCs w:val="26"/>
              </w:rPr>
            </w:pPr>
          </w:p>
        </w:tc>
        <w:tc>
          <w:tcPr>
            <w:tcW w:w="823" w:type="dxa"/>
            <w:vAlign w:val="center"/>
          </w:tcPr>
          <w:p w:rsidR="00C16BE0" w:rsidRPr="00973707" w:rsidRDefault="00C16BE0" w:rsidP="00C16BE0">
            <w:pPr>
              <w:spacing w:after="0" w:line="240" w:lineRule="auto"/>
              <w:ind w:firstLine="0"/>
              <w:jc w:val="center"/>
              <w:rPr>
                <w:sz w:val="26"/>
                <w:szCs w:val="26"/>
              </w:rPr>
            </w:pPr>
          </w:p>
        </w:tc>
        <w:tc>
          <w:tcPr>
            <w:tcW w:w="800" w:type="dxa"/>
            <w:vAlign w:val="center"/>
          </w:tcPr>
          <w:p w:rsidR="00C16BE0" w:rsidRPr="00973707" w:rsidRDefault="00C16BE0" w:rsidP="00C16BE0">
            <w:pPr>
              <w:spacing w:after="0" w:line="240" w:lineRule="auto"/>
              <w:ind w:firstLine="0"/>
              <w:jc w:val="center"/>
              <w:rPr>
                <w:sz w:val="26"/>
                <w:szCs w:val="26"/>
              </w:rPr>
            </w:pPr>
          </w:p>
        </w:tc>
        <w:tc>
          <w:tcPr>
            <w:tcW w:w="820" w:type="dxa"/>
            <w:vAlign w:val="center"/>
          </w:tcPr>
          <w:p w:rsidR="00C16BE0" w:rsidRPr="00973707" w:rsidRDefault="00C16BE0" w:rsidP="00C16BE0">
            <w:pPr>
              <w:spacing w:after="0" w:line="240" w:lineRule="auto"/>
              <w:ind w:firstLine="0"/>
              <w:jc w:val="center"/>
              <w:rPr>
                <w:sz w:val="26"/>
                <w:szCs w:val="26"/>
              </w:rPr>
            </w:pPr>
          </w:p>
        </w:tc>
        <w:tc>
          <w:tcPr>
            <w:tcW w:w="1056" w:type="dxa"/>
            <w:vAlign w:val="center"/>
          </w:tcPr>
          <w:p w:rsidR="00C16BE0" w:rsidRDefault="00C16BE0" w:rsidP="00C16BE0">
            <w:pPr>
              <w:spacing w:after="0"/>
              <w:ind w:firstLine="0"/>
              <w:jc w:val="center"/>
              <w:rPr>
                <w:b/>
                <w:bCs/>
                <w:color w:val="000000"/>
                <w:sz w:val="26"/>
                <w:szCs w:val="26"/>
              </w:rPr>
            </w:pPr>
            <w:r>
              <w:rPr>
                <w:b/>
                <w:bCs/>
                <w:color w:val="000000"/>
                <w:sz w:val="26"/>
                <w:szCs w:val="26"/>
              </w:rPr>
              <w:t>1400</w:t>
            </w:r>
          </w:p>
        </w:tc>
      </w:tr>
      <w:tr w:rsidR="00C16BE0" w:rsidRPr="00973707" w:rsidTr="00DE3CA7">
        <w:trPr>
          <w:gridAfter w:val="1"/>
          <w:wAfter w:w="6" w:type="dxa"/>
          <w:jc w:val="right"/>
        </w:trPr>
        <w:tc>
          <w:tcPr>
            <w:tcW w:w="738" w:type="dxa"/>
            <w:vAlign w:val="center"/>
          </w:tcPr>
          <w:p w:rsidR="00C16BE0" w:rsidRPr="00973707" w:rsidRDefault="00C16BE0" w:rsidP="00C16BE0">
            <w:pPr>
              <w:spacing w:after="0" w:line="240" w:lineRule="auto"/>
              <w:ind w:firstLine="0"/>
              <w:jc w:val="center"/>
              <w:rPr>
                <w:rFonts w:eastAsia="Calibri"/>
                <w:sz w:val="26"/>
                <w:szCs w:val="26"/>
                <w:lang w:eastAsia="ru-RU"/>
              </w:rPr>
            </w:pPr>
            <w:r>
              <w:rPr>
                <w:rFonts w:eastAsia="Calibri"/>
                <w:sz w:val="26"/>
                <w:szCs w:val="26"/>
                <w:lang w:eastAsia="ru-RU"/>
              </w:rPr>
              <w:t>4</w:t>
            </w:r>
          </w:p>
        </w:tc>
        <w:tc>
          <w:tcPr>
            <w:tcW w:w="3850" w:type="dxa"/>
            <w:vAlign w:val="center"/>
          </w:tcPr>
          <w:p w:rsidR="00C16BE0" w:rsidRPr="00C60EDC" w:rsidRDefault="00C16BE0" w:rsidP="00C16BE0">
            <w:pPr>
              <w:spacing w:after="0"/>
              <w:ind w:firstLine="0"/>
              <w:rPr>
                <w:sz w:val="26"/>
                <w:szCs w:val="26"/>
              </w:rPr>
            </w:pPr>
            <w:r w:rsidRPr="00C60EDC">
              <w:rPr>
                <w:sz w:val="26"/>
                <w:szCs w:val="26"/>
              </w:rPr>
              <w:t xml:space="preserve">Строительство водопровода протяжённостью 5000 м, диаметр трубы 100 мм, по адресу: п. </w:t>
            </w:r>
            <w:proofErr w:type="spellStart"/>
            <w:r w:rsidRPr="00C60EDC">
              <w:rPr>
                <w:sz w:val="26"/>
                <w:szCs w:val="26"/>
              </w:rPr>
              <w:t>Карлушка</w:t>
            </w:r>
            <w:proofErr w:type="spellEnd"/>
          </w:p>
        </w:tc>
        <w:tc>
          <w:tcPr>
            <w:tcW w:w="823" w:type="dxa"/>
            <w:vAlign w:val="center"/>
          </w:tcPr>
          <w:p w:rsidR="00C16BE0" w:rsidRPr="006C438A" w:rsidRDefault="00C16BE0" w:rsidP="00C16BE0">
            <w:pPr>
              <w:spacing w:after="0" w:line="240" w:lineRule="auto"/>
              <w:ind w:firstLine="0"/>
              <w:jc w:val="center"/>
              <w:rPr>
                <w:rFonts w:eastAsia="Calibri"/>
                <w:sz w:val="26"/>
                <w:szCs w:val="26"/>
                <w:lang w:eastAsia="ru-RU"/>
              </w:rPr>
            </w:pPr>
          </w:p>
        </w:tc>
        <w:tc>
          <w:tcPr>
            <w:tcW w:w="1052" w:type="dxa"/>
            <w:vAlign w:val="center"/>
          </w:tcPr>
          <w:p w:rsidR="00C16BE0" w:rsidRPr="00973707" w:rsidRDefault="00C16BE0" w:rsidP="00C16BE0">
            <w:pPr>
              <w:spacing w:after="0" w:line="240" w:lineRule="auto"/>
              <w:ind w:firstLine="0"/>
              <w:jc w:val="center"/>
              <w:rPr>
                <w:rFonts w:eastAsia="Calibri"/>
                <w:sz w:val="26"/>
                <w:szCs w:val="26"/>
                <w:lang w:eastAsia="ru-RU"/>
              </w:rPr>
            </w:pPr>
          </w:p>
        </w:tc>
        <w:tc>
          <w:tcPr>
            <w:tcW w:w="1056" w:type="dxa"/>
            <w:vAlign w:val="center"/>
          </w:tcPr>
          <w:p w:rsidR="00C16BE0" w:rsidRDefault="00C16BE0" w:rsidP="00C16BE0">
            <w:pPr>
              <w:spacing w:after="0" w:line="240" w:lineRule="auto"/>
              <w:ind w:firstLine="0"/>
              <w:jc w:val="center"/>
              <w:rPr>
                <w:sz w:val="26"/>
                <w:szCs w:val="26"/>
              </w:rPr>
            </w:pPr>
            <w:r>
              <w:rPr>
                <w:sz w:val="26"/>
                <w:szCs w:val="26"/>
              </w:rPr>
              <w:t>5215</w:t>
            </w:r>
          </w:p>
        </w:tc>
        <w:tc>
          <w:tcPr>
            <w:tcW w:w="1056" w:type="dxa"/>
            <w:vAlign w:val="center"/>
          </w:tcPr>
          <w:p w:rsidR="00C16BE0" w:rsidRDefault="00C16BE0" w:rsidP="00C16BE0">
            <w:pPr>
              <w:spacing w:after="0" w:line="240" w:lineRule="auto"/>
              <w:ind w:firstLine="0"/>
              <w:jc w:val="center"/>
              <w:rPr>
                <w:sz w:val="26"/>
                <w:szCs w:val="26"/>
              </w:rPr>
            </w:pPr>
            <w:r>
              <w:rPr>
                <w:sz w:val="26"/>
                <w:szCs w:val="26"/>
              </w:rPr>
              <w:t>5215</w:t>
            </w:r>
          </w:p>
        </w:tc>
        <w:tc>
          <w:tcPr>
            <w:tcW w:w="996" w:type="dxa"/>
            <w:vAlign w:val="center"/>
          </w:tcPr>
          <w:p w:rsidR="00C16BE0" w:rsidRDefault="00C16BE0" w:rsidP="00C16BE0">
            <w:pPr>
              <w:spacing w:after="0" w:line="240" w:lineRule="auto"/>
              <w:ind w:firstLine="0"/>
              <w:jc w:val="center"/>
              <w:rPr>
                <w:sz w:val="26"/>
                <w:szCs w:val="26"/>
              </w:rPr>
            </w:pPr>
            <w:r>
              <w:rPr>
                <w:sz w:val="26"/>
                <w:szCs w:val="26"/>
              </w:rPr>
              <w:t>5215</w:t>
            </w:r>
          </w:p>
        </w:tc>
        <w:tc>
          <w:tcPr>
            <w:tcW w:w="996" w:type="dxa"/>
            <w:vAlign w:val="center"/>
          </w:tcPr>
          <w:p w:rsidR="00C16BE0" w:rsidRPr="00973707" w:rsidRDefault="00C16BE0" w:rsidP="00C16BE0">
            <w:pPr>
              <w:spacing w:after="0" w:line="240" w:lineRule="auto"/>
              <w:ind w:firstLine="0"/>
              <w:jc w:val="center"/>
              <w:rPr>
                <w:sz w:val="26"/>
                <w:szCs w:val="26"/>
              </w:rPr>
            </w:pPr>
            <w:r>
              <w:rPr>
                <w:sz w:val="26"/>
                <w:szCs w:val="26"/>
              </w:rPr>
              <w:t>5125</w:t>
            </w:r>
          </w:p>
        </w:tc>
        <w:tc>
          <w:tcPr>
            <w:tcW w:w="996" w:type="dxa"/>
            <w:vAlign w:val="center"/>
          </w:tcPr>
          <w:p w:rsidR="00C16BE0" w:rsidRPr="00973707" w:rsidRDefault="00C16BE0" w:rsidP="00C16BE0">
            <w:pPr>
              <w:spacing w:after="0" w:line="240" w:lineRule="auto"/>
              <w:ind w:firstLine="0"/>
              <w:jc w:val="center"/>
              <w:rPr>
                <w:sz w:val="26"/>
                <w:szCs w:val="26"/>
              </w:rPr>
            </w:pPr>
            <w:r>
              <w:rPr>
                <w:sz w:val="26"/>
                <w:szCs w:val="26"/>
              </w:rPr>
              <w:t>5215</w:t>
            </w:r>
          </w:p>
        </w:tc>
        <w:tc>
          <w:tcPr>
            <w:tcW w:w="823" w:type="dxa"/>
            <w:vAlign w:val="center"/>
          </w:tcPr>
          <w:p w:rsidR="00C16BE0" w:rsidRPr="00973707" w:rsidRDefault="00C16BE0" w:rsidP="00C16BE0">
            <w:pPr>
              <w:spacing w:after="0" w:line="240" w:lineRule="auto"/>
              <w:ind w:firstLine="0"/>
              <w:jc w:val="center"/>
              <w:rPr>
                <w:sz w:val="26"/>
                <w:szCs w:val="26"/>
              </w:rPr>
            </w:pPr>
            <w:r>
              <w:rPr>
                <w:sz w:val="26"/>
                <w:szCs w:val="26"/>
              </w:rPr>
              <w:t>5215</w:t>
            </w:r>
          </w:p>
        </w:tc>
        <w:tc>
          <w:tcPr>
            <w:tcW w:w="800" w:type="dxa"/>
            <w:vAlign w:val="center"/>
          </w:tcPr>
          <w:p w:rsidR="00C16BE0" w:rsidRPr="00973707" w:rsidRDefault="00C16BE0" w:rsidP="00C16BE0">
            <w:pPr>
              <w:spacing w:after="0" w:line="240" w:lineRule="auto"/>
              <w:ind w:firstLine="0"/>
              <w:jc w:val="center"/>
              <w:rPr>
                <w:sz w:val="26"/>
                <w:szCs w:val="26"/>
              </w:rPr>
            </w:pPr>
            <w:r>
              <w:rPr>
                <w:sz w:val="26"/>
                <w:szCs w:val="26"/>
              </w:rPr>
              <w:t>5215</w:t>
            </w:r>
          </w:p>
        </w:tc>
        <w:tc>
          <w:tcPr>
            <w:tcW w:w="820" w:type="dxa"/>
            <w:vAlign w:val="center"/>
          </w:tcPr>
          <w:p w:rsidR="00C16BE0" w:rsidRPr="00973707" w:rsidRDefault="00C16BE0" w:rsidP="00C16BE0">
            <w:pPr>
              <w:spacing w:after="0" w:line="240" w:lineRule="auto"/>
              <w:ind w:firstLine="0"/>
              <w:jc w:val="center"/>
              <w:rPr>
                <w:sz w:val="26"/>
                <w:szCs w:val="26"/>
              </w:rPr>
            </w:pPr>
            <w:r>
              <w:rPr>
                <w:sz w:val="26"/>
                <w:szCs w:val="26"/>
              </w:rPr>
              <w:t>5215</w:t>
            </w:r>
          </w:p>
        </w:tc>
        <w:tc>
          <w:tcPr>
            <w:tcW w:w="1056" w:type="dxa"/>
            <w:vAlign w:val="center"/>
          </w:tcPr>
          <w:p w:rsidR="00C16BE0" w:rsidRDefault="00C16BE0" w:rsidP="00C16BE0">
            <w:pPr>
              <w:spacing w:after="0"/>
              <w:ind w:firstLine="0"/>
              <w:jc w:val="center"/>
              <w:rPr>
                <w:b/>
                <w:bCs/>
                <w:color w:val="000000"/>
                <w:sz w:val="26"/>
                <w:szCs w:val="26"/>
              </w:rPr>
            </w:pPr>
            <w:r>
              <w:rPr>
                <w:b/>
                <w:bCs/>
                <w:color w:val="000000"/>
                <w:sz w:val="26"/>
                <w:szCs w:val="26"/>
              </w:rPr>
              <w:t>41630</w:t>
            </w:r>
          </w:p>
        </w:tc>
      </w:tr>
      <w:tr w:rsidR="00C16BE0" w:rsidRPr="00973707" w:rsidTr="00DE3CA7">
        <w:trPr>
          <w:gridAfter w:val="1"/>
          <w:wAfter w:w="6" w:type="dxa"/>
          <w:jc w:val="right"/>
        </w:trPr>
        <w:tc>
          <w:tcPr>
            <w:tcW w:w="738" w:type="dxa"/>
            <w:vAlign w:val="center"/>
          </w:tcPr>
          <w:p w:rsidR="00C16BE0" w:rsidRPr="00973707" w:rsidRDefault="00C16BE0" w:rsidP="00C16BE0">
            <w:pPr>
              <w:spacing w:after="0" w:line="240" w:lineRule="auto"/>
              <w:ind w:firstLine="0"/>
              <w:jc w:val="center"/>
              <w:rPr>
                <w:rFonts w:eastAsia="Calibri"/>
                <w:sz w:val="26"/>
                <w:szCs w:val="26"/>
                <w:lang w:eastAsia="ru-RU"/>
              </w:rPr>
            </w:pPr>
            <w:r>
              <w:rPr>
                <w:rFonts w:eastAsia="Calibri"/>
                <w:sz w:val="26"/>
                <w:szCs w:val="26"/>
                <w:lang w:eastAsia="ru-RU"/>
              </w:rPr>
              <w:t>5</w:t>
            </w:r>
          </w:p>
        </w:tc>
        <w:tc>
          <w:tcPr>
            <w:tcW w:w="3850" w:type="dxa"/>
            <w:vAlign w:val="center"/>
          </w:tcPr>
          <w:p w:rsidR="00C16BE0" w:rsidRPr="00C60EDC" w:rsidRDefault="00C16BE0" w:rsidP="00C16BE0">
            <w:pPr>
              <w:spacing w:after="0"/>
              <w:ind w:firstLine="0"/>
              <w:rPr>
                <w:sz w:val="26"/>
                <w:szCs w:val="26"/>
              </w:rPr>
            </w:pPr>
            <w:r w:rsidRPr="00C60EDC">
              <w:rPr>
                <w:sz w:val="26"/>
                <w:szCs w:val="26"/>
              </w:rPr>
              <w:t xml:space="preserve">Замена водопровода, на больший диаметр трубы ПЭ </w:t>
            </w:r>
            <w:proofErr w:type="spellStart"/>
            <w:r w:rsidRPr="00C60EDC">
              <w:rPr>
                <w:sz w:val="26"/>
                <w:szCs w:val="26"/>
              </w:rPr>
              <w:t>Ду</w:t>
            </w:r>
            <w:proofErr w:type="spellEnd"/>
            <w:r w:rsidRPr="00C60EDC">
              <w:rPr>
                <w:sz w:val="26"/>
                <w:szCs w:val="26"/>
              </w:rPr>
              <w:t xml:space="preserve"> -75 мм, протяжённостью 970 м по адресу: с. </w:t>
            </w:r>
            <w:proofErr w:type="gramStart"/>
            <w:r w:rsidRPr="00C60EDC">
              <w:rPr>
                <w:sz w:val="26"/>
                <w:szCs w:val="26"/>
              </w:rPr>
              <w:t>Подгорное</w:t>
            </w:r>
            <w:proofErr w:type="gramEnd"/>
            <w:r w:rsidRPr="00C60EDC">
              <w:rPr>
                <w:sz w:val="26"/>
                <w:szCs w:val="26"/>
              </w:rPr>
              <w:t xml:space="preserve"> ул. Зеленая</w:t>
            </w:r>
          </w:p>
        </w:tc>
        <w:tc>
          <w:tcPr>
            <w:tcW w:w="823" w:type="dxa"/>
            <w:vAlign w:val="center"/>
          </w:tcPr>
          <w:p w:rsidR="00C16BE0" w:rsidRPr="00973707" w:rsidRDefault="00C16BE0" w:rsidP="00C16BE0">
            <w:pPr>
              <w:spacing w:after="0" w:line="240" w:lineRule="auto"/>
              <w:ind w:firstLine="0"/>
              <w:jc w:val="center"/>
              <w:rPr>
                <w:sz w:val="26"/>
                <w:szCs w:val="26"/>
              </w:rPr>
            </w:pPr>
          </w:p>
        </w:tc>
        <w:tc>
          <w:tcPr>
            <w:tcW w:w="1052" w:type="dxa"/>
            <w:vAlign w:val="center"/>
          </w:tcPr>
          <w:p w:rsidR="00C16BE0" w:rsidRPr="00973707" w:rsidRDefault="00C16BE0" w:rsidP="00C16BE0">
            <w:pPr>
              <w:spacing w:after="0" w:line="240" w:lineRule="auto"/>
              <w:ind w:firstLine="0"/>
              <w:jc w:val="center"/>
              <w:rPr>
                <w:sz w:val="26"/>
                <w:szCs w:val="26"/>
              </w:rPr>
            </w:pPr>
            <w:r>
              <w:rPr>
                <w:sz w:val="26"/>
                <w:szCs w:val="26"/>
              </w:rPr>
              <w:t>1781,2</w:t>
            </w:r>
          </w:p>
        </w:tc>
        <w:tc>
          <w:tcPr>
            <w:tcW w:w="1056" w:type="dxa"/>
            <w:vAlign w:val="center"/>
          </w:tcPr>
          <w:p w:rsidR="00C16BE0" w:rsidRPr="00973707" w:rsidRDefault="00C16BE0" w:rsidP="00C16BE0">
            <w:pPr>
              <w:spacing w:after="0" w:line="240" w:lineRule="auto"/>
              <w:ind w:firstLine="0"/>
              <w:jc w:val="center"/>
              <w:rPr>
                <w:sz w:val="26"/>
                <w:szCs w:val="26"/>
              </w:rPr>
            </w:pPr>
            <w:r>
              <w:rPr>
                <w:sz w:val="26"/>
                <w:szCs w:val="26"/>
              </w:rPr>
              <w:t>1781,2</w:t>
            </w:r>
          </w:p>
        </w:tc>
        <w:tc>
          <w:tcPr>
            <w:tcW w:w="1056" w:type="dxa"/>
            <w:vAlign w:val="center"/>
          </w:tcPr>
          <w:p w:rsidR="00C16BE0" w:rsidRPr="00973707" w:rsidRDefault="00C16BE0" w:rsidP="00C16BE0">
            <w:pPr>
              <w:spacing w:after="0" w:line="240" w:lineRule="auto"/>
              <w:ind w:firstLine="0"/>
              <w:jc w:val="center"/>
              <w:rPr>
                <w:sz w:val="26"/>
                <w:szCs w:val="26"/>
              </w:rPr>
            </w:pPr>
            <w:r>
              <w:rPr>
                <w:sz w:val="26"/>
                <w:szCs w:val="26"/>
              </w:rPr>
              <w:t>1781,2</w:t>
            </w:r>
          </w:p>
        </w:tc>
        <w:tc>
          <w:tcPr>
            <w:tcW w:w="996" w:type="dxa"/>
            <w:vAlign w:val="center"/>
          </w:tcPr>
          <w:p w:rsidR="00C16BE0" w:rsidRPr="00973707" w:rsidRDefault="00C16BE0" w:rsidP="00C16BE0">
            <w:pPr>
              <w:spacing w:after="0" w:line="240" w:lineRule="auto"/>
              <w:ind w:firstLine="0"/>
              <w:jc w:val="center"/>
              <w:rPr>
                <w:sz w:val="26"/>
                <w:szCs w:val="26"/>
              </w:rPr>
            </w:pPr>
          </w:p>
        </w:tc>
        <w:tc>
          <w:tcPr>
            <w:tcW w:w="996" w:type="dxa"/>
            <w:vAlign w:val="center"/>
          </w:tcPr>
          <w:p w:rsidR="00C16BE0" w:rsidRPr="00973707" w:rsidRDefault="00C16BE0" w:rsidP="00C16BE0">
            <w:pPr>
              <w:spacing w:after="0" w:line="240" w:lineRule="auto"/>
              <w:ind w:firstLine="0"/>
              <w:jc w:val="center"/>
              <w:rPr>
                <w:sz w:val="26"/>
                <w:szCs w:val="26"/>
              </w:rPr>
            </w:pPr>
          </w:p>
        </w:tc>
        <w:tc>
          <w:tcPr>
            <w:tcW w:w="996" w:type="dxa"/>
            <w:vAlign w:val="center"/>
          </w:tcPr>
          <w:p w:rsidR="00C16BE0" w:rsidRPr="00973707" w:rsidRDefault="00C16BE0" w:rsidP="00C16BE0">
            <w:pPr>
              <w:spacing w:after="0" w:line="240" w:lineRule="auto"/>
              <w:ind w:firstLine="0"/>
              <w:jc w:val="center"/>
              <w:rPr>
                <w:sz w:val="26"/>
                <w:szCs w:val="26"/>
              </w:rPr>
            </w:pPr>
          </w:p>
        </w:tc>
        <w:tc>
          <w:tcPr>
            <w:tcW w:w="823" w:type="dxa"/>
            <w:vAlign w:val="center"/>
          </w:tcPr>
          <w:p w:rsidR="00C16BE0" w:rsidRPr="00973707" w:rsidRDefault="00C16BE0" w:rsidP="00C16BE0">
            <w:pPr>
              <w:spacing w:after="0" w:line="240" w:lineRule="auto"/>
              <w:ind w:firstLine="0"/>
              <w:jc w:val="center"/>
              <w:rPr>
                <w:sz w:val="26"/>
                <w:szCs w:val="26"/>
              </w:rPr>
            </w:pPr>
          </w:p>
        </w:tc>
        <w:tc>
          <w:tcPr>
            <w:tcW w:w="800" w:type="dxa"/>
            <w:vAlign w:val="center"/>
          </w:tcPr>
          <w:p w:rsidR="00C16BE0" w:rsidRPr="00973707" w:rsidRDefault="00C16BE0" w:rsidP="00C16BE0">
            <w:pPr>
              <w:spacing w:after="0" w:line="240" w:lineRule="auto"/>
              <w:ind w:firstLine="0"/>
              <w:jc w:val="center"/>
              <w:rPr>
                <w:sz w:val="26"/>
                <w:szCs w:val="26"/>
              </w:rPr>
            </w:pPr>
          </w:p>
        </w:tc>
        <w:tc>
          <w:tcPr>
            <w:tcW w:w="820" w:type="dxa"/>
            <w:vAlign w:val="center"/>
          </w:tcPr>
          <w:p w:rsidR="00C16BE0" w:rsidRPr="00973707" w:rsidRDefault="00C16BE0" w:rsidP="00C16BE0">
            <w:pPr>
              <w:spacing w:after="0" w:line="240" w:lineRule="auto"/>
              <w:ind w:firstLine="0"/>
              <w:jc w:val="center"/>
              <w:rPr>
                <w:sz w:val="26"/>
                <w:szCs w:val="26"/>
              </w:rPr>
            </w:pPr>
          </w:p>
        </w:tc>
        <w:tc>
          <w:tcPr>
            <w:tcW w:w="1056" w:type="dxa"/>
            <w:vAlign w:val="center"/>
          </w:tcPr>
          <w:p w:rsidR="00C16BE0" w:rsidRDefault="00C16BE0" w:rsidP="00C16BE0">
            <w:pPr>
              <w:spacing w:after="0"/>
              <w:ind w:firstLine="0"/>
              <w:jc w:val="center"/>
              <w:rPr>
                <w:b/>
                <w:bCs/>
                <w:color w:val="000000"/>
                <w:sz w:val="26"/>
                <w:szCs w:val="26"/>
              </w:rPr>
            </w:pPr>
            <w:r>
              <w:rPr>
                <w:b/>
                <w:bCs/>
                <w:color w:val="000000"/>
                <w:sz w:val="26"/>
                <w:szCs w:val="26"/>
              </w:rPr>
              <w:t>5343,6</w:t>
            </w:r>
          </w:p>
        </w:tc>
      </w:tr>
      <w:tr w:rsidR="00C16BE0" w:rsidRPr="00973707" w:rsidTr="00DE3CA7">
        <w:trPr>
          <w:gridAfter w:val="1"/>
          <w:wAfter w:w="6" w:type="dxa"/>
          <w:jc w:val="right"/>
        </w:trPr>
        <w:tc>
          <w:tcPr>
            <w:tcW w:w="738" w:type="dxa"/>
            <w:vAlign w:val="center"/>
          </w:tcPr>
          <w:p w:rsidR="00C16BE0" w:rsidRPr="00696726" w:rsidRDefault="00C16BE0" w:rsidP="00C16BE0">
            <w:pPr>
              <w:spacing w:after="0" w:line="240" w:lineRule="auto"/>
              <w:ind w:firstLine="0"/>
              <w:jc w:val="center"/>
              <w:rPr>
                <w:rFonts w:eastAsia="Calibri"/>
                <w:sz w:val="26"/>
                <w:szCs w:val="26"/>
                <w:highlight w:val="yellow"/>
                <w:lang w:eastAsia="ru-RU"/>
              </w:rPr>
            </w:pPr>
            <w:r w:rsidRPr="00FD43F3">
              <w:rPr>
                <w:rFonts w:eastAsia="Calibri"/>
                <w:sz w:val="26"/>
                <w:szCs w:val="26"/>
                <w:lang w:eastAsia="ru-RU"/>
              </w:rPr>
              <w:t>6</w:t>
            </w:r>
          </w:p>
        </w:tc>
        <w:tc>
          <w:tcPr>
            <w:tcW w:w="3850" w:type="dxa"/>
            <w:vAlign w:val="center"/>
          </w:tcPr>
          <w:p w:rsidR="00C16BE0" w:rsidRPr="00C60EDC" w:rsidRDefault="00C16BE0" w:rsidP="00C16BE0">
            <w:pPr>
              <w:spacing w:after="0"/>
              <w:ind w:firstLine="0"/>
              <w:rPr>
                <w:sz w:val="26"/>
                <w:szCs w:val="26"/>
                <w:highlight w:val="yellow"/>
              </w:rPr>
            </w:pPr>
            <w:r w:rsidRPr="00C60EDC">
              <w:rPr>
                <w:sz w:val="26"/>
                <w:szCs w:val="26"/>
              </w:rPr>
              <w:t xml:space="preserve">Замена водопровода, на больший диаметр трубы ПЭ </w:t>
            </w:r>
            <w:proofErr w:type="spellStart"/>
            <w:r w:rsidRPr="00C60EDC">
              <w:rPr>
                <w:sz w:val="26"/>
                <w:szCs w:val="26"/>
              </w:rPr>
              <w:t>Ду</w:t>
            </w:r>
            <w:proofErr w:type="spellEnd"/>
            <w:r w:rsidRPr="00C60EDC">
              <w:rPr>
                <w:sz w:val="26"/>
                <w:szCs w:val="26"/>
              </w:rPr>
              <w:t xml:space="preserve"> -63 ПВХ, протяжённостью 270 </w:t>
            </w:r>
            <w:r w:rsidRPr="00C60EDC">
              <w:rPr>
                <w:sz w:val="26"/>
                <w:szCs w:val="26"/>
              </w:rPr>
              <w:lastRenderedPageBreak/>
              <w:t xml:space="preserve">м, по адресу: с. </w:t>
            </w:r>
            <w:proofErr w:type="spellStart"/>
            <w:r w:rsidRPr="00C60EDC">
              <w:rPr>
                <w:sz w:val="26"/>
                <w:szCs w:val="26"/>
              </w:rPr>
              <w:t>Карлушка</w:t>
            </w:r>
            <w:proofErr w:type="spellEnd"/>
            <w:r w:rsidRPr="00C60EDC">
              <w:rPr>
                <w:sz w:val="26"/>
                <w:szCs w:val="26"/>
              </w:rPr>
              <w:t xml:space="preserve"> ул. Катунская</w:t>
            </w:r>
          </w:p>
        </w:tc>
        <w:tc>
          <w:tcPr>
            <w:tcW w:w="823" w:type="dxa"/>
            <w:vAlign w:val="center"/>
          </w:tcPr>
          <w:p w:rsidR="00C16BE0" w:rsidRPr="00696726" w:rsidRDefault="00C16BE0" w:rsidP="00C16BE0">
            <w:pPr>
              <w:spacing w:after="0" w:line="240" w:lineRule="auto"/>
              <w:ind w:firstLine="0"/>
              <w:jc w:val="center"/>
              <w:rPr>
                <w:rFonts w:eastAsia="Calibri"/>
                <w:sz w:val="26"/>
                <w:szCs w:val="26"/>
                <w:highlight w:val="yellow"/>
                <w:lang w:eastAsia="ru-RU"/>
              </w:rPr>
            </w:pPr>
          </w:p>
        </w:tc>
        <w:tc>
          <w:tcPr>
            <w:tcW w:w="1052" w:type="dxa"/>
            <w:vAlign w:val="center"/>
          </w:tcPr>
          <w:p w:rsidR="00C16BE0" w:rsidRPr="002308BA" w:rsidRDefault="00C16BE0" w:rsidP="00C16BE0">
            <w:pPr>
              <w:spacing w:after="0" w:line="240" w:lineRule="auto"/>
              <w:ind w:firstLine="0"/>
              <w:jc w:val="center"/>
              <w:rPr>
                <w:sz w:val="26"/>
                <w:szCs w:val="26"/>
              </w:rPr>
            </w:pPr>
          </w:p>
        </w:tc>
        <w:tc>
          <w:tcPr>
            <w:tcW w:w="1056" w:type="dxa"/>
            <w:vAlign w:val="center"/>
          </w:tcPr>
          <w:p w:rsidR="00C16BE0" w:rsidRPr="002308BA" w:rsidRDefault="00C16BE0" w:rsidP="00C16BE0">
            <w:pPr>
              <w:spacing w:after="0" w:line="240" w:lineRule="auto"/>
              <w:ind w:firstLine="0"/>
              <w:jc w:val="center"/>
              <w:rPr>
                <w:sz w:val="26"/>
                <w:szCs w:val="26"/>
              </w:rPr>
            </w:pPr>
            <w:r>
              <w:rPr>
                <w:sz w:val="26"/>
                <w:szCs w:val="26"/>
              </w:rPr>
              <w:t>1971</w:t>
            </w:r>
          </w:p>
        </w:tc>
        <w:tc>
          <w:tcPr>
            <w:tcW w:w="1056" w:type="dxa"/>
            <w:vAlign w:val="center"/>
          </w:tcPr>
          <w:p w:rsidR="00C16BE0" w:rsidRPr="002308BA" w:rsidRDefault="00C16BE0" w:rsidP="00C16BE0">
            <w:pPr>
              <w:spacing w:after="0" w:line="240" w:lineRule="auto"/>
              <w:ind w:firstLine="0"/>
              <w:jc w:val="center"/>
              <w:rPr>
                <w:sz w:val="26"/>
                <w:szCs w:val="26"/>
              </w:rPr>
            </w:pPr>
          </w:p>
        </w:tc>
        <w:tc>
          <w:tcPr>
            <w:tcW w:w="996" w:type="dxa"/>
            <w:vAlign w:val="center"/>
          </w:tcPr>
          <w:p w:rsidR="00C16BE0" w:rsidRPr="002308BA" w:rsidRDefault="00C16BE0" w:rsidP="00C16BE0">
            <w:pPr>
              <w:spacing w:after="0" w:line="240" w:lineRule="auto"/>
              <w:ind w:firstLine="0"/>
              <w:jc w:val="center"/>
              <w:rPr>
                <w:sz w:val="26"/>
                <w:szCs w:val="26"/>
              </w:rPr>
            </w:pPr>
          </w:p>
        </w:tc>
        <w:tc>
          <w:tcPr>
            <w:tcW w:w="996" w:type="dxa"/>
            <w:vAlign w:val="center"/>
          </w:tcPr>
          <w:p w:rsidR="00C16BE0" w:rsidRPr="002308BA" w:rsidRDefault="00C16BE0" w:rsidP="00C16BE0">
            <w:pPr>
              <w:spacing w:after="0" w:line="240" w:lineRule="auto"/>
              <w:ind w:firstLine="0"/>
              <w:jc w:val="center"/>
              <w:rPr>
                <w:sz w:val="26"/>
                <w:szCs w:val="26"/>
              </w:rPr>
            </w:pPr>
          </w:p>
        </w:tc>
        <w:tc>
          <w:tcPr>
            <w:tcW w:w="996" w:type="dxa"/>
            <w:vAlign w:val="center"/>
          </w:tcPr>
          <w:p w:rsidR="00C16BE0" w:rsidRPr="002308BA" w:rsidRDefault="00C16BE0" w:rsidP="00C16BE0">
            <w:pPr>
              <w:spacing w:after="0" w:line="240" w:lineRule="auto"/>
              <w:ind w:firstLine="0"/>
              <w:jc w:val="center"/>
              <w:rPr>
                <w:sz w:val="26"/>
                <w:szCs w:val="26"/>
              </w:rPr>
            </w:pPr>
          </w:p>
        </w:tc>
        <w:tc>
          <w:tcPr>
            <w:tcW w:w="823" w:type="dxa"/>
            <w:vAlign w:val="center"/>
          </w:tcPr>
          <w:p w:rsidR="00C16BE0" w:rsidRPr="002308BA" w:rsidRDefault="00C16BE0" w:rsidP="00C16BE0">
            <w:pPr>
              <w:spacing w:after="0" w:line="240" w:lineRule="auto"/>
              <w:ind w:firstLine="0"/>
              <w:jc w:val="center"/>
              <w:rPr>
                <w:sz w:val="26"/>
                <w:szCs w:val="26"/>
              </w:rPr>
            </w:pPr>
          </w:p>
        </w:tc>
        <w:tc>
          <w:tcPr>
            <w:tcW w:w="800" w:type="dxa"/>
            <w:vAlign w:val="center"/>
          </w:tcPr>
          <w:p w:rsidR="00C16BE0" w:rsidRPr="002308BA" w:rsidRDefault="00C16BE0" w:rsidP="00C16BE0">
            <w:pPr>
              <w:spacing w:after="0" w:line="240" w:lineRule="auto"/>
              <w:ind w:firstLine="0"/>
              <w:jc w:val="center"/>
              <w:rPr>
                <w:sz w:val="26"/>
                <w:szCs w:val="26"/>
              </w:rPr>
            </w:pPr>
          </w:p>
        </w:tc>
        <w:tc>
          <w:tcPr>
            <w:tcW w:w="820" w:type="dxa"/>
            <w:vAlign w:val="center"/>
          </w:tcPr>
          <w:p w:rsidR="00C16BE0" w:rsidRPr="002308BA" w:rsidRDefault="00C16BE0" w:rsidP="00C16BE0">
            <w:pPr>
              <w:spacing w:after="0" w:line="240" w:lineRule="auto"/>
              <w:ind w:firstLine="0"/>
              <w:jc w:val="center"/>
              <w:rPr>
                <w:sz w:val="26"/>
                <w:szCs w:val="26"/>
              </w:rPr>
            </w:pPr>
          </w:p>
        </w:tc>
        <w:tc>
          <w:tcPr>
            <w:tcW w:w="1056" w:type="dxa"/>
            <w:vAlign w:val="center"/>
          </w:tcPr>
          <w:p w:rsidR="00C16BE0" w:rsidRDefault="00C16BE0" w:rsidP="00C16BE0">
            <w:pPr>
              <w:spacing w:after="0"/>
              <w:ind w:firstLine="0"/>
              <w:jc w:val="center"/>
              <w:rPr>
                <w:b/>
                <w:bCs/>
                <w:color w:val="000000"/>
                <w:sz w:val="26"/>
                <w:szCs w:val="26"/>
              </w:rPr>
            </w:pPr>
            <w:r>
              <w:rPr>
                <w:b/>
                <w:bCs/>
                <w:color w:val="000000"/>
                <w:sz w:val="26"/>
                <w:szCs w:val="26"/>
              </w:rPr>
              <w:t>1971</w:t>
            </w:r>
          </w:p>
        </w:tc>
      </w:tr>
      <w:tr w:rsidR="00C16BE0" w:rsidRPr="00973707" w:rsidTr="00DE3CA7">
        <w:trPr>
          <w:gridAfter w:val="1"/>
          <w:wAfter w:w="6" w:type="dxa"/>
          <w:jc w:val="right"/>
        </w:trPr>
        <w:tc>
          <w:tcPr>
            <w:tcW w:w="738" w:type="dxa"/>
            <w:vAlign w:val="center"/>
          </w:tcPr>
          <w:p w:rsidR="00C16BE0" w:rsidRPr="00FD43F3" w:rsidRDefault="00C16BE0" w:rsidP="00C16BE0">
            <w:pPr>
              <w:spacing w:after="0" w:line="240" w:lineRule="auto"/>
              <w:ind w:firstLine="0"/>
              <w:jc w:val="center"/>
              <w:rPr>
                <w:rFonts w:eastAsia="Calibri"/>
                <w:sz w:val="26"/>
                <w:szCs w:val="26"/>
                <w:lang w:eastAsia="ru-RU"/>
              </w:rPr>
            </w:pPr>
            <w:r>
              <w:rPr>
                <w:rFonts w:eastAsia="Calibri"/>
                <w:sz w:val="26"/>
                <w:szCs w:val="26"/>
                <w:lang w:eastAsia="ru-RU"/>
              </w:rPr>
              <w:lastRenderedPageBreak/>
              <w:t>7</w:t>
            </w:r>
          </w:p>
        </w:tc>
        <w:tc>
          <w:tcPr>
            <w:tcW w:w="3850" w:type="dxa"/>
            <w:vAlign w:val="center"/>
          </w:tcPr>
          <w:p w:rsidR="00C16BE0" w:rsidRPr="00C60EDC" w:rsidRDefault="00C16BE0" w:rsidP="00C16BE0">
            <w:pPr>
              <w:spacing w:after="0"/>
              <w:ind w:firstLine="0"/>
              <w:rPr>
                <w:sz w:val="26"/>
                <w:szCs w:val="26"/>
              </w:rPr>
            </w:pPr>
            <w:r w:rsidRPr="00C60EDC">
              <w:rPr>
                <w:sz w:val="26"/>
                <w:szCs w:val="26"/>
              </w:rPr>
              <w:t xml:space="preserve">Замена водопровода, на больший диаметр трубы ПЭ </w:t>
            </w:r>
            <w:proofErr w:type="spellStart"/>
            <w:r w:rsidRPr="00C60EDC">
              <w:rPr>
                <w:sz w:val="26"/>
                <w:szCs w:val="26"/>
              </w:rPr>
              <w:t>Ду</w:t>
            </w:r>
            <w:proofErr w:type="spellEnd"/>
            <w:r w:rsidRPr="00C60EDC">
              <w:rPr>
                <w:sz w:val="26"/>
                <w:szCs w:val="26"/>
              </w:rPr>
              <w:t xml:space="preserve"> -63 ПВХ, протяжённостью 370 м, по адресу: с. Майма ул. </w:t>
            </w:r>
            <w:proofErr w:type="spellStart"/>
            <w:r w:rsidRPr="00C60EDC">
              <w:rPr>
                <w:sz w:val="26"/>
                <w:szCs w:val="26"/>
              </w:rPr>
              <w:t>Сырзаводская</w:t>
            </w:r>
            <w:proofErr w:type="spellEnd"/>
          </w:p>
        </w:tc>
        <w:tc>
          <w:tcPr>
            <w:tcW w:w="823" w:type="dxa"/>
            <w:vAlign w:val="center"/>
          </w:tcPr>
          <w:p w:rsidR="00C16BE0" w:rsidRPr="00696726" w:rsidRDefault="00C16BE0" w:rsidP="00C16BE0">
            <w:pPr>
              <w:spacing w:after="0" w:line="240" w:lineRule="auto"/>
              <w:ind w:firstLine="0"/>
              <w:jc w:val="center"/>
              <w:rPr>
                <w:rFonts w:eastAsia="Calibri"/>
                <w:sz w:val="26"/>
                <w:szCs w:val="26"/>
                <w:highlight w:val="yellow"/>
                <w:lang w:eastAsia="ru-RU"/>
              </w:rPr>
            </w:pPr>
          </w:p>
        </w:tc>
        <w:tc>
          <w:tcPr>
            <w:tcW w:w="1052" w:type="dxa"/>
            <w:vAlign w:val="center"/>
          </w:tcPr>
          <w:p w:rsidR="00C16BE0" w:rsidRPr="002308BA" w:rsidRDefault="00C16BE0" w:rsidP="00C16BE0">
            <w:pPr>
              <w:spacing w:after="0" w:line="240" w:lineRule="auto"/>
              <w:ind w:firstLine="0"/>
              <w:jc w:val="center"/>
              <w:rPr>
                <w:sz w:val="26"/>
                <w:szCs w:val="26"/>
              </w:rPr>
            </w:pPr>
          </w:p>
        </w:tc>
        <w:tc>
          <w:tcPr>
            <w:tcW w:w="1056" w:type="dxa"/>
            <w:vAlign w:val="center"/>
          </w:tcPr>
          <w:p w:rsidR="00C16BE0" w:rsidRPr="002308BA" w:rsidRDefault="00C16BE0" w:rsidP="00C16BE0">
            <w:pPr>
              <w:spacing w:after="0" w:line="240" w:lineRule="auto"/>
              <w:ind w:firstLine="0"/>
              <w:jc w:val="center"/>
              <w:rPr>
                <w:sz w:val="26"/>
                <w:szCs w:val="26"/>
              </w:rPr>
            </w:pPr>
          </w:p>
        </w:tc>
        <w:tc>
          <w:tcPr>
            <w:tcW w:w="1056" w:type="dxa"/>
            <w:vAlign w:val="center"/>
          </w:tcPr>
          <w:p w:rsidR="00C16BE0" w:rsidRPr="002308BA" w:rsidRDefault="00C16BE0" w:rsidP="00C16BE0">
            <w:pPr>
              <w:spacing w:after="0" w:line="240" w:lineRule="auto"/>
              <w:ind w:firstLine="0"/>
              <w:jc w:val="center"/>
              <w:rPr>
                <w:sz w:val="26"/>
                <w:szCs w:val="26"/>
              </w:rPr>
            </w:pPr>
            <w:r>
              <w:rPr>
                <w:sz w:val="26"/>
                <w:szCs w:val="26"/>
              </w:rPr>
              <w:t>2701</w:t>
            </w:r>
          </w:p>
        </w:tc>
        <w:tc>
          <w:tcPr>
            <w:tcW w:w="996" w:type="dxa"/>
            <w:vAlign w:val="center"/>
          </w:tcPr>
          <w:p w:rsidR="00C16BE0" w:rsidRPr="002308BA" w:rsidRDefault="00C16BE0" w:rsidP="00C16BE0">
            <w:pPr>
              <w:spacing w:after="0" w:line="240" w:lineRule="auto"/>
              <w:ind w:firstLine="0"/>
              <w:jc w:val="center"/>
              <w:rPr>
                <w:sz w:val="26"/>
                <w:szCs w:val="26"/>
              </w:rPr>
            </w:pPr>
          </w:p>
        </w:tc>
        <w:tc>
          <w:tcPr>
            <w:tcW w:w="996" w:type="dxa"/>
            <w:vAlign w:val="center"/>
          </w:tcPr>
          <w:p w:rsidR="00C16BE0" w:rsidRPr="002308BA" w:rsidRDefault="00C16BE0" w:rsidP="00C16BE0">
            <w:pPr>
              <w:spacing w:after="0" w:line="240" w:lineRule="auto"/>
              <w:ind w:firstLine="0"/>
              <w:jc w:val="center"/>
              <w:rPr>
                <w:sz w:val="26"/>
                <w:szCs w:val="26"/>
              </w:rPr>
            </w:pPr>
          </w:p>
        </w:tc>
        <w:tc>
          <w:tcPr>
            <w:tcW w:w="996" w:type="dxa"/>
            <w:vAlign w:val="center"/>
          </w:tcPr>
          <w:p w:rsidR="00C16BE0" w:rsidRPr="002308BA" w:rsidRDefault="00C16BE0" w:rsidP="00C16BE0">
            <w:pPr>
              <w:spacing w:after="0" w:line="240" w:lineRule="auto"/>
              <w:ind w:firstLine="0"/>
              <w:jc w:val="center"/>
              <w:rPr>
                <w:sz w:val="26"/>
                <w:szCs w:val="26"/>
              </w:rPr>
            </w:pPr>
          </w:p>
        </w:tc>
        <w:tc>
          <w:tcPr>
            <w:tcW w:w="823" w:type="dxa"/>
            <w:vAlign w:val="center"/>
          </w:tcPr>
          <w:p w:rsidR="00C16BE0" w:rsidRPr="002308BA" w:rsidRDefault="00C16BE0" w:rsidP="00C16BE0">
            <w:pPr>
              <w:spacing w:after="0" w:line="240" w:lineRule="auto"/>
              <w:ind w:firstLine="0"/>
              <w:jc w:val="center"/>
              <w:rPr>
                <w:sz w:val="26"/>
                <w:szCs w:val="26"/>
              </w:rPr>
            </w:pPr>
          </w:p>
        </w:tc>
        <w:tc>
          <w:tcPr>
            <w:tcW w:w="800" w:type="dxa"/>
            <w:vAlign w:val="center"/>
          </w:tcPr>
          <w:p w:rsidR="00C16BE0" w:rsidRPr="002308BA" w:rsidRDefault="00C16BE0" w:rsidP="00C16BE0">
            <w:pPr>
              <w:spacing w:after="0" w:line="240" w:lineRule="auto"/>
              <w:ind w:firstLine="0"/>
              <w:jc w:val="center"/>
              <w:rPr>
                <w:sz w:val="26"/>
                <w:szCs w:val="26"/>
              </w:rPr>
            </w:pPr>
          </w:p>
        </w:tc>
        <w:tc>
          <w:tcPr>
            <w:tcW w:w="820" w:type="dxa"/>
            <w:vAlign w:val="center"/>
          </w:tcPr>
          <w:p w:rsidR="00C16BE0" w:rsidRPr="002308BA" w:rsidRDefault="00C16BE0" w:rsidP="00C16BE0">
            <w:pPr>
              <w:spacing w:after="0" w:line="240" w:lineRule="auto"/>
              <w:ind w:firstLine="0"/>
              <w:jc w:val="center"/>
              <w:rPr>
                <w:sz w:val="26"/>
                <w:szCs w:val="26"/>
              </w:rPr>
            </w:pPr>
          </w:p>
        </w:tc>
        <w:tc>
          <w:tcPr>
            <w:tcW w:w="1056" w:type="dxa"/>
            <w:vAlign w:val="center"/>
          </w:tcPr>
          <w:p w:rsidR="00C16BE0" w:rsidRDefault="00C16BE0" w:rsidP="00C16BE0">
            <w:pPr>
              <w:spacing w:after="0"/>
              <w:ind w:firstLine="0"/>
              <w:jc w:val="center"/>
              <w:rPr>
                <w:b/>
                <w:bCs/>
                <w:color w:val="000000"/>
                <w:sz w:val="26"/>
                <w:szCs w:val="26"/>
              </w:rPr>
            </w:pPr>
            <w:r>
              <w:rPr>
                <w:b/>
                <w:bCs/>
                <w:color w:val="000000"/>
                <w:sz w:val="26"/>
                <w:szCs w:val="26"/>
              </w:rPr>
              <w:t>2701</w:t>
            </w:r>
          </w:p>
        </w:tc>
      </w:tr>
      <w:tr w:rsidR="00C16BE0" w:rsidRPr="00973707" w:rsidTr="00DE3CA7">
        <w:trPr>
          <w:gridAfter w:val="1"/>
          <w:wAfter w:w="6" w:type="dxa"/>
          <w:jc w:val="right"/>
        </w:trPr>
        <w:tc>
          <w:tcPr>
            <w:tcW w:w="738" w:type="dxa"/>
            <w:vAlign w:val="center"/>
          </w:tcPr>
          <w:p w:rsidR="00C16BE0" w:rsidRPr="00FD43F3" w:rsidRDefault="00C16BE0" w:rsidP="00C16BE0">
            <w:pPr>
              <w:spacing w:after="0" w:line="240" w:lineRule="auto"/>
              <w:ind w:firstLine="0"/>
              <w:jc w:val="center"/>
              <w:rPr>
                <w:rFonts w:eastAsia="Calibri"/>
                <w:sz w:val="26"/>
                <w:szCs w:val="26"/>
                <w:lang w:eastAsia="ru-RU"/>
              </w:rPr>
            </w:pPr>
            <w:r>
              <w:rPr>
                <w:rFonts w:eastAsia="Calibri"/>
                <w:sz w:val="26"/>
                <w:szCs w:val="26"/>
                <w:lang w:eastAsia="ru-RU"/>
              </w:rPr>
              <w:t>8</w:t>
            </w:r>
          </w:p>
        </w:tc>
        <w:tc>
          <w:tcPr>
            <w:tcW w:w="3850" w:type="dxa"/>
            <w:vAlign w:val="center"/>
          </w:tcPr>
          <w:p w:rsidR="00C16BE0" w:rsidRPr="00C60EDC" w:rsidRDefault="00C16BE0" w:rsidP="00C16BE0">
            <w:pPr>
              <w:spacing w:after="0"/>
              <w:ind w:firstLine="0"/>
              <w:rPr>
                <w:sz w:val="26"/>
                <w:szCs w:val="26"/>
              </w:rPr>
            </w:pPr>
            <w:r w:rsidRPr="00C60EDC">
              <w:rPr>
                <w:sz w:val="26"/>
                <w:szCs w:val="26"/>
              </w:rPr>
              <w:t xml:space="preserve">Замена водопровода, на больший диаметр трубы ПЭ </w:t>
            </w:r>
            <w:proofErr w:type="spellStart"/>
            <w:r w:rsidRPr="00C60EDC">
              <w:rPr>
                <w:sz w:val="26"/>
                <w:szCs w:val="26"/>
              </w:rPr>
              <w:t>Ду</w:t>
            </w:r>
            <w:proofErr w:type="spellEnd"/>
            <w:r w:rsidRPr="00C60EDC">
              <w:rPr>
                <w:sz w:val="26"/>
                <w:szCs w:val="26"/>
              </w:rPr>
              <w:t xml:space="preserve"> -40, протяжённостью 100 м, по адресу: с. Майма ул. Садовая</w:t>
            </w:r>
          </w:p>
        </w:tc>
        <w:tc>
          <w:tcPr>
            <w:tcW w:w="823" w:type="dxa"/>
            <w:vAlign w:val="center"/>
          </w:tcPr>
          <w:p w:rsidR="00C16BE0" w:rsidRPr="00696726" w:rsidRDefault="00C16BE0" w:rsidP="00C16BE0">
            <w:pPr>
              <w:spacing w:after="0" w:line="240" w:lineRule="auto"/>
              <w:ind w:firstLine="0"/>
              <w:jc w:val="center"/>
              <w:rPr>
                <w:rFonts w:eastAsia="Calibri"/>
                <w:sz w:val="26"/>
                <w:szCs w:val="26"/>
                <w:highlight w:val="yellow"/>
                <w:lang w:eastAsia="ru-RU"/>
              </w:rPr>
            </w:pPr>
          </w:p>
        </w:tc>
        <w:tc>
          <w:tcPr>
            <w:tcW w:w="1052" w:type="dxa"/>
            <w:vAlign w:val="center"/>
          </w:tcPr>
          <w:p w:rsidR="00C16BE0" w:rsidRPr="002308BA" w:rsidRDefault="00C16BE0" w:rsidP="00C16BE0">
            <w:pPr>
              <w:spacing w:after="0" w:line="240" w:lineRule="auto"/>
              <w:ind w:firstLine="0"/>
              <w:jc w:val="center"/>
              <w:rPr>
                <w:sz w:val="26"/>
                <w:szCs w:val="26"/>
              </w:rPr>
            </w:pPr>
            <w:r>
              <w:rPr>
                <w:sz w:val="26"/>
                <w:szCs w:val="26"/>
              </w:rPr>
              <w:t>730</w:t>
            </w:r>
          </w:p>
        </w:tc>
        <w:tc>
          <w:tcPr>
            <w:tcW w:w="1056" w:type="dxa"/>
            <w:vAlign w:val="center"/>
          </w:tcPr>
          <w:p w:rsidR="00C16BE0" w:rsidRPr="002308BA" w:rsidRDefault="00C16BE0" w:rsidP="00C16BE0">
            <w:pPr>
              <w:spacing w:after="0" w:line="240" w:lineRule="auto"/>
              <w:ind w:firstLine="0"/>
              <w:jc w:val="center"/>
              <w:rPr>
                <w:sz w:val="26"/>
                <w:szCs w:val="26"/>
              </w:rPr>
            </w:pPr>
          </w:p>
        </w:tc>
        <w:tc>
          <w:tcPr>
            <w:tcW w:w="1056" w:type="dxa"/>
            <w:vAlign w:val="center"/>
          </w:tcPr>
          <w:p w:rsidR="00C16BE0" w:rsidRPr="002308BA" w:rsidRDefault="00C16BE0" w:rsidP="00C16BE0">
            <w:pPr>
              <w:spacing w:after="0" w:line="240" w:lineRule="auto"/>
              <w:ind w:firstLine="0"/>
              <w:jc w:val="center"/>
              <w:rPr>
                <w:sz w:val="26"/>
                <w:szCs w:val="26"/>
              </w:rPr>
            </w:pPr>
          </w:p>
        </w:tc>
        <w:tc>
          <w:tcPr>
            <w:tcW w:w="996" w:type="dxa"/>
            <w:vAlign w:val="center"/>
          </w:tcPr>
          <w:p w:rsidR="00C16BE0" w:rsidRPr="002308BA" w:rsidRDefault="00C16BE0" w:rsidP="00C16BE0">
            <w:pPr>
              <w:spacing w:after="0" w:line="240" w:lineRule="auto"/>
              <w:ind w:firstLine="0"/>
              <w:jc w:val="center"/>
              <w:rPr>
                <w:sz w:val="26"/>
                <w:szCs w:val="26"/>
              </w:rPr>
            </w:pPr>
          </w:p>
        </w:tc>
        <w:tc>
          <w:tcPr>
            <w:tcW w:w="996" w:type="dxa"/>
            <w:vAlign w:val="center"/>
          </w:tcPr>
          <w:p w:rsidR="00C16BE0" w:rsidRPr="002308BA" w:rsidRDefault="00C16BE0" w:rsidP="00C16BE0">
            <w:pPr>
              <w:spacing w:after="0" w:line="240" w:lineRule="auto"/>
              <w:ind w:firstLine="0"/>
              <w:jc w:val="center"/>
              <w:rPr>
                <w:sz w:val="26"/>
                <w:szCs w:val="26"/>
              </w:rPr>
            </w:pPr>
          </w:p>
        </w:tc>
        <w:tc>
          <w:tcPr>
            <w:tcW w:w="996" w:type="dxa"/>
            <w:vAlign w:val="center"/>
          </w:tcPr>
          <w:p w:rsidR="00C16BE0" w:rsidRPr="002308BA" w:rsidRDefault="00C16BE0" w:rsidP="00C16BE0">
            <w:pPr>
              <w:spacing w:after="0" w:line="240" w:lineRule="auto"/>
              <w:ind w:firstLine="0"/>
              <w:jc w:val="center"/>
              <w:rPr>
                <w:sz w:val="26"/>
                <w:szCs w:val="26"/>
              </w:rPr>
            </w:pPr>
          </w:p>
        </w:tc>
        <w:tc>
          <w:tcPr>
            <w:tcW w:w="823" w:type="dxa"/>
            <w:vAlign w:val="center"/>
          </w:tcPr>
          <w:p w:rsidR="00C16BE0" w:rsidRPr="002308BA" w:rsidRDefault="00C16BE0" w:rsidP="00C16BE0">
            <w:pPr>
              <w:spacing w:after="0" w:line="240" w:lineRule="auto"/>
              <w:ind w:firstLine="0"/>
              <w:jc w:val="center"/>
              <w:rPr>
                <w:sz w:val="26"/>
                <w:szCs w:val="26"/>
              </w:rPr>
            </w:pPr>
          </w:p>
        </w:tc>
        <w:tc>
          <w:tcPr>
            <w:tcW w:w="800" w:type="dxa"/>
            <w:vAlign w:val="center"/>
          </w:tcPr>
          <w:p w:rsidR="00C16BE0" w:rsidRPr="002308BA" w:rsidRDefault="00C16BE0" w:rsidP="00C16BE0">
            <w:pPr>
              <w:spacing w:after="0" w:line="240" w:lineRule="auto"/>
              <w:ind w:firstLine="0"/>
              <w:jc w:val="center"/>
              <w:rPr>
                <w:sz w:val="26"/>
                <w:szCs w:val="26"/>
              </w:rPr>
            </w:pPr>
          </w:p>
        </w:tc>
        <w:tc>
          <w:tcPr>
            <w:tcW w:w="820" w:type="dxa"/>
            <w:vAlign w:val="center"/>
          </w:tcPr>
          <w:p w:rsidR="00C16BE0" w:rsidRPr="002308BA" w:rsidRDefault="00C16BE0" w:rsidP="00C16BE0">
            <w:pPr>
              <w:spacing w:after="0" w:line="240" w:lineRule="auto"/>
              <w:ind w:firstLine="0"/>
              <w:jc w:val="center"/>
              <w:rPr>
                <w:sz w:val="26"/>
                <w:szCs w:val="26"/>
              </w:rPr>
            </w:pPr>
          </w:p>
        </w:tc>
        <w:tc>
          <w:tcPr>
            <w:tcW w:w="1056" w:type="dxa"/>
            <w:vAlign w:val="center"/>
          </w:tcPr>
          <w:p w:rsidR="00C16BE0" w:rsidRDefault="00C16BE0" w:rsidP="00C16BE0">
            <w:pPr>
              <w:spacing w:after="0"/>
              <w:ind w:firstLine="0"/>
              <w:jc w:val="center"/>
              <w:rPr>
                <w:b/>
                <w:bCs/>
                <w:color w:val="000000"/>
                <w:sz w:val="26"/>
                <w:szCs w:val="26"/>
              </w:rPr>
            </w:pPr>
            <w:r>
              <w:rPr>
                <w:b/>
                <w:bCs/>
                <w:color w:val="000000"/>
                <w:sz w:val="26"/>
                <w:szCs w:val="26"/>
              </w:rPr>
              <w:t>730</w:t>
            </w:r>
          </w:p>
        </w:tc>
      </w:tr>
      <w:tr w:rsidR="00C16BE0" w:rsidRPr="00973707" w:rsidTr="00DE3CA7">
        <w:trPr>
          <w:gridAfter w:val="1"/>
          <w:wAfter w:w="6" w:type="dxa"/>
          <w:jc w:val="right"/>
        </w:trPr>
        <w:tc>
          <w:tcPr>
            <w:tcW w:w="738" w:type="dxa"/>
            <w:vAlign w:val="center"/>
          </w:tcPr>
          <w:p w:rsidR="00C16BE0" w:rsidRPr="00FD43F3" w:rsidRDefault="00C16BE0" w:rsidP="00C16BE0">
            <w:pPr>
              <w:spacing w:after="0" w:line="240" w:lineRule="auto"/>
              <w:ind w:firstLine="0"/>
              <w:jc w:val="center"/>
              <w:rPr>
                <w:rFonts w:eastAsia="Calibri"/>
                <w:sz w:val="26"/>
                <w:szCs w:val="26"/>
                <w:lang w:eastAsia="ru-RU"/>
              </w:rPr>
            </w:pPr>
            <w:r>
              <w:rPr>
                <w:rFonts w:eastAsia="Calibri"/>
                <w:sz w:val="26"/>
                <w:szCs w:val="26"/>
                <w:lang w:eastAsia="ru-RU"/>
              </w:rPr>
              <w:t>9</w:t>
            </w:r>
          </w:p>
        </w:tc>
        <w:tc>
          <w:tcPr>
            <w:tcW w:w="3850" w:type="dxa"/>
            <w:vAlign w:val="center"/>
          </w:tcPr>
          <w:p w:rsidR="00C16BE0" w:rsidRPr="00C60EDC" w:rsidRDefault="00C16BE0" w:rsidP="00C16BE0">
            <w:pPr>
              <w:spacing w:after="0"/>
              <w:ind w:firstLine="0"/>
              <w:rPr>
                <w:sz w:val="26"/>
                <w:szCs w:val="26"/>
              </w:rPr>
            </w:pPr>
            <w:r w:rsidRPr="00C60EDC">
              <w:rPr>
                <w:sz w:val="26"/>
                <w:szCs w:val="26"/>
              </w:rPr>
              <w:t xml:space="preserve">Замена водопровода, на больший диаметр трубы ПЭ </w:t>
            </w:r>
            <w:proofErr w:type="spellStart"/>
            <w:r w:rsidRPr="00C60EDC">
              <w:rPr>
                <w:sz w:val="26"/>
                <w:szCs w:val="26"/>
              </w:rPr>
              <w:t>Ду</w:t>
            </w:r>
            <w:proofErr w:type="spellEnd"/>
            <w:r w:rsidRPr="00C60EDC">
              <w:rPr>
                <w:sz w:val="26"/>
                <w:szCs w:val="26"/>
              </w:rPr>
              <w:t xml:space="preserve"> -40, протяжённостью 150 м, по адресу: с. Майма ул. Набережная</w:t>
            </w:r>
          </w:p>
        </w:tc>
        <w:tc>
          <w:tcPr>
            <w:tcW w:w="823" w:type="dxa"/>
            <w:vAlign w:val="center"/>
          </w:tcPr>
          <w:p w:rsidR="00C16BE0" w:rsidRPr="00696726" w:rsidRDefault="00C16BE0" w:rsidP="00C16BE0">
            <w:pPr>
              <w:spacing w:after="0" w:line="240" w:lineRule="auto"/>
              <w:ind w:firstLine="0"/>
              <w:jc w:val="center"/>
              <w:rPr>
                <w:rFonts w:eastAsia="Calibri"/>
                <w:sz w:val="26"/>
                <w:szCs w:val="26"/>
                <w:highlight w:val="yellow"/>
                <w:lang w:eastAsia="ru-RU"/>
              </w:rPr>
            </w:pPr>
          </w:p>
        </w:tc>
        <w:tc>
          <w:tcPr>
            <w:tcW w:w="1052" w:type="dxa"/>
            <w:vAlign w:val="center"/>
          </w:tcPr>
          <w:p w:rsidR="00C16BE0" w:rsidRPr="002308BA" w:rsidRDefault="00C16BE0" w:rsidP="00C16BE0">
            <w:pPr>
              <w:spacing w:after="0" w:line="240" w:lineRule="auto"/>
              <w:ind w:firstLine="0"/>
              <w:jc w:val="center"/>
              <w:rPr>
                <w:sz w:val="26"/>
                <w:szCs w:val="26"/>
              </w:rPr>
            </w:pPr>
          </w:p>
        </w:tc>
        <w:tc>
          <w:tcPr>
            <w:tcW w:w="1056" w:type="dxa"/>
            <w:vAlign w:val="center"/>
          </w:tcPr>
          <w:p w:rsidR="00C16BE0" w:rsidRPr="002308BA" w:rsidRDefault="00C16BE0" w:rsidP="00C16BE0">
            <w:pPr>
              <w:spacing w:after="0" w:line="240" w:lineRule="auto"/>
              <w:ind w:firstLine="0"/>
              <w:jc w:val="center"/>
              <w:rPr>
                <w:sz w:val="26"/>
                <w:szCs w:val="26"/>
              </w:rPr>
            </w:pPr>
            <w:r>
              <w:rPr>
                <w:sz w:val="26"/>
                <w:szCs w:val="26"/>
              </w:rPr>
              <w:t>1095</w:t>
            </w:r>
          </w:p>
        </w:tc>
        <w:tc>
          <w:tcPr>
            <w:tcW w:w="1056" w:type="dxa"/>
            <w:vAlign w:val="center"/>
          </w:tcPr>
          <w:p w:rsidR="00C16BE0" w:rsidRPr="002308BA" w:rsidRDefault="00C16BE0" w:rsidP="00C16BE0">
            <w:pPr>
              <w:spacing w:after="0" w:line="240" w:lineRule="auto"/>
              <w:ind w:firstLine="0"/>
              <w:jc w:val="center"/>
              <w:rPr>
                <w:sz w:val="26"/>
                <w:szCs w:val="26"/>
              </w:rPr>
            </w:pPr>
          </w:p>
        </w:tc>
        <w:tc>
          <w:tcPr>
            <w:tcW w:w="996" w:type="dxa"/>
            <w:vAlign w:val="center"/>
          </w:tcPr>
          <w:p w:rsidR="00C16BE0" w:rsidRPr="002308BA" w:rsidRDefault="00C16BE0" w:rsidP="00C16BE0">
            <w:pPr>
              <w:spacing w:after="0" w:line="240" w:lineRule="auto"/>
              <w:ind w:firstLine="0"/>
              <w:jc w:val="center"/>
              <w:rPr>
                <w:sz w:val="26"/>
                <w:szCs w:val="26"/>
              </w:rPr>
            </w:pPr>
          </w:p>
        </w:tc>
        <w:tc>
          <w:tcPr>
            <w:tcW w:w="996" w:type="dxa"/>
            <w:vAlign w:val="center"/>
          </w:tcPr>
          <w:p w:rsidR="00C16BE0" w:rsidRPr="002308BA" w:rsidRDefault="00C16BE0" w:rsidP="00C16BE0">
            <w:pPr>
              <w:spacing w:after="0" w:line="240" w:lineRule="auto"/>
              <w:ind w:firstLine="0"/>
              <w:jc w:val="center"/>
              <w:rPr>
                <w:sz w:val="26"/>
                <w:szCs w:val="26"/>
              </w:rPr>
            </w:pPr>
          </w:p>
        </w:tc>
        <w:tc>
          <w:tcPr>
            <w:tcW w:w="996" w:type="dxa"/>
            <w:vAlign w:val="center"/>
          </w:tcPr>
          <w:p w:rsidR="00C16BE0" w:rsidRPr="002308BA" w:rsidRDefault="00C16BE0" w:rsidP="00C16BE0">
            <w:pPr>
              <w:spacing w:after="0" w:line="240" w:lineRule="auto"/>
              <w:ind w:firstLine="0"/>
              <w:jc w:val="center"/>
              <w:rPr>
                <w:sz w:val="26"/>
                <w:szCs w:val="26"/>
              </w:rPr>
            </w:pPr>
          </w:p>
        </w:tc>
        <w:tc>
          <w:tcPr>
            <w:tcW w:w="823" w:type="dxa"/>
            <w:vAlign w:val="center"/>
          </w:tcPr>
          <w:p w:rsidR="00C16BE0" w:rsidRPr="002308BA" w:rsidRDefault="00C16BE0" w:rsidP="00C16BE0">
            <w:pPr>
              <w:spacing w:after="0" w:line="240" w:lineRule="auto"/>
              <w:ind w:firstLine="0"/>
              <w:jc w:val="center"/>
              <w:rPr>
                <w:sz w:val="26"/>
                <w:szCs w:val="26"/>
              </w:rPr>
            </w:pPr>
          </w:p>
        </w:tc>
        <w:tc>
          <w:tcPr>
            <w:tcW w:w="800" w:type="dxa"/>
            <w:vAlign w:val="center"/>
          </w:tcPr>
          <w:p w:rsidR="00C16BE0" w:rsidRPr="002308BA" w:rsidRDefault="00C16BE0" w:rsidP="00C16BE0">
            <w:pPr>
              <w:spacing w:after="0" w:line="240" w:lineRule="auto"/>
              <w:ind w:firstLine="0"/>
              <w:jc w:val="center"/>
              <w:rPr>
                <w:sz w:val="26"/>
                <w:szCs w:val="26"/>
              </w:rPr>
            </w:pPr>
          </w:p>
        </w:tc>
        <w:tc>
          <w:tcPr>
            <w:tcW w:w="820" w:type="dxa"/>
            <w:vAlign w:val="center"/>
          </w:tcPr>
          <w:p w:rsidR="00C16BE0" w:rsidRPr="002308BA" w:rsidRDefault="00C16BE0" w:rsidP="00C16BE0">
            <w:pPr>
              <w:spacing w:after="0" w:line="240" w:lineRule="auto"/>
              <w:ind w:firstLine="0"/>
              <w:jc w:val="center"/>
              <w:rPr>
                <w:sz w:val="26"/>
                <w:szCs w:val="26"/>
              </w:rPr>
            </w:pPr>
          </w:p>
        </w:tc>
        <w:tc>
          <w:tcPr>
            <w:tcW w:w="1056" w:type="dxa"/>
            <w:vAlign w:val="center"/>
          </w:tcPr>
          <w:p w:rsidR="00C16BE0" w:rsidRDefault="00C16BE0" w:rsidP="00C16BE0">
            <w:pPr>
              <w:spacing w:after="0"/>
              <w:ind w:firstLine="0"/>
              <w:jc w:val="center"/>
              <w:rPr>
                <w:b/>
                <w:bCs/>
                <w:color w:val="000000"/>
                <w:sz w:val="26"/>
                <w:szCs w:val="26"/>
              </w:rPr>
            </w:pPr>
            <w:r>
              <w:rPr>
                <w:b/>
                <w:bCs/>
                <w:color w:val="000000"/>
                <w:sz w:val="26"/>
                <w:szCs w:val="26"/>
              </w:rPr>
              <w:t>1095</w:t>
            </w:r>
          </w:p>
        </w:tc>
      </w:tr>
      <w:tr w:rsidR="00C16BE0" w:rsidRPr="00973707" w:rsidTr="00DE3CA7">
        <w:trPr>
          <w:gridAfter w:val="1"/>
          <w:wAfter w:w="6" w:type="dxa"/>
          <w:jc w:val="right"/>
        </w:trPr>
        <w:tc>
          <w:tcPr>
            <w:tcW w:w="738" w:type="dxa"/>
            <w:vAlign w:val="center"/>
          </w:tcPr>
          <w:p w:rsidR="00C16BE0" w:rsidRPr="00FD43F3" w:rsidRDefault="00C16BE0" w:rsidP="00C16BE0">
            <w:pPr>
              <w:spacing w:after="0" w:line="240" w:lineRule="auto"/>
              <w:ind w:firstLine="0"/>
              <w:jc w:val="center"/>
              <w:rPr>
                <w:rFonts w:eastAsia="Calibri"/>
                <w:sz w:val="26"/>
                <w:szCs w:val="26"/>
                <w:lang w:eastAsia="ru-RU"/>
              </w:rPr>
            </w:pPr>
            <w:r>
              <w:rPr>
                <w:rFonts w:eastAsia="Calibri"/>
                <w:sz w:val="26"/>
                <w:szCs w:val="26"/>
                <w:lang w:eastAsia="ru-RU"/>
              </w:rPr>
              <w:t>10</w:t>
            </w:r>
          </w:p>
        </w:tc>
        <w:tc>
          <w:tcPr>
            <w:tcW w:w="3850" w:type="dxa"/>
            <w:vAlign w:val="center"/>
          </w:tcPr>
          <w:p w:rsidR="00C16BE0" w:rsidRPr="00C60EDC" w:rsidRDefault="00C16BE0" w:rsidP="00C16BE0">
            <w:pPr>
              <w:spacing w:after="0"/>
              <w:ind w:firstLine="0"/>
              <w:rPr>
                <w:sz w:val="26"/>
                <w:szCs w:val="26"/>
              </w:rPr>
            </w:pPr>
            <w:r w:rsidRPr="00C60EDC">
              <w:rPr>
                <w:sz w:val="26"/>
                <w:szCs w:val="26"/>
              </w:rPr>
              <w:t>Замена водопровода, на больший диаметр трубы 160 ПВХ, протяжённостью 700 м, по адресу: с. Майма ул. Ленина</w:t>
            </w:r>
          </w:p>
        </w:tc>
        <w:tc>
          <w:tcPr>
            <w:tcW w:w="823" w:type="dxa"/>
            <w:vAlign w:val="center"/>
          </w:tcPr>
          <w:p w:rsidR="00C16BE0" w:rsidRPr="00696726" w:rsidRDefault="00C16BE0" w:rsidP="00C16BE0">
            <w:pPr>
              <w:spacing w:after="0" w:line="240" w:lineRule="auto"/>
              <w:ind w:firstLine="0"/>
              <w:jc w:val="center"/>
              <w:rPr>
                <w:rFonts w:eastAsia="Calibri"/>
                <w:sz w:val="26"/>
                <w:szCs w:val="26"/>
                <w:highlight w:val="yellow"/>
                <w:lang w:eastAsia="ru-RU"/>
              </w:rPr>
            </w:pPr>
          </w:p>
        </w:tc>
        <w:tc>
          <w:tcPr>
            <w:tcW w:w="1052" w:type="dxa"/>
            <w:vAlign w:val="center"/>
          </w:tcPr>
          <w:p w:rsidR="00C16BE0" w:rsidRPr="002308BA" w:rsidRDefault="00C16BE0" w:rsidP="00C16BE0">
            <w:pPr>
              <w:spacing w:after="0" w:line="240" w:lineRule="auto"/>
              <w:ind w:firstLine="0"/>
              <w:jc w:val="center"/>
              <w:rPr>
                <w:sz w:val="26"/>
                <w:szCs w:val="26"/>
              </w:rPr>
            </w:pPr>
          </w:p>
        </w:tc>
        <w:tc>
          <w:tcPr>
            <w:tcW w:w="1056" w:type="dxa"/>
            <w:vAlign w:val="center"/>
          </w:tcPr>
          <w:p w:rsidR="00C16BE0" w:rsidRPr="002308BA" w:rsidRDefault="00C16BE0" w:rsidP="00C16BE0">
            <w:pPr>
              <w:spacing w:after="0" w:line="240" w:lineRule="auto"/>
              <w:ind w:firstLine="0"/>
              <w:jc w:val="center"/>
              <w:rPr>
                <w:sz w:val="26"/>
                <w:szCs w:val="26"/>
              </w:rPr>
            </w:pPr>
          </w:p>
        </w:tc>
        <w:tc>
          <w:tcPr>
            <w:tcW w:w="1056" w:type="dxa"/>
            <w:vAlign w:val="center"/>
          </w:tcPr>
          <w:p w:rsidR="00C16BE0" w:rsidRPr="002308BA" w:rsidRDefault="00C16BE0" w:rsidP="00C16BE0">
            <w:pPr>
              <w:spacing w:after="0" w:line="240" w:lineRule="auto"/>
              <w:ind w:firstLine="0"/>
              <w:jc w:val="center"/>
              <w:rPr>
                <w:sz w:val="26"/>
                <w:szCs w:val="26"/>
              </w:rPr>
            </w:pPr>
          </w:p>
        </w:tc>
        <w:tc>
          <w:tcPr>
            <w:tcW w:w="996" w:type="dxa"/>
            <w:vAlign w:val="center"/>
          </w:tcPr>
          <w:p w:rsidR="00C16BE0" w:rsidRPr="002308BA" w:rsidRDefault="00C16BE0" w:rsidP="00C16BE0">
            <w:pPr>
              <w:spacing w:after="0" w:line="240" w:lineRule="auto"/>
              <w:ind w:firstLine="0"/>
              <w:jc w:val="center"/>
              <w:rPr>
                <w:sz w:val="26"/>
                <w:szCs w:val="26"/>
              </w:rPr>
            </w:pPr>
            <w:r>
              <w:rPr>
                <w:sz w:val="26"/>
                <w:szCs w:val="26"/>
              </w:rPr>
              <w:t>2555</w:t>
            </w:r>
          </w:p>
        </w:tc>
        <w:tc>
          <w:tcPr>
            <w:tcW w:w="996" w:type="dxa"/>
            <w:vAlign w:val="center"/>
          </w:tcPr>
          <w:p w:rsidR="00C16BE0" w:rsidRPr="002308BA" w:rsidRDefault="00C16BE0" w:rsidP="00C16BE0">
            <w:pPr>
              <w:spacing w:after="0" w:line="240" w:lineRule="auto"/>
              <w:ind w:firstLine="0"/>
              <w:jc w:val="center"/>
              <w:rPr>
                <w:sz w:val="26"/>
                <w:szCs w:val="26"/>
              </w:rPr>
            </w:pPr>
            <w:r>
              <w:rPr>
                <w:sz w:val="26"/>
                <w:szCs w:val="26"/>
              </w:rPr>
              <w:t>2555</w:t>
            </w:r>
          </w:p>
        </w:tc>
        <w:tc>
          <w:tcPr>
            <w:tcW w:w="996" w:type="dxa"/>
            <w:vAlign w:val="center"/>
          </w:tcPr>
          <w:p w:rsidR="00C16BE0" w:rsidRPr="002308BA" w:rsidRDefault="00C16BE0" w:rsidP="00C16BE0">
            <w:pPr>
              <w:spacing w:after="0" w:line="240" w:lineRule="auto"/>
              <w:ind w:firstLine="0"/>
              <w:jc w:val="center"/>
              <w:rPr>
                <w:sz w:val="26"/>
                <w:szCs w:val="26"/>
              </w:rPr>
            </w:pPr>
          </w:p>
        </w:tc>
        <w:tc>
          <w:tcPr>
            <w:tcW w:w="823" w:type="dxa"/>
            <w:vAlign w:val="center"/>
          </w:tcPr>
          <w:p w:rsidR="00C16BE0" w:rsidRPr="002308BA" w:rsidRDefault="00C16BE0" w:rsidP="00C16BE0">
            <w:pPr>
              <w:spacing w:after="0" w:line="240" w:lineRule="auto"/>
              <w:ind w:firstLine="0"/>
              <w:jc w:val="center"/>
              <w:rPr>
                <w:sz w:val="26"/>
                <w:szCs w:val="26"/>
              </w:rPr>
            </w:pPr>
          </w:p>
        </w:tc>
        <w:tc>
          <w:tcPr>
            <w:tcW w:w="800" w:type="dxa"/>
            <w:vAlign w:val="center"/>
          </w:tcPr>
          <w:p w:rsidR="00C16BE0" w:rsidRPr="002308BA" w:rsidRDefault="00C16BE0" w:rsidP="00C16BE0">
            <w:pPr>
              <w:spacing w:after="0" w:line="240" w:lineRule="auto"/>
              <w:ind w:firstLine="0"/>
              <w:jc w:val="center"/>
              <w:rPr>
                <w:sz w:val="26"/>
                <w:szCs w:val="26"/>
              </w:rPr>
            </w:pPr>
          </w:p>
        </w:tc>
        <w:tc>
          <w:tcPr>
            <w:tcW w:w="820" w:type="dxa"/>
            <w:vAlign w:val="center"/>
          </w:tcPr>
          <w:p w:rsidR="00C16BE0" w:rsidRPr="002308BA" w:rsidRDefault="00C16BE0" w:rsidP="00C16BE0">
            <w:pPr>
              <w:spacing w:after="0" w:line="240" w:lineRule="auto"/>
              <w:ind w:firstLine="0"/>
              <w:jc w:val="center"/>
              <w:rPr>
                <w:sz w:val="26"/>
                <w:szCs w:val="26"/>
              </w:rPr>
            </w:pPr>
          </w:p>
        </w:tc>
        <w:tc>
          <w:tcPr>
            <w:tcW w:w="1056" w:type="dxa"/>
            <w:vAlign w:val="center"/>
          </w:tcPr>
          <w:p w:rsidR="00C16BE0" w:rsidRDefault="00C16BE0" w:rsidP="00C16BE0">
            <w:pPr>
              <w:spacing w:after="0"/>
              <w:ind w:firstLine="0"/>
              <w:jc w:val="center"/>
              <w:rPr>
                <w:b/>
                <w:bCs/>
                <w:color w:val="000000"/>
                <w:sz w:val="26"/>
                <w:szCs w:val="26"/>
              </w:rPr>
            </w:pPr>
            <w:r>
              <w:rPr>
                <w:b/>
                <w:bCs/>
                <w:color w:val="000000"/>
                <w:sz w:val="26"/>
                <w:szCs w:val="26"/>
              </w:rPr>
              <w:t>5110</w:t>
            </w:r>
          </w:p>
        </w:tc>
      </w:tr>
      <w:tr w:rsidR="00C16BE0" w:rsidRPr="00973707" w:rsidTr="00DE3CA7">
        <w:trPr>
          <w:gridAfter w:val="1"/>
          <w:wAfter w:w="6" w:type="dxa"/>
          <w:jc w:val="right"/>
        </w:trPr>
        <w:tc>
          <w:tcPr>
            <w:tcW w:w="738" w:type="dxa"/>
            <w:vAlign w:val="center"/>
          </w:tcPr>
          <w:p w:rsidR="00C16BE0" w:rsidRPr="00FD43F3" w:rsidRDefault="00C16BE0" w:rsidP="00C16BE0">
            <w:pPr>
              <w:spacing w:after="0" w:line="240" w:lineRule="auto"/>
              <w:ind w:firstLine="0"/>
              <w:jc w:val="center"/>
              <w:rPr>
                <w:rFonts w:eastAsia="Calibri"/>
                <w:sz w:val="26"/>
                <w:szCs w:val="26"/>
                <w:lang w:eastAsia="ru-RU"/>
              </w:rPr>
            </w:pPr>
            <w:r>
              <w:rPr>
                <w:rFonts w:eastAsia="Calibri"/>
                <w:sz w:val="26"/>
                <w:szCs w:val="26"/>
                <w:lang w:eastAsia="ru-RU"/>
              </w:rPr>
              <w:t>11</w:t>
            </w:r>
          </w:p>
        </w:tc>
        <w:tc>
          <w:tcPr>
            <w:tcW w:w="3850" w:type="dxa"/>
            <w:vAlign w:val="center"/>
          </w:tcPr>
          <w:p w:rsidR="00C16BE0" w:rsidRPr="00C60EDC" w:rsidRDefault="00C16BE0" w:rsidP="00C16BE0">
            <w:pPr>
              <w:spacing w:after="0"/>
              <w:ind w:firstLine="0"/>
              <w:rPr>
                <w:sz w:val="26"/>
                <w:szCs w:val="26"/>
              </w:rPr>
            </w:pPr>
            <w:r w:rsidRPr="00C60EDC">
              <w:rPr>
                <w:sz w:val="26"/>
                <w:szCs w:val="26"/>
              </w:rPr>
              <w:t>Замена водопровода, на больший диаметр трубы 25 ПВХ, протяжённостью 1700 м, по адресу: с. Майма ул. Нагорная</w:t>
            </w:r>
          </w:p>
        </w:tc>
        <w:tc>
          <w:tcPr>
            <w:tcW w:w="823" w:type="dxa"/>
            <w:vAlign w:val="center"/>
          </w:tcPr>
          <w:p w:rsidR="00C16BE0" w:rsidRPr="00696726" w:rsidRDefault="00C16BE0" w:rsidP="00C16BE0">
            <w:pPr>
              <w:spacing w:after="0" w:line="240" w:lineRule="auto"/>
              <w:ind w:firstLine="0"/>
              <w:jc w:val="center"/>
              <w:rPr>
                <w:rFonts w:eastAsia="Calibri"/>
                <w:sz w:val="26"/>
                <w:szCs w:val="26"/>
                <w:highlight w:val="yellow"/>
                <w:lang w:eastAsia="ru-RU"/>
              </w:rPr>
            </w:pPr>
          </w:p>
        </w:tc>
        <w:tc>
          <w:tcPr>
            <w:tcW w:w="1052" w:type="dxa"/>
            <w:vAlign w:val="center"/>
          </w:tcPr>
          <w:p w:rsidR="00C16BE0" w:rsidRPr="002308BA" w:rsidRDefault="00C16BE0" w:rsidP="00C16BE0">
            <w:pPr>
              <w:spacing w:after="0" w:line="240" w:lineRule="auto"/>
              <w:ind w:firstLine="0"/>
              <w:jc w:val="center"/>
              <w:rPr>
                <w:sz w:val="26"/>
                <w:szCs w:val="26"/>
              </w:rPr>
            </w:pPr>
          </w:p>
        </w:tc>
        <w:tc>
          <w:tcPr>
            <w:tcW w:w="1056" w:type="dxa"/>
            <w:vAlign w:val="center"/>
          </w:tcPr>
          <w:p w:rsidR="00C16BE0" w:rsidRPr="002308BA" w:rsidRDefault="00C16BE0" w:rsidP="00C16BE0">
            <w:pPr>
              <w:spacing w:after="0" w:line="240" w:lineRule="auto"/>
              <w:ind w:firstLine="0"/>
              <w:jc w:val="center"/>
              <w:rPr>
                <w:sz w:val="26"/>
                <w:szCs w:val="26"/>
              </w:rPr>
            </w:pPr>
          </w:p>
        </w:tc>
        <w:tc>
          <w:tcPr>
            <w:tcW w:w="1056" w:type="dxa"/>
            <w:vAlign w:val="center"/>
          </w:tcPr>
          <w:p w:rsidR="00C16BE0" w:rsidRPr="002308BA" w:rsidRDefault="00C16BE0" w:rsidP="00C16BE0">
            <w:pPr>
              <w:spacing w:after="0" w:line="240" w:lineRule="auto"/>
              <w:ind w:firstLine="0"/>
              <w:jc w:val="center"/>
              <w:rPr>
                <w:sz w:val="26"/>
                <w:szCs w:val="26"/>
              </w:rPr>
            </w:pPr>
          </w:p>
        </w:tc>
        <w:tc>
          <w:tcPr>
            <w:tcW w:w="996" w:type="dxa"/>
            <w:vAlign w:val="center"/>
          </w:tcPr>
          <w:p w:rsidR="00C16BE0" w:rsidRPr="002308BA" w:rsidRDefault="00C16BE0" w:rsidP="00C16BE0">
            <w:pPr>
              <w:spacing w:after="0" w:line="240" w:lineRule="auto"/>
              <w:ind w:firstLine="0"/>
              <w:jc w:val="center"/>
              <w:rPr>
                <w:sz w:val="26"/>
                <w:szCs w:val="26"/>
              </w:rPr>
            </w:pPr>
            <w:r>
              <w:rPr>
                <w:sz w:val="26"/>
                <w:szCs w:val="26"/>
              </w:rPr>
              <w:t>3102,5</w:t>
            </w:r>
          </w:p>
        </w:tc>
        <w:tc>
          <w:tcPr>
            <w:tcW w:w="996" w:type="dxa"/>
            <w:vAlign w:val="center"/>
          </w:tcPr>
          <w:p w:rsidR="00C16BE0" w:rsidRPr="002308BA" w:rsidRDefault="00C16BE0" w:rsidP="00C16BE0">
            <w:pPr>
              <w:spacing w:after="0" w:line="240" w:lineRule="auto"/>
              <w:ind w:firstLine="0"/>
              <w:jc w:val="center"/>
              <w:rPr>
                <w:sz w:val="26"/>
                <w:szCs w:val="26"/>
              </w:rPr>
            </w:pPr>
            <w:r>
              <w:rPr>
                <w:sz w:val="26"/>
                <w:szCs w:val="26"/>
              </w:rPr>
              <w:t>3102,5</w:t>
            </w:r>
          </w:p>
        </w:tc>
        <w:tc>
          <w:tcPr>
            <w:tcW w:w="996" w:type="dxa"/>
            <w:vAlign w:val="center"/>
          </w:tcPr>
          <w:p w:rsidR="00C16BE0" w:rsidRPr="002308BA" w:rsidRDefault="00C16BE0" w:rsidP="00C16BE0">
            <w:pPr>
              <w:spacing w:after="0" w:line="240" w:lineRule="auto"/>
              <w:ind w:firstLine="0"/>
              <w:jc w:val="center"/>
              <w:rPr>
                <w:sz w:val="26"/>
                <w:szCs w:val="26"/>
              </w:rPr>
            </w:pPr>
            <w:r>
              <w:rPr>
                <w:sz w:val="26"/>
                <w:szCs w:val="26"/>
              </w:rPr>
              <w:t>3102,5</w:t>
            </w:r>
          </w:p>
        </w:tc>
        <w:tc>
          <w:tcPr>
            <w:tcW w:w="823" w:type="dxa"/>
            <w:vAlign w:val="center"/>
          </w:tcPr>
          <w:p w:rsidR="00C16BE0" w:rsidRPr="002308BA" w:rsidRDefault="00C16BE0" w:rsidP="00C16BE0">
            <w:pPr>
              <w:spacing w:after="0" w:line="240" w:lineRule="auto"/>
              <w:ind w:firstLine="0"/>
              <w:jc w:val="center"/>
              <w:rPr>
                <w:sz w:val="26"/>
                <w:szCs w:val="26"/>
              </w:rPr>
            </w:pPr>
          </w:p>
        </w:tc>
        <w:tc>
          <w:tcPr>
            <w:tcW w:w="800" w:type="dxa"/>
            <w:vAlign w:val="center"/>
          </w:tcPr>
          <w:p w:rsidR="00C16BE0" w:rsidRPr="002308BA" w:rsidRDefault="00C16BE0" w:rsidP="00C16BE0">
            <w:pPr>
              <w:spacing w:after="0" w:line="240" w:lineRule="auto"/>
              <w:ind w:firstLine="0"/>
              <w:jc w:val="center"/>
              <w:rPr>
                <w:sz w:val="26"/>
                <w:szCs w:val="26"/>
              </w:rPr>
            </w:pPr>
          </w:p>
        </w:tc>
        <w:tc>
          <w:tcPr>
            <w:tcW w:w="820" w:type="dxa"/>
            <w:vAlign w:val="center"/>
          </w:tcPr>
          <w:p w:rsidR="00C16BE0" w:rsidRPr="002308BA" w:rsidRDefault="00C16BE0" w:rsidP="00C16BE0">
            <w:pPr>
              <w:spacing w:after="0" w:line="240" w:lineRule="auto"/>
              <w:ind w:firstLine="0"/>
              <w:jc w:val="center"/>
              <w:rPr>
                <w:sz w:val="26"/>
                <w:szCs w:val="26"/>
              </w:rPr>
            </w:pPr>
          </w:p>
        </w:tc>
        <w:tc>
          <w:tcPr>
            <w:tcW w:w="1056" w:type="dxa"/>
            <w:vAlign w:val="center"/>
          </w:tcPr>
          <w:p w:rsidR="00C16BE0" w:rsidRDefault="00C16BE0" w:rsidP="00C16BE0">
            <w:pPr>
              <w:spacing w:after="0"/>
              <w:ind w:firstLine="0"/>
              <w:jc w:val="center"/>
              <w:rPr>
                <w:b/>
                <w:bCs/>
                <w:color w:val="000000"/>
                <w:sz w:val="26"/>
                <w:szCs w:val="26"/>
              </w:rPr>
            </w:pPr>
            <w:r>
              <w:rPr>
                <w:b/>
                <w:bCs/>
                <w:color w:val="000000"/>
                <w:sz w:val="26"/>
                <w:szCs w:val="26"/>
              </w:rPr>
              <w:t>9307,5</w:t>
            </w:r>
          </w:p>
        </w:tc>
      </w:tr>
      <w:tr w:rsidR="00C16BE0" w:rsidRPr="00973707" w:rsidTr="00DE3CA7">
        <w:trPr>
          <w:gridAfter w:val="1"/>
          <w:wAfter w:w="6" w:type="dxa"/>
          <w:jc w:val="right"/>
        </w:trPr>
        <w:tc>
          <w:tcPr>
            <w:tcW w:w="738" w:type="dxa"/>
            <w:vAlign w:val="center"/>
          </w:tcPr>
          <w:p w:rsidR="00C16BE0" w:rsidRPr="00FD43F3" w:rsidRDefault="00C16BE0" w:rsidP="00C16BE0">
            <w:pPr>
              <w:spacing w:after="0" w:line="240" w:lineRule="auto"/>
              <w:ind w:firstLine="0"/>
              <w:jc w:val="center"/>
              <w:rPr>
                <w:rFonts w:eastAsia="Calibri"/>
                <w:sz w:val="26"/>
                <w:szCs w:val="26"/>
                <w:lang w:eastAsia="ru-RU"/>
              </w:rPr>
            </w:pPr>
            <w:r>
              <w:rPr>
                <w:rFonts w:eastAsia="Calibri"/>
                <w:sz w:val="26"/>
                <w:szCs w:val="26"/>
                <w:lang w:eastAsia="ru-RU"/>
              </w:rPr>
              <w:t>12</w:t>
            </w:r>
          </w:p>
        </w:tc>
        <w:tc>
          <w:tcPr>
            <w:tcW w:w="3850" w:type="dxa"/>
            <w:vAlign w:val="center"/>
          </w:tcPr>
          <w:p w:rsidR="00C16BE0" w:rsidRPr="00C60EDC" w:rsidRDefault="00C16BE0" w:rsidP="00C16BE0">
            <w:pPr>
              <w:spacing w:after="0"/>
              <w:ind w:firstLine="0"/>
              <w:rPr>
                <w:sz w:val="26"/>
                <w:szCs w:val="26"/>
              </w:rPr>
            </w:pPr>
            <w:r w:rsidRPr="00C60EDC">
              <w:rPr>
                <w:sz w:val="26"/>
                <w:szCs w:val="26"/>
              </w:rPr>
              <w:t xml:space="preserve">Капительный ремонт скважины, по адресу: с. </w:t>
            </w:r>
            <w:proofErr w:type="spellStart"/>
            <w:r w:rsidRPr="00C60EDC">
              <w:rPr>
                <w:sz w:val="26"/>
                <w:szCs w:val="26"/>
              </w:rPr>
              <w:t>Верх-Карагуж</w:t>
            </w:r>
            <w:proofErr w:type="spellEnd"/>
            <w:r w:rsidRPr="00C60EDC">
              <w:rPr>
                <w:sz w:val="26"/>
                <w:szCs w:val="26"/>
              </w:rPr>
              <w:t>, ул. 2-Пятилетка.</w:t>
            </w:r>
          </w:p>
        </w:tc>
        <w:tc>
          <w:tcPr>
            <w:tcW w:w="823" w:type="dxa"/>
            <w:vAlign w:val="center"/>
          </w:tcPr>
          <w:p w:rsidR="00C16BE0" w:rsidRPr="00696726" w:rsidRDefault="00C16BE0" w:rsidP="00C16BE0">
            <w:pPr>
              <w:spacing w:after="0" w:line="240" w:lineRule="auto"/>
              <w:ind w:firstLine="0"/>
              <w:jc w:val="center"/>
              <w:rPr>
                <w:rFonts w:eastAsia="Calibri"/>
                <w:sz w:val="26"/>
                <w:szCs w:val="26"/>
                <w:highlight w:val="yellow"/>
                <w:lang w:eastAsia="ru-RU"/>
              </w:rPr>
            </w:pPr>
          </w:p>
        </w:tc>
        <w:tc>
          <w:tcPr>
            <w:tcW w:w="1052" w:type="dxa"/>
            <w:vAlign w:val="center"/>
          </w:tcPr>
          <w:p w:rsidR="00C16BE0" w:rsidRPr="002308BA" w:rsidRDefault="00C16BE0" w:rsidP="00C16BE0">
            <w:pPr>
              <w:spacing w:after="0" w:line="240" w:lineRule="auto"/>
              <w:ind w:firstLine="0"/>
              <w:jc w:val="center"/>
              <w:rPr>
                <w:sz w:val="26"/>
                <w:szCs w:val="26"/>
              </w:rPr>
            </w:pPr>
            <w:r>
              <w:rPr>
                <w:sz w:val="26"/>
                <w:szCs w:val="26"/>
              </w:rPr>
              <w:t>1200</w:t>
            </w:r>
          </w:p>
        </w:tc>
        <w:tc>
          <w:tcPr>
            <w:tcW w:w="1056" w:type="dxa"/>
            <w:vAlign w:val="center"/>
          </w:tcPr>
          <w:p w:rsidR="00C16BE0" w:rsidRPr="002308BA" w:rsidRDefault="00C16BE0" w:rsidP="00C16BE0">
            <w:pPr>
              <w:spacing w:after="0" w:line="240" w:lineRule="auto"/>
              <w:ind w:firstLine="0"/>
              <w:jc w:val="center"/>
              <w:rPr>
                <w:sz w:val="26"/>
                <w:szCs w:val="26"/>
              </w:rPr>
            </w:pPr>
          </w:p>
        </w:tc>
        <w:tc>
          <w:tcPr>
            <w:tcW w:w="1056" w:type="dxa"/>
            <w:vAlign w:val="center"/>
          </w:tcPr>
          <w:p w:rsidR="00C16BE0" w:rsidRPr="002308BA" w:rsidRDefault="00C16BE0" w:rsidP="00C16BE0">
            <w:pPr>
              <w:spacing w:after="0" w:line="240" w:lineRule="auto"/>
              <w:ind w:firstLine="0"/>
              <w:jc w:val="center"/>
              <w:rPr>
                <w:sz w:val="26"/>
                <w:szCs w:val="26"/>
              </w:rPr>
            </w:pPr>
          </w:p>
        </w:tc>
        <w:tc>
          <w:tcPr>
            <w:tcW w:w="996" w:type="dxa"/>
            <w:vAlign w:val="center"/>
          </w:tcPr>
          <w:p w:rsidR="00C16BE0" w:rsidRPr="002308BA" w:rsidRDefault="00C16BE0" w:rsidP="00C16BE0">
            <w:pPr>
              <w:spacing w:after="0" w:line="240" w:lineRule="auto"/>
              <w:ind w:firstLine="0"/>
              <w:jc w:val="center"/>
              <w:rPr>
                <w:sz w:val="26"/>
                <w:szCs w:val="26"/>
              </w:rPr>
            </w:pPr>
          </w:p>
        </w:tc>
        <w:tc>
          <w:tcPr>
            <w:tcW w:w="996" w:type="dxa"/>
            <w:vAlign w:val="center"/>
          </w:tcPr>
          <w:p w:rsidR="00C16BE0" w:rsidRPr="002308BA" w:rsidRDefault="00C16BE0" w:rsidP="00C16BE0">
            <w:pPr>
              <w:spacing w:after="0" w:line="240" w:lineRule="auto"/>
              <w:ind w:firstLine="0"/>
              <w:jc w:val="center"/>
              <w:rPr>
                <w:sz w:val="26"/>
                <w:szCs w:val="26"/>
              </w:rPr>
            </w:pPr>
          </w:p>
        </w:tc>
        <w:tc>
          <w:tcPr>
            <w:tcW w:w="996" w:type="dxa"/>
            <w:vAlign w:val="center"/>
          </w:tcPr>
          <w:p w:rsidR="00C16BE0" w:rsidRPr="002308BA" w:rsidRDefault="00C16BE0" w:rsidP="00C16BE0">
            <w:pPr>
              <w:spacing w:after="0" w:line="240" w:lineRule="auto"/>
              <w:ind w:firstLine="0"/>
              <w:jc w:val="center"/>
              <w:rPr>
                <w:sz w:val="26"/>
                <w:szCs w:val="26"/>
              </w:rPr>
            </w:pPr>
          </w:p>
        </w:tc>
        <w:tc>
          <w:tcPr>
            <w:tcW w:w="823" w:type="dxa"/>
            <w:vAlign w:val="center"/>
          </w:tcPr>
          <w:p w:rsidR="00C16BE0" w:rsidRPr="002308BA" w:rsidRDefault="00C16BE0" w:rsidP="00C16BE0">
            <w:pPr>
              <w:spacing w:after="0" w:line="240" w:lineRule="auto"/>
              <w:ind w:firstLine="0"/>
              <w:jc w:val="center"/>
              <w:rPr>
                <w:sz w:val="26"/>
                <w:szCs w:val="26"/>
              </w:rPr>
            </w:pPr>
          </w:p>
        </w:tc>
        <w:tc>
          <w:tcPr>
            <w:tcW w:w="800" w:type="dxa"/>
            <w:vAlign w:val="center"/>
          </w:tcPr>
          <w:p w:rsidR="00C16BE0" w:rsidRPr="002308BA" w:rsidRDefault="00C16BE0" w:rsidP="00C16BE0">
            <w:pPr>
              <w:spacing w:after="0" w:line="240" w:lineRule="auto"/>
              <w:ind w:firstLine="0"/>
              <w:jc w:val="center"/>
              <w:rPr>
                <w:sz w:val="26"/>
                <w:szCs w:val="26"/>
              </w:rPr>
            </w:pPr>
          </w:p>
        </w:tc>
        <w:tc>
          <w:tcPr>
            <w:tcW w:w="820" w:type="dxa"/>
            <w:vAlign w:val="center"/>
          </w:tcPr>
          <w:p w:rsidR="00C16BE0" w:rsidRPr="002308BA" w:rsidRDefault="00C16BE0" w:rsidP="00C16BE0">
            <w:pPr>
              <w:spacing w:after="0" w:line="240" w:lineRule="auto"/>
              <w:ind w:firstLine="0"/>
              <w:jc w:val="center"/>
              <w:rPr>
                <w:sz w:val="26"/>
                <w:szCs w:val="26"/>
              </w:rPr>
            </w:pPr>
          </w:p>
        </w:tc>
        <w:tc>
          <w:tcPr>
            <w:tcW w:w="1056" w:type="dxa"/>
            <w:vAlign w:val="center"/>
          </w:tcPr>
          <w:p w:rsidR="00C16BE0" w:rsidRDefault="00C16BE0" w:rsidP="00C16BE0">
            <w:pPr>
              <w:spacing w:after="0"/>
              <w:ind w:firstLine="0"/>
              <w:jc w:val="center"/>
              <w:rPr>
                <w:b/>
                <w:bCs/>
                <w:color w:val="000000"/>
                <w:sz w:val="26"/>
                <w:szCs w:val="26"/>
              </w:rPr>
            </w:pPr>
            <w:r>
              <w:rPr>
                <w:b/>
                <w:bCs/>
                <w:color w:val="000000"/>
                <w:sz w:val="26"/>
                <w:szCs w:val="26"/>
              </w:rPr>
              <w:t>1200</w:t>
            </w:r>
          </w:p>
        </w:tc>
      </w:tr>
      <w:tr w:rsidR="00C16BE0" w:rsidRPr="00973707" w:rsidTr="00DE3CA7">
        <w:trPr>
          <w:gridAfter w:val="1"/>
          <w:wAfter w:w="6" w:type="dxa"/>
          <w:jc w:val="right"/>
        </w:trPr>
        <w:tc>
          <w:tcPr>
            <w:tcW w:w="738" w:type="dxa"/>
            <w:vAlign w:val="center"/>
          </w:tcPr>
          <w:p w:rsidR="00C16BE0" w:rsidRPr="00FD43F3" w:rsidRDefault="00C16BE0" w:rsidP="00C16BE0">
            <w:pPr>
              <w:spacing w:after="0" w:line="240" w:lineRule="auto"/>
              <w:ind w:firstLine="0"/>
              <w:jc w:val="center"/>
              <w:rPr>
                <w:rFonts w:eastAsia="Calibri"/>
                <w:sz w:val="26"/>
                <w:szCs w:val="26"/>
                <w:lang w:eastAsia="ru-RU"/>
              </w:rPr>
            </w:pPr>
            <w:r>
              <w:rPr>
                <w:rFonts w:eastAsia="Calibri"/>
                <w:sz w:val="26"/>
                <w:szCs w:val="26"/>
                <w:lang w:eastAsia="ru-RU"/>
              </w:rPr>
              <w:lastRenderedPageBreak/>
              <w:t>13</w:t>
            </w:r>
          </w:p>
        </w:tc>
        <w:tc>
          <w:tcPr>
            <w:tcW w:w="3850" w:type="dxa"/>
            <w:vAlign w:val="center"/>
          </w:tcPr>
          <w:p w:rsidR="00C16BE0" w:rsidRPr="00C60EDC" w:rsidRDefault="00C16BE0" w:rsidP="00DE3CA7">
            <w:pPr>
              <w:spacing w:after="0"/>
              <w:ind w:firstLine="0"/>
              <w:rPr>
                <w:sz w:val="26"/>
                <w:szCs w:val="26"/>
              </w:rPr>
            </w:pPr>
            <w:r w:rsidRPr="00C60EDC">
              <w:rPr>
                <w:sz w:val="26"/>
                <w:szCs w:val="26"/>
              </w:rPr>
              <w:t xml:space="preserve">Капительный ремонт скважины, по адресу: с. </w:t>
            </w:r>
            <w:proofErr w:type="spellStart"/>
            <w:r w:rsidRPr="00C60EDC">
              <w:rPr>
                <w:sz w:val="26"/>
                <w:szCs w:val="26"/>
              </w:rPr>
              <w:t>Верх-Карагуж</w:t>
            </w:r>
            <w:proofErr w:type="spellEnd"/>
            <w:r w:rsidRPr="00C60EDC">
              <w:rPr>
                <w:sz w:val="26"/>
                <w:szCs w:val="26"/>
              </w:rPr>
              <w:t xml:space="preserve">, ул. </w:t>
            </w:r>
            <w:proofErr w:type="gramStart"/>
            <w:r w:rsidRPr="00C60EDC">
              <w:rPr>
                <w:sz w:val="26"/>
                <w:szCs w:val="26"/>
              </w:rPr>
              <w:t>Заречная</w:t>
            </w:r>
            <w:proofErr w:type="gramEnd"/>
          </w:p>
        </w:tc>
        <w:tc>
          <w:tcPr>
            <w:tcW w:w="823" w:type="dxa"/>
            <w:vAlign w:val="center"/>
          </w:tcPr>
          <w:p w:rsidR="00C16BE0" w:rsidRPr="00696726" w:rsidRDefault="00C16BE0" w:rsidP="00C16BE0">
            <w:pPr>
              <w:spacing w:after="0" w:line="240" w:lineRule="auto"/>
              <w:ind w:firstLine="0"/>
              <w:jc w:val="center"/>
              <w:rPr>
                <w:rFonts w:eastAsia="Calibri"/>
                <w:sz w:val="26"/>
                <w:szCs w:val="26"/>
                <w:highlight w:val="yellow"/>
                <w:lang w:eastAsia="ru-RU"/>
              </w:rPr>
            </w:pPr>
          </w:p>
        </w:tc>
        <w:tc>
          <w:tcPr>
            <w:tcW w:w="1052" w:type="dxa"/>
            <w:vAlign w:val="center"/>
          </w:tcPr>
          <w:p w:rsidR="00C16BE0" w:rsidRPr="002308BA" w:rsidRDefault="00C16BE0" w:rsidP="00C16BE0">
            <w:pPr>
              <w:spacing w:after="0" w:line="240" w:lineRule="auto"/>
              <w:ind w:firstLine="0"/>
              <w:jc w:val="center"/>
              <w:rPr>
                <w:sz w:val="26"/>
                <w:szCs w:val="26"/>
              </w:rPr>
            </w:pPr>
          </w:p>
        </w:tc>
        <w:tc>
          <w:tcPr>
            <w:tcW w:w="1056" w:type="dxa"/>
            <w:vAlign w:val="center"/>
          </w:tcPr>
          <w:p w:rsidR="00C16BE0" w:rsidRPr="002308BA" w:rsidRDefault="00C16BE0" w:rsidP="00C16BE0">
            <w:pPr>
              <w:spacing w:after="0" w:line="240" w:lineRule="auto"/>
              <w:ind w:firstLine="0"/>
              <w:jc w:val="center"/>
              <w:rPr>
                <w:sz w:val="26"/>
                <w:szCs w:val="26"/>
              </w:rPr>
            </w:pPr>
            <w:r>
              <w:rPr>
                <w:sz w:val="26"/>
                <w:szCs w:val="26"/>
              </w:rPr>
              <w:t>1200</w:t>
            </w:r>
          </w:p>
        </w:tc>
        <w:tc>
          <w:tcPr>
            <w:tcW w:w="1056" w:type="dxa"/>
            <w:vAlign w:val="center"/>
          </w:tcPr>
          <w:p w:rsidR="00C16BE0" w:rsidRPr="002308BA" w:rsidRDefault="00C16BE0" w:rsidP="00C16BE0">
            <w:pPr>
              <w:spacing w:after="0" w:line="240" w:lineRule="auto"/>
              <w:ind w:firstLine="0"/>
              <w:jc w:val="center"/>
              <w:rPr>
                <w:sz w:val="26"/>
                <w:szCs w:val="26"/>
              </w:rPr>
            </w:pPr>
          </w:p>
        </w:tc>
        <w:tc>
          <w:tcPr>
            <w:tcW w:w="996" w:type="dxa"/>
            <w:vAlign w:val="center"/>
          </w:tcPr>
          <w:p w:rsidR="00C16BE0" w:rsidRPr="002308BA" w:rsidRDefault="00C16BE0" w:rsidP="00C16BE0">
            <w:pPr>
              <w:spacing w:after="0" w:line="240" w:lineRule="auto"/>
              <w:ind w:firstLine="0"/>
              <w:jc w:val="center"/>
              <w:rPr>
                <w:sz w:val="26"/>
                <w:szCs w:val="26"/>
              </w:rPr>
            </w:pPr>
          </w:p>
        </w:tc>
        <w:tc>
          <w:tcPr>
            <w:tcW w:w="996" w:type="dxa"/>
            <w:vAlign w:val="center"/>
          </w:tcPr>
          <w:p w:rsidR="00C16BE0" w:rsidRPr="002308BA" w:rsidRDefault="00C16BE0" w:rsidP="00C16BE0">
            <w:pPr>
              <w:spacing w:after="0" w:line="240" w:lineRule="auto"/>
              <w:ind w:firstLine="0"/>
              <w:jc w:val="center"/>
              <w:rPr>
                <w:sz w:val="26"/>
                <w:szCs w:val="26"/>
              </w:rPr>
            </w:pPr>
          </w:p>
        </w:tc>
        <w:tc>
          <w:tcPr>
            <w:tcW w:w="996" w:type="dxa"/>
            <w:vAlign w:val="center"/>
          </w:tcPr>
          <w:p w:rsidR="00C16BE0" w:rsidRPr="002308BA" w:rsidRDefault="00C16BE0" w:rsidP="00C16BE0">
            <w:pPr>
              <w:spacing w:after="0" w:line="240" w:lineRule="auto"/>
              <w:ind w:firstLine="0"/>
              <w:jc w:val="center"/>
              <w:rPr>
                <w:sz w:val="26"/>
                <w:szCs w:val="26"/>
              </w:rPr>
            </w:pPr>
          </w:p>
        </w:tc>
        <w:tc>
          <w:tcPr>
            <w:tcW w:w="823" w:type="dxa"/>
            <w:vAlign w:val="center"/>
          </w:tcPr>
          <w:p w:rsidR="00C16BE0" w:rsidRPr="002308BA" w:rsidRDefault="00C16BE0" w:rsidP="00C16BE0">
            <w:pPr>
              <w:spacing w:after="0" w:line="240" w:lineRule="auto"/>
              <w:ind w:firstLine="0"/>
              <w:jc w:val="center"/>
              <w:rPr>
                <w:sz w:val="26"/>
                <w:szCs w:val="26"/>
              </w:rPr>
            </w:pPr>
          </w:p>
        </w:tc>
        <w:tc>
          <w:tcPr>
            <w:tcW w:w="800" w:type="dxa"/>
            <w:vAlign w:val="center"/>
          </w:tcPr>
          <w:p w:rsidR="00C16BE0" w:rsidRPr="002308BA" w:rsidRDefault="00C16BE0" w:rsidP="00C16BE0">
            <w:pPr>
              <w:spacing w:after="0" w:line="240" w:lineRule="auto"/>
              <w:ind w:firstLine="0"/>
              <w:jc w:val="center"/>
              <w:rPr>
                <w:sz w:val="26"/>
                <w:szCs w:val="26"/>
              </w:rPr>
            </w:pPr>
          </w:p>
        </w:tc>
        <w:tc>
          <w:tcPr>
            <w:tcW w:w="820" w:type="dxa"/>
            <w:vAlign w:val="center"/>
          </w:tcPr>
          <w:p w:rsidR="00C16BE0" w:rsidRPr="002308BA" w:rsidRDefault="00C16BE0" w:rsidP="00C16BE0">
            <w:pPr>
              <w:spacing w:after="0" w:line="240" w:lineRule="auto"/>
              <w:ind w:firstLine="0"/>
              <w:jc w:val="center"/>
              <w:rPr>
                <w:sz w:val="26"/>
                <w:szCs w:val="26"/>
              </w:rPr>
            </w:pPr>
          </w:p>
        </w:tc>
        <w:tc>
          <w:tcPr>
            <w:tcW w:w="1056" w:type="dxa"/>
            <w:vAlign w:val="center"/>
          </w:tcPr>
          <w:p w:rsidR="00C16BE0" w:rsidRDefault="00C16BE0" w:rsidP="00C16BE0">
            <w:pPr>
              <w:spacing w:after="0"/>
              <w:ind w:firstLine="0"/>
              <w:jc w:val="center"/>
              <w:rPr>
                <w:b/>
                <w:bCs/>
                <w:color w:val="000000"/>
                <w:sz w:val="26"/>
                <w:szCs w:val="26"/>
              </w:rPr>
            </w:pPr>
            <w:r>
              <w:rPr>
                <w:b/>
                <w:bCs/>
                <w:color w:val="000000"/>
                <w:sz w:val="26"/>
                <w:szCs w:val="26"/>
              </w:rPr>
              <w:t>1200</w:t>
            </w:r>
          </w:p>
        </w:tc>
      </w:tr>
      <w:tr w:rsidR="00C16BE0" w:rsidRPr="00973707" w:rsidTr="00DE3CA7">
        <w:trPr>
          <w:gridAfter w:val="1"/>
          <w:wAfter w:w="6" w:type="dxa"/>
          <w:jc w:val="right"/>
        </w:trPr>
        <w:tc>
          <w:tcPr>
            <w:tcW w:w="738" w:type="dxa"/>
            <w:vAlign w:val="center"/>
          </w:tcPr>
          <w:p w:rsidR="00C16BE0" w:rsidRPr="00FD43F3" w:rsidRDefault="00C16BE0" w:rsidP="00C16BE0">
            <w:pPr>
              <w:spacing w:after="0" w:line="240" w:lineRule="auto"/>
              <w:ind w:firstLine="0"/>
              <w:jc w:val="center"/>
              <w:rPr>
                <w:rFonts w:eastAsia="Calibri"/>
                <w:sz w:val="26"/>
                <w:szCs w:val="26"/>
                <w:lang w:eastAsia="ru-RU"/>
              </w:rPr>
            </w:pPr>
            <w:r>
              <w:rPr>
                <w:rFonts w:eastAsia="Calibri"/>
                <w:sz w:val="26"/>
                <w:szCs w:val="26"/>
                <w:lang w:eastAsia="ru-RU"/>
              </w:rPr>
              <w:t>14</w:t>
            </w:r>
          </w:p>
        </w:tc>
        <w:tc>
          <w:tcPr>
            <w:tcW w:w="3850" w:type="dxa"/>
            <w:vAlign w:val="center"/>
          </w:tcPr>
          <w:p w:rsidR="00C16BE0" w:rsidRPr="00C60EDC" w:rsidRDefault="00C16BE0" w:rsidP="00DE3CA7">
            <w:pPr>
              <w:spacing w:after="0"/>
              <w:ind w:firstLine="0"/>
              <w:rPr>
                <w:sz w:val="26"/>
                <w:szCs w:val="26"/>
              </w:rPr>
            </w:pPr>
            <w:r w:rsidRPr="00C60EDC">
              <w:rPr>
                <w:sz w:val="26"/>
                <w:szCs w:val="26"/>
              </w:rPr>
              <w:t xml:space="preserve">Капительный ремонт скважины, по адресу: с. </w:t>
            </w:r>
            <w:proofErr w:type="spellStart"/>
            <w:r w:rsidRPr="00C60EDC">
              <w:rPr>
                <w:sz w:val="26"/>
                <w:szCs w:val="26"/>
              </w:rPr>
              <w:t>Верх-Карагуж</w:t>
            </w:r>
            <w:proofErr w:type="spellEnd"/>
            <w:r w:rsidRPr="00C60EDC">
              <w:rPr>
                <w:sz w:val="26"/>
                <w:szCs w:val="26"/>
              </w:rPr>
              <w:t xml:space="preserve">, ул. </w:t>
            </w:r>
            <w:proofErr w:type="gramStart"/>
            <w:r w:rsidRPr="00C60EDC">
              <w:rPr>
                <w:sz w:val="26"/>
                <w:szCs w:val="26"/>
              </w:rPr>
              <w:t>Молодежная</w:t>
            </w:r>
            <w:proofErr w:type="gramEnd"/>
          </w:p>
        </w:tc>
        <w:tc>
          <w:tcPr>
            <w:tcW w:w="823" w:type="dxa"/>
            <w:vAlign w:val="center"/>
          </w:tcPr>
          <w:p w:rsidR="00C16BE0" w:rsidRPr="00696726" w:rsidRDefault="00C16BE0" w:rsidP="00C16BE0">
            <w:pPr>
              <w:spacing w:after="0" w:line="240" w:lineRule="auto"/>
              <w:ind w:firstLine="0"/>
              <w:jc w:val="center"/>
              <w:rPr>
                <w:rFonts w:eastAsia="Calibri"/>
                <w:sz w:val="26"/>
                <w:szCs w:val="26"/>
                <w:highlight w:val="yellow"/>
                <w:lang w:eastAsia="ru-RU"/>
              </w:rPr>
            </w:pPr>
          </w:p>
        </w:tc>
        <w:tc>
          <w:tcPr>
            <w:tcW w:w="1052" w:type="dxa"/>
            <w:vAlign w:val="center"/>
          </w:tcPr>
          <w:p w:rsidR="00C16BE0" w:rsidRPr="002308BA" w:rsidRDefault="00C16BE0" w:rsidP="00C16BE0">
            <w:pPr>
              <w:spacing w:after="0" w:line="240" w:lineRule="auto"/>
              <w:ind w:firstLine="0"/>
              <w:jc w:val="center"/>
              <w:rPr>
                <w:sz w:val="26"/>
                <w:szCs w:val="26"/>
              </w:rPr>
            </w:pPr>
          </w:p>
        </w:tc>
        <w:tc>
          <w:tcPr>
            <w:tcW w:w="1056" w:type="dxa"/>
            <w:vAlign w:val="center"/>
          </w:tcPr>
          <w:p w:rsidR="00C16BE0" w:rsidRPr="002308BA" w:rsidRDefault="00C16BE0" w:rsidP="00C16BE0">
            <w:pPr>
              <w:spacing w:after="0" w:line="240" w:lineRule="auto"/>
              <w:ind w:firstLine="0"/>
              <w:jc w:val="center"/>
              <w:rPr>
                <w:sz w:val="26"/>
                <w:szCs w:val="26"/>
              </w:rPr>
            </w:pPr>
          </w:p>
        </w:tc>
        <w:tc>
          <w:tcPr>
            <w:tcW w:w="1056" w:type="dxa"/>
            <w:vAlign w:val="center"/>
          </w:tcPr>
          <w:p w:rsidR="00C16BE0" w:rsidRPr="002308BA" w:rsidRDefault="00C16BE0" w:rsidP="00C16BE0">
            <w:pPr>
              <w:spacing w:after="0" w:line="240" w:lineRule="auto"/>
              <w:ind w:firstLine="0"/>
              <w:jc w:val="center"/>
              <w:rPr>
                <w:sz w:val="26"/>
                <w:szCs w:val="26"/>
              </w:rPr>
            </w:pPr>
            <w:r>
              <w:rPr>
                <w:sz w:val="26"/>
                <w:szCs w:val="26"/>
              </w:rPr>
              <w:t>1200</w:t>
            </w:r>
          </w:p>
        </w:tc>
        <w:tc>
          <w:tcPr>
            <w:tcW w:w="996" w:type="dxa"/>
            <w:vAlign w:val="center"/>
          </w:tcPr>
          <w:p w:rsidR="00C16BE0" w:rsidRPr="002308BA" w:rsidRDefault="00C16BE0" w:rsidP="00C16BE0">
            <w:pPr>
              <w:spacing w:after="0" w:line="240" w:lineRule="auto"/>
              <w:ind w:firstLine="0"/>
              <w:jc w:val="center"/>
              <w:rPr>
                <w:sz w:val="26"/>
                <w:szCs w:val="26"/>
              </w:rPr>
            </w:pPr>
          </w:p>
        </w:tc>
        <w:tc>
          <w:tcPr>
            <w:tcW w:w="996" w:type="dxa"/>
            <w:vAlign w:val="center"/>
          </w:tcPr>
          <w:p w:rsidR="00C16BE0" w:rsidRPr="002308BA" w:rsidRDefault="00C16BE0" w:rsidP="00C16BE0">
            <w:pPr>
              <w:spacing w:after="0" w:line="240" w:lineRule="auto"/>
              <w:ind w:firstLine="0"/>
              <w:jc w:val="center"/>
              <w:rPr>
                <w:sz w:val="26"/>
                <w:szCs w:val="26"/>
              </w:rPr>
            </w:pPr>
          </w:p>
        </w:tc>
        <w:tc>
          <w:tcPr>
            <w:tcW w:w="996" w:type="dxa"/>
            <w:vAlign w:val="center"/>
          </w:tcPr>
          <w:p w:rsidR="00C16BE0" w:rsidRPr="002308BA" w:rsidRDefault="00C16BE0" w:rsidP="00C16BE0">
            <w:pPr>
              <w:spacing w:after="0" w:line="240" w:lineRule="auto"/>
              <w:ind w:firstLine="0"/>
              <w:jc w:val="center"/>
              <w:rPr>
                <w:sz w:val="26"/>
                <w:szCs w:val="26"/>
              </w:rPr>
            </w:pPr>
          </w:p>
        </w:tc>
        <w:tc>
          <w:tcPr>
            <w:tcW w:w="823" w:type="dxa"/>
            <w:vAlign w:val="center"/>
          </w:tcPr>
          <w:p w:rsidR="00C16BE0" w:rsidRPr="002308BA" w:rsidRDefault="00C16BE0" w:rsidP="00C16BE0">
            <w:pPr>
              <w:spacing w:after="0" w:line="240" w:lineRule="auto"/>
              <w:ind w:firstLine="0"/>
              <w:jc w:val="center"/>
              <w:rPr>
                <w:sz w:val="26"/>
                <w:szCs w:val="26"/>
              </w:rPr>
            </w:pPr>
          </w:p>
        </w:tc>
        <w:tc>
          <w:tcPr>
            <w:tcW w:w="800" w:type="dxa"/>
            <w:vAlign w:val="center"/>
          </w:tcPr>
          <w:p w:rsidR="00C16BE0" w:rsidRPr="002308BA" w:rsidRDefault="00C16BE0" w:rsidP="00C16BE0">
            <w:pPr>
              <w:spacing w:after="0" w:line="240" w:lineRule="auto"/>
              <w:ind w:firstLine="0"/>
              <w:jc w:val="center"/>
              <w:rPr>
                <w:sz w:val="26"/>
                <w:szCs w:val="26"/>
              </w:rPr>
            </w:pPr>
          </w:p>
        </w:tc>
        <w:tc>
          <w:tcPr>
            <w:tcW w:w="820" w:type="dxa"/>
            <w:vAlign w:val="center"/>
          </w:tcPr>
          <w:p w:rsidR="00C16BE0" w:rsidRPr="002308BA" w:rsidRDefault="00C16BE0" w:rsidP="00C16BE0">
            <w:pPr>
              <w:spacing w:after="0" w:line="240" w:lineRule="auto"/>
              <w:ind w:firstLine="0"/>
              <w:jc w:val="center"/>
              <w:rPr>
                <w:sz w:val="26"/>
                <w:szCs w:val="26"/>
              </w:rPr>
            </w:pPr>
          </w:p>
        </w:tc>
        <w:tc>
          <w:tcPr>
            <w:tcW w:w="1056" w:type="dxa"/>
            <w:vAlign w:val="center"/>
          </w:tcPr>
          <w:p w:rsidR="00C16BE0" w:rsidRDefault="00C16BE0" w:rsidP="00C16BE0">
            <w:pPr>
              <w:spacing w:after="0"/>
              <w:ind w:firstLine="0"/>
              <w:jc w:val="center"/>
              <w:rPr>
                <w:b/>
                <w:bCs/>
                <w:color w:val="000000"/>
                <w:sz w:val="26"/>
                <w:szCs w:val="26"/>
              </w:rPr>
            </w:pPr>
            <w:r>
              <w:rPr>
                <w:b/>
                <w:bCs/>
                <w:color w:val="000000"/>
                <w:sz w:val="26"/>
                <w:szCs w:val="26"/>
              </w:rPr>
              <w:t>1200</w:t>
            </w:r>
          </w:p>
        </w:tc>
      </w:tr>
      <w:tr w:rsidR="00C16BE0" w:rsidRPr="00973707" w:rsidTr="00DE3CA7">
        <w:trPr>
          <w:gridAfter w:val="1"/>
          <w:wAfter w:w="6" w:type="dxa"/>
          <w:jc w:val="right"/>
        </w:trPr>
        <w:tc>
          <w:tcPr>
            <w:tcW w:w="738" w:type="dxa"/>
            <w:vAlign w:val="center"/>
          </w:tcPr>
          <w:p w:rsidR="00C16BE0" w:rsidRPr="00FD43F3" w:rsidRDefault="00C16BE0" w:rsidP="00C16BE0">
            <w:pPr>
              <w:spacing w:after="0" w:line="240" w:lineRule="auto"/>
              <w:ind w:firstLine="0"/>
              <w:jc w:val="center"/>
              <w:rPr>
                <w:rFonts w:eastAsia="Calibri"/>
                <w:sz w:val="26"/>
                <w:szCs w:val="26"/>
                <w:lang w:eastAsia="ru-RU"/>
              </w:rPr>
            </w:pPr>
            <w:r>
              <w:rPr>
                <w:rFonts w:eastAsia="Calibri"/>
                <w:sz w:val="26"/>
                <w:szCs w:val="26"/>
                <w:lang w:eastAsia="ru-RU"/>
              </w:rPr>
              <w:t>15</w:t>
            </w:r>
          </w:p>
        </w:tc>
        <w:tc>
          <w:tcPr>
            <w:tcW w:w="3850" w:type="dxa"/>
            <w:vAlign w:val="center"/>
          </w:tcPr>
          <w:p w:rsidR="00C16BE0" w:rsidRPr="00C60EDC" w:rsidRDefault="00C16BE0" w:rsidP="00DE3CA7">
            <w:pPr>
              <w:spacing w:after="0"/>
              <w:ind w:firstLine="0"/>
              <w:rPr>
                <w:sz w:val="26"/>
                <w:szCs w:val="26"/>
              </w:rPr>
            </w:pPr>
            <w:r w:rsidRPr="00C60EDC">
              <w:rPr>
                <w:sz w:val="26"/>
                <w:szCs w:val="26"/>
              </w:rPr>
              <w:t xml:space="preserve">Замена запорной арматуры на водопроводных сетях, по адресу: с. </w:t>
            </w:r>
            <w:proofErr w:type="spellStart"/>
            <w:r w:rsidRPr="00C60EDC">
              <w:rPr>
                <w:sz w:val="26"/>
                <w:szCs w:val="26"/>
              </w:rPr>
              <w:t>Верх-Карагуж</w:t>
            </w:r>
            <w:proofErr w:type="spellEnd"/>
            <w:r w:rsidRPr="00C60EDC">
              <w:rPr>
                <w:sz w:val="26"/>
                <w:szCs w:val="26"/>
              </w:rPr>
              <w:t>, ул. 2-Пятилетка</w:t>
            </w:r>
          </w:p>
        </w:tc>
        <w:tc>
          <w:tcPr>
            <w:tcW w:w="823" w:type="dxa"/>
            <w:vAlign w:val="center"/>
          </w:tcPr>
          <w:p w:rsidR="00C16BE0" w:rsidRPr="00696726" w:rsidRDefault="00C16BE0" w:rsidP="00C16BE0">
            <w:pPr>
              <w:spacing w:after="0" w:line="240" w:lineRule="auto"/>
              <w:ind w:firstLine="0"/>
              <w:jc w:val="center"/>
              <w:rPr>
                <w:rFonts w:eastAsia="Calibri"/>
                <w:sz w:val="26"/>
                <w:szCs w:val="26"/>
                <w:highlight w:val="yellow"/>
                <w:lang w:eastAsia="ru-RU"/>
              </w:rPr>
            </w:pPr>
          </w:p>
        </w:tc>
        <w:tc>
          <w:tcPr>
            <w:tcW w:w="1052" w:type="dxa"/>
            <w:vAlign w:val="center"/>
          </w:tcPr>
          <w:p w:rsidR="00C16BE0" w:rsidRPr="002308BA" w:rsidRDefault="00C16BE0" w:rsidP="00C16BE0">
            <w:pPr>
              <w:spacing w:after="0" w:line="240" w:lineRule="auto"/>
              <w:ind w:firstLine="0"/>
              <w:jc w:val="center"/>
              <w:rPr>
                <w:sz w:val="26"/>
                <w:szCs w:val="26"/>
              </w:rPr>
            </w:pPr>
            <w:r>
              <w:rPr>
                <w:sz w:val="26"/>
                <w:szCs w:val="26"/>
              </w:rPr>
              <w:t>600</w:t>
            </w:r>
          </w:p>
        </w:tc>
        <w:tc>
          <w:tcPr>
            <w:tcW w:w="1056" w:type="dxa"/>
            <w:vAlign w:val="center"/>
          </w:tcPr>
          <w:p w:rsidR="00C16BE0" w:rsidRPr="002308BA" w:rsidRDefault="00C16BE0" w:rsidP="00C16BE0">
            <w:pPr>
              <w:spacing w:after="0" w:line="240" w:lineRule="auto"/>
              <w:ind w:firstLine="0"/>
              <w:jc w:val="center"/>
              <w:rPr>
                <w:sz w:val="26"/>
                <w:szCs w:val="26"/>
              </w:rPr>
            </w:pPr>
          </w:p>
        </w:tc>
        <w:tc>
          <w:tcPr>
            <w:tcW w:w="1056" w:type="dxa"/>
            <w:vAlign w:val="center"/>
          </w:tcPr>
          <w:p w:rsidR="00C16BE0" w:rsidRPr="002308BA" w:rsidRDefault="00C16BE0" w:rsidP="00C16BE0">
            <w:pPr>
              <w:spacing w:after="0" w:line="240" w:lineRule="auto"/>
              <w:ind w:firstLine="0"/>
              <w:jc w:val="center"/>
              <w:rPr>
                <w:sz w:val="26"/>
                <w:szCs w:val="26"/>
              </w:rPr>
            </w:pPr>
          </w:p>
        </w:tc>
        <w:tc>
          <w:tcPr>
            <w:tcW w:w="996" w:type="dxa"/>
            <w:vAlign w:val="center"/>
          </w:tcPr>
          <w:p w:rsidR="00C16BE0" w:rsidRPr="002308BA" w:rsidRDefault="00C16BE0" w:rsidP="00C16BE0">
            <w:pPr>
              <w:spacing w:after="0" w:line="240" w:lineRule="auto"/>
              <w:ind w:firstLine="0"/>
              <w:jc w:val="center"/>
              <w:rPr>
                <w:sz w:val="26"/>
                <w:szCs w:val="26"/>
              </w:rPr>
            </w:pPr>
          </w:p>
        </w:tc>
        <w:tc>
          <w:tcPr>
            <w:tcW w:w="996" w:type="dxa"/>
            <w:vAlign w:val="center"/>
          </w:tcPr>
          <w:p w:rsidR="00C16BE0" w:rsidRPr="002308BA" w:rsidRDefault="00C16BE0" w:rsidP="00C16BE0">
            <w:pPr>
              <w:spacing w:after="0" w:line="240" w:lineRule="auto"/>
              <w:ind w:firstLine="0"/>
              <w:jc w:val="center"/>
              <w:rPr>
                <w:sz w:val="26"/>
                <w:szCs w:val="26"/>
              </w:rPr>
            </w:pPr>
          </w:p>
        </w:tc>
        <w:tc>
          <w:tcPr>
            <w:tcW w:w="996" w:type="dxa"/>
            <w:vAlign w:val="center"/>
          </w:tcPr>
          <w:p w:rsidR="00C16BE0" w:rsidRPr="002308BA" w:rsidRDefault="00C16BE0" w:rsidP="00C16BE0">
            <w:pPr>
              <w:spacing w:after="0" w:line="240" w:lineRule="auto"/>
              <w:ind w:firstLine="0"/>
              <w:jc w:val="center"/>
              <w:rPr>
                <w:sz w:val="26"/>
                <w:szCs w:val="26"/>
              </w:rPr>
            </w:pPr>
          </w:p>
        </w:tc>
        <w:tc>
          <w:tcPr>
            <w:tcW w:w="823" w:type="dxa"/>
            <w:vAlign w:val="center"/>
          </w:tcPr>
          <w:p w:rsidR="00C16BE0" w:rsidRPr="002308BA" w:rsidRDefault="00C16BE0" w:rsidP="00C16BE0">
            <w:pPr>
              <w:spacing w:after="0" w:line="240" w:lineRule="auto"/>
              <w:ind w:firstLine="0"/>
              <w:jc w:val="center"/>
              <w:rPr>
                <w:sz w:val="26"/>
                <w:szCs w:val="26"/>
              </w:rPr>
            </w:pPr>
          </w:p>
        </w:tc>
        <w:tc>
          <w:tcPr>
            <w:tcW w:w="800" w:type="dxa"/>
            <w:vAlign w:val="center"/>
          </w:tcPr>
          <w:p w:rsidR="00C16BE0" w:rsidRPr="002308BA" w:rsidRDefault="00C16BE0" w:rsidP="00C16BE0">
            <w:pPr>
              <w:spacing w:after="0" w:line="240" w:lineRule="auto"/>
              <w:ind w:firstLine="0"/>
              <w:jc w:val="center"/>
              <w:rPr>
                <w:sz w:val="26"/>
                <w:szCs w:val="26"/>
              </w:rPr>
            </w:pPr>
          </w:p>
        </w:tc>
        <w:tc>
          <w:tcPr>
            <w:tcW w:w="820" w:type="dxa"/>
            <w:vAlign w:val="center"/>
          </w:tcPr>
          <w:p w:rsidR="00C16BE0" w:rsidRPr="002308BA" w:rsidRDefault="00C16BE0" w:rsidP="00C16BE0">
            <w:pPr>
              <w:spacing w:after="0" w:line="240" w:lineRule="auto"/>
              <w:ind w:firstLine="0"/>
              <w:jc w:val="center"/>
              <w:rPr>
                <w:sz w:val="26"/>
                <w:szCs w:val="26"/>
              </w:rPr>
            </w:pPr>
          </w:p>
        </w:tc>
        <w:tc>
          <w:tcPr>
            <w:tcW w:w="1056" w:type="dxa"/>
            <w:vAlign w:val="center"/>
          </w:tcPr>
          <w:p w:rsidR="00C16BE0" w:rsidRDefault="00C16BE0" w:rsidP="00C16BE0">
            <w:pPr>
              <w:spacing w:after="0"/>
              <w:ind w:firstLine="0"/>
              <w:jc w:val="center"/>
              <w:rPr>
                <w:b/>
                <w:bCs/>
                <w:color w:val="000000"/>
                <w:sz w:val="26"/>
                <w:szCs w:val="26"/>
              </w:rPr>
            </w:pPr>
            <w:r>
              <w:rPr>
                <w:b/>
                <w:bCs/>
                <w:color w:val="000000"/>
                <w:sz w:val="26"/>
                <w:szCs w:val="26"/>
              </w:rPr>
              <w:t>600</w:t>
            </w:r>
          </w:p>
        </w:tc>
      </w:tr>
      <w:tr w:rsidR="00C16BE0" w:rsidRPr="00973707" w:rsidTr="00DE3CA7">
        <w:trPr>
          <w:gridAfter w:val="1"/>
          <w:wAfter w:w="6" w:type="dxa"/>
          <w:jc w:val="right"/>
        </w:trPr>
        <w:tc>
          <w:tcPr>
            <w:tcW w:w="738" w:type="dxa"/>
            <w:vAlign w:val="center"/>
          </w:tcPr>
          <w:p w:rsidR="00C16BE0" w:rsidRPr="00FD43F3" w:rsidRDefault="00C16BE0" w:rsidP="00C16BE0">
            <w:pPr>
              <w:spacing w:after="0" w:line="240" w:lineRule="auto"/>
              <w:ind w:firstLine="0"/>
              <w:jc w:val="center"/>
              <w:rPr>
                <w:rFonts w:eastAsia="Calibri"/>
                <w:sz w:val="26"/>
                <w:szCs w:val="26"/>
                <w:lang w:eastAsia="ru-RU"/>
              </w:rPr>
            </w:pPr>
            <w:r>
              <w:rPr>
                <w:rFonts w:eastAsia="Calibri"/>
                <w:sz w:val="26"/>
                <w:szCs w:val="26"/>
                <w:lang w:eastAsia="ru-RU"/>
              </w:rPr>
              <w:t>16</w:t>
            </w:r>
          </w:p>
        </w:tc>
        <w:tc>
          <w:tcPr>
            <w:tcW w:w="3850" w:type="dxa"/>
            <w:vAlign w:val="center"/>
          </w:tcPr>
          <w:p w:rsidR="00C16BE0" w:rsidRPr="00C60EDC" w:rsidRDefault="00C16BE0" w:rsidP="00DE3CA7">
            <w:pPr>
              <w:spacing w:after="0"/>
              <w:ind w:firstLine="0"/>
              <w:rPr>
                <w:sz w:val="26"/>
                <w:szCs w:val="26"/>
              </w:rPr>
            </w:pPr>
            <w:r w:rsidRPr="00C60EDC">
              <w:rPr>
                <w:sz w:val="26"/>
                <w:szCs w:val="26"/>
              </w:rPr>
              <w:t xml:space="preserve">Замена запорной арматуры на водопроводных сетях, по адресу: с. </w:t>
            </w:r>
            <w:proofErr w:type="spellStart"/>
            <w:r w:rsidRPr="00C60EDC">
              <w:rPr>
                <w:sz w:val="26"/>
                <w:szCs w:val="26"/>
              </w:rPr>
              <w:t>Верх-Карагуж</w:t>
            </w:r>
            <w:proofErr w:type="spellEnd"/>
            <w:r w:rsidRPr="00C60EDC">
              <w:rPr>
                <w:sz w:val="26"/>
                <w:szCs w:val="26"/>
              </w:rPr>
              <w:t>, ул. Заречная</w:t>
            </w:r>
          </w:p>
        </w:tc>
        <w:tc>
          <w:tcPr>
            <w:tcW w:w="823" w:type="dxa"/>
            <w:vAlign w:val="center"/>
          </w:tcPr>
          <w:p w:rsidR="00C16BE0" w:rsidRPr="00696726" w:rsidRDefault="00C16BE0" w:rsidP="00C16BE0">
            <w:pPr>
              <w:spacing w:after="0" w:line="240" w:lineRule="auto"/>
              <w:ind w:firstLine="0"/>
              <w:jc w:val="center"/>
              <w:rPr>
                <w:rFonts w:eastAsia="Calibri"/>
                <w:sz w:val="26"/>
                <w:szCs w:val="26"/>
                <w:highlight w:val="yellow"/>
                <w:lang w:eastAsia="ru-RU"/>
              </w:rPr>
            </w:pPr>
          </w:p>
        </w:tc>
        <w:tc>
          <w:tcPr>
            <w:tcW w:w="1052" w:type="dxa"/>
            <w:vAlign w:val="center"/>
          </w:tcPr>
          <w:p w:rsidR="00C16BE0" w:rsidRPr="002308BA" w:rsidRDefault="00C16BE0" w:rsidP="00C16BE0">
            <w:pPr>
              <w:spacing w:after="0" w:line="240" w:lineRule="auto"/>
              <w:ind w:firstLine="0"/>
              <w:jc w:val="center"/>
              <w:rPr>
                <w:sz w:val="26"/>
                <w:szCs w:val="26"/>
              </w:rPr>
            </w:pPr>
          </w:p>
        </w:tc>
        <w:tc>
          <w:tcPr>
            <w:tcW w:w="1056" w:type="dxa"/>
            <w:vAlign w:val="center"/>
          </w:tcPr>
          <w:p w:rsidR="00C16BE0" w:rsidRPr="002308BA" w:rsidRDefault="00C16BE0" w:rsidP="00C16BE0">
            <w:pPr>
              <w:spacing w:after="0" w:line="240" w:lineRule="auto"/>
              <w:ind w:firstLine="0"/>
              <w:jc w:val="center"/>
              <w:rPr>
                <w:sz w:val="26"/>
                <w:szCs w:val="26"/>
              </w:rPr>
            </w:pPr>
            <w:r>
              <w:rPr>
                <w:sz w:val="26"/>
                <w:szCs w:val="26"/>
              </w:rPr>
              <w:t>600</w:t>
            </w:r>
          </w:p>
        </w:tc>
        <w:tc>
          <w:tcPr>
            <w:tcW w:w="1056" w:type="dxa"/>
            <w:vAlign w:val="center"/>
          </w:tcPr>
          <w:p w:rsidR="00C16BE0" w:rsidRPr="002308BA" w:rsidRDefault="00C16BE0" w:rsidP="00C16BE0">
            <w:pPr>
              <w:spacing w:after="0" w:line="240" w:lineRule="auto"/>
              <w:ind w:firstLine="0"/>
              <w:jc w:val="center"/>
              <w:rPr>
                <w:sz w:val="26"/>
                <w:szCs w:val="26"/>
              </w:rPr>
            </w:pPr>
          </w:p>
        </w:tc>
        <w:tc>
          <w:tcPr>
            <w:tcW w:w="996" w:type="dxa"/>
            <w:vAlign w:val="center"/>
          </w:tcPr>
          <w:p w:rsidR="00C16BE0" w:rsidRPr="002308BA" w:rsidRDefault="00C16BE0" w:rsidP="00C16BE0">
            <w:pPr>
              <w:spacing w:after="0" w:line="240" w:lineRule="auto"/>
              <w:ind w:firstLine="0"/>
              <w:jc w:val="center"/>
              <w:rPr>
                <w:sz w:val="26"/>
                <w:szCs w:val="26"/>
              </w:rPr>
            </w:pPr>
          </w:p>
        </w:tc>
        <w:tc>
          <w:tcPr>
            <w:tcW w:w="996" w:type="dxa"/>
            <w:vAlign w:val="center"/>
          </w:tcPr>
          <w:p w:rsidR="00C16BE0" w:rsidRPr="002308BA" w:rsidRDefault="00C16BE0" w:rsidP="00C16BE0">
            <w:pPr>
              <w:spacing w:after="0" w:line="240" w:lineRule="auto"/>
              <w:ind w:firstLine="0"/>
              <w:jc w:val="center"/>
              <w:rPr>
                <w:sz w:val="26"/>
                <w:szCs w:val="26"/>
              </w:rPr>
            </w:pPr>
          </w:p>
        </w:tc>
        <w:tc>
          <w:tcPr>
            <w:tcW w:w="996" w:type="dxa"/>
            <w:vAlign w:val="center"/>
          </w:tcPr>
          <w:p w:rsidR="00C16BE0" w:rsidRPr="002308BA" w:rsidRDefault="00C16BE0" w:rsidP="00C16BE0">
            <w:pPr>
              <w:spacing w:after="0" w:line="240" w:lineRule="auto"/>
              <w:ind w:firstLine="0"/>
              <w:jc w:val="center"/>
              <w:rPr>
                <w:sz w:val="26"/>
                <w:szCs w:val="26"/>
              </w:rPr>
            </w:pPr>
          </w:p>
        </w:tc>
        <w:tc>
          <w:tcPr>
            <w:tcW w:w="823" w:type="dxa"/>
            <w:vAlign w:val="center"/>
          </w:tcPr>
          <w:p w:rsidR="00C16BE0" w:rsidRPr="002308BA" w:rsidRDefault="00C16BE0" w:rsidP="00C16BE0">
            <w:pPr>
              <w:spacing w:after="0" w:line="240" w:lineRule="auto"/>
              <w:ind w:firstLine="0"/>
              <w:jc w:val="center"/>
              <w:rPr>
                <w:sz w:val="26"/>
                <w:szCs w:val="26"/>
              </w:rPr>
            </w:pPr>
          </w:p>
        </w:tc>
        <w:tc>
          <w:tcPr>
            <w:tcW w:w="800" w:type="dxa"/>
            <w:vAlign w:val="center"/>
          </w:tcPr>
          <w:p w:rsidR="00C16BE0" w:rsidRPr="002308BA" w:rsidRDefault="00C16BE0" w:rsidP="00C16BE0">
            <w:pPr>
              <w:spacing w:after="0" w:line="240" w:lineRule="auto"/>
              <w:ind w:firstLine="0"/>
              <w:jc w:val="center"/>
              <w:rPr>
                <w:sz w:val="26"/>
                <w:szCs w:val="26"/>
              </w:rPr>
            </w:pPr>
          </w:p>
        </w:tc>
        <w:tc>
          <w:tcPr>
            <w:tcW w:w="820" w:type="dxa"/>
            <w:vAlign w:val="center"/>
          </w:tcPr>
          <w:p w:rsidR="00C16BE0" w:rsidRPr="002308BA" w:rsidRDefault="00C16BE0" w:rsidP="00C16BE0">
            <w:pPr>
              <w:spacing w:after="0" w:line="240" w:lineRule="auto"/>
              <w:ind w:firstLine="0"/>
              <w:jc w:val="center"/>
              <w:rPr>
                <w:sz w:val="26"/>
                <w:szCs w:val="26"/>
              </w:rPr>
            </w:pPr>
          </w:p>
        </w:tc>
        <w:tc>
          <w:tcPr>
            <w:tcW w:w="1056" w:type="dxa"/>
            <w:vAlign w:val="center"/>
          </w:tcPr>
          <w:p w:rsidR="00C16BE0" w:rsidRDefault="00C16BE0" w:rsidP="00C16BE0">
            <w:pPr>
              <w:spacing w:after="0"/>
              <w:ind w:firstLine="0"/>
              <w:jc w:val="center"/>
              <w:rPr>
                <w:b/>
                <w:bCs/>
                <w:color w:val="000000"/>
                <w:sz w:val="26"/>
                <w:szCs w:val="26"/>
              </w:rPr>
            </w:pPr>
            <w:r>
              <w:rPr>
                <w:b/>
                <w:bCs/>
                <w:color w:val="000000"/>
                <w:sz w:val="26"/>
                <w:szCs w:val="26"/>
              </w:rPr>
              <w:t>600</w:t>
            </w:r>
          </w:p>
        </w:tc>
      </w:tr>
      <w:tr w:rsidR="00C16BE0" w:rsidRPr="00973707" w:rsidTr="00DE3CA7">
        <w:trPr>
          <w:gridAfter w:val="1"/>
          <w:wAfter w:w="6" w:type="dxa"/>
          <w:jc w:val="right"/>
        </w:trPr>
        <w:tc>
          <w:tcPr>
            <w:tcW w:w="738" w:type="dxa"/>
            <w:vAlign w:val="center"/>
          </w:tcPr>
          <w:p w:rsidR="00C16BE0" w:rsidRPr="00FD43F3" w:rsidRDefault="00C16BE0" w:rsidP="00C16BE0">
            <w:pPr>
              <w:spacing w:after="0" w:line="240" w:lineRule="auto"/>
              <w:ind w:firstLine="0"/>
              <w:jc w:val="center"/>
              <w:rPr>
                <w:rFonts w:eastAsia="Calibri"/>
                <w:sz w:val="26"/>
                <w:szCs w:val="26"/>
                <w:lang w:eastAsia="ru-RU"/>
              </w:rPr>
            </w:pPr>
            <w:r>
              <w:rPr>
                <w:rFonts w:eastAsia="Calibri"/>
                <w:sz w:val="26"/>
                <w:szCs w:val="26"/>
                <w:lang w:eastAsia="ru-RU"/>
              </w:rPr>
              <w:t>17</w:t>
            </w:r>
          </w:p>
        </w:tc>
        <w:tc>
          <w:tcPr>
            <w:tcW w:w="3850" w:type="dxa"/>
            <w:vAlign w:val="center"/>
          </w:tcPr>
          <w:p w:rsidR="00C16BE0" w:rsidRPr="00C60EDC" w:rsidRDefault="00C16BE0" w:rsidP="00DE3CA7">
            <w:pPr>
              <w:spacing w:after="0"/>
              <w:ind w:firstLine="0"/>
              <w:rPr>
                <w:sz w:val="26"/>
                <w:szCs w:val="26"/>
              </w:rPr>
            </w:pPr>
            <w:r w:rsidRPr="00C60EDC">
              <w:rPr>
                <w:sz w:val="26"/>
                <w:szCs w:val="26"/>
              </w:rPr>
              <w:t xml:space="preserve">Замена запорной арматуры на водопроводных сетях, по адресу: с. </w:t>
            </w:r>
            <w:proofErr w:type="spellStart"/>
            <w:r w:rsidRPr="00C60EDC">
              <w:rPr>
                <w:sz w:val="26"/>
                <w:szCs w:val="26"/>
              </w:rPr>
              <w:t>Верх-Карагуж</w:t>
            </w:r>
            <w:proofErr w:type="spellEnd"/>
            <w:r w:rsidRPr="00C60EDC">
              <w:rPr>
                <w:sz w:val="26"/>
                <w:szCs w:val="26"/>
              </w:rPr>
              <w:t>, ул. Молодежная</w:t>
            </w:r>
          </w:p>
        </w:tc>
        <w:tc>
          <w:tcPr>
            <w:tcW w:w="823" w:type="dxa"/>
            <w:vAlign w:val="center"/>
          </w:tcPr>
          <w:p w:rsidR="00C16BE0" w:rsidRPr="00696726" w:rsidRDefault="00C16BE0" w:rsidP="00C16BE0">
            <w:pPr>
              <w:spacing w:after="0" w:line="240" w:lineRule="auto"/>
              <w:ind w:firstLine="0"/>
              <w:jc w:val="center"/>
              <w:rPr>
                <w:rFonts w:eastAsia="Calibri"/>
                <w:sz w:val="26"/>
                <w:szCs w:val="26"/>
                <w:highlight w:val="yellow"/>
                <w:lang w:eastAsia="ru-RU"/>
              </w:rPr>
            </w:pPr>
          </w:p>
        </w:tc>
        <w:tc>
          <w:tcPr>
            <w:tcW w:w="1052" w:type="dxa"/>
            <w:vAlign w:val="center"/>
          </w:tcPr>
          <w:p w:rsidR="00C16BE0" w:rsidRPr="002308BA" w:rsidRDefault="00C16BE0" w:rsidP="00C16BE0">
            <w:pPr>
              <w:spacing w:after="0" w:line="240" w:lineRule="auto"/>
              <w:ind w:firstLine="0"/>
              <w:jc w:val="center"/>
              <w:rPr>
                <w:sz w:val="26"/>
                <w:szCs w:val="26"/>
              </w:rPr>
            </w:pPr>
          </w:p>
        </w:tc>
        <w:tc>
          <w:tcPr>
            <w:tcW w:w="1056" w:type="dxa"/>
            <w:vAlign w:val="center"/>
          </w:tcPr>
          <w:p w:rsidR="00C16BE0" w:rsidRPr="002308BA" w:rsidRDefault="00C16BE0" w:rsidP="00C16BE0">
            <w:pPr>
              <w:spacing w:after="0" w:line="240" w:lineRule="auto"/>
              <w:ind w:firstLine="0"/>
              <w:jc w:val="center"/>
              <w:rPr>
                <w:sz w:val="26"/>
                <w:szCs w:val="26"/>
              </w:rPr>
            </w:pPr>
          </w:p>
        </w:tc>
        <w:tc>
          <w:tcPr>
            <w:tcW w:w="1056" w:type="dxa"/>
            <w:vAlign w:val="center"/>
          </w:tcPr>
          <w:p w:rsidR="00C16BE0" w:rsidRPr="002308BA" w:rsidRDefault="00C16BE0" w:rsidP="00C16BE0">
            <w:pPr>
              <w:spacing w:after="0" w:line="240" w:lineRule="auto"/>
              <w:ind w:firstLine="0"/>
              <w:jc w:val="center"/>
              <w:rPr>
                <w:sz w:val="26"/>
                <w:szCs w:val="26"/>
              </w:rPr>
            </w:pPr>
            <w:r>
              <w:rPr>
                <w:sz w:val="26"/>
                <w:szCs w:val="26"/>
              </w:rPr>
              <w:t>600</w:t>
            </w:r>
          </w:p>
        </w:tc>
        <w:tc>
          <w:tcPr>
            <w:tcW w:w="996" w:type="dxa"/>
            <w:vAlign w:val="center"/>
          </w:tcPr>
          <w:p w:rsidR="00C16BE0" w:rsidRPr="002308BA" w:rsidRDefault="00C16BE0" w:rsidP="00C16BE0">
            <w:pPr>
              <w:spacing w:after="0" w:line="240" w:lineRule="auto"/>
              <w:ind w:firstLine="0"/>
              <w:jc w:val="center"/>
              <w:rPr>
                <w:sz w:val="26"/>
                <w:szCs w:val="26"/>
              </w:rPr>
            </w:pPr>
          </w:p>
        </w:tc>
        <w:tc>
          <w:tcPr>
            <w:tcW w:w="996" w:type="dxa"/>
            <w:vAlign w:val="center"/>
          </w:tcPr>
          <w:p w:rsidR="00C16BE0" w:rsidRPr="002308BA" w:rsidRDefault="00C16BE0" w:rsidP="00C16BE0">
            <w:pPr>
              <w:spacing w:after="0" w:line="240" w:lineRule="auto"/>
              <w:ind w:firstLine="0"/>
              <w:jc w:val="center"/>
              <w:rPr>
                <w:sz w:val="26"/>
                <w:szCs w:val="26"/>
              </w:rPr>
            </w:pPr>
          </w:p>
        </w:tc>
        <w:tc>
          <w:tcPr>
            <w:tcW w:w="996" w:type="dxa"/>
            <w:vAlign w:val="center"/>
          </w:tcPr>
          <w:p w:rsidR="00C16BE0" w:rsidRPr="002308BA" w:rsidRDefault="00C16BE0" w:rsidP="00C16BE0">
            <w:pPr>
              <w:spacing w:after="0" w:line="240" w:lineRule="auto"/>
              <w:ind w:firstLine="0"/>
              <w:jc w:val="center"/>
              <w:rPr>
                <w:sz w:val="26"/>
                <w:szCs w:val="26"/>
              </w:rPr>
            </w:pPr>
          </w:p>
        </w:tc>
        <w:tc>
          <w:tcPr>
            <w:tcW w:w="823" w:type="dxa"/>
            <w:vAlign w:val="center"/>
          </w:tcPr>
          <w:p w:rsidR="00C16BE0" w:rsidRPr="002308BA" w:rsidRDefault="00C16BE0" w:rsidP="00C16BE0">
            <w:pPr>
              <w:spacing w:after="0" w:line="240" w:lineRule="auto"/>
              <w:ind w:firstLine="0"/>
              <w:jc w:val="center"/>
              <w:rPr>
                <w:sz w:val="26"/>
                <w:szCs w:val="26"/>
              </w:rPr>
            </w:pPr>
          </w:p>
        </w:tc>
        <w:tc>
          <w:tcPr>
            <w:tcW w:w="800" w:type="dxa"/>
            <w:vAlign w:val="center"/>
          </w:tcPr>
          <w:p w:rsidR="00C16BE0" w:rsidRPr="002308BA" w:rsidRDefault="00C16BE0" w:rsidP="00C16BE0">
            <w:pPr>
              <w:spacing w:after="0" w:line="240" w:lineRule="auto"/>
              <w:ind w:firstLine="0"/>
              <w:jc w:val="center"/>
              <w:rPr>
                <w:sz w:val="26"/>
                <w:szCs w:val="26"/>
              </w:rPr>
            </w:pPr>
          </w:p>
        </w:tc>
        <w:tc>
          <w:tcPr>
            <w:tcW w:w="820" w:type="dxa"/>
            <w:vAlign w:val="center"/>
          </w:tcPr>
          <w:p w:rsidR="00C16BE0" w:rsidRPr="002308BA" w:rsidRDefault="00C16BE0" w:rsidP="00C16BE0">
            <w:pPr>
              <w:spacing w:after="0" w:line="240" w:lineRule="auto"/>
              <w:ind w:firstLine="0"/>
              <w:jc w:val="center"/>
              <w:rPr>
                <w:sz w:val="26"/>
                <w:szCs w:val="26"/>
              </w:rPr>
            </w:pPr>
          </w:p>
        </w:tc>
        <w:tc>
          <w:tcPr>
            <w:tcW w:w="1056" w:type="dxa"/>
            <w:vAlign w:val="center"/>
          </w:tcPr>
          <w:p w:rsidR="00C16BE0" w:rsidRDefault="00C16BE0" w:rsidP="00C16BE0">
            <w:pPr>
              <w:spacing w:after="0"/>
              <w:ind w:firstLine="0"/>
              <w:jc w:val="center"/>
              <w:rPr>
                <w:b/>
                <w:bCs/>
                <w:color w:val="000000"/>
                <w:sz w:val="26"/>
                <w:szCs w:val="26"/>
              </w:rPr>
            </w:pPr>
            <w:r>
              <w:rPr>
                <w:b/>
                <w:bCs/>
                <w:color w:val="000000"/>
                <w:sz w:val="26"/>
                <w:szCs w:val="26"/>
              </w:rPr>
              <w:t>600</w:t>
            </w:r>
          </w:p>
        </w:tc>
      </w:tr>
      <w:tr w:rsidR="00C16BE0" w:rsidRPr="00973707" w:rsidTr="00DE3CA7">
        <w:trPr>
          <w:gridAfter w:val="1"/>
          <w:wAfter w:w="6" w:type="dxa"/>
          <w:jc w:val="right"/>
        </w:trPr>
        <w:tc>
          <w:tcPr>
            <w:tcW w:w="738" w:type="dxa"/>
            <w:vAlign w:val="center"/>
          </w:tcPr>
          <w:p w:rsidR="00C16BE0" w:rsidRPr="00FD43F3" w:rsidRDefault="00C16BE0" w:rsidP="00C16BE0">
            <w:pPr>
              <w:spacing w:after="0" w:line="240" w:lineRule="auto"/>
              <w:ind w:firstLine="0"/>
              <w:jc w:val="center"/>
              <w:rPr>
                <w:rFonts w:eastAsia="Calibri"/>
                <w:sz w:val="26"/>
                <w:szCs w:val="26"/>
                <w:lang w:eastAsia="ru-RU"/>
              </w:rPr>
            </w:pPr>
            <w:r>
              <w:rPr>
                <w:rFonts w:eastAsia="Calibri"/>
                <w:sz w:val="26"/>
                <w:szCs w:val="26"/>
                <w:lang w:eastAsia="ru-RU"/>
              </w:rPr>
              <w:t>18</w:t>
            </w:r>
          </w:p>
        </w:tc>
        <w:tc>
          <w:tcPr>
            <w:tcW w:w="3850" w:type="dxa"/>
            <w:vAlign w:val="center"/>
          </w:tcPr>
          <w:p w:rsidR="00C16BE0" w:rsidRPr="00C60EDC" w:rsidRDefault="00C16BE0" w:rsidP="00DE3CA7">
            <w:pPr>
              <w:spacing w:after="0"/>
              <w:ind w:firstLine="0"/>
              <w:rPr>
                <w:sz w:val="26"/>
                <w:szCs w:val="26"/>
              </w:rPr>
            </w:pPr>
            <w:proofErr w:type="gramStart"/>
            <w:r w:rsidRPr="00C60EDC">
              <w:rPr>
                <w:sz w:val="26"/>
                <w:szCs w:val="26"/>
              </w:rPr>
              <w:t>Строительство водопровода (новые микрорайоны) с. Подгорное, протяжённостью 2000 м</w:t>
            </w:r>
            <w:proofErr w:type="gramEnd"/>
          </w:p>
        </w:tc>
        <w:tc>
          <w:tcPr>
            <w:tcW w:w="823" w:type="dxa"/>
            <w:vAlign w:val="center"/>
          </w:tcPr>
          <w:p w:rsidR="00C16BE0" w:rsidRPr="00696726" w:rsidRDefault="00C16BE0" w:rsidP="00C16BE0">
            <w:pPr>
              <w:spacing w:after="0" w:line="240" w:lineRule="auto"/>
              <w:ind w:firstLine="0"/>
              <w:jc w:val="center"/>
              <w:rPr>
                <w:rFonts w:eastAsia="Calibri"/>
                <w:sz w:val="26"/>
                <w:szCs w:val="26"/>
                <w:highlight w:val="yellow"/>
                <w:lang w:eastAsia="ru-RU"/>
              </w:rPr>
            </w:pPr>
          </w:p>
        </w:tc>
        <w:tc>
          <w:tcPr>
            <w:tcW w:w="1052" w:type="dxa"/>
            <w:vAlign w:val="center"/>
          </w:tcPr>
          <w:p w:rsidR="00C16BE0" w:rsidRPr="002308BA" w:rsidRDefault="00C16BE0" w:rsidP="00C16BE0">
            <w:pPr>
              <w:spacing w:after="0" w:line="240" w:lineRule="auto"/>
              <w:ind w:firstLine="0"/>
              <w:jc w:val="center"/>
              <w:rPr>
                <w:sz w:val="26"/>
                <w:szCs w:val="26"/>
              </w:rPr>
            </w:pPr>
          </w:p>
        </w:tc>
        <w:tc>
          <w:tcPr>
            <w:tcW w:w="1056" w:type="dxa"/>
            <w:vAlign w:val="center"/>
          </w:tcPr>
          <w:p w:rsidR="00C16BE0" w:rsidRPr="002308BA" w:rsidRDefault="00C16BE0" w:rsidP="00C16BE0">
            <w:pPr>
              <w:spacing w:after="0" w:line="240" w:lineRule="auto"/>
              <w:ind w:firstLine="0"/>
              <w:jc w:val="center"/>
              <w:rPr>
                <w:sz w:val="26"/>
                <w:szCs w:val="26"/>
              </w:rPr>
            </w:pPr>
          </w:p>
        </w:tc>
        <w:tc>
          <w:tcPr>
            <w:tcW w:w="1056" w:type="dxa"/>
            <w:vAlign w:val="center"/>
          </w:tcPr>
          <w:p w:rsidR="00C16BE0" w:rsidRPr="002308BA" w:rsidRDefault="00C16BE0" w:rsidP="00C16BE0">
            <w:pPr>
              <w:spacing w:after="0" w:line="240" w:lineRule="auto"/>
              <w:ind w:firstLine="0"/>
              <w:jc w:val="center"/>
              <w:rPr>
                <w:sz w:val="26"/>
                <w:szCs w:val="26"/>
              </w:rPr>
            </w:pPr>
            <w:r>
              <w:rPr>
                <w:sz w:val="26"/>
                <w:szCs w:val="26"/>
              </w:rPr>
              <w:t>2143</w:t>
            </w:r>
          </w:p>
        </w:tc>
        <w:tc>
          <w:tcPr>
            <w:tcW w:w="996" w:type="dxa"/>
            <w:vAlign w:val="center"/>
          </w:tcPr>
          <w:p w:rsidR="00C16BE0" w:rsidRPr="002308BA" w:rsidRDefault="00C16BE0" w:rsidP="00C16BE0">
            <w:pPr>
              <w:spacing w:after="0" w:line="240" w:lineRule="auto"/>
              <w:ind w:firstLine="0"/>
              <w:jc w:val="center"/>
              <w:rPr>
                <w:sz w:val="26"/>
                <w:szCs w:val="26"/>
              </w:rPr>
            </w:pPr>
            <w:r>
              <w:rPr>
                <w:sz w:val="26"/>
                <w:szCs w:val="26"/>
              </w:rPr>
              <w:t>2143</w:t>
            </w:r>
          </w:p>
        </w:tc>
        <w:tc>
          <w:tcPr>
            <w:tcW w:w="996" w:type="dxa"/>
            <w:vAlign w:val="center"/>
          </w:tcPr>
          <w:p w:rsidR="00C16BE0" w:rsidRPr="002308BA" w:rsidRDefault="00C16BE0" w:rsidP="00C16BE0">
            <w:pPr>
              <w:spacing w:after="0" w:line="240" w:lineRule="auto"/>
              <w:ind w:firstLine="0"/>
              <w:jc w:val="center"/>
              <w:rPr>
                <w:sz w:val="26"/>
                <w:szCs w:val="26"/>
              </w:rPr>
            </w:pPr>
            <w:r>
              <w:rPr>
                <w:sz w:val="26"/>
                <w:szCs w:val="26"/>
              </w:rPr>
              <w:t>2143</w:t>
            </w:r>
          </w:p>
        </w:tc>
        <w:tc>
          <w:tcPr>
            <w:tcW w:w="996" w:type="dxa"/>
            <w:vAlign w:val="center"/>
          </w:tcPr>
          <w:p w:rsidR="00C16BE0" w:rsidRPr="002308BA" w:rsidRDefault="00C16BE0" w:rsidP="00C16BE0">
            <w:pPr>
              <w:spacing w:after="0" w:line="240" w:lineRule="auto"/>
              <w:ind w:firstLine="0"/>
              <w:jc w:val="center"/>
              <w:rPr>
                <w:sz w:val="26"/>
                <w:szCs w:val="26"/>
              </w:rPr>
            </w:pPr>
            <w:r>
              <w:rPr>
                <w:sz w:val="26"/>
                <w:szCs w:val="26"/>
              </w:rPr>
              <w:t>2143</w:t>
            </w:r>
          </w:p>
        </w:tc>
        <w:tc>
          <w:tcPr>
            <w:tcW w:w="823" w:type="dxa"/>
            <w:vAlign w:val="center"/>
          </w:tcPr>
          <w:p w:rsidR="00C16BE0" w:rsidRPr="002308BA" w:rsidRDefault="00C16BE0" w:rsidP="00C16BE0">
            <w:pPr>
              <w:spacing w:after="0" w:line="240" w:lineRule="auto"/>
              <w:ind w:firstLine="0"/>
              <w:jc w:val="center"/>
              <w:rPr>
                <w:sz w:val="26"/>
                <w:szCs w:val="26"/>
              </w:rPr>
            </w:pPr>
            <w:r>
              <w:rPr>
                <w:sz w:val="26"/>
                <w:szCs w:val="26"/>
              </w:rPr>
              <w:t>2143</w:t>
            </w:r>
          </w:p>
        </w:tc>
        <w:tc>
          <w:tcPr>
            <w:tcW w:w="800" w:type="dxa"/>
            <w:vAlign w:val="center"/>
          </w:tcPr>
          <w:p w:rsidR="00C16BE0" w:rsidRPr="002308BA" w:rsidRDefault="00C16BE0" w:rsidP="00C16BE0">
            <w:pPr>
              <w:spacing w:after="0" w:line="240" w:lineRule="auto"/>
              <w:ind w:firstLine="0"/>
              <w:jc w:val="center"/>
              <w:rPr>
                <w:sz w:val="26"/>
                <w:szCs w:val="26"/>
              </w:rPr>
            </w:pPr>
            <w:r>
              <w:rPr>
                <w:sz w:val="26"/>
                <w:szCs w:val="26"/>
              </w:rPr>
              <w:t>2143</w:t>
            </w:r>
          </w:p>
        </w:tc>
        <w:tc>
          <w:tcPr>
            <w:tcW w:w="820" w:type="dxa"/>
            <w:vAlign w:val="center"/>
          </w:tcPr>
          <w:p w:rsidR="00C16BE0" w:rsidRPr="002308BA" w:rsidRDefault="00C16BE0" w:rsidP="00C16BE0">
            <w:pPr>
              <w:spacing w:after="0" w:line="240" w:lineRule="auto"/>
              <w:ind w:firstLine="0"/>
              <w:jc w:val="center"/>
              <w:rPr>
                <w:sz w:val="26"/>
                <w:szCs w:val="26"/>
              </w:rPr>
            </w:pPr>
            <w:r>
              <w:rPr>
                <w:sz w:val="26"/>
                <w:szCs w:val="26"/>
              </w:rPr>
              <w:t>2143</w:t>
            </w:r>
          </w:p>
        </w:tc>
        <w:tc>
          <w:tcPr>
            <w:tcW w:w="1056" w:type="dxa"/>
            <w:vAlign w:val="center"/>
          </w:tcPr>
          <w:p w:rsidR="00C16BE0" w:rsidRDefault="00C16BE0" w:rsidP="00C16BE0">
            <w:pPr>
              <w:spacing w:after="0"/>
              <w:ind w:firstLine="0"/>
              <w:jc w:val="center"/>
              <w:rPr>
                <w:b/>
                <w:bCs/>
                <w:color w:val="000000"/>
                <w:sz w:val="26"/>
                <w:szCs w:val="26"/>
              </w:rPr>
            </w:pPr>
            <w:r>
              <w:rPr>
                <w:b/>
                <w:bCs/>
                <w:color w:val="000000"/>
                <w:sz w:val="26"/>
                <w:szCs w:val="26"/>
              </w:rPr>
              <w:t>15001</w:t>
            </w:r>
          </w:p>
        </w:tc>
      </w:tr>
      <w:tr w:rsidR="00696726" w:rsidRPr="00973707" w:rsidTr="00DE3CA7">
        <w:trPr>
          <w:gridAfter w:val="1"/>
          <w:wAfter w:w="6" w:type="dxa"/>
          <w:jc w:val="right"/>
        </w:trPr>
        <w:tc>
          <w:tcPr>
            <w:tcW w:w="738" w:type="dxa"/>
            <w:vAlign w:val="center"/>
          </w:tcPr>
          <w:p w:rsidR="00696726" w:rsidRPr="00973707" w:rsidRDefault="00C60EDC" w:rsidP="00696726">
            <w:pPr>
              <w:spacing w:after="0" w:line="240" w:lineRule="auto"/>
              <w:ind w:firstLine="0"/>
              <w:jc w:val="center"/>
              <w:rPr>
                <w:rFonts w:eastAsia="Calibri"/>
                <w:sz w:val="26"/>
                <w:szCs w:val="26"/>
                <w:lang w:eastAsia="ru-RU"/>
              </w:rPr>
            </w:pPr>
            <w:r>
              <w:rPr>
                <w:rFonts w:eastAsia="Calibri"/>
                <w:sz w:val="26"/>
                <w:szCs w:val="26"/>
                <w:lang w:eastAsia="ru-RU"/>
              </w:rPr>
              <w:t>19</w:t>
            </w:r>
          </w:p>
        </w:tc>
        <w:tc>
          <w:tcPr>
            <w:tcW w:w="3850" w:type="dxa"/>
            <w:vAlign w:val="center"/>
          </w:tcPr>
          <w:p w:rsidR="00696726" w:rsidRPr="00C60EDC" w:rsidRDefault="00696726" w:rsidP="00DE3CA7">
            <w:pPr>
              <w:spacing w:after="0"/>
              <w:ind w:firstLine="0"/>
              <w:rPr>
                <w:sz w:val="26"/>
                <w:szCs w:val="26"/>
              </w:rPr>
            </w:pPr>
            <w:r w:rsidRPr="00C60EDC">
              <w:rPr>
                <w:sz w:val="26"/>
                <w:szCs w:val="26"/>
              </w:rPr>
              <w:t>Внедрение приборов учета расходования воды у потребителей</w:t>
            </w:r>
          </w:p>
        </w:tc>
        <w:tc>
          <w:tcPr>
            <w:tcW w:w="823" w:type="dxa"/>
            <w:vAlign w:val="center"/>
          </w:tcPr>
          <w:p w:rsidR="00696726" w:rsidRPr="00973707" w:rsidRDefault="00696726" w:rsidP="00696726">
            <w:pPr>
              <w:spacing w:after="0" w:line="240" w:lineRule="auto"/>
              <w:ind w:firstLine="0"/>
              <w:jc w:val="center"/>
              <w:rPr>
                <w:sz w:val="26"/>
                <w:szCs w:val="26"/>
              </w:rPr>
            </w:pPr>
            <w:r w:rsidRPr="00973707">
              <w:rPr>
                <w:sz w:val="26"/>
                <w:szCs w:val="26"/>
              </w:rPr>
              <w:t>+</w:t>
            </w:r>
          </w:p>
        </w:tc>
        <w:tc>
          <w:tcPr>
            <w:tcW w:w="1052" w:type="dxa"/>
            <w:vAlign w:val="center"/>
          </w:tcPr>
          <w:p w:rsidR="00696726" w:rsidRPr="00973707" w:rsidRDefault="00696726" w:rsidP="00696726">
            <w:pPr>
              <w:spacing w:after="0" w:line="240" w:lineRule="auto"/>
              <w:ind w:left="6" w:hanging="6"/>
              <w:jc w:val="center"/>
              <w:rPr>
                <w:sz w:val="26"/>
                <w:szCs w:val="26"/>
              </w:rPr>
            </w:pPr>
            <w:r w:rsidRPr="00973707">
              <w:rPr>
                <w:sz w:val="26"/>
                <w:szCs w:val="26"/>
              </w:rPr>
              <w:t>+</w:t>
            </w:r>
          </w:p>
        </w:tc>
        <w:tc>
          <w:tcPr>
            <w:tcW w:w="1056" w:type="dxa"/>
            <w:vAlign w:val="center"/>
          </w:tcPr>
          <w:p w:rsidR="00696726" w:rsidRPr="00973707" w:rsidRDefault="00696726" w:rsidP="00696726">
            <w:pPr>
              <w:spacing w:after="0" w:line="240" w:lineRule="auto"/>
              <w:ind w:left="6" w:hanging="6"/>
              <w:jc w:val="center"/>
              <w:rPr>
                <w:sz w:val="26"/>
                <w:szCs w:val="26"/>
              </w:rPr>
            </w:pPr>
            <w:r w:rsidRPr="00973707">
              <w:rPr>
                <w:sz w:val="26"/>
                <w:szCs w:val="26"/>
              </w:rPr>
              <w:t>+</w:t>
            </w:r>
          </w:p>
        </w:tc>
        <w:tc>
          <w:tcPr>
            <w:tcW w:w="1056" w:type="dxa"/>
            <w:vAlign w:val="center"/>
          </w:tcPr>
          <w:p w:rsidR="00696726" w:rsidRPr="00973707" w:rsidRDefault="00696726" w:rsidP="00696726">
            <w:pPr>
              <w:spacing w:after="0" w:line="240" w:lineRule="auto"/>
              <w:ind w:left="6" w:hanging="6"/>
              <w:jc w:val="center"/>
              <w:rPr>
                <w:sz w:val="26"/>
                <w:szCs w:val="26"/>
              </w:rPr>
            </w:pPr>
            <w:r w:rsidRPr="00973707">
              <w:rPr>
                <w:sz w:val="26"/>
                <w:szCs w:val="26"/>
              </w:rPr>
              <w:t>+</w:t>
            </w:r>
          </w:p>
        </w:tc>
        <w:tc>
          <w:tcPr>
            <w:tcW w:w="996" w:type="dxa"/>
            <w:vAlign w:val="center"/>
          </w:tcPr>
          <w:p w:rsidR="00696726" w:rsidRPr="00973707" w:rsidRDefault="00696726" w:rsidP="00696726">
            <w:pPr>
              <w:spacing w:after="0" w:line="240" w:lineRule="auto"/>
              <w:ind w:left="6" w:hanging="6"/>
              <w:jc w:val="center"/>
              <w:rPr>
                <w:sz w:val="26"/>
                <w:szCs w:val="26"/>
              </w:rPr>
            </w:pPr>
            <w:r w:rsidRPr="00973707">
              <w:rPr>
                <w:sz w:val="26"/>
                <w:szCs w:val="26"/>
              </w:rPr>
              <w:t>+</w:t>
            </w:r>
          </w:p>
        </w:tc>
        <w:tc>
          <w:tcPr>
            <w:tcW w:w="996" w:type="dxa"/>
            <w:vAlign w:val="center"/>
          </w:tcPr>
          <w:p w:rsidR="00696726" w:rsidRPr="00973707" w:rsidRDefault="00696726" w:rsidP="00696726">
            <w:pPr>
              <w:spacing w:after="0" w:line="240" w:lineRule="auto"/>
              <w:ind w:left="6" w:hanging="6"/>
              <w:jc w:val="center"/>
              <w:rPr>
                <w:sz w:val="26"/>
                <w:szCs w:val="26"/>
              </w:rPr>
            </w:pPr>
            <w:r w:rsidRPr="00973707">
              <w:rPr>
                <w:sz w:val="26"/>
                <w:szCs w:val="26"/>
              </w:rPr>
              <w:t>+</w:t>
            </w:r>
          </w:p>
        </w:tc>
        <w:tc>
          <w:tcPr>
            <w:tcW w:w="996" w:type="dxa"/>
            <w:vAlign w:val="center"/>
          </w:tcPr>
          <w:p w:rsidR="00696726" w:rsidRPr="00973707" w:rsidRDefault="00696726" w:rsidP="00696726">
            <w:pPr>
              <w:spacing w:after="0" w:line="240" w:lineRule="auto"/>
              <w:ind w:left="6" w:hanging="6"/>
              <w:jc w:val="center"/>
              <w:rPr>
                <w:sz w:val="26"/>
                <w:szCs w:val="26"/>
              </w:rPr>
            </w:pPr>
            <w:r w:rsidRPr="00973707">
              <w:rPr>
                <w:sz w:val="26"/>
                <w:szCs w:val="26"/>
              </w:rPr>
              <w:t>+</w:t>
            </w:r>
          </w:p>
        </w:tc>
        <w:tc>
          <w:tcPr>
            <w:tcW w:w="823" w:type="dxa"/>
            <w:vAlign w:val="center"/>
          </w:tcPr>
          <w:p w:rsidR="00696726" w:rsidRPr="00973707" w:rsidRDefault="00696726" w:rsidP="00696726">
            <w:pPr>
              <w:spacing w:after="0" w:line="240" w:lineRule="auto"/>
              <w:ind w:left="6" w:hanging="6"/>
              <w:jc w:val="center"/>
              <w:rPr>
                <w:sz w:val="26"/>
                <w:szCs w:val="26"/>
              </w:rPr>
            </w:pPr>
            <w:r w:rsidRPr="00973707">
              <w:rPr>
                <w:sz w:val="26"/>
                <w:szCs w:val="26"/>
              </w:rPr>
              <w:t>+</w:t>
            </w:r>
          </w:p>
        </w:tc>
        <w:tc>
          <w:tcPr>
            <w:tcW w:w="800" w:type="dxa"/>
            <w:vAlign w:val="center"/>
          </w:tcPr>
          <w:p w:rsidR="00696726" w:rsidRPr="00973707" w:rsidRDefault="00696726" w:rsidP="00696726">
            <w:pPr>
              <w:spacing w:after="0" w:line="240" w:lineRule="auto"/>
              <w:ind w:left="6" w:hanging="6"/>
              <w:jc w:val="center"/>
              <w:rPr>
                <w:sz w:val="26"/>
                <w:szCs w:val="26"/>
              </w:rPr>
            </w:pPr>
            <w:r w:rsidRPr="00973707">
              <w:rPr>
                <w:sz w:val="26"/>
                <w:szCs w:val="26"/>
              </w:rPr>
              <w:t>+</w:t>
            </w:r>
          </w:p>
        </w:tc>
        <w:tc>
          <w:tcPr>
            <w:tcW w:w="820" w:type="dxa"/>
            <w:vAlign w:val="center"/>
          </w:tcPr>
          <w:p w:rsidR="00696726" w:rsidRPr="00973707" w:rsidRDefault="00696726" w:rsidP="00696726">
            <w:pPr>
              <w:spacing w:after="0" w:line="240" w:lineRule="auto"/>
              <w:ind w:left="6" w:hanging="6"/>
              <w:jc w:val="center"/>
              <w:rPr>
                <w:sz w:val="26"/>
                <w:szCs w:val="26"/>
              </w:rPr>
            </w:pPr>
            <w:r w:rsidRPr="00973707">
              <w:rPr>
                <w:sz w:val="26"/>
                <w:szCs w:val="26"/>
              </w:rPr>
              <w:t>+</w:t>
            </w:r>
          </w:p>
        </w:tc>
        <w:tc>
          <w:tcPr>
            <w:tcW w:w="1056" w:type="dxa"/>
            <w:vAlign w:val="center"/>
          </w:tcPr>
          <w:p w:rsidR="00696726" w:rsidRDefault="005D723D" w:rsidP="00696726">
            <w:pPr>
              <w:ind w:firstLine="0"/>
              <w:jc w:val="center"/>
              <w:rPr>
                <w:b/>
                <w:bCs/>
                <w:color w:val="000000"/>
                <w:sz w:val="26"/>
                <w:szCs w:val="26"/>
              </w:rPr>
            </w:pPr>
            <w:r>
              <w:rPr>
                <w:b/>
                <w:bCs/>
                <w:color w:val="000000"/>
                <w:sz w:val="26"/>
                <w:szCs w:val="26"/>
              </w:rPr>
              <w:t xml:space="preserve">  </w:t>
            </w:r>
            <w:r w:rsidR="00FE51A4">
              <w:rPr>
                <w:b/>
                <w:bCs/>
                <w:color w:val="000000"/>
                <w:sz w:val="26"/>
                <w:szCs w:val="26"/>
              </w:rPr>
              <w:t xml:space="preserve">   </w:t>
            </w:r>
            <w:r w:rsidR="00696726">
              <w:rPr>
                <w:b/>
                <w:bCs/>
                <w:color w:val="000000"/>
                <w:sz w:val="26"/>
                <w:szCs w:val="26"/>
              </w:rPr>
              <w:t>0</w:t>
            </w:r>
          </w:p>
        </w:tc>
      </w:tr>
      <w:tr w:rsidR="00DE3CA7" w:rsidRPr="00973707" w:rsidTr="00DE3CA7">
        <w:trPr>
          <w:gridAfter w:val="1"/>
          <w:wAfter w:w="6" w:type="dxa"/>
          <w:jc w:val="right"/>
        </w:trPr>
        <w:tc>
          <w:tcPr>
            <w:tcW w:w="738" w:type="dxa"/>
            <w:vAlign w:val="center"/>
          </w:tcPr>
          <w:p w:rsidR="00DE3CA7" w:rsidRDefault="00DE3CA7" w:rsidP="00696726">
            <w:pPr>
              <w:spacing w:after="0" w:line="240" w:lineRule="auto"/>
              <w:ind w:firstLine="0"/>
              <w:jc w:val="center"/>
              <w:rPr>
                <w:rFonts w:eastAsia="Calibri"/>
                <w:sz w:val="26"/>
                <w:szCs w:val="26"/>
                <w:lang w:eastAsia="ru-RU"/>
              </w:rPr>
            </w:pPr>
            <w:r>
              <w:rPr>
                <w:rFonts w:eastAsia="Calibri"/>
                <w:sz w:val="26"/>
                <w:szCs w:val="26"/>
                <w:lang w:eastAsia="ru-RU"/>
              </w:rPr>
              <w:t>20</w:t>
            </w:r>
          </w:p>
        </w:tc>
        <w:tc>
          <w:tcPr>
            <w:tcW w:w="3850" w:type="dxa"/>
          </w:tcPr>
          <w:p w:rsidR="00DE3CA7" w:rsidRPr="007029AC" w:rsidRDefault="00DE3CA7" w:rsidP="00DE3CA7">
            <w:pPr>
              <w:ind w:firstLine="0"/>
              <w:rPr>
                <w:rFonts w:eastAsia="Calibri"/>
                <w:sz w:val="26"/>
                <w:szCs w:val="26"/>
                <w:lang w:eastAsia="ru-RU"/>
              </w:rPr>
            </w:pPr>
            <w:r>
              <w:rPr>
                <w:rFonts w:eastAsia="Calibri"/>
                <w:sz w:val="26"/>
                <w:szCs w:val="26"/>
                <w:lang w:eastAsia="ru-RU"/>
              </w:rPr>
              <w:t>Капитальный ремонт водопровода</w:t>
            </w:r>
            <w:r>
              <w:t xml:space="preserve"> </w:t>
            </w:r>
            <w:r>
              <w:t>с. Майма ул.</w:t>
            </w:r>
            <w:r>
              <w:t xml:space="preserve"> </w:t>
            </w:r>
            <w:proofErr w:type="spellStart"/>
            <w:r>
              <w:t>Алгаирская</w:t>
            </w:r>
            <w:proofErr w:type="spellEnd"/>
            <w:r>
              <w:t xml:space="preserve"> от д. 48 до ул.</w:t>
            </w:r>
            <w:r>
              <w:t xml:space="preserve"> </w:t>
            </w:r>
            <w:proofErr w:type="gramStart"/>
            <w:r>
              <w:t>Зелёная</w:t>
            </w:r>
            <w:proofErr w:type="gramEnd"/>
            <w:r>
              <w:t xml:space="preserve"> </w:t>
            </w:r>
            <w:r>
              <w:lastRenderedPageBreak/>
              <w:t>д. 208</w:t>
            </w:r>
            <w:r w:rsidR="006B3935">
              <w:t xml:space="preserve">  </w:t>
            </w:r>
          </w:p>
        </w:tc>
        <w:tc>
          <w:tcPr>
            <w:tcW w:w="823" w:type="dxa"/>
            <w:vAlign w:val="center"/>
          </w:tcPr>
          <w:p w:rsidR="00DE3CA7" w:rsidRPr="00973707" w:rsidRDefault="00DE3CA7" w:rsidP="00696726">
            <w:pPr>
              <w:spacing w:after="0" w:line="240" w:lineRule="auto"/>
              <w:ind w:firstLine="0"/>
              <w:jc w:val="center"/>
              <w:rPr>
                <w:sz w:val="26"/>
                <w:szCs w:val="26"/>
              </w:rPr>
            </w:pPr>
          </w:p>
        </w:tc>
        <w:tc>
          <w:tcPr>
            <w:tcW w:w="1052" w:type="dxa"/>
            <w:vAlign w:val="center"/>
          </w:tcPr>
          <w:p w:rsidR="00DE3CA7" w:rsidRPr="00973707" w:rsidRDefault="00DE3CA7" w:rsidP="00696726">
            <w:pPr>
              <w:spacing w:after="0" w:line="240" w:lineRule="auto"/>
              <w:ind w:left="6" w:hanging="6"/>
              <w:jc w:val="center"/>
              <w:rPr>
                <w:sz w:val="26"/>
                <w:szCs w:val="26"/>
              </w:rPr>
            </w:pPr>
          </w:p>
        </w:tc>
        <w:tc>
          <w:tcPr>
            <w:tcW w:w="1056" w:type="dxa"/>
            <w:vAlign w:val="center"/>
          </w:tcPr>
          <w:p w:rsidR="00DE3CA7" w:rsidRPr="00973707" w:rsidRDefault="009B63F8" w:rsidP="00696726">
            <w:pPr>
              <w:spacing w:after="0" w:line="240" w:lineRule="auto"/>
              <w:ind w:left="6" w:hanging="6"/>
              <w:jc w:val="center"/>
              <w:rPr>
                <w:sz w:val="26"/>
                <w:szCs w:val="26"/>
              </w:rPr>
            </w:pPr>
            <w:r>
              <w:rPr>
                <w:sz w:val="26"/>
                <w:szCs w:val="26"/>
              </w:rPr>
              <w:t>270</w:t>
            </w:r>
          </w:p>
        </w:tc>
        <w:tc>
          <w:tcPr>
            <w:tcW w:w="1056" w:type="dxa"/>
            <w:vAlign w:val="center"/>
          </w:tcPr>
          <w:p w:rsidR="00DE3CA7" w:rsidRPr="00973707" w:rsidRDefault="009B63F8" w:rsidP="00696726">
            <w:pPr>
              <w:spacing w:after="0" w:line="240" w:lineRule="auto"/>
              <w:ind w:left="6" w:hanging="6"/>
              <w:jc w:val="center"/>
              <w:rPr>
                <w:sz w:val="26"/>
                <w:szCs w:val="26"/>
              </w:rPr>
            </w:pPr>
            <w:r>
              <w:rPr>
                <w:sz w:val="26"/>
                <w:szCs w:val="26"/>
              </w:rPr>
              <w:t>7615,64</w:t>
            </w:r>
          </w:p>
        </w:tc>
        <w:tc>
          <w:tcPr>
            <w:tcW w:w="996" w:type="dxa"/>
            <w:vAlign w:val="center"/>
          </w:tcPr>
          <w:p w:rsidR="00DE3CA7" w:rsidRPr="00973707" w:rsidRDefault="00DE3CA7" w:rsidP="00696726">
            <w:pPr>
              <w:spacing w:after="0" w:line="240" w:lineRule="auto"/>
              <w:ind w:left="6" w:hanging="6"/>
              <w:jc w:val="center"/>
              <w:rPr>
                <w:sz w:val="26"/>
                <w:szCs w:val="26"/>
              </w:rPr>
            </w:pPr>
          </w:p>
        </w:tc>
        <w:tc>
          <w:tcPr>
            <w:tcW w:w="996" w:type="dxa"/>
            <w:vAlign w:val="center"/>
          </w:tcPr>
          <w:p w:rsidR="00DE3CA7" w:rsidRPr="00973707" w:rsidRDefault="00DE3CA7" w:rsidP="00696726">
            <w:pPr>
              <w:spacing w:after="0" w:line="240" w:lineRule="auto"/>
              <w:ind w:left="6" w:hanging="6"/>
              <w:jc w:val="center"/>
              <w:rPr>
                <w:sz w:val="26"/>
                <w:szCs w:val="26"/>
              </w:rPr>
            </w:pPr>
          </w:p>
        </w:tc>
        <w:tc>
          <w:tcPr>
            <w:tcW w:w="996" w:type="dxa"/>
            <w:vAlign w:val="center"/>
          </w:tcPr>
          <w:p w:rsidR="00DE3CA7" w:rsidRPr="00973707" w:rsidRDefault="00DE3CA7" w:rsidP="00696726">
            <w:pPr>
              <w:spacing w:after="0" w:line="240" w:lineRule="auto"/>
              <w:ind w:left="6" w:hanging="6"/>
              <w:jc w:val="center"/>
              <w:rPr>
                <w:sz w:val="26"/>
                <w:szCs w:val="26"/>
              </w:rPr>
            </w:pPr>
          </w:p>
        </w:tc>
        <w:tc>
          <w:tcPr>
            <w:tcW w:w="823" w:type="dxa"/>
            <w:vAlign w:val="center"/>
          </w:tcPr>
          <w:p w:rsidR="00DE3CA7" w:rsidRPr="00973707" w:rsidRDefault="00DE3CA7" w:rsidP="00696726">
            <w:pPr>
              <w:spacing w:after="0" w:line="240" w:lineRule="auto"/>
              <w:ind w:left="6" w:hanging="6"/>
              <w:jc w:val="center"/>
              <w:rPr>
                <w:sz w:val="26"/>
                <w:szCs w:val="26"/>
              </w:rPr>
            </w:pPr>
          </w:p>
        </w:tc>
        <w:tc>
          <w:tcPr>
            <w:tcW w:w="800" w:type="dxa"/>
            <w:vAlign w:val="center"/>
          </w:tcPr>
          <w:p w:rsidR="00DE3CA7" w:rsidRPr="00973707" w:rsidRDefault="00DE3CA7" w:rsidP="00696726">
            <w:pPr>
              <w:spacing w:after="0" w:line="240" w:lineRule="auto"/>
              <w:ind w:left="6" w:hanging="6"/>
              <w:jc w:val="center"/>
              <w:rPr>
                <w:sz w:val="26"/>
                <w:szCs w:val="26"/>
              </w:rPr>
            </w:pPr>
          </w:p>
        </w:tc>
        <w:tc>
          <w:tcPr>
            <w:tcW w:w="820" w:type="dxa"/>
            <w:vAlign w:val="center"/>
          </w:tcPr>
          <w:p w:rsidR="00DE3CA7" w:rsidRPr="00973707" w:rsidRDefault="00DE3CA7" w:rsidP="00696726">
            <w:pPr>
              <w:spacing w:after="0" w:line="240" w:lineRule="auto"/>
              <w:ind w:left="6" w:hanging="6"/>
              <w:jc w:val="center"/>
              <w:rPr>
                <w:sz w:val="26"/>
                <w:szCs w:val="26"/>
              </w:rPr>
            </w:pPr>
          </w:p>
        </w:tc>
        <w:tc>
          <w:tcPr>
            <w:tcW w:w="1056" w:type="dxa"/>
            <w:vAlign w:val="center"/>
          </w:tcPr>
          <w:p w:rsidR="00DE3CA7" w:rsidRDefault="009B63F8" w:rsidP="00696726">
            <w:pPr>
              <w:ind w:firstLine="0"/>
              <w:jc w:val="center"/>
              <w:rPr>
                <w:b/>
                <w:bCs/>
                <w:color w:val="000000"/>
                <w:sz w:val="26"/>
                <w:szCs w:val="26"/>
              </w:rPr>
            </w:pPr>
            <w:r>
              <w:rPr>
                <w:b/>
                <w:bCs/>
                <w:color w:val="000000"/>
                <w:sz w:val="26"/>
                <w:szCs w:val="26"/>
              </w:rPr>
              <w:t>7885,64</w:t>
            </w:r>
          </w:p>
        </w:tc>
      </w:tr>
      <w:tr w:rsidR="00DE3CA7" w:rsidRPr="00973707" w:rsidTr="00DE3CA7">
        <w:trPr>
          <w:gridAfter w:val="1"/>
          <w:wAfter w:w="6" w:type="dxa"/>
          <w:jc w:val="right"/>
        </w:trPr>
        <w:tc>
          <w:tcPr>
            <w:tcW w:w="738" w:type="dxa"/>
            <w:vAlign w:val="center"/>
          </w:tcPr>
          <w:p w:rsidR="00DE3CA7" w:rsidRDefault="00DE3CA7" w:rsidP="00696726">
            <w:pPr>
              <w:spacing w:after="0" w:line="240" w:lineRule="auto"/>
              <w:ind w:firstLine="0"/>
              <w:jc w:val="center"/>
              <w:rPr>
                <w:rFonts w:eastAsia="Calibri"/>
                <w:sz w:val="26"/>
                <w:szCs w:val="26"/>
                <w:lang w:eastAsia="ru-RU"/>
              </w:rPr>
            </w:pPr>
            <w:r>
              <w:rPr>
                <w:rFonts w:eastAsia="Calibri"/>
                <w:sz w:val="26"/>
                <w:szCs w:val="26"/>
                <w:lang w:eastAsia="ru-RU"/>
              </w:rPr>
              <w:lastRenderedPageBreak/>
              <w:t>21</w:t>
            </w:r>
          </w:p>
        </w:tc>
        <w:tc>
          <w:tcPr>
            <w:tcW w:w="3850" w:type="dxa"/>
          </w:tcPr>
          <w:p w:rsidR="00DE3CA7" w:rsidRPr="007029AC" w:rsidRDefault="00DE3CA7" w:rsidP="00DE3CA7">
            <w:pPr>
              <w:ind w:firstLine="0"/>
              <w:rPr>
                <w:rFonts w:eastAsia="Calibri"/>
                <w:sz w:val="26"/>
                <w:szCs w:val="26"/>
                <w:lang w:eastAsia="ru-RU"/>
              </w:rPr>
            </w:pPr>
            <w:r>
              <w:rPr>
                <w:rFonts w:eastAsia="Calibri"/>
                <w:sz w:val="26"/>
                <w:szCs w:val="26"/>
                <w:lang w:eastAsia="ru-RU"/>
              </w:rPr>
              <w:t>Капитальный ремонт водопровода</w:t>
            </w:r>
            <w:r>
              <w:t xml:space="preserve"> с. Майма </w:t>
            </w:r>
            <w:r w:rsidRPr="00980869">
              <w:rPr>
                <w:rFonts w:eastAsia="Calibri"/>
                <w:sz w:val="26"/>
                <w:szCs w:val="26"/>
                <w:lang w:eastAsia="ru-RU"/>
              </w:rPr>
              <w:t xml:space="preserve">по ул. </w:t>
            </w:r>
            <w:proofErr w:type="gramStart"/>
            <w:r w:rsidRPr="00980869">
              <w:rPr>
                <w:rFonts w:eastAsia="Calibri"/>
                <w:sz w:val="26"/>
                <w:szCs w:val="26"/>
                <w:lang w:eastAsia="ru-RU"/>
              </w:rPr>
              <w:t>Заводская</w:t>
            </w:r>
            <w:proofErr w:type="gramEnd"/>
            <w:r w:rsidRPr="00980869">
              <w:rPr>
                <w:rFonts w:eastAsia="Calibri"/>
                <w:sz w:val="26"/>
                <w:szCs w:val="26"/>
                <w:lang w:eastAsia="ru-RU"/>
              </w:rPr>
              <w:t xml:space="preserve"> от д. 42А до д. 186</w:t>
            </w:r>
          </w:p>
        </w:tc>
        <w:tc>
          <w:tcPr>
            <w:tcW w:w="823" w:type="dxa"/>
            <w:vAlign w:val="center"/>
          </w:tcPr>
          <w:p w:rsidR="00DE3CA7" w:rsidRPr="00973707" w:rsidRDefault="00DE3CA7" w:rsidP="00696726">
            <w:pPr>
              <w:spacing w:after="0" w:line="240" w:lineRule="auto"/>
              <w:ind w:firstLine="0"/>
              <w:jc w:val="center"/>
              <w:rPr>
                <w:sz w:val="26"/>
                <w:szCs w:val="26"/>
              </w:rPr>
            </w:pPr>
          </w:p>
        </w:tc>
        <w:tc>
          <w:tcPr>
            <w:tcW w:w="1052" w:type="dxa"/>
            <w:vAlign w:val="center"/>
          </w:tcPr>
          <w:p w:rsidR="00DE3CA7" w:rsidRPr="00973707" w:rsidRDefault="00DE3CA7" w:rsidP="00696726">
            <w:pPr>
              <w:spacing w:after="0" w:line="240" w:lineRule="auto"/>
              <w:ind w:left="6" w:hanging="6"/>
              <w:jc w:val="center"/>
              <w:rPr>
                <w:sz w:val="26"/>
                <w:szCs w:val="26"/>
              </w:rPr>
            </w:pPr>
          </w:p>
        </w:tc>
        <w:tc>
          <w:tcPr>
            <w:tcW w:w="1056" w:type="dxa"/>
            <w:vAlign w:val="center"/>
          </w:tcPr>
          <w:p w:rsidR="00DE3CA7" w:rsidRPr="00973707" w:rsidRDefault="009B63F8" w:rsidP="00696726">
            <w:pPr>
              <w:spacing w:after="0" w:line="240" w:lineRule="auto"/>
              <w:ind w:left="6" w:hanging="6"/>
              <w:jc w:val="center"/>
              <w:rPr>
                <w:sz w:val="26"/>
                <w:szCs w:val="26"/>
              </w:rPr>
            </w:pPr>
            <w:r>
              <w:rPr>
                <w:sz w:val="26"/>
                <w:szCs w:val="26"/>
              </w:rPr>
              <w:t>170</w:t>
            </w:r>
          </w:p>
        </w:tc>
        <w:tc>
          <w:tcPr>
            <w:tcW w:w="1056" w:type="dxa"/>
            <w:vAlign w:val="center"/>
          </w:tcPr>
          <w:p w:rsidR="009B63F8" w:rsidRPr="00973707" w:rsidRDefault="009B63F8" w:rsidP="009B63F8">
            <w:pPr>
              <w:spacing w:after="0" w:line="240" w:lineRule="auto"/>
              <w:ind w:left="6" w:hanging="6"/>
              <w:jc w:val="center"/>
              <w:rPr>
                <w:sz w:val="26"/>
                <w:szCs w:val="26"/>
              </w:rPr>
            </w:pPr>
            <w:r>
              <w:rPr>
                <w:sz w:val="26"/>
                <w:szCs w:val="26"/>
              </w:rPr>
              <w:t>2490,24</w:t>
            </w:r>
          </w:p>
        </w:tc>
        <w:tc>
          <w:tcPr>
            <w:tcW w:w="996" w:type="dxa"/>
            <w:vAlign w:val="center"/>
          </w:tcPr>
          <w:p w:rsidR="00DE3CA7" w:rsidRPr="00973707" w:rsidRDefault="00DE3CA7" w:rsidP="00696726">
            <w:pPr>
              <w:spacing w:after="0" w:line="240" w:lineRule="auto"/>
              <w:ind w:left="6" w:hanging="6"/>
              <w:jc w:val="center"/>
              <w:rPr>
                <w:sz w:val="26"/>
                <w:szCs w:val="26"/>
              </w:rPr>
            </w:pPr>
          </w:p>
        </w:tc>
        <w:tc>
          <w:tcPr>
            <w:tcW w:w="996" w:type="dxa"/>
            <w:vAlign w:val="center"/>
          </w:tcPr>
          <w:p w:rsidR="00DE3CA7" w:rsidRPr="00973707" w:rsidRDefault="00DE3CA7" w:rsidP="00696726">
            <w:pPr>
              <w:spacing w:after="0" w:line="240" w:lineRule="auto"/>
              <w:ind w:left="6" w:hanging="6"/>
              <w:jc w:val="center"/>
              <w:rPr>
                <w:sz w:val="26"/>
                <w:szCs w:val="26"/>
              </w:rPr>
            </w:pPr>
          </w:p>
        </w:tc>
        <w:tc>
          <w:tcPr>
            <w:tcW w:w="996" w:type="dxa"/>
            <w:vAlign w:val="center"/>
          </w:tcPr>
          <w:p w:rsidR="00DE3CA7" w:rsidRPr="00973707" w:rsidRDefault="00DE3CA7" w:rsidP="00696726">
            <w:pPr>
              <w:spacing w:after="0" w:line="240" w:lineRule="auto"/>
              <w:ind w:left="6" w:hanging="6"/>
              <w:jc w:val="center"/>
              <w:rPr>
                <w:sz w:val="26"/>
                <w:szCs w:val="26"/>
              </w:rPr>
            </w:pPr>
          </w:p>
        </w:tc>
        <w:tc>
          <w:tcPr>
            <w:tcW w:w="823" w:type="dxa"/>
            <w:vAlign w:val="center"/>
          </w:tcPr>
          <w:p w:rsidR="00DE3CA7" w:rsidRPr="00973707" w:rsidRDefault="00DE3CA7" w:rsidP="00696726">
            <w:pPr>
              <w:spacing w:after="0" w:line="240" w:lineRule="auto"/>
              <w:ind w:left="6" w:hanging="6"/>
              <w:jc w:val="center"/>
              <w:rPr>
                <w:sz w:val="26"/>
                <w:szCs w:val="26"/>
              </w:rPr>
            </w:pPr>
          </w:p>
        </w:tc>
        <w:tc>
          <w:tcPr>
            <w:tcW w:w="800" w:type="dxa"/>
            <w:vAlign w:val="center"/>
          </w:tcPr>
          <w:p w:rsidR="00DE3CA7" w:rsidRPr="00973707" w:rsidRDefault="00DE3CA7" w:rsidP="00696726">
            <w:pPr>
              <w:spacing w:after="0" w:line="240" w:lineRule="auto"/>
              <w:ind w:left="6" w:hanging="6"/>
              <w:jc w:val="center"/>
              <w:rPr>
                <w:sz w:val="26"/>
                <w:szCs w:val="26"/>
              </w:rPr>
            </w:pPr>
          </w:p>
        </w:tc>
        <w:tc>
          <w:tcPr>
            <w:tcW w:w="820" w:type="dxa"/>
            <w:vAlign w:val="center"/>
          </w:tcPr>
          <w:p w:rsidR="00DE3CA7" w:rsidRPr="00973707" w:rsidRDefault="00DE3CA7" w:rsidP="00696726">
            <w:pPr>
              <w:spacing w:after="0" w:line="240" w:lineRule="auto"/>
              <w:ind w:left="6" w:hanging="6"/>
              <w:jc w:val="center"/>
              <w:rPr>
                <w:sz w:val="26"/>
                <w:szCs w:val="26"/>
              </w:rPr>
            </w:pPr>
          </w:p>
        </w:tc>
        <w:tc>
          <w:tcPr>
            <w:tcW w:w="1056" w:type="dxa"/>
            <w:vAlign w:val="center"/>
          </w:tcPr>
          <w:p w:rsidR="00DE3CA7" w:rsidRDefault="009B63F8" w:rsidP="00696726">
            <w:pPr>
              <w:ind w:firstLine="0"/>
              <w:jc w:val="center"/>
              <w:rPr>
                <w:b/>
                <w:bCs/>
                <w:color w:val="000000"/>
                <w:sz w:val="26"/>
                <w:szCs w:val="26"/>
              </w:rPr>
            </w:pPr>
            <w:r>
              <w:rPr>
                <w:b/>
                <w:bCs/>
                <w:color w:val="000000"/>
                <w:sz w:val="26"/>
                <w:szCs w:val="26"/>
              </w:rPr>
              <w:t>2660,24</w:t>
            </w:r>
          </w:p>
        </w:tc>
      </w:tr>
      <w:tr w:rsidR="00DE3CA7" w:rsidRPr="00973707" w:rsidTr="00DE3CA7">
        <w:trPr>
          <w:gridAfter w:val="1"/>
          <w:wAfter w:w="6" w:type="dxa"/>
          <w:jc w:val="right"/>
        </w:trPr>
        <w:tc>
          <w:tcPr>
            <w:tcW w:w="738" w:type="dxa"/>
            <w:vAlign w:val="center"/>
          </w:tcPr>
          <w:p w:rsidR="00DE3CA7" w:rsidRDefault="00DE3CA7" w:rsidP="00696726">
            <w:pPr>
              <w:spacing w:after="0" w:line="240" w:lineRule="auto"/>
              <w:ind w:firstLine="0"/>
              <w:jc w:val="center"/>
              <w:rPr>
                <w:rFonts w:eastAsia="Calibri"/>
                <w:sz w:val="26"/>
                <w:szCs w:val="26"/>
                <w:lang w:eastAsia="ru-RU"/>
              </w:rPr>
            </w:pPr>
            <w:r>
              <w:rPr>
                <w:rFonts w:eastAsia="Calibri"/>
                <w:sz w:val="26"/>
                <w:szCs w:val="26"/>
                <w:lang w:eastAsia="ru-RU"/>
              </w:rPr>
              <w:t>22</w:t>
            </w:r>
          </w:p>
        </w:tc>
        <w:tc>
          <w:tcPr>
            <w:tcW w:w="3850" w:type="dxa"/>
          </w:tcPr>
          <w:p w:rsidR="00DE3CA7" w:rsidRPr="007029AC" w:rsidRDefault="00DE3CA7" w:rsidP="00DE3CA7">
            <w:pPr>
              <w:ind w:firstLine="0"/>
              <w:rPr>
                <w:rFonts w:eastAsia="Calibri"/>
                <w:sz w:val="26"/>
                <w:szCs w:val="26"/>
                <w:lang w:eastAsia="ru-RU"/>
              </w:rPr>
            </w:pPr>
            <w:r>
              <w:rPr>
                <w:rFonts w:eastAsia="Calibri"/>
                <w:sz w:val="26"/>
                <w:szCs w:val="26"/>
                <w:lang w:eastAsia="ru-RU"/>
              </w:rPr>
              <w:t>Капитальный ремонт водопровода</w:t>
            </w:r>
            <w:r w:rsidRPr="00980869">
              <w:rPr>
                <w:rFonts w:eastAsia="Calibri"/>
                <w:sz w:val="26"/>
                <w:szCs w:val="26"/>
                <w:lang w:eastAsia="ru-RU"/>
              </w:rPr>
              <w:t xml:space="preserve"> </w:t>
            </w:r>
            <w:r w:rsidRPr="00980869">
              <w:rPr>
                <w:rFonts w:eastAsia="Calibri"/>
                <w:sz w:val="26"/>
                <w:szCs w:val="26"/>
                <w:lang w:eastAsia="ru-RU"/>
              </w:rPr>
              <w:t>с. Майма по ул.</w:t>
            </w:r>
            <w:r>
              <w:rPr>
                <w:rFonts w:eastAsia="Calibri"/>
                <w:sz w:val="26"/>
                <w:szCs w:val="26"/>
                <w:lang w:eastAsia="ru-RU"/>
              </w:rPr>
              <w:t xml:space="preserve"> </w:t>
            </w:r>
            <w:r w:rsidRPr="00980869">
              <w:rPr>
                <w:rFonts w:eastAsia="Calibri"/>
                <w:sz w:val="26"/>
                <w:szCs w:val="26"/>
                <w:lang w:eastAsia="ru-RU"/>
              </w:rPr>
              <w:t>Ленина от д.22 до д.37</w:t>
            </w:r>
          </w:p>
        </w:tc>
        <w:tc>
          <w:tcPr>
            <w:tcW w:w="823" w:type="dxa"/>
            <w:vAlign w:val="center"/>
          </w:tcPr>
          <w:p w:rsidR="00DE3CA7" w:rsidRPr="00973707" w:rsidRDefault="00DE3CA7" w:rsidP="00696726">
            <w:pPr>
              <w:spacing w:after="0" w:line="240" w:lineRule="auto"/>
              <w:ind w:firstLine="0"/>
              <w:jc w:val="center"/>
              <w:rPr>
                <w:sz w:val="26"/>
                <w:szCs w:val="26"/>
              </w:rPr>
            </w:pPr>
          </w:p>
        </w:tc>
        <w:tc>
          <w:tcPr>
            <w:tcW w:w="1052" w:type="dxa"/>
            <w:vAlign w:val="center"/>
          </w:tcPr>
          <w:p w:rsidR="00DE3CA7" w:rsidRPr="00973707" w:rsidRDefault="00DE3CA7" w:rsidP="00696726">
            <w:pPr>
              <w:spacing w:after="0" w:line="240" w:lineRule="auto"/>
              <w:ind w:left="6" w:hanging="6"/>
              <w:jc w:val="center"/>
              <w:rPr>
                <w:sz w:val="26"/>
                <w:szCs w:val="26"/>
              </w:rPr>
            </w:pPr>
          </w:p>
        </w:tc>
        <w:tc>
          <w:tcPr>
            <w:tcW w:w="1056" w:type="dxa"/>
            <w:vAlign w:val="center"/>
          </w:tcPr>
          <w:p w:rsidR="00DE3CA7" w:rsidRPr="00973707" w:rsidRDefault="00DE3CA7" w:rsidP="00696726">
            <w:pPr>
              <w:spacing w:after="0" w:line="240" w:lineRule="auto"/>
              <w:ind w:left="6" w:hanging="6"/>
              <w:jc w:val="center"/>
              <w:rPr>
                <w:sz w:val="26"/>
                <w:szCs w:val="26"/>
              </w:rPr>
            </w:pPr>
          </w:p>
        </w:tc>
        <w:tc>
          <w:tcPr>
            <w:tcW w:w="1056" w:type="dxa"/>
            <w:vAlign w:val="center"/>
          </w:tcPr>
          <w:p w:rsidR="00DE3CA7" w:rsidRPr="00973707" w:rsidRDefault="009B63F8" w:rsidP="00696726">
            <w:pPr>
              <w:spacing w:after="0" w:line="240" w:lineRule="auto"/>
              <w:ind w:left="6" w:hanging="6"/>
              <w:jc w:val="center"/>
              <w:rPr>
                <w:sz w:val="26"/>
                <w:szCs w:val="26"/>
              </w:rPr>
            </w:pPr>
            <w:r>
              <w:rPr>
                <w:sz w:val="26"/>
                <w:szCs w:val="26"/>
              </w:rPr>
              <w:t>350</w:t>
            </w:r>
          </w:p>
        </w:tc>
        <w:tc>
          <w:tcPr>
            <w:tcW w:w="996" w:type="dxa"/>
            <w:vAlign w:val="center"/>
          </w:tcPr>
          <w:p w:rsidR="00DE3CA7" w:rsidRPr="00973707" w:rsidRDefault="009B63F8" w:rsidP="00696726">
            <w:pPr>
              <w:spacing w:after="0" w:line="240" w:lineRule="auto"/>
              <w:ind w:left="6" w:hanging="6"/>
              <w:jc w:val="center"/>
              <w:rPr>
                <w:sz w:val="26"/>
                <w:szCs w:val="26"/>
              </w:rPr>
            </w:pPr>
            <w:r>
              <w:rPr>
                <w:sz w:val="26"/>
                <w:szCs w:val="26"/>
              </w:rPr>
              <w:t>11106,6</w:t>
            </w:r>
          </w:p>
        </w:tc>
        <w:tc>
          <w:tcPr>
            <w:tcW w:w="996" w:type="dxa"/>
            <w:vAlign w:val="center"/>
          </w:tcPr>
          <w:p w:rsidR="00DE3CA7" w:rsidRPr="00973707" w:rsidRDefault="00DE3CA7" w:rsidP="00696726">
            <w:pPr>
              <w:spacing w:after="0" w:line="240" w:lineRule="auto"/>
              <w:ind w:left="6" w:hanging="6"/>
              <w:jc w:val="center"/>
              <w:rPr>
                <w:sz w:val="26"/>
                <w:szCs w:val="26"/>
              </w:rPr>
            </w:pPr>
          </w:p>
        </w:tc>
        <w:tc>
          <w:tcPr>
            <w:tcW w:w="996" w:type="dxa"/>
            <w:vAlign w:val="center"/>
          </w:tcPr>
          <w:p w:rsidR="00DE3CA7" w:rsidRPr="00973707" w:rsidRDefault="00DE3CA7" w:rsidP="00696726">
            <w:pPr>
              <w:spacing w:after="0" w:line="240" w:lineRule="auto"/>
              <w:ind w:left="6" w:hanging="6"/>
              <w:jc w:val="center"/>
              <w:rPr>
                <w:sz w:val="26"/>
                <w:szCs w:val="26"/>
              </w:rPr>
            </w:pPr>
          </w:p>
        </w:tc>
        <w:tc>
          <w:tcPr>
            <w:tcW w:w="823" w:type="dxa"/>
            <w:vAlign w:val="center"/>
          </w:tcPr>
          <w:p w:rsidR="00DE3CA7" w:rsidRPr="00973707" w:rsidRDefault="00DE3CA7" w:rsidP="00696726">
            <w:pPr>
              <w:spacing w:after="0" w:line="240" w:lineRule="auto"/>
              <w:ind w:left="6" w:hanging="6"/>
              <w:jc w:val="center"/>
              <w:rPr>
                <w:sz w:val="26"/>
                <w:szCs w:val="26"/>
              </w:rPr>
            </w:pPr>
          </w:p>
        </w:tc>
        <w:tc>
          <w:tcPr>
            <w:tcW w:w="800" w:type="dxa"/>
            <w:vAlign w:val="center"/>
          </w:tcPr>
          <w:p w:rsidR="00DE3CA7" w:rsidRPr="00973707" w:rsidRDefault="00DE3CA7" w:rsidP="00696726">
            <w:pPr>
              <w:spacing w:after="0" w:line="240" w:lineRule="auto"/>
              <w:ind w:left="6" w:hanging="6"/>
              <w:jc w:val="center"/>
              <w:rPr>
                <w:sz w:val="26"/>
                <w:szCs w:val="26"/>
              </w:rPr>
            </w:pPr>
          </w:p>
        </w:tc>
        <w:tc>
          <w:tcPr>
            <w:tcW w:w="820" w:type="dxa"/>
            <w:vAlign w:val="center"/>
          </w:tcPr>
          <w:p w:rsidR="00DE3CA7" w:rsidRPr="00973707" w:rsidRDefault="00DE3CA7" w:rsidP="00696726">
            <w:pPr>
              <w:spacing w:after="0" w:line="240" w:lineRule="auto"/>
              <w:ind w:left="6" w:hanging="6"/>
              <w:jc w:val="center"/>
              <w:rPr>
                <w:sz w:val="26"/>
                <w:szCs w:val="26"/>
              </w:rPr>
            </w:pPr>
          </w:p>
        </w:tc>
        <w:tc>
          <w:tcPr>
            <w:tcW w:w="1056" w:type="dxa"/>
            <w:vAlign w:val="center"/>
          </w:tcPr>
          <w:p w:rsidR="00DE3CA7" w:rsidRDefault="009B63F8" w:rsidP="00696726">
            <w:pPr>
              <w:ind w:firstLine="0"/>
              <w:jc w:val="center"/>
              <w:rPr>
                <w:b/>
                <w:bCs/>
                <w:color w:val="000000"/>
                <w:sz w:val="26"/>
                <w:szCs w:val="26"/>
              </w:rPr>
            </w:pPr>
            <w:r>
              <w:rPr>
                <w:b/>
                <w:bCs/>
                <w:color w:val="000000"/>
                <w:sz w:val="26"/>
                <w:szCs w:val="26"/>
              </w:rPr>
              <w:t>11456,6</w:t>
            </w:r>
          </w:p>
        </w:tc>
      </w:tr>
      <w:tr w:rsidR="00DE3CA7" w:rsidRPr="00973707" w:rsidTr="00DE3CA7">
        <w:trPr>
          <w:gridAfter w:val="1"/>
          <w:wAfter w:w="6" w:type="dxa"/>
          <w:jc w:val="right"/>
        </w:trPr>
        <w:tc>
          <w:tcPr>
            <w:tcW w:w="738" w:type="dxa"/>
            <w:vAlign w:val="center"/>
          </w:tcPr>
          <w:p w:rsidR="00DE3CA7" w:rsidRDefault="00DE3CA7" w:rsidP="00696726">
            <w:pPr>
              <w:spacing w:after="0" w:line="240" w:lineRule="auto"/>
              <w:ind w:firstLine="0"/>
              <w:jc w:val="center"/>
              <w:rPr>
                <w:rFonts w:eastAsia="Calibri"/>
                <w:sz w:val="26"/>
                <w:szCs w:val="26"/>
                <w:lang w:eastAsia="ru-RU"/>
              </w:rPr>
            </w:pPr>
            <w:r>
              <w:rPr>
                <w:rFonts w:eastAsia="Calibri"/>
                <w:sz w:val="26"/>
                <w:szCs w:val="26"/>
                <w:lang w:eastAsia="ru-RU"/>
              </w:rPr>
              <w:t>23</w:t>
            </w:r>
          </w:p>
        </w:tc>
        <w:tc>
          <w:tcPr>
            <w:tcW w:w="3850" w:type="dxa"/>
          </w:tcPr>
          <w:p w:rsidR="00DE3CA7" w:rsidRPr="007029AC" w:rsidRDefault="00DE3CA7" w:rsidP="00DE3CA7">
            <w:pPr>
              <w:ind w:firstLine="0"/>
              <w:rPr>
                <w:rFonts w:eastAsia="Calibri"/>
                <w:sz w:val="26"/>
                <w:szCs w:val="26"/>
                <w:lang w:eastAsia="ru-RU"/>
              </w:rPr>
            </w:pPr>
            <w:r>
              <w:rPr>
                <w:rFonts w:eastAsia="Calibri"/>
                <w:sz w:val="26"/>
                <w:szCs w:val="26"/>
                <w:lang w:eastAsia="ru-RU"/>
              </w:rPr>
              <w:t>Капитальный ремонт водопровода</w:t>
            </w:r>
            <w:r w:rsidRPr="00980869">
              <w:rPr>
                <w:rFonts w:eastAsia="Calibri"/>
                <w:sz w:val="26"/>
                <w:szCs w:val="26"/>
                <w:lang w:eastAsia="ru-RU"/>
              </w:rPr>
              <w:t xml:space="preserve"> </w:t>
            </w:r>
            <w:r w:rsidRPr="00980869">
              <w:rPr>
                <w:rFonts w:eastAsia="Calibri"/>
                <w:sz w:val="26"/>
                <w:szCs w:val="26"/>
                <w:lang w:eastAsia="ru-RU"/>
              </w:rPr>
              <w:t xml:space="preserve">с. </w:t>
            </w:r>
            <w:proofErr w:type="spellStart"/>
            <w:r w:rsidRPr="00980869">
              <w:rPr>
                <w:rFonts w:eastAsia="Calibri"/>
                <w:sz w:val="26"/>
                <w:szCs w:val="26"/>
                <w:lang w:eastAsia="ru-RU"/>
              </w:rPr>
              <w:t>Верх-Карагуж</w:t>
            </w:r>
            <w:proofErr w:type="spellEnd"/>
            <w:r w:rsidRPr="00980869">
              <w:rPr>
                <w:rFonts w:eastAsia="Calibri"/>
                <w:sz w:val="26"/>
                <w:szCs w:val="26"/>
                <w:lang w:eastAsia="ru-RU"/>
              </w:rPr>
              <w:t xml:space="preserve"> по ул.</w:t>
            </w:r>
            <w:r>
              <w:rPr>
                <w:rFonts w:eastAsia="Calibri"/>
                <w:sz w:val="26"/>
                <w:szCs w:val="26"/>
                <w:lang w:eastAsia="ru-RU"/>
              </w:rPr>
              <w:t xml:space="preserve"> </w:t>
            </w:r>
            <w:proofErr w:type="gramStart"/>
            <w:r w:rsidRPr="00980869">
              <w:rPr>
                <w:rFonts w:eastAsia="Calibri"/>
                <w:sz w:val="26"/>
                <w:szCs w:val="26"/>
                <w:lang w:eastAsia="ru-RU"/>
              </w:rPr>
              <w:t>Заречная</w:t>
            </w:r>
            <w:proofErr w:type="gramEnd"/>
            <w:r w:rsidRPr="00980869">
              <w:rPr>
                <w:rFonts w:eastAsia="Calibri"/>
                <w:sz w:val="26"/>
                <w:szCs w:val="26"/>
                <w:lang w:eastAsia="ru-RU"/>
              </w:rPr>
              <w:t xml:space="preserve"> </w:t>
            </w:r>
          </w:p>
        </w:tc>
        <w:tc>
          <w:tcPr>
            <w:tcW w:w="823" w:type="dxa"/>
            <w:vAlign w:val="center"/>
          </w:tcPr>
          <w:p w:rsidR="00DE3CA7" w:rsidRPr="00973707" w:rsidRDefault="00DE3CA7" w:rsidP="00696726">
            <w:pPr>
              <w:spacing w:after="0" w:line="240" w:lineRule="auto"/>
              <w:ind w:firstLine="0"/>
              <w:jc w:val="center"/>
              <w:rPr>
                <w:sz w:val="26"/>
                <w:szCs w:val="26"/>
              </w:rPr>
            </w:pPr>
          </w:p>
        </w:tc>
        <w:tc>
          <w:tcPr>
            <w:tcW w:w="1052" w:type="dxa"/>
            <w:vAlign w:val="center"/>
          </w:tcPr>
          <w:p w:rsidR="00DE3CA7" w:rsidRPr="00973707" w:rsidRDefault="00DE3CA7" w:rsidP="00696726">
            <w:pPr>
              <w:spacing w:after="0" w:line="240" w:lineRule="auto"/>
              <w:ind w:left="6" w:hanging="6"/>
              <w:jc w:val="center"/>
              <w:rPr>
                <w:sz w:val="26"/>
                <w:szCs w:val="26"/>
              </w:rPr>
            </w:pPr>
          </w:p>
        </w:tc>
        <w:tc>
          <w:tcPr>
            <w:tcW w:w="1056" w:type="dxa"/>
            <w:vAlign w:val="center"/>
          </w:tcPr>
          <w:p w:rsidR="00DE3CA7" w:rsidRPr="00973707" w:rsidRDefault="00DE3CA7" w:rsidP="00696726">
            <w:pPr>
              <w:spacing w:after="0" w:line="240" w:lineRule="auto"/>
              <w:ind w:left="6" w:hanging="6"/>
              <w:jc w:val="center"/>
              <w:rPr>
                <w:sz w:val="26"/>
                <w:szCs w:val="26"/>
              </w:rPr>
            </w:pPr>
          </w:p>
        </w:tc>
        <w:tc>
          <w:tcPr>
            <w:tcW w:w="1056" w:type="dxa"/>
            <w:vAlign w:val="center"/>
          </w:tcPr>
          <w:p w:rsidR="00DE3CA7" w:rsidRPr="00973707" w:rsidRDefault="009B63F8" w:rsidP="00696726">
            <w:pPr>
              <w:spacing w:after="0" w:line="240" w:lineRule="auto"/>
              <w:ind w:left="6" w:hanging="6"/>
              <w:jc w:val="center"/>
              <w:rPr>
                <w:sz w:val="26"/>
                <w:szCs w:val="26"/>
              </w:rPr>
            </w:pPr>
            <w:r>
              <w:rPr>
                <w:sz w:val="26"/>
                <w:szCs w:val="26"/>
              </w:rPr>
              <w:t>230</w:t>
            </w:r>
          </w:p>
        </w:tc>
        <w:tc>
          <w:tcPr>
            <w:tcW w:w="996" w:type="dxa"/>
            <w:vAlign w:val="center"/>
          </w:tcPr>
          <w:p w:rsidR="00DE3CA7" w:rsidRPr="00973707" w:rsidRDefault="009B63F8" w:rsidP="00696726">
            <w:pPr>
              <w:spacing w:after="0" w:line="240" w:lineRule="auto"/>
              <w:ind w:left="6" w:hanging="6"/>
              <w:jc w:val="center"/>
              <w:rPr>
                <w:sz w:val="26"/>
                <w:szCs w:val="26"/>
              </w:rPr>
            </w:pPr>
            <w:r>
              <w:rPr>
                <w:sz w:val="26"/>
                <w:szCs w:val="26"/>
              </w:rPr>
              <w:t>4744,5</w:t>
            </w:r>
          </w:p>
        </w:tc>
        <w:tc>
          <w:tcPr>
            <w:tcW w:w="996" w:type="dxa"/>
            <w:vAlign w:val="center"/>
          </w:tcPr>
          <w:p w:rsidR="00DE3CA7" w:rsidRPr="00973707" w:rsidRDefault="00DE3CA7" w:rsidP="00696726">
            <w:pPr>
              <w:spacing w:after="0" w:line="240" w:lineRule="auto"/>
              <w:ind w:left="6" w:hanging="6"/>
              <w:jc w:val="center"/>
              <w:rPr>
                <w:sz w:val="26"/>
                <w:szCs w:val="26"/>
              </w:rPr>
            </w:pPr>
          </w:p>
        </w:tc>
        <w:tc>
          <w:tcPr>
            <w:tcW w:w="996" w:type="dxa"/>
            <w:vAlign w:val="center"/>
          </w:tcPr>
          <w:p w:rsidR="00DE3CA7" w:rsidRPr="00973707" w:rsidRDefault="00DE3CA7" w:rsidP="00696726">
            <w:pPr>
              <w:spacing w:after="0" w:line="240" w:lineRule="auto"/>
              <w:ind w:left="6" w:hanging="6"/>
              <w:jc w:val="center"/>
              <w:rPr>
                <w:sz w:val="26"/>
                <w:szCs w:val="26"/>
              </w:rPr>
            </w:pPr>
          </w:p>
        </w:tc>
        <w:tc>
          <w:tcPr>
            <w:tcW w:w="823" w:type="dxa"/>
            <w:vAlign w:val="center"/>
          </w:tcPr>
          <w:p w:rsidR="00DE3CA7" w:rsidRPr="00973707" w:rsidRDefault="00DE3CA7" w:rsidP="00696726">
            <w:pPr>
              <w:spacing w:after="0" w:line="240" w:lineRule="auto"/>
              <w:ind w:left="6" w:hanging="6"/>
              <w:jc w:val="center"/>
              <w:rPr>
                <w:sz w:val="26"/>
                <w:szCs w:val="26"/>
              </w:rPr>
            </w:pPr>
          </w:p>
        </w:tc>
        <w:tc>
          <w:tcPr>
            <w:tcW w:w="800" w:type="dxa"/>
            <w:vAlign w:val="center"/>
          </w:tcPr>
          <w:p w:rsidR="00DE3CA7" w:rsidRPr="00973707" w:rsidRDefault="00DE3CA7" w:rsidP="00696726">
            <w:pPr>
              <w:spacing w:after="0" w:line="240" w:lineRule="auto"/>
              <w:ind w:left="6" w:hanging="6"/>
              <w:jc w:val="center"/>
              <w:rPr>
                <w:sz w:val="26"/>
                <w:szCs w:val="26"/>
              </w:rPr>
            </w:pPr>
          </w:p>
        </w:tc>
        <w:tc>
          <w:tcPr>
            <w:tcW w:w="820" w:type="dxa"/>
            <w:vAlign w:val="center"/>
          </w:tcPr>
          <w:p w:rsidR="00DE3CA7" w:rsidRPr="00973707" w:rsidRDefault="00DE3CA7" w:rsidP="00696726">
            <w:pPr>
              <w:spacing w:after="0" w:line="240" w:lineRule="auto"/>
              <w:ind w:left="6" w:hanging="6"/>
              <w:jc w:val="center"/>
              <w:rPr>
                <w:sz w:val="26"/>
                <w:szCs w:val="26"/>
              </w:rPr>
            </w:pPr>
          </w:p>
        </w:tc>
        <w:tc>
          <w:tcPr>
            <w:tcW w:w="1056" w:type="dxa"/>
            <w:vAlign w:val="center"/>
          </w:tcPr>
          <w:p w:rsidR="00DE3CA7" w:rsidRDefault="009B63F8" w:rsidP="00696726">
            <w:pPr>
              <w:ind w:firstLine="0"/>
              <w:jc w:val="center"/>
              <w:rPr>
                <w:b/>
                <w:bCs/>
                <w:color w:val="000000"/>
                <w:sz w:val="26"/>
                <w:szCs w:val="26"/>
              </w:rPr>
            </w:pPr>
            <w:r>
              <w:rPr>
                <w:b/>
                <w:bCs/>
                <w:color w:val="000000"/>
                <w:sz w:val="26"/>
                <w:szCs w:val="26"/>
              </w:rPr>
              <w:t>4974,5</w:t>
            </w:r>
          </w:p>
        </w:tc>
      </w:tr>
      <w:tr w:rsidR="00DE3CA7" w:rsidRPr="00973707" w:rsidTr="00DE3CA7">
        <w:trPr>
          <w:gridAfter w:val="1"/>
          <w:wAfter w:w="6" w:type="dxa"/>
          <w:jc w:val="right"/>
        </w:trPr>
        <w:tc>
          <w:tcPr>
            <w:tcW w:w="738" w:type="dxa"/>
            <w:vAlign w:val="center"/>
          </w:tcPr>
          <w:p w:rsidR="00DE3CA7" w:rsidRDefault="00DE3CA7" w:rsidP="00696726">
            <w:pPr>
              <w:spacing w:after="0" w:line="240" w:lineRule="auto"/>
              <w:ind w:firstLine="0"/>
              <w:jc w:val="center"/>
              <w:rPr>
                <w:rFonts w:eastAsia="Calibri"/>
                <w:sz w:val="26"/>
                <w:szCs w:val="26"/>
                <w:lang w:eastAsia="ru-RU"/>
              </w:rPr>
            </w:pPr>
            <w:r>
              <w:rPr>
                <w:rFonts w:eastAsia="Calibri"/>
                <w:sz w:val="26"/>
                <w:szCs w:val="26"/>
                <w:lang w:eastAsia="ru-RU"/>
              </w:rPr>
              <w:t>24</w:t>
            </w:r>
          </w:p>
        </w:tc>
        <w:tc>
          <w:tcPr>
            <w:tcW w:w="3850" w:type="dxa"/>
          </w:tcPr>
          <w:p w:rsidR="00DE3CA7" w:rsidRPr="007029AC" w:rsidRDefault="00DE3CA7" w:rsidP="00DE3CA7">
            <w:pPr>
              <w:ind w:firstLine="0"/>
              <w:rPr>
                <w:rFonts w:eastAsia="Calibri"/>
                <w:sz w:val="26"/>
                <w:szCs w:val="26"/>
                <w:lang w:eastAsia="ru-RU"/>
              </w:rPr>
            </w:pPr>
            <w:r>
              <w:rPr>
                <w:rFonts w:eastAsia="Calibri"/>
                <w:sz w:val="26"/>
                <w:szCs w:val="26"/>
                <w:lang w:eastAsia="ru-RU"/>
              </w:rPr>
              <w:t>Капитальный ремонт водопровода</w:t>
            </w:r>
            <w:r w:rsidRPr="00980869">
              <w:rPr>
                <w:rFonts w:eastAsia="Calibri"/>
                <w:sz w:val="26"/>
                <w:szCs w:val="26"/>
                <w:lang w:eastAsia="ru-RU"/>
              </w:rPr>
              <w:t xml:space="preserve"> </w:t>
            </w:r>
            <w:r w:rsidRPr="00980869">
              <w:rPr>
                <w:rFonts w:eastAsia="Calibri"/>
                <w:sz w:val="26"/>
                <w:szCs w:val="26"/>
                <w:lang w:eastAsia="ru-RU"/>
              </w:rPr>
              <w:t xml:space="preserve">с. Майма по ул. </w:t>
            </w:r>
            <w:proofErr w:type="gramStart"/>
            <w:r w:rsidRPr="00980869">
              <w:rPr>
                <w:rFonts w:eastAsia="Calibri"/>
                <w:sz w:val="26"/>
                <w:szCs w:val="26"/>
                <w:lang w:eastAsia="ru-RU"/>
              </w:rPr>
              <w:t>Зеленая</w:t>
            </w:r>
            <w:proofErr w:type="gramEnd"/>
            <w:r w:rsidRPr="00980869">
              <w:rPr>
                <w:rFonts w:eastAsia="Calibri"/>
                <w:sz w:val="26"/>
                <w:szCs w:val="26"/>
                <w:lang w:eastAsia="ru-RU"/>
              </w:rPr>
              <w:t xml:space="preserve"> от д.153 до д.208</w:t>
            </w:r>
          </w:p>
        </w:tc>
        <w:tc>
          <w:tcPr>
            <w:tcW w:w="823" w:type="dxa"/>
            <w:vAlign w:val="center"/>
          </w:tcPr>
          <w:p w:rsidR="00DE3CA7" w:rsidRPr="00973707" w:rsidRDefault="00DE3CA7" w:rsidP="00696726">
            <w:pPr>
              <w:spacing w:after="0" w:line="240" w:lineRule="auto"/>
              <w:ind w:firstLine="0"/>
              <w:jc w:val="center"/>
              <w:rPr>
                <w:sz w:val="26"/>
                <w:szCs w:val="26"/>
              </w:rPr>
            </w:pPr>
          </w:p>
        </w:tc>
        <w:tc>
          <w:tcPr>
            <w:tcW w:w="1052" w:type="dxa"/>
            <w:vAlign w:val="center"/>
          </w:tcPr>
          <w:p w:rsidR="00DE3CA7" w:rsidRPr="00973707" w:rsidRDefault="00DE3CA7" w:rsidP="00696726">
            <w:pPr>
              <w:spacing w:after="0" w:line="240" w:lineRule="auto"/>
              <w:ind w:left="6" w:hanging="6"/>
              <w:jc w:val="center"/>
              <w:rPr>
                <w:sz w:val="26"/>
                <w:szCs w:val="26"/>
              </w:rPr>
            </w:pPr>
          </w:p>
        </w:tc>
        <w:tc>
          <w:tcPr>
            <w:tcW w:w="1056" w:type="dxa"/>
            <w:vAlign w:val="center"/>
          </w:tcPr>
          <w:p w:rsidR="00DE3CA7" w:rsidRPr="00973707" w:rsidRDefault="00DE3CA7" w:rsidP="00696726">
            <w:pPr>
              <w:spacing w:after="0" w:line="240" w:lineRule="auto"/>
              <w:ind w:left="6" w:hanging="6"/>
              <w:jc w:val="center"/>
              <w:rPr>
                <w:sz w:val="26"/>
                <w:szCs w:val="26"/>
              </w:rPr>
            </w:pPr>
          </w:p>
        </w:tc>
        <w:tc>
          <w:tcPr>
            <w:tcW w:w="1056" w:type="dxa"/>
            <w:vAlign w:val="center"/>
          </w:tcPr>
          <w:p w:rsidR="00DE3CA7" w:rsidRPr="00973707" w:rsidRDefault="009B63F8" w:rsidP="00696726">
            <w:pPr>
              <w:spacing w:after="0" w:line="240" w:lineRule="auto"/>
              <w:ind w:left="6" w:hanging="6"/>
              <w:jc w:val="center"/>
              <w:rPr>
                <w:sz w:val="26"/>
                <w:szCs w:val="26"/>
              </w:rPr>
            </w:pPr>
            <w:r>
              <w:rPr>
                <w:sz w:val="26"/>
                <w:szCs w:val="26"/>
              </w:rPr>
              <w:t>200</w:t>
            </w:r>
          </w:p>
        </w:tc>
        <w:tc>
          <w:tcPr>
            <w:tcW w:w="996" w:type="dxa"/>
            <w:vAlign w:val="center"/>
          </w:tcPr>
          <w:p w:rsidR="00DE3CA7" w:rsidRPr="00973707" w:rsidRDefault="009B63F8" w:rsidP="00696726">
            <w:pPr>
              <w:spacing w:after="0" w:line="240" w:lineRule="auto"/>
              <w:ind w:left="6" w:hanging="6"/>
              <w:jc w:val="center"/>
              <w:rPr>
                <w:sz w:val="26"/>
                <w:szCs w:val="26"/>
              </w:rPr>
            </w:pPr>
            <w:r>
              <w:rPr>
                <w:sz w:val="26"/>
                <w:szCs w:val="26"/>
              </w:rPr>
              <w:t>2856,4</w:t>
            </w:r>
          </w:p>
        </w:tc>
        <w:tc>
          <w:tcPr>
            <w:tcW w:w="996" w:type="dxa"/>
            <w:vAlign w:val="center"/>
          </w:tcPr>
          <w:p w:rsidR="00DE3CA7" w:rsidRPr="00973707" w:rsidRDefault="00DE3CA7" w:rsidP="00696726">
            <w:pPr>
              <w:spacing w:after="0" w:line="240" w:lineRule="auto"/>
              <w:ind w:left="6" w:hanging="6"/>
              <w:jc w:val="center"/>
              <w:rPr>
                <w:sz w:val="26"/>
                <w:szCs w:val="26"/>
              </w:rPr>
            </w:pPr>
          </w:p>
        </w:tc>
        <w:tc>
          <w:tcPr>
            <w:tcW w:w="996" w:type="dxa"/>
            <w:vAlign w:val="center"/>
          </w:tcPr>
          <w:p w:rsidR="00DE3CA7" w:rsidRPr="00973707" w:rsidRDefault="00DE3CA7" w:rsidP="00696726">
            <w:pPr>
              <w:spacing w:after="0" w:line="240" w:lineRule="auto"/>
              <w:ind w:left="6" w:hanging="6"/>
              <w:jc w:val="center"/>
              <w:rPr>
                <w:sz w:val="26"/>
                <w:szCs w:val="26"/>
              </w:rPr>
            </w:pPr>
          </w:p>
        </w:tc>
        <w:tc>
          <w:tcPr>
            <w:tcW w:w="823" w:type="dxa"/>
            <w:vAlign w:val="center"/>
          </w:tcPr>
          <w:p w:rsidR="00DE3CA7" w:rsidRPr="00973707" w:rsidRDefault="00DE3CA7" w:rsidP="00696726">
            <w:pPr>
              <w:spacing w:after="0" w:line="240" w:lineRule="auto"/>
              <w:ind w:left="6" w:hanging="6"/>
              <w:jc w:val="center"/>
              <w:rPr>
                <w:sz w:val="26"/>
                <w:szCs w:val="26"/>
              </w:rPr>
            </w:pPr>
          </w:p>
        </w:tc>
        <w:tc>
          <w:tcPr>
            <w:tcW w:w="800" w:type="dxa"/>
            <w:vAlign w:val="center"/>
          </w:tcPr>
          <w:p w:rsidR="00DE3CA7" w:rsidRPr="00973707" w:rsidRDefault="00DE3CA7" w:rsidP="00696726">
            <w:pPr>
              <w:spacing w:after="0" w:line="240" w:lineRule="auto"/>
              <w:ind w:left="6" w:hanging="6"/>
              <w:jc w:val="center"/>
              <w:rPr>
                <w:sz w:val="26"/>
                <w:szCs w:val="26"/>
              </w:rPr>
            </w:pPr>
          </w:p>
        </w:tc>
        <w:tc>
          <w:tcPr>
            <w:tcW w:w="820" w:type="dxa"/>
            <w:vAlign w:val="center"/>
          </w:tcPr>
          <w:p w:rsidR="00DE3CA7" w:rsidRPr="00973707" w:rsidRDefault="00DE3CA7" w:rsidP="00696726">
            <w:pPr>
              <w:spacing w:after="0" w:line="240" w:lineRule="auto"/>
              <w:ind w:left="6" w:hanging="6"/>
              <w:jc w:val="center"/>
              <w:rPr>
                <w:sz w:val="26"/>
                <w:szCs w:val="26"/>
              </w:rPr>
            </w:pPr>
          </w:p>
        </w:tc>
        <w:tc>
          <w:tcPr>
            <w:tcW w:w="1056" w:type="dxa"/>
            <w:vAlign w:val="center"/>
          </w:tcPr>
          <w:p w:rsidR="00DE3CA7" w:rsidRDefault="009B63F8" w:rsidP="00696726">
            <w:pPr>
              <w:ind w:firstLine="0"/>
              <w:jc w:val="center"/>
              <w:rPr>
                <w:b/>
                <w:bCs/>
                <w:color w:val="000000"/>
                <w:sz w:val="26"/>
                <w:szCs w:val="26"/>
              </w:rPr>
            </w:pPr>
            <w:r>
              <w:rPr>
                <w:b/>
                <w:bCs/>
                <w:color w:val="000000"/>
                <w:sz w:val="26"/>
                <w:szCs w:val="26"/>
              </w:rPr>
              <w:t>3056,4</w:t>
            </w:r>
          </w:p>
        </w:tc>
      </w:tr>
      <w:tr w:rsidR="00DE3CA7" w:rsidRPr="00973707" w:rsidTr="00DE3CA7">
        <w:trPr>
          <w:gridAfter w:val="1"/>
          <w:wAfter w:w="6" w:type="dxa"/>
          <w:jc w:val="right"/>
        </w:trPr>
        <w:tc>
          <w:tcPr>
            <w:tcW w:w="738" w:type="dxa"/>
            <w:vAlign w:val="center"/>
          </w:tcPr>
          <w:p w:rsidR="00DE3CA7" w:rsidRDefault="00DE3CA7" w:rsidP="00696726">
            <w:pPr>
              <w:spacing w:after="0" w:line="240" w:lineRule="auto"/>
              <w:ind w:firstLine="0"/>
              <w:jc w:val="center"/>
              <w:rPr>
                <w:rFonts w:eastAsia="Calibri"/>
                <w:sz w:val="26"/>
                <w:szCs w:val="26"/>
                <w:lang w:eastAsia="ru-RU"/>
              </w:rPr>
            </w:pPr>
            <w:r>
              <w:rPr>
                <w:rFonts w:eastAsia="Calibri"/>
                <w:sz w:val="26"/>
                <w:szCs w:val="26"/>
                <w:lang w:eastAsia="ru-RU"/>
              </w:rPr>
              <w:t>25</w:t>
            </w:r>
          </w:p>
        </w:tc>
        <w:tc>
          <w:tcPr>
            <w:tcW w:w="3850" w:type="dxa"/>
          </w:tcPr>
          <w:p w:rsidR="00DE3CA7" w:rsidRPr="007029AC" w:rsidRDefault="00DE3CA7" w:rsidP="00DE3CA7">
            <w:pPr>
              <w:ind w:firstLine="0"/>
              <w:rPr>
                <w:rFonts w:eastAsia="Calibri"/>
                <w:sz w:val="26"/>
                <w:szCs w:val="26"/>
                <w:lang w:eastAsia="ru-RU"/>
              </w:rPr>
            </w:pPr>
            <w:r>
              <w:rPr>
                <w:rFonts w:eastAsia="Calibri"/>
                <w:sz w:val="26"/>
                <w:szCs w:val="26"/>
                <w:lang w:eastAsia="ru-RU"/>
              </w:rPr>
              <w:t>Капитальный ремонт водопровода</w:t>
            </w:r>
            <w:r w:rsidRPr="00980869">
              <w:rPr>
                <w:rFonts w:eastAsia="Calibri"/>
                <w:sz w:val="26"/>
                <w:szCs w:val="26"/>
                <w:lang w:eastAsia="ru-RU"/>
              </w:rPr>
              <w:t xml:space="preserve"> </w:t>
            </w:r>
            <w:r w:rsidRPr="00980869">
              <w:rPr>
                <w:rFonts w:eastAsia="Calibri"/>
                <w:sz w:val="26"/>
                <w:szCs w:val="26"/>
                <w:lang w:eastAsia="ru-RU"/>
              </w:rPr>
              <w:t>с. Майма по ул.</w:t>
            </w:r>
            <w:r>
              <w:rPr>
                <w:rFonts w:eastAsia="Calibri"/>
                <w:sz w:val="26"/>
                <w:szCs w:val="26"/>
                <w:lang w:eastAsia="ru-RU"/>
              </w:rPr>
              <w:t xml:space="preserve"> </w:t>
            </w:r>
            <w:proofErr w:type="gramStart"/>
            <w:r w:rsidRPr="00980869">
              <w:rPr>
                <w:rFonts w:eastAsia="Calibri"/>
                <w:sz w:val="26"/>
                <w:szCs w:val="26"/>
                <w:lang w:eastAsia="ru-RU"/>
              </w:rPr>
              <w:t>Зональная</w:t>
            </w:r>
            <w:proofErr w:type="gramEnd"/>
            <w:r w:rsidRPr="00980869">
              <w:rPr>
                <w:rFonts w:eastAsia="Calibri"/>
                <w:sz w:val="26"/>
                <w:szCs w:val="26"/>
                <w:lang w:eastAsia="ru-RU"/>
              </w:rPr>
              <w:t xml:space="preserve"> от д.23Г до д.54</w:t>
            </w:r>
          </w:p>
        </w:tc>
        <w:tc>
          <w:tcPr>
            <w:tcW w:w="823" w:type="dxa"/>
            <w:vAlign w:val="center"/>
          </w:tcPr>
          <w:p w:rsidR="00DE3CA7" w:rsidRPr="00973707" w:rsidRDefault="00DE3CA7" w:rsidP="00696726">
            <w:pPr>
              <w:spacing w:after="0" w:line="240" w:lineRule="auto"/>
              <w:ind w:firstLine="0"/>
              <w:jc w:val="center"/>
              <w:rPr>
                <w:sz w:val="26"/>
                <w:szCs w:val="26"/>
              </w:rPr>
            </w:pPr>
          </w:p>
        </w:tc>
        <w:tc>
          <w:tcPr>
            <w:tcW w:w="1052" w:type="dxa"/>
            <w:vAlign w:val="center"/>
          </w:tcPr>
          <w:p w:rsidR="00DE3CA7" w:rsidRPr="00973707" w:rsidRDefault="00DE3CA7" w:rsidP="00696726">
            <w:pPr>
              <w:spacing w:after="0" w:line="240" w:lineRule="auto"/>
              <w:ind w:left="6" w:hanging="6"/>
              <w:jc w:val="center"/>
              <w:rPr>
                <w:sz w:val="26"/>
                <w:szCs w:val="26"/>
              </w:rPr>
            </w:pPr>
          </w:p>
        </w:tc>
        <w:tc>
          <w:tcPr>
            <w:tcW w:w="1056" w:type="dxa"/>
            <w:vAlign w:val="center"/>
          </w:tcPr>
          <w:p w:rsidR="00DE3CA7" w:rsidRPr="00973707" w:rsidRDefault="00DE3CA7" w:rsidP="00696726">
            <w:pPr>
              <w:spacing w:after="0" w:line="240" w:lineRule="auto"/>
              <w:ind w:left="6" w:hanging="6"/>
              <w:jc w:val="center"/>
              <w:rPr>
                <w:sz w:val="26"/>
                <w:szCs w:val="26"/>
              </w:rPr>
            </w:pPr>
          </w:p>
        </w:tc>
        <w:tc>
          <w:tcPr>
            <w:tcW w:w="1056" w:type="dxa"/>
            <w:vAlign w:val="center"/>
          </w:tcPr>
          <w:p w:rsidR="00DE3CA7" w:rsidRPr="00973707" w:rsidRDefault="009B63F8" w:rsidP="00696726">
            <w:pPr>
              <w:spacing w:after="0" w:line="240" w:lineRule="auto"/>
              <w:ind w:left="6" w:hanging="6"/>
              <w:jc w:val="center"/>
              <w:rPr>
                <w:sz w:val="26"/>
                <w:szCs w:val="26"/>
              </w:rPr>
            </w:pPr>
            <w:r>
              <w:rPr>
                <w:sz w:val="26"/>
                <w:szCs w:val="26"/>
              </w:rPr>
              <w:t>200</w:t>
            </w:r>
          </w:p>
        </w:tc>
        <w:tc>
          <w:tcPr>
            <w:tcW w:w="996" w:type="dxa"/>
            <w:vAlign w:val="center"/>
          </w:tcPr>
          <w:p w:rsidR="00DE3CA7" w:rsidRPr="00973707" w:rsidRDefault="009B63F8" w:rsidP="00696726">
            <w:pPr>
              <w:spacing w:after="0" w:line="240" w:lineRule="auto"/>
              <w:ind w:left="6" w:hanging="6"/>
              <w:jc w:val="center"/>
              <w:rPr>
                <w:sz w:val="26"/>
                <w:szCs w:val="26"/>
              </w:rPr>
            </w:pPr>
            <w:r>
              <w:rPr>
                <w:sz w:val="26"/>
                <w:szCs w:val="26"/>
              </w:rPr>
              <w:t>3132,4</w:t>
            </w:r>
          </w:p>
        </w:tc>
        <w:tc>
          <w:tcPr>
            <w:tcW w:w="996" w:type="dxa"/>
            <w:vAlign w:val="center"/>
          </w:tcPr>
          <w:p w:rsidR="00DE3CA7" w:rsidRPr="00973707" w:rsidRDefault="00DE3CA7" w:rsidP="00696726">
            <w:pPr>
              <w:spacing w:after="0" w:line="240" w:lineRule="auto"/>
              <w:ind w:left="6" w:hanging="6"/>
              <w:jc w:val="center"/>
              <w:rPr>
                <w:sz w:val="26"/>
                <w:szCs w:val="26"/>
              </w:rPr>
            </w:pPr>
          </w:p>
        </w:tc>
        <w:tc>
          <w:tcPr>
            <w:tcW w:w="996" w:type="dxa"/>
            <w:vAlign w:val="center"/>
          </w:tcPr>
          <w:p w:rsidR="00DE3CA7" w:rsidRPr="00973707" w:rsidRDefault="00DE3CA7" w:rsidP="00696726">
            <w:pPr>
              <w:spacing w:after="0" w:line="240" w:lineRule="auto"/>
              <w:ind w:left="6" w:hanging="6"/>
              <w:jc w:val="center"/>
              <w:rPr>
                <w:sz w:val="26"/>
                <w:szCs w:val="26"/>
              </w:rPr>
            </w:pPr>
          </w:p>
        </w:tc>
        <w:tc>
          <w:tcPr>
            <w:tcW w:w="823" w:type="dxa"/>
            <w:vAlign w:val="center"/>
          </w:tcPr>
          <w:p w:rsidR="00DE3CA7" w:rsidRPr="00973707" w:rsidRDefault="00DE3CA7" w:rsidP="00696726">
            <w:pPr>
              <w:spacing w:after="0" w:line="240" w:lineRule="auto"/>
              <w:ind w:left="6" w:hanging="6"/>
              <w:jc w:val="center"/>
              <w:rPr>
                <w:sz w:val="26"/>
                <w:szCs w:val="26"/>
              </w:rPr>
            </w:pPr>
          </w:p>
        </w:tc>
        <w:tc>
          <w:tcPr>
            <w:tcW w:w="800" w:type="dxa"/>
            <w:vAlign w:val="center"/>
          </w:tcPr>
          <w:p w:rsidR="00DE3CA7" w:rsidRPr="00973707" w:rsidRDefault="00DE3CA7" w:rsidP="00696726">
            <w:pPr>
              <w:spacing w:after="0" w:line="240" w:lineRule="auto"/>
              <w:ind w:left="6" w:hanging="6"/>
              <w:jc w:val="center"/>
              <w:rPr>
                <w:sz w:val="26"/>
                <w:szCs w:val="26"/>
              </w:rPr>
            </w:pPr>
          </w:p>
        </w:tc>
        <w:tc>
          <w:tcPr>
            <w:tcW w:w="820" w:type="dxa"/>
            <w:vAlign w:val="center"/>
          </w:tcPr>
          <w:p w:rsidR="00DE3CA7" w:rsidRPr="00973707" w:rsidRDefault="00DE3CA7" w:rsidP="00696726">
            <w:pPr>
              <w:spacing w:after="0" w:line="240" w:lineRule="auto"/>
              <w:ind w:left="6" w:hanging="6"/>
              <w:jc w:val="center"/>
              <w:rPr>
                <w:sz w:val="26"/>
                <w:szCs w:val="26"/>
              </w:rPr>
            </w:pPr>
          </w:p>
        </w:tc>
        <w:tc>
          <w:tcPr>
            <w:tcW w:w="1056" w:type="dxa"/>
            <w:vAlign w:val="center"/>
          </w:tcPr>
          <w:p w:rsidR="00DE3CA7" w:rsidRDefault="009B63F8" w:rsidP="00696726">
            <w:pPr>
              <w:ind w:firstLine="0"/>
              <w:jc w:val="center"/>
              <w:rPr>
                <w:b/>
                <w:bCs/>
                <w:color w:val="000000"/>
                <w:sz w:val="26"/>
                <w:szCs w:val="26"/>
              </w:rPr>
            </w:pPr>
            <w:r>
              <w:rPr>
                <w:b/>
                <w:bCs/>
                <w:color w:val="000000"/>
                <w:sz w:val="26"/>
                <w:szCs w:val="26"/>
              </w:rPr>
              <w:t>3321,4</w:t>
            </w:r>
          </w:p>
        </w:tc>
      </w:tr>
      <w:tr w:rsidR="00DE3CA7" w:rsidRPr="00973707" w:rsidTr="00DE3CA7">
        <w:trPr>
          <w:gridAfter w:val="1"/>
          <w:wAfter w:w="6" w:type="dxa"/>
          <w:jc w:val="right"/>
        </w:trPr>
        <w:tc>
          <w:tcPr>
            <w:tcW w:w="738" w:type="dxa"/>
            <w:vAlign w:val="center"/>
          </w:tcPr>
          <w:p w:rsidR="00DE3CA7" w:rsidRDefault="00DE3CA7" w:rsidP="00696726">
            <w:pPr>
              <w:spacing w:after="0" w:line="240" w:lineRule="auto"/>
              <w:ind w:firstLine="0"/>
              <w:jc w:val="center"/>
              <w:rPr>
                <w:rFonts w:eastAsia="Calibri"/>
                <w:sz w:val="26"/>
                <w:szCs w:val="26"/>
                <w:lang w:eastAsia="ru-RU"/>
              </w:rPr>
            </w:pPr>
            <w:r>
              <w:rPr>
                <w:rFonts w:eastAsia="Calibri"/>
                <w:sz w:val="26"/>
                <w:szCs w:val="26"/>
                <w:lang w:eastAsia="ru-RU"/>
              </w:rPr>
              <w:t>26</w:t>
            </w:r>
          </w:p>
        </w:tc>
        <w:tc>
          <w:tcPr>
            <w:tcW w:w="3850" w:type="dxa"/>
          </w:tcPr>
          <w:p w:rsidR="00DE3CA7" w:rsidRPr="007029AC" w:rsidRDefault="00DE3CA7" w:rsidP="00DE3CA7">
            <w:pPr>
              <w:ind w:firstLine="0"/>
              <w:rPr>
                <w:rFonts w:eastAsia="Calibri"/>
                <w:sz w:val="26"/>
                <w:szCs w:val="26"/>
                <w:lang w:eastAsia="ru-RU"/>
              </w:rPr>
            </w:pPr>
            <w:r>
              <w:rPr>
                <w:rFonts w:eastAsia="Calibri"/>
                <w:sz w:val="26"/>
                <w:szCs w:val="26"/>
                <w:lang w:eastAsia="ru-RU"/>
              </w:rPr>
              <w:t>Капитальный ремонт водопровода</w:t>
            </w:r>
            <w:r w:rsidRPr="00980869">
              <w:rPr>
                <w:rFonts w:eastAsia="Calibri"/>
                <w:sz w:val="26"/>
                <w:szCs w:val="26"/>
                <w:lang w:eastAsia="ru-RU"/>
              </w:rPr>
              <w:t xml:space="preserve"> </w:t>
            </w:r>
            <w:r w:rsidRPr="00980869">
              <w:rPr>
                <w:rFonts w:eastAsia="Calibri"/>
                <w:sz w:val="26"/>
                <w:szCs w:val="26"/>
                <w:lang w:eastAsia="ru-RU"/>
              </w:rPr>
              <w:t>с.Майма по ул.</w:t>
            </w:r>
            <w:r>
              <w:rPr>
                <w:rFonts w:eastAsia="Calibri"/>
                <w:sz w:val="26"/>
                <w:szCs w:val="26"/>
                <w:lang w:eastAsia="ru-RU"/>
              </w:rPr>
              <w:t xml:space="preserve"> </w:t>
            </w:r>
            <w:r w:rsidRPr="00980869">
              <w:rPr>
                <w:rFonts w:eastAsia="Calibri"/>
                <w:sz w:val="26"/>
                <w:szCs w:val="26"/>
                <w:lang w:eastAsia="ru-RU"/>
              </w:rPr>
              <w:t>50 Победы от д.1В до д.11</w:t>
            </w:r>
          </w:p>
        </w:tc>
        <w:tc>
          <w:tcPr>
            <w:tcW w:w="823" w:type="dxa"/>
            <w:vAlign w:val="center"/>
          </w:tcPr>
          <w:p w:rsidR="00DE3CA7" w:rsidRPr="00973707" w:rsidRDefault="00DE3CA7" w:rsidP="00696726">
            <w:pPr>
              <w:spacing w:after="0" w:line="240" w:lineRule="auto"/>
              <w:ind w:firstLine="0"/>
              <w:jc w:val="center"/>
              <w:rPr>
                <w:sz w:val="26"/>
                <w:szCs w:val="26"/>
              </w:rPr>
            </w:pPr>
          </w:p>
        </w:tc>
        <w:tc>
          <w:tcPr>
            <w:tcW w:w="1052" w:type="dxa"/>
            <w:vAlign w:val="center"/>
          </w:tcPr>
          <w:p w:rsidR="00DE3CA7" w:rsidRPr="00973707" w:rsidRDefault="00DE3CA7" w:rsidP="00696726">
            <w:pPr>
              <w:spacing w:after="0" w:line="240" w:lineRule="auto"/>
              <w:ind w:left="6" w:hanging="6"/>
              <w:jc w:val="center"/>
              <w:rPr>
                <w:sz w:val="26"/>
                <w:szCs w:val="26"/>
              </w:rPr>
            </w:pPr>
          </w:p>
        </w:tc>
        <w:tc>
          <w:tcPr>
            <w:tcW w:w="1056" w:type="dxa"/>
            <w:vAlign w:val="center"/>
          </w:tcPr>
          <w:p w:rsidR="00DE3CA7" w:rsidRPr="00973707" w:rsidRDefault="00DE3CA7" w:rsidP="00696726">
            <w:pPr>
              <w:spacing w:after="0" w:line="240" w:lineRule="auto"/>
              <w:ind w:left="6" w:hanging="6"/>
              <w:jc w:val="center"/>
              <w:rPr>
                <w:sz w:val="26"/>
                <w:szCs w:val="26"/>
              </w:rPr>
            </w:pPr>
          </w:p>
        </w:tc>
        <w:tc>
          <w:tcPr>
            <w:tcW w:w="1056" w:type="dxa"/>
            <w:vAlign w:val="center"/>
          </w:tcPr>
          <w:p w:rsidR="00DE3CA7" w:rsidRPr="00973707" w:rsidRDefault="009B63F8" w:rsidP="00696726">
            <w:pPr>
              <w:spacing w:after="0" w:line="240" w:lineRule="auto"/>
              <w:ind w:left="6" w:hanging="6"/>
              <w:jc w:val="center"/>
              <w:rPr>
                <w:sz w:val="26"/>
                <w:szCs w:val="26"/>
              </w:rPr>
            </w:pPr>
            <w:r>
              <w:rPr>
                <w:sz w:val="26"/>
                <w:szCs w:val="26"/>
              </w:rPr>
              <w:t>170</w:t>
            </w:r>
          </w:p>
        </w:tc>
        <w:tc>
          <w:tcPr>
            <w:tcW w:w="996" w:type="dxa"/>
            <w:vAlign w:val="center"/>
          </w:tcPr>
          <w:p w:rsidR="00DE3CA7" w:rsidRPr="00973707" w:rsidRDefault="009B63F8" w:rsidP="00696726">
            <w:pPr>
              <w:spacing w:after="0" w:line="240" w:lineRule="auto"/>
              <w:ind w:left="6" w:hanging="6"/>
              <w:jc w:val="center"/>
              <w:rPr>
                <w:sz w:val="26"/>
                <w:szCs w:val="26"/>
              </w:rPr>
            </w:pPr>
            <w:r>
              <w:rPr>
                <w:sz w:val="26"/>
                <w:szCs w:val="26"/>
              </w:rPr>
              <w:t>1309,1</w:t>
            </w:r>
          </w:p>
        </w:tc>
        <w:tc>
          <w:tcPr>
            <w:tcW w:w="996" w:type="dxa"/>
            <w:vAlign w:val="center"/>
          </w:tcPr>
          <w:p w:rsidR="00DE3CA7" w:rsidRPr="00973707" w:rsidRDefault="00DE3CA7" w:rsidP="00696726">
            <w:pPr>
              <w:spacing w:after="0" w:line="240" w:lineRule="auto"/>
              <w:ind w:left="6" w:hanging="6"/>
              <w:jc w:val="center"/>
              <w:rPr>
                <w:sz w:val="26"/>
                <w:szCs w:val="26"/>
              </w:rPr>
            </w:pPr>
          </w:p>
        </w:tc>
        <w:tc>
          <w:tcPr>
            <w:tcW w:w="996" w:type="dxa"/>
            <w:vAlign w:val="center"/>
          </w:tcPr>
          <w:p w:rsidR="00DE3CA7" w:rsidRPr="00973707" w:rsidRDefault="00DE3CA7" w:rsidP="00696726">
            <w:pPr>
              <w:spacing w:after="0" w:line="240" w:lineRule="auto"/>
              <w:ind w:left="6" w:hanging="6"/>
              <w:jc w:val="center"/>
              <w:rPr>
                <w:sz w:val="26"/>
                <w:szCs w:val="26"/>
              </w:rPr>
            </w:pPr>
          </w:p>
        </w:tc>
        <w:tc>
          <w:tcPr>
            <w:tcW w:w="823" w:type="dxa"/>
            <w:vAlign w:val="center"/>
          </w:tcPr>
          <w:p w:rsidR="00DE3CA7" w:rsidRPr="00973707" w:rsidRDefault="00DE3CA7" w:rsidP="00696726">
            <w:pPr>
              <w:spacing w:after="0" w:line="240" w:lineRule="auto"/>
              <w:ind w:left="6" w:hanging="6"/>
              <w:jc w:val="center"/>
              <w:rPr>
                <w:sz w:val="26"/>
                <w:szCs w:val="26"/>
              </w:rPr>
            </w:pPr>
          </w:p>
        </w:tc>
        <w:tc>
          <w:tcPr>
            <w:tcW w:w="800" w:type="dxa"/>
            <w:vAlign w:val="center"/>
          </w:tcPr>
          <w:p w:rsidR="00DE3CA7" w:rsidRPr="00973707" w:rsidRDefault="00DE3CA7" w:rsidP="00696726">
            <w:pPr>
              <w:spacing w:after="0" w:line="240" w:lineRule="auto"/>
              <w:ind w:left="6" w:hanging="6"/>
              <w:jc w:val="center"/>
              <w:rPr>
                <w:sz w:val="26"/>
                <w:szCs w:val="26"/>
              </w:rPr>
            </w:pPr>
          </w:p>
        </w:tc>
        <w:tc>
          <w:tcPr>
            <w:tcW w:w="820" w:type="dxa"/>
            <w:vAlign w:val="center"/>
          </w:tcPr>
          <w:p w:rsidR="00DE3CA7" w:rsidRPr="00973707" w:rsidRDefault="00DE3CA7" w:rsidP="00696726">
            <w:pPr>
              <w:spacing w:after="0" w:line="240" w:lineRule="auto"/>
              <w:ind w:left="6" w:hanging="6"/>
              <w:jc w:val="center"/>
              <w:rPr>
                <w:sz w:val="26"/>
                <w:szCs w:val="26"/>
              </w:rPr>
            </w:pPr>
          </w:p>
        </w:tc>
        <w:tc>
          <w:tcPr>
            <w:tcW w:w="1056" w:type="dxa"/>
            <w:vAlign w:val="center"/>
          </w:tcPr>
          <w:p w:rsidR="00DE3CA7" w:rsidRDefault="009B63F8" w:rsidP="00696726">
            <w:pPr>
              <w:ind w:firstLine="0"/>
              <w:jc w:val="center"/>
              <w:rPr>
                <w:b/>
                <w:bCs/>
                <w:color w:val="000000"/>
                <w:sz w:val="26"/>
                <w:szCs w:val="26"/>
              </w:rPr>
            </w:pPr>
            <w:r>
              <w:rPr>
                <w:b/>
                <w:bCs/>
                <w:color w:val="000000"/>
                <w:sz w:val="26"/>
                <w:szCs w:val="26"/>
              </w:rPr>
              <w:t>1479,1</w:t>
            </w:r>
          </w:p>
        </w:tc>
      </w:tr>
      <w:tr w:rsidR="00DE3CA7" w:rsidRPr="00973707" w:rsidTr="00DE3CA7">
        <w:trPr>
          <w:gridAfter w:val="1"/>
          <w:wAfter w:w="6" w:type="dxa"/>
          <w:jc w:val="right"/>
        </w:trPr>
        <w:tc>
          <w:tcPr>
            <w:tcW w:w="738" w:type="dxa"/>
            <w:vAlign w:val="center"/>
          </w:tcPr>
          <w:p w:rsidR="00DE3CA7" w:rsidRDefault="00DE3CA7" w:rsidP="00696726">
            <w:pPr>
              <w:spacing w:after="0" w:line="240" w:lineRule="auto"/>
              <w:ind w:firstLine="0"/>
              <w:jc w:val="center"/>
              <w:rPr>
                <w:rFonts w:eastAsia="Calibri"/>
                <w:sz w:val="26"/>
                <w:szCs w:val="26"/>
                <w:lang w:eastAsia="ru-RU"/>
              </w:rPr>
            </w:pPr>
            <w:r>
              <w:rPr>
                <w:rFonts w:eastAsia="Calibri"/>
                <w:sz w:val="26"/>
                <w:szCs w:val="26"/>
                <w:lang w:eastAsia="ru-RU"/>
              </w:rPr>
              <w:t>27</w:t>
            </w:r>
          </w:p>
        </w:tc>
        <w:tc>
          <w:tcPr>
            <w:tcW w:w="3850" w:type="dxa"/>
          </w:tcPr>
          <w:p w:rsidR="00DE3CA7" w:rsidRPr="007029AC" w:rsidRDefault="00DE3CA7" w:rsidP="00DE3CA7">
            <w:pPr>
              <w:ind w:firstLine="0"/>
              <w:rPr>
                <w:rFonts w:eastAsia="Calibri"/>
                <w:sz w:val="26"/>
                <w:szCs w:val="26"/>
                <w:lang w:eastAsia="ru-RU"/>
              </w:rPr>
            </w:pPr>
            <w:r>
              <w:rPr>
                <w:rFonts w:eastAsia="Calibri"/>
                <w:sz w:val="26"/>
                <w:szCs w:val="26"/>
                <w:lang w:eastAsia="ru-RU"/>
              </w:rPr>
              <w:t>Капитальный ремонт водопровода</w:t>
            </w:r>
            <w:r>
              <w:t xml:space="preserve"> </w:t>
            </w:r>
            <w:r w:rsidRPr="00980869">
              <w:rPr>
                <w:rFonts w:eastAsia="Calibri"/>
                <w:sz w:val="26"/>
                <w:szCs w:val="26"/>
                <w:lang w:eastAsia="ru-RU"/>
              </w:rPr>
              <w:t xml:space="preserve">с. </w:t>
            </w:r>
            <w:proofErr w:type="gramStart"/>
            <w:r w:rsidRPr="00980869">
              <w:rPr>
                <w:rFonts w:eastAsia="Calibri"/>
                <w:sz w:val="26"/>
                <w:szCs w:val="26"/>
                <w:lang w:eastAsia="ru-RU"/>
              </w:rPr>
              <w:t>Подгорное</w:t>
            </w:r>
            <w:proofErr w:type="gramEnd"/>
            <w:r w:rsidRPr="00980869">
              <w:rPr>
                <w:rFonts w:eastAsia="Calibri"/>
                <w:sz w:val="26"/>
                <w:szCs w:val="26"/>
                <w:lang w:eastAsia="ru-RU"/>
              </w:rPr>
              <w:t xml:space="preserve"> по ул.</w:t>
            </w:r>
            <w:r>
              <w:rPr>
                <w:rFonts w:eastAsia="Calibri"/>
                <w:sz w:val="26"/>
                <w:szCs w:val="26"/>
                <w:lang w:eastAsia="ru-RU"/>
              </w:rPr>
              <w:t xml:space="preserve"> </w:t>
            </w:r>
            <w:r w:rsidRPr="00980869">
              <w:rPr>
                <w:rFonts w:eastAsia="Calibri"/>
                <w:sz w:val="26"/>
                <w:szCs w:val="26"/>
                <w:lang w:eastAsia="ru-RU"/>
              </w:rPr>
              <w:t>Набережная д.50 до ул.</w:t>
            </w:r>
            <w:r>
              <w:rPr>
                <w:rFonts w:eastAsia="Calibri"/>
                <w:sz w:val="26"/>
                <w:szCs w:val="26"/>
                <w:lang w:eastAsia="ru-RU"/>
              </w:rPr>
              <w:t xml:space="preserve"> </w:t>
            </w:r>
            <w:r w:rsidRPr="00980869">
              <w:rPr>
                <w:rFonts w:eastAsia="Calibri"/>
                <w:sz w:val="26"/>
                <w:szCs w:val="26"/>
                <w:lang w:eastAsia="ru-RU"/>
              </w:rPr>
              <w:t>Пограничная д.1</w:t>
            </w:r>
          </w:p>
        </w:tc>
        <w:tc>
          <w:tcPr>
            <w:tcW w:w="823" w:type="dxa"/>
            <w:vAlign w:val="center"/>
          </w:tcPr>
          <w:p w:rsidR="00DE3CA7" w:rsidRPr="00973707" w:rsidRDefault="00DE3CA7" w:rsidP="00696726">
            <w:pPr>
              <w:spacing w:after="0" w:line="240" w:lineRule="auto"/>
              <w:ind w:firstLine="0"/>
              <w:jc w:val="center"/>
              <w:rPr>
                <w:sz w:val="26"/>
                <w:szCs w:val="26"/>
              </w:rPr>
            </w:pPr>
          </w:p>
        </w:tc>
        <w:tc>
          <w:tcPr>
            <w:tcW w:w="1052" w:type="dxa"/>
            <w:vAlign w:val="center"/>
          </w:tcPr>
          <w:p w:rsidR="00DE3CA7" w:rsidRPr="00973707" w:rsidRDefault="00DE3CA7" w:rsidP="00696726">
            <w:pPr>
              <w:spacing w:after="0" w:line="240" w:lineRule="auto"/>
              <w:ind w:left="6" w:hanging="6"/>
              <w:jc w:val="center"/>
              <w:rPr>
                <w:sz w:val="26"/>
                <w:szCs w:val="26"/>
              </w:rPr>
            </w:pPr>
          </w:p>
        </w:tc>
        <w:tc>
          <w:tcPr>
            <w:tcW w:w="1056" w:type="dxa"/>
            <w:vAlign w:val="center"/>
          </w:tcPr>
          <w:p w:rsidR="00DE3CA7" w:rsidRPr="00973707" w:rsidRDefault="00DE3CA7" w:rsidP="00696726">
            <w:pPr>
              <w:spacing w:after="0" w:line="240" w:lineRule="auto"/>
              <w:ind w:left="6" w:hanging="6"/>
              <w:jc w:val="center"/>
              <w:rPr>
                <w:sz w:val="26"/>
                <w:szCs w:val="26"/>
              </w:rPr>
            </w:pPr>
          </w:p>
        </w:tc>
        <w:tc>
          <w:tcPr>
            <w:tcW w:w="1056" w:type="dxa"/>
            <w:vAlign w:val="center"/>
          </w:tcPr>
          <w:p w:rsidR="00DE3CA7" w:rsidRPr="00973707" w:rsidRDefault="009B63F8" w:rsidP="00696726">
            <w:pPr>
              <w:spacing w:after="0" w:line="240" w:lineRule="auto"/>
              <w:ind w:left="6" w:hanging="6"/>
              <w:jc w:val="center"/>
              <w:rPr>
                <w:sz w:val="26"/>
                <w:szCs w:val="26"/>
              </w:rPr>
            </w:pPr>
            <w:r>
              <w:rPr>
                <w:sz w:val="26"/>
                <w:szCs w:val="26"/>
              </w:rPr>
              <w:t>170</w:t>
            </w:r>
          </w:p>
        </w:tc>
        <w:tc>
          <w:tcPr>
            <w:tcW w:w="996" w:type="dxa"/>
            <w:vAlign w:val="center"/>
          </w:tcPr>
          <w:p w:rsidR="00DE3CA7" w:rsidRPr="00973707" w:rsidRDefault="009B63F8" w:rsidP="00696726">
            <w:pPr>
              <w:spacing w:after="0" w:line="240" w:lineRule="auto"/>
              <w:ind w:left="6" w:hanging="6"/>
              <w:jc w:val="center"/>
              <w:rPr>
                <w:sz w:val="26"/>
                <w:szCs w:val="26"/>
              </w:rPr>
            </w:pPr>
            <w:r>
              <w:rPr>
                <w:sz w:val="26"/>
                <w:szCs w:val="26"/>
              </w:rPr>
              <w:t>1236,3</w:t>
            </w:r>
          </w:p>
        </w:tc>
        <w:tc>
          <w:tcPr>
            <w:tcW w:w="996" w:type="dxa"/>
            <w:vAlign w:val="center"/>
          </w:tcPr>
          <w:p w:rsidR="00DE3CA7" w:rsidRPr="00973707" w:rsidRDefault="00DE3CA7" w:rsidP="00696726">
            <w:pPr>
              <w:spacing w:after="0" w:line="240" w:lineRule="auto"/>
              <w:ind w:left="6" w:hanging="6"/>
              <w:jc w:val="center"/>
              <w:rPr>
                <w:sz w:val="26"/>
                <w:szCs w:val="26"/>
              </w:rPr>
            </w:pPr>
          </w:p>
        </w:tc>
        <w:tc>
          <w:tcPr>
            <w:tcW w:w="996" w:type="dxa"/>
            <w:vAlign w:val="center"/>
          </w:tcPr>
          <w:p w:rsidR="00DE3CA7" w:rsidRPr="00973707" w:rsidRDefault="00DE3CA7" w:rsidP="00696726">
            <w:pPr>
              <w:spacing w:after="0" w:line="240" w:lineRule="auto"/>
              <w:ind w:left="6" w:hanging="6"/>
              <w:jc w:val="center"/>
              <w:rPr>
                <w:sz w:val="26"/>
                <w:szCs w:val="26"/>
              </w:rPr>
            </w:pPr>
          </w:p>
        </w:tc>
        <w:tc>
          <w:tcPr>
            <w:tcW w:w="823" w:type="dxa"/>
            <w:vAlign w:val="center"/>
          </w:tcPr>
          <w:p w:rsidR="00DE3CA7" w:rsidRPr="00973707" w:rsidRDefault="00DE3CA7" w:rsidP="00696726">
            <w:pPr>
              <w:spacing w:after="0" w:line="240" w:lineRule="auto"/>
              <w:ind w:left="6" w:hanging="6"/>
              <w:jc w:val="center"/>
              <w:rPr>
                <w:sz w:val="26"/>
                <w:szCs w:val="26"/>
              </w:rPr>
            </w:pPr>
          </w:p>
        </w:tc>
        <w:tc>
          <w:tcPr>
            <w:tcW w:w="800" w:type="dxa"/>
            <w:vAlign w:val="center"/>
          </w:tcPr>
          <w:p w:rsidR="00DE3CA7" w:rsidRPr="00973707" w:rsidRDefault="00DE3CA7" w:rsidP="00696726">
            <w:pPr>
              <w:spacing w:after="0" w:line="240" w:lineRule="auto"/>
              <w:ind w:left="6" w:hanging="6"/>
              <w:jc w:val="center"/>
              <w:rPr>
                <w:sz w:val="26"/>
                <w:szCs w:val="26"/>
              </w:rPr>
            </w:pPr>
          </w:p>
        </w:tc>
        <w:tc>
          <w:tcPr>
            <w:tcW w:w="820" w:type="dxa"/>
            <w:vAlign w:val="center"/>
          </w:tcPr>
          <w:p w:rsidR="00DE3CA7" w:rsidRPr="00973707" w:rsidRDefault="00DE3CA7" w:rsidP="00696726">
            <w:pPr>
              <w:spacing w:after="0" w:line="240" w:lineRule="auto"/>
              <w:ind w:left="6" w:hanging="6"/>
              <w:jc w:val="center"/>
              <w:rPr>
                <w:sz w:val="26"/>
                <w:szCs w:val="26"/>
              </w:rPr>
            </w:pPr>
          </w:p>
        </w:tc>
        <w:tc>
          <w:tcPr>
            <w:tcW w:w="1056" w:type="dxa"/>
            <w:vAlign w:val="center"/>
          </w:tcPr>
          <w:p w:rsidR="00DE3CA7" w:rsidRDefault="009B63F8" w:rsidP="00696726">
            <w:pPr>
              <w:ind w:firstLine="0"/>
              <w:jc w:val="center"/>
              <w:rPr>
                <w:b/>
                <w:bCs/>
                <w:color w:val="000000"/>
                <w:sz w:val="26"/>
                <w:szCs w:val="26"/>
              </w:rPr>
            </w:pPr>
            <w:r>
              <w:rPr>
                <w:b/>
                <w:bCs/>
                <w:color w:val="000000"/>
                <w:sz w:val="26"/>
                <w:szCs w:val="26"/>
              </w:rPr>
              <w:t>1406,3</w:t>
            </w:r>
          </w:p>
        </w:tc>
      </w:tr>
      <w:tr w:rsidR="00DE3CA7" w:rsidRPr="00973707" w:rsidTr="00DE3CA7">
        <w:trPr>
          <w:gridAfter w:val="1"/>
          <w:wAfter w:w="6" w:type="dxa"/>
          <w:jc w:val="right"/>
        </w:trPr>
        <w:tc>
          <w:tcPr>
            <w:tcW w:w="738" w:type="dxa"/>
            <w:vAlign w:val="center"/>
          </w:tcPr>
          <w:p w:rsidR="00DE3CA7" w:rsidRDefault="00DE3CA7" w:rsidP="00DE3CA7">
            <w:pPr>
              <w:spacing w:after="0" w:line="240" w:lineRule="auto"/>
              <w:ind w:firstLine="0"/>
              <w:rPr>
                <w:rFonts w:eastAsia="Calibri"/>
                <w:sz w:val="26"/>
                <w:szCs w:val="26"/>
                <w:lang w:eastAsia="ru-RU"/>
              </w:rPr>
            </w:pPr>
          </w:p>
        </w:tc>
        <w:tc>
          <w:tcPr>
            <w:tcW w:w="3850" w:type="dxa"/>
            <w:vAlign w:val="center"/>
          </w:tcPr>
          <w:p w:rsidR="00DE3CA7" w:rsidRPr="00973707" w:rsidRDefault="00DE3CA7" w:rsidP="00C16BE0">
            <w:pPr>
              <w:spacing w:after="0" w:line="240" w:lineRule="auto"/>
              <w:ind w:firstLine="0"/>
              <w:jc w:val="left"/>
              <w:rPr>
                <w:sz w:val="26"/>
                <w:szCs w:val="26"/>
              </w:rPr>
            </w:pPr>
            <w:r w:rsidRPr="00973707">
              <w:rPr>
                <w:b/>
                <w:sz w:val="26"/>
                <w:szCs w:val="26"/>
              </w:rPr>
              <w:t>ИТОГО (</w:t>
            </w:r>
            <w:proofErr w:type="spellStart"/>
            <w:r w:rsidRPr="00973707">
              <w:rPr>
                <w:b/>
                <w:sz w:val="26"/>
                <w:szCs w:val="26"/>
              </w:rPr>
              <w:t>тыс</w:t>
            </w:r>
            <w:proofErr w:type="gramStart"/>
            <w:r w:rsidRPr="00973707">
              <w:rPr>
                <w:b/>
                <w:sz w:val="26"/>
                <w:szCs w:val="26"/>
              </w:rPr>
              <w:t>.р</w:t>
            </w:r>
            <w:proofErr w:type="gramEnd"/>
            <w:r w:rsidRPr="00973707">
              <w:rPr>
                <w:b/>
                <w:sz w:val="26"/>
                <w:szCs w:val="26"/>
              </w:rPr>
              <w:t>уб</w:t>
            </w:r>
            <w:proofErr w:type="spellEnd"/>
            <w:r w:rsidRPr="00973707">
              <w:rPr>
                <w:b/>
                <w:sz w:val="26"/>
                <w:szCs w:val="26"/>
              </w:rPr>
              <w:t>):</w:t>
            </w:r>
          </w:p>
        </w:tc>
        <w:tc>
          <w:tcPr>
            <w:tcW w:w="823" w:type="dxa"/>
            <w:vAlign w:val="center"/>
          </w:tcPr>
          <w:p w:rsidR="00DE3CA7" w:rsidRPr="00C16BE0" w:rsidRDefault="00DE3CA7" w:rsidP="00C16BE0">
            <w:pPr>
              <w:spacing w:after="0"/>
              <w:ind w:firstLine="0"/>
              <w:jc w:val="center"/>
              <w:rPr>
                <w:b/>
              </w:rPr>
            </w:pPr>
            <w:r w:rsidRPr="00C16BE0">
              <w:rPr>
                <w:b/>
              </w:rPr>
              <w:t>0</w:t>
            </w:r>
          </w:p>
        </w:tc>
        <w:tc>
          <w:tcPr>
            <w:tcW w:w="1052" w:type="dxa"/>
            <w:vAlign w:val="center"/>
          </w:tcPr>
          <w:p w:rsidR="00DE3CA7" w:rsidRPr="00C16BE0" w:rsidRDefault="00DE3CA7" w:rsidP="00C16BE0">
            <w:pPr>
              <w:spacing w:after="0"/>
              <w:ind w:firstLine="0"/>
              <w:jc w:val="center"/>
              <w:rPr>
                <w:b/>
              </w:rPr>
            </w:pPr>
            <w:r w:rsidRPr="00C16BE0">
              <w:rPr>
                <w:b/>
              </w:rPr>
              <w:t>9361,2</w:t>
            </w:r>
          </w:p>
        </w:tc>
        <w:tc>
          <w:tcPr>
            <w:tcW w:w="1056" w:type="dxa"/>
            <w:vAlign w:val="center"/>
          </w:tcPr>
          <w:p w:rsidR="00DE3CA7" w:rsidRPr="00C16BE0" w:rsidRDefault="009B63F8" w:rsidP="00C16BE0">
            <w:pPr>
              <w:spacing w:after="0"/>
              <w:ind w:firstLine="0"/>
              <w:jc w:val="center"/>
              <w:rPr>
                <w:b/>
              </w:rPr>
            </w:pPr>
            <w:r>
              <w:rPr>
                <w:b/>
              </w:rPr>
              <w:t>13427,2</w:t>
            </w:r>
          </w:p>
        </w:tc>
        <w:tc>
          <w:tcPr>
            <w:tcW w:w="1056" w:type="dxa"/>
            <w:vAlign w:val="center"/>
          </w:tcPr>
          <w:p w:rsidR="00DE3CA7" w:rsidRPr="00C16BE0" w:rsidRDefault="009B63F8" w:rsidP="009B63F8">
            <w:pPr>
              <w:spacing w:after="0"/>
              <w:ind w:firstLine="0"/>
              <w:rPr>
                <w:b/>
              </w:rPr>
            </w:pPr>
            <w:r>
              <w:rPr>
                <w:b/>
              </w:rPr>
              <w:t>25066,1</w:t>
            </w:r>
          </w:p>
        </w:tc>
        <w:tc>
          <w:tcPr>
            <w:tcW w:w="996" w:type="dxa"/>
            <w:vAlign w:val="center"/>
          </w:tcPr>
          <w:p w:rsidR="00DE3CA7" w:rsidRPr="00C16BE0" w:rsidRDefault="009B63F8" w:rsidP="00C16BE0">
            <w:pPr>
              <w:spacing w:after="0"/>
              <w:ind w:firstLine="0"/>
              <w:jc w:val="center"/>
              <w:rPr>
                <w:b/>
              </w:rPr>
            </w:pPr>
            <w:r>
              <w:rPr>
                <w:b/>
              </w:rPr>
              <w:t>37400,8</w:t>
            </w:r>
          </w:p>
        </w:tc>
        <w:tc>
          <w:tcPr>
            <w:tcW w:w="996" w:type="dxa"/>
            <w:vAlign w:val="center"/>
          </w:tcPr>
          <w:p w:rsidR="00DE3CA7" w:rsidRPr="00C16BE0" w:rsidRDefault="00DE3CA7" w:rsidP="00C16BE0">
            <w:pPr>
              <w:spacing w:after="0"/>
              <w:ind w:firstLine="0"/>
              <w:jc w:val="center"/>
              <w:rPr>
                <w:b/>
              </w:rPr>
            </w:pPr>
            <w:r w:rsidRPr="00C16BE0">
              <w:rPr>
                <w:b/>
              </w:rPr>
              <w:t>12925,5</w:t>
            </w:r>
          </w:p>
        </w:tc>
        <w:tc>
          <w:tcPr>
            <w:tcW w:w="996" w:type="dxa"/>
            <w:vAlign w:val="center"/>
          </w:tcPr>
          <w:p w:rsidR="00DE3CA7" w:rsidRPr="00C16BE0" w:rsidRDefault="00DE3CA7" w:rsidP="00C16BE0">
            <w:pPr>
              <w:spacing w:after="0"/>
              <w:ind w:firstLine="0"/>
              <w:jc w:val="center"/>
              <w:rPr>
                <w:b/>
              </w:rPr>
            </w:pPr>
            <w:r w:rsidRPr="00C16BE0">
              <w:rPr>
                <w:b/>
              </w:rPr>
              <w:t>10460,5</w:t>
            </w:r>
          </w:p>
        </w:tc>
        <w:tc>
          <w:tcPr>
            <w:tcW w:w="823" w:type="dxa"/>
            <w:vAlign w:val="center"/>
          </w:tcPr>
          <w:p w:rsidR="00DE3CA7" w:rsidRPr="00C16BE0" w:rsidRDefault="00DE3CA7" w:rsidP="00C16BE0">
            <w:pPr>
              <w:spacing w:after="0"/>
              <w:ind w:firstLine="0"/>
              <w:jc w:val="center"/>
              <w:rPr>
                <w:b/>
              </w:rPr>
            </w:pPr>
            <w:r w:rsidRPr="00C16BE0">
              <w:rPr>
                <w:b/>
              </w:rPr>
              <w:t>7358</w:t>
            </w:r>
          </w:p>
        </w:tc>
        <w:tc>
          <w:tcPr>
            <w:tcW w:w="800" w:type="dxa"/>
            <w:vAlign w:val="center"/>
          </w:tcPr>
          <w:p w:rsidR="00DE3CA7" w:rsidRPr="00C16BE0" w:rsidRDefault="00DE3CA7" w:rsidP="00C16BE0">
            <w:pPr>
              <w:spacing w:after="0"/>
              <w:ind w:firstLine="0"/>
              <w:jc w:val="center"/>
              <w:rPr>
                <w:b/>
              </w:rPr>
            </w:pPr>
            <w:r w:rsidRPr="00C16BE0">
              <w:rPr>
                <w:b/>
              </w:rPr>
              <w:t>7358</w:t>
            </w:r>
          </w:p>
        </w:tc>
        <w:tc>
          <w:tcPr>
            <w:tcW w:w="820" w:type="dxa"/>
            <w:vAlign w:val="center"/>
          </w:tcPr>
          <w:p w:rsidR="00DE3CA7" w:rsidRPr="00C16BE0" w:rsidRDefault="00DE3CA7" w:rsidP="00C16BE0">
            <w:pPr>
              <w:spacing w:after="0"/>
              <w:ind w:firstLine="0"/>
              <w:jc w:val="center"/>
              <w:rPr>
                <w:b/>
              </w:rPr>
            </w:pPr>
            <w:r w:rsidRPr="00C16BE0">
              <w:rPr>
                <w:b/>
              </w:rPr>
              <w:t>7358</w:t>
            </w:r>
          </w:p>
        </w:tc>
        <w:tc>
          <w:tcPr>
            <w:tcW w:w="1056" w:type="dxa"/>
            <w:vAlign w:val="center"/>
          </w:tcPr>
          <w:p w:rsidR="00DE3CA7" w:rsidRPr="00C16BE0" w:rsidRDefault="009B63F8" w:rsidP="00C16BE0">
            <w:pPr>
              <w:spacing w:after="0"/>
              <w:ind w:firstLine="0"/>
              <w:jc w:val="center"/>
              <w:rPr>
                <w:b/>
              </w:rPr>
            </w:pPr>
            <w:r>
              <w:rPr>
                <w:b/>
              </w:rPr>
              <w:t>130704,3</w:t>
            </w:r>
          </w:p>
        </w:tc>
      </w:tr>
    </w:tbl>
    <w:p w:rsidR="002253ED" w:rsidRPr="003F3FD6" w:rsidRDefault="002253ED" w:rsidP="003F3FD6">
      <w:pPr>
        <w:pStyle w:val="25"/>
        <w:spacing w:before="120" w:line="276" w:lineRule="auto"/>
        <w:ind w:left="0" w:firstLine="567"/>
        <w:jc w:val="both"/>
        <w:rPr>
          <w:sz w:val="28"/>
          <w:szCs w:val="28"/>
        </w:rPr>
      </w:pPr>
      <w:r w:rsidRPr="003F3FD6">
        <w:rPr>
          <w:sz w:val="28"/>
          <w:szCs w:val="28"/>
        </w:rPr>
        <w:lastRenderedPageBreak/>
        <w:t xml:space="preserve">Данный перечень основных мероприятий по реализации схем водоснабжения с разбивкой по годам необходимо актуализировать с учетом особенностей бюджета, а </w:t>
      </w:r>
      <w:r w:rsidR="00E51E50" w:rsidRPr="003F3FD6">
        <w:rPr>
          <w:sz w:val="28"/>
          <w:szCs w:val="28"/>
        </w:rPr>
        <w:t>также</w:t>
      </w:r>
      <w:r w:rsidRPr="003F3FD6">
        <w:rPr>
          <w:sz w:val="28"/>
          <w:szCs w:val="28"/>
        </w:rPr>
        <w:t xml:space="preserve"> возможных изменений в генеральном планировании</w:t>
      </w:r>
      <w:r w:rsidR="00870956" w:rsidRPr="003F3FD6">
        <w:rPr>
          <w:sz w:val="28"/>
          <w:szCs w:val="28"/>
        </w:rPr>
        <w:t xml:space="preserve"> </w:t>
      </w:r>
      <w:r w:rsidR="002728AD" w:rsidRPr="003F3FD6">
        <w:rPr>
          <w:sz w:val="28"/>
          <w:szCs w:val="28"/>
        </w:rPr>
        <w:t>муниципального образования</w:t>
      </w:r>
      <w:r w:rsidRPr="003F3FD6">
        <w:rPr>
          <w:sz w:val="28"/>
          <w:szCs w:val="28"/>
        </w:rPr>
        <w:t>.</w:t>
      </w:r>
    </w:p>
    <w:p w:rsidR="002253ED" w:rsidRPr="003F3FD6" w:rsidRDefault="002253ED" w:rsidP="003F3FD6">
      <w:pPr>
        <w:pStyle w:val="25"/>
        <w:spacing w:line="276" w:lineRule="auto"/>
        <w:ind w:left="357"/>
        <w:jc w:val="both"/>
        <w:rPr>
          <w:sz w:val="28"/>
          <w:szCs w:val="28"/>
        </w:rPr>
      </w:pPr>
      <w:r w:rsidRPr="003F3FD6">
        <w:rPr>
          <w:sz w:val="28"/>
          <w:szCs w:val="28"/>
        </w:rPr>
        <w:tab/>
        <w:t>В соответствии с пунктом 8 Постановления Правительства Российской Федерации от 5 сентября 2013 г. № 782 г. "О схемах водоснабжения и водоотведения": Актуализация (корректировка) схем водоснабжения и водоотведения осуществляется при наличии одного из следующих условий:</w:t>
      </w:r>
    </w:p>
    <w:p w:rsidR="002253ED" w:rsidRPr="003F3FD6" w:rsidRDefault="002253ED" w:rsidP="003F3FD6">
      <w:pPr>
        <w:pStyle w:val="25"/>
        <w:spacing w:line="276" w:lineRule="auto"/>
        <w:ind w:left="357"/>
        <w:jc w:val="both"/>
        <w:rPr>
          <w:sz w:val="28"/>
          <w:szCs w:val="28"/>
        </w:rPr>
      </w:pPr>
      <w:r w:rsidRPr="003F3FD6">
        <w:rPr>
          <w:sz w:val="28"/>
          <w:szCs w:val="28"/>
        </w:rPr>
        <w:t>а) ввод в эксплуатацию построенных, реконструированных и модернизированных объектов централизованных систем водоснабжения и (или) водоотведения;</w:t>
      </w:r>
    </w:p>
    <w:p w:rsidR="002253ED" w:rsidRPr="003F3FD6" w:rsidRDefault="002253ED" w:rsidP="003F3FD6">
      <w:pPr>
        <w:pStyle w:val="25"/>
        <w:spacing w:line="276" w:lineRule="auto"/>
        <w:ind w:left="357"/>
        <w:jc w:val="both"/>
        <w:rPr>
          <w:sz w:val="28"/>
          <w:szCs w:val="28"/>
        </w:rPr>
      </w:pPr>
      <w:r w:rsidRPr="003F3FD6">
        <w:rPr>
          <w:sz w:val="28"/>
          <w:szCs w:val="28"/>
        </w:rPr>
        <w:t>б) изменение условий водоснабжения (гидрогеологических характеристик потенциальных источников водоснабжения), связанных с изменением природных условий и климата;</w:t>
      </w:r>
    </w:p>
    <w:p w:rsidR="002253ED" w:rsidRPr="003F3FD6" w:rsidRDefault="002253ED" w:rsidP="003F3FD6">
      <w:pPr>
        <w:pStyle w:val="25"/>
        <w:spacing w:line="276" w:lineRule="auto"/>
        <w:ind w:left="357"/>
        <w:jc w:val="both"/>
        <w:rPr>
          <w:sz w:val="28"/>
          <w:szCs w:val="28"/>
        </w:rPr>
      </w:pPr>
      <w:r w:rsidRPr="003F3FD6">
        <w:rPr>
          <w:sz w:val="28"/>
          <w:szCs w:val="28"/>
        </w:rPr>
        <w:t>в) проведение технического обследования централизованных систем водоснабжения и (или) водоотведения в период действия схем водоснабжения и водоотведения;</w:t>
      </w:r>
    </w:p>
    <w:p w:rsidR="002253ED" w:rsidRPr="003F3FD6" w:rsidRDefault="002253ED" w:rsidP="003F3FD6">
      <w:pPr>
        <w:pStyle w:val="25"/>
        <w:spacing w:line="276" w:lineRule="auto"/>
        <w:ind w:left="357"/>
        <w:jc w:val="both"/>
        <w:rPr>
          <w:sz w:val="28"/>
          <w:szCs w:val="28"/>
        </w:rPr>
      </w:pPr>
      <w:r w:rsidRPr="003F3FD6">
        <w:rPr>
          <w:sz w:val="28"/>
          <w:szCs w:val="28"/>
        </w:rPr>
        <w:t>г) реализация мероприятий, предусмотренных планами по снижению сбросов загрязняющих веществ, указанными в подпункте "</w:t>
      </w:r>
      <w:proofErr w:type="spellStart"/>
      <w:r w:rsidRPr="003F3FD6">
        <w:rPr>
          <w:sz w:val="28"/>
          <w:szCs w:val="28"/>
        </w:rPr>
        <w:t>д</w:t>
      </w:r>
      <w:proofErr w:type="spellEnd"/>
      <w:r w:rsidRPr="003F3FD6">
        <w:rPr>
          <w:sz w:val="28"/>
          <w:szCs w:val="28"/>
        </w:rPr>
        <w:t>" пункта 7 настоящих Правил;</w:t>
      </w:r>
    </w:p>
    <w:p w:rsidR="002253ED" w:rsidRPr="003F3FD6" w:rsidRDefault="002253ED" w:rsidP="003F3FD6">
      <w:pPr>
        <w:pStyle w:val="25"/>
        <w:spacing w:line="276" w:lineRule="auto"/>
        <w:ind w:left="357"/>
        <w:jc w:val="both"/>
        <w:rPr>
          <w:sz w:val="28"/>
          <w:szCs w:val="28"/>
        </w:rPr>
      </w:pPr>
      <w:proofErr w:type="spellStart"/>
      <w:r w:rsidRPr="003F3FD6">
        <w:rPr>
          <w:sz w:val="28"/>
          <w:szCs w:val="28"/>
        </w:rPr>
        <w:t>д</w:t>
      </w:r>
      <w:proofErr w:type="spellEnd"/>
      <w:r w:rsidRPr="003F3FD6">
        <w:rPr>
          <w:sz w:val="28"/>
          <w:szCs w:val="28"/>
        </w:rPr>
        <w:t>) реализация мероприятий, предусмотренных планами по приведению качества питьевой воды и горячей воды в соответствие с установленными требованиями.</w:t>
      </w:r>
    </w:p>
    <w:p w:rsidR="00C20578" w:rsidRPr="003F3FD6" w:rsidRDefault="00C20578" w:rsidP="003F3FD6">
      <w:pPr>
        <w:spacing w:after="0"/>
        <w:rPr>
          <w:sz w:val="28"/>
          <w:szCs w:val="28"/>
        </w:rPr>
        <w:sectPr w:rsidR="00C20578" w:rsidRPr="003F3FD6" w:rsidSect="003346B5">
          <w:pgSz w:w="16838" w:h="11906" w:orient="landscape"/>
          <w:pgMar w:top="1134" w:right="1134" w:bottom="851" w:left="992" w:header="709" w:footer="261" w:gutter="0"/>
          <w:cols w:space="708"/>
          <w:titlePg/>
          <w:docGrid w:linePitch="360"/>
        </w:sectPr>
      </w:pPr>
    </w:p>
    <w:p w:rsidR="0080686C" w:rsidRPr="003F3FD6" w:rsidRDefault="00F81EAD" w:rsidP="003F3FD6">
      <w:pPr>
        <w:pStyle w:val="10"/>
        <w:spacing w:before="120" w:after="120"/>
      </w:pPr>
      <w:bookmarkStart w:id="129" w:name="_Toc380482152"/>
      <w:bookmarkStart w:id="130" w:name="_Toc381715512"/>
      <w:bookmarkStart w:id="131" w:name="_Toc138031589"/>
      <w:r w:rsidRPr="003F3FD6">
        <w:lastRenderedPageBreak/>
        <w:t>1.4.2</w:t>
      </w:r>
      <w:r w:rsidRPr="003F3FD6">
        <w:rPr>
          <w:lang w:val="en-US"/>
        </w:rPr>
        <w:t> </w:t>
      </w:r>
      <w:r w:rsidR="0080686C" w:rsidRPr="003F3FD6">
        <w:t xml:space="preserve">Технические обоснования основных мероприятий по реализации схем </w:t>
      </w:r>
      <w:bookmarkEnd w:id="129"/>
      <w:bookmarkEnd w:id="130"/>
      <w:r w:rsidR="00D70F52" w:rsidRPr="003F3FD6">
        <w:t>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указанных характеристик в результате реализации мероприятий, предусмотренных схемами водоснабжения и водоотведения</w:t>
      </w:r>
      <w:bookmarkEnd w:id="131"/>
    </w:p>
    <w:p w:rsidR="00D70F52" w:rsidRPr="003F3FD6" w:rsidRDefault="00D70F52" w:rsidP="003F3FD6">
      <w:pPr>
        <w:spacing w:after="0"/>
        <w:rPr>
          <w:sz w:val="28"/>
          <w:szCs w:val="28"/>
        </w:rPr>
      </w:pPr>
      <w:r w:rsidRPr="003F3FD6">
        <w:rPr>
          <w:sz w:val="28"/>
          <w:szCs w:val="28"/>
        </w:rPr>
        <w:t>Техническое обоснование основных мероприятий проведено в соответствии с требованиями раздела 10 Постановления Правительства Российской Федерации от 05.09.2013 года</w:t>
      </w:r>
      <w:r w:rsidR="00973707">
        <w:rPr>
          <w:sz w:val="28"/>
          <w:szCs w:val="28"/>
        </w:rPr>
        <w:t xml:space="preserve"> </w:t>
      </w:r>
      <w:r w:rsidR="00C521A8">
        <w:rPr>
          <w:sz w:val="28"/>
          <w:szCs w:val="28"/>
        </w:rPr>
        <w:t>782</w:t>
      </w:r>
      <w:r w:rsidRPr="003F3FD6">
        <w:rPr>
          <w:sz w:val="28"/>
          <w:szCs w:val="28"/>
        </w:rPr>
        <w:t xml:space="preserve"> "О схемах водоснабжения и водоотведения".</w:t>
      </w:r>
    </w:p>
    <w:p w:rsidR="00C521A8" w:rsidRDefault="00C521A8" w:rsidP="003F3FD6">
      <w:pPr>
        <w:spacing w:after="0"/>
        <w:rPr>
          <w:sz w:val="28"/>
          <w:szCs w:val="28"/>
        </w:rPr>
      </w:pPr>
      <w:r w:rsidRPr="00C521A8">
        <w:rPr>
          <w:sz w:val="28"/>
          <w:szCs w:val="28"/>
        </w:rPr>
        <w:t xml:space="preserve">В соответствии с Постановлением Правительства № 782, при обосновании предложений по строительству, реконструкции и выводу из эксплуатации объектов централизованных систем водоснабжения поселения, городского округа должно быть обеспечено решение следующих задач: </w:t>
      </w:r>
    </w:p>
    <w:p w:rsidR="00AE6E84" w:rsidRPr="003F3FD6" w:rsidRDefault="00AE6E84" w:rsidP="003F3FD6">
      <w:pPr>
        <w:spacing w:after="0"/>
        <w:rPr>
          <w:sz w:val="28"/>
          <w:szCs w:val="28"/>
        </w:rPr>
      </w:pPr>
      <w:r w:rsidRPr="003F3FD6">
        <w:rPr>
          <w:sz w:val="28"/>
          <w:szCs w:val="28"/>
        </w:rPr>
        <w:t>а) обеспечение подачи абонентам определенного объема горячей, питьевой воды установленного качества;</w:t>
      </w:r>
    </w:p>
    <w:p w:rsidR="00AE6E84" w:rsidRPr="003F3FD6" w:rsidRDefault="00AE6E84" w:rsidP="003F3FD6">
      <w:pPr>
        <w:spacing w:after="0"/>
        <w:rPr>
          <w:sz w:val="28"/>
          <w:szCs w:val="28"/>
        </w:rPr>
      </w:pPr>
      <w:r w:rsidRPr="003F3FD6">
        <w:rPr>
          <w:sz w:val="28"/>
          <w:szCs w:val="28"/>
        </w:rPr>
        <w:t>б) организация и обеспечение централизованного водоснабжения на территориях, где оно отсутствует;</w:t>
      </w:r>
    </w:p>
    <w:p w:rsidR="00AE6E84" w:rsidRPr="003F3FD6" w:rsidRDefault="00AE6E84" w:rsidP="003F3FD6">
      <w:pPr>
        <w:spacing w:after="0"/>
        <w:rPr>
          <w:sz w:val="28"/>
          <w:szCs w:val="28"/>
        </w:rPr>
      </w:pPr>
      <w:r w:rsidRPr="003F3FD6">
        <w:rPr>
          <w:sz w:val="28"/>
          <w:szCs w:val="28"/>
        </w:rPr>
        <w:t>в) обеспечение водоснабжения объектов перспективной застройки населенного пункта;</w:t>
      </w:r>
    </w:p>
    <w:p w:rsidR="00AE6E84" w:rsidRPr="003F3FD6" w:rsidRDefault="00AE6E84" w:rsidP="003F3FD6">
      <w:pPr>
        <w:spacing w:after="0"/>
        <w:rPr>
          <w:sz w:val="28"/>
          <w:szCs w:val="28"/>
        </w:rPr>
      </w:pPr>
      <w:r w:rsidRPr="003F3FD6">
        <w:rPr>
          <w:sz w:val="28"/>
          <w:szCs w:val="28"/>
        </w:rPr>
        <w:t>г) сокращение потерь воды при ее транспортировке;</w:t>
      </w:r>
    </w:p>
    <w:p w:rsidR="00AE6E84" w:rsidRPr="003F3FD6" w:rsidRDefault="00AE6E84" w:rsidP="003F3FD6">
      <w:pPr>
        <w:spacing w:after="0"/>
        <w:rPr>
          <w:sz w:val="28"/>
          <w:szCs w:val="28"/>
        </w:rPr>
      </w:pPr>
      <w:proofErr w:type="spellStart"/>
      <w:r w:rsidRPr="003F3FD6">
        <w:rPr>
          <w:sz w:val="28"/>
          <w:szCs w:val="28"/>
        </w:rPr>
        <w:t>д</w:t>
      </w:r>
      <w:proofErr w:type="spellEnd"/>
      <w:r w:rsidRPr="003F3FD6">
        <w:rPr>
          <w:sz w:val="28"/>
          <w:szCs w:val="28"/>
        </w:rPr>
        <w:t>) выполнение мероприятий, направленных на обеспечение соответствия качества питьевой воды, горячей воды требованиям законодательства Российской Федерации;</w:t>
      </w:r>
    </w:p>
    <w:p w:rsidR="00AE6E84" w:rsidRPr="003F3FD6" w:rsidRDefault="00AE6E84" w:rsidP="003F3FD6">
      <w:pPr>
        <w:spacing w:after="0"/>
        <w:rPr>
          <w:sz w:val="28"/>
          <w:szCs w:val="28"/>
        </w:rPr>
      </w:pPr>
      <w:r w:rsidRPr="003F3FD6">
        <w:rPr>
          <w:sz w:val="28"/>
          <w:szCs w:val="28"/>
        </w:rPr>
        <w:t>е) обеспечение предотвращения замерзания воды в зонах распространения вечномерзлых грунтов путем ее регулируемого сброса, автоматизированного сосредоточенного подогрева воды в сочетании с циркуляцией или линейным обогревом трубопроводов, теплоизоляции поверхности труб высокоэффективными долговечными материалами с закрытой пористостью, использования арматуры, работоспособной при частичном оледенении трубопровода, автоматических выпусков воды.</w:t>
      </w:r>
    </w:p>
    <w:p w:rsidR="00620AD7" w:rsidRDefault="001329D0" w:rsidP="003F3FD6">
      <w:pPr>
        <w:spacing w:after="0"/>
        <w:rPr>
          <w:sz w:val="28"/>
          <w:szCs w:val="28"/>
        </w:rPr>
      </w:pPr>
      <w:r w:rsidRPr="003F3FD6">
        <w:rPr>
          <w:sz w:val="28"/>
          <w:szCs w:val="28"/>
        </w:rPr>
        <w:t>Централ</w:t>
      </w:r>
      <w:r w:rsidR="00620AD7">
        <w:rPr>
          <w:sz w:val="28"/>
          <w:szCs w:val="28"/>
        </w:rPr>
        <w:t>изованное горячее водоснабжение</w:t>
      </w:r>
      <w:r w:rsidRPr="003F3FD6">
        <w:rPr>
          <w:sz w:val="28"/>
          <w:szCs w:val="28"/>
        </w:rPr>
        <w:t xml:space="preserve"> в </w:t>
      </w:r>
      <w:r w:rsidR="001A6F39">
        <w:rPr>
          <w:sz w:val="28"/>
          <w:szCs w:val="28"/>
        </w:rPr>
        <w:t xml:space="preserve">Майминского </w:t>
      </w:r>
      <w:r w:rsidR="00620AD7">
        <w:rPr>
          <w:sz w:val="28"/>
          <w:szCs w:val="28"/>
        </w:rPr>
        <w:t xml:space="preserve">сельского поселения, не организовано. </w:t>
      </w:r>
    </w:p>
    <w:p w:rsidR="00AE6E84" w:rsidRPr="003F3FD6" w:rsidRDefault="00BB33B6" w:rsidP="003F3FD6">
      <w:pPr>
        <w:spacing w:after="0"/>
        <w:rPr>
          <w:sz w:val="28"/>
          <w:szCs w:val="28"/>
        </w:rPr>
      </w:pPr>
      <w:r w:rsidRPr="003F3FD6">
        <w:rPr>
          <w:sz w:val="28"/>
          <w:szCs w:val="28"/>
        </w:rPr>
        <w:t>Т</w:t>
      </w:r>
      <w:r w:rsidR="00AE6E84" w:rsidRPr="003F3FD6">
        <w:rPr>
          <w:sz w:val="28"/>
          <w:szCs w:val="28"/>
        </w:rPr>
        <w:t xml:space="preserve">ерритория </w:t>
      </w:r>
      <w:r w:rsidR="002728AD" w:rsidRPr="003F3FD6">
        <w:rPr>
          <w:sz w:val="28"/>
          <w:szCs w:val="28"/>
        </w:rPr>
        <w:t>муниципального образования</w:t>
      </w:r>
      <w:r w:rsidR="00AE6E84" w:rsidRPr="003F3FD6">
        <w:rPr>
          <w:sz w:val="28"/>
          <w:szCs w:val="28"/>
        </w:rPr>
        <w:t xml:space="preserve"> не относится к зонам вечномерзлых грунтов.</w:t>
      </w:r>
    </w:p>
    <w:p w:rsidR="00BF195B" w:rsidRPr="003F3FD6" w:rsidRDefault="00AE6E84" w:rsidP="003F3FD6">
      <w:pPr>
        <w:shd w:val="clear" w:color="auto" w:fill="FFFFFF"/>
        <w:spacing w:after="0"/>
        <w:rPr>
          <w:sz w:val="28"/>
          <w:szCs w:val="28"/>
        </w:rPr>
      </w:pPr>
      <w:r w:rsidRPr="003F3FD6">
        <w:rPr>
          <w:sz w:val="28"/>
          <w:szCs w:val="28"/>
        </w:rPr>
        <w:t>Обосновани</w:t>
      </w:r>
      <w:r w:rsidR="001D6628" w:rsidRPr="003F3FD6">
        <w:rPr>
          <w:sz w:val="28"/>
          <w:szCs w:val="28"/>
        </w:rPr>
        <w:t>е</w:t>
      </w:r>
      <w:r w:rsidRPr="003F3FD6">
        <w:rPr>
          <w:sz w:val="28"/>
          <w:szCs w:val="28"/>
        </w:rPr>
        <w:t xml:space="preserve"> предложений по строительству, реконструкции и выводу из эксплуатации объектов водоснабжения поселения затрагивает</w:t>
      </w:r>
      <w:r w:rsidR="002026EF" w:rsidRPr="003F3FD6">
        <w:rPr>
          <w:sz w:val="28"/>
          <w:szCs w:val="28"/>
        </w:rPr>
        <w:t>:</w:t>
      </w:r>
      <w:r w:rsidRPr="003F3FD6">
        <w:rPr>
          <w:sz w:val="28"/>
          <w:szCs w:val="28"/>
        </w:rPr>
        <w:t xml:space="preserve"> </w:t>
      </w:r>
    </w:p>
    <w:p w:rsidR="00BF195B" w:rsidRPr="003F3FD6" w:rsidRDefault="00BF195B" w:rsidP="003F3FD6">
      <w:pPr>
        <w:shd w:val="clear" w:color="auto" w:fill="FFFFFF"/>
        <w:spacing w:after="0"/>
        <w:rPr>
          <w:sz w:val="28"/>
          <w:szCs w:val="28"/>
        </w:rPr>
      </w:pPr>
      <w:r w:rsidRPr="003F3FD6">
        <w:rPr>
          <w:sz w:val="28"/>
          <w:szCs w:val="28"/>
        </w:rPr>
        <w:t>- </w:t>
      </w:r>
      <w:r w:rsidR="002026EF" w:rsidRPr="003F3FD6">
        <w:rPr>
          <w:sz w:val="28"/>
          <w:szCs w:val="28"/>
        </w:rPr>
        <w:t>обеспечение подачи абонентам определенного объема</w:t>
      </w:r>
      <w:r w:rsidR="007754AC" w:rsidRPr="003F3FD6">
        <w:rPr>
          <w:sz w:val="28"/>
          <w:szCs w:val="28"/>
        </w:rPr>
        <w:t xml:space="preserve"> </w:t>
      </w:r>
      <w:r w:rsidR="002026EF" w:rsidRPr="003F3FD6">
        <w:rPr>
          <w:sz w:val="28"/>
          <w:szCs w:val="28"/>
        </w:rPr>
        <w:t xml:space="preserve">питьевой воды установленного качества; </w:t>
      </w:r>
    </w:p>
    <w:p w:rsidR="00BF195B" w:rsidRPr="003F3FD6" w:rsidRDefault="00BF195B" w:rsidP="003F3FD6">
      <w:pPr>
        <w:shd w:val="clear" w:color="auto" w:fill="FFFFFF"/>
        <w:spacing w:after="0"/>
        <w:rPr>
          <w:sz w:val="28"/>
          <w:szCs w:val="28"/>
        </w:rPr>
      </w:pPr>
      <w:r w:rsidRPr="003F3FD6">
        <w:rPr>
          <w:sz w:val="28"/>
          <w:szCs w:val="28"/>
        </w:rPr>
        <w:lastRenderedPageBreak/>
        <w:t>- </w:t>
      </w:r>
      <w:r w:rsidR="002026EF" w:rsidRPr="003F3FD6">
        <w:rPr>
          <w:sz w:val="28"/>
          <w:szCs w:val="28"/>
        </w:rPr>
        <w:t xml:space="preserve">обеспечение водоснабжения объектов перспективной застройки населенного пункта; </w:t>
      </w:r>
    </w:p>
    <w:p w:rsidR="00BF195B" w:rsidRPr="003F3FD6" w:rsidRDefault="00BF195B" w:rsidP="003F3FD6">
      <w:pPr>
        <w:shd w:val="clear" w:color="auto" w:fill="FFFFFF"/>
        <w:spacing w:after="0"/>
        <w:rPr>
          <w:sz w:val="28"/>
          <w:szCs w:val="28"/>
        </w:rPr>
      </w:pPr>
      <w:r w:rsidRPr="003F3FD6">
        <w:rPr>
          <w:sz w:val="28"/>
          <w:szCs w:val="28"/>
        </w:rPr>
        <w:t xml:space="preserve">- </w:t>
      </w:r>
      <w:r w:rsidR="002026EF" w:rsidRPr="003F3FD6">
        <w:rPr>
          <w:sz w:val="28"/>
          <w:szCs w:val="28"/>
        </w:rPr>
        <w:t>сокращение потерь воды при ее транспортировке</w:t>
      </w:r>
      <w:r w:rsidR="00BB33B6" w:rsidRPr="003F3FD6">
        <w:rPr>
          <w:sz w:val="28"/>
          <w:szCs w:val="28"/>
        </w:rPr>
        <w:t xml:space="preserve"> (потенциальных потерь)</w:t>
      </w:r>
      <w:r w:rsidR="002026EF" w:rsidRPr="003F3FD6">
        <w:rPr>
          <w:sz w:val="28"/>
          <w:szCs w:val="28"/>
        </w:rPr>
        <w:t xml:space="preserve">;  </w:t>
      </w:r>
    </w:p>
    <w:p w:rsidR="00AE6E84" w:rsidRPr="003F3FD6" w:rsidRDefault="00BF195B" w:rsidP="003F3FD6">
      <w:pPr>
        <w:shd w:val="clear" w:color="auto" w:fill="FFFFFF"/>
        <w:spacing w:after="0"/>
        <w:rPr>
          <w:sz w:val="28"/>
          <w:szCs w:val="28"/>
        </w:rPr>
      </w:pPr>
      <w:r w:rsidRPr="003F3FD6">
        <w:rPr>
          <w:sz w:val="28"/>
          <w:szCs w:val="28"/>
        </w:rPr>
        <w:t>- </w:t>
      </w:r>
      <w:r w:rsidR="002026EF" w:rsidRPr="003F3FD6">
        <w:rPr>
          <w:sz w:val="28"/>
          <w:szCs w:val="28"/>
        </w:rPr>
        <w:t>выполнение мероприятий, направленных на обеспечение соответствия качества питьевой воды требованиям законодательства Российской Федерации.</w:t>
      </w:r>
    </w:p>
    <w:p w:rsidR="00D70F52" w:rsidRPr="003F3FD6" w:rsidRDefault="00D70F52" w:rsidP="003F3FD6">
      <w:pPr>
        <w:spacing w:after="0"/>
        <w:rPr>
          <w:sz w:val="28"/>
          <w:szCs w:val="28"/>
        </w:rPr>
      </w:pPr>
      <w:r w:rsidRPr="003F3FD6">
        <w:rPr>
          <w:sz w:val="28"/>
          <w:szCs w:val="28"/>
        </w:rPr>
        <w:t xml:space="preserve">Обоснование основных мероприятий приведено в </w:t>
      </w:r>
      <w:r w:rsidR="00471D79" w:rsidRPr="003F3FD6">
        <w:rPr>
          <w:sz w:val="28"/>
          <w:szCs w:val="28"/>
        </w:rPr>
        <w:t xml:space="preserve">таблице </w:t>
      </w:r>
      <w:r w:rsidRPr="003F3FD6">
        <w:rPr>
          <w:sz w:val="28"/>
          <w:szCs w:val="28"/>
        </w:rPr>
        <w:t>1.4.2</w:t>
      </w:r>
      <w:r w:rsidR="00DC4624" w:rsidRPr="003F3FD6">
        <w:rPr>
          <w:sz w:val="28"/>
          <w:szCs w:val="28"/>
        </w:rPr>
        <w:t>.</w:t>
      </w:r>
    </w:p>
    <w:p w:rsidR="00D70F52" w:rsidRPr="003F3FD6" w:rsidRDefault="00D70F52" w:rsidP="005078A1">
      <w:pPr>
        <w:spacing w:before="120" w:after="0"/>
        <w:jc w:val="right"/>
        <w:rPr>
          <w:sz w:val="28"/>
          <w:szCs w:val="28"/>
        </w:rPr>
      </w:pPr>
      <w:r w:rsidRPr="003F3FD6">
        <w:rPr>
          <w:sz w:val="28"/>
          <w:szCs w:val="28"/>
        </w:rPr>
        <w:t>Табл</w:t>
      </w:r>
      <w:r w:rsidR="00C614F0">
        <w:rPr>
          <w:sz w:val="28"/>
          <w:szCs w:val="28"/>
        </w:rPr>
        <w:t>ица</w:t>
      </w:r>
      <w:r w:rsidR="000C5BC1">
        <w:rPr>
          <w:sz w:val="28"/>
          <w:szCs w:val="28"/>
        </w:rPr>
        <w:t xml:space="preserve"> 1.4.2. </w:t>
      </w:r>
      <w:r w:rsidRPr="003F3FD6">
        <w:rPr>
          <w:sz w:val="28"/>
          <w:szCs w:val="28"/>
        </w:rPr>
        <w:t>Технические обоснования основных мероприятий по реализации схем водоснабжения</w:t>
      </w:r>
    </w:p>
    <w:tbl>
      <w:tblPr>
        <w:tblStyle w:val="ae"/>
        <w:tblW w:w="10348" w:type="dxa"/>
        <w:tblLook w:val="04A0"/>
      </w:tblPr>
      <w:tblGrid>
        <w:gridCol w:w="618"/>
        <w:gridCol w:w="3614"/>
        <w:gridCol w:w="2549"/>
        <w:gridCol w:w="3567"/>
      </w:tblGrid>
      <w:tr w:rsidR="002C45AF" w:rsidRPr="00973707" w:rsidTr="00C82B13">
        <w:tc>
          <w:tcPr>
            <w:tcW w:w="618" w:type="dxa"/>
            <w:vAlign w:val="center"/>
          </w:tcPr>
          <w:p w:rsidR="00D70F52" w:rsidRPr="00973707" w:rsidRDefault="002026EF" w:rsidP="00973707">
            <w:pPr>
              <w:spacing w:before="120" w:after="0" w:line="240" w:lineRule="auto"/>
              <w:ind w:firstLine="0"/>
              <w:jc w:val="center"/>
              <w:rPr>
                <w:b/>
                <w:sz w:val="26"/>
                <w:szCs w:val="26"/>
              </w:rPr>
            </w:pPr>
            <w:r w:rsidRPr="00973707">
              <w:rPr>
                <w:b/>
                <w:sz w:val="26"/>
                <w:szCs w:val="26"/>
              </w:rPr>
              <w:t xml:space="preserve">№ </w:t>
            </w:r>
            <w:proofErr w:type="spellStart"/>
            <w:proofErr w:type="gramStart"/>
            <w:r w:rsidRPr="00973707">
              <w:rPr>
                <w:b/>
                <w:sz w:val="26"/>
                <w:szCs w:val="26"/>
              </w:rPr>
              <w:t>п</w:t>
            </w:r>
            <w:proofErr w:type="spellEnd"/>
            <w:proofErr w:type="gramEnd"/>
            <w:r w:rsidRPr="00973707">
              <w:rPr>
                <w:b/>
                <w:sz w:val="26"/>
                <w:szCs w:val="26"/>
              </w:rPr>
              <w:t>/</w:t>
            </w:r>
            <w:proofErr w:type="spellStart"/>
            <w:r w:rsidRPr="00973707">
              <w:rPr>
                <w:b/>
                <w:sz w:val="26"/>
                <w:szCs w:val="26"/>
              </w:rPr>
              <w:t>п</w:t>
            </w:r>
            <w:proofErr w:type="spellEnd"/>
          </w:p>
        </w:tc>
        <w:tc>
          <w:tcPr>
            <w:tcW w:w="3614" w:type="dxa"/>
            <w:vAlign w:val="center"/>
          </w:tcPr>
          <w:p w:rsidR="00D70F52" w:rsidRPr="00973707" w:rsidRDefault="002026EF" w:rsidP="00973707">
            <w:pPr>
              <w:spacing w:after="0" w:line="240" w:lineRule="auto"/>
              <w:ind w:firstLine="0"/>
              <w:jc w:val="center"/>
              <w:rPr>
                <w:b/>
                <w:sz w:val="26"/>
                <w:szCs w:val="26"/>
              </w:rPr>
            </w:pPr>
            <w:r w:rsidRPr="00973707">
              <w:rPr>
                <w:b/>
                <w:sz w:val="26"/>
                <w:szCs w:val="26"/>
              </w:rPr>
              <w:t>Наименование мероприятия</w:t>
            </w:r>
          </w:p>
        </w:tc>
        <w:tc>
          <w:tcPr>
            <w:tcW w:w="2549" w:type="dxa"/>
            <w:vAlign w:val="center"/>
          </w:tcPr>
          <w:p w:rsidR="00D70F52" w:rsidRPr="00973707" w:rsidRDefault="002026EF" w:rsidP="00973707">
            <w:pPr>
              <w:spacing w:after="0" w:line="240" w:lineRule="auto"/>
              <w:ind w:firstLine="0"/>
              <w:jc w:val="center"/>
              <w:rPr>
                <w:b/>
                <w:sz w:val="26"/>
                <w:szCs w:val="26"/>
              </w:rPr>
            </w:pPr>
            <w:r w:rsidRPr="00973707">
              <w:rPr>
                <w:b/>
                <w:sz w:val="26"/>
                <w:szCs w:val="26"/>
              </w:rPr>
              <w:t>Техническое обоснование</w:t>
            </w:r>
            <w:r w:rsidR="00AB2B1E" w:rsidRPr="00973707">
              <w:rPr>
                <w:b/>
                <w:sz w:val="26"/>
                <w:szCs w:val="26"/>
              </w:rPr>
              <w:t xml:space="preserve"> в соответствии с разделом 10</w:t>
            </w:r>
            <w:r w:rsidR="00E925B4" w:rsidRPr="00973707">
              <w:rPr>
                <w:b/>
                <w:sz w:val="26"/>
                <w:szCs w:val="26"/>
              </w:rPr>
              <w:t xml:space="preserve"> </w:t>
            </w:r>
            <w:r w:rsidR="00AB2B1E" w:rsidRPr="00973707">
              <w:rPr>
                <w:b/>
                <w:sz w:val="26"/>
                <w:szCs w:val="26"/>
              </w:rPr>
              <w:t>ПП РФ № 782</w:t>
            </w:r>
          </w:p>
        </w:tc>
        <w:tc>
          <w:tcPr>
            <w:tcW w:w="3567" w:type="dxa"/>
            <w:vAlign w:val="center"/>
          </w:tcPr>
          <w:p w:rsidR="00D70F52" w:rsidRPr="00973707" w:rsidRDefault="002026EF" w:rsidP="00973707">
            <w:pPr>
              <w:spacing w:after="0" w:line="240" w:lineRule="auto"/>
              <w:ind w:firstLine="0"/>
              <w:jc w:val="center"/>
              <w:rPr>
                <w:b/>
                <w:sz w:val="26"/>
                <w:szCs w:val="26"/>
              </w:rPr>
            </w:pPr>
            <w:r w:rsidRPr="00973707">
              <w:rPr>
                <w:b/>
                <w:sz w:val="26"/>
                <w:szCs w:val="26"/>
              </w:rPr>
              <w:t>Примечание</w:t>
            </w:r>
          </w:p>
        </w:tc>
      </w:tr>
      <w:tr w:rsidR="002308BA" w:rsidRPr="00973707" w:rsidTr="00C82B13">
        <w:tc>
          <w:tcPr>
            <w:tcW w:w="618" w:type="dxa"/>
            <w:vAlign w:val="center"/>
          </w:tcPr>
          <w:p w:rsidR="002308BA" w:rsidRPr="002308BA" w:rsidRDefault="00453A71" w:rsidP="00453A71">
            <w:pPr>
              <w:spacing w:after="0" w:line="240" w:lineRule="auto"/>
              <w:ind w:firstLine="0"/>
              <w:jc w:val="center"/>
              <w:rPr>
                <w:sz w:val="26"/>
                <w:szCs w:val="26"/>
              </w:rPr>
            </w:pPr>
            <w:r>
              <w:rPr>
                <w:sz w:val="26"/>
                <w:szCs w:val="26"/>
              </w:rPr>
              <w:t>1</w:t>
            </w:r>
          </w:p>
        </w:tc>
        <w:tc>
          <w:tcPr>
            <w:tcW w:w="3614" w:type="dxa"/>
            <w:vAlign w:val="center"/>
          </w:tcPr>
          <w:p w:rsidR="002308BA" w:rsidRPr="002308BA" w:rsidRDefault="002308BA" w:rsidP="00453A71">
            <w:pPr>
              <w:spacing w:after="0" w:line="240" w:lineRule="auto"/>
              <w:ind w:firstLine="0"/>
              <w:jc w:val="center"/>
              <w:rPr>
                <w:sz w:val="26"/>
                <w:szCs w:val="26"/>
              </w:rPr>
            </w:pPr>
            <w:r w:rsidRPr="002308BA">
              <w:rPr>
                <w:sz w:val="26"/>
                <w:szCs w:val="26"/>
              </w:rPr>
              <w:t>Строительство водозаборной скважины</w:t>
            </w:r>
          </w:p>
        </w:tc>
        <w:tc>
          <w:tcPr>
            <w:tcW w:w="2549" w:type="dxa"/>
            <w:vAlign w:val="center"/>
          </w:tcPr>
          <w:p w:rsidR="002308BA" w:rsidRPr="00973707" w:rsidRDefault="002308BA" w:rsidP="002308BA">
            <w:pPr>
              <w:spacing w:after="0" w:line="240" w:lineRule="auto"/>
              <w:ind w:firstLine="0"/>
              <w:jc w:val="center"/>
              <w:rPr>
                <w:sz w:val="26"/>
                <w:szCs w:val="26"/>
              </w:rPr>
            </w:pPr>
            <w:r w:rsidRPr="00973707">
              <w:rPr>
                <w:sz w:val="26"/>
                <w:szCs w:val="26"/>
              </w:rPr>
              <w:t>«Обеспечение подачи абонентам определенного объема горячей, питьевой воды установленного качества»</w:t>
            </w:r>
          </w:p>
        </w:tc>
        <w:tc>
          <w:tcPr>
            <w:tcW w:w="3567" w:type="dxa"/>
            <w:vAlign w:val="center"/>
          </w:tcPr>
          <w:p w:rsidR="002308BA" w:rsidRPr="00973707" w:rsidRDefault="002308BA" w:rsidP="002308BA">
            <w:pPr>
              <w:spacing w:after="0" w:line="240" w:lineRule="auto"/>
              <w:ind w:firstLine="0"/>
              <w:jc w:val="center"/>
              <w:rPr>
                <w:sz w:val="26"/>
                <w:szCs w:val="26"/>
              </w:rPr>
            </w:pPr>
            <w:r w:rsidRPr="00973707">
              <w:rPr>
                <w:sz w:val="26"/>
                <w:szCs w:val="26"/>
              </w:rPr>
              <w:t>Обеспечение водоснабжением объектов населенного пункта соответствующего качества.</w:t>
            </w:r>
          </w:p>
        </w:tc>
      </w:tr>
      <w:tr w:rsidR="001932F4" w:rsidRPr="00973707" w:rsidTr="00C82B13">
        <w:tc>
          <w:tcPr>
            <w:tcW w:w="618" w:type="dxa"/>
            <w:vAlign w:val="center"/>
          </w:tcPr>
          <w:p w:rsidR="001932F4" w:rsidRPr="00453A71" w:rsidRDefault="00453A71" w:rsidP="00973707">
            <w:pPr>
              <w:spacing w:after="0" w:line="240" w:lineRule="auto"/>
              <w:ind w:firstLine="0"/>
              <w:jc w:val="center"/>
              <w:rPr>
                <w:sz w:val="26"/>
                <w:szCs w:val="26"/>
              </w:rPr>
            </w:pPr>
            <w:r>
              <w:rPr>
                <w:sz w:val="26"/>
                <w:szCs w:val="26"/>
              </w:rPr>
              <w:t>2</w:t>
            </w:r>
          </w:p>
        </w:tc>
        <w:tc>
          <w:tcPr>
            <w:tcW w:w="3614" w:type="dxa"/>
            <w:vAlign w:val="center"/>
          </w:tcPr>
          <w:p w:rsidR="001932F4" w:rsidRPr="00973707" w:rsidRDefault="00B51262" w:rsidP="00F54E41">
            <w:pPr>
              <w:spacing w:after="0" w:line="240" w:lineRule="auto"/>
              <w:ind w:firstLine="0"/>
              <w:jc w:val="center"/>
              <w:rPr>
                <w:sz w:val="26"/>
                <w:szCs w:val="26"/>
              </w:rPr>
            </w:pPr>
            <w:r w:rsidRPr="00973707">
              <w:rPr>
                <w:sz w:val="26"/>
                <w:szCs w:val="26"/>
              </w:rPr>
              <w:t>Капитальный ремонт ветхих сетей водоснабжения</w:t>
            </w:r>
          </w:p>
        </w:tc>
        <w:tc>
          <w:tcPr>
            <w:tcW w:w="2549" w:type="dxa"/>
            <w:vAlign w:val="center"/>
          </w:tcPr>
          <w:p w:rsidR="001932F4" w:rsidRPr="00973707" w:rsidRDefault="001932F4" w:rsidP="00973707">
            <w:pPr>
              <w:spacing w:after="0" w:line="240" w:lineRule="auto"/>
              <w:ind w:firstLine="0"/>
              <w:jc w:val="center"/>
              <w:rPr>
                <w:sz w:val="26"/>
                <w:szCs w:val="26"/>
              </w:rPr>
            </w:pPr>
            <w:r w:rsidRPr="00973707">
              <w:rPr>
                <w:sz w:val="26"/>
                <w:szCs w:val="26"/>
              </w:rPr>
              <w:t>«Обеспечение подачи абонентам определенного объема горячей, питьевой воды установленного качества»</w:t>
            </w:r>
          </w:p>
        </w:tc>
        <w:tc>
          <w:tcPr>
            <w:tcW w:w="3567" w:type="dxa"/>
            <w:vAlign w:val="center"/>
          </w:tcPr>
          <w:p w:rsidR="001932F4" w:rsidRPr="00973707" w:rsidRDefault="001932F4" w:rsidP="00963D67">
            <w:pPr>
              <w:spacing w:after="0" w:line="240" w:lineRule="auto"/>
              <w:ind w:firstLine="0"/>
              <w:jc w:val="center"/>
              <w:rPr>
                <w:sz w:val="26"/>
                <w:szCs w:val="26"/>
              </w:rPr>
            </w:pPr>
            <w:r w:rsidRPr="00973707">
              <w:rPr>
                <w:sz w:val="26"/>
                <w:szCs w:val="26"/>
              </w:rPr>
              <w:t>Обеспечение водоснабжением объектов населенного пункта соответствующего качества.</w:t>
            </w:r>
          </w:p>
        </w:tc>
      </w:tr>
      <w:tr w:rsidR="001932F4" w:rsidRPr="00973707" w:rsidTr="00C82B13">
        <w:tc>
          <w:tcPr>
            <w:tcW w:w="618" w:type="dxa"/>
            <w:vAlign w:val="center"/>
          </w:tcPr>
          <w:p w:rsidR="001932F4" w:rsidRPr="00973707" w:rsidRDefault="00453A71" w:rsidP="00973707">
            <w:pPr>
              <w:spacing w:after="0" w:line="240" w:lineRule="auto"/>
              <w:ind w:firstLine="0"/>
              <w:jc w:val="center"/>
              <w:rPr>
                <w:sz w:val="26"/>
                <w:szCs w:val="26"/>
              </w:rPr>
            </w:pPr>
            <w:r>
              <w:rPr>
                <w:sz w:val="26"/>
                <w:szCs w:val="26"/>
              </w:rPr>
              <w:t>3</w:t>
            </w:r>
          </w:p>
        </w:tc>
        <w:tc>
          <w:tcPr>
            <w:tcW w:w="3614" w:type="dxa"/>
            <w:vAlign w:val="center"/>
          </w:tcPr>
          <w:p w:rsidR="001932F4" w:rsidRPr="00973707" w:rsidRDefault="002308BA" w:rsidP="00973707">
            <w:pPr>
              <w:spacing w:after="0" w:line="240" w:lineRule="auto"/>
              <w:ind w:firstLine="0"/>
              <w:jc w:val="center"/>
              <w:rPr>
                <w:sz w:val="26"/>
                <w:szCs w:val="26"/>
              </w:rPr>
            </w:pPr>
            <w:r w:rsidRPr="002308BA">
              <w:rPr>
                <w:sz w:val="26"/>
                <w:szCs w:val="26"/>
              </w:rPr>
              <w:t>Строительство водопровода</w:t>
            </w:r>
          </w:p>
        </w:tc>
        <w:tc>
          <w:tcPr>
            <w:tcW w:w="2549" w:type="dxa"/>
            <w:vAlign w:val="center"/>
          </w:tcPr>
          <w:p w:rsidR="001932F4" w:rsidRPr="00973707" w:rsidRDefault="001932F4" w:rsidP="00973707">
            <w:pPr>
              <w:spacing w:after="0" w:line="240" w:lineRule="auto"/>
              <w:ind w:firstLine="0"/>
              <w:jc w:val="center"/>
              <w:rPr>
                <w:sz w:val="26"/>
                <w:szCs w:val="26"/>
              </w:rPr>
            </w:pPr>
            <w:r w:rsidRPr="00973707">
              <w:rPr>
                <w:sz w:val="26"/>
                <w:szCs w:val="26"/>
              </w:rPr>
              <w:t>«Обеспечение подачи абонентам определенного объема горячей, питьевой воды установленного качества»</w:t>
            </w:r>
          </w:p>
        </w:tc>
        <w:tc>
          <w:tcPr>
            <w:tcW w:w="3567" w:type="dxa"/>
            <w:vAlign w:val="center"/>
          </w:tcPr>
          <w:p w:rsidR="001932F4" w:rsidRPr="00973707" w:rsidRDefault="001932F4" w:rsidP="00963D67">
            <w:pPr>
              <w:spacing w:after="0" w:line="240" w:lineRule="auto"/>
              <w:ind w:firstLine="0"/>
              <w:jc w:val="center"/>
              <w:rPr>
                <w:sz w:val="26"/>
                <w:szCs w:val="26"/>
              </w:rPr>
            </w:pPr>
            <w:r w:rsidRPr="00973707">
              <w:rPr>
                <w:sz w:val="26"/>
                <w:szCs w:val="26"/>
              </w:rPr>
              <w:t>Обеспечение водоснабжением объектов населенного пункта соответствующего качества.</w:t>
            </w:r>
          </w:p>
        </w:tc>
      </w:tr>
      <w:tr w:rsidR="00453A71" w:rsidRPr="00973707" w:rsidTr="00C82B13">
        <w:tc>
          <w:tcPr>
            <w:tcW w:w="618" w:type="dxa"/>
            <w:vAlign w:val="center"/>
          </w:tcPr>
          <w:p w:rsidR="00453A71" w:rsidRPr="00973707" w:rsidRDefault="00453A71" w:rsidP="00453A71">
            <w:pPr>
              <w:spacing w:after="0" w:line="240" w:lineRule="auto"/>
              <w:ind w:firstLine="0"/>
              <w:jc w:val="center"/>
              <w:rPr>
                <w:sz w:val="26"/>
                <w:szCs w:val="26"/>
              </w:rPr>
            </w:pPr>
            <w:r>
              <w:rPr>
                <w:sz w:val="26"/>
                <w:szCs w:val="26"/>
              </w:rPr>
              <w:t>4</w:t>
            </w:r>
          </w:p>
        </w:tc>
        <w:tc>
          <w:tcPr>
            <w:tcW w:w="3614" w:type="dxa"/>
            <w:vAlign w:val="center"/>
          </w:tcPr>
          <w:p w:rsidR="00453A71" w:rsidRPr="002308BA" w:rsidRDefault="00453A71" w:rsidP="00453A71">
            <w:pPr>
              <w:spacing w:after="0" w:line="240" w:lineRule="auto"/>
              <w:ind w:firstLine="0"/>
              <w:jc w:val="center"/>
              <w:rPr>
                <w:sz w:val="26"/>
                <w:szCs w:val="26"/>
              </w:rPr>
            </w:pPr>
            <w:r w:rsidRPr="00453A71">
              <w:rPr>
                <w:sz w:val="26"/>
                <w:szCs w:val="26"/>
              </w:rPr>
              <w:t>Замена водопровода, на больший диаметр трубы</w:t>
            </w:r>
          </w:p>
        </w:tc>
        <w:tc>
          <w:tcPr>
            <w:tcW w:w="2549" w:type="dxa"/>
            <w:vAlign w:val="center"/>
          </w:tcPr>
          <w:p w:rsidR="00453A71" w:rsidRPr="00973707" w:rsidRDefault="00453A71" w:rsidP="00453A71">
            <w:pPr>
              <w:spacing w:after="0" w:line="240" w:lineRule="auto"/>
              <w:ind w:firstLine="0"/>
              <w:jc w:val="center"/>
              <w:rPr>
                <w:sz w:val="26"/>
                <w:szCs w:val="26"/>
                <w:highlight w:val="yellow"/>
              </w:rPr>
            </w:pPr>
            <w:r w:rsidRPr="00973707">
              <w:rPr>
                <w:sz w:val="26"/>
                <w:szCs w:val="26"/>
              </w:rPr>
              <w:t>«Обеспечение подачи абонентам определенного объема горячей, питьевой воды установленного качества»</w:t>
            </w:r>
          </w:p>
        </w:tc>
        <w:tc>
          <w:tcPr>
            <w:tcW w:w="3567" w:type="dxa"/>
            <w:vAlign w:val="center"/>
          </w:tcPr>
          <w:p w:rsidR="00453A71" w:rsidRPr="00973707" w:rsidRDefault="00453A71" w:rsidP="00453A71">
            <w:pPr>
              <w:spacing w:after="0" w:line="240" w:lineRule="auto"/>
              <w:ind w:firstLine="0"/>
              <w:jc w:val="center"/>
              <w:rPr>
                <w:sz w:val="26"/>
                <w:szCs w:val="26"/>
                <w:highlight w:val="yellow"/>
              </w:rPr>
            </w:pPr>
            <w:r w:rsidRPr="00973707">
              <w:rPr>
                <w:sz w:val="26"/>
                <w:szCs w:val="26"/>
              </w:rPr>
              <w:t>Обеспечение водоснабжением объектов населенного пункта соответствующего качества.</w:t>
            </w:r>
          </w:p>
        </w:tc>
      </w:tr>
      <w:tr w:rsidR="00453A71" w:rsidRPr="00973707" w:rsidTr="00C82B13">
        <w:tc>
          <w:tcPr>
            <w:tcW w:w="618" w:type="dxa"/>
            <w:vAlign w:val="center"/>
          </w:tcPr>
          <w:p w:rsidR="00453A71" w:rsidRPr="00973707" w:rsidRDefault="00453A71" w:rsidP="00453A71">
            <w:pPr>
              <w:spacing w:after="0" w:line="240" w:lineRule="auto"/>
              <w:ind w:firstLine="0"/>
              <w:jc w:val="center"/>
              <w:rPr>
                <w:sz w:val="26"/>
                <w:szCs w:val="26"/>
              </w:rPr>
            </w:pPr>
            <w:r>
              <w:rPr>
                <w:sz w:val="26"/>
                <w:szCs w:val="26"/>
              </w:rPr>
              <w:t>5</w:t>
            </w:r>
          </w:p>
        </w:tc>
        <w:tc>
          <w:tcPr>
            <w:tcW w:w="3614" w:type="dxa"/>
            <w:vAlign w:val="center"/>
          </w:tcPr>
          <w:p w:rsidR="00453A71" w:rsidRPr="002308BA" w:rsidRDefault="00453A71" w:rsidP="00453A71">
            <w:pPr>
              <w:spacing w:after="0" w:line="240" w:lineRule="auto"/>
              <w:ind w:firstLine="0"/>
              <w:jc w:val="center"/>
              <w:rPr>
                <w:sz w:val="26"/>
                <w:szCs w:val="26"/>
              </w:rPr>
            </w:pPr>
            <w:r w:rsidRPr="00453A71">
              <w:rPr>
                <w:sz w:val="26"/>
                <w:szCs w:val="26"/>
              </w:rPr>
              <w:t>Замена запорной арматуры на водопроводных сетях</w:t>
            </w:r>
          </w:p>
        </w:tc>
        <w:tc>
          <w:tcPr>
            <w:tcW w:w="2549" w:type="dxa"/>
            <w:vAlign w:val="center"/>
          </w:tcPr>
          <w:p w:rsidR="00453A71" w:rsidRPr="00973707" w:rsidRDefault="00453A71" w:rsidP="00453A71">
            <w:pPr>
              <w:spacing w:after="0" w:line="240" w:lineRule="auto"/>
              <w:ind w:firstLine="0"/>
              <w:jc w:val="center"/>
              <w:rPr>
                <w:sz w:val="26"/>
                <w:szCs w:val="26"/>
                <w:highlight w:val="yellow"/>
              </w:rPr>
            </w:pPr>
            <w:r w:rsidRPr="00973707">
              <w:rPr>
                <w:sz w:val="26"/>
                <w:szCs w:val="26"/>
              </w:rPr>
              <w:t xml:space="preserve">«Обеспечение подачи абонентам определенного объема горячей, питьевой воды </w:t>
            </w:r>
            <w:r w:rsidRPr="00973707">
              <w:rPr>
                <w:sz w:val="26"/>
                <w:szCs w:val="26"/>
              </w:rPr>
              <w:lastRenderedPageBreak/>
              <w:t>установленного качества»</w:t>
            </w:r>
          </w:p>
        </w:tc>
        <w:tc>
          <w:tcPr>
            <w:tcW w:w="3567" w:type="dxa"/>
            <w:vAlign w:val="center"/>
          </w:tcPr>
          <w:p w:rsidR="00453A71" w:rsidRPr="00973707" w:rsidRDefault="00453A71" w:rsidP="00453A71">
            <w:pPr>
              <w:spacing w:after="0" w:line="240" w:lineRule="auto"/>
              <w:ind w:firstLine="0"/>
              <w:jc w:val="center"/>
              <w:rPr>
                <w:sz w:val="26"/>
                <w:szCs w:val="26"/>
                <w:highlight w:val="yellow"/>
              </w:rPr>
            </w:pPr>
            <w:r w:rsidRPr="00973707">
              <w:rPr>
                <w:sz w:val="26"/>
                <w:szCs w:val="26"/>
              </w:rPr>
              <w:lastRenderedPageBreak/>
              <w:t>Обеспечение водоснабжением объектов населенного пункта соответствующего качества.</w:t>
            </w:r>
          </w:p>
        </w:tc>
      </w:tr>
      <w:tr w:rsidR="00453A71" w:rsidRPr="00973707" w:rsidTr="00C82B13">
        <w:tc>
          <w:tcPr>
            <w:tcW w:w="618" w:type="dxa"/>
            <w:vAlign w:val="center"/>
          </w:tcPr>
          <w:p w:rsidR="00453A71" w:rsidRPr="00973707" w:rsidRDefault="00453A71" w:rsidP="00453A71">
            <w:pPr>
              <w:spacing w:after="0" w:line="240" w:lineRule="auto"/>
              <w:ind w:firstLine="0"/>
              <w:jc w:val="center"/>
              <w:rPr>
                <w:sz w:val="26"/>
                <w:szCs w:val="26"/>
              </w:rPr>
            </w:pPr>
            <w:r>
              <w:rPr>
                <w:sz w:val="26"/>
                <w:szCs w:val="26"/>
              </w:rPr>
              <w:lastRenderedPageBreak/>
              <w:t>6</w:t>
            </w:r>
          </w:p>
        </w:tc>
        <w:tc>
          <w:tcPr>
            <w:tcW w:w="3614" w:type="dxa"/>
            <w:vAlign w:val="center"/>
          </w:tcPr>
          <w:p w:rsidR="00453A71" w:rsidRPr="002308BA" w:rsidRDefault="00453A71" w:rsidP="00453A71">
            <w:pPr>
              <w:spacing w:after="0" w:line="240" w:lineRule="auto"/>
              <w:ind w:firstLine="0"/>
              <w:jc w:val="center"/>
              <w:rPr>
                <w:sz w:val="26"/>
                <w:szCs w:val="26"/>
              </w:rPr>
            </w:pPr>
            <w:r w:rsidRPr="00453A71">
              <w:rPr>
                <w:sz w:val="26"/>
                <w:szCs w:val="26"/>
              </w:rPr>
              <w:t>Капительный ремонт скважин</w:t>
            </w:r>
            <w:r w:rsidR="005A077C">
              <w:rPr>
                <w:sz w:val="26"/>
                <w:szCs w:val="26"/>
              </w:rPr>
              <w:t>ы</w:t>
            </w:r>
          </w:p>
        </w:tc>
        <w:tc>
          <w:tcPr>
            <w:tcW w:w="2549" w:type="dxa"/>
            <w:vAlign w:val="center"/>
          </w:tcPr>
          <w:p w:rsidR="00453A71" w:rsidRPr="00973707" w:rsidRDefault="00453A71" w:rsidP="00453A71">
            <w:pPr>
              <w:spacing w:after="0" w:line="240" w:lineRule="auto"/>
              <w:ind w:firstLine="0"/>
              <w:jc w:val="center"/>
              <w:rPr>
                <w:sz w:val="26"/>
                <w:szCs w:val="26"/>
                <w:highlight w:val="yellow"/>
              </w:rPr>
            </w:pPr>
            <w:r w:rsidRPr="00973707">
              <w:rPr>
                <w:sz w:val="26"/>
                <w:szCs w:val="26"/>
              </w:rPr>
              <w:t>«Обеспечение подачи абонентам определенного объема горячей, питьевой воды установленного качества»</w:t>
            </w:r>
          </w:p>
        </w:tc>
        <w:tc>
          <w:tcPr>
            <w:tcW w:w="3567" w:type="dxa"/>
            <w:vAlign w:val="center"/>
          </w:tcPr>
          <w:p w:rsidR="00453A71" w:rsidRPr="00973707" w:rsidRDefault="00453A71" w:rsidP="00453A71">
            <w:pPr>
              <w:spacing w:after="0" w:line="240" w:lineRule="auto"/>
              <w:ind w:firstLine="0"/>
              <w:jc w:val="center"/>
              <w:rPr>
                <w:sz w:val="26"/>
                <w:szCs w:val="26"/>
                <w:highlight w:val="yellow"/>
              </w:rPr>
            </w:pPr>
            <w:r w:rsidRPr="00973707">
              <w:rPr>
                <w:sz w:val="26"/>
                <w:szCs w:val="26"/>
              </w:rPr>
              <w:t>Обеспечение водоснабжением объектов населенного пункта соответствующего качества.</w:t>
            </w:r>
          </w:p>
        </w:tc>
      </w:tr>
      <w:tr w:rsidR="001932F4" w:rsidRPr="00973707" w:rsidTr="00C82B13">
        <w:tc>
          <w:tcPr>
            <w:tcW w:w="618" w:type="dxa"/>
            <w:vAlign w:val="center"/>
          </w:tcPr>
          <w:p w:rsidR="001932F4" w:rsidRPr="00973707" w:rsidRDefault="00453A71" w:rsidP="00973707">
            <w:pPr>
              <w:spacing w:after="0" w:line="240" w:lineRule="auto"/>
              <w:ind w:firstLine="0"/>
              <w:jc w:val="center"/>
              <w:rPr>
                <w:sz w:val="26"/>
                <w:szCs w:val="26"/>
              </w:rPr>
            </w:pPr>
            <w:r>
              <w:rPr>
                <w:sz w:val="26"/>
                <w:szCs w:val="26"/>
              </w:rPr>
              <w:t>7</w:t>
            </w:r>
          </w:p>
        </w:tc>
        <w:tc>
          <w:tcPr>
            <w:tcW w:w="3614" w:type="dxa"/>
            <w:vAlign w:val="center"/>
          </w:tcPr>
          <w:p w:rsidR="001932F4" w:rsidRPr="00973707" w:rsidRDefault="00415663" w:rsidP="00973707">
            <w:pPr>
              <w:spacing w:after="0" w:line="240" w:lineRule="auto"/>
              <w:ind w:firstLine="0"/>
              <w:jc w:val="center"/>
              <w:rPr>
                <w:sz w:val="26"/>
                <w:szCs w:val="26"/>
              </w:rPr>
            </w:pPr>
            <w:r w:rsidRPr="00973707">
              <w:rPr>
                <w:sz w:val="26"/>
                <w:szCs w:val="26"/>
              </w:rPr>
              <w:t>Внедрение приборов учета расходования воды у потребителей</w:t>
            </w:r>
          </w:p>
        </w:tc>
        <w:tc>
          <w:tcPr>
            <w:tcW w:w="2549" w:type="dxa"/>
            <w:vAlign w:val="center"/>
          </w:tcPr>
          <w:p w:rsidR="001932F4" w:rsidRPr="00973707" w:rsidRDefault="00FC750C" w:rsidP="00973707">
            <w:pPr>
              <w:spacing w:after="0" w:line="240" w:lineRule="auto"/>
              <w:ind w:firstLine="0"/>
              <w:jc w:val="center"/>
              <w:rPr>
                <w:sz w:val="26"/>
                <w:szCs w:val="26"/>
                <w:highlight w:val="yellow"/>
              </w:rPr>
            </w:pPr>
            <w:r w:rsidRPr="00973707">
              <w:rPr>
                <w:sz w:val="26"/>
                <w:szCs w:val="26"/>
              </w:rPr>
              <w:t>«Обеспечение подачи абонентам определенного объема горячей, питьевой воды установленного качества»</w:t>
            </w:r>
          </w:p>
        </w:tc>
        <w:tc>
          <w:tcPr>
            <w:tcW w:w="3567" w:type="dxa"/>
            <w:vAlign w:val="center"/>
          </w:tcPr>
          <w:p w:rsidR="001932F4" w:rsidRPr="00973707" w:rsidRDefault="00FC750C" w:rsidP="00963D67">
            <w:pPr>
              <w:spacing w:after="0" w:line="240" w:lineRule="auto"/>
              <w:ind w:firstLine="0"/>
              <w:jc w:val="center"/>
              <w:rPr>
                <w:sz w:val="26"/>
                <w:szCs w:val="26"/>
                <w:highlight w:val="yellow"/>
              </w:rPr>
            </w:pPr>
            <w:r w:rsidRPr="00973707">
              <w:rPr>
                <w:sz w:val="26"/>
                <w:szCs w:val="26"/>
              </w:rPr>
              <w:t>Обеспечение водоснабжением объектов населенного пункта соответствующего качества.</w:t>
            </w:r>
          </w:p>
        </w:tc>
      </w:tr>
    </w:tbl>
    <w:p w:rsidR="00A9571D" w:rsidRPr="003F3FD6" w:rsidRDefault="00A9571D" w:rsidP="003F3FD6">
      <w:pPr>
        <w:spacing w:before="120" w:after="0"/>
        <w:rPr>
          <w:sz w:val="28"/>
          <w:szCs w:val="28"/>
        </w:rPr>
      </w:pPr>
      <w:r w:rsidRPr="003F3FD6">
        <w:rPr>
          <w:sz w:val="28"/>
          <w:szCs w:val="28"/>
        </w:rPr>
        <w:t>При рабочем проектировании необходимо выполнить расчет водопроводной сети с применением специализированных программных комплексов и уточнить диаметры по участкам.</w:t>
      </w:r>
    </w:p>
    <w:p w:rsidR="00A9571D" w:rsidRPr="003F3FD6" w:rsidRDefault="00A9571D" w:rsidP="003F3FD6">
      <w:pPr>
        <w:spacing w:after="0"/>
        <w:rPr>
          <w:sz w:val="28"/>
          <w:szCs w:val="28"/>
        </w:rPr>
      </w:pPr>
      <w:r w:rsidRPr="003F3FD6">
        <w:rPr>
          <w:sz w:val="28"/>
          <w:szCs w:val="28"/>
        </w:rPr>
        <w:t xml:space="preserve">Маршруты прохождения новых и реконструируемых линейных объектов системы водоснабжения по территории поселения необходимо выполнять в зеленой зоне (газон) и в соответствии с требованиями СП 42.13330.2011 «Градостроительство. Планировка и застройка городских и сельских поселений. Актуализированная редакция </w:t>
      </w:r>
      <w:proofErr w:type="spellStart"/>
      <w:r w:rsidRPr="003F3FD6">
        <w:rPr>
          <w:sz w:val="28"/>
          <w:szCs w:val="28"/>
        </w:rPr>
        <w:t>СНиП</w:t>
      </w:r>
      <w:proofErr w:type="spellEnd"/>
      <w:r w:rsidRPr="003F3FD6">
        <w:rPr>
          <w:sz w:val="28"/>
          <w:szCs w:val="28"/>
        </w:rPr>
        <w:t xml:space="preserve"> 2.07.01-89*» и СП 31.13330.2012 «Водоснабжение. Наружные сети и сооружения. Актуализированная редакция </w:t>
      </w:r>
      <w:proofErr w:type="spellStart"/>
      <w:r w:rsidRPr="003F3FD6">
        <w:rPr>
          <w:sz w:val="28"/>
          <w:szCs w:val="28"/>
        </w:rPr>
        <w:t>СНиП</w:t>
      </w:r>
      <w:proofErr w:type="spellEnd"/>
      <w:r w:rsidRPr="003F3FD6">
        <w:rPr>
          <w:sz w:val="28"/>
          <w:szCs w:val="28"/>
        </w:rPr>
        <w:t xml:space="preserve"> 2.04.02-84*».</w:t>
      </w:r>
    </w:p>
    <w:p w:rsidR="00FA6059" w:rsidRPr="003F3FD6" w:rsidRDefault="00A9571D" w:rsidP="003F3FD6">
      <w:pPr>
        <w:spacing w:after="0"/>
        <w:rPr>
          <w:sz w:val="28"/>
          <w:szCs w:val="28"/>
        </w:rPr>
      </w:pPr>
      <w:r w:rsidRPr="003F3FD6">
        <w:rPr>
          <w:sz w:val="28"/>
          <w:szCs w:val="28"/>
        </w:rPr>
        <w:t xml:space="preserve">На реконструируемых участках потребуется выполнить </w:t>
      </w:r>
      <w:r w:rsidR="00A7638B" w:rsidRPr="003F3FD6">
        <w:rPr>
          <w:sz w:val="28"/>
          <w:szCs w:val="28"/>
        </w:rPr>
        <w:t xml:space="preserve">замену </w:t>
      </w:r>
      <w:r w:rsidRPr="003F3FD6">
        <w:rPr>
          <w:sz w:val="28"/>
          <w:szCs w:val="28"/>
        </w:rPr>
        <w:t xml:space="preserve">запорно-регулирующей арматуры (в связи с износом, коррозией существующей). </w:t>
      </w:r>
    </w:p>
    <w:p w:rsidR="00C66529" w:rsidRPr="003F3FD6" w:rsidRDefault="00C66529" w:rsidP="003F3FD6">
      <w:pPr>
        <w:spacing w:after="0"/>
        <w:rPr>
          <w:sz w:val="28"/>
          <w:szCs w:val="28"/>
        </w:rPr>
      </w:pPr>
      <w:r w:rsidRPr="003F3FD6">
        <w:rPr>
          <w:sz w:val="28"/>
          <w:szCs w:val="28"/>
        </w:rPr>
        <w:t>Далее в подразделах будет рассмотрено каждое направление развития системы водоснабжения</w:t>
      </w:r>
      <w:r w:rsidR="00317334" w:rsidRPr="003F3FD6">
        <w:rPr>
          <w:sz w:val="28"/>
          <w:szCs w:val="28"/>
        </w:rPr>
        <w:t xml:space="preserve"> </w:t>
      </w:r>
      <w:r w:rsidR="001A6F39">
        <w:rPr>
          <w:sz w:val="28"/>
          <w:szCs w:val="28"/>
        </w:rPr>
        <w:t xml:space="preserve">Майминского </w:t>
      </w:r>
      <w:r w:rsidR="00620AD7" w:rsidRPr="003346B5">
        <w:rPr>
          <w:sz w:val="28"/>
          <w:szCs w:val="28"/>
        </w:rPr>
        <w:t>сельского поселения</w:t>
      </w:r>
      <w:r w:rsidR="00C82B13">
        <w:rPr>
          <w:sz w:val="28"/>
          <w:szCs w:val="28"/>
        </w:rPr>
        <w:t xml:space="preserve"> </w:t>
      </w:r>
      <w:r w:rsidRPr="003F3FD6">
        <w:rPr>
          <w:sz w:val="28"/>
          <w:szCs w:val="28"/>
        </w:rPr>
        <w:t>с учетом его особенностей, целесообразности и перспективной необходимости.</w:t>
      </w:r>
    </w:p>
    <w:p w:rsidR="0080686C" w:rsidRPr="003F3FD6" w:rsidRDefault="00ED505C" w:rsidP="003F3FD6">
      <w:pPr>
        <w:pStyle w:val="10"/>
        <w:spacing w:before="120" w:after="120"/>
      </w:pPr>
      <w:bookmarkStart w:id="132" w:name="_Toc380482153"/>
      <w:bookmarkStart w:id="133" w:name="_Toc381715513"/>
      <w:r w:rsidRPr="003F3FD6">
        <w:t xml:space="preserve"> </w:t>
      </w:r>
      <w:bookmarkStart w:id="134" w:name="_Toc138031590"/>
      <w:r w:rsidR="00F81EAD" w:rsidRPr="00620AD7">
        <w:t>1.4.2.1</w:t>
      </w:r>
      <w:r w:rsidR="00F81EAD" w:rsidRPr="00620AD7">
        <w:rPr>
          <w:lang w:val="en-US"/>
        </w:rPr>
        <w:t> </w:t>
      </w:r>
      <w:r w:rsidR="0080686C" w:rsidRPr="00620AD7">
        <w:t>Обеспечение подачи абонентам определенного объема питьевой воды установленного качества</w:t>
      </w:r>
      <w:bookmarkEnd w:id="132"/>
      <w:bookmarkEnd w:id="133"/>
      <w:bookmarkEnd w:id="134"/>
    </w:p>
    <w:p w:rsidR="00FA6059" w:rsidRPr="003F3FD6" w:rsidRDefault="00FA6059" w:rsidP="003F3FD6">
      <w:pPr>
        <w:shd w:val="clear" w:color="auto" w:fill="FFFFFF" w:themeFill="background1"/>
        <w:spacing w:after="0"/>
        <w:rPr>
          <w:sz w:val="28"/>
          <w:szCs w:val="28"/>
        </w:rPr>
      </w:pPr>
      <w:r w:rsidRPr="003F3FD6">
        <w:rPr>
          <w:sz w:val="28"/>
          <w:szCs w:val="28"/>
        </w:rPr>
        <w:t xml:space="preserve">Все мероприятия, направленные на улучшение качества питьевой воды, могут быть отнесены к мероприятиям по охране окружающей среды и здоровья населения </w:t>
      </w:r>
      <w:r w:rsidR="002728AD" w:rsidRPr="003F3FD6">
        <w:rPr>
          <w:sz w:val="28"/>
          <w:szCs w:val="28"/>
        </w:rPr>
        <w:t>муниципального образования</w:t>
      </w:r>
      <w:r w:rsidRPr="003F3FD6">
        <w:rPr>
          <w:sz w:val="28"/>
          <w:szCs w:val="28"/>
        </w:rPr>
        <w:t xml:space="preserve">. Эффект от внедрения </w:t>
      </w:r>
      <w:r w:rsidR="00B92A4C" w:rsidRPr="003F3FD6">
        <w:rPr>
          <w:sz w:val="28"/>
          <w:szCs w:val="28"/>
        </w:rPr>
        <w:t>рассматриваемых</w:t>
      </w:r>
      <w:r w:rsidRPr="003F3FD6">
        <w:rPr>
          <w:sz w:val="28"/>
          <w:szCs w:val="28"/>
        </w:rPr>
        <w:t xml:space="preserve"> мероприятий – улучшение здоровья и качества жизни граждан. Поскольку негативное воздействие возможно в период строительства водопроводных сетей и сооружений, для охраны и рационального использования земельных ресурсов запланированы следующие мероприятия: </w:t>
      </w:r>
    </w:p>
    <w:p w:rsidR="00FA6059" w:rsidRPr="003F3FD6" w:rsidRDefault="00FA6059" w:rsidP="003F3FD6">
      <w:pPr>
        <w:spacing w:after="0"/>
        <w:rPr>
          <w:sz w:val="28"/>
          <w:szCs w:val="28"/>
        </w:rPr>
      </w:pPr>
      <w:r w:rsidRPr="003F3FD6">
        <w:rPr>
          <w:sz w:val="28"/>
          <w:szCs w:val="28"/>
        </w:rPr>
        <w:lastRenderedPageBreak/>
        <w:t>-</w:t>
      </w:r>
      <w:r w:rsidR="00AC217C" w:rsidRPr="003F3FD6">
        <w:rPr>
          <w:sz w:val="28"/>
          <w:szCs w:val="28"/>
        </w:rPr>
        <w:t xml:space="preserve"> </w:t>
      </w:r>
      <w:r w:rsidRPr="003F3FD6">
        <w:rPr>
          <w:sz w:val="28"/>
          <w:szCs w:val="28"/>
        </w:rPr>
        <w:t>строгое соблюдение технологических режимов водозаборных</w:t>
      </w:r>
      <w:r w:rsidR="00C521A8">
        <w:rPr>
          <w:sz w:val="28"/>
          <w:szCs w:val="28"/>
        </w:rPr>
        <w:t xml:space="preserve"> сооружений, сетей водопроводов;</w:t>
      </w:r>
    </w:p>
    <w:p w:rsidR="00FA6059" w:rsidRPr="003F3FD6" w:rsidRDefault="00FA6059" w:rsidP="003F3FD6">
      <w:pPr>
        <w:spacing w:after="0"/>
        <w:rPr>
          <w:sz w:val="28"/>
          <w:szCs w:val="28"/>
        </w:rPr>
      </w:pPr>
      <w:r w:rsidRPr="003F3FD6">
        <w:rPr>
          <w:sz w:val="28"/>
          <w:szCs w:val="28"/>
        </w:rPr>
        <w:t>- обеспечение надёжной эксплуатации, своевременная ревизия и ремонт всех звеньев системы водоснабжения, включая насосное и автоматическое оборудование, с цель</w:t>
      </w:r>
      <w:r w:rsidR="00C66529" w:rsidRPr="003F3FD6">
        <w:rPr>
          <w:sz w:val="28"/>
          <w:szCs w:val="28"/>
        </w:rPr>
        <w:t>ю рационального водопользования.</w:t>
      </w:r>
    </w:p>
    <w:p w:rsidR="00FA6059" w:rsidRPr="003F3FD6" w:rsidRDefault="00AC217C" w:rsidP="003F3FD6">
      <w:pPr>
        <w:spacing w:after="0"/>
        <w:rPr>
          <w:sz w:val="28"/>
          <w:szCs w:val="28"/>
        </w:rPr>
      </w:pPr>
      <w:r w:rsidRPr="003F3FD6">
        <w:rPr>
          <w:sz w:val="28"/>
          <w:szCs w:val="28"/>
        </w:rPr>
        <w:t>Р</w:t>
      </w:r>
      <w:r w:rsidR="00FA6059" w:rsidRPr="003F3FD6">
        <w:rPr>
          <w:sz w:val="28"/>
          <w:szCs w:val="28"/>
        </w:rPr>
        <w:t xml:space="preserve">еконструкция водопроводной сети будет вестись в населенном пункте, то есть на территории, уже подвергшейся техногенному воздействию, где произошла смена типов растительности. </w:t>
      </w:r>
      <w:r w:rsidR="00273D2D" w:rsidRPr="003F3FD6">
        <w:rPr>
          <w:sz w:val="28"/>
          <w:szCs w:val="28"/>
        </w:rPr>
        <w:t>Вследствие этого</w:t>
      </w:r>
      <w:r w:rsidR="00FA6059" w:rsidRPr="003F3FD6">
        <w:rPr>
          <w:sz w:val="28"/>
          <w:szCs w:val="28"/>
        </w:rPr>
        <w:t xml:space="preserve"> отрицательное воздействие при капитальном ремонте путепроводов на растительность и животный мир будет крайне незначительным.</w:t>
      </w:r>
    </w:p>
    <w:p w:rsidR="00C66529" w:rsidRPr="003F3FD6" w:rsidRDefault="00C66529" w:rsidP="003F3FD6">
      <w:pPr>
        <w:spacing w:after="0"/>
        <w:rPr>
          <w:sz w:val="28"/>
          <w:szCs w:val="28"/>
        </w:rPr>
      </w:pPr>
      <w:r w:rsidRPr="003F3FD6">
        <w:rPr>
          <w:sz w:val="28"/>
          <w:szCs w:val="28"/>
        </w:rPr>
        <w:t xml:space="preserve">Обеспечение установленного объема воды установленного качества зависит от надежности системы водоснабжения, санитарной охраны источников питьевого водоснабжения, а </w:t>
      </w:r>
      <w:r w:rsidR="00273D2D" w:rsidRPr="003F3FD6">
        <w:rPr>
          <w:sz w:val="28"/>
          <w:szCs w:val="28"/>
        </w:rPr>
        <w:t>также</w:t>
      </w:r>
      <w:r w:rsidRPr="003F3FD6">
        <w:rPr>
          <w:sz w:val="28"/>
          <w:szCs w:val="28"/>
        </w:rPr>
        <w:t xml:space="preserve"> процента износа сетей водоснабжения.</w:t>
      </w:r>
    </w:p>
    <w:p w:rsidR="00322520" w:rsidRPr="003F3FD6" w:rsidRDefault="00DB74DB" w:rsidP="009D310F">
      <w:pPr>
        <w:spacing w:after="0"/>
        <w:rPr>
          <w:sz w:val="28"/>
          <w:szCs w:val="28"/>
        </w:rPr>
      </w:pPr>
      <w:r w:rsidRPr="003F3FD6">
        <w:rPr>
          <w:sz w:val="28"/>
          <w:szCs w:val="28"/>
        </w:rPr>
        <w:t xml:space="preserve">В </w:t>
      </w:r>
      <w:r w:rsidR="001A6F39">
        <w:rPr>
          <w:sz w:val="28"/>
          <w:szCs w:val="28"/>
        </w:rPr>
        <w:t xml:space="preserve">Майминском </w:t>
      </w:r>
      <w:r w:rsidR="00620AD7" w:rsidRPr="00620AD7">
        <w:rPr>
          <w:sz w:val="28"/>
          <w:szCs w:val="28"/>
        </w:rPr>
        <w:t>сельском поселении</w:t>
      </w:r>
      <w:r w:rsidR="00FC519A">
        <w:rPr>
          <w:sz w:val="28"/>
          <w:szCs w:val="28"/>
        </w:rPr>
        <w:t xml:space="preserve"> </w:t>
      </w:r>
      <w:r w:rsidRPr="003F3FD6">
        <w:rPr>
          <w:sz w:val="28"/>
          <w:szCs w:val="28"/>
        </w:rPr>
        <w:t xml:space="preserve">в настоящее время вода </w:t>
      </w:r>
      <w:r w:rsidR="00C521A8">
        <w:rPr>
          <w:sz w:val="28"/>
          <w:szCs w:val="28"/>
        </w:rPr>
        <w:t xml:space="preserve">на </w:t>
      </w:r>
      <w:r w:rsidRPr="003F3FD6">
        <w:rPr>
          <w:sz w:val="28"/>
          <w:szCs w:val="28"/>
        </w:rPr>
        <w:t>источни</w:t>
      </w:r>
      <w:r w:rsidR="00C521A8">
        <w:rPr>
          <w:sz w:val="28"/>
          <w:szCs w:val="28"/>
        </w:rPr>
        <w:t xml:space="preserve">ках </w:t>
      </w:r>
      <w:r w:rsidRPr="003F3FD6">
        <w:rPr>
          <w:sz w:val="28"/>
          <w:szCs w:val="28"/>
        </w:rPr>
        <w:t xml:space="preserve">водоснабжения </w:t>
      </w:r>
      <w:r w:rsidR="009D310F" w:rsidRPr="009D310F">
        <w:rPr>
          <w:sz w:val="28"/>
          <w:szCs w:val="28"/>
        </w:rPr>
        <w:t>не проходила лабораторные испытания на соответствие требованиям, предъявляемым к воде централизованного хозяйственно-питьевого водоснабжения</w:t>
      </w:r>
      <w:r w:rsidRPr="003F3FD6">
        <w:rPr>
          <w:sz w:val="28"/>
          <w:szCs w:val="28"/>
        </w:rPr>
        <w:t xml:space="preserve">. В целях </w:t>
      </w:r>
      <w:r w:rsidR="009D310F">
        <w:rPr>
          <w:sz w:val="28"/>
          <w:szCs w:val="28"/>
        </w:rPr>
        <w:t xml:space="preserve">улучшения и </w:t>
      </w:r>
      <w:r w:rsidRPr="003F3FD6">
        <w:rPr>
          <w:sz w:val="28"/>
          <w:szCs w:val="28"/>
        </w:rPr>
        <w:t>сохранения качества воды</w:t>
      </w:r>
      <w:r w:rsidR="004462BD" w:rsidRPr="003F3FD6">
        <w:rPr>
          <w:sz w:val="28"/>
          <w:szCs w:val="28"/>
        </w:rPr>
        <w:t xml:space="preserve"> на источниках водоснабжения и бесперебойной работы централизованного водоснабжения,</w:t>
      </w:r>
      <w:r w:rsidRPr="003F3FD6">
        <w:rPr>
          <w:sz w:val="28"/>
          <w:szCs w:val="28"/>
        </w:rPr>
        <w:t xml:space="preserve"> необходим</w:t>
      </w:r>
      <w:r w:rsidR="004462BD" w:rsidRPr="003F3FD6">
        <w:rPr>
          <w:sz w:val="28"/>
          <w:szCs w:val="28"/>
        </w:rPr>
        <w:t>о</w:t>
      </w:r>
      <w:r w:rsidR="009D310F">
        <w:rPr>
          <w:sz w:val="28"/>
          <w:szCs w:val="28"/>
        </w:rPr>
        <w:t xml:space="preserve"> </w:t>
      </w:r>
      <w:r w:rsidRPr="003F3FD6">
        <w:rPr>
          <w:sz w:val="28"/>
          <w:szCs w:val="28"/>
        </w:rPr>
        <w:t>замен</w:t>
      </w:r>
      <w:r w:rsidR="00CF7C94" w:rsidRPr="003F3FD6">
        <w:rPr>
          <w:sz w:val="28"/>
          <w:szCs w:val="28"/>
        </w:rPr>
        <w:t>а</w:t>
      </w:r>
      <w:r w:rsidRPr="003F3FD6">
        <w:rPr>
          <w:sz w:val="28"/>
          <w:szCs w:val="28"/>
        </w:rPr>
        <w:t xml:space="preserve"> ветхи</w:t>
      </w:r>
      <w:r w:rsidR="00CF7C94" w:rsidRPr="003F3FD6">
        <w:rPr>
          <w:sz w:val="28"/>
          <w:szCs w:val="28"/>
        </w:rPr>
        <w:t xml:space="preserve">х </w:t>
      </w:r>
      <w:r w:rsidRPr="003F3FD6">
        <w:rPr>
          <w:sz w:val="28"/>
          <w:szCs w:val="28"/>
        </w:rPr>
        <w:t>сет</w:t>
      </w:r>
      <w:r w:rsidR="00CF7C94" w:rsidRPr="003F3FD6">
        <w:rPr>
          <w:sz w:val="28"/>
          <w:szCs w:val="28"/>
        </w:rPr>
        <w:t>ей</w:t>
      </w:r>
      <w:r w:rsidR="00620AD7">
        <w:rPr>
          <w:sz w:val="28"/>
          <w:szCs w:val="28"/>
        </w:rPr>
        <w:t>.</w:t>
      </w:r>
    </w:p>
    <w:p w:rsidR="001A1DE2" w:rsidRPr="003F3FD6" w:rsidRDefault="00113C28" w:rsidP="003F3FD6">
      <w:pPr>
        <w:spacing w:after="0"/>
        <w:rPr>
          <w:sz w:val="28"/>
          <w:szCs w:val="28"/>
        </w:rPr>
      </w:pPr>
      <w:proofErr w:type="gramStart"/>
      <w:r w:rsidRPr="003F3FD6">
        <w:rPr>
          <w:sz w:val="28"/>
          <w:szCs w:val="28"/>
        </w:rPr>
        <w:t xml:space="preserve">При проектировании объектов должны учитываться нормативы допустимой антропогенной нагрузки на окружающую среду, предусматриваться мероприятия по предупреждению и устранению загрязнения окружающей среды, а также способы размещения отходов производства и потребления, применяться ресурсосберегающие, малоотходные, безотходные и иные наилучшие существующие технологии, способствующие охране окружающей среды, восстановлению природной среды, рациональному использованию и воспроизводству природных ресурсов. </w:t>
      </w:r>
      <w:proofErr w:type="gramEnd"/>
    </w:p>
    <w:p w:rsidR="00113C28" w:rsidRPr="003F3FD6" w:rsidRDefault="00113C28" w:rsidP="003F3FD6">
      <w:pPr>
        <w:spacing w:after="0"/>
        <w:contextualSpacing/>
        <w:rPr>
          <w:sz w:val="28"/>
          <w:szCs w:val="28"/>
        </w:rPr>
      </w:pPr>
      <w:r w:rsidRPr="003F3FD6">
        <w:rPr>
          <w:sz w:val="28"/>
          <w:szCs w:val="28"/>
        </w:rPr>
        <w:t>При осуществлении строительства и реконструкции объектов принимаются меры по охране окружающей среды, восстановлению природной среды, рекультивации земель, благоустройству территорий в соответствии с законодательством Российской Федерации.</w:t>
      </w:r>
    </w:p>
    <w:p w:rsidR="00113C28" w:rsidRPr="003F3FD6" w:rsidRDefault="00113C28" w:rsidP="003F3FD6">
      <w:pPr>
        <w:spacing w:after="0"/>
        <w:contextualSpacing/>
        <w:rPr>
          <w:sz w:val="28"/>
          <w:szCs w:val="28"/>
        </w:rPr>
      </w:pPr>
      <w:proofErr w:type="gramStart"/>
      <w:r w:rsidRPr="003F3FD6">
        <w:rPr>
          <w:sz w:val="28"/>
          <w:szCs w:val="28"/>
        </w:rPr>
        <w:t>Ввод в эксплуатацию сооружений и сетей водоснабжения осуществляется при условии выполнения в полном объеме требований в области охраны окружающей среды, предусмотренных проектами, и в соответствии с актами комиссий по приемке в эксплуатацию зданий, строений, сооружений и иных объектов, в состав которых включаются представители федеральных органов исполнительной власти, осуществляющих государственное управление в области охраны окружающей среды.</w:t>
      </w:r>
      <w:proofErr w:type="gramEnd"/>
    </w:p>
    <w:p w:rsidR="00113C28" w:rsidRPr="003F3FD6" w:rsidRDefault="00113C28" w:rsidP="003F3FD6">
      <w:pPr>
        <w:spacing w:after="0"/>
        <w:contextualSpacing/>
        <w:rPr>
          <w:sz w:val="28"/>
          <w:szCs w:val="28"/>
        </w:rPr>
      </w:pPr>
      <w:r w:rsidRPr="003F3FD6">
        <w:rPr>
          <w:sz w:val="28"/>
          <w:szCs w:val="28"/>
        </w:rPr>
        <w:lastRenderedPageBreak/>
        <w:t xml:space="preserve">Для обеспечения санитарно-эпидемиологической надежности </w:t>
      </w:r>
      <w:r w:rsidR="00671F32" w:rsidRPr="003F3FD6">
        <w:rPr>
          <w:sz w:val="28"/>
          <w:szCs w:val="28"/>
        </w:rPr>
        <w:t>водозабора хозяйственно</w:t>
      </w:r>
      <w:r w:rsidRPr="003F3FD6">
        <w:rPr>
          <w:sz w:val="28"/>
          <w:szCs w:val="28"/>
        </w:rPr>
        <w:t>-питьевого назначения должны быть разработаны зоны санитарной охраны (</w:t>
      </w:r>
      <w:r w:rsidR="00643542" w:rsidRPr="003F3FD6">
        <w:rPr>
          <w:sz w:val="28"/>
          <w:szCs w:val="28"/>
        </w:rPr>
        <w:t xml:space="preserve">далее - </w:t>
      </w:r>
      <w:r w:rsidRPr="003F3FD6">
        <w:rPr>
          <w:sz w:val="28"/>
          <w:szCs w:val="28"/>
        </w:rPr>
        <w:t xml:space="preserve">ЗСО) источников водоснабжения в составе трех поясов: </w:t>
      </w:r>
      <w:proofErr w:type="gramStart"/>
      <w:r w:rsidRPr="003F3FD6">
        <w:rPr>
          <w:sz w:val="28"/>
          <w:szCs w:val="28"/>
          <w:lang w:val="en-US"/>
        </w:rPr>
        <w:t>I</w:t>
      </w:r>
      <w:r w:rsidRPr="003F3FD6">
        <w:rPr>
          <w:sz w:val="28"/>
          <w:szCs w:val="28"/>
        </w:rPr>
        <w:t xml:space="preserve"> пояс санитарной </w:t>
      </w:r>
      <w:r w:rsidR="002308BA">
        <w:rPr>
          <w:sz w:val="28"/>
          <w:szCs w:val="28"/>
        </w:rPr>
        <w:t xml:space="preserve">охраны - зона строгого режима, </w:t>
      </w:r>
      <w:r w:rsidRPr="003F3FD6">
        <w:rPr>
          <w:sz w:val="28"/>
          <w:szCs w:val="28"/>
          <w:lang w:val="en-US"/>
        </w:rPr>
        <w:t>II</w:t>
      </w:r>
      <w:r w:rsidRPr="003F3FD6">
        <w:rPr>
          <w:sz w:val="28"/>
          <w:szCs w:val="28"/>
        </w:rPr>
        <w:t xml:space="preserve"> и </w:t>
      </w:r>
      <w:r w:rsidRPr="003F3FD6">
        <w:rPr>
          <w:sz w:val="28"/>
          <w:szCs w:val="28"/>
          <w:lang w:val="en-US"/>
        </w:rPr>
        <w:t>III</w:t>
      </w:r>
      <w:r w:rsidRPr="003F3FD6">
        <w:rPr>
          <w:sz w:val="28"/>
          <w:szCs w:val="28"/>
        </w:rPr>
        <w:t xml:space="preserve"> - зона ограничений.</w:t>
      </w:r>
      <w:proofErr w:type="gramEnd"/>
    </w:p>
    <w:p w:rsidR="00113C28" w:rsidRPr="003F3FD6" w:rsidRDefault="00113C28" w:rsidP="003F3FD6">
      <w:pPr>
        <w:spacing w:after="0"/>
        <w:contextualSpacing/>
        <w:rPr>
          <w:sz w:val="28"/>
          <w:szCs w:val="28"/>
        </w:rPr>
      </w:pPr>
      <w:r w:rsidRPr="003F3FD6">
        <w:rPr>
          <w:sz w:val="28"/>
          <w:szCs w:val="28"/>
        </w:rPr>
        <w:t xml:space="preserve">Границы зон устанавливаются в соответствии со </w:t>
      </w:r>
      <w:proofErr w:type="spellStart"/>
      <w:r w:rsidRPr="003F3FD6">
        <w:rPr>
          <w:sz w:val="28"/>
          <w:szCs w:val="28"/>
        </w:rPr>
        <w:t>СНиП</w:t>
      </w:r>
      <w:proofErr w:type="spellEnd"/>
      <w:r w:rsidRPr="003F3FD6">
        <w:rPr>
          <w:sz w:val="28"/>
          <w:szCs w:val="28"/>
        </w:rPr>
        <w:t xml:space="preserve"> 2.04.02-84 «Водоснабжение. Наружные сети и сооружения» и </w:t>
      </w:r>
      <w:proofErr w:type="spellStart"/>
      <w:r w:rsidRPr="003F3FD6">
        <w:rPr>
          <w:sz w:val="28"/>
          <w:szCs w:val="28"/>
        </w:rPr>
        <w:t>СанПиН</w:t>
      </w:r>
      <w:proofErr w:type="spellEnd"/>
      <w:r w:rsidRPr="003F3FD6">
        <w:rPr>
          <w:sz w:val="28"/>
          <w:szCs w:val="28"/>
        </w:rPr>
        <w:t xml:space="preserve"> 2.1.4.1110 - 02 «Зоны санитарной охраны источников водоснабжения и водопроводов хозяйственно-питьевого назначения». Зона первого пояса составляет 30 метров.</w:t>
      </w:r>
    </w:p>
    <w:p w:rsidR="00113C28" w:rsidRPr="003F3FD6" w:rsidRDefault="00113C28" w:rsidP="003F3FD6">
      <w:pPr>
        <w:spacing w:after="0"/>
        <w:contextualSpacing/>
        <w:rPr>
          <w:sz w:val="28"/>
          <w:szCs w:val="28"/>
        </w:rPr>
      </w:pPr>
      <w:r w:rsidRPr="003F3FD6">
        <w:rPr>
          <w:sz w:val="28"/>
          <w:szCs w:val="28"/>
        </w:rPr>
        <w:t>В целях обеспечения санитарно</w:t>
      </w:r>
      <w:r w:rsidR="001A1DE2" w:rsidRPr="003F3FD6">
        <w:rPr>
          <w:sz w:val="28"/>
          <w:szCs w:val="28"/>
        </w:rPr>
        <w:t>-</w:t>
      </w:r>
      <w:r w:rsidRPr="003F3FD6">
        <w:rPr>
          <w:sz w:val="28"/>
          <w:szCs w:val="28"/>
        </w:rPr>
        <w:t>эпидемиологической надежности системы хозяйственно-питьевого водоснабжения должны быть организованы зоны санитарной охраны источника, водопроводных сооружений и основных водоводов.</w:t>
      </w:r>
    </w:p>
    <w:p w:rsidR="00113C28" w:rsidRPr="003F3FD6" w:rsidRDefault="00113C28" w:rsidP="003F3FD6">
      <w:pPr>
        <w:spacing w:after="0"/>
        <w:contextualSpacing/>
        <w:rPr>
          <w:sz w:val="28"/>
          <w:szCs w:val="28"/>
        </w:rPr>
      </w:pPr>
      <w:r w:rsidRPr="003F3FD6">
        <w:rPr>
          <w:sz w:val="28"/>
          <w:szCs w:val="28"/>
        </w:rPr>
        <w:t>Санитарно-защитная полоса водоводов, прокладываемых по незастроенной территории, составляет 50 м, по застроенной территории 20 метров.</w:t>
      </w:r>
    </w:p>
    <w:p w:rsidR="00113C28" w:rsidRPr="003F3FD6" w:rsidRDefault="00113C28" w:rsidP="003F3FD6">
      <w:pPr>
        <w:spacing w:after="0"/>
        <w:contextualSpacing/>
        <w:rPr>
          <w:sz w:val="28"/>
          <w:szCs w:val="28"/>
        </w:rPr>
      </w:pPr>
      <w:r w:rsidRPr="003F3FD6">
        <w:rPr>
          <w:sz w:val="28"/>
          <w:szCs w:val="28"/>
        </w:rPr>
        <w:t xml:space="preserve">Территория первого пояса подземного источника водоснабжения должна быть спланирована для отвода поверхностного стока за пределы, озеленена, ограждена и обеспечена охраной. Дорожки к сооружениям должны иметь твердые покрытия. </w:t>
      </w:r>
    </w:p>
    <w:p w:rsidR="00113C28" w:rsidRPr="003F3FD6" w:rsidRDefault="00113C28" w:rsidP="003F3FD6">
      <w:pPr>
        <w:spacing w:after="0"/>
        <w:contextualSpacing/>
        <w:rPr>
          <w:sz w:val="28"/>
          <w:szCs w:val="28"/>
        </w:rPr>
      </w:pPr>
      <w:r w:rsidRPr="003F3FD6">
        <w:rPr>
          <w:sz w:val="28"/>
          <w:szCs w:val="28"/>
        </w:rPr>
        <w:t>На этой территории запрещаются:</w:t>
      </w:r>
    </w:p>
    <w:p w:rsidR="00113C28" w:rsidRPr="003F3FD6" w:rsidRDefault="00113C28" w:rsidP="003F3FD6">
      <w:pPr>
        <w:spacing w:after="0"/>
        <w:contextualSpacing/>
        <w:rPr>
          <w:sz w:val="28"/>
          <w:szCs w:val="28"/>
        </w:rPr>
      </w:pPr>
      <w:r w:rsidRPr="003F3FD6">
        <w:rPr>
          <w:sz w:val="28"/>
          <w:szCs w:val="28"/>
        </w:rPr>
        <w:t xml:space="preserve"> - все виды строительства, не имеющие непосредственного отношения к эксплуатации;</w:t>
      </w:r>
    </w:p>
    <w:p w:rsidR="00113C28" w:rsidRPr="003F3FD6" w:rsidRDefault="00113C28" w:rsidP="003F3FD6">
      <w:pPr>
        <w:spacing w:after="0"/>
        <w:contextualSpacing/>
        <w:rPr>
          <w:sz w:val="28"/>
          <w:szCs w:val="28"/>
        </w:rPr>
      </w:pPr>
      <w:r w:rsidRPr="003F3FD6">
        <w:rPr>
          <w:sz w:val="28"/>
          <w:szCs w:val="28"/>
        </w:rPr>
        <w:t xml:space="preserve"> - реконструкции и расширению водопроводных сооружений, в том числе прокладка трубопроводов различного назначения;</w:t>
      </w:r>
    </w:p>
    <w:p w:rsidR="00113C28" w:rsidRPr="003F3FD6" w:rsidRDefault="00113C28" w:rsidP="003F3FD6">
      <w:pPr>
        <w:spacing w:after="0"/>
        <w:contextualSpacing/>
        <w:rPr>
          <w:sz w:val="28"/>
          <w:szCs w:val="28"/>
        </w:rPr>
      </w:pPr>
      <w:r w:rsidRPr="003F3FD6">
        <w:rPr>
          <w:sz w:val="28"/>
          <w:szCs w:val="28"/>
        </w:rPr>
        <w:t xml:space="preserve"> - размещение жилых и хозяйственно – бытовых зданий;</w:t>
      </w:r>
    </w:p>
    <w:p w:rsidR="00113C28" w:rsidRPr="003F3FD6" w:rsidRDefault="00113C28" w:rsidP="003F3FD6">
      <w:pPr>
        <w:spacing w:after="0"/>
        <w:contextualSpacing/>
        <w:rPr>
          <w:sz w:val="28"/>
          <w:szCs w:val="28"/>
        </w:rPr>
      </w:pPr>
      <w:r w:rsidRPr="003F3FD6">
        <w:rPr>
          <w:sz w:val="28"/>
          <w:szCs w:val="28"/>
        </w:rPr>
        <w:t xml:space="preserve"> - проживание людей;</w:t>
      </w:r>
    </w:p>
    <w:p w:rsidR="00113C28" w:rsidRPr="003F3FD6" w:rsidRDefault="00113C28" w:rsidP="003F3FD6">
      <w:pPr>
        <w:spacing w:after="0"/>
        <w:contextualSpacing/>
        <w:rPr>
          <w:sz w:val="28"/>
          <w:szCs w:val="28"/>
        </w:rPr>
      </w:pPr>
      <w:r w:rsidRPr="003F3FD6">
        <w:rPr>
          <w:sz w:val="28"/>
          <w:szCs w:val="28"/>
        </w:rPr>
        <w:t xml:space="preserve"> - применение ядохимикатов и удобрений;</w:t>
      </w:r>
    </w:p>
    <w:p w:rsidR="00113C28" w:rsidRPr="003F3FD6" w:rsidRDefault="00113C28" w:rsidP="003F3FD6">
      <w:pPr>
        <w:spacing w:after="0"/>
        <w:contextualSpacing/>
        <w:rPr>
          <w:sz w:val="28"/>
          <w:szCs w:val="28"/>
        </w:rPr>
      </w:pPr>
      <w:r w:rsidRPr="003F3FD6">
        <w:rPr>
          <w:sz w:val="28"/>
          <w:szCs w:val="28"/>
        </w:rPr>
        <w:t xml:space="preserve"> - здания должны быть оборудованы </w:t>
      </w:r>
      <w:r w:rsidR="00090F97" w:rsidRPr="003F3FD6">
        <w:rPr>
          <w:sz w:val="28"/>
          <w:szCs w:val="28"/>
        </w:rPr>
        <w:t>канализацией с</w:t>
      </w:r>
      <w:r w:rsidRPr="003F3FD6">
        <w:rPr>
          <w:sz w:val="28"/>
          <w:szCs w:val="28"/>
        </w:rPr>
        <w:t xml:space="preserve"> отведением сточных вод в ближайшую систему бытовой или производственной канализации или на местные очистные сооружения, расположенные за пределами первого пояса зоны санитарной охраны с учетом санитарного режима на территории второго пояса;</w:t>
      </w:r>
    </w:p>
    <w:p w:rsidR="00113C28" w:rsidRPr="003F3FD6" w:rsidRDefault="00113C28" w:rsidP="003F3FD6">
      <w:pPr>
        <w:spacing w:after="0"/>
        <w:contextualSpacing/>
        <w:rPr>
          <w:sz w:val="28"/>
          <w:szCs w:val="28"/>
        </w:rPr>
      </w:pPr>
      <w:r w:rsidRPr="003F3FD6">
        <w:rPr>
          <w:sz w:val="28"/>
          <w:szCs w:val="28"/>
        </w:rPr>
        <w:t xml:space="preserve"> - 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113C28" w:rsidRPr="003F3FD6" w:rsidRDefault="00113C28" w:rsidP="003F3FD6">
      <w:pPr>
        <w:spacing w:after="0"/>
        <w:contextualSpacing/>
        <w:rPr>
          <w:sz w:val="28"/>
          <w:szCs w:val="28"/>
        </w:rPr>
      </w:pPr>
      <w:r w:rsidRPr="003F3FD6">
        <w:rPr>
          <w:sz w:val="28"/>
          <w:szCs w:val="28"/>
        </w:rPr>
        <w:t xml:space="preserve"> -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зоны санитарной охраны.</w:t>
      </w:r>
    </w:p>
    <w:p w:rsidR="00113C28" w:rsidRPr="003F3FD6" w:rsidRDefault="00113C28" w:rsidP="003F3FD6">
      <w:pPr>
        <w:spacing w:after="0"/>
        <w:contextualSpacing/>
        <w:rPr>
          <w:sz w:val="28"/>
          <w:szCs w:val="28"/>
        </w:rPr>
      </w:pPr>
      <w:r w:rsidRPr="003F3FD6">
        <w:rPr>
          <w:sz w:val="28"/>
          <w:szCs w:val="28"/>
        </w:rPr>
        <w:lastRenderedPageBreak/>
        <w:t xml:space="preserve">Во втором поясе зоны санитарной охраны должны предусматриваться санитарные мероприятия: </w:t>
      </w:r>
    </w:p>
    <w:p w:rsidR="00113C28" w:rsidRPr="003F3FD6" w:rsidRDefault="00113C28" w:rsidP="003F3FD6">
      <w:pPr>
        <w:spacing w:after="0"/>
        <w:contextualSpacing/>
        <w:rPr>
          <w:sz w:val="28"/>
          <w:szCs w:val="28"/>
        </w:rPr>
      </w:pPr>
      <w:r w:rsidRPr="003F3FD6">
        <w:rPr>
          <w:sz w:val="28"/>
          <w:szCs w:val="28"/>
        </w:rPr>
        <w:t xml:space="preserve"> - выявление, тампонирование или восстановление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113C28" w:rsidRPr="003F3FD6" w:rsidRDefault="00113C28" w:rsidP="003F3FD6">
      <w:pPr>
        <w:spacing w:after="0"/>
        <w:contextualSpacing/>
        <w:rPr>
          <w:sz w:val="28"/>
          <w:szCs w:val="28"/>
        </w:rPr>
      </w:pPr>
      <w:r w:rsidRPr="003F3FD6">
        <w:rPr>
          <w:sz w:val="28"/>
          <w:szCs w:val="28"/>
        </w:rPr>
        <w:t xml:space="preserve"> - 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 – эпидемиологического надзора;</w:t>
      </w:r>
    </w:p>
    <w:p w:rsidR="00113C28" w:rsidRPr="003F3FD6" w:rsidRDefault="00113C28" w:rsidP="003F3FD6">
      <w:pPr>
        <w:spacing w:after="0"/>
        <w:contextualSpacing/>
        <w:rPr>
          <w:sz w:val="28"/>
          <w:szCs w:val="28"/>
        </w:rPr>
      </w:pPr>
      <w:r w:rsidRPr="003F3FD6">
        <w:rPr>
          <w:sz w:val="28"/>
          <w:szCs w:val="28"/>
        </w:rPr>
        <w:t xml:space="preserve"> - запрещение закачки отработанных вод в подземные горизонты, подземного складирования твердых отходов и разработки недр земли;</w:t>
      </w:r>
    </w:p>
    <w:p w:rsidR="00113C28" w:rsidRPr="003F3FD6" w:rsidRDefault="00113C28" w:rsidP="003F3FD6">
      <w:pPr>
        <w:spacing w:after="0"/>
        <w:contextualSpacing/>
        <w:rPr>
          <w:sz w:val="28"/>
          <w:szCs w:val="28"/>
        </w:rPr>
      </w:pPr>
      <w:r w:rsidRPr="003F3FD6">
        <w:rPr>
          <w:sz w:val="28"/>
          <w:szCs w:val="28"/>
        </w:rPr>
        <w:t xml:space="preserve"> - запрещение размещения складов горюче – смазочных материалов, ядохимикатов и минеральных удобрений, накопителей </w:t>
      </w:r>
      <w:proofErr w:type="spellStart"/>
      <w:r w:rsidRPr="003F3FD6">
        <w:rPr>
          <w:sz w:val="28"/>
          <w:szCs w:val="28"/>
        </w:rPr>
        <w:t>промстоков</w:t>
      </w:r>
      <w:proofErr w:type="spellEnd"/>
      <w:r w:rsidRPr="003F3FD6">
        <w:rPr>
          <w:sz w:val="28"/>
          <w:szCs w:val="28"/>
        </w:rPr>
        <w:t xml:space="preserve">, </w:t>
      </w:r>
      <w:proofErr w:type="spellStart"/>
      <w:r w:rsidRPr="003F3FD6">
        <w:rPr>
          <w:sz w:val="28"/>
          <w:szCs w:val="28"/>
        </w:rPr>
        <w:t>шламохранилищ</w:t>
      </w:r>
      <w:proofErr w:type="spellEnd"/>
      <w:r w:rsidRPr="003F3FD6">
        <w:rPr>
          <w:sz w:val="28"/>
          <w:szCs w:val="28"/>
        </w:rPr>
        <w:t xml:space="preserve"> и других объектов, обусловливающих опасность химического загрязнения подземных вод;</w:t>
      </w:r>
    </w:p>
    <w:p w:rsidR="00113C28" w:rsidRPr="003F3FD6" w:rsidRDefault="00113C28" w:rsidP="003F3FD6">
      <w:pPr>
        <w:spacing w:after="0"/>
        <w:contextualSpacing/>
        <w:rPr>
          <w:sz w:val="28"/>
          <w:szCs w:val="28"/>
        </w:rPr>
      </w:pPr>
      <w:r w:rsidRPr="003F3FD6">
        <w:rPr>
          <w:sz w:val="28"/>
          <w:szCs w:val="28"/>
        </w:rPr>
        <w:t xml:space="preserve"> - своевременное выполнение необходимых мероприятий по санитарной охране поверхностных вод, и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113C28" w:rsidRPr="003F3FD6" w:rsidRDefault="00113C28" w:rsidP="003F3FD6">
      <w:pPr>
        <w:spacing w:after="0"/>
        <w:contextualSpacing/>
        <w:rPr>
          <w:sz w:val="28"/>
          <w:szCs w:val="28"/>
        </w:rPr>
      </w:pPr>
      <w:r w:rsidRPr="003F3FD6">
        <w:rPr>
          <w:sz w:val="28"/>
          <w:szCs w:val="28"/>
        </w:rPr>
        <w:t xml:space="preserve"> - выполнение мероприятий по санитарному благоустройству территории населенных пунктов и других объектов (оборудование канализацией,</w:t>
      </w:r>
      <w:r w:rsidR="00590331" w:rsidRPr="003F3FD6">
        <w:rPr>
          <w:sz w:val="28"/>
          <w:szCs w:val="28"/>
        </w:rPr>
        <w:t xml:space="preserve"> </w:t>
      </w:r>
      <w:r w:rsidRPr="003F3FD6">
        <w:rPr>
          <w:sz w:val="28"/>
          <w:szCs w:val="28"/>
        </w:rPr>
        <w:t>устройство водонепроницаемых выгребов, организация отвода поверхностного стока и др.).</w:t>
      </w:r>
    </w:p>
    <w:p w:rsidR="00113C28" w:rsidRPr="003F3FD6" w:rsidRDefault="00113C28" w:rsidP="003F3FD6">
      <w:pPr>
        <w:spacing w:after="0"/>
        <w:contextualSpacing/>
        <w:rPr>
          <w:sz w:val="28"/>
          <w:szCs w:val="28"/>
        </w:rPr>
      </w:pPr>
      <w:r w:rsidRPr="003F3FD6">
        <w:rPr>
          <w:sz w:val="28"/>
          <w:szCs w:val="28"/>
        </w:rPr>
        <w:t xml:space="preserve"> Не допускается:</w:t>
      </w:r>
    </w:p>
    <w:p w:rsidR="00113C28" w:rsidRPr="003F3FD6" w:rsidRDefault="00113C28" w:rsidP="003F3FD6">
      <w:pPr>
        <w:spacing w:after="0"/>
        <w:contextualSpacing/>
        <w:rPr>
          <w:sz w:val="28"/>
          <w:szCs w:val="28"/>
        </w:rPr>
      </w:pPr>
      <w:r w:rsidRPr="003F3FD6">
        <w:rPr>
          <w:sz w:val="28"/>
          <w:szCs w:val="28"/>
        </w:rPr>
        <w:t xml:space="preserve"> -</w:t>
      </w:r>
      <w:r w:rsidR="00A23F60" w:rsidRPr="003F3FD6">
        <w:rPr>
          <w:sz w:val="28"/>
          <w:szCs w:val="28"/>
        </w:rPr>
        <w:t> </w:t>
      </w:r>
      <w:r w:rsidRPr="003F3FD6">
        <w:rPr>
          <w:sz w:val="28"/>
          <w:szCs w:val="28"/>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113C28" w:rsidRPr="003F3FD6" w:rsidRDefault="00113C28" w:rsidP="003F3FD6">
      <w:pPr>
        <w:spacing w:after="0"/>
        <w:contextualSpacing/>
        <w:rPr>
          <w:sz w:val="28"/>
          <w:szCs w:val="28"/>
        </w:rPr>
      </w:pPr>
      <w:r w:rsidRPr="003F3FD6">
        <w:rPr>
          <w:sz w:val="28"/>
          <w:szCs w:val="28"/>
        </w:rPr>
        <w:t xml:space="preserve"> - применение удобрений и ядохимикатов;</w:t>
      </w:r>
    </w:p>
    <w:p w:rsidR="00113C28" w:rsidRPr="003F3FD6" w:rsidRDefault="00113C28" w:rsidP="003F3FD6">
      <w:pPr>
        <w:spacing w:after="0"/>
        <w:contextualSpacing/>
        <w:rPr>
          <w:sz w:val="28"/>
          <w:szCs w:val="28"/>
        </w:rPr>
      </w:pPr>
      <w:r w:rsidRPr="003F3FD6">
        <w:rPr>
          <w:sz w:val="28"/>
          <w:szCs w:val="28"/>
        </w:rPr>
        <w:t xml:space="preserve"> - рубка леса главного пользования и реконструкции</w:t>
      </w:r>
      <w:r w:rsidR="00C03549" w:rsidRPr="003F3FD6">
        <w:rPr>
          <w:sz w:val="28"/>
          <w:szCs w:val="28"/>
        </w:rPr>
        <w:t>;</w:t>
      </w:r>
    </w:p>
    <w:p w:rsidR="00113C28" w:rsidRPr="003F3FD6" w:rsidRDefault="00113C28" w:rsidP="003F3FD6">
      <w:pPr>
        <w:spacing w:after="0"/>
        <w:contextualSpacing/>
        <w:rPr>
          <w:sz w:val="28"/>
          <w:szCs w:val="28"/>
        </w:rPr>
      </w:pPr>
      <w:r w:rsidRPr="003F3FD6">
        <w:rPr>
          <w:sz w:val="28"/>
          <w:szCs w:val="28"/>
        </w:rPr>
        <w:t xml:space="preserve"> -</w:t>
      </w:r>
      <w:r w:rsidR="00A23F60" w:rsidRPr="003F3FD6">
        <w:rPr>
          <w:sz w:val="28"/>
          <w:szCs w:val="28"/>
        </w:rPr>
        <w:t> </w:t>
      </w:r>
      <w:r w:rsidRPr="003F3FD6">
        <w:rPr>
          <w:sz w:val="28"/>
          <w:szCs w:val="28"/>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w:t>
      </w:r>
    </w:p>
    <w:p w:rsidR="00113C28" w:rsidRPr="003F3FD6" w:rsidRDefault="00113C28" w:rsidP="003F3FD6">
      <w:pPr>
        <w:spacing w:after="0"/>
        <w:contextualSpacing/>
        <w:rPr>
          <w:sz w:val="28"/>
          <w:szCs w:val="28"/>
        </w:rPr>
      </w:pPr>
      <w:r w:rsidRPr="003F3FD6">
        <w:rPr>
          <w:sz w:val="28"/>
          <w:szCs w:val="28"/>
        </w:rPr>
        <w:t>Технологический процесс забора воды из скважин и транспортирования её в водопроводную сеть не сопровождается вредными выбросами.</w:t>
      </w:r>
    </w:p>
    <w:p w:rsidR="00113C28" w:rsidRPr="003F3FD6" w:rsidRDefault="00113C28" w:rsidP="003F3FD6">
      <w:pPr>
        <w:spacing w:after="0"/>
        <w:contextualSpacing/>
        <w:rPr>
          <w:sz w:val="28"/>
          <w:szCs w:val="28"/>
        </w:rPr>
      </w:pPr>
      <w:bookmarkStart w:id="135" w:name="_Toc360699430"/>
      <w:bookmarkStart w:id="136" w:name="_Toc360699816"/>
      <w:bookmarkStart w:id="137" w:name="_Toc360700202"/>
      <w:r w:rsidRPr="003F3FD6">
        <w:rPr>
          <w:sz w:val="28"/>
          <w:szCs w:val="28"/>
        </w:rPr>
        <w:t>Эксплуатация водопроводной сети, а также ее строительство, не предусматривают каких-либо сбросов вредных веществ в водоемы и на рельеф.</w:t>
      </w:r>
      <w:bookmarkEnd w:id="135"/>
      <w:bookmarkEnd w:id="136"/>
      <w:bookmarkEnd w:id="137"/>
    </w:p>
    <w:p w:rsidR="00113C28" w:rsidRPr="003F3FD6" w:rsidRDefault="00113C28" w:rsidP="003F3FD6">
      <w:pPr>
        <w:spacing w:after="0"/>
        <w:contextualSpacing/>
        <w:rPr>
          <w:sz w:val="28"/>
          <w:szCs w:val="28"/>
        </w:rPr>
      </w:pPr>
      <w:bookmarkStart w:id="138" w:name="_Toc360699432"/>
      <w:bookmarkStart w:id="139" w:name="_Toc360699818"/>
      <w:bookmarkStart w:id="140" w:name="_Toc360700204"/>
      <w:r w:rsidRPr="003F3FD6">
        <w:rPr>
          <w:sz w:val="28"/>
          <w:szCs w:val="28"/>
        </w:rPr>
        <w:t xml:space="preserve">При испытании водопроводной сети на герметичность используется сетевая вода. Слив воды из трубопроводов после испытания и промывки производится на рельеф местности. </w:t>
      </w:r>
      <w:bookmarkStart w:id="141" w:name="_Toc360699433"/>
      <w:bookmarkStart w:id="142" w:name="_Toc360699819"/>
      <w:bookmarkStart w:id="143" w:name="_Toc360700205"/>
      <w:bookmarkEnd w:id="138"/>
      <w:bookmarkEnd w:id="139"/>
      <w:bookmarkEnd w:id="140"/>
      <w:r w:rsidRPr="003F3FD6">
        <w:rPr>
          <w:sz w:val="28"/>
          <w:szCs w:val="28"/>
        </w:rPr>
        <w:t xml:space="preserve">Негативное воздействие на состояние поверхностных и подземных вод будет наблюдаться только в период строительства, носить </w:t>
      </w:r>
      <w:r w:rsidRPr="003F3FD6">
        <w:rPr>
          <w:sz w:val="28"/>
          <w:szCs w:val="28"/>
        </w:rPr>
        <w:lastRenderedPageBreak/>
        <w:t>временный характер и не окажет существенного влияния на состояние окружающей среды.</w:t>
      </w:r>
      <w:bookmarkEnd w:id="141"/>
      <w:bookmarkEnd w:id="142"/>
      <w:bookmarkEnd w:id="143"/>
    </w:p>
    <w:p w:rsidR="00415663" w:rsidRPr="003F3FD6" w:rsidRDefault="001932F4" w:rsidP="003F3FD6">
      <w:pPr>
        <w:pStyle w:val="aff3"/>
        <w:spacing w:before="0" w:after="0" w:line="276" w:lineRule="auto"/>
        <w:contextualSpacing/>
        <w:rPr>
          <w:b/>
          <w:bCs/>
          <w:sz w:val="28"/>
          <w:szCs w:val="28"/>
        </w:rPr>
      </w:pPr>
      <w:r w:rsidRPr="003F3FD6">
        <w:rPr>
          <w:sz w:val="28"/>
          <w:szCs w:val="28"/>
        </w:rPr>
        <w:t>Проект зоны санитарной охраны водозабора подземных вод для хозяйственно-питьевого водоснабжения</w:t>
      </w:r>
      <w:r w:rsidR="00322520" w:rsidRPr="003F3FD6">
        <w:rPr>
          <w:sz w:val="28"/>
          <w:szCs w:val="28"/>
        </w:rPr>
        <w:t xml:space="preserve"> </w:t>
      </w:r>
      <w:bookmarkStart w:id="144" w:name="_Toc380482154"/>
      <w:bookmarkStart w:id="145" w:name="_Toc381715514"/>
      <w:r w:rsidR="008A1BD5" w:rsidRPr="003F3FD6">
        <w:rPr>
          <w:sz w:val="28"/>
          <w:szCs w:val="28"/>
        </w:rPr>
        <w:t>разработан</w:t>
      </w:r>
      <w:r w:rsidR="00322520" w:rsidRPr="003F3FD6">
        <w:rPr>
          <w:sz w:val="28"/>
          <w:szCs w:val="28"/>
        </w:rPr>
        <w:t>.</w:t>
      </w:r>
    </w:p>
    <w:p w:rsidR="0080686C" w:rsidRPr="00141F17" w:rsidRDefault="00415663" w:rsidP="003F3FD6">
      <w:pPr>
        <w:pStyle w:val="10"/>
        <w:spacing w:before="120" w:after="120"/>
      </w:pPr>
      <w:r w:rsidRPr="003F3FD6">
        <w:rPr>
          <w:rFonts w:eastAsia="Times New Roman"/>
          <w:b w:val="0"/>
          <w:bCs w:val="0"/>
        </w:rPr>
        <w:t xml:space="preserve"> </w:t>
      </w:r>
      <w:bookmarkStart w:id="146" w:name="_Toc138031591"/>
      <w:r w:rsidR="00F81EAD" w:rsidRPr="00141F17">
        <w:t>1.4.2.2</w:t>
      </w:r>
      <w:r w:rsidR="002B21A9" w:rsidRPr="00141F17">
        <w:t xml:space="preserve"> </w:t>
      </w:r>
      <w:r w:rsidR="0080686C" w:rsidRPr="00141F17">
        <w:t>Организация и обеспечение централизованного водоснабжения на территориях, где оно отсутствует</w:t>
      </w:r>
      <w:bookmarkEnd w:id="144"/>
      <w:bookmarkEnd w:id="145"/>
      <w:bookmarkEnd w:id="146"/>
    </w:p>
    <w:p w:rsidR="00CB1367" w:rsidRDefault="00CB1367" w:rsidP="00B37558">
      <w:pPr>
        <w:spacing w:after="120"/>
        <w:rPr>
          <w:bCs/>
          <w:sz w:val="28"/>
          <w:szCs w:val="28"/>
        </w:rPr>
      </w:pPr>
      <w:bookmarkStart w:id="147" w:name="_Toc380482156"/>
      <w:bookmarkStart w:id="148" w:name="_Toc381715515"/>
      <w:r w:rsidRPr="00141F17">
        <w:rPr>
          <w:bCs/>
          <w:sz w:val="28"/>
          <w:szCs w:val="28"/>
        </w:rPr>
        <w:t>На данный момент</w:t>
      </w:r>
      <w:proofErr w:type="gramStart"/>
      <w:r w:rsidRPr="00141F17">
        <w:rPr>
          <w:bCs/>
          <w:sz w:val="28"/>
          <w:szCs w:val="28"/>
        </w:rPr>
        <w:t xml:space="preserve"> </w:t>
      </w:r>
      <w:r w:rsidR="00374CB1" w:rsidRPr="00141F17">
        <w:rPr>
          <w:bCs/>
          <w:sz w:val="28"/>
          <w:szCs w:val="28"/>
        </w:rPr>
        <w:t>В</w:t>
      </w:r>
      <w:proofErr w:type="gramEnd"/>
      <w:r w:rsidR="00374CB1" w:rsidRPr="00141F17">
        <w:rPr>
          <w:bCs/>
          <w:sz w:val="28"/>
          <w:szCs w:val="28"/>
        </w:rPr>
        <w:t xml:space="preserve"> </w:t>
      </w:r>
      <w:r w:rsidR="001A6F39" w:rsidRPr="00141F17">
        <w:rPr>
          <w:bCs/>
          <w:sz w:val="28"/>
          <w:szCs w:val="28"/>
        </w:rPr>
        <w:t xml:space="preserve">Майминском </w:t>
      </w:r>
      <w:r w:rsidR="00374CB1" w:rsidRPr="00141F17">
        <w:rPr>
          <w:bCs/>
          <w:sz w:val="28"/>
          <w:szCs w:val="28"/>
        </w:rPr>
        <w:t>сельском поселении</w:t>
      </w:r>
      <w:r w:rsidRPr="00141F17">
        <w:rPr>
          <w:bCs/>
          <w:sz w:val="28"/>
          <w:szCs w:val="28"/>
        </w:rPr>
        <w:t xml:space="preserve">, централизованным водоснабжением охвачено около </w:t>
      </w:r>
      <w:r w:rsidR="00453A71" w:rsidRPr="00141F17">
        <w:rPr>
          <w:bCs/>
          <w:sz w:val="28"/>
          <w:szCs w:val="28"/>
        </w:rPr>
        <w:t>56</w:t>
      </w:r>
      <w:r w:rsidRPr="00141F17">
        <w:rPr>
          <w:bCs/>
          <w:sz w:val="28"/>
          <w:szCs w:val="28"/>
        </w:rPr>
        <w:t>% населения. Обеспечение централизованным водоснабжением на территории где отсутствует сети централизованного водоснабжения, проектом предусмотрено</w:t>
      </w:r>
      <w:r w:rsidR="002308BA" w:rsidRPr="00141F17">
        <w:rPr>
          <w:bCs/>
          <w:sz w:val="28"/>
          <w:szCs w:val="28"/>
        </w:rPr>
        <w:t xml:space="preserve"> строительство водопровода </w:t>
      </w:r>
      <w:proofErr w:type="gramStart"/>
      <w:r w:rsidR="002308BA" w:rsidRPr="00141F17">
        <w:rPr>
          <w:bCs/>
          <w:sz w:val="28"/>
          <w:szCs w:val="28"/>
        </w:rPr>
        <w:t>в</w:t>
      </w:r>
      <w:proofErr w:type="gramEnd"/>
      <w:r w:rsidR="002308BA" w:rsidRPr="00141F17">
        <w:rPr>
          <w:bCs/>
          <w:sz w:val="28"/>
          <w:szCs w:val="28"/>
        </w:rPr>
        <w:t xml:space="preserve"> </w:t>
      </w:r>
      <w:r w:rsidR="00D8659B" w:rsidRPr="00141F17">
        <w:rPr>
          <w:bCs/>
          <w:sz w:val="28"/>
          <w:szCs w:val="28"/>
        </w:rPr>
        <w:t>с. Подгорное</w:t>
      </w:r>
      <w:r w:rsidR="002308BA" w:rsidRPr="00141F17">
        <w:rPr>
          <w:bCs/>
          <w:sz w:val="28"/>
          <w:szCs w:val="28"/>
        </w:rPr>
        <w:t>.</w:t>
      </w:r>
      <w:r w:rsidR="002308BA">
        <w:rPr>
          <w:bCs/>
          <w:sz w:val="28"/>
          <w:szCs w:val="28"/>
        </w:rPr>
        <w:t xml:space="preserve"> </w:t>
      </w:r>
    </w:p>
    <w:p w:rsidR="00DA5E4F" w:rsidRPr="003F3FD6" w:rsidRDefault="00F81EAD" w:rsidP="003F3FD6">
      <w:pPr>
        <w:pStyle w:val="10"/>
        <w:spacing w:before="120" w:after="120"/>
        <w:ind w:firstLine="709"/>
      </w:pPr>
      <w:bookmarkStart w:id="149" w:name="_Toc138031592"/>
      <w:r w:rsidRPr="003F3FD6">
        <w:t>1.4.2.3</w:t>
      </w:r>
      <w:r w:rsidRPr="003F3FD6">
        <w:rPr>
          <w:lang w:val="en-US"/>
        </w:rPr>
        <w:t> </w:t>
      </w:r>
      <w:r w:rsidR="0080686C" w:rsidRPr="003F3FD6">
        <w:t>Обеспечение водоснабжения объектов перспективной застройки населенного пункта</w:t>
      </w:r>
      <w:bookmarkEnd w:id="147"/>
      <w:bookmarkEnd w:id="148"/>
      <w:bookmarkEnd w:id="149"/>
    </w:p>
    <w:p w:rsidR="00C82B13" w:rsidRPr="00C82B13" w:rsidRDefault="007E2A95" w:rsidP="00C82B13">
      <w:pPr>
        <w:spacing w:after="0"/>
        <w:rPr>
          <w:sz w:val="28"/>
          <w:szCs w:val="28"/>
        </w:rPr>
      </w:pPr>
      <w:r w:rsidRPr="003F3FD6">
        <w:rPr>
          <w:sz w:val="28"/>
          <w:szCs w:val="28"/>
        </w:rPr>
        <w:t>На перспективный срок развития</w:t>
      </w:r>
      <w:r w:rsidR="00B7317D" w:rsidRPr="003F3FD6">
        <w:rPr>
          <w:sz w:val="28"/>
          <w:szCs w:val="28"/>
        </w:rPr>
        <w:t xml:space="preserve"> </w:t>
      </w:r>
      <w:r w:rsidR="00203EF0">
        <w:rPr>
          <w:sz w:val="28"/>
          <w:szCs w:val="28"/>
        </w:rPr>
        <w:t xml:space="preserve">Майминского </w:t>
      </w:r>
      <w:r w:rsidR="00203EF0" w:rsidRPr="00BC7945">
        <w:rPr>
          <w:sz w:val="28"/>
          <w:szCs w:val="28"/>
        </w:rPr>
        <w:t>сельского поселения</w:t>
      </w:r>
      <w:r w:rsidR="00FC519A">
        <w:rPr>
          <w:sz w:val="28"/>
          <w:szCs w:val="28"/>
        </w:rPr>
        <w:t xml:space="preserve"> </w:t>
      </w:r>
      <w:r w:rsidR="00C82B13" w:rsidRPr="00C82B13">
        <w:rPr>
          <w:sz w:val="28"/>
          <w:szCs w:val="28"/>
        </w:rPr>
        <w:t>строительство новых объектов культурно - делового назначения и иных объектов не запланировано, возможны следующие постройки:</w:t>
      </w:r>
    </w:p>
    <w:p w:rsidR="00C82B13" w:rsidRPr="00C82B13" w:rsidRDefault="00C82B13" w:rsidP="00C82B13">
      <w:pPr>
        <w:spacing w:after="0"/>
        <w:rPr>
          <w:sz w:val="28"/>
          <w:szCs w:val="28"/>
        </w:rPr>
      </w:pPr>
      <w:r w:rsidRPr="00C82B13">
        <w:rPr>
          <w:sz w:val="28"/>
          <w:szCs w:val="28"/>
        </w:rPr>
        <w:t>-  дома частного домовладения (незначительное количество).</w:t>
      </w:r>
    </w:p>
    <w:p w:rsidR="00E04E68" w:rsidRPr="003F3FD6" w:rsidRDefault="00C82B13" w:rsidP="00C82B13">
      <w:pPr>
        <w:spacing w:after="0"/>
        <w:rPr>
          <w:b/>
          <w:bCs/>
          <w:sz w:val="28"/>
          <w:szCs w:val="28"/>
        </w:rPr>
      </w:pPr>
      <w:r w:rsidRPr="00C82B13">
        <w:rPr>
          <w:sz w:val="28"/>
          <w:szCs w:val="28"/>
        </w:rPr>
        <w:t>Объекты частного домовладения будут иметь возможность для подключения к перспективной системе централизованного водоснабжения.</w:t>
      </w:r>
    </w:p>
    <w:p w:rsidR="00DA5E4F" w:rsidRPr="003F3FD6" w:rsidRDefault="00F81EAD" w:rsidP="003F3FD6">
      <w:pPr>
        <w:pStyle w:val="10"/>
        <w:spacing w:before="120" w:after="120"/>
      </w:pPr>
      <w:bookmarkStart w:id="150" w:name="_Toc138031593"/>
      <w:r w:rsidRPr="003F3FD6">
        <w:t>1.4.2.4</w:t>
      </w:r>
      <w:r w:rsidRPr="003F3FD6">
        <w:rPr>
          <w:lang w:val="en-US"/>
        </w:rPr>
        <w:t> </w:t>
      </w:r>
      <w:r w:rsidR="00ED365C" w:rsidRPr="003F3FD6">
        <w:t>Сокращение потерь воды при ее транспортировке</w:t>
      </w:r>
      <w:bookmarkStart w:id="151" w:name="_Toc380482159"/>
      <w:bookmarkStart w:id="152" w:name="_Toc381715518"/>
      <w:bookmarkEnd w:id="150"/>
    </w:p>
    <w:p w:rsidR="00620AD7" w:rsidRDefault="00DA5E4F" w:rsidP="00620AD7">
      <w:pPr>
        <w:spacing w:after="0"/>
        <w:rPr>
          <w:sz w:val="28"/>
          <w:szCs w:val="28"/>
          <w:lang w:eastAsia="ru-RU"/>
        </w:rPr>
      </w:pPr>
      <w:r w:rsidRPr="00E708D9">
        <w:rPr>
          <w:sz w:val="28"/>
          <w:szCs w:val="28"/>
          <w:lang w:eastAsia="ru-RU"/>
        </w:rPr>
        <w:t xml:space="preserve">В </w:t>
      </w:r>
      <w:r w:rsidR="001A6F39">
        <w:rPr>
          <w:sz w:val="28"/>
          <w:szCs w:val="28"/>
          <w:lang w:eastAsia="ru-RU"/>
        </w:rPr>
        <w:t xml:space="preserve">Майминском </w:t>
      </w:r>
      <w:r w:rsidR="00620AD7" w:rsidRPr="00620AD7">
        <w:rPr>
          <w:sz w:val="28"/>
          <w:szCs w:val="28"/>
          <w:lang w:eastAsia="ru-RU"/>
        </w:rPr>
        <w:t>сельском поселении</w:t>
      </w:r>
      <w:r w:rsidR="00FC519A" w:rsidRPr="00E708D9">
        <w:rPr>
          <w:sz w:val="28"/>
          <w:szCs w:val="28"/>
          <w:lang w:eastAsia="ru-RU"/>
        </w:rPr>
        <w:t xml:space="preserve"> </w:t>
      </w:r>
      <w:r w:rsidR="001C3977" w:rsidRPr="00E708D9">
        <w:rPr>
          <w:sz w:val="28"/>
          <w:szCs w:val="28"/>
          <w:lang w:eastAsia="ru-RU"/>
        </w:rPr>
        <w:t xml:space="preserve">фактические </w:t>
      </w:r>
      <w:r w:rsidRPr="00E708D9">
        <w:rPr>
          <w:sz w:val="28"/>
          <w:szCs w:val="28"/>
          <w:lang w:eastAsia="ru-RU"/>
        </w:rPr>
        <w:t xml:space="preserve">потери воды </w:t>
      </w:r>
      <w:r w:rsidR="00620AD7" w:rsidRPr="00620AD7">
        <w:rPr>
          <w:sz w:val="28"/>
          <w:szCs w:val="28"/>
          <w:lang w:eastAsia="ru-RU"/>
        </w:rPr>
        <w:t xml:space="preserve">централизованного водоснабжения составляет </w:t>
      </w:r>
      <w:r w:rsidR="00141F17">
        <w:rPr>
          <w:sz w:val="28"/>
          <w:szCs w:val="28"/>
          <w:lang w:eastAsia="ru-RU"/>
        </w:rPr>
        <w:t>72,35</w:t>
      </w:r>
      <w:r w:rsidR="00620AD7" w:rsidRPr="00620AD7">
        <w:rPr>
          <w:sz w:val="28"/>
          <w:szCs w:val="28"/>
          <w:lang w:eastAsia="ru-RU"/>
        </w:rPr>
        <w:t>% от общего объема поднятой воды</w:t>
      </w:r>
      <w:r w:rsidR="00090F97" w:rsidRPr="00E708D9">
        <w:rPr>
          <w:sz w:val="28"/>
          <w:szCs w:val="28"/>
          <w:lang w:eastAsia="ru-RU"/>
        </w:rPr>
        <w:t>.</w:t>
      </w:r>
      <w:r w:rsidR="003A191C" w:rsidRPr="00E708D9">
        <w:rPr>
          <w:sz w:val="28"/>
          <w:szCs w:val="28"/>
          <w:lang w:eastAsia="ru-RU"/>
        </w:rPr>
        <w:t xml:space="preserve"> </w:t>
      </w:r>
    </w:p>
    <w:p w:rsidR="00620AD7" w:rsidRPr="00620AD7" w:rsidRDefault="00620AD7" w:rsidP="00620AD7">
      <w:pPr>
        <w:spacing w:after="0"/>
        <w:rPr>
          <w:sz w:val="28"/>
          <w:szCs w:val="28"/>
          <w:lang w:eastAsia="ru-RU"/>
        </w:rPr>
      </w:pPr>
      <w:r w:rsidRPr="00620AD7">
        <w:rPr>
          <w:sz w:val="28"/>
          <w:szCs w:val="28"/>
          <w:lang w:eastAsia="ru-RU"/>
        </w:rPr>
        <w:t xml:space="preserve">В перспективе развития, в целях исключения потерь воды в случае аварийных ситуаций, вызванных износом линейных объектов (ветхость сетей) централизованного водоснабжения, требуется капитальный ремонт сетей. </w:t>
      </w:r>
    </w:p>
    <w:p w:rsidR="001C782A" w:rsidRDefault="00620AD7" w:rsidP="00620AD7">
      <w:pPr>
        <w:spacing w:after="0"/>
        <w:rPr>
          <w:sz w:val="28"/>
          <w:szCs w:val="28"/>
          <w:lang w:eastAsia="ru-RU"/>
        </w:rPr>
      </w:pPr>
      <w:r w:rsidRPr="00620AD7">
        <w:rPr>
          <w:sz w:val="28"/>
          <w:szCs w:val="28"/>
          <w:lang w:eastAsia="ru-RU"/>
        </w:rPr>
        <w:t>Сокращение потерь воды при её транспортировке возможно путем капитального ремонта ветхих участков сети централизованного водоснабжения. Это позволит сократить необоснованные потери, снизить аварийность на сети централизованного водоснабжения, а также обеспечить потребителей водой требуемого объема и установленного качества.</w:t>
      </w:r>
    </w:p>
    <w:p w:rsidR="003125C6" w:rsidRPr="001C782A" w:rsidRDefault="00620AD7" w:rsidP="001C782A">
      <w:pPr>
        <w:pStyle w:val="10"/>
        <w:spacing w:before="120" w:after="120"/>
      </w:pPr>
      <w:r w:rsidRPr="001C782A">
        <w:rPr>
          <w:lang w:eastAsia="ru-RU"/>
        </w:rPr>
        <w:t xml:space="preserve"> </w:t>
      </w:r>
      <w:bookmarkStart w:id="153" w:name="_Toc138031594"/>
      <w:r w:rsidR="00F81EAD" w:rsidRPr="001C782A">
        <w:t>1.4.2.5</w:t>
      </w:r>
      <w:r w:rsidR="00F81EAD" w:rsidRPr="001C782A">
        <w:rPr>
          <w:lang w:val="en-US"/>
        </w:rPr>
        <w:t> </w:t>
      </w:r>
      <w:r w:rsidR="0080686C" w:rsidRPr="001C782A">
        <w:t>Выполнение мероприятий, направленных на обеспечение соответствия качества питьевой воды требованиям законодательства Российской Федерации</w:t>
      </w:r>
      <w:bookmarkStart w:id="154" w:name="_Toc380482160"/>
      <w:bookmarkStart w:id="155" w:name="_Toc381715519"/>
      <w:bookmarkEnd w:id="151"/>
      <w:bookmarkEnd w:id="152"/>
      <w:bookmarkEnd w:id="153"/>
    </w:p>
    <w:p w:rsidR="001C782A" w:rsidRPr="001C782A" w:rsidRDefault="001C782A" w:rsidP="001C782A">
      <w:pPr>
        <w:spacing w:after="0"/>
        <w:rPr>
          <w:sz w:val="28"/>
          <w:szCs w:val="28"/>
          <w:lang w:eastAsia="ru-RU"/>
        </w:rPr>
      </w:pPr>
      <w:proofErr w:type="gramStart"/>
      <w:r w:rsidRPr="001C782A">
        <w:rPr>
          <w:sz w:val="28"/>
          <w:szCs w:val="28"/>
          <w:lang w:eastAsia="ru-RU"/>
        </w:rPr>
        <w:t xml:space="preserve">В настоящее время в </w:t>
      </w:r>
      <w:r w:rsidR="001A6F39">
        <w:rPr>
          <w:sz w:val="28"/>
          <w:szCs w:val="28"/>
          <w:lang w:eastAsia="ru-RU"/>
        </w:rPr>
        <w:t xml:space="preserve">Майминском </w:t>
      </w:r>
      <w:r w:rsidRPr="001C782A">
        <w:rPr>
          <w:sz w:val="28"/>
          <w:szCs w:val="28"/>
          <w:lang w:eastAsia="ru-RU"/>
        </w:rPr>
        <w:t xml:space="preserve">сельском поселении </w:t>
      </w:r>
      <w:r w:rsidR="00141F17" w:rsidRPr="00141F17">
        <w:rPr>
          <w:sz w:val="28"/>
          <w:szCs w:val="28"/>
          <w:lang w:eastAsia="ru-RU"/>
        </w:rPr>
        <w:t xml:space="preserve">вода централизованного водоснабжения проходила лабораторные испытания на соответствие требованиям </w:t>
      </w:r>
      <w:proofErr w:type="spellStart"/>
      <w:r w:rsidR="00141F17" w:rsidRPr="00141F17">
        <w:rPr>
          <w:sz w:val="28"/>
          <w:szCs w:val="28"/>
          <w:lang w:eastAsia="ru-RU"/>
        </w:rPr>
        <w:t>СанПиН</w:t>
      </w:r>
      <w:proofErr w:type="spellEnd"/>
      <w:r w:rsidR="00141F17" w:rsidRPr="00141F17">
        <w:rPr>
          <w:sz w:val="28"/>
          <w:szCs w:val="28"/>
          <w:lang w:eastAsia="ru-RU"/>
        </w:rPr>
        <w:t xml:space="preserve"> 2.1.3684-21 "Санитарно-эпидемиологические </w:t>
      </w:r>
      <w:r w:rsidR="00141F17" w:rsidRPr="00141F17">
        <w:rPr>
          <w:sz w:val="28"/>
          <w:szCs w:val="28"/>
          <w:lang w:eastAsia="ru-RU"/>
        </w:rPr>
        <w:lastRenderedPageBreak/>
        <w:t>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Результаты испытаний отражены в таблице 1.1.1.</w:t>
      </w:r>
      <w:proofErr w:type="gramEnd"/>
      <w:r w:rsidR="00141F17" w:rsidRPr="00141F17">
        <w:rPr>
          <w:sz w:val="28"/>
          <w:szCs w:val="28"/>
          <w:lang w:eastAsia="ru-RU"/>
        </w:rPr>
        <w:t xml:space="preserve"> «Сведения о качестве воды на источниках водоснабжения».</w:t>
      </w:r>
    </w:p>
    <w:p w:rsidR="001C782A" w:rsidRDefault="001C782A" w:rsidP="001C782A">
      <w:pPr>
        <w:spacing w:after="0"/>
        <w:rPr>
          <w:sz w:val="28"/>
          <w:szCs w:val="28"/>
          <w:lang w:eastAsia="ru-RU"/>
        </w:rPr>
      </w:pPr>
      <w:r w:rsidRPr="001C782A">
        <w:rPr>
          <w:sz w:val="28"/>
          <w:szCs w:val="28"/>
          <w:lang w:eastAsia="ru-RU"/>
        </w:rPr>
        <w:t xml:space="preserve">Мероприятия, направленные на сохранения соответствия качества питьевой воды требованиям законодательства Российской Федерации, которые на плановой основе, будет реализованы </w:t>
      </w:r>
      <w:r w:rsidR="00CC1079">
        <w:rPr>
          <w:sz w:val="28"/>
          <w:szCs w:val="28"/>
          <w:lang w:eastAsia="ru-RU"/>
        </w:rPr>
        <w:t>до 2032</w:t>
      </w:r>
      <w:r w:rsidRPr="001C782A">
        <w:rPr>
          <w:sz w:val="28"/>
          <w:szCs w:val="28"/>
          <w:lang w:eastAsia="ru-RU"/>
        </w:rPr>
        <w:t xml:space="preserve">года включительно, рассмотрены в последующей части проекта схемы водоснабжения и водоотведения </w:t>
      </w:r>
      <w:r w:rsidR="001A6F39">
        <w:rPr>
          <w:sz w:val="28"/>
          <w:szCs w:val="28"/>
          <w:lang w:eastAsia="ru-RU"/>
        </w:rPr>
        <w:t xml:space="preserve">Майминского </w:t>
      </w:r>
      <w:r w:rsidRPr="001C782A">
        <w:rPr>
          <w:sz w:val="28"/>
          <w:szCs w:val="28"/>
          <w:lang w:eastAsia="ru-RU"/>
        </w:rPr>
        <w:t>сельского поселения.</w:t>
      </w:r>
    </w:p>
    <w:p w:rsidR="0080686C" w:rsidRPr="003F3FD6" w:rsidRDefault="00F81EAD" w:rsidP="00C521A8">
      <w:pPr>
        <w:pStyle w:val="10"/>
        <w:spacing w:before="120" w:after="120"/>
      </w:pPr>
      <w:bookmarkStart w:id="156" w:name="_Toc138031595"/>
      <w:r w:rsidRPr="000716A9">
        <w:t>1.4.3</w:t>
      </w:r>
      <w:r w:rsidRPr="000716A9">
        <w:rPr>
          <w:lang w:val="en-US"/>
        </w:rPr>
        <w:t> </w:t>
      </w:r>
      <w:r w:rsidR="0080686C" w:rsidRPr="000716A9">
        <w:t>Сведения о вновь строящихся</w:t>
      </w:r>
      <w:r w:rsidR="0080686C" w:rsidRPr="003F3FD6">
        <w:t>, реконструируемых и предлагаемых к выводу из эксплуатации объектах системы водоснабжения</w:t>
      </w:r>
      <w:bookmarkEnd w:id="154"/>
      <w:bookmarkEnd w:id="155"/>
      <w:bookmarkEnd w:id="156"/>
    </w:p>
    <w:p w:rsidR="001C782A" w:rsidRPr="006A22B5" w:rsidRDefault="001C782A" w:rsidP="001C782A">
      <w:pPr>
        <w:spacing w:after="0"/>
        <w:rPr>
          <w:sz w:val="28"/>
          <w:szCs w:val="32"/>
        </w:rPr>
      </w:pPr>
      <w:bookmarkStart w:id="157" w:name="_Toc380482161"/>
      <w:bookmarkStart w:id="158" w:name="_Toc381715520"/>
      <w:bookmarkStart w:id="159" w:name="_Toc380482162"/>
      <w:bookmarkStart w:id="160" w:name="_Toc381715521"/>
      <w:r w:rsidRPr="006A22B5">
        <w:rPr>
          <w:sz w:val="28"/>
          <w:szCs w:val="24"/>
        </w:rPr>
        <w:t xml:space="preserve">Схемой водоснабжения </w:t>
      </w:r>
      <w:r w:rsidR="001A6F39">
        <w:rPr>
          <w:sz w:val="28"/>
          <w:szCs w:val="24"/>
        </w:rPr>
        <w:t xml:space="preserve">Майминского </w:t>
      </w:r>
      <w:r w:rsidRPr="001C782A">
        <w:rPr>
          <w:sz w:val="28"/>
          <w:szCs w:val="24"/>
        </w:rPr>
        <w:t>сельского поселения</w:t>
      </w:r>
      <w:r w:rsidRPr="006A22B5">
        <w:rPr>
          <w:sz w:val="28"/>
          <w:szCs w:val="24"/>
        </w:rPr>
        <w:t xml:space="preserve"> предполагается</w:t>
      </w:r>
      <w:bookmarkEnd w:id="157"/>
      <w:bookmarkEnd w:id="158"/>
      <w:r w:rsidRPr="006A22B5">
        <w:rPr>
          <w:sz w:val="28"/>
          <w:szCs w:val="32"/>
        </w:rPr>
        <w:t>:</w:t>
      </w:r>
    </w:p>
    <w:p w:rsidR="009D00F0" w:rsidRPr="009D00F0" w:rsidRDefault="009D00F0" w:rsidP="009D00F0">
      <w:pPr>
        <w:spacing w:after="0"/>
        <w:rPr>
          <w:sz w:val="28"/>
          <w:szCs w:val="32"/>
        </w:rPr>
      </w:pPr>
      <w:r w:rsidRPr="009D00F0">
        <w:rPr>
          <w:sz w:val="28"/>
          <w:szCs w:val="32"/>
        </w:rPr>
        <w:t xml:space="preserve">1 Капитальный ремонт водопровода протяжённостью 500 м, диаметр трубы 100 мм, по адресу: с. Майма, ул. </w:t>
      </w:r>
      <w:proofErr w:type="gramStart"/>
      <w:r w:rsidRPr="009D00F0">
        <w:rPr>
          <w:sz w:val="28"/>
          <w:szCs w:val="32"/>
        </w:rPr>
        <w:t>Центральная</w:t>
      </w:r>
      <w:proofErr w:type="gramEnd"/>
      <w:r w:rsidRPr="009D00F0">
        <w:rPr>
          <w:sz w:val="28"/>
          <w:szCs w:val="32"/>
        </w:rPr>
        <w:t>.</w:t>
      </w:r>
    </w:p>
    <w:p w:rsidR="009D00F0" w:rsidRPr="009D00F0" w:rsidRDefault="009D00F0" w:rsidP="009D00F0">
      <w:pPr>
        <w:spacing w:after="0"/>
        <w:rPr>
          <w:sz w:val="28"/>
          <w:szCs w:val="32"/>
        </w:rPr>
      </w:pPr>
      <w:r w:rsidRPr="009D00F0">
        <w:rPr>
          <w:sz w:val="28"/>
          <w:szCs w:val="32"/>
        </w:rPr>
        <w:t xml:space="preserve">2. Капитальный ремонт водопровода протяжённостью 150 м, диаметр трубы 100 мм, по адресу: с. Майма, ул. </w:t>
      </w:r>
      <w:proofErr w:type="gramStart"/>
      <w:r w:rsidRPr="009D00F0">
        <w:rPr>
          <w:sz w:val="28"/>
          <w:szCs w:val="32"/>
        </w:rPr>
        <w:t>Совхозная</w:t>
      </w:r>
      <w:proofErr w:type="gramEnd"/>
      <w:r w:rsidRPr="009D00F0">
        <w:rPr>
          <w:sz w:val="28"/>
          <w:szCs w:val="32"/>
        </w:rPr>
        <w:t>.</w:t>
      </w:r>
    </w:p>
    <w:p w:rsidR="009D00F0" w:rsidRPr="009D00F0" w:rsidRDefault="009D00F0" w:rsidP="009D00F0">
      <w:pPr>
        <w:spacing w:after="0"/>
        <w:rPr>
          <w:sz w:val="28"/>
          <w:szCs w:val="32"/>
        </w:rPr>
      </w:pPr>
      <w:r w:rsidRPr="009D00F0">
        <w:rPr>
          <w:sz w:val="28"/>
          <w:szCs w:val="32"/>
        </w:rPr>
        <w:t xml:space="preserve">3. Строительство водозабора п. </w:t>
      </w:r>
      <w:proofErr w:type="spellStart"/>
      <w:r w:rsidRPr="009D00F0">
        <w:rPr>
          <w:sz w:val="28"/>
          <w:szCs w:val="32"/>
        </w:rPr>
        <w:t>Карлушка</w:t>
      </w:r>
      <w:proofErr w:type="spellEnd"/>
      <w:r w:rsidRPr="009D00F0">
        <w:rPr>
          <w:sz w:val="28"/>
          <w:szCs w:val="32"/>
        </w:rPr>
        <w:t>.</w:t>
      </w:r>
    </w:p>
    <w:p w:rsidR="009D00F0" w:rsidRPr="009D00F0" w:rsidRDefault="009D00F0" w:rsidP="009D00F0">
      <w:pPr>
        <w:spacing w:after="0"/>
        <w:rPr>
          <w:sz w:val="28"/>
          <w:szCs w:val="32"/>
        </w:rPr>
      </w:pPr>
      <w:r w:rsidRPr="009D00F0">
        <w:rPr>
          <w:sz w:val="28"/>
          <w:szCs w:val="32"/>
        </w:rPr>
        <w:t xml:space="preserve">4. Строительство водопровода протяжённостью 5000 м, диаметр трубы 100 мм, по адресу: п. </w:t>
      </w:r>
      <w:proofErr w:type="spellStart"/>
      <w:r w:rsidRPr="009D00F0">
        <w:rPr>
          <w:sz w:val="28"/>
          <w:szCs w:val="32"/>
        </w:rPr>
        <w:t>Карлушка</w:t>
      </w:r>
      <w:proofErr w:type="spellEnd"/>
      <w:r w:rsidRPr="009D00F0">
        <w:rPr>
          <w:sz w:val="28"/>
          <w:szCs w:val="32"/>
        </w:rPr>
        <w:t>.</w:t>
      </w:r>
    </w:p>
    <w:p w:rsidR="009D00F0" w:rsidRPr="009D00F0" w:rsidRDefault="009D00F0" w:rsidP="009D00F0">
      <w:pPr>
        <w:spacing w:after="0"/>
        <w:rPr>
          <w:sz w:val="28"/>
          <w:szCs w:val="32"/>
        </w:rPr>
      </w:pPr>
      <w:r w:rsidRPr="009D00F0">
        <w:rPr>
          <w:sz w:val="28"/>
          <w:szCs w:val="32"/>
        </w:rPr>
        <w:t xml:space="preserve">5. Замена водопровода, на больший диаметр трубы ПЭ </w:t>
      </w:r>
      <w:proofErr w:type="spellStart"/>
      <w:r w:rsidRPr="009D00F0">
        <w:rPr>
          <w:sz w:val="28"/>
          <w:szCs w:val="32"/>
        </w:rPr>
        <w:t>Ду</w:t>
      </w:r>
      <w:proofErr w:type="spellEnd"/>
      <w:r w:rsidRPr="009D00F0">
        <w:rPr>
          <w:sz w:val="28"/>
          <w:szCs w:val="32"/>
        </w:rPr>
        <w:t xml:space="preserve"> -75 мм, протяжённостью 970 м по адресу: с. </w:t>
      </w:r>
      <w:proofErr w:type="gramStart"/>
      <w:r w:rsidRPr="009D00F0">
        <w:rPr>
          <w:sz w:val="28"/>
          <w:szCs w:val="32"/>
        </w:rPr>
        <w:t>Подгорное</w:t>
      </w:r>
      <w:proofErr w:type="gramEnd"/>
      <w:r w:rsidRPr="009D00F0">
        <w:rPr>
          <w:sz w:val="28"/>
          <w:szCs w:val="32"/>
        </w:rPr>
        <w:t xml:space="preserve"> ул. Зеленая.</w:t>
      </w:r>
    </w:p>
    <w:p w:rsidR="009D00F0" w:rsidRPr="009D00F0" w:rsidRDefault="009D00F0" w:rsidP="009D00F0">
      <w:pPr>
        <w:spacing w:after="0"/>
        <w:rPr>
          <w:sz w:val="28"/>
          <w:szCs w:val="32"/>
        </w:rPr>
      </w:pPr>
      <w:r w:rsidRPr="009D00F0">
        <w:rPr>
          <w:sz w:val="28"/>
          <w:szCs w:val="32"/>
        </w:rPr>
        <w:t xml:space="preserve">6. Замена водопровода, на больший диаметр трубы ПЭ </w:t>
      </w:r>
      <w:proofErr w:type="spellStart"/>
      <w:r w:rsidRPr="009D00F0">
        <w:rPr>
          <w:sz w:val="28"/>
          <w:szCs w:val="32"/>
        </w:rPr>
        <w:t>Ду</w:t>
      </w:r>
      <w:proofErr w:type="spellEnd"/>
      <w:r w:rsidRPr="009D00F0">
        <w:rPr>
          <w:sz w:val="28"/>
          <w:szCs w:val="32"/>
        </w:rPr>
        <w:t xml:space="preserve"> -63 ПВХ, протяжённостью 270 м, по адресу: с. </w:t>
      </w:r>
      <w:proofErr w:type="spellStart"/>
      <w:r w:rsidRPr="009D00F0">
        <w:rPr>
          <w:sz w:val="28"/>
          <w:szCs w:val="32"/>
        </w:rPr>
        <w:t>Карлушка</w:t>
      </w:r>
      <w:proofErr w:type="spellEnd"/>
      <w:r w:rsidRPr="009D00F0">
        <w:rPr>
          <w:sz w:val="28"/>
          <w:szCs w:val="32"/>
        </w:rPr>
        <w:t xml:space="preserve"> ул. Катунская.</w:t>
      </w:r>
    </w:p>
    <w:p w:rsidR="009D00F0" w:rsidRPr="009D00F0" w:rsidRDefault="009D00F0" w:rsidP="009D00F0">
      <w:pPr>
        <w:spacing w:after="0"/>
        <w:rPr>
          <w:sz w:val="28"/>
          <w:szCs w:val="32"/>
        </w:rPr>
      </w:pPr>
      <w:r w:rsidRPr="009D00F0">
        <w:rPr>
          <w:sz w:val="28"/>
          <w:szCs w:val="32"/>
        </w:rPr>
        <w:t xml:space="preserve">7. Замена водопровода, на больший диаметр трубы ПЭ </w:t>
      </w:r>
      <w:proofErr w:type="spellStart"/>
      <w:r w:rsidRPr="009D00F0">
        <w:rPr>
          <w:sz w:val="28"/>
          <w:szCs w:val="32"/>
        </w:rPr>
        <w:t>Ду</w:t>
      </w:r>
      <w:proofErr w:type="spellEnd"/>
      <w:r w:rsidRPr="009D00F0">
        <w:rPr>
          <w:sz w:val="28"/>
          <w:szCs w:val="32"/>
        </w:rPr>
        <w:t xml:space="preserve"> -63 ПВХ, протяжённостью 370 м, по адресу: с. Майма ул. </w:t>
      </w:r>
      <w:proofErr w:type="spellStart"/>
      <w:r w:rsidRPr="009D00F0">
        <w:rPr>
          <w:sz w:val="28"/>
          <w:szCs w:val="32"/>
        </w:rPr>
        <w:t>Сырзаводская</w:t>
      </w:r>
      <w:proofErr w:type="spellEnd"/>
      <w:r w:rsidRPr="009D00F0">
        <w:rPr>
          <w:sz w:val="28"/>
          <w:szCs w:val="32"/>
        </w:rPr>
        <w:t>.</w:t>
      </w:r>
    </w:p>
    <w:p w:rsidR="009D00F0" w:rsidRPr="009D00F0" w:rsidRDefault="009D00F0" w:rsidP="009D00F0">
      <w:pPr>
        <w:spacing w:after="0"/>
        <w:rPr>
          <w:sz w:val="28"/>
          <w:szCs w:val="32"/>
        </w:rPr>
      </w:pPr>
      <w:r w:rsidRPr="009D00F0">
        <w:rPr>
          <w:sz w:val="28"/>
          <w:szCs w:val="32"/>
        </w:rPr>
        <w:t xml:space="preserve">8. Замена водопровода, на больший диаметр трубы ПЭ </w:t>
      </w:r>
      <w:proofErr w:type="spellStart"/>
      <w:r w:rsidRPr="009D00F0">
        <w:rPr>
          <w:sz w:val="28"/>
          <w:szCs w:val="32"/>
        </w:rPr>
        <w:t>Ду</w:t>
      </w:r>
      <w:proofErr w:type="spellEnd"/>
      <w:r w:rsidRPr="009D00F0">
        <w:rPr>
          <w:sz w:val="28"/>
          <w:szCs w:val="32"/>
        </w:rPr>
        <w:t xml:space="preserve"> -40, протяжённостью 100 м, по адресу: с. Майма ул. Садовая.</w:t>
      </w:r>
    </w:p>
    <w:p w:rsidR="009D00F0" w:rsidRPr="009D00F0" w:rsidRDefault="009D00F0" w:rsidP="009D00F0">
      <w:pPr>
        <w:spacing w:after="0"/>
        <w:rPr>
          <w:sz w:val="28"/>
          <w:szCs w:val="32"/>
        </w:rPr>
      </w:pPr>
      <w:r w:rsidRPr="009D00F0">
        <w:rPr>
          <w:sz w:val="28"/>
          <w:szCs w:val="32"/>
        </w:rPr>
        <w:t xml:space="preserve">9. Замена водопровода, на больший диаметр трубы ПЭ </w:t>
      </w:r>
      <w:proofErr w:type="spellStart"/>
      <w:r w:rsidRPr="009D00F0">
        <w:rPr>
          <w:sz w:val="28"/>
          <w:szCs w:val="32"/>
        </w:rPr>
        <w:t>Ду</w:t>
      </w:r>
      <w:proofErr w:type="spellEnd"/>
      <w:r w:rsidRPr="009D00F0">
        <w:rPr>
          <w:sz w:val="28"/>
          <w:szCs w:val="32"/>
        </w:rPr>
        <w:t xml:space="preserve"> -40, протяжённостью 150 м, по адресу: с. Майма ул. Набережная.</w:t>
      </w:r>
    </w:p>
    <w:p w:rsidR="009D00F0" w:rsidRPr="009D00F0" w:rsidRDefault="009D00F0" w:rsidP="009D00F0">
      <w:pPr>
        <w:spacing w:after="0"/>
        <w:rPr>
          <w:sz w:val="28"/>
          <w:szCs w:val="32"/>
        </w:rPr>
      </w:pPr>
      <w:r w:rsidRPr="009D00F0">
        <w:rPr>
          <w:sz w:val="28"/>
          <w:szCs w:val="32"/>
        </w:rPr>
        <w:t>10. Замена водопровода, на больший диаметр трубы 160 ПВХ, протяжённостью 700 м, по адресу: с. Майма ул. Ленина.</w:t>
      </w:r>
    </w:p>
    <w:p w:rsidR="009D00F0" w:rsidRPr="009D00F0" w:rsidRDefault="009D00F0" w:rsidP="009D00F0">
      <w:pPr>
        <w:spacing w:after="0"/>
        <w:rPr>
          <w:sz w:val="28"/>
          <w:szCs w:val="32"/>
        </w:rPr>
      </w:pPr>
      <w:r w:rsidRPr="009D00F0">
        <w:rPr>
          <w:sz w:val="28"/>
          <w:szCs w:val="32"/>
        </w:rPr>
        <w:t>11. Замена водопровода, на больший диаметр трубы 25 ПВХ, протяжённостью 1700 м, по адресу: с. Майма ул. Нагорная.</w:t>
      </w:r>
    </w:p>
    <w:p w:rsidR="009D00F0" w:rsidRPr="009D00F0" w:rsidRDefault="009D00F0" w:rsidP="009D00F0">
      <w:pPr>
        <w:spacing w:after="0"/>
        <w:rPr>
          <w:sz w:val="28"/>
          <w:szCs w:val="32"/>
        </w:rPr>
      </w:pPr>
      <w:r w:rsidRPr="009D00F0">
        <w:rPr>
          <w:sz w:val="28"/>
          <w:szCs w:val="32"/>
        </w:rPr>
        <w:t xml:space="preserve">12. Капительный ремонт скважины, по адресу: с. </w:t>
      </w:r>
      <w:proofErr w:type="spellStart"/>
      <w:r w:rsidRPr="009D00F0">
        <w:rPr>
          <w:sz w:val="28"/>
          <w:szCs w:val="32"/>
        </w:rPr>
        <w:t>Верх-Карагуж</w:t>
      </w:r>
      <w:proofErr w:type="spellEnd"/>
      <w:r w:rsidRPr="009D00F0">
        <w:rPr>
          <w:sz w:val="28"/>
          <w:szCs w:val="32"/>
        </w:rPr>
        <w:t>, ул. 2-Пятилетка.</w:t>
      </w:r>
    </w:p>
    <w:p w:rsidR="009D00F0" w:rsidRPr="009D00F0" w:rsidRDefault="009D00F0" w:rsidP="009D00F0">
      <w:pPr>
        <w:spacing w:after="0"/>
        <w:rPr>
          <w:sz w:val="28"/>
          <w:szCs w:val="32"/>
        </w:rPr>
      </w:pPr>
      <w:r w:rsidRPr="009D00F0">
        <w:rPr>
          <w:sz w:val="28"/>
          <w:szCs w:val="32"/>
        </w:rPr>
        <w:t xml:space="preserve">13. Капительный ремонт скважины, по адресу: с. </w:t>
      </w:r>
      <w:proofErr w:type="spellStart"/>
      <w:r w:rsidRPr="009D00F0">
        <w:rPr>
          <w:sz w:val="28"/>
          <w:szCs w:val="32"/>
        </w:rPr>
        <w:t>Верх-Карагуж</w:t>
      </w:r>
      <w:proofErr w:type="spellEnd"/>
      <w:r w:rsidRPr="009D00F0">
        <w:rPr>
          <w:sz w:val="28"/>
          <w:szCs w:val="32"/>
        </w:rPr>
        <w:t xml:space="preserve">, ул. </w:t>
      </w:r>
      <w:proofErr w:type="gramStart"/>
      <w:r w:rsidRPr="009D00F0">
        <w:rPr>
          <w:sz w:val="28"/>
          <w:szCs w:val="32"/>
        </w:rPr>
        <w:t>Заречная</w:t>
      </w:r>
      <w:proofErr w:type="gramEnd"/>
      <w:r w:rsidRPr="009D00F0">
        <w:rPr>
          <w:sz w:val="28"/>
          <w:szCs w:val="32"/>
        </w:rPr>
        <w:t>.</w:t>
      </w:r>
    </w:p>
    <w:p w:rsidR="009D00F0" w:rsidRPr="009D00F0" w:rsidRDefault="009D00F0" w:rsidP="009D00F0">
      <w:pPr>
        <w:spacing w:after="0"/>
        <w:rPr>
          <w:sz w:val="28"/>
          <w:szCs w:val="32"/>
        </w:rPr>
      </w:pPr>
      <w:r w:rsidRPr="009D00F0">
        <w:rPr>
          <w:sz w:val="28"/>
          <w:szCs w:val="32"/>
        </w:rPr>
        <w:lastRenderedPageBreak/>
        <w:t xml:space="preserve">14. Капительный ремонт скважины, по адресу: с. </w:t>
      </w:r>
      <w:proofErr w:type="spellStart"/>
      <w:r w:rsidRPr="009D00F0">
        <w:rPr>
          <w:sz w:val="28"/>
          <w:szCs w:val="32"/>
        </w:rPr>
        <w:t>Верх-Карагуж</w:t>
      </w:r>
      <w:proofErr w:type="spellEnd"/>
      <w:r w:rsidRPr="009D00F0">
        <w:rPr>
          <w:sz w:val="28"/>
          <w:szCs w:val="32"/>
        </w:rPr>
        <w:t xml:space="preserve">, ул. </w:t>
      </w:r>
      <w:proofErr w:type="gramStart"/>
      <w:r w:rsidRPr="009D00F0">
        <w:rPr>
          <w:sz w:val="28"/>
          <w:szCs w:val="32"/>
        </w:rPr>
        <w:t>Молодежная</w:t>
      </w:r>
      <w:proofErr w:type="gramEnd"/>
      <w:r w:rsidRPr="009D00F0">
        <w:rPr>
          <w:sz w:val="28"/>
          <w:szCs w:val="32"/>
        </w:rPr>
        <w:t>.</w:t>
      </w:r>
    </w:p>
    <w:p w:rsidR="009D00F0" w:rsidRPr="009D00F0" w:rsidRDefault="009D00F0" w:rsidP="009D00F0">
      <w:pPr>
        <w:spacing w:after="0"/>
        <w:rPr>
          <w:sz w:val="28"/>
          <w:szCs w:val="32"/>
        </w:rPr>
      </w:pPr>
      <w:r w:rsidRPr="009D00F0">
        <w:rPr>
          <w:sz w:val="28"/>
          <w:szCs w:val="32"/>
        </w:rPr>
        <w:t xml:space="preserve">15. Замена запорной арматуры на водопроводных сетях, по адресу: с. </w:t>
      </w:r>
      <w:proofErr w:type="spellStart"/>
      <w:r w:rsidRPr="009D00F0">
        <w:rPr>
          <w:sz w:val="28"/>
          <w:szCs w:val="32"/>
        </w:rPr>
        <w:t>Верх-Карагуж</w:t>
      </w:r>
      <w:proofErr w:type="spellEnd"/>
      <w:r w:rsidRPr="009D00F0">
        <w:rPr>
          <w:sz w:val="28"/>
          <w:szCs w:val="32"/>
        </w:rPr>
        <w:t>, ул. 2-Пятилетка.</w:t>
      </w:r>
    </w:p>
    <w:p w:rsidR="009D00F0" w:rsidRPr="009D00F0" w:rsidRDefault="009D00F0" w:rsidP="009D00F0">
      <w:pPr>
        <w:spacing w:after="0"/>
        <w:rPr>
          <w:sz w:val="28"/>
          <w:szCs w:val="32"/>
        </w:rPr>
      </w:pPr>
      <w:r w:rsidRPr="009D00F0">
        <w:rPr>
          <w:sz w:val="28"/>
          <w:szCs w:val="32"/>
        </w:rPr>
        <w:t xml:space="preserve">16. Замена запорной арматуры на водопроводных сетях, по адресу: с. </w:t>
      </w:r>
      <w:proofErr w:type="spellStart"/>
      <w:r w:rsidRPr="009D00F0">
        <w:rPr>
          <w:sz w:val="28"/>
          <w:szCs w:val="32"/>
        </w:rPr>
        <w:t>Верх-Карагуж</w:t>
      </w:r>
      <w:proofErr w:type="spellEnd"/>
      <w:r w:rsidRPr="009D00F0">
        <w:rPr>
          <w:sz w:val="28"/>
          <w:szCs w:val="32"/>
        </w:rPr>
        <w:t>, ул. Заречная</w:t>
      </w:r>
      <w:r w:rsidR="005A077C">
        <w:rPr>
          <w:sz w:val="28"/>
          <w:szCs w:val="32"/>
        </w:rPr>
        <w:t>.</w:t>
      </w:r>
    </w:p>
    <w:p w:rsidR="009D00F0" w:rsidRPr="009D00F0" w:rsidRDefault="009D00F0" w:rsidP="009D00F0">
      <w:pPr>
        <w:spacing w:after="0"/>
        <w:rPr>
          <w:sz w:val="28"/>
          <w:szCs w:val="32"/>
        </w:rPr>
      </w:pPr>
      <w:r w:rsidRPr="009D00F0">
        <w:rPr>
          <w:sz w:val="28"/>
          <w:szCs w:val="32"/>
        </w:rPr>
        <w:t xml:space="preserve">17. Замена запорной арматуры на водопроводных сетях, по адресу: с. </w:t>
      </w:r>
      <w:proofErr w:type="spellStart"/>
      <w:r w:rsidRPr="009D00F0">
        <w:rPr>
          <w:sz w:val="28"/>
          <w:szCs w:val="32"/>
        </w:rPr>
        <w:t>Верх-Карагуж</w:t>
      </w:r>
      <w:proofErr w:type="spellEnd"/>
      <w:r w:rsidRPr="009D00F0">
        <w:rPr>
          <w:sz w:val="28"/>
          <w:szCs w:val="32"/>
        </w:rPr>
        <w:t>, ул. Молодежная.</w:t>
      </w:r>
    </w:p>
    <w:p w:rsidR="009D00F0" w:rsidRDefault="009D00F0" w:rsidP="009D00F0">
      <w:pPr>
        <w:spacing w:after="0"/>
        <w:rPr>
          <w:sz w:val="28"/>
          <w:szCs w:val="32"/>
        </w:rPr>
      </w:pPr>
      <w:r w:rsidRPr="009D00F0">
        <w:rPr>
          <w:sz w:val="28"/>
          <w:szCs w:val="32"/>
        </w:rPr>
        <w:t xml:space="preserve">18. </w:t>
      </w:r>
      <w:proofErr w:type="gramStart"/>
      <w:r w:rsidRPr="009D00F0">
        <w:rPr>
          <w:sz w:val="28"/>
          <w:szCs w:val="32"/>
        </w:rPr>
        <w:t>Строительство водопровода (новые микрорайоны) с. Подгорное, протяжённостью 2000 м.</w:t>
      </w:r>
      <w:proofErr w:type="gramEnd"/>
    </w:p>
    <w:p w:rsidR="005A077C" w:rsidRDefault="005A077C" w:rsidP="009D00F0">
      <w:pPr>
        <w:spacing w:after="0"/>
        <w:rPr>
          <w:sz w:val="28"/>
          <w:szCs w:val="32"/>
        </w:rPr>
      </w:pPr>
      <w:r>
        <w:rPr>
          <w:sz w:val="28"/>
          <w:szCs w:val="32"/>
        </w:rPr>
        <w:t xml:space="preserve">19. </w:t>
      </w:r>
      <w:r w:rsidRPr="005A077C">
        <w:rPr>
          <w:sz w:val="28"/>
          <w:szCs w:val="32"/>
        </w:rPr>
        <w:t>Капитальный ремонт водопровода с. Майма ул.</w:t>
      </w:r>
      <w:r>
        <w:rPr>
          <w:sz w:val="28"/>
          <w:szCs w:val="32"/>
        </w:rPr>
        <w:t xml:space="preserve"> </w:t>
      </w:r>
      <w:proofErr w:type="spellStart"/>
      <w:r w:rsidRPr="005A077C">
        <w:rPr>
          <w:sz w:val="28"/>
          <w:szCs w:val="32"/>
        </w:rPr>
        <w:t>Алгаирская</w:t>
      </w:r>
      <w:proofErr w:type="spellEnd"/>
      <w:r w:rsidRPr="005A077C">
        <w:rPr>
          <w:sz w:val="28"/>
          <w:szCs w:val="32"/>
        </w:rPr>
        <w:t xml:space="preserve"> от д. 48 до ул. </w:t>
      </w:r>
      <w:proofErr w:type="gramStart"/>
      <w:r w:rsidRPr="005A077C">
        <w:rPr>
          <w:sz w:val="28"/>
          <w:szCs w:val="32"/>
        </w:rPr>
        <w:t>Зелёная</w:t>
      </w:r>
      <w:proofErr w:type="gramEnd"/>
      <w:r w:rsidRPr="005A077C">
        <w:rPr>
          <w:sz w:val="28"/>
          <w:szCs w:val="32"/>
        </w:rPr>
        <w:t xml:space="preserve"> д. 208</w:t>
      </w:r>
      <w:r>
        <w:rPr>
          <w:sz w:val="28"/>
          <w:szCs w:val="32"/>
        </w:rPr>
        <w:t>.</w:t>
      </w:r>
    </w:p>
    <w:p w:rsidR="005A077C" w:rsidRDefault="005A077C" w:rsidP="009D00F0">
      <w:pPr>
        <w:spacing w:after="0"/>
        <w:rPr>
          <w:sz w:val="28"/>
          <w:szCs w:val="32"/>
        </w:rPr>
      </w:pPr>
      <w:r>
        <w:rPr>
          <w:sz w:val="28"/>
          <w:szCs w:val="32"/>
        </w:rPr>
        <w:t xml:space="preserve">20. </w:t>
      </w:r>
      <w:r w:rsidRPr="005A077C">
        <w:rPr>
          <w:sz w:val="28"/>
          <w:szCs w:val="32"/>
        </w:rPr>
        <w:t>Капитальный ремонт водопровода с. Майма по ул</w:t>
      </w:r>
      <w:proofErr w:type="gramStart"/>
      <w:r w:rsidRPr="005A077C">
        <w:rPr>
          <w:sz w:val="28"/>
          <w:szCs w:val="32"/>
        </w:rPr>
        <w:t>.Л</w:t>
      </w:r>
      <w:proofErr w:type="gramEnd"/>
      <w:r w:rsidRPr="005A077C">
        <w:rPr>
          <w:sz w:val="28"/>
          <w:szCs w:val="32"/>
        </w:rPr>
        <w:t>енина от д.22 до д.37</w:t>
      </w:r>
      <w:r>
        <w:rPr>
          <w:sz w:val="28"/>
          <w:szCs w:val="32"/>
        </w:rPr>
        <w:t>.</w:t>
      </w:r>
    </w:p>
    <w:p w:rsidR="005A077C" w:rsidRDefault="005A077C" w:rsidP="009D00F0">
      <w:pPr>
        <w:spacing w:after="0"/>
        <w:rPr>
          <w:sz w:val="28"/>
          <w:szCs w:val="32"/>
        </w:rPr>
      </w:pPr>
      <w:r>
        <w:rPr>
          <w:sz w:val="28"/>
          <w:szCs w:val="32"/>
        </w:rPr>
        <w:t xml:space="preserve">21. </w:t>
      </w:r>
      <w:r w:rsidRPr="005A077C">
        <w:rPr>
          <w:sz w:val="28"/>
          <w:szCs w:val="32"/>
        </w:rPr>
        <w:t>Капитальный ремонт водопровода по ул</w:t>
      </w:r>
      <w:proofErr w:type="gramStart"/>
      <w:r w:rsidRPr="005A077C">
        <w:rPr>
          <w:sz w:val="28"/>
          <w:szCs w:val="32"/>
        </w:rPr>
        <w:t>.З</w:t>
      </w:r>
      <w:proofErr w:type="gramEnd"/>
      <w:r w:rsidRPr="005A077C">
        <w:rPr>
          <w:sz w:val="28"/>
          <w:szCs w:val="32"/>
        </w:rPr>
        <w:t xml:space="preserve">аречная в с. </w:t>
      </w:r>
      <w:proofErr w:type="spellStart"/>
      <w:r w:rsidRPr="005A077C">
        <w:rPr>
          <w:sz w:val="28"/>
          <w:szCs w:val="32"/>
        </w:rPr>
        <w:t>Верх-Карагуж</w:t>
      </w:r>
      <w:proofErr w:type="spellEnd"/>
      <w:r>
        <w:rPr>
          <w:sz w:val="28"/>
          <w:szCs w:val="32"/>
        </w:rPr>
        <w:t>.</w:t>
      </w:r>
    </w:p>
    <w:p w:rsidR="005A077C" w:rsidRDefault="005A077C" w:rsidP="009D00F0">
      <w:pPr>
        <w:spacing w:after="0"/>
        <w:rPr>
          <w:sz w:val="28"/>
          <w:szCs w:val="32"/>
        </w:rPr>
      </w:pPr>
      <w:r>
        <w:rPr>
          <w:sz w:val="28"/>
          <w:szCs w:val="32"/>
        </w:rPr>
        <w:t xml:space="preserve">22. </w:t>
      </w:r>
      <w:r w:rsidRPr="005A077C">
        <w:rPr>
          <w:sz w:val="28"/>
          <w:szCs w:val="32"/>
        </w:rPr>
        <w:t xml:space="preserve">Капитальный ремонт водопровода с. Майма по ул. </w:t>
      </w:r>
      <w:proofErr w:type="gramStart"/>
      <w:r w:rsidRPr="005A077C">
        <w:rPr>
          <w:sz w:val="28"/>
          <w:szCs w:val="32"/>
        </w:rPr>
        <w:t>Зеленая</w:t>
      </w:r>
      <w:proofErr w:type="gramEnd"/>
      <w:r w:rsidRPr="005A077C">
        <w:rPr>
          <w:sz w:val="28"/>
          <w:szCs w:val="32"/>
        </w:rPr>
        <w:t xml:space="preserve"> от д.153 до д.208</w:t>
      </w:r>
      <w:r>
        <w:rPr>
          <w:sz w:val="28"/>
          <w:szCs w:val="32"/>
        </w:rPr>
        <w:t>.</w:t>
      </w:r>
    </w:p>
    <w:p w:rsidR="005A077C" w:rsidRDefault="005A077C" w:rsidP="009D00F0">
      <w:pPr>
        <w:spacing w:after="0"/>
        <w:rPr>
          <w:sz w:val="28"/>
          <w:szCs w:val="32"/>
        </w:rPr>
      </w:pPr>
      <w:r>
        <w:rPr>
          <w:sz w:val="28"/>
          <w:szCs w:val="32"/>
        </w:rPr>
        <w:t xml:space="preserve">23. </w:t>
      </w:r>
      <w:r w:rsidRPr="005A077C">
        <w:rPr>
          <w:sz w:val="28"/>
          <w:szCs w:val="32"/>
        </w:rPr>
        <w:t>Капитальный ремонт водопровода с. Майма по ул</w:t>
      </w:r>
      <w:proofErr w:type="gramStart"/>
      <w:r w:rsidRPr="005A077C">
        <w:rPr>
          <w:sz w:val="28"/>
          <w:szCs w:val="32"/>
        </w:rPr>
        <w:t>.З</w:t>
      </w:r>
      <w:proofErr w:type="gramEnd"/>
      <w:r w:rsidRPr="005A077C">
        <w:rPr>
          <w:sz w:val="28"/>
          <w:szCs w:val="32"/>
        </w:rPr>
        <w:t>ональная от д.23Г до д.54</w:t>
      </w:r>
      <w:r>
        <w:rPr>
          <w:sz w:val="28"/>
          <w:szCs w:val="32"/>
        </w:rPr>
        <w:t>.</w:t>
      </w:r>
    </w:p>
    <w:p w:rsidR="005A077C" w:rsidRDefault="005A077C" w:rsidP="009D00F0">
      <w:pPr>
        <w:spacing w:after="0"/>
        <w:rPr>
          <w:sz w:val="28"/>
          <w:szCs w:val="32"/>
        </w:rPr>
      </w:pPr>
      <w:r>
        <w:rPr>
          <w:sz w:val="28"/>
          <w:szCs w:val="32"/>
        </w:rPr>
        <w:t xml:space="preserve">24. </w:t>
      </w:r>
      <w:r w:rsidRPr="005A077C">
        <w:rPr>
          <w:sz w:val="28"/>
          <w:szCs w:val="32"/>
        </w:rPr>
        <w:t xml:space="preserve">Капитальный ремонт водопровода по ул. </w:t>
      </w:r>
      <w:proofErr w:type="gramStart"/>
      <w:r w:rsidRPr="005A077C">
        <w:rPr>
          <w:sz w:val="28"/>
          <w:szCs w:val="32"/>
        </w:rPr>
        <w:t>Заводская</w:t>
      </w:r>
      <w:proofErr w:type="gramEnd"/>
      <w:r w:rsidRPr="005A077C">
        <w:rPr>
          <w:sz w:val="28"/>
          <w:szCs w:val="32"/>
        </w:rPr>
        <w:t xml:space="preserve"> с. Майма Майминского района Республики Алтай от д. 42А до д. 186</w:t>
      </w:r>
      <w:r>
        <w:rPr>
          <w:sz w:val="28"/>
          <w:szCs w:val="32"/>
        </w:rPr>
        <w:t>.</w:t>
      </w:r>
    </w:p>
    <w:p w:rsidR="005A077C" w:rsidRDefault="005A077C" w:rsidP="009D00F0">
      <w:pPr>
        <w:spacing w:after="0"/>
        <w:rPr>
          <w:sz w:val="28"/>
          <w:szCs w:val="32"/>
        </w:rPr>
      </w:pPr>
      <w:r>
        <w:rPr>
          <w:sz w:val="28"/>
          <w:szCs w:val="32"/>
        </w:rPr>
        <w:t xml:space="preserve">25. </w:t>
      </w:r>
      <w:r w:rsidRPr="005A077C">
        <w:rPr>
          <w:sz w:val="28"/>
          <w:szCs w:val="32"/>
        </w:rPr>
        <w:t>Капитальный ремонт водопровода с.Майма по ул.50 Победы от д.1В до д.11</w:t>
      </w:r>
      <w:r>
        <w:rPr>
          <w:sz w:val="28"/>
          <w:szCs w:val="32"/>
        </w:rPr>
        <w:t>.</w:t>
      </w:r>
    </w:p>
    <w:p w:rsidR="005A077C" w:rsidRDefault="005A077C" w:rsidP="009D00F0">
      <w:pPr>
        <w:spacing w:after="0"/>
        <w:rPr>
          <w:sz w:val="28"/>
          <w:szCs w:val="32"/>
        </w:rPr>
      </w:pPr>
      <w:r>
        <w:rPr>
          <w:sz w:val="28"/>
          <w:szCs w:val="32"/>
        </w:rPr>
        <w:t>26.</w:t>
      </w:r>
      <w:r w:rsidRPr="005A077C">
        <w:t xml:space="preserve"> </w:t>
      </w:r>
      <w:r w:rsidRPr="005A077C">
        <w:rPr>
          <w:sz w:val="28"/>
          <w:szCs w:val="32"/>
        </w:rPr>
        <w:t>Капитальный ремонт водопровода с. Подгорное по ул</w:t>
      </w:r>
      <w:proofErr w:type="gramStart"/>
      <w:r w:rsidRPr="005A077C">
        <w:rPr>
          <w:sz w:val="28"/>
          <w:szCs w:val="32"/>
        </w:rPr>
        <w:t>.Н</w:t>
      </w:r>
      <w:proofErr w:type="gramEnd"/>
      <w:r w:rsidRPr="005A077C">
        <w:rPr>
          <w:sz w:val="28"/>
          <w:szCs w:val="32"/>
        </w:rPr>
        <w:t>абережная д.50 до ул.Пограничная д.1</w:t>
      </w:r>
      <w:r>
        <w:rPr>
          <w:sz w:val="28"/>
          <w:szCs w:val="32"/>
        </w:rPr>
        <w:t>.</w:t>
      </w:r>
    </w:p>
    <w:p w:rsidR="001C782A" w:rsidRPr="006A22B5" w:rsidRDefault="001C782A" w:rsidP="009D00F0">
      <w:pPr>
        <w:spacing w:after="0"/>
        <w:rPr>
          <w:sz w:val="28"/>
          <w:szCs w:val="32"/>
        </w:rPr>
      </w:pPr>
      <w:r w:rsidRPr="006A22B5">
        <w:rPr>
          <w:sz w:val="28"/>
          <w:szCs w:val="32"/>
        </w:rPr>
        <w:t xml:space="preserve">Вывод из эксплуатации существующих объектов системы централизованного водоснабжения </w:t>
      </w:r>
      <w:r w:rsidR="001A6F39">
        <w:rPr>
          <w:sz w:val="28"/>
          <w:szCs w:val="24"/>
        </w:rPr>
        <w:t xml:space="preserve">Майминского </w:t>
      </w:r>
      <w:r w:rsidR="00494B24" w:rsidRPr="001C782A">
        <w:rPr>
          <w:sz w:val="28"/>
          <w:szCs w:val="24"/>
        </w:rPr>
        <w:t>сельского поселения</w:t>
      </w:r>
      <w:r w:rsidRPr="006A22B5">
        <w:rPr>
          <w:sz w:val="28"/>
          <w:szCs w:val="32"/>
        </w:rPr>
        <w:t xml:space="preserve"> не планируется.</w:t>
      </w:r>
    </w:p>
    <w:p w:rsidR="001C782A" w:rsidRPr="006A22B5" w:rsidRDefault="001C782A" w:rsidP="001C782A">
      <w:pPr>
        <w:spacing w:after="0"/>
        <w:rPr>
          <w:sz w:val="28"/>
        </w:rPr>
      </w:pPr>
      <w:r w:rsidRPr="006A22B5">
        <w:rPr>
          <w:rFonts w:eastAsia="Calibri"/>
          <w:bCs/>
          <w:sz w:val="28"/>
          <w:szCs w:val="28"/>
        </w:rPr>
        <w:t>В случае изменения плановых мероприятий, данный пункт необходимо актуализировать в соответствии</w:t>
      </w:r>
      <w:r w:rsidRPr="006A22B5">
        <w:rPr>
          <w:sz w:val="28"/>
        </w:rPr>
        <w:t xml:space="preserve"> с пунктом 8 </w:t>
      </w:r>
      <w:hyperlink r:id="rId14" w:history="1">
        <w:r w:rsidRPr="006A22B5">
          <w:rPr>
            <w:rStyle w:val="af1"/>
            <w:color w:val="auto"/>
            <w:sz w:val="28"/>
            <w:szCs w:val="28"/>
            <w:u w:val="none"/>
          </w:rPr>
          <w:t>Правил</w:t>
        </w:r>
      </w:hyperlink>
      <w:r w:rsidRPr="006A22B5">
        <w:rPr>
          <w:sz w:val="28"/>
          <w:szCs w:val="28"/>
        </w:rPr>
        <w:t xml:space="preserve"> разработки и утверждения схем водоснабжения и водоотведения, утвержденных</w:t>
      </w:r>
      <w:r w:rsidRPr="006A22B5">
        <w:rPr>
          <w:sz w:val="28"/>
        </w:rPr>
        <w:t xml:space="preserve"> постановлением Правительства Российской Федерации от 5 сентября 2013 года №782 "О схемах водоснабжения и водоотведения".</w:t>
      </w:r>
    </w:p>
    <w:p w:rsidR="0080686C" w:rsidRPr="003F3FD6" w:rsidRDefault="00F81EAD" w:rsidP="001C782A">
      <w:pPr>
        <w:pStyle w:val="10"/>
        <w:spacing w:before="120" w:after="120"/>
      </w:pPr>
      <w:bookmarkStart w:id="161" w:name="_Toc138031596"/>
      <w:r w:rsidRPr="003F3FD6">
        <w:t>1.4.4</w:t>
      </w:r>
      <w:r w:rsidRPr="003F3FD6">
        <w:rPr>
          <w:lang w:val="en-US"/>
        </w:rPr>
        <w:t> </w:t>
      </w:r>
      <w:r w:rsidR="0080686C" w:rsidRPr="003F3FD6">
        <w:t xml:space="preserve">Сведения о развитии систем диспетчеризации, телемеханизации и систем управления режимами водоснабжения на объектах </w:t>
      </w:r>
      <w:r w:rsidR="00590331" w:rsidRPr="003F3FD6">
        <w:t>организаций,</w:t>
      </w:r>
      <w:r w:rsidR="0080686C" w:rsidRPr="003F3FD6">
        <w:t xml:space="preserve"> осуществляющих водоснабжение</w:t>
      </w:r>
      <w:bookmarkEnd w:id="159"/>
      <w:bookmarkEnd w:id="160"/>
      <w:r w:rsidR="006B12A8" w:rsidRPr="003F3FD6">
        <w:t>.</w:t>
      </w:r>
      <w:bookmarkEnd w:id="161"/>
    </w:p>
    <w:p w:rsidR="00D20EA2" w:rsidRPr="003F3FD6" w:rsidRDefault="006C7152" w:rsidP="003F3FD6">
      <w:pPr>
        <w:autoSpaceDE w:val="0"/>
        <w:spacing w:after="0"/>
        <w:rPr>
          <w:sz w:val="28"/>
          <w:szCs w:val="28"/>
        </w:rPr>
      </w:pPr>
      <w:bookmarkStart w:id="162" w:name="_Toc380482163"/>
      <w:bookmarkStart w:id="163" w:name="_Toc381715522"/>
      <w:r w:rsidRPr="003F3FD6">
        <w:rPr>
          <w:sz w:val="28"/>
          <w:szCs w:val="28"/>
        </w:rPr>
        <w:t xml:space="preserve">На данный момент система диспетчеризации и телемеханизации в </w:t>
      </w:r>
      <w:r w:rsidR="001A6F39">
        <w:rPr>
          <w:sz w:val="28"/>
          <w:szCs w:val="28"/>
        </w:rPr>
        <w:t xml:space="preserve">Майминском </w:t>
      </w:r>
      <w:r w:rsidR="00494B24" w:rsidRPr="00494B24">
        <w:rPr>
          <w:sz w:val="28"/>
          <w:szCs w:val="28"/>
        </w:rPr>
        <w:t>сельском поселении</w:t>
      </w:r>
      <w:r w:rsidR="00FC519A">
        <w:rPr>
          <w:sz w:val="28"/>
          <w:szCs w:val="28"/>
        </w:rPr>
        <w:t xml:space="preserve"> </w:t>
      </w:r>
      <w:r w:rsidRPr="003F3FD6">
        <w:rPr>
          <w:sz w:val="28"/>
          <w:szCs w:val="28"/>
        </w:rPr>
        <w:t>отсутствует, на перспективу не рассматривается ввиду ненадобности</w:t>
      </w:r>
      <w:r w:rsidR="00DA5E4F" w:rsidRPr="003F3FD6">
        <w:rPr>
          <w:sz w:val="28"/>
          <w:szCs w:val="28"/>
        </w:rPr>
        <w:t>.</w:t>
      </w:r>
    </w:p>
    <w:p w:rsidR="0080686C" w:rsidRPr="003F3FD6" w:rsidRDefault="00F81EAD" w:rsidP="003F3FD6">
      <w:pPr>
        <w:pStyle w:val="10"/>
        <w:spacing w:before="120" w:after="120"/>
      </w:pPr>
      <w:bookmarkStart w:id="164" w:name="_Toc138031597"/>
      <w:r w:rsidRPr="003F3FD6">
        <w:lastRenderedPageBreak/>
        <w:t>1.4.5</w:t>
      </w:r>
      <w:r w:rsidRPr="003F3FD6">
        <w:rPr>
          <w:lang w:val="en-US"/>
        </w:rPr>
        <w:t> </w:t>
      </w:r>
      <w:r w:rsidR="0080686C" w:rsidRPr="003F3FD6">
        <w:t>Сведения об оснащенности зданий, строений, сооружений приборами учета воды и их применении при осуществлении расчетов за потребленную воду</w:t>
      </w:r>
      <w:bookmarkEnd w:id="162"/>
      <w:bookmarkEnd w:id="163"/>
      <w:bookmarkEnd w:id="164"/>
    </w:p>
    <w:p w:rsidR="00C9286B" w:rsidRPr="00DE1E75" w:rsidRDefault="00C9286B" w:rsidP="003F3FD6">
      <w:pPr>
        <w:pStyle w:val="aff1"/>
        <w:spacing w:after="0"/>
        <w:ind w:left="0" w:firstLine="539"/>
        <w:jc w:val="both"/>
        <w:rPr>
          <w:rFonts w:ascii="Times New Roman" w:hAnsi="Times New Roman"/>
          <w:sz w:val="28"/>
          <w:szCs w:val="28"/>
          <w:lang w:eastAsia="ru-RU"/>
        </w:rPr>
      </w:pPr>
      <w:proofErr w:type="gramStart"/>
      <w:r w:rsidRPr="003F3FD6">
        <w:rPr>
          <w:rFonts w:ascii="Times New Roman" w:hAnsi="Times New Roman"/>
          <w:sz w:val="28"/>
          <w:szCs w:val="28"/>
        </w:rPr>
        <w:t>В соответствии с Федеральным законом Российской Федерации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предусмотрены организационные мероприятия, обеспечивающие создание условий для повышения энергетической эффективности экономики, в числе которых оснащение</w:t>
      </w:r>
      <w:r w:rsidR="00A06EF7" w:rsidRPr="003F3FD6">
        <w:rPr>
          <w:rFonts w:ascii="Times New Roman" w:hAnsi="Times New Roman"/>
          <w:sz w:val="28"/>
          <w:szCs w:val="28"/>
        </w:rPr>
        <w:t>,</w:t>
      </w:r>
      <w:r w:rsidRPr="003F3FD6">
        <w:rPr>
          <w:rFonts w:ascii="Times New Roman" w:hAnsi="Times New Roman"/>
          <w:sz w:val="28"/>
          <w:szCs w:val="28"/>
        </w:rPr>
        <w:t xml:space="preserve"> жилых домов в жилищном фонде, в том числе многоквартирных домов коллективными</w:t>
      </w:r>
      <w:r w:rsidR="00A06EF7" w:rsidRPr="003F3FD6">
        <w:rPr>
          <w:rFonts w:ascii="Times New Roman" w:hAnsi="Times New Roman"/>
          <w:sz w:val="28"/>
          <w:szCs w:val="28"/>
        </w:rPr>
        <w:t>,</w:t>
      </w:r>
      <w:r w:rsidRPr="003F3FD6">
        <w:rPr>
          <w:rFonts w:ascii="Times New Roman" w:hAnsi="Times New Roman"/>
          <w:sz w:val="28"/>
          <w:szCs w:val="28"/>
        </w:rPr>
        <w:t xml:space="preserve"> </w:t>
      </w:r>
      <w:proofErr w:type="spellStart"/>
      <w:r w:rsidRPr="00DE1E75">
        <w:rPr>
          <w:rFonts w:ascii="Times New Roman" w:hAnsi="Times New Roman"/>
          <w:sz w:val="28"/>
          <w:szCs w:val="28"/>
        </w:rPr>
        <w:t>общедомовыми</w:t>
      </w:r>
      <w:proofErr w:type="spellEnd"/>
      <w:r w:rsidR="00A06EF7" w:rsidRPr="00DE1E75">
        <w:rPr>
          <w:rFonts w:ascii="Times New Roman" w:hAnsi="Times New Roman"/>
          <w:sz w:val="28"/>
          <w:szCs w:val="28"/>
        </w:rPr>
        <w:t>,</w:t>
      </w:r>
      <w:r w:rsidRPr="00DE1E75">
        <w:rPr>
          <w:rFonts w:ascii="Times New Roman" w:hAnsi="Times New Roman"/>
          <w:sz w:val="28"/>
          <w:szCs w:val="28"/>
        </w:rPr>
        <w:t xml:space="preserve"> приборами учета воды.</w:t>
      </w:r>
      <w:proofErr w:type="gramEnd"/>
    </w:p>
    <w:p w:rsidR="00DF64AF" w:rsidRDefault="00DF64AF" w:rsidP="003F3FD6">
      <w:pPr>
        <w:pStyle w:val="aff1"/>
        <w:spacing w:after="0"/>
        <w:ind w:left="0" w:firstLine="567"/>
        <w:jc w:val="both"/>
        <w:rPr>
          <w:rFonts w:ascii="Times New Roman" w:hAnsi="Times New Roman"/>
          <w:sz w:val="28"/>
          <w:szCs w:val="28"/>
        </w:rPr>
      </w:pPr>
      <w:r w:rsidRPr="00DF64AF">
        <w:rPr>
          <w:rFonts w:ascii="Times New Roman" w:hAnsi="Times New Roman"/>
          <w:sz w:val="28"/>
          <w:szCs w:val="28"/>
        </w:rPr>
        <w:t xml:space="preserve">В </w:t>
      </w:r>
      <w:r w:rsidR="001A6F39">
        <w:rPr>
          <w:rFonts w:ascii="Times New Roman" w:hAnsi="Times New Roman"/>
          <w:sz w:val="28"/>
          <w:szCs w:val="28"/>
        </w:rPr>
        <w:t xml:space="preserve">Майминском </w:t>
      </w:r>
      <w:r w:rsidR="001C782A" w:rsidRPr="001C782A">
        <w:rPr>
          <w:rFonts w:ascii="Times New Roman" w:hAnsi="Times New Roman"/>
          <w:sz w:val="28"/>
          <w:szCs w:val="28"/>
        </w:rPr>
        <w:t>сельском поселении</w:t>
      </w:r>
      <w:r w:rsidRPr="00DF64AF">
        <w:rPr>
          <w:rFonts w:ascii="Times New Roman" w:hAnsi="Times New Roman"/>
          <w:sz w:val="28"/>
          <w:szCs w:val="28"/>
        </w:rPr>
        <w:t xml:space="preserve"> норматив</w:t>
      </w:r>
      <w:r>
        <w:rPr>
          <w:rFonts w:ascii="Times New Roman" w:hAnsi="Times New Roman"/>
          <w:sz w:val="28"/>
          <w:szCs w:val="28"/>
        </w:rPr>
        <w:t xml:space="preserve"> водопотребления на одного человека в сутки утвержден </w:t>
      </w:r>
      <w:r w:rsidR="003A13A8" w:rsidRPr="003A13A8">
        <w:rPr>
          <w:rFonts w:ascii="Times New Roman" w:hAnsi="Times New Roman"/>
          <w:sz w:val="28"/>
          <w:szCs w:val="28"/>
        </w:rPr>
        <w:t>Приказом Комитетом по тарифам республики Алтай, от 20 декабря 2019 года № 94-вн</w:t>
      </w:r>
      <w:r w:rsidRPr="00DF64AF">
        <w:rPr>
          <w:rFonts w:ascii="Times New Roman" w:hAnsi="Times New Roman"/>
          <w:sz w:val="28"/>
          <w:szCs w:val="28"/>
        </w:rPr>
        <w:t>.</w:t>
      </w:r>
      <w:r>
        <w:rPr>
          <w:rFonts w:ascii="Times New Roman" w:hAnsi="Times New Roman"/>
          <w:sz w:val="28"/>
          <w:szCs w:val="28"/>
        </w:rPr>
        <w:t xml:space="preserve"> В настоящее время учет потребления воды и взимание платы за объёмы потребления </w:t>
      </w:r>
      <w:r w:rsidR="001C782A">
        <w:rPr>
          <w:rFonts w:ascii="Times New Roman" w:hAnsi="Times New Roman"/>
          <w:sz w:val="28"/>
          <w:szCs w:val="28"/>
        </w:rPr>
        <w:t>ведется</w:t>
      </w:r>
      <w:r>
        <w:rPr>
          <w:rFonts w:ascii="Times New Roman" w:hAnsi="Times New Roman"/>
          <w:sz w:val="28"/>
          <w:szCs w:val="28"/>
        </w:rPr>
        <w:t xml:space="preserve">. </w:t>
      </w:r>
    </w:p>
    <w:p w:rsidR="00EF2BD2" w:rsidRPr="003F3FD6" w:rsidRDefault="00533F73" w:rsidP="003F3FD6">
      <w:pPr>
        <w:pStyle w:val="aff1"/>
        <w:spacing w:after="0"/>
        <w:ind w:left="0" w:firstLine="567"/>
        <w:jc w:val="both"/>
        <w:rPr>
          <w:rFonts w:ascii="Times New Roman" w:hAnsi="Times New Roman"/>
          <w:sz w:val="28"/>
          <w:szCs w:val="28"/>
        </w:rPr>
      </w:pPr>
      <w:r w:rsidRPr="003F3FD6">
        <w:rPr>
          <w:rFonts w:ascii="Times New Roman" w:hAnsi="Times New Roman"/>
          <w:sz w:val="28"/>
          <w:szCs w:val="28"/>
        </w:rPr>
        <w:t>В целях энергетической эффективности системы водоснабжения населенных пунктов</w:t>
      </w:r>
      <w:r w:rsidR="00BF7F75" w:rsidRPr="003F3FD6">
        <w:rPr>
          <w:rFonts w:ascii="Times New Roman" w:hAnsi="Times New Roman"/>
          <w:sz w:val="28"/>
          <w:szCs w:val="28"/>
        </w:rPr>
        <w:t xml:space="preserve"> необходимо организовать работу по внедрению приборов учета </w:t>
      </w:r>
      <w:r w:rsidR="00FE7C0D" w:rsidRPr="003F3FD6">
        <w:rPr>
          <w:rFonts w:ascii="Times New Roman" w:hAnsi="Times New Roman"/>
          <w:sz w:val="28"/>
          <w:szCs w:val="28"/>
        </w:rPr>
        <w:t>на источниках водоснабжения</w:t>
      </w:r>
      <w:r w:rsidR="006C7152" w:rsidRPr="003F3FD6">
        <w:rPr>
          <w:rFonts w:ascii="Times New Roman" w:hAnsi="Times New Roman"/>
          <w:sz w:val="28"/>
          <w:szCs w:val="28"/>
        </w:rPr>
        <w:t xml:space="preserve"> (</w:t>
      </w:r>
      <w:r w:rsidR="00DF64AF">
        <w:rPr>
          <w:rFonts w:ascii="Times New Roman" w:hAnsi="Times New Roman"/>
          <w:sz w:val="28"/>
          <w:szCs w:val="28"/>
        </w:rPr>
        <w:t>где</w:t>
      </w:r>
      <w:r w:rsidR="006C7152" w:rsidRPr="003F3FD6">
        <w:rPr>
          <w:rFonts w:ascii="Times New Roman" w:hAnsi="Times New Roman"/>
          <w:sz w:val="28"/>
          <w:szCs w:val="28"/>
        </w:rPr>
        <w:t xml:space="preserve"> не установлены)</w:t>
      </w:r>
      <w:r w:rsidR="00947D4E" w:rsidRPr="003F3FD6">
        <w:rPr>
          <w:rFonts w:ascii="Times New Roman" w:hAnsi="Times New Roman"/>
          <w:sz w:val="28"/>
          <w:szCs w:val="28"/>
        </w:rPr>
        <w:t xml:space="preserve">, а </w:t>
      </w:r>
      <w:r w:rsidR="00D04EF2" w:rsidRPr="003F3FD6">
        <w:rPr>
          <w:rFonts w:ascii="Times New Roman" w:hAnsi="Times New Roman"/>
          <w:sz w:val="28"/>
          <w:szCs w:val="28"/>
        </w:rPr>
        <w:t>также</w:t>
      </w:r>
      <w:r w:rsidR="00947D4E" w:rsidRPr="003F3FD6">
        <w:rPr>
          <w:rFonts w:ascii="Times New Roman" w:hAnsi="Times New Roman"/>
          <w:sz w:val="28"/>
          <w:szCs w:val="28"/>
        </w:rPr>
        <w:t xml:space="preserve"> у потребителей.</w:t>
      </w:r>
    </w:p>
    <w:p w:rsidR="0080686C" w:rsidRPr="003F3FD6" w:rsidRDefault="00F81EAD" w:rsidP="003F3FD6">
      <w:pPr>
        <w:pStyle w:val="10"/>
        <w:spacing w:before="120" w:after="120"/>
      </w:pPr>
      <w:bookmarkStart w:id="165" w:name="_Toc380482164"/>
      <w:bookmarkStart w:id="166" w:name="_Toc381715523"/>
      <w:bookmarkStart w:id="167" w:name="_Toc138031598"/>
      <w:r w:rsidRPr="003F3FD6">
        <w:t>1.4.6</w:t>
      </w:r>
      <w:r w:rsidRPr="003F3FD6">
        <w:rPr>
          <w:lang w:val="en-US"/>
        </w:rPr>
        <w:t> </w:t>
      </w:r>
      <w:r w:rsidR="0080686C" w:rsidRPr="003F3FD6">
        <w:t>Описание вариантов маршрутов прохождения трубопроводов по территории муниципального образования</w:t>
      </w:r>
      <w:bookmarkEnd w:id="165"/>
      <w:bookmarkEnd w:id="166"/>
      <w:bookmarkEnd w:id="167"/>
    </w:p>
    <w:p w:rsidR="00D37793" w:rsidRPr="003F3FD6" w:rsidRDefault="00C9286B" w:rsidP="003F3FD6">
      <w:pPr>
        <w:spacing w:after="0"/>
        <w:rPr>
          <w:sz w:val="28"/>
          <w:szCs w:val="28"/>
        </w:rPr>
      </w:pPr>
      <w:r w:rsidRPr="003F3FD6">
        <w:rPr>
          <w:sz w:val="28"/>
          <w:szCs w:val="28"/>
        </w:rPr>
        <w:t>С</w:t>
      </w:r>
      <w:r w:rsidR="0080686C" w:rsidRPr="003F3FD6">
        <w:rPr>
          <w:sz w:val="28"/>
          <w:szCs w:val="28"/>
        </w:rPr>
        <w:t>хема</w:t>
      </w:r>
      <w:r w:rsidRPr="003F3FD6">
        <w:rPr>
          <w:sz w:val="28"/>
          <w:szCs w:val="28"/>
        </w:rPr>
        <w:t xml:space="preserve"> существующих</w:t>
      </w:r>
      <w:r w:rsidR="0080686C" w:rsidRPr="003F3FD6">
        <w:rPr>
          <w:sz w:val="28"/>
          <w:szCs w:val="28"/>
        </w:rPr>
        <w:t xml:space="preserve"> сетей водоснабжения </w:t>
      </w:r>
      <w:r w:rsidR="002728AD" w:rsidRPr="003F3FD6">
        <w:rPr>
          <w:sz w:val="28"/>
          <w:szCs w:val="28"/>
        </w:rPr>
        <w:t>муниципального образования</w:t>
      </w:r>
      <w:r w:rsidR="0080686C" w:rsidRPr="003F3FD6">
        <w:rPr>
          <w:sz w:val="28"/>
          <w:szCs w:val="28"/>
        </w:rPr>
        <w:t xml:space="preserve"> прилагается в электронном</w:t>
      </w:r>
      <w:r w:rsidR="0015557D" w:rsidRPr="003F3FD6">
        <w:rPr>
          <w:sz w:val="28"/>
          <w:szCs w:val="28"/>
        </w:rPr>
        <w:t xml:space="preserve"> и бумажном </w:t>
      </w:r>
      <w:r w:rsidR="0080686C" w:rsidRPr="003F3FD6">
        <w:rPr>
          <w:sz w:val="28"/>
          <w:szCs w:val="28"/>
        </w:rPr>
        <w:t>вариант</w:t>
      </w:r>
      <w:r w:rsidR="0015557D" w:rsidRPr="003F3FD6">
        <w:rPr>
          <w:sz w:val="28"/>
          <w:szCs w:val="28"/>
        </w:rPr>
        <w:t>ах</w:t>
      </w:r>
      <w:r w:rsidR="0080686C" w:rsidRPr="003F3FD6">
        <w:rPr>
          <w:sz w:val="28"/>
          <w:szCs w:val="28"/>
        </w:rPr>
        <w:t xml:space="preserve">. </w:t>
      </w:r>
      <w:r w:rsidR="00D82653" w:rsidRPr="003F3FD6">
        <w:rPr>
          <w:sz w:val="28"/>
          <w:szCs w:val="28"/>
        </w:rPr>
        <w:t>Замена водопроводных</w:t>
      </w:r>
      <w:r w:rsidR="003E70D0" w:rsidRPr="003F3FD6">
        <w:rPr>
          <w:sz w:val="28"/>
          <w:szCs w:val="28"/>
        </w:rPr>
        <w:t xml:space="preserve"> сетей не окажет значительного воздействия на условия землепол</w:t>
      </w:r>
      <w:r w:rsidR="00A12DAA" w:rsidRPr="003F3FD6">
        <w:rPr>
          <w:sz w:val="28"/>
          <w:szCs w:val="28"/>
        </w:rPr>
        <w:t>ьзования и геологическую среду.</w:t>
      </w:r>
    </w:p>
    <w:p w:rsidR="00707A26" w:rsidRPr="00707A26" w:rsidRDefault="00CE0E47" w:rsidP="00707A26">
      <w:pPr>
        <w:spacing w:after="0"/>
        <w:rPr>
          <w:sz w:val="28"/>
          <w:szCs w:val="28"/>
        </w:rPr>
      </w:pPr>
      <w:r w:rsidRPr="003F3FD6">
        <w:rPr>
          <w:sz w:val="28"/>
          <w:szCs w:val="28"/>
        </w:rPr>
        <w:t xml:space="preserve">Строительство новых объектов системы водоснабжения по территории </w:t>
      </w:r>
      <w:r w:rsidR="00707A26" w:rsidRPr="00707A26">
        <w:rPr>
          <w:sz w:val="28"/>
          <w:szCs w:val="28"/>
        </w:rPr>
        <w:t>поселения необходимо выполнять в зеленой зоне (газон) и в соответствии с требованиями СП 42.13330 "</w:t>
      </w:r>
      <w:proofErr w:type="spellStart"/>
      <w:r w:rsidR="00707A26" w:rsidRPr="00707A26">
        <w:rPr>
          <w:sz w:val="28"/>
          <w:szCs w:val="28"/>
        </w:rPr>
        <w:t>СНиП</w:t>
      </w:r>
      <w:proofErr w:type="spellEnd"/>
      <w:r w:rsidR="00707A26" w:rsidRPr="00707A26">
        <w:rPr>
          <w:sz w:val="28"/>
          <w:szCs w:val="28"/>
        </w:rPr>
        <w:t xml:space="preserve"> 2.07.01-89* «Градостроительство. Планировка и застройка городских и сельских поселений" и СП 31.13330.2021 «Водоснабжение. Наружные сети и сооружения</w:t>
      </w:r>
      <w:proofErr w:type="gramStart"/>
      <w:r w:rsidR="00707A26" w:rsidRPr="00707A26">
        <w:rPr>
          <w:sz w:val="28"/>
          <w:szCs w:val="28"/>
        </w:rPr>
        <w:t>.».</w:t>
      </w:r>
      <w:proofErr w:type="gramEnd"/>
    </w:p>
    <w:p w:rsidR="00707A26" w:rsidRDefault="00707A26" w:rsidP="00707A26">
      <w:pPr>
        <w:spacing w:after="0"/>
        <w:rPr>
          <w:sz w:val="28"/>
          <w:szCs w:val="28"/>
        </w:rPr>
      </w:pPr>
      <w:r w:rsidRPr="00707A26">
        <w:rPr>
          <w:sz w:val="28"/>
          <w:szCs w:val="28"/>
        </w:rPr>
        <w:t>Все работы по замене и капитальному ремонту сетей централизованного водоснабжения необходимо провести по существующему маршруту прохождения трубопроводов.</w:t>
      </w:r>
    </w:p>
    <w:p w:rsidR="0080686C" w:rsidRPr="003F3FD6" w:rsidRDefault="00F81EAD" w:rsidP="003F3FD6">
      <w:pPr>
        <w:pStyle w:val="10"/>
        <w:spacing w:before="120" w:after="120"/>
      </w:pPr>
      <w:bookmarkStart w:id="168" w:name="_Toc380482165"/>
      <w:bookmarkStart w:id="169" w:name="_Toc381715524"/>
      <w:bookmarkStart w:id="170" w:name="_Toc138031599"/>
      <w:r w:rsidRPr="003F3FD6">
        <w:t>1.4.7</w:t>
      </w:r>
      <w:r w:rsidRPr="003F3FD6">
        <w:rPr>
          <w:lang w:val="en-US"/>
        </w:rPr>
        <w:t> </w:t>
      </w:r>
      <w:r w:rsidR="0080686C" w:rsidRPr="003F3FD6">
        <w:t>Рекомендации о месте размещения насосных станций, резервуаров, водонапорных башен</w:t>
      </w:r>
      <w:bookmarkEnd w:id="168"/>
      <w:bookmarkEnd w:id="169"/>
      <w:bookmarkEnd w:id="170"/>
    </w:p>
    <w:p w:rsidR="00072D8F" w:rsidRPr="003F3FD6" w:rsidRDefault="00072D8F" w:rsidP="003F3FD6">
      <w:pPr>
        <w:spacing w:after="0"/>
        <w:rPr>
          <w:sz w:val="28"/>
          <w:szCs w:val="28"/>
        </w:rPr>
      </w:pPr>
      <w:r w:rsidRPr="003F3FD6">
        <w:rPr>
          <w:sz w:val="28"/>
          <w:szCs w:val="28"/>
        </w:rPr>
        <w:t xml:space="preserve">В </w:t>
      </w:r>
      <w:r w:rsidR="001A6F39">
        <w:rPr>
          <w:sz w:val="28"/>
          <w:szCs w:val="28"/>
        </w:rPr>
        <w:t xml:space="preserve">Майминском </w:t>
      </w:r>
      <w:r w:rsidR="00707A26" w:rsidRPr="00707A26">
        <w:rPr>
          <w:sz w:val="28"/>
          <w:szCs w:val="28"/>
        </w:rPr>
        <w:t>сельском поселении</w:t>
      </w:r>
      <w:r w:rsidR="00FC519A" w:rsidRPr="00707A26">
        <w:rPr>
          <w:sz w:val="28"/>
          <w:szCs w:val="28"/>
        </w:rPr>
        <w:t xml:space="preserve"> </w:t>
      </w:r>
      <w:r w:rsidRPr="003F3FD6">
        <w:rPr>
          <w:sz w:val="28"/>
          <w:szCs w:val="28"/>
        </w:rPr>
        <w:t>сооружени</w:t>
      </w:r>
      <w:r w:rsidR="004462BD" w:rsidRPr="003F3FD6">
        <w:rPr>
          <w:sz w:val="28"/>
          <w:szCs w:val="28"/>
        </w:rPr>
        <w:t>я</w:t>
      </w:r>
      <w:r w:rsidRPr="003F3FD6">
        <w:rPr>
          <w:sz w:val="28"/>
          <w:szCs w:val="28"/>
        </w:rPr>
        <w:t xml:space="preserve"> подземного водозабора рекомендуется оставить на сво</w:t>
      </w:r>
      <w:r w:rsidR="000134D3" w:rsidRPr="003F3FD6">
        <w:rPr>
          <w:sz w:val="28"/>
          <w:szCs w:val="28"/>
        </w:rPr>
        <w:t>их</w:t>
      </w:r>
      <w:r w:rsidRPr="003F3FD6">
        <w:rPr>
          <w:sz w:val="28"/>
          <w:szCs w:val="28"/>
        </w:rPr>
        <w:t xml:space="preserve"> местах. Сооружени</w:t>
      </w:r>
      <w:r w:rsidR="004462BD" w:rsidRPr="003F3FD6">
        <w:rPr>
          <w:sz w:val="28"/>
          <w:szCs w:val="28"/>
        </w:rPr>
        <w:t>я</w:t>
      </w:r>
      <w:r w:rsidRPr="003F3FD6">
        <w:rPr>
          <w:sz w:val="28"/>
          <w:szCs w:val="28"/>
        </w:rPr>
        <w:t xml:space="preserve"> располагается в удобном месте, как для населения, так и с точки зрения строительства. Водозаборные сооружения работают в штатном режиме, без перебоев.</w:t>
      </w:r>
    </w:p>
    <w:p w:rsidR="0080686C" w:rsidRPr="003F3FD6" w:rsidRDefault="00F81EAD" w:rsidP="003F3FD6">
      <w:pPr>
        <w:pStyle w:val="10"/>
        <w:spacing w:before="120" w:after="120"/>
      </w:pPr>
      <w:bookmarkStart w:id="171" w:name="_Toc380482167"/>
      <w:bookmarkStart w:id="172" w:name="_Toc381715526"/>
      <w:bookmarkStart w:id="173" w:name="_Toc138031600"/>
      <w:r w:rsidRPr="003F3FD6">
        <w:lastRenderedPageBreak/>
        <w:t>1.4.8</w:t>
      </w:r>
      <w:r w:rsidRPr="003F3FD6">
        <w:rPr>
          <w:lang w:val="en-US"/>
        </w:rPr>
        <w:t> </w:t>
      </w:r>
      <w:r w:rsidR="00FE461D" w:rsidRPr="003F3FD6">
        <w:t>Границы</w:t>
      </w:r>
      <w:r w:rsidR="0080686C" w:rsidRPr="003F3FD6">
        <w:t xml:space="preserve"> планируем</w:t>
      </w:r>
      <w:r w:rsidR="00FE461D" w:rsidRPr="003F3FD6">
        <w:t>ых зон</w:t>
      </w:r>
      <w:r w:rsidR="0080686C" w:rsidRPr="003F3FD6">
        <w:t xml:space="preserve"> размещения объектов централизованных систем</w:t>
      </w:r>
      <w:r w:rsidR="00FE461D" w:rsidRPr="003F3FD6">
        <w:t xml:space="preserve"> горячего водоснабжения,</w:t>
      </w:r>
      <w:r w:rsidR="0080686C" w:rsidRPr="003F3FD6">
        <w:t xml:space="preserve"> холодного водоснабжения</w:t>
      </w:r>
      <w:bookmarkEnd w:id="171"/>
      <w:bookmarkEnd w:id="172"/>
      <w:bookmarkEnd w:id="173"/>
    </w:p>
    <w:p w:rsidR="00EC083D" w:rsidRPr="003F3FD6" w:rsidRDefault="00EC083D" w:rsidP="003F3FD6">
      <w:pPr>
        <w:spacing w:after="0"/>
        <w:rPr>
          <w:sz w:val="28"/>
          <w:szCs w:val="28"/>
        </w:rPr>
      </w:pPr>
      <w:r w:rsidRPr="003F3FD6">
        <w:rPr>
          <w:sz w:val="28"/>
          <w:szCs w:val="28"/>
        </w:rPr>
        <w:t xml:space="preserve">Зоны размещения существующих объектов централизованных систем холодного и горячего водоснабжения в перспективе не изменятся, в связи с тем, что существующее размещение объектов системы водоснабжения в границах </w:t>
      </w:r>
      <w:r w:rsidR="002728AD" w:rsidRPr="003F3FD6">
        <w:rPr>
          <w:sz w:val="28"/>
          <w:szCs w:val="28"/>
        </w:rPr>
        <w:t>муниципального образования</w:t>
      </w:r>
      <w:r w:rsidRPr="003F3FD6">
        <w:rPr>
          <w:sz w:val="28"/>
          <w:szCs w:val="28"/>
        </w:rPr>
        <w:t xml:space="preserve"> удовлетворяет потребностям населения</w:t>
      </w:r>
    </w:p>
    <w:p w:rsidR="00EC083D" w:rsidRPr="003F3FD6" w:rsidRDefault="00EC083D" w:rsidP="003F3FD6">
      <w:pPr>
        <w:spacing w:after="0"/>
        <w:rPr>
          <w:sz w:val="28"/>
          <w:szCs w:val="28"/>
        </w:rPr>
      </w:pPr>
      <w:r w:rsidRPr="003F3FD6">
        <w:rPr>
          <w:sz w:val="28"/>
          <w:szCs w:val="28"/>
        </w:rPr>
        <w:t xml:space="preserve">Существующее размещение объектов системы водоснабжения в границах </w:t>
      </w:r>
      <w:r w:rsidR="002728AD" w:rsidRPr="003F3FD6">
        <w:rPr>
          <w:sz w:val="28"/>
          <w:szCs w:val="28"/>
        </w:rPr>
        <w:t>муниципального образования</w:t>
      </w:r>
      <w:r w:rsidRPr="003F3FD6">
        <w:rPr>
          <w:sz w:val="28"/>
          <w:szCs w:val="28"/>
        </w:rPr>
        <w:t xml:space="preserve"> удовлетворяют потребностям населения.</w:t>
      </w:r>
    </w:p>
    <w:p w:rsidR="00FE461D" w:rsidRPr="003F3FD6" w:rsidRDefault="00FE461D" w:rsidP="003F3FD6">
      <w:pPr>
        <w:pStyle w:val="10"/>
        <w:spacing w:before="120" w:after="120"/>
      </w:pPr>
      <w:bookmarkStart w:id="174" w:name="_Toc138031601"/>
      <w:r w:rsidRPr="003F3FD6">
        <w:t>1.4.9</w:t>
      </w:r>
      <w:r w:rsidR="00F81EAD" w:rsidRPr="003F3FD6">
        <w:rPr>
          <w:lang w:val="en-US"/>
        </w:rPr>
        <w:t> </w:t>
      </w:r>
      <w:r w:rsidRPr="003F3FD6">
        <w:t>Карты (схемы) существующего и планируемого размещения объектов централизованных систем горячего водоснабжения, холодного водоснабжения</w:t>
      </w:r>
      <w:bookmarkEnd w:id="174"/>
    </w:p>
    <w:p w:rsidR="001F6481" w:rsidRDefault="00FE461D" w:rsidP="003F3FD6">
      <w:pPr>
        <w:spacing w:after="0"/>
        <w:contextualSpacing/>
        <w:rPr>
          <w:sz w:val="28"/>
          <w:szCs w:val="28"/>
        </w:rPr>
      </w:pPr>
      <w:r w:rsidRPr="003F3FD6">
        <w:rPr>
          <w:sz w:val="28"/>
          <w:szCs w:val="28"/>
        </w:rPr>
        <w:t>Карты (</w:t>
      </w:r>
      <w:r w:rsidR="000B3DE8" w:rsidRPr="003F3FD6">
        <w:rPr>
          <w:sz w:val="28"/>
          <w:szCs w:val="28"/>
        </w:rPr>
        <w:t>с</w:t>
      </w:r>
      <w:r w:rsidRPr="003F3FD6">
        <w:rPr>
          <w:sz w:val="28"/>
          <w:szCs w:val="28"/>
        </w:rPr>
        <w:t>хемы) существующего</w:t>
      </w:r>
      <w:r w:rsidR="000B3DE8" w:rsidRPr="003F3FD6">
        <w:rPr>
          <w:sz w:val="28"/>
          <w:szCs w:val="28"/>
        </w:rPr>
        <w:t xml:space="preserve"> размещения объектов централизованной системы</w:t>
      </w:r>
      <w:r w:rsidR="00EF2BD2" w:rsidRPr="003F3FD6">
        <w:rPr>
          <w:sz w:val="28"/>
          <w:szCs w:val="28"/>
        </w:rPr>
        <w:t xml:space="preserve"> холодного</w:t>
      </w:r>
      <w:r w:rsidR="00EC083D" w:rsidRPr="003F3FD6">
        <w:rPr>
          <w:sz w:val="28"/>
          <w:szCs w:val="28"/>
        </w:rPr>
        <w:t xml:space="preserve"> и горячего</w:t>
      </w:r>
      <w:r w:rsidR="000B3DE8" w:rsidRPr="003F3FD6">
        <w:rPr>
          <w:sz w:val="28"/>
          <w:szCs w:val="28"/>
        </w:rPr>
        <w:t xml:space="preserve"> водоснабжения </w:t>
      </w:r>
      <w:r w:rsidR="00203EF0">
        <w:rPr>
          <w:sz w:val="28"/>
          <w:szCs w:val="28"/>
        </w:rPr>
        <w:t xml:space="preserve">Майминского </w:t>
      </w:r>
      <w:r w:rsidR="00203EF0" w:rsidRPr="00BC7945">
        <w:rPr>
          <w:sz w:val="28"/>
          <w:szCs w:val="28"/>
        </w:rPr>
        <w:t>сельского поселения</w:t>
      </w:r>
      <w:r w:rsidR="00FC519A">
        <w:rPr>
          <w:sz w:val="28"/>
          <w:szCs w:val="28"/>
        </w:rPr>
        <w:t xml:space="preserve"> </w:t>
      </w:r>
      <w:r w:rsidR="00FB0C02" w:rsidRPr="003F3FD6">
        <w:rPr>
          <w:sz w:val="28"/>
          <w:szCs w:val="28"/>
        </w:rPr>
        <w:t>прилагается</w:t>
      </w:r>
      <w:r w:rsidR="000B3DE8" w:rsidRPr="003F3FD6">
        <w:rPr>
          <w:sz w:val="28"/>
          <w:szCs w:val="28"/>
        </w:rPr>
        <w:t xml:space="preserve"> </w:t>
      </w:r>
      <w:r w:rsidR="00113C28" w:rsidRPr="003F3FD6">
        <w:rPr>
          <w:sz w:val="28"/>
          <w:szCs w:val="28"/>
        </w:rPr>
        <w:t>(</w:t>
      </w:r>
      <w:r w:rsidR="00471D79" w:rsidRPr="003F3FD6">
        <w:rPr>
          <w:sz w:val="28"/>
          <w:szCs w:val="28"/>
        </w:rPr>
        <w:t>П</w:t>
      </w:r>
      <w:r w:rsidR="00001D26" w:rsidRPr="003F3FD6">
        <w:rPr>
          <w:sz w:val="28"/>
          <w:szCs w:val="28"/>
        </w:rPr>
        <w:t>риложение)</w:t>
      </w:r>
      <w:bookmarkStart w:id="175" w:name="_Toc380482168"/>
      <w:bookmarkStart w:id="176" w:name="_Toc381715527"/>
      <w:r w:rsidR="00B81F81" w:rsidRPr="003F3FD6">
        <w:rPr>
          <w:sz w:val="28"/>
          <w:szCs w:val="28"/>
        </w:rPr>
        <w:t xml:space="preserve">. </w:t>
      </w:r>
    </w:p>
    <w:p w:rsidR="002075E0" w:rsidRDefault="002075E0" w:rsidP="003F3FD6">
      <w:pPr>
        <w:spacing w:after="0"/>
        <w:contextualSpacing/>
        <w:rPr>
          <w:sz w:val="28"/>
          <w:szCs w:val="28"/>
        </w:rPr>
      </w:pPr>
      <w:r>
        <w:rPr>
          <w:sz w:val="28"/>
          <w:szCs w:val="28"/>
        </w:rPr>
        <w:br w:type="page"/>
      </w:r>
    </w:p>
    <w:p w:rsidR="0080686C" w:rsidRPr="003F3FD6" w:rsidRDefault="000B3DE8" w:rsidP="003F3FD6">
      <w:pPr>
        <w:pStyle w:val="10"/>
        <w:spacing w:before="120" w:after="120"/>
      </w:pPr>
      <w:bookmarkStart w:id="177" w:name="_Toc138031602"/>
      <w:r w:rsidRPr="007245D6">
        <w:lastRenderedPageBreak/>
        <w:t>1.5</w:t>
      </w:r>
      <w:r w:rsidR="00F81EAD" w:rsidRPr="007245D6">
        <w:rPr>
          <w:lang w:val="en-US"/>
        </w:rPr>
        <w:t> </w:t>
      </w:r>
      <w:r w:rsidR="00A07EB4" w:rsidRPr="007245D6">
        <w:t>РАЗДЕЛ "</w:t>
      </w:r>
      <w:r w:rsidR="0080686C" w:rsidRPr="007245D6">
        <w:t>ЭКОЛОГИЧЕСКИЕ АСПЕКТЫ МЕРОПРИЯТИЙ ПО СТРОИТЕЛЬСТВУ, РЕКОНСТРУКЦИИ И МОДЕРНИЗАЦИИ ОБЪЕКТОВ ЦЕНТРАЛИЗОВАННЫХ СИСТЕМ ВОДОСНАБЖЕНИЯ</w:t>
      </w:r>
      <w:bookmarkEnd w:id="175"/>
      <w:bookmarkEnd w:id="176"/>
      <w:r w:rsidR="00A07EB4" w:rsidRPr="007245D6">
        <w:t>"</w:t>
      </w:r>
      <w:bookmarkEnd w:id="177"/>
    </w:p>
    <w:p w:rsidR="006920B7" w:rsidRPr="003F3FD6" w:rsidRDefault="002D1E5E" w:rsidP="003F3FD6">
      <w:pPr>
        <w:pStyle w:val="10"/>
        <w:spacing w:before="120" w:after="120"/>
      </w:pPr>
      <w:bookmarkStart w:id="178" w:name="bookmark85"/>
      <w:bookmarkStart w:id="179" w:name="bookmark86"/>
      <w:bookmarkStart w:id="180" w:name="_Toc138031603"/>
      <w:r w:rsidRPr="003F3FD6">
        <w:t>1.5.1 Сведения</w:t>
      </w:r>
      <w:r w:rsidR="006920B7" w:rsidRPr="003F3FD6">
        <w:t xml:space="preserve"> о мерах по предотвращению вредного воздействия на водный бассейн предлагаемых к новому строительству и реконструкции объектов централизованной системы водоснабжения при утилизации промывных вод</w:t>
      </w:r>
      <w:bookmarkEnd w:id="178"/>
      <w:bookmarkEnd w:id="179"/>
      <w:bookmarkEnd w:id="180"/>
    </w:p>
    <w:p w:rsidR="00B976AE" w:rsidRPr="003F3FD6" w:rsidRDefault="00B976AE" w:rsidP="003F3FD6">
      <w:pPr>
        <w:spacing w:after="0"/>
        <w:contextualSpacing/>
        <w:rPr>
          <w:sz w:val="28"/>
          <w:szCs w:val="28"/>
        </w:rPr>
      </w:pPr>
      <w:bookmarkStart w:id="181" w:name="_Toc360699428"/>
      <w:bookmarkStart w:id="182" w:name="_Toc360699814"/>
      <w:bookmarkStart w:id="183" w:name="_Toc360700200"/>
      <w:r w:rsidRPr="003F3FD6">
        <w:rPr>
          <w:sz w:val="28"/>
          <w:szCs w:val="28"/>
        </w:rPr>
        <w:t xml:space="preserve">В процессе производственно-хозяйственной деятельности человек оказывает все более возрастающее и многообразное воздействие на природную среду, изменяя ее состав. Природоохранные мероприятия, осуществляемые предприятием, должны полностью компенсировать отрицательное воздействие </w:t>
      </w:r>
      <w:r w:rsidR="00F21D59" w:rsidRPr="003F3FD6">
        <w:rPr>
          <w:sz w:val="28"/>
          <w:szCs w:val="28"/>
        </w:rPr>
        <w:t>про</w:t>
      </w:r>
      <w:r w:rsidRPr="003F3FD6">
        <w:rPr>
          <w:sz w:val="28"/>
          <w:szCs w:val="28"/>
        </w:rPr>
        <w:t>изводства</w:t>
      </w:r>
      <w:r w:rsidR="00113C28" w:rsidRPr="003F3FD6">
        <w:rPr>
          <w:sz w:val="28"/>
          <w:szCs w:val="28"/>
        </w:rPr>
        <w:t xml:space="preserve"> на природную среду, в том числе при организации водоснабжения поселения, таких </w:t>
      </w:r>
      <w:r w:rsidR="003C78B9" w:rsidRPr="003F3FD6">
        <w:rPr>
          <w:sz w:val="28"/>
          <w:szCs w:val="28"/>
        </w:rPr>
        <w:t>к</w:t>
      </w:r>
      <w:r w:rsidR="00113C28" w:rsidRPr="003F3FD6">
        <w:rPr>
          <w:sz w:val="28"/>
          <w:szCs w:val="28"/>
        </w:rPr>
        <w:t>ак сброс (утилизация) промывных вод.</w:t>
      </w:r>
    </w:p>
    <w:bookmarkEnd w:id="181"/>
    <w:bookmarkEnd w:id="182"/>
    <w:bookmarkEnd w:id="183"/>
    <w:p w:rsidR="00EF2BD2" w:rsidRPr="003F3FD6" w:rsidRDefault="000F34B2" w:rsidP="003F3FD6">
      <w:pPr>
        <w:spacing w:after="0"/>
        <w:contextualSpacing/>
        <w:rPr>
          <w:sz w:val="28"/>
          <w:szCs w:val="28"/>
        </w:rPr>
      </w:pPr>
      <w:r w:rsidRPr="003F3FD6">
        <w:rPr>
          <w:sz w:val="28"/>
          <w:szCs w:val="28"/>
        </w:rPr>
        <w:t>Ежегодная промывка РЧВ осуществляется планово, без использования реагентов, у</w:t>
      </w:r>
      <w:r w:rsidR="00EF2BD2" w:rsidRPr="003F3FD6">
        <w:rPr>
          <w:sz w:val="28"/>
          <w:szCs w:val="28"/>
        </w:rPr>
        <w:t>тилизация промывных вод осуществляется на рельеф.</w:t>
      </w:r>
    </w:p>
    <w:p w:rsidR="00EF2BD2" w:rsidRPr="003F3FD6" w:rsidRDefault="00EF2BD2" w:rsidP="003F3FD6">
      <w:pPr>
        <w:spacing w:after="0"/>
        <w:contextualSpacing/>
        <w:rPr>
          <w:sz w:val="28"/>
          <w:szCs w:val="28"/>
        </w:rPr>
      </w:pPr>
      <w:r w:rsidRPr="003F3FD6">
        <w:rPr>
          <w:sz w:val="28"/>
          <w:szCs w:val="28"/>
        </w:rPr>
        <w:t>Вредное воздействие при капитальном ремонте сетей централизованного водоснабжения на водный бассейн не окажет. Планируемый ремонт (перекладка) сети будет проходить по траектории существующей сети централизованного водоснабжения, в границах населенных пунктов.</w:t>
      </w:r>
    </w:p>
    <w:p w:rsidR="0080686C" w:rsidRPr="003F3FD6" w:rsidRDefault="006B12A8" w:rsidP="003F3FD6">
      <w:pPr>
        <w:pStyle w:val="10"/>
        <w:spacing w:before="120" w:after="120"/>
      </w:pPr>
      <w:bookmarkStart w:id="184" w:name="_Toc380482170"/>
      <w:bookmarkStart w:id="185" w:name="_Toc381715529"/>
      <w:bookmarkStart w:id="186" w:name="_Toc138031604"/>
      <w:r w:rsidRPr="003F3FD6">
        <w:t xml:space="preserve">1.5.2 </w:t>
      </w:r>
      <w:r w:rsidR="00622900" w:rsidRPr="003F3FD6">
        <w:t>Воздействие н</w:t>
      </w:r>
      <w:r w:rsidR="0080686C" w:rsidRPr="003F3FD6">
        <w:t>а окружающую среду при реализации мероприятий по снабжению и хранению химических реагентов, используемых в водоподготовке (хлор и др.)</w:t>
      </w:r>
      <w:bookmarkEnd w:id="184"/>
      <w:bookmarkEnd w:id="185"/>
      <w:bookmarkEnd w:id="186"/>
    </w:p>
    <w:p w:rsidR="00B976AE" w:rsidRPr="003F3FD6" w:rsidRDefault="00B976AE" w:rsidP="003F3FD6">
      <w:pPr>
        <w:spacing w:after="0"/>
        <w:contextualSpacing/>
        <w:rPr>
          <w:sz w:val="28"/>
          <w:szCs w:val="28"/>
        </w:rPr>
      </w:pPr>
      <w:r w:rsidRPr="003F3FD6">
        <w:rPr>
          <w:sz w:val="28"/>
          <w:szCs w:val="28"/>
        </w:rPr>
        <w:t>Во избежание негативного воздействия химических реагентов на окружающую природную среду, при их транспортировке, хранении и применении необходимо придерживаться следующих правил:</w:t>
      </w:r>
    </w:p>
    <w:p w:rsidR="00B976AE" w:rsidRPr="003F3FD6" w:rsidRDefault="003C78B9" w:rsidP="003F3FD6">
      <w:pPr>
        <w:suppressAutoHyphens/>
        <w:autoSpaceDE w:val="0"/>
        <w:spacing w:after="0"/>
        <w:contextualSpacing/>
        <w:rPr>
          <w:sz w:val="28"/>
          <w:szCs w:val="28"/>
        </w:rPr>
      </w:pPr>
      <w:r w:rsidRPr="003F3FD6">
        <w:rPr>
          <w:sz w:val="28"/>
          <w:szCs w:val="28"/>
        </w:rPr>
        <w:t>– </w:t>
      </w:r>
      <w:r w:rsidR="00B976AE" w:rsidRPr="003F3FD6">
        <w:rPr>
          <w:sz w:val="28"/>
          <w:szCs w:val="28"/>
        </w:rPr>
        <w:t>для хранения и транспортирования раствора коагулянта следует применять кислотостойкие материалы и оборудование;</w:t>
      </w:r>
    </w:p>
    <w:p w:rsidR="00B976AE" w:rsidRPr="003F3FD6" w:rsidRDefault="003C78B9" w:rsidP="003F3FD6">
      <w:pPr>
        <w:suppressAutoHyphens/>
        <w:autoSpaceDE w:val="0"/>
        <w:spacing w:after="0"/>
        <w:contextualSpacing/>
        <w:rPr>
          <w:sz w:val="28"/>
          <w:szCs w:val="28"/>
        </w:rPr>
      </w:pPr>
      <w:r w:rsidRPr="003F3FD6">
        <w:rPr>
          <w:sz w:val="28"/>
          <w:szCs w:val="28"/>
        </w:rPr>
        <w:t>– </w:t>
      </w:r>
      <w:r w:rsidR="00B976AE" w:rsidRPr="003F3FD6">
        <w:rPr>
          <w:sz w:val="28"/>
          <w:szCs w:val="28"/>
        </w:rPr>
        <w:t>условия хранения реагентов должны обеспечивать сохранность их свойств;</w:t>
      </w:r>
    </w:p>
    <w:p w:rsidR="00B976AE" w:rsidRPr="003F3FD6" w:rsidRDefault="003C78B9" w:rsidP="003F3FD6">
      <w:pPr>
        <w:suppressAutoHyphens/>
        <w:autoSpaceDE w:val="0"/>
        <w:spacing w:after="0"/>
        <w:contextualSpacing/>
        <w:rPr>
          <w:sz w:val="28"/>
          <w:szCs w:val="28"/>
        </w:rPr>
      </w:pPr>
      <w:r w:rsidRPr="003F3FD6">
        <w:rPr>
          <w:sz w:val="28"/>
          <w:szCs w:val="28"/>
        </w:rPr>
        <w:t>– </w:t>
      </w:r>
      <w:r w:rsidR="00B976AE" w:rsidRPr="003F3FD6">
        <w:rPr>
          <w:sz w:val="28"/>
          <w:szCs w:val="28"/>
        </w:rPr>
        <w:t>при небольшой производительности водоочистных станций склад для хранения реагентов допускается оборудовать в блоке непосредственной очистки воды, в отдельном отсеке (помещении);</w:t>
      </w:r>
    </w:p>
    <w:p w:rsidR="00FC4B6A" w:rsidRPr="00E708D9" w:rsidRDefault="003C78B9" w:rsidP="00FC4B6A">
      <w:pPr>
        <w:spacing w:after="0"/>
        <w:contextualSpacing/>
        <w:rPr>
          <w:sz w:val="28"/>
          <w:szCs w:val="28"/>
        </w:rPr>
      </w:pPr>
      <w:r w:rsidRPr="003F3FD6">
        <w:rPr>
          <w:sz w:val="28"/>
          <w:szCs w:val="28"/>
        </w:rPr>
        <w:t>– </w:t>
      </w:r>
      <w:r w:rsidR="00B976AE" w:rsidRPr="003F3FD6">
        <w:rPr>
          <w:sz w:val="28"/>
          <w:szCs w:val="28"/>
        </w:rPr>
        <w:t xml:space="preserve">помещение для хранения химических реагентов должно быть оборудовано </w:t>
      </w:r>
      <w:r w:rsidR="00B976AE" w:rsidRPr="00E708D9">
        <w:rPr>
          <w:sz w:val="28"/>
          <w:szCs w:val="28"/>
        </w:rPr>
        <w:t>дверными запорами, приточно-вытяжной вентиляцией, а также достаточным освещением.</w:t>
      </w:r>
    </w:p>
    <w:p w:rsidR="00FC4B6A" w:rsidRPr="003F3FD6" w:rsidRDefault="009D310F" w:rsidP="00707A26">
      <w:pPr>
        <w:spacing w:after="0"/>
        <w:contextualSpacing/>
        <w:rPr>
          <w:sz w:val="28"/>
          <w:szCs w:val="28"/>
        </w:rPr>
      </w:pPr>
      <w:bookmarkStart w:id="187" w:name="_Toc380482171"/>
      <w:bookmarkStart w:id="188" w:name="_Toc381715530"/>
      <w:r>
        <w:rPr>
          <w:sz w:val="28"/>
          <w:szCs w:val="28"/>
        </w:rPr>
        <w:t>Д</w:t>
      </w:r>
      <w:r w:rsidR="00707A26" w:rsidRPr="006A22B5">
        <w:rPr>
          <w:sz w:val="28"/>
          <w:szCs w:val="28"/>
        </w:rPr>
        <w:t xml:space="preserve">ополнительные мероприятия по водоподготовке в системе холодного питьевого водоснабжения в </w:t>
      </w:r>
      <w:r w:rsidR="001A6F39">
        <w:rPr>
          <w:sz w:val="28"/>
          <w:szCs w:val="28"/>
        </w:rPr>
        <w:t xml:space="preserve">Майминском </w:t>
      </w:r>
      <w:r w:rsidR="00707A26" w:rsidRPr="00707A26">
        <w:rPr>
          <w:sz w:val="28"/>
          <w:szCs w:val="28"/>
        </w:rPr>
        <w:t>сельском поселении</w:t>
      </w:r>
      <w:r w:rsidR="00707A26" w:rsidRPr="006A22B5">
        <w:rPr>
          <w:sz w:val="28"/>
          <w:szCs w:val="28"/>
        </w:rPr>
        <w:t>, до настоящего момента не организованы и на перспективу не планируются</w:t>
      </w:r>
      <w:r w:rsidR="00FC4B6A" w:rsidRPr="003F3FD6">
        <w:rPr>
          <w:sz w:val="28"/>
          <w:szCs w:val="28"/>
          <w:lang w:eastAsia="ru-RU"/>
        </w:rPr>
        <w:t>.</w:t>
      </w:r>
    </w:p>
    <w:p w:rsidR="0080686C" w:rsidRPr="001009FC" w:rsidRDefault="006B12A8" w:rsidP="001009FC">
      <w:pPr>
        <w:pStyle w:val="10"/>
        <w:spacing w:before="120" w:after="120"/>
      </w:pPr>
      <w:bookmarkStart w:id="189" w:name="_Toc138031605"/>
      <w:r w:rsidRPr="003F3FD6">
        <w:lastRenderedPageBreak/>
        <w:t>1.6</w:t>
      </w:r>
      <w:r w:rsidR="00A07EB4" w:rsidRPr="003F3FD6">
        <w:t xml:space="preserve"> РАЗДЕЛ "</w:t>
      </w:r>
      <w:r w:rsidR="0080686C" w:rsidRPr="003F3FD6">
        <w:t>ОЦЕНКА ОБ</w:t>
      </w:r>
      <w:r w:rsidR="00C67007" w:rsidRPr="003F3FD6">
        <w:t>Ъ</w:t>
      </w:r>
      <w:r w:rsidR="0080686C" w:rsidRPr="003F3FD6">
        <w:t>ЕМОВ КАПИТАЛЬНЫХ ВЛОЖЕНИЙ В СТРОИТЕЛЬСТВО, РЕКОНСТРУКЦИЮ И МОДЕРНИЗАЦИЮ ОБЪЕКТОВ ЦЕНТРАЛИЗОВАННЫХ СИСТЕМ ВОДОСНАБЖЕНИЯ</w:t>
      </w:r>
      <w:bookmarkEnd w:id="187"/>
      <w:bookmarkEnd w:id="188"/>
      <w:r w:rsidR="00A07EB4" w:rsidRPr="003F3FD6">
        <w:t>"</w:t>
      </w:r>
      <w:bookmarkEnd w:id="189"/>
    </w:p>
    <w:p w:rsidR="00A07EB4" w:rsidRPr="003F3FD6" w:rsidRDefault="00A07EB4" w:rsidP="003F3FD6">
      <w:pPr>
        <w:pStyle w:val="10"/>
        <w:spacing w:before="120" w:after="120"/>
      </w:pPr>
      <w:bookmarkStart w:id="190" w:name="_Toc138031606"/>
      <w:r w:rsidRPr="003F3FD6">
        <w:t>1.6.1</w:t>
      </w:r>
      <w:r w:rsidR="00F81EAD" w:rsidRPr="003F3FD6">
        <w:rPr>
          <w:lang w:val="en-US"/>
        </w:rPr>
        <w:t> </w:t>
      </w:r>
      <w:r w:rsidRPr="003F3FD6">
        <w:t>Оценка стоимости основных мероприятий по реализации схем водоснабжения</w:t>
      </w:r>
      <w:bookmarkEnd w:id="190"/>
    </w:p>
    <w:p w:rsidR="00B976AE" w:rsidRPr="003F3FD6" w:rsidRDefault="00B976AE" w:rsidP="003F3FD6">
      <w:pPr>
        <w:spacing w:after="0"/>
        <w:contextualSpacing/>
        <w:rPr>
          <w:sz w:val="28"/>
          <w:szCs w:val="28"/>
        </w:rPr>
      </w:pPr>
      <w:r w:rsidRPr="003F3FD6">
        <w:rPr>
          <w:sz w:val="28"/>
          <w:szCs w:val="28"/>
        </w:rPr>
        <w:t xml:space="preserve">В современных рыночных условиях, в которых работает </w:t>
      </w:r>
      <w:proofErr w:type="spellStart"/>
      <w:r w:rsidRPr="003F3FD6">
        <w:rPr>
          <w:sz w:val="28"/>
          <w:szCs w:val="28"/>
        </w:rPr>
        <w:t>инвестиционно-строительный</w:t>
      </w:r>
      <w:proofErr w:type="spellEnd"/>
      <w:r w:rsidRPr="003F3FD6">
        <w:rPr>
          <w:sz w:val="28"/>
          <w:szCs w:val="28"/>
        </w:rPr>
        <w:t xml:space="preserve"> комплекс, произошли коренные изменения в подходах к нормированию тех или иных видов затрат, изменилась экономическая основа в строительной сфере. </w:t>
      </w:r>
    </w:p>
    <w:p w:rsidR="00B976AE" w:rsidRPr="003F3FD6" w:rsidRDefault="00B976AE" w:rsidP="003F3FD6">
      <w:pPr>
        <w:spacing w:after="0"/>
        <w:contextualSpacing/>
        <w:rPr>
          <w:sz w:val="28"/>
          <w:szCs w:val="28"/>
        </w:rPr>
      </w:pPr>
      <w:r w:rsidRPr="003F3FD6">
        <w:rPr>
          <w:sz w:val="28"/>
          <w:szCs w:val="28"/>
        </w:rPr>
        <w:t>В настоящее время существует множество методов и подходов к определению стоимости строительства, изменчивость цен и их разнообразие не позволяют на данном этапе работы точно определить необходимые затраты в полном объеме.</w:t>
      </w:r>
    </w:p>
    <w:p w:rsidR="00B976AE" w:rsidRPr="003F3FD6" w:rsidRDefault="00B976AE" w:rsidP="003F3FD6">
      <w:pPr>
        <w:spacing w:after="0"/>
        <w:contextualSpacing/>
        <w:rPr>
          <w:sz w:val="28"/>
          <w:szCs w:val="28"/>
        </w:rPr>
      </w:pPr>
      <w:r w:rsidRPr="003F3FD6">
        <w:rPr>
          <w:sz w:val="28"/>
          <w:szCs w:val="28"/>
        </w:rPr>
        <w:t>В связи с этим, на дальнейших стадиях проектирования требуется детальное уточнение параметров строительства на основании изучения местных условий и конкретных специфических функций строящегося объекта.</w:t>
      </w:r>
    </w:p>
    <w:p w:rsidR="00707A26" w:rsidRPr="006A22B5" w:rsidRDefault="00707A26" w:rsidP="00707A26">
      <w:pPr>
        <w:spacing w:after="0"/>
        <w:contextualSpacing/>
        <w:rPr>
          <w:sz w:val="28"/>
          <w:szCs w:val="28"/>
        </w:rPr>
      </w:pPr>
      <w:r w:rsidRPr="006A22B5">
        <w:rPr>
          <w:sz w:val="28"/>
          <w:szCs w:val="28"/>
        </w:rPr>
        <w:t xml:space="preserve">Схемой водоснабжения стоимость разработки проектной документации объектов централизованных систем водоснабжения определена на основании «Справочников базовых цен на проектные работы в строительстве» (Коммунальные инженерные здания и сооружения, Объекты водоснабжения и канализации), утвержденных приказом </w:t>
      </w:r>
      <w:proofErr w:type="spellStart"/>
      <w:r w:rsidRPr="006A22B5">
        <w:rPr>
          <w:sz w:val="28"/>
          <w:szCs w:val="28"/>
        </w:rPr>
        <w:t>Минрегиона</w:t>
      </w:r>
      <w:proofErr w:type="spellEnd"/>
      <w:r w:rsidRPr="006A22B5">
        <w:rPr>
          <w:sz w:val="28"/>
          <w:szCs w:val="28"/>
        </w:rPr>
        <w:t xml:space="preserve"> РФ от 28 мая 2010 года №260.</w:t>
      </w:r>
    </w:p>
    <w:p w:rsidR="00707A26" w:rsidRPr="006A22B5" w:rsidRDefault="00707A26" w:rsidP="00707A26">
      <w:pPr>
        <w:spacing w:after="0"/>
        <w:contextualSpacing/>
        <w:rPr>
          <w:sz w:val="28"/>
          <w:szCs w:val="28"/>
        </w:rPr>
      </w:pPr>
      <w:r w:rsidRPr="006A22B5">
        <w:rPr>
          <w:sz w:val="28"/>
          <w:szCs w:val="28"/>
        </w:rPr>
        <w:t xml:space="preserve"> Базовая цена проектных работ устанавливается в зависимости от основных натуральных показателей проектируемых объектов и приводится к текущему уровню цен умножением на коэффициент, отражающий инфляционные процессы на момент определения цены проектных работ для строительства.</w:t>
      </w:r>
    </w:p>
    <w:p w:rsidR="00926CCF" w:rsidRPr="003F3FD6" w:rsidRDefault="00926CCF" w:rsidP="003F3FD6">
      <w:pPr>
        <w:pStyle w:val="10"/>
        <w:spacing w:before="120" w:after="120"/>
      </w:pPr>
      <w:bookmarkStart w:id="191" w:name="_Toc138031607"/>
      <w:proofErr w:type="gramStart"/>
      <w:r w:rsidRPr="003F3FD6">
        <w:t>1.6.2</w:t>
      </w:r>
      <w:r w:rsidR="00F81EAD" w:rsidRPr="003F3FD6">
        <w:rPr>
          <w:lang w:val="en-US"/>
        </w:rPr>
        <w:t> </w:t>
      </w:r>
      <w:r w:rsidRPr="003F3FD6">
        <w:t>Оценка величины необходимых капитальных вложений в строительство и реконструкцию объектов централизованных систем водоснабжения, выполненная на основании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либо принятую по объектам - аналогам по видам капитального строительства и видам работ, с указанием источников финансирования</w:t>
      </w:r>
      <w:bookmarkEnd w:id="191"/>
      <w:proofErr w:type="gramEnd"/>
    </w:p>
    <w:p w:rsidR="00707A26" w:rsidRPr="006A22B5" w:rsidRDefault="00707A26" w:rsidP="00707A26">
      <w:pPr>
        <w:spacing w:after="0"/>
        <w:contextualSpacing/>
        <w:rPr>
          <w:strike/>
          <w:sz w:val="28"/>
          <w:szCs w:val="28"/>
        </w:rPr>
      </w:pPr>
      <w:r w:rsidRPr="006A22B5">
        <w:rPr>
          <w:sz w:val="28"/>
          <w:szCs w:val="28"/>
        </w:rPr>
        <w:t xml:space="preserve">Схемой водоснабжения ориентировочная стоимость капитальных вложений определена по проектам объектов-аналогов, каталогам проектов повторного </w:t>
      </w:r>
      <w:r w:rsidRPr="006A22B5">
        <w:rPr>
          <w:sz w:val="28"/>
          <w:szCs w:val="28"/>
        </w:rPr>
        <w:lastRenderedPageBreak/>
        <w:t xml:space="preserve">применения для строительства объектов социальной и инженерной инфраструктур. </w:t>
      </w:r>
    </w:p>
    <w:p w:rsidR="00707A26" w:rsidRPr="006A22B5" w:rsidRDefault="00707A26" w:rsidP="00707A26">
      <w:pPr>
        <w:spacing w:after="0"/>
        <w:contextualSpacing/>
        <w:rPr>
          <w:strike/>
          <w:sz w:val="28"/>
          <w:szCs w:val="28"/>
        </w:rPr>
      </w:pPr>
      <w:r w:rsidRPr="006A22B5">
        <w:rPr>
          <w:sz w:val="28"/>
          <w:szCs w:val="28"/>
        </w:rPr>
        <w:t xml:space="preserve">Расчетная стоимость мероприятий приводится по этапам реализации, с учётом индексов-дефляторов. </w:t>
      </w:r>
    </w:p>
    <w:p w:rsidR="00707A26" w:rsidRPr="006A22B5" w:rsidRDefault="00707A26" w:rsidP="00707A26">
      <w:pPr>
        <w:spacing w:after="0"/>
        <w:contextualSpacing/>
        <w:rPr>
          <w:sz w:val="28"/>
          <w:szCs w:val="28"/>
        </w:rPr>
      </w:pPr>
      <w:r w:rsidRPr="006A22B5">
        <w:rPr>
          <w:sz w:val="28"/>
          <w:szCs w:val="28"/>
        </w:rPr>
        <w:t xml:space="preserve">Определение стоимости на разных этапах проектирования должно осуществляться различными методиками. На </w:t>
      </w:r>
      <w:proofErr w:type="spellStart"/>
      <w:r w:rsidRPr="006A22B5">
        <w:rPr>
          <w:sz w:val="28"/>
          <w:szCs w:val="28"/>
        </w:rPr>
        <w:t>предпроектной</w:t>
      </w:r>
      <w:proofErr w:type="spellEnd"/>
      <w:r w:rsidRPr="006A22B5">
        <w:rPr>
          <w:sz w:val="28"/>
          <w:szCs w:val="28"/>
        </w:rPr>
        <w:t xml:space="preserve"> стадии при обосновании инвестиций определяется предварительная (расчетная) стоимость строительства. Проекта на этой стадии еще нет, поэтому она составляется по предельно укрупненным показателям. При отсутствии таких показателей могут использоваться данные о стоимости объектов-аналогов. При разработке рабочей документации на объекты капитального строительства необходимо уточнение стоимости путем составления проектно-сметной документации. Стоимость устанавливается на каждой стадии проектирования, в связи, с чем обеспечивается поэтапная ее детализация и уточнение. Таким образом, базовые цены устанавливаются с целью последующего формирования договорных цен на разработку проектной документации и строительства.</w:t>
      </w:r>
    </w:p>
    <w:p w:rsidR="00707A26" w:rsidRPr="006A22B5" w:rsidRDefault="00707A26" w:rsidP="00707A26">
      <w:pPr>
        <w:spacing w:after="0"/>
        <w:contextualSpacing/>
        <w:rPr>
          <w:sz w:val="28"/>
          <w:szCs w:val="28"/>
        </w:rPr>
      </w:pPr>
      <w:r w:rsidRPr="006A22B5">
        <w:rPr>
          <w:sz w:val="28"/>
          <w:szCs w:val="28"/>
        </w:rPr>
        <w:t>В разработке схемы не учитывались:</w:t>
      </w:r>
    </w:p>
    <w:p w:rsidR="00707A26" w:rsidRPr="006A22B5" w:rsidRDefault="00707A26" w:rsidP="00707A26">
      <w:pPr>
        <w:spacing w:after="0"/>
        <w:contextualSpacing/>
        <w:rPr>
          <w:sz w:val="28"/>
          <w:szCs w:val="28"/>
        </w:rPr>
      </w:pPr>
      <w:r w:rsidRPr="006A22B5">
        <w:rPr>
          <w:sz w:val="28"/>
          <w:szCs w:val="28"/>
        </w:rPr>
        <w:t>- стоимость резервирования и выкупа земельных участков и недвижимости для государственных и муниципальных нужд;</w:t>
      </w:r>
    </w:p>
    <w:p w:rsidR="00707A26" w:rsidRPr="006A22B5" w:rsidRDefault="00707A26" w:rsidP="00707A26">
      <w:pPr>
        <w:spacing w:after="0"/>
        <w:contextualSpacing/>
        <w:rPr>
          <w:sz w:val="28"/>
          <w:szCs w:val="28"/>
        </w:rPr>
      </w:pPr>
      <w:r w:rsidRPr="006A22B5">
        <w:rPr>
          <w:sz w:val="28"/>
          <w:szCs w:val="28"/>
        </w:rPr>
        <w:t>- стоимость проведения топографо-геодезических и геологических изысканий на территориях строительства;</w:t>
      </w:r>
    </w:p>
    <w:p w:rsidR="00707A26" w:rsidRPr="006A22B5" w:rsidRDefault="00707A26" w:rsidP="00707A26">
      <w:pPr>
        <w:spacing w:after="0"/>
        <w:contextualSpacing/>
        <w:rPr>
          <w:sz w:val="28"/>
          <w:szCs w:val="28"/>
        </w:rPr>
      </w:pPr>
      <w:r w:rsidRPr="006A22B5">
        <w:rPr>
          <w:sz w:val="28"/>
          <w:szCs w:val="28"/>
        </w:rPr>
        <w:t>- стоимость мероприятий по сносу и демонтажу зданий и сооружений на территориях строительства;</w:t>
      </w:r>
    </w:p>
    <w:p w:rsidR="00707A26" w:rsidRPr="006A22B5" w:rsidRDefault="00707A26" w:rsidP="00707A26">
      <w:pPr>
        <w:spacing w:after="0"/>
        <w:contextualSpacing/>
        <w:rPr>
          <w:sz w:val="28"/>
          <w:szCs w:val="28"/>
        </w:rPr>
      </w:pPr>
      <w:r w:rsidRPr="006A22B5">
        <w:rPr>
          <w:sz w:val="28"/>
          <w:szCs w:val="28"/>
        </w:rPr>
        <w:t>- стоимость мероприятий по реконструкции существующих объектов;</w:t>
      </w:r>
    </w:p>
    <w:p w:rsidR="00707A26" w:rsidRPr="006A22B5" w:rsidRDefault="00707A26" w:rsidP="00707A26">
      <w:pPr>
        <w:spacing w:after="0"/>
        <w:contextualSpacing/>
        <w:rPr>
          <w:sz w:val="28"/>
          <w:szCs w:val="28"/>
        </w:rPr>
      </w:pPr>
      <w:r w:rsidRPr="006A22B5">
        <w:rPr>
          <w:sz w:val="28"/>
          <w:szCs w:val="28"/>
        </w:rPr>
        <w:t xml:space="preserve">- оснащение необходимым оборудованием и благоустройство прилегающей территории; </w:t>
      </w:r>
    </w:p>
    <w:p w:rsidR="00707A26" w:rsidRPr="006A22B5" w:rsidRDefault="00707A26" w:rsidP="00707A26">
      <w:pPr>
        <w:spacing w:after="0"/>
        <w:contextualSpacing/>
        <w:rPr>
          <w:sz w:val="28"/>
          <w:szCs w:val="28"/>
        </w:rPr>
      </w:pPr>
      <w:r w:rsidRPr="006A22B5">
        <w:rPr>
          <w:sz w:val="28"/>
          <w:szCs w:val="28"/>
        </w:rPr>
        <w:t xml:space="preserve">- особенности территории строительства. </w:t>
      </w:r>
    </w:p>
    <w:p w:rsidR="00707A26" w:rsidRPr="006A22B5" w:rsidRDefault="00707A26" w:rsidP="00707A26">
      <w:pPr>
        <w:spacing w:after="0"/>
        <w:contextualSpacing/>
        <w:rPr>
          <w:sz w:val="28"/>
          <w:szCs w:val="28"/>
        </w:rPr>
      </w:pPr>
      <w:r w:rsidRPr="006A22B5">
        <w:rPr>
          <w:sz w:val="28"/>
          <w:szCs w:val="28"/>
        </w:rPr>
        <w:t>Оценка объемов капитальных вложений в строительство, реконструкцию и модернизацию объектов централизованных систем водоснабжен</w:t>
      </w:r>
      <w:r>
        <w:rPr>
          <w:sz w:val="28"/>
          <w:szCs w:val="28"/>
        </w:rPr>
        <w:t xml:space="preserve">ия представлена в таблице 1.6. </w:t>
      </w:r>
    </w:p>
    <w:p w:rsidR="00FF583A" w:rsidRPr="003F3FD6" w:rsidRDefault="00707A26" w:rsidP="00707A26">
      <w:pPr>
        <w:spacing w:after="0"/>
        <w:contextualSpacing/>
        <w:rPr>
          <w:sz w:val="28"/>
          <w:szCs w:val="28"/>
        </w:rPr>
      </w:pPr>
      <w:r w:rsidRPr="006A22B5">
        <w:rPr>
          <w:sz w:val="28"/>
          <w:szCs w:val="28"/>
        </w:rPr>
        <w:t xml:space="preserve">Планируемые мероприятия имеют большие капитальные вложения, которые в настоящий момент значительны для бюджета </w:t>
      </w:r>
      <w:r w:rsidR="001A6F39">
        <w:rPr>
          <w:sz w:val="28"/>
          <w:szCs w:val="28"/>
        </w:rPr>
        <w:t xml:space="preserve">Майминского </w:t>
      </w:r>
      <w:r w:rsidRPr="00707A26">
        <w:rPr>
          <w:sz w:val="28"/>
          <w:szCs w:val="28"/>
        </w:rPr>
        <w:t>сельского поселения</w:t>
      </w:r>
      <w:r>
        <w:rPr>
          <w:sz w:val="28"/>
          <w:szCs w:val="28"/>
        </w:rPr>
        <w:t xml:space="preserve">. </w:t>
      </w:r>
      <w:r w:rsidRPr="006A22B5">
        <w:rPr>
          <w:sz w:val="28"/>
          <w:szCs w:val="28"/>
        </w:rPr>
        <w:t xml:space="preserve">Для реализации проектных мероприятий, в соответствии со </w:t>
      </w:r>
      <w:r w:rsidRPr="006A22B5">
        <w:rPr>
          <w:bCs/>
          <w:sz w:val="28"/>
          <w:szCs w:val="28"/>
        </w:rPr>
        <w:t xml:space="preserve">статьей 179 Бюджетного кодекса РФ, </w:t>
      </w:r>
      <w:r w:rsidRPr="006A22B5">
        <w:rPr>
          <w:sz w:val="28"/>
          <w:szCs w:val="28"/>
        </w:rPr>
        <w:t xml:space="preserve">необходимо предусмотреть </w:t>
      </w:r>
      <w:proofErr w:type="spellStart"/>
      <w:r w:rsidRPr="006A22B5">
        <w:rPr>
          <w:sz w:val="28"/>
          <w:szCs w:val="28"/>
        </w:rPr>
        <w:t>софинансирование</w:t>
      </w:r>
      <w:proofErr w:type="spellEnd"/>
      <w:r w:rsidRPr="006A22B5">
        <w:rPr>
          <w:sz w:val="28"/>
          <w:szCs w:val="28"/>
        </w:rPr>
        <w:t xml:space="preserve"> за счет бюджетов различных уровней</w:t>
      </w:r>
      <w:r w:rsidR="00235B75" w:rsidRPr="003F3FD6">
        <w:rPr>
          <w:sz w:val="28"/>
          <w:szCs w:val="28"/>
        </w:rPr>
        <w:t>.</w:t>
      </w:r>
    </w:p>
    <w:p w:rsidR="00B81F81" w:rsidRPr="00897AE0" w:rsidRDefault="00003501" w:rsidP="009D5E58">
      <w:pPr>
        <w:spacing w:before="120" w:after="0"/>
        <w:jc w:val="right"/>
        <w:rPr>
          <w:sz w:val="28"/>
          <w:szCs w:val="28"/>
        </w:rPr>
      </w:pPr>
      <w:r w:rsidRPr="00897AE0">
        <w:rPr>
          <w:sz w:val="28"/>
          <w:szCs w:val="28"/>
        </w:rPr>
        <w:t>Табл</w:t>
      </w:r>
      <w:r w:rsidR="00C614F0" w:rsidRPr="00897AE0">
        <w:rPr>
          <w:sz w:val="28"/>
          <w:szCs w:val="28"/>
        </w:rPr>
        <w:t>ица</w:t>
      </w:r>
      <w:r w:rsidR="00FF583A" w:rsidRPr="00897AE0">
        <w:rPr>
          <w:sz w:val="28"/>
          <w:szCs w:val="28"/>
        </w:rPr>
        <w:t xml:space="preserve"> 1.</w:t>
      </w:r>
      <w:r w:rsidRPr="00897AE0">
        <w:rPr>
          <w:sz w:val="28"/>
          <w:szCs w:val="28"/>
        </w:rPr>
        <w:t>6</w:t>
      </w:r>
      <w:r w:rsidR="00DF64AF" w:rsidRPr="00897AE0">
        <w:rPr>
          <w:sz w:val="28"/>
          <w:szCs w:val="28"/>
        </w:rPr>
        <w:t>.</w:t>
      </w:r>
      <w:r w:rsidR="00D467C8" w:rsidRPr="00897AE0">
        <w:rPr>
          <w:sz w:val="28"/>
          <w:szCs w:val="28"/>
        </w:rPr>
        <w:t xml:space="preserve"> </w:t>
      </w:r>
      <w:r w:rsidRPr="00897AE0">
        <w:rPr>
          <w:sz w:val="28"/>
          <w:szCs w:val="28"/>
        </w:rPr>
        <w:t>Оценка объемов капитальных вложений в строительство</w:t>
      </w:r>
    </w:p>
    <w:tbl>
      <w:tblPr>
        <w:tblW w:w="10065" w:type="dxa"/>
        <w:tblInd w:w="108" w:type="dxa"/>
        <w:tblLayout w:type="fixed"/>
        <w:tblLook w:val="0000"/>
      </w:tblPr>
      <w:tblGrid>
        <w:gridCol w:w="708"/>
        <w:gridCol w:w="4112"/>
        <w:gridCol w:w="709"/>
        <w:gridCol w:w="850"/>
        <w:gridCol w:w="1276"/>
        <w:gridCol w:w="1134"/>
        <w:gridCol w:w="1276"/>
      </w:tblGrid>
      <w:tr w:rsidR="00354162" w:rsidRPr="00B37558" w:rsidTr="001A17E1">
        <w:trPr>
          <w:cantSplit/>
          <w:trHeight w:val="295"/>
          <w:tblHeader/>
        </w:trPr>
        <w:tc>
          <w:tcPr>
            <w:tcW w:w="708" w:type="dxa"/>
            <w:vMerge w:val="restart"/>
            <w:tcBorders>
              <w:top w:val="single" w:sz="4" w:space="0" w:color="000000"/>
              <w:left w:val="single" w:sz="4" w:space="0" w:color="000000"/>
            </w:tcBorders>
            <w:vAlign w:val="center"/>
          </w:tcPr>
          <w:p w:rsidR="00A31A59" w:rsidRPr="00B37558" w:rsidRDefault="00A31A59" w:rsidP="00B37558">
            <w:pPr>
              <w:snapToGrid w:val="0"/>
              <w:spacing w:after="0" w:line="240" w:lineRule="auto"/>
              <w:ind w:left="-108" w:right="-108" w:firstLine="0"/>
              <w:jc w:val="center"/>
              <w:rPr>
                <w:b/>
                <w:spacing w:val="-10"/>
                <w:sz w:val="26"/>
                <w:szCs w:val="26"/>
              </w:rPr>
            </w:pPr>
            <w:r w:rsidRPr="00B37558">
              <w:rPr>
                <w:b/>
                <w:spacing w:val="-10"/>
                <w:sz w:val="26"/>
                <w:szCs w:val="26"/>
              </w:rPr>
              <w:t>№</w:t>
            </w:r>
          </w:p>
          <w:p w:rsidR="00A31A59" w:rsidRPr="00B37558" w:rsidRDefault="00A31A59" w:rsidP="00B37558">
            <w:pPr>
              <w:snapToGrid w:val="0"/>
              <w:spacing w:after="0" w:line="240" w:lineRule="auto"/>
              <w:ind w:left="-108" w:right="-108" w:firstLine="0"/>
              <w:jc w:val="center"/>
              <w:rPr>
                <w:b/>
                <w:bCs/>
                <w:spacing w:val="-10"/>
                <w:sz w:val="26"/>
                <w:szCs w:val="26"/>
              </w:rPr>
            </w:pPr>
            <w:proofErr w:type="spellStart"/>
            <w:proofErr w:type="gramStart"/>
            <w:r w:rsidRPr="00B37558">
              <w:rPr>
                <w:b/>
                <w:spacing w:val="-10"/>
                <w:sz w:val="26"/>
                <w:szCs w:val="26"/>
              </w:rPr>
              <w:t>п</w:t>
            </w:r>
            <w:proofErr w:type="spellEnd"/>
            <w:proofErr w:type="gramEnd"/>
            <w:r w:rsidRPr="00B37558">
              <w:rPr>
                <w:b/>
                <w:spacing w:val="-10"/>
                <w:sz w:val="26"/>
                <w:szCs w:val="26"/>
              </w:rPr>
              <w:t>/</w:t>
            </w:r>
            <w:proofErr w:type="spellStart"/>
            <w:r w:rsidRPr="00B37558">
              <w:rPr>
                <w:b/>
                <w:spacing w:val="-10"/>
                <w:sz w:val="26"/>
                <w:szCs w:val="26"/>
              </w:rPr>
              <w:t>п</w:t>
            </w:r>
            <w:proofErr w:type="spellEnd"/>
          </w:p>
        </w:tc>
        <w:tc>
          <w:tcPr>
            <w:tcW w:w="4112" w:type="dxa"/>
            <w:vMerge w:val="restart"/>
            <w:tcBorders>
              <w:top w:val="single" w:sz="4" w:space="0" w:color="000000"/>
              <w:left w:val="single" w:sz="4" w:space="0" w:color="000000"/>
            </w:tcBorders>
            <w:vAlign w:val="center"/>
          </w:tcPr>
          <w:p w:rsidR="00A31A59" w:rsidRPr="00B37558" w:rsidRDefault="00A31A59" w:rsidP="00B37558">
            <w:pPr>
              <w:snapToGrid w:val="0"/>
              <w:spacing w:after="0" w:line="240" w:lineRule="auto"/>
              <w:ind w:firstLine="0"/>
              <w:jc w:val="center"/>
              <w:rPr>
                <w:b/>
                <w:bCs/>
                <w:sz w:val="26"/>
                <w:szCs w:val="26"/>
              </w:rPr>
            </w:pPr>
            <w:r w:rsidRPr="00B37558">
              <w:rPr>
                <w:b/>
                <w:bCs/>
                <w:sz w:val="26"/>
                <w:szCs w:val="26"/>
              </w:rPr>
              <w:t>Наименование работ и затрат</w:t>
            </w:r>
          </w:p>
        </w:tc>
        <w:tc>
          <w:tcPr>
            <w:tcW w:w="709" w:type="dxa"/>
            <w:vMerge w:val="restart"/>
            <w:tcBorders>
              <w:top w:val="single" w:sz="4" w:space="0" w:color="000000"/>
              <w:left w:val="single" w:sz="4" w:space="0" w:color="000000"/>
            </w:tcBorders>
            <w:vAlign w:val="center"/>
          </w:tcPr>
          <w:p w:rsidR="00A31A59" w:rsidRPr="00B37558" w:rsidRDefault="00A31A59" w:rsidP="00B37558">
            <w:pPr>
              <w:snapToGrid w:val="0"/>
              <w:spacing w:after="0" w:line="240" w:lineRule="auto"/>
              <w:ind w:firstLine="0"/>
              <w:jc w:val="center"/>
              <w:rPr>
                <w:b/>
                <w:spacing w:val="-8"/>
                <w:sz w:val="26"/>
                <w:szCs w:val="26"/>
              </w:rPr>
            </w:pPr>
            <w:r w:rsidRPr="00B37558">
              <w:rPr>
                <w:b/>
                <w:spacing w:val="-8"/>
                <w:sz w:val="26"/>
                <w:szCs w:val="26"/>
              </w:rPr>
              <w:t>Ед.</w:t>
            </w:r>
          </w:p>
          <w:p w:rsidR="00A31A59" w:rsidRPr="00B37558" w:rsidRDefault="00A31A59" w:rsidP="00B37558">
            <w:pPr>
              <w:snapToGrid w:val="0"/>
              <w:spacing w:after="0" w:line="240" w:lineRule="auto"/>
              <w:ind w:left="-108" w:right="-98" w:firstLine="0"/>
              <w:jc w:val="center"/>
              <w:rPr>
                <w:b/>
                <w:bCs/>
                <w:sz w:val="26"/>
                <w:szCs w:val="26"/>
              </w:rPr>
            </w:pPr>
            <w:proofErr w:type="spellStart"/>
            <w:r w:rsidRPr="00B37558">
              <w:rPr>
                <w:b/>
                <w:spacing w:val="-8"/>
                <w:sz w:val="26"/>
                <w:szCs w:val="26"/>
              </w:rPr>
              <w:t>изм</w:t>
            </w:r>
            <w:proofErr w:type="spellEnd"/>
            <w:r w:rsidRPr="00B37558">
              <w:rPr>
                <w:b/>
                <w:spacing w:val="-8"/>
                <w:sz w:val="26"/>
                <w:szCs w:val="26"/>
              </w:rPr>
              <w:t>.</w:t>
            </w:r>
          </w:p>
        </w:tc>
        <w:tc>
          <w:tcPr>
            <w:tcW w:w="850" w:type="dxa"/>
            <w:vMerge w:val="restart"/>
            <w:tcBorders>
              <w:top w:val="single" w:sz="4" w:space="0" w:color="000000"/>
              <w:left w:val="single" w:sz="4" w:space="0" w:color="000000"/>
            </w:tcBorders>
            <w:vAlign w:val="center"/>
          </w:tcPr>
          <w:p w:rsidR="00A31A59" w:rsidRPr="00B37558" w:rsidRDefault="00A31A59" w:rsidP="00B37558">
            <w:pPr>
              <w:snapToGrid w:val="0"/>
              <w:spacing w:after="0" w:line="240" w:lineRule="auto"/>
              <w:ind w:left="-108" w:right="-108" w:firstLine="0"/>
              <w:jc w:val="center"/>
              <w:rPr>
                <w:b/>
                <w:sz w:val="26"/>
                <w:szCs w:val="26"/>
              </w:rPr>
            </w:pPr>
            <w:r w:rsidRPr="00B37558">
              <w:rPr>
                <w:b/>
                <w:sz w:val="26"/>
                <w:szCs w:val="26"/>
              </w:rPr>
              <w:t>Объем работ</w:t>
            </w:r>
          </w:p>
        </w:tc>
        <w:tc>
          <w:tcPr>
            <w:tcW w:w="3686" w:type="dxa"/>
            <w:gridSpan w:val="3"/>
            <w:tcBorders>
              <w:top w:val="single" w:sz="4" w:space="0" w:color="000000"/>
              <w:left w:val="single" w:sz="4" w:space="0" w:color="000000"/>
              <w:bottom w:val="single" w:sz="4" w:space="0" w:color="000000"/>
              <w:right w:val="single" w:sz="4" w:space="0" w:color="000000"/>
            </w:tcBorders>
            <w:vAlign w:val="center"/>
          </w:tcPr>
          <w:p w:rsidR="00A31A59" w:rsidRPr="00B37558" w:rsidRDefault="00A31A59" w:rsidP="00B37558">
            <w:pPr>
              <w:snapToGrid w:val="0"/>
              <w:spacing w:after="0" w:line="240" w:lineRule="auto"/>
              <w:ind w:left="-108" w:right="-108" w:firstLine="0"/>
              <w:jc w:val="center"/>
              <w:rPr>
                <w:b/>
                <w:bCs/>
                <w:spacing w:val="-10"/>
                <w:sz w:val="26"/>
                <w:szCs w:val="26"/>
              </w:rPr>
            </w:pPr>
            <w:r w:rsidRPr="00B37558">
              <w:rPr>
                <w:b/>
                <w:sz w:val="26"/>
                <w:szCs w:val="26"/>
              </w:rPr>
              <w:t>Общая стоимость, тыс. руб.</w:t>
            </w:r>
          </w:p>
        </w:tc>
      </w:tr>
      <w:tr w:rsidR="00354162" w:rsidRPr="00B37558" w:rsidTr="001A17E1">
        <w:trPr>
          <w:cantSplit/>
          <w:trHeight w:val="652"/>
          <w:tblHeader/>
        </w:trPr>
        <w:tc>
          <w:tcPr>
            <w:tcW w:w="708" w:type="dxa"/>
            <w:vMerge/>
            <w:tcBorders>
              <w:left w:val="single" w:sz="4" w:space="0" w:color="000000"/>
              <w:bottom w:val="single" w:sz="4" w:space="0" w:color="000000"/>
            </w:tcBorders>
            <w:vAlign w:val="center"/>
          </w:tcPr>
          <w:p w:rsidR="00A31A59" w:rsidRPr="00B37558" w:rsidRDefault="00A31A59" w:rsidP="00B37558">
            <w:pPr>
              <w:snapToGrid w:val="0"/>
              <w:spacing w:after="0" w:line="240" w:lineRule="auto"/>
              <w:ind w:left="-108" w:right="-108" w:firstLine="0"/>
              <w:jc w:val="center"/>
              <w:rPr>
                <w:b/>
                <w:spacing w:val="-10"/>
                <w:sz w:val="26"/>
                <w:szCs w:val="26"/>
              </w:rPr>
            </w:pPr>
          </w:p>
        </w:tc>
        <w:tc>
          <w:tcPr>
            <w:tcW w:w="4112" w:type="dxa"/>
            <w:vMerge/>
            <w:tcBorders>
              <w:left w:val="single" w:sz="4" w:space="0" w:color="000000"/>
              <w:bottom w:val="single" w:sz="4" w:space="0" w:color="000000"/>
            </w:tcBorders>
            <w:vAlign w:val="center"/>
          </w:tcPr>
          <w:p w:rsidR="00A31A59" w:rsidRPr="00B37558" w:rsidRDefault="00A31A59" w:rsidP="00B37558">
            <w:pPr>
              <w:snapToGrid w:val="0"/>
              <w:spacing w:after="0" w:line="240" w:lineRule="auto"/>
              <w:ind w:firstLine="0"/>
              <w:jc w:val="center"/>
              <w:rPr>
                <w:b/>
                <w:bCs/>
                <w:sz w:val="26"/>
                <w:szCs w:val="26"/>
              </w:rPr>
            </w:pPr>
          </w:p>
        </w:tc>
        <w:tc>
          <w:tcPr>
            <w:tcW w:w="709" w:type="dxa"/>
            <w:vMerge/>
            <w:tcBorders>
              <w:left w:val="single" w:sz="4" w:space="0" w:color="000000"/>
              <w:bottom w:val="single" w:sz="4" w:space="0" w:color="000000"/>
            </w:tcBorders>
            <w:vAlign w:val="center"/>
          </w:tcPr>
          <w:p w:rsidR="00A31A59" w:rsidRPr="00B37558" w:rsidRDefault="00A31A59" w:rsidP="00B37558">
            <w:pPr>
              <w:snapToGrid w:val="0"/>
              <w:spacing w:after="0" w:line="240" w:lineRule="auto"/>
              <w:ind w:firstLine="0"/>
              <w:jc w:val="center"/>
              <w:rPr>
                <w:b/>
                <w:spacing w:val="-8"/>
                <w:sz w:val="26"/>
                <w:szCs w:val="26"/>
              </w:rPr>
            </w:pPr>
          </w:p>
        </w:tc>
        <w:tc>
          <w:tcPr>
            <w:tcW w:w="850" w:type="dxa"/>
            <w:vMerge/>
            <w:tcBorders>
              <w:left w:val="single" w:sz="4" w:space="0" w:color="000000"/>
              <w:bottom w:val="single" w:sz="4" w:space="0" w:color="000000"/>
            </w:tcBorders>
            <w:vAlign w:val="center"/>
          </w:tcPr>
          <w:p w:rsidR="00A31A59" w:rsidRPr="00B37558" w:rsidRDefault="00A31A59" w:rsidP="00B37558">
            <w:pPr>
              <w:spacing w:after="0" w:line="240" w:lineRule="auto"/>
              <w:ind w:firstLine="0"/>
              <w:jc w:val="center"/>
              <w:rPr>
                <w:b/>
                <w:sz w:val="26"/>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31A59" w:rsidRPr="00B63A40" w:rsidRDefault="00D128FB" w:rsidP="00707A26">
            <w:pPr>
              <w:spacing w:after="0" w:line="240" w:lineRule="auto"/>
              <w:ind w:firstLine="0"/>
              <w:jc w:val="center"/>
              <w:rPr>
                <w:b/>
                <w:sz w:val="26"/>
                <w:szCs w:val="26"/>
              </w:rPr>
            </w:pPr>
            <w:r w:rsidRPr="00B63A40">
              <w:rPr>
                <w:b/>
                <w:sz w:val="26"/>
                <w:szCs w:val="26"/>
              </w:rPr>
              <w:t xml:space="preserve">1 этап </w:t>
            </w:r>
            <w:r w:rsidR="002C034F" w:rsidRPr="00B63A40">
              <w:rPr>
                <w:b/>
                <w:sz w:val="26"/>
                <w:szCs w:val="26"/>
              </w:rPr>
              <w:t>20</w:t>
            </w:r>
            <w:r w:rsidR="00643542" w:rsidRPr="00B63A40">
              <w:rPr>
                <w:b/>
                <w:sz w:val="26"/>
                <w:szCs w:val="26"/>
              </w:rPr>
              <w:t>2</w:t>
            </w:r>
            <w:r w:rsidR="00304C22" w:rsidRPr="00B63A40">
              <w:rPr>
                <w:b/>
                <w:sz w:val="26"/>
                <w:szCs w:val="26"/>
              </w:rPr>
              <w:t>3</w:t>
            </w:r>
            <w:r w:rsidR="002C034F" w:rsidRPr="00B63A40">
              <w:rPr>
                <w:b/>
                <w:sz w:val="26"/>
                <w:szCs w:val="26"/>
              </w:rPr>
              <w:t>-</w:t>
            </w:r>
            <w:r w:rsidRPr="00B63A40">
              <w:rPr>
                <w:b/>
                <w:sz w:val="26"/>
                <w:szCs w:val="26"/>
              </w:rPr>
              <w:t>202</w:t>
            </w:r>
            <w:r w:rsidR="00707A26">
              <w:rPr>
                <w:b/>
                <w:sz w:val="26"/>
                <w:szCs w:val="26"/>
              </w:rPr>
              <w:t>7</w:t>
            </w:r>
            <w:r w:rsidR="00A31A59" w:rsidRPr="00B63A40">
              <w:rPr>
                <w:b/>
                <w:sz w:val="26"/>
                <w:szCs w:val="26"/>
              </w:rPr>
              <w:t>г</w:t>
            </w:r>
          </w:p>
        </w:tc>
        <w:tc>
          <w:tcPr>
            <w:tcW w:w="1134" w:type="dxa"/>
            <w:tcBorders>
              <w:top w:val="single" w:sz="4" w:space="0" w:color="000000"/>
              <w:left w:val="single" w:sz="4" w:space="0" w:color="000000"/>
              <w:bottom w:val="single" w:sz="4" w:space="0" w:color="000000"/>
            </w:tcBorders>
            <w:vAlign w:val="center"/>
          </w:tcPr>
          <w:p w:rsidR="00A31A59" w:rsidRPr="00B63A40" w:rsidRDefault="00A31A59" w:rsidP="006B688F">
            <w:pPr>
              <w:spacing w:after="0" w:line="240" w:lineRule="auto"/>
              <w:ind w:firstLine="0"/>
              <w:jc w:val="center"/>
              <w:rPr>
                <w:b/>
                <w:sz w:val="26"/>
                <w:szCs w:val="26"/>
              </w:rPr>
            </w:pPr>
            <w:r w:rsidRPr="00B63A40">
              <w:rPr>
                <w:b/>
                <w:sz w:val="26"/>
                <w:szCs w:val="26"/>
              </w:rPr>
              <w:t xml:space="preserve">2 этап </w:t>
            </w:r>
            <w:r w:rsidR="002C034F" w:rsidRPr="00B63A40">
              <w:rPr>
                <w:b/>
                <w:sz w:val="26"/>
                <w:szCs w:val="26"/>
              </w:rPr>
              <w:t>202</w:t>
            </w:r>
            <w:r w:rsidR="00707A26">
              <w:rPr>
                <w:b/>
                <w:sz w:val="26"/>
                <w:szCs w:val="26"/>
              </w:rPr>
              <w:t>8</w:t>
            </w:r>
            <w:r w:rsidR="002C034F" w:rsidRPr="00B63A40">
              <w:rPr>
                <w:b/>
                <w:sz w:val="26"/>
                <w:szCs w:val="26"/>
              </w:rPr>
              <w:t>-</w:t>
            </w:r>
            <w:r w:rsidR="00DD3F16">
              <w:rPr>
                <w:b/>
                <w:sz w:val="26"/>
                <w:szCs w:val="26"/>
              </w:rPr>
              <w:t>2028</w:t>
            </w:r>
            <w:r w:rsidRPr="00B63A40">
              <w:rPr>
                <w:b/>
                <w:sz w:val="26"/>
                <w:szCs w:val="26"/>
              </w:rPr>
              <w:t>г.</w:t>
            </w:r>
          </w:p>
        </w:tc>
        <w:tc>
          <w:tcPr>
            <w:tcW w:w="1276" w:type="dxa"/>
            <w:tcBorders>
              <w:top w:val="single" w:sz="4" w:space="0" w:color="000000"/>
              <w:left w:val="single" w:sz="4" w:space="0" w:color="000000"/>
              <w:bottom w:val="single" w:sz="4" w:space="0" w:color="000000"/>
              <w:right w:val="single" w:sz="4" w:space="0" w:color="000000"/>
            </w:tcBorders>
            <w:vAlign w:val="center"/>
          </w:tcPr>
          <w:p w:rsidR="00A31A59" w:rsidRPr="00B37558" w:rsidRDefault="00A31A59" w:rsidP="00B37558">
            <w:pPr>
              <w:snapToGrid w:val="0"/>
              <w:spacing w:after="0" w:line="240" w:lineRule="auto"/>
              <w:ind w:left="-108" w:right="-108" w:firstLine="0"/>
              <w:jc w:val="center"/>
              <w:rPr>
                <w:b/>
                <w:spacing w:val="-10"/>
                <w:sz w:val="26"/>
                <w:szCs w:val="26"/>
              </w:rPr>
            </w:pPr>
            <w:r w:rsidRPr="00B37558">
              <w:rPr>
                <w:b/>
                <w:spacing w:val="-10"/>
                <w:sz w:val="26"/>
                <w:szCs w:val="26"/>
              </w:rPr>
              <w:t>всего</w:t>
            </w:r>
          </w:p>
        </w:tc>
      </w:tr>
      <w:tr w:rsidR="00354162" w:rsidRPr="00B37558" w:rsidTr="001A17E1">
        <w:trPr>
          <w:tblHeader/>
        </w:trPr>
        <w:tc>
          <w:tcPr>
            <w:tcW w:w="708" w:type="dxa"/>
            <w:tcBorders>
              <w:top w:val="single" w:sz="4" w:space="0" w:color="000000"/>
              <w:left w:val="single" w:sz="4" w:space="0" w:color="000000"/>
              <w:bottom w:val="single" w:sz="4" w:space="0" w:color="000000"/>
            </w:tcBorders>
            <w:vAlign w:val="center"/>
          </w:tcPr>
          <w:p w:rsidR="00A31A59" w:rsidRPr="00B37558" w:rsidRDefault="00A31A59" w:rsidP="00B37558">
            <w:pPr>
              <w:pStyle w:val="aff"/>
              <w:jc w:val="center"/>
              <w:rPr>
                <w:rFonts w:ascii="Times New Roman" w:hAnsi="Times New Roman"/>
                <w:b/>
                <w:sz w:val="26"/>
                <w:szCs w:val="26"/>
              </w:rPr>
            </w:pPr>
            <w:r w:rsidRPr="00B37558">
              <w:rPr>
                <w:rFonts w:ascii="Times New Roman" w:hAnsi="Times New Roman"/>
                <w:b/>
                <w:sz w:val="26"/>
                <w:szCs w:val="26"/>
              </w:rPr>
              <w:lastRenderedPageBreak/>
              <w:t>1</w:t>
            </w:r>
          </w:p>
        </w:tc>
        <w:tc>
          <w:tcPr>
            <w:tcW w:w="4112" w:type="dxa"/>
            <w:tcBorders>
              <w:top w:val="single" w:sz="4" w:space="0" w:color="000000"/>
              <w:left w:val="single" w:sz="4" w:space="0" w:color="000000"/>
              <w:bottom w:val="single" w:sz="4" w:space="0" w:color="000000"/>
            </w:tcBorders>
            <w:vAlign w:val="center"/>
          </w:tcPr>
          <w:p w:rsidR="00A31A59" w:rsidRPr="00B37558" w:rsidRDefault="00A31A59" w:rsidP="00B37558">
            <w:pPr>
              <w:pStyle w:val="aff"/>
              <w:jc w:val="center"/>
              <w:rPr>
                <w:rFonts w:ascii="Times New Roman" w:hAnsi="Times New Roman"/>
                <w:b/>
                <w:sz w:val="26"/>
                <w:szCs w:val="26"/>
              </w:rPr>
            </w:pPr>
            <w:r w:rsidRPr="00B37558">
              <w:rPr>
                <w:rFonts w:ascii="Times New Roman" w:hAnsi="Times New Roman"/>
                <w:b/>
                <w:sz w:val="26"/>
                <w:szCs w:val="26"/>
              </w:rPr>
              <w:t>2</w:t>
            </w:r>
          </w:p>
        </w:tc>
        <w:tc>
          <w:tcPr>
            <w:tcW w:w="709" w:type="dxa"/>
            <w:tcBorders>
              <w:top w:val="single" w:sz="4" w:space="0" w:color="000000"/>
              <w:left w:val="single" w:sz="4" w:space="0" w:color="000000"/>
              <w:bottom w:val="single" w:sz="4" w:space="0" w:color="000000"/>
            </w:tcBorders>
            <w:vAlign w:val="center"/>
          </w:tcPr>
          <w:p w:rsidR="00A31A59" w:rsidRPr="00B37558" w:rsidRDefault="00A31A59" w:rsidP="00B37558">
            <w:pPr>
              <w:pStyle w:val="aff"/>
              <w:jc w:val="center"/>
              <w:rPr>
                <w:rFonts w:ascii="Times New Roman" w:hAnsi="Times New Roman"/>
                <w:b/>
                <w:sz w:val="26"/>
                <w:szCs w:val="26"/>
              </w:rPr>
            </w:pPr>
            <w:r w:rsidRPr="00B37558">
              <w:rPr>
                <w:rFonts w:ascii="Times New Roman" w:hAnsi="Times New Roman"/>
                <w:b/>
                <w:sz w:val="26"/>
                <w:szCs w:val="26"/>
              </w:rPr>
              <w:t>3</w:t>
            </w:r>
          </w:p>
        </w:tc>
        <w:tc>
          <w:tcPr>
            <w:tcW w:w="850" w:type="dxa"/>
            <w:tcBorders>
              <w:top w:val="single" w:sz="4" w:space="0" w:color="000000"/>
              <w:left w:val="single" w:sz="4" w:space="0" w:color="000000"/>
              <w:bottom w:val="single" w:sz="4" w:space="0" w:color="000000"/>
            </w:tcBorders>
            <w:vAlign w:val="center"/>
          </w:tcPr>
          <w:p w:rsidR="00A31A59" w:rsidRPr="00B37558" w:rsidRDefault="00A31A59" w:rsidP="00B37558">
            <w:pPr>
              <w:snapToGrid w:val="0"/>
              <w:spacing w:after="0" w:line="240" w:lineRule="auto"/>
              <w:ind w:firstLine="0"/>
              <w:jc w:val="center"/>
              <w:rPr>
                <w:b/>
                <w:sz w:val="26"/>
                <w:szCs w:val="26"/>
              </w:rPr>
            </w:pPr>
            <w:r w:rsidRPr="00B37558">
              <w:rPr>
                <w:b/>
                <w:sz w:val="26"/>
                <w:szCs w:val="26"/>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A31A59" w:rsidRPr="00B37558" w:rsidRDefault="00A31A59" w:rsidP="00B37558">
            <w:pPr>
              <w:snapToGrid w:val="0"/>
              <w:spacing w:after="0" w:line="240" w:lineRule="auto"/>
              <w:ind w:firstLine="0"/>
              <w:jc w:val="center"/>
              <w:rPr>
                <w:b/>
                <w:sz w:val="26"/>
                <w:szCs w:val="26"/>
              </w:rPr>
            </w:pPr>
            <w:r w:rsidRPr="00B37558">
              <w:rPr>
                <w:b/>
                <w:sz w:val="26"/>
                <w:szCs w:val="26"/>
              </w:rPr>
              <w:t>5</w:t>
            </w:r>
          </w:p>
        </w:tc>
        <w:tc>
          <w:tcPr>
            <w:tcW w:w="1134" w:type="dxa"/>
            <w:tcBorders>
              <w:top w:val="single" w:sz="4" w:space="0" w:color="000000"/>
              <w:left w:val="single" w:sz="4" w:space="0" w:color="000000"/>
              <w:bottom w:val="single" w:sz="4" w:space="0" w:color="000000"/>
            </w:tcBorders>
            <w:vAlign w:val="center"/>
          </w:tcPr>
          <w:p w:rsidR="00A31A59" w:rsidRPr="00B37558" w:rsidRDefault="00A31A59" w:rsidP="00B37558">
            <w:pPr>
              <w:snapToGrid w:val="0"/>
              <w:spacing w:after="0" w:line="240" w:lineRule="auto"/>
              <w:ind w:firstLine="0"/>
              <w:jc w:val="center"/>
              <w:rPr>
                <w:b/>
                <w:sz w:val="26"/>
                <w:szCs w:val="26"/>
              </w:rPr>
            </w:pPr>
            <w:r w:rsidRPr="00B37558">
              <w:rPr>
                <w:b/>
                <w:sz w:val="26"/>
                <w:szCs w:val="26"/>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A31A59" w:rsidRPr="00B37558" w:rsidRDefault="00A31A59" w:rsidP="00B37558">
            <w:pPr>
              <w:snapToGrid w:val="0"/>
              <w:spacing w:after="0" w:line="240" w:lineRule="auto"/>
              <w:ind w:firstLine="0"/>
              <w:jc w:val="center"/>
              <w:rPr>
                <w:b/>
                <w:sz w:val="26"/>
                <w:szCs w:val="26"/>
              </w:rPr>
            </w:pPr>
            <w:r w:rsidRPr="00B37558">
              <w:rPr>
                <w:b/>
                <w:sz w:val="26"/>
                <w:szCs w:val="26"/>
              </w:rPr>
              <w:t>7</w:t>
            </w:r>
          </w:p>
        </w:tc>
      </w:tr>
      <w:tr w:rsidR="002075E0" w:rsidRPr="00B37558" w:rsidTr="006B688F">
        <w:tc>
          <w:tcPr>
            <w:tcW w:w="708" w:type="dxa"/>
            <w:tcBorders>
              <w:top w:val="single" w:sz="4" w:space="0" w:color="000000"/>
              <w:left w:val="single" w:sz="4" w:space="0" w:color="000000"/>
              <w:bottom w:val="single" w:sz="4" w:space="0" w:color="000000"/>
            </w:tcBorders>
            <w:vAlign w:val="center"/>
          </w:tcPr>
          <w:p w:rsidR="002075E0" w:rsidRPr="00B37558" w:rsidRDefault="002075E0" w:rsidP="002075E0">
            <w:pPr>
              <w:pStyle w:val="aff"/>
              <w:jc w:val="center"/>
              <w:rPr>
                <w:rFonts w:ascii="Times New Roman" w:hAnsi="Times New Roman"/>
                <w:sz w:val="26"/>
                <w:szCs w:val="26"/>
              </w:rPr>
            </w:pPr>
            <w:r w:rsidRPr="00B37558">
              <w:rPr>
                <w:rFonts w:ascii="Times New Roman" w:hAnsi="Times New Roman"/>
                <w:sz w:val="26"/>
                <w:szCs w:val="26"/>
              </w:rPr>
              <w:t>1</w:t>
            </w:r>
          </w:p>
        </w:tc>
        <w:tc>
          <w:tcPr>
            <w:tcW w:w="4112" w:type="dxa"/>
            <w:tcBorders>
              <w:top w:val="single" w:sz="4" w:space="0" w:color="000000"/>
              <w:left w:val="single" w:sz="4" w:space="0" w:color="000000"/>
              <w:bottom w:val="single" w:sz="4" w:space="0" w:color="000000"/>
            </w:tcBorders>
          </w:tcPr>
          <w:p w:rsidR="002075E0" w:rsidRPr="002075E0" w:rsidRDefault="002075E0" w:rsidP="002075E0">
            <w:pPr>
              <w:ind w:firstLine="0"/>
              <w:jc w:val="center"/>
              <w:rPr>
                <w:sz w:val="26"/>
                <w:szCs w:val="26"/>
                <w:lang w:eastAsia="ru-RU"/>
              </w:rPr>
            </w:pPr>
            <w:r w:rsidRPr="002075E0">
              <w:rPr>
                <w:sz w:val="26"/>
                <w:szCs w:val="26"/>
                <w:lang w:eastAsia="ru-RU"/>
              </w:rPr>
              <w:t xml:space="preserve">Капитальный ремонт водопровода, по адресу: с. Майма, ул. </w:t>
            </w:r>
            <w:proofErr w:type="gramStart"/>
            <w:r w:rsidRPr="002075E0">
              <w:rPr>
                <w:sz w:val="26"/>
                <w:szCs w:val="26"/>
                <w:lang w:eastAsia="ru-RU"/>
              </w:rPr>
              <w:t>Центральная</w:t>
            </w:r>
            <w:proofErr w:type="gramEnd"/>
          </w:p>
        </w:tc>
        <w:tc>
          <w:tcPr>
            <w:tcW w:w="709" w:type="dxa"/>
            <w:tcBorders>
              <w:top w:val="single" w:sz="4" w:space="0" w:color="000000"/>
              <w:left w:val="single" w:sz="4" w:space="0" w:color="000000"/>
              <w:bottom w:val="single" w:sz="4" w:space="0" w:color="000000"/>
            </w:tcBorders>
            <w:vAlign w:val="center"/>
          </w:tcPr>
          <w:p w:rsidR="002075E0" w:rsidRPr="00B37558" w:rsidRDefault="002075E0" w:rsidP="002075E0">
            <w:pPr>
              <w:pStyle w:val="aff"/>
              <w:ind w:left="-108" w:right="-98"/>
              <w:jc w:val="center"/>
              <w:rPr>
                <w:rFonts w:ascii="Times New Roman" w:hAnsi="Times New Roman"/>
                <w:sz w:val="26"/>
                <w:szCs w:val="26"/>
              </w:rPr>
            </w:pPr>
            <w:r>
              <w:rPr>
                <w:rFonts w:ascii="Times New Roman" w:hAnsi="Times New Roman"/>
                <w:sz w:val="26"/>
                <w:szCs w:val="26"/>
              </w:rPr>
              <w:t>п</w:t>
            </w:r>
            <w:proofErr w:type="gramStart"/>
            <w:r>
              <w:rPr>
                <w:rFonts w:ascii="Times New Roman" w:hAnsi="Times New Roman"/>
                <w:sz w:val="26"/>
                <w:szCs w:val="26"/>
              </w:rPr>
              <w:t>.м</w:t>
            </w:r>
            <w:proofErr w:type="gramEnd"/>
          </w:p>
        </w:tc>
        <w:tc>
          <w:tcPr>
            <w:tcW w:w="850" w:type="dxa"/>
            <w:tcBorders>
              <w:top w:val="single" w:sz="4" w:space="0" w:color="000000"/>
              <w:left w:val="single" w:sz="4" w:space="0" w:color="000000"/>
              <w:bottom w:val="single" w:sz="4" w:space="0" w:color="000000"/>
            </w:tcBorders>
            <w:shd w:val="clear" w:color="auto" w:fill="auto"/>
            <w:vAlign w:val="center"/>
          </w:tcPr>
          <w:p w:rsidR="002075E0" w:rsidRPr="00707A26" w:rsidRDefault="002075E0" w:rsidP="002075E0">
            <w:pPr>
              <w:spacing w:after="0" w:line="240" w:lineRule="auto"/>
              <w:ind w:left="-108" w:right="-95" w:firstLine="0"/>
              <w:jc w:val="center"/>
              <w:rPr>
                <w:sz w:val="26"/>
                <w:szCs w:val="26"/>
              </w:rPr>
            </w:pPr>
            <w:r>
              <w:rPr>
                <w:sz w:val="26"/>
                <w:szCs w:val="26"/>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2075E0" w:rsidRPr="00781E3B" w:rsidRDefault="002075E0" w:rsidP="002075E0">
            <w:pPr>
              <w:spacing w:after="0" w:line="240" w:lineRule="auto"/>
              <w:ind w:firstLine="0"/>
              <w:jc w:val="center"/>
            </w:pPr>
            <w:r>
              <w:t>3650</w:t>
            </w:r>
          </w:p>
        </w:tc>
        <w:tc>
          <w:tcPr>
            <w:tcW w:w="1134" w:type="dxa"/>
            <w:tcBorders>
              <w:top w:val="single" w:sz="4" w:space="0" w:color="000000"/>
              <w:left w:val="single" w:sz="4" w:space="0" w:color="000000"/>
              <w:bottom w:val="single" w:sz="4" w:space="0" w:color="000000"/>
            </w:tcBorders>
            <w:vAlign w:val="center"/>
          </w:tcPr>
          <w:p w:rsidR="002075E0" w:rsidRPr="00193EB1" w:rsidRDefault="002075E0" w:rsidP="002075E0">
            <w:pPr>
              <w:spacing w:after="0" w:line="240" w:lineRule="auto"/>
              <w:ind w:left="-108" w:firstLine="0"/>
              <w:jc w:val="center"/>
              <w:rPr>
                <w:sz w:val="26"/>
                <w:szCs w:val="26"/>
              </w:rPr>
            </w:pPr>
            <w:r w:rsidRPr="00193EB1">
              <w:rPr>
                <w:sz w:val="26"/>
                <w:szCs w:val="26"/>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2075E0" w:rsidRDefault="002075E0" w:rsidP="002075E0">
            <w:pPr>
              <w:spacing w:after="0" w:line="240" w:lineRule="auto"/>
              <w:ind w:firstLine="0"/>
              <w:jc w:val="center"/>
              <w:rPr>
                <w:b/>
                <w:bCs/>
                <w:color w:val="000000"/>
                <w:sz w:val="26"/>
                <w:szCs w:val="26"/>
                <w:lang w:eastAsia="ru-RU"/>
              </w:rPr>
            </w:pPr>
            <w:r>
              <w:rPr>
                <w:b/>
                <w:bCs/>
                <w:color w:val="000000"/>
                <w:sz w:val="26"/>
                <w:szCs w:val="26"/>
              </w:rPr>
              <w:t>3650</w:t>
            </w:r>
          </w:p>
        </w:tc>
      </w:tr>
      <w:tr w:rsidR="002075E0" w:rsidRPr="00B37558" w:rsidTr="006B688F">
        <w:tc>
          <w:tcPr>
            <w:tcW w:w="708" w:type="dxa"/>
            <w:tcBorders>
              <w:top w:val="single" w:sz="4" w:space="0" w:color="000000"/>
              <w:left w:val="single" w:sz="4" w:space="0" w:color="000000"/>
              <w:bottom w:val="single" w:sz="4" w:space="0" w:color="000000"/>
            </w:tcBorders>
            <w:vAlign w:val="center"/>
          </w:tcPr>
          <w:p w:rsidR="002075E0" w:rsidRPr="00B37558" w:rsidRDefault="002075E0" w:rsidP="002075E0">
            <w:pPr>
              <w:pStyle w:val="aff"/>
              <w:jc w:val="center"/>
              <w:rPr>
                <w:rFonts w:ascii="Times New Roman" w:hAnsi="Times New Roman"/>
                <w:sz w:val="26"/>
                <w:szCs w:val="26"/>
              </w:rPr>
            </w:pPr>
            <w:r>
              <w:rPr>
                <w:rFonts w:ascii="Times New Roman" w:hAnsi="Times New Roman"/>
                <w:sz w:val="26"/>
                <w:szCs w:val="26"/>
              </w:rPr>
              <w:t>2</w:t>
            </w:r>
          </w:p>
        </w:tc>
        <w:tc>
          <w:tcPr>
            <w:tcW w:w="4112" w:type="dxa"/>
            <w:tcBorders>
              <w:top w:val="single" w:sz="4" w:space="0" w:color="000000"/>
              <w:left w:val="single" w:sz="4" w:space="0" w:color="000000"/>
              <w:bottom w:val="single" w:sz="4" w:space="0" w:color="000000"/>
            </w:tcBorders>
          </w:tcPr>
          <w:p w:rsidR="002075E0" w:rsidRPr="002075E0" w:rsidRDefault="002075E0" w:rsidP="002075E0">
            <w:pPr>
              <w:ind w:firstLine="0"/>
              <w:jc w:val="center"/>
              <w:rPr>
                <w:sz w:val="26"/>
                <w:szCs w:val="26"/>
                <w:lang w:eastAsia="ru-RU"/>
              </w:rPr>
            </w:pPr>
            <w:r w:rsidRPr="002075E0">
              <w:rPr>
                <w:sz w:val="26"/>
                <w:szCs w:val="26"/>
                <w:lang w:eastAsia="ru-RU"/>
              </w:rPr>
              <w:t xml:space="preserve">Капитальный ремонт водопровода, по адресу: с. Майма, ул. </w:t>
            </w:r>
            <w:proofErr w:type="gramStart"/>
            <w:r w:rsidRPr="002075E0">
              <w:rPr>
                <w:sz w:val="26"/>
                <w:szCs w:val="26"/>
                <w:lang w:eastAsia="ru-RU"/>
              </w:rPr>
              <w:t>Совхозная</w:t>
            </w:r>
            <w:proofErr w:type="gramEnd"/>
          </w:p>
        </w:tc>
        <w:tc>
          <w:tcPr>
            <w:tcW w:w="709" w:type="dxa"/>
            <w:tcBorders>
              <w:top w:val="single" w:sz="4" w:space="0" w:color="000000"/>
              <w:left w:val="single" w:sz="4" w:space="0" w:color="000000"/>
              <w:bottom w:val="single" w:sz="4" w:space="0" w:color="000000"/>
            </w:tcBorders>
            <w:vAlign w:val="center"/>
          </w:tcPr>
          <w:p w:rsidR="002075E0" w:rsidRPr="00B37558" w:rsidRDefault="002075E0" w:rsidP="002075E0">
            <w:pPr>
              <w:pStyle w:val="aff"/>
              <w:ind w:left="-108" w:right="-98"/>
              <w:jc w:val="center"/>
              <w:rPr>
                <w:rFonts w:ascii="Times New Roman" w:hAnsi="Times New Roman"/>
                <w:sz w:val="26"/>
                <w:szCs w:val="26"/>
              </w:rPr>
            </w:pPr>
            <w:r>
              <w:rPr>
                <w:rFonts w:ascii="Times New Roman" w:hAnsi="Times New Roman"/>
                <w:sz w:val="26"/>
                <w:szCs w:val="26"/>
              </w:rPr>
              <w:t>п</w:t>
            </w:r>
            <w:proofErr w:type="gramStart"/>
            <w:r>
              <w:rPr>
                <w:rFonts w:ascii="Times New Roman" w:hAnsi="Times New Roman"/>
                <w:sz w:val="26"/>
                <w:szCs w:val="26"/>
              </w:rPr>
              <w:t>.м</w:t>
            </w:r>
            <w:proofErr w:type="gramEnd"/>
          </w:p>
        </w:tc>
        <w:tc>
          <w:tcPr>
            <w:tcW w:w="850" w:type="dxa"/>
            <w:tcBorders>
              <w:top w:val="single" w:sz="4" w:space="0" w:color="000000"/>
              <w:left w:val="single" w:sz="4" w:space="0" w:color="000000"/>
              <w:bottom w:val="single" w:sz="4" w:space="0" w:color="000000"/>
            </w:tcBorders>
            <w:shd w:val="clear" w:color="auto" w:fill="auto"/>
            <w:vAlign w:val="center"/>
          </w:tcPr>
          <w:p w:rsidR="002075E0" w:rsidRPr="00707A26" w:rsidRDefault="002075E0" w:rsidP="002075E0">
            <w:pPr>
              <w:spacing w:after="0" w:line="240" w:lineRule="auto"/>
              <w:ind w:left="-108" w:right="-95" w:firstLine="0"/>
              <w:jc w:val="center"/>
              <w:rPr>
                <w:sz w:val="26"/>
                <w:szCs w:val="26"/>
              </w:rPr>
            </w:pPr>
            <w:r>
              <w:rPr>
                <w:sz w:val="26"/>
                <w:szCs w:val="26"/>
              </w:rPr>
              <w:t>150</w:t>
            </w:r>
          </w:p>
        </w:tc>
        <w:tc>
          <w:tcPr>
            <w:tcW w:w="1276" w:type="dxa"/>
            <w:tcBorders>
              <w:top w:val="single" w:sz="4" w:space="0" w:color="000000"/>
              <w:left w:val="single" w:sz="4" w:space="0" w:color="000000"/>
              <w:bottom w:val="single" w:sz="4" w:space="0" w:color="000000"/>
              <w:right w:val="single" w:sz="4" w:space="0" w:color="000000"/>
            </w:tcBorders>
            <w:vAlign w:val="center"/>
          </w:tcPr>
          <w:p w:rsidR="002075E0" w:rsidRPr="00781E3B" w:rsidRDefault="002075E0" w:rsidP="002075E0">
            <w:pPr>
              <w:spacing w:after="0" w:line="240" w:lineRule="auto"/>
              <w:ind w:firstLine="0"/>
              <w:jc w:val="center"/>
            </w:pPr>
            <w:r>
              <w:t>1125</w:t>
            </w:r>
          </w:p>
        </w:tc>
        <w:tc>
          <w:tcPr>
            <w:tcW w:w="1134" w:type="dxa"/>
            <w:tcBorders>
              <w:top w:val="single" w:sz="4" w:space="0" w:color="000000"/>
              <w:left w:val="single" w:sz="4" w:space="0" w:color="000000"/>
              <w:bottom w:val="single" w:sz="4" w:space="0" w:color="000000"/>
            </w:tcBorders>
            <w:vAlign w:val="center"/>
          </w:tcPr>
          <w:p w:rsidR="002075E0" w:rsidRPr="00193EB1" w:rsidRDefault="002075E0" w:rsidP="002075E0">
            <w:pPr>
              <w:spacing w:after="0" w:line="240" w:lineRule="auto"/>
              <w:ind w:left="-108" w:firstLine="0"/>
              <w:jc w:val="center"/>
              <w:rPr>
                <w:sz w:val="26"/>
                <w:szCs w:val="26"/>
              </w:rPr>
            </w:pPr>
            <w:r w:rsidRPr="00193EB1">
              <w:rPr>
                <w:sz w:val="26"/>
                <w:szCs w:val="26"/>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2075E0" w:rsidRDefault="002075E0" w:rsidP="002075E0">
            <w:pPr>
              <w:spacing w:after="0" w:line="240" w:lineRule="auto"/>
              <w:ind w:firstLine="0"/>
              <w:jc w:val="center"/>
              <w:rPr>
                <w:b/>
                <w:bCs/>
                <w:color w:val="000000"/>
                <w:sz w:val="26"/>
                <w:szCs w:val="26"/>
              </w:rPr>
            </w:pPr>
            <w:r>
              <w:rPr>
                <w:b/>
                <w:bCs/>
                <w:color w:val="000000"/>
                <w:sz w:val="26"/>
                <w:szCs w:val="26"/>
              </w:rPr>
              <w:t>1125</w:t>
            </w:r>
          </w:p>
        </w:tc>
      </w:tr>
      <w:tr w:rsidR="002075E0" w:rsidRPr="00B37558" w:rsidTr="006B688F">
        <w:tc>
          <w:tcPr>
            <w:tcW w:w="708" w:type="dxa"/>
            <w:tcBorders>
              <w:top w:val="single" w:sz="4" w:space="0" w:color="000000"/>
              <w:left w:val="single" w:sz="4" w:space="0" w:color="000000"/>
              <w:bottom w:val="single" w:sz="4" w:space="0" w:color="000000"/>
            </w:tcBorders>
            <w:vAlign w:val="center"/>
          </w:tcPr>
          <w:p w:rsidR="002075E0" w:rsidRPr="00B37558" w:rsidRDefault="002075E0" w:rsidP="002075E0">
            <w:pPr>
              <w:pStyle w:val="aff"/>
              <w:jc w:val="center"/>
              <w:rPr>
                <w:rFonts w:ascii="Times New Roman" w:hAnsi="Times New Roman"/>
                <w:sz w:val="26"/>
                <w:szCs w:val="26"/>
              </w:rPr>
            </w:pPr>
            <w:r>
              <w:rPr>
                <w:rFonts w:ascii="Times New Roman" w:hAnsi="Times New Roman"/>
                <w:sz w:val="26"/>
                <w:szCs w:val="26"/>
              </w:rPr>
              <w:t>3</w:t>
            </w:r>
          </w:p>
        </w:tc>
        <w:tc>
          <w:tcPr>
            <w:tcW w:w="4112" w:type="dxa"/>
            <w:tcBorders>
              <w:top w:val="single" w:sz="4" w:space="0" w:color="000000"/>
              <w:left w:val="single" w:sz="4" w:space="0" w:color="000000"/>
              <w:bottom w:val="single" w:sz="4" w:space="0" w:color="000000"/>
            </w:tcBorders>
          </w:tcPr>
          <w:p w:rsidR="002075E0" w:rsidRPr="002075E0" w:rsidRDefault="002075E0" w:rsidP="002075E0">
            <w:pPr>
              <w:ind w:firstLine="0"/>
              <w:jc w:val="center"/>
              <w:rPr>
                <w:sz w:val="26"/>
                <w:szCs w:val="26"/>
                <w:lang w:eastAsia="ru-RU"/>
              </w:rPr>
            </w:pPr>
            <w:r w:rsidRPr="002075E0">
              <w:rPr>
                <w:sz w:val="26"/>
                <w:szCs w:val="26"/>
                <w:lang w:eastAsia="ru-RU"/>
              </w:rPr>
              <w:t xml:space="preserve">Строительство водозабора п. </w:t>
            </w:r>
            <w:proofErr w:type="spellStart"/>
            <w:r w:rsidRPr="002075E0">
              <w:rPr>
                <w:sz w:val="26"/>
                <w:szCs w:val="26"/>
                <w:lang w:eastAsia="ru-RU"/>
              </w:rPr>
              <w:t>Карлушка</w:t>
            </w:r>
            <w:proofErr w:type="spellEnd"/>
          </w:p>
        </w:tc>
        <w:tc>
          <w:tcPr>
            <w:tcW w:w="709" w:type="dxa"/>
            <w:tcBorders>
              <w:top w:val="single" w:sz="4" w:space="0" w:color="000000"/>
              <w:left w:val="single" w:sz="4" w:space="0" w:color="000000"/>
              <w:bottom w:val="single" w:sz="4" w:space="0" w:color="000000"/>
            </w:tcBorders>
            <w:vAlign w:val="center"/>
          </w:tcPr>
          <w:p w:rsidR="002075E0" w:rsidRDefault="002075E0" w:rsidP="002075E0">
            <w:pPr>
              <w:spacing w:after="0"/>
              <w:ind w:firstLine="0"/>
              <w:jc w:val="center"/>
            </w:pPr>
            <w:r>
              <w:rPr>
                <w:sz w:val="26"/>
                <w:szCs w:val="26"/>
              </w:rPr>
              <w:t>шт.</w:t>
            </w:r>
          </w:p>
        </w:tc>
        <w:tc>
          <w:tcPr>
            <w:tcW w:w="850" w:type="dxa"/>
            <w:tcBorders>
              <w:top w:val="single" w:sz="4" w:space="0" w:color="000000"/>
              <w:left w:val="single" w:sz="4" w:space="0" w:color="000000"/>
              <w:bottom w:val="single" w:sz="4" w:space="0" w:color="000000"/>
            </w:tcBorders>
            <w:shd w:val="clear" w:color="auto" w:fill="auto"/>
            <w:vAlign w:val="center"/>
          </w:tcPr>
          <w:p w:rsidR="002075E0" w:rsidRPr="00707A26" w:rsidRDefault="002075E0" w:rsidP="002075E0">
            <w:pPr>
              <w:spacing w:after="0" w:line="240" w:lineRule="auto"/>
              <w:ind w:left="-108" w:right="-95" w:firstLine="0"/>
              <w:jc w:val="center"/>
              <w:rPr>
                <w:sz w:val="26"/>
                <w:szCs w:val="26"/>
              </w:rPr>
            </w:pPr>
            <w:r>
              <w:rPr>
                <w:sz w:val="26"/>
                <w:szCs w:val="26"/>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2075E0" w:rsidRPr="00781E3B" w:rsidRDefault="002075E0" w:rsidP="002075E0">
            <w:pPr>
              <w:spacing w:after="0" w:line="240" w:lineRule="auto"/>
              <w:ind w:firstLine="0"/>
              <w:jc w:val="center"/>
            </w:pPr>
            <w:r>
              <w:t>1400</w:t>
            </w:r>
          </w:p>
        </w:tc>
        <w:tc>
          <w:tcPr>
            <w:tcW w:w="1134" w:type="dxa"/>
            <w:tcBorders>
              <w:top w:val="single" w:sz="4" w:space="0" w:color="000000"/>
              <w:left w:val="single" w:sz="4" w:space="0" w:color="000000"/>
              <w:bottom w:val="single" w:sz="4" w:space="0" w:color="000000"/>
            </w:tcBorders>
            <w:vAlign w:val="center"/>
          </w:tcPr>
          <w:p w:rsidR="002075E0" w:rsidRPr="00193EB1" w:rsidRDefault="002075E0" w:rsidP="002075E0">
            <w:pPr>
              <w:spacing w:after="0" w:line="240" w:lineRule="auto"/>
              <w:ind w:left="-108" w:firstLine="0"/>
              <w:jc w:val="center"/>
              <w:rPr>
                <w:sz w:val="26"/>
                <w:szCs w:val="26"/>
              </w:rPr>
            </w:pPr>
            <w:r>
              <w:rPr>
                <w:sz w:val="26"/>
                <w:szCs w:val="26"/>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2075E0" w:rsidRDefault="002075E0" w:rsidP="002075E0">
            <w:pPr>
              <w:spacing w:after="0" w:line="240" w:lineRule="auto"/>
              <w:ind w:firstLine="0"/>
              <w:jc w:val="center"/>
              <w:rPr>
                <w:b/>
                <w:bCs/>
                <w:color w:val="000000"/>
                <w:sz w:val="26"/>
                <w:szCs w:val="26"/>
              </w:rPr>
            </w:pPr>
            <w:r>
              <w:rPr>
                <w:b/>
                <w:bCs/>
                <w:color w:val="000000"/>
                <w:sz w:val="26"/>
                <w:szCs w:val="26"/>
              </w:rPr>
              <w:t>1400</w:t>
            </w:r>
          </w:p>
        </w:tc>
      </w:tr>
      <w:tr w:rsidR="002075E0" w:rsidRPr="00B37558" w:rsidTr="006B688F">
        <w:tc>
          <w:tcPr>
            <w:tcW w:w="708" w:type="dxa"/>
            <w:tcBorders>
              <w:top w:val="single" w:sz="4" w:space="0" w:color="000000"/>
              <w:left w:val="single" w:sz="4" w:space="0" w:color="000000"/>
              <w:bottom w:val="single" w:sz="4" w:space="0" w:color="000000"/>
            </w:tcBorders>
            <w:vAlign w:val="center"/>
          </w:tcPr>
          <w:p w:rsidR="002075E0" w:rsidRPr="00B37558" w:rsidRDefault="002075E0" w:rsidP="002075E0">
            <w:pPr>
              <w:pStyle w:val="aff"/>
              <w:jc w:val="center"/>
              <w:rPr>
                <w:rFonts w:ascii="Times New Roman" w:hAnsi="Times New Roman"/>
                <w:sz w:val="26"/>
                <w:szCs w:val="26"/>
              </w:rPr>
            </w:pPr>
            <w:r>
              <w:rPr>
                <w:rFonts w:ascii="Times New Roman" w:hAnsi="Times New Roman"/>
                <w:sz w:val="26"/>
                <w:szCs w:val="26"/>
              </w:rPr>
              <w:t>4</w:t>
            </w:r>
          </w:p>
        </w:tc>
        <w:tc>
          <w:tcPr>
            <w:tcW w:w="4112" w:type="dxa"/>
            <w:tcBorders>
              <w:top w:val="single" w:sz="4" w:space="0" w:color="000000"/>
              <w:left w:val="single" w:sz="4" w:space="0" w:color="000000"/>
              <w:bottom w:val="single" w:sz="4" w:space="0" w:color="000000"/>
            </w:tcBorders>
          </w:tcPr>
          <w:p w:rsidR="002075E0" w:rsidRPr="002075E0" w:rsidRDefault="002075E0" w:rsidP="002075E0">
            <w:pPr>
              <w:ind w:firstLine="0"/>
              <w:jc w:val="center"/>
              <w:rPr>
                <w:sz w:val="26"/>
                <w:szCs w:val="26"/>
                <w:lang w:eastAsia="ru-RU"/>
              </w:rPr>
            </w:pPr>
            <w:r w:rsidRPr="002075E0">
              <w:rPr>
                <w:sz w:val="26"/>
                <w:szCs w:val="26"/>
                <w:lang w:eastAsia="ru-RU"/>
              </w:rPr>
              <w:t xml:space="preserve">Строительство водопровода, по адресу: п. </w:t>
            </w:r>
            <w:proofErr w:type="spellStart"/>
            <w:r w:rsidRPr="002075E0">
              <w:rPr>
                <w:sz w:val="26"/>
                <w:szCs w:val="26"/>
                <w:lang w:eastAsia="ru-RU"/>
              </w:rPr>
              <w:t>Карлушка</w:t>
            </w:r>
            <w:proofErr w:type="spellEnd"/>
          </w:p>
        </w:tc>
        <w:tc>
          <w:tcPr>
            <w:tcW w:w="709" w:type="dxa"/>
            <w:tcBorders>
              <w:top w:val="single" w:sz="4" w:space="0" w:color="000000"/>
              <w:left w:val="single" w:sz="4" w:space="0" w:color="000000"/>
              <w:bottom w:val="single" w:sz="4" w:space="0" w:color="000000"/>
            </w:tcBorders>
            <w:vAlign w:val="center"/>
          </w:tcPr>
          <w:p w:rsidR="002075E0" w:rsidRDefault="002075E0" w:rsidP="002075E0">
            <w:pPr>
              <w:spacing w:after="0"/>
              <w:ind w:firstLine="0"/>
              <w:jc w:val="center"/>
            </w:pPr>
            <w:r w:rsidRPr="00087ED2">
              <w:rPr>
                <w:sz w:val="26"/>
                <w:szCs w:val="26"/>
              </w:rPr>
              <w:t>п</w:t>
            </w:r>
            <w:proofErr w:type="gramStart"/>
            <w:r w:rsidRPr="00087ED2">
              <w:rPr>
                <w:sz w:val="26"/>
                <w:szCs w:val="26"/>
              </w:rPr>
              <w:t>.м</w:t>
            </w:r>
            <w:proofErr w:type="gramEnd"/>
          </w:p>
        </w:tc>
        <w:tc>
          <w:tcPr>
            <w:tcW w:w="850" w:type="dxa"/>
            <w:tcBorders>
              <w:top w:val="single" w:sz="4" w:space="0" w:color="000000"/>
              <w:left w:val="single" w:sz="4" w:space="0" w:color="000000"/>
              <w:bottom w:val="single" w:sz="4" w:space="0" w:color="000000"/>
            </w:tcBorders>
            <w:shd w:val="clear" w:color="auto" w:fill="auto"/>
            <w:vAlign w:val="center"/>
          </w:tcPr>
          <w:p w:rsidR="002075E0" w:rsidRPr="00707A26" w:rsidRDefault="002075E0" w:rsidP="002075E0">
            <w:pPr>
              <w:spacing w:after="0" w:line="240" w:lineRule="auto"/>
              <w:ind w:left="-108" w:right="-95" w:firstLine="0"/>
              <w:jc w:val="center"/>
              <w:rPr>
                <w:sz w:val="26"/>
                <w:szCs w:val="26"/>
              </w:rPr>
            </w:pPr>
            <w:r>
              <w:rPr>
                <w:sz w:val="26"/>
                <w:szCs w:val="26"/>
              </w:rPr>
              <w:t>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2075E0" w:rsidRPr="00781E3B" w:rsidRDefault="002075E0" w:rsidP="002075E0">
            <w:pPr>
              <w:spacing w:after="0" w:line="240" w:lineRule="auto"/>
              <w:ind w:firstLine="0"/>
              <w:jc w:val="center"/>
            </w:pPr>
            <w:r w:rsidRPr="002075E0">
              <w:t>15645</w:t>
            </w:r>
          </w:p>
        </w:tc>
        <w:tc>
          <w:tcPr>
            <w:tcW w:w="1134" w:type="dxa"/>
            <w:tcBorders>
              <w:top w:val="single" w:sz="4" w:space="0" w:color="000000"/>
              <w:left w:val="single" w:sz="4" w:space="0" w:color="000000"/>
              <w:bottom w:val="single" w:sz="4" w:space="0" w:color="000000"/>
            </w:tcBorders>
            <w:vAlign w:val="center"/>
          </w:tcPr>
          <w:p w:rsidR="002075E0" w:rsidRPr="00193EB1" w:rsidRDefault="002075E0" w:rsidP="002075E0">
            <w:pPr>
              <w:spacing w:after="0" w:line="240" w:lineRule="auto"/>
              <w:ind w:left="-108" w:firstLine="0"/>
              <w:jc w:val="center"/>
              <w:rPr>
                <w:sz w:val="26"/>
                <w:szCs w:val="26"/>
              </w:rPr>
            </w:pPr>
            <w:r w:rsidRPr="00193EB1">
              <w:rPr>
                <w:sz w:val="26"/>
                <w:szCs w:val="26"/>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2075E0" w:rsidRDefault="002075E0" w:rsidP="002075E0">
            <w:pPr>
              <w:spacing w:after="0" w:line="240" w:lineRule="auto"/>
              <w:ind w:firstLine="0"/>
              <w:jc w:val="center"/>
              <w:rPr>
                <w:b/>
                <w:bCs/>
                <w:color w:val="000000"/>
                <w:sz w:val="26"/>
                <w:szCs w:val="26"/>
              </w:rPr>
            </w:pPr>
            <w:r>
              <w:rPr>
                <w:b/>
                <w:bCs/>
                <w:color w:val="000000"/>
                <w:sz w:val="26"/>
                <w:szCs w:val="26"/>
              </w:rPr>
              <w:t>41630</w:t>
            </w:r>
          </w:p>
        </w:tc>
      </w:tr>
      <w:tr w:rsidR="002075E0" w:rsidRPr="00B37558" w:rsidTr="006B688F">
        <w:tc>
          <w:tcPr>
            <w:tcW w:w="708" w:type="dxa"/>
            <w:tcBorders>
              <w:top w:val="single" w:sz="4" w:space="0" w:color="000000"/>
              <w:left w:val="single" w:sz="4" w:space="0" w:color="000000"/>
              <w:bottom w:val="single" w:sz="4" w:space="0" w:color="000000"/>
            </w:tcBorders>
            <w:vAlign w:val="center"/>
          </w:tcPr>
          <w:p w:rsidR="002075E0" w:rsidRPr="00B37558" w:rsidRDefault="002075E0" w:rsidP="002075E0">
            <w:pPr>
              <w:pStyle w:val="aff"/>
              <w:jc w:val="center"/>
              <w:rPr>
                <w:rFonts w:ascii="Times New Roman" w:hAnsi="Times New Roman"/>
                <w:sz w:val="26"/>
                <w:szCs w:val="26"/>
              </w:rPr>
            </w:pPr>
            <w:r>
              <w:rPr>
                <w:rFonts w:ascii="Times New Roman" w:hAnsi="Times New Roman"/>
                <w:sz w:val="26"/>
                <w:szCs w:val="26"/>
              </w:rPr>
              <w:t>5</w:t>
            </w:r>
          </w:p>
        </w:tc>
        <w:tc>
          <w:tcPr>
            <w:tcW w:w="4112" w:type="dxa"/>
            <w:tcBorders>
              <w:top w:val="single" w:sz="4" w:space="0" w:color="000000"/>
              <w:left w:val="single" w:sz="4" w:space="0" w:color="000000"/>
              <w:bottom w:val="single" w:sz="4" w:space="0" w:color="000000"/>
            </w:tcBorders>
          </w:tcPr>
          <w:p w:rsidR="002075E0" w:rsidRPr="002075E0" w:rsidRDefault="002075E0" w:rsidP="002075E0">
            <w:pPr>
              <w:ind w:firstLine="0"/>
              <w:jc w:val="center"/>
              <w:rPr>
                <w:sz w:val="26"/>
                <w:szCs w:val="26"/>
                <w:lang w:eastAsia="ru-RU"/>
              </w:rPr>
            </w:pPr>
            <w:r w:rsidRPr="002075E0">
              <w:rPr>
                <w:sz w:val="26"/>
                <w:szCs w:val="26"/>
                <w:lang w:eastAsia="ru-RU"/>
              </w:rPr>
              <w:t xml:space="preserve">Замена водопровода, на больший диаметр трубы ПЭ </w:t>
            </w:r>
            <w:proofErr w:type="spellStart"/>
            <w:r w:rsidRPr="002075E0">
              <w:rPr>
                <w:sz w:val="26"/>
                <w:szCs w:val="26"/>
                <w:lang w:eastAsia="ru-RU"/>
              </w:rPr>
              <w:t>Ду</w:t>
            </w:r>
            <w:proofErr w:type="spellEnd"/>
            <w:r w:rsidRPr="002075E0">
              <w:rPr>
                <w:sz w:val="26"/>
                <w:szCs w:val="26"/>
                <w:lang w:eastAsia="ru-RU"/>
              </w:rPr>
              <w:t xml:space="preserve"> -75 мм, по адресу: с. </w:t>
            </w:r>
            <w:proofErr w:type="gramStart"/>
            <w:r w:rsidRPr="002075E0">
              <w:rPr>
                <w:sz w:val="26"/>
                <w:szCs w:val="26"/>
                <w:lang w:eastAsia="ru-RU"/>
              </w:rPr>
              <w:t>Подгорное</w:t>
            </w:r>
            <w:proofErr w:type="gramEnd"/>
            <w:r w:rsidRPr="002075E0">
              <w:rPr>
                <w:sz w:val="26"/>
                <w:szCs w:val="26"/>
                <w:lang w:eastAsia="ru-RU"/>
              </w:rPr>
              <w:t xml:space="preserve"> ул. Зеленая</w:t>
            </w:r>
          </w:p>
        </w:tc>
        <w:tc>
          <w:tcPr>
            <w:tcW w:w="709" w:type="dxa"/>
            <w:tcBorders>
              <w:top w:val="single" w:sz="4" w:space="0" w:color="000000"/>
              <w:left w:val="single" w:sz="4" w:space="0" w:color="000000"/>
              <w:bottom w:val="single" w:sz="4" w:space="0" w:color="000000"/>
            </w:tcBorders>
            <w:vAlign w:val="center"/>
          </w:tcPr>
          <w:p w:rsidR="002075E0" w:rsidRDefault="002075E0" w:rsidP="002075E0">
            <w:pPr>
              <w:spacing w:after="0"/>
              <w:ind w:firstLine="0"/>
              <w:jc w:val="center"/>
            </w:pPr>
            <w:r w:rsidRPr="00087ED2">
              <w:rPr>
                <w:sz w:val="26"/>
                <w:szCs w:val="26"/>
              </w:rPr>
              <w:t>п</w:t>
            </w:r>
            <w:proofErr w:type="gramStart"/>
            <w:r w:rsidRPr="00087ED2">
              <w:rPr>
                <w:sz w:val="26"/>
                <w:szCs w:val="26"/>
              </w:rPr>
              <w:t>.м</w:t>
            </w:r>
            <w:proofErr w:type="gramEnd"/>
          </w:p>
        </w:tc>
        <w:tc>
          <w:tcPr>
            <w:tcW w:w="850" w:type="dxa"/>
            <w:tcBorders>
              <w:top w:val="single" w:sz="4" w:space="0" w:color="000000"/>
              <w:left w:val="single" w:sz="4" w:space="0" w:color="000000"/>
              <w:bottom w:val="single" w:sz="4" w:space="0" w:color="000000"/>
            </w:tcBorders>
            <w:shd w:val="clear" w:color="auto" w:fill="auto"/>
            <w:vAlign w:val="center"/>
          </w:tcPr>
          <w:p w:rsidR="002075E0" w:rsidRPr="00707A26" w:rsidRDefault="002075E0" w:rsidP="002075E0">
            <w:pPr>
              <w:spacing w:after="0" w:line="240" w:lineRule="auto"/>
              <w:ind w:left="-108" w:right="-95" w:firstLine="0"/>
              <w:jc w:val="center"/>
              <w:rPr>
                <w:sz w:val="26"/>
                <w:szCs w:val="26"/>
              </w:rPr>
            </w:pPr>
            <w:r>
              <w:rPr>
                <w:sz w:val="26"/>
                <w:szCs w:val="26"/>
              </w:rPr>
              <w:t>970</w:t>
            </w:r>
          </w:p>
        </w:tc>
        <w:tc>
          <w:tcPr>
            <w:tcW w:w="1276" w:type="dxa"/>
            <w:tcBorders>
              <w:top w:val="single" w:sz="4" w:space="0" w:color="000000"/>
              <w:left w:val="single" w:sz="4" w:space="0" w:color="000000"/>
              <w:bottom w:val="single" w:sz="4" w:space="0" w:color="000000"/>
              <w:right w:val="single" w:sz="4" w:space="0" w:color="000000"/>
            </w:tcBorders>
            <w:vAlign w:val="center"/>
          </w:tcPr>
          <w:p w:rsidR="002075E0" w:rsidRPr="00781E3B" w:rsidRDefault="002075E0" w:rsidP="002075E0">
            <w:pPr>
              <w:spacing w:after="0" w:line="240" w:lineRule="auto"/>
              <w:ind w:firstLine="0"/>
              <w:jc w:val="center"/>
            </w:pPr>
            <w:r w:rsidRPr="00781E3B">
              <w:t>5343,6</w:t>
            </w:r>
          </w:p>
        </w:tc>
        <w:tc>
          <w:tcPr>
            <w:tcW w:w="1134" w:type="dxa"/>
            <w:tcBorders>
              <w:top w:val="single" w:sz="4" w:space="0" w:color="000000"/>
              <w:left w:val="single" w:sz="4" w:space="0" w:color="000000"/>
              <w:bottom w:val="single" w:sz="4" w:space="0" w:color="000000"/>
            </w:tcBorders>
            <w:vAlign w:val="center"/>
          </w:tcPr>
          <w:p w:rsidR="002075E0" w:rsidRPr="00193EB1" w:rsidRDefault="002075E0" w:rsidP="002075E0">
            <w:pPr>
              <w:spacing w:after="0" w:line="240" w:lineRule="auto"/>
              <w:ind w:left="-108" w:firstLine="0"/>
              <w:jc w:val="center"/>
              <w:rPr>
                <w:sz w:val="26"/>
                <w:szCs w:val="26"/>
              </w:rPr>
            </w:pPr>
            <w:r w:rsidRPr="00193EB1">
              <w:rPr>
                <w:sz w:val="26"/>
                <w:szCs w:val="26"/>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2075E0" w:rsidRDefault="002075E0" w:rsidP="002075E0">
            <w:pPr>
              <w:spacing w:after="0" w:line="240" w:lineRule="auto"/>
              <w:ind w:firstLine="0"/>
              <w:jc w:val="center"/>
              <w:rPr>
                <w:b/>
                <w:bCs/>
                <w:color w:val="000000"/>
                <w:sz w:val="26"/>
                <w:szCs w:val="26"/>
              </w:rPr>
            </w:pPr>
            <w:r>
              <w:rPr>
                <w:b/>
                <w:bCs/>
                <w:color w:val="000000"/>
                <w:sz w:val="26"/>
                <w:szCs w:val="26"/>
              </w:rPr>
              <w:t>5343,6</w:t>
            </w:r>
          </w:p>
        </w:tc>
      </w:tr>
      <w:tr w:rsidR="002075E0" w:rsidRPr="00B37558" w:rsidTr="006B688F">
        <w:tc>
          <w:tcPr>
            <w:tcW w:w="708" w:type="dxa"/>
            <w:tcBorders>
              <w:top w:val="single" w:sz="4" w:space="0" w:color="000000"/>
              <w:left w:val="single" w:sz="4" w:space="0" w:color="000000"/>
              <w:bottom w:val="single" w:sz="4" w:space="0" w:color="000000"/>
            </w:tcBorders>
            <w:vAlign w:val="center"/>
          </w:tcPr>
          <w:p w:rsidR="002075E0" w:rsidRPr="00B37558" w:rsidRDefault="002075E0" w:rsidP="002075E0">
            <w:pPr>
              <w:pStyle w:val="aff"/>
              <w:jc w:val="center"/>
              <w:rPr>
                <w:rFonts w:ascii="Times New Roman" w:hAnsi="Times New Roman"/>
                <w:sz w:val="26"/>
                <w:szCs w:val="26"/>
              </w:rPr>
            </w:pPr>
            <w:r>
              <w:rPr>
                <w:rFonts w:ascii="Times New Roman" w:hAnsi="Times New Roman"/>
                <w:sz w:val="26"/>
                <w:szCs w:val="26"/>
              </w:rPr>
              <w:t>6</w:t>
            </w:r>
          </w:p>
        </w:tc>
        <w:tc>
          <w:tcPr>
            <w:tcW w:w="4112" w:type="dxa"/>
            <w:tcBorders>
              <w:top w:val="single" w:sz="4" w:space="0" w:color="000000"/>
              <w:left w:val="single" w:sz="4" w:space="0" w:color="000000"/>
              <w:bottom w:val="single" w:sz="4" w:space="0" w:color="000000"/>
            </w:tcBorders>
          </w:tcPr>
          <w:p w:rsidR="002075E0" w:rsidRPr="002075E0" w:rsidRDefault="002075E0" w:rsidP="002075E0">
            <w:pPr>
              <w:ind w:firstLine="0"/>
              <w:jc w:val="center"/>
              <w:rPr>
                <w:sz w:val="26"/>
                <w:szCs w:val="26"/>
                <w:lang w:eastAsia="ru-RU"/>
              </w:rPr>
            </w:pPr>
            <w:r w:rsidRPr="002075E0">
              <w:rPr>
                <w:sz w:val="26"/>
                <w:szCs w:val="26"/>
                <w:lang w:eastAsia="ru-RU"/>
              </w:rPr>
              <w:t xml:space="preserve">Замена водопровода, на больший диаметр трубы ПЭ </w:t>
            </w:r>
            <w:proofErr w:type="spellStart"/>
            <w:r w:rsidRPr="002075E0">
              <w:rPr>
                <w:sz w:val="26"/>
                <w:szCs w:val="26"/>
                <w:lang w:eastAsia="ru-RU"/>
              </w:rPr>
              <w:t>Ду</w:t>
            </w:r>
            <w:proofErr w:type="spellEnd"/>
            <w:r w:rsidRPr="002075E0">
              <w:rPr>
                <w:sz w:val="26"/>
                <w:szCs w:val="26"/>
                <w:lang w:eastAsia="ru-RU"/>
              </w:rPr>
              <w:t xml:space="preserve"> -63 ПВХ,</w:t>
            </w:r>
            <w:proofErr w:type="gramStart"/>
            <w:r w:rsidRPr="002075E0">
              <w:rPr>
                <w:sz w:val="26"/>
                <w:szCs w:val="26"/>
                <w:lang w:eastAsia="ru-RU"/>
              </w:rPr>
              <w:t xml:space="preserve"> ,</w:t>
            </w:r>
            <w:proofErr w:type="gramEnd"/>
            <w:r w:rsidRPr="002075E0">
              <w:rPr>
                <w:sz w:val="26"/>
                <w:szCs w:val="26"/>
                <w:lang w:eastAsia="ru-RU"/>
              </w:rPr>
              <w:t xml:space="preserve"> по адресу: с. </w:t>
            </w:r>
            <w:proofErr w:type="spellStart"/>
            <w:r w:rsidRPr="002075E0">
              <w:rPr>
                <w:sz w:val="26"/>
                <w:szCs w:val="26"/>
                <w:lang w:eastAsia="ru-RU"/>
              </w:rPr>
              <w:t>Карлушка</w:t>
            </w:r>
            <w:proofErr w:type="spellEnd"/>
            <w:r w:rsidRPr="002075E0">
              <w:rPr>
                <w:sz w:val="26"/>
                <w:szCs w:val="26"/>
                <w:lang w:eastAsia="ru-RU"/>
              </w:rPr>
              <w:t xml:space="preserve"> ул. Катунская</w:t>
            </w:r>
          </w:p>
        </w:tc>
        <w:tc>
          <w:tcPr>
            <w:tcW w:w="709" w:type="dxa"/>
            <w:tcBorders>
              <w:top w:val="single" w:sz="4" w:space="0" w:color="000000"/>
              <w:left w:val="single" w:sz="4" w:space="0" w:color="000000"/>
              <w:bottom w:val="single" w:sz="4" w:space="0" w:color="000000"/>
            </w:tcBorders>
            <w:vAlign w:val="center"/>
          </w:tcPr>
          <w:p w:rsidR="002075E0" w:rsidRPr="00B37558" w:rsidRDefault="002075E0" w:rsidP="002075E0">
            <w:pPr>
              <w:pStyle w:val="aff"/>
              <w:ind w:left="-108" w:right="-98"/>
              <w:jc w:val="center"/>
              <w:rPr>
                <w:rFonts w:ascii="Times New Roman" w:hAnsi="Times New Roman"/>
                <w:sz w:val="26"/>
                <w:szCs w:val="26"/>
              </w:rPr>
            </w:pPr>
            <w:r>
              <w:rPr>
                <w:rFonts w:ascii="Times New Roman" w:hAnsi="Times New Roman"/>
                <w:sz w:val="26"/>
                <w:szCs w:val="26"/>
              </w:rPr>
              <w:t>п</w:t>
            </w:r>
            <w:proofErr w:type="gramStart"/>
            <w:r>
              <w:rPr>
                <w:rFonts w:ascii="Times New Roman" w:hAnsi="Times New Roman"/>
                <w:sz w:val="26"/>
                <w:szCs w:val="26"/>
              </w:rPr>
              <w:t>.м</w:t>
            </w:r>
            <w:proofErr w:type="gramEnd"/>
          </w:p>
        </w:tc>
        <w:tc>
          <w:tcPr>
            <w:tcW w:w="850" w:type="dxa"/>
            <w:tcBorders>
              <w:top w:val="single" w:sz="4" w:space="0" w:color="000000"/>
              <w:left w:val="single" w:sz="4" w:space="0" w:color="000000"/>
              <w:bottom w:val="single" w:sz="4" w:space="0" w:color="000000"/>
            </w:tcBorders>
            <w:shd w:val="clear" w:color="auto" w:fill="auto"/>
            <w:vAlign w:val="center"/>
          </w:tcPr>
          <w:p w:rsidR="002075E0" w:rsidRPr="00707A26" w:rsidRDefault="002075E0" w:rsidP="002075E0">
            <w:pPr>
              <w:spacing w:after="0" w:line="240" w:lineRule="auto"/>
              <w:ind w:left="-108" w:firstLine="0"/>
              <w:jc w:val="center"/>
              <w:rPr>
                <w:sz w:val="26"/>
                <w:szCs w:val="26"/>
              </w:rPr>
            </w:pPr>
            <w:r>
              <w:rPr>
                <w:sz w:val="26"/>
                <w:szCs w:val="26"/>
              </w:rPr>
              <w:t>270</w:t>
            </w:r>
          </w:p>
        </w:tc>
        <w:tc>
          <w:tcPr>
            <w:tcW w:w="1276" w:type="dxa"/>
            <w:tcBorders>
              <w:top w:val="single" w:sz="4" w:space="0" w:color="000000"/>
              <w:left w:val="single" w:sz="4" w:space="0" w:color="000000"/>
              <w:bottom w:val="single" w:sz="4" w:space="0" w:color="000000"/>
            </w:tcBorders>
            <w:vAlign w:val="center"/>
          </w:tcPr>
          <w:p w:rsidR="002075E0" w:rsidRDefault="002075E0" w:rsidP="002075E0">
            <w:pPr>
              <w:spacing w:after="0" w:line="240" w:lineRule="auto"/>
              <w:ind w:firstLine="0"/>
              <w:jc w:val="center"/>
            </w:pPr>
            <w:r>
              <w:t>1971</w:t>
            </w:r>
          </w:p>
        </w:tc>
        <w:tc>
          <w:tcPr>
            <w:tcW w:w="1134" w:type="dxa"/>
            <w:tcBorders>
              <w:top w:val="single" w:sz="4" w:space="0" w:color="000000"/>
              <w:left w:val="single" w:sz="4" w:space="0" w:color="000000"/>
              <w:bottom w:val="single" w:sz="4" w:space="0" w:color="000000"/>
            </w:tcBorders>
            <w:vAlign w:val="center"/>
          </w:tcPr>
          <w:p w:rsidR="002075E0" w:rsidRPr="00193EB1" w:rsidRDefault="002075E0" w:rsidP="002075E0">
            <w:pPr>
              <w:spacing w:after="0" w:line="240" w:lineRule="auto"/>
              <w:ind w:left="-108" w:firstLine="0"/>
              <w:jc w:val="center"/>
              <w:rPr>
                <w:sz w:val="26"/>
                <w:szCs w:val="26"/>
              </w:rPr>
            </w:pPr>
            <w:r>
              <w:rPr>
                <w:sz w:val="26"/>
                <w:szCs w:val="26"/>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2075E0" w:rsidRDefault="002075E0" w:rsidP="002075E0">
            <w:pPr>
              <w:spacing w:after="0" w:line="240" w:lineRule="auto"/>
              <w:ind w:firstLine="0"/>
              <w:jc w:val="center"/>
              <w:rPr>
                <w:b/>
                <w:bCs/>
                <w:color w:val="000000"/>
                <w:sz w:val="26"/>
                <w:szCs w:val="26"/>
              </w:rPr>
            </w:pPr>
            <w:r>
              <w:rPr>
                <w:b/>
                <w:bCs/>
                <w:color w:val="000000"/>
                <w:sz w:val="26"/>
                <w:szCs w:val="26"/>
              </w:rPr>
              <w:t>1971</w:t>
            </w:r>
          </w:p>
        </w:tc>
      </w:tr>
      <w:tr w:rsidR="002075E0" w:rsidRPr="00B37558" w:rsidTr="006B688F">
        <w:tc>
          <w:tcPr>
            <w:tcW w:w="708" w:type="dxa"/>
            <w:tcBorders>
              <w:top w:val="single" w:sz="4" w:space="0" w:color="000000"/>
              <w:left w:val="single" w:sz="4" w:space="0" w:color="000000"/>
              <w:bottom w:val="single" w:sz="4" w:space="0" w:color="000000"/>
            </w:tcBorders>
            <w:vAlign w:val="center"/>
          </w:tcPr>
          <w:p w:rsidR="002075E0" w:rsidRDefault="002075E0" w:rsidP="002075E0">
            <w:pPr>
              <w:pStyle w:val="aff"/>
              <w:jc w:val="center"/>
              <w:rPr>
                <w:rFonts w:ascii="Times New Roman" w:hAnsi="Times New Roman"/>
                <w:sz w:val="26"/>
                <w:szCs w:val="26"/>
              </w:rPr>
            </w:pPr>
            <w:r>
              <w:rPr>
                <w:rFonts w:ascii="Times New Roman" w:hAnsi="Times New Roman"/>
                <w:sz w:val="26"/>
                <w:szCs w:val="26"/>
              </w:rPr>
              <w:t>7</w:t>
            </w:r>
          </w:p>
        </w:tc>
        <w:tc>
          <w:tcPr>
            <w:tcW w:w="4112" w:type="dxa"/>
            <w:tcBorders>
              <w:top w:val="single" w:sz="4" w:space="0" w:color="000000"/>
              <w:left w:val="single" w:sz="4" w:space="0" w:color="000000"/>
              <w:bottom w:val="single" w:sz="4" w:space="0" w:color="000000"/>
            </w:tcBorders>
          </w:tcPr>
          <w:p w:rsidR="002075E0" w:rsidRPr="002075E0" w:rsidRDefault="002075E0" w:rsidP="002075E0">
            <w:pPr>
              <w:ind w:firstLine="0"/>
              <w:jc w:val="center"/>
              <w:rPr>
                <w:sz w:val="26"/>
                <w:szCs w:val="26"/>
                <w:lang w:eastAsia="ru-RU"/>
              </w:rPr>
            </w:pPr>
            <w:r w:rsidRPr="002075E0">
              <w:rPr>
                <w:sz w:val="26"/>
                <w:szCs w:val="26"/>
                <w:lang w:eastAsia="ru-RU"/>
              </w:rPr>
              <w:t xml:space="preserve">Замена водопровода, на больший диаметр трубы ПЭ </w:t>
            </w:r>
            <w:proofErr w:type="spellStart"/>
            <w:r w:rsidRPr="002075E0">
              <w:rPr>
                <w:sz w:val="26"/>
                <w:szCs w:val="26"/>
                <w:lang w:eastAsia="ru-RU"/>
              </w:rPr>
              <w:t>Ду</w:t>
            </w:r>
            <w:proofErr w:type="spellEnd"/>
            <w:r w:rsidRPr="002075E0">
              <w:rPr>
                <w:sz w:val="26"/>
                <w:szCs w:val="26"/>
                <w:lang w:eastAsia="ru-RU"/>
              </w:rPr>
              <w:t xml:space="preserve"> -63 ПВХ,</w:t>
            </w:r>
            <w:proofErr w:type="gramStart"/>
            <w:r w:rsidRPr="002075E0">
              <w:rPr>
                <w:sz w:val="26"/>
                <w:szCs w:val="26"/>
                <w:lang w:eastAsia="ru-RU"/>
              </w:rPr>
              <w:t xml:space="preserve"> ,</w:t>
            </w:r>
            <w:proofErr w:type="gramEnd"/>
            <w:r w:rsidRPr="002075E0">
              <w:rPr>
                <w:sz w:val="26"/>
                <w:szCs w:val="26"/>
                <w:lang w:eastAsia="ru-RU"/>
              </w:rPr>
              <w:t xml:space="preserve"> по адресу: с. Майма ул. </w:t>
            </w:r>
            <w:proofErr w:type="spellStart"/>
            <w:r w:rsidRPr="002075E0">
              <w:rPr>
                <w:sz w:val="26"/>
                <w:szCs w:val="26"/>
                <w:lang w:eastAsia="ru-RU"/>
              </w:rPr>
              <w:t>Сырзаводская</w:t>
            </w:r>
            <w:proofErr w:type="spellEnd"/>
          </w:p>
        </w:tc>
        <w:tc>
          <w:tcPr>
            <w:tcW w:w="709" w:type="dxa"/>
            <w:tcBorders>
              <w:top w:val="single" w:sz="4" w:space="0" w:color="000000"/>
              <w:left w:val="single" w:sz="4" w:space="0" w:color="000000"/>
              <w:bottom w:val="single" w:sz="4" w:space="0" w:color="000000"/>
            </w:tcBorders>
            <w:vAlign w:val="center"/>
          </w:tcPr>
          <w:p w:rsidR="002075E0" w:rsidRDefault="002075E0" w:rsidP="002075E0">
            <w:pPr>
              <w:pStyle w:val="aff"/>
              <w:ind w:left="-108" w:right="-98"/>
              <w:jc w:val="center"/>
              <w:rPr>
                <w:rFonts w:ascii="Times New Roman" w:hAnsi="Times New Roman"/>
                <w:sz w:val="26"/>
                <w:szCs w:val="26"/>
              </w:rPr>
            </w:pPr>
            <w:r>
              <w:rPr>
                <w:rFonts w:ascii="Times New Roman" w:hAnsi="Times New Roman"/>
                <w:sz w:val="26"/>
                <w:szCs w:val="26"/>
              </w:rPr>
              <w:t>п</w:t>
            </w:r>
            <w:proofErr w:type="gramStart"/>
            <w:r>
              <w:rPr>
                <w:rFonts w:ascii="Times New Roman" w:hAnsi="Times New Roman"/>
                <w:sz w:val="26"/>
                <w:szCs w:val="26"/>
              </w:rPr>
              <w:t>.м</w:t>
            </w:r>
            <w:proofErr w:type="gramEnd"/>
          </w:p>
        </w:tc>
        <w:tc>
          <w:tcPr>
            <w:tcW w:w="850" w:type="dxa"/>
            <w:tcBorders>
              <w:top w:val="single" w:sz="4" w:space="0" w:color="000000"/>
              <w:left w:val="single" w:sz="4" w:space="0" w:color="000000"/>
              <w:bottom w:val="single" w:sz="4" w:space="0" w:color="000000"/>
            </w:tcBorders>
            <w:shd w:val="clear" w:color="auto" w:fill="auto"/>
            <w:vAlign w:val="center"/>
          </w:tcPr>
          <w:p w:rsidR="002075E0" w:rsidRDefault="002075E0" w:rsidP="002075E0">
            <w:pPr>
              <w:spacing w:after="0" w:line="240" w:lineRule="auto"/>
              <w:ind w:left="-108" w:firstLine="0"/>
              <w:jc w:val="center"/>
              <w:rPr>
                <w:sz w:val="26"/>
                <w:szCs w:val="26"/>
              </w:rPr>
            </w:pPr>
            <w:r>
              <w:rPr>
                <w:sz w:val="26"/>
                <w:szCs w:val="26"/>
              </w:rPr>
              <w:t>370</w:t>
            </w:r>
          </w:p>
        </w:tc>
        <w:tc>
          <w:tcPr>
            <w:tcW w:w="1276" w:type="dxa"/>
            <w:tcBorders>
              <w:top w:val="single" w:sz="4" w:space="0" w:color="000000"/>
              <w:left w:val="single" w:sz="4" w:space="0" w:color="000000"/>
              <w:bottom w:val="single" w:sz="4" w:space="0" w:color="000000"/>
            </w:tcBorders>
            <w:vAlign w:val="center"/>
          </w:tcPr>
          <w:p w:rsidR="002075E0" w:rsidRPr="00781E3B" w:rsidRDefault="002075E0" w:rsidP="002075E0">
            <w:pPr>
              <w:spacing w:after="0" w:line="240" w:lineRule="auto"/>
              <w:ind w:firstLine="0"/>
              <w:jc w:val="center"/>
            </w:pPr>
            <w:r>
              <w:t>2701</w:t>
            </w:r>
          </w:p>
        </w:tc>
        <w:tc>
          <w:tcPr>
            <w:tcW w:w="1134" w:type="dxa"/>
            <w:tcBorders>
              <w:top w:val="single" w:sz="4" w:space="0" w:color="000000"/>
              <w:left w:val="single" w:sz="4" w:space="0" w:color="000000"/>
              <w:bottom w:val="single" w:sz="4" w:space="0" w:color="000000"/>
            </w:tcBorders>
            <w:vAlign w:val="center"/>
          </w:tcPr>
          <w:p w:rsidR="002075E0" w:rsidRDefault="002075E0" w:rsidP="002075E0">
            <w:pPr>
              <w:spacing w:after="0" w:line="240" w:lineRule="auto"/>
              <w:ind w:left="-108" w:firstLine="0"/>
              <w:jc w:val="center"/>
              <w:rPr>
                <w:sz w:val="26"/>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075E0" w:rsidRDefault="002075E0" w:rsidP="002075E0">
            <w:pPr>
              <w:spacing w:after="0" w:line="240" w:lineRule="auto"/>
              <w:ind w:firstLine="0"/>
              <w:jc w:val="center"/>
              <w:rPr>
                <w:b/>
                <w:bCs/>
                <w:color w:val="000000"/>
                <w:sz w:val="26"/>
                <w:szCs w:val="26"/>
              </w:rPr>
            </w:pPr>
            <w:r>
              <w:rPr>
                <w:b/>
                <w:bCs/>
                <w:color w:val="000000"/>
                <w:sz w:val="26"/>
                <w:szCs w:val="26"/>
              </w:rPr>
              <w:t>2701</w:t>
            </w:r>
          </w:p>
        </w:tc>
      </w:tr>
      <w:tr w:rsidR="002075E0" w:rsidRPr="00B37558" w:rsidTr="006B688F">
        <w:tc>
          <w:tcPr>
            <w:tcW w:w="708" w:type="dxa"/>
            <w:tcBorders>
              <w:top w:val="single" w:sz="4" w:space="0" w:color="000000"/>
              <w:left w:val="single" w:sz="4" w:space="0" w:color="000000"/>
              <w:bottom w:val="single" w:sz="4" w:space="0" w:color="000000"/>
            </w:tcBorders>
            <w:vAlign w:val="center"/>
          </w:tcPr>
          <w:p w:rsidR="002075E0" w:rsidRDefault="002075E0" w:rsidP="002075E0">
            <w:pPr>
              <w:pStyle w:val="aff"/>
              <w:jc w:val="center"/>
              <w:rPr>
                <w:rFonts w:ascii="Times New Roman" w:hAnsi="Times New Roman"/>
                <w:sz w:val="26"/>
                <w:szCs w:val="26"/>
              </w:rPr>
            </w:pPr>
            <w:r>
              <w:rPr>
                <w:rFonts w:ascii="Times New Roman" w:hAnsi="Times New Roman"/>
                <w:sz w:val="26"/>
                <w:szCs w:val="26"/>
              </w:rPr>
              <w:t>8</w:t>
            </w:r>
          </w:p>
        </w:tc>
        <w:tc>
          <w:tcPr>
            <w:tcW w:w="4112" w:type="dxa"/>
            <w:tcBorders>
              <w:top w:val="single" w:sz="4" w:space="0" w:color="000000"/>
              <w:left w:val="single" w:sz="4" w:space="0" w:color="000000"/>
              <w:bottom w:val="single" w:sz="4" w:space="0" w:color="000000"/>
            </w:tcBorders>
          </w:tcPr>
          <w:p w:rsidR="002075E0" w:rsidRPr="002075E0" w:rsidRDefault="002075E0" w:rsidP="002075E0">
            <w:pPr>
              <w:ind w:firstLine="0"/>
              <w:jc w:val="center"/>
              <w:rPr>
                <w:sz w:val="26"/>
                <w:szCs w:val="26"/>
                <w:lang w:eastAsia="ru-RU"/>
              </w:rPr>
            </w:pPr>
            <w:r w:rsidRPr="002075E0">
              <w:rPr>
                <w:sz w:val="26"/>
                <w:szCs w:val="26"/>
                <w:lang w:eastAsia="ru-RU"/>
              </w:rPr>
              <w:t>Замена водопровода, на б</w:t>
            </w:r>
            <w:r>
              <w:rPr>
                <w:sz w:val="26"/>
                <w:szCs w:val="26"/>
                <w:lang w:eastAsia="ru-RU"/>
              </w:rPr>
              <w:t xml:space="preserve">ольший диаметр трубы ПЭ </w:t>
            </w:r>
            <w:proofErr w:type="spellStart"/>
            <w:r>
              <w:rPr>
                <w:sz w:val="26"/>
                <w:szCs w:val="26"/>
                <w:lang w:eastAsia="ru-RU"/>
              </w:rPr>
              <w:t>Ду</w:t>
            </w:r>
            <w:proofErr w:type="spellEnd"/>
            <w:r>
              <w:rPr>
                <w:sz w:val="26"/>
                <w:szCs w:val="26"/>
                <w:lang w:eastAsia="ru-RU"/>
              </w:rPr>
              <w:t xml:space="preserve"> -40</w:t>
            </w:r>
            <w:r w:rsidRPr="002075E0">
              <w:rPr>
                <w:sz w:val="26"/>
                <w:szCs w:val="26"/>
                <w:lang w:eastAsia="ru-RU"/>
              </w:rPr>
              <w:t>, по адресу: с. Майма ул. Садовая</w:t>
            </w:r>
          </w:p>
        </w:tc>
        <w:tc>
          <w:tcPr>
            <w:tcW w:w="709" w:type="dxa"/>
            <w:tcBorders>
              <w:top w:val="single" w:sz="4" w:space="0" w:color="000000"/>
              <w:left w:val="single" w:sz="4" w:space="0" w:color="000000"/>
              <w:bottom w:val="single" w:sz="4" w:space="0" w:color="000000"/>
            </w:tcBorders>
            <w:vAlign w:val="center"/>
          </w:tcPr>
          <w:p w:rsidR="002075E0" w:rsidRDefault="002075E0" w:rsidP="002075E0">
            <w:pPr>
              <w:pStyle w:val="aff"/>
              <w:ind w:left="-108" w:right="-98"/>
              <w:jc w:val="center"/>
              <w:rPr>
                <w:rFonts w:ascii="Times New Roman" w:hAnsi="Times New Roman"/>
                <w:sz w:val="26"/>
                <w:szCs w:val="26"/>
              </w:rPr>
            </w:pPr>
            <w:r>
              <w:rPr>
                <w:rFonts w:ascii="Times New Roman" w:hAnsi="Times New Roman"/>
                <w:sz w:val="26"/>
                <w:szCs w:val="26"/>
              </w:rPr>
              <w:t>п</w:t>
            </w:r>
            <w:proofErr w:type="gramStart"/>
            <w:r>
              <w:rPr>
                <w:rFonts w:ascii="Times New Roman" w:hAnsi="Times New Roman"/>
                <w:sz w:val="26"/>
                <w:szCs w:val="26"/>
              </w:rPr>
              <w:t>.м</w:t>
            </w:r>
            <w:proofErr w:type="gramEnd"/>
          </w:p>
        </w:tc>
        <w:tc>
          <w:tcPr>
            <w:tcW w:w="850" w:type="dxa"/>
            <w:tcBorders>
              <w:top w:val="single" w:sz="4" w:space="0" w:color="000000"/>
              <w:left w:val="single" w:sz="4" w:space="0" w:color="000000"/>
              <w:bottom w:val="single" w:sz="4" w:space="0" w:color="000000"/>
            </w:tcBorders>
            <w:shd w:val="clear" w:color="auto" w:fill="auto"/>
            <w:vAlign w:val="center"/>
          </w:tcPr>
          <w:p w:rsidR="002075E0" w:rsidRDefault="002075E0" w:rsidP="002075E0">
            <w:pPr>
              <w:spacing w:after="0" w:line="240" w:lineRule="auto"/>
              <w:ind w:left="-108" w:firstLine="0"/>
              <w:jc w:val="center"/>
              <w:rPr>
                <w:sz w:val="26"/>
                <w:szCs w:val="26"/>
              </w:rPr>
            </w:pPr>
            <w:r>
              <w:rPr>
                <w:sz w:val="26"/>
                <w:szCs w:val="26"/>
              </w:rPr>
              <w:t>100</w:t>
            </w:r>
          </w:p>
        </w:tc>
        <w:tc>
          <w:tcPr>
            <w:tcW w:w="1276" w:type="dxa"/>
            <w:tcBorders>
              <w:top w:val="single" w:sz="4" w:space="0" w:color="000000"/>
              <w:left w:val="single" w:sz="4" w:space="0" w:color="000000"/>
              <w:bottom w:val="single" w:sz="4" w:space="0" w:color="000000"/>
            </w:tcBorders>
            <w:vAlign w:val="center"/>
          </w:tcPr>
          <w:p w:rsidR="002075E0" w:rsidRPr="00781E3B" w:rsidRDefault="002075E0" w:rsidP="002075E0">
            <w:pPr>
              <w:spacing w:after="0" w:line="240" w:lineRule="auto"/>
              <w:ind w:firstLine="0"/>
              <w:jc w:val="center"/>
            </w:pPr>
            <w:r>
              <w:t>730</w:t>
            </w:r>
          </w:p>
        </w:tc>
        <w:tc>
          <w:tcPr>
            <w:tcW w:w="1134" w:type="dxa"/>
            <w:tcBorders>
              <w:top w:val="single" w:sz="4" w:space="0" w:color="000000"/>
              <w:left w:val="single" w:sz="4" w:space="0" w:color="000000"/>
              <w:bottom w:val="single" w:sz="4" w:space="0" w:color="000000"/>
            </w:tcBorders>
            <w:vAlign w:val="center"/>
          </w:tcPr>
          <w:p w:rsidR="002075E0" w:rsidRDefault="002075E0" w:rsidP="002075E0">
            <w:pPr>
              <w:spacing w:after="0" w:line="240" w:lineRule="auto"/>
              <w:ind w:left="-108" w:firstLine="0"/>
              <w:jc w:val="center"/>
              <w:rPr>
                <w:sz w:val="26"/>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075E0" w:rsidRDefault="002075E0" w:rsidP="002075E0">
            <w:pPr>
              <w:spacing w:after="0" w:line="240" w:lineRule="auto"/>
              <w:ind w:firstLine="0"/>
              <w:jc w:val="center"/>
              <w:rPr>
                <w:b/>
                <w:bCs/>
                <w:color w:val="000000"/>
                <w:sz w:val="26"/>
                <w:szCs w:val="26"/>
              </w:rPr>
            </w:pPr>
            <w:r>
              <w:rPr>
                <w:b/>
                <w:bCs/>
                <w:color w:val="000000"/>
                <w:sz w:val="26"/>
                <w:szCs w:val="26"/>
              </w:rPr>
              <w:t>730</w:t>
            </w:r>
          </w:p>
        </w:tc>
      </w:tr>
      <w:tr w:rsidR="002075E0" w:rsidRPr="00B37558" w:rsidTr="006B688F">
        <w:tc>
          <w:tcPr>
            <w:tcW w:w="708" w:type="dxa"/>
            <w:tcBorders>
              <w:top w:val="single" w:sz="4" w:space="0" w:color="000000"/>
              <w:left w:val="single" w:sz="4" w:space="0" w:color="000000"/>
              <w:bottom w:val="single" w:sz="4" w:space="0" w:color="000000"/>
            </w:tcBorders>
            <w:vAlign w:val="center"/>
          </w:tcPr>
          <w:p w:rsidR="002075E0" w:rsidRDefault="002075E0" w:rsidP="002075E0">
            <w:pPr>
              <w:pStyle w:val="aff"/>
              <w:jc w:val="center"/>
              <w:rPr>
                <w:rFonts w:ascii="Times New Roman" w:hAnsi="Times New Roman"/>
                <w:sz w:val="26"/>
                <w:szCs w:val="26"/>
              </w:rPr>
            </w:pPr>
            <w:r>
              <w:rPr>
                <w:rFonts w:ascii="Times New Roman" w:hAnsi="Times New Roman"/>
                <w:sz w:val="26"/>
                <w:szCs w:val="26"/>
              </w:rPr>
              <w:t>9</w:t>
            </w:r>
          </w:p>
        </w:tc>
        <w:tc>
          <w:tcPr>
            <w:tcW w:w="4112" w:type="dxa"/>
            <w:tcBorders>
              <w:top w:val="single" w:sz="4" w:space="0" w:color="000000"/>
              <w:left w:val="single" w:sz="4" w:space="0" w:color="000000"/>
              <w:bottom w:val="single" w:sz="4" w:space="0" w:color="000000"/>
            </w:tcBorders>
          </w:tcPr>
          <w:p w:rsidR="002075E0" w:rsidRPr="002075E0" w:rsidRDefault="002075E0" w:rsidP="002075E0">
            <w:pPr>
              <w:ind w:firstLine="0"/>
              <w:jc w:val="center"/>
              <w:rPr>
                <w:sz w:val="26"/>
                <w:szCs w:val="26"/>
                <w:lang w:eastAsia="ru-RU"/>
              </w:rPr>
            </w:pPr>
            <w:r w:rsidRPr="002075E0">
              <w:rPr>
                <w:sz w:val="26"/>
                <w:szCs w:val="26"/>
                <w:lang w:eastAsia="ru-RU"/>
              </w:rPr>
              <w:t xml:space="preserve">Замена водопровода, на больший диаметр трубы ПЭ </w:t>
            </w:r>
            <w:proofErr w:type="spellStart"/>
            <w:r>
              <w:rPr>
                <w:sz w:val="26"/>
                <w:szCs w:val="26"/>
                <w:lang w:eastAsia="ru-RU"/>
              </w:rPr>
              <w:t>Ду</w:t>
            </w:r>
            <w:proofErr w:type="spellEnd"/>
            <w:r>
              <w:rPr>
                <w:sz w:val="26"/>
                <w:szCs w:val="26"/>
                <w:lang w:eastAsia="ru-RU"/>
              </w:rPr>
              <w:t xml:space="preserve"> -40</w:t>
            </w:r>
            <w:r w:rsidRPr="002075E0">
              <w:rPr>
                <w:sz w:val="26"/>
                <w:szCs w:val="26"/>
                <w:lang w:eastAsia="ru-RU"/>
              </w:rPr>
              <w:t>, по адресу: с. Майма ул. Набережная</w:t>
            </w:r>
          </w:p>
        </w:tc>
        <w:tc>
          <w:tcPr>
            <w:tcW w:w="709" w:type="dxa"/>
            <w:tcBorders>
              <w:top w:val="single" w:sz="4" w:space="0" w:color="000000"/>
              <w:left w:val="single" w:sz="4" w:space="0" w:color="000000"/>
              <w:bottom w:val="single" w:sz="4" w:space="0" w:color="000000"/>
            </w:tcBorders>
            <w:vAlign w:val="center"/>
          </w:tcPr>
          <w:p w:rsidR="002075E0" w:rsidRDefault="002075E0" w:rsidP="002075E0">
            <w:pPr>
              <w:pStyle w:val="aff"/>
              <w:ind w:left="-108" w:right="-98"/>
              <w:jc w:val="center"/>
              <w:rPr>
                <w:rFonts w:ascii="Times New Roman" w:hAnsi="Times New Roman"/>
                <w:sz w:val="26"/>
                <w:szCs w:val="26"/>
              </w:rPr>
            </w:pPr>
            <w:r>
              <w:rPr>
                <w:rFonts w:ascii="Times New Roman" w:hAnsi="Times New Roman"/>
                <w:sz w:val="26"/>
                <w:szCs w:val="26"/>
              </w:rPr>
              <w:t>п</w:t>
            </w:r>
            <w:proofErr w:type="gramStart"/>
            <w:r>
              <w:rPr>
                <w:rFonts w:ascii="Times New Roman" w:hAnsi="Times New Roman"/>
                <w:sz w:val="26"/>
                <w:szCs w:val="26"/>
              </w:rPr>
              <w:t>.м</w:t>
            </w:r>
            <w:proofErr w:type="gramEnd"/>
          </w:p>
        </w:tc>
        <w:tc>
          <w:tcPr>
            <w:tcW w:w="850" w:type="dxa"/>
            <w:tcBorders>
              <w:top w:val="single" w:sz="4" w:space="0" w:color="000000"/>
              <w:left w:val="single" w:sz="4" w:space="0" w:color="000000"/>
              <w:bottom w:val="single" w:sz="4" w:space="0" w:color="000000"/>
            </w:tcBorders>
            <w:shd w:val="clear" w:color="auto" w:fill="auto"/>
            <w:vAlign w:val="center"/>
          </w:tcPr>
          <w:p w:rsidR="002075E0" w:rsidRDefault="002075E0" w:rsidP="002075E0">
            <w:pPr>
              <w:spacing w:after="0" w:line="240" w:lineRule="auto"/>
              <w:ind w:left="-108" w:firstLine="0"/>
              <w:jc w:val="center"/>
              <w:rPr>
                <w:sz w:val="26"/>
                <w:szCs w:val="26"/>
              </w:rPr>
            </w:pPr>
            <w:r>
              <w:rPr>
                <w:sz w:val="26"/>
                <w:szCs w:val="26"/>
              </w:rPr>
              <w:t>150</w:t>
            </w:r>
          </w:p>
        </w:tc>
        <w:tc>
          <w:tcPr>
            <w:tcW w:w="1276" w:type="dxa"/>
            <w:tcBorders>
              <w:top w:val="single" w:sz="4" w:space="0" w:color="000000"/>
              <w:left w:val="single" w:sz="4" w:space="0" w:color="000000"/>
              <w:bottom w:val="single" w:sz="4" w:space="0" w:color="000000"/>
            </w:tcBorders>
            <w:vAlign w:val="center"/>
          </w:tcPr>
          <w:p w:rsidR="002075E0" w:rsidRPr="00781E3B" w:rsidRDefault="002075E0" w:rsidP="002075E0">
            <w:pPr>
              <w:spacing w:after="0" w:line="240" w:lineRule="auto"/>
              <w:ind w:firstLine="0"/>
              <w:jc w:val="center"/>
            </w:pPr>
            <w:r>
              <w:t>1095</w:t>
            </w:r>
          </w:p>
        </w:tc>
        <w:tc>
          <w:tcPr>
            <w:tcW w:w="1134" w:type="dxa"/>
            <w:tcBorders>
              <w:top w:val="single" w:sz="4" w:space="0" w:color="000000"/>
              <w:left w:val="single" w:sz="4" w:space="0" w:color="000000"/>
              <w:bottom w:val="single" w:sz="4" w:space="0" w:color="000000"/>
            </w:tcBorders>
            <w:vAlign w:val="center"/>
          </w:tcPr>
          <w:p w:rsidR="002075E0" w:rsidRDefault="002075E0" w:rsidP="002075E0">
            <w:pPr>
              <w:spacing w:after="0" w:line="240" w:lineRule="auto"/>
              <w:ind w:left="-108" w:firstLine="0"/>
              <w:jc w:val="center"/>
              <w:rPr>
                <w:sz w:val="26"/>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075E0" w:rsidRDefault="002075E0" w:rsidP="002075E0">
            <w:pPr>
              <w:spacing w:after="0" w:line="240" w:lineRule="auto"/>
              <w:ind w:firstLine="0"/>
              <w:jc w:val="center"/>
              <w:rPr>
                <w:b/>
                <w:bCs/>
                <w:color w:val="000000"/>
                <w:sz w:val="26"/>
                <w:szCs w:val="26"/>
              </w:rPr>
            </w:pPr>
            <w:r>
              <w:rPr>
                <w:b/>
                <w:bCs/>
                <w:color w:val="000000"/>
                <w:sz w:val="26"/>
                <w:szCs w:val="26"/>
              </w:rPr>
              <w:t>1095</w:t>
            </w:r>
          </w:p>
        </w:tc>
      </w:tr>
      <w:tr w:rsidR="002075E0" w:rsidRPr="00B37558" w:rsidTr="006B688F">
        <w:tc>
          <w:tcPr>
            <w:tcW w:w="708" w:type="dxa"/>
            <w:tcBorders>
              <w:top w:val="single" w:sz="4" w:space="0" w:color="000000"/>
              <w:left w:val="single" w:sz="4" w:space="0" w:color="000000"/>
              <w:bottom w:val="single" w:sz="4" w:space="0" w:color="000000"/>
            </w:tcBorders>
            <w:vAlign w:val="center"/>
          </w:tcPr>
          <w:p w:rsidR="002075E0" w:rsidRDefault="002075E0" w:rsidP="002075E0">
            <w:pPr>
              <w:pStyle w:val="aff"/>
              <w:jc w:val="center"/>
              <w:rPr>
                <w:rFonts w:ascii="Times New Roman" w:hAnsi="Times New Roman"/>
                <w:sz w:val="26"/>
                <w:szCs w:val="26"/>
              </w:rPr>
            </w:pPr>
            <w:r>
              <w:rPr>
                <w:rFonts w:ascii="Times New Roman" w:hAnsi="Times New Roman"/>
                <w:sz w:val="26"/>
                <w:szCs w:val="26"/>
              </w:rPr>
              <w:t>10</w:t>
            </w:r>
          </w:p>
        </w:tc>
        <w:tc>
          <w:tcPr>
            <w:tcW w:w="4112" w:type="dxa"/>
            <w:tcBorders>
              <w:top w:val="single" w:sz="4" w:space="0" w:color="000000"/>
              <w:left w:val="single" w:sz="4" w:space="0" w:color="000000"/>
              <w:bottom w:val="single" w:sz="4" w:space="0" w:color="000000"/>
            </w:tcBorders>
          </w:tcPr>
          <w:p w:rsidR="002075E0" w:rsidRPr="002075E0" w:rsidRDefault="002075E0" w:rsidP="002075E0">
            <w:pPr>
              <w:ind w:firstLine="0"/>
              <w:jc w:val="center"/>
              <w:rPr>
                <w:sz w:val="26"/>
                <w:szCs w:val="26"/>
                <w:lang w:eastAsia="ru-RU"/>
              </w:rPr>
            </w:pPr>
            <w:r w:rsidRPr="002075E0">
              <w:rPr>
                <w:sz w:val="26"/>
                <w:szCs w:val="26"/>
                <w:lang w:eastAsia="ru-RU"/>
              </w:rPr>
              <w:t>Замена водопровода, на больший диаметр трубы 160 ПВХ, протяжённостью 700 м, по адресу: с. Майма ул. Ленина</w:t>
            </w:r>
          </w:p>
        </w:tc>
        <w:tc>
          <w:tcPr>
            <w:tcW w:w="709" w:type="dxa"/>
            <w:tcBorders>
              <w:top w:val="single" w:sz="4" w:space="0" w:color="000000"/>
              <w:left w:val="single" w:sz="4" w:space="0" w:color="000000"/>
              <w:bottom w:val="single" w:sz="4" w:space="0" w:color="000000"/>
            </w:tcBorders>
            <w:vAlign w:val="center"/>
          </w:tcPr>
          <w:p w:rsidR="002075E0" w:rsidRDefault="002075E0" w:rsidP="002075E0">
            <w:pPr>
              <w:pStyle w:val="aff"/>
              <w:ind w:left="-108" w:right="-98"/>
              <w:jc w:val="center"/>
              <w:rPr>
                <w:rFonts w:ascii="Times New Roman" w:hAnsi="Times New Roman"/>
                <w:sz w:val="26"/>
                <w:szCs w:val="26"/>
              </w:rPr>
            </w:pPr>
            <w:r>
              <w:rPr>
                <w:rFonts w:ascii="Times New Roman" w:hAnsi="Times New Roman"/>
                <w:sz w:val="26"/>
                <w:szCs w:val="26"/>
              </w:rPr>
              <w:t>п</w:t>
            </w:r>
            <w:proofErr w:type="gramStart"/>
            <w:r>
              <w:rPr>
                <w:rFonts w:ascii="Times New Roman" w:hAnsi="Times New Roman"/>
                <w:sz w:val="26"/>
                <w:szCs w:val="26"/>
              </w:rPr>
              <w:t>.м</w:t>
            </w:r>
            <w:proofErr w:type="gramEnd"/>
          </w:p>
        </w:tc>
        <w:tc>
          <w:tcPr>
            <w:tcW w:w="850" w:type="dxa"/>
            <w:tcBorders>
              <w:top w:val="single" w:sz="4" w:space="0" w:color="000000"/>
              <w:left w:val="single" w:sz="4" w:space="0" w:color="000000"/>
              <w:bottom w:val="single" w:sz="4" w:space="0" w:color="000000"/>
            </w:tcBorders>
            <w:shd w:val="clear" w:color="auto" w:fill="auto"/>
            <w:vAlign w:val="center"/>
          </w:tcPr>
          <w:p w:rsidR="002075E0" w:rsidRDefault="002075E0" w:rsidP="002075E0">
            <w:pPr>
              <w:spacing w:after="0" w:line="240" w:lineRule="auto"/>
              <w:ind w:left="-108" w:firstLine="0"/>
              <w:jc w:val="center"/>
              <w:rPr>
                <w:sz w:val="26"/>
                <w:szCs w:val="26"/>
              </w:rPr>
            </w:pPr>
            <w:r>
              <w:rPr>
                <w:sz w:val="26"/>
                <w:szCs w:val="26"/>
              </w:rPr>
              <w:t>700</w:t>
            </w:r>
          </w:p>
        </w:tc>
        <w:tc>
          <w:tcPr>
            <w:tcW w:w="1276" w:type="dxa"/>
            <w:tcBorders>
              <w:top w:val="single" w:sz="4" w:space="0" w:color="000000"/>
              <w:left w:val="single" w:sz="4" w:space="0" w:color="000000"/>
              <w:bottom w:val="single" w:sz="4" w:space="0" w:color="000000"/>
            </w:tcBorders>
            <w:vAlign w:val="center"/>
          </w:tcPr>
          <w:p w:rsidR="002075E0" w:rsidRPr="00781E3B" w:rsidRDefault="002075E0" w:rsidP="002075E0">
            <w:pPr>
              <w:spacing w:after="0" w:line="240" w:lineRule="auto"/>
              <w:ind w:firstLine="0"/>
              <w:jc w:val="center"/>
            </w:pPr>
            <w:r>
              <w:t>2555</w:t>
            </w:r>
          </w:p>
        </w:tc>
        <w:tc>
          <w:tcPr>
            <w:tcW w:w="1134" w:type="dxa"/>
            <w:tcBorders>
              <w:top w:val="single" w:sz="4" w:space="0" w:color="000000"/>
              <w:left w:val="single" w:sz="4" w:space="0" w:color="000000"/>
              <w:bottom w:val="single" w:sz="4" w:space="0" w:color="000000"/>
            </w:tcBorders>
            <w:vAlign w:val="center"/>
          </w:tcPr>
          <w:p w:rsidR="002075E0" w:rsidRDefault="002075E0" w:rsidP="002075E0">
            <w:pPr>
              <w:spacing w:after="0" w:line="240" w:lineRule="auto"/>
              <w:ind w:left="-108" w:firstLine="0"/>
              <w:jc w:val="center"/>
              <w:rPr>
                <w:sz w:val="26"/>
                <w:szCs w:val="26"/>
              </w:rPr>
            </w:pPr>
            <w:r>
              <w:rPr>
                <w:sz w:val="26"/>
                <w:szCs w:val="26"/>
              </w:rPr>
              <w:t>2555</w:t>
            </w:r>
          </w:p>
        </w:tc>
        <w:tc>
          <w:tcPr>
            <w:tcW w:w="1276" w:type="dxa"/>
            <w:tcBorders>
              <w:top w:val="single" w:sz="4" w:space="0" w:color="000000"/>
              <w:left w:val="single" w:sz="4" w:space="0" w:color="000000"/>
              <w:bottom w:val="single" w:sz="4" w:space="0" w:color="000000"/>
              <w:right w:val="single" w:sz="4" w:space="0" w:color="000000"/>
            </w:tcBorders>
            <w:vAlign w:val="center"/>
          </w:tcPr>
          <w:p w:rsidR="002075E0" w:rsidRDefault="002075E0" w:rsidP="002075E0">
            <w:pPr>
              <w:spacing w:after="0" w:line="240" w:lineRule="auto"/>
              <w:ind w:firstLine="0"/>
              <w:jc w:val="center"/>
              <w:rPr>
                <w:b/>
                <w:bCs/>
                <w:color w:val="000000"/>
                <w:sz w:val="26"/>
                <w:szCs w:val="26"/>
              </w:rPr>
            </w:pPr>
            <w:r>
              <w:rPr>
                <w:b/>
                <w:bCs/>
                <w:color w:val="000000"/>
                <w:sz w:val="26"/>
                <w:szCs w:val="26"/>
              </w:rPr>
              <w:t>5110</w:t>
            </w:r>
          </w:p>
        </w:tc>
      </w:tr>
      <w:tr w:rsidR="002075E0" w:rsidRPr="00B37558" w:rsidTr="006B688F">
        <w:tc>
          <w:tcPr>
            <w:tcW w:w="708" w:type="dxa"/>
            <w:tcBorders>
              <w:top w:val="single" w:sz="4" w:space="0" w:color="000000"/>
              <w:left w:val="single" w:sz="4" w:space="0" w:color="000000"/>
              <w:bottom w:val="single" w:sz="4" w:space="0" w:color="000000"/>
            </w:tcBorders>
            <w:vAlign w:val="center"/>
          </w:tcPr>
          <w:p w:rsidR="002075E0" w:rsidRDefault="002075E0" w:rsidP="002075E0">
            <w:pPr>
              <w:pStyle w:val="aff"/>
              <w:jc w:val="center"/>
              <w:rPr>
                <w:rFonts w:ascii="Times New Roman" w:hAnsi="Times New Roman"/>
                <w:sz w:val="26"/>
                <w:szCs w:val="26"/>
              </w:rPr>
            </w:pPr>
            <w:r>
              <w:rPr>
                <w:rFonts w:ascii="Times New Roman" w:hAnsi="Times New Roman"/>
                <w:sz w:val="26"/>
                <w:szCs w:val="26"/>
              </w:rPr>
              <w:t>11</w:t>
            </w:r>
          </w:p>
        </w:tc>
        <w:tc>
          <w:tcPr>
            <w:tcW w:w="4112" w:type="dxa"/>
            <w:tcBorders>
              <w:top w:val="single" w:sz="4" w:space="0" w:color="000000"/>
              <w:left w:val="single" w:sz="4" w:space="0" w:color="000000"/>
              <w:bottom w:val="single" w:sz="4" w:space="0" w:color="000000"/>
            </w:tcBorders>
          </w:tcPr>
          <w:p w:rsidR="002075E0" w:rsidRPr="002075E0" w:rsidRDefault="002075E0" w:rsidP="002075E0">
            <w:pPr>
              <w:ind w:firstLine="0"/>
              <w:jc w:val="center"/>
              <w:rPr>
                <w:sz w:val="26"/>
                <w:szCs w:val="26"/>
                <w:lang w:eastAsia="ru-RU"/>
              </w:rPr>
            </w:pPr>
            <w:r w:rsidRPr="002075E0">
              <w:rPr>
                <w:sz w:val="26"/>
                <w:szCs w:val="26"/>
                <w:lang w:eastAsia="ru-RU"/>
              </w:rPr>
              <w:t>Замена водопровода, на больший диаметр трубы 25 ПВХ, протяжённостью 1700 м, по адресу: с. Майма ул. Нагорная</w:t>
            </w:r>
          </w:p>
        </w:tc>
        <w:tc>
          <w:tcPr>
            <w:tcW w:w="709" w:type="dxa"/>
            <w:tcBorders>
              <w:top w:val="single" w:sz="4" w:space="0" w:color="000000"/>
              <w:left w:val="single" w:sz="4" w:space="0" w:color="000000"/>
              <w:bottom w:val="single" w:sz="4" w:space="0" w:color="000000"/>
            </w:tcBorders>
            <w:vAlign w:val="center"/>
          </w:tcPr>
          <w:p w:rsidR="002075E0" w:rsidRDefault="002075E0" w:rsidP="002075E0">
            <w:pPr>
              <w:pStyle w:val="aff"/>
              <w:ind w:left="-108" w:right="-98"/>
              <w:jc w:val="center"/>
              <w:rPr>
                <w:rFonts w:ascii="Times New Roman" w:hAnsi="Times New Roman"/>
                <w:sz w:val="26"/>
                <w:szCs w:val="26"/>
              </w:rPr>
            </w:pPr>
            <w:r>
              <w:rPr>
                <w:rFonts w:ascii="Times New Roman" w:hAnsi="Times New Roman"/>
                <w:sz w:val="26"/>
                <w:szCs w:val="26"/>
              </w:rPr>
              <w:t>п</w:t>
            </w:r>
            <w:proofErr w:type="gramStart"/>
            <w:r>
              <w:rPr>
                <w:rFonts w:ascii="Times New Roman" w:hAnsi="Times New Roman"/>
                <w:sz w:val="26"/>
                <w:szCs w:val="26"/>
              </w:rPr>
              <w:t>.м</w:t>
            </w:r>
            <w:proofErr w:type="gramEnd"/>
          </w:p>
        </w:tc>
        <w:tc>
          <w:tcPr>
            <w:tcW w:w="850" w:type="dxa"/>
            <w:tcBorders>
              <w:top w:val="single" w:sz="4" w:space="0" w:color="000000"/>
              <w:left w:val="single" w:sz="4" w:space="0" w:color="000000"/>
              <w:bottom w:val="single" w:sz="4" w:space="0" w:color="000000"/>
            </w:tcBorders>
            <w:shd w:val="clear" w:color="auto" w:fill="auto"/>
            <w:vAlign w:val="center"/>
          </w:tcPr>
          <w:p w:rsidR="002075E0" w:rsidRDefault="002075E0" w:rsidP="002075E0">
            <w:pPr>
              <w:spacing w:after="0" w:line="240" w:lineRule="auto"/>
              <w:ind w:left="-108" w:firstLine="0"/>
              <w:jc w:val="center"/>
              <w:rPr>
                <w:sz w:val="26"/>
                <w:szCs w:val="26"/>
              </w:rPr>
            </w:pPr>
            <w:r>
              <w:rPr>
                <w:sz w:val="26"/>
                <w:szCs w:val="26"/>
              </w:rPr>
              <w:t>1700</w:t>
            </w:r>
          </w:p>
        </w:tc>
        <w:tc>
          <w:tcPr>
            <w:tcW w:w="1276" w:type="dxa"/>
            <w:tcBorders>
              <w:top w:val="single" w:sz="4" w:space="0" w:color="000000"/>
              <w:left w:val="single" w:sz="4" w:space="0" w:color="000000"/>
              <w:bottom w:val="single" w:sz="4" w:space="0" w:color="000000"/>
            </w:tcBorders>
            <w:vAlign w:val="center"/>
          </w:tcPr>
          <w:p w:rsidR="002075E0" w:rsidRPr="00781E3B" w:rsidRDefault="002075E0" w:rsidP="002075E0">
            <w:pPr>
              <w:spacing w:after="0" w:line="240" w:lineRule="auto"/>
              <w:ind w:firstLine="0"/>
              <w:jc w:val="center"/>
            </w:pPr>
            <w:r>
              <w:t>3102,5</w:t>
            </w:r>
          </w:p>
        </w:tc>
        <w:tc>
          <w:tcPr>
            <w:tcW w:w="1134" w:type="dxa"/>
            <w:tcBorders>
              <w:top w:val="single" w:sz="4" w:space="0" w:color="000000"/>
              <w:left w:val="single" w:sz="4" w:space="0" w:color="000000"/>
              <w:bottom w:val="single" w:sz="4" w:space="0" w:color="000000"/>
            </w:tcBorders>
            <w:vAlign w:val="center"/>
          </w:tcPr>
          <w:p w:rsidR="002075E0" w:rsidRDefault="002075E0" w:rsidP="002075E0">
            <w:pPr>
              <w:spacing w:after="0" w:line="240" w:lineRule="auto"/>
              <w:ind w:left="-108" w:firstLine="0"/>
              <w:jc w:val="center"/>
              <w:rPr>
                <w:sz w:val="26"/>
                <w:szCs w:val="26"/>
              </w:rPr>
            </w:pPr>
            <w:r>
              <w:rPr>
                <w:sz w:val="26"/>
                <w:szCs w:val="26"/>
              </w:rPr>
              <w:t>6205</w:t>
            </w:r>
          </w:p>
        </w:tc>
        <w:tc>
          <w:tcPr>
            <w:tcW w:w="1276" w:type="dxa"/>
            <w:tcBorders>
              <w:top w:val="single" w:sz="4" w:space="0" w:color="000000"/>
              <w:left w:val="single" w:sz="4" w:space="0" w:color="000000"/>
              <w:bottom w:val="single" w:sz="4" w:space="0" w:color="000000"/>
              <w:right w:val="single" w:sz="4" w:space="0" w:color="000000"/>
            </w:tcBorders>
            <w:vAlign w:val="center"/>
          </w:tcPr>
          <w:p w:rsidR="002075E0" w:rsidRDefault="002075E0" w:rsidP="002075E0">
            <w:pPr>
              <w:spacing w:after="0" w:line="240" w:lineRule="auto"/>
              <w:ind w:firstLine="0"/>
              <w:jc w:val="center"/>
              <w:rPr>
                <w:b/>
                <w:bCs/>
                <w:color w:val="000000"/>
                <w:sz w:val="26"/>
                <w:szCs w:val="26"/>
              </w:rPr>
            </w:pPr>
            <w:r>
              <w:rPr>
                <w:b/>
                <w:bCs/>
                <w:color w:val="000000"/>
                <w:sz w:val="26"/>
                <w:szCs w:val="26"/>
              </w:rPr>
              <w:t>9307,5</w:t>
            </w:r>
          </w:p>
        </w:tc>
      </w:tr>
      <w:tr w:rsidR="002075E0" w:rsidRPr="00B37558" w:rsidTr="006B688F">
        <w:tc>
          <w:tcPr>
            <w:tcW w:w="708" w:type="dxa"/>
            <w:tcBorders>
              <w:top w:val="single" w:sz="4" w:space="0" w:color="000000"/>
              <w:left w:val="single" w:sz="4" w:space="0" w:color="000000"/>
              <w:bottom w:val="single" w:sz="4" w:space="0" w:color="000000"/>
            </w:tcBorders>
            <w:vAlign w:val="center"/>
          </w:tcPr>
          <w:p w:rsidR="002075E0" w:rsidRDefault="002075E0" w:rsidP="002075E0">
            <w:pPr>
              <w:pStyle w:val="aff"/>
              <w:jc w:val="center"/>
              <w:rPr>
                <w:rFonts w:ascii="Times New Roman" w:hAnsi="Times New Roman"/>
                <w:sz w:val="26"/>
                <w:szCs w:val="26"/>
              </w:rPr>
            </w:pPr>
            <w:r>
              <w:rPr>
                <w:rFonts w:ascii="Times New Roman" w:hAnsi="Times New Roman"/>
                <w:sz w:val="26"/>
                <w:szCs w:val="26"/>
              </w:rPr>
              <w:lastRenderedPageBreak/>
              <w:t>12</w:t>
            </w:r>
          </w:p>
        </w:tc>
        <w:tc>
          <w:tcPr>
            <w:tcW w:w="4112" w:type="dxa"/>
            <w:tcBorders>
              <w:top w:val="single" w:sz="4" w:space="0" w:color="000000"/>
              <w:left w:val="single" w:sz="4" w:space="0" w:color="000000"/>
              <w:bottom w:val="single" w:sz="4" w:space="0" w:color="000000"/>
            </w:tcBorders>
          </w:tcPr>
          <w:p w:rsidR="002075E0" w:rsidRPr="002075E0" w:rsidRDefault="002075E0" w:rsidP="002075E0">
            <w:pPr>
              <w:ind w:firstLine="0"/>
              <w:jc w:val="center"/>
              <w:rPr>
                <w:sz w:val="26"/>
                <w:szCs w:val="26"/>
                <w:lang w:eastAsia="ru-RU"/>
              </w:rPr>
            </w:pPr>
            <w:r w:rsidRPr="002075E0">
              <w:rPr>
                <w:sz w:val="26"/>
                <w:szCs w:val="26"/>
                <w:lang w:eastAsia="ru-RU"/>
              </w:rPr>
              <w:t xml:space="preserve">Капительный ремонт скважины, по адресу: с. </w:t>
            </w:r>
            <w:proofErr w:type="spellStart"/>
            <w:r w:rsidRPr="002075E0">
              <w:rPr>
                <w:sz w:val="26"/>
                <w:szCs w:val="26"/>
                <w:lang w:eastAsia="ru-RU"/>
              </w:rPr>
              <w:t>Верх-Карагуж</w:t>
            </w:r>
            <w:proofErr w:type="spellEnd"/>
            <w:r w:rsidRPr="002075E0">
              <w:rPr>
                <w:sz w:val="26"/>
                <w:szCs w:val="26"/>
                <w:lang w:eastAsia="ru-RU"/>
              </w:rPr>
              <w:t>, ул. 2-Пятилетка.</w:t>
            </w:r>
          </w:p>
        </w:tc>
        <w:tc>
          <w:tcPr>
            <w:tcW w:w="709" w:type="dxa"/>
            <w:tcBorders>
              <w:top w:val="single" w:sz="4" w:space="0" w:color="000000"/>
              <w:left w:val="single" w:sz="4" w:space="0" w:color="000000"/>
              <w:bottom w:val="single" w:sz="4" w:space="0" w:color="000000"/>
            </w:tcBorders>
            <w:vAlign w:val="center"/>
          </w:tcPr>
          <w:p w:rsidR="002075E0" w:rsidRDefault="002075E0" w:rsidP="002075E0">
            <w:pPr>
              <w:pStyle w:val="aff"/>
              <w:ind w:left="-108" w:right="-98"/>
              <w:jc w:val="center"/>
              <w:rPr>
                <w:rFonts w:ascii="Times New Roman" w:hAnsi="Times New Roman"/>
                <w:sz w:val="26"/>
                <w:szCs w:val="26"/>
              </w:rPr>
            </w:pPr>
            <w:r>
              <w:rPr>
                <w:rFonts w:ascii="Times New Roman" w:hAnsi="Times New Roman"/>
                <w:sz w:val="26"/>
                <w:szCs w:val="26"/>
              </w:rPr>
              <w:t>шт.</w:t>
            </w:r>
          </w:p>
        </w:tc>
        <w:tc>
          <w:tcPr>
            <w:tcW w:w="850" w:type="dxa"/>
            <w:tcBorders>
              <w:top w:val="single" w:sz="4" w:space="0" w:color="000000"/>
              <w:left w:val="single" w:sz="4" w:space="0" w:color="000000"/>
              <w:bottom w:val="single" w:sz="4" w:space="0" w:color="000000"/>
            </w:tcBorders>
            <w:shd w:val="clear" w:color="auto" w:fill="auto"/>
            <w:vAlign w:val="center"/>
          </w:tcPr>
          <w:p w:rsidR="002075E0" w:rsidRDefault="002075E0" w:rsidP="002075E0">
            <w:pPr>
              <w:spacing w:after="0" w:line="240" w:lineRule="auto"/>
              <w:ind w:left="-108" w:firstLine="0"/>
              <w:jc w:val="center"/>
              <w:rPr>
                <w:sz w:val="26"/>
                <w:szCs w:val="26"/>
              </w:rPr>
            </w:pPr>
            <w:r>
              <w:rPr>
                <w:sz w:val="26"/>
                <w:szCs w:val="26"/>
              </w:rPr>
              <w:t>1</w:t>
            </w:r>
          </w:p>
        </w:tc>
        <w:tc>
          <w:tcPr>
            <w:tcW w:w="1276" w:type="dxa"/>
            <w:tcBorders>
              <w:top w:val="single" w:sz="4" w:space="0" w:color="000000"/>
              <w:left w:val="single" w:sz="4" w:space="0" w:color="000000"/>
              <w:bottom w:val="single" w:sz="4" w:space="0" w:color="000000"/>
            </w:tcBorders>
            <w:vAlign w:val="center"/>
          </w:tcPr>
          <w:p w:rsidR="002075E0" w:rsidRPr="00781E3B" w:rsidRDefault="002075E0" w:rsidP="002075E0">
            <w:pPr>
              <w:spacing w:after="0" w:line="240" w:lineRule="auto"/>
              <w:ind w:firstLine="0"/>
              <w:jc w:val="center"/>
            </w:pPr>
            <w:r>
              <w:t>1200</w:t>
            </w:r>
          </w:p>
        </w:tc>
        <w:tc>
          <w:tcPr>
            <w:tcW w:w="1134" w:type="dxa"/>
            <w:tcBorders>
              <w:top w:val="single" w:sz="4" w:space="0" w:color="000000"/>
              <w:left w:val="single" w:sz="4" w:space="0" w:color="000000"/>
              <w:bottom w:val="single" w:sz="4" w:space="0" w:color="000000"/>
            </w:tcBorders>
            <w:vAlign w:val="center"/>
          </w:tcPr>
          <w:p w:rsidR="002075E0" w:rsidRDefault="002075E0" w:rsidP="002075E0">
            <w:pPr>
              <w:spacing w:after="0" w:line="240" w:lineRule="auto"/>
              <w:ind w:left="-108" w:firstLine="0"/>
              <w:jc w:val="center"/>
              <w:rPr>
                <w:sz w:val="26"/>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075E0" w:rsidRDefault="002075E0" w:rsidP="002075E0">
            <w:pPr>
              <w:spacing w:after="0" w:line="240" w:lineRule="auto"/>
              <w:ind w:firstLine="0"/>
              <w:jc w:val="center"/>
              <w:rPr>
                <w:b/>
                <w:bCs/>
                <w:color w:val="000000"/>
                <w:sz w:val="26"/>
                <w:szCs w:val="26"/>
              </w:rPr>
            </w:pPr>
            <w:r>
              <w:rPr>
                <w:b/>
                <w:bCs/>
                <w:color w:val="000000"/>
                <w:sz w:val="26"/>
                <w:szCs w:val="26"/>
              </w:rPr>
              <w:t>1200</w:t>
            </w:r>
          </w:p>
        </w:tc>
      </w:tr>
      <w:tr w:rsidR="002075E0" w:rsidRPr="00B37558" w:rsidTr="002075E0">
        <w:tc>
          <w:tcPr>
            <w:tcW w:w="708" w:type="dxa"/>
            <w:tcBorders>
              <w:top w:val="single" w:sz="4" w:space="0" w:color="000000"/>
              <w:left w:val="single" w:sz="4" w:space="0" w:color="000000"/>
              <w:bottom w:val="single" w:sz="4" w:space="0" w:color="000000"/>
            </w:tcBorders>
            <w:vAlign w:val="center"/>
          </w:tcPr>
          <w:p w:rsidR="002075E0" w:rsidRDefault="002075E0" w:rsidP="002075E0">
            <w:pPr>
              <w:pStyle w:val="aff"/>
              <w:jc w:val="center"/>
              <w:rPr>
                <w:rFonts w:ascii="Times New Roman" w:hAnsi="Times New Roman"/>
                <w:sz w:val="26"/>
                <w:szCs w:val="26"/>
              </w:rPr>
            </w:pPr>
            <w:r>
              <w:rPr>
                <w:rFonts w:ascii="Times New Roman" w:hAnsi="Times New Roman"/>
                <w:sz w:val="26"/>
                <w:szCs w:val="26"/>
              </w:rPr>
              <w:t>13</w:t>
            </w:r>
          </w:p>
        </w:tc>
        <w:tc>
          <w:tcPr>
            <w:tcW w:w="4112" w:type="dxa"/>
            <w:tcBorders>
              <w:top w:val="single" w:sz="4" w:space="0" w:color="000000"/>
              <w:left w:val="single" w:sz="4" w:space="0" w:color="000000"/>
              <w:bottom w:val="single" w:sz="4" w:space="0" w:color="000000"/>
            </w:tcBorders>
          </w:tcPr>
          <w:p w:rsidR="002075E0" w:rsidRPr="002075E0" w:rsidRDefault="002075E0" w:rsidP="002075E0">
            <w:pPr>
              <w:ind w:firstLine="0"/>
              <w:jc w:val="center"/>
              <w:rPr>
                <w:sz w:val="26"/>
                <w:szCs w:val="26"/>
                <w:lang w:eastAsia="ru-RU"/>
              </w:rPr>
            </w:pPr>
            <w:r w:rsidRPr="002075E0">
              <w:rPr>
                <w:sz w:val="26"/>
                <w:szCs w:val="26"/>
                <w:lang w:eastAsia="ru-RU"/>
              </w:rPr>
              <w:t xml:space="preserve">Капительный ремонт скважины, по адресу: с. </w:t>
            </w:r>
            <w:proofErr w:type="spellStart"/>
            <w:r w:rsidRPr="002075E0">
              <w:rPr>
                <w:sz w:val="26"/>
                <w:szCs w:val="26"/>
                <w:lang w:eastAsia="ru-RU"/>
              </w:rPr>
              <w:t>Верх-Карагуж</w:t>
            </w:r>
            <w:proofErr w:type="spellEnd"/>
            <w:r w:rsidRPr="002075E0">
              <w:rPr>
                <w:sz w:val="26"/>
                <w:szCs w:val="26"/>
                <w:lang w:eastAsia="ru-RU"/>
              </w:rPr>
              <w:t xml:space="preserve">, ул. </w:t>
            </w:r>
            <w:proofErr w:type="gramStart"/>
            <w:r w:rsidRPr="002075E0">
              <w:rPr>
                <w:sz w:val="26"/>
                <w:szCs w:val="26"/>
                <w:lang w:eastAsia="ru-RU"/>
              </w:rPr>
              <w:t>Заречная</w:t>
            </w:r>
            <w:proofErr w:type="gramEnd"/>
          </w:p>
        </w:tc>
        <w:tc>
          <w:tcPr>
            <w:tcW w:w="709" w:type="dxa"/>
            <w:tcBorders>
              <w:top w:val="single" w:sz="4" w:space="0" w:color="000000"/>
              <w:left w:val="single" w:sz="4" w:space="0" w:color="000000"/>
              <w:bottom w:val="single" w:sz="4" w:space="0" w:color="000000"/>
            </w:tcBorders>
            <w:vAlign w:val="center"/>
          </w:tcPr>
          <w:p w:rsidR="002075E0" w:rsidRPr="002075E0" w:rsidRDefault="002075E0" w:rsidP="002075E0">
            <w:pPr>
              <w:pStyle w:val="aff"/>
              <w:ind w:left="-108" w:right="-98"/>
              <w:jc w:val="center"/>
              <w:rPr>
                <w:rFonts w:ascii="Times New Roman" w:hAnsi="Times New Roman"/>
                <w:sz w:val="26"/>
                <w:szCs w:val="26"/>
              </w:rPr>
            </w:pPr>
            <w:r w:rsidRPr="005D4E80">
              <w:rPr>
                <w:rFonts w:ascii="Times New Roman" w:hAnsi="Times New Roman"/>
                <w:sz w:val="26"/>
                <w:szCs w:val="26"/>
              </w:rPr>
              <w:t>шт.</w:t>
            </w:r>
          </w:p>
        </w:tc>
        <w:tc>
          <w:tcPr>
            <w:tcW w:w="850" w:type="dxa"/>
            <w:tcBorders>
              <w:top w:val="single" w:sz="4" w:space="0" w:color="000000"/>
              <w:left w:val="single" w:sz="4" w:space="0" w:color="000000"/>
              <w:bottom w:val="single" w:sz="4" w:space="0" w:color="000000"/>
            </w:tcBorders>
            <w:shd w:val="clear" w:color="auto" w:fill="auto"/>
            <w:vAlign w:val="center"/>
          </w:tcPr>
          <w:p w:rsidR="002075E0" w:rsidRDefault="002075E0" w:rsidP="002075E0">
            <w:pPr>
              <w:spacing w:after="0" w:line="240" w:lineRule="auto"/>
              <w:ind w:left="-108" w:firstLine="0"/>
              <w:jc w:val="center"/>
              <w:rPr>
                <w:sz w:val="26"/>
                <w:szCs w:val="26"/>
              </w:rPr>
            </w:pPr>
            <w:r>
              <w:rPr>
                <w:sz w:val="26"/>
                <w:szCs w:val="26"/>
              </w:rPr>
              <w:t>1</w:t>
            </w:r>
          </w:p>
        </w:tc>
        <w:tc>
          <w:tcPr>
            <w:tcW w:w="1276" w:type="dxa"/>
            <w:tcBorders>
              <w:top w:val="single" w:sz="4" w:space="0" w:color="000000"/>
              <w:left w:val="single" w:sz="4" w:space="0" w:color="000000"/>
              <w:bottom w:val="single" w:sz="4" w:space="0" w:color="000000"/>
            </w:tcBorders>
            <w:vAlign w:val="center"/>
          </w:tcPr>
          <w:p w:rsidR="002075E0" w:rsidRPr="00781E3B" w:rsidRDefault="002075E0" w:rsidP="002075E0">
            <w:pPr>
              <w:spacing w:after="0" w:line="240" w:lineRule="auto"/>
              <w:ind w:firstLine="0"/>
              <w:jc w:val="center"/>
            </w:pPr>
            <w:r>
              <w:t>1200</w:t>
            </w:r>
          </w:p>
        </w:tc>
        <w:tc>
          <w:tcPr>
            <w:tcW w:w="1134" w:type="dxa"/>
            <w:tcBorders>
              <w:top w:val="single" w:sz="4" w:space="0" w:color="000000"/>
              <w:left w:val="single" w:sz="4" w:space="0" w:color="000000"/>
              <w:bottom w:val="single" w:sz="4" w:space="0" w:color="000000"/>
            </w:tcBorders>
            <w:vAlign w:val="center"/>
          </w:tcPr>
          <w:p w:rsidR="002075E0" w:rsidRDefault="002075E0" w:rsidP="002075E0">
            <w:pPr>
              <w:spacing w:after="0" w:line="240" w:lineRule="auto"/>
              <w:ind w:left="-108" w:firstLine="0"/>
              <w:jc w:val="center"/>
              <w:rPr>
                <w:sz w:val="26"/>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075E0" w:rsidRDefault="002075E0" w:rsidP="002075E0">
            <w:pPr>
              <w:spacing w:after="0" w:line="240" w:lineRule="auto"/>
              <w:ind w:firstLine="0"/>
              <w:jc w:val="center"/>
              <w:rPr>
                <w:b/>
                <w:bCs/>
                <w:color w:val="000000"/>
                <w:sz w:val="26"/>
                <w:szCs w:val="26"/>
              </w:rPr>
            </w:pPr>
            <w:r>
              <w:rPr>
                <w:b/>
                <w:bCs/>
                <w:color w:val="000000"/>
                <w:sz w:val="26"/>
                <w:szCs w:val="26"/>
              </w:rPr>
              <w:t>1200</w:t>
            </w:r>
          </w:p>
        </w:tc>
      </w:tr>
      <w:tr w:rsidR="002075E0" w:rsidRPr="00B37558" w:rsidTr="002075E0">
        <w:tc>
          <w:tcPr>
            <w:tcW w:w="708" w:type="dxa"/>
            <w:tcBorders>
              <w:top w:val="single" w:sz="4" w:space="0" w:color="000000"/>
              <w:left w:val="single" w:sz="4" w:space="0" w:color="000000"/>
              <w:bottom w:val="single" w:sz="4" w:space="0" w:color="000000"/>
            </w:tcBorders>
            <w:vAlign w:val="center"/>
          </w:tcPr>
          <w:p w:rsidR="002075E0" w:rsidRDefault="002075E0" w:rsidP="002075E0">
            <w:pPr>
              <w:pStyle w:val="aff"/>
              <w:jc w:val="center"/>
              <w:rPr>
                <w:rFonts w:ascii="Times New Roman" w:hAnsi="Times New Roman"/>
                <w:sz w:val="26"/>
                <w:szCs w:val="26"/>
              </w:rPr>
            </w:pPr>
            <w:r>
              <w:rPr>
                <w:rFonts w:ascii="Times New Roman" w:hAnsi="Times New Roman"/>
                <w:sz w:val="26"/>
                <w:szCs w:val="26"/>
              </w:rPr>
              <w:t>14</w:t>
            </w:r>
          </w:p>
        </w:tc>
        <w:tc>
          <w:tcPr>
            <w:tcW w:w="4112" w:type="dxa"/>
            <w:tcBorders>
              <w:top w:val="single" w:sz="4" w:space="0" w:color="000000"/>
              <w:left w:val="single" w:sz="4" w:space="0" w:color="000000"/>
              <w:bottom w:val="single" w:sz="4" w:space="0" w:color="000000"/>
            </w:tcBorders>
          </w:tcPr>
          <w:p w:rsidR="002075E0" w:rsidRPr="002075E0" w:rsidRDefault="002075E0" w:rsidP="002075E0">
            <w:pPr>
              <w:ind w:firstLine="0"/>
              <w:jc w:val="center"/>
              <w:rPr>
                <w:sz w:val="26"/>
                <w:szCs w:val="26"/>
                <w:lang w:eastAsia="ru-RU"/>
              </w:rPr>
            </w:pPr>
            <w:r w:rsidRPr="002075E0">
              <w:rPr>
                <w:sz w:val="26"/>
                <w:szCs w:val="26"/>
                <w:lang w:eastAsia="ru-RU"/>
              </w:rPr>
              <w:t xml:space="preserve">Капительный ремонт скважины, по адресу: с. </w:t>
            </w:r>
            <w:proofErr w:type="spellStart"/>
            <w:r w:rsidRPr="002075E0">
              <w:rPr>
                <w:sz w:val="26"/>
                <w:szCs w:val="26"/>
                <w:lang w:eastAsia="ru-RU"/>
              </w:rPr>
              <w:t>Верх-Карагуж</w:t>
            </w:r>
            <w:proofErr w:type="spellEnd"/>
            <w:r w:rsidRPr="002075E0">
              <w:rPr>
                <w:sz w:val="26"/>
                <w:szCs w:val="26"/>
                <w:lang w:eastAsia="ru-RU"/>
              </w:rPr>
              <w:t xml:space="preserve">, ул. </w:t>
            </w:r>
            <w:proofErr w:type="gramStart"/>
            <w:r w:rsidRPr="002075E0">
              <w:rPr>
                <w:sz w:val="26"/>
                <w:szCs w:val="26"/>
                <w:lang w:eastAsia="ru-RU"/>
              </w:rPr>
              <w:t>Молодежная</w:t>
            </w:r>
            <w:proofErr w:type="gramEnd"/>
          </w:p>
        </w:tc>
        <w:tc>
          <w:tcPr>
            <w:tcW w:w="709" w:type="dxa"/>
            <w:tcBorders>
              <w:top w:val="single" w:sz="4" w:space="0" w:color="000000"/>
              <w:left w:val="single" w:sz="4" w:space="0" w:color="000000"/>
              <w:bottom w:val="single" w:sz="4" w:space="0" w:color="000000"/>
            </w:tcBorders>
            <w:vAlign w:val="center"/>
          </w:tcPr>
          <w:p w:rsidR="002075E0" w:rsidRPr="002075E0" w:rsidRDefault="002075E0" w:rsidP="002075E0">
            <w:pPr>
              <w:pStyle w:val="aff"/>
              <w:ind w:left="-108" w:right="-98"/>
              <w:jc w:val="center"/>
              <w:rPr>
                <w:rFonts w:ascii="Times New Roman" w:hAnsi="Times New Roman"/>
                <w:sz w:val="26"/>
                <w:szCs w:val="26"/>
              </w:rPr>
            </w:pPr>
            <w:r w:rsidRPr="005D4E80">
              <w:rPr>
                <w:rFonts w:ascii="Times New Roman" w:hAnsi="Times New Roman"/>
                <w:sz w:val="26"/>
                <w:szCs w:val="26"/>
              </w:rPr>
              <w:t>шт.</w:t>
            </w:r>
          </w:p>
        </w:tc>
        <w:tc>
          <w:tcPr>
            <w:tcW w:w="850" w:type="dxa"/>
            <w:tcBorders>
              <w:top w:val="single" w:sz="4" w:space="0" w:color="000000"/>
              <w:left w:val="single" w:sz="4" w:space="0" w:color="000000"/>
              <w:bottom w:val="single" w:sz="4" w:space="0" w:color="000000"/>
            </w:tcBorders>
            <w:shd w:val="clear" w:color="auto" w:fill="auto"/>
            <w:vAlign w:val="center"/>
          </w:tcPr>
          <w:p w:rsidR="002075E0" w:rsidRDefault="002075E0" w:rsidP="002075E0">
            <w:pPr>
              <w:spacing w:after="0" w:line="240" w:lineRule="auto"/>
              <w:ind w:left="-108" w:firstLine="0"/>
              <w:jc w:val="center"/>
              <w:rPr>
                <w:sz w:val="26"/>
                <w:szCs w:val="26"/>
              </w:rPr>
            </w:pPr>
            <w:r>
              <w:rPr>
                <w:sz w:val="26"/>
                <w:szCs w:val="26"/>
              </w:rPr>
              <w:t>1</w:t>
            </w:r>
          </w:p>
        </w:tc>
        <w:tc>
          <w:tcPr>
            <w:tcW w:w="1276" w:type="dxa"/>
            <w:tcBorders>
              <w:top w:val="single" w:sz="4" w:space="0" w:color="000000"/>
              <w:left w:val="single" w:sz="4" w:space="0" w:color="000000"/>
              <w:bottom w:val="single" w:sz="4" w:space="0" w:color="000000"/>
            </w:tcBorders>
            <w:vAlign w:val="center"/>
          </w:tcPr>
          <w:p w:rsidR="002075E0" w:rsidRPr="00781E3B" w:rsidRDefault="002075E0" w:rsidP="002075E0">
            <w:pPr>
              <w:spacing w:after="0" w:line="240" w:lineRule="auto"/>
              <w:ind w:firstLine="0"/>
              <w:jc w:val="center"/>
            </w:pPr>
            <w:r>
              <w:t>1200</w:t>
            </w:r>
          </w:p>
        </w:tc>
        <w:tc>
          <w:tcPr>
            <w:tcW w:w="1134" w:type="dxa"/>
            <w:tcBorders>
              <w:top w:val="single" w:sz="4" w:space="0" w:color="000000"/>
              <w:left w:val="single" w:sz="4" w:space="0" w:color="000000"/>
              <w:bottom w:val="single" w:sz="4" w:space="0" w:color="000000"/>
            </w:tcBorders>
            <w:vAlign w:val="center"/>
          </w:tcPr>
          <w:p w:rsidR="002075E0" w:rsidRDefault="002075E0" w:rsidP="002075E0">
            <w:pPr>
              <w:spacing w:after="0" w:line="240" w:lineRule="auto"/>
              <w:ind w:left="-108" w:firstLine="0"/>
              <w:jc w:val="center"/>
              <w:rPr>
                <w:sz w:val="26"/>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075E0" w:rsidRDefault="002075E0" w:rsidP="002075E0">
            <w:pPr>
              <w:spacing w:after="0" w:line="240" w:lineRule="auto"/>
              <w:ind w:firstLine="0"/>
              <w:jc w:val="center"/>
              <w:rPr>
                <w:b/>
                <w:bCs/>
                <w:color w:val="000000"/>
                <w:sz w:val="26"/>
                <w:szCs w:val="26"/>
              </w:rPr>
            </w:pPr>
            <w:r>
              <w:rPr>
                <w:b/>
                <w:bCs/>
                <w:color w:val="000000"/>
                <w:sz w:val="26"/>
                <w:szCs w:val="26"/>
              </w:rPr>
              <w:t>1200</w:t>
            </w:r>
          </w:p>
        </w:tc>
      </w:tr>
      <w:tr w:rsidR="002075E0" w:rsidRPr="00B37558" w:rsidTr="002075E0">
        <w:tc>
          <w:tcPr>
            <w:tcW w:w="708" w:type="dxa"/>
            <w:tcBorders>
              <w:top w:val="single" w:sz="4" w:space="0" w:color="000000"/>
              <w:left w:val="single" w:sz="4" w:space="0" w:color="000000"/>
              <w:bottom w:val="single" w:sz="4" w:space="0" w:color="000000"/>
            </w:tcBorders>
            <w:vAlign w:val="center"/>
          </w:tcPr>
          <w:p w:rsidR="002075E0" w:rsidRDefault="002075E0" w:rsidP="002075E0">
            <w:pPr>
              <w:pStyle w:val="aff"/>
              <w:jc w:val="center"/>
              <w:rPr>
                <w:rFonts w:ascii="Times New Roman" w:hAnsi="Times New Roman"/>
                <w:sz w:val="26"/>
                <w:szCs w:val="26"/>
              </w:rPr>
            </w:pPr>
            <w:r>
              <w:rPr>
                <w:rFonts w:ascii="Times New Roman" w:hAnsi="Times New Roman"/>
                <w:sz w:val="26"/>
                <w:szCs w:val="26"/>
              </w:rPr>
              <w:t>15</w:t>
            </w:r>
          </w:p>
        </w:tc>
        <w:tc>
          <w:tcPr>
            <w:tcW w:w="4112" w:type="dxa"/>
            <w:tcBorders>
              <w:top w:val="single" w:sz="4" w:space="0" w:color="000000"/>
              <w:left w:val="single" w:sz="4" w:space="0" w:color="000000"/>
              <w:bottom w:val="single" w:sz="4" w:space="0" w:color="000000"/>
            </w:tcBorders>
          </w:tcPr>
          <w:p w:rsidR="002075E0" w:rsidRPr="002075E0" w:rsidRDefault="002075E0" w:rsidP="002075E0">
            <w:pPr>
              <w:ind w:firstLine="0"/>
              <w:jc w:val="center"/>
              <w:rPr>
                <w:sz w:val="26"/>
                <w:szCs w:val="26"/>
                <w:lang w:eastAsia="ru-RU"/>
              </w:rPr>
            </w:pPr>
            <w:r w:rsidRPr="002075E0">
              <w:rPr>
                <w:sz w:val="26"/>
                <w:szCs w:val="26"/>
                <w:lang w:eastAsia="ru-RU"/>
              </w:rPr>
              <w:t xml:space="preserve">Замена запорной арматуры на водопроводных сетях, по адресу: с. </w:t>
            </w:r>
            <w:proofErr w:type="spellStart"/>
            <w:r w:rsidRPr="002075E0">
              <w:rPr>
                <w:sz w:val="26"/>
                <w:szCs w:val="26"/>
                <w:lang w:eastAsia="ru-RU"/>
              </w:rPr>
              <w:t>Верх-Карагуж</w:t>
            </w:r>
            <w:proofErr w:type="spellEnd"/>
            <w:r w:rsidRPr="002075E0">
              <w:rPr>
                <w:sz w:val="26"/>
                <w:szCs w:val="26"/>
                <w:lang w:eastAsia="ru-RU"/>
              </w:rPr>
              <w:t>, ул. 2-Пятилетка</w:t>
            </w:r>
          </w:p>
        </w:tc>
        <w:tc>
          <w:tcPr>
            <w:tcW w:w="709" w:type="dxa"/>
            <w:tcBorders>
              <w:top w:val="single" w:sz="4" w:space="0" w:color="000000"/>
              <w:left w:val="single" w:sz="4" w:space="0" w:color="000000"/>
              <w:bottom w:val="single" w:sz="4" w:space="0" w:color="000000"/>
            </w:tcBorders>
            <w:vAlign w:val="center"/>
          </w:tcPr>
          <w:p w:rsidR="002075E0" w:rsidRPr="002075E0" w:rsidRDefault="002075E0" w:rsidP="002075E0">
            <w:pPr>
              <w:pStyle w:val="aff"/>
              <w:ind w:left="-108" w:right="-98"/>
              <w:jc w:val="center"/>
              <w:rPr>
                <w:rFonts w:ascii="Times New Roman" w:hAnsi="Times New Roman"/>
                <w:sz w:val="26"/>
                <w:szCs w:val="26"/>
              </w:rPr>
            </w:pPr>
            <w:r w:rsidRPr="005D4E80">
              <w:rPr>
                <w:rFonts w:ascii="Times New Roman" w:hAnsi="Times New Roman"/>
                <w:sz w:val="26"/>
                <w:szCs w:val="26"/>
              </w:rPr>
              <w:t>шт.</w:t>
            </w:r>
          </w:p>
        </w:tc>
        <w:tc>
          <w:tcPr>
            <w:tcW w:w="850" w:type="dxa"/>
            <w:tcBorders>
              <w:top w:val="single" w:sz="4" w:space="0" w:color="000000"/>
              <w:left w:val="single" w:sz="4" w:space="0" w:color="000000"/>
              <w:bottom w:val="single" w:sz="4" w:space="0" w:color="000000"/>
            </w:tcBorders>
            <w:shd w:val="clear" w:color="auto" w:fill="auto"/>
            <w:vAlign w:val="center"/>
          </w:tcPr>
          <w:p w:rsidR="002075E0" w:rsidRDefault="002075E0" w:rsidP="002075E0">
            <w:pPr>
              <w:spacing w:after="0" w:line="240" w:lineRule="auto"/>
              <w:ind w:left="-108" w:firstLine="0"/>
              <w:jc w:val="center"/>
              <w:rPr>
                <w:sz w:val="26"/>
                <w:szCs w:val="26"/>
              </w:rPr>
            </w:pPr>
            <w:r>
              <w:rPr>
                <w:sz w:val="26"/>
                <w:szCs w:val="26"/>
              </w:rPr>
              <w:t>1</w:t>
            </w:r>
          </w:p>
        </w:tc>
        <w:tc>
          <w:tcPr>
            <w:tcW w:w="1276" w:type="dxa"/>
            <w:tcBorders>
              <w:top w:val="single" w:sz="4" w:space="0" w:color="000000"/>
              <w:left w:val="single" w:sz="4" w:space="0" w:color="000000"/>
              <w:bottom w:val="single" w:sz="4" w:space="0" w:color="000000"/>
            </w:tcBorders>
            <w:vAlign w:val="center"/>
          </w:tcPr>
          <w:p w:rsidR="002075E0" w:rsidRPr="00781E3B" w:rsidRDefault="002075E0" w:rsidP="002075E0">
            <w:pPr>
              <w:spacing w:after="0" w:line="240" w:lineRule="auto"/>
              <w:ind w:firstLine="0"/>
              <w:jc w:val="center"/>
            </w:pPr>
            <w:r>
              <w:t>600</w:t>
            </w:r>
          </w:p>
        </w:tc>
        <w:tc>
          <w:tcPr>
            <w:tcW w:w="1134" w:type="dxa"/>
            <w:tcBorders>
              <w:top w:val="single" w:sz="4" w:space="0" w:color="000000"/>
              <w:left w:val="single" w:sz="4" w:space="0" w:color="000000"/>
              <w:bottom w:val="single" w:sz="4" w:space="0" w:color="000000"/>
            </w:tcBorders>
            <w:vAlign w:val="center"/>
          </w:tcPr>
          <w:p w:rsidR="002075E0" w:rsidRDefault="002075E0" w:rsidP="002075E0">
            <w:pPr>
              <w:spacing w:after="0" w:line="240" w:lineRule="auto"/>
              <w:ind w:left="-108" w:firstLine="0"/>
              <w:jc w:val="center"/>
              <w:rPr>
                <w:sz w:val="26"/>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075E0" w:rsidRDefault="002075E0" w:rsidP="002075E0">
            <w:pPr>
              <w:spacing w:after="0" w:line="240" w:lineRule="auto"/>
              <w:ind w:firstLine="0"/>
              <w:jc w:val="center"/>
              <w:rPr>
                <w:b/>
                <w:bCs/>
                <w:color w:val="000000"/>
                <w:sz w:val="26"/>
                <w:szCs w:val="26"/>
              </w:rPr>
            </w:pPr>
            <w:r>
              <w:rPr>
                <w:b/>
                <w:bCs/>
                <w:color w:val="000000"/>
                <w:sz w:val="26"/>
                <w:szCs w:val="26"/>
              </w:rPr>
              <w:t>600</w:t>
            </w:r>
          </w:p>
        </w:tc>
      </w:tr>
      <w:tr w:rsidR="002075E0" w:rsidRPr="00B37558" w:rsidTr="002075E0">
        <w:tc>
          <w:tcPr>
            <w:tcW w:w="708" w:type="dxa"/>
            <w:tcBorders>
              <w:top w:val="single" w:sz="4" w:space="0" w:color="000000"/>
              <w:left w:val="single" w:sz="4" w:space="0" w:color="000000"/>
              <w:bottom w:val="single" w:sz="4" w:space="0" w:color="000000"/>
            </w:tcBorders>
            <w:vAlign w:val="center"/>
          </w:tcPr>
          <w:p w:rsidR="002075E0" w:rsidRDefault="002075E0" w:rsidP="002075E0">
            <w:pPr>
              <w:pStyle w:val="aff"/>
              <w:jc w:val="center"/>
              <w:rPr>
                <w:rFonts w:ascii="Times New Roman" w:hAnsi="Times New Roman"/>
                <w:sz w:val="26"/>
                <w:szCs w:val="26"/>
              </w:rPr>
            </w:pPr>
            <w:r>
              <w:rPr>
                <w:rFonts w:ascii="Times New Roman" w:hAnsi="Times New Roman"/>
                <w:sz w:val="26"/>
                <w:szCs w:val="26"/>
              </w:rPr>
              <w:t>16</w:t>
            </w:r>
          </w:p>
        </w:tc>
        <w:tc>
          <w:tcPr>
            <w:tcW w:w="4112" w:type="dxa"/>
            <w:tcBorders>
              <w:top w:val="single" w:sz="4" w:space="0" w:color="000000"/>
              <w:left w:val="single" w:sz="4" w:space="0" w:color="000000"/>
              <w:bottom w:val="single" w:sz="4" w:space="0" w:color="000000"/>
            </w:tcBorders>
          </w:tcPr>
          <w:p w:rsidR="002075E0" w:rsidRPr="002075E0" w:rsidRDefault="002075E0" w:rsidP="002075E0">
            <w:pPr>
              <w:ind w:firstLine="0"/>
              <w:jc w:val="center"/>
              <w:rPr>
                <w:sz w:val="26"/>
                <w:szCs w:val="26"/>
                <w:lang w:eastAsia="ru-RU"/>
              </w:rPr>
            </w:pPr>
            <w:r w:rsidRPr="002075E0">
              <w:rPr>
                <w:sz w:val="26"/>
                <w:szCs w:val="26"/>
                <w:lang w:eastAsia="ru-RU"/>
              </w:rPr>
              <w:t xml:space="preserve">Замена запорной арматуры на водопроводных сетях, по адресу: с. </w:t>
            </w:r>
            <w:proofErr w:type="spellStart"/>
            <w:r w:rsidRPr="002075E0">
              <w:rPr>
                <w:sz w:val="26"/>
                <w:szCs w:val="26"/>
                <w:lang w:eastAsia="ru-RU"/>
              </w:rPr>
              <w:t>Верх-Карагуж</w:t>
            </w:r>
            <w:proofErr w:type="spellEnd"/>
            <w:r w:rsidRPr="002075E0">
              <w:rPr>
                <w:sz w:val="26"/>
                <w:szCs w:val="26"/>
                <w:lang w:eastAsia="ru-RU"/>
              </w:rPr>
              <w:t>, ул. Заречная</w:t>
            </w:r>
          </w:p>
        </w:tc>
        <w:tc>
          <w:tcPr>
            <w:tcW w:w="709" w:type="dxa"/>
            <w:tcBorders>
              <w:top w:val="single" w:sz="4" w:space="0" w:color="000000"/>
              <w:left w:val="single" w:sz="4" w:space="0" w:color="000000"/>
              <w:bottom w:val="single" w:sz="4" w:space="0" w:color="000000"/>
            </w:tcBorders>
            <w:vAlign w:val="center"/>
          </w:tcPr>
          <w:p w:rsidR="002075E0" w:rsidRPr="002075E0" w:rsidRDefault="002075E0" w:rsidP="002075E0">
            <w:pPr>
              <w:pStyle w:val="aff"/>
              <w:ind w:left="-108" w:right="-98"/>
              <w:jc w:val="center"/>
              <w:rPr>
                <w:rFonts w:ascii="Times New Roman" w:hAnsi="Times New Roman"/>
                <w:sz w:val="26"/>
                <w:szCs w:val="26"/>
              </w:rPr>
            </w:pPr>
            <w:r w:rsidRPr="005D4E80">
              <w:rPr>
                <w:rFonts w:ascii="Times New Roman" w:hAnsi="Times New Roman"/>
                <w:sz w:val="26"/>
                <w:szCs w:val="26"/>
              </w:rPr>
              <w:t>шт.</w:t>
            </w:r>
          </w:p>
        </w:tc>
        <w:tc>
          <w:tcPr>
            <w:tcW w:w="850" w:type="dxa"/>
            <w:tcBorders>
              <w:top w:val="single" w:sz="4" w:space="0" w:color="000000"/>
              <w:left w:val="single" w:sz="4" w:space="0" w:color="000000"/>
              <w:bottom w:val="single" w:sz="4" w:space="0" w:color="000000"/>
            </w:tcBorders>
            <w:shd w:val="clear" w:color="auto" w:fill="auto"/>
            <w:vAlign w:val="center"/>
          </w:tcPr>
          <w:p w:rsidR="002075E0" w:rsidRDefault="002075E0" w:rsidP="002075E0">
            <w:pPr>
              <w:spacing w:after="0" w:line="240" w:lineRule="auto"/>
              <w:ind w:left="-108" w:firstLine="0"/>
              <w:jc w:val="center"/>
              <w:rPr>
                <w:sz w:val="26"/>
                <w:szCs w:val="26"/>
              </w:rPr>
            </w:pPr>
            <w:r>
              <w:rPr>
                <w:sz w:val="26"/>
                <w:szCs w:val="26"/>
              </w:rPr>
              <w:t>1</w:t>
            </w:r>
          </w:p>
        </w:tc>
        <w:tc>
          <w:tcPr>
            <w:tcW w:w="1276" w:type="dxa"/>
            <w:tcBorders>
              <w:top w:val="single" w:sz="4" w:space="0" w:color="000000"/>
              <w:left w:val="single" w:sz="4" w:space="0" w:color="000000"/>
              <w:bottom w:val="single" w:sz="4" w:space="0" w:color="000000"/>
            </w:tcBorders>
            <w:vAlign w:val="center"/>
          </w:tcPr>
          <w:p w:rsidR="002075E0" w:rsidRPr="00781E3B" w:rsidRDefault="002075E0" w:rsidP="002075E0">
            <w:pPr>
              <w:spacing w:after="0" w:line="240" w:lineRule="auto"/>
              <w:ind w:firstLine="0"/>
              <w:jc w:val="center"/>
            </w:pPr>
            <w:r>
              <w:t>600</w:t>
            </w:r>
          </w:p>
        </w:tc>
        <w:tc>
          <w:tcPr>
            <w:tcW w:w="1134" w:type="dxa"/>
            <w:tcBorders>
              <w:top w:val="single" w:sz="4" w:space="0" w:color="000000"/>
              <w:left w:val="single" w:sz="4" w:space="0" w:color="000000"/>
              <w:bottom w:val="single" w:sz="4" w:space="0" w:color="000000"/>
            </w:tcBorders>
            <w:vAlign w:val="center"/>
          </w:tcPr>
          <w:p w:rsidR="002075E0" w:rsidRDefault="002075E0" w:rsidP="002075E0">
            <w:pPr>
              <w:spacing w:after="0" w:line="240" w:lineRule="auto"/>
              <w:ind w:left="-108" w:firstLine="0"/>
              <w:jc w:val="center"/>
              <w:rPr>
                <w:sz w:val="26"/>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075E0" w:rsidRDefault="002075E0" w:rsidP="002075E0">
            <w:pPr>
              <w:spacing w:after="0" w:line="240" w:lineRule="auto"/>
              <w:ind w:firstLine="0"/>
              <w:jc w:val="center"/>
              <w:rPr>
                <w:b/>
                <w:bCs/>
                <w:color w:val="000000"/>
                <w:sz w:val="26"/>
                <w:szCs w:val="26"/>
              </w:rPr>
            </w:pPr>
            <w:r>
              <w:rPr>
                <w:b/>
                <w:bCs/>
                <w:color w:val="000000"/>
                <w:sz w:val="26"/>
                <w:szCs w:val="26"/>
              </w:rPr>
              <w:t>600</w:t>
            </w:r>
          </w:p>
        </w:tc>
      </w:tr>
      <w:tr w:rsidR="002075E0" w:rsidRPr="00B37558" w:rsidTr="002075E0">
        <w:tc>
          <w:tcPr>
            <w:tcW w:w="708" w:type="dxa"/>
            <w:tcBorders>
              <w:top w:val="single" w:sz="4" w:space="0" w:color="000000"/>
              <w:left w:val="single" w:sz="4" w:space="0" w:color="000000"/>
              <w:bottom w:val="single" w:sz="4" w:space="0" w:color="000000"/>
            </w:tcBorders>
            <w:vAlign w:val="center"/>
          </w:tcPr>
          <w:p w:rsidR="002075E0" w:rsidRDefault="002075E0" w:rsidP="002075E0">
            <w:pPr>
              <w:pStyle w:val="aff"/>
              <w:jc w:val="center"/>
              <w:rPr>
                <w:rFonts w:ascii="Times New Roman" w:hAnsi="Times New Roman"/>
                <w:sz w:val="26"/>
                <w:szCs w:val="26"/>
              </w:rPr>
            </w:pPr>
            <w:r>
              <w:rPr>
                <w:rFonts w:ascii="Times New Roman" w:hAnsi="Times New Roman"/>
                <w:sz w:val="26"/>
                <w:szCs w:val="26"/>
              </w:rPr>
              <w:t>17</w:t>
            </w:r>
          </w:p>
        </w:tc>
        <w:tc>
          <w:tcPr>
            <w:tcW w:w="4112" w:type="dxa"/>
            <w:tcBorders>
              <w:top w:val="single" w:sz="4" w:space="0" w:color="000000"/>
              <w:left w:val="single" w:sz="4" w:space="0" w:color="000000"/>
              <w:bottom w:val="single" w:sz="4" w:space="0" w:color="000000"/>
            </w:tcBorders>
          </w:tcPr>
          <w:p w:rsidR="002075E0" w:rsidRPr="002075E0" w:rsidRDefault="002075E0" w:rsidP="002075E0">
            <w:pPr>
              <w:ind w:firstLine="0"/>
              <w:jc w:val="center"/>
              <w:rPr>
                <w:sz w:val="26"/>
                <w:szCs w:val="26"/>
                <w:lang w:eastAsia="ru-RU"/>
              </w:rPr>
            </w:pPr>
            <w:r w:rsidRPr="002075E0">
              <w:rPr>
                <w:sz w:val="26"/>
                <w:szCs w:val="26"/>
                <w:lang w:eastAsia="ru-RU"/>
              </w:rPr>
              <w:t xml:space="preserve">Замена запорной арматуры на водопроводных сетях, по адресу: с. </w:t>
            </w:r>
            <w:proofErr w:type="spellStart"/>
            <w:r w:rsidRPr="002075E0">
              <w:rPr>
                <w:sz w:val="26"/>
                <w:szCs w:val="26"/>
                <w:lang w:eastAsia="ru-RU"/>
              </w:rPr>
              <w:t>Верх-Карагуж</w:t>
            </w:r>
            <w:proofErr w:type="spellEnd"/>
            <w:r w:rsidRPr="002075E0">
              <w:rPr>
                <w:sz w:val="26"/>
                <w:szCs w:val="26"/>
                <w:lang w:eastAsia="ru-RU"/>
              </w:rPr>
              <w:t>, ул. Молодежная</w:t>
            </w:r>
          </w:p>
        </w:tc>
        <w:tc>
          <w:tcPr>
            <w:tcW w:w="709" w:type="dxa"/>
            <w:tcBorders>
              <w:top w:val="single" w:sz="4" w:space="0" w:color="000000"/>
              <w:left w:val="single" w:sz="4" w:space="0" w:color="000000"/>
              <w:bottom w:val="single" w:sz="4" w:space="0" w:color="000000"/>
            </w:tcBorders>
            <w:vAlign w:val="center"/>
          </w:tcPr>
          <w:p w:rsidR="002075E0" w:rsidRPr="002075E0" w:rsidRDefault="002075E0" w:rsidP="002075E0">
            <w:pPr>
              <w:pStyle w:val="aff"/>
              <w:ind w:left="-108" w:right="-98"/>
              <w:jc w:val="center"/>
              <w:rPr>
                <w:rFonts w:ascii="Times New Roman" w:hAnsi="Times New Roman"/>
                <w:sz w:val="26"/>
                <w:szCs w:val="26"/>
              </w:rPr>
            </w:pPr>
            <w:r w:rsidRPr="005D4E80">
              <w:rPr>
                <w:rFonts w:ascii="Times New Roman" w:hAnsi="Times New Roman"/>
                <w:sz w:val="26"/>
                <w:szCs w:val="26"/>
              </w:rPr>
              <w:t>шт.</w:t>
            </w:r>
          </w:p>
        </w:tc>
        <w:tc>
          <w:tcPr>
            <w:tcW w:w="850" w:type="dxa"/>
            <w:tcBorders>
              <w:top w:val="single" w:sz="4" w:space="0" w:color="000000"/>
              <w:left w:val="single" w:sz="4" w:space="0" w:color="000000"/>
              <w:bottom w:val="single" w:sz="4" w:space="0" w:color="000000"/>
            </w:tcBorders>
            <w:shd w:val="clear" w:color="auto" w:fill="auto"/>
            <w:vAlign w:val="center"/>
          </w:tcPr>
          <w:p w:rsidR="002075E0" w:rsidRDefault="002075E0" w:rsidP="002075E0">
            <w:pPr>
              <w:spacing w:after="0" w:line="240" w:lineRule="auto"/>
              <w:ind w:left="-108" w:firstLine="0"/>
              <w:jc w:val="center"/>
              <w:rPr>
                <w:sz w:val="26"/>
                <w:szCs w:val="26"/>
              </w:rPr>
            </w:pPr>
            <w:r>
              <w:rPr>
                <w:sz w:val="26"/>
                <w:szCs w:val="26"/>
              </w:rPr>
              <w:t>1</w:t>
            </w:r>
          </w:p>
        </w:tc>
        <w:tc>
          <w:tcPr>
            <w:tcW w:w="1276" w:type="dxa"/>
            <w:tcBorders>
              <w:top w:val="single" w:sz="4" w:space="0" w:color="000000"/>
              <w:left w:val="single" w:sz="4" w:space="0" w:color="000000"/>
              <w:bottom w:val="single" w:sz="4" w:space="0" w:color="000000"/>
            </w:tcBorders>
            <w:vAlign w:val="center"/>
          </w:tcPr>
          <w:p w:rsidR="002075E0" w:rsidRPr="00781E3B" w:rsidRDefault="002075E0" w:rsidP="002075E0">
            <w:pPr>
              <w:spacing w:after="0" w:line="240" w:lineRule="auto"/>
              <w:ind w:firstLine="0"/>
              <w:jc w:val="center"/>
            </w:pPr>
            <w:r>
              <w:t>600</w:t>
            </w:r>
          </w:p>
        </w:tc>
        <w:tc>
          <w:tcPr>
            <w:tcW w:w="1134" w:type="dxa"/>
            <w:tcBorders>
              <w:top w:val="single" w:sz="4" w:space="0" w:color="000000"/>
              <w:left w:val="single" w:sz="4" w:space="0" w:color="000000"/>
              <w:bottom w:val="single" w:sz="4" w:space="0" w:color="000000"/>
            </w:tcBorders>
            <w:vAlign w:val="center"/>
          </w:tcPr>
          <w:p w:rsidR="002075E0" w:rsidRDefault="002075E0" w:rsidP="002075E0">
            <w:pPr>
              <w:spacing w:after="0" w:line="240" w:lineRule="auto"/>
              <w:ind w:left="-108" w:firstLine="0"/>
              <w:jc w:val="center"/>
              <w:rPr>
                <w:sz w:val="26"/>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075E0" w:rsidRDefault="002075E0" w:rsidP="002075E0">
            <w:pPr>
              <w:spacing w:after="0" w:line="240" w:lineRule="auto"/>
              <w:ind w:firstLine="0"/>
              <w:jc w:val="center"/>
              <w:rPr>
                <w:b/>
                <w:bCs/>
                <w:color w:val="000000"/>
                <w:sz w:val="26"/>
                <w:szCs w:val="26"/>
              </w:rPr>
            </w:pPr>
            <w:r>
              <w:rPr>
                <w:b/>
                <w:bCs/>
                <w:color w:val="000000"/>
                <w:sz w:val="26"/>
                <w:szCs w:val="26"/>
              </w:rPr>
              <w:t>600</w:t>
            </w:r>
          </w:p>
        </w:tc>
      </w:tr>
      <w:tr w:rsidR="002075E0" w:rsidRPr="00B37558" w:rsidTr="006B688F">
        <w:tc>
          <w:tcPr>
            <w:tcW w:w="708" w:type="dxa"/>
            <w:tcBorders>
              <w:top w:val="single" w:sz="4" w:space="0" w:color="000000"/>
              <w:left w:val="single" w:sz="4" w:space="0" w:color="000000"/>
              <w:bottom w:val="single" w:sz="4" w:space="0" w:color="000000"/>
            </w:tcBorders>
            <w:vAlign w:val="center"/>
          </w:tcPr>
          <w:p w:rsidR="002075E0" w:rsidRDefault="002075E0" w:rsidP="002075E0">
            <w:pPr>
              <w:pStyle w:val="aff"/>
              <w:jc w:val="center"/>
              <w:rPr>
                <w:rFonts w:ascii="Times New Roman" w:hAnsi="Times New Roman"/>
                <w:sz w:val="26"/>
                <w:szCs w:val="26"/>
              </w:rPr>
            </w:pPr>
            <w:r>
              <w:rPr>
                <w:rFonts w:ascii="Times New Roman" w:hAnsi="Times New Roman"/>
                <w:sz w:val="26"/>
                <w:szCs w:val="26"/>
              </w:rPr>
              <w:t>18</w:t>
            </w:r>
          </w:p>
        </w:tc>
        <w:tc>
          <w:tcPr>
            <w:tcW w:w="4112" w:type="dxa"/>
            <w:tcBorders>
              <w:top w:val="single" w:sz="4" w:space="0" w:color="000000"/>
              <w:left w:val="single" w:sz="4" w:space="0" w:color="000000"/>
              <w:bottom w:val="single" w:sz="4" w:space="0" w:color="000000"/>
            </w:tcBorders>
          </w:tcPr>
          <w:p w:rsidR="002075E0" w:rsidRPr="002075E0" w:rsidRDefault="002075E0" w:rsidP="002075E0">
            <w:pPr>
              <w:ind w:firstLine="0"/>
              <w:jc w:val="center"/>
              <w:rPr>
                <w:sz w:val="26"/>
                <w:szCs w:val="26"/>
                <w:lang w:eastAsia="ru-RU"/>
              </w:rPr>
            </w:pPr>
            <w:r w:rsidRPr="002075E0">
              <w:rPr>
                <w:sz w:val="26"/>
                <w:szCs w:val="26"/>
                <w:lang w:eastAsia="ru-RU"/>
              </w:rPr>
              <w:t>Строительство водопровода (</w:t>
            </w:r>
            <w:r>
              <w:rPr>
                <w:sz w:val="26"/>
                <w:szCs w:val="26"/>
                <w:lang w:eastAsia="ru-RU"/>
              </w:rPr>
              <w:t xml:space="preserve">новые микрорайоны) </w:t>
            </w:r>
            <w:proofErr w:type="gramStart"/>
            <w:r>
              <w:rPr>
                <w:sz w:val="26"/>
                <w:szCs w:val="26"/>
                <w:lang w:eastAsia="ru-RU"/>
              </w:rPr>
              <w:t>с</w:t>
            </w:r>
            <w:proofErr w:type="gramEnd"/>
            <w:r>
              <w:rPr>
                <w:sz w:val="26"/>
                <w:szCs w:val="26"/>
                <w:lang w:eastAsia="ru-RU"/>
              </w:rPr>
              <w:t>. Подгорное</w:t>
            </w:r>
          </w:p>
        </w:tc>
        <w:tc>
          <w:tcPr>
            <w:tcW w:w="709" w:type="dxa"/>
            <w:tcBorders>
              <w:top w:val="single" w:sz="4" w:space="0" w:color="000000"/>
              <w:left w:val="single" w:sz="4" w:space="0" w:color="000000"/>
              <w:bottom w:val="single" w:sz="4" w:space="0" w:color="000000"/>
            </w:tcBorders>
            <w:vAlign w:val="center"/>
          </w:tcPr>
          <w:p w:rsidR="002075E0" w:rsidRDefault="002075E0" w:rsidP="002075E0">
            <w:pPr>
              <w:pStyle w:val="aff"/>
              <w:ind w:left="-108" w:right="-98"/>
              <w:jc w:val="center"/>
              <w:rPr>
                <w:rFonts w:ascii="Times New Roman" w:hAnsi="Times New Roman"/>
                <w:sz w:val="26"/>
                <w:szCs w:val="26"/>
              </w:rPr>
            </w:pPr>
            <w:r>
              <w:rPr>
                <w:rFonts w:ascii="Times New Roman" w:hAnsi="Times New Roman"/>
                <w:sz w:val="26"/>
                <w:szCs w:val="26"/>
              </w:rPr>
              <w:t>п</w:t>
            </w:r>
            <w:proofErr w:type="gramStart"/>
            <w:r>
              <w:rPr>
                <w:rFonts w:ascii="Times New Roman" w:hAnsi="Times New Roman"/>
                <w:sz w:val="26"/>
                <w:szCs w:val="26"/>
              </w:rPr>
              <w:t>.м</w:t>
            </w:r>
            <w:proofErr w:type="gramEnd"/>
          </w:p>
        </w:tc>
        <w:tc>
          <w:tcPr>
            <w:tcW w:w="850" w:type="dxa"/>
            <w:tcBorders>
              <w:top w:val="single" w:sz="4" w:space="0" w:color="000000"/>
              <w:left w:val="single" w:sz="4" w:space="0" w:color="000000"/>
              <w:bottom w:val="single" w:sz="4" w:space="0" w:color="000000"/>
            </w:tcBorders>
            <w:shd w:val="clear" w:color="auto" w:fill="auto"/>
            <w:vAlign w:val="center"/>
          </w:tcPr>
          <w:p w:rsidR="002075E0" w:rsidRDefault="002075E0" w:rsidP="002075E0">
            <w:pPr>
              <w:spacing w:after="0" w:line="240" w:lineRule="auto"/>
              <w:ind w:left="-108" w:firstLine="0"/>
              <w:jc w:val="center"/>
              <w:rPr>
                <w:sz w:val="26"/>
                <w:szCs w:val="26"/>
              </w:rPr>
            </w:pPr>
            <w:r>
              <w:rPr>
                <w:sz w:val="26"/>
                <w:szCs w:val="26"/>
              </w:rPr>
              <w:t>2000</w:t>
            </w:r>
          </w:p>
        </w:tc>
        <w:tc>
          <w:tcPr>
            <w:tcW w:w="1276" w:type="dxa"/>
            <w:tcBorders>
              <w:top w:val="single" w:sz="4" w:space="0" w:color="000000"/>
              <w:left w:val="single" w:sz="4" w:space="0" w:color="000000"/>
              <w:bottom w:val="single" w:sz="4" w:space="0" w:color="000000"/>
            </w:tcBorders>
            <w:vAlign w:val="center"/>
          </w:tcPr>
          <w:p w:rsidR="002075E0" w:rsidRPr="00781E3B" w:rsidRDefault="002075E0" w:rsidP="002075E0">
            <w:pPr>
              <w:spacing w:after="0" w:line="240" w:lineRule="auto"/>
              <w:ind w:firstLine="0"/>
              <w:jc w:val="center"/>
            </w:pPr>
            <w:r>
              <w:t>4286</w:t>
            </w:r>
          </w:p>
        </w:tc>
        <w:tc>
          <w:tcPr>
            <w:tcW w:w="1134" w:type="dxa"/>
            <w:tcBorders>
              <w:top w:val="single" w:sz="4" w:space="0" w:color="000000"/>
              <w:left w:val="single" w:sz="4" w:space="0" w:color="000000"/>
              <w:bottom w:val="single" w:sz="4" w:space="0" w:color="000000"/>
            </w:tcBorders>
            <w:vAlign w:val="center"/>
          </w:tcPr>
          <w:p w:rsidR="002075E0" w:rsidRDefault="002075E0" w:rsidP="002075E0">
            <w:pPr>
              <w:spacing w:after="0" w:line="240" w:lineRule="auto"/>
              <w:ind w:left="-108" w:firstLine="0"/>
              <w:jc w:val="center"/>
              <w:rPr>
                <w:sz w:val="26"/>
                <w:szCs w:val="26"/>
              </w:rPr>
            </w:pPr>
            <w:r>
              <w:rPr>
                <w:sz w:val="26"/>
                <w:szCs w:val="26"/>
              </w:rPr>
              <w:t>10715</w:t>
            </w:r>
          </w:p>
        </w:tc>
        <w:tc>
          <w:tcPr>
            <w:tcW w:w="1276" w:type="dxa"/>
            <w:tcBorders>
              <w:top w:val="single" w:sz="4" w:space="0" w:color="000000"/>
              <w:left w:val="single" w:sz="4" w:space="0" w:color="000000"/>
              <w:bottom w:val="single" w:sz="4" w:space="0" w:color="000000"/>
              <w:right w:val="single" w:sz="4" w:space="0" w:color="000000"/>
            </w:tcBorders>
            <w:vAlign w:val="center"/>
          </w:tcPr>
          <w:p w:rsidR="002075E0" w:rsidRDefault="002075E0" w:rsidP="002075E0">
            <w:pPr>
              <w:spacing w:after="0" w:line="240" w:lineRule="auto"/>
              <w:ind w:firstLine="0"/>
              <w:jc w:val="center"/>
              <w:rPr>
                <w:b/>
                <w:bCs/>
                <w:color w:val="000000"/>
                <w:sz w:val="26"/>
                <w:szCs w:val="26"/>
              </w:rPr>
            </w:pPr>
            <w:r>
              <w:rPr>
                <w:b/>
                <w:bCs/>
                <w:color w:val="000000"/>
                <w:sz w:val="26"/>
                <w:szCs w:val="26"/>
              </w:rPr>
              <w:t>15001</w:t>
            </w:r>
          </w:p>
        </w:tc>
      </w:tr>
      <w:tr w:rsidR="007654E3" w:rsidRPr="00B37558" w:rsidTr="006B688F">
        <w:tc>
          <w:tcPr>
            <w:tcW w:w="708" w:type="dxa"/>
            <w:tcBorders>
              <w:top w:val="single" w:sz="4" w:space="0" w:color="000000"/>
              <w:left w:val="single" w:sz="4" w:space="0" w:color="000000"/>
              <w:bottom w:val="single" w:sz="4" w:space="0" w:color="000000"/>
            </w:tcBorders>
            <w:vAlign w:val="center"/>
          </w:tcPr>
          <w:p w:rsidR="007654E3" w:rsidRDefault="007654E3" w:rsidP="002075E0">
            <w:pPr>
              <w:pStyle w:val="aff"/>
              <w:jc w:val="center"/>
              <w:rPr>
                <w:rFonts w:ascii="Times New Roman" w:hAnsi="Times New Roman"/>
                <w:sz w:val="26"/>
                <w:szCs w:val="26"/>
              </w:rPr>
            </w:pPr>
            <w:r>
              <w:rPr>
                <w:rFonts w:ascii="Times New Roman" w:hAnsi="Times New Roman"/>
                <w:sz w:val="26"/>
                <w:szCs w:val="26"/>
              </w:rPr>
              <w:t>19</w:t>
            </w:r>
          </w:p>
        </w:tc>
        <w:tc>
          <w:tcPr>
            <w:tcW w:w="4112" w:type="dxa"/>
            <w:tcBorders>
              <w:top w:val="single" w:sz="4" w:space="0" w:color="000000"/>
              <w:left w:val="single" w:sz="4" w:space="0" w:color="000000"/>
              <w:bottom w:val="single" w:sz="4" w:space="0" w:color="000000"/>
            </w:tcBorders>
          </w:tcPr>
          <w:p w:rsidR="007654E3" w:rsidRPr="007029AC" w:rsidRDefault="007654E3" w:rsidP="003E6275">
            <w:pPr>
              <w:ind w:firstLine="0"/>
              <w:jc w:val="center"/>
              <w:rPr>
                <w:rFonts w:eastAsia="Calibri"/>
                <w:sz w:val="26"/>
                <w:szCs w:val="26"/>
                <w:lang w:eastAsia="ru-RU"/>
              </w:rPr>
            </w:pPr>
            <w:r>
              <w:rPr>
                <w:rFonts w:eastAsia="Calibri"/>
                <w:sz w:val="26"/>
                <w:szCs w:val="26"/>
                <w:lang w:eastAsia="ru-RU"/>
              </w:rPr>
              <w:t>Капитальный ремонт водопровода</w:t>
            </w:r>
            <w:r>
              <w:t xml:space="preserve"> с. Майма ул. </w:t>
            </w:r>
            <w:proofErr w:type="spellStart"/>
            <w:r>
              <w:t>Алгаирская</w:t>
            </w:r>
            <w:proofErr w:type="spellEnd"/>
            <w:r>
              <w:t xml:space="preserve"> от д. 48 до ул. </w:t>
            </w:r>
            <w:proofErr w:type="gramStart"/>
            <w:r>
              <w:t>Зелёная</w:t>
            </w:r>
            <w:proofErr w:type="gramEnd"/>
            <w:r>
              <w:t xml:space="preserve"> д. 208</w:t>
            </w:r>
          </w:p>
        </w:tc>
        <w:tc>
          <w:tcPr>
            <w:tcW w:w="709" w:type="dxa"/>
            <w:tcBorders>
              <w:top w:val="single" w:sz="4" w:space="0" w:color="000000"/>
              <w:left w:val="single" w:sz="4" w:space="0" w:color="000000"/>
              <w:bottom w:val="single" w:sz="4" w:space="0" w:color="000000"/>
            </w:tcBorders>
            <w:vAlign w:val="center"/>
          </w:tcPr>
          <w:p w:rsidR="007654E3" w:rsidRDefault="007654E3" w:rsidP="002075E0">
            <w:pPr>
              <w:pStyle w:val="aff"/>
              <w:ind w:left="-108" w:right="-98"/>
              <w:jc w:val="center"/>
              <w:rPr>
                <w:rFonts w:ascii="Times New Roman" w:hAnsi="Times New Roman"/>
                <w:sz w:val="26"/>
                <w:szCs w:val="26"/>
              </w:rPr>
            </w:pPr>
            <w:r>
              <w:rPr>
                <w:rFonts w:ascii="Times New Roman" w:hAnsi="Times New Roman"/>
                <w:sz w:val="26"/>
                <w:szCs w:val="26"/>
              </w:rPr>
              <w:t>п</w:t>
            </w:r>
            <w:proofErr w:type="gramStart"/>
            <w:r>
              <w:rPr>
                <w:rFonts w:ascii="Times New Roman" w:hAnsi="Times New Roman"/>
                <w:sz w:val="26"/>
                <w:szCs w:val="26"/>
              </w:rPr>
              <w:t>.м</w:t>
            </w:r>
            <w:proofErr w:type="gramEnd"/>
          </w:p>
        </w:tc>
        <w:tc>
          <w:tcPr>
            <w:tcW w:w="850" w:type="dxa"/>
            <w:tcBorders>
              <w:top w:val="single" w:sz="4" w:space="0" w:color="000000"/>
              <w:left w:val="single" w:sz="4" w:space="0" w:color="000000"/>
              <w:bottom w:val="single" w:sz="4" w:space="0" w:color="000000"/>
            </w:tcBorders>
            <w:shd w:val="clear" w:color="auto" w:fill="auto"/>
            <w:vAlign w:val="center"/>
          </w:tcPr>
          <w:p w:rsidR="007654E3" w:rsidRDefault="007654E3" w:rsidP="002075E0">
            <w:pPr>
              <w:spacing w:after="0" w:line="240" w:lineRule="auto"/>
              <w:ind w:left="-108" w:firstLine="0"/>
              <w:jc w:val="center"/>
              <w:rPr>
                <w:sz w:val="26"/>
                <w:szCs w:val="26"/>
              </w:rPr>
            </w:pPr>
            <w:r>
              <w:rPr>
                <w:sz w:val="26"/>
                <w:szCs w:val="26"/>
              </w:rPr>
              <w:t>1439, 07</w:t>
            </w:r>
          </w:p>
        </w:tc>
        <w:tc>
          <w:tcPr>
            <w:tcW w:w="1276" w:type="dxa"/>
            <w:tcBorders>
              <w:top w:val="single" w:sz="4" w:space="0" w:color="000000"/>
              <w:left w:val="single" w:sz="4" w:space="0" w:color="000000"/>
              <w:bottom w:val="single" w:sz="4" w:space="0" w:color="000000"/>
            </w:tcBorders>
            <w:vAlign w:val="center"/>
          </w:tcPr>
          <w:p w:rsidR="007654E3" w:rsidRPr="007654E3" w:rsidRDefault="007654E3" w:rsidP="0004653D">
            <w:pPr>
              <w:ind w:firstLine="0"/>
              <w:jc w:val="center"/>
              <w:rPr>
                <w:bCs/>
                <w:color w:val="000000"/>
                <w:sz w:val="26"/>
                <w:szCs w:val="26"/>
              </w:rPr>
            </w:pPr>
            <w:r w:rsidRPr="007654E3">
              <w:rPr>
                <w:bCs/>
                <w:color w:val="000000"/>
                <w:sz w:val="26"/>
                <w:szCs w:val="26"/>
              </w:rPr>
              <w:t>7885,64</w:t>
            </w:r>
          </w:p>
        </w:tc>
        <w:tc>
          <w:tcPr>
            <w:tcW w:w="1134" w:type="dxa"/>
            <w:tcBorders>
              <w:top w:val="single" w:sz="4" w:space="0" w:color="000000"/>
              <w:left w:val="single" w:sz="4" w:space="0" w:color="000000"/>
              <w:bottom w:val="single" w:sz="4" w:space="0" w:color="000000"/>
            </w:tcBorders>
            <w:vAlign w:val="center"/>
          </w:tcPr>
          <w:p w:rsidR="007654E3" w:rsidRDefault="007654E3" w:rsidP="002075E0">
            <w:pPr>
              <w:spacing w:after="0" w:line="240" w:lineRule="auto"/>
              <w:ind w:left="-108" w:firstLine="0"/>
              <w:jc w:val="center"/>
              <w:rPr>
                <w:sz w:val="26"/>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654E3" w:rsidRDefault="007654E3" w:rsidP="0004653D">
            <w:pPr>
              <w:ind w:firstLine="0"/>
              <w:jc w:val="center"/>
              <w:rPr>
                <w:b/>
                <w:bCs/>
                <w:color w:val="000000"/>
                <w:sz w:val="26"/>
                <w:szCs w:val="26"/>
              </w:rPr>
            </w:pPr>
            <w:r>
              <w:rPr>
                <w:b/>
                <w:bCs/>
                <w:color w:val="000000"/>
                <w:sz w:val="26"/>
                <w:szCs w:val="26"/>
              </w:rPr>
              <w:t>7885,64</w:t>
            </w:r>
          </w:p>
        </w:tc>
      </w:tr>
      <w:tr w:rsidR="007654E3" w:rsidRPr="00B37558" w:rsidTr="006B688F">
        <w:tc>
          <w:tcPr>
            <w:tcW w:w="708" w:type="dxa"/>
            <w:tcBorders>
              <w:top w:val="single" w:sz="4" w:space="0" w:color="000000"/>
              <w:left w:val="single" w:sz="4" w:space="0" w:color="000000"/>
              <w:bottom w:val="single" w:sz="4" w:space="0" w:color="000000"/>
            </w:tcBorders>
            <w:vAlign w:val="center"/>
          </w:tcPr>
          <w:p w:rsidR="007654E3" w:rsidRDefault="007654E3" w:rsidP="002075E0">
            <w:pPr>
              <w:pStyle w:val="aff"/>
              <w:jc w:val="center"/>
              <w:rPr>
                <w:rFonts w:ascii="Times New Roman" w:hAnsi="Times New Roman"/>
                <w:sz w:val="26"/>
                <w:szCs w:val="26"/>
              </w:rPr>
            </w:pPr>
            <w:r>
              <w:rPr>
                <w:rFonts w:ascii="Times New Roman" w:hAnsi="Times New Roman"/>
                <w:sz w:val="26"/>
                <w:szCs w:val="26"/>
              </w:rPr>
              <w:t>20</w:t>
            </w:r>
          </w:p>
        </w:tc>
        <w:tc>
          <w:tcPr>
            <w:tcW w:w="4112" w:type="dxa"/>
            <w:tcBorders>
              <w:top w:val="single" w:sz="4" w:space="0" w:color="000000"/>
              <w:left w:val="single" w:sz="4" w:space="0" w:color="000000"/>
              <w:bottom w:val="single" w:sz="4" w:space="0" w:color="000000"/>
            </w:tcBorders>
          </w:tcPr>
          <w:p w:rsidR="007654E3" w:rsidRPr="007029AC" w:rsidRDefault="007654E3" w:rsidP="003E6275">
            <w:pPr>
              <w:ind w:firstLine="0"/>
              <w:jc w:val="center"/>
              <w:rPr>
                <w:rFonts w:eastAsia="Calibri"/>
                <w:sz w:val="26"/>
                <w:szCs w:val="26"/>
                <w:lang w:eastAsia="ru-RU"/>
              </w:rPr>
            </w:pPr>
            <w:r>
              <w:rPr>
                <w:rFonts w:eastAsia="Calibri"/>
                <w:sz w:val="26"/>
                <w:szCs w:val="26"/>
                <w:lang w:eastAsia="ru-RU"/>
              </w:rPr>
              <w:t>Капитальный ремонт водопровода</w:t>
            </w:r>
            <w:r>
              <w:t xml:space="preserve"> с. Майма </w:t>
            </w:r>
            <w:r w:rsidRPr="00980869">
              <w:rPr>
                <w:rFonts w:eastAsia="Calibri"/>
                <w:sz w:val="26"/>
                <w:szCs w:val="26"/>
                <w:lang w:eastAsia="ru-RU"/>
              </w:rPr>
              <w:t xml:space="preserve">по ул. </w:t>
            </w:r>
            <w:proofErr w:type="gramStart"/>
            <w:r w:rsidRPr="00980869">
              <w:rPr>
                <w:rFonts w:eastAsia="Calibri"/>
                <w:sz w:val="26"/>
                <w:szCs w:val="26"/>
                <w:lang w:eastAsia="ru-RU"/>
              </w:rPr>
              <w:t>Заводская</w:t>
            </w:r>
            <w:proofErr w:type="gramEnd"/>
            <w:r w:rsidRPr="00980869">
              <w:rPr>
                <w:rFonts w:eastAsia="Calibri"/>
                <w:sz w:val="26"/>
                <w:szCs w:val="26"/>
                <w:lang w:eastAsia="ru-RU"/>
              </w:rPr>
              <w:t xml:space="preserve"> от д. 42А до д. 186</w:t>
            </w:r>
          </w:p>
        </w:tc>
        <w:tc>
          <w:tcPr>
            <w:tcW w:w="709" w:type="dxa"/>
            <w:tcBorders>
              <w:top w:val="single" w:sz="4" w:space="0" w:color="000000"/>
              <w:left w:val="single" w:sz="4" w:space="0" w:color="000000"/>
              <w:bottom w:val="single" w:sz="4" w:space="0" w:color="000000"/>
            </w:tcBorders>
            <w:vAlign w:val="center"/>
          </w:tcPr>
          <w:p w:rsidR="007654E3" w:rsidRDefault="007654E3" w:rsidP="002075E0">
            <w:pPr>
              <w:pStyle w:val="aff"/>
              <w:ind w:left="-108" w:right="-98"/>
              <w:jc w:val="center"/>
              <w:rPr>
                <w:rFonts w:ascii="Times New Roman" w:hAnsi="Times New Roman"/>
                <w:sz w:val="26"/>
                <w:szCs w:val="26"/>
              </w:rPr>
            </w:pPr>
            <w:r>
              <w:rPr>
                <w:rFonts w:ascii="Times New Roman" w:hAnsi="Times New Roman"/>
                <w:sz w:val="26"/>
                <w:szCs w:val="26"/>
              </w:rPr>
              <w:t>п</w:t>
            </w:r>
            <w:proofErr w:type="gramStart"/>
            <w:r>
              <w:rPr>
                <w:rFonts w:ascii="Times New Roman" w:hAnsi="Times New Roman"/>
                <w:sz w:val="26"/>
                <w:szCs w:val="26"/>
              </w:rPr>
              <w:t>.м</w:t>
            </w:r>
            <w:proofErr w:type="gramEnd"/>
          </w:p>
        </w:tc>
        <w:tc>
          <w:tcPr>
            <w:tcW w:w="850" w:type="dxa"/>
            <w:tcBorders>
              <w:top w:val="single" w:sz="4" w:space="0" w:color="000000"/>
              <w:left w:val="single" w:sz="4" w:space="0" w:color="000000"/>
              <w:bottom w:val="single" w:sz="4" w:space="0" w:color="000000"/>
            </w:tcBorders>
            <w:shd w:val="clear" w:color="auto" w:fill="auto"/>
            <w:vAlign w:val="center"/>
          </w:tcPr>
          <w:p w:rsidR="007654E3" w:rsidRDefault="007654E3" w:rsidP="002075E0">
            <w:pPr>
              <w:spacing w:after="0" w:line="240" w:lineRule="auto"/>
              <w:ind w:left="-108" w:firstLine="0"/>
              <w:jc w:val="center"/>
              <w:rPr>
                <w:sz w:val="26"/>
                <w:szCs w:val="26"/>
              </w:rPr>
            </w:pPr>
            <w:r>
              <w:rPr>
                <w:sz w:val="26"/>
                <w:szCs w:val="26"/>
              </w:rPr>
              <w:t>333,  22</w:t>
            </w:r>
          </w:p>
        </w:tc>
        <w:tc>
          <w:tcPr>
            <w:tcW w:w="1276" w:type="dxa"/>
            <w:tcBorders>
              <w:top w:val="single" w:sz="4" w:space="0" w:color="000000"/>
              <w:left w:val="single" w:sz="4" w:space="0" w:color="000000"/>
              <w:bottom w:val="single" w:sz="4" w:space="0" w:color="000000"/>
            </w:tcBorders>
            <w:vAlign w:val="center"/>
          </w:tcPr>
          <w:p w:rsidR="007654E3" w:rsidRPr="007654E3" w:rsidRDefault="007654E3" w:rsidP="0004653D">
            <w:pPr>
              <w:ind w:firstLine="0"/>
              <w:jc w:val="center"/>
              <w:rPr>
                <w:bCs/>
                <w:color w:val="000000"/>
                <w:sz w:val="26"/>
                <w:szCs w:val="26"/>
              </w:rPr>
            </w:pPr>
            <w:r w:rsidRPr="007654E3">
              <w:rPr>
                <w:bCs/>
                <w:color w:val="000000"/>
                <w:sz w:val="26"/>
                <w:szCs w:val="26"/>
              </w:rPr>
              <w:t>2660,24</w:t>
            </w:r>
          </w:p>
        </w:tc>
        <w:tc>
          <w:tcPr>
            <w:tcW w:w="1134" w:type="dxa"/>
            <w:tcBorders>
              <w:top w:val="single" w:sz="4" w:space="0" w:color="000000"/>
              <w:left w:val="single" w:sz="4" w:space="0" w:color="000000"/>
              <w:bottom w:val="single" w:sz="4" w:space="0" w:color="000000"/>
            </w:tcBorders>
            <w:vAlign w:val="center"/>
          </w:tcPr>
          <w:p w:rsidR="007654E3" w:rsidRDefault="007654E3" w:rsidP="002075E0">
            <w:pPr>
              <w:spacing w:after="0" w:line="240" w:lineRule="auto"/>
              <w:ind w:left="-108" w:firstLine="0"/>
              <w:jc w:val="center"/>
              <w:rPr>
                <w:sz w:val="26"/>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654E3" w:rsidRDefault="007654E3" w:rsidP="0004653D">
            <w:pPr>
              <w:ind w:firstLine="0"/>
              <w:jc w:val="center"/>
              <w:rPr>
                <w:b/>
                <w:bCs/>
                <w:color w:val="000000"/>
                <w:sz w:val="26"/>
                <w:szCs w:val="26"/>
              </w:rPr>
            </w:pPr>
            <w:r>
              <w:rPr>
                <w:b/>
                <w:bCs/>
                <w:color w:val="000000"/>
                <w:sz w:val="26"/>
                <w:szCs w:val="26"/>
              </w:rPr>
              <w:t>2660,24</w:t>
            </w:r>
          </w:p>
        </w:tc>
      </w:tr>
      <w:tr w:rsidR="007654E3" w:rsidRPr="00B37558" w:rsidTr="006B688F">
        <w:tc>
          <w:tcPr>
            <w:tcW w:w="708" w:type="dxa"/>
            <w:tcBorders>
              <w:top w:val="single" w:sz="4" w:space="0" w:color="000000"/>
              <w:left w:val="single" w:sz="4" w:space="0" w:color="000000"/>
              <w:bottom w:val="single" w:sz="4" w:space="0" w:color="000000"/>
            </w:tcBorders>
            <w:vAlign w:val="center"/>
          </w:tcPr>
          <w:p w:rsidR="007654E3" w:rsidRDefault="007654E3" w:rsidP="002075E0">
            <w:pPr>
              <w:pStyle w:val="aff"/>
              <w:jc w:val="center"/>
              <w:rPr>
                <w:rFonts w:ascii="Times New Roman" w:hAnsi="Times New Roman"/>
                <w:sz w:val="26"/>
                <w:szCs w:val="26"/>
              </w:rPr>
            </w:pPr>
            <w:r>
              <w:rPr>
                <w:rFonts w:ascii="Times New Roman" w:hAnsi="Times New Roman"/>
                <w:sz w:val="26"/>
                <w:szCs w:val="26"/>
              </w:rPr>
              <w:t>21</w:t>
            </w:r>
          </w:p>
        </w:tc>
        <w:tc>
          <w:tcPr>
            <w:tcW w:w="4112" w:type="dxa"/>
            <w:tcBorders>
              <w:top w:val="single" w:sz="4" w:space="0" w:color="000000"/>
              <w:left w:val="single" w:sz="4" w:space="0" w:color="000000"/>
              <w:bottom w:val="single" w:sz="4" w:space="0" w:color="000000"/>
            </w:tcBorders>
          </w:tcPr>
          <w:p w:rsidR="007654E3" w:rsidRPr="007029AC" w:rsidRDefault="007654E3" w:rsidP="003E6275">
            <w:pPr>
              <w:ind w:firstLine="0"/>
              <w:jc w:val="center"/>
              <w:rPr>
                <w:rFonts w:eastAsia="Calibri"/>
                <w:sz w:val="26"/>
                <w:szCs w:val="26"/>
                <w:lang w:eastAsia="ru-RU"/>
              </w:rPr>
            </w:pPr>
            <w:r>
              <w:rPr>
                <w:rFonts w:eastAsia="Calibri"/>
                <w:sz w:val="26"/>
                <w:szCs w:val="26"/>
                <w:lang w:eastAsia="ru-RU"/>
              </w:rPr>
              <w:t>Капитальный ремонт водопровода</w:t>
            </w:r>
            <w:r w:rsidRPr="00980869">
              <w:rPr>
                <w:rFonts w:eastAsia="Calibri"/>
                <w:sz w:val="26"/>
                <w:szCs w:val="26"/>
                <w:lang w:eastAsia="ru-RU"/>
              </w:rPr>
              <w:t xml:space="preserve"> с. Майма по ул.</w:t>
            </w:r>
            <w:r>
              <w:rPr>
                <w:rFonts w:eastAsia="Calibri"/>
                <w:sz w:val="26"/>
                <w:szCs w:val="26"/>
                <w:lang w:eastAsia="ru-RU"/>
              </w:rPr>
              <w:t xml:space="preserve"> </w:t>
            </w:r>
            <w:r w:rsidRPr="00980869">
              <w:rPr>
                <w:rFonts w:eastAsia="Calibri"/>
                <w:sz w:val="26"/>
                <w:szCs w:val="26"/>
                <w:lang w:eastAsia="ru-RU"/>
              </w:rPr>
              <w:t>Ленина от д.22 до д.37</w:t>
            </w:r>
          </w:p>
        </w:tc>
        <w:tc>
          <w:tcPr>
            <w:tcW w:w="709" w:type="dxa"/>
            <w:tcBorders>
              <w:top w:val="single" w:sz="4" w:space="0" w:color="000000"/>
              <w:left w:val="single" w:sz="4" w:space="0" w:color="000000"/>
              <w:bottom w:val="single" w:sz="4" w:space="0" w:color="000000"/>
            </w:tcBorders>
            <w:vAlign w:val="center"/>
          </w:tcPr>
          <w:p w:rsidR="007654E3" w:rsidRDefault="007654E3" w:rsidP="002075E0">
            <w:pPr>
              <w:pStyle w:val="aff"/>
              <w:ind w:left="-108" w:right="-98"/>
              <w:jc w:val="center"/>
              <w:rPr>
                <w:rFonts w:ascii="Times New Roman" w:hAnsi="Times New Roman"/>
                <w:sz w:val="26"/>
                <w:szCs w:val="26"/>
              </w:rPr>
            </w:pPr>
            <w:r>
              <w:rPr>
                <w:rFonts w:ascii="Times New Roman" w:hAnsi="Times New Roman"/>
                <w:sz w:val="26"/>
                <w:szCs w:val="26"/>
              </w:rPr>
              <w:t>п</w:t>
            </w:r>
            <w:proofErr w:type="gramStart"/>
            <w:r>
              <w:rPr>
                <w:rFonts w:ascii="Times New Roman" w:hAnsi="Times New Roman"/>
                <w:sz w:val="26"/>
                <w:szCs w:val="26"/>
              </w:rPr>
              <w:t>.м</w:t>
            </w:r>
            <w:proofErr w:type="gramEnd"/>
          </w:p>
        </w:tc>
        <w:tc>
          <w:tcPr>
            <w:tcW w:w="850" w:type="dxa"/>
            <w:tcBorders>
              <w:top w:val="single" w:sz="4" w:space="0" w:color="000000"/>
              <w:left w:val="single" w:sz="4" w:space="0" w:color="000000"/>
              <w:bottom w:val="single" w:sz="4" w:space="0" w:color="000000"/>
            </w:tcBorders>
            <w:shd w:val="clear" w:color="auto" w:fill="auto"/>
            <w:vAlign w:val="center"/>
          </w:tcPr>
          <w:p w:rsidR="007654E3" w:rsidRDefault="007654E3" w:rsidP="002075E0">
            <w:pPr>
              <w:spacing w:after="0" w:line="240" w:lineRule="auto"/>
              <w:ind w:left="-108" w:firstLine="0"/>
              <w:jc w:val="center"/>
              <w:rPr>
                <w:sz w:val="26"/>
                <w:szCs w:val="26"/>
              </w:rPr>
            </w:pPr>
            <w:r>
              <w:rPr>
                <w:sz w:val="26"/>
                <w:szCs w:val="26"/>
              </w:rPr>
              <w:t>650</w:t>
            </w:r>
          </w:p>
        </w:tc>
        <w:tc>
          <w:tcPr>
            <w:tcW w:w="1276" w:type="dxa"/>
            <w:tcBorders>
              <w:top w:val="single" w:sz="4" w:space="0" w:color="000000"/>
              <w:left w:val="single" w:sz="4" w:space="0" w:color="000000"/>
              <w:bottom w:val="single" w:sz="4" w:space="0" w:color="000000"/>
            </w:tcBorders>
            <w:vAlign w:val="center"/>
          </w:tcPr>
          <w:p w:rsidR="007654E3" w:rsidRPr="007654E3" w:rsidRDefault="007654E3" w:rsidP="0004653D">
            <w:pPr>
              <w:ind w:firstLine="0"/>
              <w:jc w:val="center"/>
              <w:rPr>
                <w:bCs/>
                <w:color w:val="000000"/>
                <w:sz w:val="26"/>
                <w:szCs w:val="26"/>
              </w:rPr>
            </w:pPr>
            <w:r w:rsidRPr="007654E3">
              <w:rPr>
                <w:bCs/>
                <w:color w:val="000000"/>
                <w:sz w:val="26"/>
                <w:szCs w:val="26"/>
              </w:rPr>
              <w:t>11456,6</w:t>
            </w:r>
          </w:p>
        </w:tc>
        <w:tc>
          <w:tcPr>
            <w:tcW w:w="1134" w:type="dxa"/>
            <w:tcBorders>
              <w:top w:val="single" w:sz="4" w:space="0" w:color="000000"/>
              <w:left w:val="single" w:sz="4" w:space="0" w:color="000000"/>
              <w:bottom w:val="single" w:sz="4" w:space="0" w:color="000000"/>
            </w:tcBorders>
            <w:vAlign w:val="center"/>
          </w:tcPr>
          <w:p w:rsidR="007654E3" w:rsidRDefault="007654E3" w:rsidP="002075E0">
            <w:pPr>
              <w:spacing w:after="0" w:line="240" w:lineRule="auto"/>
              <w:ind w:left="-108" w:firstLine="0"/>
              <w:jc w:val="center"/>
              <w:rPr>
                <w:sz w:val="26"/>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654E3" w:rsidRDefault="007654E3" w:rsidP="0004653D">
            <w:pPr>
              <w:ind w:firstLine="0"/>
              <w:jc w:val="center"/>
              <w:rPr>
                <w:b/>
                <w:bCs/>
                <w:color w:val="000000"/>
                <w:sz w:val="26"/>
                <w:szCs w:val="26"/>
              </w:rPr>
            </w:pPr>
            <w:r>
              <w:rPr>
                <w:b/>
                <w:bCs/>
                <w:color w:val="000000"/>
                <w:sz w:val="26"/>
                <w:szCs w:val="26"/>
              </w:rPr>
              <w:t>11456,6</w:t>
            </w:r>
          </w:p>
        </w:tc>
      </w:tr>
      <w:tr w:rsidR="007654E3" w:rsidRPr="00B37558" w:rsidTr="006B688F">
        <w:tc>
          <w:tcPr>
            <w:tcW w:w="708" w:type="dxa"/>
            <w:tcBorders>
              <w:top w:val="single" w:sz="4" w:space="0" w:color="000000"/>
              <w:left w:val="single" w:sz="4" w:space="0" w:color="000000"/>
              <w:bottom w:val="single" w:sz="4" w:space="0" w:color="000000"/>
            </w:tcBorders>
            <w:vAlign w:val="center"/>
          </w:tcPr>
          <w:p w:rsidR="007654E3" w:rsidRDefault="007654E3" w:rsidP="002075E0">
            <w:pPr>
              <w:pStyle w:val="aff"/>
              <w:jc w:val="center"/>
              <w:rPr>
                <w:rFonts w:ascii="Times New Roman" w:hAnsi="Times New Roman"/>
                <w:sz w:val="26"/>
                <w:szCs w:val="26"/>
              </w:rPr>
            </w:pPr>
            <w:r>
              <w:rPr>
                <w:rFonts w:ascii="Times New Roman" w:hAnsi="Times New Roman"/>
                <w:sz w:val="26"/>
                <w:szCs w:val="26"/>
              </w:rPr>
              <w:t>22</w:t>
            </w:r>
          </w:p>
        </w:tc>
        <w:tc>
          <w:tcPr>
            <w:tcW w:w="4112" w:type="dxa"/>
            <w:tcBorders>
              <w:top w:val="single" w:sz="4" w:space="0" w:color="000000"/>
              <w:left w:val="single" w:sz="4" w:space="0" w:color="000000"/>
              <w:bottom w:val="single" w:sz="4" w:space="0" w:color="000000"/>
            </w:tcBorders>
          </w:tcPr>
          <w:p w:rsidR="007654E3" w:rsidRPr="007029AC" w:rsidRDefault="007654E3" w:rsidP="003E6275">
            <w:pPr>
              <w:ind w:firstLine="0"/>
              <w:jc w:val="center"/>
              <w:rPr>
                <w:rFonts w:eastAsia="Calibri"/>
                <w:sz w:val="26"/>
                <w:szCs w:val="26"/>
                <w:lang w:eastAsia="ru-RU"/>
              </w:rPr>
            </w:pPr>
            <w:r>
              <w:rPr>
                <w:rFonts w:eastAsia="Calibri"/>
                <w:sz w:val="26"/>
                <w:szCs w:val="26"/>
                <w:lang w:eastAsia="ru-RU"/>
              </w:rPr>
              <w:t>Капитальный ремонт водопровода</w:t>
            </w:r>
            <w:r w:rsidRPr="00980869">
              <w:rPr>
                <w:rFonts w:eastAsia="Calibri"/>
                <w:sz w:val="26"/>
                <w:szCs w:val="26"/>
                <w:lang w:eastAsia="ru-RU"/>
              </w:rPr>
              <w:t xml:space="preserve"> </w:t>
            </w:r>
            <w:r w:rsidRPr="00980869">
              <w:rPr>
                <w:rFonts w:eastAsia="Calibri"/>
                <w:sz w:val="26"/>
                <w:szCs w:val="26"/>
                <w:lang w:eastAsia="ru-RU"/>
              </w:rPr>
              <w:lastRenderedPageBreak/>
              <w:t xml:space="preserve">с. </w:t>
            </w:r>
            <w:proofErr w:type="spellStart"/>
            <w:r w:rsidRPr="00980869">
              <w:rPr>
                <w:rFonts w:eastAsia="Calibri"/>
                <w:sz w:val="26"/>
                <w:szCs w:val="26"/>
                <w:lang w:eastAsia="ru-RU"/>
              </w:rPr>
              <w:t>Верх-Карагуж</w:t>
            </w:r>
            <w:proofErr w:type="spellEnd"/>
            <w:r w:rsidRPr="00980869">
              <w:rPr>
                <w:rFonts w:eastAsia="Calibri"/>
                <w:sz w:val="26"/>
                <w:szCs w:val="26"/>
                <w:lang w:eastAsia="ru-RU"/>
              </w:rPr>
              <w:t xml:space="preserve"> по ул.</w:t>
            </w:r>
            <w:r>
              <w:rPr>
                <w:rFonts w:eastAsia="Calibri"/>
                <w:sz w:val="26"/>
                <w:szCs w:val="26"/>
                <w:lang w:eastAsia="ru-RU"/>
              </w:rPr>
              <w:t xml:space="preserve"> </w:t>
            </w:r>
            <w:proofErr w:type="gramStart"/>
            <w:r w:rsidRPr="00980869">
              <w:rPr>
                <w:rFonts w:eastAsia="Calibri"/>
                <w:sz w:val="26"/>
                <w:szCs w:val="26"/>
                <w:lang w:eastAsia="ru-RU"/>
              </w:rPr>
              <w:t>Заречная</w:t>
            </w:r>
            <w:proofErr w:type="gramEnd"/>
          </w:p>
        </w:tc>
        <w:tc>
          <w:tcPr>
            <w:tcW w:w="709" w:type="dxa"/>
            <w:tcBorders>
              <w:top w:val="single" w:sz="4" w:space="0" w:color="000000"/>
              <w:left w:val="single" w:sz="4" w:space="0" w:color="000000"/>
              <w:bottom w:val="single" w:sz="4" w:space="0" w:color="000000"/>
            </w:tcBorders>
            <w:vAlign w:val="center"/>
          </w:tcPr>
          <w:p w:rsidR="007654E3" w:rsidRDefault="007654E3" w:rsidP="002075E0">
            <w:pPr>
              <w:pStyle w:val="aff"/>
              <w:ind w:left="-108" w:right="-98"/>
              <w:jc w:val="center"/>
              <w:rPr>
                <w:rFonts w:ascii="Times New Roman" w:hAnsi="Times New Roman"/>
                <w:sz w:val="26"/>
                <w:szCs w:val="26"/>
              </w:rPr>
            </w:pPr>
            <w:r>
              <w:rPr>
                <w:rFonts w:ascii="Times New Roman" w:hAnsi="Times New Roman"/>
                <w:sz w:val="26"/>
                <w:szCs w:val="26"/>
              </w:rPr>
              <w:lastRenderedPageBreak/>
              <w:t>п</w:t>
            </w:r>
            <w:proofErr w:type="gramStart"/>
            <w:r>
              <w:rPr>
                <w:rFonts w:ascii="Times New Roman" w:hAnsi="Times New Roman"/>
                <w:sz w:val="26"/>
                <w:szCs w:val="26"/>
              </w:rPr>
              <w:t>.м</w:t>
            </w:r>
            <w:proofErr w:type="gramEnd"/>
          </w:p>
        </w:tc>
        <w:tc>
          <w:tcPr>
            <w:tcW w:w="850" w:type="dxa"/>
            <w:tcBorders>
              <w:top w:val="single" w:sz="4" w:space="0" w:color="000000"/>
              <w:left w:val="single" w:sz="4" w:space="0" w:color="000000"/>
              <w:bottom w:val="single" w:sz="4" w:space="0" w:color="000000"/>
            </w:tcBorders>
            <w:shd w:val="clear" w:color="auto" w:fill="auto"/>
            <w:vAlign w:val="center"/>
          </w:tcPr>
          <w:p w:rsidR="007654E3" w:rsidRDefault="007654E3" w:rsidP="002075E0">
            <w:pPr>
              <w:spacing w:after="0" w:line="240" w:lineRule="auto"/>
              <w:ind w:left="-108" w:firstLine="0"/>
              <w:jc w:val="center"/>
              <w:rPr>
                <w:sz w:val="26"/>
                <w:szCs w:val="26"/>
              </w:rPr>
            </w:pPr>
            <w:r>
              <w:rPr>
                <w:sz w:val="26"/>
                <w:szCs w:val="26"/>
              </w:rPr>
              <w:t>1000</w:t>
            </w:r>
          </w:p>
        </w:tc>
        <w:tc>
          <w:tcPr>
            <w:tcW w:w="1276" w:type="dxa"/>
            <w:tcBorders>
              <w:top w:val="single" w:sz="4" w:space="0" w:color="000000"/>
              <w:left w:val="single" w:sz="4" w:space="0" w:color="000000"/>
              <w:bottom w:val="single" w:sz="4" w:space="0" w:color="000000"/>
            </w:tcBorders>
            <w:vAlign w:val="center"/>
          </w:tcPr>
          <w:p w:rsidR="007654E3" w:rsidRPr="007654E3" w:rsidRDefault="007654E3" w:rsidP="0004653D">
            <w:pPr>
              <w:ind w:firstLine="0"/>
              <w:jc w:val="center"/>
              <w:rPr>
                <w:bCs/>
                <w:color w:val="000000"/>
                <w:sz w:val="26"/>
                <w:szCs w:val="26"/>
              </w:rPr>
            </w:pPr>
            <w:r w:rsidRPr="007654E3">
              <w:rPr>
                <w:bCs/>
                <w:color w:val="000000"/>
                <w:sz w:val="26"/>
                <w:szCs w:val="26"/>
              </w:rPr>
              <w:t>4974,5</w:t>
            </w:r>
          </w:p>
        </w:tc>
        <w:tc>
          <w:tcPr>
            <w:tcW w:w="1134" w:type="dxa"/>
            <w:tcBorders>
              <w:top w:val="single" w:sz="4" w:space="0" w:color="000000"/>
              <w:left w:val="single" w:sz="4" w:space="0" w:color="000000"/>
              <w:bottom w:val="single" w:sz="4" w:space="0" w:color="000000"/>
            </w:tcBorders>
            <w:vAlign w:val="center"/>
          </w:tcPr>
          <w:p w:rsidR="007654E3" w:rsidRDefault="007654E3" w:rsidP="002075E0">
            <w:pPr>
              <w:spacing w:after="0" w:line="240" w:lineRule="auto"/>
              <w:ind w:left="-108" w:firstLine="0"/>
              <w:jc w:val="center"/>
              <w:rPr>
                <w:sz w:val="26"/>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654E3" w:rsidRDefault="007654E3" w:rsidP="0004653D">
            <w:pPr>
              <w:ind w:firstLine="0"/>
              <w:jc w:val="center"/>
              <w:rPr>
                <w:b/>
                <w:bCs/>
                <w:color w:val="000000"/>
                <w:sz w:val="26"/>
                <w:szCs w:val="26"/>
              </w:rPr>
            </w:pPr>
            <w:r>
              <w:rPr>
                <w:b/>
                <w:bCs/>
                <w:color w:val="000000"/>
                <w:sz w:val="26"/>
                <w:szCs w:val="26"/>
              </w:rPr>
              <w:t>4974,5</w:t>
            </w:r>
          </w:p>
        </w:tc>
      </w:tr>
      <w:tr w:rsidR="007654E3" w:rsidRPr="00B37558" w:rsidTr="006B688F">
        <w:tc>
          <w:tcPr>
            <w:tcW w:w="708" w:type="dxa"/>
            <w:tcBorders>
              <w:top w:val="single" w:sz="4" w:space="0" w:color="000000"/>
              <w:left w:val="single" w:sz="4" w:space="0" w:color="000000"/>
              <w:bottom w:val="single" w:sz="4" w:space="0" w:color="000000"/>
            </w:tcBorders>
            <w:vAlign w:val="center"/>
          </w:tcPr>
          <w:p w:rsidR="007654E3" w:rsidRDefault="007654E3" w:rsidP="002075E0">
            <w:pPr>
              <w:pStyle w:val="aff"/>
              <w:jc w:val="center"/>
              <w:rPr>
                <w:rFonts w:ascii="Times New Roman" w:hAnsi="Times New Roman"/>
                <w:sz w:val="26"/>
                <w:szCs w:val="26"/>
              </w:rPr>
            </w:pPr>
            <w:r>
              <w:rPr>
                <w:rFonts w:ascii="Times New Roman" w:hAnsi="Times New Roman"/>
                <w:sz w:val="26"/>
                <w:szCs w:val="26"/>
              </w:rPr>
              <w:lastRenderedPageBreak/>
              <w:t>23</w:t>
            </w:r>
          </w:p>
        </w:tc>
        <w:tc>
          <w:tcPr>
            <w:tcW w:w="4112" w:type="dxa"/>
            <w:tcBorders>
              <w:top w:val="single" w:sz="4" w:space="0" w:color="000000"/>
              <w:left w:val="single" w:sz="4" w:space="0" w:color="000000"/>
              <w:bottom w:val="single" w:sz="4" w:space="0" w:color="000000"/>
            </w:tcBorders>
          </w:tcPr>
          <w:p w:rsidR="007654E3" w:rsidRPr="007029AC" w:rsidRDefault="007654E3" w:rsidP="003E6275">
            <w:pPr>
              <w:ind w:firstLine="0"/>
              <w:jc w:val="center"/>
              <w:rPr>
                <w:rFonts w:eastAsia="Calibri"/>
                <w:sz w:val="26"/>
                <w:szCs w:val="26"/>
                <w:lang w:eastAsia="ru-RU"/>
              </w:rPr>
            </w:pPr>
            <w:r>
              <w:rPr>
                <w:rFonts w:eastAsia="Calibri"/>
                <w:sz w:val="26"/>
                <w:szCs w:val="26"/>
                <w:lang w:eastAsia="ru-RU"/>
              </w:rPr>
              <w:t>Капитальный ремонт водопровода</w:t>
            </w:r>
            <w:r w:rsidRPr="00980869">
              <w:rPr>
                <w:rFonts w:eastAsia="Calibri"/>
                <w:sz w:val="26"/>
                <w:szCs w:val="26"/>
                <w:lang w:eastAsia="ru-RU"/>
              </w:rPr>
              <w:t xml:space="preserve"> с. Майма по ул. </w:t>
            </w:r>
            <w:proofErr w:type="gramStart"/>
            <w:r w:rsidRPr="00980869">
              <w:rPr>
                <w:rFonts w:eastAsia="Calibri"/>
                <w:sz w:val="26"/>
                <w:szCs w:val="26"/>
                <w:lang w:eastAsia="ru-RU"/>
              </w:rPr>
              <w:t>Зеленая</w:t>
            </w:r>
            <w:proofErr w:type="gramEnd"/>
            <w:r w:rsidRPr="00980869">
              <w:rPr>
                <w:rFonts w:eastAsia="Calibri"/>
                <w:sz w:val="26"/>
                <w:szCs w:val="26"/>
                <w:lang w:eastAsia="ru-RU"/>
              </w:rPr>
              <w:t xml:space="preserve"> от д.153 до д.208</w:t>
            </w:r>
          </w:p>
        </w:tc>
        <w:tc>
          <w:tcPr>
            <w:tcW w:w="709" w:type="dxa"/>
            <w:tcBorders>
              <w:top w:val="single" w:sz="4" w:space="0" w:color="000000"/>
              <w:left w:val="single" w:sz="4" w:space="0" w:color="000000"/>
              <w:bottom w:val="single" w:sz="4" w:space="0" w:color="000000"/>
            </w:tcBorders>
            <w:vAlign w:val="center"/>
          </w:tcPr>
          <w:p w:rsidR="007654E3" w:rsidRDefault="007654E3" w:rsidP="002075E0">
            <w:pPr>
              <w:pStyle w:val="aff"/>
              <w:ind w:left="-108" w:right="-98"/>
              <w:jc w:val="center"/>
              <w:rPr>
                <w:rFonts w:ascii="Times New Roman" w:hAnsi="Times New Roman"/>
                <w:sz w:val="26"/>
                <w:szCs w:val="26"/>
              </w:rPr>
            </w:pPr>
            <w:r>
              <w:rPr>
                <w:rFonts w:ascii="Times New Roman" w:hAnsi="Times New Roman"/>
                <w:sz w:val="26"/>
                <w:szCs w:val="26"/>
              </w:rPr>
              <w:t>п</w:t>
            </w:r>
            <w:proofErr w:type="gramStart"/>
            <w:r>
              <w:rPr>
                <w:rFonts w:ascii="Times New Roman" w:hAnsi="Times New Roman"/>
                <w:sz w:val="26"/>
                <w:szCs w:val="26"/>
              </w:rPr>
              <w:t>.м</w:t>
            </w:r>
            <w:proofErr w:type="gramEnd"/>
          </w:p>
        </w:tc>
        <w:tc>
          <w:tcPr>
            <w:tcW w:w="850" w:type="dxa"/>
            <w:tcBorders>
              <w:top w:val="single" w:sz="4" w:space="0" w:color="000000"/>
              <w:left w:val="single" w:sz="4" w:space="0" w:color="000000"/>
              <w:bottom w:val="single" w:sz="4" w:space="0" w:color="000000"/>
            </w:tcBorders>
            <w:shd w:val="clear" w:color="auto" w:fill="auto"/>
            <w:vAlign w:val="center"/>
          </w:tcPr>
          <w:p w:rsidR="007654E3" w:rsidRDefault="007654E3" w:rsidP="002075E0">
            <w:pPr>
              <w:spacing w:after="0" w:line="240" w:lineRule="auto"/>
              <w:ind w:left="-108" w:firstLine="0"/>
              <w:jc w:val="center"/>
              <w:rPr>
                <w:sz w:val="26"/>
                <w:szCs w:val="26"/>
              </w:rPr>
            </w:pPr>
            <w:r>
              <w:rPr>
                <w:sz w:val="26"/>
                <w:szCs w:val="26"/>
              </w:rPr>
              <w:t>650</w:t>
            </w:r>
          </w:p>
        </w:tc>
        <w:tc>
          <w:tcPr>
            <w:tcW w:w="1276" w:type="dxa"/>
            <w:tcBorders>
              <w:top w:val="single" w:sz="4" w:space="0" w:color="000000"/>
              <w:left w:val="single" w:sz="4" w:space="0" w:color="000000"/>
              <w:bottom w:val="single" w:sz="4" w:space="0" w:color="000000"/>
            </w:tcBorders>
            <w:vAlign w:val="center"/>
          </w:tcPr>
          <w:p w:rsidR="007654E3" w:rsidRPr="007654E3" w:rsidRDefault="007654E3" w:rsidP="0004653D">
            <w:pPr>
              <w:ind w:firstLine="0"/>
              <w:jc w:val="center"/>
              <w:rPr>
                <w:bCs/>
                <w:color w:val="000000"/>
                <w:sz w:val="26"/>
                <w:szCs w:val="26"/>
              </w:rPr>
            </w:pPr>
            <w:r w:rsidRPr="007654E3">
              <w:rPr>
                <w:bCs/>
                <w:color w:val="000000"/>
                <w:sz w:val="26"/>
                <w:szCs w:val="26"/>
              </w:rPr>
              <w:t>3056,4</w:t>
            </w:r>
          </w:p>
        </w:tc>
        <w:tc>
          <w:tcPr>
            <w:tcW w:w="1134" w:type="dxa"/>
            <w:tcBorders>
              <w:top w:val="single" w:sz="4" w:space="0" w:color="000000"/>
              <w:left w:val="single" w:sz="4" w:space="0" w:color="000000"/>
              <w:bottom w:val="single" w:sz="4" w:space="0" w:color="000000"/>
            </w:tcBorders>
            <w:vAlign w:val="center"/>
          </w:tcPr>
          <w:p w:rsidR="007654E3" w:rsidRDefault="007654E3" w:rsidP="002075E0">
            <w:pPr>
              <w:spacing w:after="0" w:line="240" w:lineRule="auto"/>
              <w:ind w:left="-108" w:firstLine="0"/>
              <w:jc w:val="center"/>
              <w:rPr>
                <w:sz w:val="26"/>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654E3" w:rsidRDefault="007654E3" w:rsidP="0004653D">
            <w:pPr>
              <w:ind w:firstLine="0"/>
              <w:jc w:val="center"/>
              <w:rPr>
                <w:b/>
                <w:bCs/>
                <w:color w:val="000000"/>
                <w:sz w:val="26"/>
                <w:szCs w:val="26"/>
              </w:rPr>
            </w:pPr>
            <w:r>
              <w:rPr>
                <w:b/>
                <w:bCs/>
                <w:color w:val="000000"/>
                <w:sz w:val="26"/>
                <w:szCs w:val="26"/>
              </w:rPr>
              <w:t>3056,4</w:t>
            </w:r>
          </w:p>
        </w:tc>
      </w:tr>
      <w:tr w:rsidR="007654E3" w:rsidRPr="00B37558" w:rsidTr="006B688F">
        <w:tc>
          <w:tcPr>
            <w:tcW w:w="708" w:type="dxa"/>
            <w:tcBorders>
              <w:top w:val="single" w:sz="4" w:space="0" w:color="000000"/>
              <w:left w:val="single" w:sz="4" w:space="0" w:color="000000"/>
              <w:bottom w:val="single" w:sz="4" w:space="0" w:color="000000"/>
            </w:tcBorders>
            <w:vAlign w:val="center"/>
          </w:tcPr>
          <w:p w:rsidR="007654E3" w:rsidRDefault="007654E3" w:rsidP="002075E0">
            <w:pPr>
              <w:pStyle w:val="aff"/>
              <w:jc w:val="center"/>
              <w:rPr>
                <w:rFonts w:ascii="Times New Roman" w:hAnsi="Times New Roman"/>
                <w:sz w:val="26"/>
                <w:szCs w:val="26"/>
              </w:rPr>
            </w:pPr>
            <w:r>
              <w:rPr>
                <w:rFonts w:ascii="Times New Roman" w:hAnsi="Times New Roman"/>
                <w:sz w:val="26"/>
                <w:szCs w:val="26"/>
              </w:rPr>
              <w:t>24</w:t>
            </w:r>
          </w:p>
        </w:tc>
        <w:tc>
          <w:tcPr>
            <w:tcW w:w="4112" w:type="dxa"/>
            <w:tcBorders>
              <w:top w:val="single" w:sz="4" w:space="0" w:color="000000"/>
              <w:left w:val="single" w:sz="4" w:space="0" w:color="000000"/>
              <w:bottom w:val="single" w:sz="4" w:space="0" w:color="000000"/>
            </w:tcBorders>
          </w:tcPr>
          <w:p w:rsidR="007654E3" w:rsidRPr="007029AC" w:rsidRDefault="007654E3" w:rsidP="003E6275">
            <w:pPr>
              <w:ind w:firstLine="0"/>
              <w:jc w:val="center"/>
              <w:rPr>
                <w:rFonts w:eastAsia="Calibri"/>
                <w:sz w:val="26"/>
                <w:szCs w:val="26"/>
                <w:lang w:eastAsia="ru-RU"/>
              </w:rPr>
            </w:pPr>
            <w:r>
              <w:rPr>
                <w:rFonts w:eastAsia="Calibri"/>
                <w:sz w:val="26"/>
                <w:szCs w:val="26"/>
                <w:lang w:eastAsia="ru-RU"/>
              </w:rPr>
              <w:t>Капитальный ремонт водопровода</w:t>
            </w:r>
            <w:r w:rsidRPr="00980869">
              <w:rPr>
                <w:rFonts w:eastAsia="Calibri"/>
                <w:sz w:val="26"/>
                <w:szCs w:val="26"/>
                <w:lang w:eastAsia="ru-RU"/>
              </w:rPr>
              <w:t xml:space="preserve"> с. Майма по ул.</w:t>
            </w:r>
            <w:r>
              <w:rPr>
                <w:rFonts w:eastAsia="Calibri"/>
                <w:sz w:val="26"/>
                <w:szCs w:val="26"/>
                <w:lang w:eastAsia="ru-RU"/>
              </w:rPr>
              <w:t xml:space="preserve"> </w:t>
            </w:r>
            <w:proofErr w:type="gramStart"/>
            <w:r w:rsidRPr="00980869">
              <w:rPr>
                <w:rFonts w:eastAsia="Calibri"/>
                <w:sz w:val="26"/>
                <w:szCs w:val="26"/>
                <w:lang w:eastAsia="ru-RU"/>
              </w:rPr>
              <w:t>Зональная</w:t>
            </w:r>
            <w:proofErr w:type="gramEnd"/>
            <w:r w:rsidRPr="00980869">
              <w:rPr>
                <w:rFonts w:eastAsia="Calibri"/>
                <w:sz w:val="26"/>
                <w:szCs w:val="26"/>
                <w:lang w:eastAsia="ru-RU"/>
              </w:rPr>
              <w:t xml:space="preserve"> от д.23Г до д.54</w:t>
            </w:r>
          </w:p>
        </w:tc>
        <w:tc>
          <w:tcPr>
            <w:tcW w:w="709" w:type="dxa"/>
            <w:tcBorders>
              <w:top w:val="single" w:sz="4" w:space="0" w:color="000000"/>
              <w:left w:val="single" w:sz="4" w:space="0" w:color="000000"/>
              <w:bottom w:val="single" w:sz="4" w:space="0" w:color="000000"/>
            </w:tcBorders>
            <w:vAlign w:val="center"/>
          </w:tcPr>
          <w:p w:rsidR="007654E3" w:rsidRDefault="007654E3" w:rsidP="002075E0">
            <w:pPr>
              <w:pStyle w:val="aff"/>
              <w:ind w:left="-108" w:right="-98"/>
              <w:jc w:val="center"/>
              <w:rPr>
                <w:rFonts w:ascii="Times New Roman" w:hAnsi="Times New Roman"/>
                <w:sz w:val="26"/>
                <w:szCs w:val="26"/>
              </w:rPr>
            </w:pPr>
            <w:r>
              <w:rPr>
                <w:rFonts w:ascii="Times New Roman" w:hAnsi="Times New Roman"/>
                <w:sz w:val="26"/>
                <w:szCs w:val="26"/>
              </w:rPr>
              <w:t>п</w:t>
            </w:r>
            <w:proofErr w:type="gramStart"/>
            <w:r>
              <w:rPr>
                <w:rFonts w:ascii="Times New Roman" w:hAnsi="Times New Roman"/>
                <w:sz w:val="26"/>
                <w:szCs w:val="26"/>
              </w:rPr>
              <w:t>.м</w:t>
            </w:r>
            <w:proofErr w:type="gramEnd"/>
          </w:p>
        </w:tc>
        <w:tc>
          <w:tcPr>
            <w:tcW w:w="850" w:type="dxa"/>
            <w:tcBorders>
              <w:top w:val="single" w:sz="4" w:space="0" w:color="000000"/>
              <w:left w:val="single" w:sz="4" w:space="0" w:color="000000"/>
              <w:bottom w:val="single" w:sz="4" w:space="0" w:color="000000"/>
            </w:tcBorders>
            <w:shd w:val="clear" w:color="auto" w:fill="auto"/>
            <w:vAlign w:val="center"/>
          </w:tcPr>
          <w:p w:rsidR="007654E3" w:rsidRDefault="007654E3" w:rsidP="002075E0">
            <w:pPr>
              <w:spacing w:after="0" w:line="240" w:lineRule="auto"/>
              <w:ind w:left="-108" w:firstLine="0"/>
              <w:jc w:val="center"/>
              <w:rPr>
                <w:sz w:val="26"/>
                <w:szCs w:val="26"/>
              </w:rPr>
            </w:pPr>
            <w:r>
              <w:rPr>
                <w:sz w:val="26"/>
                <w:szCs w:val="26"/>
              </w:rPr>
              <w:t>550</w:t>
            </w:r>
          </w:p>
        </w:tc>
        <w:tc>
          <w:tcPr>
            <w:tcW w:w="1276" w:type="dxa"/>
            <w:tcBorders>
              <w:top w:val="single" w:sz="4" w:space="0" w:color="000000"/>
              <w:left w:val="single" w:sz="4" w:space="0" w:color="000000"/>
              <w:bottom w:val="single" w:sz="4" w:space="0" w:color="000000"/>
            </w:tcBorders>
            <w:vAlign w:val="center"/>
          </w:tcPr>
          <w:p w:rsidR="007654E3" w:rsidRPr="007654E3" w:rsidRDefault="007654E3" w:rsidP="0004653D">
            <w:pPr>
              <w:ind w:firstLine="0"/>
              <w:jc w:val="center"/>
              <w:rPr>
                <w:bCs/>
                <w:color w:val="000000"/>
                <w:sz w:val="26"/>
                <w:szCs w:val="26"/>
              </w:rPr>
            </w:pPr>
            <w:r w:rsidRPr="007654E3">
              <w:rPr>
                <w:bCs/>
                <w:color w:val="000000"/>
                <w:sz w:val="26"/>
                <w:szCs w:val="26"/>
              </w:rPr>
              <w:t>3321,4</w:t>
            </w:r>
          </w:p>
        </w:tc>
        <w:tc>
          <w:tcPr>
            <w:tcW w:w="1134" w:type="dxa"/>
            <w:tcBorders>
              <w:top w:val="single" w:sz="4" w:space="0" w:color="000000"/>
              <w:left w:val="single" w:sz="4" w:space="0" w:color="000000"/>
              <w:bottom w:val="single" w:sz="4" w:space="0" w:color="000000"/>
            </w:tcBorders>
            <w:vAlign w:val="center"/>
          </w:tcPr>
          <w:p w:rsidR="007654E3" w:rsidRDefault="007654E3" w:rsidP="002075E0">
            <w:pPr>
              <w:spacing w:after="0" w:line="240" w:lineRule="auto"/>
              <w:ind w:left="-108" w:firstLine="0"/>
              <w:jc w:val="center"/>
              <w:rPr>
                <w:sz w:val="26"/>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654E3" w:rsidRDefault="007654E3" w:rsidP="0004653D">
            <w:pPr>
              <w:ind w:firstLine="0"/>
              <w:jc w:val="center"/>
              <w:rPr>
                <w:b/>
                <w:bCs/>
                <w:color w:val="000000"/>
                <w:sz w:val="26"/>
                <w:szCs w:val="26"/>
              </w:rPr>
            </w:pPr>
            <w:r>
              <w:rPr>
                <w:b/>
                <w:bCs/>
                <w:color w:val="000000"/>
                <w:sz w:val="26"/>
                <w:szCs w:val="26"/>
              </w:rPr>
              <w:t>3321,4</w:t>
            </w:r>
          </w:p>
        </w:tc>
      </w:tr>
      <w:tr w:rsidR="007654E3" w:rsidRPr="00B37558" w:rsidTr="006B688F">
        <w:tc>
          <w:tcPr>
            <w:tcW w:w="708" w:type="dxa"/>
            <w:tcBorders>
              <w:top w:val="single" w:sz="4" w:space="0" w:color="000000"/>
              <w:left w:val="single" w:sz="4" w:space="0" w:color="000000"/>
              <w:bottom w:val="single" w:sz="4" w:space="0" w:color="000000"/>
            </w:tcBorders>
            <w:vAlign w:val="center"/>
          </w:tcPr>
          <w:p w:rsidR="007654E3" w:rsidRDefault="007654E3" w:rsidP="002075E0">
            <w:pPr>
              <w:pStyle w:val="aff"/>
              <w:jc w:val="center"/>
              <w:rPr>
                <w:rFonts w:ascii="Times New Roman" w:hAnsi="Times New Roman"/>
                <w:sz w:val="26"/>
                <w:szCs w:val="26"/>
              </w:rPr>
            </w:pPr>
            <w:r>
              <w:rPr>
                <w:rFonts w:ascii="Times New Roman" w:hAnsi="Times New Roman"/>
                <w:sz w:val="26"/>
                <w:szCs w:val="26"/>
              </w:rPr>
              <w:t>25</w:t>
            </w:r>
          </w:p>
        </w:tc>
        <w:tc>
          <w:tcPr>
            <w:tcW w:w="4112" w:type="dxa"/>
            <w:tcBorders>
              <w:top w:val="single" w:sz="4" w:space="0" w:color="000000"/>
              <w:left w:val="single" w:sz="4" w:space="0" w:color="000000"/>
              <w:bottom w:val="single" w:sz="4" w:space="0" w:color="000000"/>
            </w:tcBorders>
          </w:tcPr>
          <w:p w:rsidR="007654E3" w:rsidRPr="007029AC" w:rsidRDefault="007654E3" w:rsidP="003E6275">
            <w:pPr>
              <w:ind w:firstLine="0"/>
              <w:jc w:val="center"/>
              <w:rPr>
                <w:rFonts w:eastAsia="Calibri"/>
                <w:sz w:val="26"/>
                <w:szCs w:val="26"/>
                <w:lang w:eastAsia="ru-RU"/>
              </w:rPr>
            </w:pPr>
            <w:r>
              <w:rPr>
                <w:rFonts w:eastAsia="Calibri"/>
                <w:sz w:val="26"/>
                <w:szCs w:val="26"/>
                <w:lang w:eastAsia="ru-RU"/>
              </w:rPr>
              <w:t>Капитальный ремонт водопровода</w:t>
            </w:r>
            <w:r w:rsidRPr="00980869">
              <w:rPr>
                <w:rFonts w:eastAsia="Calibri"/>
                <w:sz w:val="26"/>
                <w:szCs w:val="26"/>
                <w:lang w:eastAsia="ru-RU"/>
              </w:rPr>
              <w:t xml:space="preserve"> с.Майма по ул.</w:t>
            </w:r>
            <w:r>
              <w:rPr>
                <w:rFonts w:eastAsia="Calibri"/>
                <w:sz w:val="26"/>
                <w:szCs w:val="26"/>
                <w:lang w:eastAsia="ru-RU"/>
              </w:rPr>
              <w:t xml:space="preserve"> </w:t>
            </w:r>
            <w:r w:rsidRPr="00980869">
              <w:rPr>
                <w:rFonts w:eastAsia="Calibri"/>
                <w:sz w:val="26"/>
                <w:szCs w:val="26"/>
                <w:lang w:eastAsia="ru-RU"/>
              </w:rPr>
              <w:t>50 Победы от д.1В до д.11</w:t>
            </w:r>
          </w:p>
        </w:tc>
        <w:tc>
          <w:tcPr>
            <w:tcW w:w="709" w:type="dxa"/>
            <w:tcBorders>
              <w:top w:val="single" w:sz="4" w:space="0" w:color="000000"/>
              <w:left w:val="single" w:sz="4" w:space="0" w:color="000000"/>
              <w:bottom w:val="single" w:sz="4" w:space="0" w:color="000000"/>
            </w:tcBorders>
            <w:vAlign w:val="center"/>
          </w:tcPr>
          <w:p w:rsidR="007654E3" w:rsidRDefault="007654E3" w:rsidP="002075E0">
            <w:pPr>
              <w:pStyle w:val="aff"/>
              <w:ind w:left="-108" w:right="-98"/>
              <w:jc w:val="center"/>
              <w:rPr>
                <w:rFonts w:ascii="Times New Roman" w:hAnsi="Times New Roman"/>
                <w:sz w:val="26"/>
                <w:szCs w:val="26"/>
              </w:rPr>
            </w:pPr>
            <w:r>
              <w:rPr>
                <w:rFonts w:ascii="Times New Roman" w:hAnsi="Times New Roman"/>
                <w:sz w:val="26"/>
                <w:szCs w:val="26"/>
              </w:rPr>
              <w:t>п</w:t>
            </w:r>
            <w:proofErr w:type="gramStart"/>
            <w:r>
              <w:rPr>
                <w:rFonts w:ascii="Times New Roman" w:hAnsi="Times New Roman"/>
                <w:sz w:val="26"/>
                <w:szCs w:val="26"/>
              </w:rPr>
              <w:t>.м</w:t>
            </w:r>
            <w:proofErr w:type="gramEnd"/>
          </w:p>
        </w:tc>
        <w:tc>
          <w:tcPr>
            <w:tcW w:w="850" w:type="dxa"/>
            <w:tcBorders>
              <w:top w:val="single" w:sz="4" w:space="0" w:color="000000"/>
              <w:left w:val="single" w:sz="4" w:space="0" w:color="000000"/>
              <w:bottom w:val="single" w:sz="4" w:space="0" w:color="000000"/>
            </w:tcBorders>
            <w:shd w:val="clear" w:color="auto" w:fill="auto"/>
            <w:vAlign w:val="center"/>
          </w:tcPr>
          <w:p w:rsidR="007654E3" w:rsidRDefault="007654E3" w:rsidP="002075E0">
            <w:pPr>
              <w:spacing w:after="0" w:line="240" w:lineRule="auto"/>
              <w:ind w:left="-108" w:firstLine="0"/>
              <w:jc w:val="center"/>
              <w:rPr>
                <w:sz w:val="26"/>
                <w:szCs w:val="26"/>
              </w:rPr>
            </w:pPr>
            <w:r>
              <w:rPr>
                <w:sz w:val="26"/>
                <w:szCs w:val="26"/>
              </w:rPr>
              <w:t>230</w:t>
            </w:r>
          </w:p>
        </w:tc>
        <w:tc>
          <w:tcPr>
            <w:tcW w:w="1276" w:type="dxa"/>
            <w:tcBorders>
              <w:top w:val="single" w:sz="4" w:space="0" w:color="000000"/>
              <w:left w:val="single" w:sz="4" w:space="0" w:color="000000"/>
              <w:bottom w:val="single" w:sz="4" w:space="0" w:color="000000"/>
            </w:tcBorders>
            <w:vAlign w:val="center"/>
          </w:tcPr>
          <w:p w:rsidR="007654E3" w:rsidRPr="007654E3" w:rsidRDefault="007654E3" w:rsidP="0004653D">
            <w:pPr>
              <w:ind w:firstLine="0"/>
              <w:jc w:val="center"/>
              <w:rPr>
                <w:bCs/>
                <w:color w:val="000000"/>
                <w:sz w:val="26"/>
                <w:szCs w:val="26"/>
              </w:rPr>
            </w:pPr>
            <w:r w:rsidRPr="007654E3">
              <w:rPr>
                <w:bCs/>
                <w:color w:val="000000"/>
                <w:sz w:val="26"/>
                <w:szCs w:val="26"/>
              </w:rPr>
              <w:t>1479,1</w:t>
            </w:r>
          </w:p>
        </w:tc>
        <w:tc>
          <w:tcPr>
            <w:tcW w:w="1134" w:type="dxa"/>
            <w:tcBorders>
              <w:top w:val="single" w:sz="4" w:space="0" w:color="000000"/>
              <w:left w:val="single" w:sz="4" w:space="0" w:color="000000"/>
              <w:bottom w:val="single" w:sz="4" w:space="0" w:color="000000"/>
            </w:tcBorders>
            <w:vAlign w:val="center"/>
          </w:tcPr>
          <w:p w:rsidR="007654E3" w:rsidRDefault="007654E3" w:rsidP="002075E0">
            <w:pPr>
              <w:spacing w:after="0" w:line="240" w:lineRule="auto"/>
              <w:ind w:left="-108" w:firstLine="0"/>
              <w:jc w:val="center"/>
              <w:rPr>
                <w:sz w:val="26"/>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654E3" w:rsidRDefault="007654E3" w:rsidP="0004653D">
            <w:pPr>
              <w:ind w:firstLine="0"/>
              <w:jc w:val="center"/>
              <w:rPr>
                <w:b/>
                <w:bCs/>
                <w:color w:val="000000"/>
                <w:sz w:val="26"/>
                <w:szCs w:val="26"/>
              </w:rPr>
            </w:pPr>
            <w:r>
              <w:rPr>
                <w:b/>
                <w:bCs/>
                <w:color w:val="000000"/>
                <w:sz w:val="26"/>
                <w:szCs w:val="26"/>
              </w:rPr>
              <w:t>1479,1</w:t>
            </w:r>
          </w:p>
        </w:tc>
      </w:tr>
      <w:tr w:rsidR="007654E3" w:rsidRPr="00B37558" w:rsidTr="006B688F">
        <w:tc>
          <w:tcPr>
            <w:tcW w:w="708" w:type="dxa"/>
            <w:tcBorders>
              <w:top w:val="single" w:sz="4" w:space="0" w:color="000000"/>
              <w:left w:val="single" w:sz="4" w:space="0" w:color="000000"/>
              <w:bottom w:val="single" w:sz="4" w:space="0" w:color="000000"/>
            </w:tcBorders>
            <w:vAlign w:val="center"/>
          </w:tcPr>
          <w:p w:rsidR="007654E3" w:rsidRDefault="007654E3" w:rsidP="002075E0">
            <w:pPr>
              <w:pStyle w:val="aff"/>
              <w:jc w:val="center"/>
              <w:rPr>
                <w:rFonts w:ascii="Times New Roman" w:hAnsi="Times New Roman"/>
                <w:sz w:val="26"/>
                <w:szCs w:val="26"/>
              </w:rPr>
            </w:pPr>
            <w:r>
              <w:rPr>
                <w:rFonts w:ascii="Times New Roman" w:hAnsi="Times New Roman"/>
                <w:sz w:val="26"/>
                <w:szCs w:val="26"/>
              </w:rPr>
              <w:t>26</w:t>
            </w:r>
          </w:p>
        </w:tc>
        <w:tc>
          <w:tcPr>
            <w:tcW w:w="4112" w:type="dxa"/>
            <w:tcBorders>
              <w:top w:val="single" w:sz="4" w:space="0" w:color="000000"/>
              <w:left w:val="single" w:sz="4" w:space="0" w:color="000000"/>
              <w:bottom w:val="single" w:sz="4" w:space="0" w:color="000000"/>
            </w:tcBorders>
          </w:tcPr>
          <w:p w:rsidR="007654E3" w:rsidRPr="007029AC" w:rsidRDefault="007654E3" w:rsidP="003E6275">
            <w:pPr>
              <w:ind w:firstLine="0"/>
              <w:jc w:val="center"/>
              <w:rPr>
                <w:rFonts w:eastAsia="Calibri"/>
                <w:sz w:val="26"/>
                <w:szCs w:val="26"/>
                <w:lang w:eastAsia="ru-RU"/>
              </w:rPr>
            </w:pPr>
            <w:r>
              <w:rPr>
                <w:rFonts w:eastAsia="Calibri"/>
                <w:sz w:val="26"/>
                <w:szCs w:val="26"/>
                <w:lang w:eastAsia="ru-RU"/>
              </w:rPr>
              <w:t>Капитальный ремонт водопровода</w:t>
            </w:r>
            <w:r>
              <w:t xml:space="preserve"> </w:t>
            </w:r>
            <w:r w:rsidRPr="00980869">
              <w:rPr>
                <w:rFonts w:eastAsia="Calibri"/>
                <w:sz w:val="26"/>
                <w:szCs w:val="26"/>
                <w:lang w:eastAsia="ru-RU"/>
              </w:rPr>
              <w:t xml:space="preserve">с. </w:t>
            </w:r>
            <w:proofErr w:type="gramStart"/>
            <w:r w:rsidRPr="00980869">
              <w:rPr>
                <w:rFonts w:eastAsia="Calibri"/>
                <w:sz w:val="26"/>
                <w:szCs w:val="26"/>
                <w:lang w:eastAsia="ru-RU"/>
              </w:rPr>
              <w:t>Подгорное</w:t>
            </w:r>
            <w:proofErr w:type="gramEnd"/>
            <w:r w:rsidRPr="00980869">
              <w:rPr>
                <w:rFonts w:eastAsia="Calibri"/>
                <w:sz w:val="26"/>
                <w:szCs w:val="26"/>
                <w:lang w:eastAsia="ru-RU"/>
              </w:rPr>
              <w:t xml:space="preserve"> по ул.</w:t>
            </w:r>
            <w:r>
              <w:rPr>
                <w:rFonts w:eastAsia="Calibri"/>
                <w:sz w:val="26"/>
                <w:szCs w:val="26"/>
                <w:lang w:eastAsia="ru-RU"/>
              </w:rPr>
              <w:t xml:space="preserve"> </w:t>
            </w:r>
            <w:r w:rsidRPr="00980869">
              <w:rPr>
                <w:rFonts w:eastAsia="Calibri"/>
                <w:sz w:val="26"/>
                <w:szCs w:val="26"/>
                <w:lang w:eastAsia="ru-RU"/>
              </w:rPr>
              <w:t>Набережная д.50 до ул.</w:t>
            </w:r>
            <w:r>
              <w:rPr>
                <w:rFonts w:eastAsia="Calibri"/>
                <w:sz w:val="26"/>
                <w:szCs w:val="26"/>
                <w:lang w:eastAsia="ru-RU"/>
              </w:rPr>
              <w:t xml:space="preserve"> </w:t>
            </w:r>
            <w:r w:rsidRPr="00980869">
              <w:rPr>
                <w:rFonts w:eastAsia="Calibri"/>
                <w:sz w:val="26"/>
                <w:szCs w:val="26"/>
                <w:lang w:eastAsia="ru-RU"/>
              </w:rPr>
              <w:t>Пограничная д.1</w:t>
            </w:r>
          </w:p>
        </w:tc>
        <w:tc>
          <w:tcPr>
            <w:tcW w:w="709" w:type="dxa"/>
            <w:tcBorders>
              <w:top w:val="single" w:sz="4" w:space="0" w:color="000000"/>
              <w:left w:val="single" w:sz="4" w:space="0" w:color="000000"/>
              <w:bottom w:val="single" w:sz="4" w:space="0" w:color="000000"/>
            </w:tcBorders>
            <w:vAlign w:val="center"/>
          </w:tcPr>
          <w:p w:rsidR="007654E3" w:rsidRDefault="007654E3" w:rsidP="002075E0">
            <w:pPr>
              <w:pStyle w:val="aff"/>
              <w:ind w:left="-108" w:right="-98"/>
              <w:jc w:val="center"/>
              <w:rPr>
                <w:rFonts w:ascii="Times New Roman" w:hAnsi="Times New Roman"/>
                <w:sz w:val="26"/>
                <w:szCs w:val="26"/>
              </w:rPr>
            </w:pPr>
            <w:r>
              <w:rPr>
                <w:rFonts w:ascii="Times New Roman" w:hAnsi="Times New Roman"/>
                <w:sz w:val="26"/>
                <w:szCs w:val="26"/>
              </w:rPr>
              <w:t>п</w:t>
            </w:r>
            <w:proofErr w:type="gramStart"/>
            <w:r>
              <w:rPr>
                <w:rFonts w:ascii="Times New Roman" w:hAnsi="Times New Roman"/>
                <w:sz w:val="26"/>
                <w:szCs w:val="26"/>
              </w:rPr>
              <w:t>.м</w:t>
            </w:r>
            <w:proofErr w:type="gramEnd"/>
          </w:p>
        </w:tc>
        <w:tc>
          <w:tcPr>
            <w:tcW w:w="850" w:type="dxa"/>
            <w:tcBorders>
              <w:top w:val="single" w:sz="4" w:space="0" w:color="000000"/>
              <w:left w:val="single" w:sz="4" w:space="0" w:color="000000"/>
              <w:bottom w:val="single" w:sz="4" w:space="0" w:color="000000"/>
            </w:tcBorders>
            <w:shd w:val="clear" w:color="auto" w:fill="auto"/>
            <w:vAlign w:val="center"/>
          </w:tcPr>
          <w:p w:rsidR="007654E3" w:rsidRDefault="007654E3" w:rsidP="002075E0">
            <w:pPr>
              <w:spacing w:after="0" w:line="240" w:lineRule="auto"/>
              <w:ind w:left="-108" w:firstLine="0"/>
              <w:jc w:val="center"/>
              <w:rPr>
                <w:sz w:val="26"/>
                <w:szCs w:val="26"/>
              </w:rPr>
            </w:pPr>
            <w:r>
              <w:rPr>
                <w:sz w:val="26"/>
                <w:szCs w:val="26"/>
              </w:rPr>
              <w:t>260</w:t>
            </w:r>
          </w:p>
        </w:tc>
        <w:tc>
          <w:tcPr>
            <w:tcW w:w="1276" w:type="dxa"/>
            <w:tcBorders>
              <w:top w:val="single" w:sz="4" w:space="0" w:color="000000"/>
              <w:left w:val="single" w:sz="4" w:space="0" w:color="000000"/>
              <w:bottom w:val="single" w:sz="4" w:space="0" w:color="000000"/>
            </w:tcBorders>
            <w:vAlign w:val="center"/>
          </w:tcPr>
          <w:p w:rsidR="007654E3" w:rsidRPr="007654E3" w:rsidRDefault="007654E3" w:rsidP="0004653D">
            <w:pPr>
              <w:ind w:firstLine="0"/>
              <w:jc w:val="center"/>
              <w:rPr>
                <w:bCs/>
                <w:color w:val="000000"/>
                <w:sz w:val="26"/>
                <w:szCs w:val="26"/>
              </w:rPr>
            </w:pPr>
            <w:r w:rsidRPr="007654E3">
              <w:rPr>
                <w:bCs/>
                <w:color w:val="000000"/>
                <w:sz w:val="26"/>
                <w:szCs w:val="26"/>
              </w:rPr>
              <w:t>1406,3</w:t>
            </w:r>
          </w:p>
        </w:tc>
        <w:tc>
          <w:tcPr>
            <w:tcW w:w="1134" w:type="dxa"/>
            <w:tcBorders>
              <w:top w:val="single" w:sz="4" w:space="0" w:color="000000"/>
              <w:left w:val="single" w:sz="4" w:space="0" w:color="000000"/>
              <w:bottom w:val="single" w:sz="4" w:space="0" w:color="000000"/>
            </w:tcBorders>
            <w:vAlign w:val="center"/>
          </w:tcPr>
          <w:p w:rsidR="007654E3" w:rsidRDefault="007654E3" w:rsidP="002075E0">
            <w:pPr>
              <w:spacing w:after="0" w:line="240" w:lineRule="auto"/>
              <w:ind w:left="-108" w:firstLine="0"/>
              <w:jc w:val="center"/>
              <w:rPr>
                <w:sz w:val="26"/>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654E3" w:rsidRDefault="007654E3" w:rsidP="0004653D">
            <w:pPr>
              <w:ind w:firstLine="0"/>
              <w:jc w:val="center"/>
              <w:rPr>
                <w:b/>
                <w:bCs/>
                <w:color w:val="000000"/>
                <w:sz w:val="26"/>
                <w:szCs w:val="26"/>
              </w:rPr>
            </w:pPr>
            <w:r>
              <w:rPr>
                <w:b/>
                <w:bCs/>
                <w:color w:val="000000"/>
                <w:sz w:val="26"/>
                <w:szCs w:val="26"/>
              </w:rPr>
              <w:t>1406,3</w:t>
            </w:r>
          </w:p>
        </w:tc>
      </w:tr>
      <w:tr w:rsidR="007654E3" w:rsidRPr="00B37558" w:rsidTr="002075E0">
        <w:tc>
          <w:tcPr>
            <w:tcW w:w="708" w:type="dxa"/>
            <w:tcBorders>
              <w:top w:val="single" w:sz="4" w:space="0" w:color="000000"/>
              <w:left w:val="single" w:sz="4" w:space="0" w:color="000000"/>
              <w:bottom w:val="single" w:sz="4" w:space="0" w:color="000000"/>
            </w:tcBorders>
            <w:vAlign w:val="center"/>
          </w:tcPr>
          <w:p w:rsidR="007654E3" w:rsidRPr="00B37558" w:rsidRDefault="007654E3" w:rsidP="002075E0">
            <w:pPr>
              <w:pStyle w:val="aff"/>
              <w:jc w:val="center"/>
              <w:rPr>
                <w:rFonts w:ascii="Times New Roman" w:hAnsi="Times New Roman"/>
                <w:sz w:val="26"/>
                <w:szCs w:val="26"/>
              </w:rPr>
            </w:pPr>
          </w:p>
        </w:tc>
        <w:tc>
          <w:tcPr>
            <w:tcW w:w="4112" w:type="dxa"/>
            <w:tcBorders>
              <w:top w:val="single" w:sz="4" w:space="0" w:color="000000"/>
              <w:left w:val="single" w:sz="4" w:space="0" w:color="000000"/>
              <w:bottom w:val="single" w:sz="4" w:space="0" w:color="000000"/>
            </w:tcBorders>
            <w:vAlign w:val="center"/>
          </w:tcPr>
          <w:p w:rsidR="007654E3" w:rsidRPr="00B37558" w:rsidRDefault="007654E3" w:rsidP="002075E0">
            <w:pPr>
              <w:spacing w:after="0" w:line="240" w:lineRule="auto"/>
              <w:ind w:left="-108" w:firstLine="0"/>
              <w:jc w:val="center"/>
              <w:rPr>
                <w:b/>
                <w:sz w:val="26"/>
                <w:szCs w:val="26"/>
              </w:rPr>
            </w:pPr>
            <w:r w:rsidRPr="00B37558">
              <w:rPr>
                <w:b/>
                <w:sz w:val="26"/>
                <w:szCs w:val="26"/>
              </w:rPr>
              <w:t>Итого:</w:t>
            </w:r>
          </w:p>
        </w:tc>
        <w:tc>
          <w:tcPr>
            <w:tcW w:w="709" w:type="dxa"/>
            <w:tcBorders>
              <w:top w:val="single" w:sz="4" w:space="0" w:color="000000"/>
              <w:left w:val="single" w:sz="4" w:space="0" w:color="000000"/>
              <w:bottom w:val="single" w:sz="4" w:space="0" w:color="000000"/>
            </w:tcBorders>
            <w:vAlign w:val="center"/>
          </w:tcPr>
          <w:p w:rsidR="007654E3" w:rsidRPr="00B37558" w:rsidRDefault="007654E3" w:rsidP="002075E0">
            <w:pPr>
              <w:pStyle w:val="aff"/>
              <w:ind w:left="-108"/>
              <w:jc w:val="center"/>
              <w:rPr>
                <w:rFonts w:ascii="Times New Roman" w:hAnsi="Times New Roman"/>
                <w:b/>
                <w:sz w:val="26"/>
                <w:szCs w:val="26"/>
              </w:rPr>
            </w:pPr>
            <w:r w:rsidRPr="00B37558">
              <w:rPr>
                <w:rFonts w:ascii="Times New Roman" w:hAnsi="Times New Roman"/>
                <w:b/>
                <w:sz w:val="26"/>
                <w:szCs w:val="26"/>
              </w:rPr>
              <w:t>-</w:t>
            </w:r>
          </w:p>
        </w:tc>
        <w:tc>
          <w:tcPr>
            <w:tcW w:w="850" w:type="dxa"/>
            <w:tcBorders>
              <w:top w:val="single" w:sz="4" w:space="0" w:color="000000"/>
              <w:left w:val="single" w:sz="4" w:space="0" w:color="000000"/>
              <w:bottom w:val="single" w:sz="4" w:space="0" w:color="000000"/>
            </w:tcBorders>
            <w:vAlign w:val="center"/>
          </w:tcPr>
          <w:p w:rsidR="007654E3" w:rsidRPr="00B37558" w:rsidRDefault="007654E3" w:rsidP="002075E0">
            <w:pPr>
              <w:spacing w:after="0" w:line="240" w:lineRule="auto"/>
              <w:ind w:left="-108" w:firstLine="0"/>
              <w:jc w:val="center"/>
              <w:rPr>
                <w:b/>
                <w:sz w:val="26"/>
                <w:szCs w:val="26"/>
              </w:rPr>
            </w:pPr>
            <w:r w:rsidRPr="00B37558">
              <w:rPr>
                <w:b/>
                <w:sz w:val="26"/>
                <w:szCs w:val="26"/>
              </w:rPr>
              <w:t>-</w:t>
            </w:r>
          </w:p>
        </w:tc>
        <w:tc>
          <w:tcPr>
            <w:tcW w:w="1276" w:type="dxa"/>
            <w:tcBorders>
              <w:top w:val="single" w:sz="4" w:space="0" w:color="000000"/>
              <w:left w:val="single" w:sz="4" w:space="0" w:color="000000"/>
              <w:bottom w:val="single" w:sz="4" w:space="0" w:color="000000"/>
              <w:right w:val="single" w:sz="4" w:space="0" w:color="000000"/>
            </w:tcBorders>
          </w:tcPr>
          <w:p w:rsidR="007654E3" w:rsidRPr="002075E0" w:rsidRDefault="007654E3" w:rsidP="002075E0">
            <w:pPr>
              <w:spacing w:after="0" w:line="240" w:lineRule="auto"/>
              <w:ind w:left="-108" w:firstLine="0"/>
              <w:jc w:val="center"/>
              <w:rPr>
                <w:b/>
                <w:sz w:val="26"/>
                <w:szCs w:val="26"/>
              </w:rPr>
            </w:pPr>
            <w:r>
              <w:rPr>
                <w:b/>
                <w:sz w:val="26"/>
                <w:szCs w:val="26"/>
              </w:rPr>
              <w:t>85244,3</w:t>
            </w:r>
          </w:p>
        </w:tc>
        <w:tc>
          <w:tcPr>
            <w:tcW w:w="1134" w:type="dxa"/>
            <w:tcBorders>
              <w:top w:val="single" w:sz="4" w:space="0" w:color="000000"/>
              <w:left w:val="single" w:sz="4" w:space="0" w:color="000000"/>
              <w:bottom w:val="single" w:sz="4" w:space="0" w:color="000000"/>
            </w:tcBorders>
          </w:tcPr>
          <w:p w:rsidR="007654E3" w:rsidRPr="002075E0" w:rsidRDefault="007654E3" w:rsidP="002075E0">
            <w:pPr>
              <w:spacing w:after="0" w:line="240" w:lineRule="auto"/>
              <w:ind w:left="-108" w:firstLine="0"/>
              <w:jc w:val="center"/>
              <w:rPr>
                <w:b/>
                <w:sz w:val="26"/>
                <w:szCs w:val="26"/>
              </w:rPr>
            </w:pPr>
            <w:r w:rsidRPr="002075E0">
              <w:rPr>
                <w:b/>
                <w:sz w:val="26"/>
                <w:szCs w:val="26"/>
              </w:rPr>
              <w:t>45460</w:t>
            </w:r>
          </w:p>
        </w:tc>
        <w:tc>
          <w:tcPr>
            <w:tcW w:w="1276" w:type="dxa"/>
            <w:tcBorders>
              <w:top w:val="single" w:sz="4" w:space="0" w:color="000000"/>
              <w:left w:val="single" w:sz="4" w:space="0" w:color="000000"/>
              <w:bottom w:val="single" w:sz="4" w:space="0" w:color="000000"/>
              <w:right w:val="single" w:sz="4" w:space="0" w:color="000000"/>
            </w:tcBorders>
            <w:vAlign w:val="center"/>
          </w:tcPr>
          <w:p w:rsidR="007654E3" w:rsidRPr="00C16BE0" w:rsidRDefault="007654E3" w:rsidP="0004653D">
            <w:pPr>
              <w:spacing w:after="0"/>
              <w:ind w:firstLine="0"/>
              <w:jc w:val="center"/>
              <w:rPr>
                <w:b/>
              </w:rPr>
            </w:pPr>
            <w:r>
              <w:rPr>
                <w:b/>
              </w:rPr>
              <w:t>130704,3</w:t>
            </w:r>
          </w:p>
        </w:tc>
      </w:tr>
    </w:tbl>
    <w:p w:rsidR="0076210E" w:rsidRDefault="0076210E" w:rsidP="003F3FD6">
      <w:pPr>
        <w:spacing w:after="0"/>
        <w:rPr>
          <w:sz w:val="28"/>
          <w:szCs w:val="28"/>
        </w:rPr>
      </w:pPr>
      <w:bookmarkStart w:id="192" w:name="_Toc380482172"/>
      <w:bookmarkStart w:id="193" w:name="_Toc381715531"/>
    </w:p>
    <w:p w:rsidR="0080686C" w:rsidRPr="003F3FD6" w:rsidRDefault="007967FB" w:rsidP="003F3FD6">
      <w:pPr>
        <w:pStyle w:val="10"/>
        <w:shd w:val="clear" w:color="auto" w:fill="FFFFFF" w:themeFill="background1"/>
        <w:spacing w:before="120" w:after="120"/>
      </w:pPr>
      <w:bookmarkStart w:id="194" w:name="_Toc138031608"/>
      <w:r>
        <w:t xml:space="preserve">  </w:t>
      </w:r>
      <w:r w:rsidR="00B364E8" w:rsidRPr="003F3FD6">
        <w:t xml:space="preserve">1.7 </w:t>
      </w:r>
      <w:bookmarkEnd w:id="192"/>
      <w:bookmarkEnd w:id="193"/>
      <w:r w:rsidR="00F9339F" w:rsidRPr="003F3FD6">
        <w:t>РАЗДЕЛ "ПЛАНОВЫЕ ЗНАЧЕНИЯ ПОКАЗАТЕЛЕЙ РАЗВИТИЯ ЦЕНТРАЛИЗОВАННЫХ СИСТЕМ ВОДОСНАБЖЕНИЯ"</w:t>
      </w:r>
      <w:bookmarkEnd w:id="194"/>
    </w:p>
    <w:p w:rsidR="00193EB1" w:rsidRPr="006A22B5" w:rsidRDefault="00193EB1" w:rsidP="00193EB1">
      <w:pPr>
        <w:autoSpaceDE w:val="0"/>
        <w:autoSpaceDN w:val="0"/>
        <w:adjustRightInd w:val="0"/>
        <w:spacing w:after="0"/>
        <w:rPr>
          <w:i/>
          <w:sz w:val="28"/>
          <w:szCs w:val="20"/>
          <w:lang w:eastAsia="ru-RU"/>
        </w:rPr>
      </w:pPr>
      <w:r w:rsidRPr="006A22B5">
        <w:rPr>
          <w:sz w:val="28"/>
          <w:szCs w:val="20"/>
          <w:lang w:eastAsia="ru-RU"/>
        </w:rPr>
        <w:t xml:space="preserve">В разделе рассмотрены показатели развития систем централизованного холодного (питьевого) водоснабжения в </w:t>
      </w:r>
      <w:r w:rsidR="001A6F39">
        <w:rPr>
          <w:sz w:val="28"/>
          <w:szCs w:val="20"/>
          <w:lang w:eastAsia="ru-RU"/>
        </w:rPr>
        <w:t xml:space="preserve">Майминском </w:t>
      </w:r>
      <w:r w:rsidRPr="00193EB1">
        <w:rPr>
          <w:sz w:val="28"/>
          <w:szCs w:val="20"/>
          <w:lang w:eastAsia="ru-RU"/>
        </w:rPr>
        <w:t>сельском поселении</w:t>
      </w:r>
      <w:r>
        <w:rPr>
          <w:sz w:val="28"/>
          <w:szCs w:val="20"/>
          <w:lang w:eastAsia="ru-RU"/>
        </w:rPr>
        <w:t xml:space="preserve"> </w:t>
      </w:r>
      <w:r w:rsidRPr="006A22B5">
        <w:rPr>
          <w:sz w:val="28"/>
          <w:szCs w:val="20"/>
          <w:lang w:eastAsia="ru-RU"/>
        </w:rPr>
        <w:t xml:space="preserve">при расчетном потреблении воды на перспективу </w:t>
      </w:r>
      <w:r w:rsidR="00CC1079">
        <w:rPr>
          <w:sz w:val="28"/>
          <w:szCs w:val="20"/>
          <w:lang w:eastAsia="ru-RU"/>
        </w:rPr>
        <w:t>до 2032</w:t>
      </w:r>
      <w:r w:rsidRPr="006A22B5">
        <w:rPr>
          <w:sz w:val="28"/>
          <w:szCs w:val="20"/>
          <w:lang w:eastAsia="ru-RU"/>
        </w:rPr>
        <w:t>года.  Динамика плановых целевых показателей развития централизованной системы представлена в таблице 1.7.</w:t>
      </w:r>
    </w:p>
    <w:p w:rsidR="00193EB1" w:rsidRPr="006A22B5" w:rsidRDefault="00193EB1" w:rsidP="00193EB1">
      <w:pPr>
        <w:pStyle w:val="ConsPlusNormal"/>
        <w:spacing w:line="276" w:lineRule="auto"/>
        <w:ind w:firstLine="540"/>
        <w:jc w:val="both"/>
        <w:rPr>
          <w:sz w:val="28"/>
          <w:szCs w:val="28"/>
        </w:rPr>
      </w:pPr>
      <w:r w:rsidRPr="006A22B5">
        <w:rPr>
          <w:sz w:val="28"/>
          <w:szCs w:val="28"/>
        </w:rPr>
        <w:t>Согласно Приказа Министерства строительства и жилищно-коммунального хозяйства Российской Федерации от 4 апреля 2014 года № 162/</w:t>
      </w:r>
      <w:proofErr w:type="spellStart"/>
      <w:proofErr w:type="gramStart"/>
      <w:r w:rsidRPr="006A22B5">
        <w:rPr>
          <w:sz w:val="28"/>
          <w:szCs w:val="28"/>
        </w:rPr>
        <w:t>пр</w:t>
      </w:r>
      <w:proofErr w:type="spellEnd"/>
      <w:proofErr w:type="gramEnd"/>
      <w:r w:rsidRPr="006A22B5">
        <w:rPr>
          <w:sz w:val="28"/>
          <w:szCs w:val="28"/>
        </w:rPr>
        <w:t xml:space="preserve">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 к показателям надежности, качества, энергетической эффективности объектов централизованных систем горячего водоснабжения, холодного водоснабжения относятся:</w:t>
      </w:r>
    </w:p>
    <w:p w:rsidR="00193EB1" w:rsidRPr="006A22B5" w:rsidRDefault="00193EB1" w:rsidP="00193EB1">
      <w:pPr>
        <w:pStyle w:val="ConsPlusNormal"/>
        <w:spacing w:line="276" w:lineRule="auto"/>
        <w:ind w:firstLine="540"/>
        <w:jc w:val="both"/>
        <w:rPr>
          <w:sz w:val="28"/>
          <w:szCs w:val="28"/>
        </w:rPr>
      </w:pPr>
      <w:r w:rsidRPr="006A22B5">
        <w:rPr>
          <w:sz w:val="28"/>
          <w:szCs w:val="28"/>
        </w:rPr>
        <w:t>а) показатели качества воды (в отношении питьевой воды и горячей воды);</w:t>
      </w:r>
    </w:p>
    <w:p w:rsidR="00193EB1" w:rsidRPr="006A22B5" w:rsidRDefault="00193EB1" w:rsidP="00193EB1">
      <w:pPr>
        <w:pStyle w:val="ConsPlusNormal"/>
        <w:spacing w:line="276" w:lineRule="auto"/>
        <w:ind w:firstLine="540"/>
        <w:jc w:val="both"/>
        <w:rPr>
          <w:sz w:val="28"/>
          <w:szCs w:val="28"/>
        </w:rPr>
      </w:pPr>
      <w:r w:rsidRPr="006A22B5">
        <w:rPr>
          <w:sz w:val="28"/>
          <w:szCs w:val="28"/>
        </w:rPr>
        <w:t>б) показатели надежности и бесперебойности водоснабжения;</w:t>
      </w:r>
    </w:p>
    <w:p w:rsidR="00193EB1" w:rsidRPr="006A22B5" w:rsidRDefault="00193EB1" w:rsidP="00193EB1">
      <w:pPr>
        <w:pStyle w:val="ConsPlusNormal"/>
        <w:spacing w:line="276" w:lineRule="auto"/>
        <w:ind w:firstLine="540"/>
        <w:jc w:val="both"/>
        <w:rPr>
          <w:sz w:val="28"/>
          <w:szCs w:val="28"/>
        </w:rPr>
      </w:pPr>
      <w:r w:rsidRPr="006A22B5">
        <w:rPr>
          <w:sz w:val="28"/>
          <w:szCs w:val="28"/>
        </w:rPr>
        <w:lastRenderedPageBreak/>
        <w:t>в) показатели эффективности использования ресурсов, в том числе уровень потерь воды (тепловой энергии в составе горячей воды).</w:t>
      </w:r>
    </w:p>
    <w:p w:rsidR="00193EB1" w:rsidRPr="006A22B5" w:rsidRDefault="00193EB1" w:rsidP="00193EB1">
      <w:pPr>
        <w:spacing w:after="0"/>
        <w:rPr>
          <w:sz w:val="28"/>
          <w:szCs w:val="28"/>
        </w:rPr>
      </w:pPr>
      <w:r w:rsidRPr="006A22B5">
        <w:rPr>
          <w:sz w:val="28"/>
          <w:szCs w:val="28"/>
        </w:rPr>
        <w:t>Показателями качества питьевой воды являются:</w:t>
      </w:r>
    </w:p>
    <w:p w:rsidR="00193EB1" w:rsidRPr="006A22B5" w:rsidRDefault="00193EB1" w:rsidP="00193EB1">
      <w:pPr>
        <w:spacing w:after="0"/>
        <w:rPr>
          <w:sz w:val="28"/>
          <w:szCs w:val="28"/>
        </w:rPr>
      </w:pPr>
      <w:r w:rsidRPr="006A22B5">
        <w:rPr>
          <w:sz w:val="28"/>
          <w:szCs w:val="28"/>
        </w:rPr>
        <w:t>а) 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p w:rsidR="00193EB1" w:rsidRPr="006A22B5" w:rsidRDefault="00193EB1" w:rsidP="00193EB1">
      <w:pPr>
        <w:spacing w:after="0"/>
        <w:rPr>
          <w:sz w:val="28"/>
          <w:szCs w:val="28"/>
        </w:rPr>
      </w:pPr>
      <w:r w:rsidRPr="006A22B5">
        <w:rPr>
          <w:sz w:val="28"/>
          <w:szCs w:val="28"/>
        </w:rPr>
        <w:t xml:space="preserve">б) 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p>
    <w:p w:rsidR="00193EB1" w:rsidRPr="006A22B5" w:rsidRDefault="00193EB1" w:rsidP="00193EB1">
      <w:pPr>
        <w:spacing w:after="0"/>
        <w:rPr>
          <w:sz w:val="28"/>
          <w:szCs w:val="28"/>
        </w:rPr>
      </w:pPr>
      <w:r w:rsidRPr="006A22B5">
        <w:rPr>
          <w:sz w:val="28"/>
          <w:szCs w:val="28"/>
        </w:rPr>
        <w:t>В</w:t>
      </w:r>
      <w:r>
        <w:rPr>
          <w:sz w:val="28"/>
          <w:szCs w:val="28"/>
        </w:rPr>
        <w:t xml:space="preserve"> </w:t>
      </w:r>
      <w:r w:rsidR="001A6F39">
        <w:rPr>
          <w:sz w:val="28"/>
          <w:szCs w:val="28"/>
        </w:rPr>
        <w:t xml:space="preserve">Майминском </w:t>
      </w:r>
      <w:r w:rsidRPr="00193EB1">
        <w:rPr>
          <w:sz w:val="28"/>
          <w:szCs w:val="28"/>
        </w:rPr>
        <w:t>сельском поселении</w:t>
      </w:r>
      <w:r w:rsidRPr="006A22B5">
        <w:rPr>
          <w:sz w:val="28"/>
          <w:szCs w:val="28"/>
        </w:rPr>
        <w:t>, вода, поднятая на водозаборных сооружениях для централизованной сети водоснабжения, за базовый 2021 год, проходила проверку и лабораторные испытания и соответствует всем требованиям, предъявляемым к воде питьевого назначения. По результатам лабораторных испытаний вода соответствует требованиям, предъявляемым к воде питьевого назначения.</w:t>
      </w:r>
    </w:p>
    <w:p w:rsidR="00193EB1" w:rsidRPr="006A22B5" w:rsidRDefault="00193EB1" w:rsidP="00193EB1">
      <w:pPr>
        <w:pStyle w:val="ConsPlusNormal"/>
        <w:spacing w:line="276" w:lineRule="auto"/>
        <w:ind w:firstLine="540"/>
        <w:jc w:val="both"/>
        <w:rPr>
          <w:sz w:val="28"/>
          <w:szCs w:val="28"/>
        </w:rPr>
      </w:pPr>
      <w:proofErr w:type="gramStart"/>
      <w:r w:rsidRPr="006A22B5">
        <w:rPr>
          <w:sz w:val="28"/>
          <w:szCs w:val="28"/>
        </w:rPr>
        <w:t>Показателем надежности и бесперебойности водоснабжения является количество перерывов в подаче воды, зафиксированных в местах исполнения обязательств организацией, осуществляющей горячее водоснабжение, холодное водоснабжение, по подаче горячей воды,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горячего водоснабжения, принадлежащих организации, осуществляющей горячее водоснабжение, холодное водоснабжение, в расчете на протяженность водопроводной сети в год</w:t>
      </w:r>
      <w:proofErr w:type="gramEnd"/>
      <w:r w:rsidRPr="006A22B5">
        <w:rPr>
          <w:sz w:val="28"/>
          <w:szCs w:val="28"/>
        </w:rPr>
        <w:t xml:space="preserve"> (ед./</w:t>
      </w:r>
      <w:proofErr w:type="gramStart"/>
      <w:r w:rsidRPr="006A22B5">
        <w:rPr>
          <w:sz w:val="28"/>
          <w:szCs w:val="28"/>
        </w:rPr>
        <w:t>км</w:t>
      </w:r>
      <w:proofErr w:type="gramEnd"/>
      <w:r w:rsidRPr="006A22B5">
        <w:rPr>
          <w:sz w:val="28"/>
          <w:szCs w:val="28"/>
        </w:rPr>
        <w:t>).</w:t>
      </w:r>
    </w:p>
    <w:p w:rsidR="00193EB1" w:rsidRPr="006A22B5" w:rsidRDefault="00193EB1" w:rsidP="00193EB1">
      <w:pPr>
        <w:spacing w:after="0"/>
        <w:rPr>
          <w:sz w:val="28"/>
          <w:szCs w:val="28"/>
        </w:rPr>
      </w:pPr>
      <w:r w:rsidRPr="006A22B5">
        <w:rPr>
          <w:sz w:val="28"/>
          <w:szCs w:val="28"/>
        </w:rPr>
        <w:t>Показателями энергетической эффективности являются:</w:t>
      </w:r>
    </w:p>
    <w:p w:rsidR="00193EB1" w:rsidRPr="006A22B5" w:rsidRDefault="00193EB1" w:rsidP="00193EB1">
      <w:pPr>
        <w:pStyle w:val="ConsPlusNormal"/>
        <w:spacing w:line="276" w:lineRule="auto"/>
        <w:ind w:firstLine="540"/>
        <w:jc w:val="both"/>
        <w:rPr>
          <w:sz w:val="28"/>
          <w:szCs w:val="28"/>
        </w:rPr>
      </w:pPr>
      <w:r w:rsidRPr="006A22B5">
        <w:rPr>
          <w:sz w:val="28"/>
          <w:szCs w:val="28"/>
        </w:rPr>
        <w:t>а) доля потерь воды в централизованных системах водоснабжения при транспортировке в общем объеме воды, поданной в водопроводную сеть (в процентах);</w:t>
      </w:r>
    </w:p>
    <w:p w:rsidR="00193EB1" w:rsidRPr="006A22B5" w:rsidRDefault="00193EB1" w:rsidP="00193EB1">
      <w:pPr>
        <w:pStyle w:val="ConsPlusNormal"/>
        <w:spacing w:line="276" w:lineRule="auto"/>
        <w:ind w:firstLine="540"/>
        <w:jc w:val="both"/>
        <w:rPr>
          <w:sz w:val="28"/>
          <w:szCs w:val="28"/>
        </w:rPr>
      </w:pPr>
      <w:r w:rsidRPr="006A22B5">
        <w:rPr>
          <w:sz w:val="28"/>
          <w:szCs w:val="28"/>
        </w:rPr>
        <w:t>б) удельное количество тепловой энергии, расходуемое на подогрев горячей воды (Гкал/куб. м);</w:t>
      </w:r>
    </w:p>
    <w:p w:rsidR="00193EB1" w:rsidRPr="006A22B5" w:rsidRDefault="00193EB1" w:rsidP="00193EB1">
      <w:pPr>
        <w:pStyle w:val="ConsPlusNormal"/>
        <w:spacing w:line="276" w:lineRule="auto"/>
        <w:ind w:firstLine="540"/>
        <w:jc w:val="both"/>
        <w:rPr>
          <w:sz w:val="28"/>
          <w:szCs w:val="28"/>
        </w:rPr>
      </w:pPr>
      <w:r w:rsidRPr="006A22B5">
        <w:rPr>
          <w:sz w:val="28"/>
          <w:szCs w:val="28"/>
        </w:rPr>
        <w:t>в) удельный расход электрической энергии, потребляемой в технологическом процессе подготовки питьевой воды, на единицу объема воды, отпускаемой в сеть (кВт*</w:t>
      </w:r>
      <w:proofErr w:type="gramStart"/>
      <w:r w:rsidRPr="006A22B5">
        <w:rPr>
          <w:sz w:val="28"/>
          <w:szCs w:val="28"/>
        </w:rPr>
        <w:t>ч</w:t>
      </w:r>
      <w:proofErr w:type="gramEnd"/>
      <w:r w:rsidRPr="006A22B5">
        <w:rPr>
          <w:sz w:val="28"/>
          <w:szCs w:val="28"/>
        </w:rPr>
        <w:t>/куб. м);</w:t>
      </w:r>
    </w:p>
    <w:p w:rsidR="00193EB1" w:rsidRPr="006A22B5" w:rsidRDefault="00193EB1" w:rsidP="00193EB1">
      <w:pPr>
        <w:pStyle w:val="ConsPlusNormal"/>
        <w:spacing w:line="276" w:lineRule="auto"/>
        <w:ind w:firstLine="540"/>
        <w:jc w:val="both"/>
        <w:rPr>
          <w:sz w:val="28"/>
          <w:szCs w:val="28"/>
        </w:rPr>
      </w:pPr>
      <w:r w:rsidRPr="006A22B5">
        <w:rPr>
          <w:sz w:val="28"/>
          <w:szCs w:val="28"/>
        </w:rPr>
        <w:t>г) 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w:t>
      </w:r>
      <w:proofErr w:type="gramStart"/>
      <w:r w:rsidRPr="006A22B5">
        <w:rPr>
          <w:sz w:val="28"/>
          <w:szCs w:val="28"/>
        </w:rPr>
        <w:t>ч</w:t>
      </w:r>
      <w:proofErr w:type="gramEnd"/>
      <w:r w:rsidRPr="006A22B5">
        <w:rPr>
          <w:sz w:val="28"/>
          <w:szCs w:val="28"/>
        </w:rPr>
        <w:t>/куб. м);</w:t>
      </w:r>
    </w:p>
    <w:p w:rsidR="00193EB1" w:rsidRPr="006A22B5" w:rsidRDefault="00193EB1" w:rsidP="00193EB1">
      <w:pPr>
        <w:spacing w:after="0"/>
        <w:rPr>
          <w:sz w:val="28"/>
          <w:szCs w:val="28"/>
        </w:rPr>
      </w:pPr>
      <w:r w:rsidRPr="006A22B5">
        <w:rPr>
          <w:sz w:val="28"/>
          <w:szCs w:val="28"/>
        </w:rPr>
        <w:t xml:space="preserve">Согласно проведенным </w:t>
      </w:r>
      <w:r w:rsidRPr="00193EB1">
        <w:rPr>
          <w:sz w:val="28"/>
          <w:szCs w:val="28"/>
        </w:rPr>
        <w:t>МУП «Кристалл» МО «Майминский район»</w:t>
      </w:r>
      <w:r w:rsidRPr="006A22B5">
        <w:rPr>
          <w:sz w:val="28"/>
          <w:szCs w:val="28"/>
        </w:rPr>
        <w:t xml:space="preserve"> расчетам потребления воды по</w:t>
      </w:r>
      <w:r>
        <w:rPr>
          <w:sz w:val="28"/>
          <w:szCs w:val="28"/>
        </w:rPr>
        <w:t xml:space="preserve"> </w:t>
      </w:r>
      <w:proofErr w:type="spellStart"/>
      <w:r w:rsidR="001A6F39">
        <w:rPr>
          <w:sz w:val="28"/>
          <w:szCs w:val="28"/>
        </w:rPr>
        <w:t>Майминскому</w:t>
      </w:r>
      <w:proofErr w:type="spellEnd"/>
      <w:r w:rsidR="001A6F39">
        <w:rPr>
          <w:sz w:val="28"/>
          <w:szCs w:val="28"/>
        </w:rPr>
        <w:t xml:space="preserve"> </w:t>
      </w:r>
      <w:r w:rsidRPr="00193EB1">
        <w:rPr>
          <w:sz w:val="28"/>
          <w:szCs w:val="28"/>
        </w:rPr>
        <w:t>сельскому поселению</w:t>
      </w:r>
      <w:r w:rsidRPr="006A22B5">
        <w:rPr>
          <w:sz w:val="28"/>
          <w:szCs w:val="28"/>
        </w:rPr>
        <w:t xml:space="preserve">, в базовом </w:t>
      </w:r>
      <w:r w:rsidRPr="006A22B5">
        <w:rPr>
          <w:sz w:val="28"/>
          <w:szCs w:val="28"/>
        </w:rPr>
        <w:lastRenderedPageBreak/>
        <w:t>2021 году, доля потерь воды в централизованных системах водоснабжения при транспортировке в общем объеме воды, поданной в водопроводную сеть (в процентах) –</w:t>
      </w:r>
      <w:r>
        <w:rPr>
          <w:sz w:val="28"/>
          <w:szCs w:val="28"/>
        </w:rPr>
        <w:t>83</w:t>
      </w:r>
      <w:r w:rsidRPr="006A22B5">
        <w:rPr>
          <w:sz w:val="28"/>
          <w:szCs w:val="28"/>
        </w:rPr>
        <w:t>%.</w:t>
      </w:r>
    </w:p>
    <w:p w:rsidR="00193EB1" w:rsidRPr="006A22B5" w:rsidRDefault="00193EB1" w:rsidP="00193EB1">
      <w:pPr>
        <w:spacing w:after="0"/>
        <w:rPr>
          <w:sz w:val="28"/>
          <w:szCs w:val="28"/>
        </w:rPr>
      </w:pPr>
      <w:r w:rsidRPr="00A232E0">
        <w:rPr>
          <w:sz w:val="28"/>
          <w:szCs w:val="28"/>
        </w:rPr>
        <w:t xml:space="preserve">Удельный расход электрической энергии, потребляемой в технологическом процессе подготовки и транспортировки питьевой воды, на единицу объема воды, отпускаемой в сеть– </w:t>
      </w:r>
      <w:r w:rsidR="00FD43F3" w:rsidRPr="00FD43F3">
        <w:rPr>
          <w:sz w:val="28"/>
          <w:szCs w:val="28"/>
        </w:rPr>
        <w:t>0,000</w:t>
      </w:r>
      <w:r w:rsidR="00FD43F3">
        <w:rPr>
          <w:sz w:val="28"/>
          <w:szCs w:val="28"/>
        </w:rPr>
        <w:t xml:space="preserve">11 </w:t>
      </w:r>
      <w:r w:rsidRPr="00A232E0">
        <w:rPr>
          <w:sz w:val="28"/>
          <w:szCs w:val="28"/>
        </w:rPr>
        <w:t>кВт*</w:t>
      </w:r>
      <w:proofErr w:type="gramStart"/>
      <w:r w:rsidRPr="00A232E0">
        <w:rPr>
          <w:sz w:val="28"/>
          <w:szCs w:val="28"/>
        </w:rPr>
        <w:t>ч</w:t>
      </w:r>
      <w:proofErr w:type="gramEnd"/>
      <w:r w:rsidRPr="00A232E0">
        <w:rPr>
          <w:sz w:val="28"/>
          <w:szCs w:val="28"/>
        </w:rPr>
        <w:t>/м</w:t>
      </w:r>
      <w:r w:rsidRPr="00A232E0">
        <w:rPr>
          <w:sz w:val="28"/>
          <w:szCs w:val="28"/>
          <w:vertAlign w:val="superscript"/>
        </w:rPr>
        <w:t>3</w:t>
      </w:r>
      <w:r w:rsidRPr="00A232E0">
        <w:rPr>
          <w:sz w:val="28"/>
          <w:szCs w:val="28"/>
        </w:rPr>
        <w:t>.</w:t>
      </w:r>
    </w:p>
    <w:p w:rsidR="00193EB1" w:rsidRDefault="00193EB1" w:rsidP="003F3FD6">
      <w:pPr>
        <w:shd w:val="clear" w:color="auto" w:fill="FFFFFF" w:themeFill="background1"/>
        <w:autoSpaceDE w:val="0"/>
        <w:autoSpaceDN w:val="0"/>
        <w:adjustRightInd w:val="0"/>
        <w:spacing w:after="0"/>
        <w:rPr>
          <w:sz w:val="28"/>
          <w:szCs w:val="28"/>
          <w:lang w:eastAsia="ru-RU"/>
        </w:rPr>
      </w:pPr>
    </w:p>
    <w:p w:rsidR="00193EB1" w:rsidRDefault="00193EB1" w:rsidP="003F3FD6">
      <w:pPr>
        <w:shd w:val="clear" w:color="auto" w:fill="FFFFFF" w:themeFill="background1"/>
        <w:autoSpaceDE w:val="0"/>
        <w:autoSpaceDN w:val="0"/>
        <w:adjustRightInd w:val="0"/>
        <w:spacing w:after="0"/>
        <w:rPr>
          <w:sz w:val="28"/>
          <w:szCs w:val="28"/>
          <w:lang w:eastAsia="ru-RU"/>
        </w:rPr>
      </w:pPr>
    </w:p>
    <w:p w:rsidR="00193EB1" w:rsidRDefault="00193EB1" w:rsidP="003F3FD6">
      <w:pPr>
        <w:shd w:val="clear" w:color="auto" w:fill="FFFFFF" w:themeFill="background1"/>
        <w:autoSpaceDE w:val="0"/>
        <w:autoSpaceDN w:val="0"/>
        <w:adjustRightInd w:val="0"/>
        <w:spacing w:after="0"/>
        <w:rPr>
          <w:sz w:val="28"/>
          <w:szCs w:val="28"/>
          <w:lang w:eastAsia="ru-RU"/>
        </w:rPr>
      </w:pPr>
    </w:p>
    <w:p w:rsidR="00193EB1" w:rsidRDefault="00193EB1" w:rsidP="003F3FD6">
      <w:pPr>
        <w:shd w:val="clear" w:color="auto" w:fill="FFFFFF" w:themeFill="background1"/>
        <w:autoSpaceDE w:val="0"/>
        <w:autoSpaceDN w:val="0"/>
        <w:adjustRightInd w:val="0"/>
        <w:spacing w:after="0"/>
        <w:rPr>
          <w:sz w:val="28"/>
          <w:szCs w:val="28"/>
          <w:lang w:eastAsia="ru-RU"/>
        </w:rPr>
      </w:pPr>
    </w:p>
    <w:p w:rsidR="00193EB1" w:rsidRDefault="00193EB1" w:rsidP="003F3FD6">
      <w:pPr>
        <w:shd w:val="clear" w:color="auto" w:fill="FFFFFF" w:themeFill="background1"/>
        <w:autoSpaceDE w:val="0"/>
        <w:autoSpaceDN w:val="0"/>
        <w:adjustRightInd w:val="0"/>
        <w:spacing w:after="0"/>
        <w:rPr>
          <w:sz w:val="28"/>
          <w:szCs w:val="28"/>
          <w:lang w:eastAsia="ru-RU"/>
        </w:rPr>
      </w:pPr>
    </w:p>
    <w:p w:rsidR="00193EB1" w:rsidRDefault="00193EB1" w:rsidP="003F3FD6">
      <w:pPr>
        <w:shd w:val="clear" w:color="auto" w:fill="FFFFFF" w:themeFill="background1"/>
        <w:autoSpaceDE w:val="0"/>
        <w:autoSpaceDN w:val="0"/>
        <w:adjustRightInd w:val="0"/>
        <w:spacing w:after="0"/>
        <w:rPr>
          <w:sz w:val="28"/>
          <w:szCs w:val="28"/>
          <w:lang w:eastAsia="ru-RU"/>
        </w:rPr>
      </w:pPr>
    </w:p>
    <w:p w:rsidR="00193EB1" w:rsidRDefault="00193EB1" w:rsidP="003F3FD6">
      <w:pPr>
        <w:shd w:val="clear" w:color="auto" w:fill="FFFFFF" w:themeFill="background1"/>
        <w:autoSpaceDE w:val="0"/>
        <w:autoSpaceDN w:val="0"/>
        <w:adjustRightInd w:val="0"/>
        <w:spacing w:after="0"/>
        <w:rPr>
          <w:sz w:val="28"/>
          <w:szCs w:val="28"/>
          <w:lang w:eastAsia="ru-RU"/>
        </w:rPr>
      </w:pPr>
    </w:p>
    <w:p w:rsidR="00193EB1" w:rsidRDefault="00193EB1" w:rsidP="003F3FD6">
      <w:pPr>
        <w:shd w:val="clear" w:color="auto" w:fill="FFFFFF" w:themeFill="background1"/>
        <w:autoSpaceDE w:val="0"/>
        <w:autoSpaceDN w:val="0"/>
        <w:adjustRightInd w:val="0"/>
        <w:spacing w:after="0"/>
        <w:rPr>
          <w:sz w:val="28"/>
          <w:szCs w:val="28"/>
          <w:lang w:eastAsia="ru-RU"/>
        </w:rPr>
      </w:pPr>
    </w:p>
    <w:p w:rsidR="00193EB1" w:rsidRDefault="00193EB1" w:rsidP="003F3FD6">
      <w:pPr>
        <w:shd w:val="clear" w:color="auto" w:fill="FFFFFF" w:themeFill="background1"/>
        <w:autoSpaceDE w:val="0"/>
        <w:autoSpaceDN w:val="0"/>
        <w:adjustRightInd w:val="0"/>
        <w:spacing w:after="0"/>
        <w:rPr>
          <w:sz w:val="28"/>
          <w:szCs w:val="28"/>
          <w:lang w:eastAsia="ru-RU"/>
        </w:rPr>
      </w:pPr>
    </w:p>
    <w:p w:rsidR="00193EB1" w:rsidRDefault="00193EB1" w:rsidP="003F3FD6">
      <w:pPr>
        <w:shd w:val="clear" w:color="auto" w:fill="FFFFFF" w:themeFill="background1"/>
        <w:autoSpaceDE w:val="0"/>
        <w:autoSpaceDN w:val="0"/>
        <w:adjustRightInd w:val="0"/>
        <w:spacing w:after="0"/>
        <w:rPr>
          <w:sz w:val="28"/>
          <w:szCs w:val="28"/>
          <w:lang w:eastAsia="ru-RU"/>
        </w:rPr>
      </w:pPr>
    </w:p>
    <w:p w:rsidR="00193EB1" w:rsidRDefault="00193EB1" w:rsidP="003F3FD6">
      <w:pPr>
        <w:shd w:val="clear" w:color="auto" w:fill="FFFFFF" w:themeFill="background1"/>
        <w:autoSpaceDE w:val="0"/>
        <w:autoSpaceDN w:val="0"/>
        <w:adjustRightInd w:val="0"/>
        <w:spacing w:after="0"/>
        <w:rPr>
          <w:sz w:val="28"/>
          <w:szCs w:val="28"/>
          <w:lang w:eastAsia="ru-RU"/>
        </w:rPr>
      </w:pPr>
    </w:p>
    <w:p w:rsidR="00193EB1" w:rsidRDefault="00193EB1" w:rsidP="003F3FD6">
      <w:pPr>
        <w:shd w:val="clear" w:color="auto" w:fill="FFFFFF" w:themeFill="background1"/>
        <w:autoSpaceDE w:val="0"/>
        <w:autoSpaceDN w:val="0"/>
        <w:adjustRightInd w:val="0"/>
        <w:spacing w:after="0"/>
        <w:rPr>
          <w:sz w:val="28"/>
          <w:szCs w:val="28"/>
          <w:lang w:eastAsia="ru-RU"/>
        </w:rPr>
      </w:pPr>
    </w:p>
    <w:p w:rsidR="00193EB1" w:rsidRDefault="00193EB1" w:rsidP="003F3FD6">
      <w:pPr>
        <w:shd w:val="clear" w:color="auto" w:fill="FFFFFF" w:themeFill="background1"/>
        <w:autoSpaceDE w:val="0"/>
        <w:autoSpaceDN w:val="0"/>
        <w:adjustRightInd w:val="0"/>
        <w:spacing w:after="0"/>
        <w:rPr>
          <w:sz w:val="28"/>
          <w:szCs w:val="28"/>
          <w:lang w:eastAsia="ru-RU"/>
        </w:rPr>
      </w:pPr>
    </w:p>
    <w:p w:rsidR="00193EB1" w:rsidRDefault="00193EB1" w:rsidP="003F3FD6">
      <w:pPr>
        <w:shd w:val="clear" w:color="auto" w:fill="FFFFFF" w:themeFill="background1"/>
        <w:autoSpaceDE w:val="0"/>
        <w:autoSpaceDN w:val="0"/>
        <w:adjustRightInd w:val="0"/>
        <w:spacing w:after="0"/>
        <w:rPr>
          <w:sz w:val="28"/>
          <w:szCs w:val="28"/>
          <w:lang w:eastAsia="ru-RU"/>
        </w:rPr>
      </w:pPr>
    </w:p>
    <w:p w:rsidR="00193EB1" w:rsidRDefault="00193EB1" w:rsidP="003F3FD6">
      <w:pPr>
        <w:shd w:val="clear" w:color="auto" w:fill="FFFFFF" w:themeFill="background1"/>
        <w:autoSpaceDE w:val="0"/>
        <w:autoSpaceDN w:val="0"/>
        <w:adjustRightInd w:val="0"/>
        <w:spacing w:after="0"/>
        <w:rPr>
          <w:sz w:val="28"/>
          <w:szCs w:val="28"/>
          <w:lang w:eastAsia="ru-RU"/>
        </w:rPr>
      </w:pPr>
    </w:p>
    <w:p w:rsidR="00193EB1" w:rsidRDefault="00193EB1" w:rsidP="00193EB1">
      <w:pPr>
        <w:autoSpaceDE w:val="0"/>
        <w:autoSpaceDN w:val="0"/>
        <w:adjustRightInd w:val="0"/>
        <w:spacing w:before="120" w:after="0"/>
        <w:ind w:firstLine="0"/>
        <w:jc w:val="center"/>
        <w:rPr>
          <w:sz w:val="28"/>
          <w:szCs w:val="28"/>
          <w:lang w:eastAsia="ru-RU"/>
        </w:rPr>
        <w:sectPr w:rsidR="00193EB1" w:rsidSect="003346B5">
          <w:pgSz w:w="11906" w:h="16838"/>
          <w:pgMar w:top="1134" w:right="851" w:bottom="992" w:left="1134" w:header="709" w:footer="261" w:gutter="0"/>
          <w:cols w:space="708"/>
          <w:titlePg/>
          <w:docGrid w:linePitch="360"/>
        </w:sectPr>
      </w:pPr>
    </w:p>
    <w:p w:rsidR="00193EB1" w:rsidRPr="006A22B5" w:rsidRDefault="00193EB1" w:rsidP="007D1D6D">
      <w:pPr>
        <w:autoSpaceDE w:val="0"/>
        <w:autoSpaceDN w:val="0"/>
        <w:adjustRightInd w:val="0"/>
        <w:spacing w:before="120" w:after="0"/>
        <w:ind w:firstLine="0"/>
        <w:jc w:val="right"/>
        <w:rPr>
          <w:sz w:val="28"/>
          <w:szCs w:val="28"/>
          <w:lang w:eastAsia="ru-RU"/>
        </w:rPr>
      </w:pPr>
      <w:r w:rsidRPr="006A22B5">
        <w:rPr>
          <w:sz w:val="28"/>
          <w:szCs w:val="28"/>
          <w:lang w:eastAsia="ru-RU"/>
        </w:rPr>
        <w:lastRenderedPageBreak/>
        <w:t xml:space="preserve">Таблица 1.7. Динамика целевых показателей развития централизованной системы водоснабжения </w:t>
      </w:r>
    </w:p>
    <w:tbl>
      <w:tblPr>
        <w:tblStyle w:val="52"/>
        <w:tblW w:w="4992" w:type="pct"/>
        <w:tblLook w:val="04A0"/>
      </w:tblPr>
      <w:tblGrid>
        <w:gridCol w:w="1972"/>
        <w:gridCol w:w="4655"/>
        <w:gridCol w:w="1435"/>
        <w:gridCol w:w="1116"/>
        <w:gridCol w:w="1116"/>
        <w:gridCol w:w="1116"/>
        <w:gridCol w:w="1185"/>
        <w:gridCol w:w="1185"/>
        <w:gridCol w:w="1124"/>
      </w:tblGrid>
      <w:tr w:rsidR="007D1D6D" w:rsidRPr="006A22B5" w:rsidTr="00A232E0">
        <w:trPr>
          <w:trHeight w:val="471"/>
        </w:trPr>
        <w:tc>
          <w:tcPr>
            <w:tcW w:w="662" w:type="pct"/>
            <w:vMerge w:val="restart"/>
            <w:vAlign w:val="center"/>
          </w:tcPr>
          <w:p w:rsidR="00193EB1" w:rsidRPr="006A22B5" w:rsidRDefault="00193EB1" w:rsidP="00A232E0">
            <w:pPr>
              <w:autoSpaceDE w:val="0"/>
              <w:autoSpaceDN w:val="0"/>
              <w:adjustRightInd w:val="0"/>
              <w:spacing w:after="0" w:line="240" w:lineRule="auto"/>
              <w:ind w:firstLine="0"/>
              <w:jc w:val="center"/>
              <w:rPr>
                <w:b/>
                <w:szCs w:val="24"/>
                <w:lang w:eastAsia="ru-RU"/>
              </w:rPr>
            </w:pPr>
            <w:r w:rsidRPr="006A22B5">
              <w:rPr>
                <w:b/>
                <w:szCs w:val="24"/>
                <w:lang w:eastAsia="ru-RU"/>
              </w:rPr>
              <w:t>Группа</w:t>
            </w:r>
          </w:p>
        </w:tc>
        <w:tc>
          <w:tcPr>
            <w:tcW w:w="1562" w:type="pct"/>
            <w:vMerge w:val="restart"/>
            <w:vAlign w:val="center"/>
          </w:tcPr>
          <w:p w:rsidR="00193EB1" w:rsidRPr="006A22B5" w:rsidRDefault="00193EB1" w:rsidP="00A232E0">
            <w:pPr>
              <w:autoSpaceDE w:val="0"/>
              <w:autoSpaceDN w:val="0"/>
              <w:adjustRightInd w:val="0"/>
              <w:spacing w:after="0" w:line="240" w:lineRule="auto"/>
              <w:ind w:firstLine="0"/>
              <w:jc w:val="center"/>
              <w:rPr>
                <w:b/>
                <w:szCs w:val="24"/>
                <w:lang w:eastAsia="ru-RU"/>
              </w:rPr>
            </w:pPr>
            <w:r w:rsidRPr="006A22B5">
              <w:rPr>
                <w:b/>
                <w:szCs w:val="24"/>
                <w:lang w:eastAsia="ru-RU"/>
              </w:rPr>
              <w:t>Целевые индикаторы</w:t>
            </w:r>
          </w:p>
        </w:tc>
        <w:tc>
          <w:tcPr>
            <w:tcW w:w="481" w:type="pct"/>
            <w:vMerge w:val="restart"/>
            <w:vAlign w:val="center"/>
          </w:tcPr>
          <w:p w:rsidR="00193EB1" w:rsidRPr="006A22B5" w:rsidRDefault="00193EB1" w:rsidP="00A232E0">
            <w:pPr>
              <w:autoSpaceDE w:val="0"/>
              <w:autoSpaceDN w:val="0"/>
              <w:adjustRightInd w:val="0"/>
              <w:spacing w:after="0" w:line="240" w:lineRule="auto"/>
              <w:ind w:firstLine="0"/>
              <w:jc w:val="center"/>
              <w:rPr>
                <w:b/>
                <w:szCs w:val="24"/>
                <w:lang w:eastAsia="ru-RU"/>
              </w:rPr>
            </w:pPr>
            <w:r w:rsidRPr="006A22B5">
              <w:rPr>
                <w:b/>
                <w:szCs w:val="24"/>
                <w:lang w:eastAsia="ru-RU"/>
              </w:rPr>
              <w:t>Базовый показатель 2021</w:t>
            </w:r>
          </w:p>
        </w:tc>
        <w:tc>
          <w:tcPr>
            <w:tcW w:w="2295" w:type="pct"/>
            <w:gridSpan w:val="6"/>
            <w:tcBorders>
              <w:bottom w:val="single" w:sz="4" w:space="0" w:color="auto"/>
            </w:tcBorders>
            <w:vAlign w:val="center"/>
          </w:tcPr>
          <w:p w:rsidR="00193EB1" w:rsidRPr="006A22B5" w:rsidRDefault="00193EB1" w:rsidP="00A232E0">
            <w:pPr>
              <w:autoSpaceDE w:val="0"/>
              <w:autoSpaceDN w:val="0"/>
              <w:adjustRightInd w:val="0"/>
              <w:spacing w:after="0" w:line="240" w:lineRule="auto"/>
              <w:ind w:firstLine="0"/>
              <w:jc w:val="center"/>
              <w:rPr>
                <w:b/>
                <w:szCs w:val="24"/>
                <w:lang w:eastAsia="ru-RU"/>
              </w:rPr>
            </w:pPr>
            <w:r w:rsidRPr="006A22B5">
              <w:rPr>
                <w:b/>
                <w:szCs w:val="24"/>
                <w:lang w:eastAsia="ru-RU"/>
              </w:rPr>
              <w:t>Планируемые целевые показатели</w:t>
            </w:r>
          </w:p>
        </w:tc>
      </w:tr>
      <w:tr w:rsidR="00A232E0" w:rsidRPr="006A22B5" w:rsidTr="006B688F">
        <w:trPr>
          <w:trHeight w:val="831"/>
        </w:trPr>
        <w:tc>
          <w:tcPr>
            <w:tcW w:w="662" w:type="pct"/>
            <w:vMerge/>
            <w:vAlign w:val="center"/>
          </w:tcPr>
          <w:p w:rsidR="00A232E0" w:rsidRPr="006A22B5" w:rsidRDefault="00A232E0" w:rsidP="00A232E0">
            <w:pPr>
              <w:autoSpaceDE w:val="0"/>
              <w:autoSpaceDN w:val="0"/>
              <w:adjustRightInd w:val="0"/>
              <w:spacing w:after="0" w:line="240" w:lineRule="auto"/>
              <w:ind w:firstLine="0"/>
              <w:jc w:val="center"/>
              <w:rPr>
                <w:b/>
                <w:szCs w:val="24"/>
                <w:lang w:eastAsia="ru-RU"/>
              </w:rPr>
            </w:pPr>
          </w:p>
        </w:tc>
        <w:tc>
          <w:tcPr>
            <w:tcW w:w="1562" w:type="pct"/>
            <w:vMerge/>
            <w:vAlign w:val="center"/>
          </w:tcPr>
          <w:p w:rsidR="00A232E0" w:rsidRPr="006A22B5" w:rsidRDefault="00A232E0" w:rsidP="00A232E0">
            <w:pPr>
              <w:autoSpaceDE w:val="0"/>
              <w:autoSpaceDN w:val="0"/>
              <w:adjustRightInd w:val="0"/>
              <w:spacing w:after="0" w:line="240" w:lineRule="auto"/>
              <w:ind w:firstLine="0"/>
              <w:jc w:val="center"/>
              <w:rPr>
                <w:b/>
                <w:szCs w:val="24"/>
                <w:lang w:eastAsia="ru-RU"/>
              </w:rPr>
            </w:pPr>
          </w:p>
        </w:tc>
        <w:tc>
          <w:tcPr>
            <w:tcW w:w="481" w:type="pct"/>
            <w:vMerge/>
            <w:vAlign w:val="center"/>
          </w:tcPr>
          <w:p w:rsidR="00A232E0" w:rsidRPr="006A22B5" w:rsidRDefault="00A232E0" w:rsidP="00A232E0">
            <w:pPr>
              <w:autoSpaceDE w:val="0"/>
              <w:autoSpaceDN w:val="0"/>
              <w:adjustRightInd w:val="0"/>
              <w:spacing w:after="0" w:line="240" w:lineRule="auto"/>
              <w:ind w:firstLine="0"/>
              <w:jc w:val="center"/>
              <w:rPr>
                <w:b/>
                <w:szCs w:val="24"/>
                <w:lang w:eastAsia="ru-RU"/>
              </w:rPr>
            </w:pPr>
          </w:p>
        </w:tc>
        <w:tc>
          <w:tcPr>
            <w:tcW w:w="374" w:type="pct"/>
            <w:tcBorders>
              <w:top w:val="single" w:sz="4" w:space="0" w:color="auto"/>
              <w:bottom w:val="single" w:sz="4" w:space="0" w:color="auto"/>
            </w:tcBorders>
            <w:vAlign w:val="center"/>
          </w:tcPr>
          <w:p w:rsidR="00A232E0" w:rsidRPr="006A22B5" w:rsidRDefault="00A232E0" w:rsidP="00A232E0">
            <w:pPr>
              <w:autoSpaceDE w:val="0"/>
              <w:autoSpaceDN w:val="0"/>
              <w:adjustRightInd w:val="0"/>
              <w:spacing w:after="0" w:line="240" w:lineRule="auto"/>
              <w:ind w:firstLine="0"/>
              <w:jc w:val="center"/>
              <w:rPr>
                <w:b/>
                <w:szCs w:val="24"/>
                <w:lang w:eastAsia="ru-RU"/>
              </w:rPr>
            </w:pPr>
            <w:r w:rsidRPr="006A22B5">
              <w:rPr>
                <w:b/>
                <w:szCs w:val="24"/>
                <w:lang w:eastAsia="ru-RU"/>
              </w:rPr>
              <w:t>202</w:t>
            </w:r>
            <w:r>
              <w:rPr>
                <w:b/>
                <w:szCs w:val="24"/>
                <w:lang w:eastAsia="ru-RU"/>
              </w:rPr>
              <w:t>3</w:t>
            </w:r>
          </w:p>
        </w:tc>
        <w:tc>
          <w:tcPr>
            <w:tcW w:w="374" w:type="pct"/>
            <w:tcBorders>
              <w:top w:val="single" w:sz="4" w:space="0" w:color="auto"/>
              <w:bottom w:val="single" w:sz="4" w:space="0" w:color="auto"/>
            </w:tcBorders>
            <w:vAlign w:val="center"/>
          </w:tcPr>
          <w:p w:rsidR="00A232E0" w:rsidRPr="006A22B5" w:rsidRDefault="00A232E0" w:rsidP="00A232E0">
            <w:pPr>
              <w:autoSpaceDE w:val="0"/>
              <w:autoSpaceDN w:val="0"/>
              <w:adjustRightInd w:val="0"/>
              <w:spacing w:after="0" w:line="240" w:lineRule="auto"/>
              <w:ind w:firstLine="0"/>
              <w:jc w:val="center"/>
              <w:rPr>
                <w:b/>
                <w:szCs w:val="24"/>
                <w:lang w:eastAsia="ru-RU"/>
              </w:rPr>
            </w:pPr>
            <w:r w:rsidRPr="006A22B5">
              <w:rPr>
                <w:b/>
                <w:szCs w:val="24"/>
                <w:lang w:eastAsia="ru-RU"/>
              </w:rPr>
              <w:t>202</w:t>
            </w:r>
            <w:r>
              <w:rPr>
                <w:b/>
                <w:szCs w:val="24"/>
                <w:lang w:eastAsia="ru-RU"/>
              </w:rPr>
              <w:t>4</w:t>
            </w:r>
          </w:p>
        </w:tc>
        <w:tc>
          <w:tcPr>
            <w:tcW w:w="374" w:type="pct"/>
            <w:tcBorders>
              <w:top w:val="single" w:sz="4" w:space="0" w:color="auto"/>
              <w:bottom w:val="single" w:sz="4" w:space="0" w:color="auto"/>
            </w:tcBorders>
            <w:vAlign w:val="center"/>
          </w:tcPr>
          <w:p w:rsidR="00A232E0" w:rsidRPr="006A22B5" w:rsidRDefault="00A232E0" w:rsidP="00A232E0">
            <w:pPr>
              <w:autoSpaceDE w:val="0"/>
              <w:autoSpaceDN w:val="0"/>
              <w:adjustRightInd w:val="0"/>
              <w:spacing w:after="0" w:line="240" w:lineRule="auto"/>
              <w:ind w:firstLine="0"/>
              <w:jc w:val="center"/>
              <w:rPr>
                <w:b/>
                <w:szCs w:val="24"/>
                <w:lang w:eastAsia="ru-RU"/>
              </w:rPr>
            </w:pPr>
            <w:r w:rsidRPr="006A22B5">
              <w:rPr>
                <w:b/>
                <w:szCs w:val="24"/>
                <w:lang w:eastAsia="ru-RU"/>
              </w:rPr>
              <w:t>202</w:t>
            </w:r>
            <w:r>
              <w:rPr>
                <w:b/>
                <w:szCs w:val="24"/>
                <w:lang w:eastAsia="ru-RU"/>
              </w:rPr>
              <w:t>5</w:t>
            </w:r>
          </w:p>
        </w:tc>
        <w:tc>
          <w:tcPr>
            <w:tcW w:w="398" w:type="pct"/>
            <w:tcBorders>
              <w:top w:val="single" w:sz="4" w:space="0" w:color="auto"/>
              <w:bottom w:val="single" w:sz="4" w:space="0" w:color="auto"/>
            </w:tcBorders>
            <w:vAlign w:val="center"/>
          </w:tcPr>
          <w:p w:rsidR="00A232E0" w:rsidRPr="006A22B5" w:rsidRDefault="00A232E0" w:rsidP="00A232E0">
            <w:pPr>
              <w:autoSpaceDE w:val="0"/>
              <w:autoSpaceDN w:val="0"/>
              <w:adjustRightInd w:val="0"/>
              <w:spacing w:after="0" w:line="240" w:lineRule="auto"/>
              <w:ind w:firstLine="0"/>
              <w:jc w:val="center"/>
              <w:rPr>
                <w:b/>
                <w:szCs w:val="24"/>
                <w:lang w:eastAsia="ru-RU"/>
              </w:rPr>
            </w:pPr>
            <w:r w:rsidRPr="006A22B5">
              <w:rPr>
                <w:b/>
                <w:szCs w:val="24"/>
                <w:lang w:eastAsia="ru-RU"/>
              </w:rPr>
              <w:t>202</w:t>
            </w:r>
            <w:r>
              <w:rPr>
                <w:b/>
                <w:szCs w:val="24"/>
                <w:lang w:eastAsia="ru-RU"/>
              </w:rPr>
              <w:t>6</w:t>
            </w:r>
          </w:p>
        </w:tc>
        <w:tc>
          <w:tcPr>
            <w:tcW w:w="398" w:type="pct"/>
            <w:tcBorders>
              <w:top w:val="single" w:sz="4" w:space="0" w:color="auto"/>
              <w:bottom w:val="single" w:sz="4" w:space="0" w:color="auto"/>
            </w:tcBorders>
            <w:vAlign w:val="center"/>
          </w:tcPr>
          <w:p w:rsidR="00A232E0" w:rsidRPr="006A22B5" w:rsidRDefault="00A232E0" w:rsidP="00A232E0">
            <w:pPr>
              <w:autoSpaceDE w:val="0"/>
              <w:autoSpaceDN w:val="0"/>
              <w:adjustRightInd w:val="0"/>
              <w:spacing w:after="0" w:line="240" w:lineRule="auto"/>
              <w:ind w:firstLine="0"/>
              <w:jc w:val="center"/>
              <w:rPr>
                <w:b/>
                <w:szCs w:val="24"/>
                <w:lang w:eastAsia="ru-RU"/>
              </w:rPr>
            </w:pPr>
            <w:r w:rsidRPr="006A22B5">
              <w:rPr>
                <w:b/>
                <w:szCs w:val="24"/>
                <w:lang w:eastAsia="ru-RU"/>
              </w:rPr>
              <w:t>202</w:t>
            </w:r>
            <w:r>
              <w:rPr>
                <w:b/>
                <w:szCs w:val="24"/>
                <w:lang w:eastAsia="ru-RU"/>
              </w:rPr>
              <w:t>7</w:t>
            </w:r>
          </w:p>
        </w:tc>
        <w:tc>
          <w:tcPr>
            <w:tcW w:w="377" w:type="pct"/>
            <w:tcBorders>
              <w:top w:val="single" w:sz="4" w:space="0" w:color="auto"/>
              <w:bottom w:val="single" w:sz="4" w:space="0" w:color="auto"/>
            </w:tcBorders>
            <w:vAlign w:val="center"/>
          </w:tcPr>
          <w:p w:rsidR="00A232E0" w:rsidRPr="006A22B5" w:rsidRDefault="00A232E0" w:rsidP="00A232E0">
            <w:pPr>
              <w:autoSpaceDE w:val="0"/>
              <w:autoSpaceDN w:val="0"/>
              <w:adjustRightInd w:val="0"/>
              <w:spacing w:after="0" w:line="240" w:lineRule="auto"/>
              <w:ind w:firstLine="0"/>
              <w:jc w:val="center"/>
              <w:rPr>
                <w:b/>
                <w:szCs w:val="24"/>
                <w:lang w:eastAsia="ru-RU"/>
              </w:rPr>
            </w:pPr>
            <w:r w:rsidRPr="006A22B5">
              <w:rPr>
                <w:b/>
                <w:szCs w:val="24"/>
                <w:lang w:eastAsia="ru-RU"/>
              </w:rPr>
              <w:t>202</w:t>
            </w:r>
            <w:r>
              <w:rPr>
                <w:b/>
                <w:szCs w:val="24"/>
                <w:lang w:eastAsia="ru-RU"/>
              </w:rPr>
              <w:t>8-</w:t>
            </w:r>
            <w:r w:rsidR="00DD3F16">
              <w:rPr>
                <w:b/>
                <w:szCs w:val="24"/>
                <w:lang w:eastAsia="ru-RU"/>
              </w:rPr>
              <w:t>2028</w:t>
            </w:r>
          </w:p>
        </w:tc>
      </w:tr>
      <w:tr w:rsidR="00DD3F16" w:rsidRPr="006A22B5" w:rsidTr="00DD3F16">
        <w:trPr>
          <w:trHeight w:val="831"/>
        </w:trPr>
        <w:tc>
          <w:tcPr>
            <w:tcW w:w="662" w:type="pct"/>
            <w:vMerge w:val="restart"/>
            <w:vAlign w:val="center"/>
          </w:tcPr>
          <w:p w:rsidR="00DD3F16" w:rsidRPr="006A22B5" w:rsidRDefault="00DD3F16" w:rsidP="00DD3F16">
            <w:pPr>
              <w:autoSpaceDE w:val="0"/>
              <w:autoSpaceDN w:val="0"/>
              <w:adjustRightInd w:val="0"/>
              <w:spacing w:after="0" w:line="240" w:lineRule="auto"/>
              <w:ind w:firstLine="0"/>
              <w:jc w:val="center"/>
              <w:rPr>
                <w:szCs w:val="24"/>
                <w:lang w:eastAsia="ru-RU"/>
              </w:rPr>
            </w:pPr>
            <w:r w:rsidRPr="006A22B5">
              <w:rPr>
                <w:szCs w:val="24"/>
                <w:lang w:eastAsia="ru-RU"/>
              </w:rPr>
              <w:t>1.Показатели качества воды</w:t>
            </w:r>
          </w:p>
        </w:tc>
        <w:tc>
          <w:tcPr>
            <w:tcW w:w="1562" w:type="pct"/>
            <w:vAlign w:val="center"/>
          </w:tcPr>
          <w:p w:rsidR="00DD3F16" w:rsidRPr="006A22B5" w:rsidRDefault="00DD3F16" w:rsidP="00DD3F16">
            <w:pPr>
              <w:spacing w:after="0" w:line="240" w:lineRule="auto"/>
              <w:ind w:firstLine="0"/>
              <w:jc w:val="center"/>
              <w:rPr>
                <w:szCs w:val="24"/>
              </w:rPr>
            </w:pPr>
            <w:r w:rsidRPr="006A22B5">
              <w:rPr>
                <w:szCs w:val="24"/>
              </w:rPr>
              <w:t>1.Доля проб питьевой воды, подаваемой с объектов централизованной системы водоснабжения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481" w:type="pct"/>
            <w:vAlign w:val="center"/>
          </w:tcPr>
          <w:p w:rsidR="00DD3F16" w:rsidRPr="007D1D6D" w:rsidRDefault="00DD3F16" w:rsidP="00DD3F16">
            <w:pPr>
              <w:spacing w:after="0" w:line="240" w:lineRule="auto"/>
              <w:ind w:firstLine="0"/>
              <w:jc w:val="center"/>
              <w:rPr>
                <w:szCs w:val="24"/>
              </w:rPr>
            </w:pPr>
            <w:proofErr w:type="spellStart"/>
            <w:r>
              <w:rPr>
                <w:szCs w:val="24"/>
              </w:rPr>
              <w:t>н</w:t>
            </w:r>
            <w:proofErr w:type="spellEnd"/>
            <w:r>
              <w:rPr>
                <w:szCs w:val="24"/>
              </w:rPr>
              <w:t>/</w:t>
            </w:r>
            <w:proofErr w:type="spellStart"/>
            <w:r>
              <w:rPr>
                <w:szCs w:val="24"/>
              </w:rPr>
              <w:t>д</w:t>
            </w:r>
            <w:proofErr w:type="spellEnd"/>
          </w:p>
        </w:tc>
        <w:tc>
          <w:tcPr>
            <w:tcW w:w="374" w:type="pct"/>
            <w:tcBorders>
              <w:top w:val="single" w:sz="4" w:space="0" w:color="auto"/>
              <w:bottom w:val="single" w:sz="4" w:space="0" w:color="auto"/>
            </w:tcBorders>
            <w:vAlign w:val="center"/>
          </w:tcPr>
          <w:p w:rsidR="00DD3F16" w:rsidRDefault="00DD3F16" w:rsidP="00DD3F16">
            <w:pPr>
              <w:spacing w:after="0" w:line="240" w:lineRule="auto"/>
              <w:ind w:firstLine="0"/>
              <w:jc w:val="center"/>
            </w:pPr>
            <w:proofErr w:type="spellStart"/>
            <w:r w:rsidRPr="002518FA">
              <w:rPr>
                <w:szCs w:val="24"/>
              </w:rPr>
              <w:t>н</w:t>
            </w:r>
            <w:proofErr w:type="spellEnd"/>
            <w:r w:rsidRPr="002518FA">
              <w:rPr>
                <w:szCs w:val="24"/>
              </w:rPr>
              <w:t>/</w:t>
            </w:r>
            <w:proofErr w:type="spellStart"/>
            <w:r w:rsidRPr="002518FA">
              <w:rPr>
                <w:szCs w:val="24"/>
              </w:rPr>
              <w:t>д</w:t>
            </w:r>
            <w:proofErr w:type="spellEnd"/>
          </w:p>
        </w:tc>
        <w:tc>
          <w:tcPr>
            <w:tcW w:w="374" w:type="pct"/>
            <w:tcBorders>
              <w:top w:val="single" w:sz="4" w:space="0" w:color="auto"/>
              <w:bottom w:val="single" w:sz="4" w:space="0" w:color="auto"/>
            </w:tcBorders>
            <w:vAlign w:val="center"/>
          </w:tcPr>
          <w:p w:rsidR="00DD3F16" w:rsidRDefault="00DD3F16" w:rsidP="00DD3F16">
            <w:pPr>
              <w:spacing w:after="0" w:line="240" w:lineRule="auto"/>
              <w:ind w:firstLine="0"/>
              <w:jc w:val="center"/>
            </w:pPr>
            <w:proofErr w:type="spellStart"/>
            <w:r w:rsidRPr="002518FA">
              <w:rPr>
                <w:szCs w:val="24"/>
              </w:rPr>
              <w:t>н</w:t>
            </w:r>
            <w:proofErr w:type="spellEnd"/>
            <w:r w:rsidRPr="002518FA">
              <w:rPr>
                <w:szCs w:val="24"/>
              </w:rPr>
              <w:t>/</w:t>
            </w:r>
            <w:proofErr w:type="spellStart"/>
            <w:r w:rsidRPr="002518FA">
              <w:rPr>
                <w:szCs w:val="24"/>
              </w:rPr>
              <w:t>д</w:t>
            </w:r>
            <w:proofErr w:type="spellEnd"/>
          </w:p>
        </w:tc>
        <w:tc>
          <w:tcPr>
            <w:tcW w:w="374" w:type="pct"/>
            <w:tcBorders>
              <w:top w:val="single" w:sz="4" w:space="0" w:color="auto"/>
              <w:bottom w:val="single" w:sz="4" w:space="0" w:color="auto"/>
            </w:tcBorders>
            <w:vAlign w:val="center"/>
          </w:tcPr>
          <w:p w:rsidR="00DD3F16" w:rsidRDefault="00DD3F16" w:rsidP="00DD3F16">
            <w:pPr>
              <w:spacing w:after="0" w:line="240" w:lineRule="auto"/>
              <w:ind w:firstLine="0"/>
              <w:jc w:val="center"/>
            </w:pPr>
            <w:proofErr w:type="spellStart"/>
            <w:r w:rsidRPr="002518FA">
              <w:rPr>
                <w:szCs w:val="24"/>
              </w:rPr>
              <w:t>н</w:t>
            </w:r>
            <w:proofErr w:type="spellEnd"/>
            <w:r w:rsidRPr="002518FA">
              <w:rPr>
                <w:szCs w:val="24"/>
              </w:rPr>
              <w:t>/</w:t>
            </w:r>
            <w:proofErr w:type="spellStart"/>
            <w:r w:rsidRPr="002518FA">
              <w:rPr>
                <w:szCs w:val="24"/>
              </w:rPr>
              <w:t>д</w:t>
            </w:r>
            <w:proofErr w:type="spellEnd"/>
          </w:p>
        </w:tc>
        <w:tc>
          <w:tcPr>
            <w:tcW w:w="398" w:type="pct"/>
            <w:tcBorders>
              <w:top w:val="single" w:sz="4" w:space="0" w:color="auto"/>
              <w:bottom w:val="single" w:sz="4" w:space="0" w:color="auto"/>
            </w:tcBorders>
            <w:vAlign w:val="center"/>
          </w:tcPr>
          <w:p w:rsidR="00DD3F16" w:rsidRDefault="00DD3F16" w:rsidP="00DD3F16">
            <w:pPr>
              <w:spacing w:after="0" w:line="240" w:lineRule="auto"/>
              <w:ind w:firstLine="0"/>
              <w:jc w:val="center"/>
            </w:pPr>
            <w:proofErr w:type="spellStart"/>
            <w:r w:rsidRPr="002518FA">
              <w:rPr>
                <w:szCs w:val="24"/>
              </w:rPr>
              <w:t>н</w:t>
            </w:r>
            <w:proofErr w:type="spellEnd"/>
            <w:r w:rsidRPr="002518FA">
              <w:rPr>
                <w:szCs w:val="24"/>
              </w:rPr>
              <w:t>/</w:t>
            </w:r>
            <w:proofErr w:type="spellStart"/>
            <w:r w:rsidRPr="002518FA">
              <w:rPr>
                <w:szCs w:val="24"/>
              </w:rPr>
              <w:t>д</w:t>
            </w:r>
            <w:proofErr w:type="spellEnd"/>
          </w:p>
        </w:tc>
        <w:tc>
          <w:tcPr>
            <w:tcW w:w="398" w:type="pct"/>
            <w:tcBorders>
              <w:top w:val="single" w:sz="4" w:space="0" w:color="auto"/>
              <w:bottom w:val="single" w:sz="4" w:space="0" w:color="auto"/>
            </w:tcBorders>
            <w:vAlign w:val="center"/>
          </w:tcPr>
          <w:p w:rsidR="00DD3F16" w:rsidRDefault="00DD3F16" w:rsidP="00DD3F16">
            <w:pPr>
              <w:spacing w:after="0" w:line="240" w:lineRule="auto"/>
              <w:ind w:firstLine="0"/>
              <w:jc w:val="center"/>
            </w:pPr>
            <w:proofErr w:type="spellStart"/>
            <w:r w:rsidRPr="002518FA">
              <w:rPr>
                <w:szCs w:val="24"/>
              </w:rPr>
              <w:t>н</w:t>
            </w:r>
            <w:proofErr w:type="spellEnd"/>
            <w:r w:rsidRPr="002518FA">
              <w:rPr>
                <w:szCs w:val="24"/>
              </w:rPr>
              <w:t>/</w:t>
            </w:r>
            <w:proofErr w:type="spellStart"/>
            <w:r w:rsidRPr="002518FA">
              <w:rPr>
                <w:szCs w:val="24"/>
              </w:rPr>
              <w:t>д</w:t>
            </w:r>
            <w:proofErr w:type="spellEnd"/>
          </w:p>
        </w:tc>
        <w:tc>
          <w:tcPr>
            <w:tcW w:w="377" w:type="pct"/>
            <w:tcBorders>
              <w:top w:val="single" w:sz="4" w:space="0" w:color="auto"/>
              <w:bottom w:val="single" w:sz="4" w:space="0" w:color="auto"/>
            </w:tcBorders>
            <w:vAlign w:val="center"/>
          </w:tcPr>
          <w:p w:rsidR="00DD3F16" w:rsidRDefault="00DD3F16" w:rsidP="00DD3F16">
            <w:pPr>
              <w:spacing w:after="0" w:line="240" w:lineRule="auto"/>
              <w:ind w:firstLine="0"/>
              <w:jc w:val="center"/>
            </w:pPr>
            <w:proofErr w:type="spellStart"/>
            <w:r w:rsidRPr="002518FA">
              <w:rPr>
                <w:szCs w:val="24"/>
              </w:rPr>
              <w:t>н</w:t>
            </w:r>
            <w:proofErr w:type="spellEnd"/>
            <w:r w:rsidRPr="002518FA">
              <w:rPr>
                <w:szCs w:val="24"/>
              </w:rPr>
              <w:t>/</w:t>
            </w:r>
            <w:proofErr w:type="spellStart"/>
            <w:r w:rsidRPr="002518FA">
              <w:rPr>
                <w:szCs w:val="24"/>
              </w:rPr>
              <w:t>д</w:t>
            </w:r>
            <w:proofErr w:type="spellEnd"/>
          </w:p>
        </w:tc>
      </w:tr>
      <w:tr w:rsidR="00DD3F16" w:rsidRPr="006A22B5" w:rsidTr="00DD3F16">
        <w:trPr>
          <w:trHeight w:val="1129"/>
        </w:trPr>
        <w:tc>
          <w:tcPr>
            <w:tcW w:w="662" w:type="pct"/>
            <w:vMerge/>
            <w:vAlign w:val="center"/>
          </w:tcPr>
          <w:p w:rsidR="00DD3F16" w:rsidRPr="006A22B5" w:rsidRDefault="00DD3F16" w:rsidP="00DD3F16">
            <w:pPr>
              <w:autoSpaceDE w:val="0"/>
              <w:autoSpaceDN w:val="0"/>
              <w:adjustRightInd w:val="0"/>
              <w:spacing w:after="0" w:line="240" w:lineRule="auto"/>
              <w:ind w:firstLine="0"/>
              <w:jc w:val="center"/>
              <w:rPr>
                <w:szCs w:val="24"/>
                <w:lang w:eastAsia="ru-RU"/>
              </w:rPr>
            </w:pPr>
          </w:p>
        </w:tc>
        <w:tc>
          <w:tcPr>
            <w:tcW w:w="1562" w:type="pct"/>
            <w:vAlign w:val="center"/>
          </w:tcPr>
          <w:p w:rsidR="00DD3F16" w:rsidRPr="006A22B5" w:rsidRDefault="00DD3F16" w:rsidP="00DD3F16">
            <w:pPr>
              <w:spacing w:after="0" w:line="240" w:lineRule="auto"/>
              <w:ind w:firstLine="0"/>
              <w:jc w:val="center"/>
              <w:rPr>
                <w:szCs w:val="24"/>
              </w:rPr>
            </w:pPr>
            <w:r w:rsidRPr="006A22B5">
              <w:rPr>
                <w:szCs w:val="24"/>
              </w:rPr>
              <w:t>2.Доля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481" w:type="pct"/>
            <w:vAlign w:val="center"/>
          </w:tcPr>
          <w:p w:rsidR="00DD3F16" w:rsidRDefault="00DD3F16" w:rsidP="00DD3F16">
            <w:pPr>
              <w:spacing w:after="0" w:line="240" w:lineRule="auto"/>
              <w:ind w:firstLine="0"/>
              <w:jc w:val="center"/>
            </w:pPr>
            <w:proofErr w:type="spellStart"/>
            <w:r w:rsidRPr="00440964">
              <w:rPr>
                <w:szCs w:val="24"/>
              </w:rPr>
              <w:t>н</w:t>
            </w:r>
            <w:proofErr w:type="spellEnd"/>
            <w:r w:rsidRPr="00440964">
              <w:rPr>
                <w:szCs w:val="24"/>
              </w:rPr>
              <w:t>/</w:t>
            </w:r>
            <w:proofErr w:type="spellStart"/>
            <w:r w:rsidRPr="00440964">
              <w:rPr>
                <w:szCs w:val="24"/>
              </w:rPr>
              <w:t>д</w:t>
            </w:r>
            <w:proofErr w:type="spellEnd"/>
          </w:p>
        </w:tc>
        <w:tc>
          <w:tcPr>
            <w:tcW w:w="374" w:type="pct"/>
            <w:tcBorders>
              <w:top w:val="single" w:sz="4" w:space="0" w:color="auto"/>
              <w:bottom w:val="single" w:sz="4" w:space="0" w:color="auto"/>
            </w:tcBorders>
            <w:vAlign w:val="center"/>
          </w:tcPr>
          <w:p w:rsidR="00DD3F16" w:rsidRDefault="00DD3F16" w:rsidP="00DD3F16">
            <w:pPr>
              <w:spacing w:after="0" w:line="240" w:lineRule="auto"/>
              <w:ind w:firstLine="0"/>
              <w:jc w:val="center"/>
            </w:pPr>
            <w:proofErr w:type="spellStart"/>
            <w:r w:rsidRPr="00440964">
              <w:rPr>
                <w:szCs w:val="24"/>
              </w:rPr>
              <w:t>н</w:t>
            </w:r>
            <w:proofErr w:type="spellEnd"/>
            <w:r w:rsidRPr="00440964">
              <w:rPr>
                <w:szCs w:val="24"/>
              </w:rPr>
              <w:t>/</w:t>
            </w:r>
            <w:proofErr w:type="spellStart"/>
            <w:r w:rsidRPr="00440964">
              <w:rPr>
                <w:szCs w:val="24"/>
              </w:rPr>
              <w:t>д</w:t>
            </w:r>
            <w:proofErr w:type="spellEnd"/>
          </w:p>
        </w:tc>
        <w:tc>
          <w:tcPr>
            <w:tcW w:w="374" w:type="pct"/>
            <w:tcBorders>
              <w:top w:val="single" w:sz="4" w:space="0" w:color="auto"/>
              <w:bottom w:val="single" w:sz="4" w:space="0" w:color="auto"/>
            </w:tcBorders>
            <w:vAlign w:val="center"/>
          </w:tcPr>
          <w:p w:rsidR="00DD3F16" w:rsidRDefault="00DD3F16" w:rsidP="00DD3F16">
            <w:pPr>
              <w:spacing w:after="0" w:line="240" w:lineRule="auto"/>
              <w:ind w:firstLine="0"/>
              <w:jc w:val="center"/>
            </w:pPr>
            <w:proofErr w:type="spellStart"/>
            <w:r w:rsidRPr="00440964">
              <w:rPr>
                <w:szCs w:val="24"/>
              </w:rPr>
              <w:t>н</w:t>
            </w:r>
            <w:proofErr w:type="spellEnd"/>
            <w:r w:rsidRPr="00440964">
              <w:rPr>
                <w:szCs w:val="24"/>
              </w:rPr>
              <w:t>/</w:t>
            </w:r>
            <w:proofErr w:type="spellStart"/>
            <w:r w:rsidRPr="00440964">
              <w:rPr>
                <w:szCs w:val="24"/>
              </w:rPr>
              <w:t>д</w:t>
            </w:r>
            <w:proofErr w:type="spellEnd"/>
          </w:p>
        </w:tc>
        <w:tc>
          <w:tcPr>
            <w:tcW w:w="374" w:type="pct"/>
            <w:tcBorders>
              <w:top w:val="single" w:sz="4" w:space="0" w:color="auto"/>
              <w:bottom w:val="single" w:sz="4" w:space="0" w:color="auto"/>
            </w:tcBorders>
            <w:vAlign w:val="center"/>
          </w:tcPr>
          <w:p w:rsidR="00DD3F16" w:rsidRDefault="00DD3F16" w:rsidP="00DD3F16">
            <w:pPr>
              <w:spacing w:after="0" w:line="240" w:lineRule="auto"/>
              <w:ind w:firstLine="0"/>
              <w:jc w:val="center"/>
            </w:pPr>
            <w:proofErr w:type="spellStart"/>
            <w:r w:rsidRPr="00440964">
              <w:rPr>
                <w:szCs w:val="24"/>
              </w:rPr>
              <w:t>н</w:t>
            </w:r>
            <w:proofErr w:type="spellEnd"/>
            <w:r w:rsidRPr="00440964">
              <w:rPr>
                <w:szCs w:val="24"/>
              </w:rPr>
              <w:t>/</w:t>
            </w:r>
            <w:proofErr w:type="spellStart"/>
            <w:r w:rsidRPr="00440964">
              <w:rPr>
                <w:szCs w:val="24"/>
              </w:rPr>
              <w:t>д</w:t>
            </w:r>
            <w:proofErr w:type="spellEnd"/>
          </w:p>
        </w:tc>
        <w:tc>
          <w:tcPr>
            <w:tcW w:w="398" w:type="pct"/>
            <w:tcBorders>
              <w:top w:val="single" w:sz="4" w:space="0" w:color="auto"/>
              <w:bottom w:val="single" w:sz="4" w:space="0" w:color="auto"/>
            </w:tcBorders>
            <w:vAlign w:val="center"/>
          </w:tcPr>
          <w:p w:rsidR="00DD3F16" w:rsidRDefault="00DD3F16" w:rsidP="00DD3F16">
            <w:pPr>
              <w:spacing w:after="0" w:line="240" w:lineRule="auto"/>
              <w:ind w:firstLine="0"/>
              <w:jc w:val="center"/>
            </w:pPr>
            <w:proofErr w:type="spellStart"/>
            <w:r w:rsidRPr="00440964">
              <w:rPr>
                <w:szCs w:val="24"/>
              </w:rPr>
              <w:t>н</w:t>
            </w:r>
            <w:proofErr w:type="spellEnd"/>
            <w:r w:rsidRPr="00440964">
              <w:rPr>
                <w:szCs w:val="24"/>
              </w:rPr>
              <w:t>/</w:t>
            </w:r>
            <w:proofErr w:type="spellStart"/>
            <w:r w:rsidRPr="00440964">
              <w:rPr>
                <w:szCs w:val="24"/>
              </w:rPr>
              <w:t>д</w:t>
            </w:r>
            <w:proofErr w:type="spellEnd"/>
          </w:p>
        </w:tc>
        <w:tc>
          <w:tcPr>
            <w:tcW w:w="398" w:type="pct"/>
            <w:tcBorders>
              <w:top w:val="single" w:sz="4" w:space="0" w:color="auto"/>
              <w:bottom w:val="single" w:sz="4" w:space="0" w:color="auto"/>
            </w:tcBorders>
            <w:vAlign w:val="center"/>
          </w:tcPr>
          <w:p w:rsidR="00DD3F16" w:rsidRDefault="00DD3F16" w:rsidP="00DD3F16">
            <w:pPr>
              <w:spacing w:after="0" w:line="240" w:lineRule="auto"/>
              <w:ind w:firstLine="0"/>
              <w:jc w:val="center"/>
            </w:pPr>
            <w:proofErr w:type="spellStart"/>
            <w:r w:rsidRPr="00440964">
              <w:rPr>
                <w:szCs w:val="24"/>
              </w:rPr>
              <w:t>н</w:t>
            </w:r>
            <w:proofErr w:type="spellEnd"/>
            <w:r w:rsidRPr="00440964">
              <w:rPr>
                <w:szCs w:val="24"/>
              </w:rPr>
              <w:t>/</w:t>
            </w:r>
            <w:proofErr w:type="spellStart"/>
            <w:r w:rsidRPr="00440964">
              <w:rPr>
                <w:szCs w:val="24"/>
              </w:rPr>
              <w:t>д</w:t>
            </w:r>
            <w:proofErr w:type="spellEnd"/>
          </w:p>
        </w:tc>
        <w:tc>
          <w:tcPr>
            <w:tcW w:w="377" w:type="pct"/>
            <w:tcBorders>
              <w:top w:val="single" w:sz="4" w:space="0" w:color="auto"/>
              <w:bottom w:val="single" w:sz="4" w:space="0" w:color="auto"/>
            </w:tcBorders>
            <w:vAlign w:val="center"/>
          </w:tcPr>
          <w:p w:rsidR="00DD3F16" w:rsidRDefault="00DD3F16" w:rsidP="00DD3F16">
            <w:pPr>
              <w:spacing w:after="0" w:line="240" w:lineRule="auto"/>
              <w:ind w:firstLine="0"/>
              <w:jc w:val="center"/>
            </w:pPr>
            <w:proofErr w:type="spellStart"/>
            <w:r w:rsidRPr="00440964">
              <w:rPr>
                <w:szCs w:val="24"/>
              </w:rPr>
              <w:t>н</w:t>
            </w:r>
            <w:proofErr w:type="spellEnd"/>
            <w:r w:rsidRPr="00440964">
              <w:rPr>
                <w:szCs w:val="24"/>
              </w:rPr>
              <w:t>/</w:t>
            </w:r>
            <w:proofErr w:type="spellStart"/>
            <w:r w:rsidRPr="00440964">
              <w:rPr>
                <w:szCs w:val="24"/>
              </w:rPr>
              <w:t>д</w:t>
            </w:r>
            <w:proofErr w:type="spellEnd"/>
          </w:p>
        </w:tc>
      </w:tr>
      <w:tr w:rsidR="00B53EC3" w:rsidRPr="006A22B5" w:rsidTr="00B53EC3">
        <w:trPr>
          <w:trHeight w:val="533"/>
        </w:trPr>
        <w:tc>
          <w:tcPr>
            <w:tcW w:w="662" w:type="pct"/>
            <w:vMerge w:val="restart"/>
            <w:vAlign w:val="center"/>
          </w:tcPr>
          <w:p w:rsidR="00B53EC3" w:rsidRPr="006A22B5" w:rsidRDefault="00B53EC3" w:rsidP="00B53EC3">
            <w:pPr>
              <w:autoSpaceDE w:val="0"/>
              <w:autoSpaceDN w:val="0"/>
              <w:adjustRightInd w:val="0"/>
              <w:spacing w:after="0" w:line="240" w:lineRule="auto"/>
              <w:ind w:firstLine="0"/>
              <w:jc w:val="center"/>
              <w:rPr>
                <w:szCs w:val="24"/>
                <w:lang w:eastAsia="ru-RU"/>
              </w:rPr>
            </w:pPr>
            <w:r w:rsidRPr="006A22B5">
              <w:rPr>
                <w:szCs w:val="24"/>
                <w:lang w:eastAsia="ru-RU"/>
              </w:rPr>
              <w:t>2.Показатели надежности и бесперебойности водоснабжения</w:t>
            </w:r>
          </w:p>
        </w:tc>
        <w:tc>
          <w:tcPr>
            <w:tcW w:w="1562" w:type="pct"/>
            <w:tcBorders>
              <w:bottom w:val="single" w:sz="4" w:space="0" w:color="auto"/>
            </w:tcBorders>
            <w:vAlign w:val="center"/>
          </w:tcPr>
          <w:p w:rsidR="00B53EC3" w:rsidRPr="006A22B5" w:rsidRDefault="00B53EC3" w:rsidP="00B53EC3">
            <w:pPr>
              <w:autoSpaceDE w:val="0"/>
              <w:autoSpaceDN w:val="0"/>
              <w:adjustRightInd w:val="0"/>
              <w:spacing w:after="0" w:line="240" w:lineRule="auto"/>
              <w:ind w:firstLine="0"/>
              <w:jc w:val="center"/>
              <w:rPr>
                <w:szCs w:val="24"/>
                <w:lang w:eastAsia="ru-RU"/>
              </w:rPr>
            </w:pPr>
            <w:r w:rsidRPr="006A22B5">
              <w:rPr>
                <w:szCs w:val="24"/>
                <w:lang w:eastAsia="ru-RU"/>
              </w:rPr>
              <w:t xml:space="preserve">1.Водопроводные сети, нуждающиеся в замене, </w:t>
            </w:r>
            <w:proofErr w:type="gramStart"/>
            <w:r w:rsidRPr="006A22B5">
              <w:rPr>
                <w:szCs w:val="24"/>
                <w:lang w:eastAsia="ru-RU"/>
              </w:rPr>
              <w:t>км</w:t>
            </w:r>
            <w:proofErr w:type="gramEnd"/>
          </w:p>
        </w:tc>
        <w:tc>
          <w:tcPr>
            <w:tcW w:w="481" w:type="pct"/>
            <w:tcBorders>
              <w:bottom w:val="single" w:sz="4" w:space="0" w:color="auto"/>
            </w:tcBorders>
            <w:vAlign w:val="center"/>
          </w:tcPr>
          <w:p w:rsidR="00B53EC3" w:rsidRPr="00B53EC3" w:rsidRDefault="00B53EC3" w:rsidP="00B53EC3">
            <w:pPr>
              <w:spacing w:after="0"/>
              <w:ind w:firstLine="0"/>
              <w:jc w:val="center"/>
              <w:rPr>
                <w:szCs w:val="24"/>
                <w:lang w:eastAsia="ru-RU"/>
              </w:rPr>
            </w:pPr>
            <w:r w:rsidRPr="00B53EC3">
              <w:rPr>
                <w:szCs w:val="24"/>
                <w:lang w:eastAsia="ru-RU"/>
              </w:rPr>
              <w:t>12512,00</w:t>
            </w:r>
          </w:p>
        </w:tc>
        <w:tc>
          <w:tcPr>
            <w:tcW w:w="374" w:type="pct"/>
            <w:tcBorders>
              <w:top w:val="single" w:sz="4" w:space="0" w:color="auto"/>
              <w:bottom w:val="single" w:sz="4" w:space="0" w:color="auto"/>
            </w:tcBorders>
            <w:vAlign w:val="center"/>
          </w:tcPr>
          <w:p w:rsidR="00B53EC3" w:rsidRPr="00B53EC3" w:rsidRDefault="00B53EC3" w:rsidP="00B53EC3">
            <w:pPr>
              <w:spacing w:after="0"/>
              <w:ind w:firstLine="0"/>
              <w:jc w:val="center"/>
              <w:rPr>
                <w:szCs w:val="24"/>
                <w:lang w:eastAsia="ru-RU"/>
              </w:rPr>
            </w:pPr>
            <w:r w:rsidRPr="00B53EC3">
              <w:rPr>
                <w:szCs w:val="24"/>
                <w:lang w:eastAsia="ru-RU"/>
              </w:rPr>
              <w:t>12512,00</w:t>
            </w:r>
          </w:p>
        </w:tc>
        <w:tc>
          <w:tcPr>
            <w:tcW w:w="374" w:type="pct"/>
            <w:tcBorders>
              <w:top w:val="single" w:sz="4" w:space="0" w:color="auto"/>
              <w:bottom w:val="single" w:sz="4" w:space="0" w:color="auto"/>
            </w:tcBorders>
            <w:vAlign w:val="center"/>
          </w:tcPr>
          <w:p w:rsidR="00B53EC3" w:rsidRPr="00B53EC3" w:rsidRDefault="00B53EC3" w:rsidP="00B53EC3">
            <w:pPr>
              <w:spacing w:after="0"/>
              <w:ind w:firstLine="0"/>
              <w:jc w:val="center"/>
              <w:rPr>
                <w:szCs w:val="24"/>
                <w:lang w:eastAsia="ru-RU"/>
              </w:rPr>
            </w:pPr>
            <w:r w:rsidRPr="00B53EC3">
              <w:rPr>
                <w:szCs w:val="24"/>
                <w:lang w:eastAsia="ru-RU"/>
              </w:rPr>
              <w:t>11588,67</w:t>
            </w:r>
          </w:p>
        </w:tc>
        <w:tc>
          <w:tcPr>
            <w:tcW w:w="374" w:type="pct"/>
            <w:tcBorders>
              <w:top w:val="single" w:sz="4" w:space="0" w:color="auto"/>
              <w:bottom w:val="single" w:sz="4" w:space="0" w:color="auto"/>
            </w:tcBorders>
            <w:vAlign w:val="center"/>
          </w:tcPr>
          <w:p w:rsidR="00B53EC3" w:rsidRPr="00B53EC3" w:rsidRDefault="00B53EC3" w:rsidP="00B53EC3">
            <w:pPr>
              <w:spacing w:after="0"/>
              <w:ind w:firstLine="0"/>
              <w:jc w:val="center"/>
              <w:rPr>
                <w:szCs w:val="24"/>
                <w:lang w:eastAsia="ru-RU"/>
              </w:rPr>
            </w:pPr>
            <w:r w:rsidRPr="00B53EC3">
              <w:rPr>
                <w:szCs w:val="24"/>
                <w:lang w:eastAsia="ru-RU"/>
              </w:rPr>
              <w:t>10695,33</w:t>
            </w:r>
          </w:p>
        </w:tc>
        <w:tc>
          <w:tcPr>
            <w:tcW w:w="398" w:type="pct"/>
            <w:tcBorders>
              <w:top w:val="single" w:sz="4" w:space="0" w:color="auto"/>
              <w:bottom w:val="single" w:sz="4" w:space="0" w:color="auto"/>
            </w:tcBorders>
            <w:vAlign w:val="center"/>
          </w:tcPr>
          <w:p w:rsidR="00B53EC3" w:rsidRPr="00B53EC3" w:rsidRDefault="00B53EC3" w:rsidP="00B53EC3">
            <w:pPr>
              <w:spacing w:after="0"/>
              <w:ind w:firstLine="0"/>
              <w:jc w:val="center"/>
              <w:rPr>
                <w:szCs w:val="24"/>
                <w:lang w:eastAsia="ru-RU"/>
              </w:rPr>
            </w:pPr>
            <w:r w:rsidRPr="00B53EC3">
              <w:rPr>
                <w:szCs w:val="24"/>
                <w:lang w:eastAsia="ru-RU"/>
              </w:rPr>
              <w:t>10002,00</w:t>
            </w:r>
          </w:p>
        </w:tc>
        <w:tc>
          <w:tcPr>
            <w:tcW w:w="398" w:type="pct"/>
            <w:tcBorders>
              <w:top w:val="single" w:sz="4" w:space="0" w:color="auto"/>
              <w:bottom w:val="single" w:sz="4" w:space="0" w:color="auto"/>
            </w:tcBorders>
            <w:vAlign w:val="center"/>
          </w:tcPr>
          <w:p w:rsidR="00B53EC3" w:rsidRPr="00B53EC3" w:rsidRDefault="00B53EC3" w:rsidP="00B53EC3">
            <w:pPr>
              <w:spacing w:after="0"/>
              <w:ind w:firstLine="0"/>
              <w:jc w:val="center"/>
              <w:rPr>
                <w:szCs w:val="24"/>
                <w:lang w:eastAsia="ru-RU"/>
              </w:rPr>
            </w:pPr>
            <w:r w:rsidRPr="00B53EC3">
              <w:rPr>
                <w:szCs w:val="24"/>
                <w:lang w:eastAsia="ru-RU"/>
              </w:rPr>
              <w:t>9085,33</w:t>
            </w:r>
          </w:p>
        </w:tc>
        <w:tc>
          <w:tcPr>
            <w:tcW w:w="377" w:type="pct"/>
            <w:tcBorders>
              <w:top w:val="single" w:sz="4" w:space="0" w:color="auto"/>
              <w:bottom w:val="single" w:sz="4" w:space="0" w:color="auto"/>
            </w:tcBorders>
            <w:vAlign w:val="center"/>
          </w:tcPr>
          <w:p w:rsidR="00B53EC3" w:rsidRPr="00B53EC3" w:rsidRDefault="00B53EC3" w:rsidP="00B53EC3">
            <w:pPr>
              <w:spacing w:after="0"/>
              <w:ind w:firstLine="0"/>
              <w:jc w:val="center"/>
              <w:rPr>
                <w:szCs w:val="24"/>
                <w:lang w:eastAsia="ru-RU"/>
              </w:rPr>
            </w:pPr>
            <w:r w:rsidRPr="00B53EC3">
              <w:rPr>
                <w:szCs w:val="24"/>
                <w:lang w:eastAsia="ru-RU"/>
              </w:rPr>
              <w:t>7602,00</w:t>
            </w:r>
          </w:p>
        </w:tc>
      </w:tr>
      <w:tr w:rsidR="00B53EC3" w:rsidRPr="006A22B5" w:rsidTr="00B53EC3">
        <w:trPr>
          <w:trHeight w:val="569"/>
        </w:trPr>
        <w:tc>
          <w:tcPr>
            <w:tcW w:w="662" w:type="pct"/>
            <w:vMerge/>
            <w:vAlign w:val="center"/>
          </w:tcPr>
          <w:p w:rsidR="00B53EC3" w:rsidRPr="006A22B5" w:rsidRDefault="00B53EC3" w:rsidP="00B53EC3">
            <w:pPr>
              <w:autoSpaceDE w:val="0"/>
              <w:autoSpaceDN w:val="0"/>
              <w:adjustRightInd w:val="0"/>
              <w:spacing w:after="0" w:line="240" w:lineRule="auto"/>
              <w:ind w:firstLine="0"/>
              <w:jc w:val="center"/>
              <w:rPr>
                <w:szCs w:val="24"/>
                <w:lang w:eastAsia="ru-RU"/>
              </w:rPr>
            </w:pPr>
          </w:p>
        </w:tc>
        <w:tc>
          <w:tcPr>
            <w:tcW w:w="1562" w:type="pct"/>
            <w:tcBorders>
              <w:top w:val="single" w:sz="4" w:space="0" w:color="auto"/>
              <w:bottom w:val="single" w:sz="4" w:space="0" w:color="auto"/>
            </w:tcBorders>
            <w:vAlign w:val="center"/>
          </w:tcPr>
          <w:p w:rsidR="00B53EC3" w:rsidRPr="006A22B5" w:rsidRDefault="00B53EC3" w:rsidP="00B53EC3">
            <w:pPr>
              <w:spacing w:after="0" w:line="240" w:lineRule="auto"/>
              <w:ind w:firstLine="0"/>
              <w:jc w:val="center"/>
              <w:rPr>
                <w:szCs w:val="24"/>
              </w:rPr>
            </w:pPr>
            <w:r w:rsidRPr="006A22B5">
              <w:rPr>
                <w:szCs w:val="24"/>
              </w:rPr>
              <w:t>2.Аварийность на сетях водопровода (</w:t>
            </w:r>
            <w:proofErr w:type="spellStart"/>
            <w:proofErr w:type="gramStart"/>
            <w:r w:rsidRPr="006A22B5">
              <w:rPr>
                <w:szCs w:val="24"/>
              </w:rPr>
              <w:t>ед</w:t>
            </w:r>
            <w:proofErr w:type="spellEnd"/>
            <w:proofErr w:type="gramEnd"/>
            <w:r w:rsidRPr="006A22B5">
              <w:rPr>
                <w:szCs w:val="24"/>
              </w:rPr>
              <w:t>/км)</w:t>
            </w:r>
          </w:p>
        </w:tc>
        <w:tc>
          <w:tcPr>
            <w:tcW w:w="481" w:type="pct"/>
            <w:tcBorders>
              <w:top w:val="single" w:sz="4" w:space="0" w:color="auto"/>
              <w:bottom w:val="single" w:sz="4" w:space="0" w:color="auto"/>
            </w:tcBorders>
            <w:vAlign w:val="center"/>
          </w:tcPr>
          <w:p w:rsidR="00B53EC3" w:rsidRPr="00B53EC3" w:rsidRDefault="00B53EC3" w:rsidP="00B53EC3">
            <w:pPr>
              <w:spacing w:after="0" w:line="240" w:lineRule="auto"/>
              <w:ind w:firstLine="0"/>
              <w:jc w:val="center"/>
              <w:rPr>
                <w:szCs w:val="24"/>
              </w:rPr>
            </w:pPr>
            <w:r w:rsidRPr="00B53EC3">
              <w:rPr>
                <w:szCs w:val="24"/>
              </w:rPr>
              <w:t>0,000157</w:t>
            </w:r>
          </w:p>
        </w:tc>
        <w:tc>
          <w:tcPr>
            <w:tcW w:w="374" w:type="pct"/>
            <w:tcBorders>
              <w:top w:val="single" w:sz="4" w:space="0" w:color="auto"/>
              <w:bottom w:val="single" w:sz="4" w:space="0" w:color="auto"/>
            </w:tcBorders>
            <w:vAlign w:val="center"/>
          </w:tcPr>
          <w:p w:rsidR="00B53EC3" w:rsidRPr="00B53EC3" w:rsidRDefault="00B53EC3" w:rsidP="00B53EC3">
            <w:pPr>
              <w:spacing w:after="0" w:line="240" w:lineRule="auto"/>
              <w:ind w:firstLine="0"/>
              <w:jc w:val="center"/>
              <w:rPr>
                <w:szCs w:val="24"/>
              </w:rPr>
            </w:pPr>
            <w:r w:rsidRPr="00B53EC3">
              <w:rPr>
                <w:szCs w:val="24"/>
              </w:rPr>
              <w:t>0,000157</w:t>
            </w:r>
          </w:p>
        </w:tc>
        <w:tc>
          <w:tcPr>
            <w:tcW w:w="374" w:type="pct"/>
            <w:tcBorders>
              <w:top w:val="single" w:sz="4" w:space="0" w:color="auto"/>
              <w:bottom w:val="single" w:sz="4" w:space="0" w:color="auto"/>
            </w:tcBorders>
            <w:vAlign w:val="center"/>
          </w:tcPr>
          <w:p w:rsidR="00B53EC3" w:rsidRPr="00B53EC3" w:rsidRDefault="00B53EC3" w:rsidP="00B53EC3">
            <w:pPr>
              <w:spacing w:after="0" w:line="240" w:lineRule="auto"/>
              <w:ind w:firstLine="0"/>
              <w:jc w:val="center"/>
              <w:rPr>
                <w:szCs w:val="24"/>
              </w:rPr>
            </w:pPr>
            <w:r w:rsidRPr="00B53EC3">
              <w:rPr>
                <w:szCs w:val="24"/>
              </w:rPr>
              <w:t>0,000146</w:t>
            </w:r>
          </w:p>
        </w:tc>
        <w:tc>
          <w:tcPr>
            <w:tcW w:w="374" w:type="pct"/>
            <w:tcBorders>
              <w:top w:val="single" w:sz="4" w:space="0" w:color="auto"/>
              <w:bottom w:val="single" w:sz="4" w:space="0" w:color="auto"/>
            </w:tcBorders>
            <w:vAlign w:val="center"/>
          </w:tcPr>
          <w:p w:rsidR="00B53EC3" w:rsidRPr="00B53EC3" w:rsidRDefault="00B53EC3" w:rsidP="00B53EC3">
            <w:pPr>
              <w:spacing w:after="0" w:line="240" w:lineRule="auto"/>
              <w:ind w:firstLine="0"/>
              <w:jc w:val="center"/>
              <w:rPr>
                <w:szCs w:val="24"/>
              </w:rPr>
            </w:pPr>
            <w:r w:rsidRPr="00B53EC3">
              <w:rPr>
                <w:szCs w:val="24"/>
              </w:rPr>
              <w:t>0,000134</w:t>
            </w:r>
          </w:p>
        </w:tc>
        <w:tc>
          <w:tcPr>
            <w:tcW w:w="398" w:type="pct"/>
            <w:tcBorders>
              <w:top w:val="single" w:sz="4" w:space="0" w:color="auto"/>
              <w:bottom w:val="single" w:sz="4" w:space="0" w:color="auto"/>
            </w:tcBorders>
            <w:vAlign w:val="center"/>
          </w:tcPr>
          <w:p w:rsidR="00B53EC3" w:rsidRPr="00B53EC3" w:rsidRDefault="00B53EC3" w:rsidP="00B53EC3">
            <w:pPr>
              <w:spacing w:after="0" w:line="240" w:lineRule="auto"/>
              <w:ind w:firstLine="0"/>
              <w:jc w:val="center"/>
              <w:rPr>
                <w:szCs w:val="24"/>
              </w:rPr>
            </w:pPr>
            <w:r w:rsidRPr="00B53EC3">
              <w:rPr>
                <w:szCs w:val="24"/>
              </w:rPr>
              <w:t>0,000126</w:t>
            </w:r>
          </w:p>
        </w:tc>
        <w:tc>
          <w:tcPr>
            <w:tcW w:w="398" w:type="pct"/>
            <w:tcBorders>
              <w:top w:val="single" w:sz="4" w:space="0" w:color="auto"/>
              <w:bottom w:val="single" w:sz="4" w:space="0" w:color="auto"/>
            </w:tcBorders>
            <w:vAlign w:val="center"/>
          </w:tcPr>
          <w:p w:rsidR="00B53EC3" w:rsidRPr="00B53EC3" w:rsidRDefault="00B53EC3" w:rsidP="00B53EC3">
            <w:pPr>
              <w:spacing w:after="0" w:line="240" w:lineRule="auto"/>
              <w:ind w:firstLine="0"/>
              <w:jc w:val="center"/>
              <w:rPr>
                <w:szCs w:val="24"/>
              </w:rPr>
            </w:pPr>
            <w:r w:rsidRPr="00B53EC3">
              <w:rPr>
                <w:szCs w:val="24"/>
              </w:rPr>
              <w:t>0,000114</w:t>
            </w:r>
          </w:p>
        </w:tc>
        <w:tc>
          <w:tcPr>
            <w:tcW w:w="377" w:type="pct"/>
            <w:tcBorders>
              <w:top w:val="single" w:sz="4" w:space="0" w:color="auto"/>
              <w:bottom w:val="single" w:sz="4" w:space="0" w:color="auto"/>
            </w:tcBorders>
            <w:vAlign w:val="center"/>
          </w:tcPr>
          <w:p w:rsidR="00B53EC3" w:rsidRPr="00B53EC3" w:rsidRDefault="00B53EC3" w:rsidP="00B53EC3">
            <w:pPr>
              <w:spacing w:after="0" w:line="240" w:lineRule="auto"/>
              <w:ind w:firstLine="0"/>
              <w:jc w:val="center"/>
              <w:rPr>
                <w:szCs w:val="24"/>
              </w:rPr>
            </w:pPr>
            <w:r w:rsidRPr="00B53EC3">
              <w:rPr>
                <w:szCs w:val="24"/>
              </w:rPr>
              <w:t>1E-05</w:t>
            </w:r>
          </w:p>
        </w:tc>
      </w:tr>
      <w:tr w:rsidR="00B53EC3" w:rsidRPr="006A22B5" w:rsidTr="00B53EC3">
        <w:trPr>
          <w:trHeight w:val="691"/>
        </w:trPr>
        <w:tc>
          <w:tcPr>
            <w:tcW w:w="662" w:type="pct"/>
            <w:vMerge/>
            <w:vAlign w:val="center"/>
          </w:tcPr>
          <w:p w:rsidR="00B53EC3" w:rsidRPr="006A22B5" w:rsidRDefault="00B53EC3" w:rsidP="00B53EC3">
            <w:pPr>
              <w:autoSpaceDE w:val="0"/>
              <w:autoSpaceDN w:val="0"/>
              <w:adjustRightInd w:val="0"/>
              <w:spacing w:after="0" w:line="240" w:lineRule="auto"/>
              <w:ind w:firstLine="0"/>
              <w:jc w:val="center"/>
              <w:rPr>
                <w:szCs w:val="24"/>
                <w:lang w:eastAsia="ru-RU"/>
              </w:rPr>
            </w:pPr>
          </w:p>
        </w:tc>
        <w:tc>
          <w:tcPr>
            <w:tcW w:w="1562" w:type="pct"/>
            <w:tcBorders>
              <w:top w:val="single" w:sz="4" w:space="0" w:color="auto"/>
              <w:bottom w:val="single" w:sz="4" w:space="0" w:color="auto"/>
            </w:tcBorders>
            <w:vAlign w:val="center"/>
          </w:tcPr>
          <w:p w:rsidR="00B53EC3" w:rsidRPr="006A22B5" w:rsidRDefault="00B53EC3" w:rsidP="00B53EC3">
            <w:pPr>
              <w:spacing w:after="0" w:line="240" w:lineRule="auto"/>
              <w:ind w:firstLine="0"/>
              <w:jc w:val="center"/>
              <w:rPr>
                <w:szCs w:val="24"/>
              </w:rPr>
            </w:pPr>
            <w:r w:rsidRPr="006A22B5">
              <w:rPr>
                <w:szCs w:val="24"/>
              </w:rPr>
              <w:t>3.Износ металлических водопроводных сетей (в процентах), %</w:t>
            </w:r>
          </w:p>
        </w:tc>
        <w:tc>
          <w:tcPr>
            <w:tcW w:w="481" w:type="pct"/>
            <w:tcBorders>
              <w:top w:val="single" w:sz="4" w:space="0" w:color="auto"/>
              <w:bottom w:val="single" w:sz="4" w:space="0" w:color="auto"/>
            </w:tcBorders>
            <w:vAlign w:val="center"/>
          </w:tcPr>
          <w:p w:rsidR="00B53EC3" w:rsidRPr="00B53EC3" w:rsidRDefault="00B53EC3" w:rsidP="00B53EC3">
            <w:pPr>
              <w:spacing w:after="0" w:line="240" w:lineRule="auto"/>
              <w:ind w:firstLine="0"/>
              <w:jc w:val="center"/>
              <w:rPr>
                <w:szCs w:val="24"/>
              </w:rPr>
            </w:pPr>
            <w:r w:rsidRPr="00B53EC3">
              <w:rPr>
                <w:szCs w:val="24"/>
              </w:rPr>
              <w:t>36,7</w:t>
            </w:r>
          </w:p>
        </w:tc>
        <w:tc>
          <w:tcPr>
            <w:tcW w:w="374" w:type="pct"/>
            <w:tcBorders>
              <w:top w:val="single" w:sz="4" w:space="0" w:color="auto"/>
              <w:bottom w:val="single" w:sz="4" w:space="0" w:color="auto"/>
            </w:tcBorders>
            <w:vAlign w:val="center"/>
          </w:tcPr>
          <w:p w:rsidR="00B53EC3" w:rsidRPr="00B53EC3" w:rsidRDefault="00B53EC3" w:rsidP="00B53EC3">
            <w:pPr>
              <w:spacing w:after="0" w:line="240" w:lineRule="auto"/>
              <w:ind w:firstLine="0"/>
              <w:jc w:val="center"/>
              <w:rPr>
                <w:szCs w:val="24"/>
              </w:rPr>
            </w:pPr>
            <w:r w:rsidRPr="00B53EC3">
              <w:rPr>
                <w:szCs w:val="24"/>
              </w:rPr>
              <w:t>36,7</w:t>
            </w:r>
          </w:p>
        </w:tc>
        <w:tc>
          <w:tcPr>
            <w:tcW w:w="374" w:type="pct"/>
            <w:tcBorders>
              <w:top w:val="single" w:sz="4" w:space="0" w:color="auto"/>
              <w:bottom w:val="single" w:sz="4" w:space="0" w:color="auto"/>
            </w:tcBorders>
            <w:vAlign w:val="center"/>
          </w:tcPr>
          <w:p w:rsidR="00B53EC3" w:rsidRPr="00B53EC3" w:rsidRDefault="00B53EC3" w:rsidP="00B53EC3">
            <w:pPr>
              <w:spacing w:after="0" w:line="240" w:lineRule="auto"/>
              <w:ind w:firstLine="0"/>
              <w:jc w:val="center"/>
              <w:rPr>
                <w:szCs w:val="24"/>
              </w:rPr>
            </w:pPr>
            <w:r w:rsidRPr="00B53EC3">
              <w:rPr>
                <w:szCs w:val="24"/>
              </w:rPr>
              <w:t>34,0</w:t>
            </w:r>
          </w:p>
        </w:tc>
        <w:tc>
          <w:tcPr>
            <w:tcW w:w="374" w:type="pct"/>
            <w:tcBorders>
              <w:top w:val="single" w:sz="4" w:space="0" w:color="auto"/>
              <w:bottom w:val="single" w:sz="4" w:space="0" w:color="auto"/>
            </w:tcBorders>
            <w:vAlign w:val="center"/>
          </w:tcPr>
          <w:p w:rsidR="00B53EC3" w:rsidRPr="00B53EC3" w:rsidRDefault="00B53EC3" w:rsidP="00B53EC3">
            <w:pPr>
              <w:spacing w:after="0" w:line="240" w:lineRule="auto"/>
              <w:ind w:firstLine="0"/>
              <w:jc w:val="center"/>
              <w:rPr>
                <w:szCs w:val="24"/>
              </w:rPr>
            </w:pPr>
            <w:r w:rsidRPr="00B53EC3">
              <w:rPr>
                <w:szCs w:val="24"/>
              </w:rPr>
              <w:t>31,4</w:t>
            </w:r>
          </w:p>
        </w:tc>
        <w:tc>
          <w:tcPr>
            <w:tcW w:w="398" w:type="pct"/>
            <w:tcBorders>
              <w:top w:val="single" w:sz="4" w:space="0" w:color="auto"/>
              <w:bottom w:val="single" w:sz="4" w:space="0" w:color="auto"/>
            </w:tcBorders>
            <w:vAlign w:val="center"/>
          </w:tcPr>
          <w:p w:rsidR="00B53EC3" w:rsidRPr="00B53EC3" w:rsidRDefault="00B53EC3" w:rsidP="00B53EC3">
            <w:pPr>
              <w:spacing w:after="0" w:line="240" w:lineRule="auto"/>
              <w:ind w:firstLine="0"/>
              <w:jc w:val="center"/>
              <w:rPr>
                <w:szCs w:val="24"/>
              </w:rPr>
            </w:pPr>
            <w:r w:rsidRPr="00B53EC3">
              <w:rPr>
                <w:szCs w:val="24"/>
              </w:rPr>
              <w:t>29,3</w:t>
            </w:r>
          </w:p>
        </w:tc>
        <w:tc>
          <w:tcPr>
            <w:tcW w:w="398" w:type="pct"/>
            <w:tcBorders>
              <w:top w:val="single" w:sz="4" w:space="0" w:color="auto"/>
              <w:bottom w:val="single" w:sz="4" w:space="0" w:color="auto"/>
            </w:tcBorders>
            <w:vAlign w:val="center"/>
          </w:tcPr>
          <w:p w:rsidR="00B53EC3" w:rsidRPr="00B53EC3" w:rsidRDefault="00B53EC3" w:rsidP="00B53EC3">
            <w:pPr>
              <w:spacing w:after="0" w:line="240" w:lineRule="auto"/>
              <w:ind w:firstLine="0"/>
              <w:jc w:val="center"/>
              <w:rPr>
                <w:szCs w:val="24"/>
              </w:rPr>
            </w:pPr>
            <w:r w:rsidRPr="00B53EC3">
              <w:rPr>
                <w:szCs w:val="24"/>
              </w:rPr>
              <w:t>26,6</w:t>
            </w:r>
          </w:p>
        </w:tc>
        <w:tc>
          <w:tcPr>
            <w:tcW w:w="377" w:type="pct"/>
            <w:tcBorders>
              <w:top w:val="single" w:sz="4" w:space="0" w:color="auto"/>
              <w:bottom w:val="single" w:sz="4" w:space="0" w:color="auto"/>
            </w:tcBorders>
            <w:vAlign w:val="center"/>
          </w:tcPr>
          <w:p w:rsidR="00B53EC3" w:rsidRPr="00B53EC3" w:rsidRDefault="00B53EC3" w:rsidP="00B53EC3">
            <w:pPr>
              <w:spacing w:after="0" w:line="240" w:lineRule="auto"/>
              <w:ind w:firstLine="0"/>
              <w:jc w:val="center"/>
              <w:rPr>
                <w:szCs w:val="24"/>
              </w:rPr>
            </w:pPr>
            <w:r w:rsidRPr="00B53EC3">
              <w:rPr>
                <w:szCs w:val="24"/>
              </w:rPr>
              <w:t>2,4</w:t>
            </w:r>
          </w:p>
        </w:tc>
      </w:tr>
      <w:tr w:rsidR="00B53EC3" w:rsidRPr="006A22B5" w:rsidTr="00B53EC3">
        <w:trPr>
          <w:trHeight w:val="274"/>
        </w:trPr>
        <w:tc>
          <w:tcPr>
            <w:tcW w:w="662" w:type="pct"/>
            <w:vMerge w:val="restart"/>
            <w:vAlign w:val="center"/>
          </w:tcPr>
          <w:p w:rsidR="00B53EC3" w:rsidRPr="006A22B5" w:rsidRDefault="00B53EC3" w:rsidP="00B53EC3">
            <w:pPr>
              <w:autoSpaceDE w:val="0"/>
              <w:autoSpaceDN w:val="0"/>
              <w:adjustRightInd w:val="0"/>
              <w:spacing w:after="0" w:line="240" w:lineRule="auto"/>
              <w:ind w:firstLine="0"/>
              <w:jc w:val="center"/>
              <w:rPr>
                <w:szCs w:val="24"/>
                <w:lang w:eastAsia="ru-RU"/>
              </w:rPr>
            </w:pPr>
            <w:r w:rsidRPr="006A22B5">
              <w:rPr>
                <w:szCs w:val="24"/>
              </w:rPr>
              <w:t xml:space="preserve">3.Показатели эффективности использования ресурсов, в том числе уровень </w:t>
            </w:r>
            <w:r w:rsidRPr="006A22B5">
              <w:rPr>
                <w:szCs w:val="24"/>
              </w:rPr>
              <w:lastRenderedPageBreak/>
              <w:t>потерь воды</w:t>
            </w:r>
          </w:p>
        </w:tc>
        <w:tc>
          <w:tcPr>
            <w:tcW w:w="1562" w:type="pct"/>
            <w:tcBorders>
              <w:top w:val="single" w:sz="4" w:space="0" w:color="auto"/>
              <w:bottom w:val="single" w:sz="4" w:space="0" w:color="auto"/>
            </w:tcBorders>
            <w:vAlign w:val="center"/>
          </w:tcPr>
          <w:p w:rsidR="00B53EC3" w:rsidRPr="006A22B5" w:rsidRDefault="00B53EC3" w:rsidP="00B53EC3">
            <w:pPr>
              <w:spacing w:after="0" w:line="240" w:lineRule="auto"/>
              <w:ind w:firstLine="0"/>
              <w:jc w:val="center"/>
              <w:rPr>
                <w:szCs w:val="24"/>
              </w:rPr>
            </w:pPr>
            <w:r w:rsidRPr="006A22B5">
              <w:rPr>
                <w:szCs w:val="24"/>
              </w:rPr>
              <w:lastRenderedPageBreak/>
              <w:t>1.Доля потерь воды в централизованных системах водоснабжения при транспортировке в общем объеме воды, поданной в водопроводную сеть (в процентах), %</w:t>
            </w:r>
          </w:p>
        </w:tc>
        <w:tc>
          <w:tcPr>
            <w:tcW w:w="481" w:type="pct"/>
            <w:tcBorders>
              <w:top w:val="single" w:sz="4" w:space="0" w:color="auto"/>
              <w:bottom w:val="single" w:sz="4" w:space="0" w:color="auto"/>
            </w:tcBorders>
            <w:vAlign w:val="center"/>
          </w:tcPr>
          <w:p w:rsidR="00B53EC3" w:rsidRPr="00B53EC3" w:rsidRDefault="00B53EC3" w:rsidP="00B53EC3">
            <w:pPr>
              <w:spacing w:after="0" w:line="240" w:lineRule="auto"/>
              <w:ind w:firstLine="0"/>
              <w:jc w:val="center"/>
              <w:rPr>
                <w:szCs w:val="24"/>
              </w:rPr>
            </w:pPr>
            <w:r w:rsidRPr="00B53EC3">
              <w:rPr>
                <w:szCs w:val="24"/>
              </w:rPr>
              <w:t>72</w:t>
            </w:r>
          </w:p>
        </w:tc>
        <w:tc>
          <w:tcPr>
            <w:tcW w:w="374" w:type="pct"/>
            <w:tcBorders>
              <w:top w:val="single" w:sz="4" w:space="0" w:color="auto"/>
              <w:bottom w:val="single" w:sz="4" w:space="0" w:color="auto"/>
            </w:tcBorders>
            <w:vAlign w:val="center"/>
          </w:tcPr>
          <w:p w:rsidR="00B53EC3" w:rsidRPr="00B53EC3" w:rsidRDefault="00B53EC3" w:rsidP="00B53EC3">
            <w:pPr>
              <w:spacing w:after="0" w:line="240" w:lineRule="auto"/>
              <w:ind w:firstLine="0"/>
              <w:jc w:val="center"/>
              <w:rPr>
                <w:szCs w:val="24"/>
              </w:rPr>
            </w:pPr>
            <w:r w:rsidRPr="00B53EC3">
              <w:rPr>
                <w:szCs w:val="24"/>
              </w:rPr>
              <w:t>73</w:t>
            </w:r>
          </w:p>
        </w:tc>
        <w:tc>
          <w:tcPr>
            <w:tcW w:w="374" w:type="pct"/>
            <w:tcBorders>
              <w:top w:val="single" w:sz="4" w:space="0" w:color="auto"/>
              <w:bottom w:val="single" w:sz="4" w:space="0" w:color="auto"/>
            </w:tcBorders>
            <w:vAlign w:val="center"/>
          </w:tcPr>
          <w:p w:rsidR="00B53EC3" w:rsidRPr="00B53EC3" w:rsidRDefault="00B53EC3" w:rsidP="00B53EC3">
            <w:pPr>
              <w:spacing w:after="0" w:line="240" w:lineRule="auto"/>
              <w:ind w:firstLine="0"/>
              <w:jc w:val="center"/>
              <w:rPr>
                <w:szCs w:val="24"/>
              </w:rPr>
            </w:pPr>
            <w:r w:rsidRPr="00B53EC3">
              <w:rPr>
                <w:szCs w:val="24"/>
              </w:rPr>
              <w:t>71</w:t>
            </w:r>
          </w:p>
        </w:tc>
        <w:tc>
          <w:tcPr>
            <w:tcW w:w="374" w:type="pct"/>
            <w:tcBorders>
              <w:top w:val="single" w:sz="4" w:space="0" w:color="auto"/>
              <w:bottom w:val="single" w:sz="4" w:space="0" w:color="auto"/>
            </w:tcBorders>
            <w:vAlign w:val="center"/>
          </w:tcPr>
          <w:p w:rsidR="00B53EC3" w:rsidRPr="00B53EC3" w:rsidRDefault="00B53EC3" w:rsidP="00B53EC3">
            <w:pPr>
              <w:spacing w:after="0" w:line="240" w:lineRule="auto"/>
              <w:ind w:firstLine="0"/>
              <w:jc w:val="center"/>
              <w:rPr>
                <w:szCs w:val="24"/>
              </w:rPr>
            </w:pPr>
            <w:r w:rsidRPr="00B53EC3">
              <w:rPr>
                <w:szCs w:val="24"/>
              </w:rPr>
              <w:t>70</w:t>
            </w:r>
          </w:p>
        </w:tc>
        <w:tc>
          <w:tcPr>
            <w:tcW w:w="398" w:type="pct"/>
            <w:tcBorders>
              <w:top w:val="single" w:sz="4" w:space="0" w:color="auto"/>
              <w:bottom w:val="single" w:sz="4" w:space="0" w:color="auto"/>
            </w:tcBorders>
            <w:vAlign w:val="center"/>
          </w:tcPr>
          <w:p w:rsidR="00B53EC3" w:rsidRPr="00B53EC3" w:rsidRDefault="00B53EC3" w:rsidP="00B53EC3">
            <w:pPr>
              <w:spacing w:after="0" w:line="240" w:lineRule="auto"/>
              <w:ind w:firstLine="0"/>
              <w:jc w:val="center"/>
              <w:rPr>
                <w:szCs w:val="24"/>
              </w:rPr>
            </w:pPr>
            <w:r w:rsidRPr="00B53EC3">
              <w:rPr>
                <w:szCs w:val="24"/>
              </w:rPr>
              <w:t>68</w:t>
            </w:r>
          </w:p>
        </w:tc>
        <w:tc>
          <w:tcPr>
            <w:tcW w:w="398" w:type="pct"/>
            <w:tcBorders>
              <w:top w:val="single" w:sz="4" w:space="0" w:color="auto"/>
              <w:bottom w:val="single" w:sz="4" w:space="0" w:color="auto"/>
            </w:tcBorders>
            <w:vAlign w:val="center"/>
          </w:tcPr>
          <w:p w:rsidR="00B53EC3" w:rsidRPr="00B53EC3" w:rsidRDefault="00B53EC3" w:rsidP="00B53EC3">
            <w:pPr>
              <w:spacing w:after="0" w:line="240" w:lineRule="auto"/>
              <w:ind w:firstLine="0"/>
              <w:jc w:val="center"/>
              <w:rPr>
                <w:szCs w:val="24"/>
              </w:rPr>
            </w:pPr>
            <w:r w:rsidRPr="00B53EC3">
              <w:rPr>
                <w:szCs w:val="24"/>
              </w:rPr>
              <w:t>66</w:t>
            </w:r>
          </w:p>
        </w:tc>
        <w:tc>
          <w:tcPr>
            <w:tcW w:w="377" w:type="pct"/>
            <w:tcBorders>
              <w:top w:val="single" w:sz="4" w:space="0" w:color="auto"/>
              <w:bottom w:val="single" w:sz="4" w:space="0" w:color="auto"/>
            </w:tcBorders>
            <w:vAlign w:val="center"/>
          </w:tcPr>
          <w:p w:rsidR="00B53EC3" w:rsidRPr="00B53EC3" w:rsidRDefault="00B53EC3" w:rsidP="00B53EC3">
            <w:pPr>
              <w:spacing w:after="0" w:line="240" w:lineRule="auto"/>
              <w:ind w:firstLine="0"/>
              <w:jc w:val="center"/>
              <w:rPr>
                <w:szCs w:val="24"/>
              </w:rPr>
            </w:pPr>
            <w:r w:rsidRPr="00B53EC3">
              <w:rPr>
                <w:szCs w:val="24"/>
              </w:rPr>
              <w:t>14</w:t>
            </w:r>
          </w:p>
        </w:tc>
      </w:tr>
      <w:tr w:rsidR="00B53EC3" w:rsidRPr="006A22B5" w:rsidTr="00B53EC3">
        <w:trPr>
          <w:trHeight w:val="1343"/>
        </w:trPr>
        <w:tc>
          <w:tcPr>
            <w:tcW w:w="662" w:type="pct"/>
            <w:vMerge/>
            <w:vAlign w:val="center"/>
          </w:tcPr>
          <w:p w:rsidR="00B53EC3" w:rsidRPr="006A22B5" w:rsidRDefault="00B53EC3" w:rsidP="00B53EC3">
            <w:pPr>
              <w:autoSpaceDE w:val="0"/>
              <w:autoSpaceDN w:val="0"/>
              <w:adjustRightInd w:val="0"/>
              <w:spacing w:after="0" w:line="240" w:lineRule="auto"/>
              <w:ind w:firstLine="0"/>
              <w:jc w:val="center"/>
              <w:rPr>
                <w:szCs w:val="24"/>
                <w:lang w:eastAsia="ru-RU"/>
              </w:rPr>
            </w:pPr>
          </w:p>
        </w:tc>
        <w:tc>
          <w:tcPr>
            <w:tcW w:w="1562" w:type="pct"/>
            <w:tcBorders>
              <w:top w:val="single" w:sz="4" w:space="0" w:color="auto"/>
              <w:bottom w:val="single" w:sz="4" w:space="0" w:color="auto"/>
            </w:tcBorders>
            <w:vAlign w:val="center"/>
          </w:tcPr>
          <w:p w:rsidR="00B53EC3" w:rsidRPr="006A22B5" w:rsidRDefault="00B53EC3" w:rsidP="00B53EC3">
            <w:pPr>
              <w:spacing w:after="0" w:line="240" w:lineRule="auto"/>
              <w:ind w:firstLine="0"/>
              <w:jc w:val="center"/>
              <w:rPr>
                <w:szCs w:val="24"/>
              </w:rPr>
            </w:pPr>
            <w:r w:rsidRPr="006A22B5">
              <w:rPr>
                <w:szCs w:val="24"/>
              </w:rPr>
              <w:t>2.Удельный расход электрической энергии, потребляемой в технологическом процессе подготовки и транспортировки питьевой воды, на единицу объема воды, отпускаемой в сеть (кВт*</w:t>
            </w:r>
            <w:proofErr w:type="gramStart"/>
            <w:r w:rsidRPr="006A22B5">
              <w:rPr>
                <w:szCs w:val="24"/>
              </w:rPr>
              <w:t>ч</w:t>
            </w:r>
            <w:proofErr w:type="gramEnd"/>
            <w:r w:rsidRPr="006A22B5">
              <w:rPr>
                <w:szCs w:val="24"/>
              </w:rPr>
              <w:t>/куб. м)</w:t>
            </w:r>
          </w:p>
        </w:tc>
        <w:tc>
          <w:tcPr>
            <w:tcW w:w="481" w:type="pct"/>
            <w:tcBorders>
              <w:top w:val="single" w:sz="4" w:space="0" w:color="auto"/>
              <w:bottom w:val="single" w:sz="4" w:space="0" w:color="auto"/>
            </w:tcBorders>
            <w:vAlign w:val="center"/>
          </w:tcPr>
          <w:p w:rsidR="00B53EC3" w:rsidRPr="00B53EC3" w:rsidRDefault="00B53EC3" w:rsidP="00B53EC3">
            <w:pPr>
              <w:spacing w:after="0"/>
              <w:ind w:firstLine="0"/>
              <w:jc w:val="center"/>
              <w:rPr>
                <w:szCs w:val="24"/>
              </w:rPr>
            </w:pPr>
            <w:r w:rsidRPr="00B53EC3">
              <w:rPr>
                <w:szCs w:val="24"/>
              </w:rPr>
              <w:t>0,00011</w:t>
            </w:r>
          </w:p>
        </w:tc>
        <w:tc>
          <w:tcPr>
            <w:tcW w:w="374" w:type="pct"/>
            <w:tcBorders>
              <w:top w:val="single" w:sz="4" w:space="0" w:color="auto"/>
              <w:bottom w:val="single" w:sz="4" w:space="0" w:color="auto"/>
            </w:tcBorders>
            <w:vAlign w:val="center"/>
          </w:tcPr>
          <w:p w:rsidR="00B53EC3" w:rsidRPr="00B53EC3" w:rsidRDefault="00B53EC3" w:rsidP="00B53EC3">
            <w:pPr>
              <w:spacing w:after="0"/>
              <w:ind w:firstLine="0"/>
              <w:jc w:val="center"/>
              <w:rPr>
                <w:szCs w:val="24"/>
              </w:rPr>
            </w:pPr>
            <w:r w:rsidRPr="00B53EC3">
              <w:rPr>
                <w:szCs w:val="24"/>
              </w:rPr>
              <w:t>0,00011</w:t>
            </w:r>
          </w:p>
        </w:tc>
        <w:tc>
          <w:tcPr>
            <w:tcW w:w="374" w:type="pct"/>
            <w:tcBorders>
              <w:top w:val="single" w:sz="4" w:space="0" w:color="auto"/>
              <w:bottom w:val="single" w:sz="4" w:space="0" w:color="auto"/>
            </w:tcBorders>
            <w:vAlign w:val="center"/>
          </w:tcPr>
          <w:p w:rsidR="00B53EC3" w:rsidRPr="00B53EC3" w:rsidRDefault="00B53EC3" w:rsidP="00B53EC3">
            <w:pPr>
              <w:spacing w:after="0"/>
              <w:ind w:firstLine="0"/>
              <w:jc w:val="center"/>
              <w:rPr>
                <w:szCs w:val="24"/>
              </w:rPr>
            </w:pPr>
            <w:r w:rsidRPr="00B53EC3">
              <w:rPr>
                <w:szCs w:val="24"/>
              </w:rPr>
              <w:t>0,00012</w:t>
            </w:r>
          </w:p>
        </w:tc>
        <w:tc>
          <w:tcPr>
            <w:tcW w:w="374" w:type="pct"/>
            <w:tcBorders>
              <w:top w:val="single" w:sz="4" w:space="0" w:color="auto"/>
              <w:bottom w:val="single" w:sz="4" w:space="0" w:color="auto"/>
            </w:tcBorders>
            <w:vAlign w:val="center"/>
          </w:tcPr>
          <w:p w:rsidR="00B53EC3" w:rsidRPr="00B53EC3" w:rsidRDefault="00B53EC3" w:rsidP="00B53EC3">
            <w:pPr>
              <w:spacing w:after="0"/>
              <w:ind w:firstLine="0"/>
              <w:jc w:val="center"/>
              <w:rPr>
                <w:szCs w:val="24"/>
              </w:rPr>
            </w:pPr>
            <w:r w:rsidRPr="00B53EC3">
              <w:rPr>
                <w:szCs w:val="24"/>
              </w:rPr>
              <w:t>0,00013</w:t>
            </w:r>
          </w:p>
        </w:tc>
        <w:tc>
          <w:tcPr>
            <w:tcW w:w="398" w:type="pct"/>
            <w:tcBorders>
              <w:top w:val="single" w:sz="4" w:space="0" w:color="auto"/>
              <w:bottom w:val="single" w:sz="4" w:space="0" w:color="auto"/>
            </w:tcBorders>
            <w:vAlign w:val="center"/>
          </w:tcPr>
          <w:p w:rsidR="00B53EC3" w:rsidRPr="00B53EC3" w:rsidRDefault="00B53EC3" w:rsidP="00B53EC3">
            <w:pPr>
              <w:spacing w:after="0"/>
              <w:ind w:firstLine="0"/>
              <w:jc w:val="center"/>
              <w:rPr>
                <w:szCs w:val="24"/>
              </w:rPr>
            </w:pPr>
            <w:r w:rsidRPr="00B53EC3">
              <w:rPr>
                <w:szCs w:val="24"/>
              </w:rPr>
              <w:t>0,00013</w:t>
            </w:r>
          </w:p>
        </w:tc>
        <w:tc>
          <w:tcPr>
            <w:tcW w:w="398" w:type="pct"/>
            <w:tcBorders>
              <w:top w:val="single" w:sz="4" w:space="0" w:color="auto"/>
              <w:bottom w:val="single" w:sz="4" w:space="0" w:color="auto"/>
            </w:tcBorders>
            <w:vAlign w:val="center"/>
          </w:tcPr>
          <w:p w:rsidR="00B53EC3" w:rsidRPr="00B53EC3" w:rsidRDefault="00B53EC3" w:rsidP="00B53EC3">
            <w:pPr>
              <w:spacing w:after="0"/>
              <w:ind w:firstLine="0"/>
              <w:jc w:val="center"/>
              <w:rPr>
                <w:szCs w:val="24"/>
              </w:rPr>
            </w:pPr>
            <w:r w:rsidRPr="00B53EC3">
              <w:rPr>
                <w:szCs w:val="24"/>
              </w:rPr>
              <w:t>0,00014</w:t>
            </w:r>
          </w:p>
        </w:tc>
        <w:tc>
          <w:tcPr>
            <w:tcW w:w="377" w:type="pct"/>
            <w:tcBorders>
              <w:top w:val="single" w:sz="4" w:space="0" w:color="auto"/>
              <w:bottom w:val="single" w:sz="4" w:space="0" w:color="auto"/>
            </w:tcBorders>
            <w:vAlign w:val="center"/>
          </w:tcPr>
          <w:p w:rsidR="00B53EC3" w:rsidRPr="00B53EC3" w:rsidRDefault="00B53EC3" w:rsidP="00B53EC3">
            <w:pPr>
              <w:spacing w:after="0"/>
              <w:ind w:firstLine="0"/>
              <w:jc w:val="center"/>
              <w:rPr>
                <w:szCs w:val="24"/>
              </w:rPr>
            </w:pPr>
            <w:r w:rsidRPr="00B53EC3">
              <w:rPr>
                <w:szCs w:val="24"/>
              </w:rPr>
              <w:t>0,00034</w:t>
            </w:r>
          </w:p>
        </w:tc>
      </w:tr>
    </w:tbl>
    <w:p w:rsidR="000716A9" w:rsidRDefault="000716A9" w:rsidP="003F3FD6">
      <w:pPr>
        <w:shd w:val="clear" w:color="auto" w:fill="FFFFFF" w:themeFill="background1"/>
        <w:spacing w:after="0"/>
        <w:rPr>
          <w:color w:val="FF0000"/>
          <w:sz w:val="28"/>
          <w:szCs w:val="28"/>
        </w:rPr>
      </w:pPr>
      <w:bookmarkStart w:id="195" w:name="_Toc380482173"/>
      <w:bookmarkStart w:id="196" w:name="_Toc381715532"/>
    </w:p>
    <w:p w:rsidR="00B37558" w:rsidRDefault="00B37558" w:rsidP="003F3FD6">
      <w:pPr>
        <w:shd w:val="clear" w:color="auto" w:fill="FFFFFF" w:themeFill="background1"/>
        <w:spacing w:after="0"/>
        <w:rPr>
          <w:color w:val="FF0000"/>
          <w:sz w:val="28"/>
          <w:szCs w:val="28"/>
        </w:rPr>
      </w:pPr>
    </w:p>
    <w:p w:rsidR="00B37558" w:rsidRDefault="00B37558" w:rsidP="003F3FD6">
      <w:pPr>
        <w:shd w:val="clear" w:color="auto" w:fill="FFFFFF" w:themeFill="background1"/>
        <w:spacing w:after="0"/>
        <w:rPr>
          <w:color w:val="FF0000"/>
          <w:sz w:val="28"/>
          <w:szCs w:val="28"/>
        </w:rPr>
      </w:pPr>
    </w:p>
    <w:p w:rsidR="00193EB1" w:rsidRDefault="00193EB1" w:rsidP="003F3FD6">
      <w:pPr>
        <w:shd w:val="clear" w:color="auto" w:fill="FFFFFF" w:themeFill="background1"/>
        <w:spacing w:after="0"/>
        <w:rPr>
          <w:color w:val="FF0000"/>
          <w:sz w:val="28"/>
          <w:szCs w:val="28"/>
        </w:rPr>
        <w:sectPr w:rsidR="00193EB1" w:rsidSect="00193EB1">
          <w:pgSz w:w="16838" w:h="11906" w:orient="landscape"/>
          <w:pgMar w:top="1134" w:right="1134" w:bottom="851" w:left="992" w:header="709" w:footer="261" w:gutter="0"/>
          <w:cols w:space="708"/>
          <w:titlePg/>
          <w:docGrid w:linePitch="360"/>
        </w:sectPr>
      </w:pPr>
    </w:p>
    <w:p w:rsidR="0080686C" w:rsidRPr="003F3FD6" w:rsidRDefault="00B364E8" w:rsidP="003F3FD6">
      <w:pPr>
        <w:pStyle w:val="10"/>
        <w:spacing w:before="120" w:after="120"/>
      </w:pPr>
      <w:bookmarkStart w:id="197" w:name="_Toc138031609"/>
      <w:r w:rsidRPr="003F3FD6">
        <w:lastRenderedPageBreak/>
        <w:t>1.8</w:t>
      </w:r>
      <w:bookmarkEnd w:id="195"/>
      <w:bookmarkEnd w:id="196"/>
      <w:r w:rsidR="00F81EAD" w:rsidRPr="003F3FD6">
        <w:rPr>
          <w:lang w:val="en-US"/>
        </w:rPr>
        <w:t> </w:t>
      </w:r>
      <w:r w:rsidR="00A2275C" w:rsidRPr="003F3FD6">
        <w:t>РАЗДЕЛ "</w:t>
      </w:r>
      <w:r w:rsidR="00DD1E42" w:rsidRPr="003F3FD6">
        <w:t>ПЕРЕЧЕНЬ ВЫЯВЛЕННЫХ БЕСХОЗЯЙНЫХ ОБЪЕКТОВ ЦЕНТРАЛИЗОВАННЫХ СИСТЕМ ВОДОСНАБЖЕНИЯ (В СЛУЧАЕ ИХ ВЫЯВЛЕНИЯ) И ПЕРЕЧЕНЬ ОРГАНИЗАЦИЙ, УПОЛНОМОЧЕННЫХ НА ИХ ЭКСПЛУАТАЦИЮ"</w:t>
      </w:r>
      <w:bookmarkEnd w:id="197"/>
    </w:p>
    <w:p w:rsidR="00E153FA" w:rsidRPr="003F3FD6" w:rsidRDefault="00E153FA" w:rsidP="003F3FD6">
      <w:pPr>
        <w:spacing w:after="0"/>
        <w:rPr>
          <w:bCs/>
          <w:sz w:val="28"/>
          <w:szCs w:val="28"/>
        </w:rPr>
      </w:pPr>
      <w:r w:rsidRPr="003F3FD6">
        <w:rPr>
          <w:bCs/>
          <w:sz w:val="28"/>
          <w:szCs w:val="28"/>
        </w:rPr>
        <w:t xml:space="preserve">На момент актуализации настоящей схемы водоснабжения в границах </w:t>
      </w:r>
      <w:r w:rsidR="001A6F39">
        <w:rPr>
          <w:bCs/>
          <w:sz w:val="28"/>
          <w:szCs w:val="28"/>
        </w:rPr>
        <w:t xml:space="preserve">Майминского </w:t>
      </w:r>
      <w:r w:rsidR="00DD3F16" w:rsidRPr="00DD3F16">
        <w:rPr>
          <w:bCs/>
          <w:sz w:val="28"/>
          <w:szCs w:val="28"/>
        </w:rPr>
        <w:t xml:space="preserve">сельского поселения </w:t>
      </w:r>
      <w:r w:rsidRPr="00DD3F16">
        <w:rPr>
          <w:bCs/>
          <w:sz w:val="28"/>
          <w:szCs w:val="28"/>
        </w:rPr>
        <w:t>бесхозяйных объектов</w:t>
      </w:r>
      <w:r w:rsidRPr="003F3FD6">
        <w:rPr>
          <w:bCs/>
          <w:sz w:val="28"/>
          <w:szCs w:val="28"/>
        </w:rPr>
        <w:t xml:space="preserve"> в системе водоснабжения </w:t>
      </w:r>
      <w:r w:rsidR="00B75626">
        <w:rPr>
          <w:bCs/>
          <w:sz w:val="28"/>
          <w:szCs w:val="28"/>
        </w:rPr>
        <w:t xml:space="preserve">не </w:t>
      </w:r>
      <w:r w:rsidRPr="003F3FD6">
        <w:rPr>
          <w:bCs/>
          <w:sz w:val="28"/>
          <w:szCs w:val="28"/>
        </w:rPr>
        <w:t>выявлен</w:t>
      </w:r>
      <w:r w:rsidR="00B75626">
        <w:rPr>
          <w:bCs/>
          <w:sz w:val="28"/>
          <w:szCs w:val="28"/>
        </w:rPr>
        <w:t>о</w:t>
      </w:r>
      <w:r w:rsidR="00B37558">
        <w:rPr>
          <w:bCs/>
          <w:sz w:val="28"/>
          <w:szCs w:val="28"/>
        </w:rPr>
        <w:t xml:space="preserve">. </w:t>
      </w:r>
    </w:p>
    <w:p w:rsidR="00E153FA" w:rsidRPr="003F3FD6" w:rsidRDefault="00E153FA" w:rsidP="003F3FD6">
      <w:pPr>
        <w:spacing w:after="0"/>
        <w:rPr>
          <w:bCs/>
          <w:sz w:val="28"/>
          <w:szCs w:val="28"/>
        </w:rPr>
      </w:pPr>
      <w:r w:rsidRPr="003F3FD6">
        <w:rPr>
          <w:bCs/>
          <w:sz w:val="28"/>
          <w:szCs w:val="28"/>
        </w:rPr>
        <w:t>В случае обнаружения</w:t>
      </w:r>
      <w:r w:rsidR="00BB0108" w:rsidRPr="003F3FD6">
        <w:rPr>
          <w:bCs/>
          <w:sz w:val="28"/>
          <w:szCs w:val="28"/>
        </w:rPr>
        <w:t xml:space="preserve"> бесхозяйных объектов</w:t>
      </w:r>
      <w:r w:rsidRPr="003F3FD6">
        <w:rPr>
          <w:bCs/>
          <w:sz w:val="28"/>
          <w:szCs w:val="28"/>
        </w:rPr>
        <w:t xml:space="preserve"> </w:t>
      </w:r>
      <w:r w:rsidR="00BB0108" w:rsidRPr="003F3FD6">
        <w:rPr>
          <w:bCs/>
          <w:sz w:val="28"/>
          <w:szCs w:val="28"/>
        </w:rPr>
        <w:t xml:space="preserve">водоснабжения </w:t>
      </w:r>
      <w:r w:rsidRPr="003F3FD6">
        <w:rPr>
          <w:bCs/>
          <w:sz w:val="28"/>
          <w:szCs w:val="28"/>
        </w:rPr>
        <w:t>в последующем, необходимо руководствоваться Статья 8, гл. 3 Закона № 416-ФЗ «О водоснабжении и водоотведении».</w:t>
      </w:r>
    </w:p>
    <w:p w:rsidR="00770307" w:rsidRPr="003F3FD6" w:rsidRDefault="00E153FA" w:rsidP="003F3FD6">
      <w:pPr>
        <w:spacing w:after="0"/>
        <w:rPr>
          <w:sz w:val="28"/>
          <w:szCs w:val="28"/>
        </w:rPr>
      </w:pPr>
      <w:r w:rsidRPr="003F3FD6">
        <w:rPr>
          <w:bCs/>
          <w:sz w:val="28"/>
          <w:szCs w:val="28"/>
        </w:rPr>
        <w:t>Выбор организации для обслуживания бесхозяйных объектов централизованных систем водоснабжения производится в соответствии со ст. 8, гл. 3 Закона № 416-ФЗ «О водоснабжении и водоотведении». Расходы организации, осуществляющей горячее водоснабжение, холодное водоснабжение, на эксплуатацию бесхозяйных объектов централизованных систем горячего водоснабжения, холодного водоснабжения, учитываются органами регулирования тарифов при установлении тарифов в порядке, установленном основами ценообразования в сфере водоснабжения, утвержденными Правительством Российской Федерации.</w:t>
      </w:r>
    </w:p>
    <w:p w:rsidR="00770307" w:rsidRPr="003F3FD6" w:rsidRDefault="00770307" w:rsidP="00D467C8"/>
    <w:p w:rsidR="00770307" w:rsidRPr="003F3FD6" w:rsidRDefault="00770307" w:rsidP="00D467C8"/>
    <w:p w:rsidR="00770307" w:rsidRPr="003F3FD6" w:rsidRDefault="00770307" w:rsidP="00D467C8"/>
    <w:p w:rsidR="00E153FA" w:rsidRPr="003F3FD6" w:rsidRDefault="00E153FA" w:rsidP="003F3FD6">
      <w:pPr>
        <w:rPr>
          <w:sz w:val="28"/>
          <w:szCs w:val="28"/>
        </w:rPr>
      </w:pPr>
    </w:p>
    <w:p w:rsidR="00E153FA" w:rsidRPr="003F3FD6" w:rsidRDefault="00E153FA" w:rsidP="003F3FD6">
      <w:pPr>
        <w:rPr>
          <w:sz w:val="28"/>
          <w:szCs w:val="28"/>
        </w:rPr>
      </w:pPr>
    </w:p>
    <w:p w:rsidR="009E23F0" w:rsidRPr="003F3FD6" w:rsidRDefault="009E23F0" w:rsidP="003F3FD6">
      <w:pPr>
        <w:rPr>
          <w:sz w:val="28"/>
          <w:szCs w:val="28"/>
        </w:rPr>
      </w:pPr>
    </w:p>
    <w:p w:rsidR="001F6481" w:rsidRPr="003F3FD6" w:rsidRDefault="001F6481" w:rsidP="003F3FD6">
      <w:pPr>
        <w:rPr>
          <w:sz w:val="28"/>
          <w:szCs w:val="28"/>
        </w:rPr>
      </w:pPr>
    </w:p>
    <w:p w:rsidR="001F6481" w:rsidRPr="003F3FD6" w:rsidRDefault="001F6481" w:rsidP="003F3FD6">
      <w:pPr>
        <w:rPr>
          <w:sz w:val="28"/>
          <w:szCs w:val="28"/>
        </w:rPr>
      </w:pPr>
    </w:p>
    <w:p w:rsidR="001F6481" w:rsidRPr="003F3FD6" w:rsidRDefault="001F6481" w:rsidP="003F3FD6">
      <w:pPr>
        <w:rPr>
          <w:sz w:val="28"/>
          <w:szCs w:val="28"/>
        </w:rPr>
      </w:pPr>
    </w:p>
    <w:p w:rsidR="001F6481" w:rsidRPr="003F3FD6" w:rsidRDefault="001F6481" w:rsidP="003F3FD6">
      <w:pPr>
        <w:rPr>
          <w:sz w:val="28"/>
          <w:szCs w:val="28"/>
        </w:rPr>
      </w:pPr>
    </w:p>
    <w:p w:rsidR="001F6481" w:rsidRPr="003F3FD6" w:rsidRDefault="001F6481" w:rsidP="003F3FD6">
      <w:pPr>
        <w:rPr>
          <w:sz w:val="28"/>
          <w:szCs w:val="28"/>
        </w:rPr>
      </w:pPr>
    </w:p>
    <w:p w:rsidR="001F6481" w:rsidRPr="003F3FD6" w:rsidRDefault="001F6481" w:rsidP="003F3FD6">
      <w:pPr>
        <w:rPr>
          <w:sz w:val="28"/>
          <w:szCs w:val="28"/>
        </w:rPr>
      </w:pPr>
    </w:p>
    <w:p w:rsidR="001F6481" w:rsidRPr="003F3FD6" w:rsidRDefault="001F6481" w:rsidP="003F3FD6">
      <w:pPr>
        <w:rPr>
          <w:sz w:val="28"/>
          <w:szCs w:val="28"/>
        </w:rPr>
      </w:pPr>
    </w:p>
    <w:p w:rsidR="00B364E8" w:rsidRPr="003F3FD6" w:rsidRDefault="00B364E8" w:rsidP="003F3FD6">
      <w:pPr>
        <w:pStyle w:val="10"/>
        <w:spacing w:before="120" w:after="120"/>
      </w:pPr>
      <w:bookmarkStart w:id="198" w:name="_Toc138031610"/>
      <w:r w:rsidRPr="003F3FD6">
        <w:lastRenderedPageBreak/>
        <w:t>1.9</w:t>
      </w:r>
      <w:r w:rsidR="00F81EAD" w:rsidRPr="003F3FD6">
        <w:rPr>
          <w:lang w:val="en-US"/>
        </w:rPr>
        <w:t> </w:t>
      </w:r>
      <w:r w:rsidR="00A2275C" w:rsidRPr="003F3FD6">
        <w:t>РАЗДЕЛ "</w:t>
      </w:r>
      <w:r w:rsidRPr="003F3FD6">
        <w:t>ЭЛЕКТРОННАЯ МОДЕЛЬ СИСТЕМЫ ВОДОСНАБЖЕНИЯ</w:t>
      </w:r>
      <w:r w:rsidR="00A2275C" w:rsidRPr="003F3FD6">
        <w:t>"</w:t>
      </w:r>
      <w:bookmarkEnd w:id="198"/>
    </w:p>
    <w:p w:rsidR="00DD1E42" w:rsidRPr="003F3FD6" w:rsidRDefault="00DD1E42" w:rsidP="003F3FD6">
      <w:pPr>
        <w:spacing w:after="0"/>
        <w:rPr>
          <w:sz w:val="28"/>
          <w:szCs w:val="28"/>
        </w:rPr>
      </w:pPr>
      <w:r w:rsidRPr="003F3FD6">
        <w:rPr>
          <w:b/>
          <w:bCs/>
          <w:sz w:val="28"/>
          <w:szCs w:val="28"/>
        </w:rPr>
        <w:t>Электронная модель систем водоснабжения и (или) водоотведения</w:t>
      </w:r>
      <w:r w:rsidRPr="003F3FD6">
        <w:rPr>
          <w:sz w:val="28"/>
          <w:szCs w:val="28"/>
        </w:rPr>
        <w:t> - информационная система, включающая в себя базы данных, программное и техническое обеспечение, предназначенная для хранения, мониторинга и актуализации информации о технико-экономическом состоянии централизованных систем горячего водоснабжения, холодного водоснабжения и (или) водоотведения, осуществления механизма оперативно-диспетчерского управления в указанных централизованных системах, обеспечения проведения гидравлических расчетов.</w:t>
      </w:r>
    </w:p>
    <w:p w:rsidR="001A0534" w:rsidRPr="003F3FD6" w:rsidRDefault="00C122CB" w:rsidP="003F3FD6">
      <w:pPr>
        <w:spacing w:after="0"/>
        <w:rPr>
          <w:sz w:val="28"/>
          <w:szCs w:val="28"/>
        </w:rPr>
      </w:pPr>
      <w:r w:rsidRPr="003F3FD6">
        <w:rPr>
          <w:sz w:val="28"/>
          <w:szCs w:val="28"/>
        </w:rPr>
        <w:t xml:space="preserve">В соответствии с пунктом 11 Правил разработки и утверждения схем водоснабжения и </w:t>
      </w:r>
      <w:r w:rsidR="00F0743C" w:rsidRPr="003F3FD6">
        <w:rPr>
          <w:sz w:val="28"/>
          <w:szCs w:val="28"/>
        </w:rPr>
        <w:t>водоотведения,</w:t>
      </w:r>
      <w:r w:rsidRPr="003F3FD6">
        <w:rPr>
          <w:sz w:val="28"/>
          <w:szCs w:val="28"/>
        </w:rPr>
        <w:t xml:space="preserve"> утвержденных Постановлением Правительства Российской Федерации от 5 сентября 2013 г. № 782, электронная модель систем водоснабжения и (или) водоотведения разрабатывается для поселений, городских округов с населением 150 тыс. человек и более. </w:t>
      </w:r>
    </w:p>
    <w:p w:rsidR="00F3492E" w:rsidRPr="003F3FD6" w:rsidRDefault="00C122CB" w:rsidP="003F3FD6">
      <w:pPr>
        <w:spacing w:after="0"/>
        <w:rPr>
          <w:sz w:val="28"/>
          <w:szCs w:val="28"/>
        </w:rPr>
      </w:pPr>
      <w:r w:rsidRPr="003F3FD6">
        <w:rPr>
          <w:sz w:val="28"/>
          <w:szCs w:val="28"/>
        </w:rPr>
        <w:t>Численность населения</w:t>
      </w:r>
      <w:r w:rsidR="00042EF6" w:rsidRPr="003F3FD6">
        <w:rPr>
          <w:sz w:val="28"/>
          <w:szCs w:val="28"/>
        </w:rPr>
        <w:t xml:space="preserve"> </w:t>
      </w:r>
      <w:r w:rsidR="001A6F39">
        <w:rPr>
          <w:sz w:val="28"/>
          <w:szCs w:val="28"/>
        </w:rPr>
        <w:t xml:space="preserve">Майминского </w:t>
      </w:r>
      <w:r w:rsidR="00374CB1" w:rsidRPr="00374CB1">
        <w:rPr>
          <w:sz w:val="28"/>
          <w:szCs w:val="28"/>
        </w:rPr>
        <w:t>сельского поселения</w:t>
      </w:r>
      <w:r w:rsidR="00B37558">
        <w:rPr>
          <w:sz w:val="28"/>
          <w:szCs w:val="28"/>
        </w:rPr>
        <w:t xml:space="preserve"> </w:t>
      </w:r>
      <w:r w:rsidR="0003718C" w:rsidRPr="003F3FD6">
        <w:rPr>
          <w:sz w:val="28"/>
          <w:szCs w:val="28"/>
        </w:rPr>
        <w:t xml:space="preserve">на </w:t>
      </w:r>
      <w:r w:rsidR="0085662D" w:rsidRPr="003F3FD6">
        <w:rPr>
          <w:sz w:val="28"/>
          <w:szCs w:val="28"/>
        </w:rPr>
        <w:t>2022</w:t>
      </w:r>
      <w:r w:rsidR="0003718C" w:rsidRPr="003F3FD6">
        <w:rPr>
          <w:sz w:val="28"/>
          <w:szCs w:val="28"/>
        </w:rPr>
        <w:t xml:space="preserve"> год составляет</w:t>
      </w:r>
      <w:r w:rsidR="00BC684F" w:rsidRPr="003F3FD6">
        <w:rPr>
          <w:sz w:val="28"/>
          <w:szCs w:val="28"/>
        </w:rPr>
        <w:t xml:space="preserve"> </w:t>
      </w:r>
      <w:r w:rsidR="00D8659B">
        <w:rPr>
          <w:rStyle w:val="w"/>
          <w:sz w:val="28"/>
          <w:szCs w:val="28"/>
          <w:shd w:val="clear" w:color="auto" w:fill="FFFFFF"/>
        </w:rPr>
        <w:t>21500</w:t>
      </w:r>
      <w:r w:rsidR="00B37558">
        <w:rPr>
          <w:rStyle w:val="w"/>
          <w:sz w:val="28"/>
          <w:szCs w:val="28"/>
          <w:shd w:val="clear" w:color="auto" w:fill="FFFFFF"/>
        </w:rPr>
        <w:t xml:space="preserve"> </w:t>
      </w:r>
      <w:r w:rsidR="0003718C" w:rsidRPr="003F3FD6">
        <w:rPr>
          <w:sz w:val="28"/>
          <w:szCs w:val="28"/>
        </w:rPr>
        <w:t xml:space="preserve">человек, </w:t>
      </w:r>
      <w:r w:rsidR="00042EF6" w:rsidRPr="003F3FD6">
        <w:rPr>
          <w:sz w:val="28"/>
          <w:szCs w:val="28"/>
        </w:rPr>
        <w:t xml:space="preserve">на расчетный период </w:t>
      </w:r>
      <w:r w:rsidR="00CC1079">
        <w:rPr>
          <w:sz w:val="28"/>
          <w:szCs w:val="28"/>
        </w:rPr>
        <w:t>до 2032</w:t>
      </w:r>
      <w:r w:rsidR="00DF07FD">
        <w:rPr>
          <w:sz w:val="28"/>
          <w:szCs w:val="28"/>
        </w:rPr>
        <w:t xml:space="preserve">года </w:t>
      </w:r>
      <w:r w:rsidR="0003718C" w:rsidRPr="003F3FD6">
        <w:rPr>
          <w:sz w:val="28"/>
          <w:szCs w:val="28"/>
        </w:rPr>
        <w:t xml:space="preserve">ожидается </w:t>
      </w:r>
      <w:r w:rsidR="00FD43F3">
        <w:rPr>
          <w:sz w:val="28"/>
          <w:szCs w:val="28"/>
        </w:rPr>
        <w:t>повышения</w:t>
      </w:r>
      <w:r w:rsidR="00E7626F" w:rsidRPr="003F3FD6">
        <w:rPr>
          <w:sz w:val="28"/>
          <w:szCs w:val="28"/>
        </w:rPr>
        <w:t xml:space="preserve"> численности населения</w:t>
      </w:r>
      <w:r w:rsidR="0003718C" w:rsidRPr="003F3FD6">
        <w:rPr>
          <w:sz w:val="28"/>
          <w:szCs w:val="28"/>
        </w:rPr>
        <w:t xml:space="preserve">, </w:t>
      </w:r>
      <w:r w:rsidR="00057E9A" w:rsidRPr="003F3FD6">
        <w:rPr>
          <w:sz w:val="28"/>
          <w:szCs w:val="28"/>
        </w:rPr>
        <w:t xml:space="preserve">по прогнозным данным </w:t>
      </w:r>
      <w:r w:rsidR="0003718C" w:rsidRPr="003F3FD6">
        <w:rPr>
          <w:sz w:val="28"/>
          <w:szCs w:val="28"/>
        </w:rPr>
        <w:t>численность</w:t>
      </w:r>
      <w:r w:rsidR="0069358B" w:rsidRPr="003F3FD6">
        <w:rPr>
          <w:sz w:val="28"/>
          <w:szCs w:val="28"/>
        </w:rPr>
        <w:t xml:space="preserve"> населения</w:t>
      </w:r>
      <w:r w:rsidRPr="003F3FD6">
        <w:rPr>
          <w:sz w:val="28"/>
          <w:szCs w:val="28"/>
        </w:rPr>
        <w:t xml:space="preserve"> </w:t>
      </w:r>
      <w:r w:rsidR="00441406" w:rsidRPr="003F3FD6">
        <w:rPr>
          <w:sz w:val="28"/>
          <w:szCs w:val="28"/>
        </w:rPr>
        <w:t xml:space="preserve">может </w:t>
      </w:r>
      <w:r w:rsidRPr="003F3FD6">
        <w:rPr>
          <w:sz w:val="28"/>
          <w:szCs w:val="28"/>
        </w:rPr>
        <w:t>состав</w:t>
      </w:r>
      <w:r w:rsidR="0003718C" w:rsidRPr="003F3FD6">
        <w:rPr>
          <w:sz w:val="28"/>
          <w:szCs w:val="28"/>
        </w:rPr>
        <w:t>ит</w:t>
      </w:r>
      <w:r w:rsidR="00441406" w:rsidRPr="003F3FD6">
        <w:rPr>
          <w:sz w:val="28"/>
          <w:szCs w:val="28"/>
        </w:rPr>
        <w:t>ь</w:t>
      </w:r>
      <w:r w:rsidR="001A0534" w:rsidRPr="003F3FD6">
        <w:rPr>
          <w:sz w:val="28"/>
          <w:szCs w:val="28"/>
        </w:rPr>
        <w:t xml:space="preserve"> </w:t>
      </w:r>
      <w:r w:rsidR="00F30705">
        <w:rPr>
          <w:sz w:val="28"/>
          <w:szCs w:val="28"/>
        </w:rPr>
        <w:t>21286</w:t>
      </w:r>
      <w:r w:rsidR="0003718C" w:rsidRPr="003F3FD6">
        <w:rPr>
          <w:sz w:val="28"/>
          <w:szCs w:val="28"/>
        </w:rPr>
        <w:t xml:space="preserve"> </w:t>
      </w:r>
      <w:r w:rsidRPr="003F3FD6">
        <w:rPr>
          <w:sz w:val="28"/>
          <w:szCs w:val="28"/>
        </w:rPr>
        <w:t>человек.</w:t>
      </w:r>
    </w:p>
    <w:p w:rsidR="006520C2" w:rsidRPr="0082238C" w:rsidRDefault="006520C2" w:rsidP="001F6481">
      <w:pPr>
        <w:spacing w:after="0"/>
        <w:rPr>
          <w:sz w:val="28"/>
          <w:szCs w:val="28"/>
        </w:rPr>
      </w:pPr>
    </w:p>
    <w:p w:rsidR="006520C2" w:rsidRPr="0082238C" w:rsidRDefault="006520C2" w:rsidP="001F6481">
      <w:pPr>
        <w:spacing w:after="0"/>
        <w:rPr>
          <w:sz w:val="28"/>
          <w:szCs w:val="28"/>
        </w:rPr>
      </w:pPr>
    </w:p>
    <w:p w:rsidR="006520C2" w:rsidRPr="0082238C" w:rsidRDefault="006520C2" w:rsidP="001F6481">
      <w:pPr>
        <w:spacing w:after="0"/>
        <w:rPr>
          <w:sz w:val="28"/>
          <w:szCs w:val="28"/>
        </w:rPr>
      </w:pPr>
    </w:p>
    <w:p w:rsidR="006520C2" w:rsidRPr="0082238C" w:rsidRDefault="006520C2" w:rsidP="001F6481">
      <w:pPr>
        <w:spacing w:after="0"/>
        <w:rPr>
          <w:sz w:val="28"/>
          <w:szCs w:val="28"/>
        </w:rPr>
      </w:pPr>
    </w:p>
    <w:p w:rsidR="006520C2" w:rsidRPr="0082238C" w:rsidRDefault="006520C2" w:rsidP="001F6481">
      <w:pPr>
        <w:spacing w:after="0"/>
        <w:rPr>
          <w:sz w:val="28"/>
          <w:szCs w:val="28"/>
        </w:rPr>
      </w:pPr>
    </w:p>
    <w:p w:rsidR="006520C2" w:rsidRPr="0082238C" w:rsidRDefault="006520C2" w:rsidP="00C128C5">
      <w:pPr>
        <w:spacing w:after="0" w:line="360" w:lineRule="auto"/>
        <w:rPr>
          <w:sz w:val="28"/>
          <w:szCs w:val="28"/>
        </w:rPr>
      </w:pPr>
    </w:p>
    <w:p w:rsidR="006520C2" w:rsidRPr="0082238C" w:rsidRDefault="006520C2" w:rsidP="00C128C5">
      <w:pPr>
        <w:spacing w:after="0" w:line="360" w:lineRule="auto"/>
        <w:rPr>
          <w:sz w:val="28"/>
          <w:szCs w:val="28"/>
        </w:rPr>
      </w:pPr>
    </w:p>
    <w:p w:rsidR="006520C2" w:rsidRPr="0082238C" w:rsidRDefault="006520C2" w:rsidP="00C128C5">
      <w:pPr>
        <w:spacing w:after="0" w:line="360" w:lineRule="auto"/>
        <w:rPr>
          <w:sz w:val="28"/>
          <w:szCs w:val="28"/>
        </w:rPr>
      </w:pPr>
    </w:p>
    <w:p w:rsidR="006520C2" w:rsidRPr="0082238C" w:rsidRDefault="006520C2" w:rsidP="00C128C5">
      <w:pPr>
        <w:spacing w:after="0" w:line="360" w:lineRule="auto"/>
        <w:rPr>
          <w:sz w:val="28"/>
          <w:szCs w:val="28"/>
        </w:rPr>
      </w:pPr>
    </w:p>
    <w:p w:rsidR="006520C2" w:rsidRPr="0082238C" w:rsidRDefault="006520C2" w:rsidP="00C128C5">
      <w:pPr>
        <w:spacing w:after="0" w:line="360" w:lineRule="auto"/>
        <w:rPr>
          <w:sz w:val="28"/>
          <w:szCs w:val="28"/>
        </w:rPr>
      </w:pPr>
    </w:p>
    <w:p w:rsidR="006520C2" w:rsidRPr="0082238C" w:rsidRDefault="006520C2" w:rsidP="00C128C5">
      <w:pPr>
        <w:spacing w:after="0" w:line="360" w:lineRule="auto"/>
        <w:rPr>
          <w:sz w:val="28"/>
          <w:szCs w:val="28"/>
        </w:rPr>
      </w:pPr>
    </w:p>
    <w:p w:rsidR="006520C2" w:rsidRDefault="006520C2" w:rsidP="00C128C5">
      <w:pPr>
        <w:spacing w:after="0" w:line="360" w:lineRule="auto"/>
        <w:rPr>
          <w:sz w:val="28"/>
          <w:szCs w:val="28"/>
        </w:rPr>
      </w:pPr>
    </w:p>
    <w:p w:rsidR="00467E03" w:rsidRPr="0082238C" w:rsidRDefault="00467E03" w:rsidP="00C128C5">
      <w:pPr>
        <w:spacing w:after="0" w:line="360" w:lineRule="auto"/>
        <w:rPr>
          <w:sz w:val="28"/>
          <w:szCs w:val="28"/>
        </w:rPr>
      </w:pPr>
    </w:p>
    <w:p w:rsidR="006520C2" w:rsidRPr="0082238C" w:rsidRDefault="006520C2" w:rsidP="00C128C5">
      <w:pPr>
        <w:spacing w:after="0" w:line="360" w:lineRule="auto"/>
        <w:rPr>
          <w:sz w:val="28"/>
          <w:szCs w:val="28"/>
        </w:rPr>
      </w:pPr>
    </w:p>
    <w:p w:rsidR="006B3F99" w:rsidRPr="003F3FD6" w:rsidRDefault="006B3F99" w:rsidP="003F3FD6">
      <w:pPr>
        <w:pStyle w:val="10"/>
        <w:spacing w:before="120" w:after="120"/>
        <w:jc w:val="center"/>
      </w:pPr>
      <w:bookmarkStart w:id="199" w:name="_Toc138031611"/>
      <w:r w:rsidRPr="003F3FD6">
        <w:lastRenderedPageBreak/>
        <w:t>2. СХЕМА ВОДООТВЕДЕНИЯ СЕЛЬСКОГО ПОСЕЛЕНИЯ</w:t>
      </w:r>
      <w:bookmarkEnd w:id="199"/>
    </w:p>
    <w:p w:rsidR="006B3F99" w:rsidRPr="003F3FD6" w:rsidRDefault="00680FFE" w:rsidP="003F3FD6">
      <w:pPr>
        <w:pStyle w:val="10"/>
        <w:spacing w:before="120" w:after="120"/>
        <w:jc w:val="center"/>
      </w:pPr>
      <w:bookmarkStart w:id="200" w:name="_Toc138031612"/>
      <w:r w:rsidRPr="003F3FD6">
        <w:t>2.</w:t>
      </w:r>
      <w:r w:rsidR="006B3F99" w:rsidRPr="003F3FD6">
        <w:t>1. Существующее положение в сфере водоотведения поселения</w:t>
      </w:r>
      <w:bookmarkEnd w:id="200"/>
    </w:p>
    <w:p w:rsidR="00F3492E" w:rsidRPr="003F3FD6" w:rsidRDefault="00680FFE" w:rsidP="003F3FD6">
      <w:pPr>
        <w:pStyle w:val="10"/>
        <w:spacing w:before="120" w:after="120"/>
      </w:pPr>
      <w:bookmarkStart w:id="201" w:name="bookmark88"/>
      <w:bookmarkStart w:id="202" w:name="_Toc138031613"/>
      <w:r w:rsidRPr="003F3FD6">
        <w:t>2.</w:t>
      </w:r>
      <w:r w:rsidR="006B3F99" w:rsidRPr="003F3FD6">
        <w:t>1.1. Описание структуры системы сбора, очистки и отведения сточных вод на территории поселения, городского округа и деление территории поселения, городского округа</w:t>
      </w:r>
      <w:bookmarkEnd w:id="201"/>
      <w:r w:rsidR="006B3F99" w:rsidRPr="003F3FD6">
        <w:t xml:space="preserve"> на эксплуатационные зоны</w:t>
      </w:r>
      <w:bookmarkEnd w:id="202"/>
    </w:p>
    <w:p w:rsidR="00467E03" w:rsidRPr="003F3FD6" w:rsidRDefault="00467E03" w:rsidP="003F3FD6">
      <w:pPr>
        <w:spacing w:after="0"/>
        <w:rPr>
          <w:bCs/>
          <w:sz w:val="28"/>
          <w:szCs w:val="28"/>
        </w:rPr>
      </w:pPr>
      <w:r w:rsidRPr="003F3FD6">
        <w:rPr>
          <w:bCs/>
          <w:sz w:val="28"/>
          <w:szCs w:val="28"/>
        </w:rPr>
        <w:t xml:space="preserve">Централизованные системы водоотведения предотвращают негативные последствия воздействия сточных вод на окружающую природную среду. После очистки сточные воды </w:t>
      </w:r>
      <w:r w:rsidR="008353F0" w:rsidRPr="003F3FD6">
        <w:rPr>
          <w:bCs/>
          <w:sz w:val="28"/>
          <w:szCs w:val="28"/>
        </w:rPr>
        <w:t>поселения</w:t>
      </w:r>
      <w:r w:rsidRPr="003F3FD6">
        <w:rPr>
          <w:bCs/>
          <w:sz w:val="28"/>
          <w:szCs w:val="28"/>
        </w:rPr>
        <w:t xml:space="preserve"> сбрасываются в водные объекты. Системы водоотведения тесно связаны с системами водоснабжения. Потребление и отвод воды от каждого санитарного прибора, квартиры и здания без ограничения обеспечивают высокие санитарно-эпидемиологические и комфортные условия жизни людей.</w:t>
      </w:r>
    </w:p>
    <w:p w:rsidR="00467E03" w:rsidRPr="003F3FD6" w:rsidRDefault="00467E03" w:rsidP="003F3FD6">
      <w:pPr>
        <w:spacing w:after="0"/>
        <w:rPr>
          <w:bCs/>
          <w:sz w:val="28"/>
          <w:szCs w:val="28"/>
        </w:rPr>
      </w:pPr>
      <w:r w:rsidRPr="003F3FD6">
        <w:rPr>
          <w:bCs/>
          <w:sz w:val="28"/>
          <w:szCs w:val="28"/>
        </w:rPr>
        <w:t>Правильно спроектированные и построенные системы отведения стоков при нормальной эксплуатации позволяют своевременно отводить огромные количества сточных вод, не допуская аварийных ситуаций со сбросом неочищенного стока в водные объекты. Это, в свою очередь, позволяет значительно снизить затраты на охрану окружающей среды и избежать ее катастрофического загрязнения.</w:t>
      </w:r>
    </w:p>
    <w:p w:rsidR="00166516" w:rsidRPr="003F3FD6" w:rsidRDefault="00451FB1" w:rsidP="003F3FD6">
      <w:pPr>
        <w:spacing w:after="0"/>
        <w:rPr>
          <w:bCs/>
          <w:sz w:val="28"/>
          <w:szCs w:val="28"/>
        </w:rPr>
      </w:pPr>
      <w:r w:rsidRPr="003F3FD6">
        <w:rPr>
          <w:bCs/>
          <w:sz w:val="28"/>
          <w:szCs w:val="28"/>
        </w:rPr>
        <w:t xml:space="preserve">В настоящее время в </w:t>
      </w:r>
      <w:r w:rsidR="001A6F39">
        <w:rPr>
          <w:bCs/>
          <w:sz w:val="28"/>
          <w:szCs w:val="28"/>
        </w:rPr>
        <w:t xml:space="preserve">Майминского </w:t>
      </w:r>
      <w:r w:rsidR="00374CB1" w:rsidRPr="00374CB1">
        <w:rPr>
          <w:bCs/>
          <w:sz w:val="28"/>
          <w:szCs w:val="28"/>
        </w:rPr>
        <w:t>сельского поселения</w:t>
      </w:r>
      <w:r w:rsidR="00374CB1">
        <w:rPr>
          <w:bCs/>
          <w:sz w:val="28"/>
          <w:szCs w:val="28"/>
        </w:rPr>
        <w:t xml:space="preserve"> </w:t>
      </w:r>
      <w:r w:rsidRPr="003F3FD6">
        <w:rPr>
          <w:bCs/>
          <w:sz w:val="28"/>
          <w:szCs w:val="28"/>
        </w:rPr>
        <w:t>отведение хозяйственно</w:t>
      </w:r>
      <w:r w:rsidR="00BB0108" w:rsidRPr="003F3FD6">
        <w:rPr>
          <w:bCs/>
          <w:sz w:val="28"/>
          <w:szCs w:val="28"/>
        </w:rPr>
        <w:t xml:space="preserve"> </w:t>
      </w:r>
      <w:r w:rsidRPr="003F3FD6">
        <w:rPr>
          <w:bCs/>
          <w:sz w:val="28"/>
          <w:szCs w:val="28"/>
        </w:rPr>
        <w:t>-</w:t>
      </w:r>
      <w:r w:rsidR="00BB0108" w:rsidRPr="003F3FD6">
        <w:rPr>
          <w:bCs/>
          <w:sz w:val="28"/>
          <w:szCs w:val="28"/>
        </w:rPr>
        <w:t xml:space="preserve"> </w:t>
      </w:r>
      <w:r w:rsidR="00652D44" w:rsidRPr="003F3FD6">
        <w:rPr>
          <w:bCs/>
          <w:sz w:val="28"/>
          <w:szCs w:val="28"/>
        </w:rPr>
        <w:t>бытовых стоков осуществляется</w:t>
      </w:r>
      <w:r w:rsidRPr="003F3FD6">
        <w:rPr>
          <w:bCs/>
          <w:sz w:val="28"/>
          <w:szCs w:val="28"/>
        </w:rPr>
        <w:t xml:space="preserve"> децентрализованным способом. </w:t>
      </w:r>
    </w:p>
    <w:p w:rsidR="00652D44" w:rsidRPr="003F3FD6" w:rsidRDefault="00652D44" w:rsidP="003F3FD6">
      <w:pPr>
        <w:spacing w:after="0"/>
        <w:rPr>
          <w:bCs/>
          <w:sz w:val="28"/>
          <w:szCs w:val="28"/>
        </w:rPr>
      </w:pPr>
      <w:r w:rsidRPr="003F3FD6">
        <w:rPr>
          <w:bCs/>
          <w:sz w:val="28"/>
          <w:szCs w:val="28"/>
        </w:rPr>
        <w:t>Для отведения поверхностных вод используется открытая сеть, состоящая, преимущественно, из придорожных канав, лотков, водопропускных труб на пересечениях дорог. Дождевые и талые сточные воды не очищаются и удаляются в близлежащие водоемы.</w:t>
      </w:r>
    </w:p>
    <w:p w:rsidR="00CE7ED7" w:rsidRPr="003F3FD6" w:rsidRDefault="001A4DE4" w:rsidP="003F3FD6">
      <w:pPr>
        <w:pStyle w:val="10"/>
        <w:spacing w:before="120" w:after="120"/>
      </w:pPr>
      <w:bookmarkStart w:id="203" w:name="_Toc138031614"/>
      <w:r w:rsidRPr="003F3FD6">
        <w:t>2.</w:t>
      </w:r>
      <w:r w:rsidR="006B3F99" w:rsidRPr="003F3FD6">
        <w:t>1.2</w:t>
      </w:r>
      <w:r w:rsidR="00F81EAD" w:rsidRPr="003F3FD6">
        <w:rPr>
          <w:lang w:val="en-US"/>
        </w:rPr>
        <w:t> </w:t>
      </w:r>
      <w:r w:rsidR="006B3F99" w:rsidRPr="003F3FD6">
        <w:t>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bookmarkEnd w:id="203"/>
    </w:p>
    <w:p w:rsidR="00652D44" w:rsidRPr="003F3FD6" w:rsidRDefault="00652D44" w:rsidP="003F3FD6">
      <w:pPr>
        <w:spacing w:after="0"/>
        <w:rPr>
          <w:bCs/>
          <w:sz w:val="28"/>
          <w:szCs w:val="28"/>
        </w:rPr>
      </w:pPr>
      <w:r w:rsidRPr="003F3FD6">
        <w:rPr>
          <w:bCs/>
          <w:sz w:val="28"/>
          <w:szCs w:val="28"/>
        </w:rPr>
        <w:t xml:space="preserve">На территории </w:t>
      </w:r>
      <w:r w:rsidR="001A6F39">
        <w:rPr>
          <w:bCs/>
          <w:sz w:val="28"/>
          <w:szCs w:val="28"/>
        </w:rPr>
        <w:t xml:space="preserve">Майминского </w:t>
      </w:r>
      <w:r w:rsidR="00374CB1" w:rsidRPr="00374CB1">
        <w:rPr>
          <w:bCs/>
          <w:sz w:val="28"/>
          <w:szCs w:val="28"/>
        </w:rPr>
        <w:t xml:space="preserve">сельского поселения </w:t>
      </w:r>
      <w:r w:rsidRPr="003F3FD6">
        <w:rPr>
          <w:bCs/>
          <w:sz w:val="28"/>
          <w:szCs w:val="28"/>
        </w:rPr>
        <w:t xml:space="preserve">здания канализационной насосной станции (КНС), здания канализационных очистных сооружений (КОС), канализационные сети - отсутствуют. </w:t>
      </w:r>
    </w:p>
    <w:p w:rsidR="00652D44" w:rsidRPr="003F3FD6" w:rsidRDefault="00652D44" w:rsidP="003F3FD6">
      <w:pPr>
        <w:spacing w:after="0"/>
        <w:rPr>
          <w:bCs/>
          <w:sz w:val="28"/>
          <w:szCs w:val="28"/>
        </w:rPr>
      </w:pPr>
      <w:r w:rsidRPr="003F3FD6">
        <w:rPr>
          <w:bCs/>
          <w:sz w:val="28"/>
          <w:szCs w:val="28"/>
        </w:rPr>
        <w:t xml:space="preserve">Технологической схемы очистки сточных вод нет, определение существующего дефицита (резерва) мощностей сооружений и описание </w:t>
      </w:r>
      <w:proofErr w:type="gramStart"/>
      <w:r w:rsidRPr="003F3FD6">
        <w:rPr>
          <w:bCs/>
          <w:sz w:val="28"/>
          <w:szCs w:val="28"/>
        </w:rPr>
        <w:t>локальных очистных сооружений, создаваемых абонентами не представляется</w:t>
      </w:r>
      <w:proofErr w:type="gramEnd"/>
      <w:r w:rsidRPr="003F3FD6">
        <w:rPr>
          <w:bCs/>
          <w:sz w:val="28"/>
          <w:szCs w:val="28"/>
        </w:rPr>
        <w:t xml:space="preserve"> возможным.</w:t>
      </w:r>
    </w:p>
    <w:p w:rsidR="00652D44" w:rsidRPr="003F3FD6" w:rsidRDefault="00652D44" w:rsidP="003F3FD6">
      <w:pPr>
        <w:spacing w:after="0"/>
        <w:rPr>
          <w:bCs/>
          <w:sz w:val="28"/>
          <w:szCs w:val="28"/>
        </w:rPr>
      </w:pPr>
      <w:r w:rsidRPr="003F3FD6">
        <w:rPr>
          <w:bCs/>
          <w:sz w:val="28"/>
          <w:szCs w:val="28"/>
        </w:rPr>
        <w:lastRenderedPageBreak/>
        <w:t>Население и учреждения используют выгребные ямы и надворные туалеты, которые после заполнения откачиваются вакуумными ассенизаторскими машинами для дальнейшей утилизации.</w:t>
      </w:r>
    </w:p>
    <w:p w:rsidR="006B3F99" w:rsidRPr="003F3FD6" w:rsidRDefault="001A4DE4" w:rsidP="003F3FD6">
      <w:pPr>
        <w:pStyle w:val="10"/>
        <w:spacing w:before="120" w:after="120"/>
      </w:pPr>
      <w:bookmarkStart w:id="204" w:name="_Toc138031615"/>
      <w:proofErr w:type="gramStart"/>
      <w:r w:rsidRPr="003F3FD6">
        <w:t>2.</w:t>
      </w:r>
      <w:r w:rsidR="006B3F99" w:rsidRPr="003F3FD6">
        <w:t>1.3</w:t>
      </w:r>
      <w:r w:rsidR="00F81EAD" w:rsidRPr="003F3FD6">
        <w:rPr>
          <w:lang w:val="en-US"/>
        </w:rPr>
        <w:t> </w:t>
      </w:r>
      <w:r w:rsidR="006B3F99" w:rsidRPr="003F3FD6">
        <w:t>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w:t>
      </w:r>
      <w:bookmarkEnd w:id="204"/>
      <w:proofErr w:type="gramEnd"/>
    </w:p>
    <w:p w:rsidR="00652D44" w:rsidRPr="003F3FD6" w:rsidRDefault="00652D44" w:rsidP="003F3FD6">
      <w:pPr>
        <w:spacing w:after="0"/>
        <w:rPr>
          <w:bCs/>
          <w:sz w:val="28"/>
          <w:szCs w:val="28"/>
        </w:rPr>
      </w:pPr>
      <w:r w:rsidRPr="003F3FD6">
        <w:rPr>
          <w:bCs/>
          <w:sz w:val="28"/>
          <w:szCs w:val="28"/>
        </w:rPr>
        <w:t xml:space="preserve">В границах административной территории </w:t>
      </w:r>
      <w:r w:rsidR="001A6F39">
        <w:rPr>
          <w:bCs/>
          <w:sz w:val="28"/>
          <w:szCs w:val="28"/>
        </w:rPr>
        <w:t xml:space="preserve">Майминского </w:t>
      </w:r>
      <w:r w:rsidR="00374CB1" w:rsidRPr="00374CB1">
        <w:rPr>
          <w:bCs/>
          <w:sz w:val="28"/>
          <w:szCs w:val="28"/>
        </w:rPr>
        <w:t xml:space="preserve">сельского поселения </w:t>
      </w:r>
      <w:r w:rsidRPr="003F3FD6">
        <w:rPr>
          <w:bCs/>
          <w:sz w:val="28"/>
          <w:szCs w:val="28"/>
        </w:rPr>
        <w:t>централизованное водоотведение в поселениях отсутствует во всех населенных пунктах. В бюджетных организациях и учреждениях и на земельных участках жилого фонда (неучтенные), существуют септики и выгребные ямы, откачка которых проводится в частном порядке ассенизаторскими вакуумными машинами с вывозкой за пределы поселения.</w:t>
      </w:r>
    </w:p>
    <w:p w:rsidR="007169D2" w:rsidRPr="00D467C8" w:rsidRDefault="001A4DE4" w:rsidP="00D467C8">
      <w:pPr>
        <w:pStyle w:val="10"/>
        <w:spacing w:before="120" w:after="120"/>
      </w:pPr>
      <w:bookmarkStart w:id="205" w:name="_Toc138031616"/>
      <w:r w:rsidRPr="00D467C8">
        <w:t>2.</w:t>
      </w:r>
      <w:r w:rsidR="006B3F99" w:rsidRPr="00D467C8">
        <w:t>1.4</w:t>
      </w:r>
      <w:r w:rsidR="00F81EAD" w:rsidRPr="00D467C8">
        <w:t> </w:t>
      </w:r>
      <w:r w:rsidR="006B3F99" w:rsidRPr="00D467C8">
        <w:t>Описание технической возможности утилизации осадков сточных вод на очистных сооружениях существующей централизованной системы водоотведения</w:t>
      </w:r>
      <w:bookmarkEnd w:id="205"/>
    </w:p>
    <w:p w:rsidR="00BC61E4" w:rsidRPr="003F3FD6" w:rsidRDefault="00652D44" w:rsidP="003F3FD6">
      <w:pPr>
        <w:spacing w:after="0"/>
        <w:rPr>
          <w:sz w:val="28"/>
          <w:szCs w:val="28"/>
        </w:rPr>
      </w:pPr>
      <w:r w:rsidRPr="003F3FD6">
        <w:rPr>
          <w:sz w:val="28"/>
          <w:szCs w:val="28"/>
        </w:rPr>
        <w:t>Техническая возможность утилизации осадков сточных вод на очистных сооружениях не реализована, ввиду отсутствия очистных сооружений.</w:t>
      </w:r>
    </w:p>
    <w:p w:rsidR="006B3F99" w:rsidRPr="003F3FD6" w:rsidRDefault="001A4DE4" w:rsidP="003F3FD6">
      <w:pPr>
        <w:pStyle w:val="10"/>
        <w:spacing w:before="120" w:after="120"/>
      </w:pPr>
      <w:bookmarkStart w:id="206" w:name="_Toc138031617"/>
      <w:r w:rsidRPr="003F3FD6">
        <w:t>2.</w:t>
      </w:r>
      <w:r w:rsidR="006B3F99" w:rsidRPr="003F3FD6">
        <w:t>1.5</w:t>
      </w:r>
      <w:r w:rsidR="00F81EAD" w:rsidRPr="003F3FD6">
        <w:rPr>
          <w:lang w:val="en-US"/>
        </w:rPr>
        <w:t> </w:t>
      </w:r>
      <w:r w:rsidR="006B3F99" w:rsidRPr="003F3FD6">
        <w:t>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bookmarkEnd w:id="206"/>
    </w:p>
    <w:p w:rsidR="004B3814" w:rsidRPr="003F3FD6" w:rsidRDefault="004B3814" w:rsidP="003F3FD6">
      <w:pPr>
        <w:pStyle w:val="TableParagraph"/>
        <w:spacing w:before="0" w:line="276" w:lineRule="auto"/>
        <w:ind w:firstLine="567"/>
        <w:jc w:val="both"/>
        <w:rPr>
          <w:sz w:val="28"/>
          <w:szCs w:val="28"/>
          <w:lang w:val="ru-RU"/>
        </w:rPr>
      </w:pPr>
      <w:r w:rsidRPr="003F3FD6">
        <w:rPr>
          <w:sz w:val="28"/>
          <w:szCs w:val="28"/>
          <w:lang w:val="ru-RU"/>
        </w:rPr>
        <w:t xml:space="preserve">В настоящее время в </w:t>
      </w:r>
      <w:r w:rsidR="001A6F39">
        <w:rPr>
          <w:sz w:val="28"/>
          <w:szCs w:val="28"/>
          <w:lang w:val="ru-RU"/>
        </w:rPr>
        <w:t xml:space="preserve">Майминском </w:t>
      </w:r>
      <w:r w:rsidR="00374CB1" w:rsidRPr="00374CB1">
        <w:rPr>
          <w:sz w:val="28"/>
          <w:szCs w:val="28"/>
          <w:lang w:val="ru-RU"/>
        </w:rPr>
        <w:t>сельско</w:t>
      </w:r>
      <w:r w:rsidR="00374CB1">
        <w:rPr>
          <w:sz w:val="28"/>
          <w:szCs w:val="28"/>
          <w:lang w:val="ru-RU"/>
        </w:rPr>
        <w:t>м</w:t>
      </w:r>
      <w:r w:rsidR="00374CB1" w:rsidRPr="00374CB1">
        <w:rPr>
          <w:sz w:val="28"/>
          <w:szCs w:val="28"/>
          <w:lang w:val="ru-RU"/>
        </w:rPr>
        <w:t xml:space="preserve"> поселени</w:t>
      </w:r>
      <w:r w:rsidR="00374CB1">
        <w:rPr>
          <w:sz w:val="28"/>
          <w:szCs w:val="28"/>
          <w:lang w:val="ru-RU"/>
        </w:rPr>
        <w:t>и</w:t>
      </w:r>
      <w:r w:rsidR="00374CB1" w:rsidRPr="00374CB1">
        <w:rPr>
          <w:sz w:val="28"/>
          <w:szCs w:val="28"/>
          <w:lang w:val="ru-RU"/>
        </w:rPr>
        <w:t xml:space="preserve"> </w:t>
      </w:r>
      <w:r w:rsidRPr="003F3FD6">
        <w:rPr>
          <w:sz w:val="28"/>
          <w:szCs w:val="28"/>
          <w:lang w:val="ru-RU"/>
        </w:rPr>
        <w:t>отведение хозяйственно - бытовых стоков осуществляется децентрализованным способом.</w:t>
      </w:r>
    </w:p>
    <w:p w:rsidR="004B3814" w:rsidRPr="003F3FD6" w:rsidRDefault="004B3814" w:rsidP="003F3FD6">
      <w:pPr>
        <w:pStyle w:val="TableParagraph"/>
        <w:spacing w:before="0" w:line="276" w:lineRule="auto"/>
        <w:ind w:firstLine="567"/>
        <w:jc w:val="both"/>
        <w:rPr>
          <w:sz w:val="28"/>
          <w:szCs w:val="28"/>
          <w:lang w:val="ru-RU"/>
        </w:rPr>
      </w:pPr>
      <w:r w:rsidRPr="003F3FD6">
        <w:rPr>
          <w:sz w:val="28"/>
          <w:szCs w:val="28"/>
          <w:lang w:val="ru-RU"/>
        </w:rPr>
        <w:t>Отвод, очистка и транспортировка хозяйственно-бытовых стоков от абонентов осуществляется в частном порядке ассенизаторскими вакуумными машинами с вывозом за пределы поселения и последующей утилизацией.</w:t>
      </w:r>
    </w:p>
    <w:p w:rsidR="007169D2" w:rsidRPr="003F3FD6" w:rsidRDefault="001A4DE4" w:rsidP="003F3FD6">
      <w:pPr>
        <w:pStyle w:val="10"/>
        <w:spacing w:before="120" w:after="120"/>
      </w:pPr>
      <w:bookmarkStart w:id="207" w:name="_Toc138031618"/>
      <w:r w:rsidRPr="003F3FD6">
        <w:t>2.</w:t>
      </w:r>
      <w:r w:rsidR="006B3F99" w:rsidRPr="003F3FD6">
        <w:t>1.6</w:t>
      </w:r>
      <w:r w:rsidR="00F81EAD" w:rsidRPr="003F3FD6">
        <w:rPr>
          <w:lang w:val="en-US"/>
        </w:rPr>
        <w:t> </w:t>
      </w:r>
      <w:r w:rsidR="006B3F99" w:rsidRPr="003F3FD6">
        <w:t>Оценка безопасности и надежности объектов централизованной системы водоотведения и их управляемости</w:t>
      </w:r>
      <w:bookmarkEnd w:id="207"/>
    </w:p>
    <w:p w:rsidR="005F4AFF" w:rsidRPr="003F3FD6" w:rsidRDefault="005F4AFF" w:rsidP="003F3FD6">
      <w:pPr>
        <w:spacing w:after="0"/>
        <w:rPr>
          <w:sz w:val="28"/>
          <w:szCs w:val="28"/>
        </w:rPr>
      </w:pPr>
      <w:r w:rsidRPr="003F3FD6">
        <w:rPr>
          <w:sz w:val="28"/>
          <w:szCs w:val="28"/>
        </w:rPr>
        <w:t>В России, централизованная система водоотведения представляет собой сложную систему инженерных сооружений, надежная и эффективная работа которых является одной из важных составляющих благополучия населенного пункта.</w:t>
      </w:r>
    </w:p>
    <w:p w:rsidR="005F4AFF" w:rsidRPr="003F3FD6" w:rsidRDefault="005F4AFF" w:rsidP="003F3FD6">
      <w:pPr>
        <w:spacing w:after="0"/>
        <w:rPr>
          <w:sz w:val="28"/>
          <w:szCs w:val="28"/>
        </w:rPr>
      </w:pPr>
      <w:r w:rsidRPr="003F3FD6">
        <w:rPr>
          <w:sz w:val="28"/>
          <w:szCs w:val="28"/>
        </w:rPr>
        <w:t xml:space="preserve">В условиях экономии воды и ежегодного сокращения объемов водопотребления водоотведения приоритетными направлениями развития системы водоотведения являются повышение качества очистки воды и надежности работы сетей и сооружений. Практика показывает, что </w:t>
      </w:r>
      <w:r w:rsidRPr="003F3FD6">
        <w:rPr>
          <w:sz w:val="28"/>
          <w:szCs w:val="28"/>
        </w:rPr>
        <w:lastRenderedPageBreak/>
        <w:t>трубопроводные сети являются, не только наиболее функционально значимым элементом системы канализации, но и наиболее уязвимым с точки зрения надежности. По-прежнему острой остается проблема износа канализационной сети. Поэтому необходимо уделять особое внимание ее реконструкции и модернизации.</w:t>
      </w:r>
    </w:p>
    <w:p w:rsidR="005F4AFF" w:rsidRPr="003F3FD6" w:rsidRDefault="005F4AFF" w:rsidP="003F3FD6">
      <w:pPr>
        <w:spacing w:after="0"/>
        <w:rPr>
          <w:sz w:val="28"/>
          <w:szCs w:val="28"/>
        </w:rPr>
      </w:pPr>
      <w:r w:rsidRPr="003F3FD6">
        <w:rPr>
          <w:sz w:val="28"/>
          <w:szCs w:val="28"/>
        </w:rPr>
        <w:t>Для вновь прокладываемых участков канализационных трубопроводов наиболее надежными долговечным материалом является полиэтилен. Этот материал выдерживает ударные нагрузки при резком изменении давления в трубопроводе, является стойким к электрохимической коррозии.</w:t>
      </w:r>
    </w:p>
    <w:p w:rsidR="005F4AFF" w:rsidRPr="003F3FD6" w:rsidRDefault="005F4AFF" w:rsidP="003F3FD6">
      <w:pPr>
        <w:spacing w:after="0"/>
        <w:rPr>
          <w:sz w:val="28"/>
          <w:szCs w:val="28"/>
        </w:rPr>
      </w:pPr>
      <w:r w:rsidRPr="003F3FD6">
        <w:rPr>
          <w:sz w:val="28"/>
          <w:szCs w:val="28"/>
        </w:rPr>
        <w:t xml:space="preserve">Безопасность водоотведения, может быть, реализована путем строительства биологических очистных сооружений канализации, например, </w:t>
      </w:r>
      <w:proofErr w:type="spellStart"/>
      <w:r w:rsidRPr="003F3FD6">
        <w:rPr>
          <w:sz w:val="28"/>
          <w:szCs w:val="28"/>
        </w:rPr>
        <w:t>аэротенки</w:t>
      </w:r>
      <w:proofErr w:type="spellEnd"/>
      <w:r w:rsidRPr="003F3FD6">
        <w:rPr>
          <w:sz w:val="28"/>
          <w:szCs w:val="28"/>
        </w:rPr>
        <w:t>. Причем для исключения нарушения биохимических процессов при эксплуатации канализационных очистных сооружений необходимо устранить возможные перебои в энергоснабжении, поступление токсичных веществ, ингибирующих процесс биологической очистки.</w:t>
      </w:r>
    </w:p>
    <w:p w:rsidR="005F4AFF" w:rsidRPr="003F3FD6" w:rsidRDefault="005F4AFF" w:rsidP="003F3FD6">
      <w:pPr>
        <w:spacing w:after="0"/>
        <w:rPr>
          <w:sz w:val="28"/>
          <w:szCs w:val="28"/>
        </w:rPr>
      </w:pPr>
      <w:r w:rsidRPr="003F3FD6">
        <w:rPr>
          <w:sz w:val="28"/>
          <w:szCs w:val="28"/>
        </w:rPr>
        <w:t>Важным способом повышения надежности очистных сооружений (особенно в условиях экономии энергоресурсов) является внедрение автоматического регулирования технологического процесса.</w:t>
      </w:r>
    </w:p>
    <w:p w:rsidR="004B3814" w:rsidRPr="003F3FD6" w:rsidRDefault="00374CB1" w:rsidP="003F3FD6">
      <w:pPr>
        <w:spacing w:after="0"/>
        <w:rPr>
          <w:sz w:val="28"/>
          <w:szCs w:val="28"/>
        </w:rPr>
      </w:pPr>
      <w:r>
        <w:rPr>
          <w:sz w:val="28"/>
          <w:szCs w:val="28"/>
        </w:rPr>
        <w:t xml:space="preserve">В </w:t>
      </w:r>
      <w:r w:rsidR="001A6F39">
        <w:rPr>
          <w:sz w:val="28"/>
          <w:szCs w:val="28"/>
        </w:rPr>
        <w:t xml:space="preserve">Майминском </w:t>
      </w:r>
      <w:r>
        <w:rPr>
          <w:sz w:val="28"/>
          <w:szCs w:val="28"/>
        </w:rPr>
        <w:t>сельском поселении</w:t>
      </w:r>
      <w:r w:rsidR="00FC519A">
        <w:rPr>
          <w:sz w:val="28"/>
          <w:szCs w:val="28"/>
        </w:rPr>
        <w:t xml:space="preserve"> </w:t>
      </w:r>
      <w:r w:rsidR="004B3814" w:rsidRPr="003F3FD6">
        <w:rPr>
          <w:sz w:val="28"/>
          <w:szCs w:val="28"/>
        </w:rPr>
        <w:t>система централизованного водоотведения отсутствует.</w:t>
      </w:r>
    </w:p>
    <w:p w:rsidR="006B3F99" w:rsidRPr="003F3FD6" w:rsidRDefault="001A4DE4" w:rsidP="003F3FD6">
      <w:pPr>
        <w:pStyle w:val="10"/>
        <w:spacing w:before="120" w:after="120"/>
      </w:pPr>
      <w:bookmarkStart w:id="208" w:name="_Toc138031619"/>
      <w:r w:rsidRPr="00C614F0">
        <w:t>2.</w:t>
      </w:r>
      <w:r w:rsidR="006B3F99" w:rsidRPr="00C614F0">
        <w:t>1.7</w:t>
      </w:r>
      <w:r w:rsidR="00F81EAD" w:rsidRPr="00C614F0">
        <w:rPr>
          <w:lang w:val="en-US"/>
        </w:rPr>
        <w:t> </w:t>
      </w:r>
      <w:r w:rsidR="006B3F99" w:rsidRPr="00C614F0">
        <w:t>Оценка воздействия сбросов сточных вод через централизованную систему водоотведения на окружающую среду</w:t>
      </w:r>
      <w:bookmarkEnd w:id="208"/>
    </w:p>
    <w:p w:rsidR="007F51E3" w:rsidRPr="003F3FD6" w:rsidRDefault="007F51E3" w:rsidP="003F3FD6">
      <w:pPr>
        <w:spacing w:after="0"/>
        <w:contextualSpacing/>
        <w:rPr>
          <w:sz w:val="28"/>
          <w:szCs w:val="28"/>
        </w:rPr>
      </w:pPr>
      <w:r w:rsidRPr="003F3FD6">
        <w:rPr>
          <w:sz w:val="28"/>
          <w:szCs w:val="28"/>
        </w:rPr>
        <w:t>Одной из основных проблем системы водоотведения в России является ее негативное влияние на экологию. Сброс сточных вод приводит к загрязнению естественных водоемов. Наиболее интенсивному антропогенному воздействию подвергаются пресные поверхностные воды суши (реки, озера, болота и др.). Не только ядовитые химические и нефтяные загрязнения, избыток органических и минеральных веществ также опасны для водных экосистем.</w:t>
      </w:r>
    </w:p>
    <w:p w:rsidR="007F51E3" w:rsidRPr="003F3FD6" w:rsidRDefault="007F51E3" w:rsidP="003F3FD6">
      <w:pPr>
        <w:spacing w:after="0"/>
        <w:contextualSpacing/>
        <w:rPr>
          <w:sz w:val="28"/>
          <w:szCs w:val="28"/>
        </w:rPr>
      </w:pPr>
      <w:r w:rsidRPr="003F3FD6">
        <w:rPr>
          <w:sz w:val="28"/>
          <w:szCs w:val="28"/>
        </w:rPr>
        <w:t>Экологический аспект данной проблемы состоит в том, что загрязнение водоемов сточными водами приводит к изменению химического состава, нарушению круговорота веществ, разрушению естественных экосистем, исчезновению видов, генетическому ущербу.</w:t>
      </w:r>
    </w:p>
    <w:p w:rsidR="007F51E3" w:rsidRPr="003F3FD6" w:rsidRDefault="007F51E3" w:rsidP="003F3FD6">
      <w:pPr>
        <w:spacing w:after="0"/>
        <w:contextualSpacing/>
        <w:rPr>
          <w:sz w:val="28"/>
          <w:szCs w:val="28"/>
        </w:rPr>
      </w:pPr>
      <w:r w:rsidRPr="003F3FD6">
        <w:rPr>
          <w:sz w:val="28"/>
          <w:szCs w:val="28"/>
        </w:rPr>
        <w:t>Социальный аспект состоит в том, что загрязнение природных вод приводит к нарушению качества питьевой воды, вызывает различные заболевания, население не может использовать водоемы в рекреационных целях.</w:t>
      </w:r>
    </w:p>
    <w:p w:rsidR="004B3814" w:rsidRPr="003F3FD6" w:rsidRDefault="00374CB1" w:rsidP="003F3FD6">
      <w:pPr>
        <w:spacing w:after="0"/>
        <w:contextualSpacing/>
        <w:rPr>
          <w:sz w:val="28"/>
          <w:szCs w:val="28"/>
        </w:rPr>
      </w:pPr>
      <w:r>
        <w:rPr>
          <w:sz w:val="28"/>
          <w:szCs w:val="28"/>
        </w:rPr>
        <w:t xml:space="preserve">В </w:t>
      </w:r>
      <w:r w:rsidR="001A6F39">
        <w:rPr>
          <w:sz w:val="28"/>
          <w:szCs w:val="28"/>
        </w:rPr>
        <w:t xml:space="preserve">Майминском </w:t>
      </w:r>
      <w:r>
        <w:rPr>
          <w:sz w:val="28"/>
          <w:szCs w:val="28"/>
        </w:rPr>
        <w:t>сельском поселении</w:t>
      </w:r>
      <w:r w:rsidR="00FC519A">
        <w:rPr>
          <w:sz w:val="28"/>
          <w:szCs w:val="28"/>
        </w:rPr>
        <w:t xml:space="preserve"> </w:t>
      </w:r>
      <w:r w:rsidR="0016192E" w:rsidRPr="003F3FD6">
        <w:rPr>
          <w:sz w:val="28"/>
          <w:szCs w:val="28"/>
        </w:rPr>
        <w:t xml:space="preserve">очистка сточных вод не осуществляется, канализационные очистные сооружения отсутствуют. </w:t>
      </w:r>
    </w:p>
    <w:p w:rsidR="004B3814" w:rsidRPr="003F3FD6" w:rsidRDefault="004B3814" w:rsidP="003F3FD6">
      <w:pPr>
        <w:spacing w:after="0"/>
        <w:contextualSpacing/>
        <w:rPr>
          <w:sz w:val="28"/>
          <w:szCs w:val="28"/>
        </w:rPr>
      </w:pPr>
      <w:r w:rsidRPr="003F3FD6">
        <w:rPr>
          <w:sz w:val="28"/>
          <w:szCs w:val="28"/>
        </w:rPr>
        <w:t xml:space="preserve">Неочищенные канализационные стоки несут существенный вред экологии и являются главным источником угрозы для здоровья человека, так как люди и </w:t>
      </w:r>
      <w:r w:rsidRPr="003F3FD6">
        <w:rPr>
          <w:sz w:val="28"/>
          <w:szCs w:val="28"/>
        </w:rPr>
        <w:lastRenderedPageBreak/>
        <w:t xml:space="preserve">животные бывают заражены </w:t>
      </w:r>
      <w:proofErr w:type="spellStart"/>
      <w:r w:rsidRPr="003F3FD6">
        <w:rPr>
          <w:sz w:val="28"/>
          <w:szCs w:val="28"/>
        </w:rPr>
        <w:t>патогенами</w:t>
      </w:r>
      <w:proofErr w:type="spellEnd"/>
      <w:r w:rsidRPr="003F3FD6">
        <w:rPr>
          <w:sz w:val="28"/>
          <w:szCs w:val="28"/>
        </w:rPr>
        <w:t xml:space="preserve"> (болезнетворными бактериями и другими паразитами). </w:t>
      </w:r>
    </w:p>
    <w:p w:rsidR="004B3814" w:rsidRPr="003F3FD6" w:rsidRDefault="004B3814" w:rsidP="003F3FD6">
      <w:pPr>
        <w:spacing w:after="0"/>
        <w:contextualSpacing/>
        <w:rPr>
          <w:sz w:val="28"/>
          <w:szCs w:val="28"/>
        </w:rPr>
      </w:pPr>
      <w:r w:rsidRPr="003F3FD6">
        <w:rPr>
          <w:sz w:val="28"/>
          <w:szCs w:val="28"/>
        </w:rPr>
        <w:t>В целях исключения возможного ухудшения качества воды в реках и почвы вследствие сбросов неочищенных канализационных стоков, далее в схеме будет рассматриваться вопрос проектирования и строительства КОС.</w:t>
      </w:r>
    </w:p>
    <w:p w:rsidR="00CA4A68" w:rsidRPr="001009FC" w:rsidRDefault="001A4DE4" w:rsidP="001009FC">
      <w:pPr>
        <w:pStyle w:val="10"/>
        <w:spacing w:before="120" w:after="120"/>
      </w:pPr>
      <w:bookmarkStart w:id="209" w:name="_Toc138031620"/>
      <w:r w:rsidRPr="003F3FD6">
        <w:t>2.</w:t>
      </w:r>
      <w:r w:rsidR="006B3F99" w:rsidRPr="003F3FD6">
        <w:t>1.8</w:t>
      </w:r>
      <w:r w:rsidR="00F81EAD" w:rsidRPr="001009FC">
        <w:t> </w:t>
      </w:r>
      <w:r w:rsidR="006B3F99" w:rsidRPr="003F3FD6">
        <w:t>Описание территорий сельского поселения, не охваченных централизованной системой водоотведения</w:t>
      </w:r>
      <w:bookmarkEnd w:id="209"/>
    </w:p>
    <w:p w:rsidR="007315C9" w:rsidRPr="003F3FD6" w:rsidRDefault="004B3814" w:rsidP="003F3FD6">
      <w:pPr>
        <w:spacing w:after="0"/>
        <w:rPr>
          <w:bCs/>
          <w:sz w:val="28"/>
          <w:szCs w:val="28"/>
        </w:rPr>
      </w:pPr>
      <w:r w:rsidRPr="003F3FD6">
        <w:rPr>
          <w:bCs/>
          <w:sz w:val="28"/>
          <w:szCs w:val="28"/>
        </w:rPr>
        <w:t xml:space="preserve">В настоящее время </w:t>
      </w:r>
      <w:r w:rsidR="00374CB1">
        <w:rPr>
          <w:bCs/>
          <w:sz w:val="28"/>
          <w:szCs w:val="28"/>
        </w:rPr>
        <w:t xml:space="preserve">в </w:t>
      </w:r>
      <w:r w:rsidR="001A6F39">
        <w:rPr>
          <w:bCs/>
          <w:sz w:val="28"/>
          <w:szCs w:val="28"/>
        </w:rPr>
        <w:t xml:space="preserve">Майминском </w:t>
      </w:r>
      <w:r w:rsidR="00374CB1">
        <w:rPr>
          <w:bCs/>
          <w:sz w:val="28"/>
          <w:szCs w:val="28"/>
        </w:rPr>
        <w:t>сельском поселении</w:t>
      </w:r>
      <w:r w:rsidR="00FC519A">
        <w:rPr>
          <w:bCs/>
          <w:sz w:val="28"/>
          <w:szCs w:val="28"/>
        </w:rPr>
        <w:t xml:space="preserve"> </w:t>
      </w:r>
      <w:r w:rsidRPr="003F3FD6">
        <w:rPr>
          <w:bCs/>
          <w:sz w:val="28"/>
          <w:szCs w:val="28"/>
        </w:rPr>
        <w:t>отведение хозяйственно - бытовых стоков осуществляется децентрализованным способом.</w:t>
      </w:r>
    </w:p>
    <w:p w:rsidR="006B3F99" w:rsidRPr="003F3FD6" w:rsidRDefault="00E74455" w:rsidP="003F3FD6">
      <w:pPr>
        <w:pStyle w:val="10"/>
        <w:spacing w:before="120" w:after="120"/>
      </w:pPr>
      <w:bookmarkStart w:id="210" w:name="_Toc138031621"/>
      <w:r w:rsidRPr="003F3FD6">
        <w:t>2.</w:t>
      </w:r>
      <w:r w:rsidR="006B3F99" w:rsidRPr="003F3FD6">
        <w:t>1.9 Описание существующих технических и технологических проблем системы водоотведения поселения, городского округа</w:t>
      </w:r>
      <w:bookmarkEnd w:id="210"/>
    </w:p>
    <w:p w:rsidR="00BC61E4" w:rsidRPr="003F3FD6" w:rsidRDefault="004B3814" w:rsidP="003F3FD6">
      <w:pPr>
        <w:spacing w:after="0"/>
        <w:rPr>
          <w:sz w:val="28"/>
          <w:szCs w:val="28"/>
        </w:rPr>
      </w:pPr>
      <w:r w:rsidRPr="003F3FD6">
        <w:rPr>
          <w:bCs/>
          <w:sz w:val="28"/>
          <w:szCs w:val="28"/>
        </w:rPr>
        <w:t xml:space="preserve">Основной проблемой </w:t>
      </w:r>
      <w:r w:rsidR="00374CB1">
        <w:rPr>
          <w:bCs/>
          <w:sz w:val="28"/>
          <w:szCs w:val="28"/>
        </w:rPr>
        <w:t xml:space="preserve">в </w:t>
      </w:r>
      <w:r w:rsidR="001A6F39">
        <w:rPr>
          <w:bCs/>
          <w:sz w:val="28"/>
          <w:szCs w:val="28"/>
        </w:rPr>
        <w:t xml:space="preserve">Майминском </w:t>
      </w:r>
      <w:r w:rsidR="00374CB1">
        <w:rPr>
          <w:bCs/>
          <w:sz w:val="28"/>
          <w:szCs w:val="28"/>
        </w:rPr>
        <w:t>сельском поселении</w:t>
      </w:r>
      <w:r w:rsidR="00FC519A">
        <w:rPr>
          <w:bCs/>
          <w:sz w:val="28"/>
          <w:szCs w:val="28"/>
        </w:rPr>
        <w:t xml:space="preserve"> </w:t>
      </w:r>
      <w:r w:rsidRPr="003F3FD6">
        <w:rPr>
          <w:bCs/>
          <w:sz w:val="28"/>
          <w:szCs w:val="28"/>
        </w:rPr>
        <w:t xml:space="preserve">является отсутствие централизованной системы водоотведения и отсутствие канализационных очистных сооружений. В перспективе рассматривается строительство резервуара накопителя, строительство канализационных очистных сооружений производительностью до </w:t>
      </w:r>
      <w:r w:rsidR="00F731EC">
        <w:rPr>
          <w:bCs/>
          <w:sz w:val="28"/>
          <w:szCs w:val="28"/>
        </w:rPr>
        <w:t>1</w:t>
      </w:r>
      <w:r w:rsidR="00AD05C3">
        <w:rPr>
          <w:bCs/>
          <w:sz w:val="28"/>
          <w:szCs w:val="28"/>
        </w:rPr>
        <w:t>2</w:t>
      </w:r>
      <w:r w:rsidRPr="003F3FD6">
        <w:rPr>
          <w:bCs/>
          <w:sz w:val="28"/>
          <w:szCs w:val="28"/>
        </w:rPr>
        <w:t>00 м³/</w:t>
      </w:r>
      <w:proofErr w:type="spellStart"/>
      <w:r w:rsidRPr="003F3FD6">
        <w:rPr>
          <w:bCs/>
          <w:sz w:val="28"/>
          <w:szCs w:val="28"/>
        </w:rPr>
        <w:t>сут</w:t>
      </w:r>
      <w:proofErr w:type="spellEnd"/>
      <w:r w:rsidRPr="003F3FD6">
        <w:rPr>
          <w:bCs/>
          <w:sz w:val="28"/>
          <w:szCs w:val="28"/>
        </w:rPr>
        <w:t>. Строительство сетей централизованного водоотведения не предполагается.</w:t>
      </w:r>
    </w:p>
    <w:p w:rsidR="00E74455" w:rsidRPr="003F3FD6" w:rsidRDefault="00E74455" w:rsidP="003F3FD6">
      <w:pPr>
        <w:pStyle w:val="10"/>
        <w:spacing w:before="120" w:after="120"/>
      </w:pPr>
      <w:bookmarkStart w:id="211" w:name="_Toc138031622"/>
      <w:r w:rsidRPr="003F3FD6">
        <w:t>2.2 Баланс поступления сточных вод</w:t>
      </w:r>
      <w:bookmarkEnd w:id="211"/>
    </w:p>
    <w:p w:rsidR="006B3F99" w:rsidRPr="003F3FD6" w:rsidRDefault="00E74455" w:rsidP="003F3FD6">
      <w:pPr>
        <w:pStyle w:val="10"/>
        <w:spacing w:before="120" w:after="120"/>
      </w:pPr>
      <w:bookmarkStart w:id="212" w:name="_Toc138031623"/>
      <w:r w:rsidRPr="003F3FD6">
        <w:t>2.</w:t>
      </w:r>
      <w:r w:rsidR="006B3F99" w:rsidRPr="003F3FD6">
        <w:t>2.1</w:t>
      </w:r>
      <w:r w:rsidR="00F81EAD" w:rsidRPr="003F3FD6">
        <w:rPr>
          <w:lang w:val="en-US"/>
        </w:rPr>
        <w:t> </w:t>
      </w:r>
      <w:r w:rsidR="006B3F99" w:rsidRPr="003F3FD6">
        <w:t>Баланс поступления сточных вод в централизованную систему водоотведения и отведения стоков по технологическим зонам водоотведения</w:t>
      </w:r>
      <w:bookmarkEnd w:id="212"/>
    </w:p>
    <w:p w:rsidR="006B3F99" w:rsidRPr="003F3FD6" w:rsidRDefault="006B3F99" w:rsidP="003F3FD6">
      <w:pPr>
        <w:spacing w:after="0"/>
        <w:rPr>
          <w:sz w:val="28"/>
          <w:szCs w:val="28"/>
        </w:rPr>
      </w:pPr>
      <w:r w:rsidRPr="003F3FD6">
        <w:rPr>
          <w:sz w:val="28"/>
          <w:szCs w:val="28"/>
        </w:rPr>
        <w:t>Расчетные расходы сточных вод определены исходя из с</w:t>
      </w:r>
      <w:r w:rsidR="00E166D7" w:rsidRPr="003F3FD6">
        <w:rPr>
          <w:sz w:val="28"/>
          <w:szCs w:val="28"/>
        </w:rPr>
        <w:t>тепени благоустройства жилой за</w:t>
      </w:r>
      <w:r w:rsidRPr="003F3FD6">
        <w:rPr>
          <w:sz w:val="28"/>
          <w:szCs w:val="28"/>
        </w:rPr>
        <w:t>стройки и сохраняемого жилого фонда. При этом</w:t>
      </w:r>
      <w:proofErr w:type="gramStart"/>
      <w:r w:rsidRPr="003F3FD6">
        <w:rPr>
          <w:sz w:val="28"/>
          <w:szCs w:val="28"/>
        </w:rPr>
        <w:t>,</w:t>
      </w:r>
      <w:proofErr w:type="gramEnd"/>
      <w:r w:rsidRPr="003F3FD6">
        <w:rPr>
          <w:sz w:val="28"/>
          <w:szCs w:val="28"/>
        </w:rPr>
        <w:t xml:space="preserve"> в соответствии со </w:t>
      </w:r>
      <w:proofErr w:type="spellStart"/>
      <w:r w:rsidRPr="003F3FD6">
        <w:rPr>
          <w:sz w:val="28"/>
          <w:szCs w:val="28"/>
        </w:rPr>
        <w:t>СНиП</w:t>
      </w:r>
      <w:proofErr w:type="spellEnd"/>
      <w:r w:rsidRPr="003F3FD6">
        <w:rPr>
          <w:sz w:val="28"/>
          <w:szCs w:val="28"/>
        </w:rPr>
        <w:t xml:space="preserve"> 2.04.03-85, удельные нормы водоотведения принимаются равными нормам водопотребления, без учета полива.</w:t>
      </w:r>
    </w:p>
    <w:p w:rsidR="006B3F99" w:rsidRPr="003F3FD6" w:rsidRDefault="001C3977" w:rsidP="003F3FD6">
      <w:pPr>
        <w:spacing w:after="0"/>
        <w:rPr>
          <w:sz w:val="28"/>
          <w:szCs w:val="28"/>
        </w:rPr>
      </w:pPr>
      <w:r>
        <w:rPr>
          <w:sz w:val="28"/>
          <w:szCs w:val="28"/>
        </w:rPr>
        <w:t>Расчетный б</w:t>
      </w:r>
      <w:r w:rsidR="006B3F99" w:rsidRPr="003F3FD6">
        <w:rPr>
          <w:sz w:val="28"/>
          <w:szCs w:val="28"/>
        </w:rPr>
        <w:t>аланс поступления сточных вод</w:t>
      </w:r>
      <w:r w:rsidR="00F456D0" w:rsidRPr="003F3FD6">
        <w:rPr>
          <w:sz w:val="28"/>
          <w:szCs w:val="28"/>
        </w:rPr>
        <w:t xml:space="preserve"> в</w:t>
      </w:r>
      <w:r w:rsidR="00E95A2B" w:rsidRPr="003F3FD6">
        <w:rPr>
          <w:sz w:val="28"/>
          <w:szCs w:val="28"/>
        </w:rPr>
        <w:t xml:space="preserve"> </w:t>
      </w:r>
      <w:r w:rsidR="004B3814" w:rsidRPr="003F3FD6">
        <w:rPr>
          <w:sz w:val="28"/>
          <w:szCs w:val="28"/>
        </w:rPr>
        <w:t>де</w:t>
      </w:r>
      <w:r w:rsidR="006B3F99" w:rsidRPr="003F3FD6">
        <w:rPr>
          <w:sz w:val="28"/>
          <w:szCs w:val="28"/>
        </w:rPr>
        <w:t>централизованную систему водоотведения</w:t>
      </w:r>
      <w:r>
        <w:rPr>
          <w:sz w:val="28"/>
          <w:szCs w:val="28"/>
        </w:rPr>
        <w:t xml:space="preserve"> за 2022 год</w:t>
      </w:r>
      <w:r w:rsidR="006B3F99" w:rsidRPr="003F3FD6">
        <w:rPr>
          <w:sz w:val="28"/>
          <w:szCs w:val="28"/>
        </w:rPr>
        <w:t xml:space="preserve"> </w:t>
      </w:r>
      <w:r w:rsidR="00203EF0">
        <w:rPr>
          <w:sz w:val="28"/>
          <w:szCs w:val="28"/>
        </w:rPr>
        <w:t xml:space="preserve">Майминского </w:t>
      </w:r>
      <w:r w:rsidR="00203EF0" w:rsidRPr="00BC7945">
        <w:rPr>
          <w:sz w:val="28"/>
          <w:szCs w:val="28"/>
        </w:rPr>
        <w:t>сельского поселения</w:t>
      </w:r>
      <w:r w:rsidR="006E067E" w:rsidRPr="003F3FD6">
        <w:rPr>
          <w:sz w:val="28"/>
          <w:szCs w:val="28"/>
        </w:rPr>
        <w:t>, табл</w:t>
      </w:r>
      <w:r w:rsidR="00313AC3" w:rsidRPr="003F3FD6">
        <w:rPr>
          <w:sz w:val="28"/>
          <w:szCs w:val="28"/>
        </w:rPr>
        <w:t>ица</w:t>
      </w:r>
      <w:r w:rsidR="006E067E" w:rsidRPr="003F3FD6">
        <w:rPr>
          <w:sz w:val="28"/>
          <w:szCs w:val="28"/>
        </w:rPr>
        <w:t xml:space="preserve"> 2.2.1</w:t>
      </w:r>
      <w:r w:rsidR="00DF64AF">
        <w:rPr>
          <w:sz w:val="28"/>
          <w:szCs w:val="28"/>
        </w:rPr>
        <w:t>.</w:t>
      </w:r>
    </w:p>
    <w:p w:rsidR="006E067E" w:rsidRPr="003F3FD6" w:rsidRDefault="006E067E" w:rsidP="00AD05C3">
      <w:pPr>
        <w:spacing w:before="120" w:after="0"/>
        <w:jc w:val="right"/>
        <w:rPr>
          <w:sz w:val="28"/>
          <w:szCs w:val="28"/>
        </w:rPr>
      </w:pPr>
      <w:r w:rsidRPr="003F3FD6">
        <w:rPr>
          <w:sz w:val="28"/>
          <w:szCs w:val="28"/>
        </w:rPr>
        <w:t>Табл</w:t>
      </w:r>
      <w:r w:rsidR="00C614F0">
        <w:rPr>
          <w:sz w:val="28"/>
          <w:szCs w:val="28"/>
        </w:rPr>
        <w:t>ица</w:t>
      </w:r>
      <w:r w:rsidRPr="003F3FD6">
        <w:rPr>
          <w:sz w:val="28"/>
          <w:szCs w:val="28"/>
        </w:rPr>
        <w:t xml:space="preserve"> 2.2.1. </w:t>
      </w:r>
      <w:r w:rsidR="00CE1CDB">
        <w:rPr>
          <w:sz w:val="28"/>
          <w:szCs w:val="28"/>
        </w:rPr>
        <w:t>Фактический</w:t>
      </w:r>
      <w:r w:rsidR="001C3977">
        <w:rPr>
          <w:sz w:val="28"/>
          <w:szCs w:val="28"/>
        </w:rPr>
        <w:t xml:space="preserve"> б</w:t>
      </w:r>
      <w:r w:rsidRPr="003F3FD6">
        <w:rPr>
          <w:sz w:val="28"/>
          <w:szCs w:val="28"/>
        </w:rPr>
        <w:t>аланс поступления сточных вод</w:t>
      </w:r>
    </w:p>
    <w:tbl>
      <w:tblPr>
        <w:tblW w:w="9933" w:type="dxa"/>
        <w:tblLayout w:type="fixed"/>
        <w:tblCellMar>
          <w:left w:w="10" w:type="dxa"/>
          <w:right w:w="10" w:type="dxa"/>
        </w:tblCellMar>
        <w:tblLook w:val="0000"/>
      </w:tblPr>
      <w:tblGrid>
        <w:gridCol w:w="499"/>
        <w:gridCol w:w="4473"/>
        <w:gridCol w:w="2693"/>
        <w:gridCol w:w="2268"/>
      </w:tblGrid>
      <w:tr w:rsidR="00A6069C" w:rsidRPr="00DB0FD4" w:rsidTr="00DB0FD4">
        <w:trPr>
          <w:trHeight w:val="566"/>
        </w:trPr>
        <w:tc>
          <w:tcPr>
            <w:tcW w:w="499" w:type="dxa"/>
            <w:tcBorders>
              <w:top w:val="single" w:sz="4" w:space="0" w:color="auto"/>
              <w:left w:val="single" w:sz="4" w:space="0" w:color="auto"/>
              <w:bottom w:val="single" w:sz="4" w:space="0" w:color="auto"/>
              <w:right w:val="single" w:sz="4" w:space="0" w:color="auto"/>
            </w:tcBorders>
            <w:shd w:val="clear" w:color="auto" w:fill="FFFFFF"/>
            <w:vAlign w:val="center"/>
          </w:tcPr>
          <w:p w:rsidR="006B3F99" w:rsidRPr="00DB0FD4" w:rsidRDefault="006B3F99" w:rsidP="00DB0FD4">
            <w:pPr>
              <w:spacing w:after="0" w:line="240" w:lineRule="auto"/>
              <w:ind w:firstLine="0"/>
              <w:jc w:val="center"/>
              <w:rPr>
                <w:b/>
                <w:bCs/>
                <w:sz w:val="26"/>
                <w:szCs w:val="26"/>
              </w:rPr>
            </w:pPr>
            <w:r w:rsidRPr="00DB0FD4">
              <w:rPr>
                <w:b/>
                <w:bCs/>
                <w:sz w:val="26"/>
                <w:szCs w:val="26"/>
              </w:rPr>
              <w:t xml:space="preserve">№ </w:t>
            </w:r>
            <w:proofErr w:type="spellStart"/>
            <w:proofErr w:type="gramStart"/>
            <w:r w:rsidRPr="00DB0FD4">
              <w:rPr>
                <w:b/>
                <w:bCs/>
                <w:sz w:val="26"/>
                <w:szCs w:val="26"/>
              </w:rPr>
              <w:t>п</w:t>
            </w:r>
            <w:proofErr w:type="spellEnd"/>
            <w:proofErr w:type="gramEnd"/>
            <w:r w:rsidR="00DF64AF" w:rsidRPr="00DB0FD4">
              <w:rPr>
                <w:b/>
                <w:bCs/>
                <w:sz w:val="26"/>
                <w:szCs w:val="26"/>
              </w:rPr>
              <w:t>/</w:t>
            </w:r>
            <w:proofErr w:type="spellStart"/>
            <w:r w:rsidRPr="00DB0FD4">
              <w:rPr>
                <w:b/>
                <w:bCs/>
                <w:sz w:val="26"/>
                <w:szCs w:val="26"/>
              </w:rPr>
              <w:t>п</w:t>
            </w:r>
            <w:proofErr w:type="spellEnd"/>
          </w:p>
        </w:tc>
        <w:tc>
          <w:tcPr>
            <w:tcW w:w="4473" w:type="dxa"/>
            <w:tcBorders>
              <w:top w:val="single" w:sz="4" w:space="0" w:color="auto"/>
              <w:left w:val="single" w:sz="4" w:space="0" w:color="auto"/>
              <w:bottom w:val="single" w:sz="4" w:space="0" w:color="auto"/>
              <w:right w:val="single" w:sz="4" w:space="0" w:color="auto"/>
            </w:tcBorders>
            <w:shd w:val="clear" w:color="auto" w:fill="FFFFFF"/>
            <w:vAlign w:val="center"/>
          </w:tcPr>
          <w:p w:rsidR="006B3F99" w:rsidRPr="00DB0FD4" w:rsidRDefault="00A74AD5" w:rsidP="00DB0FD4">
            <w:pPr>
              <w:spacing w:after="0" w:line="240" w:lineRule="auto"/>
              <w:ind w:firstLine="0"/>
              <w:jc w:val="center"/>
              <w:rPr>
                <w:b/>
                <w:bCs/>
                <w:sz w:val="26"/>
                <w:szCs w:val="26"/>
              </w:rPr>
            </w:pPr>
            <w:r w:rsidRPr="00DB0FD4">
              <w:rPr>
                <w:b/>
                <w:bCs/>
                <w:sz w:val="26"/>
                <w:szCs w:val="26"/>
              </w:rPr>
              <w:t>В</w:t>
            </w:r>
            <w:r w:rsidR="006B3F99" w:rsidRPr="00DB0FD4">
              <w:rPr>
                <w:b/>
                <w:bCs/>
                <w:sz w:val="26"/>
                <w:szCs w:val="26"/>
              </w:rPr>
              <w:t>одоотведени</w:t>
            </w:r>
            <w:r w:rsidRPr="00DB0FD4">
              <w:rPr>
                <w:b/>
                <w:bCs/>
                <w:sz w:val="26"/>
                <w:szCs w:val="26"/>
              </w:rPr>
              <w:t>е</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6B3F99" w:rsidRPr="00DB0FD4" w:rsidRDefault="006B3F99" w:rsidP="00DB0FD4">
            <w:pPr>
              <w:spacing w:after="0" w:line="240" w:lineRule="auto"/>
              <w:ind w:firstLine="0"/>
              <w:jc w:val="center"/>
              <w:rPr>
                <w:b/>
                <w:bCs/>
                <w:sz w:val="26"/>
                <w:szCs w:val="26"/>
              </w:rPr>
            </w:pPr>
            <w:r w:rsidRPr="00DB0FD4">
              <w:rPr>
                <w:b/>
                <w:bCs/>
                <w:sz w:val="26"/>
                <w:szCs w:val="26"/>
              </w:rPr>
              <w:t xml:space="preserve">Объем поступление сточных вод, </w:t>
            </w:r>
            <w:r w:rsidR="00BC684F" w:rsidRPr="00DB0FD4">
              <w:rPr>
                <w:b/>
                <w:bCs/>
                <w:sz w:val="26"/>
                <w:szCs w:val="26"/>
              </w:rPr>
              <w:t xml:space="preserve">тыс. </w:t>
            </w:r>
            <w:r w:rsidRPr="00DB0FD4">
              <w:rPr>
                <w:b/>
                <w:bCs/>
                <w:sz w:val="26"/>
                <w:szCs w:val="26"/>
              </w:rPr>
              <w:t>м</w:t>
            </w:r>
            <w:r w:rsidRPr="00DB0FD4">
              <w:rPr>
                <w:b/>
                <w:bCs/>
                <w:sz w:val="26"/>
                <w:szCs w:val="26"/>
                <w:vertAlign w:val="superscript"/>
              </w:rPr>
              <w:t>3</w:t>
            </w:r>
            <w:r w:rsidR="004600F2" w:rsidRPr="00DB0FD4">
              <w:rPr>
                <w:b/>
                <w:bCs/>
                <w:sz w:val="26"/>
                <w:szCs w:val="26"/>
              </w:rPr>
              <w:t>/год</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6B3F99" w:rsidRPr="00DB0FD4" w:rsidRDefault="006B3F99" w:rsidP="00DB0FD4">
            <w:pPr>
              <w:spacing w:after="0" w:line="240" w:lineRule="auto"/>
              <w:ind w:firstLine="0"/>
              <w:jc w:val="center"/>
              <w:rPr>
                <w:b/>
                <w:bCs/>
                <w:sz w:val="26"/>
                <w:szCs w:val="26"/>
              </w:rPr>
            </w:pPr>
            <w:r w:rsidRPr="00DB0FD4">
              <w:rPr>
                <w:b/>
                <w:bCs/>
                <w:sz w:val="26"/>
                <w:szCs w:val="26"/>
              </w:rPr>
              <w:t>Доля от общего объема, %</w:t>
            </w:r>
          </w:p>
        </w:tc>
      </w:tr>
      <w:tr w:rsidR="00F30705" w:rsidRPr="00DB0FD4" w:rsidTr="00923219">
        <w:trPr>
          <w:trHeight w:val="288"/>
        </w:trPr>
        <w:tc>
          <w:tcPr>
            <w:tcW w:w="499" w:type="dxa"/>
            <w:tcBorders>
              <w:top w:val="single" w:sz="4" w:space="0" w:color="auto"/>
              <w:left w:val="single" w:sz="4" w:space="0" w:color="auto"/>
              <w:bottom w:val="single" w:sz="4" w:space="0" w:color="auto"/>
              <w:right w:val="single" w:sz="4" w:space="0" w:color="auto"/>
            </w:tcBorders>
            <w:shd w:val="clear" w:color="auto" w:fill="FFFFFF"/>
            <w:vAlign w:val="center"/>
          </w:tcPr>
          <w:p w:rsidR="00F30705" w:rsidRPr="00DB0FD4" w:rsidRDefault="00F30705" w:rsidP="00F30705">
            <w:pPr>
              <w:spacing w:after="0" w:line="240" w:lineRule="auto"/>
              <w:ind w:firstLine="0"/>
              <w:jc w:val="center"/>
              <w:rPr>
                <w:sz w:val="26"/>
                <w:szCs w:val="26"/>
              </w:rPr>
            </w:pPr>
            <w:r w:rsidRPr="00DB0FD4">
              <w:rPr>
                <w:sz w:val="26"/>
                <w:szCs w:val="26"/>
              </w:rPr>
              <w:t>1</w:t>
            </w:r>
          </w:p>
        </w:tc>
        <w:tc>
          <w:tcPr>
            <w:tcW w:w="4473" w:type="dxa"/>
            <w:tcBorders>
              <w:top w:val="single" w:sz="4" w:space="0" w:color="auto"/>
              <w:left w:val="single" w:sz="4" w:space="0" w:color="auto"/>
              <w:bottom w:val="single" w:sz="4" w:space="0" w:color="auto"/>
              <w:right w:val="single" w:sz="4" w:space="0" w:color="auto"/>
            </w:tcBorders>
            <w:shd w:val="clear" w:color="auto" w:fill="FFFFFF"/>
            <w:vAlign w:val="center"/>
          </w:tcPr>
          <w:p w:rsidR="00F30705" w:rsidRPr="00DB0FD4" w:rsidRDefault="00F30705" w:rsidP="00F30705">
            <w:pPr>
              <w:spacing w:after="0" w:line="240" w:lineRule="auto"/>
              <w:ind w:firstLine="0"/>
              <w:jc w:val="center"/>
              <w:rPr>
                <w:sz w:val="26"/>
                <w:szCs w:val="26"/>
              </w:rPr>
            </w:pPr>
            <w:r w:rsidRPr="00DB0FD4">
              <w:rPr>
                <w:bCs/>
                <w:sz w:val="26"/>
                <w:szCs w:val="26"/>
              </w:rPr>
              <w:t>Население</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F30705" w:rsidRPr="00F30705" w:rsidRDefault="00F30705" w:rsidP="00F30705">
            <w:pPr>
              <w:spacing w:after="0" w:line="240" w:lineRule="auto"/>
              <w:ind w:firstLine="0"/>
              <w:jc w:val="center"/>
              <w:rPr>
                <w:bCs/>
                <w:sz w:val="26"/>
                <w:szCs w:val="26"/>
              </w:rPr>
            </w:pPr>
            <w:r w:rsidRPr="00F30705">
              <w:rPr>
                <w:bCs/>
                <w:sz w:val="26"/>
                <w:szCs w:val="26"/>
              </w:rPr>
              <w:t>521867,00</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F30705" w:rsidRPr="00DD3F16" w:rsidRDefault="00F30705" w:rsidP="00F30705">
            <w:pPr>
              <w:spacing w:after="0" w:line="240" w:lineRule="auto"/>
              <w:ind w:firstLine="0"/>
              <w:jc w:val="center"/>
              <w:rPr>
                <w:bCs/>
                <w:sz w:val="26"/>
                <w:szCs w:val="26"/>
              </w:rPr>
            </w:pPr>
            <w:r>
              <w:rPr>
                <w:bCs/>
                <w:sz w:val="26"/>
                <w:szCs w:val="26"/>
              </w:rPr>
              <w:t>75</w:t>
            </w:r>
          </w:p>
        </w:tc>
      </w:tr>
      <w:tr w:rsidR="00F30705" w:rsidRPr="00DB0FD4" w:rsidTr="00923219">
        <w:trPr>
          <w:trHeight w:val="288"/>
        </w:trPr>
        <w:tc>
          <w:tcPr>
            <w:tcW w:w="499" w:type="dxa"/>
            <w:tcBorders>
              <w:top w:val="single" w:sz="4" w:space="0" w:color="auto"/>
              <w:left w:val="single" w:sz="4" w:space="0" w:color="auto"/>
              <w:bottom w:val="single" w:sz="4" w:space="0" w:color="auto"/>
              <w:right w:val="single" w:sz="4" w:space="0" w:color="auto"/>
            </w:tcBorders>
            <w:shd w:val="clear" w:color="auto" w:fill="FFFFFF"/>
            <w:vAlign w:val="center"/>
          </w:tcPr>
          <w:p w:rsidR="00F30705" w:rsidRPr="00DB0FD4" w:rsidRDefault="00F30705" w:rsidP="00F30705">
            <w:pPr>
              <w:spacing w:after="0" w:line="240" w:lineRule="auto"/>
              <w:ind w:firstLine="0"/>
              <w:jc w:val="center"/>
              <w:rPr>
                <w:sz w:val="26"/>
                <w:szCs w:val="26"/>
              </w:rPr>
            </w:pPr>
            <w:r w:rsidRPr="00DB0FD4">
              <w:rPr>
                <w:sz w:val="26"/>
                <w:szCs w:val="26"/>
              </w:rPr>
              <w:t>2</w:t>
            </w:r>
          </w:p>
        </w:tc>
        <w:tc>
          <w:tcPr>
            <w:tcW w:w="4473" w:type="dxa"/>
            <w:tcBorders>
              <w:top w:val="single" w:sz="4" w:space="0" w:color="auto"/>
              <w:left w:val="single" w:sz="4" w:space="0" w:color="auto"/>
              <w:bottom w:val="single" w:sz="4" w:space="0" w:color="auto"/>
              <w:right w:val="single" w:sz="4" w:space="0" w:color="auto"/>
            </w:tcBorders>
            <w:shd w:val="clear" w:color="auto" w:fill="FFFFFF"/>
            <w:vAlign w:val="center"/>
          </w:tcPr>
          <w:p w:rsidR="00F30705" w:rsidRPr="00DB0FD4" w:rsidRDefault="00F30705" w:rsidP="00F30705">
            <w:pPr>
              <w:spacing w:after="0" w:line="240" w:lineRule="auto"/>
              <w:ind w:firstLine="0"/>
              <w:jc w:val="center"/>
              <w:rPr>
                <w:sz w:val="26"/>
                <w:szCs w:val="26"/>
              </w:rPr>
            </w:pPr>
            <w:r w:rsidRPr="00DB0FD4">
              <w:rPr>
                <w:bCs/>
                <w:sz w:val="26"/>
                <w:szCs w:val="26"/>
              </w:rPr>
              <w:t>Бюджетные и прочие учреждения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F30705" w:rsidRPr="00F30705" w:rsidRDefault="00F30705" w:rsidP="00F30705">
            <w:pPr>
              <w:spacing w:after="0" w:line="240" w:lineRule="auto"/>
              <w:ind w:firstLine="0"/>
              <w:jc w:val="center"/>
              <w:rPr>
                <w:bCs/>
                <w:sz w:val="26"/>
                <w:szCs w:val="26"/>
              </w:rPr>
            </w:pPr>
            <w:r w:rsidRPr="00F30705">
              <w:rPr>
                <w:bCs/>
                <w:sz w:val="26"/>
                <w:szCs w:val="26"/>
              </w:rPr>
              <w:t>48679,00</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F30705" w:rsidRPr="00DD3F16" w:rsidRDefault="00F30705" w:rsidP="00F30705">
            <w:pPr>
              <w:spacing w:after="0" w:line="240" w:lineRule="auto"/>
              <w:ind w:firstLine="0"/>
              <w:jc w:val="center"/>
              <w:rPr>
                <w:bCs/>
                <w:sz w:val="26"/>
                <w:szCs w:val="26"/>
              </w:rPr>
            </w:pPr>
            <w:r>
              <w:rPr>
                <w:bCs/>
                <w:sz w:val="26"/>
                <w:szCs w:val="26"/>
              </w:rPr>
              <w:t>7</w:t>
            </w:r>
          </w:p>
        </w:tc>
      </w:tr>
      <w:tr w:rsidR="00F30705" w:rsidRPr="00DB0FD4" w:rsidTr="00FC1ACB">
        <w:trPr>
          <w:trHeight w:val="288"/>
        </w:trPr>
        <w:tc>
          <w:tcPr>
            <w:tcW w:w="499" w:type="dxa"/>
            <w:tcBorders>
              <w:top w:val="single" w:sz="4" w:space="0" w:color="auto"/>
              <w:left w:val="single" w:sz="4" w:space="0" w:color="auto"/>
              <w:bottom w:val="single" w:sz="4" w:space="0" w:color="auto"/>
              <w:right w:val="single" w:sz="4" w:space="0" w:color="auto"/>
            </w:tcBorders>
            <w:shd w:val="clear" w:color="auto" w:fill="FFFFFF"/>
            <w:vAlign w:val="center"/>
          </w:tcPr>
          <w:p w:rsidR="00F30705" w:rsidRPr="00DB0FD4" w:rsidRDefault="00F30705" w:rsidP="00F30705">
            <w:pPr>
              <w:spacing w:after="0" w:line="240" w:lineRule="auto"/>
              <w:ind w:firstLine="0"/>
              <w:jc w:val="center"/>
              <w:rPr>
                <w:sz w:val="26"/>
                <w:szCs w:val="26"/>
              </w:rPr>
            </w:pPr>
            <w:r w:rsidRPr="00DB0FD4">
              <w:rPr>
                <w:sz w:val="26"/>
                <w:szCs w:val="26"/>
              </w:rPr>
              <w:t>3</w:t>
            </w:r>
          </w:p>
        </w:tc>
        <w:tc>
          <w:tcPr>
            <w:tcW w:w="4473" w:type="dxa"/>
            <w:tcBorders>
              <w:top w:val="single" w:sz="4" w:space="0" w:color="auto"/>
              <w:left w:val="single" w:sz="4" w:space="0" w:color="auto"/>
              <w:bottom w:val="single" w:sz="4" w:space="0" w:color="auto"/>
              <w:right w:val="single" w:sz="4" w:space="0" w:color="auto"/>
            </w:tcBorders>
            <w:shd w:val="clear" w:color="auto" w:fill="auto"/>
            <w:vAlign w:val="center"/>
          </w:tcPr>
          <w:p w:rsidR="00F30705" w:rsidRPr="00DB0FD4" w:rsidRDefault="00F30705" w:rsidP="00F30705">
            <w:pPr>
              <w:spacing w:after="0" w:line="240" w:lineRule="auto"/>
              <w:ind w:firstLine="0"/>
              <w:jc w:val="center"/>
              <w:rPr>
                <w:sz w:val="26"/>
                <w:szCs w:val="26"/>
              </w:rPr>
            </w:pPr>
            <w:r w:rsidRPr="00DB0FD4">
              <w:rPr>
                <w:bCs/>
                <w:sz w:val="26"/>
                <w:szCs w:val="26"/>
              </w:rPr>
              <w:t>Прочее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30705" w:rsidRPr="00F30705" w:rsidRDefault="00F30705" w:rsidP="00F30705">
            <w:pPr>
              <w:spacing w:after="0" w:line="240" w:lineRule="auto"/>
              <w:ind w:firstLine="0"/>
              <w:jc w:val="center"/>
              <w:rPr>
                <w:bCs/>
                <w:sz w:val="26"/>
                <w:szCs w:val="26"/>
              </w:rPr>
            </w:pPr>
            <w:r w:rsidRPr="00F30705">
              <w:rPr>
                <w:bCs/>
                <w:sz w:val="26"/>
                <w:szCs w:val="26"/>
              </w:rPr>
              <w:t>123570,00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F30705" w:rsidRPr="00DD3F16" w:rsidRDefault="00F30705" w:rsidP="00F30705">
            <w:pPr>
              <w:spacing w:after="0" w:line="240" w:lineRule="auto"/>
              <w:ind w:firstLine="0"/>
              <w:jc w:val="center"/>
              <w:rPr>
                <w:bCs/>
                <w:sz w:val="26"/>
                <w:szCs w:val="26"/>
              </w:rPr>
            </w:pPr>
            <w:r>
              <w:rPr>
                <w:bCs/>
                <w:sz w:val="26"/>
                <w:szCs w:val="26"/>
              </w:rPr>
              <w:t>18</w:t>
            </w:r>
          </w:p>
        </w:tc>
      </w:tr>
      <w:tr w:rsidR="00DD3F16" w:rsidRPr="00DB0FD4" w:rsidTr="00752C2E">
        <w:trPr>
          <w:trHeight w:val="288"/>
        </w:trPr>
        <w:tc>
          <w:tcPr>
            <w:tcW w:w="499" w:type="dxa"/>
            <w:tcBorders>
              <w:top w:val="single" w:sz="4" w:space="0" w:color="auto"/>
              <w:left w:val="single" w:sz="4" w:space="0" w:color="auto"/>
              <w:bottom w:val="single" w:sz="4" w:space="0" w:color="auto"/>
              <w:right w:val="single" w:sz="4" w:space="0" w:color="auto"/>
            </w:tcBorders>
            <w:shd w:val="clear" w:color="auto" w:fill="FFFFFF"/>
            <w:vAlign w:val="center"/>
          </w:tcPr>
          <w:p w:rsidR="00DD3F16" w:rsidRPr="00DB0FD4" w:rsidRDefault="00DD3F16" w:rsidP="00DD3F16">
            <w:pPr>
              <w:spacing w:after="0" w:line="240" w:lineRule="auto"/>
              <w:ind w:firstLine="0"/>
              <w:jc w:val="center"/>
              <w:rPr>
                <w:b/>
                <w:sz w:val="26"/>
                <w:szCs w:val="26"/>
              </w:rPr>
            </w:pPr>
            <w:r w:rsidRPr="00DB0FD4">
              <w:rPr>
                <w:b/>
                <w:sz w:val="26"/>
                <w:szCs w:val="26"/>
              </w:rPr>
              <w:t>4</w:t>
            </w:r>
          </w:p>
        </w:tc>
        <w:tc>
          <w:tcPr>
            <w:tcW w:w="4473" w:type="dxa"/>
            <w:tcBorders>
              <w:top w:val="single" w:sz="4" w:space="0" w:color="auto"/>
              <w:left w:val="single" w:sz="4" w:space="0" w:color="auto"/>
              <w:bottom w:val="single" w:sz="4" w:space="0" w:color="auto"/>
              <w:right w:val="single" w:sz="4" w:space="0" w:color="auto"/>
            </w:tcBorders>
            <w:shd w:val="clear" w:color="auto" w:fill="FFFFFF"/>
            <w:vAlign w:val="center"/>
          </w:tcPr>
          <w:p w:rsidR="00DD3F16" w:rsidRPr="00DB0FD4" w:rsidRDefault="00DD3F16" w:rsidP="00DD3F16">
            <w:pPr>
              <w:spacing w:after="0" w:line="240" w:lineRule="auto"/>
              <w:ind w:firstLine="0"/>
              <w:jc w:val="center"/>
              <w:rPr>
                <w:b/>
                <w:sz w:val="26"/>
                <w:szCs w:val="26"/>
              </w:rPr>
            </w:pPr>
            <w:r w:rsidRPr="00DB0FD4">
              <w:rPr>
                <w:b/>
                <w:sz w:val="26"/>
                <w:szCs w:val="26"/>
              </w:rPr>
              <w:t xml:space="preserve">Всего по </w:t>
            </w:r>
            <w:r w:rsidR="001A6F39">
              <w:rPr>
                <w:b/>
                <w:sz w:val="26"/>
                <w:szCs w:val="26"/>
              </w:rPr>
              <w:t xml:space="preserve">Майминского </w:t>
            </w:r>
            <w:r w:rsidRPr="00DB0FD4">
              <w:rPr>
                <w:b/>
                <w:sz w:val="26"/>
                <w:szCs w:val="26"/>
              </w:rPr>
              <w:t>СП</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DD3F16" w:rsidRPr="00DD3F16" w:rsidRDefault="00F30705" w:rsidP="00DD3F16">
            <w:pPr>
              <w:spacing w:after="0" w:line="240" w:lineRule="auto"/>
              <w:ind w:firstLine="0"/>
              <w:jc w:val="center"/>
              <w:rPr>
                <w:bCs/>
                <w:sz w:val="26"/>
                <w:szCs w:val="26"/>
              </w:rPr>
            </w:pPr>
            <w:r w:rsidRPr="00F30705">
              <w:rPr>
                <w:bCs/>
                <w:sz w:val="26"/>
                <w:szCs w:val="26"/>
              </w:rPr>
              <w:t>694116,00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DD3F16" w:rsidRPr="00DD3F16" w:rsidRDefault="00DD3F16" w:rsidP="00DD3F16">
            <w:pPr>
              <w:spacing w:after="0" w:line="240" w:lineRule="auto"/>
              <w:ind w:firstLine="0"/>
              <w:jc w:val="center"/>
              <w:rPr>
                <w:bCs/>
                <w:sz w:val="26"/>
                <w:szCs w:val="26"/>
              </w:rPr>
            </w:pPr>
            <w:r w:rsidRPr="00DD3F16">
              <w:rPr>
                <w:bCs/>
                <w:sz w:val="26"/>
                <w:szCs w:val="26"/>
              </w:rPr>
              <w:t>100</w:t>
            </w:r>
          </w:p>
        </w:tc>
      </w:tr>
    </w:tbl>
    <w:p w:rsidR="006B3F99" w:rsidRPr="003F3FD6" w:rsidRDefault="00E74455" w:rsidP="003F3FD6">
      <w:pPr>
        <w:pStyle w:val="10"/>
        <w:spacing w:before="120" w:after="120"/>
      </w:pPr>
      <w:bookmarkStart w:id="213" w:name="_Toc138031624"/>
      <w:r w:rsidRPr="003F3FD6">
        <w:lastRenderedPageBreak/>
        <w:t>2.</w:t>
      </w:r>
      <w:r w:rsidR="006B3F99" w:rsidRPr="003F3FD6">
        <w:t>2.2 Оценку фактического притока неорганизованного стока (сточных вод, поступающих по поверхности рельефа местности) по технологическим зонам водоотведения</w:t>
      </w:r>
      <w:bookmarkEnd w:id="213"/>
    </w:p>
    <w:p w:rsidR="0069358B" w:rsidRPr="003F3FD6" w:rsidRDefault="006B3F99" w:rsidP="003F3FD6">
      <w:pPr>
        <w:spacing w:after="0"/>
        <w:rPr>
          <w:sz w:val="28"/>
          <w:szCs w:val="28"/>
        </w:rPr>
      </w:pPr>
      <w:r w:rsidRPr="003F3FD6">
        <w:rPr>
          <w:sz w:val="28"/>
          <w:szCs w:val="28"/>
        </w:rPr>
        <w:t xml:space="preserve">Оценка фактического притока сточных вод, поступающих по поверхности рельефа местности (дождевые и талые воды) и являющихся неорганизованным стоком, выполнена согласно данным среднегодовых осадков на территории России и генерального плана поселения. Для </w:t>
      </w:r>
      <w:r w:rsidR="001A6F39">
        <w:rPr>
          <w:sz w:val="28"/>
          <w:szCs w:val="28"/>
        </w:rPr>
        <w:t xml:space="preserve">Майминского </w:t>
      </w:r>
      <w:r w:rsidR="00CE1CDB" w:rsidRPr="00CE1CDB">
        <w:rPr>
          <w:sz w:val="28"/>
          <w:szCs w:val="28"/>
        </w:rPr>
        <w:t xml:space="preserve">сельского поселения </w:t>
      </w:r>
      <w:r w:rsidRPr="003F3FD6">
        <w:rPr>
          <w:sz w:val="28"/>
          <w:szCs w:val="28"/>
        </w:rPr>
        <w:t>среднегодовые атмосферные осадки составляют</w:t>
      </w:r>
      <w:r w:rsidR="00035C69" w:rsidRPr="003F3FD6">
        <w:rPr>
          <w:sz w:val="28"/>
          <w:szCs w:val="28"/>
        </w:rPr>
        <w:t xml:space="preserve"> </w:t>
      </w:r>
      <w:r w:rsidR="00F30705">
        <w:rPr>
          <w:sz w:val="28"/>
          <w:szCs w:val="28"/>
        </w:rPr>
        <w:t>750</w:t>
      </w:r>
      <w:r w:rsidR="00035C69" w:rsidRPr="003F3FD6">
        <w:rPr>
          <w:sz w:val="28"/>
          <w:szCs w:val="28"/>
        </w:rPr>
        <w:t xml:space="preserve"> </w:t>
      </w:r>
      <w:r w:rsidRPr="003F3FD6">
        <w:rPr>
          <w:sz w:val="28"/>
          <w:szCs w:val="28"/>
        </w:rPr>
        <w:t>мм/год.</w:t>
      </w:r>
    </w:p>
    <w:p w:rsidR="006E067E" w:rsidRPr="003F3FD6" w:rsidRDefault="006E067E" w:rsidP="009D5E58">
      <w:pPr>
        <w:spacing w:before="120" w:after="0"/>
        <w:jc w:val="right"/>
        <w:rPr>
          <w:sz w:val="28"/>
          <w:szCs w:val="28"/>
        </w:rPr>
      </w:pPr>
      <w:r w:rsidRPr="003F3FD6">
        <w:rPr>
          <w:sz w:val="28"/>
          <w:szCs w:val="28"/>
        </w:rPr>
        <w:t>Табл</w:t>
      </w:r>
      <w:r w:rsidR="00C614F0">
        <w:rPr>
          <w:sz w:val="28"/>
          <w:szCs w:val="28"/>
        </w:rPr>
        <w:t>ица</w:t>
      </w:r>
      <w:r w:rsidRPr="003F3FD6">
        <w:rPr>
          <w:sz w:val="28"/>
          <w:szCs w:val="28"/>
        </w:rPr>
        <w:t xml:space="preserve"> 2.2.2. Баланс поступления неорганизованного притока сточных вод</w:t>
      </w:r>
    </w:p>
    <w:tbl>
      <w:tblPr>
        <w:tblStyle w:val="ae"/>
        <w:tblW w:w="0" w:type="auto"/>
        <w:tblLook w:val="04A0"/>
      </w:tblPr>
      <w:tblGrid>
        <w:gridCol w:w="3379"/>
        <w:gridCol w:w="6652"/>
      </w:tblGrid>
      <w:tr w:rsidR="001A2D8D" w:rsidRPr="00B37558" w:rsidTr="00B37558">
        <w:tc>
          <w:tcPr>
            <w:tcW w:w="3379" w:type="dxa"/>
            <w:vAlign w:val="center"/>
          </w:tcPr>
          <w:p w:rsidR="001A2D8D" w:rsidRPr="00B37558" w:rsidRDefault="001A2D8D" w:rsidP="00B37558">
            <w:pPr>
              <w:spacing w:after="0" w:line="240" w:lineRule="auto"/>
              <w:ind w:firstLine="0"/>
              <w:jc w:val="center"/>
              <w:rPr>
                <w:b/>
                <w:bCs/>
                <w:sz w:val="26"/>
                <w:szCs w:val="26"/>
              </w:rPr>
            </w:pPr>
            <w:r w:rsidRPr="00B37558">
              <w:rPr>
                <w:b/>
                <w:bCs/>
                <w:sz w:val="26"/>
                <w:szCs w:val="26"/>
              </w:rPr>
              <w:t>Административная территория</w:t>
            </w:r>
          </w:p>
        </w:tc>
        <w:tc>
          <w:tcPr>
            <w:tcW w:w="6652" w:type="dxa"/>
            <w:vAlign w:val="center"/>
          </w:tcPr>
          <w:p w:rsidR="001A2D8D" w:rsidRPr="00B37558" w:rsidRDefault="001A2D8D" w:rsidP="00B37558">
            <w:pPr>
              <w:spacing w:after="0" w:line="240" w:lineRule="auto"/>
              <w:ind w:firstLine="0"/>
              <w:jc w:val="center"/>
              <w:rPr>
                <w:b/>
                <w:bCs/>
                <w:sz w:val="26"/>
                <w:szCs w:val="26"/>
              </w:rPr>
            </w:pPr>
            <w:r w:rsidRPr="00B37558">
              <w:rPr>
                <w:b/>
                <w:bCs/>
                <w:sz w:val="26"/>
                <w:szCs w:val="26"/>
              </w:rPr>
              <w:t xml:space="preserve">Средний объем притока неорганизованного стока, </w:t>
            </w:r>
            <w:r w:rsidR="00661763" w:rsidRPr="00B37558">
              <w:rPr>
                <w:b/>
                <w:bCs/>
                <w:sz w:val="26"/>
                <w:szCs w:val="26"/>
              </w:rPr>
              <w:t xml:space="preserve">тыс. </w:t>
            </w:r>
            <w:r w:rsidRPr="00B37558">
              <w:rPr>
                <w:b/>
                <w:bCs/>
                <w:sz w:val="26"/>
                <w:szCs w:val="26"/>
              </w:rPr>
              <w:t>м</w:t>
            </w:r>
            <w:r w:rsidRPr="00B37558">
              <w:rPr>
                <w:b/>
                <w:bCs/>
                <w:sz w:val="26"/>
                <w:szCs w:val="26"/>
                <w:vertAlign w:val="superscript"/>
              </w:rPr>
              <w:t>3</w:t>
            </w:r>
            <w:r w:rsidRPr="00B37558">
              <w:rPr>
                <w:b/>
                <w:bCs/>
                <w:sz w:val="26"/>
                <w:szCs w:val="26"/>
              </w:rPr>
              <w:t>/год</w:t>
            </w:r>
          </w:p>
        </w:tc>
      </w:tr>
      <w:tr w:rsidR="001A2D8D" w:rsidRPr="00B37558" w:rsidTr="00FD43F3">
        <w:tc>
          <w:tcPr>
            <w:tcW w:w="3379" w:type="dxa"/>
            <w:vAlign w:val="center"/>
          </w:tcPr>
          <w:p w:rsidR="001A2D8D" w:rsidRPr="00B37558" w:rsidRDefault="00067937" w:rsidP="00B37558">
            <w:pPr>
              <w:spacing w:after="0" w:line="240" w:lineRule="auto"/>
              <w:ind w:right="-98" w:firstLine="0"/>
              <w:jc w:val="center"/>
              <w:rPr>
                <w:sz w:val="26"/>
                <w:szCs w:val="26"/>
              </w:rPr>
            </w:pPr>
            <w:r w:rsidRPr="00B37558">
              <w:rPr>
                <w:sz w:val="26"/>
                <w:szCs w:val="26"/>
              </w:rPr>
              <w:t>МО СП «</w:t>
            </w:r>
            <w:r w:rsidR="001A6F39">
              <w:rPr>
                <w:sz w:val="26"/>
                <w:szCs w:val="26"/>
              </w:rPr>
              <w:t xml:space="preserve">Майминское </w:t>
            </w:r>
            <w:r w:rsidRPr="00B37558">
              <w:rPr>
                <w:sz w:val="26"/>
                <w:szCs w:val="26"/>
              </w:rPr>
              <w:t>»</w:t>
            </w:r>
          </w:p>
        </w:tc>
        <w:tc>
          <w:tcPr>
            <w:tcW w:w="6652" w:type="dxa"/>
            <w:shd w:val="clear" w:color="auto" w:fill="auto"/>
            <w:vAlign w:val="center"/>
          </w:tcPr>
          <w:p w:rsidR="001A2D8D" w:rsidRPr="00FD43F3" w:rsidRDefault="00F30705" w:rsidP="00B37558">
            <w:pPr>
              <w:spacing w:after="0" w:line="240" w:lineRule="auto"/>
              <w:ind w:firstLine="0"/>
              <w:jc w:val="center"/>
              <w:rPr>
                <w:sz w:val="26"/>
                <w:szCs w:val="26"/>
              </w:rPr>
            </w:pPr>
            <w:r w:rsidRPr="00F30705">
              <w:rPr>
                <w:sz w:val="26"/>
                <w:szCs w:val="26"/>
              </w:rPr>
              <w:t>7066</w:t>
            </w:r>
            <w:r>
              <w:rPr>
                <w:sz w:val="26"/>
                <w:szCs w:val="26"/>
              </w:rPr>
              <w:t>,</w:t>
            </w:r>
            <w:r w:rsidRPr="00F30705">
              <w:rPr>
                <w:sz w:val="26"/>
                <w:szCs w:val="26"/>
              </w:rPr>
              <w:t>9816</w:t>
            </w:r>
          </w:p>
        </w:tc>
      </w:tr>
      <w:tr w:rsidR="001A2D8D" w:rsidRPr="00B37558" w:rsidTr="00FD43F3">
        <w:tc>
          <w:tcPr>
            <w:tcW w:w="3379" w:type="dxa"/>
            <w:vAlign w:val="center"/>
          </w:tcPr>
          <w:p w:rsidR="001A2D8D" w:rsidRPr="00B37558" w:rsidRDefault="001A2D8D" w:rsidP="00B37558">
            <w:pPr>
              <w:spacing w:after="0" w:line="240" w:lineRule="auto"/>
              <w:ind w:firstLine="0"/>
              <w:jc w:val="center"/>
              <w:rPr>
                <w:b/>
                <w:sz w:val="26"/>
                <w:szCs w:val="26"/>
              </w:rPr>
            </w:pPr>
            <w:r w:rsidRPr="00B37558">
              <w:rPr>
                <w:b/>
                <w:sz w:val="26"/>
                <w:szCs w:val="26"/>
              </w:rPr>
              <w:t>Всего</w:t>
            </w:r>
          </w:p>
        </w:tc>
        <w:tc>
          <w:tcPr>
            <w:tcW w:w="6652" w:type="dxa"/>
            <w:shd w:val="clear" w:color="auto" w:fill="auto"/>
            <w:vAlign w:val="center"/>
          </w:tcPr>
          <w:p w:rsidR="001A2D8D" w:rsidRPr="00FD43F3" w:rsidRDefault="00F30705" w:rsidP="00B37558">
            <w:pPr>
              <w:spacing w:after="0" w:line="240" w:lineRule="auto"/>
              <w:ind w:firstLine="0"/>
              <w:jc w:val="center"/>
              <w:rPr>
                <w:b/>
                <w:sz w:val="26"/>
                <w:szCs w:val="26"/>
              </w:rPr>
            </w:pPr>
            <w:r w:rsidRPr="00F30705">
              <w:rPr>
                <w:b/>
                <w:sz w:val="26"/>
                <w:szCs w:val="26"/>
              </w:rPr>
              <w:t>7066</w:t>
            </w:r>
            <w:r>
              <w:rPr>
                <w:b/>
                <w:sz w:val="26"/>
                <w:szCs w:val="26"/>
              </w:rPr>
              <w:t>,</w:t>
            </w:r>
            <w:r w:rsidRPr="00F30705">
              <w:rPr>
                <w:b/>
                <w:sz w:val="26"/>
                <w:szCs w:val="26"/>
              </w:rPr>
              <w:t>9816</w:t>
            </w:r>
          </w:p>
        </w:tc>
      </w:tr>
    </w:tbl>
    <w:p w:rsidR="006B3F99" w:rsidRPr="003F3FD6" w:rsidRDefault="00E74455" w:rsidP="003F3FD6">
      <w:pPr>
        <w:pStyle w:val="10"/>
        <w:spacing w:before="120" w:after="120"/>
      </w:pPr>
      <w:bookmarkStart w:id="214" w:name="bookmark97"/>
      <w:bookmarkStart w:id="215" w:name="_Toc138031625"/>
      <w:r w:rsidRPr="003F3FD6">
        <w:t>2.</w:t>
      </w:r>
      <w:r w:rsidR="006B3F99" w:rsidRPr="003F3FD6">
        <w:t>2.3</w:t>
      </w:r>
      <w:r w:rsidR="00F81EAD" w:rsidRPr="003F3FD6">
        <w:rPr>
          <w:lang w:val="en-US"/>
        </w:rPr>
        <w:t> </w:t>
      </w:r>
      <w:r w:rsidR="006B3F99" w:rsidRPr="003F3FD6">
        <w:t>Сведения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bookmarkEnd w:id="214"/>
      <w:bookmarkEnd w:id="215"/>
    </w:p>
    <w:p w:rsidR="006B3F99" w:rsidRPr="003F3FD6" w:rsidRDefault="00067937" w:rsidP="003F3FD6">
      <w:pPr>
        <w:spacing w:after="0"/>
        <w:rPr>
          <w:sz w:val="28"/>
          <w:szCs w:val="28"/>
        </w:rPr>
      </w:pPr>
      <w:bookmarkStart w:id="216" w:name="bookmark98"/>
      <w:r w:rsidRPr="003F3FD6">
        <w:rPr>
          <w:sz w:val="28"/>
          <w:szCs w:val="28"/>
        </w:rPr>
        <w:t>В настоящее время, централизованное водоотведение</w:t>
      </w:r>
      <w:proofErr w:type="gramStart"/>
      <w:r w:rsidRPr="003F3FD6">
        <w:rPr>
          <w:sz w:val="28"/>
          <w:szCs w:val="28"/>
        </w:rPr>
        <w:t xml:space="preserve"> </w:t>
      </w:r>
      <w:r w:rsidR="00374CB1">
        <w:rPr>
          <w:sz w:val="28"/>
          <w:szCs w:val="28"/>
        </w:rPr>
        <w:t>В</w:t>
      </w:r>
      <w:proofErr w:type="gramEnd"/>
      <w:r w:rsidR="00374CB1">
        <w:rPr>
          <w:sz w:val="28"/>
          <w:szCs w:val="28"/>
        </w:rPr>
        <w:t xml:space="preserve"> </w:t>
      </w:r>
      <w:r w:rsidR="001A6F39">
        <w:rPr>
          <w:sz w:val="28"/>
          <w:szCs w:val="28"/>
        </w:rPr>
        <w:t xml:space="preserve">Майминском </w:t>
      </w:r>
      <w:r w:rsidR="00374CB1">
        <w:rPr>
          <w:sz w:val="28"/>
          <w:szCs w:val="28"/>
        </w:rPr>
        <w:t>сельском поселении</w:t>
      </w:r>
      <w:r w:rsidR="00FC519A">
        <w:rPr>
          <w:sz w:val="28"/>
          <w:szCs w:val="28"/>
        </w:rPr>
        <w:t xml:space="preserve"> </w:t>
      </w:r>
      <w:r w:rsidRPr="003F3FD6">
        <w:rPr>
          <w:sz w:val="28"/>
          <w:szCs w:val="28"/>
        </w:rPr>
        <w:t xml:space="preserve">отсутствует. </w:t>
      </w:r>
      <w:r w:rsidR="00E95A2B" w:rsidRPr="003F3FD6">
        <w:rPr>
          <w:sz w:val="28"/>
          <w:szCs w:val="28"/>
        </w:rPr>
        <w:t>Учет сточных вод,</w:t>
      </w:r>
      <w:r w:rsidR="004600F2" w:rsidRPr="003F3FD6">
        <w:rPr>
          <w:sz w:val="28"/>
          <w:szCs w:val="28"/>
        </w:rPr>
        <w:t xml:space="preserve"> которые откачиваются из частных резервуаров накопителей (септики, выгребные ямы), ведется самостоятельно потребителями, откачка и утилизация производится за свой счет.</w:t>
      </w:r>
      <w:bookmarkEnd w:id="216"/>
    </w:p>
    <w:p w:rsidR="006B3F99" w:rsidRPr="003F3FD6" w:rsidRDefault="00E74455" w:rsidP="003F3FD6">
      <w:pPr>
        <w:pStyle w:val="10"/>
        <w:spacing w:before="120" w:after="120"/>
      </w:pPr>
      <w:bookmarkStart w:id="217" w:name="_Toc138031626"/>
      <w:r w:rsidRPr="003F3FD6">
        <w:t>2.</w:t>
      </w:r>
      <w:r w:rsidR="006B3F99" w:rsidRPr="003F3FD6">
        <w:t>2.4</w:t>
      </w:r>
      <w:r w:rsidR="00F81EAD" w:rsidRPr="003F3FD6">
        <w:rPr>
          <w:lang w:val="en-US"/>
        </w:rPr>
        <w:t> </w:t>
      </w:r>
      <w:r w:rsidR="006B3F99" w:rsidRPr="003F3FD6">
        <w:t>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поселениям, городским округам с выделением зон дефицитов и резервов производственных мощностей</w:t>
      </w:r>
      <w:bookmarkEnd w:id="217"/>
    </w:p>
    <w:p w:rsidR="007F2FD2" w:rsidRPr="003F3FD6" w:rsidRDefault="00067937" w:rsidP="003F3FD6">
      <w:pPr>
        <w:spacing w:after="0"/>
        <w:rPr>
          <w:bCs/>
          <w:sz w:val="28"/>
          <w:szCs w:val="28"/>
        </w:rPr>
      </w:pPr>
      <w:r w:rsidRPr="003F3FD6">
        <w:rPr>
          <w:bCs/>
          <w:sz w:val="28"/>
          <w:szCs w:val="28"/>
        </w:rPr>
        <w:t>В связи с отсутствием централизованного водоотведения и канализационных очистных сооружений</w:t>
      </w:r>
      <w:r w:rsidR="007F2FD2" w:rsidRPr="003F3FD6">
        <w:rPr>
          <w:bCs/>
          <w:sz w:val="28"/>
          <w:szCs w:val="28"/>
        </w:rPr>
        <w:t xml:space="preserve">, ретроспективный анализ за последние 10 лет балансов поступления сточных вод выполнить не представляется возможным. </w:t>
      </w:r>
    </w:p>
    <w:p w:rsidR="006B3F99" w:rsidRPr="003F3FD6" w:rsidRDefault="00E74455" w:rsidP="003F3FD6">
      <w:pPr>
        <w:pStyle w:val="10"/>
        <w:spacing w:before="120" w:after="120"/>
      </w:pPr>
      <w:bookmarkStart w:id="218" w:name="_Toc138031627"/>
      <w:r w:rsidRPr="003F3FD6">
        <w:t>2.</w:t>
      </w:r>
      <w:r w:rsidR="006B3F99" w:rsidRPr="003F3FD6">
        <w:t>2.5</w:t>
      </w:r>
      <w:r w:rsidR="00F81EAD" w:rsidRPr="003F3FD6">
        <w:rPr>
          <w:lang w:val="en-US"/>
        </w:rPr>
        <w:t> </w:t>
      </w:r>
      <w:r w:rsidR="006B3F99" w:rsidRPr="003F3FD6">
        <w:t>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поселений, городских округов</w:t>
      </w:r>
      <w:bookmarkEnd w:id="218"/>
    </w:p>
    <w:p w:rsidR="00A447A6" w:rsidRPr="003F3FD6" w:rsidRDefault="00A447A6" w:rsidP="003F3FD6">
      <w:pPr>
        <w:spacing w:after="0"/>
        <w:rPr>
          <w:sz w:val="28"/>
          <w:szCs w:val="28"/>
        </w:rPr>
      </w:pPr>
      <w:r w:rsidRPr="003F3FD6">
        <w:rPr>
          <w:sz w:val="28"/>
          <w:szCs w:val="28"/>
        </w:rPr>
        <w:t xml:space="preserve">Баланс образования сточных вод, определяется по объему водопотребления, исходя из степени благоустройства жилой застройки и сохраняемого жилого фонда. При проектировании систем водоотведения поселений расчетное удельное среднесуточное (за год) водоотведение бытовых сточных вод от жилых зданий следует принимать равным расчетному удельному среднесуточному (за год) </w:t>
      </w:r>
      <w:r w:rsidRPr="003F3FD6">
        <w:rPr>
          <w:sz w:val="28"/>
          <w:szCs w:val="28"/>
        </w:rPr>
        <w:lastRenderedPageBreak/>
        <w:t>водопотреблению согласно СП 31.13330 без учета расхода воды на полив территорий и зеленых насаждений.</w:t>
      </w:r>
    </w:p>
    <w:p w:rsidR="00A447A6" w:rsidRPr="003F3FD6" w:rsidRDefault="00A447A6" w:rsidP="003F3FD6">
      <w:pPr>
        <w:spacing w:after="0"/>
        <w:rPr>
          <w:sz w:val="28"/>
          <w:szCs w:val="28"/>
        </w:rPr>
      </w:pPr>
      <w:proofErr w:type="gramStart"/>
      <w:r w:rsidRPr="003F3FD6">
        <w:rPr>
          <w:sz w:val="28"/>
          <w:szCs w:val="28"/>
        </w:rPr>
        <w:t>Согласно</w:t>
      </w:r>
      <w:proofErr w:type="gramEnd"/>
      <w:r w:rsidRPr="003F3FD6">
        <w:rPr>
          <w:sz w:val="28"/>
          <w:szCs w:val="28"/>
        </w:rPr>
        <w:t xml:space="preserve"> указанного СП 32.13330.2018 удельное водоотведение в не</w:t>
      </w:r>
      <w:r w:rsidR="00DF64AF">
        <w:rPr>
          <w:sz w:val="28"/>
          <w:szCs w:val="28"/>
        </w:rPr>
        <w:t xml:space="preserve"> </w:t>
      </w:r>
      <w:r w:rsidRPr="003F3FD6">
        <w:rPr>
          <w:sz w:val="28"/>
          <w:szCs w:val="28"/>
        </w:rPr>
        <w:t>канализованных районах следует принимать 25 л/</w:t>
      </w:r>
      <w:proofErr w:type="spellStart"/>
      <w:r w:rsidRPr="003F3FD6">
        <w:rPr>
          <w:sz w:val="28"/>
          <w:szCs w:val="28"/>
        </w:rPr>
        <w:t>сут</w:t>
      </w:r>
      <w:proofErr w:type="spellEnd"/>
      <w:r w:rsidRPr="003F3FD6">
        <w:rPr>
          <w:sz w:val="28"/>
          <w:szCs w:val="28"/>
        </w:rPr>
        <w:t xml:space="preserve"> на одного жителя.</w:t>
      </w:r>
    </w:p>
    <w:p w:rsidR="00A447A6" w:rsidRPr="003F3FD6" w:rsidRDefault="00A447A6" w:rsidP="009D5E58">
      <w:pPr>
        <w:spacing w:before="120" w:after="0"/>
        <w:jc w:val="right"/>
        <w:rPr>
          <w:sz w:val="28"/>
          <w:szCs w:val="28"/>
        </w:rPr>
      </w:pPr>
      <w:r w:rsidRPr="003F3FD6">
        <w:rPr>
          <w:sz w:val="28"/>
          <w:szCs w:val="28"/>
        </w:rPr>
        <w:t>Табл</w:t>
      </w:r>
      <w:r w:rsidR="00AA7AC8" w:rsidRPr="003F3FD6">
        <w:rPr>
          <w:sz w:val="28"/>
          <w:szCs w:val="28"/>
        </w:rPr>
        <w:t>ица</w:t>
      </w:r>
      <w:r w:rsidR="00AE2D0E" w:rsidRPr="003F3FD6">
        <w:rPr>
          <w:sz w:val="28"/>
          <w:szCs w:val="28"/>
        </w:rPr>
        <w:t xml:space="preserve"> 2.2.5</w:t>
      </w:r>
      <w:r w:rsidR="00DF64AF">
        <w:rPr>
          <w:sz w:val="28"/>
          <w:szCs w:val="28"/>
        </w:rPr>
        <w:t>.</w:t>
      </w:r>
      <w:r w:rsidRPr="003F3FD6">
        <w:rPr>
          <w:sz w:val="28"/>
          <w:szCs w:val="28"/>
        </w:rPr>
        <w:t xml:space="preserve"> Прогнозные балансы поступления сточных вод в нецентрализованную систему водоотведения </w:t>
      </w:r>
    </w:p>
    <w:tbl>
      <w:tblPr>
        <w:tblW w:w="10080" w:type="dxa"/>
        <w:tblInd w:w="93" w:type="dxa"/>
        <w:shd w:val="clear" w:color="auto" w:fill="FFFFFF" w:themeFill="background1"/>
        <w:tblLayout w:type="fixed"/>
        <w:tblLook w:val="04A0"/>
      </w:tblPr>
      <w:tblGrid>
        <w:gridCol w:w="941"/>
        <w:gridCol w:w="4316"/>
        <w:gridCol w:w="1276"/>
        <w:gridCol w:w="1987"/>
        <w:gridCol w:w="1560"/>
      </w:tblGrid>
      <w:tr w:rsidR="00CE1CDB" w:rsidRPr="008D417D" w:rsidTr="008746FF">
        <w:trPr>
          <w:trHeight w:val="370"/>
        </w:trPr>
        <w:tc>
          <w:tcPr>
            <w:tcW w:w="941" w:type="dxa"/>
            <w:vMerge w:val="restart"/>
            <w:tcBorders>
              <w:top w:val="single" w:sz="8" w:space="0" w:color="auto"/>
              <w:left w:val="single" w:sz="8" w:space="0" w:color="auto"/>
              <w:bottom w:val="single" w:sz="8" w:space="0" w:color="000000"/>
              <w:right w:val="single" w:sz="8" w:space="0" w:color="000000"/>
            </w:tcBorders>
            <w:shd w:val="clear" w:color="auto" w:fill="FFFFFF" w:themeFill="background1"/>
            <w:vAlign w:val="center"/>
            <w:hideMark/>
          </w:tcPr>
          <w:p w:rsidR="00CE1CDB" w:rsidRPr="008D417D" w:rsidRDefault="00CE1CDB" w:rsidP="00EE281B">
            <w:pPr>
              <w:spacing w:after="0" w:line="240" w:lineRule="auto"/>
              <w:ind w:left="-91" w:right="-125" w:firstLine="0"/>
              <w:jc w:val="center"/>
              <w:rPr>
                <w:b/>
                <w:bCs/>
                <w:color w:val="000000"/>
                <w:sz w:val="26"/>
                <w:szCs w:val="26"/>
                <w:lang w:eastAsia="ru-RU"/>
              </w:rPr>
            </w:pPr>
            <w:r w:rsidRPr="008D417D">
              <w:rPr>
                <w:b/>
                <w:bCs/>
                <w:color w:val="000000"/>
                <w:sz w:val="26"/>
                <w:szCs w:val="26"/>
                <w:lang w:eastAsia="ru-RU"/>
              </w:rPr>
              <w:t xml:space="preserve">№ </w:t>
            </w:r>
            <w:proofErr w:type="spellStart"/>
            <w:proofErr w:type="gramStart"/>
            <w:r w:rsidRPr="008D417D">
              <w:rPr>
                <w:b/>
                <w:bCs/>
                <w:color w:val="000000"/>
                <w:sz w:val="26"/>
                <w:szCs w:val="26"/>
                <w:lang w:eastAsia="ru-RU"/>
              </w:rPr>
              <w:t>п</w:t>
            </w:r>
            <w:proofErr w:type="spellEnd"/>
            <w:proofErr w:type="gramEnd"/>
            <w:r w:rsidRPr="008D417D">
              <w:rPr>
                <w:b/>
                <w:bCs/>
                <w:color w:val="000000"/>
                <w:sz w:val="26"/>
                <w:szCs w:val="26"/>
                <w:lang w:eastAsia="ru-RU"/>
              </w:rPr>
              <w:t>/</w:t>
            </w:r>
            <w:proofErr w:type="spellStart"/>
            <w:r w:rsidRPr="008D417D">
              <w:rPr>
                <w:b/>
                <w:bCs/>
                <w:color w:val="000000"/>
                <w:sz w:val="26"/>
                <w:szCs w:val="26"/>
                <w:lang w:eastAsia="ru-RU"/>
              </w:rPr>
              <w:t>п</w:t>
            </w:r>
            <w:proofErr w:type="spellEnd"/>
          </w:p>
        </w:tc>
        <w:tc>
          <w:tcPr>
            <w:tcW w:w="4316" w:type="dxa"/>
            <w:vMerge w:val="restart"/>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rsidR="00CE1CDB" w:rsidRPr="008D417D" w:rsidRDefault="00CE1CDB" w:rsidP="00EE281B">
            <w:pPr>
              <w:spacing w:after="0" w:line="240" w:lineRule="auto"/>
              <w:ind w:left="-91" w:right="-125" w:firstLine="0"/>
              <w:jc w:val="center"/>
              <w:rPr>
                <w:b/>
                <w:bCs/>
                <w:color w:val="000000"/>
                <w:sz w:val="26"/>
                <w:szCs w:val="26"/>
                <w:lang w:eastAsia="ru-RU"/>
              </w:rPr>
            </w:pPr>
            <w:r w:rsidRPr="008D417D">
              <w:rPr>
                <w:b/>
                <w:bCs/>
                <w:color w:val="000000"/>
                <w:sz w:val="26"/>
                <w:szCs w:val="26"/>
                <w:lang w:eastAsia="ru-RU"/>
              </w:rPr>
              <w:t>Наименование</w:t>
            </w:r>
          </w:p>
        </w:tc>
        <w:tc>
          <w:tcPr>
            <w:tcW w:w="1276" w:type="dxa"/>
            <w:vMerge w:val="restart"/>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rsidR="00CE1CDB" w:rsidRPr="008D417D" w:rsidRDefault="00CE1CDB" w:rsidP="00EE281B">
            <w:pPr>
              <w:spacing w:after="0" w:line="240" w:lineRule="auto"/>
              <w:ind w:left="-91" w:right="-125" w:firstLine="0"/>
              <w:jc w:val="center"/>
              <w:rPr>
                <w:b/>
                <w:bCs/>
                <w:color w:val="000000"/>
                <w:sz w:val="26"/>
                <w:szCs w:val="26"/>
                <w:lang w:eastAsia="ru-RU"/>
              </w:rPr>
            </w:pPr>
            <w:r w:rsidRPr="008D417D">
              <w:rPr>
                <w:b/>
                <w:bCs/>
                <w:color w:val="000000"/>
                <w:sz w:val="26"/>
                <w:szCs w:val="26"/>
                <w:lang w:eastAsia="ru-RU"/>
              </w:rPr>
              <w:t xml:space="preserve">Ед. </w:t>
            </w:r>
            <w:proofErr w:type="spellStart"/>
            <w:r w:rsidRPr="008D417D">
              <w:rPr>
                <w:b/>
                <w:bCs/>
                <w:color w:val="000000"/>
                <w:sz w:val="26"/>
                <w:szCs w:val="26"/>
                <w:lang w:eastAsia="ru-RU"/>
              </w:rPr>
              <w:t>изм</w:t>
            </w:r>
            <w:proofErr w:type="spellEnd"/>
            <w:r w:rsidRPr="008D417D">
              <w:rPr>
                <w:b/>
                <w:bCs/>
                <w:color w:val="000000"/>
                <w:sz w:val="26"/>
                <w:szCs w:val="26"/>
                <w:lang w:eastAsia="ru-RU"/>
              </w:rPr>
              <w:t>.</w:t>
            </w:r>
          </w:p>
        </w:tc>
        <w:tc>
          <w:tcPr>
            <w:tcW w:w="1987" w:type="dxa"/>
            <w:vMerge w:val="restart"/>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rsidR="00CE1CDB" w:rsidRPr="008D417D" w:rsidRDefault="00CE1CDB" w:rsidP="00EE281B">
            <w:pPr>
              <w:spacing w:after="0" w:line="240" w:lineRule="auto"/>
              <w:ind w:left="-91" w:right="-125" w:firstLine="0"/>
              <w:jc w:val="center"/>
              <w:rPr>
                <w:b/>
                <w:bCs/>
                <w:color w:val="000000"/>
                <w:sz w:val="26"/>
                <w:szCs w:val="26"/>
                <w:lang w:eastAsia="ru-RU"/>
              </w:rPr>
            </w:pPr>
            <w:r w:rsidRPr="008D417D">
              <w:rPr>
                <w:b/>
                <w:bCs/>
                <w:color w:val="000000"/>
                <w:sz w:val="26"/>
                <w:szCs w:val="26"/>
                <w:lang w:eastAsia="ru-RU"/>
              </w:rPr>
              <w:t>Существующее состо</w:t>
            </w:r>
            <w:proofErr w:type="gramStart"/>
            <w:r w:rsidRPr="008D417D">
              <w:rPr>
                <w:b/>
                <w:bCs/>
                <w:color w:val="000000"/>
                <w:sz w:val="26"/>
                <w:szCs w:val="26"/>
                <w:lang w:eastAsia="ru-RU"/>
              </w:rPr>
              <w:t>я-</w:t>
            </w:r>
            <w:proofErr w:type="gramEnd"/>
            <w:r w:rsidRPr="008D417D">
              <w:rPr>
                <w:b/>
                <w:bCs/>
                <w:color w:val="000000"/>
                <w:sz w:val="26"/>
                <w:szCs w:val="26"/>
                <w:lang w:eastAsia="ru-RU"/>
              </w:rPr>
              <w:t xml:space="preserve"> </w:t>
            </w:r>
            <w:proofErr w:type="spellStart"/>
            <w:r w:rsidRPr="008D417D">
              <w:rPr>
                <w:b/>
                <w:bCs/>
                <w:color w:val="000000"/>
                <w:sz w:val="26"/>
                <w:szCs w:val="26"/>
                <w:lang w:eastAsia="ru-RU"/>
              </w:rPr>
              <w:t>ние</w:t>
            </w:r>
            <w:proofErr w:type="spellEnd"/>
            <w:r w:rsidRPr="008D417D">
              <w:rPr>
                <w:b/>
                <w:bCs/>
                <w:color w:val="000000"/>
                <w:sz w:val="26"/>
                <w:szCs w:val="26"/>
                <w:lang w:eastAsia="ru-RU"/>
              </w:rPr>
              <w:t xml:space="preserve"> (факт 2022 года)</w:t>
            </w:r>
          </w:p>
        </w:tc>
        <w:tc>
          <w:tcPr>
            <w:tcW w:w="1560" w:type="dxa"/>
            <w:vMerge w:val="restart"/>
            <w:tcBorders>
              <w:top w:val="single" w:sz="8" w:space="0" w:color="auto"/>
              <w:left w:val="single" w:sz="8" w:space="0" w:color="000000"/>
              <w:bottom w:val="single" w:sz="8" w:space="0" w:color="000000"/>
              <w:right w:val="single" w:sz="8" w:space="0" w:color="auto"/>
            </w:tcBorders>
            <w:shd w:val="clear" w:color="auto" w:fill="FFFFFF" w:themeFill="background1"/>
            <w:vAlign w:val="center"/>
            <w:hideMark/>
          </w:tcPr>
          <w:p w:rsidR="00CE1CDB" w:rsidRPr="008D417D" w:rsidRDefault="00CE1CDB" w:rsidP="00DD3F16">
            <w:pPr>
              <w:spacing w:after="0" w:line="240" w:lineRule="auto"/>
              <w:ind w:left="-91" w:right="-125" w:firstLine="0"/>
              <w:jc w:val="center"/>
              <w:rPr>
                <w:b/>
                <w:bCs/>
                <w:color w:val="000000"/>
                <w:sz w:val="26"/>
                <w:szCs w:val="26"/>
                <w:lang w:eastAsia="ru-RU"/>
              </w:rPr>
            </w:pPr>
            <w:r w:rsidRPr="008D417D">
              <w:rPr>
                <w:b/>
                <w:bCs/>
                <w:color w:val="000000"/>
                <w:sz w:val="26"/>
                <w:szCs w:val="26"/>
                <w:lang w:eastAsia="ru-RU"/>
              </w:rPr>
              <w:t xml:space="preserve">Расчетное </w:t>
            </w:r>
            <w:r>
              <w:rPr>
                <w:b/>
                <w:bCs/>
                <w:color w:val="000000"/>
                <w:sz w:val="26"/>
                <w:szCs w:val="26"/>
                <w:lang w:eastAsia="ru-RU"/>
              </w:rPr>
              <w:t xml:space="preserve">на </w:t>
            </w:r>
            <w:r w:rsidR="00CC1079">
              <w:rPr>
                <w:b/>
                <w:bCs/>
                <w:color w:val="000000"/>
                <w:sz w:val="26"/>
                <w:szCs w:val="26"/>
                <w:lang w:eastAsia="ru-RU"/>
              </w:rPr>
              <w:t>2032</w:t>
            </w:r>
            <w:r w:rsidRPr="008D417D">
              <w:rPr>
                <w:b/>
                <w:bCs/>
                <w:color w:val="000000"/>
                <w:sz w:val="26"/>
                <w:szCs w:val="26"/>
                <w:lang w:eastAsia="ru-RU"/>
              </w:rPr>
              <w:t>год</w:t>
            </w:r>
          </w:p>
        </w:tc>
      </w:tr>
      <w:tr w:rsidR="00CE1CDB" w:rsidRPr="008D417D" w:rsidTr="008746FF">
        <w:trPr>
          <w:trHeight w:val="540"/>
        </w:trPr>
        <w:tc>
          <w:tcPr>
            <w:tcW w:w="941" w:type="dxa"/>
            <w:vMerge/>
            <w:tcBorders>
              <w:top w:val="single" w:sz="8" w:space="0" w:color="auto"/>
              <w:left w:val="single" w:sz="8" w:space="0" w:color="auto"/>
              <w:bottom w:val="single" w:sz="8" w:space="0" w:color="000000"/>
              <w:right w:val="single" w:sz="8" w:space="0" w:color="000000"/>
            </w:tcBorders>
            <w:shd w:val="clear" w:color="auto" w:fill="FFFFFF" w:themeFill="background1"/>
            <w:vAlign w:val="center"/>
            <w:hideMark/>
          </w:tcPr>
          <w:p w:rsidR="00CE1CDB" w:rsidRPr="008D417D" w:rsidRDefault="00CE1CDB" w:rsidP="008D417D">
            <w:pPr>
              <w:spacing w:after="0" w:line="240" w:lineRule="auto"/>
              <w:ind w:firstLine="0"/>
              <w:jc w:val="center"/>
              <w:rPr>
                <w:b/>
                <w:bCs/>
                <w:color w:val="000000"/>
                <w:sz w:val="26"/>
                <w:szCs w:val="26"/>
                <w:lang w:eastAsia="ru-RU"/>
              </w:rPr>
            </w:pPr>
          </w:p>
        </w:tc>
        <w:tc>
          <w:tcPr>
            <w:tcW w:w="4316" w:type="dxa"/>
            <w:vMerge/>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rsidR="00CE1CDB" w:rsidRPr="008D417D" w:rsidRDefault="00CE1CDB" w:rsidP="008D417D">
            <w:pPr>
              <w:spacing w:after="0" w:line="240" w:lineRule="auto"/>
              <w:ind w:firstLine="0"/>
              <w:jc w:val="center"/>
              <w:rPr>
                <w:b/>
                <w:bCs/>
                <w:color w:val="000000"/>
                <w:sz w:val="26"/>
                <w:szCs w:val="26"/>
                <w:lang w:eastAsia="ru-RU"/>
              </w:rPr>
            </w:pPr>
          </w:p>
        </w:tc>
        <w:tc>
          <w:tcPr>
            <w:tcW w:w="1276" w:type="dxa"/>
            <w:vMerge/>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rsidR="00CE1CDB" w:rsidRPr="008D417D" w:rsidRDefault="00CE1CDB" w:rsidP="008D417D">
            <w:pPr>
              <w:spacing w:after="0" w:line="240" w:lineRule="auto"/>
              <w:ind w:firstLine="0"/>
              <w:jc w:val="center"/>
              <w:rPr>
                <w:b/>
                <w:bCs/>
                <w:color w:val="000000"/>
                <w:sz w:val="26"/>
                <w:szCs w:val="26"/>
                <w:lang w:eastAsia="ru-RU"/>
              </w:rPr>
            </w:pPr>
          </w:p>
        </w:tc>
        <w:tc>
          <w:tcPr>
            <w:tcW w:w="1987" w:type="dxa"/>
            <w:vMerge/>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rsidR="00CE1CDB" w:rsidRPr="008D417D" w:rsidRDefault="00CE1CDB" w:rsidP="008D417D">
            <w:pPr>
              <w:spacing w:after="0" w:line="240" w:lineRule="auto"/>
              <w:ind w:firstLine="0"/>
              <w:jc w:val="center"/>
              <w:rPr>
                <w:b/>
                <w:bCs/>
                <w:color w:val="000000"/>
                <w:sz w:val="26"/>
                <w:szCs w:val="26"/>
                <w:lang w:eastAsia="ru-RU"/>
              </w:rPr>
            </w:pPr>
          </w:p>
        </w:tc>
        <w:tc>
          <w:tcPr>
            <w:tcW w:w="1560" w:type="dxa"/>
            <w:vMerge/>
            <w:tcBorders>
              <w:top w:val="single" w:sz="8" w:space="0" w:color="auto"/>
              <w:left w:val="single" w:sz="8" w:space="0" w:color="000000"/>
              <w:bottom w:val="single" w:sz="8" w:space="0" w:color="000000"/>
              <w:right w:val="single" w:sz="8" w:space="0" w:color="auto"/>
            </w:tcBorders>
            <w:shd w:val="clear" w:color="auto" w:fill="FFFFFF" w:themeFill="background1"/>
            <w:vAlign w:val="center"/>
            <w:hideMark/>
          </w:tcPr>
          <w:p w:rsidR="00CE1CDB" w:rsidRPr="008D417D" w:rsidRDefault="00CE1CDB" w:rsidP="008D417D">
            <w:pPr>
              <w:spacing w:after="0" w:line="240" w:lineRule="auto"/>
              <w:ind w:firstLine="0"/>
              <w:jc w:val="center"/>
              <w:rPr>
                <w:b/>
                <w:bCs/>
                <w:color w:val="000000"/>
                <w:sz w:val="26"/>
                <w:szCs w:val="26"/>
                <w:lang w:eastAsia="ru-RU"/>
              </w:rPr>
            </w:pPr>
          </w:p>
        </w:tc>
      </w:tr>
      <w:tr w:rsidR="003E2433" w:rsidRPr="008D417D" w:rsidTr="008746FF">
        <w:trPr>
          <w:trHeight w:val="510"/>
        </w:trPr>
        <w:tc>
          <w:tcPr>
            <w:tcW w:w="941" w:type="dxa"/>
            <w:tcBorders>
              <w:top w:val="nil"/>
              <w:left w:val="single" w:sz="8" w:space="0" w:color="auto"/>
              <w:bottom w:val="single" w:sz="8" w:space="0" w:color="000000"/>
              <w:right w:val="single" w:sz="8" w:space="0" w:color="000000"/>
            </w:tcBorders>
            <w:shd w:val="clear" w:color="auto" w:fill="FFFFFF" w:themeFill="background1"/>
            <w:vAlign w:val="center"/>
            <w:hideMark/>
          </w:tcPr>
          <w:p w:rsidR="003E2433" w:rsidRPr="008D417D" w:rsidRDefault="003E2433" w:rsidP="00EE281B">
            <w:pPr>
              <w:spacing w:after="0" w:line="240" w:lineRule="auto"/>
              <w:ind w:firstLine="0"/>
              <w:jc w:val="center"/>
              <w:rPr>
                <w:b/>
                <w:bCs/>
                <w:color w:val="000000"/>
                <w:sz w:val="26"/>
                <w:szCs w:val="26"/>
                <w:lang w:eastAsia="ru-RU"/>
              </w:rPr>
            </w:pPr>
            <w:r w:rsidRPr="008D417D">
              <w:rPr>
                <w:b/>
                <w:bCs/>
                <w:color w:val="000000"/>
                <w:sz w:val="26"/>
                <w:szCs w:val="26"/>
                <w:lang w:eastAsia="ru-RU"/>
              </w:rPr>
              <w:t>1</w:t>
            </w:r>
          </w:p>
        </w:tc>
        <w:tc>
          <w:tcPr>
            <w:tcW w:w="9139" w:type="dxa"/>
            <w:gridSpan w:val="4"/>
            <w:tcBorders>
              <w:top w:val="single" w:sz="8" w:space="0" w:color="000000"/>
              <w:left w:val="nil"/>
              <w:bottom w:val="single" w:sz="8" w:space="0" w:color="000000"/>
              <w:right w:val="single" w:sz="8" w:space="0" w:color="000000"/>
            </w:tcBorders>
            <w:shd w:val="clear" w:color="auto" w:fill="FFFFFF" w:themeFill="background1"/>
            <w:vAlign w:val="center"/>
            <w:hideMark/>
          </w:tcPr>
          <w:p w:rsidR="003E2433" w:rsidRPr="008D417D" w:rsidRDefault="003E2433" w:rsidP="008D417D">
            <w:pPr>
              <w:spacing w:after="0" w:line="240" w:lineRule="auto"/>
              <w:ind w:firstLine="0"/>
              <w:jc w:val="center"/>
              <w:rPr>
                <w:b/>
                <w:bCs/>
                <w:color w:val="000000"/>
                <w:sz w:val="26"/>
                <w:szCs w:val="26"/>
                <w:lang w:eastAsia="ru-RU"/>
              </w:rPr>
            </w:pPr>
            <w:r w:rsidRPr="008D417D">
              <w:rPr>
                <w:b/>
                <w:bCs/>
                <w:color w:val="000000"/>
                <w:sz w:val="26"/>
                <w:szCs w:val="26"/>
                <w:lang w:eastAsia="ru-RU"/>
              </w:rPr>
              <w:t>Баланс централизованной системы водоотведения (годовой)</w:t>
            </w:r>
          </w:p>
        </w:tc>
      </w:tr>
      <w:tr w:rsidR="00DD3F16" w:rsidRPr="008D417D" w:rsidTr="00DD3F16">
        <w:trPr>
          <w:trHeight w:val="495"/>
        </w:trPr>
        <w:tc>
          <w:tcPr>
            <w:tcW w:w="941" w:type="dxa"/>
            <w:tcBorders>
              <w:top w:val="nil"/>
              <w:left w:val="single" w:sz="8" w:space="0" w:color="auto"/>
              <w:bottom w:val="single" w:sz="8" w:space="0" w:color="000000"/>
              <w:right w:val="single" w:sz="8" w:space="0" w:color="000000"/>
            </w:tcBorders>
            <w:shd w:val="clear" w:color="auto" w:fill="FFFFFF" w:themeFill="background1"/>
            <w:vAlign w:val="center"/>
            <w:hideMark/>
          </w:tcPr>
          <w:p w:rsidR="00DD3F16" w:rsidRPr="008D417D" w:rsidRDefault="00DD3F16" w:rsidP="00DD3F16">
            <w:pPr>
              <w:spacing w:after="0" w:line="240" w:lineRule="auto"/>
              <w:ind w:firstLine="0"/>
              <w:jc w:val="center"/>
              <w:rPr>
                <w:color w:val="000000"/>
                <w:sz w:val="26"/>
                <w:szCs w:val="26"/>
                <w:lang w:eastAsia="ru-RU"/>
              </w:rPr>
            </w:pPr>
            <w:r w:rsidRPr="008D417D">
              <w:rPr>
                <w:color w:val="000000"/>
                <w:sz w:val="26"/>
                <w:szCs w:val="26"/>
                <w:lang w:eastAsia="ru-RU"/>
              </w:rPr>
              <w:t>1.1</w:t>
            </w:r>
          </w:p>
        </w:tc>
        <w:tc>
          <w:tcPr>
            <w:tcW w:w="4316" w:type="dxa"/>
            <w:tcBorders>
              <w:top w:val="nil"/>
              <w:left w:val="nil"/>
              <w:bottom w:val="single" w:sz="8" w:space="0" w:color="000000"/>
              <w:right w:val="single" w:sz="8" w:space="0" w:color="000000"/>
            </w:tcBorders>
            <w:shd w:val="clear" w:color="auto" w:fill="FFFFFF" w:themeFill="background1"/>
            <w:vAlign w:val="center"/>
            <w:hideMark/>
          </w:tcPr>
          <w:p w:rsidR="00DD3F16" w:rsidRPr="008D417D" w:rsidRDefault="00DD3F16" w:rsidP="00DD3F16">
            <w:pPr>
              <w:spacing w:after="0" w:line="240" w:lineRule="auto"/>
              <w:ind w:firstLine="0"/>
              <w:jc w:val="center"/>
              <w:rPr>
                <w:color w:val="000000"/>
                <w:sz w:val="26"/>
                <w:szCs w:val="26"/>
                <w:lang w:eastAsia="ru-RU"/>
              </w:rPr>
            </w:pPr>
            <w:r w:rsidRPr="008D417D">
              <w:rPr>
                <w:color w:val="000000"/>
                <w:sz w:val="26"/>
                <w:szCs w:val="26"/>
                <w:lang w:eastAsia="ru-RU"/>
              </w:rPr>
              <w:t>Объем поступление сточных вод в т.ч.</w:t>
            </w:r>
          </w:p>
        </w:tc>
        <w:tc>
          <w:tcPr>
            <w:tcW w:w="1276" w:type="dxa"/>
            <w:tcBorders>
              <w:top w:val="nil"/>
              <w:left w:val="nil"/>
              <w:bottom w:val="single" w:sz="8" w:space="0" w:color="000000"/>
              <w:right w:val="single" w:sz="8" w:space="0" w:color="000000"/>
            </w:tcBorders>
            <w:shd w:val="clear" w:color="auto" w:fill="FFFFFF" w:themeFill="background1"/>
            <w:vAlign w:val="center"/>
            <w:hideMark/>
          </w:tcPr>
          <w:p w:rsidR="00DD3F16" w:rsidRPr="008D417D" w:rsidRDefault="00DD3F16" w:rsidP="00DD3F16">
            <w:pPr>
              <w:spacing w:after="0" w:line="240" w:lineRule="auto"/>
              <w:ind w:firstLine="0"/>
              <w:jc w:val="center"/>
              <w:rPr>
                <w:color w:val="000000"/>
                <w:sz w:val="26"/>
                <w:szCs w:val="26"/>
                <w:lang w:eastAsia="ru-RU"/>
              </w:rPr>
            </w:pPr>
            <w:proofErr w:type="gramStart"/>
            <w:r w:rsidRPr="008D417D">
              <w:rPr>
                <w:color w:val="000000"/>
                <w:sz w:val="26"/>
                <w:szCs w:val="26"/>
                <w:lang w:eastAsia="ru-RU"/>
              </w:rPr>
              <w:t>м</w:t>
            </w:r>
            <w:proofErr w:type="gramEnd"/>
            <w:r w:rsidRPr="008D417D">
              <w:rPr>
                <w:color w:val="000000"/>
                <w:sz w:val="26"/>
                <w:szCs w:val="26"/>
                <w:lang w:eastAsia="ru-RU"/>
              </w:rPr>
              <w:t>³/год</w:t>
            </w:r>
          </w:p>
        </w:tc>
        <w:tc>
          <w:tcPr>
            <w:tcW w:w="1987" w:type="dxa"/>
            <w:tcBorders>
              <w:top w:val="nil"/>
              <w:left w:val="nil"/>
              <w:bottom w:val="single" w:sz="8" w:space="0" w:color="000000"/>
              <w:right w:val="single" w:sz="8" w:space="0" w:color="000000"/>
            </w:tcBorders>
            <w:shd w:val="clear" w:color="auto" w:fill="FFFFFF" w:themeFill="background1"/>
            <w:vAlign w:val="center"/>
            <w:hideMark/>
          </w:tcPr>
          <w:p w:rsidR="00DD3F16" w:rsidRPr="00DD3F16" w:rsidRDefault="00F30705" w:rsidP="00DD3F16">
            <w:pPr>
              <w:spacing w:after="0" w:line="240" w:lineRule="auto"/>
              <w:ind w:firstLine="0"/>
              <w:jc w:val="center"/>
              <w:rPr>
                <w:color w:val="000000"/>
                <w:sz w:val="26"/>
                <w:szCs w:val="26"/>
                <w:lang w:eastAsia="ru-RU"/>
              </w:rPr>
            </w:pPr>
            <w:r w:rsidRPr="006A3A9B">
              <w:rPr>
                <w:szCs w:val="24"/>
                <w:lang w:eastAsia="ru-RU"/>
              </w:rPr>
              <w:t>1901,688</w:t>
            </w:r>
          </w:p>
        </w:tc>
        <w:tc>
          <w:tcPr>
            <w:tcW w:w="1560" w:type="dxa"/>
            <w:tcBorders>
              <w:top w:val="nil"/>
              <w:left w:val="nil"/>
              <w:bottom w:val="single" w:sz="8" w:space="0" w:color="000000"/>
              <w:right w:val="single" w:sz="8" w:space="0" w:color="auto"/>
            </w:tcBorders>
            <w:shd w:val="clear" w:color="auto" w:fill="FFFFFF" w:themeFill="background1"/>
            <w:vAlign w:val="center"/>
            <w:hideMark/>
          </w:tcPr>
          <w:p w:rsidR="00DD3F16" w:rsidRPr="00CE1CDB" w:rsidRDefault="00F30705" w:rsidP="00DD3F16">
            <w:pPr>
              <w:spacing w:after="0" w:line="240" w:lineRule="auto"/>
              <w:ind w:firstLine="0"/>
              <w:jc w:val="center"/>
              <w:rPr>
                <w:color w:val="000000"/>
                <w:sz w:val="26"/>
                <w:szCs w:val="26"/>
                <w:lang w:eastAsia="ru-RU"/>
              </w:rPr>
            </w:pPr>
            <w:r w:rsidRPr="006A3A9B">
              <w:rPr>
                <w:szCs w:val="24"/>
                <w:lang w:eastAsia="ru-RU"/>
              </w:rPr>
              <w:t>1906,259</w:t>
            </w:r>
          </w:p>
        </w:tc>
      </w:tr>
      <w:tr w:rsidR="00F30705" w:rsidRPr="008D417D" w:rsidTr="00DD3F16">
        <w:trPr>
          <w:trHeight w:val="289"/>
        </w:trPr>
        <w:tc>
          <w:tcPr>
            <w:tcW w:w="941" w:type="dxa"/>
            <w:tcBorders>
              <w:top w:val="nil"/>
              <w:left w:val="single" w:sz="8" w:space="0" w:color="auto"/>
              <w:bottom w:val="single" w:sz="8" w:space="0" w:color="000000"/>
              <w:right w:val="single" w:sz="8" w:space="0" w:color="000000"/>
            </w:tcBorders>
            <w:shd w:val="clear" w:color="auto" w:fill="FFFFFF" w:themeFill="background1"/>
            <w:vAlign w:val="center"/>
          </w:tcPr>
          <w:p w:rsidR="00F30705" w:rsidRPr="008D417D" w:rsidRDefault="00F30705" w:rsidP="00F30705">
            <w:pPr>
              <w:spacing w:after="0" w:line="240" w:lineRule="auto"/>
              <w:ind w:firstLine="0"/>
              <w:jc w:val="center"/>
              <w:rPr>
                <w:color w:val="000000"/>
                <w:sz w:val="26"/>
                <w:szCs w:val="26"/>
                <w:lang w:eastAsia="ru-RU"/>
              </w:rPr>
            </w:pPr>
            <w:r w:rsidRPr="008D417D">
              <w:rPr>
                <w:color w:val="000000"/>
                <w:sz w:val="26"/>
                <w:szCs w:val="26"/>
                <w:lang w:eastAsia="ru-RU"/>
              </w:rPr>
              <w:t>1.2</w:t>
            </w:r>
          </w:p>
        </w:tc>
        <w:tc>
          <w:tcPr>
            <w:tcW w:w="4316" w:type="dxa"/>
            <w:tcBorders>
              <w:top w:val="nil"/>
              <w:left w:val="nil"/>
              <w:bottom w:val="single" w:sz="8" w:space="0" w:color="000000"/>
              <w:right w:val="single" w:sz="8" w:space="0" w:color="000000"/>
            </w:tcBorders>
            <w:shd w:val="clear" w:color="auto" w:fill="FFFFFF" w:themeFill="background1"/>
            <w:vAlign w:val="center"/>
          </w:tcPr>
          <w:p w:rsidR="00F30705" w:rsidRPr="008D417D" w:rsidRDefault="00F30705" w:rsidP="00F30705">
            <w:pPr>
              <w:spacing w:after="0" w:line="240" w:lineRule="auto"/>
              <w:ind w:firstLine="0"/>
              <w:jc w:val="center"/>
              <w:rPr>
                <w:color w:val="000000"/>
                <w:sz w:val="26"/>
                <w:szCs w:val="26"/>
                <w:lang w:eastAsia="ru-RU"/>
              </w:rPr>
            </w:pPr>
            <w:r w:rsidRPr="008D417D">
              <w:rPr>
                <w:color w:val="000000"/>
                <w:sz w:val="26"/>
                <w:szCs w:val="26"/>
                <w:lang w:eastAsia="ru-RU"/>
              </w:rPr>
              <w:t>Население</w:t>
            </w:r>
          </w:p>
        </w:tc>
        <w:tc>
          <w:tcPr>
            <w:tcW w:w="1276" w:type="dxa"/>
            <w:tcBorders>
              <w:top w:val="nil"/>
              <w:left w:val="nil"/>
              <w:bottom w:val="single" w:sz="8" w:space="0" w:color="000000"/>
              <w:right w:val="single" w:sz="8" w:space="0" w:color="000000"/>
            </w:tcBorders>
            <w:shd w:val="clear" w:color="auto" w:fill="FFFFFF" w:themeFill="background1"/>
            <w:vAlign w:val="center"/>
          </w:tcPr>
          <w:p w:rsidR="00F30705" w:rsidRPr="008D417D" w:rsidRDefault="00F30705" w:rsidP="00F30705">
            <w:pPr>
              <w:spacing w:after="0" w:line="240" w:lineRule="auto"/>
              <w:ind w:firstLine="0"/>
              <w:jc w:val="center"/>
              <w:rPr>
                <w:color w:val="000000"/>
                <w:sz w:val="26"/>
                <w:szCs w:val="26"/>
                <w:lang w:eastAsia="ru-RU"/>
              </w:rPr>
            </w:pPr>
            <w:proofErr w:type="gramStart"/>
            <w:r w:rsidRPr="008D417D">
              <w:rPr>
                <w:color w:val="000000"/>
                <w:sz w:val="26"/>
                <w:szCs w:val="26"/>
                <w:lang w:eastAsia="ru-RU"/>
              </w:rPr>
              <w:t>м</w:t>
            </w:r>
            <w:proofErr w:type="gramEnd"/>
            <w:r w:rsidRPr="008D417D">
              <w:rPr>
                <w:color w:val="000000"/>
                <w:sz w:val="26"/>
                <w:szCs w:val="26"/>
                <w:lang w:eastAsia="ru-RU"/>
              </w:rPr>
              <w:t>³/год</w:t>
            </w:r>
          </w:p>
        </w:tc>
        <w:tc>
          <w:tcPr>
            <w:tcW w:w="1987" w:type="dxa"/>
            <w:tcBorders>
              <w:top w:val="nil"/>
              <w:left w:val="nil"/>
              <w:bottom w:val="single" w:sz="8" w:space="0" w:color="000000"/>
              <w:right w:val="single" w:sz="8" w:space="0" w:color="000000"/>
            </w:tcBorders>
            <w:shd w:val="clear" w:color="auto" w:fill="FFFFFF" w:themeFill="background1"/>
            <w:vAlign w:val="center"/>
          </w:tcPr>
          <w:p w:rsidR="00F30705" w:rsidRPr="006A3A9B" w:rsidRDefault="00F30705" w:rsidP="00F30705">
            <w:pPr>
              <w:spacing w:after="0" w:line="240" w:lineRule="auto"/>
              <w:ind w:firstLine="0"/>
              <w:jc w:val="center"/>
              <w:rPr>
                <w:szCs w:val="24"/>
                <w:lang w:eastAsia="ru-RU"/>
              </w:rPr>
            </w:pPr>
            <w:r w:rsidRPr="006A3A9B">
              <w:rPr>
                <w:szCs w:val="24"/>
                <w:lang w:eastAsia="ru-RU"/>
              </w:rPr>
              <w:t>1429,773</w:t>
            </w:r>
          </w:p>
        </w:tc>
        <w:tc>
          <w:tcPr>
            <w:tcW w:w="1560" w:type="dxa"/>
            <w:tcBorders>
              <w:top w:val="nil"/>
              <w:left w:val="nil"/>
              <w:bottom w:val="single" w:sz="8" w:space="0" w:color="000000"/>
              <w:right w:val="single" w:sz="8" w:space="0" w:color="auto"/>
            </w:tcBorders>
            <w:shd w:val="clear" w:color="auto" w:fill="FFFFFF" w:themeFill="background1"/>
            <w:vAlign w:val="center"/>
          </w:tcPr>
          <w:p w:rsidR="00F30705" w:rsidRPr="006A3A9B" w:rsidRDefault="00F30705" w:rsidP="00F30705">
            <w:pPr>
              <w:spacing w:after="0" w:line="240" w:lineRule="auto"/>
              <w:ind w:firstLine="0"/>
              <w:jc w:val="center"/>
              <w:rPr>
                <w:szCs w:val="24"/>
                <w:lang w:eastAsia="ru-RU"/>
              </w:rPr>
            </w:pPr>
            <w:r w:rsidRPr="006A3A9B">
              <w:rPr>
                <w:szCs w:val="24"/>
                <w:lang w:eastAsia="ru-RU"/>
              </w:rPr>
              <w:t>1495,861</w:t>
            </w:r>
          </w:p>
        </w:tc>
      </w:tr>
      <w:tr w:rsidR="00F30705" w:rsidRPr="008D417D" w:rsidTr="00DD3F16">
        <w:trPr>
          <w:trHeight w:val="197"/>
        </w:trPr>
        <w:tc>
          <w:tcPr>
            <w:tcW w:w="941" w:type="dxa"/>
            <w:tcBorders>
              <w:top w:val="nil"/>
              <w:left w:val="single" w:sz="8" w:space="0" w:color="auto"/>
              <w:bottom w:val="single" w:sz="8" w:space="0" w:color="000000"/>
              <w:right w:val="single" w:sz="8" w:space="0" w:color="000000"/>
            </w:tcBorders>
            <w:shd w:val="clear" w:color="auto" w:fill="FFFFFF" w:themeFill="background1"/>
            <w:vAlign w:val="center"/>
          </w:tcPr>
          <w:p w:rsidR="00F30705" w:rsidRPr="008D417D" w:rsidRDefault="00F30705" w:rsidP="00F30705">
            <w:pPr>
              <w:spacing w:after="0" w:line="240" w:lineRule="auto"/>
              <w:ind w:firstLine="0"/>
              <w:jc w:val="center"/>
              <w:rPr>
                <w:color w:val="000000"/>
                <w:sz w:val="26"/>
                <w:szCs w:val="26"/>
                <w:lang w:eastAsia="ru-RU"/>
              </w:rPr>
            </w:pPr>
            <w:r w:rsidRPr="008D417D">
              <w:rPr>
                <w:color w:val="000000"/>
                <w:sz w:val="26"/>
                <w:szCs w:val="26"/>
                <w:lang w:eastAsia="ru-RU"/>
              </w:rPr>
              <w:t>1.3</w:t>
            </w:r>
          </w:p>
        </w:tc>
        <w:tc>
          <w:tcPr>
            <w:tcW w:w="4316" w:type="dxa"/>
            <w:tcBorders>
              <w:top w:val="nil"/>
              <w:left w:val="nil"/>
              <w:bottom w:val="single" w:sz="8" w:space="0" w:color="000000"/>
              <w:right w:val="single" w:sz="8" w:space="0" w:color="000000"/>
            </w:tcBorders>
            <w:shd w:val="clear" w:color="auto" w:fill="FFFFFF" w:themeFill="background1"/>
            <w:vAlign w:val="center"/>
          </w:tcPr>
          <w:p w:rsidR="00F30705" w:rsidRPr="008D417D" w:rsidRDefault="00F30705" w:rsidP="00F30705">
            <w:pPr>
              <w:spacing w:after="0" w:line="240" w:lineRule="auto"/>
              <w:ind w:firstLine="0"/>
              <w:jc w:val="center"/>
              <w:rPr>
                <w:color w:val="000000"/>
                <w:sz w:val="26"/>
                <w:szCs w:val="26"/>
                <w:lang w:eastAsia="ru-RU"/>
              </w:rPr>
            </w:pPr>
            <w:r w:rsidRPr="008D417D">
              <w:rPr>
                <w:color w:val="000000"/>
                <w:sz w:val="26"/>
                <w:szCs w:val="26"/>
                <w:lang w:eastAsia="ru-RU"/>
              </w:rPr>
              <w:t>Бюджет</w:t>
            </w:r>
          </w:p>
        </w:tc>
        <w:tc>
          <w:tcPr>
            <w:tcW w:w="1276" w:type="dxa"/>
            <w:tcBorders>
              <w:top w:val="nil"/>
              <w:left w:val="nil"/>
              <w:bottom w:val="single" w:sz="8" w:space="0" w:color="000000"/>
              <w:right w:val="single" w:sz="8" w:space="0" w:color="000000"/>
            </w:tcBorders>
            <w:shd w:val="clear" w:color="auto" w:fill="FFFFFF" w:themeFill="background1"/>
            <w:vAlign w:val="center"/>
          </w:tcPr>
          <w:p w:rsidR="00F30705" w:rsidRPr="008D417D" w:rsidRDefault="00F30705" w:rsidP="00F30705">
            <w:pPr>
              <w:spacing w:after="0" w:line="240" w:lineRule="auto"/>
              <w:ind w:firstLine="0"/>
              <w:jc w:val="center"/>
              <w:rPr>
                <w:color w:val="000000"/>
                <w:sz w:val="26"/>
                <w:szCs w:val="26"/>
                <w:lang w:eastAsia="ru-RU"/>
              </w:rPr>
            </w:pPr>
            <w:proofErr w:type="gramStart"/>
            <w:r w:rsidRPr="008D417D">
              <w:rPr>
                <w:color w:val="000000"/>
                <w:sz w:val="26"/>
                <w:szCs w:val="26"/>
                <w:lang w:eastAsia="ru-RU"/>
              </w:rPr>
              <w:t>м</w:t>
            </w:r>
            <w:proofErr w:type="gramEnd"/>
            <w:r w:rsidRPr="008D417D">
              <w:rPr>
                <w:color w:val="000000"/>
                <w:sz w:val="26"/>
                <w:szCs w:val="26"/>
                <w:lang w:eastAsia="ru-RU"/>
              </w:rPr>
              <w:t>³/год</w:t>
            </w:r>
          </w:p>
        </w:tc>
        <w:tc>
          <w:tcPr>
            <w:tcW w:w="1987" w:type="dxa"/>
            <w:tcBorders>
              <w:top w:val="nil"/>
              <w:left w:val="nil"/>
              <w:bottom w:val="single" w:sz="8" w:space="0" w:color="000000"/>
              <w:right w:val="single" w:sz="8" w:space="0" w:color="000000"/>
            </w:tcBorders>
            <w:shd w:val="clear" w:color="auto" w:fill="FFFFFF" w:themeFill="background1"/>
            <w:vAlign w:val="center"/>
          </w:tcPr>
          <w:p w:rsidR="00F30705" w:rsidRPr="006A3A9B" w:rsidRDefault="00F30705" w:rsidP="00F30705">
            <w:pPr>
              <w:spacing w:after="0" w:line="240" w:lineRule="auto"/>
              <w:ind w:firstLine="0"/>
              <w:jc w:val="center"/>
              <w:rPr>
                <w:szCs w:val="24"/>
                <w:lang w:eastAsia="ru-RU"/>
              </w:rPr>
            </w:pPr>
            <w:r w:rsidRPr="006A3A9B">
              <w:rPr>
                <w:szCs w:val="24"/>
                <w:lang w:eastAsia="ru-RU"/>
              </w:rPr>
              <w:t>133,367</w:t>
            </w:r>
          </w:p>
        </w:tc>
        <w:tc>
          <w:tcPr>
            <w:tcW w:w="1560" w:type="dxa"/>
            <w:tcBorders>
              <w:top w:val="nil"/>
              <w:left w:val="nil"/>
              <w:bottom w:val="single" w:sz="8" w:space="0" w:color="000000"/>
              <w:right w:val="single" w:sz="8" w:space="0" w:color="auto"/>
            </w:tcBorders>
            <w:shd w:val="clear" w:color="auto" w:fill="FFFFFF" w:themeFill="background1"/>
            <w:vAlign w:val="center"/>
          </w:tcPr>
          <w:p w:rsidR="00F30705" w:rsidRPr="006A3A9B" w:rsidRDefault="00F30705" w:rsidP="00F30705">
            <w:pPr>
              <w:spacing w:after="0" w:line="240" w:lineRule="auto"/>
              <w:ind w:firstLine="0"/>
              <w:jc w:val="center"/>
              <w:rPr>
                <w:szCs w:val="24"/>
                <w:lang w:eastAsia="ru-RU"/>
              </w:rPr>
            </w:pPr>
            <w:r w:rsidRPr="006A3A9B">
              <w:rPr>
                <w:szCs w:val="24"/>
                <w:lang w:eastAsia="ru-RU"/>
              </w:rPr>
              <w:t>132,963</w:t>
            </w:r>
          </w:p>
        </w:tc>
      </w:tr>
      <w:tr w:rsidR="00F30705" w:rsidRPr="008D417D" w:rsidTr="00DD3F16">
        <w:trPr>
          <w:trHeight w:val="262"/>
        </w:trPr>
        <w:tc>
          <w:tcPr>
            <w:tcW w:w="941" w:type="dxa"/>
            <w:tcBorders>
              <w:top w:val="nil"/>
              <w:left w:val="single" w:sz="8" w:space="0" w:color="auto"/>
              <w:bottom w:val="single" w:sz="8" w:space="0" w:color="000000"/>
              <w:right w:val="single" w:sz="8" w:space="0" w:color="000000"/>
            </w:tcBorders>
            <w:shd w:val="clear" w:color="auto" w:fill="FFFFFF" w:themeFill="background1"/>
            <w:vAlign w:val="center"/>
          </w:tcPr>
          <w:p w:rsidR="00F30705" w:rsidRPr="008D417D" w:rsidRDefault="00F30705" w:rsidP="00F30705">
            <w:pPr>
              <w:spacing w:after="0" w:line="240" w:lineRule="auto"/>
              <w:ind w:firstLine="0"/>
              <w:jc w:val="center"/>
              <w:rPr>
                <w:color w:val="000000"/>
                <w:sz w:val="26"/>
                <w:szCs w:val="26"/>
                <w:lang w:eastAsia="ru-RU"/>
              </w:rPr>
            </w:pPr>
            <w:r w:rsidRPr="008D417D">
              <w:rPr>
                <w:color w:val="000000"/>
                <w:sz w:val="26"/>
                <w:szCs w:val="26"/>
                <w:lang w:eastAsia="ru-RU"/>
              </w:rPr>
              <w:t>1.4</w:t>
            </w:r>
          </w:p>
        </w:tc>
        <w:tc>
          <w:tcPr>
            <w:tcW w:w="4316" w:type="dxa"/>
            <w:tcBorders>
              <w:top w:val="nil"/>
              <w:left w:val="nil"/>
              <w:bottom w:val="single" w:sz="8" w:space="0" w:color="000000"/>
              <w:right w:val="single" w:sz="8" w:space="0" w:color="000000"/>
            </w:tcBorders>
            <w:shd w:val="clear" w:color="auto" w:fill="FFFFFF" w:themeFill="background1"/>
            <w:vAlign w:val="center"/>
          </w:tcPr>
          <w:p w:rsidR="00F30705" w:rsidRPr="008D417D" w:rsidRDefault="00F30705" w:rsidP="00F30705">
            <w:pPr>
              <w:spacing w:after="0" w:line="240" w:lineRule="auto"/>
              <w:ind w:firstLine="0"/>
              <w:jc w:val="center"/>
              <w:rPr>
                <w:color w:val="000000"/>
                <w:sz w:val="26"/>
                <w:szCs w:val="26"/>
                <w:lang w:eastAsia="ru-RU"/>
              </w:rPr>
            </w:pPr>
            <w:r w:rsidRPr="008D417D">
              <w:rPr>
                <w:color w:val="000000"/>
                <w:sz w:val="26"/>
                <w:szCs w:val="26"/>
                <w:lang w:eastAsia="ru-RU"/>
              </w:rPr>
              <w:t>Прочие</w:t>
            </w:r>
          </w:p>
        </w:tc>
        <w:tc>
          <w:tcPr>
            <w:tcW w:w="1276" w:type="dxa"/>
            <w:tcBorders>
              <w:top w:val="nil"/>
              <w:left w:val="nil"/>
              <w:bottom w:val="single" w:sz="8" w:space="0" w:color="000000"/>
              <w:right w:val="single" w:sz="8" w:space="0" w:color="000000"/>
            </w:tcBorders>
            <w:shd w:val="clear" w:color="auto" w:fill="FFFFFF" w:themeFill="background1"/>
            <w:vAlign w:val="center"/>
          </w:tcPr>
          <w:p w:rsidR="00F30705" w:rsidRPr="008D417D" w:rsidRDefault="00F30705" w:rsidP="00F30705">
            <w:pPr>
              <w:spacing w:after="0" w:line="240" w:lineRule="auto"/>
              <w:ind w:firstLine="0"/>
              <w:jc w:val="center"/>
              <w:rPr>
                <w:color w:val="000000"/>
                <w:sz w:val="26"/>
                <w:szCs w:val="26"/>
                <w:lang w:eastAsia="ru-RU"/>
              </w:rPr>
            </w:pPr>
            <w:proofErr w:type="gramStart"/>
            <w:r w:rsidRPr="008D417D">
              <w:rPr>
                <w:color w:val="000000"/>
                <w:sz w:val="26"/>
                <w:szCs w:val="26"/>
                <w:lang w:eastAsia="ru-RU"/>
              </w:rPr>
              <w:t>м</w:t>
            </w:r>
            <w:proofErr w:type="gramEnd"/>
            <w:r w:rsidRPr="008D417D">
              <w:rPr>
                <w:color w:val="000000"/>
                <w:sz w:val="26"/>
                <w:szCs w:val="26"/>
                <w:lang w:eastAsia="ru-RU"/>
              </w:rPr>
              <w:t>³/год</w:t>
            </w:r>
          </w:p>
        </w:tc>
        <w:tc>
          <w:tcPr>
            <w:tcW w:w="1987" w:type="dxa"/>
            <w:tcBorders>
              <w:top w:val="nil"/>
              <w:left w:val="nil"/>
              <w:bottom w:val="single" w:sz="8" w:space="0" w:color="000000"/>
              <w:right w:val="single" w:sz="8" w:space="0" w:color="000000"/>
            </w:tcBorders>
            <w:shd w:val="clear" w:color="auto" w:fill="FFFFFF" w:themeFill="background1"/>
            <w:vAlign w:val="center"/>
          </w:tcPr>
          <w:p w:rsidR="00F30705" w:rsidRPr="006A3A9B" w:rsidRDefault="00F30705" w:rsidP="00F30705">
            <w:pPr>
              <w:spacing w:after="0" w:line="240" w:lineRule="auto"/>
              <w:ind w:firstLine="0"/>
              <w:jc w:val="center"/>
              <w:rPr>
                <w:szCs w:val="24"/>
                <w:lang w:eastAsia="ru-RU"/>
              </w:rPr>
            </w:pPr>
            <w:r w:rsidRPr="006A3A9B">
              <w:rPr>
                <w:szCs w:val="24"/>
                <w:lang w:eastAsia="ru-RU"/>
              </w:rPr>
              <w:t>338,548</w:t>
            </w:r>
          </w:p>
        </w:tc>
        <w:tc>
          <w:tcPr>
            <w:tcW w:w="1560" w:type="dxa"/>
            <w:tcBorders>
              <w:top w:val="nil"/>
              <w:left w:val="nil"/>
              <w:bottom w:val="single" w:sz="8" w:space="0" w:color="000000"/>
              <w:right w:val="single" w:sz="8" w:space="0" w:color="auto"/>
            </w:tcBorders>
            <w:shd w:val="clear" w:color="auto" w:fill="FFFFFF" w:themeFill="background1"/>
            <w:vAlign w:val="center"/>
          </w:tcPr>
          <w:p w:rsidR="00F30705" w:rsidRPr="006A3A9B" w:rsidRDefault="00F30705" w:rsidP="00F30705">
            <w:pPr>
              <w:spacing w:after="0" w:line="240" w:lineRule="auto"/>
              <w:ind w:firstLine="0"/>
              <w:jc w:val="center"/>
              <w:rPr>
                <w:szCs w:val="24"/>
                <w:lang w:eastAsia="ru-RU"/>
              </w:rPr>
            </w:pPr>
            <w:r w:rsidRPr="006A3A9B">
              <w:rPr>
                <w:szCs w:val="24"/>
                <w:lang w:eastAsia="ru-RU"/>
              </w:rPr>
              <w:t>277,435</w:t>
            </w:r>
          </w:p>
        </w:tc>
      </w:tr>
    </w:tbl>
    <w:p w:rsidR="00BC61E4" w:rsidRPr="003F3FD6" w:rsidRDefault="00A447A6" w:rsidP="007A4119">
      <w:pPr>
        <w:spacing w:before="120" w:after="0"/>
        <w:rPr>
          <w:sz w:val="28"/>
          <w:szCs w:val="28"/>
        </w:rPr>
      </w:pPr>
      <w:r w:rsidRPr="003F3FD6">
        <w:rPr>
          <w:sz w:val="28"/>
          <w:szCs w:val="28"/>
        </w:rPr>
        <w:t>Расчетные расходы сточных вод, как и расходы воды, опр</w:t>
      </w:r>
      <w:r w:rsidR="009F1D32" w:rsidRPr="003F3FD6">
        <w:rPr>
          <w:sz w:val="28"/>
          <w:szCs w:val="28"/>
        </w:rPr>
        <w:t>еделены исходя из степени благо</w:t>
      </w:r>
      <w:r w:rsidRPr="003F3FD6">
        <w:rPr>
          <w:sz w:val="28"/>
          <w:szCs w:val="28"/>
        </w:rPr>
        <w:t>устройства жилой застройки и сохраняемого жилого фонда, а также с учетом изменением численности населения на расчетный год.</w:t>
      </w:r>
    </w:p>
    <w:p w:rsidR="00BC61E4" w:rsidRPr="000C5BC1" w:rsidRDefault="00E74455" w:rsidP="000C5BC1">
      <w:pPr>
        <w:pStyle w:val="10"/>
        <w:spacing w:before="120" w:after="120"/>
        <w:rPr>
          <w:bCs w:val="0"/>
        </w:rPr>
      </w:pPr>
      <w:bookmarkStart w:id="219" w:name="_Toc138031628"/>
      <w:r w:rsidRPr="000C5BC1">
        <w:rPr>
          <w:bCs w:val="0"/>
        </w:rPr>
        <w:t>2.3</w:t>
      </w:r>
      <w:r w:rsidR="00F81EAD" w:rsidRPr="000C5BC1">
        <w:rPr>
          <w:bCs w:val="0"/>
        </w:rPr>
        <w:t> </w:t>
      </w:r>
      <w:r w:rsidRPr="000C5BC1">
        <w:rPr>
          <w:bCs w:val="0"/>
        </w:rPr>
        <w:t>Прогноз объема сточных вод</w:t>
      </w:r>
      <w:bookmarkEnd w:id="219"/>
    </w:p>
    <w:p w:rsidR="00BC61E4" w:rsidRPr="000C5BC1" w:rsidRDefault="00E74455" w:rsidP="000C5BC1">
      <w:pPr>
        <w:pStyle w:val="10"/>
        <w:spacing w:before="120" w:after="120"/>
        <w:rPr>
          <w:bCs w:val="0"/>
        </w:rPr>
      </w:pPr>
      <w:bookmarkStart w:id="220" w:name="_Toc138031629"/>
      <w:r w:rsidRPr="000C5BC1">
        <w:rPr>
          <w:bCs w:val="0"/>
        </w:rPr>
        <w:t>2.</w:t>
      </w:r>
      <w:r w:rsidR="006B3F99" w:rsidRPr="000C5BC1">
        <w:rPr>
          <w:bCs w:val="0"/>
        </w:rPr>
        <w:t>3.1</w:t>
      </w:r>
      <w:r w:rsidR="00F81EAD" w:rsidRPr="000C5BC1">
        <w:rPr>
          <w:bCs w:val="0"/>
        </w:rPr>
        <w:t> </w:t>
      </w:r>
      <w:r w:rsidR="006B3F99" w:rsidRPr="000C5BC1">
        <w:rPr>
          <w:bCs w:val="0"/>
        </w:rPr>
        <w:t>Сведения о фактическом и ожидаемом поступлении сточных вод в централизованную систему водоотведения</w:t>
      </w:r>
      <w:bookmarkEnd w:id="220"/>
    </w:p>
    <w:p w:rsidR="00BC61E4" w:rsidRPr="003F3FD6" w:rsidRDefault="009F1D32" w:rsidP="003F3FD6">
      <w:pPr>
        <w:spacing w:after="0"/>
        <w:rPr>
          <w:bCs/>
          <w:sz w:val="28"/>
          <w:szCs w:val="28"/>
        </w:rPr>
      </w:pPr>
      <w:r w:rsidRPr="003F3FD6">
        <w:rPr>
          <w:bCs/>
          <w:sz w:val="28"/>
          <w:szCs w:val="28"/>
        </w:rPr>
        <w:t>Сведения о</w:t>
      </w:r>
      <w:r w:rsidR="007A4119">
        <w:rPr>
          <w:bCs/>
          <w:sz w:val="28"/>
          <w:szCs w:val="28"/>
        </w:rPr>
        <w:t>б</w:t>
      </w:r>
      <w:r w:rsidRPr="003F3FD6">
        <w:rPr>
          <w:bCs/>
          <w:sz w:val="28"/>
          <w:szCs w:val="28"/>
        </w:rPr>
        <w:t xml:space="preserve"> ожидаемом поступлении сточных вод в </w:t>
      </w:r>
      <w:r w:rsidR="00AD05C3">
        <w:rPr>
          <w:bCs/>
          <w:sz w:val="28"/>
          <w:szCs w:val="28"/>
        </w:rPr>
        <w:t>не</w:t>
      </w:r>
      <w:r w:rsidRPr="003F3FD6">
        <w:rPr>
          <w:bCs/>
          <w:sz w:val="28"/>
          <w:szCs w:val="28"/>
        </w:rPr>
        <w:t>централизованную систему водоотведения</w:t>
      </w:r>
      <w:proofErr w:type="gramStart"/>
      <w:r w:rsidRPr="003F3FD6">
        <w:rPr>
          <w:bCs/>
          <w:sz w:val="28"/>
          <w:szCs w:val="28"/>
        </w:rPr>
        <w:t xml:space="preserve"> </w:t>
      </w:r>
      <w:r w:rsidR="00374CB1">
        <w:rPr>
          <w:bCs/>
          <w:sz w:val="28"/>
          <w:szCs w:val="28"/>
        </w:rPr>
        <w:t>В</w:t>
      </w:r>
      <w:proofErr w:type="gramEnd"/>
      <w:r w:rsidR="00374CB1">
        <w:rPr>
          <w:bCs/>
          <w:sz w:val="28"/>
          <w:szCs w:val="28"/>
        </w:rPr>
        <w:t xml:space="preserve"> </w:t>
      </w:r>
      <w:r w:rsidR="001A6F39">
        <w:rPr>
          <w:bCs/>
          <w:sz w:val="28"/>
          <w:szCs w:val="28"/>
        </w:rPr>
        <w:t xml:space="preserve">Майминском </w:t>
      </w:r>
      <w:r w:rsidR="00374CB1">
        <w:rPr>
          <w:bCs/>
          <w:sz w:val="28"/>
          <w:szCs w:val="28"/>
        </w:rPr>
        <w:t>сельском поселении</w:t>
      </w:r>
      <w:r w:rsidR="00AE2D0E" w:rsidRPr="003F3FD6">
        <w:rPr>
          <w:bCs/>
          <w:sz w:val="28"/>
          <w:szCs w:val="28"/>
        </w:rPr>
        <w:t xml:space="preserve"> приведены в таблице</w:t>
      </w:r>
      <w:r w:rsidRPr="003F3FD6">
        <w:rPr>
          <w:bCs/>
          <w:sz w:val="28"/>
          <w:szCs w:val="28"/>
        </w:rPr>
        <w:t xml:space="preserve"> 2.2.5. </w:t>
      </w:r>
    </w:p>
    <w:p w:rsidR="00BC61E4" w:rsidRPr="003F3FD6" w:rsidRDefault="009F1D32" w:rsidP="003F3FD6">
      <w:pPr>
        <w:spacing w:after="0"/>
        <w:rPr>
          <w:bCs/>
          <w:sz w:val="28"/>
          <w:szCs w:val="28"/>
        </w:rPr>
      </w:pPr>
      <w:r w:rsidRPr="003F3FD6">
        <w:rPr>
          <w:bCs/>
          <w:sz w:val="28"/>
          <w:szCs w:val="28"/>
        </w:rPr>
        <w:t xml:space="preserve">Объем поступления сточных вод в систему </w:t>
      </w:r>
      <w:r w:rsidR="008746FF">
        <w:rPr>
          <w:bCs/>
          <w:sz w:val="28"/>
          <w:szCs w:val="28"/>
        </w:rPr>
        <w:t>не</w:t>
      </w:r>
      <w:r w:rsidRPr="003F3FD6">
        <w:rPr>
          <w:bCs/>
          <w:sz w:val="28"/>
          <w:szCs w:val="28"/>
        </w:rPr>
        <w:t xml:space="preserve">централизованного водоотведения на перспективу </w:t>
      </w:r>
      <w:r w:rsidR="00CC1079">
        <w:rPr>
          <w:bCs/>
          <w:sz w:val="28"/>
          <w:szCs w:val="28"/>
        </w:rPr>
        <w:t>до 2032</w:t>
      </w:r>
      <w:r w:rsidRPr="003F3FD6">
        <w:rPr>
          <w:bCs/>
          <w:sz w:val="28"/>
          <w:szCs w:val="28"/>
        </w:rPr>
        <w:t>года изменится ввиду изменения объема водопотребления.</w:t>
      </w:r>
    </w:p>
    <w:p w:rsidR="00BC61E4" w:rsidRPr="000C5BC1" w:rsidRDefault="00E74455" w:rsidP="000C5BC1">
      <w:pPr>
        <w:pStyle w:val="10"/>
        <w:spacing w:before="120" w:after="120"/>
        <w:rPr>
          <w:bCs w:val="0"/>
        </w:rPr>
      </w:pPr>
      <w:bookmarkStart w:id="221" w:name="_Toc138031630"/>
      <w:r w:rsidRPr="000C5BC1">
        <w:rPr>
          <w:bCs w:val="0"/>
        </w:rPr>
        <w:t>2.</w:t>
      </w:r>
      <w:r w:rsidR="006B3F99" w:rsidRPr="000C5BC1">
        <w:rPr>
          <w:bCs w:val="0"/>
        </w:rPr>
        <w:t xml:space="preserve">3.2 Описание </w:t>
      </w:r>
      <w:r w:rsidR="006B3F99" w:rsidRPr="000C5BC1">
        <w:t>структуры</w:t>
      </w:r>
      <w:r w:rsidR="006B3F99" w:rsidRPr="000C5BC1">
        <w:rPr>
          <w:bCs w:val="0"/>
        </w:rPr>
        <w:t xml:space="preserve"> централизованной системы водоотведения (эксплуатационные и технологические зоны)</w:t>
      </w:r>
      <w:bookmarkEnd w:id="221"/>
    </w:p>
    <w:p w:rsidR="00F74871" w:rsidRPr="003F3FD6" w:rsidRDefault="00AA7AC8" w:rsidP="003F3FD6">
      <w:pPr>
        <w:spacing w:after="0"/>
        <w:rPr>
          <w:bCs/>
          <w:sz w:val="28"/>
          <w:szCs w:val="28"/>
        </w:rPr>
      </w:pPr>
      <w:r w:rsidRPr="003F3FD6">
        <w:rPr>
          <w:bCs/>
          <w:sz w:val="28"/>
          <w:szCs w:val="28"/>
        </w:rPr>
        <w:t>В настоящее время, централизованное водоотведение</w:t>
      </w:r>
      <w:proofErr w:type="gramStart"/>
      <w:r w:rsidRPr="003F3FD6">
        <w:rPr>
          <w:bCs/>
          <w:sz w:val="28"/>
          <w:szCs w:val="28"/>
        </w:rPr>
        <w:t xml:space="preserve"> </w:t>
      </w:r>
      <w:r w:rsidR="00374CB1">
        <w:rPr>
          <w:bCs/>
          <w:sz w:val="28"/>
          <w:szCs w:val="28"/>
        </w:rPr>
        <w:t>В</w:t>
      </w:r>
      <w:proofErr w:type="gramEnd"/>
      <w:r w:rsidR="00374CB1">
        <w:rPr>
          <w:bCs/>
          <w:sz w:val="28"/>
          <w:szCs w:val="28"/>
        </w:rPr>
        <w:t xml:space="preserve"> </w:t>
      </w:r>
      <w:r w:rsidR="001A6F39">
        <w:rPr>
          <w:bCs/>
          <w:sz w:val="28"/>
          <w:szCs w:val="28"/>
        </w:rPr>
        <w:t xml:space="preserve">Майминском </w:t>
      </w:r>
      <w:r w:rsidR="00374CB1">
        <w:rPr>
          <w:bCs/>
          <w:sz w:val="28"/>
          <w:szCs w:val="28"/>
        </w:rPr>
        <w:t>сельском поселении</w:t>
      </w:r>
      <w:r w:rsidR="00FC519A">
        <w:rPr>
          <w:bCs/>
          <w:sz w:val="28"/>
          <w:szCs w:val="28"/>
        </w:rPr>
        <w:t xml:space="preserve"> </w:t>
      </w:r>
      <w:r w:rsidR="00EE281B">
        <w:rPr>
          <w:bCs/>
          <w:sz w:val="28"/>
          <w:szCs w:val="28"/>
        </w:rPr>
        <w:t>отсутствует.</w:t>
      </w:r>
    </w:p>
    <w:p w:rsidR="006B3F99" w:rsidRPr="003F3FD6" w:rsidRDefault="00E74455" w:rsidP="003F3FD6">
      <w:pPr>
        <w:pStyle w:val="10"/>
        <w:spacing w:before="120" w:after="120"/>
      </w:pPr>
      <w:bookmarkStart w:id="222" w:name="_Toc138031631"/>
      <w:r w:rsidRPr="003F3FD6">
        <w:t>2.</w:t>
      </w:r>
      <w:r w:rsidR="006B3F99" w:rsidRPr="003F3FD6">
        <w:t>3.3</w:t>
      </w:r>
      <w:r w:rsidR="00763A3F" w:rsidRPr="003F3FD6">
        <w:rPr>
          <w:lang w:val="en-US"/>
        </w:rPr>
        <w:t> </w:t>
      </w:r>
      <w:r w:rsidR="006B3F99" w:rsidRPr="003F3FD6">
        <w:t>Расчет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 с разбивкой по годам</w:t>
      </w:r>
      <w:bookmarkEnd w:id="222"/>
    </w:p>
    <w:p w:rsidR="00661763" w:rsidRPr="003F3FD6" w:rsidRDefault="00374CB1" w:rsidP="003F3FD6">
      <w:pPr>
        <w:spacing w:after="0"/>
        <w:rPr>
          <w:bCs/>
          <w:sz w:val="28"/>
          <w:szCs w:val="28"/>
        </w:rPr>
      </w:pPr>
      <w:r>
        <w:rPr>
          <w:bCs/>
          <w:sz w:val="28"/>
          <w:szCs w:val="28"/>
        </w:rPr>
        <w:t xml:space="preserve">В </w:t>
      </w:r>
      <w:r w:rsidR="001A6F39">
        <w:rPr>
          <w:bCs/>
          <w:sz w:val="28"/>
          <w:szCs w:val="28"/>
        </w:rPr>
        <w:t xml:space="preserve">Майминском </w:t>
      </w:r>
      <w:r>
        <w:rPr>
          <w:bCs/>
          <w:sz w:val="28"/>
          <w:szCs w:val="28"/>
        </w:rPr>
        <w:t>сельском поселении</w:t>
      </w:r>
      <w:r w:rsidR="00661763" w:rsidRPr="003F3FD6">
        <w:rPr>
          <w:bCs/>
          <w:sz w:val="28"/>
          <w:szCs w:val="28"/>
        </w:rPr>
        <w:t xml:space="preserve"> в настоящее время канализационные очистные сооружения отсутствуют. </w:t>
      </w:r>
    </w:p>
    <w:p w:rsidR="00AB0D13" w:rsidRPr="003F3FD6" w:rsidRDefault="00661763" w:rsidP="003F3FD6">
      <w:pPr>
        <w:spacing w:after="0"/>
        <w:rPr>
          <w:bCs/>
          <w:sz w:val="28"/>
          <w:szCs w:val="28"/>
        </w:rPr>
      </w:pPr>
      <w:r w:rsidRPr="003F3FD6">
        <w:rPr>
          <w:bCs/>
          <w:sz w:val="28"/>
          <w:szCs w:val="28"/>
        </w:rPr>
        <w:lastRenderedPageBreak/>
        <w:t xml:space="preserve">В базовом </w:t>
      </w:r>
      <w:r w:rsidR="0085662D" w:rsidRPr="003F3FD6">
        <w:rPr>
          <w:bCs/>
          <w:sz w:val="28"/>
          <w:szCs w:val="28"/>
        </w:rPr>
        <w:t>2022</w:t>
      </w:r>
      <w:r w:rsidRPr="003F3FD6">
        <w:rPr>
          <w:bCs/>
          <w:sz w:val="28"/>
          <w:szCs w:val="28"/>
        </w:rPr>
        <w:t xml:space="preserve"> году общий объем </w:t>
      </w:r>
      <w:r w:rsidR="00404061">
        <w:rPr>
          <w:bCs/>
          <w:sz w:val="28"/>
          <w:szCs w:val="28"/>
        </w:rPr>
        <w:t xml:space="preserve">фактического </w:t>
      </w:r>
      <w:r w:rsidR="008746FF">
        <w:rPr>
          <w:bCs/>
          <w:sz w:val="28"/>
          <w:szCs w:val="28"/>
        </w:rPr>
        <w:t xml:space="preserve">водопотребления составляет </w:t>
      </w:r>
      <w:r w:rsidR="00F30705">
        <w:rPr>
          <w:bCs/>
          <w:sz w:val="28"/>
          <w:szCs w:val="28"/>
        </w:rPr>
        <w:t>1901,688</w:t>
      </w:r>
      <w:r w:rsidR="008746FF" w:rsidRPr="008746FF">
        <w:rPr>
          <w:bCs/>
          <w:sz w:val="28"/>
          <w:szCs w:val="28"/>
        </w:rPr>
        <w:t>. м³/год.</w:t>
      </w:r>
    </w:p>
    <w:p w:rsidR="00AB0D13" w:rsidRPr="006A25CA" w:rsidRDefault="003D5FEA" w:rsidP="003F3FD6">
      <w:pPr>
        <w:spacing w:after="0"/>
        <w:rPr>
          <w:bCs/>
          <w:sz w:val="28"/>
          <w:szCs w:val="28"/>
        </w:rPr>
      </w:pPr>
      <w:r w:rsidRPr="006A25CA">
        <w:rPr>
          <w:bCs/>
          <w:sz w:val="28"/>
          <w:szCs w:val="28"/>
        </w:rPr>
        <w:t xml:space="preserve">Расчетное водоотведение в </w:t>
      </w:r>
      <w:r w:rsidR="00CC1079">
        <w:rPr>
          <w:bCs/>
          <w:sz w:val="28"/>
          <w:szCs w:val="28"/>
        </w:rPr>
        <w:t>2032</w:t>
      </w:r>
      <w:r w:rsidR="00A237F5">
        <w:rPr>
          <w:bCs/>
          <w:sz w:val="28"/>
          <w:szCs w:val="28"/>
        </w:rPr>
        <w:t xml:space="preserve"> </w:t>
      </w:r>
      <w:r w:rsidRPr="006A25CA">
        <w:rPr>
          <w:bCs/>
          <w:sz w:val="28"/>
          <w:szCs w:val="28"/>
        </w:rPr>
        <w:t xml:space="preserve">году составит </w:t>
      </w:r>
      <w:r w:rsidR="00F30705" w:rsidRPr="00F30705">
        <w:rPr>
          <w:bCs/>
          <w:sz w:val="28"/>
          <w:szCs w:val="28"/>
        </w:rPr>
        <w:t>1906,259</w:t>
      </w:r>
      <w:r w:rsidR="00A71E1E" w:rsidRPr="006A25CA">
        <w:rPr>
          <w:bCs/>
          <w:sz w:val="28"/>
          <w:szCs w:val="28"/>
        </w:rPr>
        <w:t xml:space="preserve"> м³/год.</w:t>
      </w:r>
    </w:p>
    <w:p w:rsidR="00B460D0" w:rsidRPr="003F3FD6" w:rsidRDefault="00AE2D0E" w:rsidP="003F3FD6">
      <w:pPr>
        <w:spacing w:after="0"/>
        <w:rPr>
          <w:bCs/>
          <w:sz w:val="28"/>
          <w:szCs w:val="28"/>
        </w:rPr>
      </w:pPr>
      <w:r w:rsidRPr="003F3FD6">
        <w:rPr>
          <w:bCs/>
          <w:sz w:val="28"/>
          <w:szCs w:val="28"/>
        </w:rPr>
        <w:t xml:space="preserve">В перспективе рассматривается строительство резервуара накопителя, строительство канализационных очистных сооружений производительностью до </w:t>
      </w:r>
      <w:r w:rsidR="00F731EC">
        <w:rPr>
          <w:bCs/>
          <w:sz w:val="28"/>
          <w:szCs w:val="28"/>
        </w:rPr>
        <w:t>1</w:t>
      </w:r>
      <w:r w:rsidR="000F42FF">
        <w:rPr>
          <w:bCs/>
          <w:sz w:val="28"/>
          <w:szCs w:val="28"/>
        </w:rPr>
        <w:t>2</w:t>
      </w:r>
      <w:r w:rsidR="001764AC" w:rsidRPr="003F3FD6">
        <w:rPr>
          <w:bCs/>
          <w:sz w:val="28"/>
          <w:szCs w:val="28"/>
        </w:rPr>
        <w:t>00</w:t>
      </w:r>
      <w:r w:rsidRPr="003F3FD6">
        <w:rPr>
          <w:bCs/>
          <w:sz w:val="28"/>
          <w:szCs w:val="28"/>
        </w:rPr>
        <w:t xml:space="preserve"> м³/</w:t>
      </w:r>
      <w:proofErr w:type="spellStart"/>
      <w:r w:rsidRPr="003F3FD6">
        <w:rPr>
          <w:bCs/>
          <w:sz w:val="28"/>
          <w:szCs w:val="28"/>
        </w:rPr>
        <w:t>сут</w:t>
      </w:r>
      <w:proofErr w:type="spellEnd"/>
      <w:r w:rsidRPr="003F3FD6">
        <w:rPr>
          <w:bCs/>
          <w:sz w:val="28"/>
          <w:szCs w:val="28"/>
        </w:rPr>
        <w:t>. Строительство сетей централизованного водоотведения не предполагается.</w:t>
      </w:r>
    </w:p>
    <w:p w:rsidR="00F265CA" w:rsidRPr="000C5BC1" w:rsidRDefault="00E74455" w:rsidP="000C5BC1">
      <w:pPr>
        <w:pStyle w:val="10"/>
        <w:spacing w:before="120" w:after="120"/>
      </w:pPr>
      <w:bookmarkStart w:id="223" w:name="_Toc138031632"/>
      <w:r w:rsidRPr="000C5BC1">
        <w:t>2.</w:t>
      </w:r>
      <w:r w:rsidR="006B3F99" w:rsidRPr="000C5BC1">
        <w:t>3.4 Результаты анализа гидравлических режимов и режимов работы элементов централизованной системы водоотведения</w:t>
      </w:r>
      <w:bookmarkEnd w:id="223"/>
    </w:p>
    <w:p w:rsidR="001764AC" w:rsidRPr="003F3FD6" w:rsidRDefault="001764AC" w:rsidP="003F3FD6">
      <w:pPr>
        <w:spacing w:after="0"/>
        <w:contextualSpacing/>
        <w:rPr>
          <w:sz w:val="28"/>
          <w:szCs w:val="28"/>
        </w:rPr>
      </w:pPr>
      <w:r w:rsidRPr="003F3FD6">
        <w:rPr>
          <w:sz w:val="28"/>
          <w:szCs w:val="28"/>
        </w:rPr>
        <w:t>В настоящее время централизованное водоотведение</w:t>
      </w:r>
      <w:proofErr w:type="gramStart"/>
      <w:r w:rsidRPr="003F3FD6">
        <w:rPr>
          <w:sz w:val="28"/>
          <w:szCs w:val="28"/>
        </w:rPr>
        <w:t xml:space="preserve"> </w:t>
      </w:r>
      <w:r w:rsidR="00374CB1">
        <w:rPr>
          <w:sz w:val="28"/>
          <w:szCs w:val="28"/>
        </w:rPr>
        <w:t>В</w:t>
      </w:r>
      <w:proofErr w:type="gramEnd"/>
      <w:r w:rsidR="00374CB1">
        <w:rPr>
          <w:sz w:val="28"/>
          <w:szCs w:val="28"/>
        </w:rPr>
        <w:t xml:space="preserve"> </w:t>
      </w:r>
      <w:r w:rsidR="001A6F39">
        <w:rPr>
          <w:sz w:val="28"/>
          <w:szCs w:val="28"/>
        </w:rPr>
        <w:t xml:space="preserve">Майминском </w:t>
      </w:r>
      <w:r w:rsidR="00374CB1">
        <w:rPr>
          <w:sz w:val="28"/>
          <w:szCs w:val="28"/>
        </w:rPr>
        <w:t>сельском поселении</w:t>
      </w:r>
      <w:r w:rsidR="00FC519A">
        <w:rPr>
          <w:sz w:val="28"/>
          <w:szCs w:val="28"/>
        </w:rPr>
        <w:t xml:space="preserve"> </w:t>
      </w:r>
      <w:r w:rsidRPr="003F3FD6">
        <w:rPr>
          <w:sz w:val="28"/>
          <w:szCs w:val="28"/>
        </w:rPr>
        <w:t xml:space="preserve">отсутствует. </w:t>
      </w:r>
    </w:p>
    <w:p w:rsidR="00F265CA" w:rsidRPr="000C5BC1" w:rsidRDefault="00E74455" w:rsidP="000C5BC1">
      <w:pPr>
        <w:pStyle w:val="10"/>
        <w:spacing w:before="120" w:after="120"/>
      </w:pPr>
      <w:bookmarkStart w:id="224" w:name="_Toc138031633"/>
      <w:r w:rsidRPr="000C5BC1">
        <w:t>2.</w:t>
      </w:r>
      <w:r w:rsidR="006B3F99" w:rsidRPr="000C5BC1">
        <w:t>3.5</w:t>
      </w:r>
      <w:r w:rsidR="00763A3F" w:rsidRPr="000C5BC1">
        <w:t> </w:t>
      </w:r>
      <w:r w:rsidR="006B3F99" w:rsidRPr="000C5BC1">
        <w:t xml:space="preserve">Анализ </w:t>
      </w:r>
      <w:proofErr w:type="gramStart"/>
      <w:r w:rsidR="006B3F99" w:rsidRPr="000C5BC1">
        <w:t>резервов производственных мощностей очистных сооружений системы водоотведения</w:t>
      </w:r>
      <w:proofErr w:type="gramEnd"/>
      <w:r w:rsidR="006B3F99" w:rsidRPr="000C5BC1">
        <w:t xml:space="preserve"> и возможности расширения зоны их действия</w:t>
      </w:r>
      <w:bookmarkStart w:id="225" w:name="bookmark106"/>
      <w:bookmarkStart w:id="226" w:name="bookmark107"/>
      <w:bookmarkEnd w:id="224"/>
    </w:p>
    <w:p w:rsidR="00A8583D" w:rsidRPr="003F3FD6" w:rsidRDefault="008746FF" w:rsidP="003F3FD6">
      <w:pPr>
        <w:spacing w:after="0"/>
        <w:contextualSpacing/>
        <w:rPr>
          <w:sz w:val="28"/>
          <w:szCs w:val="28"/>
        </w:rPr>
      </w:pPr>
      <w:r>
        <w:rPr>
          <w:sz w:val="28"/>
          <w:szCs w:val="28"/>
        </w:rPr>
        <w:t xml:space="preserve">В связи с тем, что в </w:t>
      </w:r>
      <w:r w:rsidR="001A6F39">
        <w:rPr>
          <w:sz w:val="28"/>
          <w:szCs w:val="28"/>
        </w:rPr>
        <w:t xml:space="preserve">Майминском </w:t>
      </w:r>
      <w:r w:rsidRPr="008746FF">
        <w:rPr>
          <w:sz w:val="28"/>
          <w:szCs w:val="28"/>
        </w:rPr>
        <w:t>сельском поселении</w:t>
      </w:r>
      <w:r>
        <w:rPr>
          <w:sz w:val="28"/>
          <w:szCs w:val="28"/>
        </w:rPr>
        <w:t xml:space="preserve"> </w:t>
      </w:r>
      <w:r w:rsidR="00A8583D" w:rsidRPr="003F3FD6">
        <w:rPr>
          <w:sz w:val="28"/>
          <w:szCs w:val="28"/>
        </w:rPr>
        <w:t>канализационные очистные сооружения отсутствуют, провести анализ резервов производственных мощностей, а также возможность расширения зон их действия не актуально.</w:t>
      </w:r>
    </w:p>
    <w:p w:rsidR="00F265CA" w:rsidRPr="000C5BC1" w:rsidRDefault="00E74455" w:rsidP="000C5BC1">
      <w:pPr>
        <w:pStyle w:val="10"/>
        <w:spacing w:before="120" w:after="120"/>
      </w:pPr>
      <w:bookmarkStart w:id="227" w:name="_Toc138031634"/>
      <w:r w:rsidRPr="000C5BC1">
        <w:t>2.</w:t>
      </w:r>
      <w:r w:rsidR="006B3F99" w:rsidRPr="000C5BC1">
        <w:t>4</w:t>
      </w:r>
      <w:r w:rsidR="00763A3F" w:rsidRPr="000C5BC1">
        <w:t> </w:t>
      </w:r>
      <w:r w:rsidR="006B3F99" w:rsidRPr="000C5BC1">
        <w:t>Предложения по строительству, реконструкции и модернизации (техническому перевооружению) объектов централизованной системы водоотведения</w:t>
      </w:r>
      <w:bookmarkStart w:id="228" w:name="bookmark109"/>
      <w:bookmarkEnd w:id="225"/>
      <w:bookmarkEnd w:id="226"/>
      <w:bookmarkEnd w:id="227"/>
    </w:p>
    <w:p w:rsidR="001764AC" w:rsidRPr="003F3FD6" w:rsidRDefault="001764AC" w:rsidP="003F3FD6">
      <w:pPr>
        <w:spacing w:after="0"/>
        <w:rPr>
          <w:sz w:val="28"/>
          <w:szCs w:val="28"/>
        </w:rPr>
      </w:pPr>
      <w:r w:rsidRPr="003F3FD6">
        <w:rPr>
          <w:sz w:val="28"/>
          <w:szCs w:val="28"/>
        </w:rPr>
        <w:t xml:space="preserve">Мероприятия сформированы с учетом потребности </w:t>
      </w:r>
      <w:r w:rsidR="001A6F39">
        <w:rPr>
          <w:sz w:val="28"/>
          <w:szCs w:val="28"/>
        </w:rPr>
        <w:t xml:space="preserve">Майминском </w:t>
      </w:r>
      <w:r w:rsidR="008746FF" w:rsidRPr="008746FF">
        <w:rPr>
          <w:sz w:val="28"/>
          <w:szCs w:val="28"/>
        </w:rPr>
        <w:t>сельском поселении</w:t>
      </w:r>
      <w:r w:rsidR="008746FF">
        <w:rPr>
          <w:sz w:val="28"/>
          <w:szCs w:val="28"/>
        </w:rPr>
        <w:t xml:space="preserve"> </w:t>
      </w:r>
      <w:r w:rsidRPr="003F3FD6">
        <w:rPr>
          <w:sz w:val="28"/>
          <w:szCs w:val="28"/>
        </w:rPr>
        <w:t>в услугах водоотведения, требуемым уровнем качества и надежности работы системы водоотведения при соразмерных затратах и экологических последствиях, предполагается:</w:t>
      </w:r>
    </w:p>
    <w:p w:rsidR="001764AC" w:rsidRPr="003F3FD6" w:rsidRDefault="001764AC" w:rsidP="003F3FD6">
      <w:pPr>
        <w:spacing w:after="0"/>
        <w:rPr>
          <w:sz w:val="28"/>
          <w:szCs w:val="28"/>
        </w:rPr>
      </w:pPr>
      <w:r w:rsidRPr="003F3FD6">
        <w:rPr>
          <w:sz w:val="28"/>
          <w:szCs w:val="28"/>
        </w:rPr>
        <w:t xml:space="preserve">1. Строительство канализационных очистных сооружений производительностью до </w:t>
      </w:r>
      <w:r w:rsidR="00F731EC">
        <w:rPr>
          <w:sz w:val="28"/>
          <w:szCs w:val="28"/>
        </w:rPr>
        <w:t>1</w:t>
      </w:r>
      <w:r w:rsidRPr="003F3FD6">
        <w:rPr>
          <w:sz w:val="28"/>
          <w:szCs w:val="28"/>
        </w:rPr>
        <w:t>200 м³/сутки.</w:t>
      </w:r>
    </w:p>
    <w:p w:rsidR="001764AC" w:rsidRPr="003F3FD6" w:rsidRDefault="001764AC" w:rsidP="003F3FD6">
      <w:pPr>
        <w:spacing w:after="0"/>
        <w:rPr>
          <w:sz w:val="28"/>
          <w:szCs w:val="28"/>
        </w:rPr>
      </w:pPr>
      <w:r w:rsidRPr="003F3FD6">
        <w:rPr>
          <w:sz w:val="28"/>
          <w:szCs w:val="28"/>
        </w:rPr>
        <w:t xml:space="preserve">Строительство </w:t>
      </w:r>
      <w:proofErr w:type="gramStart"/>
      <w:r w:rsidRPr="003F3FD6">
        <w:rPr>
          <w:sz w:val="28"/>
          <w:szCs w:val="28"/>
        </w:rPr>
        <w:t>КОС</w:t>
      </w:r>
      <w:proofErr w:type="gramEnd"/>
      <w:r w:rsidRPr="003F3FD6">
        <w:rPr>
          <w:sz w:val="28"/>
          <w:szCs w:val="28"/>
        </w:rPr>
        <w:t xml:space="preserve"> возможно как по готовому проекту (полной заводской готовности), так и спроектировать индивидуально по характеру и особенностям выделенной территории. К</w:t>
      </w:r>
      <w:r w:rsidR="008746FF">
        <w:rPr>
          <w:sz w:val="28"/>
          <w:szCs w:val="28"/>
        </w:rPr>
        <w:t xml:space="preserve">ОС полной заводской готовности </w:t>
      </w:r>
      <w:r w:rsidRPr="003F3FD6">
        <w:rPr>
          <w:sz w:val="28"/>
          <w:szCs w:val="28"/>
        </w:rPr>
        <w:t xml:space="preserve">производятся на территории России, поставляются как готовое изделие, после чего монтируется на выделенной территории. Стоимость готовых объектов КОС варьируется от 1500 тыс. рублей до 15000 тыс. рублей. Стоимость проектируемых </w:t>
      </w:r>
      <w:proofErr w:type="gramStart"/>
      <w:r w:rsidRPr="003F3FD6">
        <w:rPr>
          <w:sz w:val="28"/>
          <w:szCs w:val="28"/>
        </w:rPr>
        <w:t>КОС</w:t>
      </w:r>
      <w:proofErr w:type="gramEnd"/>
      <w:r w:rsidRPr="003F3FD6">
        <w:rPr>
          <w:sz w:val="28"/>
          <w:szCs w:val="28"/>
        </w:rPr>
        <w:t xml:space="preserve"> возможно определить после проведения геологических изысканий и проектирования объекта.</w:t>
      </w:r>
    </w:p>
    <w:p w:rsidR="001764AC" w:rsidRPr="003F3FD6" w:rsidRDefault="001764AC" w:rsidP="003F3FD6">
      <w:pPr>
        <w:spacing w:after="0"/>
        <w:rPr>
          <w:sz w:val="28"/>
          <w:szCs w:val="28"/>
        </w:rPr>
      </w:pPr>
      <w:r w:rsidRPr="003F3FD6">
        <w:rPr>
          <w:sz w:val="28"/>
          <w:szCs w:val="28"/>
        </w:rPr>
        <w:t xml:space="preserve">Строительство </w:t>
      </w:r>
      <w:proofErr w:type="gramStart"/>
      <w:r w:rsidRPr="003F3FD6">
        <w:rPr>
          <w:sz w:val="28"/>
          <w:szCs w:val="28"/>
        </w:rPr>
        <w:t>КОС</w:t>
      </w:r>
      <w:proofErr w:type="gramEnd"/>
      <w:r w:rsidRPr="003F3FD6">
        <w:rPr>
          <w:sz w:val="28"/>
          <w:szCs w:val="28"/>
        </w:rPr>
        <w:t xml:space="preserve"> возможно осуществить по двум основным характеристикам очистки поступающих сточных вод:</w:t>
      </w:r>
    </w:p>
    <w:p w:rsidR="001764AC" w:rsidRPr="003F3FD6" w:rsidRDefault="001764AC" w:rsidP="003F3FD6">
      <w:pPr>
        <w:spacing w:after="0"/>
        <w:rPr>
          <w:sz w:val="28"/>
          <w:szCs w:val="28"/>
        </w:rPr>
      </w:pPr>
      <w:r w:rsidRPr="003F3FD6">
        <w:rPr>
          <w:sz w:val="28"/>
          <w:szCs w:val="28"/>
        </w:rPr>
        <w:lastRenderedPageBreak/>
        <w:t>- химическая очистка сточных вод - подразумевает применение различных коагулянтов (веществ, введение которых в жидкую систему вызывает сцепление частиц друг с другом).</w:t>
      </w:r>
    </w:p>
    <w:p w:rsidR="001764AC" w:rsidRPr="003F3FD6" w:rsidRDefault="001764AC" w:rsidP="003F3FD6">
      <w:pPr>
        <w:spacing w:after="0"/>
        <w:rPr>
          <w:sz w:val="28"/>
          <w:szCs w:val="28"/>
        </w:rPr>
      </w:pPr>
      <w:r w:rsidRPr="003F3FD6">
        <w:rPr>
          <w:sz w:val="28"/>
          <w:szCs w:val="28"/>
        </w:rPr>
        <w:t>- биологическая очистка сточных вод – это метод, при котором происходит извлечение из стоков органических веще</w:t>
      </w:r>
      <w:proofErr w:type="gramStart"/>
      <w:r w:rsidRPr="003F3FD6">
        <w:rPr>
          <w:sz w:val="28"/>
          <w:szCs w:val="28"/>
        </w:rPr>
        <w:t>ств пр</w:t>
      </w:r>
      <w:proofErr w:type="gramEnd"/>
      <w:r w:rsidRPr="003F3FD6">
        <w:rPr>
          <w:sz w:val="28"/>
          <w:szCs w:val="28"/>
        </w:rPr>
        <w:t>и помощи микроорганизмов.</w:t>
      </w:r>
    </w:p>
    <w:p w:rsidR="001764AC" w:rsidRPr="003F3FD6" w:rsidRDefault="001764AC" w:rsidP="003F3FD6">
      <w:pPr>
        <w:spacing w:after="0"/>
        <w:rPr>
          <w:b/>
          <w:bCs/>
          <w:sz w:val="28"/>
          <w:szCs w:val="28"/>
        </w:rPr>
      </w:pPr>
      <w:r w:rsidRPr="003F3FD6">
        <w:rPr>
          <w:sz w:val="28"/>
          <w:szCs w:val="28"/>
        </w:rPr>
        <w:t>Утилизация сточных вод будет производиться по средствам КОС, а после очистки и обеззараживания, сбросом на рельеф или поверхностный водоем.</w:t>
      </w:r>
    </w:p>
    <w:p w:rsidR="006B3F99" w:rsidRPr="003F3FD6" w:rsidRDefault="00E74455" w:rsidP="003F3FD6">
      <w:pPr>
        <w:pStyle w:val="10"/>
        <w:spacing w:before="120" w:after="120"/>
      </w:pPr>
      <w:bookmarkStart w:id="229" w:name="_Toc138031635"/>
      <w:r w:rsidRPr="003F3FD6">
        <w:t>2.</w:t>
      </w:r>
      <w:r w:rsidR="006B3F99" w:rsidRPr="003F3FD6">
        <w:t>4.1</w:t>
      </w:r>
      <w:r w:rsidR="00763A3F" w:rsidRPr="003F3FD6">
        <w:rPr>
          <w:lang w:val="en-US"/>
        </w:rPr>
        <w:t> </w:t>
      </w:r>
      <w:r w:rsidR="006B3F99" w:rsidRPr="003F3FD6">
        <w:t>Основные направления, принципы, задачи и плановые значения показателя развития централизованной системы водоотведения</w:t>
      </w:r>
      <w:bookmarkEnd w:id="228"/>
      <w:bookmarkEnd w:id="229"/>
    </w:p>
    <w:p w:rsidR="006B3F99" w:rsidRPr="003F3FD6" w:rsidRDefault="006B3F99" w:rsidP="003F3FD6">
      <w:pPr>
        <w:spacing w:after="0"/>
        <w:rPr>
          <w:sz w:val="28"/>
          <w:szCs w:val="28"/>
        </w:rPr>
      </w:pPr>
      <w:proofErr w:type="gramStart"/>
      <w:r w:rsidRPr="003F3FD6">
        <w:rPr>
          <w:sz w:val="28"/>
          <w:szCs w:val="28"/>
        </w:rPr>
        <w:t>Основные направления развития централизованной системы водоотведения связаны с реа</w:t>
      </w:r>
      <w:r w:rsidRPr="003F3FD6">
        <w:rPr>
          <w:sz w:val="28"/>
          <w:szCs w:val="28"/>
        </w:rPr>
        <w:softHyphen/>
        <w:t>лизацией государственной политики в сфере водоотведения, направленной на обеспечение охраны здоровья населения и улучшения качества жизни населения путем обеспечения бесперебойного и качественного водоотведения, снижение негативного воздействия на водные объекты путем по</w:t>
      </w:r>
      <w:r w:rsidRPr="003F3FD6">
        <w:rPr>
          <w:sz w:val="28"/>
          <w:szCs w:val="28"/>
        </w:rPr>
        <w:softHyphen/>
        <w:t>вышения качества очистки сточных вод, обеспечение доступности услуг водоотведения для або</w:t>
      </w:r>
      <w:r w:rsidRPr="003F3FD6">
        <w:rPr>
          <w:sz w:val="28"/>
          <w:szCs w:val="28"/>
        </w:rPr>
        <w:softHyphen/>
        <w:t>нентов за счет развития централизованной системы водоотведения.</w:t>
      </w:r>
      <w:proofErr w:type="gramEnd"/>
    </w:p>
    <w:p w:rsidR="006B3F99" w:rsidRPr="003F3FD6" w:rsidRDefault="006B3F99" w:rsidP="003F3FD6">
      <w:pPr>
        <w:spacing w:after="0"/>
        <w:rPr>
          <w:sz w:val="28"/>
          <w:szCs w:val="28"/>
        </w:rPr>
      </w:pPr>
      <w:r w:rsidRPr="003F3FD6">
        <w:rPr>
          <w:sz w:val="28"/>
          <w:szCs w:val="28"/>
        </w:rPr>
        <w:t>Принципами развития централизованной системы водоотведения являются:</w:t>
      </w:r>
    </w:p>
    <w:p w:rsidR="006B3F99" w:rsidRPr="003F3FD6" w:rsidRDefault="006B3F99" w:rsidP="003F3FD6">
      <w:pPr>
        <w:spacing w:after="0"/>
        <w:rPr>
          <w:sz w:val="28"/>
          <w:szCs w:val="28"/>
        </w:rPr>
      </w:pPr>
      <w:r w:rsidRPr="003F3FD6">
        <w:rPr>
          <w:sz w:val="28"/>
          <w:szCs w:val="28"/>
        </w:rPr>
        <w:t>-</w:t>
      </w:r>
      <w:r w:rsidR="00490268" w:rsidRPr="003F3FD6">
        <w:rPr>
          <w:sz w:val="28"/>
          <w:szCs w:val="28"/>
        </w:rPr>
        <w:t> </w:t>
      </w:r>
      <w:r w:rsidRPr="003F3FD6">
        <w:rPr>
          <w:sz w:val="28"/>
          <w:szCs w:val="28"/>
        </w:rPr>
        <w:t>постоянное улучшение качества предоставления услуг водоотведения потребителям (або</w:t>
      </w:r>
      <w:r w:rsidRPr="003F3FD6">
        <w:rPr>
          <w:sz w:val="28"/>
          <w:szCs w:val="28"/>
        </w:rPr>
        <w:softHyphen/>
        <w:t>нентам);</w:t>
      </w:r>
    </w:p>
    <w:p w:rsidR="006B3F99" w:rsidRPr="003F3FD6" w:rsidRDefault="006B3F99" w:rsidP="003F3FD6">
      <w:pPr>
        <w:spacing w:after="0"/>
        <w:rPr>
          <w:sz w:val="28"/>
          <w:szCs w:val="28"/>
        </w:rPr>
      </w:pPr>
      <w:r w:rsidRPr="003F3FD6">
        <w:rPr>
          <w:sz w:val="28"/>
          <w:szCs w:val="28"/>
        </w:rPr>
        <w:t>-</w:t>
      </w:r>
      <w:r w:rsidR="00490268" w:rsidRPr="003F3FD6">
        <w:rPr>
          <w:sz w:val="28"/>
          <w:szCs w:val="28"/>
        </w:rPr>
        <w:t> </w:t>
      </w:r>
      <w:r w:rsidRPr="003F3FD6">
        <w:rPr>
          <w:sz w:val="28"/>
          <w:szCs w:val="28"/>
        </w:rPr>
        <w:t>удовлетворение потребности в обеспечении услугой водоотведения новых объектов капи</w:t>
      </w:r>
      <w:r w:rsidRPr="003F3FD6">
        <w:rPr>
          <w:sz w:val="28"/>
          <w:szCs w:val="28"/>
        </w:rPr>
        <w:softHyphen/>
        <w:t>тального строительства;</w:t>
      </w:r>
    </w:p>
    <w:p w:rsidR="006B3F99" w:rsidRPr="003F3FD6" w:rsidRDefault="006B3F99" w:rsidP="003F3FD6">
      <w:pPr>
        <w:spacing w:after="0"/>
        <w:rPr>
          <w:sz w:val="28"/>
          <w:szCs w:val="28"/>
        </w:rPr>
      </w:pPr>
      <w:r w:rsidRPr="003F3FD6">
        <w:rPr>
          <w:sz w:val="28"/>
          <w:szCs w:val="28"/>
        </w:rPr>
        <w:t>-</w:t>
      </w:r>
      <w:r w:rsidR="00490268" w:rsidRPr="003F3FD6">
        <w:rPr>
          <w:sz w:val="28"/>
          <w:szCs w:val="28"/>
        </w:rPr>
        <w:t> </w:t>
      </w:r>
      <w:r w:rsidRPr="003F3FD6">
        <w:rPr>
          <w:sz w:val="28"/>
          <w:szCs w:val="28"/>
        </w:rPr>
        <w:t>постоянное совершенствование системы водоотведения путем планирования, реализации, проверки и корректировки технических решений и мероприятий.</w:t>
      </w:r>
    </w:p>
    <w:p w:rsidR="006B3F99" w:rsidRPr="003F3FD6" w:rsidRDefault="006B3F99" w:rsidP="003F3FD6">
      <w:pPr>
        <w:spacing w:after="0"/>
        <w:rPr>
          <w:sz w:val="28"/>
          <w:szCs w:val="28"/>
        </w:rPr>
      </w:pPr>
      <w:r w:rsidRPr="003F3FD6">
        <w:rPr>
          <w:sz w:val="28"/>
          <w:szCs w:val="28"/>
        </w:rPr>
        <w:t>Основными задачами развития системы водоотведения являются:</w:t>
      </w:r>
    </w:p>
    <w:p w:rsidR="006B3F99" w:rsidRPr="003F3FD6" w:rsidRDefault="006B3F99" w:rsidP="003F3FD6">
      <w:pPr>
        <w:spacing w:after="0"/>
        <w:rPr>
          <w:sz w:val="28"/>
          <w:szCs w:val="28"/>
        </w:rPr>
      </w:pPr>
      <w:r w:rsidRPr="003F3FD6">
        <w:rPr>
          <w:sz w:val="28"/>
          <w:szCs w:val="28"/>
        </w:rPr>
        <w:t>- строительство сетей и сооружений для отведения сточных вод;</w:t>
      </w:r>
    </w:p>
    <w:p w:rsidR="006B3F99" w:rsidRPr="003F3FD6" w:rsidRDefault="006B3F99" w:rsidP="003F3FD6">
      <w:pPr>
        <w:spacing w:after="0"/>
        <w:rPr>
          <w:sz w:val="28"/>
          <w:szCs w:val="28"/>
        </w:rPr>
      </w:pPr>
      <w:r w:rsidRPr="003F3FD6">
        <w:rPr>
          <w:sz w:val="28"/>
          <w:szCs w:val="28"/>
        </w:rPr>
        <w:t>-</w:t>
      </w:r>
      <w:r w:rsidR="00490268" w:rsidRPr="003F3FD6">
        <w:rPr>
          <w:sz w:val="28"/>
          <w:szCs w:val="28"/>
        </w:rPr>
        <w:t> </w:t>
      </w:r>
      <w:r w:rsidRPr="003F3FD6">
        <w:rPr>
          <w:sz w:val="28"/>
          <w:szCs w:val="28"/>
        </w:rPr>
        <w:t>обеспечение доступа к услугам водоотведения социально-значимых потребителей;</w:t>
      </w:r>
    </w:p>
    <w:p w:rsidR="006B3F99" w:rsidRPr="003F3FD6" w:rsidRDefault="006B3F99" w:rsidP="003F3FD6">
      <w:pPr>
        <w:spacing w:after="0"/>
        <w:rPr>
          <w:sz w:val="28"/>
          <w:szCs w:val="28"/>
        </w:rPr>
      </w:pPr>
      <w:r w:rsidRPr="003F3FD6">
        <w:rPr>
          <w:sz w:val="28"/>
          <w:szCs w:val="28"/>
        </w:rPr>
        <w:t>- повышение энергетической эффективности системы водоотведения.</w:t>
      </w:r>
    </w:p>
    <w:p w:rsidR="006B3F99" w:rsidRPr="003F3FD6" w:rsidRDefault="006B3F99" w:rsidP="003F3FD6">
      <w:pPr>
        <w:spacing w:after="0"/>
        <w:rPr>
          <w:sz w:val="28"/>
          <w:szCs w:val="28"/>
        </w:rPr>
      </w:pPr>
      <w:r w:rsidRPr="003F3FD6">
        <w:rPr>
          <w:sz w:val="28"/>
          <w:szCs w:val="28"/>
        </w:rPr>
        <w:t>В соответствии с постановлением Правительства РФ от 05.09.2013 №782 «О схемах водо</w:t>
      </w:r>
      <w:r w:rsidRPr="003F3FD6">
        <w:rPr>
          <w:sz w:val="28"/>
          <w:szCs w:val="28"/>
        </w:rPr>
        <w:softHyphen/>
        <w:t>снабжения и водоотведения» (вместе с «Правилами разработки и утверждения схем водоснабже</w:t>
      </w:r>
      <w:r w:rsidRPr="003F3FD6">
        <w:rPr>
          <w:sz w:val="28"/>
          <w:szCs w:val="28"/>
        </w:rPr>
        <w:softHyphen/>
        <w:t>ния и водоотведения», «Требованиями к содержанию схем водоснабжения и водоотведения») к целевым показателям развития централизованных систем водоотведения относятся:</w:t>
      </w:r>
    </w:p>
    <w:p w:rsidR="006B3F99" w:rsidRPr="003F3FD6" w:rsidRDefault="006B3F99" w:rsidP="003F3FD6">
      <w:pPr>
        <w:spacing w:after="0"/>
        <w:rPr>
          <w:sz w:val="28"/>
          <w:szCs w:val="28"/>
        </w:rPr>
      </w:pPr>
      <w:r w:rsidRPr="003F3FD6">
        <w:rPr>
          <w:sz w:val="28"/>
          <w:szCs w:val="28"/>
        </w:rPr>
        <w:t>- показатели надежности и бесперебойности водоотведения;</w:t>
      </w:r>
    </w:p>
    <w:p w:rsidR="006B3F99" w:rsidRPr="003F3FD6" w:rsidRDefault="006B3F99" w:rsidP="003F3FD6">
      <w:pPr>
        <w:spacing w:after="0"/>
        <w:rPr>
          <w:sz w:val="28"/>
          <w:szCs w:val="28"/>
        </w:rPr>
      </w:pPr>
      <w:r w:rsidRPr="003F3FD6">
        <w:rPr>
          <w:sz w:val="28"/>
          <w:szCs w:val="28"/>
        </w:rPr>
        <w:t>- показатели качества обслуживания абонентов;</w:t>
      </w:r>
    </w:p>
    <w:p w:rsidR="006B3F99" w:rsidRPr="003F3FD6" w:rsidRDefault="006B3F99" w:rsidP="003F3FD6">
      <w:pPr>
        <w:spacing w:after="0"/>
        <w:rPr>
          <w:sz w:val="28"/>
          <w:szCs w:val="28"/>
        </w:rPr>
      </w:pPr>
      <w:r w:rsidRPr="003F3FD6">
        <w:rPr>
          <w:sz w:val="28"/>
          <w:szCs w:val="28"/>
        </w:rPr>
        <w:t>- показатели качества очистки сточных вод;</w:t>
      </w:r>
    </w:p>
    <w:p w:rsidR="006B3F99" w:rsidRPr="003F3FD6" w:rsidRDefault="006B3F99" w:rsidP="003F3FD6">
      <w:pPr>
        <w:spacing w:after="0"/>
        <w:rPr>
          <w:sz w:val="28"/>
          <w:szCs w:val="28"/>
        </w:rPr>
      </w:pPr>
      <w:r w:rsidRPr="003F3FD6">
        <w:rPr>
          <w:sz w:val="28"/>
          <w:szCs w:val="28"/>
        </w:rPr>
        <w:lastRenderedPageBreak/>
        <w:t>- показатели эффективности использования ресурсов при транспортировке сточных вод;</w:t>
      </w:r>
    </w:p>
    <w:p w:rsidR="006B3F99" w:rsidRPr="003F3FD6" w:rsidRDefault="006B3F99" w:rsidP="003F3FD6">
      <w:pPr>
        <w:spacing w:after="0"/>
        <w:rPr>
          <w:sz w:val="28"/>
          <w:szCs w:val="28"/>
        </w:rPr>
      </w:pPr>
      <w:r w:rsidRPr="003F3FD6">
        <w:rPr>
          <w:sz w:val="28"/>
          <w:szCs w:val="28"/>
        </w:rPr>
        <w:t>- соотношение цены реализации мероприятий инвестиционной программы и их эффектив</w:t>
      </w:r>
      <w:r w:rsidRPr="003F3FD6">
        <w:rPr>
          <w:sz w:val="28"/>
          <w:szCs w:val="28"/>
        </w:rPr>
        <w:softHyphen/>
        <w:t>ности - улучшение качества очистки сточных вод;</w:t>
      </w:r>
    </w:p>
    <w:p w:rsidR="006B3F99" w:rsidRPr="003F3FD6" w:rsidRDefault="006B3F99" w:rsidP="003F3FD6">
      <w:pPr>
        <w:spacing w:after="0"/>
        <w:rPr>
          <w:sz w:val="28"/>
          <w:szCs w:val="28"/>
        </w:rPr>
      </w:pPr>
      <w:r w:rsidRPr="003F3FD6">
        <w:rPr>
          <w:sz w:val="28"/>
          <w:szCs w:val="28"/>
        </w:rPr>
        <w:t>- иные показатели, установленные правительством Российской Федерации.</w:t>
      </w:r>
    </w:p>
    <w:p w:rsidR="00B70E13" w:rsidRPr="003F3FD6" w:rsidRDefault="00E74455" w:rsidP="003F3FD6">
      <w:pPr>
        <w:pStyle w:val="10"/>
        <w:spacing w:before="120" w:after="120"/>
      </w:pPr>
      <w:bookmarkStart w:id="230" w:name="bookmark110"/>
      <w:bookmarkStart w:id="231" w:name="_Toc138031636"/>
      <w:r w:rsidRPr="003F3FD6">
        <w:t>2.</w:t>
      </w:r>
      <w:r w:rsidR="006B3F99" w:rsidRPr="003F3FD6">
        <w:t>4.2</w:t>
      </w:r>
      <w:r w:rsidR="00763A3F" w:rsidRPr="003F3FD6">
        <w:rPr>
          <w:lang w:val="en-US"/>
        </w:rPr>
        <w:t> </w:t>
      </w:r>
      <w:r w:rsidR="006B3F99" w:rsidRPr="003F3FD6">
        <w:t>Перечень основных мероприятий по реализации схем водоотведения с разбивкой по годам, включая технические обоснования этих мероприятий</w:t>
      </w:r>
      <w:bookmarkEnd w:id="230"/>
      <w:bookmarkEnd w:id="231"/>
    </w:p>
    <w:p w:rsidR="00CB6CE9" w:rsidRPr="003F3FD6" w:rsidRDefault="00CB6CE9" w:rsidP="003F3FD6">
      <w:pPr>
        <w:spacing w:after="0"/>
        <w:rPr>
          <w:sz w:val="28"/>
          <w:szCs w:val="28"/>
        </w:rPr>
      </w:pPr>
      <w:r w:rsidRPr="003F3FD6">
        <w:rPr>
          <w:sz w:val="28"/>
          <w:szCs w:val="28"/>
        </w:rPr>
        <w:t>Для приема расчетного количества сточных вод и их очистки планируется доставка их специализированным автотранспортом в другое поселение для утилизации, либо строительство собственного КОС в муниципальном образовании.</w:t>
      </w:r>
    </w:p>
    <w:p w:rsidR="00CB6CE9" w:rsidRPr="003F3FD6" w:rsidRDefault="00CB6CE9" w:rsidP="003F3FD6">
      <w:pPr>
        <w:spacing w:after="0"/>
        <w:jc w:val="right"/>
        <w:rPr>
          <w:color w:val="000000" w:themeColor="text1"/>
          <w:sz w:val="28"/>
          <w:szCs w:val="28"/>
        </w:rPr>
      </w:pPr>
      <w:r w:rsidRPr="003F3FD6">
        <w:rPr>
          <w:color w:val="000000" w:themeColor="text1"/>
          <w:sz w:val="28"/>
          <w:szCs w:val="28"/>
        </w:rPr>
        <w:t>Таблица 2.4.2. Перечень основных мероприятий</w:t>
      </w:r>
    </w:p>
    <w:tbl>
      <w:tblPr>
        <w:tblStyle w:val="ae"/>
        <w:tblW w:w="5000" w:type="pct"/>
        <w:jc w:val="center"/>
        <w:tblLook w:val="04A0"/>
      </w:tblPr>
      <w:tblGrid>
        <w:gridCol w:w="588"/>
        <w:gridCol w:w="2521"/>
        <w:gridCol w:w="638"/>
        <w:gridCol w:w="638"/>
        <w:gridCol w:w="638"/>
        <w:gridCol w:w="638"/>
        <w:gridCol w:w="638"/>
        <w:gridCol w:w="639"/>
        <w:gridCol w:w="639"/>
        <w:gridCol w:w="647"/>
        <w:gridCol w:w="639"/>
        <w:gridCol w:w="639"/>
        <w:gridCol w:w="635"/>
      </w:tblGrid>
      <w:tr w:rsidR="00CB6CE9" w:rsidRPr="00CE61F2" w:rsidTr="00CB6CE9">
        <w:trPr>
          <w:trHeight w:val="284"/>
          <w:jc w:val="center"/>
        </w:trPr>
        <w:tc>
          <w:tcPr>
            <w:tcW w:w="228" w:type="pct"/>
            <w:vMerge w:val="restart"/>
            <w:tcBorders>
              <w:top w:val="single" w:sz="4" w:space="0" w:color="000000"/>
              <w:left w:val="single" w:sz="4" w:space="0" w:color="000000"/>
              <w:bottom w:val="single" w:sz="4" w:space="0" w:color="000000"/>
              <w:right w:val="single" w:sz="4" w:space="0" w:color="000000"/>
            </w:tcBorders>
            <w:hideMark/>
          </w:tcPr>
          <w:p w:rsidR="00CB6CE9" w:rsidRPr="00CE61F2" w:rsidRDefault="00CB6CE9" w:rsidP="00EE281B">
            <w:pPr>
              <w:spacing w:after="0" w:line="240" w:lineRule="auto"/>
              <w:ind w:firstLine="0"/>
              <w:jc w:val="center"/>
              <w:rPr>
                <w:b/>
                <w:bCs/>
                <w:color w:val="000000" w:themeColor="text1"/>
                <w:sz w:val="26"/>
                <w:szCs w:val="26"/>
              </w:rPr>
            </w:pPr>
            <w:r w:rsidRPr="00CE61F2">
              <w:rPr>
                <w:b/>
                <w:bCs/>
                <w:color w:val="000000" w:themeColor="text1"/>
                <w:sz w:val="26"/>
                <w:szCs w:val="26"/>
              </w:rPr>
              <w:t xml:space="preserve">№ </w:t>
            </w:r>
            <w:proofErr w:type="spellStart"/>
            <w:proofErr w:type="gramStart"/>
            <w:r w:rsidRPr="00CE61F2">
              <w:rPr>
                <w:b/>
                <w:bCs/>
                <w:color w:val="000000" w:themeColor="text1"/>
                <w:sz w:val="26"/>
                <w:szCs w:val="26"/>
              </w:rPr>
              <w:t>п</w:t>
            </w:r>
            <w:proofErr w:type="spellEnd"/>
            <w:proofErr w:type="gramEnd"/>
            <w:r w:rsidR="00AD05C3" w:rsidRPr="00CE61F2">
              <w:rPr>
                <w:b/>
                <w:bCs/>
                <w:color w:val="000000" w:themeColor="text1"/>
                <w:sz w:val="26"/>
                <w:szCs w:val="26"/>
              </w:rPr>
              <w:t>/</w:t>
            </w:r>
            <w:proofErr w:type="spellStart"/>
            <w:r w:rsidRPr="00CE61F2">
              <w:rPr>
                <w:b/>
                <w:bCs/>
                <w:color w:val="000000" w:themeColor="text1"/>
                <w:sz w:val="26"/>
                <w:szCs w:val="26"/>
              </w:rPr>
              <w:t>п</w:t>
            </w:r>
            <w:proofErr w:type="spellEnd"/>
          </w:p>
        </w:tc>
        <w:tc>
          <w:tcPr>
            <w:tcW w:w="1249" w:type="pct"/>
            <w:vMerge w:val="restart"/>
            <w:tcBorders>
              <w:top w:val="single" w:sz="4" w:space="0" w:color="000000"/>
              <w:left w:val="single" w:sz="4" w:space="0" w:color="000000"/>
              <w:bottom w:val="single" w:sz="4" w:space="0" w:color="000000"/>
              <w:right w:val="single" w:sz="4" w:space="0" w:color="000000"/>
            </w:tcBorders>
            <w:hideMark/>
          </w:tcPr>
          <w:p w:rsidR="00CB6CE9" w:rsidRPr="00CE61F2" w:rsidRDefault="00CB6CE9" w:rsidP="00CE61F2">
            <w:pPr>
              <w:spacing w:after="0" w:line="240" w:lineRule="auto"/>
              <w:ind w:firstLine="0"/>
              <w:jc w:val="center"/>
              <w:rPr>
                <w:b/>
                <w:bCs/>
                <w:color w:val="000000" w:themeColor="text1"/>
                <w:sz w:val="26"/>
                <w:szCs w:val="26"/>
              </w:rPr>
            </w:pPr>
            <w:r w:rsidRPr="00CE61F2">
              <w:rPr>
                <w:b/>
                <w:bCs/>
                <w:color w:val="000000" w:themeColor="text1"/>
                <w:sz w:val="26"/>
                <w:szCs w:val="26"/>
              </w:rPr>
              <w:t>Наименование мероприятия</w:t>
            </w:r>
          </w:p>
        </w:tc>
        <w:tc>
          <w:tcPr>
            <w:tcW w:w="3522" w:type="pct"/>
            <w:gridSpan w:val="11"/>
            <w:tcBorders>
              <w:top w:val="single" w:sz="4" w:space="0" w:color="000000"/>
              <w:left w:val="single" w:sz="4" w:space="0" w:color="000000"/>
              <w:bottom w:val="single" w:sz="4" w:space="0" w:color="000000"/>
              <w:right w:val="single" w:sz="4" w:space="0" w:color="000000"/>
            </w:tcBorders>
            <w:hideMark/>
          </w:tcPr>
          <w:p w:rsidR="00CB6CE9" w:rsidRPr="00CE61F2" w:rsidRDefault="00CB6CE9" w:rsidP="00CE61F2">
            <w:pPr>
              <w:spacing w:after="0" w:line="240" w:lineRule="auto"/>
              <w:ind w:firstLine="0"/>
              <w:jc w:val="center"/>
              <w:rPr>
                <w:b/>
                <w:bCs/>
                <w:color w:val="000000" w:themeColor="text1"/>
                <w:sz w:val="26"/>
                <w:szCs w:val="26"/>
              </w:rPr>
            </w:pPr>
            <w:r w:rsidRPr="00CE61F2">
              <w:rPr>
                <w:b/>
                <w:bCs/>
                <w:color w:val="000000" w:themeColor="text1"/>
                <w:sz w:val="26"/>
                <w:szCs w:val="26"/>
              </w:rPr>
              <w:t>Период реализации, год</w:t>
            </w:r>
          </w:p>
        </w:tc>
      </w:tr>
      <w:tr w:rsidR="00CB6CE9" w:rsidRPr="00CE61F2" w:rsidTr="00CE61F2">
        <w:trPr>
          <w:trHeight w:val="29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B6CE9" w:rsidRPr="00CE61F2" w:rsidRDefault="00CB6CE9" w:rsidP="00EE281B">
            <w:pPr>
              <w:spacing w:after="0" w:line="240" w:lineRule="auto"/>
              <w:ind w:firstLine="0"/>
              <w:jc w:val="center"/>
              <w:rPr>
                <w:b/>
                <w:bCs/>
                <w:color w:val="000000" w:themeColor="text1"/>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B6CE9" w:rsidRPr="00CE61F2" w:rsidRDefault="00CB6CE9" w:rsidP="00CE61F2">
            <w:pPr>
              <w:spacing w:after="0" w:line="240" w:lineRule="auto"/>
              <w:ind w:firstLine="0"/>
              <w:jc w:val="left"/>
              <w:rPr>
                <w:b/>
                <w:bCs/>
                <w:color w:val="000000" w:themeColor="text1"/>
                <w:sz w:val="26"/>
                <w:szCs w:val="26"/>
              </w:rPr>
            </w:pPr>
          </w:p>
        </w:tc>
        <w:tc>
          <w:tcPr>
            <w:tcW w:w="320" w:type="pct"/>
            <w:tcBorders>
              <w:top w:val="single" w:sz="4" w:space="0" w:color="000000"/>
              <w:left w:val="single" w:sz="4" w:space="0" w:color="000000"/>
              <w:bottom w:val="single" w:sz="4" w:space="0" w:color="000000"/>
              <w:right w:val="single" w:sz="4" w:space="0" w:color="000000"/>
            </w:tcBorders>
            <w:vAlign w:val="center"/>
            <w:hideMark/>
          </w:tcPr>
          <w:p w:rsidR="00CB6CE9" w:rsidRPr="00CE61F2" w:rsidRDefault="00CB6CE9" w:rsidP="00CE61F2">
            <w:pPr>
              <w:pStyle w:val="Bodytext20"/>
              <w:shd w:val="clear" w:color="auto" w:fill="auto"/>
              <w:spacing w:line="240" w:lineRule="auto"/>
              <w:ind w:left="-106" w:right="-109"/>
              <w:jc w:val="center"/>
              <w:rPr>
                <w:b/>
                <w:color w:val="000000" w:themeColor="text1"/>
                <w:sz w:val="26"/>
                <w:szCs w:val="26"/>
              </w:rPr>
            </w:pPr>
            <w:r w:rsidRPr="00CE61F2">
              <w:rPr>
                <w:b/>
                <w:color w:val="000000" w:themeColor="text1"/>
                <w:sz w:val="26"/>
                <w:szCs w:val="26"/>
              </w:rPr>
              <w:t>2023</w:t>
            </w:r>
          </w:p>
        </w:tc>
        <w:tc>
          <w:tcPr>
            <w:tcW w:w="320" w:type="pct"/>
            <w:tcBorders>
              <w:top w:val="single" w:sz="4" w:space="0" w:color="000000"/>
              <w:left w:val="single" w:sz="4" w:space="0" w:color="000000"/>
              <w:bottom w:val="single" w:sz="4" w:space="0" w:color="000000"/>
              <w:right w:val="single" w:sz="4" w:space="0" w:color="000000"/>
            </w:tcBorders>
            <w:vAlign w:val="center"/>
            <w:hideMark/>
          </w:tcPr>
          <w:p w:rsidR="00CB6CE9" w:rsidRPr="00CE61F2" w:rsidRDefault="00CB6CE9" w:rsidP="00CE61F2">
            <w:pPr>
              <w:pStyle w:val="Bodytext20"/>
              <w:shd w:val="clear" w:color="auto" w:fill="auto"/>
              <w:spacing w:line="240" w:lineRule="auto"/>
              <w:ind w:left="-106" w:right="-109"/>
              <w:jc w:val="center"/>
              <w:rPr>
                <w:b/>
                <w:color w:val="000000" w:themeColor="text1"/>
                <w:sz w:val="26"/>
                <w:szCs w:val="26"/>
              </w:rPr>
            </w:pPr>
            <w:r w:rsidRPr="00CE61F2">
              <w:rPr>
                <w:b/>
                <w:color w:val="000000" w:themeColor="text1"/>
                <w:sz w:val="26"/>
                <w:szCs w:val="26"/>
              </w:rPr>
              <w:t>2024</w:t>
            </w:r>
          </w:p>
        </w:tc>
        <w:tc>
          <w:tcPr>
            <w:tcW w:w="320" w:type="pct"/>
            <w:tcBorders>
              <w:top w:val="single" w:sz="4" w:space="0" w:color="000000"/>
              <w:left w:val="single" w:sz="4" w:space="0" w:color="000000"/>
              <w:bottom w:val="single" w:sz="4" w:space="0" w:color="000000"/>
              <w:right w:val="single" w:sz="4" w:space="0" w:color="000000"/>
            </w:tcBorders>
            <w:vAlign w:val="center"/>
          </w:tcPr>
          <w:p w:rsidR="00CB6CE9" w:rsidRPr="00CE61F2" w:rsidRDefault="00CB6CE9" w:rsidP="00CE61F2">
            <w:pPr>
              <w:pStyle w:val="Bodytext20"/>
              <w:shd w:val="clear" w:color="auto" w:fill="auto"/>
              <w:spacing w:line="240" w:lineRule="auto"/>
              <w:ind w:left="-106" w:right="-109"/>
              <w:jc w:val="center"/>
              <w:rPr>
                <w:b/>
                <w:color w:val="000000" w:themeColor="text1"/>
                <w:sz w:val="26"/>
                <w:szCs w:val="26"/>
              </w:rPr>
            </w:pPr>
            <w:r w:rsidRPr="00CE61F2">
              <w:rPr>
                <w:b/>
                <w:color w:val="000000" w:themeColor="text1"/>
                <w:sz w:val="26"/>
                <w:szCs w:val="26"/>
              </w:rPr>
              <w:t>2025</w:t>
            </w:r>
          </w:p>
        </w:tc>
        <w:tc>
          <w:tcPr>
            <w:tcW w:w="320" w:type="pct"/>
            <w:tcBorders>
              <w:top w:val="single" w:sz="4" w:space="0" w:color="000000"/>
              <w:left w:val="single" w:sz="4" w:space="0" w:color="000000"/>
              <w:bottom w:val="single" w:sz="4" w:space="0" w:color="000000"/>
              <w:right w:val="single" w:sz="4" w:space="0" w:color="000000"/>
            </w:tcBorders>
            <w:vAlign w:val="center"/>
          </w:tcPr>
          <w:p w:rsidR="00CB6CE9" w:rsidRPr="00CE61F2" w:rsidRDefault="00CB6CE9" w:rsidP="00CE61F2">
            <w:pPr>
              <w:pStyle w:val="Bodytext20"/>
              <w:shd w:val="clear" w:color="auto" w:fill="auto"/>
              <w:spacing w:line="240" w:lineRule="auto"/>
              <w:ind w:left="-106" w:right="-109"/>
              <w:jc w:val="center"/>
              <w:rPr>
                <w:b/>
                <w:color w:val="000000" w:themeColor="text1"/>
                <w:sz w:val="26"/>
                <w:szCs w:val="26"/>
              </w:rPr>
            </w:pPr>
            <w:r w:rsidRPr="00CE61F2">
              <w:rPr>
                <w:b/>
                <w:color w:val="000000" w:themeColor="text1"/>
                <w:sz w:val="26"/>
                <w:szCs w:val="26"/>
              </w:rPr>
              <w:t>2026</w:t>
            </w:r>
          </w:p>
        </w:tc>
        <w:tc>
          <w:tcPr>
            <w:tcW w:w="320" w:type="pct"/>
            <w:tcBorders>
              <w:top w:val="single" w:sz="4" w:space="0" w:color="000000"/>
              <w:left w:val="single" w:sz="4" w:space="0" w:color="000000"/>
              <w:bottom w:val="single" w:sz="4" w:space="0" w:color="000000"/>
              <w:right w:val="single" w:sz="4" w:space="0" w:color="000000"/>
            </w:tcBorders>
            <w:vAlign w:val="center"/>
          </w:tcPr>
          <w:p w:rsidR="00CB6CE9" w:rsidRPr="00CE61F2" w:rsidRDefault="00CB6CE9" w:rsidP="00CE61F2">
            <w:pPr>
              <w:pStyle w:val="Bodytext20"/>
              <w:shd w:val="clear" w:color="auto" w:fill="auto"/>
              <w:spacing w:line="240" w:lineRule="auto"/>
              <w:ind w:left="-106" w:right="-109"/>
              <w:jc w:val="center"/>
              <w:rPr>
                <w:b/>
                <w:color w:val="000000" w:themeColor="text1"/>
                <w:sz w:val="26"/>
                <w:szCs w:val="26"/>
              </w:rPr>
            </w:pPr>
            <w:r w:rsidRPr="00CE61F2">
              <w:rPr>
                <w:b/>
                <w:color w:val="000000" w:themeColor="text1"/>
                <w:sz w:val="26"/>
                <w:szCs w:val="26"/>
              </w:rPr>
              <w:t>2027</w:t>
            </w:r>
          </w:p>
        </w:tc>
        <w:tc>
          <w:tcPr>
            <w:tcW w:w="320" w:type="pct"/>
            <w:tcBorders>
              <w:top w:val="single" w:sz="4" w:space="0" w:color="000000"/>
              <w:left w:val="single" w:sz="4" w:space="0" w:color="000000"/>
              <w:bottom w:val="single" w:sz="4" w:space="0" w:color="000000"/>
              <w:right w:val="single" w:sz="4" w:space="0" w:color="000000"/>
            </w:tcBorders>
            <w:vAlign w:val="center"/>
          </w:tcPr>
          <w:p w:rsidR="00CB6CE9" w:rsidRPr="00CE61F2" w:rsidRDefault="00CB6CE9" w:rsidP="00CE61F2">
            <w:pPr>
              <w:pStyle w:val="Bodytext20"/>
              <w:shd w:val="clear" w:color="auto" w:fill="auto"/>
              <w:spacing w:line="240" w:lineRule="auto"/>
              <w:ind w:left="-106" w:right="-109"/>
              <w:jc w:val="center"/>
              <w:rPr>
                <w:b/>
                <w:color w:val="000000" w:themeColor="text1"/>
                <w:sz w:val="26"/>
                <w:szCs w:val="26"/>
              </w:rPr>
            </w:pPr>
            <w:r w:rsidRPr="00CE61F2">
              <w:rPr>
                <w:b/>
                <w:color w:val="000000" w:themeColor="text1"/>
                <w:sz w:val="26"/>
                <w:szCs w:val="26"/>
              </w:rPr>
              <w:t>2028</w:t>
            </w:r>
          </w:p>
        </w:tc>
        <w:tc>
          <w:tcPr>
            <w:tcW w:w="320" w:type="pct"/>
            <w:tcBorders>
              <w:top w:val="single" w:sz="4" w:space="0" w:color="000000"/>
              <w:left w:val="single" w:sz="4" w:space="0" w:color="000000"/>
              <w:bottom w:val="single" w:sz="4" w:space="0" w:color="000000"/>
              <w:right w:val="single" w:sz="4" w:space="0" w:color="000000"/>
            </w:tcBorders>
            <w:vAlign w:val="center"/>
          </w:tcPr>
          <w:p w:rsidR="00CB6CE9" w:rsidRPr="00CE61F2" w:rsidRDefault="00CB6CE9" w:rsidP="00CE61F2">
            <w:pPr>
              <w:pStyle w:val="Bodytext20"/>
              <w:shd w:val="clear" w:color="auto" w:fill="auto"/>
              <w:spacing w:line="240" w:lineRule="auto"/>
              <w:ind w:left="-106" w:right="-109"/>
              <w:jc w:val="center"/>
              <w:rPr>
                <w:b/>
                <w:color w:val="000000" w:themeColor="text1"/>
                <w:sz w:val="26"/>
                <w:szCs w:val="26"/>
              </w:rPr>
            </w:pPr>
            <w:r w:rsidRPr="00CE61F2">
              <w:rPr>
                <w:b/>
                <w:color w:val="000000" w:themeColor="text1"/>
                <w:sz w:val="26"/>
                <w:szCs w:val="26"/>
              </w:rPr>
              <w:t>2029</w:t>
            </w:r>
          </w:p>
        </w:tc>
        <w:tc>
          <w:tcPr>
            <w:tcW w:w="323" w:type="pct"/>
            <w:tcBorders>
              <w:top w:val="single" w:sz="4" w:space="0" w:color="000000"/>
              <w:left w:val="single" w:sz="4" w:space="0" w:color="000000"/>
              <w:bottom w:val="single" w:sz="4" w:space="0" w:color="000000"/>
              <w:right w:val="single" w:sz="4" w:space="0" w:color="000000"/>
            </w:tcBorders>
            <w:vAlign w:val="center"/>
          </w:tcPr>
          <w:p w:rsidR="00CB6CE9" w:rsidRPr="00CE61F2" w:rsidRDefault="00CB6CE9" w:rsidP="00CE61F2">
            <w:pPr>
              <w:pStyle w:val="Bodytext20"/>
              <w:shd w:val="clear" w:color="auto" w:fill="auto"/>
              <w:spacing w:line="240" w:lineRule="auto"/>
              <w:ind w:left="-106" w:right="-109"/>
              <w:jc w:val="center"/>
              <w:rPr>
                <w:b/>
                <w:color w:val="000000" w:themeColor="text1"/>
                <w:sz w:val="26"/>
                <w:szCs w:val="26"/>
              </w:rPr>
            </w:pPr>
            <w:r w:rsidRPr="00CE61F2">
              <w:rPr>
                <w:b/>
                <w:color w:val="000000" w:themeColor="text1"/>
                <w:sz w:val="26"/>
                <w:szCs w:val="26"/>
              </w:rPr>
              <w:t>2030</w:t>
            </w:r>
          </w:p>
        </w:tc>
        <w:tc>
          <w:tcPr>
            <w:tcW w:w="320" w:type="pct"/>
            <w:tcBorders>
              <w:top w:val="single" w:sz="4" w:space="0" w:color="000000"/>
              <w:left w:val="single" w:sz="4" w:space="0" w:color="000000"/>
              <w:bottom w:val="single" w:sz="4" w:space="0" w:color="000000"/>
              <w:right w:val="single" w:sz="4" w:space="0" w:color="000000"/>
            </w:tcBorders>
            <w:vAlign w:val="center"/>
          </w:tcPr>
          <w:p w:rsidR="00CB6CE9" w:rsidRPr="00CE61F2" w:rsidRDefault="00CB6CE9" w:rsidP="00CE61F2">
            <w:pPr>
              <w:pStyle w:val="Bodytext20"/>
              <w:shd w:val="clear" w:color="auto" w:fill="auto"/>
              <w:spacing w:line="240" w:lineRule="auto"/>
              <w:ind w:left="-106" w:right="-109"/>
              <w:jc w:val="center"/>
              <w:rPr>
                <w:b/>
                <w:color w:val="000000" w:themeColor="text1"/>
                <w:sz w:val="26"/>
                <w:szCs w:val="26"/>
              </w:rPr>
            </w:pPr>
            <w:r w:rsidRPr="00CE61F2">
              <w:rPr>
                <w:b/>
                <w:color w:val="000000" w:themeColor="text1"/>
                <w:sz w:val="26"/>
                <w:szCs w:val="26"/>
              </w:rPr>
              <w:t>2031</w:t>
            </w:r>
          </w:p>
        </w:tc>
        <w:tc>
          <w:tcPr>
            <w:tcW w:w="320" w:type="pct"/>
            <w:tcBorders>
              <w:top w:val="single" w:sz="4" w:space="0" w:color="000000"/>
              <w:left w:val="single" w:sz="4" w:space="0" w:color="000000"/>
              <w:bottom w:val="single" w:sz="4" w:space="0" w:color="000000"/>
              <w:right w:val="single" w:sz="4" w:space="0" w:color="000000"/>
            </w:tcBorders>
            <w:vAlign w:val="center"/>
          </w:tcPr>
          <w:p w:rsidR="00CB6CE9" w:rsidRPr="00CE61F2" w:rsidRDefault="00DD3F16" w:rsidP="00CE61F2">
            <w:pPr>
              <w:pStyle w:val="Bodytext20"/>
              <w:shd w:val="clear" w:color="auto" w:fill="auto"/>
              <w:spacing w:line="240" w:lineRule="auto"/>
              <w:ind w:left="-106" w:right="-109"/>
              <w:jc w:val="center"/>
              <w:rPr>
                <w:b/>
                <w:color w:val="000000" w:themeColor="text1"/>
                <w:sz w:val="26"/>
                <w:szCs w:val="26"/>
              </w:rPr>
            </w:pPr>
            <w:r>
              <w:rPr>
                <w:b/>
                <w:color w:val="000000" w:themeColor="text1"/>
                <w:sz w:val="26"/>
                <w:szCs w:val="26"/>
              </w:rPr>
              <w:t>2028</w:t>
            </w:r>
          </w:p>
        </w:tc>
        <w:tc>
          <w:tcPr>
            <w:tcW w:w="318" w:type="pct"/>
            <w:tcBorders>
              <w:top w:val="single" w:sz="4" w:space="0" w:color="000000"/>
              <w:left w:val="single" w:sz="4" w:space="0" w:color="000000"/>
              <w:bottom w:val="single" w:sz="4" w:space="0" w:color="000000"/>
              <w:right w:val="single" w:sz="4" w:space="0" w:color="000000"/>
            </w:tcBorders>
            <w:vAlign w:val="center"/>
          </w:tcPr>
          <w:p w:rsidR="00CB6CE9" w:rsidRPr="00CE61F2" w:rsidRDefault="00CB6CE9" w:rsidP="00CE61F2">
            <w:pPr>
              <w:pStyle w:val="Bodytext20"/>
              <w:shd w:val="clear" w:color="auto" w:fill="auto"/>
              <w:spacing w:line="240" w:lineRule="auto"/>
              <w:ind w:left="-106" w:right="-109"/>
              <w:jc w:val="center"/>
              <w:rPr>
                <w:b/>
                <w:color w:val="000000" w:themeColor="text1"/>
                <w:sz w:val="26"/>
                <w:szCs w:val="26"/>
              </w:rPr>
            </w:pPr>
            <w:r w:rsidRPr="00CE61F2">
              <w:rPr>
                <w:b/>
                <w:color w:val="000000" w:themeColor="text1"/>
                <w:sz w:val="26"/>
                <w:szCs w:val="26"/>
              </w:rPr>
              <w:t>2033-</w:t>
            </w:r>
            <w:r w:rsidR="00DD3F16">
              <w:rPr>
                <w:b/>
                <w:color w:val="000000" w:themeColor="text1"/>
                <w:sz w:val="26"/>
                <w:szCs w:val="26"/>
              </w:rPr>
              <w:t>2028</w:t>
            </w:r>
          </w:p>
        </w:tc>
      </w:tr>
      <w:tr w:rsidR="00CB6CE9" w:rsidRPr="00CE61F2" w:rsidTr="00CB6CE9">
        <w:trPr>
          <w:trHeight w:val="1302"/>
          <w:jc w:val="center"/>
        </w:trPr>
        <w:tc>
          <w:tcPr>
            <w:tcW w:w="228" w:type="pct"/>
            <w:tcBorders>
              <w:top w:val="single" w:sz="4" w:space="0" w:color="000000"/>
              <w:left w:val="single" w:sz="4" w:space="0" w:color="000000"/>
              <w:bottom w:val="single" w:sz="4" w:space="0" w:color="000000"/>
              <w:right w:val="single" w:sz="4" w:space="0" w:color="000000"/>
            </w:tcBorders>
            <w:hideMark/>
          </w:tcPr>
          <w:p w:rsidR="00CB6CE9" w:rsidRPr="00CE61F2" w:rsidRDefault="00CB6CE9" w:rsidP="00EE281B">
            <w:pPr>
              <w:spacing w:after="0" w:line="240" w:lineRule="auto"/>
              <w:ind w:firstLine="0"/>
              <w:jc w:val="center"/>
              <w:rPr>
                <w:color w:val="000000" w:themeColor="text1"/>
                <w:sz w:val="26"/>
                <w:szCs w:val="26"/>
              </w:rPr>
            </w:pPr>
            <w:r w:rsidRPr="00CE61F2">
              <w:rPr>
                <w:color w:val="000000" w:themeColor="text1"/>
                <w:sz w:val="26"/>
                <w:szCs w:val="26"/>
              </w:rPr>
              <w:t>1</w:t>
            </w:r>
          </w:p>
        </w:tc>
        <w:tc>
          <w:tcPr>
            <w:tcW w:w="1249" w:type="pct"/>
            <w:tcBorders>
              <w:top w:val="single" w:sz="4" w:space="0" w:color="000000"/>
              <w:left w:val="single" w:sz="4" w:space="0" w:color="000000"/>
              <w:bottom w:val="single" w:sz="4" w:space="0" w:color="000000"/>
              <w:right w:val="single" w:sz="4" w:space="0" w:color="000000"/>
            </w:tcBorders>
            <w:vAlign w:val="center"/>
            <w:hideMark/>
          </w:tcPr>
          <w:p w:rsidR="00CB6CE9" w:rsidRPr="00CE61F2" w:rsidRDefault="00CB6CE9" w:rsidP="00CE61F2">
            <w:pPr>
              <w:spacing w:after="0" w:line="240" w:lineRule="auto"/>
              <w:ind w:firstLine="0"/>
              <w:jc w:val="center"/>
              <w:rPr>
                <w:color w:val="000000" w:themeColor="text1"/>
                <w:sz w:val="26"/>
                <w:szCs w:val="26"/>
              </w:rPr>
            </w:pPr>
            <w:r w:rsidRPr="00CE61F2">
              <w:rPr>
                <w:color w:val="000000" w:themeColor="text1"/>
                <w:sz w:val="26"/>
                <w:szCs w:val="26"/>
              </w:rPr>
              <w:t xml:space="preserve">Строительство канализационных очистных сооружений мощностью </w:t>
            </w:r>
            <w:r w:rsidR="00F731EC">
              <w:rPr>
                <w:color w:val="000000" w:themeColor="text1"/>
                <w:sz w:val="26"/>
                <w:szCs w:val="26"/>
              </w:rPr>
              <w:t>1</w:t>
            </w:r>
            <w:r w:rsidR="000F42FF" w:rsidRPr="00CE61F2">
              <w:rPr>
                <w:color w:val="000000" w:themeColor="text1"/>
                <w:sz w:val="26"/>
                <w:szCs w:val="26"/>
              </w:rPr>
              <w:t>2</w:t>
            </w:r>
            <w:r w:rsidRPr="00CE61F2">
              <w:rPr>
                <w:color w:val="000000" w:themeColor="text1"/>
                <w:sz w:val="26"/>
                <w:szCs w:val="26"/>
              </w:rPr>
              <w:t>00 м³/</w:t>
            </w:r>
            <w:proofErr w:type="gramStart"/>
            <w:r w:rsidRPr="00CE61F2">
              <w:rPr>
                <w:color w:val="000000" w:themeColor="text1"/>
                <w:sz w:val="26"/>
                <w:szCs w:val="26"/>
              </w:rPr>
              <w:t>с</w:t>
            </w:r>
            <w:proofErr w:type="gramEnd"/>
            <w:r w:rsidRPr="00CE61F2">
              <w:rPr>
                <w:color w:val="000000" w:themeColor="text1"/>
                <w:sz w:val="26"/>
                <w:szCs w:val="26"/>
              </w:rPr>
              <w:t>.</w:t>
            </w:r>
          </w:p>
        </w:tc>
        <w:tc>
          <w:tcPr>
            <w:tcW w:w="320" w:type="pct"/>
            <w:tcBorders>
              <w:top w:val="single" w:sz="4" w:space="0" w:color="000000"/>
              <w:left w:val="single" w:sz="4" w:space="0" w:color="000000"/>
              <w:bottom w:val="single" w:sz="4" w:space="0" w:color="000000"/>
              <w:right w:val="single" w:sz="4" w:space="0" w:color="000000"/>
            </w:tcBorders>
            <w:vAlign w:val="center"/>
            <w:hideMark/>
          </w:tcPr>
          <w:p w:rsidR="00CB6CE9" w:rsidRPr="00CE61F2" w:rsidRDefault="00CB6CE9" w:rsidP="00CE61F2">
            <w:pPr>
              <w:pStyle w:val="Bodytext20"/>
              <w:shd w:val="clear" w:color="auto" w:fill="auto"/>
              <w:spacing w:line="240" w:lineRule="auto"/>
              <w:jc w:val="center"/>
              <w:rPr>
                <w:color w:val="000000" w:themeColor="text1"/>
                <w:sz w:val="26"/>
                <w:szCs w:val="26"/>
              </w:rPr>
            </w:pPr>
            <w:r w:rsidRPr="00CE61F2">
              <w:rPr>
                <w:color w:val="000000" w:themeColor="text1"/>
                <w:sz w:val="26"/>
                <w:szCs w:val="26"/>
              </w:rPr>
              <w:t>-</w:t>
            </w:r>
          </w:p>
        </w:tc>
        <w:tc>
          <w:tcPr>
            <w:tcW w:w="320" w:type="pct"/>
            <w:tcBorders>
              <w:top w:val="single" w:sz="4" w:space="0" w:color="000000"/>
              <w:left w:val="single" w:sz="4" w:space="0" w:color="000000"/>
              <w:bottom w:val="single" w:sz="4" w:space="0" w:color="000000"/>
              <w:right w:val="single" w:sz="4" w:space="0" w:color="000000"/>
            </w:tcBorders>
            <w:vAlign w:val="center"/>
            <w:hideMark/>
          </w:tcPr>
          <w:p w:rsidR="00CB6CE9" w:rsidRPr="00CE61F2" w:rsidRDefault="00CB6CE9" w:rsidP="00CE61F2">
            <w:pPr>
              <w:pStyle w:val="Bodytext20"/>
              <w:shd w:val="clear" w:color="auto" w:fill="auto"/>
              <w:spacing w:line="240" w:lineRule="auto"/>
              <w:jc w:val="center"/>
              <w:rPr>
                <w:color w:val="000000" w:themeColor="text1"/>
                <w:sz w:val="26"/>
                <w:szCs w:val="26"/>
              </w:rPr>
            </w:pPr>
            <w:r w:rsidRPr="00CE61F2">
              <w:rPr>
                <w:color w:val="000000" w:themeColor="text1"/>
                <w:sz w:val="26"/>
                <w:szCs w:val="26"/>
              </w:rPr>
              <w:t>-</w:t>
            </w:r>
          </w:p>
        </w:tc>
        <w:tc>
          <w:tcPr>
            <w:tcW w:w="2244" w:type="pct"/>
            <w:gridSpan w:val="7"/>
            <w:tcBorders>
              <w:top w:val="single" w:sz="4" w:space="0" w:color="000000"/>
              <w:left w:val="single" w:sz="4" w:space="0" w:color="000000"/>
              <w:bottom w:val="single" w:sz="4" w:space="0" w:color="000000"/>
              <w:right w:val="single" w:sz="4" w:space="0" w:color="000000"/>
            </w:tcBorders>
            <w:vAlign w:val="center"/>
            <w:hideMark/>
          </w:tcPr>
          <w:p w:rsidR="00CB6CE9" w:rsidRPr="00CE61F2" w:rsidRDefault="00CB6CE9" w:rsidP="00CE61F2">
            <w:pPr>
              <w:pStyle w:val="Bodytext20"/>
              <w:shd w:val="clear" w:color="auto" w:fill="auto"/>
              <w:spacing w:line="240" w:lineRule="auto"/>
              <w:jc w:val="center"/>
              <w:rPr>
                <w:color w:val="000000" w:themeColor="text1"/>
                <w:sz w:val="26"/>
                <w:szCs w:val="26"/>
              </w:rPr>
            </w:pPr>
            <w:r w:rsidRPr="00CE61F2">
              <w:rPr>
                <w:color w:val="000000" w:themeColor="text1"/>
                <w:sz w:val="26"/>
                <w:szCs w:val="26"/>
              </w:rPr>
              <w:t>Строительство КОС подразумевает проведение гидрологических и инженерных изысканий, разработку проекта сооружения и согласования. После выполнения первичных работ необходимо определить подрядчика и сроки.</w:t>
            </w:r>
          </w:p>
        </w:tc>
        <w:tc>
          <w:tcPr>
            <w:tcW w:w="320" w:type="pct"/>
            <w:tcBorders>
              <w:top w:val="single" w:sz="4" w:space="0" w:color="000000"/>
              <w:left w:val="single" w:sz="4" w:space="0" w:color="000000"/>
              <w:bottom w:val="single" w:sz="4" w:space="0" w:color="000000"/>
              <w:right w:val="single" w:sz="4" w:space="0" w:color="000000"/>
            </w:tcBorders>
            <w:vAlign w:val="center"/>
            <w:hideMark/>
          </w:tcPr>
          <w:p w:rsidR="00CB6CE9" w:rsidRPr="00CE61F2" w:rsidRDefault="00CB6CE9" w:rsidP="00CE61F2">
            <w:pPr>
              <w:pStyle w:val="Bodytext20"/>
              <w:shd w:val="clear" w:color="auto" w:fill="auto"/>
              <w:spacing w:line="240" w:lineRule="auto"/>
              <w:jc w:val="center"/>
              <w:rPr>
                <w:color w:val="000000" w:themeColor="text1"/>
                <w:sz w:val="26"/>
                <w:szCs w:val="26"/>
              </w:rPr>
            </w:pPr>
            <w:r w:rsidRPr="00CE61F2">
              <w:rPr>
                <w:color w:val="000000" w:themeColor="text1"/>
                <w:sz w:val="26"/>
                <w:szCs w:val="26"/>
              </w:rPr>
              <w:t>-</w:t>
            </w:r>
          </w:p>
        </w:tc>
        <w:tc>
          <w:tcPr>
            <w:tcW w:w="318" w:type="pct"/>
            <w:tcBorders>
              <w:top w:val="single" w:sz="4" w:space="0" w:color="000000"/>
              <w:left w:val="single" w:sz="4" w:space="0" w:color="000000"/>
              <w:bottom w:val="single" w:sz="4" w:space="0" w:color="000000"/>
              <w:right w:val="single" w:sz="4" w:space="0" w:color="000000"/>
            </w:tcBorders>
            <w:vAlign w:val="center"/>
            <w:hideMark/>
          </w:tcPr>
          <w:p w:rsidR="00CB6CE9" w:rsidRPr="00CE61F2" w:rsidRDefault="00CB6CE9" w:rsidP="00CE61F2">
            <w:pPr>
              <w:pStyle w:val="Bodytext20"/>
              <w:shd w:val="clear" w:color="auto" w:fill="auto"/>
              <w:spacing w:line="240" w:lineRule="auto"/>
              <w:jc w:val="center"/>
              <w:rPr>
                <w:color w:val="000000" w:themeColor="text1"/>
                <w:sz w:val="26"/>
                <w:szCs w:val="26"/>
              </w:rPr>
            </w:pPr>
            <w:r w:rsidRPr="00CE61F2">
              <w:rPr>
                <w:color w:val="000000" w:themeColor="text1"/>
                <w:sz w:val="26"/>
                <w:szCs w:val="26"/>
              </w:rPr>
              <w:t>-</w:t>
            </w:r>
          </w:p>
        </w:tc>
      </w:tr>
      <w:tr w:rsidR="00CB6CE9" w:rsidRPr="00CE61F2" w:rsidTr="00EE281B">
        <w:trPr>
          <w:trHeight w:val="847"/>
          <w:jc w:val="center"/>
        </w:trPr>
        <w:tc>
          <w:tcPr>
            <w:tcW w:w="228" w:type="pct"/>
            <w:tcBorders>
              <w:top w:val="single" w:sz="4" w:space="0" w:color="000000"/>
              <w:left w:val="single" w:sz="4" w:space="0" w:color="000000"/>
              <w:bottom w:val="single" w:sz="4" w:space="0" w:color="000000"/>
              <w:right w:val="single" w:sz="4" w:space="0" w:color="000000"/>
            </w:tcBorders>
            <w:hideMark/>
          </w:tcPr>
          <w:p w:rsidR="00CB6CE9" w:rsidRPr="00CE61F2" w:rsidRDefault="00CB6CE9" w:rsidP="00EE281B">
            <w:pPr>
              <w:spacing w:after="0" w:line="240" w:lineRule="auto"/>
              <w:ind w:firstLine="0"/>
              <w:jc w:val="center"/>
              <w:rPr>
                <w:color w:val="000000" w:themeColor="text1"/>
                <w:sz w:val="26"/>
                <w:szCs w:val="26"/>
              </w:rPr>
            </w:pPr>
            <w:r w:rsidRPr="00CE61F2">
              <w:rPr>
                <w:color w:val="000000" w:themeColor="text1"/>
                <w:sz w:val="26"/>
                <w:szCs w:val="26"/>
              </w:rPr>
              <w:t>2</w:t>
            </w:r>
          </w:p>
        </w:tc>
        <w:tc>
          <w:tcPr>
            <w:tcW w:w="1249" w:type="pct"/>
            <w:tcBorders>
              <w:top w:val="single" w:sz="4" w:space="0" w:color="000000"/>
              <w:left w:val="single" w:sz="4" w:space="0" w:color="000000"/>
              <w:bottom w:val="single" w:sz="4" w:space="0" w:color="000000"/>
              <w:right w:val="single" w:sz="4" w:space="0" w:color="000000"/>
            </w:tcBorders>
            <w:vAlign w:val="center"/>
            <w:hideMark/>
          </w:tcPr>
          <w:p w:rsidR="00CB6CE9" w:rsidRPr="00CE61F2" w:rsidRDefault="00CB6CE9" w:rsidP="00CE61F2">
            <w:pPr>
              <w:spacing w:after="0" w:line="240" w:lineRule="auto"/>
              <w:ind w:firstLine="0"/>
              <w:jc w:val="center"/>
              <w:rPr>
                <w:color w:val="000000" w:themeColor="text1"/>
                <w:sz w:val="26"/>
                <w:szCs w:val="26"/>
              </w:rPr>
            </w:pPr>
            <w:r w:rsidRPr="00CE61F2">
              <w:rPr>
                <w:color w:val="000000" w:themeColor="text1"/>
                <w:sz w:val="26"/>
                <w:szCs w:val="26"/>
              </w:rPr>
              <w:t>Приобретение вакуумной ассенизаторской машины</w:t>
            </w:r>
          </w:p>
        </w:tc>
        <w:tc>
          <w:tcPr>
            <w:tcW w:w="320" w:type="pct"/>
            <w:tcBorders>
              <w:top w:val="single" w:sz="4" w:space="0" w:color="000000"/>
              <w:left w:val="single" w:sz="4" w:space="0" w:color="000000"/>
              <w:bottom w:val="single" w:sz="4" w:space="0" w:color="000000"/>
              <w:right w:val="single" w:sz="4" w:space="0" w:color="000000"/>
            </w:tcBorders>
            <w:vAlign w:val="center"/>
            <w:hideMark/>
          </w:tcPr>
          <w:p w:rsidR="00CB6CE9" w:rsidRPr="00CE61F2" w:rsidRDefault="00CB6CE9" w:rsidP="00CE61F2">
            <w:pPr>
              <w:pStyle w:val="Bodytext20"/>
              <w:shd w:val="clear" w:color="auto" w:fill="auto"/>
              <w:spacing w:line="240" w:lineRule="auto"/>
              <w:jc w:val="center"/>
              <w:rPr>
                <w:color w:val="000000" w:themeColor="text1"/>
                <w:sz w:val="26"/>
                <w:szCs w:val="26"/>
              </w:rPr>
            </w:pPr>
            <w:r w:rsidRPr="00CE61F2">
              <w:rPr>
                <w:color w:val="000000" w:themeColor="text1"/>
                <w:sz w:val="26"/>
                <w:szCs w:val="26"/>
              </w:rPr>
              <w:t>-</w:t>
            </w:r>
          </w:p>
        </w:tc>
        <w:tc>
          <w:tcPr>
            <w:tcW w:w="2244" w:type="pct"/>
            <w:gridSpan w:val="7"/>
            <w:tcBorders>
              <w:top w:val="single" w:sz="4" w:space="0" w:color="000000"/>
              <w:left w:val="single" w:sz="4" w:space="0" w:color="000000"/>
              <w:bottom w:val="single" w:sz="4" w:space="0" w:color="000000"/>
              <w:right w:val="single" w:sz="4" w:space="0" w:color="000000"/>
            </w:tcBorders>
            <w:vAlign w:val="center"/>
            <w:hideMark/>
          </w:tcPr>
          <w:p w:rsidR="00CB6CE9" w:rsidRPr="00CE61F2" w:rsidRDefault="00CB6CE9" w:rsidP="00CE61F2">
            <w:pPr>
              <w:pStyle w:val="Bodytext20"/>
              <w:shd w:val="clear" w:color="auto" w:fill="auto"/>
              <w:spacing w:line="240" w:lineRule="auto"/>
              <w:jc w:val="center"/>
              <w:rPr>
                <w:color w:val="000000" w:themeColor="text1"/>
                <w:sz w:val="26"/>
                <w:szCs w:val="26"/>
              </w:rPr>
            </w:pPr>
            <w:r w:rsidRPr="00CE61F2">
              <w:rPr>
                <w:color w:val="000000" w:themeColor="text1"/>
                <w:sz w:val="26"/>
                <w:szCs w:val="26"/>
              </w:rPr>
              <w:t>Вакуумные ассенизаторские машины необходимы для доставки сточных вод на объекты КОС, для последующей утилизации. Наличие собственного автотранспорта позволит предоставить услуги по утилизации сточных вод бесперебойно и своевременно.</w:t>
            </w:r>
          </w:p>
        </w:tc>
        <w:tc>
          <w:tcPr>
            <w:tcW w:w="320" w:type="pct"/>
            <w:tcBorders>
              <w:top w:val="single" w:sz="4" w:space="0" w:color="000000"/>
              <w:left w:val="single" w:sz="4" w:space="0" w:color="000000"/>
              <w:bottom w:val="single" w:sz="4" w:space="0" w:color="000000"/>
              <w:right w:val="single" w:sz="4" w:space="0" w:color="000000"/>
            </w:tcBorders>
            <w:vAlign w:val="center"/>
            <w:hideMark/>
          </w:tcPr>
          <w:p w:rsidR="00CB6CE9" w:rsidRPr="00CE61F2" w:rsidRDefault="00CB6CE9" w:rsidP="00CE61F2">
            <w:pPr>
              <w:pStyle w:val="Bodytext20"/>
              <w:shd w:val="clear" w:color="auto" w:fill="auto"/>
              <w:spacing w:line="240" w:lineRule="auto"/>
              <w:jc w:val="center"/>
              <w:rPr>
                <w:color w:val="000000" w:themeColor="text1"/>
                <w:sz w:val="26"/>
                <w:szCs w:val="26"/>
              </w:rPr>
            </w:pPr>
            <w:r w:rsidRPr="00CE61F2">
              <w:rPr>
                <w:color w:val="000000" w:themeColor="text1"/>
                <w:sz w:val="26"/>
                <w:szCs w:val="26"/>
              </w:rPr>
              <w:t>-</w:t>
            </w:r>
          </w:p>
        </w:tc>
        <w:tc>
          <w:tcPr>
            <w:tcW w:w="320" w:type="pct"/>
            <w:tcBorders>
              <w:top w:val="single" w:sz="4" w:space="0" w:color="000000"/>
              <w:left w:val="single" w:sz="4" w:space="0" w:color="000000"/>
              <w:bottom w:val="single" w:sz="4" w:space="0" w:color="000000"/>
              <w:right w:val="single" w:sz="4" w:space="0" w:color="000000"/>
            </w:tcBorders>
            <w:vAlign w:val="center"/>
            <w:hideMark/>
          </w:tcPr>
          <w:p w:rsidR="00CB6CE9" w:rsidRPr="00CE61F2" w:rsidRDefault="00CB6CE9" w:rsidP="00CE61F2">
            <w:pPr>
              <w:pStyle w:val="Bodytext20"/>
              <w:shd w:val="clear" w:color="auto" w:fill="auto"/>
              <w:spacing w:line="240" w:lineRule="auto"/>
              <w:jc w:val="center"/>
              <w:rPr>
                <w:color w:val="000000" w:themeColor="text1"/>
                <w:sz w:val="26"/>
                <w:szCs w:val="26"/>
              </w:rPr>
            </w:pPr>
            <w:r w:rsidRPr="00CE61F2">
              <w:rPr>
                <w:color w:val="000000" w:themeColor="text1"/>
                <w:sz w:val="26"/>
                <w:szCs w:val="26"/>
              </w:rPr>
              <w:t>-</w:t>
            </w:r>
          </w:p>
        </w:tc>
        <w:tc>
          <w:tcPr>
            <w:tcW w:w="318" w:type="pct"/>
            <w:tcBorders>
              <w:top w:val="single" w:sz="4" w:space="0" w:color="000000"/>
              <w:left w:val="single" w:sz="4" w:space="0" w:color="000000"/>
              <w:bottom w:val="single" w:sz="4" w:space="0" w:color="000000"/>
              <w:right w:val="single" w:sz="4" w:space="0" w:color="000000"/>
            </w:tcBorders>
            <w:vAlign w:val="center"/>
            <w:hideMark/>
          </w:tcPr>
          <w:p w:rsidR="00CB6CE9" w:rsidRPr="00CE61F2" w:rsidRDefault="00CB6CE9" w:rsidP="00CE61F2">
            <w:pPr>
              <w:pStyle w:val="Bodytext20"/>
              <w:shd w:val="clear" w:color="auto" w:fill="auto"/>
              <w:spacing w:line="240" w:lineRule="auto"/>
              <w:jc w:val="center"/>
              <w:rPr>
                <w:color w:val="000000" w:themeColor="text1"/>
                <w:sz w:val="26"/>
                <w:szCs w:val="26"/>
              </w:rPr>
            </w:pPr>
            <w:r w:rsidRPr="00CE61F2">
              <w:rPr>
                <w:color w:val="000000" w:themeColor="text1"/>
                <w:sz w:val="26"/>
                <w:szCs w:val="26"/>
              </w:rPr>
              <w:t>-</w:t>
            </w:r>
          </w:p>
        </w:tc>
      </w:tr>
    </w:tbl>
    <w:p w:rsidR="00D02022" w:rsidRPr="003F3FD6" w:rsidRDefault="00E74455" w:rsidP="003F3FD6">
      <w:pPr>
        <w:pStyle w:val="10"/>
        <w:spacing w:before="120" w:after="120"/>
      </w:pPr>
      <w:bookmarkStart w:id="232" w:name="_Toc138031637"/>
      <w:r w:rsidRPr="003F3FD6">
        <w:t>2.</w:t>
      </w:r>
      <w:r w:rsidR="006B3F99" w:rsidRPr="003F3FD6">
        <w:t>4.3</w:t>
      </w:r>
      <w:r w:rsidR="00763A3F" w:rsidRPr="003F3FD6">
        <w:rPr>
          <w:lang w:val="en-US"/>
        </w:rPr>
        <w:t> </w:t>
      </w:r>
      <w:r w:rsidR="006B3F99" w:rsidRPr="003F3FD6">
        <w:t>Технические обоснования основных мероприятий по реализации схем</w:t>
      </w:r>
      <w:r w:rsidR="001C634D" w:rsidRPr="003F3FD6">
        <w:t>ы</w:t>
      </w:r>
      <w:r w:rsidR="006B3F99" w:rsidRPr="003F3FD6">
        <w:t xml:space="preserve"> водоотведения</w:t>
      </w:r>
      <w:bookmarkEnd w:id="232"/>
    </w:p>
    <w:p w:rsidR="00CB6CE9" w:rsidRPr="003F3FD6" w:rsidRDefault="00CB6CE9" w:rsidP="003F3FD6">
      <w:pPr>
        <w:spacing w:after="0"/>
        <w:rPr>
          <w:sz w:val="28"/>
          <w:szCs w:val="28"/>
        </w:rPr>
      </w:pPr>
      <w:r w:rsidRPr="003F3FD6">
        <w:rPr>
          <w:sz w:val="28"/>
          <w:szCs w:val="28"/>
        </w:rPr>
        <w:t xml:space="preserve">В настоящее время существуют различные способы очистки сточных вод, и различные, по своей структуре, объекты КОС. Существуют КОС близкие к полной заводской готовности, которые в то же время являются компактными, и автоматизированными. </w:t>
      </w:r>
    </w:p>
    <w:p w:rsidR="00CB6CE9" w:rsidRPr="003F3FD6" w:rsidRDefault="00CB6CE9" w:rsidP="003F3FD6">
      <w:pPr>
        <w:spacing w:after="0"/>
        <w:rPr>
          <w:b/>
          <w:sz w:val="28"/>
          <w:szCs w:val="28"/>
        </w:rPr>
      </w:pPr>
      <w:r w:rsidRPr="003F3FD6">
        <w:rPr>
          <w:sz w:val="28"/>
          <w:szCs w:val="28"/>
        </w:rPr>
        <w:t xml:space="preserve">Для определения выбора строительства объекта КОС необходимо провести геодезические, гидрогеологические и инженерные изыскания территории, на которой планируется строительство КОС. По результатам таковых исследований </w:t>
      </w:r>
      <w:r w:rsidRPr="003F3FD6">
        <w:rPr>
          <w:sz w:val="28"/>
          <w:szCs w:val="28"/>
        </w:rPr>
        <w:lastRenderedPageBreak/>
        <w:t>будет возможно определить способ реализации планов по строительству КОС, разработать прое</w:t>
      </w:r>
      <w:proofErr w:type="gramStart"/>
      <w:r w:rsidRPr="003F3FD6">
        <w:rPr>
          <w:sz w:val="28"/>
          <w:szCs w:val="28"/>
        </w:rPr>
        <w:t>кт стр</w:t>
      </w:r>
      <w:proofErr w:type="gramEnd"/>
      <w:r w:rsidRPr="003F3FD6">
        <w:rPr>
          <w:sz w:val="28"/>
          <w:szCs w:val="28"/>
        </w:rPr>
        <w:t>оительства.</w:t>
      </w:r>
    </w:p>
    <w:p w:rsidR="006B3F99" w:rsidRPr="003F3FD6" w:rsidRDefault="00E74455" w:rsidP="003F3FD6">
      <w:pPr>
        <w:pStyle w:val="10"/>
        <w:spacing w:before="120" w:after="120"/>
      </w:pPr>
      <w:bookmarkStart w:id="233" w:name="_Toc138031638"/>
      <w:r w:rsidRPr="003F3FD6">
        <w:t>2.</w:t>
      </w:r>
      <w:r w:rsidR="006B3F99" w:rsidRPr="003F3FD6">
        <w:t>4.4</w:t>
      </w:r>
      <w:r w:rsidR="00763A3F" w:rsidRPr="003F3FD6">
        <w:rPr>
          <w:lang w:val="en-US"/>
        </w:rPr>
        <w:t> </w:t>
      </w:r>
      <w:r w:rsidR="006B3F99" w:rsidRPr="003F3FD6">
        <w:t>Сведения о вновь строящихся, реконструируемых и предлагаемых к выводу из эксплуатации объектах централизованной системы водоотведения</w:t>
      </w:r>
      <w:bookmarkEnd w:id="233"/>
    </w:p>
    <w:p w:rsidR="00CB6CE9" w:rsidRPr="003F3FD6" w:rsidRDefault="00CB6CE9" w:rsidP="003F3FD6">
      <w:pPr>
        <w:spacing w:after="0"/>
        <w:rPr>
          <w:sz w:val="28"/>
          <w:szCs w:val="28"/>
        </w:rPr>
      </w:pPr>
      <w:r w:rsidRPr="003F3FD6">
        <w:rPr>
          <w:sz w:val="28"/>
          <w:szCs w:val="28"/>
        </w:rPr>
        <w:t xml:space="preserve">На перспективу развития муниципального образования развитие централизованного водоотведения не планируется. </w:t>
      </w:r>
    </w:p>
    <w:p w:rsidR="00CB6CE9" w:rsidRPr="003F3FD6" w:rsidRDefault="00CB6CE9" w:rsidP="003F3FD6">
      <w:pPr>
        <w:spacing w:after="0"/>
        <w:rPr>
          <w:sz w:val="28"/>
          <w:szCs w:val="28"/>
        </w:rPr>
      </w:pPr>
      <w:r w:rsidRPr="003F3FD6">
        <w:rPr>
          <w:sz w:val="28"/>
          <w:szCs w:val="28"/>
        </w:rPr>
        <w:t xml:space="preserve">Планируется строительство КОС мощностью до </w:t>
      </w:r>
      <w:r w:rsidR="00F731EC">
        <w:rPr>
          <w:sz w:val="28"/>
          <w:szCs w:val="28"/>
        </w:rPr>
        <w:t>1</w:t>
      </w:r>
      <w:r w:rsidR="000F42FF">
        <w:rPr>
          <w:sz w:val="28"/>
          <w:szCs w:val="28"/>
        </w:rPr>
        <w:t>2</w:t>
      </w:r>
      <w:r w:rsidRPr="003F3FD6">
        <w:rPr>
          <w:sz w:val="28"/>
          <w:szCs w:val="28"/>
        </w:rPr>
        <w:t>00 м³/</w:t>
      </w:r>
      <w:proofErr w:type="spellStart"/>
      <w:r w:rsidRPr="003F3FD6">
        <w:rPr>
          <w:sz w:val="28"/>
          <w:szCs w:val="28"/>
        </w:rPr>
        <w:t>сут</w:t>
      </w:r>
      <w:proofErr w:type="spellEnd"/>
      <w:r w:rsidRPr="003F3FD6">
        <w:rPr>
          <w:sz w:val="28"/>
          <w:szCs w:val="28"/>
        </w:rPr>
        <w:t xml:space="preserve">. Объем строительства </w:t>
      </w:r>
      <w:proofErr w:type="gramStart"/>
      <w:r w:rsidRPr="003F3FD6">
        <w:rPr>
          <w:sz w:val="28"/>
          <w:szCs w:val="28"/>
        </w:rPr>
        <w:t>КОС</w:t>
      </w:r>
      <w:proofErr w:type="gramEnd"/>
      <w:r w:rsidRPr="003F3FD6">
        <w:rPr>
          <w:sz w:val="28"/>
          <w:szCs w:val="28"/>
        </w:rPr>
        <w:t xml:space="preserve"> возможно определить после его проектирования.</w:t>
      </w:r>
    </w:p>
    <w:p w:rsidR="006B3F99" w:rsidRPr="003F3FD6" w:rsidRDefault="00E74455" w:rsidP="003F3FD6">
      <w:pPr>
        <w:pStyle w:val="10"/>
        <w:spacing w:before="120" w:after="120"/>
      </w:pPr>
      <w:bookmarkStart w:id="234" w:name="_Toc138031639"/>
      <w:r w:rsidRPr="003F3FD6">
        <w:t>2.</w:t>
      </w:r>
      <w:r w:rsidR="006B3F99" w:rsidRPr="003F3FD6">
        <w:t>4.5</w:t>
      </w:r>
      <w:r w:rsidR="00763A3F" w:rsidRPr="003F3FD6">
        <w:rPr>
          <w:lang w:val="en-US"/>
        </w:rPr>
        <w:t> </w:t>
      </w:r>
      <w:r w:rsidR="006B3F99" w:rsidRPr="003F3FD6">
        <w:t>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bookmarkEnd w:id="234"/>
    </w:p>
    <w:p w:rsidR="006B3F99" w:rsidRPr="003F3FD6" w:rsidRDefault="006B3F99" w:rsidP="003F3FD6">
      <w:pPr>
        <w:spacing w:after="0"/>
        <w:rPr>
          <w:sz w:val="28"/>
          <w:szCs w:val="28"/>
        </w:rPr>
      </w:pPr>
      <w:bookmarkStart w:id="235" w:name="bookmark114"/>
      <w:r w:rsidRPr="003F3FD6">
        <w:rPr>
          <w:sz w:val="28"/>
          <w:szCs w:val="28"/>
        </w:rPr>
        <w:t>Системы диспетчеризации, телемеханизации и автоматизированные системы управления режимами водоотведения отсутствуют. Установка систем диспетчеризации, телемеханизации и автоматизированных систем управ</w:t>
      </w:r>
      <w:r w:rsidR="000A1ADE" w:rsidRPr="003F3FD6">
        <w:rPr>
          <w:sz w:val="28"/>
          <w:szCs w:val="28"/>
        </w:rPr>
        <w:t>ления режимами водоотведения на перспективу</w:t>
      </w:r>
      <w:r w:rsidRPr="003F3FD6">
        <w:rPr>
          <w:sz w:val="28"/>
          <w:szCs w:val="28"/>
        </w:rPr>
        <w:t xml:space="preserve"> разви</w:t>
      </w:r>
      <w:r w:rsidRPr="003F3FD6">
        <w:rPr>
          <w:sz w:val="28"/>
          <w:szCs w:val="28"/>
        </w:rPr>
        <w:softHyphen/>
        <w:t>тия поселен</w:t>
      </w:r>
      <w:r w:rsidR="006B373A" w:rsidRPr="003F3FD6">
        <w:rPr>
          <w:sz w:val="28"/>
          <w:szCs w:val="28"/>
        </w:rPr>
        <w:t>ия</w:t>
      </w:r>
      <w:r w:rsidR="000A1ADE" w:rsidRPr="003F3FD6">
        <w:rPr>
          <w:sz w:val="28"/>
          <w:szCs w:val="28"/>
        </w:rPr>
        <w:t xml:space="preserve">, </w:t>
      </w:r>
      <w:r w:rsidRPr="003F3FD6">
        <w:rPr>
          <w:sz w:val="28"/>
          <w:szCs w:val="28"/>
        </w:rPr>
        <w:t xml:space="preserve">не </w:t>
      </w:r>
      <w:r w:rsidR="000A1ADE" w:rsidRPr="003F3FD6">
        <w:rPr>
          <w:sz w:val="28"/>
          <w:szCs w:val="28"/>
        </w:rPr>
        <w:t>предполагается</w:t>
      </w:r>
      <w:r w:rsidRPr="003F3FD6">
        <w:rPr>
          <w:sz w:val="28"/>
          <w:szCs w:val="28"/>
        </w:rPr>
        <w:t>.</w:t>
      </w:r>
      <w:bookmarkEnd w:id="235"/>
    </w:p>
    <w:p w:rsidR="006B3F99" w:rsidRPr="003F3FD6" w:rsidRDefault="00E74455" w:rsidP="003F3FD6">
      <w:pPr>
        <w:pStyle w:val="10"/>
        <w:spacing w:before="120" w:after="120"/>
      </w:pPr>
      <w:bookmarkStart w:id="236" w:name="_Toc138031640"/>
      <w:r w:rsidRPr="003F3FD6">
        <w:t>2.</w:t>
      </w:r>
      <w:r w:rsidR="006B3F99" w:rsidRPr="003F3FD6">
        <w:t>4.6</w:t>
      </w:r>
      <w:r w:rsidR="00763A3F" w:rsidRPr="003F3FD6">
        <w:rPr>
          <w:lang w:val="en-US"/>
        </w:rPr>
        <w:t> </w:t>
      </w:r>
      <w:r w:rsidR="006B3F99" w:rsidRPr="003F3FD6">
        <w:t>Описание вариантов маршрутов прохождения трубопроводов (трасс) по территории поселения, городского округа, расположения намечаемых площадок под строительство сооружений водоотведения и их обоснование</w:t>
      </w:r>
      <w:bookmarkEnd w:id="236"/>
    </w:p>
    <w:p w:rsidR="000C5BC1" w:rsidRDefault="00374CB1" w:rsidP="003F3FD6">
      <w:pPr>
        <w:spacing w:after="0"/>
        <w:rPr>
          <w:sz w:val="28"/>
          <w:szCs w:val="28"/>
        </w:rPr>
      </w:pPr>
      <w:bookmarkStart w:id="237" w:name="bookmark115"/>
      <w:r>
        <w:rPr>
          <w:sz w:val="28"/>
          <w:szCs w:val="28"/>
        </w:rPr>
        <w:t xml:space="preserve">В </w:t>
      </w:r>
      <w:r w:rsidR="001A6F39">
        <w:rPr>
          <w:sz w:val="28"/>
          <w:szCs w:val="28"/>
        </w:rPr>
        <w:t xml:space="preserve">Майминском </w:t>
      </w:r>
      <w:r>
        <w:rPr>
          <w:sz w:val="28"/>
          <w:szCs w:val="28"/>
        </w:rPr>
        <w:t>сельском поселении</w:t>
      </w:r>
      <w:r w:rsidR="00FC519A">
        <w:rPr>
          <w:sz w:val="28"/>
          <w:szCs w:val="28"/>
        </w:rPr>
        <w:t xml:space="preserve"> </w:t>
      </w:r>
      <w:r w:rsidR="00357338" w:rsidRPr="003F3FD6">
        <w:rPr>
          <w:sz w:val="28"/>
          <w:szCs w:val="28"/>
        </w:rPr>
        <w:t xml:space="preserve">на расчетный </w:t>
      </w:r>
      <w:r w:rsidR="004E4B9D" w:rsidRPr="003F3FD6">
        <w:rPr>
          <w:sz w:val="28"/>
          <w:szCs w:val="28"/>
        </w:rPr>
        <w:t>срок</w:t>
      </w:r>
      <w:r w:rsidR="00357338" w:rsidRPr="003F3FD6">
        <w:rPr>
          <w:sz w:val="28"/>
          <w:szCs w:val="28"/>
        </w:rPr>
        <w:t xml:space="preserve"> </w:t>
      </w:r>
      <w:r w:rsidR="004E4B9D" w:rsidRPr="003F3FD6">
        <w:rPr>
          <w:sz w:val="28"/>
          <w:szCs w:val="28"/>
        </w:rPr>
        <w:t>(</w:t>
      </w:r>
      <w:r w:rsidR="00CC1079">
        <w:rPr>
          <w:sz w:val="28"/>
          <w:szCs w:val="28"/>
        </w:rPr>
        <w:t>до 2032</w:t>
      </w:r>
      <w:r w:rsidR="00357338" w:rsidRPr="003F3FD6">
        <w:rPr>
          <w:sz w:val="28"/>
          <w:szCs w:val="28"/>
        </w:rPr>
        <w:t>года</w:t>
      </w:r>
      <w:r w:rsidR="004E4B9D" w:rsidRPr="003F3FD6">
        <w:rPr>
          <w:sz w:val="28"/>
          <w:szCs w:val="28"/>
        </w:rPr>
        <w:t>)</w:t>
      </w:r>
      <w:r w:rsidR="00357338" w:rsidRPr="003F3FD6">
        <w:rPr>
          <w:sz w:val="28"/>
          <w:szCs w:val="28"/>
        </w:rPr>
        <w:t xml:space="preserve"> не</w:t>
      </w:r>
      <w:r w:rsidR="006B373A" w:rsidRPr="003F3FD6">
        <w:rPr>
          <w:sz w:val="28"/>
          <w:szCs w:val="28"/>
        </w:rPr>
        <w:t xml:space="preserve"> </w:t>
      </w:r>
      <w:r w:rsidR="00567B25" w:rsidRPr="003F3FD6">
        <w:rPr>
          <w:sz w:val="28"/>
          <w:szCs w:val="28"/>
        </w:rPr>
        <w:t>планируется</w:t>
      </w:r>
      <w:r w:rsidR="006B3F99" w:rsidRPr="003F3FD6">
        <w:rPr>
          <w:sz w:val="28"/>
          <w:szCs w:val="28"/>
        </w:rPr>
        <w:t xml:space="preserve"> </w:t>
      </w:r>
      <w:r w:rsidR="00567B25" w:rsidRPr="003F3FD6">
        <w:rPr>
          <w:sz w:val="28"/>
          <w:szCs w:val="28"/>
        </w:rPr>
        <w:t>строительство</w:t>
      </w:r>
      <w:r w:rsidR="006B3F99" w:rsidRPr="003F3FD6">
        <w:rPr>
          <w:sz w:val="28"/>
          <w:szCs w:val="28"/>
        </w:rPr>
        <w:t xml:space="preserve"> сет</w:t>
      </w:r>
      <w:r w:rsidR="00567B25" w:rsidRPr="003F3FD6">
        <w:rPr>
          <w:sz w:val="28"/>
          <w:szCs w:val="28"/>
        </w:rPr>
        <w:t>ей</w:t>
      </w:r>
      <w:r w:rsidR="006B3F99" w:rsidRPr="003F3FD6">
        <w:rPr>
          <w:sz w:val="28"/>
          <w:szCs w:val="28"/>
        </w:rPr>
        <w:t xml:space="preserve"> водоотведения</w:t>
      </w:r>
      <w:bookmarkEnd w:id="237"/>
      <w:r w:rsidR="000A1ADE" w:rsidRPr="003F3FD6">
        <w:rPr>
          <w:sz w:val="28"/>
          <w:szCs w:val="28"/>
        </w:rPr>
        <w:t>.</w:t>
      </w:r>
      <w:r w:rsidR="00086A8C" w:rsidRPr="003F3FD6">
        <w:rPr>
          <w:sz w:val="28"/>
          <w:szCs w:val="28"/>
        </w:rPr>
        <w:t xml:space="preserve"> </w:t>
      </w:r>
    </w:p>
    <w:p w:rsidR="009D40F3" w:rsidRPr="000C5BC1" w:rsidRDefault="00E74455" w:rsidP="000C5BC1">
      <w:pPr>
        <w:pStyle w:val="10"/>
        <w:spacing w:before="120" w:after="120"/>
      </w:pPr>
      <w:bookmarkStart w:id="238" w:name="_Toc138031641"/>
      <w:r w:rsidRPr="000C5BC1">
        <w:t>2.</w:t>
      </w:r>
      <w:r w:rsidR="006B3F99" w:rsidRPr="000C5BC1">
        <w:t>4.7</w:t>
      </w:r>
      <w:r w:rsidR="00763A3F" w:rsidRPr="000C5BC1">
        <w:rPr>
          <w:lang w:val="en-US"/>
        </w:rPr>
        <w:t> </w:t>
      </w:r>
      <w:r w:rsidR="006B3F99" w:rsidRPr="000C5BC1">
        <w:t>Границы и характеристики охранных зон сетей и сооружений централизованной системы водоотведения</w:t>
      </w:r>
      <w:bookmarkEnd w:id="238"/>
    </w:p>
    <w:p w:rsidR="00520140" w:rsidRPr="003F3FD6" w:rsidRDefault="00CB6CE9" w:rsidP="003F3FD6">
      <w:pPr>
        <w:spacing w:after="0"/>
        <w:rPr>
          <w:sz w:val="28"/>
          <w:szCs w:val="28"/>
        </w:rPr>
      </w:pPr>
      <w:r w:rsidRPr="003F3FD6">
        <w:rPr>
          <w:sz w:val="28"/>
          <w:szCs w:val="28"/>
        </w:rPr>
        <w:t xml:space="preserve">В настоящий момент </w:t>
      </w:r>
      <w:r w:rsidR="008746FF">
        <w:rPr>
          <w:sz w:val="28"/>
          <w:szCs w:val="28"/>
        </w:rPr>
        <w:t>в</w:t>
      </w:r>
      <w:r w:rsidR="00374CB1">
        <w:rPr>
          <w:sz w:val="28"/>
          <w:szCs w:val="28"/>
        </w:rPr>
        <w:t xml:space="preserve"> </w:t>
      </w:r>
      <w:r w:rsidR="001A6F39">
        <w:rPr>
          <w:sz w:val="28"/>
          <w:szCs w:val="28"/>
        </w:rPr>
        <w:t xml:space="preserve">Майминском </w:t>
      </w:r>
      <w:r w:rsidR="00374CB1">
        <w:rPr>
          <w:sz w:val="28"/>
          <w:szCs w:val="28"/>
        </w:rPr>
        <w:t>сельском поселении</w:t>
      </w:r>
      <w:r w:rsidR="00FC519A">
        <w:rPr>
          <w:sz w:val="28"/>
          <w:szCs w:val="28"/>
        </w:rPr>
        <w:t xml:space="preserve"> </w:t>
      </w:r>
      <w:r w:rsidRPr="003F3FD6">
        <w:rPr>
          <w:sz w:val="28"/>
          <w:szCs w:val="28"/>
        </w:rPr>
        <w:t>границы и характеристики охранных зон системы водоотведения не определены, в связи с тем, что в муниципальном образовании централизованное водоотведение, отсутствует.</w:t>
      </w:r>
    </w:p>
    <w:p w:rsidR="009D40F3" w:rsidRPr="000C5BC1" w:rsidRDefault="00E74455" w:rsidP="000C5BC1">
      <w:pPr>
        <w:pStyle w:val="10"/>
        <w:spacing w:before="120" w:after="120"/>
      </w:pPr>
      <w:bookmarkStart w:id="239" w:name="_Toc138031642"/>
      <w:r w:rsidRPr="000C5BC1">
        <w:t>2.</w:t>
      </w:r>
      <w:r w:rsidR="006B3F99" w:rsidRPr="000C5BC1">
        <w:t>4.8</w:t>
      </w:r>
      <w:r w:rsidR="00763A3F" w:rsidRPr="000C5BC1">
        <w:t> </w:t>
      </w:r>
      <w:r w:rsidR="006B3F99" w:rsidRPr="000C5BC1">
        <w:t xml:space="preserve">Границы планируемых </w:t>
      </w:r>
      <w:proofErr w:type="gramStart"/>
      <w:r w:rsidR="006B3F99" w:rsidRPr="000C5BC1">
        <w:t>зон размещения объектов централизованной системы водоотведения</w:t>
      </w:r>
      <w:bookmarkStart w:id="240" w:name="bookmark117"/>
      <w:bookmarkStart w:id="241" w:name="bookmark118"/>
      <w:bookmarkStart w:id="242" w:name="bookmark119"/>
      <w:bookmarkEnd w:id="239"/>
      <w:proofErr w:type="gramEnd"/>
    </w:p>
    <w:p w:rsidR="00CB6CE9" w:rsidRPr="003F3FD6" w:rsidRDefault="00CB6CE9" w:rsidP="003F3FD6">
      <w:pPr>
        <w:spacing w:after="0"/>
        <w:rPr>
          <w:sz w:val="28"/>
          <w:szCs w:val="28"/>
        </w:rPr>
      </w:pPr>
      <w:r w:rsidRPr="003F3FD6">
        <w:rPr>
          <w:sz w:val="28"/>
          <w:szCs w:val="28"/>
        </w:rPr>
        <w:t>На расчетный период планируется новое строительство канализационных очистных сооружений. Строительство объекта КОС планируется выполнить в границах охранных зон, при этом согласовать новые границы санитарно-охранной зоны (ранее не согласованы)</w:t>
      </w:r>
    </w:p>
    <w:p w:rsidR="009D40F3" w:rsidRPr="000C5BC1" w:rsidRDefault="00E74455" w:rsidP="000C5BC1">
      <w:pPr>
        <w:pStyle w:val="10"/>
        <w:spacing w:before="120" w:after="120"/>
      </w:pPr>
      <w:bookmarkStart w:id="243" w:name="_Toc138031643"/>
      <w:r w:rsidRPr="000C5BC1">
        <w:lastRenderedPageBreak/>
        <w:t>2.</w:t>
      </w:r>
      <w:r w:rsidR="006B3F99" w:rsidRPr="000C5BC1">
        <w:t>5</w:t>
      </w:r>
      <w:r w:rsidR="00763A3F" w:rsidRPr="000C5BC1">
        <w:rPr>
          <w:lang w:val="en-US"/>
        </w:rPr>
        <w:t> </w:t>
      </w:r>
      <w:r w:rsidR="006B3F99" w:rsidRPr="000C5BC1">
        <w:t>Экологические аспекты мероприятий по строительству и реконструкции объектов централизованной системы водоотведения</w:t>
      </w:r>
      <w:bookmarkStart w:id="244" w:name="bookmark120"/>
      <w:bookmarkEnd w:id="240"/>
      <w:bookmarkEnd w:id="241"/>
      <w:bookmarkEnd w:id="242"/>
      <w:bookmarkEnd w:id="243"/>
    </w:p>
    <w:p w:rsidR="00F265CA" w:rsidRPr="000C5BC1" w:rsidRDefault="00E74455" w:rsidP="000C5BC1">
      <w:pPr>
        <w:pStyle w:val="10"/>
        <w:spacing w:before="120" w:after="120"/>
      </w:pPr>
      <w:bookmarkStart w:id="245" w:name="_Toc138031644"/>
      <w:r w:rsidRPr="000C5BC1">
        <w:t>2.</w:t>
      </w:r>
      <w:r w:rsidR="006B3F99" w:rsidRPr="000C5BC1">
        <w:t>5.1</w:t>
      </w:r>
      <w:r w:rsidR="00763A3F" w:rsidRPr="000C5BC1">
        <w:rPr>
          <w:lang w:val="en-US"/>
        </w:rPr>
        <w:t> </w:t>
      </w:r>
      <w:r w:rsidR="006B3F99" w:rsidRPr="000C5BC1">
        <w:t>Сведения о мероприятиях, содержащихся в планах по снижению сбросов загрязняющих веществ, иных веществ и микроорганизмов в поверхностные водные объекты, подземные водные объекты и на водозаборные площади</w:t>
      </w:r>
      <w:bookmarkEnd w:id="244"/>
      <w:bookmarkEnd w:id="245"/>
    </w:p>
    <w:p w:rsidR="00CB6CE9" w:rsidRPr="003F3FD6" w:rsidRDefault="00CB6CE9" w:rsidP="003F3FD6">
      <w:pPr>
        <w:spacing w:after="0"/>
        <w:contextualSpacing/>
        <w:rPr>
          <w:sz w:val="28"/>
          <w:szCs w:val="28"/>
        </w:rPr>
      </w:pPr>
      <w:r w:rsidRPr="003F3FD6">
        <w:rPr>
          <w:sz w:val="28"/>
          <w:szCs w:val="28"/>
        </w:rPr>
        <w:t>При строительстве канализационных очистных сооружений прямого воздействия на водный бассейн нет.</w:t>
      </w:r>
    </w:p>
    <w:p w:rsidR="00CB6CE9" w:rsidRPr="003F3FD6" w:rsidRDefault="00CB6CE9" w:rsidP="003F3FD6">
      <w:pPr>
        <w:spacing w:after="0"/>
        <w:contextualSpacing/>
        <w:rPr>
          <w:sz w:val="28"/>
          <w:szCs w:val="28"/>
        </w:rPr>
      </w:pPr>
      <w:r w:rsidRPr="003F3FD6">
        <w:rPr>
          <w:sz w:val="28"/>
          <w:szCs w:val="28"/>
        </w:rPr>
        <w:t>Видами воздействия на земельные ресурсы при строительстве объекта могут явиться:</w:t>
      </w:r>
    </w:p>
    <w:p w:rsidR="00CB6CE9" w:rsidRPr="003F3FD6" w:rsidRDefault="00CB6CE9" w:rsidP="003F3FD6">
      <w:pPr>
        <w:spacing w:after="0"/>
        <w:contextualSpacing/>
        <w:rPr>
          <w:sz w:val="28"/>
          <w:szCs w:val="28"/>
        </w:rPr>
      </w:pPr>
      <w:r w:rsidRPr="003F3FD6">
        <w:rPr>
          <w:sz w:val="28"/>
          <w:szCs w:val="28"/>
        </w:rPr>
        <w:t>- механическое, биологическое и химическое воздействия на почвенный покров;</w:t>
      </w:r>
    </w:p>
    <w:p w:rsidR="00CB6CE9" w:rsidRPr="003F3FD6" w:rsidRDefault="00CB6CE9" w:rsidP="003F3FD6">
      <w:pPr>
        <w:spacing w:after="0"/>
        <w:contextualSpacing/>
        <w:rPr>
          <w:sz w:val="28"/>
          <w:szCs w:val="28"/>
        </w:rPr>
      </w:pPr>
      <w:r w:rsidRPr="003F3FD6">
        <w:rPr>
          <w:sz w:val="28"/>
          <w:szCs w:val="28"/>
        </w:rPr>
        <w:t xml:space="preserve">- техногенное нарушение исходного состояния </w:t>
      </w:r>
      <w:proofErr w:type="spellStart"/>
      <w:r w:rsidRPr="003F3FD6">
        <w:rPr>
          <w:sz w:val="28"/>
          <w:szCs w:val="28"/>
        </w:rPr>
        <w:t>почвогрунтов</w:t>
      </w:r>
      <w:proofErr w:type="spellEnd"/>
      <w:r w:rsidRPr="003F3FD6">
        <w:rPr>
          <w:sz w:val="28"/>
          <w:szCs w:val="28"/>
        </w:rPr>
        <w:t xml:space="preserve"> (рытье траншей, котлованов и пр.);</w:t>
      </w:r>
    </w:p>
    <w:p w:rsidR="00CB6CE9" w:rsidRPr="003F3FD6" w:rsidRDefault="00CB6CE9" w:rsidP="003F3FD6">
      <w:pPr>
        <w:spacing w:after="0"/>
        <w:contextualSpacing/>
        <w:rPr>
          <w:sz w:val="28"/>
          <w:szCs w:val="28"/>
        </w:rPr>
      </w:pPr>
      <w:r w:rsidRPr="003F3FD6">
        <w:rPr>
          <w:sz w:val="28"/>
          <w:szCs w:val="28"/>
        </w:rPr>
        <w:t>- частичное разрушение, уплотнение и изменение физических свойств почв в результате использования строительной техники;</w:t>
      </w:r>
    </w:p>
    <w:p w:rsidR="00CB6CE9" w:rsidRPr="003F3FD6" w:rsidRDefault="00CB6CE9" w:rsidP="003F3FD6">
      <w:pPr>
        <w:spacing w:after="0"/>
        <w:contextualSpacing/>
        <w:rPr>
          <w:sz w:val="28"/>
          <w:szCs w:val="28"/>
        </w:rPr>
      </w:pPr>
      <w:r w:rsidRPr="003F3FD6">
        <w:rPr>
          <w:sz w:val="28"/>
          <w:szCs w:val="28"/>
        </w:rPr>
        <w:t>- загрязнение территории строительным и бытовым мусором.</w:t>
      </w:r>
    </w:p>
    <w:p w:rsidR="00CB6CE9" w:rsidRPr="003F3FD6" w:rsidRDefault="00CB6CE9" w:rsidP="003F3FD6">
      <w:pPr>
        <w:spacing w:after="0"/>
        <w:contextualSpacing/>
        <w:rPr>
          <w:sz w:val="28"/>
          <w:szCs w:val="28"/>
        </w:rPr>
      </w:pPr>
      <w:r w:rsidRPr="003F3FD6">
        <w:rPr>
          <w:sz w:val="28"/>
          <w:szCs w:val="28"/>
        </w:rPr>
        <w:t>Химическое загрязнение почв может произойти при утечке горюче-смазочных материалов в процессе эксплуатации строительной техники и автотранспорта, при заправке строительной техники.</w:t>
      </w:r>
    </w:p>
    <w:p w:rsidR="00CB6CE9" w:rsidRPr="001C3977" w:rsidRDefault="00CB6CE9" w:rsidP="003F3FD6">
      <w:pPr>
        <w:spacing w:after="0"/>
        <w:contextualSpacing/>
        <w:rPr>
          <w:sz w:val="28"/>
          <w:szCs w:val="28"/>
        </w:rPr>
      </w:pPr>
      <w:r w:rsidRPr="001C3977">
        <w:rPr>
          <w:sz w:val="28"/>
          <w:szCs w:val="28"/>
        </w:rPr>
        <w:t xml:space="preserve">Биологическое загрязнение почв может произойти при сливе </w:t>
      </w:r>
      <w:r w:rsidR="007A4119" w:rsidRPr="001C3977">
        <w:rPr>
          <w:sz w:val="28"/>
          <w:szCs w:val="28"/>
        </w:rPr>
        <w:t xml:space="preserve">хозяйственно </w:t>
      </w:r>
      <w:r w:rsidRPr="001C3977">
        <w:rPr>
          <w:sz w:val="28"/>
          <w:szCs w:val="28"/>
        </w:rPr>
        <w:t xml:space="preserve">бытовых сточных вод на </w:t>
      </w:r>
      <w:proofErr w:type="spellStart"/>
      <w:r w:rsidRPr="001C3977">
        <w:rPr>
          <w:sz w:val="28"/>
          <w:szCs w:val="28"/>
        </w:rPr>
        <w:t>почвогрунты</w:t>
      </w:r>
      <w:proofErr w:type="spellEnd"/>
      <w:r w:rsidRPr="001C3977">
        <w:rPr>
          <w:sz w:val="28"/>
          <w:szCs w:val="28"/>
        </w:rPr>
        <w:t>.</w:t>
      </w:r>
    </w:p>
    <w:p w:rsidR="00CB6CE9" w:rsidRPr="003F3FD6" w:rsidRDefault="00CB6CE9" w:rsidP="003F3FD6">
      <w:pPr>
        <w:spacing w:after="0"/>
        <w:contextualSpacing/>
        <w:rPr>
          <w:sz w:val="28"/>
          <w:szCs w:val="28"/>
        </w:rPr>
      </w:pPr>
      <w:r w:rsidRPr="001C3977">
        <w:rPr>
          <w:sz w:val="28"/>
          <w:szCs w:val="28"/>
        </w:rPr>
        <w:t>В результате строительства</w:t>
      </w:r>
      <w:r w:rsidRPr="003F3FD6">
        <w:rPr>
          <w:sz w:val="28"/>
          <w:szCs w:val="28"/>
        </w:rPr>
        <w:t xml:space="preserve"> будет происходить образование строительных отходов, которые в случае неправильного обращения с ними, могут негативно повлиять на состояние окружающей среды.</w:t>
      </w:r>
    </w:p>
    <w:p w:rsidR="00CB6CE9" w:rsidRPr="003F3FD6" w:rsidRDefault="00CB6CE9" w:rsidP="003F3FD6">
      <w:pPr>
        <w:spacing w:after="0"/>
        <w:contextualSpacing/>
        <w:rPr>
          <w:sz w:val="28"/>
          <w:szCs w:val="28"/>
        </w:rPr>
      </w:pPr>
      <w:r w:rsidRPr="003F3FD6">
        <w:rPr>
          <w:sz w:val="28"/>
          <w:szCs w:val="28"/>
        </w:rPr>
        <w:t xml:space="preserve">Для улучшения санитарных условий работы и снижения трудоёмкости на стадии механической очистки стока применить механизированные </w:t>
      </w:r>
      <w:proofErr w:type="spellStart"/>
      <w:r w:rsidRPr="003F3FD6">
        <w:rPr>
          <w:sz w:val="28"/>
          <w:szCs w:val="28"/>
        </w:rPr>
        <w:t>мелкопрозорные</w:t>
      </w:r>
      <w:proofErr w:type="spellEnd"/>
      <w:r w:rsidRPr="003F3FD6">
        <w:rPr>
          <w:sz w:val="28"/>
          <w:szCs w:val="28"/>
        </w:rPr>
        <w:t xml:space="preserve"> ступенчатые решётки с системой отжима задержанных отбросов.</w:t>
      </w:r>
    </w:p>
    <w:p w:rsidR="00CB6CE9" w:rsidRPr="003F3FD6" w:rsidRDefault="00CB6CE9" w:rsidP="003F3FD6">
      <w:pPr>
        <w:spacing w:after="0"/>
        <w:contextualSpacing/>
        <w:rPr>
          <w:sz w:val="28"/>
          <w:szCs w:val="28"/>
        </w:rPr>
      </w:pPr>
      <w:r w:rsidRPr="003F3FD6">
        <w:rPr>
          <w:sz w:val="28"/>
          <w:szCs w:val="28"/>
        </w:rPr>
        <w:t>С целью достижения на существующих сооружениях максимальной эффективности очистки, планируется:</w:t>
      </w:r>
    </w:p>
    <w:p w:rsidR="00CB6CE9" w:rsidRPr="003F3FD6" w:rsidRDefault="00CB6CE9" w:rsidP="003F3FD6">
      <w:pPr>
        <w:spacing w:after="0"/>
        <w:contextualSpacing/>
        <w:rPr>
          <w:sz w:val="28"/>
          <w:szCs w:val="28"/>
        </w:rPr>
      </w:pPr>
      <w:r w:rsidRPr="003F3FD6">
        <w:rPr>
          <w:sz w:val="28"/>
          <w:szCs w:val="28"/>
        </w:rPr>
        <w:t>- обследовать все организации, являющиеся источниками поступления загрязняющих веществ, не удаляемых на сооружениях биологической очистки и оказывающие влияние на биологические процессы или дающие по ним превышения ПДК на сбросе с ОСК;</w:t>
      </w:r>
    </w:p>
    <w:p w:rsidR="00CB6CE9" w:rsidRPr="003F3FD6" w:rsidRDefault="00CB6CE9" w:rsidP="003F3FD6">
      <w:pPr>
        <w:spacing w:after="0"/>
        <w:contextualSpacing/>
        <w:rPr>
          <w:sz w:val="28"/>
          <w:szCs w:val="28"/>
        </w:rPr>
      </w:pPr>
      <w:r w:rsidRPr="003F3FD6">
        <w:rPr>
          <w:sz w:val="28"/>
          <w:szCs w:val="28"/>
        </w:rPr>
        <w:t>- разработать нормативы ДК веществ, поступающих в систему канализации со сточными водами от промышленных и коммунальных предприятий;</w:t>
      </w:r>
    </w:p>
    <w:p w:rsidR="00CB6CE9" w:rsidRPr="003F3FD6" w:rsidRDefault="00CB6CE9" w:rsidP="003F3FD6">
      <w:pPr>
        <w:spacing w:after="0"/>
        <w:contextualSpacing/>
        <w:rPr>
          <w:sz w:val="28"/>
          <w:szCs w:val="28"/>
        </w:rPr>
      </w:pPr>
      <w:r w:rsidRPr="003F3FD6">
        <w:rPr>
          <w:sz w:val="28"/>
          <w:szCs w:val="28"/>
        </w:rPr>
        <w:t>- разработать мероприятия по достижению нормативных ДК веществ, по промышленным предприятиям, являющимися этими источниками;</w:t>
      </w:r>
    </w:p>
    <w:p w:rsidR="00CB6CE9" w:rsidRPr="003F3FD6" w:rsidRDefault="00CB6CE9" w:rsidP="003F3FD6">
      <w:pPr>
        <w:spacing w:after="0"/>
        <w:contextualSpacing/>
        <w:rPr>
          <w:sz w:val="28"/>
          <w:szCs w:val="28"/>
        </w:rPr>
      </w:pPr>
      <w:r w:rsidRPr="003F3FD6">
        <w:rPr>
          <w:sz w:val="28"/>
          <w:szCs w:val="28"/>
        </w:rPr>
        <w:lastRenderedPageBreak/>
        <w:t>- реализовать мероприятия инженерной подготовки территории для минимизации условий попадания дождевых и талых вод в сеть канализации в городе.</w:t>
      </w:r>
    </w:p>
    <w:p w:rsidR="00CB6CE9" w:rsidRPr="003F3FD6" w:rsidRDefault="00CB6CE9" w:rsidP="003F3FD6">
      <w:pPr>
        <w:spacing w:after="0"/>
        <w:contextualSpacing/>
        <w:rPr>
          <w:sz w:val="28"/>
          <w:szCs w:val="28"/>
        </w:rPr>
      </w:pPr>
      <w:r w:rsidRPr="003F3FD6">
        <w:rPr>
          <w:sz w:val="28"/>
          <w:szCs w:val="28"/>
        </w:rPr>
        <w:t>В отношении зон с нецентрализованным водоотведением, где удаление стоков осуществляется вывозом, мероприятием по снижению сбросов загрязняющих веществ, иных веществ и микроорганизмов в поверхностные водные объекты, подземные водные объекты и на водозаборные площади является строительство КОС для приёма стоков с ассенизационных машин.</w:t>
      </w:r>
    </w:p>
    <w:p w:rsidR="00937578" w:rsidRPr="003F3FD6" w:rsidRDefault="00CB6CE9" w:rsidP="003F3FD6">
      <w:pPr>
        <w:spacing w:after="0"/>
        <w:contextualSpacing/>
        <w:rPr>
          <w:sz w:val="28"/>
          <w:szCs w:val="28"/>
        </w:rPr>
      </w:pPr>
      <w:r w:rsidRPr="003F3FD6">
        <w:rPr>
          <w:sz w:val="28"/>
          <w:szCs w:val="28"/>
        </w:rPr>
        <w:t>В целях недопущения ухудшения экологического состояния мероприятий по реконструкции объектов централизованной системы водоотведения все работы планируется выполнить в соответствии с требованиями законодательства РФ</w:t>
      </w:r>
      <w:r w:rsidR="00937578" w:rsidRPr="003F3FD6">
        <w:rPr>
          <w:sz w:val="28"/>
          <w:szCs w:val="28"/>
        </w:rPr>
        <w:t>.</w:t>
      </w:r>
    </w:p>
    <w:p w:rsidR="006B3F99" w:rsidRPr="003F3FD6" w:rsidRDefault="00E74455" w:rsidP="003F3FD6">
      <w:pPr>
        <w:pStyle w:val="10"/>
        <w:spacing w:before="120" w:after="120"/>
      </w:pPr>
      <w:bookmarkStart w:id="246" w:name="_Toc138031645"/>
      <w:r w:rsidRPr="003F3FD6">
        <w:t>2.</w:t>
      </w:r>
      <w:r w:rsidR="006B3F99" w:rsidRPr="003F3FD6">
        <w:t>5.2</w:t>
      </w:r>
      <w:r w:rsidR="00763A3F" w:rsidRPr="003F3FD6">
        <w:rPr>
          <w:lang w:val="en-US"/>
        </w:rPr>
        <w:t> </w:t>
      </w:r>
      <w:r w:rsidR="006B3F99" w:rsidRPr="003F3FD6">
        <w:t>Сведения о применении методов, безопасных для окружающей среды, при утилизации осадков сточных вод</w:t>
      </w:r>
      <w:bookmarkEnd w:id="246"/>
    </w:p>
    <w:p w:rsidR="00CB6CE9" w:rsidRPr="003F3FD6" w:rsidRDefault="00CB6CE9" w:rsidP="003F3FD6">
      <w:pPr>
        <w:spacing w:after="0"/>
        <w:rPr>
          <w:sz w:val="28"/>
          <w:szCs w:val="28"/>
        </w:rPr>
      </w:pPr>
      <w:bookmarkStart w:id="247" w:name="bookmark123"/>
      <w:r w:rsidRPr="003F3FD6">
        <w:rPr>
          <w:sz w:val="28"/>
          <w:szCs w:val="28"/>
        </w:rPr>
        <w:t>В настоящее время в связи с тем, что КОС на территории муниципального образования отсутствует, применение каких-либо методов, безопасных для окружающей среды, при утилизации осадков сточных вод не имеет необходимости.</w:t>
      </w:r>
    </w:p>
    <w:p w:rsidR="00CB6CE9" w:rsidRPr="003F3FD6" w:rsidRDefault="00CB6CE9" w:rsidP="003F3FD6">
      <w:pPr>
        <w:spacing w:after="0"/>
        <w:rPr>
          <w:sz w:val="28"/>
          <w:szCs w:val="28"/>
        </w:rPr>
      </w:pPr>
      <w:r w:rsidRPr="003F3FD6">
        <w:rPr>
          <w:sz w:val="28"/>
          <w:szCs w:val="28"/>
        </w:rPr>
        <w:t>После постройки КОС в муниципальном образовании, необходимости в вывозе сточных вод в другое поселение, либо за границы МО не сохранится.</w:t>
      </w:r>
    </w:p>
    <w:p w:rsidR="00CB6CE9" w:rsidRPr="003F3FD6" w:rsidRDefault="00CB6CE9" w:rsidP="003F3FD6">
      <w:pPr>
        <w:spacing w:after="0"/>
        <w:rPr>
          <w:sz w:val="28"/>
          <w:szCs w:val="28"/>
        </w:rPr>
      </w:pPr>
      <w:r w:rsidRPr="003F3FD6">
        <w:rPr>
          <w:sz w:val="28"/>
          <w:szCs w:val="28"/>
        </w:rPr>
        <w:t>Планируемые методы переработки сточных вод приведут к образованию значительного количества твердых отходов. Некоторая их часть накапливается уже на первичной стадии осаждения, а остальные обусловлены приростом биомассы за счет биологического окисления углеродсодержащих компонентов в сточных водах. Твердые отходы изначально существуют в виде различных суспензий с содержанием твердых компонентов от 1 до 10%.</w:t>
      </w:r>
    </w:p>
    <w:p w:rsidR="00CB6CE9" w:rsidRPr="003F3FD6" w:rsidRDefault="00CB6CE9" w:rsidP="003F3FD6">
      <w:pPr>
        <w:spacing w:after="0"/>
        <w:rPr>
          <w:sz w:val="28"/>
          <w:szCs w:val="28"/>
        </w:rPr>
      </w:pPr>
      <w:r w:rsidRPr="003F3FD6">
        <w:rPr>
          <w:sz w:val="28"/>
          <w:szCs w:val="28"/>
        </w:rPr>
        <w:t>Для уменьшения и исключения отрицательного воздействия на окружающую среду предусматривается уменьшение объема твердых бытовых отходов с решеток и осадков сточных вод путем устройства площадки компостирования с прозрачным перекрытием тепличного типа на месте иловых карт. Компостирование позволит использовать весь объем образующегося осадка для приготовления компоста (продукта) и использовать его применения в зеленом хозяйстве, для окультуривания истощенных почв в качестве органического удобрения, рекультивации свалок твердых бытовых отходов и т.д.</w:t>
      </w:r>
    </w:p>
    <w:p w:rsidR="00CB6CE9" w:rsidRPr="003F3FD6" w:rsidRDefault="00CB6CE9" w:rsidP="003F3FD6">
      <w:pPr>
        <w:spacing w:after="0"/>
        <w:rPr>
          <w:b/>
          <w:sz w:val="28"/>
          <w:szCs w:val="28"/>
        </w:rPr>
      </w:pPr>
      <w:r w:rsidRPr="003F3FD6">
        <w:rPr>
          <w:sz w:val="28"/>
          <w:szCs w:val="28"/>
        </w:rPr>
        <w:t xml:space="preserve">Жидкая же составляющую после переработки (очистки) будет сливаться на рельеф. </w:t>
      </w:r>
    </w:p>
    <w:p w:rsidR="006B3F99" w:rsidRPr="003F3FD6" w:rsidRDefault="00E74455" w:rsidP="003F3FD6">
      <w:pPr>
        <w:pStyle w:val="10"/>
        <w:spacing w:before="120" w:after="120"/>
      </w:pPr>
      <w:bookmarkStart w:id="248" w:name="_Toc138031646"/>
      <w:r w:rsidRPr="003F3FD6">
        <w:lastRenderedPageBreak/>
        <w:t>2.</w:t>
      </w:r>
      <w:r w:rsidR="006B3F99" w:rsidRPr="003F3FD6">
        <w:t>6</w:t>
      </w:r>
      <w:r w:rsidR="00763A3F" w:rsidRPr="003F3FD6">
        <w:rPr>
          <w:lang w:val="en-US"/>
        </w:rPr>
        <w:t> </w:t>
      </w:r>
      <w:r w:rsidR="006B3F99" w:rsidRPr="003F3FD6">
        <w:t>Оценка потребности в капитальных вложениях в строительство, реконструкцию и модернизацию объектов централизованной системы водоотведения</w:t>
      </w:r>
      <w:bookmarkEnd w:id="247"/>
      <w:bookmarkEnd w:id="248"/>
    </w:p>
    <w:p w:rsidR="00CB6CE9" w:rsidRPr="003F3FD6" w:rsidRDefault="000C5BC1" w:rsidP="000C5BC1">
      <w:pPr>
        <w:spacing w:after="0"/>
        <w:jc w:val="right"/>
        <w:rPr>
          <w:color w:val="000000" w:themeColor="text1"/>
          <w:sz w:val="28"/>
          <w:szCs w:val="28"/>
        </w:rPr>
      </w:pPr>
      <w:r>
        <w:rPr>
          <w:color w:val="000000" w:themeColor="text1"/>
          <w:sz w:val="28"/>
          <w:szCs w:val="28"/>
        </w:rPr>
        <w:t>Таблица 2.6</w:t>
      </w:r>
      <w:r w:rsidR="00EE281B">
        <w:rPr>
          <w:color w:val="000000" w:themeColor="text1"/>
          <w:sz w:val="28"/>
          <w:szCs w:val="28"/>
        </w:rPr>
        <w:t>.</w:t>
      </w:r>
      <w:r>
        <w:rPr>
          <w:color w:val="000000" w:themeColor="text1"/>
          <w:sz w:val="28"/>
          <w:szCs w:val="28"/>
        </w:rPr>
        <w:t xml:space="preserve"> </w:t>
      </w:r>
      <w:r w:rsidR="00CB6CE9" w:rsidRPr="003F3FD6">
        <w:rPr>
          <w:color w:val="000000" w:themeColor="text1"/>
          <w:sz w:val="28"/>
          <w:szCs w:val="28"/>
        </w:rPr>
        <w:t>Оценка стоимости основных мероприятий и величины необходимых капитальных вложений в строительство и реконструкцию объектов децентрализованной системы водоотведения</w:t>
      </w:r>
    </w:p>
    <w:tbl>
      <w:tblPr>
        <w:tblStyle w:val="ae"/>
        <w:tblW w:w="4900" w:type="pct"/>
        <w:tblInd w:w="108" w:type="dxa"/>
        <w:tblLook w:val="04A0"/>
      </w:tblPr>
      <w:tblGrid>
        <w:gridCol w:w="588"/>
        <w:gridCol w:w="5330"/>
        <w:gridCol w:w="837"/>
        <w:gridCol w:w="936"/>
        <w:gridCol w:w="973"/>
        <w:gridCol w:w="1270"/>
      </w:tblGrid>
      <w:tr w:rsidR="00CB6CE9" w:rsidRPr="00EE281B" w:rsidTr="00CB6CE9">
        <w:tc>
          <w:tcPr>
            <w:tcW w:w="280" w:type="pct"/>
            <w:vMerge w:val="restart"/>
            <w:tcBorders>
              <w:top w:val="single" w:sz="4" w:space="0" w:color="000000"/>
              <w:left w:val="single" w:sz="4" w:space="0" w:color="000000"/>
              <w:bottom w:val="single" w:sz="4" w:space="0" w:color="000000"/>
              <w:right w:val="single" w:sz="4" w:space="0" w:color="000000"/>
            </w:tcBorders>
            <w:vAlign w:val="center"/>
            <w:hideMark/>
          </w:tcPr>
          <w:p w:rsidR="00CB6CE9" w:rsidRPr="00EE281B" w:rsidRDefault="00CB6CE9" w:rsidP="003F3FD6">
            <w:pPr>
              <w:spacing w:after="0"/>
              <w:ind w:firstLine="0"/>
              <w:jc w:val="center"/>
              <w:rPr>
                <w:b/>
                <w:bCs/>
                <w:color w:val="000000" w:themeColor="text1"/>
                <w:sz w:val="26"/>
                <w:szCs w:val="26"/>
              </w:rPr>
            </w:pPr>
            <w:r w:rsidRPr="00EE281B">
              <w:rPr>
                <w:b/>
                <w:bCs/>
                <w:color w:val="000000" w:themeColor="text1"/>
                <w:sz w:val="26"/>
                <w:szCs w:val="26"/>
              </w:rPr>
              <w:t xml:space="preserve">№ </w:t>
            </w:r>
            <w:proofErr w:type="spellStart"/>
            <w:proofErr w:type="gramStart"/>
            <w:r w:rsidRPr="00EE281B">
              <w:rPr>
                <w:b/>
                <w:bCs/>
                <w:color w:val="000000" w:themeColor="text1"/>
                <w:sz w:val="26"/>
                <w:szCs w:val="26"/>
              </w:rPr>
              <w:t>п</w:t>
            </w:r>
            <w:proofErr w:type="spellEnd"/>
            <w:proofErr w:type="gramEnd"/>
            <w:r w:rsidR="007A4119" w:rsidRPr="00EE281B">
              <w:rPr>
                <w:b/>
                <w:bCs/>
                <w:color w:val="000000" w:themeColor="text1"/>
                <w:sz w:val="26"/>
                <w:szCs w:val="26"/>
              </w:rPr>
              <w:t>/</w:t>
            </w:r>
            <w:proofErr w:type="spellStart"/>
            <w:r w:rsidRPr="00EE281B">
              <w:rPr>
                <w:b/>
                <w:bCs/>
                <w:color w:val="000000" w:themeColor="text1"/>
                <w:sz w:val="26"/>
                <w:szCs w:val="26"/>
              </w:rPr>
              <w:t>п</w:t>
            </w:r>
            <w:proofErr w:type="spellEnd"/>
          </w:p>
        </w:tc>
        <w:tc>
          <w:tcPr>
            <w:tcW w:w="2686" w:type="pct"/>
            <w:vMerge w:val="restart"/>
            <w:tcBorders>
              <w:top w:val="single" w:sz="4" w:space="0" w:color="000000"/>
              <w:left w:val="single" w:sz="4" w:space="0" w:color="000000"/>
              <w:bottom w:val="single" w:sz="4" w:space="0" w:color="000000"/>
              <w:right w:val="single" w:sz="4" w:space="0" w:color="000000"/>
            </w:tcBorders>
            <w:vAlign w:val="center"/>
            <w:hideMark/>
          </w:tcPr>
          <w:p w:rsidR="00CB6CE9" w:rsidRPr="00EE281B" w:rsidRDefault="00CB6CE9" w:rsidP="003F3FD6">
            <w:pPr>
              <w:spacing w:after="0"/>
              <w:ind w:firstLine="0"/>
              <w:jc w:val="center"/>
              <w:rPr>
                <w:b/>
                <w:bCs/>
                <w:color w:val="000000" w:themeColor="text1"/>
                <w:sz w:val="26"/>
                <w:szCs w:val="26"/>
              </w:rPr>
            </w:pPr>
            <w:r w:rsidRPr="00EE281B">
              <w:rPr>
                <w:b/>
                <w:bCs/>
                <w:color w:val="000000" w:themeColor="text1"/>
                <w:sz w:val="26"/>
                <w:szCs w:val="26"/>
              </w:rPr>
              <w:t>Наименование мероприятия</w:t>
            </w:r>
          </w:p>
        </w:tc>
        <w:tc>
          <w:tcPr>
            <w:tcW w:w="2034" w:type="pct"/>
            <w:gridSpan w:val="4"/>
            <w:tcBorders>
              <w:top w:val="single" w:sz="4" w:space="0" w:color="000000"/>
              <w:left w:val="single" w:sz="4" w:space="0" w:color="000000"/>
              <w:bottom w:val="single" w:sz="4" w:space="0" w:color="000000"/>
              <w:right w:val="single" w:sz="4" w:space="0" w:color="000000"/>
            </w:tcBorders>
            <w:vAlign w:val="center"/>
            <w:hideMark/>
          </w:tcPr>
          <w:p w:rsidR="00CB6CE9" w:rsidRPr="00EE281B" w:rsidRDefault="00CB6CE9" w:rsidP="003F3FD6">
            <w:pPr>
              <w:spacing w:after="0"/>
              <w:ind w:firstLine="0"/>
              <w:jc w:val="center"/>
              <w:rPr>
                <w:b/>
                <w:bCs/>
                <w:color w:val="000000" w:themeColor="text1"/>
                <w:sz w:val="26"/>
                <w:szCs w:val="26"/>
              </w:rPr>
            </w:pPr>
            <w:r w:rsidRPr="00EE281B">
              <w:rPr>
                <w:b/>
                <w:bCs/>
                <w:color w:val="000000" w:themeColor="text1"/>
                <w:sz w:val="26"/>
                <w:szCs w:val="26"/>
              </w:rPr>
              <w:t>Потребность в финансовых средствах, тыс. рублей</w:t>
            </w:r>
          </w:p>
        </w:tc>
      </w:tr>
      <w:tr w:rsidR="00CB6CE9" w:rsidRPr="00EE281B" w:rsidTr="00CB6CE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B6CE9" w:rsidRPr="00EE281B" w:rsidRDefault="00CB6CE9" w:rsidP="003F3FD6">
            <w:pPr>
              <w:spacing w:after="0"/>
              <w:ind w:firstLine="0"/>
              <w:jc w:val="left"/>
              <w:rPr>
                <w:b/>
                <w:bCs/>
                <w:color w:val="000000" w:themeColor="text1"/>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B6CE9" w:rsidRPr="00EE281B" w:rsidRDefault="00CB6CE9" w:rsidP="003F3FD6">
            <w:pPr>
              <w:spacing w:after="0"/>
              <w:ind w:firstLine="0"/>
              <w:jc w:val="left"/>
              <w:rPr>
                <w:b/>
                <w:bCs/>
                <w:color w:val="000000" w:themeColor="text1"/>
                <w:sz w:val="26"/>
                <w:szCs w:val="26"/>
              </w:rPr>
            </w:pPr>
          </w:p>
        </w:tc>
        <w:tc>
          <w:tcPr>
            <w:tcW w:w="425" w:type="pct"/>
            <w:tcBorders>
              <w:top w:val="single" w:sz="4" w:space="0" w:color="000000"/>
              <w:left w:val="single" w:sz="4" w:space="0" w:color="000000"/>
              <w:bottom w:val="single" w:sz="4" w:space="0" w:color="000000"/>
              <w:right w:val="single" w:sz="4" w:space="0" w:color="000000"/>
            </w:tcBorders>
            <w:vAlign w:val="center"/>
            <w:hideMark/>
          </w:tcPr>
          <w:p w:rsidR="00CB6CE9" w:rsidRPr="009C24F4" w:rsidRDefault="00CB6CE9" w:rsidP="003F3FD6">
            <w:pPr>
              <w:spacing w:after="0"/>
              <w:ind w:firstLine="0"/>
              <w:jc w:val="center"/>
              <w:rPr>
                <w:color w:val="000000" w:themeColor="text1"/>
                <w:sz w:val="26"/>
                <w:szCs w:val="26"/>
              </w:rPr>
            </w:pPr>
            <w:r w:rsidRPr="009C24F4">
              <w:rPr>
                <w:color w:val="000000" w:themeColor="text1"/>
                <w:sz w:val="26"/>
                <w:szCs w:val="26"/>
              </w:rPr>
              <w:t>2023</w:t>
            </w:r>
          </w:p>
        </w:tc>
        <w:tc>
          <w:tcPr>
            <w:tcW w:w="474" w:type="pct"/>
            <w:tcBorders>
              <w:top w:val="single" w:sz="4" w:space="0" w:color="000000"/>
              <w:left w:val="single" w:sz="4" w:space="0" w:color="000000"/>
              <w:bottom w:val="single" w:sz="4" w:space="0" w:color="000000"/>
              <w:right w:val="single" w:sz="4" w:space="0" w:color="000000"/>
            </w:tcBorders>
            <w:vAlign w:val="center"/>
            <w:hideMark/>
          </w:tcPr>
          <w:p w:rsidR="00CB6CE9" w:rsidRPr="009C24F4" w:rsidRDefault="00CB6CE9" w:rsidP="009C24F4">
            <w:pPr>
              <w:spacing w:after="0"/>
              <w:ind w:firstLine="0"/>
              <w:jc w:val="center"/>
              <w:rPr>
                <w:color w:val="000000" w:themeColor="text1"/>
                <w:sz w:val="26"/>
                <w:szCs w:val="26"/>
              </w:rPr>
            </w:pPr>
            <w:r w:rsidRPr="009C24F4">
              <w:rPr>
                <w:color w:val="000000" w:themeColor="text1"/>
                <w:sz w:val="26"/>
                <w:szCs w:val="26"/>
              </w:rPr>
              <w:t>2024-202</w:t>
            </w:r>
            <w:r w:rsidR="009C24F4" w:rsidRPr="009C24F4">
              <w:rPr>
                <w:color w:val="000000" w:themeColor="text1"/>
                <w:sz w:val="26"/>
                <w:szCs w:val="26"/>
              </w:rPr>
              <w:t>6</w:t>
            </w:r>
          </w:p>
        </w:tc>
        <w:tc>
          <w:tcPr>
            <w:tcW w:w="493" w:type="pct"/>
            <w:tcBorders>
              <w:top w:val="single" w:sz="4" w:space="0" w:color="000000"/>
              <w:left w:val="single" w:sz="4" w:space="0" w:color="000000"/>
              <w:bottom w:val="single" w:sz="4" w:space="0" w:color="000000"/>
              <w:right w:val="single" w:sz="4" w:space="0" w:color="000000"/>
            </w:tcBorders>
            <w:vAlign w:val="center"/>
            <w:hideMark/>
          </w:tcPr>
          <w:p w:rsidR="00CB6CE9" w:rsidRPr="009C24F4" w:rsidRDefault="00CB6CE9" w:rsidP="009C24F4">
            <w:pPr>
              <w:spacing w:after="0"/>
              <w:ind w:firstLine="0"/>
              <w:jc w:val="center"/>
              <w:rPr>
                <w:color w:val="000000" w:themeColor="text1"/>
                <w:sz w:val="26"/>
                <w:szCs w:val="26"/>
              </w:rPr>
            </w:pPr>
            <w:r w:rsidRPr="009C24F4">
              <w:rPr>
                <w:color w:val="000000" w:themeColor="text1"/>
                <w:sz w:val="26"/>
                <w:szCs w:val="26"/>
              </w:rPr>
              <w:t>202</w:t>
            </w:r>
            <w:r w:rsidR="009C24F4" w:rsidRPr="009C24F4">
              <w:rPr>
                <w:color w:val="000000" w:themeColor="text1"/>
                <w:sz w:val="26"/>
                <w:szCs w:val="26"/>
              </w:rPr>
              <w:t>7</w:t>
            </w:r>
            <w:r w:rsidRPr="009C24F4">
              <w:rPr>
                <w:color w:val="000000" w:themeColor="text1"/>
                <w:sz w:val="26"/>
                <w:szCs w:val="26"/>
              </w:rPr>
              <w:t>-</w:t>
            </w:r>
            <w:r w:rsidR="00DD3F16">
              <w:rPr>
                <w:color w:val="000000" w:themeColor="text1"/>
                <w:sz w:val="26"/>
                <w:szCs w:val="26"/>
              </w:rPr>
              <w:t>2028</w:t>
            </w:r>
          </w:p>
        </w:tc>
        <w:tc>
          <w:tcPr>
            <w:tcW w:w="642" w:type="pct"/>
            <w:tcBorders>
              <w:top w:val="single" w:sz="4" w:space="0" w:color="000000"/>
              <w:left w:val="single" w:sz="4" w:space="0" w:color="000000"/>
              <w:bottom w:val="single" w:sz="4" w:space="0" w:color="000000"/>
              <w:right w:val="single" w:sz="4" w:space="0" w:color="000000"/>
            </w:tcBorders>
            <w:vAlign w:val="center"/>
            <w:hideMark/>
          </w:tcPr>
          <w:p w:rsidR="00CB6CE9" w:rsidRPr="009C24F4" w:rsidRDefault="00CB6CE9" w:rsidP="003F3FD6">
            <w:pPr>
              <w:spacing w:after="0"/>
              <w:ind w:firstLine="0"/>
              <w:jc w:val="center"/>
              <w:rPr>
                <w:color w:val="000000" w:themeColor="text1"/>
                <w:sz w:val="26"/>
                <w:szCs w:val="26"/>
              </w:rPr>
            </w:pPr>
            <w:r w:rsidRPr="009C24F4">
              <w:rPr>
                <w:color w:val="000000" w:themeColor="text1"/>
                <w:sz w:val="26"/>
                <w:szCs w:val="26"/>
              </w:rPr>
              <w:t>Всего</w:t>
            </w:r>
          </w:p>
        </w:tc>
      </w:tr>
      <w:tr w:rsidR="00CB6CE9" w:rsidRPr="00EE281B" w:rsidTr="00CB6CE9">
        <w:tc>
          <w:tcPr>
            <w:tcW w:w="280" w:type="pct"/>
            <w:tcBorders>
              <w:top w:val="single" w:sz="4" w:space="0" w:color="000000"/>
              <w:left w:val="single" w:sz="4" w:space="0" w:color="000000"/>
              <w:bottom w:val="single" w:sz="4" w:space="0" w:color="000000"/>
              <w:right w:val="single" w:sz="4" w:space="0" w:color="000000"/>
            </w:tcBorders>
            <w:vAlign w:val="center"/>
            <w:hideMark/>
          </w:tcPr>
          <w:p w:rsidR="00CB6CE9" w:rsidRPr="00EE281B" w:rsidRDefault="00CB6CE9" w:rsidP="003F3FD6">
            <w:pPr>
              <w:spacing w:after="0"/>
              <w:ind w:firstLine="0"/>
              <w:jc w:val="center"/>
              <w:rPr>
                <w:color w:val="000000" w:themeColor="text1"/>
                <w:sz w:val="26"/>
                <w:szCs w:val="26"/>
              </w:rPr>
            </w:pPr>
            <w:r w:rsidRPr="00EE281B">
              <w:rPr>
                <w:color w:val="000000" w:themeColor="text1"/>
                <w:sz w:val="26"/>
                <w:szCs w:val="26"/>
              </w:rPr>
              <w:t>1</w:t>
            </w:r>
          </w:p>
        </w:tc>
        <w:tc>
          <w:tcPr>
            <w:tcW w:w="2686" w:type="pct"/>
            <w:tcBorders>
              <w:top w:val="single" w:sz="4" w:space="0" w:color="000000"/>
              <w:left w:val="single" w:sz="4" w:space="0" w:color="000000"/>
              <w:bottom w:val="single" w:sz="4" w:space="0" w:color="000000"/>
              <w:right w:val="single" w:sz="4" w:space="0" w:color="000000"/>
            </w:tcBorders>
            <w:vAlign w:val="center"/>
            <w:hideMark/>
          </w:tcPr>
          <w:p w:rsidR="00CB6CE9" w:rsidRPr="00EE281B" w:rsidRDefault="00CB6CE9" w:rsidP="000F42FF">
            <w:pPr>
              <w:spacing w:after="0"/>
              <w:ind w:firstLine="0"/>
              <w:jc w:val="center"/>
              <w:rPr>
                <w:color w:val="000000" w:themeColor="text1"/>
                <w:sz w:val="26"/>
                <w:szCs w:val="26"/>
              </w:rPr>
            </w:pPr>
            <w:r w:rsidRPr="00EE281B">
              <w:rPr>
                <w:color w:val="000000" w:themeColor="text1"/>
                <w:sz w:val="26"/>
                <w:szCs w:val="26"/>
              </w:rPr>
              <w:t xml:space="preserve">Строительство канализационных очистных сооружений мощностью до </w:t>
            </w:r>
            <w:r w:rsidR="00F731EC">
              <w:rPr>
                <w:color w:val="000000" w:themeColor="text1"/>
                <w:sz w:val="26"/>
                <w:szCs w:val="26"/>
              </w:rPr>
              <w:t>1</w:t>
            </w:r>
            <w:r w:rsidR="000F42FF" w:rsidRPr="00EE281B">
              <w:rPr>
                <w:color w:val="000000" w:themeColor="text1"/>
                <w:sz w:val="26"/>
                <w:szCs w:val="26"/>
              </w:rPr>
              <w:t>2</w:t>
            </w:r>
            <w:r w:rsidRPr="00EE281B">
              <w:rPr>
                <w:color w:val="000000" w:themeColor="text1"/>
                <w:sz w:val="26"/>
                <w:szCs w:val="26"/>
              </w:rPr>
              <w:t>00 м³/</w:t>
            </w:r>
            <w:proofErr w:type="spellStart"/>
            <w:r w:rsidRPr="00EE281B">
              <w:rPr>
                <w:color w:val="000000" w:themeColor="text1"/>
                <w:sz w:val="26"/>
                <w:szCs w:val="26"/>
              </w:rPr>
              <w:t>сут</w:t>
            </w:r>
            <w:proofErr w:type="spellEnd"/>
            <w:r w:rsidRPr="00EE281B">
              <w:rPr>
                <w:color w:val="000000" w:themeColor="text1"/>
                <w:sz w:val="26"/>
                <w:szCs w:val="26"/>
              </w:rPr>
              <w:t>.</w:t>
            </w:r>
          </w:p>
        </w:tc>
        <w:tc>
          <w:tcPr>
            <w:tcW w:w="425" w:type="pct"/>
            <w:tcBorders>
              <w:top w:val="single" w:sz="4" w:space="0" w:color="000000"/>
              <w:left w:val="single" w:sz="4" w:space="0" w:color="000000"/>
              <w:bottom w:val="single" w:sz="4" w:space="0" w:color="000000"/>
              <w:right w:val="single" w:sz="4" w:space="0" w:color="000000"/>
            </w:tcBorders>
            <w:vAlign w:val="center"/>
            <w:hideMark/>
          </w:tcPr>
          <w:p w:rsidR="00CB6CE9" w:rsidRPr="00EE281B" w:rsidRDefault="00CB6CE9" w:rsidP="003F3FD6">
            <w:pPr>
              <w:spacing w:after="0"/>
              <w:ind w:firstLine="0"/>
              <w:jc w:val="center"/>
              <w:rPr>
                <w:color w:val="000000" w:themeColor="text1"/>
                <w:sz w:val="26"/>
                <w:szCs w:val="26"/>
              </w:rPr>
            </w:pPr>
            <w:r w:rsidRPr="00EE281B">
              <w:rPr>
                <w:color w:val="000000" w:themeColor="text1"/>
                <w:sz w:val="26"/>
                <w:szCs w:val="26"/>
              </w:rPr>
              <w:t>0</w:t>
            </w:r>
          </w:p>
        </w:tc>
        <w:tc>
          <w:tcPr>
            <w:tcW w:w="474" w:type="pct"/>
            <w:tcBorders>
              <w:top w:val="single" w:sz="4" w:space="0" w:color="000000"/>
              <w:left w:val="single" w:sz="4" w:space="0" w:color="000000"/>
              <w:bottom w:val="single" w:sz="4" w:space="0" w:color="000000"/>
              <w:right w:val="single" w:sz="4" w:space="0" w:color="000000"/>
            </w:tcBorders>
            <w:vAlign w:val="center"/>
            <w:hideMark/>
          </w:tcPr>
          <w:p w:rsidR="00CB6CE9" w:rsidRPr="00EE281B" w:rsidRDefault="00F731EC" w:rsidP="003F3FD6">
            <w:pPr>
              <w:spacing w:after="0"/>
              <w:ind w:firstLine="0"/>
              <w:jc w:val="center"/>
              <w:rPr>
                <w:color w:val="000000" w:themeColor="text1"/>
                <w:sz w:val="26"/>
                <w:szCs w:val="26"/>
              </w:rPr>
            </w:pPr>
            <w:r>
              <w:rPr>
                <w:color w:val="000000" w:themeColor="text1"/>
                <w:sz w:val="26"/>
                <w:szCs w:val="26"/>
              </w:rPr>
              <w:t>1</w:t>
            </w:r>
            <w:r w:rsidR="00CB6CE9" w:rsidRPr="00EE281B">
              <w:rPr>
                <w:color w:val="000000" w:themeColor="text1"/>
                <w:sz w:val="26"/>
                <w:szCs w:val="26"/>
              </w:rPr>
              <w:t>6 400</w:t>
            </w:r>
          </w:p>
        </w:tc>
        <w:tc>
          <w:tcPr>
            <w:tcW w:w="493" w:type="pct"/>
            <w:tcBorders>
              <w:top w:val="single" w:sz="4" w:space="0" w:color="000000"/>
              <w:left w:val="single" w:sz="4" w:space="0" w:color="000000"/>
              <w:bottom w:val="single" w:sz="4" w:space="0" w:color="000000"/>
              <w:right w:val="single" w:sz="4" w:space="0" w:color="000000"/>
            </w:tcBorders>
            <w:vAlign w:val="center"/>
            <w:hideMark/>
          </w:tcPr>
          <w:p w:rsidR="00CB6CE9" w:rsidRPr="00EE281B" w:rsidRDefault="00CB6CE9" w:rsidP="003F3FD6">
            <w:pPr>
              <w:spacing w:after="0"/>
              <w:ind w:firstLine="0"/>
              <w:jc w:val="center"/>
              <w:rPr>
                <w:color w:val="000000" w:themeColor="text1"/>
                <w:sz w:val="26"/>
                <w:szCs w:val="26"/>
              </w:rPr>
            </w:pPr>
            <w:r w:rsidRPr="00EE281B">
              <w:rPr>
                <w:color w:val="000000" w:themeColor="text1"/>
                <w:sz w:val="26"/>
                <w:szCs w:val="26"/>
              </w:rPr>
              <w:t>0</w:t>
            </w:r>
          </w:p>
        </w:tc>
        <w:tc>
          <w:tcPr>
            <w:tcW w:w="642" w:type="pct"/>
            <w:tcBorders>
              <w:top w:val="single" w:sz="4" w:space="0" w:color="000000"/>
              <w:left w:val="single" w:sz="4" w:space="0" w:color="000000"/>
              <w:bottom w:val="single" w:sz="4" w:space="0" w:color="000000"/>
              <w:right w:val="single" w:sz="4" w:space="0" w:color="000000"/>
            </w:tcBorders>
            <w:vAlign w:val="center"/>
            <w:hideMark/>
          </w:tcPr>
          <w:p w:rsidR="00CB6CE9" w:rsidRPr="00EE281B" w:rsidRDefault="00F731EC" w:rsidP="003F3FD6">
            <w:pPr>
              <w:spacing w:after="0"/>
              <w:ind w:firstLine="0"/>
              <w:jc w:val="center"/>
              <w:rPr>
                <w:color w:val="000000" w:themeColor="text1"/>
                <w:sz w:val="26"/>
                <w:szCs w:val="26"/>
              </w:rPr>
            </w:pPr>
            <w:r>
              <w:rPr>
                <w:color w:val="000000" w:themeColor="text1"/>
                <w:sz w:val="26"/>
                <w:szCs w:val="26"/>
              </w:rPr>
              <w:t>1</w:t>
            </w:r>
            <w:r w:rsidR="00CB6CE9" w:rsidRPr="00EE281B">
              <w:rPr>
                <w:color w:val="000000" w:themeColor="text1"/>
                <w:sz w:val="26"/>
                <w:szCs w:val="26"/>
              </w:rPr>
              <w:t>6 400</w:t>
            </w:r>
          </w:p>
        </w:tc>
      </w:tr>
      <w:tr w:rsidR="00CB6CE9" w:rsidRPr="00EE281B" w:rsidTr="00CB6CE9">
        <w:tc>
          <w:tcPr>
            <w:tcW w:w="280" w:type="pct"/>
            <w:tcBorders>
              <w:top w:val="single" w:sz="4" w:space="0" w:color="000000"/>
              <w:left w:val="single" w:sz="4" w:space="0" w:color="000000"/>
              <w:bottom w:val="single" w:sz="4" w:space="0" w:color="000000"/>
              <w:right w:val="single" w:sz="4" w:space="0" w:color="000000"/>
            </w:tcBorders>
            <w:vAlign w:val="center"/>
            <w:hideMark/>
          </w:tcPr>
          <w:p w:rsidR="00CB6CE9" w:rsidRPr="00EE281B" w:rsidRDefault="00CB6CE9" w:rsidP="003F3FD6">
            <w:pPr>
              <w:spacing w:after="0"/>
              <w:ind w:firstLine="0"/>
              <w:jc w:val="center"/>
              <w:rPr>
                <w:color w:val="000000" w:themeColor="text1"/>
                <w:sz w:val="26"/>
                <w:szCs w:val="26"/>
              </w:rPr>
            </w:pPr>
            <w:r w:rsidRPr="00EE281B">
              <w:rPr>
                <w:color w:val="000000" w:themeColor="text1"/>
                <w:sz w:val="26"/>
                <w:szCs w:val="26"/>
              </w:rPr>
              <w:t>2</w:t>
            </w:r>
          </w:p>
        </w:tc>
        <w:tc>
          <w:tcPr>
            <w:tcW w:w="2686" w:type="pct"/>
            <w:tcBorders>
              <w:top w:val="single" w:sz="4" w:space="0" w:color="000000"/>
              <w:left w:val="single" w:sz="4" w:space="0" w:color="000000"/>
              <w:bottom w:val="single" w:sz="4" w:space="0" w:color="000000"/>
              <w:right w:val="single" w:sz="4" w:space="0" w:color="000000"/>
            </w:tcBorders>
            <w:vAlign w:val="center"/>
            <w:hideMark/>
          </w:tcPr>
          <w:p w:rsidR="00CB6CE9" w:rsidRPr="00EE281B" w:rsidRDefault="00CB6CE9" w:rsidP="003F3FD6">
            <w:pPr>
              <w:spacing w:after="0"/>
              <w:ind w:firstLine="0"/>
              <w:jc w:val="center"/>
              <w:rPr>
                <w:color w:val="000000" w:themeColor="text1"/>
                <w:sz w:val="26"/>
                <w:szCs w:val="26"/>
              </w:rPr>
            </w:pPr>
            <w:r w:rsidRPr="00EE281B">
              <w:rPr>
                <w:color w:val="000000" w:themeColor="text1"/>
                <w:sz w:val="26"/>
                <w:szCs w:val="26"/>
              </w:rPr>
              <w:t>Приобретение вакуумной ассенизаторской машины в кол-ве 2-х штук.</w:t>
            </w:r>
          </w:p>
        </w:tc>
        <w:tc>
          <w:tcPr>
            <w:tcW w:w="425" w:type="pct"/>
            <w:tcBorders>
              <w:top w:val="single" w:sz="4" w:space="0" w:color="000000"/>
              <w:left w:val="single" w:sz="4" w:space="0" w:color="000000"/>
              <w:bottom w:val="single" w:sz="4" w:space="0" w:color="000000"/>
              <w:right w:val="single" w:sz="4" w:space="0" w:color="000000"/>
            </w:tcBorders>
            <w:vAlign w:val="center"/>
            <w:hideMark/>
          </w:tcPr>
          <w:p w:rsidR="00CB6CE9" w:rsidRPr="00EE281B" w:rsidRDefault="00CB6CE9" w:rsidP="003F3FD6">
            <w:pPr>
              <w:spacing w:after="0"/>
              <w:ind w:firstLine="0"/>
              <w:jc w:val="center"/>
              <w:rPr>
                <w:color w:val="000000" w:themeColor="text1"/>
                <w:sz w:val="26"/>
                <w:szCs w:val="26"/>
              </w:rPr>
            </w:pPr>
            <w:r w:rsidRPr="00EE281B">
              <w:rPr>
                <w:color w:val="000000" w:themeColor="text1"/>
                <w:sz w:val="26"/>
                <w:szCs w:val="26"/>
              </w:rPr>
              <w:t>0</w:t>
            </w:r>
          </w:p>
        </w:tc>
        <w:tc>
          <w:tcPr>
            <w:tcW w:w="474" w:type="pct"/>
            <w:tcBorders>
              <w:top w:val="single" w:sz="4" w:space="0" w:color="000000"/>
              <w:left w:val="single" w:sz="4" w:space="0" w:color="000000"/>
              <w:bottom w:val="single" w:sz="4" w:space="0" w:color="000000"/>
              <w:right w:val="single" w:sz="4" w:space="0" w:color="000000"/>
            </w:tcBorders>
            <w:vAlign w:val="center"/>
            <w:hideMark/>
          </w:tcPr>
          <w:p w:rsidR="00CB6CE9" w:rsidRPr="00EE281B" w:rsidRDefault="00F731EC" w:rsidP="003F3FD6">
            <w:pPr>
              <w:spacing w:after="0"/>
              <w:ind w:firstLine="0"/>
              <w:jc w:val="center"/>
              <w:rPr>
                <w:color w:val="000000" w:themeColor="text1"/>
                <w:sz w:val="26"/>
                <w:szCs w:val="26"/>
              </w:rPr>
            </w:pPr>
            <w:r>
              <w:rPr>
                <w:color w:val="000000" w:themeColor="text1"/>
                <w:sz w:val="26"/>
                <w:szCs w:val="26"/>
              </w:rPr>
              <w:t>6</w:t>
            </w:r>
            <w:r w:rsidR="00CB6CE9" w:rsidRPr="00EE281B">
              <w:rPr>
                <w:color w:val="000000" w:themeColor="text1"/>
                <w:sz w:val="26"/>
                <w:szCs w:val="26"/>
              </w:rPr>
              <w:t xml:space="preserve"> 400</w:t>
            </w:r>
          </w:p>
        </w:tc>
        <w:tc>
          <w:tcPr>
            <w:tcW w:w="493" w:type="pct"/>
            <w:tcBorders>
              <w:top w:val="single" w:sz="4" w:space="0" w:color="000000"/>
              <w:left w:val="single" w:sz="4" w:space="0" w:color="000000"/>
              <w:bottom w:val="single" w:sz="4" w:space="0" w:color="000000"/>
              <w:right w:val="single" w:sz="4" w:space="0" w:color="000000"/>
            </w:tcBorders>
            <w:vAlign w:val="center"/>
            <w:hideMark/>
          </w:tcPr>
          <w:p w:rsidR="00CB6CE9" w:rsidRPr="00EE281B" w:rsidRDefault="00CB6CE9" w:rsidP="003F3FD6">
            <w:pPr>
              <w:spacing w:after="0"/>
              <w:ind w:firstLine="0"/>
              <w:jc w:val="center"/>
              <w:rPr>
                <w:color w:val="000000" w:themeColor="text1"/>
                <w:sz w:val="26"/>
                <w:szCs w:val="26"/>
              </w:rPr>
            </w:pPr>
            <w:r w:rsidRPr="00EE281B">
              <w:rPr>
                <w:color w:val="000000" w:themeColor="text1"/>
                <w:sz w:val="26"/>
                <w:szCs w:val="26"/>
              </w:rPr>
              <w:t>0</w:t>
            </w:r>
          </w:p>
        </w:tc>
        <w:tc>
          <w:tcPr>
            <w:tcW w:w="642" w:type="pct"/>
            <w:tcBorders>
              <w:top w:val="single" w:sz="4" w:space="0" w:color="000000"/>
              <w:left w:val="single" w:sz="4" w:space="0" w:color="000000"/>
              <w:bottom w:val="single" w:sz="4" w:space="0" w:color="000000"/>
              <w:right w:val="single" w:sz="4" w:space="0" w:color="000000"/>
            </w:tcBorders>
            <w:vAlign w:val="center"/>
            <w:hideMark/>
          </w:tcPr>
          <w:p w:rsidR="00CB6CE9" w:rsidRPr="00EE281B" w:rsidRDefault="00F731EC" w:rsidP="003F3FD6">
            <w:pPr>
              <w:spacing w:after="0"/>
              <w:ind w:firstLine="0"/>
              <w:jc w:val="center"/>
              <w:rPr>
                <w:color w:val="000000" w:themeColor="text1"/>
                <w:sz w:val="26"/>
                <w:szCs w:val="26"/>
              </w:rPr>
            </w:pPr>
            <w:r>
              <w:rPr>
                <w:color w:val="000000" w:themeColor="text1"/>
                <w:sz w:val="26"/>
                <w:szCs w:val="26"/>
              </w:rPr>
              <w:t>6</w:t>
            </w:r>
            <w:r w:rsidR="00CB6CE9" w:rsidRPr="00EE281B">
              <w:rPr>
                <w:color w:val="000000" w:themeColor="text1"/>
                <w:sz w:val="26"/>
                <w:szCs w:val="26"/>
              </w:rPr>
              <w:t xml:space="preserve"> 400</w:t>
            </w:r>
          </w:p>
        </w:tc>
      </w:tr>
      <w:tr w:rsidR="00CB6CE9" w:rsidRPr="00EE281B" w:rsidTr="00CB6CE9">
        <w:tc>
          <w:tcPr>
            <w:tcW w:w="4358" w:type="pct"/>
            <w:gridSpan w:val="5"/>
            <w:tcBorders>
              <w:top w:val="single" w:sz="4" w:space="0" w:color="000000"/>
              <w:left w:val="single" w:sz="4" w:space="0" w:color="000000"/>
              <w:bottom w:val="single" w:sz="4" w:space="0" w:color="000000"/>
              <w:right w:val="single" w:sz="4" w:space="0" w:color="000000"/>
            </w:tcBorders>
            <w:vAlign w:val="center"/>
            <w:hideMark/>
          </w:tcPr>
          <w:p w:rsidR="00CB6CE9" w:rsidRPr="00EE281B" w:rsidRDefault="00CB6CE9" w:rsidP="003F3FD6">
            <w:pPr>
              <w:spacing w:after="0"/>
              <w:ind w:firstLine="0"/>
              <w:jc w:val="center"/>
              <w:rPr>
                <w:b/>
                <w:bCs/>
                <w:color w:val="000000" w:themeColor="text1"/>
                <w:sz w:val="26"/>
                <w:szCs w:val="26"/>
              </w:rPr>
            </w:pPr>
            <w:r w:rsidRPr="00EE281B">
              <w:rPr>
                <w:b/>
                <w:bCs/>
                <w:color w:val="000000" w:themeColor="text1"/>
                <w:sz w:val="26"/>
                <w:szCs w:val="26"/>
              </w:rPr>
              <w:t>Итого</w:t>
            </w:r>
          </w:p>
        </w:tc>
        <w:tc>
          <w:tcPr>
            <w:tcW w:w="642" w:type="pct"/>
            <w:tcBorders>
              <w:top w:val="single" w:sz="4" w:space="0" w:color="000000"/>
              <w:left w:val="single" w:sz="4" w:space="0" w:color="000000"/>
              <w:bottom w:val="single" w:sz="4" w:space="0" w:color="000000"/>
              <w:right w:val="single" w:sz="4" w:space="0" w:color="000000"/>
            </w:tcBorders>
            <w:vAlign w:val="center"/>
            <w:hideMark/>
          </w:tcPr>
          <w:p w:rsidR="00CB6CE9" w:rsidRPr="00EE281B" w:rsidRDefault="00F731EC" w:rsidP="003F3FD6">
            <w:pPr>
              <w:spacing w:after="0"/>
              <w:ind w:firstLine="0"/>
              <w:jc w:val="center"/>
              <w:rPr>
                <w:b/>
                <w:bCs/>
                <w:color w:val="000000" w:themeColor="text1"/>
                <w:sz w:val="26"/>
                <w:szCs w:val="26"/>
              </w:rPr>
            </w:pPr>
            <w:r>
              <w:rPr>
                <w:b/>
                <w:bCs/>
                <w:color w:val="000000" w:themeColor="text1"/>
                <w:sz w:val="26"/>
                <w:szCs w:val="26"/>
              </w:rPr>
              <w:t>22</w:t>
            </w:r>
            <w:r w:rsidR="00CB6CE9" w:rsidRPr="00EE281B">
              <w:rPr>
                <w:b/>
                <w:bCs/>
                <w:color w:val="000000" w:themeColor="text1"/>
                <w:sz w:val="26"/>
                <w:szCs w:val="26"/>
              </w:rPr>
              <w:t xml:space="preserve"> 800</w:t>
            </w:r>
          </w:p>
        </w:tc>
      </w:tr>
    </w:tbl>
    <w:p w:rsidR="00CB6CE9" w:rsidRPr="003F3FD6" w:rsidRDefault="00CB6CE9" w:rsidP="007A4119">
      <w:pPr>
        <w:spacing w:before="120" w:after="0"/>
        <w:rPr>
          <w:sz w:val="28"/>
          <w:szCs w:val="28"/>
        </w:rPr>
      </w:pPr>
      <w:r w:rsidRPr="003F3FD6">
        <w:rPr>
          <w:sz w:val="28"/>
          <w:szCs w:val="28"/>
        </w:rPr>
        <w:t>Потребность в капиталовложении в строительство определена по объектам-аналогам. Цены указаны с учетом индексов дефляторов на год реализации, без учета стоимости проектирования и согласования строительства.</w:t>
      </w:r>
    </w:p>
    <w:p w:rsidR="006B3F99" w:rsidRPr="003F3FD6" w:rsidRDefault="00E74455" w:rsidP="003F3FD6">
      <w:pPr>
        <w:pStyle w:val="10"/>
        <w:spacing w:before="120" w:after="120"/>
      </w:pPr>
      <w:bookmarkStart w:id="249" w:name="bookmark124"/>
      <w:bookmarkStart w:id="250" w:name="bookmark125"/>
      <w:bookmarkStart w:id="251" w:name="_Toc138031647"/>
      <w:r w:rsidRPr="003F3FD6">
        <w:t>2.</w:t>
      </w:r>
      <w:r w:rsidR="006B3F99" w:rsidRPr="003F3FD6">
        <w:t>7</w:t>
      </w:r>
      <w:r w:rsidR="00763A3F" w:rsidRPr="003F3FD6">
        <w:rPr>
          <w:lang w:val="en-US"/>
        </w:rPr>
        <w:t> </w:t>
      </w:r>
      <w:r w:rsidR="006B3F99" w:rsidRPr="003F3FD6">
        <w:t>Плановые значения показателя развития централизованной системы водоотведения</w:t>
      </w:r>
      <w:bookmarkEnd w:id="249"/>
      <w:bookmarkEnd w:id="250"/>
      <w:bookmarkEnd w:id="251"/>
    </w:p>
    <w:p w:rsidR="006B3F99" w:rsidRPr="003F3FD6" w:rsidRDefault="006B3F99" w:rsidP="003F3FD6">
      <w:pPr>
        <w:spacing w:after="0"/>
        <w:rPr>
          <w:sz w:val="28"/>
          <w:szCs w:val="28"/>
        </w:rPr>
      </w:pPr>
      <w:r w:rsidRPr="003F3FD6">
        <w:rPr>
          <w:sz w:val="28"/>
          <w:szCs w:val="28"/>
        </w:rPr>
        <w:t xml:space="preserve">В соответствии с </w:t>
      </w:r>
      <w:r w:rsidR="00D102FE" w:rsidRPr="003F3FD6">
        <w:rPr>
          <w:sz w:val="28"/>
          <w:szCs w:val="28"/>
        </w:rPr>
        <w:t xml:space="preserve">Постановлением </w:t>
      </w:r>
      <w:r w:rsidRPr="003F3FD6">
        <w:rPr>
          <w:sz w:val="28"/>
          <w:szCs w:val="28"/>
        </w:rPr>
        <w:t>Правительства РФ от 05.09.2013 №782 «О схемах водо</w:t>
      </w:r>
      <w:r w:rsidRPr="003F3FD6">
        <w:rPr>
          <w:sz w:val="28"/>
          <w:szCs w:val="28"/>
        </w:rPr>
        <w:softHyphen/>
        <w:t>снабжения и водоотведения» (вместе с «Правилами разработки и утверждения схем водоснабже</w:t>
      </w:r>
      <w:r w:rsidRPr="003F3FD6">
        <w:rPr>
          <w:sz w:val="28"/>
          <w:szCs w:val="28"/>
        </w:rPr>
        <w:softHyphen/>
        <w:t>ния и водоотведения», «Требованиями к содержанию схем водоснабжения и водоотведения») к целевым показателям развития централизованных систем водоотведения относятся:</w:t>
      </w:r>
    </w:p>
    <w:p w:rsidR="006B3F99" w:rsidRPr="003F3FD6" w:rsidRDefault="006B3F99" w:rsidP="003F3FD6">
      <w:pPr>
        <w:spacing w:after="0"/>
        <w:rPr>
          <w:sz w:val="28"/>
          <w:szCs w:val="28"/>
        </w:rPr>
      </w:pPr>
      <w:r w:rsidRPr="003F3FD6">
        <w:rPr>
          <w:sz w:val="28"/>
          <w:szCs w:val="28"/>
        </w:rPr>
        <w:t>- показатели надежности и бесперебойности водоснабжения;</w:t>
      </w:r>
    </w:p>
    <w:p w:rsidR="006B3F99" w:rsidRPr="003F3FD6" w:rsidRDefault="006B3F99" w:rsidP="003F3FD6">
      <w:pPr>
        <w:spacing w:after="0"/>
        <w:rPr>
          <w:sz w:val="28"/>
          <w:szCs w:val="28"/>
        </w:rPr>
      </w:pPr>
      <w:r w:rsidRPr="003F3FD6">
        <w:rPr>
          <w:sz w:val="28"/>
          <w:szCs w:val="28"/>
        </w:rPr>
        <w:t>- показатели качества обслуживания абонентов;</w:t>
      </w:r>
    </w:p>
    <w:p w:rsidR="006B3F99" w:rsidRPr="003F3FD6" w:rsidRDefault="006B3F99" w:rsidP="003F3FD6">
      <w:pPr>
        <w:spacing w:after="0"/>
        <w:rPr>
          <w:sz w:val="28"/>
          <w:szCs w:val="28"/>
        </w:rPr>
      </w:pPr>
      <w:r w:rsidRPr="003F3FD6">
        <w:rPr>
          <w:sz w:val="28"/>
          <w:szCs w:val="28"/>
        </w:rPr>
        <w:t>- показатели качества очистки сточных вод;</w:t>
      </w:r>
    </w:p>
    <w:p w:rsidR="006B3F99" w:rsidRPr="003F3FD6" w:rsidRDefault="006B3F99" w:rsidP="003F3FD6">
      <w:pPr>
        <w:spacing w:after="0"/>
        <w:rPr>
          <w:sz w:val="28"/>
          <w:szCs w:val="28"/>
        </w:rPr>
      </w:pPr>
      <w:r w:rsidRPr="003F3FD6">
        <w:rPr>
          <w:sz w:val="28"/>
          <w:szCs w:val="28"/>
        </w:rPr>
        <w:t>- показатели эффективности использования ресурсов при транспортировке сточных вод;</w:t>
      </w:r>
    </w:p>
    <w:p w:rsidR="006B3F99" w:rsidRPr="003F3FD6" w:rsidRDefault="006B3F99" w:rsidP="003F3FD6">
      <w:pPr>
        <w:spacing w:after="0"/>
        <w:rPr>
          <w:sz w:val="28"/>
          <w:szCs w:val="28"/>
        </w:rPr>
      </w:pPr>
      <w:r w:rsidRPr="003F3FD6">
        <w:rPr>
          <w:sz w:val="28"/>
          <w:szCs w:val="28"/>
        </w:rPr>
        <w:t>- соотношение цены реализации мероприятий инвестиционной программы и их эффектив</w:t>
      </w:r>
      <w:r w:rsidRPr="003F3FD6">
        <w:rPr>
          <w:sz w:val="28"/>
          <w:szCs w:val="28"/>
        </w:rPr>
        <w:softHyphen/>
        <w:t>ности - улучшение качества воды;</w:t>
      </w:r>
    </w:p>
    <w:p w:rsidR="006B373A" w:rsidRPr="003F3FD6" w:rsidRDefault="006B3F99" w:rsidP="003F3FD6">
      <w:pPr>
        <w:spacing w:after="0"/>
        <w:rPr>
          <w:sz w:val="28"/>
          <w:szCs w:val="28"/>
        </w:rPr>
      </w:pPr>
      <w:r w:rsidRPr="003F3FD6">
        <w:rPr>
          <w:sz w:val="28"/>
          <w:szCs w:val="28"/>
        </w:rPr>
        <w:t xml:space="preserve">- иные показатели, установленные </w:t>
      </w:r>
      <w:r w:rsidR="00DC4832" w:rsidRPr="003F3FD6">
        <w:rPr>
          <w:sz w:val="28"/>
          <w:szCs w:val="28"/>
        </w:rPr>
        <w:t xml:space="preserve">Правительством </w:t>
      </w:r>
      <w:r w:rsidRPr="003F3FD6">
        <w:rPr>
          <w:sz w:val="28"/>
          <w:szCs w:val="28"/>
        </w:rPr>
        <w:t>Российской Федерации.</w:t>
      </w:r>
    </w:p>
    <w:p w:rsidR="00F731EC" w:rsidRDefault="00F731EC" w:rsidP="004F7671">
      <w:pPr>
        <w:spacing w:before="120" w:after="0"/>
        <w:jc w:val="right"/>
        <w:rPr>
          <w:sz w:val="28"/>
          <w:szCs w:val="28"/>
        </w:rPr>
      </w:pPr>
    </w:p>
    <w:p w:rsidR="00F731EC" w:rsidRDefault="00F731EC" w:rsidP="004F7671">
      <w:pPr>
        <w:spacing w:before="120" w:after="0"/>
        <w:jc w:val="right"/>
        <w:rPr>
          <w:sz w:val="28"/>
          <w:szCs w:val="28"/>
        </w:rPr>
      </w:pPr>
    </w:p>
    <w:p w:rsidR="00F731EC" w:rsidRDefault="00F731EC" w:rsidP="004F7671">
      <w:pPr>
        <w:spacing w:before="120" w:after="0"/>
        <w:jc w:val="right"/>
        <w:rPr>
          <w:sz w:val="28"/>
          <w:szCs w:val="28"/>
        </w:rPr>
      </w:pPr>
    </w:p>
    <w:p w:rsidR="006B3F99" w:rsidRPr="003F3FD6" w:rsidRDefault="006B3F99" w:rsidP="004F7671">
      <w:pPr>
        <w:spacing w:before="120" w:after="0"/>
        <w:jc w:val="right"/>
        <w:rPr>
          <w:sz w:val="28"/>
          <w:szCs w:val="28"/>
        </w:rPr>
      </w:pPr>
      <w:r w:rsidRPr="003F3FD6">
        <w:rPr>
          <w:sz w:val="28"/>
          <w:szCs w:val="28"/>
        </w:rPr>
        <w:lastRenderedPageBreak/>
        <w:t>Табл</w:t>
      </w:r>
      <w:r w:rsidR="00C614F0">
        <w:rPr>
          <w:sz w:val="28"/>
          <w:szCs w:val="28"/>
        </w:rPr>
        <w:t xml:space="preserve">ица </w:t>
      </w:r>
      <w:r w:rsidR="00697B2A" w:rsidRPr="003F3FD6">
        <w:rPr>
          <w:sz w:val="28"/>
          <w:szCs w:val="28"/>
        </w:rPr>
        <w:t>2.7.</w:t>
      </w:r>
      <w:r w:rsidRPr="003F3FD6">
        <w:rPr>
          <w:sz w:val="28"/>
          <w:szCs w:val="28"/>
        </w:rPr>
        <w:t xml:space="preserve"> Плановые значения показателей развития централизованной системы водоотведения</w:t>
      </w:r>
    </w:p>
    <w:tbl>
      <w:tblPr>
        <w:tblStyle w:val="ae"/>
        <w:tblW w:w="4947" w:type="pct"/>
        <w:tblLayout w:type="fixed"/>
        <w:tblLook w:val="04A0"/>
      </w:tblPr>
      <w:tblGrid>
        <w:gridCol w:w="815"/>
        <w:gridCol w:w="2404"/>
        <w:gridCol w:w="847"/>
        <w:gridCol w:w="865"/>
        <w:gridCol w:w="849"/>
        <w:gridCol w:w="849"/>
        <w:gridCol w:w="841"/>
        <w:gridCol w:w="881"/>
        <w:gridCol w:w="820"/>
        <w:gridCol w:w="859"/>
      </w:tblGrid>
      <w:tr w:rsidR="00A6069C" w:rsidRPr="00CE61F2" w:rsidTr="00CB6CE9">
        <w:tc>
          <w:tcPr>
            <w:tcW w:w="407" w:type="pct"/>
            <w:vMerge w:val="restart"/>
          </w:tcPr>
          <w:p w:rsidR="006B3F99" w:rsidRPr="00CE61F2" w:rsidRDefault="006B3F99" w:rsidP="00EE281B">
            <w:pPr>
              <w:spacing w:after="0" w:line="240" w:lineRule="auto"/>
              <w:ind w:firstLine="0"/>
              <w:jc w:val="center"/>
              <w:rPr>
                <w:b/>
                <w:bCs/>
                <w:sz w:val="26"/>
                <w:szCs w:val="26"/>
              </w:rPr>
            </w:pPr>
            <w:r w:rsidRPr="00CE61F2">
              <w:rPr>
                <w:b/>
                <w:bCs/>
                <w:sz w:val="26"/>
                <w:szCs w:val="26"/>
              </w:rPr>
              <w:t xml:space="preserve">№ </w:t>
            </w:r>
            <w:proofErr w:type="spellStart"/>
            <w:proofErr w:type="gramStart"/>
            <w:r w:rsidRPr="00CE61F2">
              <w:rPr>
                <w:b/>
                <w:bCs/>
                <w:sz w:val="26"/>
                <w:szCs w:val="26"/>
              </w:rPr>
              <w:t>п</w:t>
            </w:r>
            <w:proofErr w:type="spellEnd"/>
            <w:proofErr w:type="gramEnd"/>
            <w:r w:rsidRPr="00CE61F2">
              <w:rPr>
                <w:b/>
                <w:bCs/>
                <w:sz w:val="26"/>
                <w:szCs w:val="26"/>
              </w:rPr>
              <w:t>/</w:t>
            </w:r>
            <w:proofErr w:type="spellStart"/>
            <w:r w:rsidRPr="00CE61F2">
              <w:rPr>
                <w:b/>
                <w:bCs/>
                <w:sz w:val="26"/>
                <w:szCs w:val="26"/>
              </w:rPr>
              <w:t>п</w:t>
            </w:r>
            <w:proofErr w:type="spellEnd"/>
          </w:p>
        </w:tc>
        <w:tc>
          <w:tcPr>
            <w:tcW w:w="1199" w:type="pct"/>
            <w:vMerge w:val="restart"/>
            <w:vAlign w:val="center"/>
          </w:tcPr>
          <w:p w:rsidR="006B3F99" w:rsidRPr="00CE61F2" w:rsidRDefault="006B3F99" w:rsidP="00CE61F2">
            <w:pPr>
              <w:spacing w:after="0" w:line="240" w:lineRule="auto"/>
              <w:ind w:firstLine="0"/>
              <w:jc w:val="center"/>
              <w:rPr>
                <w:b/>
                <w:bCs/>
                <w:sz w:val="26"/>
                <w:szCs w:val="26"/>
              </w:rPr>
            </w:pPr>
            <w:r w:rsidRPr="00CE61F2">
              <w:rPr>
                <w:b/>
                <w:bCs/>
                <w:sz w:val="26"/>
                <w:szCs w:val="26"/>
              </w:rPr>
              <w:t>Показатель</w:t>
            </w:r>
          </w:p>
        </w:tc>
        <w:tc>
          <w:tcPr>
            <w:tcW w:w="422" w:type="pct"/>
            <w:vMerge w:val="restart"/>
            <w:vAlign w:val="center"/>
          </w:tcPr>
          <w:p w:rsidR="006B3F99" w:rsidRPr="00CE61F2" w:rsidRDefault="006B3F99" w:rsidP="00CE61F2">
            <w:pPr>
              <w:spacing w:after="0" w:line="240" w:lineRule="auto"/>
              <w:ind w:firstLine="0"/>
              <w:jc w:val="center"/>
              <w:rPr>
                <w:b/>
                <w:bCs/>
                <w:sz w:val="26"/>
                <w:szCs w:val="26"/>
              </w:rPr>
            </w:pPr>
            <w:r w:rsidRPr="00CE61F2">
              <w:rPr>
                <w:b/>
                <w:bCs/>
                <w:sz w:val="26"/>
                <w:szCs w:val="26"/>
              </w:rPr>
              <w:t xml:space="preserve">Ед. </w:t>
            </w:r>
            <w:proofErr w:type="spellStart"/>
            <w:r w:rsidR="00D0635E" w:rsidRPr="00CE61F2">
              <w:rPr>
                <w:b/>
                <w:bCs/>
                <w:sz w:val="26"/>
                <w:szCs w:val="26"/>
              </w:rPr>
              <w:t>и</w:t>
            </w:r>
            <w:r w:rsidRPr="00CE61F2">
              <w:rPr>
                <w:b/>
                <w:bCs/>
                <w:sz w:val="26"/>
                <w:szCs w:val="26"/>
              </w:rPr>
              <w:t>зм</w:t>
            </w:r>
            <w:proofErr w:type="spellEnd"/>
            <w:r w:rsidRPr="00CE61F2">
              <w:rPr>
                <w:b/>
                <w:bCs/>
                <w:sz w:val="26"/>
                <w:szCs w:val="26"/>
              </w:rPr>
              <w:t>.</w:t>
            </w:r>
          </w:p>
        </w:tc>
        <w:tc>
          <w:tcPr>
            <w:tcW w:w="2971" w:type="pct"/>
            <w:gridSpan w:val="7"/>
            <w:vAlign w:val="center"/>
          </w:tcPr>
          <w:p w:rsidR="006B3F99" w:rsidRPr="00CE61F2" w:rsidRDefault="006B3F99" w:rsidP="00CE61F2">
            <w:pPr>
              <w:spacing w:after="0" w:line="240" w:lineRule="auto"/>
              <w:ind w:firstLine="0"/>
              <w:jc w:val="center"/>
              <w:rPr>
                <w:b/>
                <w:bCs/>
                <w:sz w:val="26"/>
                <w:szCs w:val="26"/>
              </w:rPr>
            </w:pPr>
            <w:r w:rsidRPr="00CE61F2">
              <w:rPr>
                <w:b/>
                <w:bCs/>
                <w:sz w:val="26"/>
                <w:szCs w:val="26"/>
              </w:rPr>
              <w:t>Плановые значения показателей</w:t>
            </w:r>
          </w:p>
        </w:tc>
      </w:tr>
      <w:tr w:rsidR="00D0635E" w:rsidRPr="00CE61F2" w:rsidTr="00CB6CE9">
        <w:tc>
          <w:tcPr>
            <w:tcW w:w="407" w:type="pct"/>
            <w:vMerge/>
          </w:tcPr>
          <w:p w:rsidR="006B3F99" w:rsidRPr="00CE61F2" w:rsidRDefault="006B3F99" w:rsidP="00EE281B">
            <w:pPr>
              <w:spacing w:after="0" w:line="240" w:lineRule="auto"/>
              <w:ind w:firstLine="0"/>
              <w:jc w:val="center"/>
              <w:rPr>
                <w:sz w:val="26"/>
                <w:szCs w:val="26"/>
              </w:rPr>
            </w:pPr>
          </w:p>
        </w:tc>
        <w:tc>
          <w:tcPr>
            <w:tcW w:w="1199" w:type="pct"/>
            <w:vMerge/>
          </w:tcPr>
          <w:p w:rsidR="006B3F99" w:rsidRPr="00CE61F2" w:rsidRDefault="006B3F99" w:rsidP="00CE61F2">
            <w:pPr>
              <w:spacing w:after="0" w:line="240" w:lineRule="auto"/>
              <w:ind w:firstLine="0"/>
              <w:jc w:val="left"/>
              <w:rPr>
                <w:sz w:val="26"/>
                <w:szCs w:val="26"/>
              </w:rPr>
            </w:pPr>
          </w:p>
        </w:tc>
        <w:tc>
          <w:tcPr>
            <w:tcW w:w="422" w:type="pct"/>
            <w:vMerge/>
            <w:vAlign w:val="center"/>
          </w:tcPr>
          <w:p w:rsidR="006B3F99" w:rsidRPr="00CE61F2" w:rsidRDefault="006B3F99" w:rsidP="00CE61F2">
            <w:pPr>
              <w:spacing w:after="0" w:line="240" w:lineRule="auto"/>
              <w:ind w:firstLine="0"/>
              <w:jc w:val="center"/>
              <w:rPr>
                <w:sz w:val="26"/>
                <w:szCs w:val="26"/>
              </w:rPr>
            </w:pPr>
          </w:p>
        </w:tc>
        <w:tc>
          <w:tcPr>
            <w:tcW w:w="431" w:type="pct"/>
            <w:vAlign w:val="center"/>
          </w:tcPr>
          <w:p w:rsidR="006B3F99" w:rsidRPr="00CE61F2" w:rsidRDefault="0085662D" w:rsidP="00CE61F2">
            <w:pPr>
              <w:pStyle w:val="Bodytext70"/>
              <w:shd w:val="clear" w:color="auto" w:fill="auto"/>
              <w:spacing w:line="240" w:lineRule="auto"/>
              <w:ind w:firstLine="0"/>
              <w:jc w:val="center"/>
              <w:rPr>
                <w:sz w:val="26"/>
                <w:szCs w:val="26"/>
                <w:lang w:eastAsia="en-US"/>
              </w:rPr>
            </w:pPr>
            <w:r w:rsidRPr="00CE61F2">
              <w:rPr>
                <w:sz w:val="26"/>
                <w:szCs w:val="26"/>
                <w:lang w:eastAsia="en-US"/>
              </w:rPr>
              <w:t>202</w:t>
            </w:r>
            <w:r w:rsidR="00B37558" w:rsidRPr="00CE61F2">
              <w:rPr>
                <w:sz w:val="26"/>
                <w:szCs w:val="26"/>
                <w:lang w:eastAsia="en-US"/>
              </w:rPr>
              <w:t>3</w:t>
            </w:r>
          </w:p>
        </w:tc>
        <w:tc>
          <w:tcPr>
            <w:tcW w:w="423" w:type="pct"/>
            <w:vAlign w:val="center"/>
          </w:tcPr>
          <w:p w:rsidR="006B3F99" w:rsidRPr="00CE61F2" w:rsidRDefault="006B3F99" w:rsidP="00F731EC">
            <w:pPr>
              <w:pStyle w:val="Bodytext70"/>
              <w:shd w:val="clear" w:color="auto" w:fill="auto"/>
              <w:spacing w:line="240" w:lineRule="auto"/>
              <w:ind w:firstLine="0"/>
              <w:jc w:val="center"/>
              <w:rPr>
                <w:sz w:val="26"/>
                <w:szCs w:val="26"/>
                <w:lang w:eastAsia="en-US"/>
              </w:rPr>
            </w:pPr>
            <w:r w:rsidRPr="00CE61F2">
              <w:rPr>
                <w:sz w:val="26"/>
                <w:szCs w:val="26"/>
                <w:lang w:eastAsia="en-US"/>
              </w:rPr>
              <w:t>202</w:t>
            </w:r>
            <w:r w:rsidR="00B37558" w:rsidRPr="00CE61F2">
              <w:rPr>
                <w:sz w:val="26"/>
                <w:szCs w:val="26"/>
                <w:lang w:eastAsia="en-US"/>
              </w:rPr>
              <w:t>4</w:t>
            </w:r>
          </w:p>
        </w:tc>
        <w:tc>
          <w:tcPr>
            <w:tcW w:w="423" w:type="pct"/>
            <w:vAlign w:val="center"/>
          </w:tcPr>
          <w:p w:rsidR="006B3F99" w:rsidRPr="00CE61F2" w:rsidRDefault="006B3F99" w:rsidP="00F731EC">
            <w:pPr>
              <w:pStyle w:val="Bodytext70"/>
              <w:shd w:val="clear" w:color="auto" w:fill="auto"/>
              <w:spacing w:line="240" w:lineRule="auto"/>
              <w:ind w:firstLine="0"/>
              <w:jc w:val="center"/>
              <w:rPr>
                <w:sz w:val="26"/>
                <w:szCs w:val="26"/>
                <w:lang w:eastAsia="en-US"/>
              </w:rPr>
            </w:pPr>
            <w:r w:rsidRPr="00CE61F2">
              <w:rPr>
                <w:sz w:val="26"/>
                <w:szCs w:val="26"/>
                <w:lang w:eastAsia="en-US"/>
              </w:rPr>
              <w:t>202</w:t>
            </w:r>
            <w:r w:rsidR="00F731EC">
              <w:rPr>
                <w:sz w:val="26"/>
                <w:szCs w:val="26"/>
                <w:lang w:eastAsia="en-US"/>
              </w:rPr>
              <w:t>5</w:t>
            </w:r>
          </w:p>
        </w:tc>
        <w:tc>
          <w:tcPr>
            <w:tcW w:w="419" w:type="pct"/>
            <w:vAlign w:val="center"/>
          </w:tcPr>
          <w:p w:rsidR="006B3F99" w:rsidRPr="00CE61F2" w:rsidRDefault="006B3F99" w:rsidP="00F731EC">
            <w:pPr>
              <w:pStyle w:val="Bodytext70"/>
              <w:shd w:val="clear" w:color="auto" w:fill="auto"/>
              <w:spacing w:line="240" w:lineRule="auto"/>
              <w:ind w:firstLine="0"/>
              <w:jc w:val="center"/>
              <w:rPr>
                <w:sz w:val="26"/>
                <w:szCs w:val="26"/>
                <w:lang w:eastAsia="en-US"/>
              </w:rPr>
            </w:pPr>
            <w:r w:rsidRPr="00CE61F2">
              <w:rPr>
                <w:sz w:val="26"/>
                <w:szCs w:val="26"/>
                <w:lang w:eastAsia="en-US"/>
              </w:rPr>
              <w:t>202</w:t>
            </w:r>
            <w:r w:rsidR="00F731EC">
              <w:rPr>
                <w:sz w:val="26"/>
                <w:szCs w:val="26"/>
                <w:lang w:eastAsia="en-US"/>
              </w:rPr>
              <w:t>6</w:t>
            </w:r>
          </w:p>
        </w:tc>
        <w:tc>
          <w:tcPr>
            <w:tcW w:w="439" w:type="pct"/>
            <w:vAlign w:val="center"/>
          </w:tcPr>
          <w:p w:rsidR="006B3F99" w:rsidRPr="00CE61F2" w:rsidRDefault="006B3F99" w:rsidP="00F731EC">
            <w:pPr>
              <w:pStyle w:val="Bodytext70"/>
              <w:shd w:val="clear" w:color="auto" w:fill="auto"/>
              <w:spacing w:line="240" w:lineRule="auto"/>
              <w:ind w:firstLine="0"/>
              <w:jc w:val="center"/>
              <w:rPr>
                <w:sz w:val="26"/>
                <w:szCs w:val="26"/>
                <w:lang w:eastAsia="en-US"/>
              </w:rPr>
            </w:pPr>
            <w:r w:rsidRPr="00CE61F2">
              <w:rPr>
                <w:sz w:val="26"/>
                <w:szCs w:val="26"/>
                <w:lang w:eastAsia="en-US"/>
              </w:rPr>
              <w:t>20</w:t>
            </w:r>
            <w:r w:rsidR="00F731EC">
              <w:rPr>
                <w:sz w:val="26"/>
                <w:szCs w:val="26"/>
                <w:lang w:eastAsia="en-US"/>
              </w:rPr>
              <w:t>27</w:t>
            </w:r>
          </w:p>
        </w:tc>
        <w:tc>
          <w:tcPr>
            <w:tcW w:w="409" w:type="pct"/>
            <w:vAlign w:val="center"/>
          </w:tcPr>
          <w:p w:rsidR="006B3F99" w:rsidRPr="00CE61F2" w:rsidRDefault="00DD3F16" w:rsidP="00F731EC">
            <w:pPr>
              <w:pStyle w:val="Bodytext70"/>
              <w:shd w:val="clear" w:color="auto" w:fill="auto"/>
              <w:spacing w:line="240" w:lineRule="auto"/>
              <w:ind w:firstLine="0"/>
              <w:jc w:val="center"/>
              <w:rPr>
                <w:sz w:val="26"/>
                <w:szCs w:val="26"/>
                <w:lang w:eastAsia="en-US"/>
              </w:rPr>
            </w:pPr>
            <w:r>
              <w:rPr>
                <w:sz w:val="26"/>
                <w:szCs w:val="26"/>
                <w:lang w:eastAsia="en-US"/>
              </w:rPr>
              <w:t>2028</w:t>
            </w:r>
          </w:p>
        </w:tc>
        <w:tc>
          <w:tcPr>
            <w:tcW w:w="426" w:type="pct"/>
            <w:vAlign w:val="center"/>
          </w:tcPr>
          <w:p w:rsidR="006B3F99" w:rsidRPr="00CE61F2" w:rsidRDefault="00F731EC" w:rsidP="00CE61F2">
            <w:pPr>
              <w:pStyle w:val="Bodytext70"/>
              <w:shd w:val="clear" w:color="auto" w:fill="auto"/>
              <w:spacing w:line="240" w:lineRule="auto"/>
              <w:ind w:firstLine="0"/>
              <w:jc w:val="center"/>
              <w:rPr>
                <w:sz w:val="26"/>
                <w:szCs w:val="26"/>
                <w:lang w:eastAsia="en-US"/>
              </w:rPr>
            </w:pPr>
            <w:r>
              <w:rPr>
                <w:sz w:val="26"/>
                <w:szCs w:val="26"/>
                <w:lang w:eastAsia="en-US"/>
              </w:rPr>
              <w:t>2029-2032</w:t>
            </w:r>
          </w:p>
        </w:tc>
      </w:tr>
      <w:tr w:rsidR="00A6069C" w:rsidRPr="00CE61F2" w:rsidTr="00CB6CE9">
        <w:tc>
          <w:tcPr>
            <w:tcW w:w="407" w:type="pct"/>
          </w:tcPr>
          <w:p w:rsidR="00697B2A" w:rsidRPr="00CE61F2" w:rsidRDefault="00697B2A" w:rsidP="00EE281B">
            <w:pPr>
              <w:spacing w:after="0" w:line="240" w:lineRule="auto"/>
              <w:ind w:firstLine="0"/>
              <w:jc w:val="center"/>
              <w:rPr>
                <w:b/>
                <w:sz w:val="26"/>
                <w:szCs w:val="26"/>
              </w:rPr>
            </w:pPr>
            <w:r w:rsidRPr="00CE61F2">
              <w:rPr>
                <w:b/>
                <w:sz w:val="26"/>
                <w:szCs w:val="26"/>
              </w:rPr>
              <w:t>1.</w:t>
            </w:r>
          </w:p>
        </w:tc>
        <w:tc>
          <w:tcPr>
            <w:tcW w:w="4593" w:type="pct"/>
            <w:gridSpan w:val="9"/>
          </w:tcPr>
          <w:p w:rsidR="00697B2A" w:rsidRPr="00CE61F2" w:rsidRDefault="00697B2A" w:rsidP="00CE61F2">
            <w:pPr>
              <w:spacing w:after="0" w:line="240" w:lineRule="auto"/>
              <w:ind w:firstLine="0"/>
              <w:jc w:val="center"/>
              <w:rPr>
                <w:b/>
                <w:sz w:val="26"/>
                <w:szCs w:val="26"/>
              </w:rPr>
            </w:pPr>
            <w:r w:rsidRPr="00CE61F2">
              <w:rPr>
                <w:b/>
                <w:sz w:val="26"/>
                <w:szCs w:val="26"/>
              </w:rPr>
              <w:t>Показатели надежности и бесперебойности водоотведения</w:t>
            </w:r>
          </w:p>
        </w:tc>
      </w:tr>
      <w:tr w:rsidR="00D0635E" w:rsidRPr="00CE61F2" w:rsidTr="00CB6CE9">
        <w:tc>
          <w:tcPr>
            <w:tcW w:w="407" w:type="pct"/>
          </w:tcPr>
          <w:p w:rsidR="006B3F99" w:rsidRPr="00CE61F2" w:rsidRDefault="006B3F99" w:rsidP="00EE281B">
            <w:pPr>
              <w:pStyle w:val="Bodytext60"/>
              <w:shd w:val="clear" w:color="auto" w:fill="auto"/>
              <w:spacing w:line="240" w:lineRule="auto"/>
              <w:ind w:firstLine="0"/>
              <w:jc w:val="center"/>
              <w:rPr>
                <w:sz w:val="26"/>
                <w:szCs w:val="26"/>
                <w:lang w:eastAsia="en-US"/>
              </w:rPr>
            </w:pPr>
            <w:r w:rsidRPr="00CE61F2">
              <w:rPr>
                <w:sz w:val="26"/>
                <w:szCs w:val="26"/>
                <w:lang w:eastAsia="en-US"/>
              </w:rPr>
              <w:t>1.1.</w:t>
            </w:r>
          </w:p>
        </w:tc>
        <w:tc>
          <w:tcPr>
            <w:tcW w:w="1199" w:type="pct"/>
          </w:tcPr>
          <w:p w:rsidR="006B3F99" w:rsidRPr="00CE61F2" w:rsidRDefault="006B3F99" w:rsidP="00CE61F2">
            <w:pPr>
              <w:pStyle w:val="Bodytext60"/>
              <w:shd w:val="clear" w:color="auto" w:fill="auto"/>
              <w:spacing w:line="240" w:lineRule="auto"/>
              <w:ind w:firstLine="0"/>
              <w:jc w:val="center"/>
              <w:rPr>
                <w:sz w:val="26"/>
                <w:szCs w:val="26"/>
                <w:lang w:eastAsia="en-US"/>
              </w:rPr>
            </w:pPr>
            <w:r w:rsidRPr="00CE61F2">
              <w:rPr>
                <w:sz w:val="26"/>
                <w:szCs w:val="26"/>
                <w:lang w:eastAsia="en-US"/>
              </w:rPr>
              <w:t>Удельное количество засоров на сетях водоотведения</w:t>
            </w:r>
          </w:p>
        </w:tc>
        <w:tc>
          <w:tcPr>
            <w:tcW w:w="422" w:type="pct"/>
            <w:vAlign w:val="center"/>
          </w:tcPr>
          <w:p w:rsidR="006B3F99" w:rsidRPr="00CE61F2" w:rsidRDefault="006B3F99" w:rsidP="00CE61F2">
            <w:pPr>
              <w:pStyle w:val="Bodytext60"/>
              <w:shd w:val="clear" w:color="auto" w:fill="auto"/>
              <w:spacing w:line="240" w:lineRule="auto"/>
              <w:ind w:firstLine="0"/>
              <w:jc w:val="center"/>
              <w:rPr>
                <w:sz w:val="26"/>
                <w:szCs w:val="26"/>
                <w:lang w:eastAsia="en-US"/>
              </w:rPr>
            </w:pPr>
            <w:r w:rsidRPr="00CE61F2">
              <w:rPr>
                <w:sz w:val="26"/>
                <w:szCs w:val="26"/>
                <w:lang w:eastAsia="en-US"/>
              </w:rPr>
              <w:t>ед./</w:t>
            </w:r>
            <w:proofErr w:type="gramStart"/>
            <w:r w:rsidRPr="00CE61F2">
              <w:rPr>
                <w:sz w:val="26"/>
                <w:szCs w:val="26"/>
                <w:lang w:eastAsia="en-US"/>
              </w:rPr>
              <w:t>км</w:t>
            </w:r>
            <w:proofErr w:type="gramEnd"/>
          </w:p>
        </w:tc>
        <w:tc>
          <w:tcPr>
            <w:tcW w:w="431" w:type="pct"/>
            <w:vAlign w:val="center"/>
          </w:tcPr>
          <w:p w:rsidR="006B3F99" w:rsidRPr="00CE61F2" w:rsidRDefault="006B3F99" w:rsidP="00CE61F2">
            <w:pPr>
              <w:pStyle w:val="34"/>
              <w:shd w:val="clear" w:color="auto" w:fill="auto"/>
              <w:spacing w:line="240" w:lineRule="auto"/>
              <w:ind w:firstLine="0"/>
              <w:jc w:val="center"/>
              <w:rPr>
                <w:sz w:val="26"/>
                <w:szCs w:val="26"/>
                <w:lang w:eastAsia="en-US"/>
              </w:rPr>
            </w:pPr>
            <w:r w:rsidRPr="00CE61F2">
              <w:rPr>
                <w:sz w:val="26"/>
                <w:szCs w:val="26"/>
                <w:lang w:eastAsia="en-US"/>
              </w:rPr>
              <w:t>0</w:t>
            </w:r>
          </w:p>
        </w:tc>
        <w:tc>
          <w:tcPr>
            <w:tcW w:w="423" w:type="pct"/>
            <w:vAlign w:val="center"/>
          </w:tcPr>
          <w:p w:rsidR="006B3F99" w:rsidRPr="00CE61F2" w:rsidRDefault="006B3F99" w:rsidP="00CE61F2">
            <w:pPr>
              <w:pStyle w:val="34"/>
              <w:shd w:val="clear" w:color="auto" w:fill="auto"/>
              <w:spacing w:line="240" w:lineRule="auto"/>
              <w:ind w:firstLine="0"/>
              <w:jc w:val="center"/>
              <w:rPr>
                <w:sz w:val="26"/>
                <w:szCs w:val="26"/>
                <w:lang w:eastAsia="en-US"/>
              </w:rPr>
            </w:pPr>
            <w:r w:rsidRPr="00CE61F2">
              <w:rPr>
                <w:sz w:val="26"/>
                <w:szCs w:val="26"/>
                <w:lang w:eastAsia="en-US"/>
              </w:rPr>
              <w:t>0</w:t>
            </w:r>
          </w:p>
        </w:tc>
        <w:tc>
          <w:tcPr>
            <w:tcW w:w="423" w:type="pct"/>
            <w:vAlign w:val="center"/>
          </w:tcPr>
          <w:p w:rsidR="006B3F99" w:rsidRPr="00CE61F2" w:rsidRDefault="006B3F99" w:rsidP="00CE61F2">
            <w:pPr>
              <w:pStyle w:val="34"/>
              <w:shd w:val="clear" w:color="auto" w:fill="auto"/>
              <w:spacing w:line="240" w:lineRule="auto"/>
              <w:ind w:firstLine="0"/>
              <w:jc w:val="center"/>
              <w:rPr>
                <w:sz w:val="26"/>
                <w:szCs w:val="26"/>
                <w:lang w:eastAsia="en-US"/>
              </w:rPr>
            </w:pPr>
            <w:r w:rsidRPr="00CE61F2">
              <w:rPr>
                <w:sz w:val="26"/>
                <w:szCs w:val="26"/>
                <w:lang w:eastAsia="en-US"/>
              </w:rPr>
              <w:t>0</w:t>
            </w:r>
          </w:p>
        </w:tc>
        <w:tc>
          <w:tcPr>
            <w:tcW w:w="419" w:type="pct"/>
            <w:vAlign w:val="center"/>
          </w:tcPr>
          <w:p w:rsidR="006B3F99" w:rsidRPr="00CE61F2" w:rsidRDefault="006B3F99" w:rsidP="00CE61F2">
            <w:pPr>
              <w:pStyle w:val="34"/>
              <w:shd w:val="clear" w:color="auto" w:fill="auto"/>
              <w:spacing w:line="240" w:lineRule="auto"/>
              <w:ind w:firstLine="0"/>
              <w:jc w:val="center"/>
              <w:rPr>
                <w:sz w:val="26"/>
                <w:szCs w:val="26"/>
                <w:lang w:eastAsia="en-US"/>
              </w:rPr>
            </w:pPr>
            <w:r w:rsidRPr="00CE61F2">
              <w:rPr>
                <w:sz w:val="26"/>
                <w:szCs w:val="26"/>
                <w:lang w:eastAsia="en-US"/>
              </w:rPr>
              <w:t>0</w:t>
            </w:r>
          </w:p>
        </w:tc>
        <w:tc>
          <w:tcPr>
            <w:tcW w:w="439" w:type="pct"/>
            <w:vAlign w:val="center"/>
          </w:tcPr>
          <w:p w:rsidR="006B3F99" w:rsidRPr="00CE61F2" w:rsidRDefault="006B3F99" w:rsidP="00CE61F2">
            <w:pPr>
              <w:pStyle w:val="34"/>
              <w:shd w:val="clear" w:color="auto" w:fill="auto"/>
              <w:spacing w:line="240" w:lineRule="auto"/>
              <w:ind w:firstLine="0"/>
              <w:jc w:val="center"/>
              <w:rPr>
                <w:sz w:val="26"/>
                <w:szCs w:val="26"/>
                <w:lang w:eastAsia="en-US"/>
              </w:rPr>
            </w:pPr>
            <w:r w:rsidRPr="00CE61F2">
              <w:rPr>
                <w:sz w:val="26"/>
                <w:szCs w:val="26"/>
                <w:lang w:eastAsia="en-US"/>
              </w:rPr>
              <w:t>0</w:t>
            </w:r>
          </w:p>
        </w:tc>
        <w:tc>
          <w:tcPr>
            <w:tcW w:w="409" w:type="pct"/>
            <w:vAlign w:val="center"/>
          </w:tcPr>
          <w:p w:rsidR="006B3F99" w:rsidRPr="00CE61F2" w:rsidRDefault="006B3F99" w:rsidP="00CE61F2">
            <w:pPr>
              <w:pStyle w:val="34"/>
              <w:shd w:val="clear" w:color="auto" w:fill="auto"/>
              <w:spacing w:line="240" w:lineRule="auto"/>
              <w:ind w:firstLine="0"/>
              <w:jc w:val="center"/>
              <w:rPr>
                <w:sz w:val="26"/>
                <w:szCs w:val="26"/>
                <w:lang w:eastAsia="en-US"/>
              </w:rPr>
            </w:pPr>
            <w:r w:rsidRPr="00CE61F2">
              <w:rPr>
                <w:sz w:val="26"/>
                <w:szCs w:val="26"/>
                <w:lang w:eastAsia="en-US"/>
              </w:rPr>
              <w:t>0</w:t>
            </w:r>
          </w:p>
        </w:tc>
        <w:tc>
          <w:tcPr>
            <w:tcW w:w="426" w:type="pct"/>
            <w:vAlign w:val="center"/>
          </w:tcPr>
          <w:p w:rsidR="006B3F99" w:rsidRPr="00CE61F2" w:rsidRDefault="006B3F99" w:rsidP="00CE61F2">
            <w:pPr>
              <w:pStyle w:val="34"/>
              <w:shd w:val="clear" w:color="auto" w:fill="auto"/>
              <w:spacing w:line="240" w:lineRule="auto"/>
              <w:ind w:firstLine="0"/>
              <w:jc w:val="center"/>
              <w:rPr>
                <w:sz w:val="26"/>
                <w:szCs w:val="26"/>
                <w:lang w:eastAsia="en-US"/>
              </w:rPr>
            </w:pPr>
            <w:r w:rsidRPr="00CE61F2">
              <w:rPr>
                <w:sz w:val="26"/>
                <w:szCs w:val="26"/>
                <w:lang w:eastAsia="en-US"/>
              </w:rPr>
              <w:t>0</w:t>
            </w:r>
          </w:p>
        </w:tc>
      </w:tr>
      <w:tr w:rsidR="00D0635E" w:rsidRPr="00CE61F2" w:rsidTr="00CB6CE9">
        <w:tc>
          <w:tcPr>
            <w:tcW w:w="407" w:type="pct"/>
          </w:tcPr>
          <w:p w:rsidR="006B3F99" w:rsidRPr="00CE61F2" w:rsidRDefault="006B3F99" w:rsidP="00EE281B">
            <w:pPr>
              <w:pStyle w:val="Bodytext60"/>
              <w:shd w:val="clear" w:color="auto" w:fill="auto"/>
              <w:spacing w:line="240" w:lineRule="auto"/>
              <w:ind w:firstLine="0"/>
              <w:jc w:val="center"/>
              <w:rPr>
                <w:sz w:val="26"/>
                <w:szCs w:val="26"/>
                <w:lang w:eastAsia="en-US"/>
              </w:rPr>
            </w:pPr>
            <w:r w:rsidRPr="00CE61F2">
              <w:rPr>
                <w:sz w:val="26"/>
                <w:szCs w:val="26"/>
                <w:lang w:eastAsia="en-US"/>
              </w:rPr>
              <w:t>1.2.</w:t>
            </w:r>
          </w:p>
        </w:tc>
        <w:tc>
          <w:tcPr>
            <w:tcW w:w="1199" w:type="pct"/>
          </w:tcPr>
          <w:p w:rsidR="006B3F99" w:rsidRPr="00CE61F2" w:rsidRDefault="006B3F99" w:rsidP="00CE61F2">
            <w:pPr>
              <w:pStyle w:val="Bodytext60"/>
              <w:shd w:val="clear" w:color="auto" w:fill="auto"/>
              <w:spacing w:line="240" w:lineRule="auto"/>
              <w:ind w:firstLine="0"/>
              <w:jc w:val="center"/>
              <w:rPr>
                <w:sz w:val="26"/>
                <w:szCs w:val="26"/>
                <w:lang w:eastAsia="en-US"/>
              </w:rPr>
            </w:pPr>
            <w:r w:rsidRPr="00CE61F2">
              <w:rPr>
                <w:sz w:val="26"/>
                <w:szCs w:val="26"/>
                <w:lang w:eastAsia="en-US"/>
              </w:rPr>
              <w:t>Удельный вес сетей водоотведения, нуждающихся в замене</w:t>
            </w:r>
          </w:p>
        </w:tc>
        <w:tc>
          <w:tcPr>
            <w:tcW w:w="422" w:type="pct"/>
            <w:vAlign w:val="center"/>
          </w:tcPr>
          <w:p w:rsidR="006B3F99" w:rsidRPr="00CE61F2" w:rsidRDefault="006B3F99" w:rsidP="00CE61F2">
            <w:pPr>
              <w:pStyle w:val="Bodytext60"/>
              <w:shd w:val="clear" w:color="auto" w:fill="auto"/>
              <w:spacing w:line="240" w:lineRule="auto"/>
              <w:ind w:firstLine="0"/>
              <w:jc w:val="center"/>
              <w:rPr>
                <w:sz w:val="26"/>
                <w:szCs w:val="26"/>
                <w:lang w:eastAsia="en-US"/>
              </w:rPr>
            </w:pPr>
            <w:r w:rsidRPr="00CE61F2">
              <w:rPr>
                <w:sz w:val="26"/>
                <w:szCs w:val="26"/>
                <w:lang w:eastAsia="en-US"/>
              </w:rPr>
              <w:t>%</w:t>
            </w:r>
          </w:p>
        </w:tc>
        <w:tc>
          <w:tcPr>
            <w:tcW w:w="431" w:type="pct"/>
            <w:vAlign w:val="center"/>
          </w:tcPr>
          <w:p w:rsidR="006B3F99" w:rsidRPr="00CE61F2" w:rsidRDefault="00520140" w:rsidP="00CE61F2">
            <w:pPr>
              <w:pStyle w:val="34"/>
              <w:shd w:val="clear" w:color="auto" w:fill="auto"/>
              <w:spacing w:line="240" w:lineRule="auto"/>
              <w:ind w:firstLine="0"/>
              <w:jc w:val="center"/>
              <w:rPr>
                <w:sz w:val="26"/>
                <w:szCs w:val="26"/>
                <w:lang w:eastAsia="en-US"/>
              </w:rPr>
            </w:pPr>
            <w:r w:rsidRPr="00CE61F2">
              <w:rPr>
                <w:sz w:val="26"/>
                <w:szCs w:val="26"/>
                <w:lang w:eastAsia="en-US"/>
              </w:rPr>
              <w:t>0</w:t>
            </w:r>
          </w:p>
        </w:tc>
        <w:tc>
          <w:tcPr>
            <w:tcW w:w="423" w:type="pct"/>
            <w:vAlign w:val="center"/>
          </w:tcPr>
          <w:p w:rsidR="006B3F99" w:rsidRPr="00CE61F2" w:rsidRDefault="00520140" w:rsidP="00CE61F2">
            <w:pPr>
              <w:pStyle w:val="34"/>
              <w:shd w:val="clear" w:color="auto" w:fill="auto"/>
              <w:spacing w:line="240" w:lineRule="auto"/>
              <w:ind w:firstLine="0"/>
              <w:jc w:val="center"/>
              <w:rPr>
                <w:sz w:val="26"/>
                <w:szCs w:val="26"/>
                <w:lang w:eastAsia="en-US"/>
              </w:rPr>
            </w:pPr>
            <w:r w:rsidRPr="00CE61F2">
              <w:rPr>
                <w:sz w:val="26"/>
                <w:szCs w:val="26"/>
                <w:lang w:eastAsia="en-US"/>
              </w:rPr>
              <w:t>0</w:t>
            </w:r>
          </w:p>
        </w:tc>
        <w:tc>
          <w:tcPr>
            <w:tcW w:w="423" w:type="pct"/>
            <w:vAlign w:val="center"/>
          </w:tcPr>
          <w:p w:rsidR="006B3F99" w:rsidRPr="00CE61F2" w:rsidRDefault="00DC6386" w:rsidP="00CE61F2">
            <w:pPr>
              <w:pStyle w:val="34"/>
              <w:shd w:val="clear" w:color="auto" w:fill="auto"/>
              <w:spacing w:line="240" w:lineRule="auto"/>
              <w:ind w:firstLine="0"/>
              <w:jc w:val="center"/>
              <w:rPr>
                <w:sz w:val="26"/>
                <w:szCs w:val="26"/>
                <w:lang w:eastAsia="en-US"/>
              </w:rPr>
            </w:pPr>
            <w:r w:rsidRPr="00CE61F2">
              <w:rPr>
                <w:sz w:val="26"/>
                <w:szCs w:val="26"/>
                <w:lang w:eastAsia="en-US"/>
              </w:rPr>
              <w:t>0</w:t>
            </w:r>
          </w:p>
        </w:tc>
        <w:tc>
          <w:tcPr>
            <w:tcW w:w="419" w:type="pct"/>
            <w:vAlign w:val="center"/>
          </w:tcPr>
          <w:p w:rsidR="006B3F99" w:rsidRPr="00CE61F2" w:rsidRDefault="00DC6386" w:rsidP="00CE61F2">
            <w:pPr>
              <w:pStyle w:val="34"/>
              <w:shd w:val="clear" w:color="auto" w:fill="auto"/>
              <w:spacing w:line="240" w:lineRule="auto"/>
              <w:ind w:firstLine="0"/>
              <w:jc w:val="center"/>
              <w:rPr>
                <w:sz w:val="26"/>
                <w:szCs w:val="26"/>
                <w:lang w:eastAsia="en-US"/>
              </w:rPr>
            </w:pPr>
            <w:r w:rsidRPr="00CE61F2">
              <w:rPr>
                <w:sz w:val="26"/>
                <w:szCs w:val="26"/>
                <w:lang w:eastAsia="en-US"/>
              </w:rPr>
              <w:t>0</w:t>
            </w:r>
          </w:p>
        </w:tc>
        <w:tc>
          <w:tcPr>
            <w:tcW w:w="439" w:type="pct"/>
            <w:vAlign w:val="center"/>
          </w:tcPr>
          <w:p w:rsidR="006B3F99" w:rsidRPr="00CE61F2" w:rsidRDefault="00DC6386" w:rsidP="00CE61F2">
            <w:pPr>
              <w:pStyle w:val="34"/>
              <w:shd w:val="clear" w:color="auto" w:fill="auto"/>
              <w:spacing w:line="240" w:lineRule="auto"/>
              <w:ind w:firstLine="0"/>
              <w:jc w:val="center"/>
              <w:rPr>
                <w:sz w:val="26"/>
                <w:szCs w:val="26"/>
                <w:lang w:eastAsia="en-US"/>
              </w:rPr>
            </w:pPr>
            <w:r w:rsidRPr="00CE61F2">
              <w:rPr>
                <w:sz w:val="26"/>
                <w:szCs w:val="26"/>
                <w:lang w:eastAsia="en-US"/>
              </w:rPr>
              <w:t>0</w:t>
            </w:r>
          </w:p>
        </w:tc>
        <w:tc>
          <w:tcPr>
            <w:tcW w:w="409" w:type="pct"/>
            <w:vAlign w:val="center"/>
          </w:tcPr>
          <w:p w:rsidR="006B3F99" w:rsidRPr="00CE61F2" w:rsidRDefault="00DC6386" w:rsidP="00CE61F2">
            <w:pPr>
              <w:pStyle w:val="34"/>
              <w:shd w:val="clear" w:color="auto" w:fill="auto"/>
              <w:spacing w:line="240" w:lineRule="auto"/>
              <w:ind w:firstLine="0"/>
              <w:jc w:val="center"/>
              <w:rPr>
                <w:sz w:val="26"/>
                <w:szCs w:val="26"/>
                <w:lang w:eastAsia="en-US"/>
              </w:rPr>
            </w:pPr>
            <w:r w:rsidRPr="00CE61F2">
              <w:rPr>
                <w:sz w:val="26"/>
                <w:szCs w:val="26"/>
                <w:lang w:eastAsia="en-US"/>
              </w:rPr>
              <w:t>0</w:t>
            </w:r>
          </w:p>
        </w:tc>
        <w:tc>
          <w:tcPr>
            <w:tcW w:w="426" w:type="pct"/>
            <w:vAlign w:val="center"/>
          </w:tcPr>
          <w:p w:rsidR="006B3F99" w:rsidRPr="00CE61F2" w:rsidRDefault="00DC6386" w:rsidP="00CE61F2">
            <w:pPr>
              <w:pStyle w:val="34"/>
              <w:shd w:val="clear" w:color="auto" w:fill="auto"/>
              <w:spacing w:line="240" w:lineRule="auto"/>
              <w:ind w:firstLine="0"/>
              <w:jc w:val="center"/>
              <w:rPr>
                <w:sz w:val="26"/>
                <w:szCs w:val="26"/>
                <w:lang w:eastAsia="en-US"/>
              </w:rPr>
            </w:pPr>
            <w:r w:rsidRPr="00CE61F2">
              <w:rPr>
                <w:sz w:val="26"/>
                <w:szCs w:val="26"/>
                <w:lang w:eastAsia="en-US"/>
              </w:rPr>
              <w:t>0</w:t>
            </w:r>
          </w:p>
        </w:tc>
      </w:tr>
      <w:tr w:rsidR="00A6069C" w:rsidRPr="00CE61F2" w:rsidTr="00CB6CE9">
        <w:tc>
          <w:tcPr>
            <w:tcW w:w="407" w:type="pct"/>
          </w:tcPr>
          <w:p w:rsidR="00697B2A" w:rsidRPr="00CE61F2" w:rsidRDefault="00697B2A" w:rsidP="00EE281B">
            <w:pPr>
              <w:pStyle w:val="Bodytext60"/>
              <w:shd w:val="clear" w:color="auto" w:fill="auto"/>
              <w:spacing w:line="240" w:lineRule="auto"/>
              <w:ind w:firstLine="0"/>
              <w:jc w:val="center"/>
              <w:rPr>
                <w:b/>
                <w:sz w:val="26"/>
                <w:szCs w:val="26"/>
                <w:lang w:eastAsia="en-US"/>
              </w:rPr>
            </w:pPr>
            <w:r w:rsidRPr="00CE61F2">
              <w:rPr>
                <w:b/>
                <w:sz w:val="26"/>
                <w:szCs w:val="26"/>
                <w:lang w:eastAsia="en-US"/>
              </w:rPr>
              <w:t>2.</w:t>
            </w:r>
          </w:p>
        </w:tc>
        <w:tc>
          <w:tcPr>
            <w:tcW w:w="4593" w:type="pct"/>
            <w:gridSpan w:val="9"/>
          </w:tcPr>
          <w:p w:rsidR="00697B2A" w:rsidRPr="00CE61F2" w:rsidRDefault="00697B2A" w:rsidP="00CE61F2">
            <w:pPr>
              <w:pStyle w:val="34"/>
              <w:shd w:val="clear" w:color="auto" w:fill="auto"/>
              <w:spacing w:line="240" w:lineRule="auto"/>
              <w:ind w:firstLine="0"/>
              <w:jc w:val="center"/>
              <w:rPr>
                <w:b/>
                <w:sz w:val="26"/>
                <w:szCs w:val="26"/>
                <w:lang w:eastAsia="en-US"/>
              </w:rPr>
            </w:pPr>
            <w:r w:rsidRPr="00CE61F2">
              <w:rPr>
                <w:b/>
                <w:sz w:val="26"/>
                <w:szCs w:val="26"/>
                <w:lang w:eastAsia="en-US"/>
              </w:rPr>
              <w:t>Показатели доступности централизованного водоотведения</w:t>
            </w:r>
          </w:p>
        </w:tc>
      </w:tr>
      <w:tr w:rsidR="00D0635E" w:rsidRPr="00CE61F2" w:rsidTr="00CB6CE9">
        <w:tc>
          <w:tcPr>
            <w:tcW w:w="407" w:type="pct"/>
          </w:tcPr>
          <w:p w:rsidR="00697B2A" w:rsidRPr="00CE61F2" w:rsidRDefault="00697B2A" w:rsidP="00EE281B">
            <w:pPr>
              <w:pStyle w:val="Bodytext60"/>
              <w:shd w:val="clear" w:color="auto" w:fill="auto"/>
              <w:spacing w:line="240" w:lineRule="auto"/>
              <w:ind w:firstLine="0"/>
              <w:jc w:val="center"/>
              <w:rPr>
                <w:sz w:val="26"/>
                <w:szCs w:val="26"/>
                <w:lang w:eastAsia="en-US"/>
              </w:rPr>
            </w:pPr>
            <w:r w:rsidRPr="00CE61F2">
              <w:rPr>
                <w:sz w:val="26"/>
                <w:szCs w:val="26"/>
                <w:lang w:eastAsia="en-US"/>
              </w:rPr>
              <w:t>2.1.</w:t>
            </w:r>
          </w:p>
        </w:tc>
        <w:tc>
          <w:tcPr>
            <w:tcW w:w="1199" w:type="pct"/>
          </w:tcPr>
          <w:p w:rsidR="00697B2A" w:rsidRPr="00CE61F2" w:rsidRDefault="00697B2A" w:rsidP="00CE61F2">
            <w:pPr>
              <w:pStyle w:val="Bodytext60"/>
              <w:shd w:val="clear" w:color="auto" w:fill="auto"/>
              <w:spacing w:line="240" w:lineRule="auto"/>
              <w:ind w:firstLine="0"/>
              <w:jc w:val="center"/>
              <w:rPr>
                <w:sz w:val="26"/>
                <w:szCs w:val="26"/>
                <w:lang w:eastAsia="en-US"/>
              </w:rPr>
            </w:pPr>
            <w:r w:rsidRPr="00CE61F2">
              <w:rPr>
                <w:sz w:val="26"/>
                <w:szCs w:val="26"/>
                <w:lang w:eastAsia="en-US"/>
              </w:rPr>
              <w:t>Доля заявок на подключение, поступившая по итогам года</w:t>
            </w:r>
          </w:p>
        </w:tc>
        <w:tc>
          <w:tcPr>
            <w:tcW w:w="422" w:type="pct"/>
            <w:vAlign w:val="center"/>
          </w:tcPr>
          <w:p w:rsidR="00697B2A" w:rsidRPr="00CE61F2" w:rsidRDefault="00697B2A" w:rsidP="00CE61F2">
            <w:pPr>
              <w:pStyle w:val="Bodytext60"/>
              <w:shd w:val="clear" w:color="auto" w:fill="auto"/>
              <w:spacing w:line="240" w:lineRule="auto"/>
              <w:ind w:firstLine="0"/>
              <w:jc w:val="center"/>
              <w:rPr>
                <w:sz w:val="26"/>
                <w:szCs w:val="26"/>
                <w:lang w:eastAsia="en-US"/>
              </w:rPr>
            </w:pPr>
            <w:r w:rsidRPr="00CE61F2">
              <w:rPr>
                <w:sz w:val="26"/>
                <w:szCs w:val="26"/>
                <w:lang w:eastAsia="en-US"/>
              </w:rPr>
              <w:t>%</w:t>
            </w:r>
          </w:p>
        </w:tc>
        <w:tc>
          <w:tcPr>
            <w:tcW w:w="431" w:type="pct"/>
            <w:vAlign w:val="center"/>
          </w:tcPr>
          <w:p w:rsidR="00697B2A" w:rsidRPr="00CE61F2" w:rsidRDefault="00697B2A" w:rsidP="00CE61F2">
            <w:pPr>
              <w:pStyle w:val="34"/>
              <w:shd w:val="clear" w:color="auto" w:fill="auto"/>
              <w:spacing w:line="240" w:lineRule="auto"/>
              <w:ind w:firstLine="0"/>
              <w:jc w:val="center"/>
              <w:rPr>
                <w:sz w:val="26"/>
                <w:szCs w:val="26"/>
                <w:lang w:eastAsia="en-US"/>
              </w:rPr>
            </w:pPr>
            <w:r w:rsidRPr="00CE61F2">
              <w:rPr>
                <w:sz w:val="26"/>
                <w:szCs w:val="26"/>
                <w:lang w:eastAsia="en-US"/>
              </w:rPr>
              <w:t>0</w:t>
            </w:r>
          </w:p>
        </w:tc>
        <w:tc>
          <w:tcPr>
            <w:tcW w:w="423" w:type="pct"/>
            <w:vAlign w:val="center"/>
          </w:tcPr>
          <w:p w:rsidR="00697B2A" w:rsidRPr="00CE61F2" w:rsidRDefault="00697B2A" w:rsidP="00CE61F2">
            <w:pPr>
              <w:pStyle w:val="34"/>
              <w:shd w:val="clear" w:color="auto" w:fill="auto"/>
              <w:spacing w:line="240" w:lineRule="auto"/>
              <w:ind w:firstLine="0"/>
              <w:jc w:val="center"/>
              <w:rPr>
                <w:sz w:val="26"/>
                <w:szCs w:val="26"/>
                <w:lang w:eastAsia="en-US"/>
              </w:rPr>
            </w:pPr>
            <w:r w:rsidRPr="00CE61F2">
              <w:rPr>
                <w:sz w:val="26"/>
                <w:szCs w:val="26"/>
                <w:lang w:eastAsia="en-US"/>
              </w:rPr>
              <w:t>0</w:t>
            </w:r>
          </w:p>
        </w:tc>
        <w:tc>
          <w:tcPr>
            <w:tcW w:w="423" w:type="pct"/>
            <w:vAlign w:val="center"/>
          </w:tcPr>
          <w:p w:rsidR="00697B2A" w:rsidRPr="00CE61F2" w:rsidRDefault="00697B2A" w:rsidP="00CE61F2">
            <w:pPr>
              <w:pStyle w:val="34"/>
              <w:shd w:val="clear" w:color="auto" w:fill="auto"/>
              <w:spacing w:line="240" w:lineRule="auto"/>
              <w:ind w:firstLine="0"/>
              <w:jc w:val="center"/>
              <w:rPr>
                <w:sz w:val="26"/>
                <w:szCs w:val="26"/>
                <w:lang w:eastAsia="en-US"/>
              </w:rPr>
            </w:pPr>
            <w:r w:rsidRPr="00CE61F2">
              <w:rPr>
                <w:sz w:val="26"/>
                <w:szCs w:val="26"/>
                <w:lang w:eastAsia="en-US"/>
              </w:rPr>
              <w:t>0</w:t>
            </w:r>
          </w:p>
        </w:tc>
        <w:tc>
          <w:tcPr>
            <w:tcW w:w="419" w:type="pct"/>
            <w:vAlign w:val="center"/>
          </w:tcPr>
          <w:p w:rsidR="00697B2A" w:rsidRPr="00CE61F2" w:rsidRDefault="00697B2A" w:rsidP="00CE61F2">
            <w:pPr>
              <w:pStyle w:val="34"/>
              <w:shd w:val="clear" w:color="auto" w:fill="auto"/>
              <w:spacing w:line="240" w:lineRule="auto"/>
              <w:ind w:firstLine="0"/>
              <w:jc w:val="center"/>
              <w:rPr>
                <w:sz w:val="26"/>
                <w:szCs w:val="26"/>
                <w:lang w:eastAsia="en-US"/>
              </w:rPr>
            </w:pPr>
            <w:r w:rsidRPr="00CE61F2">
              <w:rPr>
                <w:sz w:val="26"/>
                <w:szCs w:val="26"/>
                <w:lang w:eastAsia="en-US"/>
              </w:rPr>
              <w:t>0</w:t>
            </w:r>
          </w:p>
        </w:tc>
        <w:tc>
          <w:tcPr>
            <w:tcW w:w="439" w:type="pct"/>
            <w:vAlign w:val="center"/>
          </w:tcPr>
          <w:p w:rsidR="00697B2A" w:rsidRPr="00CE61F2" w:rsidRDefault="00697B2A" w:rsidP="00CE61F2">
            <w:pPr>
              <w:pStyle w:val="34"/>
              <w:shd w:val="clear" w:color="auto" w:fill="auto"/>
              <w:spacing w:line="240" w:lineRule="auto"/>
              <w:ind w:firstLine="0"/>
              <w:jc w:val="center"/>
              <w:rPr>
                <w:sz w:val="26"/>
                <w:szCs w:val="26"/>
                <w:lang w:eastAsia="en-US"/>
              </w:rPr>
            </w:pPr>
            <w:r w:rsidRPr="00CE61F2">
              <w:rPr>
                <w:sz w:val="26"/>
                <w:szCs w:val="26"/>
                <w:lang w:eastAsia="en-US"/>
              </w:rPr>
              <w:t>0</w:t>
            </w:r>
          </w:p>
        </w:tc>
        <w:tc>
          <w:tcPr>
            <w:tcW w:w="409" w:type="pct"/>
            <w:vAlign w:val="center"/>
          </w:tcPr>
          <w:p w:rsidR="00697B2A" w:rsidRPr="00CE61F2" w:rsidRDefault="00697B2A" w:rsidP="00CE61F2">
            <w:pPr>
              <w:pStyle w:val="34"/>
              <w:shd w:val="clear" w:color="auto" w:fill="auto"/>
              <w:spacing w:line="240" w:lineRule="auto"/>
              <w:ind w:firstLine="0"/>
              <w:jc w:val="center"/>
              <w:rPr>
                <w:sz w:val="26"/>
                <w:szCs w:val="26"/>
                <w:lang w:eastAsia="en-US"/>
              </w:rPr>
            </w:pPr>
            <w:r w:rsidRPr="00CE61F2">
              <w:rPr>
                <w:sz w:val="26"/>
                <w:szCs w:val="26"/>
                <w:lang w:eastAsia="en-US"/>
              </w:rPr>
              <w:t>0</w:t>
            </w:r>
          </w:p>
        </w:tc>
        <w:tc>
          <w:tcPr>
            <w:tcW w:w="426" w:type="pct"/>
            <w:vAlign w:val="center"/>
          </w:tcPr>
          <w:p w:rsidR="00697B2A" w:rsidRPr="00CE61F2" w:rsidRDefault="00697B2A" w:rsidP="00CE61F2">
            <w:pPr>
              <w:pStyle w:val="34"/>
              <w:shd w:val="clear" w:color="auto" w:fill="auto"/>
              <w:spacing w:line="240" w:lineRule="auto"/>
              <w:ind w:firstLine="0"/>
              <w:jc w:val="center"/>
              <w:rPr>
                <w:sz w:val="26"/>
                <w:szCs w:val="26"/>
                <w:lang w:eastAsia="en-US"/>
              </w:rPr>
            </w:pPr>
            <w:r w:rsidRPr="00CE61F2">
              <w:rPr>
                <w:sz w:val="26"/>
                <w:szCs w:val="26"/>
                <w:lang w:eastAsia="en-US"/>
              </w:rPr>
              <w:t>0</w:t>
            </w:r>
          </w:p>
        </w:tc>
      </w:tr>
      <w:tr w:rsidR="00D0635E" w:rsidRPr="00CE61F2" w:rsidTr="00CB6CE9">
        <w:tc>
          <w:tcPr>
            <w:tcW w:w="407" w:type="pct"/>
          </w:tcPr>
          <w:p w:rsidR="006B3F99" w:rsidRPr="00CE61F2" w:rsidRDefault="006B3F99" w:rsidP="00EE281B">
            <w:pPr>
              <w:pStyle w:val="Bodytext60"/>
              <w:shd w:val="clear" w:color="auto" w:fill="auto"/>
              <w:spacing w:line="240" w:lineRule="auto"/>
              <w:ind w:firstLine="0"/>
              <w:jc w:val="center"/>
              <w:rPr>
                <w:sz w:val="26"/>
                <w:szCs w:val="26"/>
                <w:lang w:eastAsia="en-US"/>
              </w:rPr>
            </w:pPr>
            <w:r w:rsidRPr="00CE61F2">
              <w:rPr>
                <w:sz w:val="26"/>
                <w:szCs w:val="26"/>
                <w:lang w:eastAsia="en-US"/>
              </w:rPr>
              <w:t>2.</w:t>
            </w:r>
            <w:r w:rsidR="00697B2A" w:rsidRPr="00CE61F2">
              <w:rPr>
                <w:sz w:val="26"/>
                <w:szCs w:val="26"/>
                <w:lang w:eastAsia="en-US"/>
              </w:rPr>
              <w:t>2.</w:t>
            </w:r>
          </w:p>
        </w:tc>
        <w:tc>
          <w:tcPr>
            <w:tcW w:w="1199" w:type="pct"/>
          </w:tcPr>
          <w:p w:rsidR="006B3F99" w:rsidRPr="00CE61F2" w:rsidRDefault="006B3F99" w:rsidP="00CE61F2">
            <w:pPr>
              <w:pStyle w:val="Bodytext60"/>
              <w:shd w:val="clear" w:color="auto" w:fill="auto"/>
              <w:spacing w:line="240" w:lineRule="auto"/>
              <w:ind w:firstLine="0"/>
              <w:jc w:val="center"/>
              <w:rPr>
                <w:sz w:val="26"/>
                <w:szCs w:val="26"/>
                <w:lang w:eastAsia="en-US"/>
              </w:rPr>
            </w:pPr>
            <w:r w:rsidRPr="00CE61F2">
              <w:rPr>
                <w:sz w:val="26"/>
                <w:szCs w:val="26"/>
                <w:lang w:eastAsia="en-US"/>
              </w:rPr>
              <w:t>Доля заявок на подключение, исполненная по итогам года</w:t>
            </w:r>
          </w:p>
        </w:tc>
        <w:tc>
          <w:tcPr>
            <w:tcW w:w="422" w:type="pct"/>
            <w:vAlign w:val="center"/>
          </w:tcPr>
          <w:p w:rsidR="006B3F99" w:rsidRPr="00CE61F2" w:rsidRDefault="006B3F99" w:rsidP="00CE61F2">
            <w:pPr>
              <w:pStyle w:val="Bodytext60"/>
              <w:shd w:val="clear" w:color="auto" w:fill="auto"/>
              <w:spacing w:line="240" w:lineRule="auto"/>
              <w:ind w:firstLine="0"/>
              <w:jc w:val="center"/>
              <w:rPr>
                <w:sz w:val="26"/>
                <w:szCs w:val="26"/>
                <w:lang w:eastAsia="en-US"/>
              </w:rPr>
            </w:pPr>
            <w:r w:rsidRPr="00CE61F2">
              <w:rPr>
                <w:sz w:val="26"/>
                <w:szCs w:val="26"/>
                <w:lang w:eastAsia="en-US"/>
              </w:rPr>
              <w:t>%</w:t>
            </w:r>
          </w:p>
        </w:tc>
        <w:tc>
          <w:tcPr>
            <w:tcW w:w="431" w:type="pct"/>
            <w:vAlign w:val="center"/>
          </w:tcPr>
          <w:p w:rsidR="006B3F99" w:rsidRPr="00CE61F2" w:rsidRDefault="00DC6386" w:rsidP="00CE61F2">
            <w:pPr>
              <w:spacing w:after="0" w:line="240" w:lineRule="auto"/>
              <w:ind w:firstLine="0"/>
              <w:jc w:val="center"/>
              <w:rPr>
                <w:sz w:val="26"/>
                <w:szCs w:val="26"/>
              </w:rPr>
            </w:pPr>
            <w:r w:rsidRPr="00CE61F2">
              <w:rPr>
                <w:sz w:val="26"/>
                <w:szCs w:val="26"/>
              </w:rPr>
              <w:t>0</w:t>
            </w:r>
          </w:p>
        </w:tc>
        <w:tc>
          <w:tcPr>
            <w:tcW w:w="423" w:type="pct"/>
            <w:vAlign w:val="center"/>
          </w:tcPr>
          <w:p w:rsidR="006B3F99" w:rsidRPr="00CE61F2" w:rsidRDefault="00DC6386" w:rsidP="00CE61F2">
            <w:pPr>
              <w:spacing w:after="0" w:line="240" w:lineRule="auto"/>
              <w:ind w:firstLine="0"/>
              <w:jc w:val="center"/>
              <w:rPr>
                <w:sz w:val="26"/>
                <w:szCs w:val="26"/>
              </w:rPr>
            </w:pPr>
            <w:r w:rsidRPr="00CE61F2">
              <w:rPr>
                <w:sz w:val="26"/>
                <w:szCs w:val="26"/>
              </w:rPr>
              <w:t>0</w:t>
            </w:r>
          </w:p>
        </w:tc>
        <w:tc>
          <w:tcPr>
            <w:tcW w:w="423" w:type="pct"/>
            <w:vAlign w:val="center"/>
          </w:tcPr>
          <w:p w:rsidR="006B3F99" w:rsidRPr="00CE61F2" w:rsidRDefault="00DC6386" w:rsidP="00CE61F2">
            <w:pPr>
              <w:spacing w:after="0" w:line="240" w:lineRule="auto"/>
              <w:ind w:firstLine="0"/>
              <w:jc w:val="center"/>
              <w:rPr>
                <w:sz w:val="26"/>
                <w:szCs w:val="26"/>
              </w:rPr>
            </w:pPr>
            <w:r w:rsidRPr="00CE61F2">
              <w:rPr>
                <w:sz w:val="26"/>
                <w:szCs w:val="26"/>
              </w:rPr>
              <w:t>0</w:t>
            </w:r>
          </w:p>
        </w:tc>
        <w:tc>
          <w:tcPr>
            <w:tcW w:w="419" w:type="pct"/>
            <w:vAlign w:val="center"/>
          </w:tcPr>
          <w:p w:rsidR="006B3F99" w:rsidRPr="00CE61F2" w:rsidRDefault="00DC6386" w:rsidP="00CE61F2">
            <w:pPr>
              <w:spacing w:after="0" w:line="240" w:lineRule="auto"/>
              <w:ind w:firstLine="0"/>
              <w:jc w:val="center"/>
              <w:rPr>
                <w:sz w:val="26"/>
                <w:szCs w:val="26"/>
              </w:rPr>
            </w:pPr>
            <w:r w:rsidRPr="00CE61F2">
              <w:rPr>
                <w:sz w:val="26"/>
                <w:szCs w:val="26"/>
              </w:rPr>
              <w:t>0</w:t>
            </w:r>
          </w:p>
        </w:tc>
        <w:tc>
          <w:tcPr>
            <w:tcW w:w="439" w:type="pct"/>
            <w:vAlign w:val="center"/>
          </w:tcPr>
          <w:p w:rsidR="006B3F99" w:rsidRPr="00CE61F2" w:rsidRDefault="00DC6386" w:rsidP="00CE61F2">
            <w:pPr>
              <w:spacing w:after="0" w:line="240" w:lineRule="auto"/>
              <w:ind w:firstLine="0"/>
              <w:jc w:val="center"/>
              <w:rPr>
                <w:sz w:val="26"/>
                <w:szCs w:val="26"/>
              </w:rPr>
            </w:pPr>
            <w:r w:rsidRPr="00CE61F2">
              <w:rPr>
                <w:sz w:val="26"/>
                <w:szCs w:val="26"/>
              </w:rPr>
              <w:t>0</w:t>
            </w:r>
          </w:p>
        </w:tc>
        <w:tc>
          <w:tcPr>
            <w:tcW w:w="409" w:type="pct"/>
            <w:vAlign w:val="center"/>
          </w:tcPr>
          <w:p w:rsidR="006B3F99" w:rsidRPr="00CE61F2" w:rsidRDefault="00DC6386" w:rsidP="00CE61F2">
            <w:pPr>
              <w:spacing w:after="0" w:line="240" w:lineRule="auto"/>
              <w:ind w:firstLine="0"/>
              <w:jc w:val="center"/>
              <w:rPr>
                <w:sz w:val="26"/>
                <w:szCs w:val="26"/>
              </w:rPr>
            </w:pPr>
            <w:r w:rsidRPr="00CE61F2">
              <w:rPr>
                <w:sz w:val="26"/>
                <w:szCs w:val="26"/>
              </w:rPr>
              <w:t>0</w:t>
            </w:r>
          </w:p>
        </w:tc>
        <w:tc>
          <w:tcPr>
            <w:tcW w:w="426" w:type="pct"/>
            <w:vAlign w:val="center"/>
          </w:tcPr>
          <w:p w:rsidR="006B3F99" w:rsidRPr="00CE61F2" w:rsidRDefault="00DC6386" w:rsidP="00CE61F2">
            <w:pPr>
              <w:spacing w:after="0" w:line="240" w:lineRule="auto"/>
              <w:ind w:firstLine="0"/>
              <w:jc w:val="center"/>
              <w:rPr>
                <w:sz w:val="26"/>
                <w:szCs w:val="26"/>
              </w:rPr>
            </w:pPr>
            <w:r w:rsidRPr="00CE61F2">
              <w:rPr>
                <w:sz w:val="26"/>
                <w:szCs w:val="26"/>
              </w:rPr>
              <w:t>0</w:t>
            </w:r>
          </w:p>
        </w:tc>
      </w:tr>
      <w:tr w:rsidR="00A6069C" w:rsidRPr="00CE61F2" w:rsidTr="00CB6CE9">
        <w:tc>
          <w:tcPr>
            <w:tcW w:w="407" w:type="pct"/>
          </w:tcPr>
          <w:p w:rsidR="00697B2A" w:rsidRPr="00CE61F2" w:rsidRDefault="00697B2A" w:rsidP="00EE281B">
            <w:pPr>
              <w:pStyle w:val="Bodytext60"/>
              <w:shd w:val="clear" w:color="auto" w:fill="auto"/>
              <w:spacing w:line="240" w:lineRule="auto"/>
              <w:ind w:firstLine="0"/>
              <w:jc w:val="center"/>
              <w:rPr>
                <w:b/>
                <w:sz w:val="26"/>
                <w:szCs w:val="26"/>
                <w:lang w:eastAsia="en-US"/>
              </w:rPr>
            </w:pPr>
            <w:r w:rsidRPr="00CE61F2">
              <w:rPr>
                <w:b/>
                <w:sz w:val="26"/>
                <w:szCs w:val="26"/>
                <w:lang w:eastAsia="en-US"/>
              </w:rPr>
              <w:t>3.</w:t>
            </w:r>
          </w:p>
        </w:tc>
        <w:tc>
          <w:tcPr>
            <w:tcW w:w="4593" w:type="pct"/>
            <w:gridSpan w:val="9"/>
          </w:tcPr>
          <w:p w:rsidR="00697B2A" w:rsidRPr="00CE61F2" w:rsidRDefault="00697B2A" w:rsidP="00CE61F2">
            <w:pPr>
              <w:spacing w:after="0" w:line="240" w:lineRule="auto"/>
              <w:ind w:firstLine="0"/>
              <w:jc w:val="center"/>
              <w:rPr>
                <w:b/>
                <w:sz w:val="26"/>
                <w:szCs w:val="26"/>
              </w:rPr>
            </w:pPr>
            <w:r w:rsidRPr="00CE61F2">
              <w:rPr>
                <w:b/>
                <w:sz w:val="26"/>
                <w:szCs w:val="26"/>
              </w:rPr>
              <w:t>Показатель качества очистки сточных вод</w:t>
            </w:r>
          </w:p>
        </w:tc>
      </w:tr>
      <w:tr w:rsidR="00D0635E" w:rsidRPr="00CE61F2" w:rsidTr="00CB6CE9">
        <w:tc>
          <w:tcPr>
            <w:tcW w:w="407" w:type="pct"/>
          </w:tcPr>
          <w:p w:rsidR="00520140" w:rsidRPr="00CE61F2" w:rsidRDefault="00520140" w:rsidP="00EE281B">
            <w:pPr>
              <w:pStyle w:val="Bodytext60"/>
              <w:shd w:val="clear" w:color="auto" w:fill="auto"/>
              <w:spacing w:line="240" w:lineRule="auto"/>
              <w:ind w:firstLine="0"/>
              <w:jc w:val="center"/>
              <w:rPr>
                <w:sz w:val="26"/>
                <w:szCs w:val="26"/>
                <w:lang w:eastAsia="en-US"/>
              </w:rPr>
            </w:pPr>
            <w:r w:rsidRPr="00CE61F2">
              <w:rPr>
                <w:sz w:val="26"/>
                <w:szCs w:val="26"/>
                <w:lang w:eastAsia="en-US"/>
              </w:rPr>
              <w:t>3.1.</w:t>
            </w:r>
          </w:p>
        </w:tc>
        <w:tc>
          <w:tcPr>
            <w:tcW w:w="1199" w:type="pct"/>
          </w:tcPr>
          <w:p w:rsidR="00520140" w:rsidRPr="00CE61F2" w:rsidRDefault="00520140" w:rsidP="00CE61F2">
            <w:pPr>
              <w:pStyle w:val="Bodytext60"/>
              <w:shd w:val="clear" w:color="auto" w:fill="auto"/>
              <w:spacing w:line="240" w:lineRule="auto"/>
              <w:ind w:firstLine="0"/>
              <w:jc w:val="center"/>
              <w:rPr>
                <w:sz w:val="26"/>
                <w:szCs w:val="26"/>
                <w:lang w:eastAsia="en-US"/>
              </w:rPr>
            </w:pPr>
            <w:r w:rsidRPr="00CE61F2">
              <w:rPr>
                <w:sz w:val="26"/>
                <w:szCs w:val="26"/>
                <w:lang w:eastAsia="en-US"/>
              </w:rPr>
              <w:t>Доля сточных вод, подвергающихся очистке, в общем объеме сбрасываемых сточных вод</w:t>
            </w:r>
          </w:p>
        </w:tc>
        <w:tc>
          <w:tcPr>
            <w:tcW w:w="422" w:type="pct"/>
            <w:vAlign w:val="center"/>
          </w:tcPr>
          <w:p w:rsidR="00520140" w:rsidRPr="00CE61F2" w:rsidRDefault="00520140" w:rsidP="00CE61F2">
            <w:pPr>
              <w:pStyle w:val="Bodytext60"/>
              <w:shd w:val="clear" w:color="auto" w:fill="auto"/>
              <w:spacing w:line="240" w:lineRule="auto"/>
              <w:ind w:firstLine="0"/>
              <w:jc w:val="center"/>
              <w:rPr>
                <w:sz w:val="26"/>
                <w:szCs w:val="26"/>
                <w:lang w:eastAsia="en-US"/>
              </w:rPr>
            </w:pPr>
            <w:r w:rsidRPr="00CE61F2">
              <w:rPr>
                <w:sz w:val="26"/>
                <w:szCs w:val="26"/>
                <w:lang w:eastAsia="en-US"/>
              </w:rPr>
              <w:t>%</w:t>
            </w:r>
          </w:p>
        </w:tc>
        <w:tc>
          <w:tcPr>
            <w:tcW w:w="431" w:type="pct"/>
            <w:vAlign w:val="center"/>
          </w:tcPr>
          <w:p w:rsidR="00520140" w:rsidRPr="00CE61F2" w:rsidRDefault="00520140" w:rsidP="00CE61F2">
            <w:pPr>
              <w:pStyle w:val="34"/>
              <w:shd w:val="clear" w:color="auto" w:fill="auto"/>
              <w:spacing w:line="240" w:lineRule="auto"/>
              <w:ind w:firstLine="0"/>
              <w:jc w:val="center"/>
              <w:rPr>
                <w:sz w:val="26"/>
                <w:szCs w:val="26"/>
                <w:lang w:eastAsia="en-US"/>
              </w:rPr>
            </w:pPr>
            <w:r w:rsidRPr="00CE61F2">
              <w:rPr>
                <w:sz w:val="26"/>
                <w:szCs w:val="26"/>
                <w:lang w:eastAsia="en-US"/>
              </w:rPr>
              <w:t>0</w:t>
            </w:r>
          </w:p>
        </w:tc>
        <w:tc>
          <w:tcPr>
            <w:tcW w:w="423" w:type="pct"/>
            <w:vAlign w:val="center"/>
          </w:tcPr>
          <w:p w:rsidR="00520140" w:rsidRPr="00CE61F2" w:rsidRDefault="00520140" w:rsidP="00CE61F2">
            <w:pPr>
              <w:pStyle w:val="34"/>
              <w:shd w:val="clear" w:color="auto" w:fill="auto"/>
              <w:spacing w:line="240" w:lineRule="auto"/>
              <w:ind w:firstLine="0"/>
              <w:jc w:val="center"/>
              <w:rPr>
                <w:sz w:val="26"/>
                <w:szCs w:val="26"/>
                <w:lang w:eastAsia="en-US"/>
              </w:rPr>
            </w:pPr>
            <w:r w:rsidRPr="00CE61F2">
              <w:rPr>
                <w:sz w:val="26"/>
                <w:szCs w:val="26"/>
                <w:lang w:eastAsia="en-US"/>
              </w:rPr>
              <w:t>0</w:t>
            </w:r>
          </w:p>
        </w:tc>
        <w:tc>
          <w:tcPr>
            <w:tcW w:w="423" w:type="pct"/>
            <w:vAlign w:val="center"/>
          </w:tcPr>
          <w:p w:rsidR="00520140" w:rsidRPr="00CE61F2" w:rsidRDefault="00976129" w:rsidP="00CE61F2">
            <w:pPr>
              <w:pStyle w:val="34"/>
              <w:shd w:val="clear" w:color="auto" w:fill="auto"/>
              <w:spacing w:line="240" w:lineRule="auto"/>
              <w:ind w:firstLine="0"/>
              <w:jc w:val="center"/>
              <w:rPr>
                <w:sz w:val="26"/>
                <w:szCs w:val="26"/>
                <w:lang w:eastAsia="en-US"/>
              </w:rPr>
            </w:pPr>
            <w:r w:rsidRPr="00CE61F2">
              <w:rPr>
                <w:sz w:val="26"/>
                <w:szCs w:val="26"/>
                <w:lang w:eastAsia="en-US"/>
              </w:rPr>
              <w:t>10</w:t>
            </w:r>
            <w:r w:rsidR="00520140" w:rsidRPr="00CE61F2">
              <w:rPr>
                <w:sz w:val="26"/>
                <w:szCs w:val="26"/>
                <w:lang w:eastAsia="en-US"/>
              </w:rPr>
              <w:t>0</w:t>
            </w:r>
          </w:p>
        </w:tc>
        <w:tc>
          <w:tcPr>
            <w:tcW w:w="419" w:type="pct"/>
            <w:vAlign w:val="center"/>
          </w:tcPr>
          <w:p w:rsidR="00520140" w:rsidRPr="00CE61F2" w:rsidRDefault="00976129" w:rsidP="00CE61F2">
            <w:pPr>
              <w:pStyle w:val="34"/>
              <w:shd w:val="clear" w:color="auto" w:fill="auto"/>
              <w:spacing w:line="240" w:lineRule="auto"/>
              <w:ind w:firstLine="0"/>
              <w:jc w:val="center"/>
              <w:rPr>
                <w:sz w:val="26"/>
                <w:szCs w:val="26"/>
                <w:lang w:eastAsia="en-US"/>
              </w:rPr>
            </w:pPr>
            <w:r w:rsidRPr="00CE61F2">
              <w:rPr>
                <w:sz w:val="26"/>
                <w:szCs w:val="26"/>
                <w:lang w:eastAsia="en-US"/>
              </w:rPr>
              <w:t>10</w:t>
            </w:r>
            <w:r w:rsidR="00520140" w:rsidRPr="00CE61F2">
              <w:rPr>
                <w:sz w:val="26"/>
                <w:szCs w:val="26"/>
                <w:lang w:eastAsia="en-US"/>
              </w:rPr>
              <w:t>0</w:t>
            </w:r>
          </w:p>
        </w:tc>
        <w:tc>
          <w:tcPr>
            <w:tcW w:w="439" w:type="pct"/>
            <w:shd w:val="clear" w:color="auto" w:fill="auto"/>
            <w:vAlign w:val="center"/>
          </w:tcPr>
          <w:p w:rsidR="00520140" w:rsidRPr="00CE61F2" w:rsidRDefault="00976129" w:rsidP="00CE61F2">
            <w:pPr>
              <w:pStyle w:val="34"/>
              <w:shd w:val="clear" w:color="auto" w:fill="auto"/>
              <w:spacing w:line="240" w:lineRule="auto"/>
              <w:ind w:firstLine="0"/>
              <w:jc w:val="center"/>
              <w:rPr>
                <w:sz w:val="26"/>
                <w:szCs w:val="26"/>
                <w:lang w:eastAsia="en-US"/>
              </w:rPr>
            </w:pPr>
            <w:r w:rsidRPr="00CE61F2">
              <w:rPr>
                <w:sz w:val="26"/>
                <w:szCs w:val="26"/>
                <w:lang w:eastAsia="en-US"/>
              </w:rPr>
              <w:t>10</w:t>
            </w:r>
            <w:r w:rsidR="008E1D1F" w:rsidRPr="00CE61F2">
              <w:rPr>
                <w:sz w:val="26"/>
                <w:szCs w:val="26"/>
                <w:lang w:eastAsia="en-US"/>
              </w:rPr>
              <w:t>0</w:t>
            </w:r>
          </w:p>
        </w:tc>
        <w:tc>
          <w:tcPr>
            <w:tcW w:w="409" w:type="pct"/>
            <w:shd w:val="clear" w:color="auto" w:fill="auto"/>
            <w:vAlign w:val="center"/>
          </w:tcPr>
          <w:p w:rsidR="00520140" w:rsidRPr="00CE61F2" w:rsidRDefault="00976129" w:rsidP="00CE61F2">
            <w:pPr>
              <w:pStyle w:val="34"/>
              <w:shd w:val="clear" w:color="auto" w:fill="auto"/>
              <w:spacing w:line="240" w:lineRule="auto"/>
              <w:ind w:firstLine="0"/>
              <w:jc w:val="center"/>
              <w:rPr>
                <w:sz w:val="26"/>
                <w:szCs w:val="26"/>
                <w:lang w:eastAsia="en-US"/>
              </w:rPr>
            </w:pPr>
            <w:r w:rsidRPr="00CE61F2">
              <w:rPr>
                <w:sz w:val="26"/>
                <w:szCs w:val="26"/>
                <w:lang w:eastAsia="en-US"/>
              </w:rPr>
              <w:t>10</w:t>
            </w:r>
            <w:r w:rsidR="008E1D1F" w:rsidRPr="00CE61F2">
              <w:rPr>
                <w:sz w:val="26"/>
                <w:szCs w:val="26"/>
                <w:lang w:eastAsia="en-US"/>
              </w:rPr>
              <w:t>0</w:t>
            </w:r>
          </w:p>
        </w:tc>
        <w:tc>
          <w:tcPr>
            <w:tcW w:w="426" w:type="pct"/>
            <w:shd w:val="clear" w:color="auto" w:fill="auto"/>
            <w:vAlign w:val="center"/>
          </w:tcPr>
          <w:p w:rsidR="00520140" w:rsidRPr="00CE61F2" w:rsidRDefault="00976129" w:rsidP="00CE61F2">
            <w:pPr>
              <w:pStyle w:val="34"/>
              <w:shd w:val="clear" w:color="auto" w:fill="auto"/>
              <w:spacing w:line="240" w:lineRule="auto"/>
              <w:ind w:firstLine="0"/>
              <w:jc w:val="center"/>
              <w:rPr>
                <w:sz w:val="26"/>
                <w:szCs w:val="26"/>
                <w:lang w:eastAsia="en-US"/>
              </w:rPr>
            </w:pPr>
            <w:r w:rsidRPr="00CE61F2">
              <w:rPr>
                <w:sz w:val="26"/>
                <w:szCs w:val="26"/>
                <w:lang w:eastAsia="en-US"/>
              </w:rPr>
              <w:t>10</w:t>
            </w:r>
            <w:r w:rsidR="008E1D1F" w:rsidRPr="00CE61F2">
              <w:rPr>
                <w:sz w:val="26"/>
                <w:szCs w:val="26"/>
                <w:lang w:eastAsia="en-US"/>
              </w:rPr>
              <w:t>0</w:t>
            </w:r>
          </w:p>
        </w:tc>
      </w:tr>
      <w:tr w:rsidR="00A6069C" w:rsidRPr="00CE61F2" w:rsidTr="00CB6CE9">
        <w:tc>
          <w:tcPr>
            <w:tcW w:w="407" w:type="pct"/>
          </w:tcPr>
          <w:p w:rsidR="00697B2A" w:rsidRPr="00CE61F2" w:rsidRDefault="00697B2A" w:rsidP="00EE281B">
            <w:pPr>
              <w:pStyle w:val="Bodytext60"/>
              <w:shd w:val="clear" w:color="auto" w:fill="auto"/>
              <w:spacing w:line="240" w:lineRule="auto"/>
              <w:ind w:firstLine="0"/>
              <w:jc w:val="center"/>
              <w:rPr>
                <w:sz w:val="26"/>
                <w:szCs w:val="26"/>
                <w:lang w:eastAsia="en-US"/>
              </w:rPr>
            </w:pPr>
            <w:r w:rsidRPr="00CE61F2">
              <w:rPr>
                <w:sz w:val="26"/>
                <w:szCs w:val="26"/>
                <w:lang w:eastAsia="en-US"/>
              </w:rPr>
              <w:t>4.</w:t>
            </w:r>
          </w:p>
        </w:tc>
        <w:tc>
          <w:tcPr>
            <w:tcW w:w="4593" w:type="pct"/>
            <w:gridSpan w:val="9"/>
          </w:tcPr>
          <w:p w:rsidR="00697B2A" w:rsidRPr="00CE61F2" w:rsidRDefault="00697B2A" w:rsidP="00CE61F2">
            <w:pPr>
              <w:spacing w:after="0" w:line="240" w:lineRule="auto"/>
              <w:ind w:firstLine="0"/>
              <w:jc w:val="center"/>
              <w:rPr>
                <w:b/>
                <w:sz w:val="26"/>
                <w:szCs w:val="26"/>
              </w:rPr>
            </w:pPr>
            <w:r w:rsidRPr="00CE61F2">
              <w:rPr>
                <w:b/>
                <w:sz w:val="26"/>
                <w:szCs w:val="26"/>
              </w:rPr>
              <w:t>Показатель эффективности использования ресурсов</w:t>
            </w:r>
          </w:p>
        </w:tc>
      </w:tr>
      <w:tr w:rsidR="00CB6CE9" w:rsidRPr="00CE61F2" w:rsidTr="00CB6CE9">
        <w:tc>
          <w:tcPr>
            <w:tcW w:w="407" w:type="pct"/>
          </w:tcPr>
          <w:p w:rsidR="00CB6CE9" w:rsidRPr="00CE61F2" w:rsidRDefault="00CB6CE9" w:rsidP="00EE281B">
            <w:pPr>
              <w:pStyle w:val="Bodytext60"/>
              <w:shd w:val="clear" w:color="auto" w:fill="auto"/>
              <w:spacing w:line="240" w:lineRule="auto"/>
              <w:ind w:firstLine="0"/>
              <w:jc w:val="center"/>
              <w:rPr>
                <w:sz w:val="26"/>
                <w:szCs w:val="26"/>
                <w:lang w:eastAsia="en-US"/>
              </w:rPr>
            </w:pPr>
            <w:r w:rsidRPr="00CE61F2">
              <w:rPr>
                <w:sz w:val="26"/>
                <w:szCs w:val="26"/>
                <w:lang w:eastAsia="en-US"/>
              </w:rPr>
              <w:t>4.1.</w:t>
            </w:r>
          </w:p>
        </w:tc>
        <w:tc>
          <w:tcPr>
            <w:tcW w:w="1199" w:type="pct"/>
          </w:tcPr>
          <w:p w:rsidR="00CB6CE9" w:rsidRPr="00CE61F2" w:rsidRDefault="00CB6CE9" w:rsidP="00CE61F2">
            <w:pPr>
              <w:pStyle w:val="Bodytext60"/>
              <w:shd w:val="clear" w:color="auto" w:fill="auto"/>
              <w:spacing w:line="240" w:lineRule="auto"/>
              <w:ind w:firstLine="0"/>
              <w:jc w:val="center"/>
              <w:rPr>
                <w:sz w:val="26"/>
                <w:szCs w:val="26"/>
                <w:lang w:eastAsia="en-US"/>
              </w:rPr>
            </w:pPr>
            <w:r w:rsidRPr="00CE61F2">
              <w:rPr>
                <w:sz w:val="26"/>
                <w:szCs w:val="26"/>
                <w:lang w:eastAsia="en-US"/>
              </w:rPr>
              <w:t>Удельный расход электрической энергии при транспортировке сточных вод</w:t>
            </w:r>
          </w:p>
        </w:tc>
        <w:tc>
          <w:tcPr>
            <w:tcW w:w="422" w:type="pct"/>
            <w:vAlign w:val="center"/>
          </w:tcPr>
          <w:p w:rsidR="00CB6CE9" w:rsidRPr="00CE61F2" w:rsidRDefault="00CB6CE9" w:rsidP="00CE61F2">
            <w:pPr>
              <w:pStyle w:val="Bodytext60"/>
              <w:shd w:val="clear" w:color="auto" w:fill="auto"/>
              <w:spacing w:line="240" w:lineRule="auto"/>
              <w:ind w:firstLine="0"/>
              <w:jc w:val="center"/>
              <w:rPr>
                <w:sz w:val="26"/>
                <w:szCs w:val="26"/>
                <w:lang w:eastAsia="en-US"/>
              </w:rPr>
            </w:pPr>
            <w:r w:rsidRPr="00CE61F2">
              <w:rPr>
                <w:sz w:val="26"/>
                <w:szCs w:val="26"/>
                <w:lang w:eastAsia="en-US"/>
              </w:rPr>
              <w:t>кВт/час/м</w:t>
            </w:r>
            <w:r w:rsidRPr="00CE61F2">
              <w:rPr>
                <w:sz w:val="26"/>
                <w:szCs w:val="26"/>
                <w:vertAlign w:val="superscript"/>
                <w:lang w:eastAsia="en-US"/>
              </w:rPr>
              <w:t>3</w:t>
            </w:r>
          </w:p>
        </w:tc>
        <w:tc>
          <w:tcPr>
            <w:tcW w:w="431" w:type="pct"/>
            <w:vAlign w:val="center"/>
          </w:tcPr>
          <w:p w:rsidR="00CB6CE9" w:rsidRPr="00CE61F2" w:rsidRDefault="00CB6CE9" w:rsidP="00CE61F2">
            <w:pPr>
              <w:spacing w:after="0" w:line="240" w:lineRule="auto"/>
              <w:ind w:firstLine="0"/>
              <w:jc w:val="center"/>
              <w:rPr>
                <w:sz w:val="26"/>
                <w:szCs w:val="26"/>
              </w:rPr>
            </w:pPr>
            <w:r w:rsidRPr="00CE61F2">
              <w:rPr>
                <w:sz w:val="26"/>
                <w:szCs w:val="26"/>
              </w:rPr>
              <w:t>0</w:t>
            </w:r>
          </w:p>
        </w:tc>
        <w:tc>
          <w:tcPr>
            <w:tcW w:w="423" w:type="pct"/>
            <w:vAlign w:val="center"/>
          </w:tcPr>
          <w:p w:rsidR="00CB6CE9" w:rsidRPr="00CE61F2" w:rsidRDefault="00CB6CE9" w:rsidP="00CE61F2">
            <w:pPr>
              <w:spacing w:after="0" w:line="240" w:lineRule="auto"/>
              <w:ind w:firstLine="0"/>
              <w:jc w:val="center"/>
              <w:rPr>
                <w:sz w:val="26"/>
                <w:szCs w:val="26"/>
              </w:rPr>
            </w:pPr>
            <w:r w:rsidRPr="00CE61F2">
              <w:rPr>
                <w:sz w:val="26"/>
                <w:szCs w:val="26"/>
              </w:rPr>
              <w:t>0</w:t>
            </w:r>
          </w:p>
        </w:tc>
        <w:tc>
          <w:tcPr>
            <w:tcW w:w="423" w:type="pct"/>
            <w:vAlign w:val="center"/>
          </w:tcPr>
          <w:p w:rsidR="00CB6CE9" w:rsidRPr="00CE61F2" w:rsidRDefault="00CB6CE9" w:rsidP="00CE61F2">
            <w:pPr>
              <w:spacing w:after="0" w:line="240" w:lineRule="auto"/>
              <w:ind w:firstLine="0"/>
              <w:jc w:val="center"/>
              <w:rPr>
                <w:sz w:val="26"/>
                <w:szCs w:val="26"/>
              </w:rPr>
            </w:pPr>
            <w:r w:rsidRPr="00CE61F2">
              <w:rPr>
                <w:sz w:val="26"/>
                <w:szCs w:val="26"/>
              </w:rPr>
              <w:t>0</w:t>
            </w:r>
          </w:p>
        </w:tc>
        <w:tc>
          <w:tcPr>
            <w:tcW w:w="419" w:type="pct"/>
            <w:vAlign w:val="center"/>
          </w:tcPr>
          <w:p w:rsidR="00CB6CE9" w:rsidRPr="00CE61F2" w:rsidRDefault="00CB6CE9" w:rsidP="00CE61F2">
            <w:pPr>
              <w:spacing w:after="0" w:line="240" w:lineRule="auto"/>
              <w:ind w:firstLine="0"/>
              <w:jc w:val="center"/>
              <w:rPr>
                <w:sz w:val="26"/>
                <w:szCs w:val="26"/>
              </w:rPr>
            </w:pPr>
            <w:r w:rsidRPr="00CE61F2">
              <w:rPr>
                <w:sz w:val="26"/>
                <w:szCs w:val="26"/>
              </w:rPr>
              <w:t>0</w:t>
            </w:r>
          </w:p>
        </w:tc>
        <w:tc>
          <w:tcPr>
            <w:tcW w:w="439" w:type="pct"/>
            <w:vAlign w:val="center"/>
          </w:tcPr>
          <w:p w:rsidR="00CB6CE9" w:rsidRPr="00CE61F2" w:rsidRDefault="00CB6CE9" w:rsidP="00CE61F2">
            <w:pPr>
              <w:spacing w:after="0" w:line="240" w:lineRule="auto"/>
              <w:ind w:firstLine="0"/>
              <w:jc w:val="center"/>
              <w:rPr>
                <w:sz w:val="26"/>
                <w:szCs w:val="26"/>
              </w:rPr>
            </w:pPr>
            <w:r w:rsidRPr="00CE61F2">
              <w:rPr>
                <w:sz w:val="26"/>
                <w:szCs w:val="26"/>
              </w:rPr>
              <w:t>0</w:t>
            </w:r>
          </w:p>
        </w:tc>
        <w:tc>
          <w:tcPr>
            <w:tcW w:w="409" w:type="pct"/>
            <w:vAlign w:val="center"/>
          </w:tcPr>
          <w:p w:rsidR="00CB6CE9" w:rsidRPr="00CE61F2" w:rsidRDefault="00CB6CE9" w:rsidP="00CE61F2">
            <w:pPr>
              <w:spacing w:after="0" w:line="240" w:lineRule="auto"/>
              <w:ind w:firstLine="0"/>
              <w:jc w:val="center"/>
              <w:rPr>
                <w:sz w:val="26"/>
                <w:szCs w:val="26"/>
              </w:rPr>
            </w:pPr>
            <w:r w:rsidRPr="00CE61F2">
              <w:rPr>
                <w:sz w:val="26"/>
                <w:szCs w:val="26"/>
              </w:rPr>
              <w:t>0</w:t>
            </w:r>
          </w:p>
        </w:tc>
        <w:tc>
          <w:tcPr>
            <w:tcW w:w="426" w:type="pct"/>
            <w:vAlign w:val="center"/>
          </w:tcPr>
          <w:p w:rsidR="00CB6CE9" w:rsidRPr="00CE61F2" w:rsidRDefault="00CB6CE9" w:rsidP="00CE61F2">
            <w:pPr>
              <w:spacing w:after="0" w:line="240" w:lineRule="auto"/>
              <w:ind w:firstLine="0"/>
              <w:jc w:val="center"/>
              <w:rPr>
                <w:sz w:val="26"/>
                <w:szCs w:val="26"/>
              </w:rPr>
            </w:pPr>
            <w:r w:rsidRPr="00CE61F2">
              <w:rPr>
                <w:sz w:val="26"/>
                <w:szCs w:val="26"/>
              </w:rPr>
              <w:t>0</w:t>
            </w:r>
          </w:p>
        </w:tc>
      </w:tr>
    </w:tbl>
    <w:p w:rsidR="006B3F99" w:rsidRPr="003F3FD6" w:rsidRDefault="00E74455" w:rsidP="003F3FD6">
      <w:pPr>
        <w:pStyle w:val="10"/>
        <w:spacing w:before="120" w:after="120"/>
      </w:pPr>
      <w:bookmarkStart w:id="252" w:name="bookmark127"/>
      <w:bookmarkStart w:id="253" w:name="_Toc138031648"/>
      <w:r w:rsidRPr="003F3FD6">
        <w:t>2.</w:t>
      </w:r>
      <w:r w:rsidR="006B3F99" w:rsidRPr="003F3FD6">
        <w:t>7.1</w:t>
      </w:r>
      <w:r w:rsidR="00763A3F" w:rsidRPr="003F3FD6">
        <w:rPr>
          <w:lang w:val="en-US"/>
        </w:rPr>
        <w:t> </w:t>
      </w:r>
      <w:r w:rsidR="006B3F99" w:rsidRPr="003F3FD6">
        <w:t>Соотношение цены реализации мероприятий инвестиционной программы и их эффективности - улучшение качества очистки сточных вод</w:t>
      </w:r>
      <w:bookmarkEnd w:id="252"/>
      <w:bookmarkEnd w:id="253"/>
    </w:p>
    <w:p w:rsidR="003F3FD6" w:rsidRPr="003F3FD6" w:rsidRDefault="003F3FD6" w:rsidP="003F3FD6">
      <w:pPr>
        <w:spacing w:after="0"/>
        <w:rPr>
          <w:bCs/>
          <w:sz w:val="28"/>
          <w:szCs w:val="28"/>
        </w:rPr>
      </w:pPr>
      <w:bookmarkStart w:id="254" w:name="bookmark129"/>
      <w:r w:rsidRPr="003F3FD6">
        <w:rPr>
          <w:bCs/>
          <w:sz w:val="28"/>
          <w:szCs w:val="28"/>
        </w:rPr>
        <w:t>Показатель соотношения цены реализации мероприятия и их эффективности должен быть рассчитан при условии обеспечения рентабельности мероприятий инвестиционной программы со средним сроком окупаемости 10 лет.</w:t>
      </w:r>
    </w:p>
    <w:p w:rsidR="003F3FD6" w:rsidRPr="003F3FD6" w:rsidRDefault="003F3FD6" w:rsidP="003F3FD6">
      <w:pPr>
        <w:spacing w:after="0"/>
        <w:rPr>
          <w:bCs/>
          <w:sz w:val="28"/>
          <w:szCs w:val="28"/>
        </w:rPr>
      </w:pPr>
      <w:r w:rsidRPr="003F3FD6">
        <w:rPr>
          <w:bCs/>
          <w:sz w:val="28"/>
          <w:szCs w:val="28"/>
        </w:rPr>
        <w:t xml:space="preserve">В настоящем разделе рассмотрены два аспекта эффективности: </w:t>
      </w:r>
    </w:p>
    <w:p w:rsidR="003F3FD6" w:rsidRPr="003F3FD6" w:rsidRDefault="003F3FD6" w:rsidP="003F3FD6">
      <w:pPr>
        <w:spacing w:after="0"/>
        <w:rPr>
          <w:bCs/>
          <w:sz w:val="28"/>
          <w:szCs w:val="28"/>
        </w:rPr>
      </w:pPr>
      <w:r w:rsidRPr="003F3FD6">
        <w:rPr>
          <w:bCs/>
          <w:sz w:val="28"/>
          <w:szCs w:val="28"/>
        </w:rPr>
        <w:t>- эффективность инвестиционной программы по отношению цены (окупаемость мероприятия);</w:t>
      </w:r>
    </w:p>
    <w:p w:rsidR="003F3FD6" w:rsidRPr="003F3FD6" w:rsidRDefault="003F3FD6" w:rsidP="003F3FD6">
      <w:pPr>
        <w:spacing w:after="0"/>
        <w:rPr>
          <w:bCs/>
          <w:sz w:val="28"/>
          <w:szCs w:val="28"/>
        </w:rPr>
      </w:pPr>
      <w:r w:rsidRPr="003F3FD6">
        <w:rPr>
          <w:bCs/>
          <w:sz w:val="28"/>
          <w:szCs w:val="28"/>
        </w:rPr>
        <w:lastRenderedPageBreak/>
        <w:t>- экологический аспект реализации мероприятия по строительству КОС - улучшения качества очистки сточных вод.</w:t>
      </w:r>
    </w:p>
    <w:p w:rsidR="003F3FD6" w:rsidRPr="003F3FD6" w:rsidRDefault="003F3FD6" w:rsidP="003F3FD6">
      <w:pPr>
        <w:spacing w:after="0"/>
        <w:rPr>
          <w:bCs/>
          <w:sz w:val="28"/>
          <w:szCs w:val="28"/>
        </w:rPr>
      </w:pPr>
      <w:r w:rsidRPr="003F3FD6">
        <w:rPr>
          <w:bCs/>
          <w:sz w:val="28"/>
          <w:szCs w:val="28"/>
        </w:rPr>
        <w:t>Рассматривая соотношение цены реализации инвестиционной программы, при условии рентабельности со средним сроком окупаемости 10 лет, то до момента реализации проекта (до настоящего времени) система централизованного водоотведения в муниципальном образовании отсутствует. Соответственно, реализация проекта вызвана не рентабельностью, а необходимостью, с точки зрения экологической безопасности.</w:t>
      </w:r>
    </w:p>
    <w:p w:rsidR="00F27B47" w:rsidRPr="003F3FD6" w:rsidRDefault="003F3FD6" w:rsidP="003F3FD6">
      <w:pPr>
        <w:spacing w:after="0"/>
        <w:rPr>
          <w:bCs/>
          <w:sz w:val="28"/>
          <w:szCs w:val="28"/>
        </w:rPr>
      </w:pPr>
      <w:r w:rsidRPr="003F3FD6">
        <w:rPr>
          <w:bCs/>
          <w:sz w:val="28"/>
          <w:szCs w:val="28"/>
        </w:rPr>
        <w:t>Однако окупаемость проекта, возможно, будет выше среднего срока окупаемости 10 лет, но с учетом значительного срока службы планируемого строительства КОС, срок окупаемости будет относиться к окупаемым мероприятиям с длительным сроком окупаемости.</w:t>
      </w:r>
    </w:p>
    <w:p w:rsidR="006B3F99" w:rsidRPr="003F3FD6" w:rsidRDefault="00E74455" w:rsidP="003F3FD6">
      <w:pPr>
        <w:pStyle w:val="10"/>
        <w:spacing w:before="120" w:after="120"/>
      </w:pPr>
      <w:bookmarkStart w:id="255" w:name="_Toc138031649"/>
      <w:r w:rsidRPr="003F3FD6">
        <w:t>2.</w:t>
      </w:r>
      <w:r w:rsidR="006B3F99" w:rsidRPr="003F3FD6">
        <w:t>8</w:t>
      </w:r>
      <w:r w:rsidR="00763A3F" w:rsidRPr="003F3FD6">
        <w:rPr>
          <w:lang w:val="en-US"/>
        </w:rPr>
        <w:t> </w:t>
      </w:r>
      <w:r w:rsidR="006B3F99" w:rsidRPr="003F3FD6">
        <w:t>Перечень выявленных бесхозяйных объектов централизованной системы водоотведения (в случае их выявления) и перечень организаций, уполномоченных на их эксплуатацию</w:t>
      </w:r>
      <w:bookmarkEnd w:id="255"/>
    </w:p>
    <w:p w:rsidR="006B3F99" w:rsidRPr="003F3FD6" w:rsidRDefault="006B3F99" w:rsidP="003F3FD6">
      <w:pPr>
        <w:spacing w:after="0"/>
        <w:rPr>
          <w:sz w:val="28"/>
          <w:szCs w:val="28"/>
        </w:rPr>
      </w:pPr>
      <w:r w:rsidRPr="003F3FD6">
        <w:rPr>
          <w:sz w:val="28"/>
          <w:szCs w:val="28"/>
        </w:rPr>
        <w:t xml:space="preserve">Бесхозяйных объектов централизованной системы водоотведения на территории </w:t>
      </w:r>
      <w:r w:rsidR="001A6F39">
        <w:rPr>
          <w:sz w:val="28"/>
          <w:szCs w:val="28"/>
        </w:rPr>
        <w:t xml:space="preserve">Майминского </w:t>
      </w:r>
      <w:r w:rsidR="008746FF" w:rsidRPr="008746FF">
        <w:rPr>
          <w:sz w:val="28"/>
          <w:szCs w:val="28"/>
        </w:rPr>
        <w:t>сельского поселения</w:t>
      </w:r>
      <w:r w:rsidR="00FC519A">
        <w:rPr>
          <w:sz w:val="28"/>
          <w:szCs w:val="28"/>
        </w:rPr>
        <w:t xml:space="preserve"> </w:t>
      </w:r>
      <w:r w:rsidR="00697B2A" w:rsidRPr="003F3FD6">
        <w:rPr>
          <w:sz w:val="28"/>
          <w:szCs w:val="28"/>
        </w:rPr>
        <w:t>не в</w:t>
      </w:r>
      <w:r w:rsidR="00A74AD5" w:rsidRPr="003F3FD6">
        <w:rPr>
          <w:sz w:val="28"/>
          <w:szCs w:val="28"/>
        </w:rPr>
        <w:t>ыя</w:t>
      </w:r>
      <w:r w:rsidR="00697B2A" w:rsidRPr="003F3FD6">
        <w:rPr>
          <w:sz w:val="28"/>
          <w:szCs w:val="28"/>
        </w:rPr>
        <w:t>влен</w:t>
      </w:r>
      <w:r w:rsidR="00DC4832" w:rsidRPr="003F3FD6">
        <w:rPr>
          <w:sz w:val="28"/>
          <w:szCs w:val="28"/>
        </w:rPr>
        <w:t>о</w:t>
      </w:r>
      <w:r w:rsidRPr="003F3FD6">
        <w:rPr>
          <w:sz w:val="28"/>
          <w:szCs w:val="28"/>
        </w:rPr>
        <w:t>.</w:t>
      </w:r>
    </w:p>
    <w:bookmarkEnd w:id="254"/>
    <w:p w:rsidR="00E74455" w:rsidRPr="0082238C" w:rsidRDefault="00E74455" w:rsidP="009D40F3">
      <w:pPr>
        <w:spacing w:after="0" w:line="360" w:lineRule="auto"/>
        <w:ind w:firstLine="0"/>
        <w:rPr>
          <w:b/>
          <w:sz w:val="28"/>
          <w:szCs w:val="28"/>
        </w:rPr>
      </w:pPr>
    </w:p>
    <w:sectPr w:rsidR="00E74455" w:rsidRPr="0082238C" w:rsidSect="00193EB1">
      <w:pgSz w:w="11906" w:h="16838"/>
      <w:pgMar w:top="1134" w:right="851" w:bottom="992" w:left="1134" w:header="709" w:footer="2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3E9" w:rsidRDefault="006763E9" w:rsidP="00BD2610">
      <w:pPr>
        <w:spacing w:after="0" w:line="240" w:lineRule="auto"/>
      </w:pPr>
      <w:r>
        <w:separator/>
      </w:r>
    </w:p>
  </w:endnote>
  <w:endnote w:type="continuationSeparator" w:id="0">
    <w:p w:rsidR="006763E9" w:rsidRDefault="006763E9" w:rsidP="00BD26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CC"/>
    <w:family w:val="swiss"/>
    <w:pitch w:val="variable"/>
    <w:sig w:usb0="20000287" w:usb1="00000000" w:usb2="0000000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DF2" w:rsidRPr="007D1B29" w:rsidRDefault="00892DF2">
    <w:pPr>
      <w:pStyle w:val="afb"/>
      <w:jc w:val="right"/>
    </w:pPr>
    <w:fldSimple w:instr=" PAGE   \* MERGEFORMAT ">
      <w:r w:rsidR="00980869">
        <w:rPr>
          <w:noProof/>
        </w:rPr>
        <w:t>6</w:t>
      </w:r>
    </w:fldSimple>
  </w:p>
  <w:p w:rsidR="00892DF2" w:rsidRDefault="00892DF2">
    <w:pPr>
      <w:pStyle w:val="af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DF2" w:rsidRDefault="00892DF2" w:rsidP="00A2179D">
    <w:pPr>
      <w:pStyle w:val="afb"/>
    </w:pPr>
  </w:p>
  <w:p w:rsidR="00892DF2" w:rsidRDefault="00892DF2" w:rsidP="00B77173">
    <w:pPr>
      <w:pStyle w:val="afb"/>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DF2" w:rsidRDefault="00892DF2" w:rsidP="00ED365C">
    <w:pPr>
      <w:pStyle w:val="afb"/>
      <w:jc w:val="right"/>
    </w:pPr>
    <w:fldSimple w:instr=" PAGE   \* MERGEFORMAT ">
      <w:r w:rsidR="004E0FB1">
        <w:rPr>
          <w:noProof/>
        </w:rPr>
        <w:t>91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3E9" w:rsidRDefault="006763E9" w:rsidP="00BD2610">
      <w:pPr>
        <w:spacing w:after="0" w:line="240" w:lineRule="auto"/>
      </w:pPr>
      <w:r>
        <w:separator/>
      </w:r>
    </w:p>
  </w:footnote>
  <w:footnote w:type="continuationSeparator" w:id="0">
    <w:p w:rsidR="006763E9" w:rsidRDefault="006763E9" w:rsidP="00BD26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6"/>
    <w:lvl w:ilvl="0">
      <w:start w:val="1"/>
      <w:numFmt w:val="bullet"/>
      <w:lvlText w:val=""/>
      <w:lvlJc w:val="left"/>
      <w:pPr>
        <w:tabs>
          <w:tab w:val="num" w:pos="1490"/>
        </w:tabs>
        <w:ind w:left="1490" w:hanging="360"/>
      </w:pPr>
      <w:rPr>
        <w:rFonts w:ascii="Symbol" w:hAnsi="Symbol"/>
      </w:rPr>
    </w:lvl>
  </w:abstractNum>
  <w:abstractNum w:abstractNumId="1">
    <w:nsid w:val="00000028"/>
    <w:multiLevelType w:val="multilevel"/>
    <w:tmpl w:val="00000028"/>
    <w:name w:val="WW8Num4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701F"/>
    <w:multiLevelType w:val="hybridMultilevel"/>
    <w:tmpl w:val="80B657E2"/>
    <w:lvl w:ilvl="0" w:tplc="127A30D2">
      <w:start w:val="1"/>
      <w:numFmt w:val="bullet"/>
      <w:lvlText w:val="В"/>
      <w:lvlJc w:val="left"/>
    </w:lvl>
    <w:lvl w:ilvl="1" w:tplc="39BEA74E">
      <w:start w:val="1"/>
      <w:numFmt w:val="bullet"/>
      <w:lvlText w:val="В"/>
      <w:lvlJc w:val="left"/>
    </w:lvl>
    <w:lvl w:ilvl="2" w:tplc="DF72D6A0">
      <w:numFmt w:val="decimal"/>
      <w:lvlText w:val=""/>
      <w:lvlJc w:val="left"/>
    </w:lvl>
    <w:lvl w:ilvl="3" w:tplc="306AA236">
      <w:numFmt w:val="decimal"/>
      <w:lvlText w:val=""/>
      <w:lvlJc w:val="left"/>
    </w:lvl>
    <w:lvl w:ilvl="4" w:tplc="937EAD08">
      <w:numFmt w:val="decimal"/>
      <w:lvlText w:val=""/>
      <w:lvlJc w:val="left"/>
    </w:lvl>
    <w:lvl w:ilvl="5" w:tplc="BC4C2D2C">
      <w:numFmt w:val="decimal"/>
      <w:lvlText w:val=""/>
      <w:lvlJc w:val="left"/>
    </w:lvl>
    <w:lvl w:ilvl="6" w:tplc="6A42BC7E">
      <w:numFmt w:val="decimal"/>
      <w:lvlText w:val=""/>
      <w:lvlJc w:val="left"/>
    </w:lvl>
    <w:lvl w:ilvl="7" w:tplc="CF56D5B8">
      <w:numFmt w:val="decimal"/>
      <w:lvlText w:val=""/>
      <w:lvlJc w:val="left"/>
    </w:lvl>
    <w:lvl w:ilvl="8" w:tplc="B67AECF4">
      <w:numFmt w:val="decimal"/>
      <w:lvlText w:val=""/>
      <w:lvlJc w:val="left"/>
    </w:lvl>
  </w:abstractNum>
  <w:abstractNum w:abstractNumId="3">
    <w:nsid w:val="0A3F3DD7"/>
    <w:multiLevelType w:val="hybridMultilevel"/>
    <w:tmpl w:val="68003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C25299E"/>
    <w:multiLevelType w:val="multilevel"/>
    <w:tmpl w:val="82ACA1E8"/>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5">
    <w:nsid w:val="0EFC7F65"/>
    <w:multiLevelType w:val="hybridMultilevel"/>
    <w:tmpl w:val="1D56CA46"/>
    <w:lvl w:ilvl="0" w:tplc="A13E740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953DE4"/>
    <w:multiLevelType w:val="hybridMultilevel"/>
    <w:tmpl w:val="285E1EA8"/>
    <w:lvl w:ilvl="0" w:tplc="A13E740A">
      <w:numFmt w:val="bullet"/>
      <w:lvlText w:val="-"/>
      <w:lvlJc w:val="left"/>
      <w:pPr>
        <w:ind w:left="114" w:hanging="154"/>
      </w:pPr>
      <w:rPr>
        <w:rFonts w:ascii="Times New Roman" w:hAnsi="Times New Roman" w:hint="default"/>
        <w:w w:val="99"/>
        <w:sz w:val="26"/>
        <w:szCs w:val="26"/>
        <w:lang w:val="ru-RU" w:eastAsia="en-US" w:bidi="ar-SA"/>
      </w:rPr>
    </w:lvl>
    <w:lvl w:ilvl="1" w:tplc="E41C92E0">
      <w:numFmt w:val="bullet"/>
      <w:lvlText w:val="-"/>
      <w:lvlJc w:val="left"/>
      <w:pPr>
        <w:ind w:left="114" w:hanging="142"/>
      </w:pPr>
      <w:rPr>
        <w:rFonts w:hint="default"/>
        <w:w w:val="97"/>
        <w:lang w:val="ru-RU" w:eastAsia="en-US" w:bidi="ar-SA"/>
      </w:rPr>
    </w:lvl>
    <w:lvl w:ilvl="2" w:tplc="06822CF8">
      <w:numFmt w:val="bullet"/>
      <w:lvlText w:val="•"/>
      <w:lvlJc w:val="left"/>
      <w:pPr>
        <w:ind w:left="2140" w:hanging="142"/>
      </w:pPr>
      <w:rPr>
        <w:rFonts w:hint="default"/>
        <w:lang w:val="ru-RU" w:eastAsia="en-US" w:bidi="ar-SA"/>
      </w:rPr>
    </w:lvl>
    <w:lvl w:ilvl="3" w:tplc="8728927A">
      <w:numFmt w:val="bullet"/>
      <w:lvlText w:val="•"/>
      <w:lvlJc w:val="left"/>
      <w:pPr>
        <w:ind w:left="3150" w:hanging="142"/>
      </w:pPr>
      <w:rPr>
        <w:rFonts w:hint="default"/>
        <w:lang w:val="ru-RU" w:eastAsia="en-US" w:bidi="ar-SA"/>
      </w:rPr>
    </w:lvl>
    <w:lvl w:ilvl="4" w:tplc="DC1A5642">
      <w:numFmt w:val="bullet"/>
      <w:lvlText w:val="•"/>
      <w:lvlJc w:val="left"/>
      <w:pPr>
        <w:ind w:left="4160" w:hanging="142"/>
      </w:pPr>
      <w:rPr>
        <w:rFonts w:hint="default"/>
        <w:lang w:val="ru-RU" w:eastAsia="en-US" w:bidi="ar-SA"/>
      </w:rPr>
    </w:lvl>
    <w:lvl w:ilvl="5" w:tplc="AB08C8C4">
      <w:numFmt w:val="bullet"/>
      <w:lvlText w:val="•"/>
      <w:lvlJc w:val="left"/>
      <w:pPr>
        <w:ind w:left="5170" w:hanging="142"/>
      </w:pPr>
      <w:rPr>
        <w:rFonts w:hint="default"/>
        <w:lang w:val="ru-RU" w:eastAsia="en-US" w:bidi="ar-SA"/>
      </w:rPr>
    </w:lvl>
    <w:lvl w:ilvl="6" w:tplc="B346F894">
      <w:numFmt w:val="bullet"/>
      <w:lvlText w:val="•"/>
      <w:lvlJc w:val="left"/>
      <w:pPr>
        <w:ind w:left="6180" w:hanging="142"/>
      </w:pPr>
      <w:rPr>
        <w:rFonts w:hint="default"/>
        <w:lang w:val="ru-RU" w:eastAsia="en-US" w:bidi="ar-SA"/>
      </w:rPr>
    </w:lvl>
    <w:lvl w:ilvl="7" w:tplc="EA28B55C">
      <w:numFmt w:val="bullet"/>
      <w:lvlText w:val="•"/>
      <w:lvlJc w:val="left"/>
      <w:pPr>
        <w:ind w:left="7190" w:hanging="142"/>
      </w:pPr>
      <w:rPr>
        <w:rFonts w:hint="default"/>
        <w:lang w:val="ru-RU" w:eastAsia="en-US" w:bidi="ar-SA"/>
      </w:rPr>
    </w:lvl>
    <w:lvl w:ilvl="8" w:tplc="2AE29772">
      <w:numFmt w:val="bullet"/>
      <w:lvlText w:val="•"/>
      <w:lvlJc w:val="left"/>
      <w:pPr>
        <w:ind w:left="8200" w:hanging="142"/>
      </w:pPr>
      <w:rPr>
        <w:rFonts w:hint="default"/>
        <w:lang w:val="ru-RU" w:eastAsia="en-US" w:bidi="ar-SA"/>
      </w:rPr>
    </w:lvl>
  </w:abstractNum>
  <w:abstractNum w:abstractNumId="7">
    <w:nsid w:val="15FD4B7E"/>
    <w:multiLevelType w:val="hybridMultilevel"/>
    <w:tmpl w:val="C25E0EAC"/>
    <w:lvl w:ilvl="0" w:tplc="A13E740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CE1476"/>
    <w:multiLevelType w:val="hybridMultilevel"/>
    <w:tmpl w:val="4A9CBE30"/>
    <w:lvl w:ilvl="0" w:tplc="C52CA5E6">
      <w:numFmt w:val="bullet"/>
      <w:lvlText w:val="-"/>
      <w:lvlJc w:val="left"/>
      <w:pPr>
        <w:ind w:left="114" w:hanging="154"/>
      </w:pPr>
      <w:rPr>
        <w:rFonts w:ascii="Times New Roman" w:eastAsia="Times New Roman" w:hAnsi="Times New Roman" w:cs="Times New Roman" w:hint="default"/>
        <w:w w:val="99"/>
        <w:sz w:val="26"/>
        <w:szCs w:val="26"/>
        <w:lang w:val="ru-RU" w:eastAsia="en-US" w:bidi="ar-SA"/>
      </w:rPr>
    </w:lvl>
    <w:lvl w:ilvl="1" w:tplc="E41C92E0">
      <w:numFmt w:val="bullet"/>
      <w:lvlText w:val="-"/>
      <w:lvlJc w:val="left"/>
      <w:pPr>
        <w:ind w:left="114" w:hanging="142"/>
      </w:pPr>
      <w:rPr>
        <w:rFonts w:hint="default"/>
        <w:w w:val="97"/>
        <w:lang w:val="ru-RU" w:eastAsia="en-US" w:bidi="ar-SA"/>
      </w:rPr>
    </w:lvl>
    <w:lvl w:ilvl="2" w:tplc="06822CF8">
      <w:numFmt w:val="bullet"/>
      <w:lvlText w:val="•"/>
      <w:lvlJc w:val="left"/>
      <w:pPr>
        <w:ind w:left="2140" w:hanging="142"/>
      </w:pPr>
      <w:rPr>
        <w:rFonts w:hint="default"/>
        <w:lang w:val="ru-RU" w:eastAsia="en-US" w:bidi="ar-SA"/>
      </w:rPr>
    </w:lvl>
    <w:lvl w:ilvl="3" w:tplc="8728927A">
      <w:numFmt w:val="bullet"/>
      <w:lvlText w:val="•"/>
      <w:lvlJc w:val="left"/>
      <w:pPr>
        <w:ind w:left="3150" w:hanging="142"/>
      </w:pPr>
      <w:rPr>
        <w:rFonts w:hint="default"/>
        <w:lang w:val="ru-RU" w:eastAsia="en-US" w:bidi="ar-SA"/>
      </w:rPr>
    </w:lvl>
    <w:lvl w:ilvl="4" w:tplc="DC1A5642">
      <w:numFmt w:val="bullet"/>
      <w:lvlText w:val="•"/>
      <w:lvlJc w:val="left"/>
      <w:pPr>
        <w:ind w:left="4160" w:hanging="142"/>
      </w:pPr>
      <w:rPr>
        <w:rFonts w:hint="default"/>
        <w:lang w:val="ru-RU" w:eastAsia="en-US" w:bidi="ar-SA"/>
      </w:rPr>
    </w:lvl>
    <w:lvl w:ilvl="5" w:tplc="AB08C8C4">
      <w:numFmt w:val="bullet"/>
      <w:lvlText w:val="•"/>
      <w:lvlJc w:val="left"/>
      <w:pPr>
        <w:ind w:left="5170" w:hanging="142"/>
      </w:pPr>
      <w:rPr>
        <w:rFonts w:hint="default"/>
        <w:lang w:val="ru-RU" w:eastAsia="en-US" w:bidi="ar-SA"/>
      </w:rPr>
    </w:lvl>
    <w:lvl w:ilvl="6" w:tplc="B346F894">
      <w:numFmt w:val="bullet"/>
      <w:lvlText w:val="•"/>
      <w:lvlJc w:val="left"/>
      <w:pPr>
        <w:ind w:left="6180" w:hanging="142"/>
      </w:pPr>
      <w:rPr>
        <w:rFonts w:hint="default"/>
        <w:lang w:val="ru-RU" w:eastAsia="en-US" w:bidi="ar-SA"/>
      </w:rPr>
    </w:lvl>
    <w:lvl w:ilvl="7" w:tplc="EA28B55C">
      <w:numFmt w:val="bullet"/>
      <w:lvlText w:val="•"/>
      <w:lvlJc w:val="left"/>
      <w:pPr>
        <w:ind w:left="7190" w:hanging="142"/>
      </w:pPr>
      <w:rPr>
        <w:rFonts w:hint="default"/>
        <w:lang w:val="ru-RU" w:eastAsia="en-US" w:bidi="ar-SA"/>
      </w:rPr>
    </w:lvl>
    <w:lvl w:ilvl="8" w:tplc="2AE29772">
      <w:numFmt w:val="bullet"/>
      <w:lvlText w:val="•"/>
      <w:lvlJc w:val="left"/>
      <w:pPr>
        <w:ind w:left="8200" w:hanging="142"/>
      </w:pPr>
      <w:rPr>
        <w:rFonts w:hint="default"/>
        <w:lang w:val="ru-RU" w:eastAsia="en-US" w:bidi="ar-SA"/>
      </w:rPr>
    </w:lvl>
  </w:abstractNum>
  <w:abstractNum w:abstractNumId="9">
    <w:nsid w:val="200B07EA"/>
    <w:multiLevelType w:val="hybridMultilevel"/>
    <w:tmpl w:val="933CF128"/>
    <w:lvl w:ilvl="0" w:tplc="A13E740A">
      <w:numFmt w:val="bullet"/>
      <w:lvlText w:val="-"/>
      <w:lvlJc w:val="left"/>
      <w:pPr>
        <w:ind w:left="1287" w:hanging="360"/>
      </w:pPr>
      <w:rPr>
        <w:rFonts w:ascii="Times New Roman" w:hAnsi="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0366C4C"/>
    <w:multiLevelType w:val="hybridMultilevel"/>
    <w:tmpl w:val="ECD2D744"/>
    <w:lvl w:ilvl="0" w:tplc="A13E740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700E2D"/>
    <w:multiLevelType w:val="hybridMultilevel"/>
    <w:tmpl w:val="F5A6754E"/>
    <w:lvl w:ilvl="0" w:tplc="A13E740A">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D957931"/>
    <w:multiLevelType w:val="multilevel"/>
    <w:tmpl w:val="6310DE26"/>
    <w:lvl w:ilvl="0">
      <w:start w:val="2"/>
      <w:numFmt w:val="decimal"/>
      <w:lvlText w:val="%1"/>
      <w:lvlJc w:val="left"/>
      <w:pPr>
        <w:tabs>
          <w:tab w:val="num" w:pos="1140"/>
        </w:tabs>
        <w:ind w:left="1140" w:hanging="780"/>
      </w:pPr>
      <w:rPr>
        <w:rFonts w:hint="default"/>
      </w:rPr>
    </w:lvl>
    <w:lvl w:ilvl="1">
      <w:start w:val="1"/>
      <w:numFmt w:val="decimal"/>
      <w:pStyle w:val="2"/>
      <w:lvlText w:val="%1.%2"/>
      <w:lvlJc w:val="left"/>
      <w:pPr>
        <w:tabs>
          <w:tab w:val="num" w:pos="227"/>
        </w:tabs>
        <w:ind w:left="397" w:hanging="170"/>
      </w:pPr>
      <w:rPr>
        <w:rFonts w:hint="default"/>
      </w:rPr>
    </w:lvl>
    <w:lvl w:ilvl="2">
      <w:start w:val="1"/>
      <w:numFmt w:val="decimal"/>
      <w:pStyle w:val="3040"/>
      <w:lvlText w:val="%1.%2.%3"/>
      <w:lvlJc w:val="left"/>
      <w:pPr>
        <w:tabs>
          <w:tab w:val="num" w:pos="113"/>
        </w:tabs>
        <w:ind w:left="1247" w:hanging="1134"/>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520"/>
        </w:tabs>
        <w:ind w:left="2520" w:hanging="2160"/>
      </w:pPr>
      <w:rPr>
        <w:rFonts w:hint="default"/>
      </w:rPr>
    </w:lvl>
  </w:abstractNum>
  <w:abstractNum w:abstractNumId="13">
    <w:nsid w:val="344212CA"/>
    <w:multiLevelType w:val="multilevel"/>
    <w:tmpl w:val="B928DB9A"/>
    <w:lvl w:ilvl="0">
      <w:start w:val="1"/>
      <w:numFmt w:val="decimal"/>
      <w:lvlText w:val="%1."/>
      <w:lvlJc w:val="left"/>
      <w:pPr>
        <w:ind w:left="644" w:hanging="360"/>
      </w:pPr>
      <w:rPr>
        <w:rFonts w:cs="Times New Roman"/>
      </w:rPr>
    </w:lvl>
    <w:lvl w:ilvl="1">
      <w:start w:val="1"/>
      <w:numFmt w:val="decimal"/>
      <w:pStyle w:val="20"/>
      <w:lvlText w:val="%1.%2."/>
      <w:lvlJc w:val="left"/>
      <w:pPr>
        <w:ind w:left="792" w:hanging="432"/>
      </w:pPr>
      <w:rPr>
        <w:rFonts w:cs="Times New Roman"/>
        <w:b/>
        <w:i w:val="0"/>
      </w:rPr>
    </w:lvl>
    <w:lvl w:ilvl="2">
      <w:start w:val="1"/>
      <w:numFmt w:val="decimal"/>
      <w:lvlText w:val="%1.%2.%3."/>
      <w:lvlJc w:val="left"/>
      <w:pPr>
        <w:ind w:left="1214" w:hanging="504"/>
      </w:pPr>
      <w:rPr>
        <w:rFonts w:cs="Times New Roman"/>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375C76D1"/>
    <w:multiLevelType w:val="hybridMultilevel"/>
    <w:tmpl w:val="0FAA58B4"/>
    <w:lvl w:ilvl="0" w:tplc="0BF2BC34">
      <w:numFmt w:val="bullet"/>
      <w:lvlText w:val="-"/>
      <w:lvlJc w:val="left"/>
      <w:pPr>
        <w:ind w:left="114" w:hanging="154"/>
      </w:pPr>
      <w:rPr>
        <w:rFonts w:ascii="Times New Roman" w:eastAsia="Times New Roman" w:hAnsi="Times New Roman" w:cs="Times New Roman" w:hint="default"/>
        <w:w w:val="99"/>
        <w:sz w:val="24"/>
        <w:szCs w:val="24"/>
        <w:lang w:val="ru-RU" w:eastAsia="en-US" w:bidi="ar-SA"/>
      </w:rPr>
    </w:lvl>
    <w:lvl w:ilvl="1" w:tplc="E41C92E0">
      <w:numFmt w:val="bullet"/>
      <w:lvlText w:val="-"/>
      <w:lvlJc w:val="left"/>
      <w:pPr>
        <w:ind w:left="114" w:hanging="142"/>
      </w:pPr>
      <w:rPr>
        <w:rFonts w:hint="default"/>
        <w:w w:val="97"/>
        <w:lang w:val="ru-RU" w:eastAsia="en-US" w:bidi="ar-SA"/>
      </w:rPr>
    </w:lvl>
    <w:lvl w:ilvl="2" w:tplc="06822CF8">
      <w:numFmt w:val="bullet"/>
      <w:lvlText w:val="•"/>
      <w:lvlJc w:val="left"/>
      <w:pPr>
        <w:ind w:left="2140" w:hanging="142"/>
      </w:pPr>
      <w:rPr>
        <w:rFonts w:hint="default"/>
        <w:lang w:val="ru-RU" w:eastAsia="en-US" w:bidi="ar-SA"/>
      </w:rPr>
    </w:lvl>
    <w:lvl w:ilvl="3" w:tplc="8728927A">
      <w:numFmt w:val="bullet"/>
      <w:lvlText w:val="•"/>
      <w:lvlJc w:val="left"/>
      <w:pPr>
        <w:ind w:left="3150" w:hanging="142"/>
      </w:pPr>
      <w:rPr>
        <w:rFonts w:hint="default"/>
        <w:lang w:val="ru-RU" w:eastAsia="en-US" w:bidi="ar-SA"/>
      </w:rPr>
    </w:lvl>
    <w:lvl w:ilvl="4" w:tplc="DC1A5642">
      <w:numFmt w:val="bullet"/>
      <w:lvlText w:val="•"/>
      <w:lvlJc w:val="left"/>
      <w:pPr>
        <w:ind w:left="4160" w:hanging="142"/>
      </w:pPr>
      <w:rPr>
        <w:rFonts w:hint="default"/>
        <w:lang w:val="ru-RU" w:eastAsia="en-US" w:bidi="ar-SA"/>
      </w:rPr>
    </w:lvl>
    <w:lvl w:ilvl="5" w:tplc="AB08C8C4">
      <w:numFmt w:val="bullet"/>
      <w:lvlText w:val="•"/>
      <w:lvlJc w:val="left"/>
      <w:pPr>
        <w:ind w:left="5170" w:hanging="142"/>
      </w:pPr>
      <w:rPr>
        <w:rFonts w:hint="default"/>
        <w:lang w:val="ru-RU" w:eastAsia="en-US" w:bidi="ar-SA"/>
      </w:rPr>
    </w:lvl>
    <w:lvl w:ilvl="6" w:tplc="B346F894">
      <w:numFmt w:val="bullet"/>
      <w:lvlText w:val="•"/>
      <w:lvlJc w:val="left"/>
      <w:pPr>
        <w:ind w:left="6180" w:hanging="142"/>
      </w:pPr>
      <w:rPr>
        <w:rFonts w:hint="default"/>
        <w:lang w:val="ru-RU" w:eastAsia="en-US" w:bidi="ar-SA"/>
      </w:rPr>
    </w:lvl>
    <w:lvl w:ilvl="7" w:tplc="EA28B55C">
      <w:numFmt w:val="bullet"/>
      <w:lvlText w:val="•"/>
      <w:lvlJc w:val="left"/>
      <w:pPr>
        <w:ind w:left="7190" w:hanging="142"/>
      </w:pPr>
      <w:rPr>
        <w:rFonts w:hint="default"/>
        <w:lang w:val="ru-RU" w:eastAsia="en-US" w:bidi="ar-SA"/>
      </w:rPr>
    </w:lvl>
    <w:lvl w:ilvl="8" w:tplc="2AE29772">
      <w:numFmt w:val="bullet"/>
      <w:lvlText w:val="•"/>
      <w:lvlJc w:val="left"/>
      <w:pPr>
        <w:ind w:left="8200" w:hanging="142"/>
      </w:pPr>
      <w:rPr>
        <w:rFonts w:hint="default"/>
        <w:lang w:val="ru-RU" w:eastAsia="en-US" w:bidi="ar-SA"/>
      </w:rPr>
    </w:lvl>
  </w:abstractNum>
  <w:abstractNum w:abstractNumId="15">
    <w:nsid w:val="37807731"/>
    <w:multiLevelType w:val="hybridMultilevel"/>
    <w:tmpl w:val="E5C68C20"/>
    <w:lvl w:ilvl="0" w:tplc="471EBE82">
      <w:start w:val="1"/>
      <w:numFmt w:val="decimal"/>
      <w:lvlText w:val="%1."/>
      <w:lvlJc w:val="left"/>
      <w:pPr>
        <w:ind w:left="114" w:hanging="267"/>
      </w:pPr>
      <w:rPr>
        <w:rFonts w:ascii="Times New Roman" w:eastAsia="Times New Roman" w:hAnsi="Times New Roman" w:cs="Times New Roman" w:hint="default"/>
        <w:w w:val="99"/>
        <w:sz w:val="26"/>
        <w:szCs w:val="26"/>
        <w:lang w:val="ru-RU" w:eastAsia="en-US" w:bidi="ar-SA"/>
      </w:rPr>
    </w:lvl>
    <w:lvl w:ilvl="1" w:tplc="2CB0D7CA">
      <w:start w:val="2"/>
      <w:numFmt w:val="decimal"/>
      <w:lvlText w:val="%2."/>
      <w:lvlJc w:val="left"/>
      <w:pPr>
        <w:ind w:left="548" w:hanging="850"/>
        <w:jc w:val="right"/>
      </w:pPr>
      <w:rPr>
        <w:rFonts w:ascii="Times New Roman" w:eastAsia="Times New Roman" w:hAnsi="Times New Roman" w:cs="Times New Roman" w:hint="default"/>
        <w:b/>
        <w:bCs/>
        <w:spacing w:val="0"/>
        <w:w w:val="100"/>
        <w:sz w:val="28"/>
        <w:szCs w:val="28"/>
        <w:lang w:val="ru-RU" w:eastAsia="en-US" w:bidi="ar-SA"/>
      </w:rPr>
    </w:lvl>
    <w:lvl w:ilvl="2" w:tplc="DAEA004E">
      <w:numFmt w:val="bullet"/>
      <w:lvlText w:val="•"/>
      <w:lvlJc w:val="left"/>
      <w:pPr>
        <w:ind w:left="1615" w:hanging="850"/>
      </w:pPr>
      <w:rPr>
        <w:rFonts w:hint="default"/>
        <w:lang w:val="ru-RU" w:eastAsia="en-US" w:bidi="ar-SA"/>
      </w:rPr>
    </w:lvl>
    <w:lvl w:ilvl="3" w:tplc="EC7CDDB0">
      <w:numFmt w:val="bullet"/>
      <w:lvlText w:val="•"/>
      <w:lvlJc w:val="left"/>
      <w:pPr>
        <w:ind w:left="2691" w:hanging="850"/>
      </w:pPr>
      <w:rPr>
        <w:rFonts w:hint="default"/>
        <w:lang w:val="ru-RU" w:eastAsia="en-US" w:bidi="ar-SA"/>
      </w:rPr>
    </w:lvl>
    <w:lvl w:ilvl="4" w:tplc="3E9A0CFA">
      <w:numFmt w:val="bullet"/>
      <w:lvlText w:val="•"/>
      <w:lvlJc w:val="left"/>
      <w:pPr>
        <w:ind w:left="3766" w:hanging="850"/>
      </w:pPr>
      <w:rPr>
        <w:rFonts w:hint="default"/>
        <w:lang w:val="ru-RU" w:eastAsia="en-US" w:bidi="ar-SA"/>
      </w:rPr>
    </w:lvl>
    <w:lvl w:ilvl="5" w:tplc="11F649D4">
      <w:numFmt w:val="bullet"/>
      <w:lvlText w:val="•"/>
      <w:lvlJc w:val="left"/>
      <w:pPr>
        <w:ind w:left="4842" w:hanging="850"/>
      </w:pPr>
      <w:rPr>
        <w:rFonts w:hint="default"/>
        <w:lang w:val="ru-RU" w:eastAsia="en-US" w:bidi="ar-SA"/>
      </w:rPr>
    </w:lvl>
    <w:lvl w:ilvl="6" w:tplc="BD8AD914">
      <w:numFmt w:val="bullet"/>
      <w:lvlText w:val="•"/>
      <w:lvlJc w:val="left"/>
      <w:pPr>
        <w:ind w:left="5917" w:hanging="850"/>
      </w:pPr>
      <w:rPr>
        <w:rFonts w:hint="default"/>
        <w:lang w:val="ru-RU" w:eastAsia="en-US" w:bidi="ar-SA"/>
      </w:rPr>
    </w:lvl>
    <w:lvl w:ilvl="7" w:tplc="6AC202BA">
      <w:numFmt w:val="bullet"/>
      <w:lvlText w:val="•"/>
      <w:lvlJc w:val="left"/>
      <w:pPr>
        <w:ind w:left="6993" w:hanging="850"/>
      </w:pPr>
      <w:rPr>
        <w:rFonts w:hint="default"/>
        <w:lang w:val="ru-RU" w:eastAsia="en-US" w:bidi="ar-SA"/>
      </w:rPr>
    </w:lvl>
    <w:lvl w:ilvl="8" w:tplc="144CF7D8">
      <w:numFmt w:val="bullet"/>
      <w:lvlText w:val="•"/>
      <w:lvlJc w:val="left"/>
      <w:pPr>
        <w:ind w:left="8068" w:hanging="850"/>
      </w:pPr>
      <w:rPr>
        <w:rFonts w:hint="default"/>
        <w:lang w:val="ru-RU" w:eastAsia="en-US" w:bidi="ar-SA"/>
      </w:rPr>
    </w:lvl>
  </w:abstractNum>
  <w:abstractNum w:abstractNumId="16">
    <w:nsid w:val="3C8C7420"/>
    <w:multiLevelType w:val="multilevel"/>
    <w:tmpl w:val="8F1CB5FE"/>
    <w:lvl w:ilvl="0">
      <w:start w:val="1"/>
      <w:numFmt w:val="decimal"/>
      <w:lvlText w:val="%1."/>
      <w:lvlJc w:val="left"/>
      <w:pPr>
        <w:ind w:left="540" w:hanging="540"/>
      </w:pPr>
      <w:rPr>
        <w:rFonts w:cs="Times New Roman" w:hint="default"/>
      </w:rPr>
    </w:lvl>
    <w:lvl w:ilvl="1">
      <w:start w:val="4"/>
      <w:numFmt w:val="decimal"/>
      <w:lvlText w:val="%1.%2."/>
      <w:lvlJc w:val="left"/>
      <w:pPr>
        <w:ind w:left="966" w:hanging="540"/>
      </w:pPr>
      <w:rPr>
        <w:rFonts w:cs="Times New Roman" w:hint="default"/>
      </w:rPr>
    </w:lvl>
    <w:lvl w:ilvl="2">
      <w:start w:val="2"/>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17">
    <w:nsid w:val="3D911A42"/>
    <w:multiLevelType w:val="multilevel"/>
    <w:tmpl w:val="E88A83EA"/>
    <w:styleLink w:val="1"/>
    <w:lvl w:ilvl="0">
      <w:start w:val="1"/>
      <w:numFmt w:val="decimal"/>
      <w:suff w:val="space"/>
      <w:lvlText w:val="%1"/>
      <w:lvlJc w:val="left"/>
      <w:pPr>
        <w:ind w:left="0" w:firstLine="567"/>
      </w:pPr>
    </w:lvl>
    <w:lvl w:ilvl="1">
      <w:start w:val="1"/>
      <w:numFmt w:val="decimal"/>
      <w:suff w:val="space"/>
      <w:lvlText w:val="%1.%2"/>
      <w:lvlJc w:val="left"/>
      <w:pPr>
        <w:ind w:left="0" w:firstLine="567"/>
      </w:p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suff w:val="space"/>
      <w:lvlText w:val="%1.%2.%3.%4.%5"/>
      <w:lvlJc w:val="left"/>
      <w:pPr>
        <w:ind w:left="0" w:firstLine="567"/>
      </w:pPr>
    </w:lvl>
    <w:lvl w:ilvl="5">
      <w:start w:val="1"/>
      <w:numFmt w:val="decimal"/>
      <w:suff w:val="space"/>
      <w:lvlText w:val="%1.%2.%3.%4.%5.%6"/>
      <w:lvlJc w:val="left"/>
      <w:pPr>
        <w:ind w:left="0" w:firstLine="567"/>
      </w:pPr>
    </w:lvl>
    <w:lvl w:ilvl="6">
      <w:start w:val="1"/>
      <w:numFmt w:val="decimal"/>
      <w:suff w:val="space"/>
      <w:lvlText w:val="%1.%2.%3.%4.%5.%6.%7"/>
      <w:lvlJc w:val="left"/>
      <w:pPr>
        <w:ind w:left="0" w:firstLine="567"/>
      </w:pPr>
    </w:lvl>
    <w:lvl w:ilvl="7">
      <w:start w:val="1"/>
      <w:numFmt w:val="decimal"/>
      <w:suff w:val="space"/>
      <w:lvlText w:val="%1.%2.%3.%4.%5.%6.%7.%8"/>
      <w:lvlJc w:val="left"/>
      <w:pPr>
        <w:ind w:left="0" w:firstLine="567"/>
      </w:pPr>
    </w:lvl>
    <w:lvl w:ilvl="8">
      <w:start w:val="1"/>
      <w:numFmt w:val="decimal"/>
      <w:suff w:val="space"/>
      <w:lvlText w:val="%1.%2.%3.%4.%5.%6.%7.%8.%9"/>
      <w:lvlJc w:val="left"/>
      <w:pPr>
        <w:ind w:left="0" w:firstLine="567"/>
      </w:pPr>
    </w:lvl>
  </w:abstractNum>
  <w:abstractNum w:abstractNumId="18">
    <w:nsid w:val="469C207D"/>
    <w:multiLevelType w:val="hybridMultilevel"/>
    <w:tmpl w:val="72EAF5F6"/>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9">
    <w:nsid w:val="51EB6E5D"/>
    <w:multiLevelType w:val="hybridMultilevel"/>
    <w:tmpl w:val="45229D8E"/>
    <w:lvl w:ilvl="0" w:tplc="A13E740A">
      <w:numFmt w:val="bullet"/>
      <w:lvlText w:val="-"/>
      <w:lvlJc w:val="left"/>
      <w:pPr>
        <w:ind w:left="114" w:hanging="154"/>
      </w:pPr>
      <w:rPr>
        <w:rFonts w:ascii="Times New Roman" w:hAnsi="Times New Roman" w:hint="default"/>
        <w:w w:val="99"/>
        <w:sz w:val="26"/>
        <w:szCs w:val="26"/>
        <w:lang w:val="ru-RU" w:eastAsia="en-US" w:bidi="ar-SA"/>
      </w:rPr>
    </w:lvl>
    <w:lvl w:ilvl="1" w:tplc="E41C92E0">
      <w:numFmt w:val="bullet"/>
      <w:lvlText w:val="-"/>
      <w:lvlJc w:val="left"/>
      <w:pPr>
        <w:ind w:left="114" w:hanging="142"/>
      </w:pPr>
      <w:rPr>
        <w:rFonts w:hint="default"/>
        <w:w w:val="97"/>
        <w:lang w:val="ru-RU" w:eastAsia="en-US" w:bidi="ar-SA"/>
      </w:rPr>
    </w:lvl>
    <w:lvl w:ilvl="2" w:tplc="06822CF8">
      <w:numFmt w:val="bullet"/>
      <w:lvlText w:val="•"/>
      <w:lvlJc w:val="left"/>
      <w:pPr>
        <w:ind w:left="2140" w:hanging="142"/>
      </w:pPr>
      <w:rPr>
        <w:rFonts w:hint="default"/>
        <w:lang w:val="ru-RU" w:eastAsia="en-US" w:bidi="ar-SA"/>
      </w:rPr>
    </w:lvl>
    <w:lvl w:ilvl="3" w:tplc="8728927A">
      <w:numFmt w:val="bullet"/>
      <w:lvlText w:val="•"/>
      <w:lvlJc w:val="left"/>
      <w:pPr>
        <w:ind w:left="3150" w:hanging="142"/>
      </w:pPr>
      <w:rPr>
        <w:rFonts w:hint="default"/>
        <w:lang w:val="ru-RU" w:eastAsia="en-US" w:bidi="ar-SA"/>
      </w:rPr>
    </w:lvl>
    <w:lvl w:ilvl="4" w:tplc="DC1A5642">
      <w:numFmt w:val="bullet"/>
      <w:lvlText w:val="•"/>
      <w:lvlJc w:val="left"/>
      <w:pPr>
        <w:ind w:left="4160" w:hanging="142"/>
      </w:pPr>
      <w:rPr>
        <w:rFonts w:hint="default"/>
        <w:lang w:val="ru-RU" w:eastAsia="en-US" w:bidi="ar-SA"/>
      </w:rPr>
    </w:lvl>
    <w:lvl w:ilvl="5" w:tplc="AB08C8C4">
      <w:numFmt w:val="bullet"/>
      <w:lvlText w:val="•"/>
      <w:lvlJc w:val="left"/>
      <w:pPr>
        <w:ind w:left="5170" w:hanging="142"/>
      </w:pPr>
      <w:rPr>
        <w:rFonts w:hint="default"/>
        <w:lang w:val="ru-RU" w:eastAsia="en-US" w:bidi="ar-SA"/>
      </w:rPr>
    </w:lvl>
    <w:lvl w:ilvl="6" w:tplc="B346F894">
      <w:numFmt w:val="bullet"/>
      <w:lvlText w:val="•"/>
      <w:lvlJc w:val="left"/>
      <w:pPr>
        <w:ind w:left="6180" w:hanging="142"/>
      </w:pPr>
      <w:rPr>
        <w:rFonts w:hint="default"/>
        <w:lang w:val="ru-RU" w:eastAsia="en-US" w:bidi="ar-SA"/>
      </w:rPr>
    </w:lvl>
    <w:lvl w:ilvl="7" w:tplc="EA28B55C">
      <w:numFmt w:val="bullet"/>
      <w:lvlText w:val="•"/>
      <w:lvlJc w:val="left"/>
      <w:pPr>
        <w:ind w:left="7190" w:hanging="142"/>
      </w:pPr>
      <w:rPr>
        <w:rFonts w:hint="default"/>
        <w:lang w:val="ru-RU" w:eastAsia="en-US" w:bidi="ar-SA"/>
      </w:rPr>
    </w:lvl>
    <w:lvl w:ilvl="8" w:tplc="2AE29772">
      <w:numFmt w:val="bullet"/>
      <w:lvlText w:val="•"/>
      <w:lvlJc w:val="left"/>
      <w:pPr>
        <w:ind w:left="8200" w:hanging="142"/>
      </w:pPr>
      <w:rPr>
        <w:rFonts w:hint="default"/>
        <w:lang w:val="ru-RU" w:eastAsia="en-US" w:bidi="ar-SA"/>
      </w:rPr>
    </w:lvl>
  </w:abstractNum>
  <w:abstractNum w:abstractNumId="20">
    <w:nsid w:val="52CA66AD"/>
    <w:multiLevelType w:val="hybridMultilevel"/>
    <w:tmpl w:val="7460F12A"/>
    <w:lvl w:ilvl="0" w:tplc="A106E4DA">
      <w:numFmt w:val="bullet"/>
      <w:lvlText w:val=""/>
      <w:lvlJc w:val="left"/>
      <w:pPr>
        <w:ind w:left="1287"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52E85AA2"/>
    <w:multiLevelType w:val="hybridMultilevel"/>
    <w:tmpl w:val="95740824"/>
    <w:lvl w:ilvl="0" w:tplc="B2F052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52D793A"/>
    <w:multiLevelType w:val="hybridMultilevel"/>
    <w:tmpl w:val="158C0CB0"/>
    <w:lvl w:ilvl="0" w:tplc="04190001">
      <w:start w:val="1"/>
      <w:numFmt w:val="bullet"/>
      <w:lvlText w:val=""/>
      <w:lvlJc w:val="left"/>
      <w:pPr>
        <w:ind w:left="2062" w:hanging="360"/>
      </w:pPr>
      <w:rPr>
        <w:rFonts w:ascii="Symbol" w:hAnsi="Symbol"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23">
    <w:nsid w:val="586A2C02"/>
    <w:multiLevelType w:val="hybridMultilevel"/>
    <w:tmpl w:val="E25ECEA6"/>
    <w:lvl w:ilvl="0" w:tplc="A13E740A">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636D237D"/>
    <w:multiLevelType w:val="multilevel"/>
    <w:tmpl w:val="FFFA9CC8"/>
    <w:lvl w:ilvl="0">
      <w:start w:val="1"/>
      <w:numFmt w:val="bullet"/>
      <w:pStyle w:val="a"/>
      <w:suff w:val="space"/>
      <w:lvlText w:val="–"/>
      <w:lvlJc w:val="left"/>
      <w:pPr>
        <w:ind w:left="1"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283"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5">
    <w:nsid w:val="640B3C58"/>
    <w:multiLevelType w:val="hybridMultilevel"/>
    <w:tmpl w:val="83D87220"/>
    <w:lvl w:ilvl="0" w:tplc="0BF2BC34">
      <w:numFmt w:val="bullet"/>
      <w:lvlText w:val="-"/>
      <w:lvlJc w:val="left"/>
      <w:pPr>
        <w:ind w:left="1287"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5FE171C"/>
    <w:multiLevelType w:val="hybridMultilevel"/>
    <w:tmpl w:val="6C72B5E2"/>
    <w:lvl w:ilvl="0" w:tplc="0BF2BC34">
      <w:numFmt w:val="bullet"/>
      <w:lvlText w:val="-"/>
      <w:lvlJc w:val="left"/>
      <w:pPr>
        <w:ind w:left="114" w:hanging="154"/>
      </w:pPr>
      <w:rPr>
        <w:rFonts w:ascii="Times New Roman" w:eastAsia="Times New Roman" w:hAnsi="Times New Roman" w:cs="Times New Roman" w:hint="default"/>
        <w:w w:val="99"/>
        <w:sz w:val="24"/>
        <w:szCs w:val="24"/>
        <w:lang w:val="ru-RU" w:eastAsia="en-US" w:bidi="ar-SA"/>
      </w:rPr>
    </w:lvl>
    <w:lvl w:ilvl="1" w:tplc="E41C92E0">
      <w:numFmt w:val="bullet"/>
      <w:lvlText w:val="-"/>
      <w:lvlJc w:val="left"/>
      <w:pPr>
        <w:ind w:left="114" w:hanging="142"/>
      </w:pPr>
      <w:rPr>
        <w:rFonts w:hint="default"/>
        <w:w w:val="97"/>
        <w:lang w:val="ru-RU" w:eastAsia="en-US" w:bidi="ar-SA"/>
      </w:rPr>
    </w:lvl>
    <w:lvl w:ilvl="2" w:tplc="06822CF8">
      <w:numFmt w:val="bullet"/>
      <w:lvlText w:val="•"/>
      <w:lvlJc w:val="left"/>
      <w:pPr>
        <w:ind w:left="2140" w:hanging="142"/>
      </w:pPr>
      <w:rPr>
        <w:rFonts w:hint="default"/>
        <w:lang w:val="ru-RU" w:eastAsia="en-US" w:bidi="ar-SA"/>
      </w:rPr>
    </w:lvl>
    <w:lvl w:ilvl="3" w:tplc="8728927A">
      <w:numFmt w:val="bullet"/>
      <w:lvlText w:val="•"/>
      <w:lvlJc w:val="left"/>
      <w:pPr>
        <w:ind w:left="3150" w:hanging="142"/>
      </w:pPr>
      <w:rPr>
        <w:rFonts w:hint="default"/>
        <w:lang w:val="ru-RU" w:eastAsia="en-US" w:bidi="ar-SA"/>
      </w:rPr>
    </w:lvl>
    <w:lvl w:ilvl="4" w:tplc="DC1A5642">
      <w:numFmt w:val="bullet"/>
      <w:lvlText w:val="•"/>
      <w:lvlJc w:val="left"/>
      <w:pPr>
        <w:ind w:left="4160" w:hanging="142"/>
      </w:pPr>
      <w:rPr>
        <w:rFonts w:hint="default"/>
        <w:lang w:val="ru-RU" w:eastAsia="en-US" w:bidi="ar-SA"/>
      </w:rPr>
    </w:lvl>
    <w:lvl w:ilvl="5" w:tplc="AB08C8C4">
      <w:numFmt w:val="bullet"/>
      <w:lvlText w:val="•"/>
      <w:lvlJc w:val="left"/>
      <w:pPr>
        <w:ind w:left="5170" w:hanging="142"/>
      </w:pPr>
      <w:rPr>
        <w:rFonts w:hint="default"/>
        <w:lang w:val="ru-RU" w:eastAsia="en-US" w:bidi="ar-SA"/>
      </w:rPr>
    </w:lvl>
    <w:lvl w:ilvl="6" w:tplc="B346F894">
      <w:numFmt w:val="bullet"/>
      <w:lvlText w:val="•"/>
      <w:lvlJc w:val="left"/>
      <w:pPr>
        <w:ind w:left="6180" w:hanging="142"/>
      </w:pPr>
      <w:rPr>
        <w:rFonts w:hint="default"/>
        <w:lang w:val="ru-RU" w:eastAsia="en-US" w:bidi="ar-SA"/>
      </w:rPr>
    </w:lvl>
    <w:lvl w:ilvl="7" w:tplc="EA28B55C">
      <w:numFmt w:val="bullet"/>
      <w:lvlText w:val="•"/>
      <w:lvlJc w:val="left"/>
      <w:pPr>
        <w:ind w:left="7190" w:hanging="142"/>
      </w:pPr>
      <w:rPr>
        <w:rFonts w:hint="default"/>
        <w:lang w:val="ru-RU" w:eastAsia="en-US" w:bidi="ar-SA"/>
      </w:rPr>
    </w:lvl>
    <w:lvl w:ilvl="8" w:tplc="2AE29772">
      <w:numFmt w:val="bullet"/>
      <w:lvlText w:val="•"/>
      <w:lvlJc w:val="left"/>
      <w:pPr>
        <w:ind w:left="8200" w:hanging="142"/>
      </w:pPr>
      <w:rPr>
        <w:rFonts w:hint="default"/>
        <w:lang w:val="ru-RU" w:eastAsia="en-US" w:bidi="ar-SA"/>
      </w:rPr>
    </w:lvl>
  </w:abstractNum>
  <w:abstractNum w:abstractNumId="27">
    <w:nsid w:val="7185562F"/>
    <w:multiLevelType w:val="hybridMultilevel"/>
    <w:tmpl w:val="E242B5D6"/>
    <w:lvl w:ilvl="0" w:tplc="73AADC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79EA4FAA"/>
    <w:multiLevelType w:val="multilevel"/>
    <w:tmpl w:val="D504BCB8"/>
    <w:lvl w:ilvl="0">
      <w:start w:val="1"/>
      <w:numFmt w:val="decimal"/>
      <w:lvlText w:val="%1"/>
      <w:lvlJc w:val="left"/>
      <w:pPr>
        <w:ind w:left="576" w:hanging="576"/>
      </w:pPr>
      <w:rPr>
        <w:rFonts w:hint="default"/>
      </w:rPr>
    </w:lvl>
    <w:lvl w:ilvl="1">
      <w:start w:val="2"/>
      <w:numFmt w:val="decimal"/>
      <w:lvlText w:val="%1.%2"/>
      <w:lvlJc w:val="left"/>
      <w:pPr>
        <w:ind w:left="931" w:hanging="576"/>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9">
    <w:nsid w:val="7BAF4260"/>
    <w:multiLevelType w:val="hybridMultilevel"/>
    <w:tmpl w:val="EA402202"/>
    <w:lvl w:ilvl="0" w:tplc="A13E740A">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7CBC7E36"/>
    <w:multiLevelType w:val="multilevel"/>
    <w:tmpl w:val="E9EA340E"/>
    <w:lvl w:ilvl="0">
      <w:start w:val="1"/>
      <w:numFmt w:val="decimal"/>
      <w:lvlText w:val="%1."/>
      <w:lvlJc w:val="left"/>
      <w:pPr>
        <w:ind w:left="720" w:hanging="360"/>
      </w:pPr>
      <w:rPr>
        <w:rFonts w:cs="Times New Roman"/>
      </w:rPr>
    </w:lvl>
    <w:lvl w:ilvl="1">
      <w:start w:val="4"/>
      <w:numFmt w:val="decimal"/>
      <w:isLgl/>
      <w:lvlText w:val="%1.%2."/>
      <w:lvlJc w:val="left"/>
      <w:pPr>
        <w:ind w:left="1467" w:hanging="54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num w:numId="1">
    <w:abstractNumId w:val="13"/>
  </w:num>
  <w:num w:numId="2">
    <w:abstractNumId w:val="30"/>
  </w:num>
  <w:num w:numId="3">
    <w:abstractNumId w:val="9"/>
  </w:num>
  <w:num w:numId="4">
    <w:abstractNumId w:val="16"/>
  </w:num>
  <w:num w:numId="5">
    <w:abstractNumId w:val="12"/>
  </w:num>
  <w:num w:numId="6">
    <w:abstractNumId w:val="4"/>
  </w:num>
  <w:num w:numId="7">
    <w:abstractNumId w:val="22"/>
  </w:num>
  <w:num w:numId="8">
    <w:abstractNumId w:val="17"/>
  </w:num>
  <w:num w:numId="9">
    <w:abstractNumId w:val="24"/>
  </w:num>
  <w:num w:numId="10">
    <w:abstractNumId w:val="18"/>
  </w:num>
  <w:num w:numId="11">
    <w:abstractNumId w:val="27"/>
  </w:num>
  <w:num w:numId="12">
    <w:abstractNumId w:val="2"/>
  </w:num>
  <w:num w:numId="13">
    <w:abstractNumId w:val="28"/>
  </w:num>
  <w:num w:numId="14">
    <w:abstractNumId w:val="20"/>
  </w:num>
  <w:num w:numId="15">
    <w:abstractNumId w:val="23"/>
  </w:num>
  <w:num w:numId="16">
    <w:abstractNumId w:val="29"/>
  </w:num>
  <w:num w:numId="17">
    <w:abstractNumId w:val="10"/>
  </w:num>
  <w:num w:numId="18">
    <w:abstractNumId w:val="25"/>
  </w:num>
  <w:num w:numId="19">
    <w:abstractNumId w:val="11"/>
  </w:num>
  <w:num w:numId="20">
    <w:abstractNumId w:val="8"/>
  </w:num>
  <w:num w:numId="21">
    <w:abstractNumId w:val="15"/>
  </w:num>
  <w:num w:numId="22">
    <w:abstractNumId w:val="5"/>
  </w:num>
  <w:num w:numId="23">
    <w:abstractNumId w:val="19"/>
  </w:num>
  <w:num w:numId="24">
    <w:abstractNumId w:val="7"/>
  </w:num>
  <w:num w:numId="25">
    <w:abstractNumId w:val="6"/>
  </w:num>
  <w:num w:numId="26">
    <w:abstractNumId w:val="26"/>
  </w:num>
  <w:num w:numId="27">
    <w:abstractNumId w:val="14"/>
  </w:num>
  <w:num w:numId="28">
    <w:abstractNumId w:val="3"/>
  </w:num>
  <w:num w:numId="29">
    <w:abstractNumId w:val="2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proofState w:spelling="clean" w:grammar="clean"/>
  <w:stylePaneFormatFilter w:val="3F01"/>
  <w:defaultTabStop w:val="708"/>
  <w:doNotHyphenateCaps/>
  <w:drawingGridHorizontalSpacing w:val="120"/>
  <w:displayHorizontalDrawingGridEvery w:val="2"/>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rsids>
    <w:rsidRoot w:val="00EB0BB8"/>
    <w:rsid w:val="00000B7C"/>
    <w:rsid w:val="00000C67"/>
    <w:rsid w:val="00000EA5"/>
    <w:rsid w:val="000015C3"/>
    <w:rsid w:val="00001819"/>
    <w:rsid w:val="000018A1"/>
    <w:rsid w:val="00001BAB"/>
    <w:rsid w:val="00001BBA"/>
    <w:rsid w:val="00001CC2"/>
    <w:rsid w:val="00001D26"/>
    <w:rsid w:val="00002A76"/>
    <w:rsid w:val="00003011"/>
    <w:rsid w:val="000030C7"/>
    <w:rsid w:val="0000310A"/>
    <w:rsid w:val="00003501"/>
    <w:rsid w:val="00003B8F"/>
    <w:rsid w:val="00003DE5"/>
    <w:rsid w:val="0000406E"/>
    <w:rsid w:val="00004DE6"/>
    <w:rsid w:val="00005344"/>
    <w:rsid w:val="00005693"/>
    <w:rsid w:val="00005F22"/>
    <w:rsid w:val="00005FF7"/>
    <w:rsid w:val="000061A7"/>
    <w:rsid w:val="00006367"/>
    <w:rsid w:val="00007503"/>
    <w:rsid w:val="00007673"/>
    <w:rsid w:val="00007F91"/>
    <w:rsid w:val="00010184"/>
    <w:rsid w:val="00011451"/>
    <w:rsid w:val="000114EE"/>
    <w:rsid w:val="000117A8"/>
    <w:rsid w:val="0001252E"/>
    <w:rsid w:val="00012869"/>
    <w:rsid w:val="00012891"/>
    <w:rsid w:val="00013425"/>
    <w:rsid w:val="000134D3"/>
    <w:rsid w:val="000138D1"/>
    <w:rsid w:val="00013A14"/>
    <w:rsid w:val="00014439"/>
    <w:rsid w:val="00014F2F"/>
    <w:rsid w:val="000155FF"/>
    <w:rsid w:val="000158B6"/>
    <w:rsid w:val="000166D2"/>
    <w:rsid w:val="00017050"/>
    <w:rsid w:val="00017D59"/>
    <w:rsid w:val="00020099"/>
    <w:rsid w:val="000203E8"/>
    <w:rsid w:val="000215F8"/>
    <w:rsid w:val="0002175C"/>
    <w:rsid w:val="00021974"/>
    <w:rsid w:val="00021E60"/>
    <w:rsid w:val="0002282A"/>
    <w:rsid w:val="00022D8E"/>
    <w:rsid w:val="00022F35"/>
    <w:rsid w:val="000236CD"/>
    <w:rsid w:val="000239A2"/>
    <w:rsid w:val="00024711"/>
    <w:rsid w:val="000248C6"/>
    <w:rsid w:val="000265BF"/>
    <w:rsid w:val="00026B5F"/>
    <w:rsid w:val="000273FD"/>
    <w:rsid w:val="00027B80"/>
    <w:rsid w:val="00030293"/>
    <w:rsid w:val="0003051A"/>
    <w:rsid w:val="00030C4A"/>
    <w:rsid w:val="00031A3E"/>
    <w:rsid w:val="00031B07"/>
    <w:rsid w:val="00031BE5"/>
    <w:rsid w:val="00031F2B"/>
    <w:rsid w:val="00031F57"/>
    <w:rsid w:val="00031F82"/>
    <w:rsid w:val="000328D7"/>
    <w:rsid w:val="000329DD"/>
    <w:rsid w:val="00032B24"/>
    <w:rsid w:val="00032CB1"/>
    <w:rsid w:val="00032FCF"/>
    <w:rsid w:val="000330FD"/>
    <w:rsid w:val="00033122"/>
    <w:rsid w:val="00034192"/>
    <w:rsid w:val="00034841"/>
    <w:rsid w:val="000351C8"/>
    <w:rsid w:val="000357C0"/>
    <w:rsid w:val="00035863"/>
    <w:rsid w:val="000358A2"/>
    <w:rsid w:val="00035B4D"/>
    <w:rsid w:val="00035C69"/>
    <w:rsid w:val="0003663C"/>
    <w:rsid w:val="00036851"/>
    <w:rsid w:val="00036ABE"/>
    <w:rsid w:val="00036D1C"/>
    <w:rsid w:val="00036DBC"/>
    <w:rsid w:val="0003718C"/>
    <w:rsid w:val="00037DE8"/>
    <w:rsid w:val="00037E7F"/>
    <w:rsid w:val="00040DA5"/>
    <w:rsid w:val="000410D3"/>
    <w:rsid w:val="00041E44"/>
    <w:rsid w:val="00042142"/>
    <w:rsid w:val="0004252A"/>
    <w:rsid w:val="00042720"/>
    <w:rsid w:val="00042EF6"/>
    <w:rsid w:val="000445E6"/>
    <w:rsid w:val="000447AC"/>
    <w:rsid w:val="00044A45"/>
    <w:rsid w:val="00045514"/>
    <w:rsid w:val="000457E0"/>
    <w:rsid w:val="00046830"/>
    <w:rsid w:val="000471D3"/>
    <w:rsid w:val="00047941"/>
    <w:rsid w:val="00047B4C"/>
    <w:rsid w:val="000503A7"/>
    <w:rsid w:val="00050E51"/>
    <w:rsid w:val="00052234"/>
    <w:rsid w:val="00052BCC"/>
    <w:rsid w:val="0005331E"/>
    <w:rsid w:val="00053BD7"/>
    <w:rsid w:val="00053D9E"/>
    <w:rsid w:val="00053E94"/>
    <w:rsid w:val="00053EE5"/>
    <w:rsid w:val="00054A72"/>
    <w:rsid w:val="00054CDB"/>
    <w:rsid w:val="00055D60"/>
    <w:rsid w:val="0005680E"/>
    <w:rsid w:val="00056FB6"/>
    <w:rsid w:val="000570F6"/>
    <w:rsid w:val="00057573"/>
    <w:rsid w:val="000579BB"/>
    <w:rsid w:val="00057E9A"/>
    <w:rsid w:val="0006000C"/>
    <w:rsid w:val="00060015"/>
    <w:rsid w:val="000601F8"/>
    <w:rsid w:val="000602B4"/>
    <w:rsid w:val="000602E2"/>
    <w:rsid w:val="000605C9"/>
    <w:rsid w:val="0006247F"/>
    <w:rsid w:val="000633CC"/>
    <w:rsid w:val="000638E8"/>
    <w:rsid w:val="00063BEC"/>
    <w:rsid w:val="00064F82"/>
    <w:rsid w:val="000654B3"/>
    <w:rsid w:val="000657EF"/>
    <w:rsid w:val="00065A0E"/>
    <w:rsid w:val="000660FA"/>
    <w:rsid w:val="00066A2B"/>
    <w:rsid w:val="00067674"/>
    <w:rsid w:val="00067937"/>
    <w:rsid w:val="00067A3F"/>
    <w:rsid w:val="00067C08"/>
    <w:rsid w:val="000702A0"/>
    <w:rsid w:val="00070443"/>
    <w:rsid w:val="00070C76"/>
    <w:rsid w:val="00070DDD"/>
    <w:rsid w:val="00071155"/>
    <w:rsid w:val="000711FB"/>
    <w:rsid w:val="000712D7"/>
    <w:rsid w:val="000716A9"/>
    <w:rsid w:val="00071AC9"/>
    <w:rsid w:val="00071F0A"/>
    <w:rsid w:val="0007245E"/>
    <w:rsid w:val="0007266C"/>
    <w:rsid w:val="0007280D"/>
    <w:rsid w:val="00072D8F"/>
    <w:rsid w:val="0007309C"/>
    <w:rsid w:val="0007320A"/>
    <w:rsid w:val="000740B7"/>
    <w:rsid w:val="00074181"/>
    <w:rsid w:val="0007559C"/>
    <w:rsid w:val="000759A5"/>
    <w:rsid w:val="00075BBC"/>
    <w:rsid w:val="000773D2"/>
    <w:rsid w:val="0007740B"/>
    <w:rsid w:val="000774DE"/>
    <w:rsid w:val="0007756A"/>
    <w:rsid w:val="0007770F"/>
    <w:rsid w:val="000777D1"/>
    <w:rsid w:val="00080424"/>
    <w:rsid w:val="00081176"/>
    <w:rsid w:val="000812DC"/>
    <w:rsid w:val="000823E0"/>
    <w:rsid w:val="00082E54"/>
    <w:rsid w:val="00083AAC"/>
    <w:rsid w:val="00083BEC"/>
    <w:rsid w:val="00083D3E"/>
    <w:rsid w:val="00083F97"/>
    <w:rsid w:val="00084106"/>
    <w:rsid w:val="00084681"/>
    <w:rsid w:val="00084B15"/>
    <w:rsid w:val="00084F4B"/>
    <w:rsid w:val="00085530"/>
    <w:rsid w:val="000857E3"/>
    <w:rsid w:val="000859BD"/>
    <w:rsid w:val="00085E1A"/>
    <w:rsid w:val="00086090"/>
    <w:rsid w:val="00086211"/>
    <w:rsid w:val="000865E9"/>
    <w:rsid w:val="00086A8C"/>
    <w:rsid w:val="00086F14"/>
    <w:rsid w:val="00087131"/>
    <w:rsid w:val="00087188"/>
    <w:rsid w:val="000878D6"/>
    <w:rsid w:val="0008798F"/>
    <w:rsid w:val="00087F14"/>
    <w:rsid w:val="0009002D"/>
    <w:rsid w:val="00090A99"/>
    <w:rsid w:val="00090F97"/>
    <w:rsid w:val="00090FCB"/>
    <w:rsid w:val="00091704"/>
    <w:rsid w:val="00091980"/>
    <w:rsid w:val="0009294A"/>
    <w:rsid w:val="000935A3"/>
    <w:rsid w:val="000937E2"/>
    <w:rsid w:val="00093E09"/>
    <w:rsid w:val="00094256"/>
    <w:rsid w:val="00094608"/>
    <w:rsid w:val="00094D6C"/>
    <w:rsid w:val="00094F08"/>
    <w:rsid w:val="00095119"/>
    <w:rsid w:val="0009542C"/>
    <w:rsid w:val="00095465"/>
    <w:rsid w:val="000955ED"/>
    <w:rsid w:val="0009575A"/>
    <w:rsid w:val="000958F4"/>
    <w:rsid w:val="00095F1F"/>
    <w:rsid w:val="00096541"/>
    <w:rsid w:val="00096691"/>
    <w:rsid w:val="00096990"/>
    <w:rsid w:val="000970D9"/>
    <w:rsid w:val="00097619"/>
    <w:rsid w:val="000978E1"/>
    <w:rsid w:val="00097D75"/>
    <w:rsid w:val="000A0823"/>
    <w:rsid w:val="000A084F"/>
    <w:rsid w:val="000A0E78"/>
    <w:rsid w:val="000A0F58"/>
    <w:rsid w:val="000A0FA0"/>
    <w:rsid w:val="000A1198"/>
    <w:rsid w:val="000A1ADE"/>
    <w:rsid w:val="000A2847"/>
    <w:rsid w:val="000A29A9"/>
    <w:rsid w:val="000A2EDC"/>
    <w:rsid w:val="000A310D"/>
    <w:rsid w:val="000A317A"/>
    <w:rsid w:val="000A31AD"/>
    <w:rsid w:val="000A3797"/>
    <w:rsid w:val="000A381A"/>
    <w:rsid w:val="000A3D24"/>
    <w:rsid w:val="000A3EA8"/>
    <w:rsid w:val="000A4886"/>
    <w:rsid w:val="000A4F61"/>
    <w:rsid w:val="000A4F7D"/>
    <w:rsid w:val="000A549A"/>
    <w:rsid w:val="000A5B02"/>
    <w:rsid w:val="000A5F6E"/>
    <w:rsid w:val="000A621D"/>
    <w:rsid w:val="000A6624"/>
    <w:rsid w:val="000A670A"/>
    <w:rsid w:val="000A68E2"/>
    <w:rsid w:val="000A696C"/>
    <w:rsid w:val="000A71F7"/>
    <w:rsid w:val="000A71FA"/>
    <w:rsid w:val="000A7264"/>
    <w:rsid w:val="000A7D03"/>
    <w:rsid w:val="000B03F8"/>
    <w:rsid w:val="000B0534"/>
    <w:rsid w:val="000B10BD"/>
    <w:rsid w:val="000B127F"/>
    <w:rsid w:val="000B13DC"/>
    <w:rsid w:val="000B15FE"/>
    <w:rsid w:val="000B250C"/>
    <w:rsid w:val="000B25F5"/>
    <w:rsid w:val="000B2F7B"/>
    <w:rsid w:val="000B3030"/>
    <w:rsid w:val="000B31B9"/>
    <w:rsid w:val="000B3A4B"/>
    <w:rsid w:val="000B3AE5"/>
    <w:rsid w:val="000B3BF6"/>
    <w:rsid w:val="000B3DE8"/>
    <w:rsid w:val="000B3F13"/>
    <w:rsid w:val="000B5176"/>
    <w:rsid w:val="000B5267"/>
    <w:rsid w:val="000B5420"/>
    <w:rsid w:val="000B5D02"/>
    <w:rsid w:val="000B6049"/>
    <w:rsid w:val="000B680F"/>
    <w:rsid w:val="000B6B16"/>
    <w:rsid w:val="000B6CAE"/>
    <w:rsid w:val="000B6CD4"/>
    <w:rsid w:val="000B6E49"/>
    <w:rsid w:val="000B760F"/>
    <w:rsid w:val="000C04E2"/>
    <w:rsid w:val="000C077D"/>
    <w:rsid w:val="000C08B5"/>
    <w:rsid w:val="000C1203"/>
    <w:rsid w:val="000C1328"/>
    <w:rsid w:val="000C15E8"/>
    <w:rsid w:val="000C16CC"/>
    <w:rsid w:val="000C1B6D"/>
    <w:rsid w:val="000C2031"/>
    <w:rsid w:val="000C23FF"/>
    <w:rsid w:val="000C2413"/>
    <w:rsid w:val="000C27B3"/>
    <w:rsid w:val="000C2B01"/>
    <w:rsid w:val="000C2D7E"/>
    <w:rsid w:val="000C2D88"/>
    <w:rsid w:val="000C2E29"/>
    <w:rsid w:val="000C3700"/>
    <w:rsid w:val="000C3A98"/>
    <w:rsid w:val="000C3C4E"/>
    <w:rsid w:val="000C4EF4"/>
    <w:rsid w:val="000C4FCB"/>
    <w:rsid w:val="000C5BC1"/>
    <w:rsid w:val="000C5F17"/>
    <w:rsid w:val="000C6253"/>
    <w:rsid w:val="000C6969"/>
    <w:rsid w:val="000C69DD"/>
    <w:rsid w:val="000C6BE9"/>
    <w:rsid w:val="000C6D48"/>
    <w:rsid w:val="000C71E4"/>
    <w:rsid w:val="000D0EBF"/>
    <w:rsid w:val="000D1917"/>
    <w:rsid w:val="000D1A52"/>
    <w:rsid w:val="000D1A7E"/>
    <w:rsid w:val="000D2DEA"/>
    <w:rsid w:val="000D2E42"/>
    <w:rsid w:val="000D322C"/>
    <w:rsid w:val="000D3DBF"/>
    <w:rsid w:val="000D4FEB"/>
    <w:rsid w:val="000D537F"/>
    <w:rsid w:val="000D5432"/>
    <w:rsid w:val="000D5463"/>
    <w:rsid w:val="000D5A64"/>
    <w:rsid w:val="000D603D"/>
    <w:rsid w:val="000D6A13"/>
    <w:rsid w:val="000D7296"/>
    <w:rsid w:val="000D7465"/>
    <w:rsid w:val="000D75EF"/>
    <w:rsid w:val="000D7B63"/>
    <w:rsid w:val="000D7C1F"/>
    <w:rsid w:val="000E023B"/>
    <w:rsid w:val="000E0855"/>
    <w:rsid w:val="000E0E4B"/>
    <w:rsid w:val="000E228C"/>
    <w:rsid w:val="000E2A90"/>
    <w:rsid w:val="000E3186"/>
    <w:rsid w:val="000E42DC"/>
    <w:rsid w:val="000E4726"/>
    <w:rsid w:val="000E4F69"/>
    <w:rsid w:val="000E535F"/>
    <w:rsid w:val="000E55FF"/>
    <w:rsid w:val="000E6659"/>
    <w:rsid w:val="000E67FF"/>
    <w:rsid w:val="000E68B1"/>
    <w:rsid w:val="000E6C20"/>
    <w:rsid w:val="000E7271"/>
    <w:rsid w:val="000E7D59"/>
    <w:rsid w:val="000F1172"/>
    <w:rsid w:val="000F1403"/>
    <w:rsid w:val="000F14D6"/>
    <w:rsid w:val="000F14F2"/>
    <w:rsid w:val="000F1753"/>
    <w:rsid w:val="000F18C1"/>
    <w:rsid w:val="000F1A31"/>
    <w:rsid w:val="000F28E3"/>
    <w:rsid w:val="000F3312"/>
    <w:rsid w:val="000F34B2"/>
    <w:rsid w:val="000F3632"/>
    <w:rsid w:val="000F3913"/>
    <w:rsid w:val="000F3A8F"/>
    <w:rsid w:val="000F3BC2"/>
    <w:rsid w:val="000F42FF"/>
    <w:rsid w:val="000F4AE1"/>
    <w:rsid w:val="000F5176"/>
    <w:rsid w:val="000F51EF"/>
    <w:rsid w:val="000F54A9"/>
    <w:rsid w:val="000F5521"/>
    <w:rsid w:val="000F58AC"/>
    <w:rsid w:val="000F5D12"/>
    <w:rsid w:val="000F658C"/>
    <w:rsid w:val="000F6AFF"/>
    <w:rsid w:val="000F6B0A"/>
    <w:rsid w:val="000F71CE"/>
    <w:rsid w:val="000F73A3"/>
    <w:rsid w:val="000F7427"/>
    <w:rsid w:val="000F74A8"/>
    <w:rsid w:val="000F7C04"/>
    <w:rsid w:val="000F7EB9"/>
    <w:rsid w:val="000F7FFE"/>
    <w:rsid w:val="00100448"/>
    <w:rsid w:val="001008F9"/>
    <w:rsid w:val="001009FC"/>
    <w:rsid w:val="00100D78"/>
    <w:rsid w:val="0010101E"/>
    <w:rsid w:val="00101266"/>
    <w:rsid w:val="00101752"/>
    <w:rsid w:val="00102226"/>
    <w:rsid w:val="00102DF6"/>
    <w:rsid w:val="0010307C"/>
    <w:rsid w:val="001035B9"/>
    <w:rsid w:val="00103622"/>
    <w:rsid w:val="001037FB"/>
    <w:rsid w:val="00103809"/>
    <w:rsid w:val="0010408C"/>
    <w:rsid w:val="0010430E"/>
    <w:rsid w:val="00104595"/>
    <w:rsid w:val="0010555D"/>
    <w:rsid w:val="00105979"/>
    <w:rsid w:val="00106388"/>
    <w:rsid w:val="00106825"/>
    <w:rsid w:val="00106C25"/>
    <w:rsid w:val="001075C0"/>
    <w:rsid w:val="00107E8F"/>
    <w:rsid w:val="001104A5"/>
    <w:rsid w:val="00111890"/>
    <w:rsid w:val="001119A9"/>
    <w:rsid w:val="00111B4F"/>
    <w:rsid w:val="0011232D"/>
    <w:rsid w:val="00112390"/>
    <w:rsid w:val="00113C28"/>
    <w:rsid w:val="001145BC"/>
    <w:rsid w:val="001148DB"/>
    <w:rsid w:val="00115AE1"/>
    <w:rsid w:val="00116137"/>
    <w:rsid w:val="0011618A"/>
    <w:rsid w:val="0011647D"/>
    <w:rsid w:val="00116C52"/>
    <w:rsid w:val="00117340"/>
    <w:rsid w:val="001177C5"/>
    <w:rsid w:val="00117B35"/>
    <w:rsid w:val="001202D5"/>
    <w:rsid w:val="0012070B"/>
    <w:rsid w:val="0012074A"/>
    <w:rsid w:val="0012145D"/>
    <w:rsid w:val="00121761"/>
    <w:rsid w:val="00121941"/>
    <w:rsid w:val="00121D3F"/>
    <w:rsid w:val="00121EF4"/>
    <w:rsid w:val="0012207D"/>
    <w:rsid w:val="001224C4"/>
    <w:rsid w:val="00122ECB"/>
    <w:rsid w:val="00123003"/>
    <w:rsid w:val="00123825"/>
    <w:rsid w:val="0012467C"/>
    <w:rsid w:val="0012485C"/>
    <w:rsid w:val="00124FDD"/>
    <w:rsid w:val="001254DD"/>
    <w:rsid w:val="00125765"/>
    <w:rsid w:val="00126A57"/>
    <w:rsid w:val="0012732B"/>
    <w:rsid w:val="00127729"/>
    <w:rsid w:val="00127F16"/>
    <w:rsid w:val="001329D0"/>
    <w:rsid w:val="00132EED"/>
    <w:rsid w:val="00133146"/>
    <w:rsid w:val="00134425"/>
    <w:rsid w:val="00134C37"/>
    <w:rsid w:val="00134CC8"/>
    <w:rsid w:val="00134E34"/>
    <w:rsid w:val="00135E4C"/>
    <w:rsid w:val="0013656C"/>
    <w:rsid w:val="0013759E"/>
    <w:rsid w:val="00137BF2"/>
    <w:rsid w:val="00137C64"/>
    <w:rsid w:val="001409A4"/>
    <w:rsid w:val="00140D1D"/>
    <w:rsid w:val="00140ECE"/>
    <w:rsid w:val="00141261"/>
    <w:rsid w:val="00141BDB"/>
    <w:rsid w:val="00141F17"/>
    <w:rsid w:val="00141F7F"/>
    <w:rsid w:val="0014244E"/>
    <w:rsid w:val="001424B8"/>
    <w:rsid w:val="00142A13"/>
    <w:rsid w:val="001436BE"/>
    <w:rsid w:val="00143AC4"/>
    <w:rsid w:val="00143E80"/>
    <w:rsid w:val="0014414C"/>
    <w:rsid w:val="001441E6"/>
    <w:rsid w:val="001448BF"/>
    <w:rsid w:val="00144B9A"/>
    <w:rsid w:val="00144E0F"/>
    <w:rsid w:val="00145AB1"/>
    <w:rsid w:val="00145C8A"/>
    <w:rsid w:val="00145D80"/>
    <w:rsid w:val="001463DF"/>
    <w:rsid w:val="00146C66"/>
    <w:rsid w:val="0014778D"/>
    <w:rsid w:val="001502CC"/>
    <w:rsid w:val="00150ABE"/>
    <w:rsid w:val="00150EFF"/>
    <w:rsid w:val="00151960"/>
    <w:rsid w:val="00151A41"/>
    <w:rsid w:val="00151FFC"/>
    <w:rsid w:val="001521EF"/>
    <w:rsid w:val="00152454"/>
    <w:rsid w:val="00152AC6"/>
    <w:rsid w:val="00152AF6"/>
    <w:rsid w:val="00152F38"/>
    <w:rsid w:val="0015341F"/>
    <w:rsid w:val="00153531"/>
    <w:rsid w:val="001536F6"/>
    <w:rsid w:val="00154370"/>
    <w:rsid w:val="00154DBD"/>
    <w:rsid w:val="00154EC7"/>
    <w:rsid w:val="0015557D"/>
    <w:rsid w:val="0015595F"/>
    <w:rsid w:val="00156517"/>
    <w:rsid w:val="00156BA1"/>
    <w:rsid w:val="00157731"/>
    <w:rsid w:val="00157D24"/>
    <w:rsid w:val="00157DC2"/>
    <w:rsid w:val="0016063E"/>
    <w:rsid w:val="00160A52"/>
    <w:rsid w:val="00160BB0"/>
    <w:rsid w:val="00161281"/>
    <w:rsid w:val="001617C4"/>
    <w:rsid w:val="0016192E"/>
    <w:rsid w:val="00162A5E"/>
    <w:rsid w:val="00162E0E"/>
    <w:rsid w:val="0016301E"/>
    <w:rsid w:val="00163317"/>
    <w:rsid w:val="001633E1"/>
    <w:rsid w:val="00163C31"/>
    <w:rsid w:val="00164275"/>
    <w:rsid w:val="0016430F"/>
    <w:rsid w:val="00164552"/>
    <w:rsid w:val="00164AAE"/>
    <w:rsid w:val="00164E6D"/>
    <w:rsid w:val="00164F9B"/>
    <w:rsid w:val="001660AE"/>
    <w:rsid w:val="0016632F"/>
    <w:rsid w:val="00166516"/>
    <w:rsid w:val="00166800"/>
    <w:rsid w:val="001668F1"/>
    <w:rsid w:val="001669D2"/>
    <w:rsid w:val="00166C57"/>
    <w:rsid w:val="00166CA2"/>
    <w:rsid w:val="00166D4E"/>
    <w:rsid w:val="0016727C"/>
    <w:rsid w:val="0016731E"/>
    <w:rsid w:val="00167934"/>
    <w:rsid w:val="00167955"/>
    <w:rsid w:val="00167A5D"/>
    <w:rsid w:val="00167B5C"/>
    <w:rsid w:val="00167C6B"/>
    <w:rsid w:val="00167C83"/>
    <w:rsid w:val="00167EDE"/>
    <w:rsid w:val="00170A1F"/>
    <w:rsid w:val="00170DCE"/>
    <w:rsid w:val="00171177"/>
    <w:rsid w:val="00171782"/>
    <w:rsid w:val="0017190A"/>
    <w:rsid w:val="0017212A"/>
    <w:rsid w:val="001726C9"/>
    <w:rsid w:val="001727F3"/>
    <w:rsid w:val="001729FC"/>
    <w:rsid w:val="00172D31"/>
    <w:rsid w:val="00172DDA"/>
    <w:rsid w:val="00173B01"/>
    <w:rsid w:val="00173D71"/>
    <w:rsid w:val="00174176"/>
    <w:rsid w:val="0017421A"/>
    <w:rsid w:val="00174AC2"/>
    <w:rsid w:val="00174B35"/>
    <w:rsid w:val="00174E98"/>
    <w:rsid w:val="001752F9"/>
    <w:rsid w:val="0017591B"/>
    <w:rsid w:val="00176104"/>
    <w:rsid w:val="001764AC"/>
    <w:rsid w:val="00176966"/>
    <w:rsid w:val="00176C00"/>
    <w:rsid w:val="00177438"/>
    <w:rsid w:val="001779B4"/>
    <w:rsid w:val="0018035D"/>
    <w:rsid w:val="0018082F"/>
    <w:rsid w:val="00180BAA"/>
    <w:rsid w:val="00180EC1"/>
    <w:rsid w:val="001815B8"/>
    <w:rsid w:val="001824F5"/>
    <w:rsid w:val="00182C1B"/>
    <w:rsid w:val="00183144"/>
    <w:rsid w:val="00184024"/>
    <w:rsid w:val="001840E7"/>
    <w:rsid w:val="00184CB3"/>
    <w:rsid w:val="00184CF4"/>
    <w:rsid w:val="00184DFC"/>
    <w:rsid w:val="00185072"/>
    <w:rsid w:val="00185542"/>
    <w:rsid w:val="0018578A"/>
    <w:rsid w:val="00185866"/>
    <w:rsid w:val="00185890"/>
    <w:rsid w:val="00186994"/>
    <w:rsid w:val="001870B7"/>
    <w:rsid w:val="00187303"/>
    <w:rsid w:val="00187463"/>
    <w:rsid w:val="0018785C"/>
    <w:rsid w:val="00187999"/>
    <w:rsid w:val="00187D23"/>
    <w:rsid w:val="00187E7B"/>
    <w:rsid w:val="0019028D"/>
    <w:rsid w:val="00191E13"/>
    <w:rsid w:val="001922AA"/>
    <w:rsid w:val="0019268D"/>
    <w:rsid w:val="00192CDE"/>
    <w:rsid w:val="00192E47"/>
    <w:rsid w:val="001932F4"/>
    <w:rsid w:val="0019333A"/>
    <w:rsid w:val="00193708"/>
    <w:rsid w:val="00193806"/>
    <w:rsid w:val="00193B28"/>
    <w:rsid w:val="00193EB1"/>
    <w:rsid w:val="00194202"/>
    <w:rsid w:val="00194C58"/>
    <w:rsid w:val="001962E4"/>
    <w:rsid w:val="001965C0"/>
    <w:rsid w:val="001969DB"/>
    <w:rsid w:val="001971CF"/>
    <w:rsid w:val="00197AD3"/>
    <w:rsid w:val="00197B76"/>
    <w:rsid w:val="001A013E"/>
    <w:rsid w:val="001A01D8"/>
    <w:rsid w:val="001A0534"/>
    <w:rsid w:val="001A0A04"/>
    <w:rsid w:val="001A0BED"/>
    <w:rsid w:val="001A137F"/>
    <w:rsid w:val="001A17E1"/>
    <w:rsid w:val="001A1DE2"/>
    <w:rsid w:val="001A1E6C"/>
    <w:rsid w:val="001A2847"/>
    <w:rsid w:val="001A2CEC"/>
    <w:rsid w:val="001A2D8D"/>
    <w:rsid w:val="001A2E0A"/>
    <w:rsid w:val="001A30EC"/>
    <w:rsid w:val="001A3188"/>
    <w:rsid w:val="001A3E35"/>
    <w:rsid w:val="001A41EA"/>
    <w:rsid w:val="001A4394"/>
    <w:rsid w:val="001A4624"/>
    <w:rsid w:val="001A4704"/>
    <w:rsid w:val="001A473D"/>
    <w:rsid w:val="001A4A03"/>
    <w:rsid w:val="001A4B86"/>
    <w:rsid w:val="001A4C3E"/>
    <w:rsid w:val="001A4CF3"/>
    <w:rsid w:val="001A4DE4"/>
    <w:rsid w:val="001A55D9"/>
    <w:rsid w:val="001A618E"/>
    <w:rsid w:val="001A61F4"/>
    <w:rsid w:val="001A6299"/>
    <w:rsid w:val="001A6F39"/>
    <w:rsid w:val="001A707A"/>
    <w:rsid w:val="001A7375"/>
    <w:rsid w:val="001A785F"/>
    <w:rsid w:val="001A7A1B"/>
    <w:rsid w:val="001A7AFA"/>
    <w:rsid w:val="001B058D"/>
    <w:rsid w:val="001B060A"/>
    <w:rsid w:val="001B0657"/>
    <w:rsid w:val="001B075C"/>
    <w:rsid w:val="001B08FB"/>
    <w:rsid w:val="001B0CB7"/>
    <w:rsid w:val="001B0EEA"/>
    <w:rsid w:val="001B0FFC"/>
    <w:rsid w:val="001B12D9"/>
    <w:rsid w:val="001B1953"/>
    <w:rsid w:val="001B1C1A"/>
    <w:rsid w:val="001B2585"/>
    <w:rsid w:val="001B30EF"/>
    <w:rsid w:val="001B357E"/>
    <w:rsid w:val="001B3841"/>
    <w:rsid w:val="001B3C8D"/>
    <w:rsid w:val="001B4997"/>
    <w:rsid w:val="001B5722"/>
    <w:rsid w:val="001B5A0E"/>
    <w:rsid w:val="001B5C4D"/>
    <w:rsid w:val="001B64B1"/>
    <w:rsid w:val="001B6BB4"/>
    <w:rsid w:val="001B7467"/>
    <w:rsid w:val="001B7919"/>
    <w:rsid w:val="001B7E44"/>
    <w:rsid w:val="001C058D"/>
    <w:rsid w:val="001C0E49"/>
    <w:rsid w:val="001C2207"/>
    <w:rsid w:val="001C2306"/>
    <w:rsid w:val="001C2D47"/>
    <w:rsid w:val="001C309C"/>
    <w:rsid w:val="001C3695"/>
    <w:rsid w:val="001C36D3"/>
    <w:rsid w:val="001C382C"/>
    <w:rsid w:val="001C3977"/>
    <w:rsid w:val="001C3997"/>
    <w:rsid w:val="001C40D0"/>
    <w:rsid w:val="001C416E"/>
    <w:rsid w:val="001C42AD"/>
    <w:rsid w:val="001C433F"/>
    <w:rsid w:val="001C446F"/>
    <w:rsid w:val="001C4823"/>
    <w:rsid w:val="001C4B31"/>
    <w:rsid w:val="001C4B46"/>
    <w:rsid w:val="001C528B"/>
    <w:rsid w:val="001C5299"/>
    <w:rsid w:val="001C5828"/>
    <w:rsid w:val="001C61FA"/>
    <w:rsid w:val="001C62E2"/>
    <w:rsid w:val="001C634D"/>
    <w:rsid w:val="001C68E9"/>
    <w:rsid w:val="001C6B07"/>
    <w:rsid w:val="001C6BF0"/>
    <w:rsid w:val="001C782A"/>
    <w:rsid w:val="001D00DA"/>
    <w:rsid w:val="001D021E"/>
    <w:rsid w:val="001D0B8F"/>
    <w:rsid w:val="001D1199"/>
    <w:rsid w:val="001D1D86"/>
    <w:rsid w:val="001D2CD5"/>
    <w:rsid w:val="001D3164"/>
    <w:rsid w:val="001D337A"/>
    <w:rsid w:val="001D3887"/>
    <w:rsid w:val="001D3F35"/>
    <w:rsid w:val="001D51DF"/>
    <w:rsid w:val="001D5909"/>
    <w:rsid w:val="001D6628"/>
    <w:rsid w:val="001D6685"/>
    <w:rsid w:val="001D6793"/>
    <w:rsid w:val="001D6B2F"/>
    <w:rsid w:val="001D6C3D"/>
    <w:rsid w:val="001D6DFC"/>
    <w:rsid w:val="001D7AF9"/>
    <w:rsid w:val="001D7C2E"/>
    <w:rsid w:val="001E0228"/>
    <w:rsid w:val="001E08B8"/>
    <w:rsid w:val="001E0D28"/>
    <w:rsid w:val="001E1022"/>
    <w:rsid w:val="001E1754"/>
    <w:rsid w:val="001E2081"/>
    <w:rsid w:val="001E2635"/>
    <w:rsid w:val="001E3012"/>
    <w:rsid w:val="001E323C"/>
    <w:rsid w:val="001E34BA"/>
    <w:rsid w:val="001E3DB8"/>
    <w:rsid w:val="001E3E6F"/>
    <w:rsid w:val="001E3F05"/>
    <w:rsid w:val="001E45D1"/>
    <w:rsid w:val="001E49C9"/>
    <w:rsid w:val="001E4FEC"/>
    <w:rsid w:val="001E5E4D"/>
    <w:rsid w:val="001E6273"/>
    <w:rsid w:val="001E6642"/>
    <w:rsid w:val="001E677E"/>
    <w:rsid w:val="001E697C"/>
    <w:rsid w:val="001E7862"/>
    <w:rsid w:val="001F06E8"/>
    <w:rsid w:val="001F0931"/>
    <w:rsid w:val="001F1FEF"/>
    <w:rsid w:val="001F2E8E"/>
    <w:rsid w:val="001F2FFB"/>
    <w:rsid w:val="001F3600"/>
    <w:rsid w:val="001F36B9"/>
    <w:rsid w:val="001F39C9"/>
    <w:rsid w:val="001F4588"/>
    <w:rsid w:val="001F480A"/>
    <w:rsid w:val="001F4DDF"/>
    <w:rsid w:val="001F5F06"/>
    <w:rsid w:val="001F6299"/>
    <w:rsid w:val="001F62FD"/>
    <w:rsid w:val="001F6481"/>
    <w:rsid w:val="001F6889"/>
    <w:rsid w:val="001F6B3F"/>
    <w:rsid w:val="001F736D"/>
    <w:rsid w:val="001F76E1"/>
    <w:rsid w:val="001F7EAB"/>
    <w:rsid w:val="001F7F25"/>
    <w:rsid w:val="00201073"/>
    <w:rsid w:val="0020112D"/>
    <w:rsid w:val="002014DE"/>
    <w:rsid w:val="00201595"/>
    <w:rsid w:val="00201FAA"/>
    <w:rsid w:val="002026EF"/>
    <w:rsid w:val="00202A9F"/>
    <w:rsid w:val="00202AE7"/>
    <w:rsid w:val="00203509"/>
    <w:rsid w:val="002038CF"/>
    <w:rsid w:val="00203914"/>
    <w:rsid w:val="00203EF0"/>
    <w:rsid w:val="002041FA"/>
    <w:rsid w:val="002044DD"/>
    <w:rsid w:val="002044F2"/>
    <w:rsid w:val="00204839"/>
    <w:rsid w:val="002050DE"/>
    <w:rsid w:val="00205438"/>
    <w:rsid w:val="002058DD"/>
    <w:rsid w:val="00205C0F"/>
    <w:rsid w:val="00205E76"/>
    <w:rsid w:val="002061BE"/>
    <w:rsid w:val="00206980"/>
    <w:rsid w:val="00206C91"/>
    <w:rsid w:val="002073FE"/>
    <w:rsid w:val="002075E0"/>
    <w:rsid w:val="002077E8"/>
    <w:rsid w:val="0020798F"/>
    <w:rsid w:val="002079CF"/>
    <w:rsid w:val="00207BC3"/>
    <w:rsid w:val="00207C2A"/>
    <w:rsid w:val="00207E64"/>
    <w:rsid w:val="002104F1"/>
    <w:rsid w:val="0021069A"/>
    <w:rsid w:val="00210F98"/>
    <w:rsid w:val="002111C2"/>
    <w:rsid w:val="00211930"/>
    <w:rsid w:val="002119CE"/>
    <w:rsid w:val="00211D0E"/>
    <w:rsid w:val="002121BF"/>
    <w:rsid w:val="00212259"/>
    <w:rsid w:val="0021282C"/>
    <w:rsid w:val="002130EF"/>
    <w:rsid w:val="0021318C"/>
    <w:rsid w:val="00213AC1"/>
    <w:rsid w:val="00213F7F"/>
    <w:rsid w:val="0021470B"/>
    <w:rsid w:val="002149ED"/>
    <w:rsid w:val="00214B00"/>
    <w:rsid w:val="00214EAE"/>
    <w:rsid w:val="0021531E"/>
    <w:rsid w:val="002155E3"/>
    <w:rsid w:val="002158F7"/>
    <w:rsid w:val="00215ED9"/>
    <w:rsid w:val="00216706"/>
    <w:rsid w:val="00216BFA"/>
    <w:rsid w:val="002175F8"/>
    <w:rsid w:val="00217866"/>
    <w:rsid w:val="00217C1E"/>
    <w:rsid w:val="00217E45"/>
    <w:rsid w:val="002205FC"/>
    <w:rsid w:val="0022073A"/>
    <w:rsid w:val="002207B3"/>
    <w:rsid w:val="00220FB6"/>
    <w:rsid w:val="00221071"/>
    <w:rsid w:val="00221527"/>
    <w:rsid w:val="002217F2"/>
    <w:rsid w:val="00221DF5"/>
    <w:rsid w:val="00222856"/>
    <w:rsid w:val="00223306"/>
    <w:rsid w:val="0022409F"/>
    <w:rsid w:val="002243E1"/>
    <w:rsid w:val="002243EB"/>
    <w:rsid w:val="00224943"/>
    <w:rsid w:val="00224D13"/>
    <w:rsid w:val="00225033"/>
    <w:rsid w:val="002253ED"/>
    <w:rsid w:val="00225D4C"/>
    <w:rsid w:val="00225F67"/>
    <w:rsid w:val="002264E5"/>
    <w:rsid w:val="002267CE"/>
    <w:rsid w:val="00227CEF"/>
    <w:rsid w:val="00227DB9"/>
    <w:rsid w:val="002305E3"/>
    <w:rsid w:val="002308BA"/>
    <w:rsid w:val="0023147A"/>
    <w:rsid w:val="00232156"/>
    <w:rsid w:val="002328C4"/>
    <w:rsid w:val="00232E13"/>
    <w:rsid w:val="002331C3"/>
    <w:rsid w:val="0023331D"/>
    <w:rsid w:val="002346B9"/>
    <w:rsid w:val="00234BA7"/>
    <w:rsid w:val="002351AC"/>
    <w:rsid w:val="002353E0"/>
    <w:rsid w:val="0023576A"/>
    <w:rsid w:val="00235B75"/>
    <w:rsid w:val="00235F7C"/>
    <w:rsid w:val="00236AEC"/>
    <w:rsid w:val="002370D7"/>
    <w:rsid w:val="002372CA"/>
    <w:rsid w:val="00237439"/>
    <w:rsid w:val="002379DB"/>
    <w:rsid w:val="002403D7"/>
    <w:rsid w:val="0024068F"/>
    <w:rsid w:val="002409A2"/>
    <w:rsid w:val="002409B4"/>
    <w:rsid w:val="00241262"/>
    <w:rsid w:val="00241E29"/>
    <w:rsid w:val="00242BC9"/>
    <w:rsid w:val="00243037"/>
    <w:rsid w:val="002436AC"/>
    <w:rsid w:val="002437D1"/>
    <w:rsid w:val="002437ED"/>
    <w:rsid w:val="00243A7F"/>
    <w:rsid w:val="00243AE4"/>
    <w:rsid w:val="00243BE4"/>
    <w:rsid w:val="00243C43"/>
    <w:rsid w:val="00243CF3"/>
    <w:rsid w:val="00243FB8"/>
    <w:rsid w:val="00244031"/>
    <w:rsid w:val="00244FCE"/>
    <w:rsid w:val="0024597F"/>
    <w:rsid w:val="00245AD6"/>
    <w:rsid w:val="00246217"/>
    <w:rsid w:val="00246295"/>
    <w:rsid w:val="00247672"/>
    <w:rsid w:val="00247B5B"/>
    <w:rsid w:val="00250136"/>
    <w:rsid w:val="00250313"/>
    <w:rsid w:val="0025050F"/>
    <w:rsid w:val="002505AF"/>
    <w:rsid w:val="0025067E"/>
    <w:rsid w:val="00250A1E"/>
    <w:rsid w:val="00250B8E"/>
    <w:rsid w:val="00250C13"/>
    <w:rsid w:val="00250E71"/>
    <w:rsid w:val="002515E7"/>
    <w:rsid w:val="00251698"/>
    <w:rsid w:val="00251714"/>
    <w:rsid w:val="00251DC1"/>
    <w:rsid w:val="00251F50"/>
    <w:rsid w:val="0025239B"/>
    <w:rsid w:val="0025278C"/>
    <w:rsid w:val="00252AE0"/>
    <w:rsid w:val="00253450"/>
    <w:rsid w:val="00253769"/>
    <w:rsid w:val="002539D3"/>
    <w:rsid w:val="00253A1F"/>
    <w:rsid w:val="00253B37"/>
    <w:rsid w:val="00254567"/>
    <w:rsid w:val="00254E95"/>
    <w:rsid w:val="002550F7"/>
    <w:rsid w:val="00255261"/>
    <w:rsid w:val="00255C3C"/>
    <w:rsid w:val="00255EC6"/>
    <w:rsid w:val="00256979"/>
    <w:rsid w:val="00256AF8"/>
    <w:rsid w:val="00256FD5"/>
    <w:rsid w:val="002572D1"/>
    <w:rsid w:val="00257327"/>
    <w:rsid w:val="002578F9"/>
    <w:rsid w:val="00257A30"/>
    <w:rsid w:val="00257C03"/>
    <w:rsid w:val="00257F28"/>
    <w:rsid w:val="00260050"/>
    <w:rsid w:val="00260306"/>
    <w:rsid w:val="002603A8"/>
    <w:rsid w:val="00260E5C"/>
    <w:rsid w:val="002610D8"/>
    <w:rsid w:val="0026132E"/>
    <w:rsid w:val="00261501"/>
    <w:rsid w:val="0026158A"/>
    <w:rsid w:val="00261DB1"/>
    <w:rsid w:val="00261E2A"/>
    <w:rsid w:val="002622AE"/>
    <w:rsid w:val="00262306"/>
    <w:rsid w:val="00262729"/>
    <w:rsid w:val="00263573"/>
    <w:rsid w:val="00263894"/>
    <w:rsid w:val="002641A6"/>
    <w:rsid w:val="0026451C"/>
    <w:rsid w:val="00264566"/>
    <w:rsid w:val="00264D89"/>
    <w:rsid w:val="00264EC1"/>
    <w:rsid w:val="002654B6"/>
    <w:rsid w:val="00265838"/>
    <w:rsid w:val="00266155"/>
    <w:rsid w:val="002664BA"/>
    <w:rsid w:val="00266545"/>
    <w:rsid w:val="002665A7"/>
    <w:rsid w:val="00267901"/>
    <w:rsid w:val="00267B1E"/>
    <w:rsid w:val="00267BFE"/>
    <w:rsid w:val="00267C5C"/>
    <w:rsid w:val="00270214"/>
    <w:rsid w:val="002702BC"/>
    <w:rsid w:val="00270888"/>
    <w:rsid w:val="002709AE"/>
    <w:rsid w:val="00270A70"/>
    <w:rsid w:val="00270D03"/>
    <w:rsid w:val="00271887"/>
    <w:rsid w:val="00271914"/>
    <w:rsid w:val="00271F67"/>
    <w:rsid w:val="002728AD"/>
    <w:rsid w:val="00273803"/>
    <w:rsid w:val="00273D2D"/>
    <w:rsid w:val="00274366"/>
    <w:rsid w:val="002744C0"/>
    <w:rsid w:val="00275419"/>
    <w:rsid w:val="00275985"/>
    <w:rsid w:val="00275E36"/>
    <w:rsid w:val="0027611E"/>
    <w:rsid w:val="002765BA"/>
    <w:rsid w:val="002767B1"/>
    <w:rsid w:val="00276A39"/>
    <w:rsid w:val="00277938"/>
    <w:rsid w:val="00280620"/>
    <w:rsid w:val="00280638"/>
    <w:rsid w:val="00281721"/>
    <w:rsid w:val="00281B63"/>
    <w:rsid w:val="002823C1"/>
    <w:rsid w:val="002824D3"/>
    <w:rsid w:val="002825C5"/>
    <w:rsid w:val="002828E0"/>
    <w:rsid w:val="00282A0A"/>
    <w:rsid w:val="00282A59"/>
    <w:rsid w:val="00282DF1"/>
    <w:rsid w:val="002836CA"/>
    <w:rsid w:val="002843E4"/>
    <w:rsid w:val="002851F1"/>
    <w:rsid w:val="002854CB"/>
    <w:rsid w:val="00285581"/>
    <w:rsid w:val="00285751"/>
    <w:rsid w:val="00285B6D"/>
    <w:rsid w:val="00285F86"/>
    <w:rsid w:val="00286013"/>
    <w:rsid w:val="002860CF"/>
    <w:rsid w:val="00287111"/>
    <w:rsid w:val="00287DDB"/>
    <w:rsid w:val="00290885"/>
    <w:rsid w:val="00291970"/>
    <w:rsid w:val="00292269"/>
    <w:rsid w:val="00292B66"/>
    <w:rsid w:val="00292C5F"/>
    <w:rsid w:val="002938AF"/>
    <w:rsid w:val="0029429D"/>
    <w:rsid w:val="0029436E"/>
    <w:rsid w:val="0029439C"/>
    <w:rsid w:val="00294881"/>
    <w:rsid w:val="00294AE3"/>
    <w:rsid w:val="00294DDF"/>
    <w:rsid w:val="00295A7F"/>
    <w:rsid w:val="00295BDA"/>
    <w:rsid w:val="00295CBE"/>
    <w:rsid w:val="00296292"/>
    <w:rsid w:val="002964B0"/>
    <w:rsid w:val="0029660F"/>
    <w:rsid w:val="00296A2A"/>
    <w:rsid w:val="00296CC9"/>
    <w:rsid w:val="00296F25"/>
    <w:rsid w:val="00296FCF"/>
    <w:rsid w:val="00297C21"/>
    <w:rsid w:val="00297F0E"/>
    <w:rsid w:val="002A080C"/>
    <w:rsid w:val="002A0993"/>
    <w:rsid w:val="002A13D0"/>
    <w:rsid w:val="002A178E"/>
    <w:rsid w:val="002A2094"/>
    <w:rsid w:val="002A2B23"/>
    <w:rsid w:val="002A2E00"/>
    <w:rsid w:val="002A39CE"/>
    <w:rsid w:val="002A3EB5"/>
    <w:rsid w:val="002A3FA7"/>
    <w:rsid w:val="002A4683"/>
    <w:rsid w:val="002A4AAF"/>
    <w:rsid w:val="002A4F81"/>
    <w:rsid w:val="002A5307"/>
    <w:rsid w:val="002A60B8"/>
    <w:rsid w:val="002A6ABF"/>
    <w:rsid w:val="002A6E4F"/>
    <w:rsid w:val="002A72F5"/>
    <w:rsid w:val="002A734E"/>
    <w:rsid w:val="002A74D8"/>
    <w:rsid w:val="002A7818"/>
    <w:rsid w:val="002B0018"/>
    <w:rsid w:val="002B0065"/>
    <w:rsid w:val="002B048F"/>
    <w:rsid w:val="002B0AF2"/>
    <w:rsid w:val="002B0B52"/>
    <w:rsid w:val="002B1081"/>
    <w:rsid w:val="002B10A9"/>
    <w:rsid w:val="002B14D8"/>
    <w:rsid w:val="002B1505"/>
    <w:rsid w:val="002B1634"/>
    <w:rsid w:val="002B1A04"/>
    <w:rsid w:val="002B1B9C"/>
    <w:rsid w:val="002B1DE1"/>
    <w:rsid w:val="002B21A9"/>
    <w:rsid w:val="002B225D"/>
    <w:rsid w:val="002B2533"/>
    <w:rsid w:val="002B2AF9"/>
    <w:rsid w:val="002B2F77"/>
    <w:rsid w:val="002B428F"/>
    <w:rsid w:val="002B4470"/>
    <w:rsid w:val="002B447A"/>
    <w:rsid w:val="002B4BCE"/>
    <w:rsid w:val="002B5DBE"/>
    <w:rsid w:val="002B603B"/>
    <w:rsid w:val="002B61C7"/>
    <w:rsid w:val="002B67D7"/>
    <w:rsid w:val="002B717D"/>
    <w:rsid w:val="002B7B4D"/>
    <w:rsid w:val="002B7FC2"/>
    <w:rsid w:val="002C034F"/>
    <w:rsid w:val="002C045C"/>
    <w:rsid w:val="002C04FB"/>
    <w:rsid w:val="002C071D"/>
    <w:rsid w:val="002C0933"/>
    <w:rsid w:val="002C0AC7"/>
    <w:rsid w:val="002C0BDB"/>
    <w:rsid w:val="002C1503"/>
    <w:rsid w:val="002C15BA"/>
    <w:rsid w:val="002C1B46"/>
    <w:rsid w:val="002C2974"/>
    <w:rsid w:val="002C3039"/>
    <w:rsid w:val="002C308D"/>
    <w:rsid w:val="002C383B"/>
    <w:rsid w:val="002C3ABA"/>
    <w:rsid w:val="002C3B01"/>
    <w:rsid w:val="002C422C"/>
    <w:rsid w:val="002C42C3"/>
    <w:rsid w:val="002C4572"/>
    <w:rsid w:val="002C45AF"/>
    <w:rsid w:val="002C488D"/>
    <w:rsid w:val="002C4E02"/>
    <w:rsid w:val="002C7362"/>
    <w:rsid w:val="002C77BF"/>
    <w:rsid w:val="002C7A4A"/>
    <w:rsid w:val="002C7B49"/>
    <w:rsid w:val="002C7F80"/>
    <w:rsid w:val="002D0587"/>
    <w:rsid w:val="002D08FB"/>
    <w:rsid w:val="002D09FF"/>
    <w:rsid w:val="002D0CFF"/>
    <w:rsid w:val="002D10CD"/>
    <w:rsid w:val="002D1E5E"/>
    <w:rsid w:val="002D2097"/>
    <w:rsid w:val="002D219C"/>
    <w:rsid w:val="002D31C3"/>
    <w:rsid w:val="002D4DFC"/>
    <w:rsid w:val="002D500B"/>
    <w:rsid w:val="002D5ED6"/>
    <w:rsid w:val="002D6743"/>
    <w:rsid w:val="002D7368"/>
    <w:rsid w:val="002D748D"/>
    <w:rsid w:val="002E02FE"/>
    <w:rsid w:val="002E0A03"/>
    <w:rsid w:val="002E0A0C"/>
    <w:rsid w:val="002E1C47"/>
    <w:rsid w:val="002E1D35"/>
    <w:rsid w:val="002E2271"/>
    <w:rsid w:val="002E22F9"/>
    <w:rsid w:val="002E297A"/>
    <w:rsid w:val="002E2F16"/>
    <w:rsid w:val="002E37AC"/>
    <w:rsid w:val="002E3981"/>
    <w:rsid w:val="002E428E"/>
    <w:rsid w:val="002E437A"/>
    <w:rsid w:val="002E4DDC"/>
    <w:rsid w:val="002E5A58"/>
    <w:rsid w:val="002E5E53"/>
    <w:rsid w:val="002E60D7"/>
    <w:rsid w:val="002E6539"/>
    <w:rsid w:val="002E6B90"/>
    <w:rsid w:val="002E6C9F"/>
    <w:rsid w:val="002E753E"/>
    <w:rsid w:val="002E7DE3"/>
    <w:rsid w:val="002E7F51"/>
    <w:rsid w:val="002F0175"/>
    <w:rsid w:val="002F01D7"/>
    <w:rsid w:val="002F0329"/>
    <w:rsid w:val="002F0C27"/>
    <w:rsid w:val="002F0C82"/>
    <w:rsid w:val="002F0D0C"/>
    <w:rsid w:val="002F0FD6"/>
    <w:rsid w:val="002F1377"/>
    <w:rsid w:val="002F260A"/>
    <w:rsid w:val="002F2A32"/>
    <w:rsid w:val="002F3E0A"/>
    <w:rsid w:val="002F481B"/>
    <w:rsid w:val="002F4C1A"/>
    <w:rsid w:val="002F57E1"/>
    <w:rsid w:val="002F5D2C"/>
    <w:rsid w:val="002F5F50"/>
    <w:rsid w:val="002F6254"/>
    <w:rsid w:val="002F679C"/>
    <w:rsid w:val="002F7128"/>
    <w:rsid w:val="002F7169"/>
    <w:rsid w:val="002F72F3"/>
    <w:rsid w:val="002F761D"/>
    <w:rsid w:val="0030063E"/>
    <w:rsid w:val="00300FE4"/>
    <w:rsid w:val="0030132D"/>
    <w:rsid w:val="00301442"/>
    <w:rsid w:val="0030225B"/>
    <w:rsid w:val="003023B8"/>
    <w:rsid w:val="003024BC"/>
    <w:rsid w:val="00302563"/>
    <w:rsid w:val="0030273D"/>
    <w:rsid w:val="003030D6"/>
    <w:rsid w:val="0030310B"/>
    <w:rsid w:val="00303DF5"/>
    <w:rsid w:val="00304C22"/>
    <w:rsid w:val="003052C0"/>
    <w:rsid w:val="00305729"/>
    <w:rsid w:val="00305BAC"/>
    <w:rsid w:val="00305F32"/>
    <w:rsid w:val="00306D69"/>
    <w:rsid w:val="00307238"/>
    <w:rsid w:val="00307A94"/>
    <w:rsid w:val="003100F2"/>
    <w:rsid w:val="00310BA8"/>
    <w:rsid w:val="003113FC"/>
    <w:rsid w:val="00311847"/>
    <w:rsid w:val="0031196E"/>
    <w:rsid w:val="00311DBE"/>
    <w:rsid w:val="003125C6"/>
    <w:rsid w:val="00312605"/>
    <w:rsid w:val="00313212"/>
    <w:rsid w:val="00313AC3"/>
    <w:rsid w:val="00313BD6"/>
    <w:rsid w:val="00314507"/>
    <w:rsid w:val="00314782"/>
    <w:rsid w:val="00314CDE"/>
    <w:rsid w:val="00314CF4"/>
    <w:rsid w:val="00314D1E"/>
    <w:rsid w:val="00314F44"/>
    <w:rsid w:val="003154AD"/>
    <w:rsid w:val="00316109"/>
    <w:rsid w:val="003163C8"/>
    <w:rsid w:val="0031679B"/>
    <w:rsid w:val="00317334"/>
    <w:rsid w:val="00320651"/>
    <w:rsid w:val="0032076C"/>
    <w:rsid w:val="0032084C"/>
    <w:rsid w:val="003208AF"/>
    <w:rsid w:val="00320CAB"/>
    <w:rsid w:val="003211D2"/>
    <w:rsid w:val="00321300"/>
    <w:rsid w:val="00321740"/>
    <w:rsid w:val="00321E4B"/>
    <w:rsid w:val="003220B2"/>
    <w:rsid w:val="00322195"/>
    <w:rsid w:val="00322443"/>
    <w:rsid w:val="00322520"/>
    <w:rsid w:val="003226D0"/>
    <w:rsid w:val="00322A72"/>
    <w:rsid w:val="00323161"/>
    <w:rsid w:val="00324005"/>
    <w:rsid w:val="00324375"/>
    <w:rsid w:val="00324FF0"/>
    <w:rsid w:val="00325248"/>
    <w:rsid w:val="00325419"/>
    <w:rsid w:val="0032571E"/>
    <w:rsid w:val="00325BEB"/>
    <w:rsid w:val="0032626F"/>
    <w:rsid w:val="0032666D"/>
    <w:rsid w:val="00326854"/>
    <w:rsid w:val="003271CF"/>
    <w:rsid w:val="0032722B"/>
    <w:rsid w:val="003272D2"/>
    <w:rsid w:val="00327B3A"/>
    <w:rsid w:val="00327EF9"/>
    <w:rsid w:val="003301B0"/>
    <w:rsid w:val="0033050B"/>
    <w:rsid w:val="00330A4E"/>
    <w:rsid w:val="00330C6C"/>
    <w:rsid w:val="0033106F"/>
    <w:rsid w:val="0033125A"/>
    <w:rsid w:val="0033151E"/>
    <w:rsid w:val="003319AE"/>
    <w:rsid w:val="00331AE9"/>
    <w:rsid w:val="003328DF"/>
    <w:rsid w:val="003329DA"/>
    <w:rsid w:val="00332BD7"/>
    <w:rsid w:val="00332C74"/>
    <w:rsid w:val="00332E42"/>
    <w:rsid w:val="00332ED2"/>
    <w:rsid w:val="00332F87"/>
    <w:rsid w:val="00333662"/>
    <w:rsid w:val="00333756"/>
    <w:rsid w:val="0033376B"/>
    <w:rsid w:val="003337AB"/>
    <w:rsid w:val="00333968"/>
    <w:rsid w:val="003339AA"/>
    <w:rsid w:val="00333E6E"/>
    <w:rsid w:val="00334053"/>
    <w:rsid w:val="0033406C"/>
    <w:rsid w:val="00334127"/>
    <w:rsid w:val="00334252"/>
    <w:rsid w:val="003346B5"/>
    <w:rsid w:val="003346B7"/>
    <w:rsid w:val="00334D06"/>
    <w:rsid w:val="00335305"/>
    <w:rsid w:val="0033555E"/>
    <w:rsid w:val="00336634"/>
    <w:rsid w:val="00337904"/>
    <w:rsid w:val="003379C3"/>
    <w:rsid w:val="00337BC2"/>
    <w:rsid w:val="003401F1"/>
    <w:rsid w:val="00340345"/>
    <w:rsid w:val="00340B2E"/>
    <w:rsid w:val="00340C27"/>
    <w:rsid w:val="003410D6"/>
    <w:rsid w:val="003414A5"/>
    <w:rsid w:val="00341C21"/>
    <w:rsid w:val="00341EC8"/>
    <w:rsid w:val="00342395"/>
    <w:rsid w:val="00342C32"/>
    <w:rsid w:val="00342E67"/>
    <w:rsid w:val="00342EA2"/>
    <w:rsid w:val="00342F4B"/>
    <w:rsid w:val="00343833"/>
    <w:rsid w:val="0034416E"/>
    <w:rsid w:val="00344566"/>
    <w:rsid w:val="0034465B"/>
    <w:rsid w:val="00345813"/>
    <w:rsid w:val="00346267"/>
    <w:rsid w:val="00347A80"/>
    <w:rsid w:val="00347A8E"/>
    <w:rsid w:val="0035023E"/>
    <w:rsid w:val="003504D0"/>
    <w:rsid w:val="00350B23"/>
    <w:rsid w:val="0035109C"/>
    <w:rsid w:val="003516AA"/>
    <w:rsid w:val="00351824"/>
    <w:rsid w:val="00351C14"/>
    <w:rsid w:val="00351E84"/>
    <w:rsid w:val="003523F8"/>
    <w:rsid w:val="00352844"/>
    <w:rsid w:val="003528D5"/>
    <w:rsid w:val="0035326D"/>
    <w:rsid w:val="00353604"/>
    <w:rsid w:val="00353CCF"/>
    <w:rsid w:val="00354162"/>
    <w:rsid w:val="00354168"/>
    <w:rsid w:val="0035436C"/>
    <w:rsid w:val="00354A08"/>
    <w:rsid w:val="00354BB2"/>
    <w:rsid w:val="00355706"/>
    <w:rsid w:val="00355E77"/>
    <w:rsid w:val="003561CB"/>
    <w:rsid w:val="003564B9"/>
    <w:rsid w:val="00357338"/>
    <w:rsid w:val="003575AA"/>
    <w:rsid w:val="00357735"/>
    <w:rsid w:val="00357D32"/>
    <w:rsid w:val="00357DCB"/>
    <w:rsid w:val="00357F71"/>
    <w:rsid w:val="003604D9"/>
    <w:rsid w:val="00361504"/>
    <w:rsid w:val="00361CC3"/>
    <w:rsid w:val="00361CC6"/>
    <w:rsid w:val="00361D15"/>
    <w:rsid w:val="00361EB8"/>
    <w:rsid w:val="00362801"/>
    <w:rsid w:val="00362D93"/>
    <w:rsid w:val="00362FA0"/>
    <w:rsid w:val="00363018"/>
    <w:rsid w:val="0036307C"/>
    <w:rsid w:val="00363878"/>
    <w:rsid w:val="00363A72"/>
    <w:rsid w:val="00363D95"/>
    <w:rsid w:val="00363E1F"/>
    <w:rsid w:val="003641F0"/>
    <w:rsid w:val="0036448C"/>
    <w:rsid w:val="0036472D"/>
    <w:rsid w:val="00364E93"/>
    <w:rsid w:val="00365011"/>
    <w:rsid w:val="003650D6"/>
    <w:rsid w:val="003655AA"/>
    <w:rsid w:val="00365AC6"/>
    <w:rsid w:val="00365D5A"/>
    <w:rsid w:val="00365ED1"/>
    <w:rsid w:val="00366451"/>
    <w:rsid w:val="00366D75"/>
    <w:rsid w:val="003672E5"/>
    <w:rsid w:val="0036752E"/>
    <w:rsid w:val="003677AD"/>
    <w:rsid w:val="00367979"/>
    <w:rsid w:val="00367AB1"/>
    <w:rsid w:val="00367E6F"/>
    <w:rsid w:val="00367F6D"/>
    <w:rsid w:val="00367FA0"/>
    <w:rsid w:val="003705A9"/>
    <w:rsid w:val="0037077A"/>
    <w:rsid w:val="003707AA"/>
    <w:rsid w:val="00371291"/>
    <w:rsid w:val="003734E7"/>
    <w:rsid w:val="0037358F"/>
    <w:rsid w:val="00374464"/>
    <w:rsid w:val="00374CB1"/>
    <w:rsid w:val="0037514F"/>
    <w:rsid w:val="00375258"/>
    <w:rsid w:val="0037568F"/>
    <w:rsid w:val="00375B12"/>
    <w:rsid w:val="00377059"/>
    <w:rsid w:val="00377230"/>
    <w:rsid w:val="003775EF"/>
    <w:rsid w:val="00377B1E"/>
    <w:rsid w:val="003803EB"/>
    <w:rsid w:val="0038068D"/>
    <w:rsid w:val="003806CD"/>
    <w:rsid w:val="00380984"/>
    <w:rsid w:val="00380A46"/>
    <w:rsid w:val="003812FB"/>
    <w:rsid w:val="0038294D"/>
    <w:rsid w:val="00382DCA"/>
    <w:rsid w:val="00382EBD"/>
    <w:rsid w:val="003831AC"/>
    <w:rsid w:val="00383200"/>
    <w:rsid w:val="003836F2"/>
    <w:rsid w:val="00383A22"/>
    <w:rsid w:val="00383D6D"/>
    <w:rsid w:val="00384FCE"/>
    <w:rsid w:val="003854F9"/>
    <w:rsid w:val="00386550"/>
    <w:rsid w:val="00386D93"/>
    <w:rsid w:val="00387645"/>
    <w:rsid w:val="00390361"/>
    <w:rsid w:val="0039041D"/>
    <w:rsid w:val="00390442"/>
    <w:rsid w:val="00390465"/>
    <w:rsid w:val="003909FB"/>
    <w:rsid w:val="00390D6F"/>
    <w:rsid w:val="00391767"/>
    <w:rsid w:val="00391C06"/>
    <w:rsid w:val="00392052"/>
    <w:rsid w:val="003920DD"/>
    <w:rsid w:val="00392A4C"/>
    <w:rsid w:val="00392A70"/>
    <w:rsid w:val="00393C5F"/>
    <w:rsid w:val="00394490"/>
    <w:rsid w:val="00394B85"/>
    <w:rsid w:val="00394DCF"/>
    <w:rsid w:val="00394FB0"/>
    <w:rsid w:val="00395218"/>
    <w:rsid w:val="003953DB"/>
    <w:rsid w:val="00395621"/>
    <w:rsid w:val="00395AE9"/>
    <w:rsid w:val="00395B35"/>
    <w:rsid w:val="00395D33"/>
    <w:rsid w:val="00395D56"/>
    <w:rsid w:val="00396339"/>
    <w:rsid w:val="003965A9"/>
    <w:rsid w:val="00396AD1"/>
    <w:rsid w:val="00396F3B"/>
    <w:rsid w:val="0039721B"/>
    <w:rsid w:val="003972A2"/>
    <w:rsid w:val="0039730A"/>
    <w:rsid w:val="00397B49"/>
    <w:rsid w:val="00397DAA"/>
    <w:rsid w:val="00397EE7"/>
    <w:rsid w:val="003A0278"/>
    <w:rsid w:val="003A04A5"/>
    <w:rsid w:val="003A0952"/>
    <w:rsid w:val="003A13A8"/>
    <w:rsid w:val="003A1584"/>
    <w:rsid w:val="003A191C"/>
    <w:rsid w:val="003A1920"/>
    <w:rsid w:val="003A1E53"/>
    <w:rsid w:val="003A2053"/>
    <w:rsid w:val="003A2172"/>
    <w:rsid w:val="003A223A"/>
    <w:rsid w:val="003A2252"/>
    <w:rsid w:val="003A25EF"/>
    <w:rsid w:val="003A2AD0"/>
    <w:rsid w:val="003A37F4"/>
    <w:rsid w:val="003A3917"/>
    <w:rsid w:val="003A3A00"/>
    <w:rsid w:val="003A3AF8"/>
    <w:rsid w:val="003A3BEB"/>
    <w:rsid w:val="003A4036"/>
    <w:rsid w:val="003A4B21"/>
    <w:rsid w:val="003A4C9F"/>
    <w:rsid w:val="003A54A8"/>
    <w:rsid w:val="003A5622"/>
    <w:rsid w:val="003A5A72"/>
    <w:rsid w:val="003A74E9"/>
    <w:rsid w:val="003A7ABB"/>
    <w:rsid w:val="003A7BC4"/>
    <w:rsid w:val="003B06D4"/>
    <w:rsid w:val="003B0885"/>
    <w:rsid w:val="003B08C3"/>
    <w:rsid w:val="003B0C8F"/>
    <w:rsid w:val="003B0E03"/>
    <w:rsid w:val="003B102C"/>
    <w:rsid w:val="003B11E7"/>
    <w:rsid w:val="003B1395"/>
    <w:rsid w:val="003B163E"/>
    <w:rsid w:val="003B174B"/>
    <w:rsid w:val="003B1ADB"/>
    <w:rsid w:val="003B1AFE"/>
    <w:rsid w:val="003B1D59"/>
    <w:rsid w:val="003B2011"/>
    <w:rsid w:val="003B2525"/>
    <w:rsid w:val="003B26BA"/>
    <w:rsid w:val="003B2A44"/>
    <w:rsid w:val="003B31CA"/>
    <w:rsid w:val="003B358A"/>
    <w:rsid w:val="003B3792"/>
    <w:rsid w:val="003B4DC7"/>
    <w:rsid w:val="003B4F76"/>
    <w:rsid w:val="003B5503"/>
    <w:rsid w:val="003B5CF8"/>
    <w:rsid w:val="003B5D78"/>
    <w:rsid w:val="003B5E8D"/>
    <w:rsid w:val="003B6455"/>
    <w:rsid w:val="003B6629"/>
    <w:rsid w:val="003B6836"/>
    <w:rsid w:val="003B73B8"/>
    <w:rsid w:val="003C16D4"/>
    <w:rsid w:val="003C19FA"/>
    <w:rsid w:val="003C29DF"/>
    <w:rsid w:val="003C2A7A"/>
    <w:rsid w:val="003C346B"/>
    <w:rsid w:val="003C3767"/>
    <w:rsid w:val="003C39BD"/>
    <w:rsid w:val="003C3A4F"/>
    <w:rsid w:val="003C3A8E"/>
    <w:rsid w:val="003C3AE6"/>
    <w:rsid w:val="003C447D"/>
    <w:rsid w:val="003C53ED"/>
    <w:rsid w:val="003C5446"/>
    <w:rsid w:val="003C58E6"/>
    <w:rsid w:val="003C6447"/>
    <w:rsid w:val="003C6B6B"/>
    <w:rsid w:val="003C6E32"/>
    <w:rsid w:val="003C6F77"/>
    <w:rsid w:val="003C7154"/>
    <w:rsid w:val="003C78B9"/>
    <w:rsid w:val="003D016C"/>
    <w:rsid w:val="003D0197"/>
    <w:rsid w:val="003D07EF"/>
    <w:rsid w:val="003D0A16"/>
    <w:rsid w:val="003D1051"/>
    <w:rsid w:val="003D13E3"/>
    <w:rsid w:val="003D2D0A"/>
    <w:rsid w:val="003D4E7D"/>
    <w:rsid w:val="003D50B6"/>
    <w:rsid w:val="003D5DB9"/>
    <w:rsid w:val="003D5E29"/>
    <w:rsid w:val="003D5FE7"/>
    <w:rsid w:val="003D5FEA"/>
    <w:rsid w:val="003D6D1E"/>
    <w:rsid w:val="003D7993"/>
    <w:rsid w:val="003D79CE"/>
    <w:rsid w:val="003E03FE"/>
    <w:rsid w:val="003E0E4C"/>
    <w:rsid w:val="003E0F51"/>
    <w:rsid w:val="003E15F2"/>
    <w:rsid w:val="003E18D4"/>
    <w:rsid w:val="003E190D"/>
    <w:rsid w:val="003E2433"/>
    <w:rsid w:val="003E25EB"/>
    <w:rsid w:val="003E2A46"/>
    <w:rsid w:val="003E2E37"/>
    <w:rsid w:val="003E3B0F"/>
    <w:rsid w:val="003E5402"/>
    <w:rsid w:val="003E5495"/>
    <w:rsid w:val="003E569E"/>
    <w:rsid w:val="003E5BC7"/>
    <w:rsid w:val="003E6011"/>
    <w:rsid w:val="003E6275"/>
    <w:rsid w:val="003E63E7"/>
    <w:rsid w:val="003E657A"/>
    <w:rsid w:val="003E6615"/>
    <w:rsid w:val="003E666C"/>
    <w:rsid w:val="003E6D95"/>
    <w:rsid w:val="003E706F"/>
    <w:rsid w:val="003E70D0"/>
    <w:rsid w:val="003E76B1"/>
    <w:rsid w:val="003E7C71"/>
    <w:rsid w:val="003E7F83"/>
    <w:rsid w:val="003F085A"/>
    <w:rsid w:val="003F0943"/>
    <w:rsid w:val="003F0CB8"/>
    <w:rsid w:val="003F1962"/>
    <w:rsid w:val="003F19B5"/>
    <w:rsid w:val="003F1FCD"/>
    <w:rsid w:val="003F2575"/>
    <w:rsid w:val="003F2644"/>
    <w:rsid w:val="003F26A2"/>
    <w:rsid w:val="003F3568"/>
    <w:rsid w:val="003F3864"/>
    <w:rsid w:val="003F3C55"/>
    <w:rsid w:val="003F3FD6"/>
    <w:rsid w:val="003F5E02"/>
    <w:rsid w:val="003F5FB8"/>
    <w:rsid w:val="003F6197"/>
    <w:rsid w:val="003F65E6"/>
    <w:rsid w:val="003F6FF1"/>
    <w:rsid w:val="003F716F"/>
    <w:rsid w:val="003F78C9"/>
    <w:rsid w:val="003F7E36"/>
    <w:rsid w:val="004001E1"/>
    <w:rsid w:val="004002BD"/>
    <w:rsid w:val="00400803"/>
    <w:rsid w:val="00400E74"/>
    <w:rsid w:val="00401D08"/>
    <w:rsid w:val="00402519"/>
    <w:rsid w:val="00403008"/>
    <w:rsid w:val="00403447"/>
    <w:rsid w:val="00403E2D"/>
    <w:rsid w:val="00403F94"/>
    <w:rsid w:val="00404061"/>
    <w:rsid w:val="0040422A"/>
    <w:rsid w:val="004042AC"/>
    <w:rsid w:val="00404939"/>
    <w:rsid w:val="00404960"/>
    <w:rsid w:val="00404DCB"/>
    <w:rsid w:val="00404F26"/>
    <w:rsid w:val="00405124"/>
    <w:rsid w:val="004062AF"/>
    <w:rsid w:val="00406D98"/>
    <w:rsid w:val="00407734"/>
    <w:rsid w:val="00407C62"/>
    <w:rsid w:val="004101DC"/>
    <w:rsid w:val="00410EBD"/>
    <w:rsid w:val="00410F68"/>
    <w:rsid w:val="004112CB"/>
    <w:rsid w:val="0041147B"/>
    <w:rsid w:val="00411C03"/>
    <w:rsid w:val="00411E38"/>
    <w:rsid w:val="00411FA6"/>
    <w:rsid w:val="00411FB6"/>
    <w:rsid w:val="00412B17"/>
    <w:rsid w:val="00412F05"/>
    <w:rsid w:val="0041320D"/>
    <w:rsid w:val="0041394F"/>
    <w:rsid w:val="00413BB4"/>
    <w:rsid w:val="00414200"/>
    <w:rsid w:val="004146E6"/>
    <w:rsid w:val="004150B5"/>
    <w:rsid w:val="00415354"/>
    <w:rsid w:val="00415663"/>
    <w:rsid w:val="004156B1"/>
    <w:rsid w:val="004159E2"/>
    <w:rsid w:val="00415CA8"/>
    <w:rsid w:val="00415E4C"/>
    <w:rsid w:val="00416528"/>
    <w:rsid w:val="0041689C"/>
    <w:rsid w:val="00416A8A"/>
    <w:rsid w:val="00416F09"/>
    <w:rsid w:val="00416F52"/>
    <w:rsid w:val="004171F1"/>
    <w:rsid w:val="0041732B"/>
    <w:rsid w:val="00417998"/>
    <w:rsid w:val="00417B97"/>
    <w:rsid w:val="00417DA8"/>
    <w:rsid w:val="00420256"/>
    <w:rsid w:val="004204F5"/>
    <w:rsid w:val="00420834"/>
    <w:rsid w:val="00420AEB"/>
    <w:rsid w:val="00420B3C"/>
    <w:rsid w:val="0042134D"/>
    <w:rsid w:val="0042146D"/>
    <w:rsid w:val="004217CA"/>
    <w:rsid w:val="004221EB"/>
    <w:rsid w:val="00422CB9"/>
    <w:rsid w:val="004233FC"/>
    <w:rsid w:val="004235B6"/>
    <w:rsid w:val="00424066"/>
    <w:rsid w:val="0042406D"/>
    <w:rsid w:val="00424118"/>
    <w:rsid w:val="0042419C"/>
    <w:rsid w:val="0042523D"/>
    <w:rsid w:val="0042552E"/>
    <w:rsid w:val="00425BAB"/>
    <w:rsid w:val="0042634C"/>
    <w:rsid w:val="004263B7"/>
    <w:rsid w:val="004264BF"/>
    <w:rsid w:val="004266BE"/>
    <w:rsid w:val="00426EEA"/>
    <w:rsid w:val="00427265"/>
    <w:rsid w:val="00427393"/>
    <w:rsid w:val="00427647"/>
    <w:rsid w:val="0042787D"/>
    <w:rsid w:val="00427B26"/>
    <w:rsid w:val="00427C6B"/>
    <w:rsid w:val="00430035"/>
    <w:rsid w:val="0043215F"/>
    <w:rsid w:val="0043224D"/>
    <w:rsid w:val="004323C2"/>
    <w:rsid w:val="0043282B"/>
    <w:rsid w:val="00432A65"/>
    <w:rsid w:val="00432B09"/>
    <w:rsid w:val="00432D1C"/>
    <w:rsid w:val="00432E68"/>
    <w:rsid w:val="004336AE"/>
    <w:rsid w:val="004337C6"/>
    <w:rsid w:val="00433955"/>
    <w:rsid w:val="004339F7"/>
    <w:rsid w:val="0043404B"/>
    <w:rsid w:val="0043434F"/>
    <w:rsid w:val="00434439"/>
    <w:rsid w:val="0043475E"/>
    <w:rsid w:val="00434761"/>
    <w:rsid w:val="004348A9"/>
    <w:rsid w:val="0043539E"/>
    <w:rsid w:val="00435B7C"/>
    <w:rsid w:val="0043632E"/>
    <w:rsid w:val="004365AF"/>
    <w:rsid w:val="004368F1"/>
    <w:rsid w:val="004370D1"/>
    <w:rsid w:val="004375F2"/>
    <w:rsid w:val="00437BDE"/>
    <w:rsid w:val="00437EC6"/>
    <w:rsid w:val="004405FE"/>
    <w:rsid w:val="00441261"/>
    <w:rsid w:val="00441406"/>
    <w:rsid w:val="0044143F"/>
    <w:rsid w:val="00441CBE"/>
    <w:rsid w:val="00442052"/>
    <w:rsid w:val="004423A9"/>
    <w:rsid w:val="00442B04"/>
    <w:rsid w:val="00442FB8"/>
    <w:rsid w:val="004430E5"/>
    <w:rsid w:val="00444B76"/>
    <w:rsid w:val="00444CFE"/>
    <w:rsid w:val="00445B6E"/>
    <w:rsid w:val="00445DC4"/>
    <w:rsid w:val="004460BB"/>
    <w:rsid w:val="004460E5"/>
    <w:rsid w:val="004462BD"/>
    <w:rsid w:val="004463DD"/>
    <w:rsid w:val="00446759"/>
    <w:rsid w:val="00446BEF"/>
    <w:rsid w:val="00446E2C"/>
    <w:rsid w:val="00446FCC"/>
    <w:rsid w:val="00447062"/>
    <w:rsid w:val="0044719C"/>
    <w:rsid w:val="004476F5"/>
    <w:rsid w:val="00447A91"/>
    <w:rsid w:val="00447D4E"/>
    <w:rsid w:val="004502CB"/>
    <w:rsid w:val="0045079B"/>
    <w:rsid w:val="00450C6E"/>
    <w:rsid w:val="004510E4"/>
    <w:rsid w:val="0045117B"/>
    <w:rsid w:val="004512B2"/>
    <w:rsid w:val="00451462"/>
    <w:rsid w:val="004518A9"/>
    <w:rsid w:val="00451ABE"/>
    <w:rsid w:val="00451C6F"/>
    <w:rsid w:val="00451FB1"/>
    <w:rsid w:val="004520BE"/>
    <w:rsid w:val="00452591"/>
    <w:rsid w:val="004526AE"/>
    <w:rsid w:val="004528AD"/>
    <w:rsid w:val="004529BC"/>
    <w:rsid w:val="00452D8A"/>
    <w:rsid w:val="004531D5"/>
    <w:rsid w:val="00453817"/>
    <w:rsid w:val="00453A71"/>
    <w:rsid w:val="00453AF0"/>
    <w:rsid w:val="00453CF9"/>
    <w:rsid w:val="00454254"/>
    <w:rsid w:val="004545BE"/>
    <w:rsid w:val="0045489E"/>
    <w:rsid w:val="00454C29"/>
    <w:rsid w:val="00455210"/>
    <w:rsid w:val="004555C3"/>
    <w:rsid w:val="004556AB"/>
    <w:rsid w:val="00455B85"/>
    <w:rsid w:val="0045639A"/>
    <w:rsid w:val="004563BE"/>
    <w:rsid w:val="00456A4B"/>
    <w:rsid w:val="00456AAC"/>
    <w:rsid w:val="0045710E"/>
    <w:rsid w:val="00457D0A"/>
    <w:rsid w:val="00457D44"/>
    <w:rsid w:val="0046003F"/>
    <w:rsid w:val="004600F2"/>
    <w:rsid w:val="004602B7"/>
    <w:rsid w:val="00461C29"/>
    <w:rsid w:val="004635AB"/>
    <w:rsid w:val="00463AFE"/>
    <w:rsid w:val="00463B59"/>
    <w:rsid w:val="00463FEA"/>
    <w:rsid w:val="0046460F"/>
    <w:rsid w:val="00464906"/>
    <w:rsid w:val="004653BF"/>
    <w:rsid w:val="0046549E"/>
    <w:rsid w:val="00465683"/>
    <w:rsid w:val="00467B29"/>
    <w:rsid w:val="00467C47"/>
    <w:rsid w:val="00467E03"/>
    <w:rsid w:val="0047008A"/>
    <w:rsid w:val="0047028B"/>
    <w:rsid w:val="00471B1E"/>
    <w:rsid w:val="00471CFD"/>
    <w:rsid w:val="00471D79"/>
    <w:rsid w:val="00472897"/>
    <w:rsid w:val="00472944"/>
    <w:rsid w:val="00473869"/>
    <w:rsid w:val="00473C77"/>
    <w:rsid w:val="0047467C"/>
    <w:rsid w:val="004747BC"/>
    <w:rsid w:val="004747D3"/>
    <w:rsid w:val="00474B89"/>
    <w:rsid w:val="00475950"/>
    <w:rsid w:val="00475996"/>
    <w:rsid w:val="00476075"/>
    <w:rsid w:val="00476636"/>
    <w:rsid w:val="00476F81"/>
    <w:rsid w:val="004771FE"/>
    <w:rsid w:val="004776B7"/>
    <w:rsid w:val="00477ACC"/>
    <w:rsid w:val="0048040D"/>
    <w:rsid w:val="00480792"/>
    <w:rsid w:val="004808BE"/>
    <w:rsid w:val="0048099C"/>
    <w:rsid w:val="00480B3F"/>
    <w:rsid w:val="00481121"/>
    <w:rsid w:val="00482118"/>
    <w:rsid w:val="00482771"/>
    <w:rsid w:val="004829FA"/>
    <w:rsid w:val="004833C5"/>
    <w:rsid w:val="00483824"/>
    <w:rsid w:val="004841B3"/>
    <w:rsid w:val="00484AA4"/>
    <w:rsid w:val="00484E87"/>
    <w:rsid w:val="00485565"/>
    <w:rsid w:val="00485C00"/>
    <w:rsid w:val="0048640C"/>
    <w:rsid w:val="004869DB"/>
    <w:rsid w:val="00486B4B"/>
    <w:rsid w:val="00486CB0"/>
    <w:rsid w:val="00486CEA"/>
    <w:rsid w:val="00487B3B"/>
    <w:rsid w:val="00487F4C"/>
    <w:rsid w:val="00490268"/>
    <w:rsid w:val="00490482"/>
    <w:rsid w:val="00490885"/>
    <w:rsid w:val="00490A73"/>
    <w:rsid w:val="00490C01"/>
    <w:rsid w:val="00492A4E"/>
    <w:rsid w:val="00492BC9"/>
    <w:rsid w:val="004933B0"/>
    <w:rsid w:val="00493510"/>
    <w:rsid w:val="00493517"/>
    <w:rsid w:val="00493C8A"/>
    <w:rsid w:val="00493E5E"/>
    <w:rsid w:val="00493E62"/>
    <w:rsid w:val="00493F41"/>
    <w:rsid w:val="00494407"/>
    <w:rsid w:val="00494454"/>
    <w:rsid w:val="00494B24"/>
    <w:rsid w:val="00495B70"/>
    <w:rsid w:val="00495E23"/>
    <w:rsid w:val="00496458"/>
    <w:rsid w:val="00496F45"/>
    <w:rsid w:val="004974C8"/>
    <w:rsid w:val="004A0AA4"/>
    <w:rsid w:val="004A0FAD"/>
    <w:rsid w:val="004A1100"/>
    <w:rsid w:val="004A1199"/>
    <w:rsid w:val="004A1643"/>
    <w:rsid w:val="004A1E5D"/>
    <w:rsid w:val="004A20F1"/>
    <w:rsid w:val="004A23B6"/>
    <w:rsid w:val="004A349F"/>
    <w:rsid w:val="004A368F"/>
    <w:rsid w:val="004A37E0"/>
    <w:rsid w:val="004A420D"/>
    <w:rsid w:val="004A4B6C"/>
    <w:rsid w:val="004A531D"/>
    <w:rsid w:val="004A5471"/>
    <w:rsid w:val="004A6218"/>
    <w:rsid w:val="004A6644"/>
    <w:rsid w:val="004A6A37"/>
    <w:rsid w:val="004A76AB"/>
    <w:rsid w:val="004A7A17"/>
    <w:rsid w:val="004B1128"/>
    <w:rsid w:val="004B1E6F"/>
    <w:rsid w:val="004B2018"/>
    <w:rsid w:val="004B2595"/>
    <w:rsid w:val="004B28FB"/>
    <w:rsid w:val="004B2AB9"/>
    <w:rsid w:val="004B3814"/>
    <w:rsid w:val="004B3A7E"/>
    <w:rsid w:val="004B3BBF"/>
    <w:rsid w:val="004B3EEF"/>
    <w:rsid w:val="004B3F85"/>
    <w:rsid w:val="004B4A11"/>
    <w:rsid w:val="004B573A"/>
    <w:rsid w:val="004B576C"/>
    <w:rsid w:val="004B6931"/>
    <w:rsid w:val="004B749D"/>
    <w:rsid w:val="004B74F4"/>
    <w:rsid w:val="004B7FBE"/>
    <w:rsid w:val="004C0342"/>
    <w:rsid w:val="004C08B4"/>
    <w:rsid w:val="004C0C96"/>
    <w:rsid w:val="004C1493"/>
    <w:rsid w:val="004C158B"/>
    <w:rsid w:val="004C20F3"/>
    <w:rsid w:val="004C2625"/>
    <w:rsid w:val="004C311E"/>
    <w:rsid w:val="004C38AA"/>
    <w:rsid w:val="004C3A15"/>
    <w:rsid w:val="004C447E"/>
    <w:rsid w:val="004C45C6"/>
    <w:rsid w:val="004C4857"/>
    <w:rsid w:val="004C486B"/>
    <w:rsid w:val="004C4CB1"/>
    <w:rsid w:val="004C5079"/>
    <w:rsid w:val="004C516F"/>
    <w:rsid w:val="004C5918"/>
    <w:rsid w:val="004C6044"/>
    <w:rsid w:val="004C6399"/>
    <w:rsid w:val="004C6E2A"/>
    <w:rsid w:val="004C7A57"/>
    <w:rsid w:val="004C7EC7"/>
    <w:rsid w:val="004C7FA6"/>
    <w:rsid w:val="004D01F0"/>
    <w:rsid w:val="004D05F2"/>
    <w:rsid w:val="004D0A33"/>
    <w:rsid w:val="004D0C8D"/>
    <w:rsid w:val="004D11CA"/>
    <w:rsid w:val="004D1CD9"/>
    <w:rsid w:val="004D22CE"/>
    <w:rsid w:val="004D2844"/>
    <w:rsid w:val="004D2FDC"/>
    <w:rsid w:val="004D317E"/>
    <w:rsid w:val="004D3AC6"/>
    <w:rsid w:val="004D3DD8"/>
    <w:rsid w:val="004D4698"/>
    <w:rsid w:val="004D638D"/>
    <w:rsid w:val="004D7168"/>
    <w:rsid w:val="004D765D"/>
    <w:rsid w:val="004D76D3"/>
    <w:rsid w:val="004D78C2"/>
    <w:rsid w:val="004D7E77"/>
    <w:rsid w:val="004E0335"/>
    <w:rsid w:val="004E0FB1"/>
    <w:rsid w:val="004E11AC"/>
    <w:rsid w:val="004E1594"/>
    <w:rsid w:val="004E168D"/>
    <w:rsid w:val="004E1716"/>
    <w:rsid w:val="004E180D"/>
    <w:rsid w:val="004E19F4"/>
    <w:rsid w:val="004E1A1E"/>
    <w:rsid w:val="004E1D8E"/>
    <w:rsid w:val="004E1E39"/>
    <w:rsid w:val="004E209E"/>
    <w:rsid w:val="004E2280"/>
    <w:rsid w:val="004E23AB"/>
    <w:rsid w:val="004E260D"/>
    <w:rsid w:val="004E2A48"/>
    <w:rsid w:val="004E342E"/>
    <w:rsid w:val="004E34AC"/>
    <w:rsid w:val="004E35FC"/>
    <w:rsid w:val="004E46CA"/>
    <w:rsid w:val="004E4791"/>
    <w:rsid w:val="004E47CD"/>
    <w:rsid w:val="004E4B9D"/>
    <w:rsid w:val="004E55BC"/>
    <w:rsid w:val="004E5A9D"/>
    <w:rsid w:val="004E5F2C"/>
    <w:rsid w:val="004E64D3"/>
    <w:rsid w:val="004E6863"/>
    <w:rsid w:val="004E73E1"/>
    <w:rsid w:val="004E7402"/>
    <w:rsid w:val="004F0643"/>
    <w:rsid w:val="004F073C"/>
    <w:rsid w:val="004F23A6"/>
    <w:rsid w:val="004F2768"/>
    <w:rsid w:val="004F2F37"/>
    <w:rsid w:val="004F3724"/>
    <w:rsid w:val="004F3938"/>
    <w:rsid w:val="004F3E02"/>
    <w:rsid w:val="004F4255"/>
    <w:rsid w:val="004F449A"/>
    <w:rsid w:val="004F44DC"/>
    <w:rsid w:val="004F45D4"/>
    <w:rsid w:val="004F4872"/>
    <w:rsid w:val="004F4E44"/>
    <w:rsid w:val="004F6506"/>
    <w:rsid w:val="004F65AA"/>
    <w:rsid w:val="004F6A68"/>
    <w:rsid w:val="004F75B0"/>
    <w:rsid w:val="004F7671"/>
    <w:rsid w:val="00500029"/>
    <w:rsid w:val="0050021B"/>
    <w:rsid w:val="005003EA"/>
    <w:rsid w:val="0050079F"/>
    <w:rsid w:val="005010DB"/>
    <w:rsid w:val="0050123D"/>
    <w:rsid w:val="00501746"/>
    <w:rsid w:val="00502327"/>
    <w:rsid w:val="00502598"/>
    <w:rsid w:val="005025C9"/>
    <w:rsid w:val="00502663"/>
    <w:rsid w:val="00502937"/>
    <w:rsid w:val="00503909"/>
    <w:rsid w:val="005040FE"/>
    <w:rsid w:val="00504306"/>
    <w:rsid w:val="0050443C"/>
    <w:rsid w:val="005048A3"/>
    <w:rsid w:val="00504D3C"/>
    <w:rsid w:val="005050A9"/>
    <w:rsid w:val="00506016"/>
    <w:rsid w:val="00506A8F"/>
    <w:rsid w:val="00506BB1"/>
    <w:rsid w:val="00506D0B"/>
    <w:rsid w:val="00506DEC"/>
    <w:rsid w:val="005078A1"/>
    <w:rsid w:val="0051040B"/>
    <w:rsid w:val="00510516"/>
    <w:rsid w:val="00511E8D"/>
    <w:rsid w:val="00512312"/>
    <w:rsid w:val="00513502"/>
    <w:rsid w:val="005139E2"/>
    <w:rsid w:val="00513EDC"/>
    <w:rsid w:val="005142AE"/>
    <w:rsid w:val="0051459B"/>
    <w:rsid w:val="00514A63"/>
    <w:rsid w:val="00514C23"/>
    <w:rsid w:val="00514C8D"/>
    <w:rsid w:val="00514EB0"/>
    <w:rsid w:val="00514ED4"/>
    <w:rsid w:val="00515AA6"/>
    <w:rsid w:val="00515F85"/>
    <w:rsid w:val="00516203"/>
    <w:rsid w:val="00516B55"/>
    <w:rsid w:val="00516FA0"/>
    <w:rsid w:val="00516FFF"/>
    <w:rsid w:val="005179DB"/>
    <w:rsid w:val="00517B33"/>
    <w:rsid w:val="00520140"/>
    <w:rsid w:val="005201FD"/>
    <w:rsid w:val="005208CF"/>
    <w:rsid w:val="00520DC3"/>
    <w:rsid w:val="00521084"/>
    <w:rsid w:val="005210A9"/>
    <w:rsid w:val="00521944"/>
    <w:rsid w:val="00521A4F"/>
    <w:rsid w:val="00521AF1"/>
    <w:rsid w:val="00522FA7"/>
    <w:rsid w:val="00523015"/>
    <w:rsid w:val="0052304B"/>
    <w:rsid w:val="00523298"/>
    <w:rsid w:val="005249B5"/>
    <w:rsid w:val="00524D0C"/>
    <w:rsid w:val="00525810"/>
    <w:rsid w:val="00525B94"/>
    <w:rsid w:val="00525C63"/>
    <w:rsid w:val="00526A82"/>
    <w:rsid w:val="0052724F"/>
    <w:rsid w:val="005272FF"/>
    <w:rsid w:val="0053024B"/>
    <w:rsid w:val="0053090B"/>
    <w:rsid w:val="005309B7"/>
    <w:rsid w:val="00530E99"/>
    <w:rsid w:val="005311C3"/>
    <w:rsid w:val="00531A2A"/>
    <w:rsid w:val="00531AE8"/>
    <w:rsid w:val="00531B0A"/>
    <w:rsid w:val="00531E4D"/>
    <w:rsid w:val="00531E5C"/>
    <w:rsid w:val="0053218C"/>
    <w:rsid w:val="00533F73"/>
    <w:rsid w:val="00534A92"/>
    <w:rsid w:val="005350EC"/>
    <w:rsid w:val="00535105"/>
    <w:rsid w:val="0053534D"/>
    <w:rsid w:val="0053569F"/>
    <w:rsid w:val="00535A02"/>
    <w:rsid w:val="00535ADF"/>
    <w:rsid w:val="00535CE9"/>
    <w:rsid w:val="00536181"/>
    <w:rsid w:val="00536200"/>
    <w:rsid w:val="00536BE9"/>
    <w:rsid w:val="005372D1"/>
    <w:rsid w:val="0053790B"/>
    <w:rsid w:val="00540702"/>
    <w:rsid w:val="005410AF"/>
    <w:rsid w:val="0054193D"/>
    <w:rsid w:val="00541AAE"/>
    <w:rsid w:val="00541BC4"/>
    <w:rsid w:val="00541DCC"/>
    <w:rsid w:val="005420D9"/>
    <w:rsid w:val="0054259A"/>
    <w:rsid w:val="00542638"/>
    <w:rsid w:val="0054283B"/>
    <w:rsid w:val="00542C78"/>
    <w:rsid w:val="00543121"/>
    <w:rsid w:val="00543305"/>
    <w:rsid w:val="0054369E"/>
    <w:rsid w:val="00543EB4"/>
    <w:rsid w:val="0054419C"/>
    <w:rsid w:val="00544949"/>
    <w:rsid w:val="00544ABA"/>
    <w:rsid w:val="00545224"/>
    <w:rsid w:val="005462CF"/>
    <w:rsid w:val="0054667E"/>
    <w:rsid w:val="00546A87"/>
    <w:rsid w:val="00547459"/>
    <w:rsid w:val="00550F52"/>
    <w:rsid w:val="00551899"/>
    <w:rsid w:val="00553F6A"/>
    <w:rsid w:val="005544C0"/>
    <w:rsid w:val="00554CCE"/>
    <w:rsid w:val="00555029"/>
    <w:rsid w:val="005552EE"/>
    <w:rsid w:val="00555E22"/>
    <w:rsid w:val="00555EC0"/>
    <w:rsid w:val="00557B83"/>
    <w:rsid w:val="0056010B"/>
    <w:rsid w:val="0056044A"/>
    <w:rsid w:val="005612F8"/>
    <w:rsid w:val="005615E7"/>
    <w:rsid w:val="0056280E"/>
    <w:rsid w:val="00562CC8"/>
    <w:rsid w:val="0056392D"/>
    <w:rsid w:val="00564393"/>
    <w:rsid w:val="00564467"/>
    <w:rsid w:val="00564630"/>
    <w:rsid w:val="0056531E"/>
    <w:rsid w:val="00565414"/>
    <w:rsid w:val="00565D77"/>
    <w:rsid w:val="0056602D"/>
    <w:rsid w:val="00566DA5"/>
    <w:rsid w:val="00567B25"/>
    <w:rsid w:val="00567B54"/>
    <w:rsid w:val="00567D5A"/>
    <w:rsid w:val="0057067C"/>
    <w:rsid w:val="00570CC5"/>
    <w:rsid w:val="00570EB0"/>
    <w:rsid w:val="005710BB"/>
    <w:rsid w:val="005717C3"/>
    <w:rsid w:val="0057184B"/>
    <w:rsid w:val="00571D69"/>
    <w:rsid w:val="00571DA1"/>
    <w:rsid w:val="00571F06"/>
    <w:rsid w:val="0057225D"/>
    <w:rsid w:val="00572354"/>
    <w:rsid w:val="005725C8"/>
    <w:rsid w:val="0057284A"/>
    <w:rsid w:val="00572A5D"/>
    <w:rsid w:val="00572EB0"/>
    <w:rsid w:val="005740D9"/>
    <w:rsid w:val="00574174"/>
    <w:rsid w:val="0057429F"/>
    <w:rsid w:val="00574759"/>
    <w:rsid w:val="00574A25"/>
    <w:rsid w:val="00575DEA"/>
    <w:rsid w:val="005762F4"/>
    <w:rsid w:val="00576DD0"/>
    <w:rsid w:val="00577614"/>
    <w:rsid w:val="005776DE"/>
    <w:rsid w:val="005776F2"/>
    <w:rsid w:val="00577C9A"/>
    <w:rsid w:val="005804D9"/>
    <w:rsid w:val="005806DB"/>
    <w:rsid w:val="00580816"/>
    <w:rsid w:val="00580DE9"/>
    <w:rsid w:val="00580F92"/>
    <w:rsid w:val="00581323"/>
    <w:rsid w:val="00581631"/>
    <w:rsid w:val="00581761"/>
    <w:rsid w:val="00581E6C"/>
    <w:rsid w:val="00581F77"/>
    <w:rsid w:val="0058271F"/>
    <w:rsid w:val="00582FCA"/>
    <w:rsid w:val="005830F9"/>
    <w:rsid w:val="00583362"/>
    <w:rsid w:val="00583874"/>
    <w:rsid w:val="0058498E"/>
    <w:rsid w:val="00584B8B"/>
    <w:rsid w:val="00585716"/>
    <w:rsid w:val="00585C37"/>
    <w:rsid w:val="0058615C"/>
    <w:rsid w:val="0058627D"/>
    <w:rsid w:val="0058660E"/>
    <w:rsid w:val="0058669B"/>
    <w:rsid w:val="00586D44"/>
    <w:rsid w:val="0058701B"/>
    <w:rsid w:val="00587049"/>
    <w:rsid w:val="00587653"/>
    <w:rsid w:val="005877FD"/>
    <w:rsid w:val="00587ACA"/>
    <w:rsid w:val="00587CF0"/>
    <w:rsid w:val="00587E1D"/>
    <w:rsid w:val="00590331"/>
    <w:rsid w:val="00590966"/>
    <w:rsid w:val="00590B17"/>
    <w:rsid w:val="00590CCA"/>
    <w:rsid w:val="005914C9"/>
    <w:rsid w:val="005918A3"/>
    <w:rsid w:val="00591B19"/>
    <w:rsid w:val="005922AB"/>
    <w:rsid w:val="005922CF"/>
    <w:rsid w:val="00592A40"/>
    <w:rsid w:val="00592E8E"/>
    <w:rsid w:val="00593A65"/>
    <w:rsid w:val="00593B8A"/>
    <w:rsid w:val="005949AB"/>
    <w:rsid w:val="0059516B"/>
    <w:rsid w:val="00595D03"/>
    <w:rsid w:val="005961B0"/>
    <w:rsid w:val="005962FB"/>
    <w:rsid w:val="0059647F"/>
    <w:rsid w:val="005964C8"/>
    <w:rsid w:val="00596811"/>
    <w:rsid w:val="00596E5E"/>
    <w:rsid w:val="005970BA"/>
    <w:rsid w:val="0059778C"/>
    <w:rsid w:val="005A03EF"/>
    <w:rsid w:val="005A077C"/>
    <w:rsid w:val="005A127A"/>
    <w:rsid w:val="005A1303"/>
    <w:rsid w:val="005A1530"/>
    <w:rsid w:val="005A1AE5"/>
    <w:rsid w:val="005A2165"/>
    <w:rsid w:val="005A260A"/>
    <w:rsid w:val="005A2616"/>
    <w:rsid w:val="005A2683"/>
    <w:rsid w:val="005A27BA"/>
    <w:rsid w:val="005A28F6"/>
    <w:rsid w:val="005A2A48"/>
    <w:rsid w:val="005A2E6A"/>
    <w:rsid w:val="005A47E1"/>
    <w:rsid w:val="005A487C"/>
    <w:rsid w:val="005A4A90"/>
    <w:rsid w:val="005A59D7"/>
    <w:rsid w:val="005A59D9"/>
    <w:rsid w:val="005A5A71"/>
    <w:rsid w:val="005A6A21"/>
    <w:rsid w:val="005A72C9"/>
    <w:rsid w:val="005A737C"/>
    <w:rsid w:val="005A7C7E"/>
    <w:rsid w:val="005B095D"/>
    <w:rsid w:val="005B12F3"/>
    <w:rsid w:val="005B140E"/>
    <w:rsid w:val="005B1727"/>
    <w:rsid w:val="005B183B"/>
    <w:rsid w:val="005B1C5C"/>
    <w:rsid w:val="005B2099"/>
    <w:rsid w:val="005B2691"/>
    <w:rsid w:val="005B27D8"/>
    <w:rsid w:val="005B2840"/>
    <w:rsid w:val="005B2CE9"/>
    <w:rsid w:val="005B3183"/>
    <w:rsid w:val="005B3278"/>
    <w:rsid w:val="005B3674"/>
    <w:rsid w:val="005B3F09"/>
    <w:rsid w:val="005B492C"/>
    <w:rsid w:val="005B5A99"/>
    <w:rsid w:val="005B619B"/>
    <w:rsid w:val="005B68C5"/>
    <w:rsid w:val="005B6E5E"/>
    <w:rsid w:val="005B6EB1"/>
    <w:rsid w:val="005B6F7F"/>
    <w:rsid w:val="005B7025"/>
    <w:rsid w:val="005B76C7"/>
    <w:rsid w:val="005B7E9F"/>
    <w:rsid w:val="005C0218"/>
    <w:rsid w:val="005C11FD"/>
    <w:rsid w:val="005C1612"/>
    <w:rsid w:val="005C29A6"/>
    <w:rsid w:val="005C2A3C"/>
    <w:rsid w:val="005C2E0E"/>
    <w:rsid w:val="005C2FDC"/>
    <w:rsid w:val="005C31E5"/>
    <w:rsid w:val="005C342D"/>
    <w:rsid w:val="005C3C9F"/>
    <w:rsid w:val="005C401E"/>
    <w:rsid w:val="005C43FB"/>
    <w:rsid w:val="005C45D1"/>
    <w:rsid w:val="005C4601"/>
    <w:rsid w:val="005C5001"/>
    <w:rsid w:val="005C515B"/>
    <w:rsid w:val="005C5411"/>
    <w:rsid w:val="005C54B2"/>
    <w:rsid w:val="005C60D0"/>
    <w:rsid w:val="005C7065"/>
    <w:rsid w:val="005D0EF5"/>
    <w:rsid w:val="005D16D9"/>
    <w:rsid w:val="005D194F"/>
    <w:rsid w:val="005D201C"/>
    <w:rsid w:val="005D2050"/>
    <w:rsid w:val="005D26AF"/>
    <w:rsid w:val="005D2C9F"/>
    <w:rsid w:val="005D2F7A"/>
    <w:rsid w:val="005D37DD"/>
    <w:rsid w:val="005D38AD"/>
    <w:rsid w:val="005D40F3"/>
    <w:rsid w:val="005D49AD"/>
    <w:rsid w:val="005D52EF"/>
    <w:rsid w:val="005D5416"/>
    <w:rsid w:val="005D5726"/>
    <w:rsid w:val="005D5B87"/>
    <w:rsid w:val="005D6377"/>
    <w:rsid w:val="005D63DE"/>
    <w:rsid w:val="005D668A"/>
    <w:rsid w:val="005D67F9"/>
    <w:rsid w:val="005D723D"/>
    <w:rsid w:val="005D7D9E"/>
    <w:rsid w:val="005E02EA"/>
    <w:rsid w:val="005E0A13"/>
    <w:rsid w:val="005E168C"/>
    <w:rsid w:val="005E1C3B"/>
    <w:rsid w:val="005E21D1"/>
    <w:rsid w:val="005E2D0C"/>
    <w:rsid w:val="005E32FC"/>
    <w:rsid w:val="005E3472"/>
    <w:rsid w:val="005E36DA"/>
    <w:rsid w:val="005E3742"/>
    <w:rsid w:val="005E3A3E"/>
    <w:rsid w:val="005E44C1"/>
    <w:rsid w:val="005E4CAA"/>
    <w:rsid w:val="005E4D86"/>
    <w:rsid w:val="005E5831"/>
    <w:rsid w:val="005E5A47"/>
    <w:rsid w:val="005E5C05"/>
    <w:rsid w:val="005E5D7B"/>
    <w:rsid w:val="005E669D"/>
    <w:rsid w:val="005E6738"/>
    <w:rsid w:val="005E6EF3"/>
    <w:rsid w:val="005E7048"/>
    <w:rsid w:val="005E70C7"/>
    <w:rsid w:val="005E7C08"/>
    <w:rsid w:val="005E7FD5"/>
    <w:rsid w:val="005F1314"/>
    <w:rsid w:val="005F1EE5"/>
    <w:rsid w:val="005F2864"/>
    <w:rsid w:val="005F386D"/>
    <w:rsid w:val="005F41DC"/>
    <w:rsid w:val="005F473E"/>
    <w:rsid w:val="005F4AFF"/>
    <w:rsid w:val="005F4C6D"/>
    <w:rsid w:val="005F69E9"/>
    <w:rsid w:val="005F6EC0"/>
    <w:rsid w:val="005F72BA"/>
    <w:rsid w:val="005F7DD0"/>
    <w:rsid w:val="00600612"/>
    <w:rsid w:val="00600B5C"/>
    <w:rsid w:val="00601130"/>
    <w:rsid w:val="006011E2"/>
    <w:rsid w:val="006015D8"/>
    <w:rsid w:val="00601708"/>
    <w:rsid w:val="00601CA6"/>
    <w:rsid w:val="00601DAB"/>
    <w:rsid w:val="00602724"/>
    <w:rsid w:val="00602BAB"/>
    <w:rsid w:val="00602D63"/>
    <w:rsid w:val="0060308B"/>
    <w:rsid w:val="00603252"/>
    <w:rsid w:val="00603996"/>
    <w:rsid w:val="00603FBC"/>
    <w:rsid w:val="006040EE"/>
    <w:rsid w:val="006043B7"/>
    <w:rsid w:val="006049D5"/>
    <w:rsid w:val="00604D45"/>
    <w:rsid w:val="00604D7A"/>
    <w:rsid w:val="0060535A"/>
    <w:rsid w:val="00605390"/>
    <w:rsid w:val="00605466"/>
    <w:rsid w:val="00605BBB"/>
    <w:rsid w:val="00606D59"/>
    <w:rsid w:val="00606F62"/>
    <w:rsid w:val="00607176"/>
    <w:rsid w:val="00607C27"/>
    <w:rsid w:val="00607CE5"/>
    <w:rsid w:val="00610B17"/>
    <w:rsid w:val="0061113E"/>
    <w:rsid w:val="0061162A"/>
    <w:rsid w:val="006130AD"/>
    <w:rsid w:val="006139F1"/>
    <w:rsid w:val="00613DF2"/>
    <w:rsid w:val="00613EDF"/>
    <w:rsid w:val="00613F1D"/>
    <w:rsid w:val="00613FDA"/>
    <w:rsid w:val="0061411C"/>
    <w:rsid w:val="00614677"/>
    <w:rsid w:val="00614DA5"/>
    <w:rsid w:val="00614FBA"/>
    <w:rsid w:val="00615B84"/>
    <w:rsid w:val="00615D67"/>
    <w:rsid w:val="00615E63"/>
    <w:rsid w:val="00616324"/>
    <w:rsid w:val="0061645E"/>
    <w:rsid w:val="00616E46"/>
    <w:rsid w:val="0061784A"/>
    <w:rsid w:val="00617CDC"/>
    <w:rsid w:val="00617D99"/>
    <w:rsid w:val="0062009F"/>
    <w:rsid w:val="00620657"/>
    <w:rsid w:val="006206A4"/>
    <w:rsid w:val="0062071E"/>
    <w:rsid w:val="00620942"/>
    <w:rsid w:val="00620AD7"/>
    <w:rsid w:val="00620ECB"/>
    <w:rsid w:val="00620FD6"/>
    <w:rsid w:val="00621973"/>
    <w:rsid w:val="00621B00"/>
    <w:rsid w:val="00621B6B"/>
    <w:rsid w:val="00621CB0"/>
    <w:rsid w:val="00621F0D"/>
    <w:rsid w:val="0062222C"/>
    <w:rsid w:val="00622478"/>
    <w:rsid w:val="00622900"/>
    <w:rsid w:val="00622BFE"/>
    <w:rsid w:val="006230AB"/>
    <w:rsid w:val="00623477"/>
    <w:rsid w:val="006235E5"/>
    <w:rsid w:val="00623654"/>
    <w:rsid w:val="006245C6"/>
    <w:rsid w:val="00624851"/>
    <w:rsid w:val="00624B4C"/>
    <w:rsid w:val="006252EA"/>
    <w:rsid w:val="00625492"/>
    <w:rsid w:val="00625C9C"/>
    <w:rsid w:val="00626140"/>
    <w:rsid w:val="00626772"/>
    <w:rsid w:val="00626B55"/>
    <w:rsid w:val="006303EE"/>
    <w:rsid w:val="0063088E"/>
    <w:rsid w:val="00630B99"/>
    <w:rsid w:val="00630CAA"/>
    <w:rsid w:val="00630F2E"/>
    <w:rsid w:val="006311F7"/>
    <w:rsid w:val="006315AD"/>
    <w:rsid w:val="006315C7"/>
    <w:rsid w:val="00632223"/>
    <w:rsid w:val="00632589"/>
    <w:rsid w:val="00632F14"/>
    <w:rsid w:val="0063329E"/>
    <w:rsid w:val="006332A2"/>
    <w:rsid w:val="00633872"/>
    <w:rsid w:val="006340DE"/>
    <w:rsid w:val="006340E7"/>
    <w:rsid w:val="00634C77"/>
    <w:rsid w:val="00634D1E"/>
    <w:rsid w:val="00634FA6"/>
    <w:rsid w:val="006352F9"/>
    <w:rsid w:val="00635BB7"/>
    <w:rsid w:val="00636A7A"/>
    <w:rsid w:val="00636C56"/>
    <w:rsid w:val="006370E3"/>
    <w:rsid w:val="0063776B"/>
    <w:rsid w:val="00640B69"/>
    <w:rsid w:val="00640E8C"/>
    <w:rsid w:val="006410B0"/>
    <w:rsid w:val="00641B52"/>
    <w:rsid w:val="0064279A"/>
    <w:rsid w:val="00642A5D"/>
    <w:rsid w:val="00643542"/>
    <w:rsid w:val="00643724"/>
    <w:rsid w:val="00643863"/>
    <w:rsid w:val="006439C0"/>
    <w:rsid w:val="00643F9A"/>
    <w:rsid w:val="00644786"/>
    <w:rsid w:val="00644E62"/>
    <w:rsid w:val="00644F6C"/>
    <w:rsid w:val="006452ED"/>
    <w:rsid w:val="00645383"/>
    <w:rsid w:val="006456A4"/>
    <w:rsid w:val="0064600A"/>
    <w:rsid w:val="00646A58"/>
    <w:rsid w:val="00646AA5"/>
    <w:rsid w:val="00646D5C"/>
    <w:rsid w:val="006471A9"/>
    <w:rsid w:val="00647A39"/>
    <w:rsid w:val="00650263"/>
    <w:rsid w:val="00650510"/>
    <w:rsid w:val="00650DC0"/>
    <w:rsid w:val="006514E4"/>
    <w:rsid w:val="00651B66"/>
    <w:rsid w:val="006520C2"/>
    <w:rsid w:val="00652474"/>
    <w:rsid w:val="006524A1"/>
    <w:rsid w:val="00652BBA"/>
    <w:rsid w:val="00652D44"/>
    <w:rsid w:val="00652EA4"/>
    <w:rsid w:val="00653189"/>
    <w:rsid w:val="00653711"/>
    <w:rsid w:val="006547ED"/>
    <w:rsid w:val="00654BE4"/>
    <w:rsid w:val="00655A62"/>
    <w:rsid w:val="0065655F"/>
    <w:rsid w:val="00656913"/>
    <w:rsid w:val="00657E1F"/>
    <w:rsid w:val="00657F6D"/>
    <w:rsid w:val="00660163"/>
    <w:rsid w:val="0066027F"/>
    <w:rsid w:val="0066065E"/>
    <w:rsid w:val="00660CA5"/>
    <w:rsid w:val="00660CF3"/>
    <w:rsid w:val="00661078"/>
    <w:rsid w:val="00661599"/>
    <w:rsid w:val="00661763"/>
    <w:rsid w:val="006617E9"/>
    <w:rsid w:val="0066189E"/>
    <w:rsid w:val="00663430"/>
    <w:rsid w:val="006636B3"/>
    <w:rsid w:val="00663B32"/>
    <w:rsid w:val="00663CC3"/>
    <w:rsid w:val="0066457E"/>
    <w:rsid w:val="006646A7"/>
    <w:rsid w:val="00664A82"/>
    <w:rsid w:val="00665DA6"/>
    <w:rsid w:val="00665FF1"/>
    <w:rsid w:val="0066637D"/>
    <w:rsid w:val="0066650D"/>
    <w:rsid w:val="00666705"/>
    <w:rsid w:val="00667119"/>
    <w:rsid w:val="00670935"/>
    <w:rsid w:val="00670C49"/>
    <w:rsid w:val="00670EBE"/>
    <w:rsid w:val="006712E9"/>
    <w:rsid w:val="006719CE"/>
    <w:rsid w:val="00671D66"/>
    <w:rsid w:val="00671F32"/>
    <w:rsid w:val="0067208D"/>
    <w:rsid w:val="00672AB7"/>
    <w:rsid w:val="00672EDF"/>
    <w:rsid w:val="006734AD"/>
    <w:rsid w:val="00673832"/>
    <w:rsid w:val="00673F09"/>
    <w:rsid w:val="00674E52"/>
    <w:rsid w:val="00675192"/>
    <w:rsid w:val="0067599F"/>
    <w:rsid w:val="00675F39"/>
    <w:rsid w:val="006763E9"/>
    <w:rsid w:val="00676B8E"/>
    <w:rsid w:val="00676CA7"/>
    <w:rsid w:val="006772E2"/>
    <w:rsid w:val="0067776A"/>
    <w:rsid w:val="00677AE9"/>
    <w:rsid w:val="0068051D"/>
    <w:rsid w:val="00680566"/>
    <w:rsid w:val="006805EC"/>
    <w:rsid w:val="00680B9E"/>
    <w:rsid w:val="00680FDE"/>
    <w:rsid w:val="00680FFE"/>
    <w:rsid w:val="00681057"/>
    <w:rsid w:val="00681536"/>
    <w:rsid w:val="0068180C"/>
    <w:rsid w:val="006818D3"/>
    <w:rsid w:val="00681C71"/>
    <w:rsid w:val="00681D73"/>
    <w:rsid w:val="00681F8F"/>
    <w:rsid w:val="006827C8"/>
    <w:rsid w:val="006827E9"/>
    <w:rsid w:val="00682804"/>
    <w:rsid w:val="006835EC"/>
    <w:rsid w:val="006836C4"/>
    <w:rsid w:val="00683A2F"/>
    <w:rsid w:val="00683A96"/>
    <w:rsid w:val="00684061"/>
    <w:rsid w:val="006844BC"/>
    <w:rsid w:val="00684A03"/>
    <w:rsid w:val="00685D3A"/>
    <w:rsid w:val="00686756"/>
    <w:rsid w:val="00686C3A"/>
    <w:rsid w:val="00686D6D"/>
    <w:rsid w:val="00686FFD"/>
    <w:rsid w:val="00687518"/>
    <w:rsid w:val="0068758F"/>
    <w:rsid w:val="00687C98"/>
    <w:rsid w:val="006900AA"/>
    <w:rsid w:val="00690688"/>
    <w:rsid w:val="006908FD"/>
    <w:rsid w:val="0069091B"/>
    <w:rsid w:val="00690984"/>
    <w:rsid w:val="00690CE9"/>
    <w:rsid w:val="00691E25"/>
    <w:rsid w:val="006920B7"/>
    <w:rsid w:val="006920BD"/>
    <w:rsid w:val="006922AA"/>
    <w:rsid w:val="006934CF"/>
    <w:rsid w:val="006934E7"/>
    <w:rsid w:val="0069358B"/>
    <w:rsid w:val="00693B37"/>
    <w:rsid w:val="00693E76"/>
    <w:rsid w:val="00694414"/>
    <w:rsid w:val="00694476"/>
    <w:rsid w:val="00694D1E"/>
    <w:rsid w:val="00694E9D"/>
    <w:rsid w:val="0069535A"/>
    <w:rsid w:val="00695480"/>
    <w:rsid w:val="00695632"/>
    <w:rsid w:val="00695AF5"/>
    <w:rsid w:val="00696241"/>
    <w:rsid w:val="006965DE"/>
    <w:rsid w:val="00696726"/>
    <w:rsid w:val="006978D0"/>
    <w:rsid w:val="00697B2A"/>
    <w:rsid w:val="00697E36"/>
    <w:rsid w:val="006A0CBC"/>
    <w:rsid w:val="006A2125"/>
    <w:rsid w:val="006A25CA"/>
    <w:rsid w:val="006A28BE"/>
    <w:rsid w:val="006A2C5E"/>
    <w:rsid w:val="006A37F4"/>
    <w:rsid w:val="006A3A9B"/>
    <w:rsid w:val="006A422B"/>
    <w:rsid w:val="006A4246"/>
    <w:rsid w:val="006A4D56"/>
    <w:rsid w:val="006A545A"/>
    <w:rsid w:val="006A56CB"/>
    <w:rsid w:val="006A6B72"/>
    <w:rsid w:val="006A6B7C"/>
    <w:rsid w:val="006A7A2C"/>
    <w:rsid w:val="006A7A60"/>
    <w:rsid w:val="006A7F2B"/>
    <w:rsid w:val="006B0240"/>
    <w:rsid w:val="006B09FE"/>
    <w:rsid w:val="006B0B92"/>
    <w:rsid w:val="006B107F"/>
    <w:rsid w:val="006B12A8"/>
    <w:rsid w:val="006B16BA"/>
    <w:rsid w:val="006B250C"/>
    <w:rsid w:val="006B2641"/>
    <w:rsid w:val="006B285C"/>
    <w:rsid w:val="006B29CD"/>
    <w:rsid w:val="006B2C36"/>
    <w:rsid w:val="006B33B6"/>
    <w:rsid w:val="006B35E1"/>
    <w:rsid w:val="006B373A"/>
    <w:rsid w:val="006B3762"/>
    <w:rsid w:val="006B3935"/>
    <w:rsid w:val="006B3BAE"/>
    <w:rsid w:val="006B3F99"/>
    <w:rsid w:val="006B5614"/>
    <w:rsid w:val="006B578F"/>
    <w:rsid w:val="006B58AB"/>
    <w:rsid w:val="006B5DAD"/>
    <w:rsid w:val="006B652E"/>
    <w:rsid w:val="006B6627"/>
    <w:rsid w:val="006B688F"/>
    <w:rsid w:val="006B6C95"/>
    <w:rsid w:val="006C03E5"/>
    <w:rsid w:val="006C0868"/>
    <w:rsid w:val="006C0A47"/>
    <w:rsid w:val="006C0E43"/>
    <w:rsid w:val="006C0F6F"/>
    <w:rsid w:val="006C11CC"/>
    <w:rsid w:val="006C13C7"/>
    <w:rsid w:val="006C1526"/>
    <w:rsid w:val="006C15E2"/>
    <w:rsid w:val="006C1D34"/>
    <w:rsid w:val="006C27C1"/>
    <w:rsid w:val="006C2EFA"/>
    <w:rsid w:val="006C3934"/>
    <w:rsid w:val="006C3AB3"/>
    <w:rsid w:val="006C438A"/>
    <w:rsid w:val="006C4E53"/>
    <w:rsid w:val="006C5093"/>
    <w:rsid w:val="006C50A9"/>
    <w:rsid w:val="006C52BC"/>
    <w:rsid w:val="006C5394"/>
    <w:rsid w:val="006C53D7"/>
    <w:rsid w:val="006C5BE6"/>
    <w:rsid w:val="006C69E6"/>
    <w:rsid w:val="006C6C46"/>
    <w:rsid w:val="006C713F"/>
    <w:rsid w:val="006C714B"/>
    <w:rsid w:val="006C7152"/>
    <w:rsid w:val="006C7188"/>
    <w:rsid w:val="006C7274"/>
    <w:rsid w:val="006C75C1"/>
    <w:rsid w:val="006C761D"/>
    <w:rsid w:val="006C7978"/>
    <w:rsid w:val="006C7EF7"/>
    <w:rsid w:val="006D02B6"/>
    <w:rsid w:val="006D062B"/>
    <w:rsid w:val="006D0BF2"/>
    <w:rsid w:val="006D1C97"/>
    <w:rsid w:val="006D2468"/>
    <w:rsid w:val="006D2600"/>
    <w:rsid w:val="006D2AB8"/>
    <w:rsid w:val="006D308E"/>
    <w:rsid w:val="006D313C"/>
    <w:rsid w:val="006D3266"/>
    <w:rsid w:val="006D38BE"/>
    <w:rsid w:val="006D3B97"/>
    <w:rsid w:val="006D3C14"/>
    <w:rsid w:val="006D3E6D"/>
    <w:rsid w:val="006D47E0"/>
    <w:rsid w:val="006D4B1C"/>
    <w:rsid w:val="006D4D86"/>
    <w:rsid w:val="006D4E12"/>
    <w:rsid w:val="006D4FA1"/>
    <w:rsid w:val="006D51F4"/>
    <w:rsid w:val="006D6165"/>
    <w:rsid w:val="006D6218"/>
    <w:rsid w:val="006D6769"/>
    <w:rsid w:val="006D6FFB"/>
    <w:rsid w:val="006D7177"/>
    <w:rsid w:val="006D736C"/>
    <w:rsid w:val="006D7526"/>
    <w:rsid w:val="006D77DB"/>
    <w:rsid w:val="006D7BF2"/>
    <w:rsid w:val="006D7CF3"/>
    <w:rsid w:val="006E0547"/>
    <w:rsid w:val="006E067E"/>
    <w:rsid w:val="006E07F5"/>
    <w:rsid w:val="006E1325"/>
    <w:rsid w:val="006E15CA"/>
    <w:rsid w:val="006E222A"/>
    <w:rsid w:val="006E284A"/>
    <w:rsid w:val="006E29B1"/>
    <w:rsid w:val="006E2A56"/>
    <w:rsid w:val="006E2AC3"/>
    <w:rsid w:val="006E2F9D"/>
    <w:rsid w:val="006E353F"/>
    <w:rsid w:val="006E3D5E"/>
    <w:rsid w:val="006E4B1A"/>
    <w:rsid w:val="006E4F0F"/>
    <w:rsid w:val="006E5384"/>
    <w:rsid w:val="006E58EA"/>
    <w:rsid w:val="006E5C12"/>
    <w:rsid w:val="006E617E"/>
    <w:rsid w:val="006E62F7"/>
    <w:rsid w:val="006E6345"/>
    <w:rsid w:val="006E67B6"/>
    <w:rsid w:val="006E71F4"/>
    <w:rsid w:val="006E7696"/>
    <w:rsid w:val="006E7C8E"/>
    <w:rsid w:val="006E7DBC"/>
    <w:rsid w:val="006E7EBE"/>
    <w:rsid w:val="006E7F2E"/>
    <w:rsid w:val="006F00FF"/>
    <w:rsid w:val="006F141D"/>
    <w:rsid w:val="006F1A60"/>
    <w:rsid w:val="006F1F41"/>
    <w:rsid w:val="006F297C"/>
    <w:rsid w:val="006F325B"/>
    <w:rsid w:val="006F351E"/>
    <w:rsid w:val="006F35C1"/>
    <w:rsid w:val="006F3D53"/>
    <w:rsid w:val="006F4211"/>
    <w:rsid w:val="006F48A0"/>
    <w:rsid w:val="006F4D54"/>
    <w:rsid w:val="006F4E31"/>
    <w:rsid w:val="006F51E9"/>
    <w:rsid w:val="006F577D"/>
    <w:rsid w:val="006F6399"/>
    <w:rsid w:val="006F6B05"/>
    <w:rsid w:val="006F7CF3"/>
    <w:rsid w:val="006F7E4D"/>
    <w:rsid w:val="007007DD"/>
    <w:rsid w:val="00700DBD"/>
    <w:rsid w:val="0070106A"/>
    <w:rsid w:val="00701120"/>
    <w:rsid w:val="00701DAD"/>
    <w:rsid w:val="007020D7"/>
    <w:rsid w:val="00702847"/>
    <w:rsid w:val="00703A0A"/>
    <w:rsid w:val="0070428E"/>
    <w:rsid w:val="00704396"/>
    <w:rsid w:val="007043B1"/>
    <w:rsid w:val="00704D16"/>
    <w:rsid w:val="007065E7"/>
    <w:rsid w:val="00706B05"/>
    <w:rsid w:val="00706B92"/>
    <w:rsid w:val="00707640"/>
    <w:rsid w:val="00707A26"/>
    <w:rsid w:val="00707F23"/>
    <w:rsid w:val="00707FFA"/>
    <w:rsid w:val="0071041A"/>
    <w:rsid w:val="00710954"/>
    <w:rsid w:val="00710B76"/>
    <w:rsid w:val="00711171"/>
    <w:rsid w:val="00711279"/>
    <w:rsid w:val="00711715"/>
    <w:rsid w:val="0071257D"/>
    <w:rsid w:val="007129BD"/>
    <w:rsid w:val="00712D5E"/>
    <w:rsid w:val="0071320D"/>
    <w:rsid w:val="007136DC"/>
    <w:rsid w:val="00713E4A"/>
    <w:rsid w:val="00714B28"/>
    <w:rsid w:val="00714FF2"/>
    <w:rsid w:val="00715242"/>
    <w:rsid w:val="007154D7"/>
    <w:rsid w:val="0071557F"/>
    <w:rsid w:val="00715801"/>
    <w:rsid w:val="00715909"/>
    <w:rsid w:val="00715F56"/>
    <w:rsid w:val="007164CB"/>
    <w:rsid w:val="007165A9"/>
    <w:rsid w:val="007165F9"/>
    <w:rsid w:val="007169D2"/>
    <w:rsid w:val="00716B02"/>
    <w:rsid w:val="0071743F"/>
    <w:rsid w:val="00717AB3"/>
    <w:rsid w:val="00720AD7"/>
    <w:rsid w:val="00720C73"/>
    <w:rsid w:val="0072112F"/>
    <w:rsid w:val="007211A6"/>
    <w:rsid w:val="00721D0E"/>
    <w:rsid w:val="00721FE0"/>
    <w:rsid w:val="00722102"/>
    <w:rsid w:val="00722237"/>
    <w:rsid w:val="007224E3"/>
    <w:rsid w:val="00722B0A"/>
    <w:rsid w:val="00722BA6"/>
    <w:rsid w:val="00723299"/>
    <w:rsid w:val="0072340A"/>
    <w:rsid w:val="0072363A"/>
    <w:rsid w:val="0072391E"/>
    <w:rsid w:val="0072408D"/>
    <w:rsid w:val="00724264"/>
    <w:rsid w:val="007245D6"/>
    <w:rsid w:val="00724EB7"/>
    <w:rsid w:val="00724FFE"/>
    <w:rsid w:val="00725118"/>
    <w:rsid w:val="00725461"/>
    <w:rsid w:val="0072553F"/>
    <w:rsid w:val="007263C0"/>
    <w:rsid w:val="0072685F"/>
    <w:rsid w:val="0072687A"/>
    <w:rsid w:val="007268FF"/>
    <w:rsid w:val="00726C50"/>
    <w:rsid w:val="00726DF4"/>
    <w:rsid w:val="00726F13"/>
    <w:rsid w:val="00726F53"/>
    <w:rsid w:val="00727017"/>
    <w:rsid w:val="00727082"/>
    <w:rsid w:val="00727162"/>
    <w:rsid w:val="00727B82"/>
    <w:rsid w:val="00727BBA"/>
    <w:rsid w:val="00727E5A"/>
    <w:rsid w:val="00727F9F"/>
    <w:rsid w:val="0073057C"/>
    <w:rsid w:val="00730BB8"/>
    <w:rsid w:val="00731545"/>
    <w:rsid w:val="007315C9"/>
    <w:rsid w:val="00731680"/>
    <w:rsid w:val="007319D8"/>
    <w:rsid w:val="00731CB3"/>
    <w:rsid w:val="00731DF1"/>
    <w:rsid w:val="007323F7"/>
    <w:rsid w:val="00732454"/>
    <w:rsid w:val="00732CD6"/>
    <w:rsid w:val="00733113"/>
    <w:rsid w:val="00733C26"/>
    <w:rsid w:val="00733D03"/>
    <w:rsid w:val="007349C2"/>
    <w:rsid w:val="007349FF"/>
    <w:rsid w:val="00734AEC"/>
    <w:rsid w:val="007350A4"/>
    <w:rsid w:val="00736099"/>
    <w:rsid w:val="007360D1"/>
    <w:rsid w:val="007363FB"/>
    <w:rsid w:val="00736464"/>
    <w:rsid w:val="0073653C"/>
    <w:rsid w:val="00736D32"/>
    <w:rsid w:val="007370DB"/>
    <w:rsid w:val="0073786E"/>
    <w:rsid w:val="00740450"/>
    <w:rsid w:val="00740561"/>
    <w:rsid w:val="007408B3"/>
    <w:rsid w:val="00740907"/>
    <w:rsid w:val="007417C1"/>
    <w:rsid w:val="0074182C"/>
    <w:rsid w:val="00741ADC"/>
    <w:rsid w:val="00741C6E"/>
    <w:rsid w:val="00741DA7"/>
    <w:rsid w:val="00742600"/>
    <w:rsid w:val="007427E7"/>
    <w:rsid w:val="007430B9"/>
    <w:rsid w:val="007430F3"/>
    <w:rsid w:val="00743A85"/>
    <w:rsid w:val="00743DF3"/>
    <w:rsid w:val="00743FD8"/>
    <w:rsid w:val="0074427A"/>
    <w:rsid w:val="00744BCE"/>
    <w:rsid w:val="0074521A"/>
    <w:rsid w:val="00745F81"/>
    <w:rsid w:val="00745FBA"/>
    <w:rsid w:val="0074604B"/>
    <w:rsid w:val="00746C71"/>
    <w:rsid w:val="00747297"/>
    <w:rsid w:val="00747B45"/>
    <w:rsid w:val="00750C3C"/>
    <w:rsid w:val="00750DAC"/>
    <w:rsid w:val="00751058"/>
    <w:rsid w:val="007514F6"/>
    <w:rsid w:val="0075167D"/>
    <w:rsid w:val="0075206B"/>
    <w:rsid w:val="0075254E"/>
    <w:rsid w:val="0075264A"/>
    <w:rsid w:val="00752C2E"/>
    <w:rsid w:val="00753D68"/>
    <w:rsid w:val="00754DE5"/>
    <w:rsid w:val="007555AC"/>
    <w:rsid w:val="007559A8"/>
    <w:rsid w:val="00755B16"/>
    <w:rsid w:val="00757785"/>
    <w:rsid w:val="00757917"/>
    <w:rsid w:val="00757B2B"/>
    <w:rsid w:val="00760265"/>
    <w:rsid w:val="007607D5"/>
    <w:rsid w:val="00761967"/>
    <w:rsid w:val="0076210E"/>
    <w:rsid w:val="007622FC"/>
    <w:rsid w:val="00762808"/>
    <w:rsid w:val="00762A42"/>
    <w:rsid w:val="00762FB9"/>
    <w:rsid w:val="007630E0"/>
    <w:rsid w:val="007631BF"/>
    <w:rsid w:val="00763A3F"/>
    <w:rsid w:val="00763A78"/>
    <w:rsid w:val="0076449B"/>
    <w:rsid w:val="007645C2"/>
    <w:rsid w:val="00764707"/>
    <w:rsid w:val="007654E3"/>
    <w:rsid w:val="007661D9"/>
    <w:rsid w:val="00766549"/>
    <w:rsid w:val="00767007"/>
    <w:rsid w:val="007672C6"/>
    <w:rsid w:val="00767596"/>
    <w:rsid w:val="007675E3"/>
    <w:rsid w:val="00767828"/>
    <w:rsid w:val="00767AEB"/>
    <w:rsid w:val="00767D96"/>
    <w:rsid w:val="00770307"/>
    <w:rsid w:val="00770591"/>
    <w:rsid w:val="00770C81"/>
    <w:rsid w:val="00771252"/>
    <w:rsid w:val="0077151F"/>
    <w:rsid w:val="00771652"/>
    <w:rsid w:val="007728CD"/>
    <w:rsid w:val="00772DE1"/>
    <w:rsid w:val="00772ED0"/>
    <w:rsid w:val="0077398C"/>
    <w:rsid w:val="007747DA"/>
    <w:rsid w:val="0077525C"/>
    <w:rsid w:val="00775468"/>
    <w:rsid w:val="007754AC"/>
    <w:rsid w:val="00775963"/>
    <w:rsid w:val="00775E06"/>
    <w:rsid w:val="00776005"/>
    <w:rsid w:val="00776038"/>
    <w:rsid w:val="0077659A"/>
    <w:rsid w:val="00776BD1"/>
    <w:rsid w:val="00776CC4"/>
    <w:rsid w:val="00777149"/>
    <w:rsid w:val="0077763F"/>
    <w:rsid w:val="00777767"/>
    <w:rsid w:val="00777D80"/>
    <w:rsid w:val="00777DFB"/>
    <w:rsid w:val="00781192"/>
    <w:rsid w:val="007818B6"/>
    <w:rsid w:val="00781D6E"/>
    <w:rsid w:val="00782291"/>
    <w:rsid w:val="00782460"/>
    <w:rsid w:val="00782E94"/>
    <w:rsid w:val="0078312D"/>
    <w:rsid w:val="00783251"/>
    <w:rsid w:val="00783A8C"/>
    <w:rsid w:val="00783C5A"/>
    <w:rsid w:val="007841D5"/>
    <w:rsid w:val="00784C66"/>
    <w:rsid w:val="00785193"/>
    <w:rsid w:val="00785851"/>
    <w:rsid w:val="007865E8"/>
    <w:rsid w:val="00786D61"/>
    <w:rsid w:val="007870C5"/>
    <w:rsid w:val="0078770A"/>
    <w:rsid w:val="00787840"/>
    <w:rsid w:val="00787CEF"/>
    <w:rsid w:val="00787D69"/>
    <w:rsid w:val="00787DEE"/>
    <w:rsid w:val="00790948"/>
    <w:rsid w:val="00790E0D"/>
    <w:rsid w:val="00791083"/>
    <w:rsid w:val="0079114F"/>
    <w:rsid w:val="007912D3"/>
    <w:rsid w:val="00792368"/>
    <w:rsid w:val="00792A48"/>
    <w:rsid w:val="00792A77"/>
    <w:rsid w:val="00792B7C"/>
    <w:rsid w:val="0079320B"/>
    <w:rsid w:val="00793338"/>
    <w:rsid w:val="00793380"/>
    <w:rsid w:val="007940BF"/>
    <w:rsid w:val="00794593"/>
    <w:rsid w:val="00794CA1"/>
    <w:rsid w:val="00795188"/>
    <w:rsid w:val="0079533F"/>
    <w:rsid w:val="00796051"/>
    <w:rsid w:val="00796399"/>
    <w:rsid w:val="0079663F"/>
    <w:rsid w:val="00796766"/>
    <w:rsid w:val="007967FB"/>
    <w:rsid w:val="00796850"/>
    <w:rsid w:val="00796C4B"/>
    <w:rsid w:val="00796CAD"/>
    <w:rsid w:val="00796E17"/>
    <w:rsid w:val="00796F44"/>
    <w:rsid w:val="00797834"/>
    <w:rsid w:val="007A01F2"/>
    <w:rsid w:val="007A0B37"/>
    <w:rsid w:val="007A20E1"/>
    <w:rsid w:val="007A260C"/>
    <w:rsid w:val="007A2A43"/>
    <w:rsid w:val="007A33C7"/>
    <w:rsid w:val="007A388A"/>
    <w:rsid w:val="007A3B1C"/>
    <w:rsid w:val="007A3B23"/>
    <w:rsid w:val="007A3DE1"/>
    <w:rsid w:val="007A3F54"/>
    <w:rsid w:val="007A4119"/>
    <w:rsid w:val="007A4E6E"/>
    <w:rsid w:val="007A532A"/>
    <w:rsid w:val="007A54D2"/>
    <w:rsid w:val="007A5748"/>
    <w:rsid w:val="007A62C2"/>
    <w:rsid w:val="007A65A8"/>
    <w:rsid w:val="007A69B9"/>
    <w:rsid w:val="007A6C28"/>
    <w:rsid w:val="007A7174"/>
    <w:rsid w:val="007B0328"/>
    <w:rsid w:val="007B0402"/>
    <w:rsid w:val="007B0742"/>
    <w:rsid w:val="007B08F3"/>
    <w:rsid w:val="007B0F00"/>
    <w:rsid w:val="007B0FDF"/>
    <w:rsid w:val="007B1043"/>
    <w:rsid w:val="007B1786"/>
    <w:rsid w:val="007B1792"/>
    <w:rsid w:val="007B27A0"/>
    <w:rsid w:val="007B2AF0"/>
    <w:rsid w:val="007B2DBB"/>
    <w:rsid w:val="007B322A"/>
    <w:rsid w:val="007B36E3"/>
    <w:rsid w:val="007B3BB7"/>
    <w:rsid w:val="007B3CB2"/>
    <w:rsid w:val="007B4EF8"/>
    <w:rsid w:val="007B5239"/>
    <w:rsid w:val="007B63C7"/>
    <w:rsid w:val="007B6ECB"/>
    <w:rsid w:val="007B6F1D"/>
    <w:rsid w:val="007C20C9"/>
    <w:rsid w:val="007C2443"/>
    <w:rsid w:val="007C24C5"/>
    <w:rsid w:val="007C27DE"/>
    <w:rsid w:val="007C3006"/>
    <w:rsid w:val="007C4A5E"/>
    <w:rsid w:val="007C4BC0"/>
    <w:rsid w:val="007C4E05"/>
    <w:rsid w:val="007C4E71"/>
    <w:rsid w:val="007C4EFF"/>
    <w:rsid w:val="007C5072"/>
    <w:rsid w:val="007C50CC"/>
    <w:rsid w:val="007C55AD"/>
    <w:rsid w:val="007C5E1A"/>
    <w:rsid w:val="007C5E59"/>
    <w:rsid w:val="007C6D3D"/>
    <w:rsid w:val="007C74EE"/>
    <w:rsid w:val="007D0CA2"/>
    <w:rsid w:val="007D1999"/>
    <w:rsid w:val="007D1B29"/>
    <w:rsid w:val="007D1D6D"/>
    <w:rsid w:val="007D254E"/>
    <w:rsid w:val="007D2630"/>
    <w:rsid w:val="007D26A8"/>
    <w:rsid w:val="007D2DF1"/>
    <w:rsid w:val="007D32E6"/>
    <w:rsid w:val="007D34A0"/>
    <w:rsid w:val="007D3540"/>
    <w:rsid w:val="007D39E9"/>
    <w:rsid w:val="007D4195"/>
    <w:rsid w:val="007D4811"/>
    <w:rsid w:val="007D4B9D"/>
    <w:rsid w:val="007D4ED5"/>
    <w:rsid w:val="007D55FE"/>
    <w:rsid w:val="007D62BE"/>
    <w:rsid w:val="007D63B9"/>
    <w:rsid w:val="007D6ABD"/>
    <w:rsid w:val="007D6ABF"/>
    <w:rsid w:val="007D6AF0"/>
    <w:rsid w:val="007D7204"/>
    <w:rsid w:val="007D75A0"/>
    <w:rsid w:val="007D75EE"/>
    <w:rsid w:val="007E0A14"/>
    <w:rsid w:val="007E0A99"/>
    <w:rsid w:val="007E0CFD"/>
    <w:rsid w:val="007E0E00"/>
    <w:rsid w:val="007E0F7B"/>
    <w:rsid w:val="007E16DE"/>
    <w:rsid w:val="007E1884"/>
    <w:rsid w:val="007E2A95"/>
    <w:rsid w:val="007E355F"/>
    <w:rsid w:val="007E35C7"/>
    <w:rsid w:val="007E416B"/>
    <w:rsid w:val="007E45DD"/>
    <w:rsid w:val="007E4D4D"/>
    <w:rsid w:val="007E4DEB"/>
    <w:rsid w:val="007E56D6"/>
    <w:rsid w:val="007E5CBD"/>
    <w:rsid w:val="007E5F05"/>
    <w:rsid w:val="007E686B"/>
    <w:rsid w:val="007E686C"/>
    <w:rsid w:val="007E6E5C"/>
    <w:rsid w:val="007F0A52"/>
    <w:rsid w:val="007F0E56"/>
    <w:rsid w:val="007F13F4"/>
    <w:rsid w:val="007F15A9"/>
    <w:rsid w:val="007F173A"/>
    <w:rsid w:val="007F1817"/>
    <w:rsid w:val="007F1D50"/>
    <w:rsid w:val="007F1DEA"/>
    <w:rsid w:val="007F2FD2"/>
    <w:rsid w:val="007F35E5"/>
    <w:rsid w:val="007F3F9D"/>
    <w:rsid w:val="007F42E3"/>
    <w:rsid w:val="007F5058"/>
    <w:rsid w:val="007F51E3"/>
    <w:rsid w:val="007F619D"/>
    <w:rsid w:val="007F6844"/>
    <w:rsid w:val="007F6B10"/>
    <w:rsid w:val="007F6F28"/>
    <w:rsid w:val="007F719C"/>
    <w:rsid w:val="007F7722"/>
    <w:rsid w:val="007F7897"/>
    <w:rsid w:val="007F78D2"/>
    <w:rsid w:val="007F7FDF"/>
    <w:rsid w:val="0080032D"/>
    <w:rsid w:val="00800797"/>
    <w:rsid w:val="008010D6"/>
    <w:rsid w:val="00801601"/>
    <w:rsid w:val="00801A73"/>
    <w:rsid w:val="008023CA"/>
    <w:rsid w:val="00802B9C"/>
    <w:rsid w:val="00802CBD"/>
    <w:rsid w:val="008037D4"/>
    <w:rsid w:val="00804D11"/>
    <w:rsid w:val="00805539"/>
    <w:rsid w:val="00805BCE"/>
    <w:rsid w:val="00805C0D"/>
    <w:rsid w:val="00805EC2"/>
    <w:rsid w:val="0080677D"/>
    <w:rsid w:val="008067AE"/>
    <w:rsid w:val="0080686C"/>
    <w:rsid w:val="0080711D"/>
    <w:rsid w:val="008074EC"/>
    <w:rsid w:val="00807C33"/>
    <w:rsid w:val="00807CF1"/>
    <w:rsid w:val="00807D3C"/>
    <w:rsid w:val="00810A96"/>
    <w:rsid w:val="00810D37"/>
    <w:rsid w:val="00811246"/>
    <w:rsid w:val="00811E8E"/>
    <w:rsid w:val="008126A0"/>
    <w:rsid w:val="008130D6"/>
    <w:rsid w:val="00813157"/>
    <w:rsid w:val="008132AF"/>
    <w:rsid w:val="0081395F"/>
    <w:rsid w:val="00813DC6"/>
    <w:rsid w:val="008144DB"/>
    <w:rsid w:val="00815018"/>
    <w:rsid w:val="00815419"/>
    <w:rsid w:val="00815BE6"/>
    <w:rsid w:val="00815CE8"/>
    <w:rsid w:val="00815E50"/>
    <w:rsid w:val="0081602E"/>
    <w:rsid w:val="00816535"/>
    <w:rsid w:val="00816818"/>
    <w:rsid w:val="00816A47"/>
    <w:rsid w:val="00816C3D"/>
    <w:rsid w:val="00817813"/>
    <w:rsid w:val="00817BAF"/>
    <w:rsid w:val="008209A2"/>
    <w:rsid w:val="00820A38"/>
    <w:rsid w:val="00820D4A"/>
    <w:rsid w:val="00821511"/>
    <w:rsid w:val="0082161C"/>
    <w:rsid w:val="00821B2D"/>
    <w:rsid w:val="00821BD0"/>
    <w:rsid w:val="0082238C"/>
    <w:rsid w:val="00822441"/>
    <w:rsid w:val="00822A4E"/>
    <w:rsid w:val="0082362D"/>
    <w:rsid w:val="00823AEE"/>
    <w:rsid w:val="0082439C"/>
    <w:rsid w:val="00824CE9"/>
    <w:rsid w:val="00825009"/>
    <w:rsid w:val="00825EEC"/>
    <w:rsid w:val="0082618E"/>
    <w:rsid w:val="00826A91"/>
    <w:rsid w:val="00826C33"/>
    <w:rsid w:val="008270A9"/>
    <w:rsid w:val="0082752D"/>
    <w:rsid w:val="0082768C"/>
    <w:rsid w:val="00827BB3"/>
    <w:rsid w:val="00830128"/>
    <w:rsid w:val="00830AB2"/>
    <w:rsid w:val="00830AF3"/>
    <w:rsid w:val="00830D8B"/>
    <w:rsid w:val="008328C4"/>
    <w:rsid w:val="00832BF1"/>
    <w:rsid w:val="00833173"/>
    <w:rsid w:val="008334FB"/>
    <w:rsid w:val="00833C39"/>
    <w:rsid w:val="00834059"/>
    <w:rsid w:val="00834065"/>
    <w:rsid w:val="0083429E"/>
    <w:rsid w:val="008353F0"/>
    <w:rsid w:val="00835480"/>
    <w:rsid w:val="0083577B"/>
    <w:rsid w:val="008357CC"/>
    <w:rsid w:val="00836B6F"/>
    <w:rsid w:val="008374D0"/>
    <w:rsid w:val="00837703"/>
    <w:rsid w:val="00840387"/>
    <w:rsid w:val="0084086F"/>
    <w:rsid w:val="00840A85"/>
    <w:rsid w:val="00841155"/>
    <w:rsid w:val="008416FF"/>
    <w:rsid w:val="00841C27"/>
    <w:rsid w:val="00842040"/>
    <w:rsid w:val="008428DF"/>
    <w:rsid w:val="00842E0A"/>
    <w:rsid w:val="0084339C"/>
    <w:rsid w:val="00843490"/>
    <w:rsid w:val="0084433D"/>
    <w:rsid w:val="00844649"/>
    <w:rsid w:val="00844696"/>
    <w:rsid w:val="00844AEA"/>
    <w:rsid w:val="00844F39"/>
    <w:rsid w:val="00845042"/>
    <w:rsid w:val="00845081"/>
    <w:rsid w:val="0084577B"/>
    <w:rsid w:val="0084591E"/>
    <w:rsid w:val="00845E8C"/>
    <w:rsid w:val="008466E1"/>
    <w:rsid w:val="008467B4"/>
    <w:rsid w:val="008469D0"/>
    <w:rsid w:val="00846E9F"/>
    <w:rsid w:val="00846F8B"/>
    <w:rsid w:val="00847ECE"/>
    <w:rsid w:val="008504A5"/>
    <w:rsid w:val="00850C96"/>
    <w:rsid w:val="00850D01"/>
    <w:rsid w:val="0085183A"/>
    <w:rsid w:val="008529B9"/>
    <w:rsid w:val="00852CB1"/>
    <w:rsid w:val="00852E57"/>
    <w:rsid w:val="00852FF1"/>
    <w:rsid w:val="0085301F"/>
    <w:rsid w:val="0085472B"/>
    <w:rsid w:val="008551CF"/>
    <w:rsid w:val="00855DCD"/>
    <w:rsid w:val="00855DD7"/>
    <w:rsid w:val="00856292"/>
    <w:rsid w:val="0085662D"/>
    <w:rsid w:val="0085667A"/>
    <w:rsid w:val="0085729D"/>
    <w:rsid w:val="008577CC"/>
    <w:rsid w:val="00857B83"/>
    <w:rsid w:val="00857DEA"/>
    <w:rsid w:val="00857F0A"/>
    <w:rsid w:val="0086065F"/>
    <w:rsid w:val="008612D8"/>
    <w:rsid w:val="0086141E"/>
    <w:rsid w:val="0086187B"/>
    <w:rsid w:val="00861D7C"/>
    <w:rsid w:val="008625A1"/>
    <w:rsid w:val="00862759"/>
    <w:rsid w:val="00862A37"/>
    <w:rsid w:val="00863EB4"/>
    <w:rsid w:val="00863FA3"/>
    <w:rsid w:val="008647EC"/>
    <w:rsid w:val="00864AFF"/>
    <w:rsid w:val="00864CA7"/>
    <w:rsid w:val="00864E69"/>
    <w:rsid w:val="008657EE"/>
    <w:rsid w:val="00865839"/>
    <w:rsid w:val="00865882"/>
    <w:rsid w:val="00866221"/>
    <w:rsid w:val="008665FB"/>
    <w:rsid w:val="00866839"/>
    <w:rsid w:val="00867B68"/>
    <w:rsid w:val="00867FF5"/>
    <w:rsid w:val="0087040E"/>
    <w:rsid w:val="008705DE"/>
    <w:rsid w:val="00870660"/>
    <w:rsid w:val="00870956"/>
    <w:rsid w:val="00870D89"/>
    <w:rsid w:val="00871634"/>
    <w:rsid w:val="0087177C"/>
    <w:rsid w:val="00871890"/>
    <w:rsid w:val="008718C8"/>
    <w:rsid w:val="00871B18"/>
    <w:rsid w:val="00871BDB"/>
    <w:rsid w:val="00871CAC"/>
    <w:rsid w:val="00871E73"/>
    <w:rsid w:val="00872478"/>
    <w:rsid w:val="0087257A"/>
    <w:rsid w:val="00872797"/>
    <w:rsid w:val="00872875"/>
    <w:rsid w:val="00873059"/>
    <w:rsid w:val="008746FF"/>
    <w:rsid w:val="00874709"/>
    <w:rsid w:val="00874B3E"/>
    <w:rsid w:val="00875C1E"/>
    <w:rsid w:val="00875DB9"/>
    <w:rsid w:val="00875DED"/>
    <w:rsid w:val="00875EFD"/>
    <w:rsid w:val="0087635B"/>
    <w:rsid w:val="00876B65"/>
    <w:rsid w:val="00876C07"/>
    <w:rsid w:val="00877902"/>
    <w:rsid w:val="0088044F"/>
    <w:rsid w:val="008806F4"/>
    <w:rsid w:val="0088111A"/>
    <w:rsid w:val="00881D2C"/>
    <w:rsid w:val="008822B3"/>
    <w:rsid w:val="00882812"/>
    <w:rsid w:val="00882B03"/>
    <w:rsid w:val="00882CBC"/>
    <w:rsid w:val="00883313"/>
    <w:rsid w:val="00883598"/>
    <w:rsid w:val="00883824"/>
    <w:rsid w:val="00883A66"/>
    <w:rsid w:val="00884EE6"/>
    <w:rsid w:val="00885699"/>
    <w:rsid w:val="00886119"/>
    <w:rsid w:val="00886E8C"/>
    <w:rsid w:val="00886EA6"/>
    <w:rsid w:val="00886EB2"/>
    <w:rsid w:val="00887A8D"/>
    <w:rsid w:val="00887D4C"/>
    <w:rsid w:val="008907E3"/>
    <w:rsid w:val="00890980"/>
    <w:rsid w:val="00891003"/>
    <w:rsid w:val="0089113A"/>
    <w:rsid w:val="00891293"/>
    <w:rsid w:val="00891599"/>
    <w:rsid w:val="00891624"/>
    <w:rsid w:val="008917AE"/>
    <w:rsid w:val="00891845"/>
    <w:rsid w:val="008918F7"/>
    <w:rsid w:val="00891B28"/>
    <w:rsid w:val="00892641"/>
    <w:rsid w:val="00892813"/>
    <w:rsid w:val="00892DF2"/>
    <w:rsid w:val="008931E4"/>
    <w:rsid w:val="008934B9"/>
    <w:rsid w:val="00893B1A"/>
    <w:rsid w:val="00893B77"/>
    <w:rsid w:val="0089466E"/>
    <w:rsid w:val="00894841"/>
    <w:rsid w:val="00894E76"/>
    <w:rsid w:val="0089550C"/>
    <w:rsid w:val="00895856"/>
    <w:rsid w:val="00895E28"/>
    <w:rsid w:val="00895E74"/>
    <w:rsid w:val="00896E1C"/>
    <w:rsid w:val="00897AE0"/>
    <w:rsid w:val="008A0D43"/>
    <w:rsid w:val="008A0FA6"/>
    <w:rsid w:val="008A12EC"/>
    <w:rsid w:val="008A13D4"/>
    <w:rsid w:val="008A1BD5"/>
    <w:rsid w:val="008A1DBE"/>
    <w:rsid w:val="008A2350"/>
    <w:rsid w:val="008A3260"/>
    <w:rsid w:val="008A326A"/>
    <w:rsid w:val="008A3302"/>
    <w:rsid w:val="008A37A2"/>
    <w:rsid w:val="008A4ED2"/>
    <w:rsid w:val="008A4F51"/>
    <w:rsid w:val="008A57D5"/>
    <w:rsid w:val="008A61F5"/>
    <w:rsid w:val="008A63B4"/>
    <w:rsid w:val="008A63DB"/>
    <w:rsid w:val="008A6B93"/>
    <w:rsid w:val="008A762D"/>
    <w:rsid w:val="008B0CA3"/>
    <w:rsid w:val="008B111F"/>
    <w:rsid w:val="008B1780"/>
    <w:rsid w:val="008B1B11"/>
    <w:rsid w:val="008B1DA4"/>
    <w:rsid w:val="008B21B6"/>
    <w:rsid w:val="008B2290"/>
    <w:rsid w:val="008B22B5"/>
    <w:rsid w:val="008B23BE"/>
    <w:rsid w:val="008B2F8D"/>
    <w:rsid w:val="008B38ED"/>
    <w:rsid w:val="008B3A67"/>
    <w:rsid w:val="008B569B"/>
    <w:rsid w:val="008B5D12"/>
    <w:rsid w:val="008B5FFF"/>
    <w:rsid w:val="008B6572"/>
    <w:rsid w:val="008B7253"/>
    <w:rsid w:val="008B7A36"/>
    <w:rsid w:val="008B7DF0"/>
    <w:rsid w:val="008B7E31"/>
    <w:rsid w:val="008B7E37"/>
    <w:rsid w:val="008C0085"/>
    <w:rsid w:val="008C05E0"/>
    <w:rsid w:val="008C062D"/>
    <w:rsid w:val="008C09FF"/>
    <w:rsid w:val="008C0F04"/>
    <w:rsid w:val="008C10B9"/>
    <w:rsid w:val="008C110B"/>
    <w:rsid w:val="008C11D6"/>
    <w:rsid w:val="008C27CD"/>
    <w:rsid w:val="008C28DA"/>
    <w:rsid w:val="008C3141"/>
    <w:rsid w:val="008C3155"/>
    <w:rsid w:val="008C320F"/>
    <w:rsid w:val="008C3A0E"/>
    <w:rsid w:val="008C3D6C"/>
    <w:rsid w:val="008C46C4"/>
    <w:rsid w:val="008C4DBD"/>
    <w:rsid w:val="008C4ED0"/>
    <w:rsid w:val="008C516C"/>
    <w:rsid w:val="008C51B6"/>
    <w:rsid w:val="008C56EF"/>
    <w:rsid w:val="008C5B7E"/>
    <w:rsid w:val="008C7166"/>
    <w:rsid w:val="008C73C8"/>
    <w:rsid w:val="008C782C"/>
    <w:rsid w:val="008C7D20"/>
    <w:rsid w:val="008D0235"/>
    <w:rsid w:val="008D09C7"/>
    <w:rsid w:val="008D0A4A"/>
    <w:rsid w:val="008D0FCE"/>
    <w:rsid w:val="008D156E"/>
    <w:rsid w:val="008D1916"/>
    <w:rsid w:val="008D1955"/>
    <w:rsid w:val="008D1A1A"/>
    <w:rsid w:val="008D213F"/>
    <w:rsid w:val="008D2866"/>
    <w:rsid w:val="008D2CFF"/>
    <w:rsid w:val="008D2F9D"/>
    <w:rsid w:val="008D3030"/>
    <w:rsid w:val="008D3033"/>
    <w:rsid w:val="008D417D"/>
    <w:rsid w:val="008D4A80"/>
    <w:rsid w:val="008D51C1"/>
    <w:rsid w:val="008D52CC"/>
    <w:rsid w:val="008D5BCB"/>
    <w:rsid w:val="008D5BEA"/>
    <w:rsid w:val="008D6099"/>
    <w:rsid w:val="008D77F6"/>
    <w:rsid w:val="008D791E"/>
    <w:rsid w:val="008E0C10"/>
    <w:rsid w:val="008E1D1F"/>
    <w:rsid w:val="008E1D8A"/>
    <w:rsid w:val="008E2123"/>
    <w:rsid w:val="008E2875"/>
    <w:rsid w:val="008E31F1"/>
    <w:rsid w:val="008E357C"/>
    <w:rsid w:val="008E3B50"/>
    <w:rsid w:val="008E3D74"/>
    <w:rsid w:val="008E3DE0"/>
    <w:rsid w:val="008E3F00"/>
    <w:rsid w:val="008E468F"/>
    <w:rsid w:val="008E4A3D"/>
    <w:rsid w:val="008E5015"/>
    <w:rsid w:val="008E5645"/>
    <w:rsid w:val="008E5CCB"/>
    <w:rsid w:val="008E60BC"/>
    <w:rsid w:val="008E71A8"/>
    <w:rsid w:val="008E7564"/>
    <w:rsid w:val="008E7CB4"/>
    <w:rsid w:val="008E7D2B"/>
    <w:rsid w:val="008F058A"/>
    <w:rsid w:val="008F0A13"/>
    <w:rsid w:val="008F0ACC"/>
    <w:rsid w:val="008F0DE9"/>
    <w:rsid w:val="008F0FDF"/>
    <w:rsid w:val="008F1B2E"/>
    <w:rsid w:val="008F2239"/>
    <w:rsid w:val="008F23F7"/>
    <w:rsid w:val="008F26A0"/>
    <w:rsid w:val="008F287B"/>
    <w:rsid w:val="008F29C7"/>
    <w:rsid w:val="008F3801"/>
    <w:rsid w:val="008F43DB"/>
    <w:rsid w:val="008F464C"/>
    <w:rsid w:val="008F4A72"/>
    <w:rsid w:val="008F5717"/>
    <w:rsid w:val="008F5755"/>
    <w:rsid w:val="008F5BD5"/>
    <w:rsid w:val="008F5EC6"/>
    <w:rsid w:val="008F67B4"/>
    <w:rsid w:val="008F7249"/>
    <w:rsid w:val="008F78FE"/>
    <w:rsid w:val="008F7A9E"/>
    <w:rsid w:val="008F7F45"/>
    <w:rsid w:val="009003D1"/>
    <w:rsid w:val="009006A8"/>
    <w:rsid w:val="00900947"/>
    <w:rsid w:val="00901388"/>
    <w:rsid w:val="00901418"/>
    <w:rsid w:val="00901A2C"/>
    <w:rsid w:val="00901B92"/>
    <w:rsid w:val="00902E9C"/>
    <w:rsid w:val="00902F3E"/>
    <w:rsid w:val="009030B6"/>
    <w:rsid w:val="009037AB"/>
    <w:rsid w:val="00903A07"/>
    <w:rsid w:val="00904011"/>
    <w:rsid w:val="00904121"/>
    <w:rsid w:val="009048CC"/>
    <w:rsid w:val="009048FD"/>
    <w:rsid w:val="00905642"/>
    <w:rsid w:val="00905981"/>
    <w:rsid w:val="00905E26"/>
    <w:rsid w:val="009064E8"/>
    <w:rsid w:val="00907187"/>
    <w:rsid w:val="00907298"/>
    <w:rsid w:val="009073B4"/>
    <w:rsid w:val="0090747B"/>
    <w:rsid w:val="00907E37"/>
    <w:rsid w:val="0091037E"/>
    <w:rsid w:val="00910ACD"/>
    <w:rsid w:val="00910CFC"/>
    <w:rsid w:val="00910E27"/>
    <w:rsid w:val="00910FE8"/>
    <w:rsid w:val="00911415"/>
    <w:rsid w:val="00911653"/>
    <w:rsid w:val="00911A53"/>
    <w:rsid w:val="00911CC4"/>
    <w:rsid w:val="009121D5"/>
    <w:rsid w:val="009123E5"/>
    <w:rsid w:val="009127A7"/>
    <w:rsid w:val="00912C95"/>
    <w:rsid w:val="00913363"/>
    <w:rsid w:val="009138A5"/>
    <w:rsid w:val="00913ABA"/>
    <w:rsid w:val="00914281"/>
    <w:rsid w:val="009146F3"/>
    <w:rsid w:val="00915072"/>
    <w:rsid w:val="00915349"/>
    <w:rsid w:val="0091541D"/>
    <w:rsid w:val="00915791"/>
    <w:rsid w:val="00915BCE"/>
    <w:rsid w:val="00915E19"/>
    <w:rsid w:val="00917636"/>
    <w:rsid w:val="00917A66"/>
    <w:rsid w:val="00917B89"/>
    <w:rsid w:val="00920637"/>
    <w:rsid w:val="0092081B"/>
    <w:rsid w:val="009208C9"/>
    <w:rsid w:val="00920C19"/>
    <w:rsid w:val="00921486"/>
    <w:rsid w:val="00921550"/>
    <w:rsid w:val="0092173B"/>
    <w:rsid w:val="009217F7"/>
    <w:rsid w:val="009219B1"/>
    <w:rsid w:val="0092241C"/>
    <w:rsid w:val="00922E98"/>
    <w:rsid w:val="00923219"/>
    <w:rsid w:val="00923469"/>
    <w:rsid w:val="009237A6"/>
    <w:rsid w:val="0092381B"/>
    <w:rsid w:val="00923B7E"/>
    <w:rsid w:val="00924297"/>
    <w:rsid w:val="00924425"/>
    <w:rsid w:val="00924540"/>
    <w:rsid w:val="00924583"/>
    <w:rsid w:val="009246D5"/>
    <w:rsid w:val="00924E97"/>
    <w:rsid w:val="00924F71"/>
    <w:rsid w:val="009250EF"/>
    <w:rsid w:val="0092510A"/>
    <w:rsid w:val="009254A3"/>
    <w:rsid w:val="0092639A"/>
    <w:rsid w:val="00926961"/>
    <w:rsid w:val="00926CCF"/>
    <w:rsid w:val="00927549"/>
    <w:rsid w:val="00927D47"/>
    <w:rsid w:val="009311EB"/>
    <w:rsid w:val="009316DF"/>
    <w:rsid w:val="00931EF6"/>
    <w:rsid w:val="00932151"/>
    <w:rsid w:val="00932438"/>
    <w:rsid w:val="00932FC7"/>
    <w:rsid w:val="0093344E"/>
    <w:rsid w:val="0093361A"/>
    <w:rsid w:val="00933752"/>
    <w:rsid w:val="00933E3D"/>
    <w:rsid w:val="009340C3"/>
    <w:rsid w:val="009341CB"/>
    <w:rsid w:val="0093504D"/>
    <w:rsid w:val="0093669F"/>
    <w:rsid w:val="0093674C"/>
    <w:rsid w:val="00936856"/>
    <w:rsid w:val="009368E6"/>
    <w:rsid w:val="00936FC0"/>
    <w:rsid w:val="0093725B"/>
    <w:rsid w:val="00937578"/>
    <w:rsid w:val="0093788B"/>
    <w:rsid w:val="00937B15"/>
    <w:rsid w:val="00937B83"/>
    <w:rsid w:val="00937C19"/>
    <w:rsid w:val="00937EE5"/>
    <w:rsid w:val="00940464"/>
    <w:rsid w:val="00940CBF"/>
    <w:rsid w:val="00940E1E"/>
    <w:rsid w:val="009418ED"/>
    <w:rsid w:val="009422BC"/>
    <w:rsid w:val="0094236A"/>
    <w:rsid w:val="00942E15"/>
    <w:rsid w:val="00943084"/>
    <w:rsid w:val="00943E9D"/>
    <w:rsid w:val="00943FEE"/>
    <w:rsid w:val="0094411E"/>
    <w:rsid w:val="00944FF0"/>
    <w:rsid w:val="0094645A"/>
    <w:rsid w:val="009464CC"/>
    <w:rsid w:val="00946E61"/>
    <w:rsid w:val="00947D4E"/>
    <w:rsid w:val="009504D8"/>
    <w:rsid w:val="0095077E"/>
    <w:rsid w:val="009516F8"/>
    <w:rsid w:val="00952C51"/>
    <w:rsid w:val="009533E5"/>
    <w:rsid w:val="0095379D"/>
    <w:rsid w:val="00954B0B"/>
    <w:rsid w:val="00954E2A"/>
    <w:rsid w:val="009550CD"/>
    <w:rsid w:val="0095579E"/>
    <w:rsid w:val="00955C46"/>
    <w:rsid w:val="00955E67"/>
    <w:rsid w:val="00955E7E"/>
    <w:rsid w:val="009560C9"/>
    <w:rsid w:val="00956134"/>
    <w:rsid w:val="009566D5"/>
    <w:rsid w:val="009567D7"/>
    <w:rsid w:val="0095698F"/>
    <w:rsid w:val="00956B99"/>
    <w:rsid w:val="00956ECD"/>
    <w:rsid w:val="00960064"/>
    <w:rsid w:val="009601B0"/>
    <w:rsid w:val="00961156"/>
    <w:rsid w:val="00961728"/>
    <w:rsid w:val="00962776"/>
    <w:rsid w:val="009628F2"/>
    <w:rsid w:val="00962FEC"/>
    <w:rsid w:val="0096318F"/>
    <w:rsid w:val="0096338F"/>
    <w:rsid w:val="00963821"/>
    <w:rsid w:val="00963D67"/>
    <w:rsid w:val="00963FD1"/>
    <w:rsid w:val="0096441B"/>
    <w:rsid w:val="009647F4"/>
    <w:rsid w:val="009649E9"/>
    <w:rsid w:val="009658BD"/>
    <w:rsid w:val="00966E65"/>
    <w:rsid w:val="00967082"/>
    <w:rsid w:val="0096753E"/>
    <w:rsid w:val="00967E91"/>
    <w:rsid w:val="0097043F"/>
    <w:rsid w:val="00970B30"/>
    <w:rsid w:val="00970CBE"/>
    <w:rsid w:val="00970E05"/>
    <w:rsid w:val="00971666"/>
    <w:rsid w:val="0097170E"/>
    <w:rsid w:val="0097180A"/>
    <w:rsid w:val="00971EE7"/>
    <w:rsid w:val="00972518"/>
    <w:rsid w:val="00973383"/>
    <w:rsid w:val="00973707"/>
    <w:rsid w:val="009747BF"/>
    <w:rsid w:val="00974AC7"/>
    <w:rsid w:val="00974CA3"/>
    <w:rsid w:val="009751F4"/>
    <w:rsid w:val="00975468"/>
    <w:rsid w:val="00975F11"/>
    <w:rsid w:val="00976129"/>
    <w:rsid w:val="0097655A"/>
    <w:rsid w:val="00976AD5"/>
    <w:rsid w:val="00976F68"/>
    <w:rsid w:val="009772B2"/>
    <w:rsid w:val="0097736D"/>
    <w:rsid w:val="00980319"/>
    <w:rsid w:val="009805B4"/>
    <w:rsid w:val="00980869"/>
    <w:rsid w:val="00980A67"/>
    <w:rsid w:val="00980AF2"/>
    <w:rsid w:val="009811C3"/>
    <w:rsid w:val="00981945"/>
    <w:rsid w:val="00982B94"/>
    <w:rsid w:val="00983AFF"/>
    <w:rsid w:val="0098563D"/>
    <w:rsid w:val="00985ED8"/>
    <w:rsid w:val="009860F5"/>
    <w:rsid w:val="0098698D"/>
    <w:rsid w:val="00986EB4"/>
    <w:rsid w:val="009872CC"/>
    <w:rsid w:val="009875ED"/>
    <w:rsid w:val="00990A66"/>
    <w:rsid w:val="00990BF4"/>
    <w:rsid w:val="00990C91"/>
    <w:rsid w:val="00991029"/>
    <w:rsid w:val="0099106E"/>
    <w:rsid w:val="0099145A"/>
    <w:rsid w:val="0099152F"/>
    <w:rsid w:val="0099188E"/>
    <w:rsid w:val="00991BF3"/>
    <w:rsid w:val="00991F4B"/>
    <w:rsid w:val="0099256E"/>
    <w:rsid w:val="00992E6B"/>
    <w:rsid w:val="009934D8"/>
    <w:rsid w:val="0099395F"/>
    <w:rsid w:val="0099414B"/>
    <w:rsid w:val="0099417F"/>
    <w:rsid w:val="009948FA"/>
    <w:rsid w:val="009949DF"/>
    <w:rsid w:val="0099531B"/>
    <w:rsid w:val="00995D39"/>
    <w:rsid w:val="0099728C"/>
    <w:rsid w:val="009977C2"/>
    <w:rsid w:val="00997A90"/>
    <w:rsid w:val="009A055D"/>
    <w:rsid w:val="009A0617"/>
    <w:rsid w:val="009A13E6"/>
    <w:rsid w:val="009A14D5"/>
    <w:rsid w:val="009A14F2"/>
    <w:rsid w:val="009A1664"/>
    <w:rsid w:val="009A19DA"/>
    <w:rsid w:val="009A1AB5"/>
    <w:rsid w:val="009A1E14"/>
    <w:rsid w:val="009A20B6"/>
    <w:rsid w:val="009A28BC"/>
    <w:rsid w:val="009A2E5E"/>
    <w:rsid w:val="009A2E6F"/>
    <w:rsid w:val="009A3B26"/>
    <w:rsid w:val="009A3B9A"/>
    <w:rsid w:val="009A4222"/>
    <w:rsid w:val="009A4414"/>
    <w:rsid w:val="009A444E"/>
    <w:rsid w:val="009A50A7"/>
    <w:rsid w:val="009A517E"/>
    <w:rsid w:val="009A54DB"/>
    <w:rsid w:val="009A5DAD"/>
    <w:rsid w:val="009A6220"/>
    <w:rsid w:val="009A641F"/>
    <w:rsid w:val="009A663A"/>
    <w:rsid w:val="009A6B6B"/>
    <w:rsid w:val="009A6BD5"/>
    <w:rsid w:val="009A6D0D"/>
    <w:rsid w:val="009A6E76"/>
    <w:rsid w:val="009A719C"/>
    <w:rsid w:val="009A7C6A"/>
    <w:rsid w:val="009A7DB3"/>
    <w:rsid w:val="009B09FB"/>
    <w:rsid w:val="009B181C"/>
    <w:rsid w:val="009B1984"/>
    <w:rsid w:val="009B2E36"/>
    <w:rsid w:val="009B30B6"/>
    <w:rsid w:val="009B326C"/>
    <w:rsid w:val="009B3578"/>
    <w:rsid w:val="009B3726"/>
    <w:rsid w:val="009B38A8"/>
    <w:rsid w:val="009B3ED9"/>
    <w:rsid w:val="009B4994"/>
    <w:rsid w:val="009B49F2"/>
    <w:rsid w:val="009B4B89"/>
    <w:rsid w:val="009B4F82"/>
    <w:rsid w:val="009B63F8"/>
    <w:rsid w:val="009B6778"/>
    <w:rsid w:val="009B6EDA"/>
    <w:rsid w:val="009B6F4B"/>
    <w:rsid w:val="009B77D1"/>
    <w:rsid w:val="009C02FA"/>
    <w:rsid w:val="009C0792"/>
    <w:rsid w:val="009C158D"/>
    <w:rsid w:val="009C18DD"/>
    <w:rsid w:val="009C1D49"/>
    <w:rsid w:val="009C2154"/>
    <w:rsid w:val="009C24F4"/>
    <w:rsid w:val="009C2A95"/>
    <w:rsid w:val="009C2D7A"/>
    <w:rsid w:val="009C2F62"/>
    <w:rsid w:val="009C2F7D"/>
    <w:rsid w:val="009C38DC"/>
    <w:rsid w:val="009C3BD7"/>
    <w:rsid w:val="009C3CAE"/>
    <w:rsid w:val="009C4891"/>
    <w:rsid w:val="009C4978"/>
    <w:rsid w:val="009C4FDF"/>
    <w:rsid w:val="009C5022"/>
    <w:rsid w:val="009C5399"/>
    <w:rsid w:val="009C59EC"/>
    <w:rsid w:val="009C5CA7"/>
    <w:rsid w:val="009C5E21"/>
    <w:rsid w:val="009C6591"/>
    <w:rsid w:val="009C65A6"/>
    <w:rsid w:val="009C660A"/>
    <w:rsid w:val="009C6650"/>
    <w:rsid w:val="009C66F5"/>
    <w:rsid w:val="009C6B5F"/>
    <w:rsid w:val="009C6C43"/>
    <w:rsid w:val="009C7492"/>
    <w:rsid w:val="009D00F0"/>
    <w:rsid w:val="009D1179"/>
    <w:rsid w:val="009D1192"/>
    <w:rsid w:val="009D14ED"/>
    <w:rsid w:val="009D1603"/>
    <w:rsid w:val="009D177D"/>
    <w:rsid w:val="009D1A47"/>
    <w:rsid w:val="009D1A6A"/>
    <w:rsid w:val="009D1AC4"/>
    <w:rsid w:val="009D1C9D"/>
    <w:rsid w:val="009D247A"/>
    <w:rsid w:val="009D2D4B"/>
    <w:rsid w:val="009D3029"/>
    <w:rsid w:val="009D310F"/>
    <w:rsid w:val="009D32E6"/>
    <w:rsid w:val="009D3341"/>
    <w:rsid w:val="009D40F3"/>
    <w:rsid w:val="009D5160"/>
    <w:rsid w:val="009D5BB2"/>
    <w:rsid w:val="009D5E58"/>
    <w:rsid w:val="009D6074"/>
    <w:rsid w:val="009D6529"/>
    <w:rsid w:val="009D6B30"/>
    <w:rsid w:val="009D6DBF"/>
    <w:rsid w:val="009D6F88"/>
    <w:rsid w:val="009D7249"/>
    <w:rsid w:val="009D7608"/>
    <w:rsid w:val="009D7FCC"/>
    <w:rsid w:val="009E10AD"/>
    <w:rsid w:val="009E16AC"/>
    <w:rsid w:val="009E2070"/>
    <w:rsid w:val="009E23F0"/>
    <w:rsid w:val="009E3178"/>
    <w:rsid w:val="009E33E4"/>
    <w:rsid w:val="009E3F1C"/>
    <w:rsid w:val="009E442C"/>
    <w:rsid w:val="009E4495"/>
    <w:rsid w:val="009E488A"/>
    <w:rsid w:val="009E4DB6"/>
    <w:rsid w:val="009E52B6"/>
    <w:rsid w:val="009E5B30"/>
    <w:rsid w:val="009E612F"/>
    <w:rsid w:val="009E6539"/>
    <w:rsid w:val="009E67D1"/>
    <w:rsid w:val="009E6883"/>
    <w:rsid w:val="009E69DD"/>
    <w:rsid w:val="009E6C47"/>
    <w:rsid w:val="009E79E0"/>
    <w:rsid w:val="009E7E4D"/>
    <w:rsid w:val="009E7F91"/>
    <w:rsid w:val="009F00DE"/>
    <w:rsid w:val="009F0277"/>
    <w:rsid w:val="009F038E"/>
    <w:rsid w:val="009F0418"/>
    <w:rsid w:val="009F0B16"/>
    <w:rsid w:val="009F0B8B"/>
    <w:rsid w:val="009F11BC"/>
    <w:rsid w:val="009F1D32"/>
    <w:rsid w:val="009F1DDD"/>
    <w:rsid w:val="009F2768"/>
    <w:rsid w:val="009F2C16"/>
    <w:rsid w:val="009F2EA9"/>
    <w:rsid w:val="009F31F8"/>
    <w:rsid w:val="009F33D3"/>
    <w:rsid w:val="009F39F7"/>
    <w:rsid w:val="009F41BB"/>
    <w:rsid w:val="009F45A3"/>
    <w:rsid w:val="009F46FB"/>
    <w:rsid w:val="009F4C4D"/>
    <w:rsid w:val="009F518A"/>
    <w:rsid w:val="009F542A"/>
    <w:rsid w:val="009F5947"/>
    <w:rsid w:val="009F66FC"/>
    <w:rsid w:val="009F7632"/>
    <w:rsid w:val="00A00472"/>
    <w:rsid w:val="00A0109C"/>
    <w:rsid w:val="00A012C4"/>
    <w:rsid w:val="00A0179A"/>
    <w:rsid w:val="00A0188B"/>
    <w:rsid w:val="00A01D1A"/>
    <w:rsid w:val="00A02439"/>
    <w:rsid w:val="00A034DD"/>
    <w:rsid w:val="00A03D4F"/>
    <w:rsid w:val="00A03D54"/>
    <w:rsid w:val="00A04172"/>
    <w:rsid w:val="00A04AE5"/>
    <w:rsid w:val="00A04AE9"/>
    <w:rsid w:val="00A05471"/>
    <w:rsid w:val="00A054C6"/>
    <w:rsid w:val="00A05970"/>
    <w:rsid w:val="00A05B48"/>
    <w:rsid w:val="00A05B78"/>
    <w:rsid w:val="00A05D1B"/>
    <w:rsid w:val="00A0618C"/>
    <w:rsid w:val="00A06430"/>
    <w:rsid w:val="00A06EF7"/>
    <w:rsid w:val="00A07A73"/>
    <w:rsid w:val="00A07C1C"/>
    <w:rsid w:val="00A07EB4"/>
    <w:rsid w:val="00A109BE"/>
    <w:rsid w:val="00A10EE9"/>
    <w:rsid w:val="00A10EF4"/>
    <w:rsid w:val="00A11514"/>
    <w:rsid w:val="00A118F7"/>
    <w:rsid w:val="00A11DE1"/>
    <w:rsid w:val="00A11E46"/>
    <w:rsid w:val="00A12595"/>
    <w:rsid w:val="00A12DAA"/>
    <w:rsid w:val="00A12E75"/>
    <w:rsid w:val="00A1311F"/>
    <w:rsid w:val="00A13423"/>
    <w:rsid w:val="00A13DE6"/>
    <w:rsid w:val="00A14191"/>
    <w:rsid w:val="00A143A3"/>
    <w:rsid w:val="00A14851"/>
    <w:rsid w:val="00A14CFE"/>
    <w:rsid w:val="00A158D3"/>
    <w:rsid w:val="00A16127"/>
    <w:rsid w:val="00A1627F"/>
    <w:rsid w:val="00A16368"/>
    <w:rsid w:val="00A16416"/>
    <w:rsid w:val="00A16F20"/>
    <w:rsid w:val="00A17B35"/>
    <w:rsid w:val="00A20233"/>
    <w:rsid w:val="00A20973"/>
    <w:rsid w:val="00A20FD2"/>
    <w:rsid w:val="00A2179D"/>
    <w:rsid w:val="00A21F62"/>
    <w:rsid w:val="00A2233F"/>
    <w:rsid w:val="00A22733"/>
    <w:rsid w:val="00A2275C"/>
    <w:rsid w:val="00A22A8F"/>
    <w:rsid w:val="00A22F28"/>
    <w:rsid w:val="00A231E4"/>
    <w:rsid w:val="00A232E0"/>
    <w:rsid w:val="00A23506"/>
    <w:rsid w:val="00A237F5"/>
    <w:rsid w:val="00A239C0"/>
    <w:rsid w:val="00A23A07"/>
    <w:rsid w:val="00A23F60"/>
    <w:rsid w:val="00A24333"/>
    <w:rsid w:val="00A244F0"/>
    <w:rsid w:val="00A248EF"/>
    <w:rsid w:val="00A24BEB"/>
    <w:rsid w:val="00A24EDB"/>
    <w:rsid w:val="00A24FD7"/>
    <w:rsid w:val="00A25745"/>
    <w:rsid w:val="00A259B7"/>
    <w:rsid w:val="00A262C7"/>
    <w:rsid w:val="00A26746"/>
    <w:rsid w:val="00A2686C"/>
    <w:rsid w:val="00A26A79"/>
    <w:rsid w:val="00A26C9C"/>
    <w:rsid w:val="00A26CD1"/>
    <w:rsid w:val="00A26F6B"/>
    <w:rsid w:val="00A2739D"/>
    <w:rsid w:val="00A273E8"/>
    <w:rsid w:val="00A27905"/>
    <w:rsid w:val="00A27BB8"/>
    <w:rsid w:val="00A27C0D"/>
    <w:rsid w:val="00A27E62"/>
    <w:rsid w:val="00A27F8A"/>
    <w:rsid w:val="00A3008C"/>
    <w:rsid w:val="00A30284"/>
    <w:rsid w:val="00A3034D"/>
    <w:rsid w:val="00A305FE"/>
    <w:rsid w:val="00A30C51"/>
    <w:rsid w:val="00A313F7"/>
    <w:rsid w:val="00A31A59"/>
    <w:rsid w:val="00A31A69"/>
    <w:rsid w:val="00A31AD5"/>
    <w:rsid w:val="00A31D5E"/>
    <w:rsid w:val="00A322D4"/>
    <w:rsid w:val="00A327D2"/>
    <w:rsid w:val="00A3297B"/>
    <w:rsid w:val="00A330D1"/>
    <w:rsid w:val="00A33CA6"/>
    <w:rsid w:val="00A344B0"/>
    <w:rsid w:val="00A34602"/>
    <w:rsid w:val="00A354B5"/>
    <w:rsid w:val="00A35870"/>
    <w:rsid w:val="00A35A50"/>
    <w:rsid w:val="00A35A71"/>
    <w:rsid w:val="00A36AF5"/>
    <w:rsid w:val="00A36B1C"/>
    <w:rsid w:val="00A3712A"/>
    <w:rsid w:val="00A37182"/>
    <w:rsid w:val="00A379F8"/>
    <w:rsid w:val="00A404E3"/>
    <w:rsid w:val="00A40AD3"/>
    <w:rsid w:val="00A42BF6"/>
    <w:rsid w:val="00A42EB7"/>
    <w:rsid w:val="00A42FB3"/>
    <w:rsid w:val="00A430AA"/>
    <w:rsid w:val="00A4323E"/>
    <w:rsid w:val="00A4429D"/>
    <w:rsid w:val="00A44659"/>
    <w:rsid w:val="00A446CD"/>
    <w:rsid w:val="00A447A6"/>
    <w:rsid w:val="00A447AB"/>
    <w:rsid w:val="00A4520F"/>
    <w:rsid w:val="00A4587C"/>
    <w:rsid w:val="00A459C2"/>
    <w:rsid w:val="00A45B9E"/>
    <w:rsid w:val="00A45C24"/>
    <w:rsid w:val="00A46007"/>
    <w:rsid w:val="00A4652F"/>
    <w:rsid w:val="00A468B5"/>
    <w:rsid w:val="00A4692B"/>
    <w:rsid w:val="00A47997"/>
    <w:rsid w:val="00A47D6B"/>
    <w:rsid w:val="00A47F6C"/>
    <w:rsid w:val="00A50EC5"/>
    <w:rsid w:val="00A50FC4"/>
    <w:rsid w:val="00A516CD"/>
    <w:rsid w:val="00A51F16"/>
    <w:rsid w:val="00A5249E"/>
    <w:rsid w:val="00A52571"/>
    <w:rsid w:val="00A526C4"/>
    <w:rsid w:val="00A52736"/>
    <w:rsid w:val="00A52B4C"/>
    <w:rsid w:val="00A52FC6"/>
    <w:rsid w:val="00A53F37"/>
    <w:rsid w:val="00A549FA"/>
    <w:rsid w:val="00A54ECE"/>
    <w:rsid w:val="00A550BB"/>
    <w:rsid w:val="00A55211"/>
    <w:rsid w:val="00A55774"/>
    <w:rsid w:val="00A5592D"/>
    <w:rsid w:val="00A55954"/>
    <w:rsid w:val="00A55D93"/>
    <w:rsid w:val="00A563AC"/>
    <w:rsid w:val="00A5669C"/>
    <w:rsid w:val="00A569BF"/>
    <w:rsid w:val="00A56D0A"/>
    <w:rsid w:val="00A57B46"/>
    <w:rsid w:val="00A57F90"/>
    <w:rsid w:val="00A60301"/>
    <w:rsid w:val="00A60422"/>
    <w:rsid w:val="00A6054F"/>
    <w:rsid w:val="00A6069C"/>
    <w:rsid w:val="00A607E1"/>
    <w:rsid w:val="00A60C38"/>
    <w:rsid w:val="00A61086"/>
    <w:rsid w:val="00A61E4F"/>
    <w:rsid w:val="00A62567"/>
    <w:rsid w:val="00A62A94"/>
    <w:rsid w:val="00A63A24"/>
    <w:rsid w:val="00A64171"/>
    <w:rsid w:val="00A64705"/>
    <w:rsid w:val="00A656C4"/>
    <w:rsid w:val="00A65874"/>
    <w:rsid w:val="00A65EB1"/>
    <w:rsid w:val="00A65F52"/>
    <w:rsid w:val="00A65F77"/>
    <w:rsid w:val="00A660B4"/>
    <w:rsid w:val="00A66369"/>
    <w:rsid w:val="00A66674"/>
    <w:rsid w:val="00A66B30"/>
    <w:rsid w:val="00A67A88"/>
    <w:rsid w:val="00A67ABA"/>
    <w:rsid w:val="00A70B92"/>
    <w:rsid w:val="00A70F80"/>
    <w:rsid w:val="00A71083"/>
    <w:rsid w:val="00A717F2"/>
    <w:rsid w:val="00A71C68"/>
    <w:rsid w:val="00A71E1E"/>
    <w:rsid w:val="00A72144"/>
    <w:rsid w:val="00A72E87"/>
    <w:rsid w:val="00A7304A"/>
    <w:rsid w:val="00A7305D"/>
    <w:rsid w:val="00A73443"/>
    <w:rsid w:val="00A74AD5"/>
    <w:rsid w:val="00A74CD2"/>
    <w:rsid w:val="00A74DEB"/>
    <w:rsid w:val="00A75708"/>
    <w:rsid w:val="00A75867"/>
    <w:rsid w:val="00A76251"/>
    <w:rsid w:val="00A7638B"/>
    <w:rsid w:val="00A76809"/>
    <w:rsid w:val="00A76A72"/>
    <w:rsid w:val="00A77734"/>
    <w:rsid w:val="00A777BF"/>
    <w:rsid w:val="00A77B29"/>
    <w:rsid w:val="00A80C56"/>
    <w:rsid w:val="00A80D7E"/>
    <w:rsid w:val="00A811F2"/>
    <w:rsid w:val="00A813C5"/>
    <w:rsid w:val="00A816AF"/>
    <w:rsid w:val="00A8191A"/>
    <w:rsid w:val="00A81AE3"/>
    <w:rsid w:val="00A81B76"/>
    <w:rsid w:val="00A81C3D"/>
    <w:rsid w:val="00A820D0"/>
    <w:rsid w:val="00A82630"/>
    <w:rsid w:val="00A827CA"/>
    <w:rsid w:val="00A82E77"/>
    <w:rsid w:val="00A83591"/>
    <w:rsid w:val="00A835D7"/>
    <w:rsid w:val="00A83882"/>
    <w:rsid w:val="00A844B1"/>
    <w:rsid w:val="00A8521A"/>
    <w:rsid w:val="00A8583D"/>
    <w:rsid w:val="00A866BB"/>
    <w:rsid w:val="00A87776"/>
    <w:rsid w:val="00A8796E"/>
    <w:rsid w:val="00A90235"/>
    <w:rsid w:val="00A903B3"/>
    <w:rsid w:val="00A903C8"/>
    <w:rsid w:val="00A90AB5"/>
    <w:rsid w:val="00A910A2"/>
    <w:rsid w:val="00A916E4"/>
    <w:rsid w:val="00A923FD"/>
    <w:rsid w:val="00A939AD"/>
    <w:rsid w:val="00A94147"/>
    <w:rsid w:val="00A943EE"/>
    <w:rsid w:val="00A9450F"/>
    <w:rsid w:val="00A9463E"/>
    <w:rsid w:val="00A9473C"/>
    <w:rsid w:val="00A9485A"/>
    <w:rsid w:val="00A95166"/>
    <w:rsid w:val="00A9571D"/>
    <w:rsid w:val="00A95736"/>
    <w:rsid w:val="00A95AB8"/>
    <w:rsid w:val="00A961FE"/>
    <w:rsid w:val="00A965E4"/>
    <w:rsid w:val="00A966A2"/>
    <w:rsid w:val="00A96D46"/>
    <w:rsid w:val="00A9707A"/>
    <w:rsid w:val="00A97156"/>
    <w:rsid w:val="00A971DC"/>
    <w:rsid w:val="00A972F6"/>
    <w:rsid w:val="00A97437"/>
    <w:rsid w:val="00A97571"/>
    <w:rsid w:val="00A97596"/>
    <w:rsid w:val="00A97C87"/>
    <w:rsid w:val="00AA04C7"/>
    <w:rsid w:val="00AA0962"/>
    <w:rsid w:val="00AA1F68"/>
    <w:rsid w:val="00AA2474"/>
    <w:rsid w:val="00AA2615"/>
    <w:rsid w:val="00AA297F"/>
    <w:rsid w:val="00AA3085"/>
    <w:rsid w:val="00AA3319"/>
    <w:rsid w:val="00AA344E"/>
    <w:rsid w:val="00AA3694"/>
    <w:rsid w:val="00AA3A2D"/>
    <w:rsid w:val="00AA3A52"/>
    <w:rsid w:val="00AA404A"/>
    <w:rsid w:val="00AA4481"/>
    <w:rsid w:val="00AA4AB5"/>
    <w:rsid w:val="00AA4DC4"/>
    <w:rsid w:val="00AA4DEB"/>
    <w:rsid w:val="00AA503F"/>
    <w:rsid w:val="00AA5EA4"/>
    <w:rsid w:val="00AA5FB3"/>
    <w:rsid w:val="00AA60BF"/>
    <w:rsid w:val="00AA7AC8"/>
    <w:rsid w:val="00AA7AD1"/>
    <w:rsid w:val="00AB029F"/>
    <w:rsid w:val="00AB042E"/>
    <w:rsid w:val="00AB0D13"/>
    <w:rsid w:val="00AB0E35"/>
    <w:rsid w:val="00AB0FE1"/>
    <w:rsid w:val="00AB14D8"/>
    <w:rsid w:val="00AB1CB8"/>
    <w:rsid w:val="00AB1FDC"/>
    <w:rsid w:val="00AB26B2"/>
    <w:rsid w:val="00AB2874"/>
    <w:rsid w:val="00AB2B1E"/>
    <w:rsid w:val="00AB2EE1"/>
    <w:rsid w:val="00AB3FE9"/>
    <w:rsid w:val="00AB4173"/>
    <w:rsid w:val="00AB494D"/>
    <w:rsid w:val="00AB4A8B"/>
    <w:rsid w:val="00AB4F7B"/>
    <w:rsid w:val="00AB501C"/>
    <w:rsid w:val="00AB50F1"/>
    <w:rsid w:val="00AB52EC"/>
    <w:rsid w:val="00AB5CA3"/>
    <w:rsid w:val="00AB6158"/>
    <w:rsid w:val="00AB6492"/>
    <w:rsid w:val="00AB6875"/>
    <w:rsid w:val="00AB69DA"/>
    <w:rsid w:val="00AB7B1B"/>
    <w:rsid w:val="00AB7CAA"/>
    <w:rsid w:val="00AC0782"/>
    <w:rsid w:val="00AC0AB8"/>
    <w:rsid w:val="00AC0C46"/>
    <w:rsid w:val="00AC0E14"/>
    <w:rsid w:val="00AC0F37"/>
    <w:rsid w:val="00AC10F2"/>
    <w:rsid w:val="00AC1217"/>
    <w:rsid w:val="00AC1EE2"/>
    <w:rsid w:val="00AC217C"/>
    <w:rsid w:val="00AC21EC"/>
    <w:rsid w:val="00AC2207"/>
    <w:rsid w:val="00AC2A2B"/>
    <w:rsid w:val="00AC3283"/>
    <w:rsid w:val="00AC39FF"/>
    <w:rsid w:val="00AC3D0B"/>
    <w:rsid w:val="00AC47EF"/>
    <w:rsid w:val="00AC4BFB"/>
    <w:rsid w:val="00AC4CE8"/>
    <w:rsid w:val="00AC5158"/>
    <w:rsid w:val="00AC6BC7"/>
    <w:rsid w:val="00AC6D2E"/>
    <w:rsid w:val="00AC6F49"/>
    <w:rsid w:val="00AC7F90"/>
    <w:rsid w:val="00AD00BE"/>
    <w:rsid w:val="00AD02BE"/>
    <w:rsid w:val="00AD05C3"/>
    <w:rsid w:val="00AD09B8"/>
    <w:rsid w:val="00AD1741"/>
    <w:rsid w:val="00AD1934"/>
    <w:rsid w:val="00AD2ADA"/>
    <w:rsid w:val="00AD2B4D"/>
    <w:rsid w:val="00AD2D75"/>
    <w:rsid w:val="00AD3427"/>
    <w:rsid w:val="00AD41B9"/>
    <w:rsid w:val="00AD4DD7"/>
    <w:rsid w:val="00AD54C0"/>
    <w:rsid w:val="00AD5821"/>
    <w:rsid w:val="00AD6929"/>
    <w:rsid w:val="00AD6CAF"/>
    <w:rsid w:val="00AD711A"/>
    <w:rsid w:val="00AD770B"/>
    <w:rsid w:val="00AD7F2F"/>
    <w:rsid w:val="00AE04BB"/>
    <w:rsid w:val="00AE051B"/>
    <w:rsid w:val="00AE0A0E"/>
    <w:rsid w:val="00AE0E59"/>
    <w:rsid w:val="00AE12C7"/>
    <w:rsid w:val="00AE1585"/>
    <w:rsid w:val="00AE16F9"/>
    <w:rsid w:val="00AE1892"/>
    <w:rsid w:val="00AE1D49"/>
    <w:rsid w:val="00AE2514"/>
    <w:rsid w:val="00AE291F"/>
    <w:rsid w:val="00AE2D0E"/>
    <w:rsid w:val="00AE4101"/>
    <w:rsid w:val="00AE4561"/>
    <w:rsid w:val="00AE4854"/>
    <w:rsid w:val="00AE4BCD"/>
    <w:rsid w:val="00AE535E"/>
    <w:rsid w:val="00AE6019"/>
    <w:rsid w:val="00AE6060"/>
    <w:rsid w:val="00AE6305"/>
    <w:rsid w:val="00AE681D"/>
    <w:rsid w:val="00AE6AEA"/>
    <w:rsid w:val="00AE6BCE"/>
    <w:rsid w:val="00AE6E84"/>
    <w:rsid w:val="00AE719D"/>
    <w:rsid w:val="00AE7E54"/>
    <w:rsid w:val="00AF00F5"/>
    <w:rsid w:val="00AF0970"/>
    <w:rsid w:val="00AF0B19"/>
    <w:rsid w:val="00AF0B26"/>
    <w:rsid w:val="00AF0DA8"/>
    <w:rsid w:val="00AF0E53"/>
    <w:rsid w:val="00AF0F56"/>
    <w:rsid w:val="00AF0F63"/>
    <w:rsid w:val="00AF196D"/>
    <w:rsid w:val="00AF2DE9"/>
    <w:rsid w:val="00AF300C"/>
    <w:rsid w:val="00AF3AE5"/>
    <w:rsid w:val="00AF3E25"/>
    <w:rsid w:val="00AF3EB7"/>
    <w:rsid w:val="00AF43DB"/>
    <w:rsid w:val="00AF5502"/>
    <w:rsid w:val="00AF5518"/>
    <w:rsid w:val="00AF5BCE"/>
    <w:rsid w:val="00AF5CFC"/>
    <w:rsid w:val="00AF5EAC"/>
    <w:rsid w:val="00AF60A8"/>
    <w:rsid w:val="00AF6B37"/>
    <w:rsid w:val="00AF6B44"/>
    <w:rsid w:val="00AF6C37"/>
    <w:rsid w:val="00AF6D77"/>
    <w:rsid w:val="00AF75E3"/>
    <w:rsid w:val="00AF7B92"/>
    <w:rsid w:val="00AF7F30"/>
    <w:rsid w:val="00B0033B"/>
    <w:rsid w:val="00B00984"/>
    <w:rsid w:val="00B00B55"/>
    <w:rsid w:val="00B00CB7"/>
    <w:rsid w:val="00B00D57"/>
    <w:rsid w:val="00B01263"/>
    <w:rsid w:val="00B01545"/>
    <w:rsid w:val="00B0164C"/>
    <w:rsid w:val="00B01D40"/>
    <w:rsid w:val="00B022B9"/>
    <w:rsid w:val="00B02D38"/>
    <w:rsid w:val="00B034B3"/>
    <w:rsid w:val="00B038C5"/>
    <w:rsid w:val="00B03A95"/>
    <w:rsid w:val="00B03CD4"/>
    <w:rsid w:val="00B03F66"/>
    <w:rsid w:val="00B05C19"/>
    <w:rsid w:val="00B061EA"/>
    <w:rsid w:val="00B06CF1"/>
    <w:rsid w:val="00B06CF8"/>
    <w:rsid w:val="00B06D5E"/>
    <w:rsid w:val="00B07175"/>
    <w:rsid w:val="00B10220"/>
    <w:rsid w:val="00B10263"/>
    <w:rsid w:val="00B103AB"/>
    <w:rsid w:val="00B103F8"/>
    <w:rsid w:val="00B10AF1"/>
    <w:rsid w:val="00B10CEB"/>
    <w:rsid w:val="00B10D8D"/>
    <w:rsid w:val="00B1206E"/>
    <w:rsid w:val="00B120AD"/>
    <w:rsid w:val="00B12863"/>
    <w:rsid w:val="00B12B54"/>
    <w:rsid w:val="00B12BA4"/>
    <w:rsid w:val="00B13234"/>
    <w:rsid w:val="00B13A73"/>
    <w:rsid w:val="00B13C97"/>
    <w:rsid w:val="00B1403F"/>
    <w:rsid w:val="00B14CCF"/>
    <w:rsid w:val="00B15D9B"/>
    <w:rsid w:val="00B16186"/>
    <w:rsid w:val="00B16683"/>
    <w:rsid w:val="00B16F59"/>
    <w:rsid w:val="00B171F5"/>
    <w:rsid w:val="00B173B2"/>
    <w:rsid w:val="00B177EA"/>
    <w:rsid w:val="00B201AA"/>
    <w:rsid w:val="00B20722"/>
    <w:rsid w:val="00B20FE9"/>
    <w:rsid w:val="00B2109C"/>
    <w:rsid w:val="00B22420"/>
    <w:rsid w:val="00B225BC"/>
    <w:rsid w:val="00B239C6"/>
    <w:rsid w:val="00B23DFF"/>
    <w:rsid w:val="00B2406C"/>
    <w:rsid w:val="00B2554B"/>
    <w:rsid w:val="00B256A4"/>
    <w:rsid w:val="00B2570C"/>
    <w:rsid w:val="00B2611B"/>
    <w:rsid w:val="00B26174"/>
    <w:rsid w:val="00B27BC5"/>
    <w:rsid w:val="00B27CA0"/>
    <w:rsid w:val="00B27D21"/>
    <w:rsid w:val="00B3090B"/>
    <w:rsid w:val="00B3121A"/>
    <w:rsid w:val="00B32589"/>
    <w:rsid w:val="00B32783"/>
    <w:rsid w:val="00B32BFB"/>
    <w:rsid w:val="00B32D9B"/>
    <w:rsid w:val="00B32F6F"/>
    <w:rsid w:val="00B33605"/>
    <w:rsid w:val="00B33BBE"/>
    <w:rsid w:val="00B34320"/>
    <w:rsid w:val="00B3438E"/>
    <w:rsid w:val="00B34686"/>
    <w:rsid w:val="00B346E9"/>
    <w:rsid w:val="00B347ED"/>
    <w:rsid w:val="00B35340"/>
    <w:rsid w:val="00B353CB"/>
    <w:rsid w:val="00B35449"/>
    <w:rsid w:val="00B361B0"/>
    <w:rsid w:val="00B3649F"/>
    <w:rsid w:val="00B364E8"/>
    <w:rsid w:val="00B369FB"/>
    <w:rsid w:val="00B36CF2"/>
    <w:rsid w:val="00B373A7"/>
    <w:rsid w:val="00B373DD"/>
    <w:rsid w:val="00B37558"/>
    <w:rsid w:val="00B37A7C"/>
    <w:rsid w:val="00B401D5"/>
    <w:rsid w:val="00B40B58"/>
    <w:rsid w:val="00B40FAC"/>
    <w:rsid w:val="00B41274"/>
    <w:rsid w:val="00B41320"/>
    <w:rsid w:val="00B417B8"/>
    <w:rsid w:val="00B42A6E"/>
    <w:rsid w:val="00B42DBE"/>
    <w:rsid w:val="00B4331E"/>
    <w:rsid w:val="00B441D2"/>
    <w:rsid w:val="00B44ADF"/>
    <w:rsid w:val="00B4592C"/>
    <w:rsid w:val="00B460D0"/>
    <w:rsid w:val="00B464F7"/>
    <w:rsid w:val="00B46C42"/>
    <w:rsid w:val="00B47533"/>
    <w:rsid w:val="00B47C7D"/>
    <w:rsid w:val="00B47C8F"/>
    <w:rsid w:val="00B47EE8"/>
    <w:rsid w:val="00B50569"/>
    <w:rsid w:val="00B50EBC"/>
    <w:rsid w:val="00B51262"/>
    <w:rsid w:val="00B51559"/>
    <w:rsid w:val="00B5183D"/>
    <w:rsid w:val="00B518DD"/>
    <w:rsid w:val="00B519CC"/>
    <w:rsid w:val="00B5207A"/>
    <w:rsid w:val="00B524A2"/>
    <w:rsid w:val="00B52B17"/>
    <w:rsid w:val="00B539B9"/>
    <w:rsid w:val="00B53AB4"/>
    <w:rsid w:val="00B53EC3"/>
    <w:rsid w:val="00B547CB"/>
    <w:rsid w:val="00B5494A"/>
    <w:rsid w:val="00B549D4"/>
    <w:rsid w:val="00B553C0"/>
    <w:rsid w:val="00B5559B"/>
    <w:rsid w:val="00B555A1"/>
    <w:rsid w:val="00B55FA3"/>
    <w:rsid w:val="00B56A01"/>
    <w:rsid w:val="00B56D88"/>
    <w:rsid w:val="00B57060"/>
    <w:rsid w:val="00B57702"/>
    <w:rsid w:val="00B57953"/>
    <w:rsid w:val="00B6018E"/>
    <w:rsid w:val="00B60624"/>
    <w:rsid w:val="00B606BB"/>
    <w:rsid w:val="00B60CCC"/>
    <w:rsid w:val="00B60FA9"/>
    <w:rsid w:val="00B610A2"/>
    <w:rsid w:val="00B61C66"/>
    <w:rsid w:val="00B629E3"/>
    <w:rsid w:val="00B62FE6"/>
    <w:rsid w:val="00B6359D"/>
    <w:rsid w:val="00B63A40"/>
    <w:rsid w:val="00B63C3B"/>
    <w:rsid w:val="00B6438F"/>
    <w:rsid w:val="00B64889"/>
    <w:rsid w:val="00B6527C"/>
    <w:rsid w:val="00B654EC"/>
    <w:rsid w:val="00B65A9F"/>
    <w:rsid w:val="00B66147"/>
    <w:rsid w:val="00B66B56"/>
    <w:rsid w:val="00B676D5"/>
    <w:rsid w:val="00B7022E"/>
    <w:rsid w:val="00B7037D"/>
    <w:rsid w:val="00B706DE"/>
    <w:rsid w:val="00B70E13"/>
    <w:rsid w:val="00B712E2"/>
    <w:rsid w:val="00B71352"/>
    <w:rsid w:val="00B71E79"/>
    <w:rsid w:val="00B721DE"/>
    <w:rsid w:val="00B7228A"/>
    <w:rsid w:val="00B72348"/>
    <w:rsid w:val="00B7249A"/>
    <w:rsid w:val="00B72600"/>
    <w:rsid w:val="00B7272C"/>
    <w:rsid w:val="00B72891"/>
    <w:rsid w:val="00B72BE7"/>
    <w:rsid w:val="00B72CDD"/>
    <w:rsid w:val="00B7317D"/>
    <w:rsid w:val="00B73252"/>
    <w:rsid w:val="00B736E6"/>
    <w:rsid w:val="00B73C85"/>
    <w:rsid w:val="00B74DD5"/>
    <w:rsid w:val="00B75319"/>
    <w:rsid w:val="00B75626"/>
    <w:rsid w:val="00B75EEC"/>
    <w:rsid w:val="00B76C90"/>
    <w:rsid w:val="00B76D84"/>
    <w:rsid w:val="00B77173"/>
    <w:rsid w:val="00B775A5"/>
    <w:rsid w:val="00B777B1"/>
    <w:rsid w:val="00B801EB"/>
    <w:rsid w:val="00B806A7"/>
    <w:rsid w:val="00B80AAF"/>
    <w:rsid w:val="00B80B8E"/>
    <w:rsid w:val="00B80C17"/>
    <w:rsid w:val="00B80F99"/>
    <w:rsid w:val="00B81058"/>
    <w:rsid w:val="00B811A7"/>
    <w:rsid w:val="00B81412"/>
    <w:rsid w:val="00B81754"/>
    <w:rsid w:val="00B81F81"/>
    <w:rsid w:val="00B82E7D"/>
    <w:rsid w:val="00B82F98"/>
    <w:rsid w:val="00B83741"/>
    <w:rsid w:val="00B84660"/>
    <w:rsid w:val="00B858E4"/>
    <w:rsid w:val="00B859A4"/>
    <w:rsid w:val="00B85F94"/>
    <w:rsid w:val="00B869D2"/>
    <w:rsid w:val="00B86C7F"/>
    <w:rsid w:val="00B86CCE"/>
    <w:rsid w:val="00B8704D"/>
    <w:rsid w:val="00B8794F"/>
    <w:rsid w:val="00B879C4"/>
    <w:rsid w:val="00B87E50"/>
    <w:rsid w:val="00B902F3"/>
    <w:rsid w:val="00B90E59"/>
    <w:rsid w:val="00B91285"/>
    <w:rsid w:val="00B91E93"/>
    <w:rsid w:val="00B9273F"/>
    <w:rsid w:val="00B92A4C"/>
    <w:rsid w:val="00B9478C"/>
    <w:rsid w:val="00B94DA7"/>
    <w:rsid w:val="00B9548C"/>
    <w:rsid w:val="00B95814"/>
    <w:rsid w:val="00B95C31"/>
    <w:rsid w:val="00B966D4"/>
    <w:rsid w:val="00B96832"/>
    <w:rsid w:val="00B97597"/>
    <w:rsid w:val="00B976AE"/>
    <w:rsid w:val="00B976D1"/>
    <w:rsid w:val="00B9794D"/>
    <w:rsid w:val="00B97A73"/>
    <w:rsid w:val="00B97E79"/>
    <w:rsid w:val="00BA0029"/>
    <w:rsid w:val="00BA01BE"/>
    <w:rsid w:val="00BA0B56"/>
    <w:rsid w:val="00BA0FC5"/>
    <w:rsid w:val="00BA148E"/>
    <w:rsid w:val="00BA1763"/>
    <w:rsid w:val="00BA18E3"/>
    <w:rsid w:val="00BA210A"/>
    <w:rsid w:val="00BA228B"/>
    <w:rsid w:val="00BA35C9"/>
    <w:rsid w:val="00BA4078"/>
    <w:rsid w:val="00BA48E2"/>
    <w:rsid w:val="00BA4C6B"/>
    <w:rsid w:val="00BA5EFF"/>
    <w:rsid w:val="00BA61D8"/>
    <w:rsid w:val="00BA6670"/>
    <w:rsid w:val="00BA7FA9"/>
    <w:rsid w:val="00BB0108"/>
    <w:rsid w:val="00BB022F"/>
    <w:rsid w:val="00BB025A"/>
    <w:rsid w:val="00BB05A5"/>
    <w:rsid w:val="00BB087E"/>
    <w:rsid w:val="00BB0E0D"/>
    <w:rsid w:val="00BB17EF"/>
    <w:rsid w:val="00BB1C2F"/>
    <w:rsid w:val="00BB2723"/>
    <w:rsid w:val="00BB2CF6"/>
    <w:rsid w:val="00BB2D76"/>
    <w:rsid w:val="00BB3234"/>
    <w:rsid w:val="00BB32AD"/>
    <w:rsid w:val="00BB33B6"/>
    <w:rsid w:val="00BB3A8E"/>
    <w:rsid w:val="00BB3DDA"/>
    <w:rsid w:val="00BB4402"/>
    <w:rsid w:val="00BB5931"/>
    <w:rsid w:val="00BB5997"/>
    <w:rsid w:val="00BB5CE3"/>
    <w:rsid w:val="00BB63B1"/>
    <w:rsid w:val="00BB71A1"/>
    <w:rsid w:val="00BB7747"/>
    <w:rsid w:val="00BB7AB2"/>
    <w:rsid w:val="00BC0698"/>
    <w:rsid w:val="00BC06F0"/>
    <w:rsid w:val="00BC0EC6"/>
    <w:rsid w:val="00BC1A6C"/>
    <w:rsid w:val="00BC1C03"/>
    <w:rsid w:val="00BC1E0F"/>
    <w:rsid w:val="00BC2140"/>
    <w:rsid w:val="00BC3467"/>
    <w:rsid w:val="00BC357E"/>
    <w:rsid w:val="00BC39CA"/>
    <w:rsid w:val="00BC3AD9"/>
    <w:rsid w:val="00BC3B6D"/>
    <w:rsid w:val="00BC4AD1"/>
    <w:rsid w:val="00BC4B72"/>
    <w:rsid w:val="00BC4F69"/>
    <w:rsid w:val="00BC4FFE"/>
    <w:rsid w:val="00BC61E4"/>
    <w:rsid w:val="00BC6581"/>
    <w:rsid w:val="00BC684F"/>
    <w:rsid w:val="00BC6C8B"/>
    <w:rsid w:val="00BC7592"/>
    <w:rsid w:val="00BC7701"/>
    <w:rsid w:val="00BC7945"/>
    <w:rsid w:val="00BC7A4C"/>
    <w:rsid w:val="00BC7DA4"/>
    <w:rsid w:val="00BC7E26"/>
    <w:rsid w:val="00BD0622"/>
    <w:rsid w:val="00BD08F4"/>
    <w:rsid w:val="00BD1B96"/>
    <w:rsid w:val="00BD2610"/>
    <w:rsid w:val="00BD2688"/>
    <w:rsid w:val="00BD2899"/>
    <w:rsid w:val="00BD293B"/>
    <w:rsid w:val="00BD2BF7"/>
    <w:rsid w:val="00BD2FFA"/>
    <w:rsid w:val="00BD410D"/>
    <w:rsid w:val="00BD451A"/>
    <w:rsid w:val="00BD4C44"/>
    <w:rsid w:val="00BD5B03"/>
    <w:rsid w:val="00BD5C98"/>
    <w:rsid w:val="00BD65CE"/>
    <w:rsid w:val="00BD676C"/>
    <w:rsid w:val="00BD681F"/>
    <w:rsid w:val="00BD777D"/>
    <w:rsid w:val="00BD7921"/>
    <w:rsid w:val="00BE0193"/>
    <w:rsid w:val="00BE099B"/>
    <w:rsid w:val="00BE09EB"/>
    <w:rsid w:val="00BE0D95"/>
    <w:rsid w:val="00BE15F7"/>
    <w:rsid w:val="00BE2210"/>
    <w:rsid w:val="00BE2A86"/>
    <w:rsid w:val="00BE2D6B"/>
    <w:rsid w:val="00BE2D6D"/>
    <w:rsid w:val="00BE2F51"/>
    <w:rsid w:val="00BE3212"/>
    <w:rsid w:val="00BE4564"/>
    <w:rsid w:val="00BE47E1"/>
    <w:rsid w:val="00BE58A5"/>
    <w:rsid w:val="00BE5A50"/>
    <w:rsid w:val="00BE6814"/>
    <w:rsid w:val="00BE6B96"/>
    <w:rsid w:val="00BE6CA0"/>
    <w:rsid w:val="00BE6E89"/>
    <w:rsid w:val="00BE78F1"/>
    <w:rsid w:val="00BF01A7"/>
    <w:rsid w:val="00BF024A"/>
    <w:rsid w:val="00BF06DA"/>
    <w:rsid w:val="00BF088E"/>
    <w:rsid w:val="00BF11EA"/>
    <w:rsid w:val="00BF1297"/>
    <w:rsid w:val="00BF1939"/>
    <w:rsid w:val="00BF195B"/>
    <w:rsid w:val="00BF1F8C"/>
    <w:rsid w:val="00BF21A8"/>
    <w:rsid w:val="00BF245D"/>
    <w:rsid w:val="00BF2BA4"/>
    <w:rsid w:val="00BF35A2"/>
    <w:rsid w:val="00BF3A37"/>
    <w:rsid w:val="00BF3F56"/>
    <w:rsid w:val="00BF524A"/>
    <w:rsid w:val="00BF54C6"/>
    <w:rsid w:val="00BF573D"/>
    <w:rsid w:val="00BF59F5"/>
    <w:rsid w:val="00BF5EC2"/>
    <w:rsid w:val="00BF627C"/>
    <w:rsid w:val="00BF6819"/>
    <w:rsid w:val="00BF6CFF"/>
    <w:rsid w:val="00BF769E"/>
    <w:rsid w:val="00BF77E2"/>
    <w:rsid w:val="00BF7D21"/>
    <w:rsid w:val="00BF7F75"/>
    <w:rsid w:val="00C00456"/>
    <w:rsid w:val="00C004ED"/>
    <w:rsid w:val="00C0078E"/>
    <w:rsid w:val="00C00D60"/>
    <w:rsid w:val="00C0145B"/>
    <w:rsid w:val="00C01AAE"/>
    <w:rsid w:val="00C01B1A"/>
    <w:rsid w:val="00C01CE7"/>
    <w:rsid w:val="00C02EB7"/>
    <w:rsid w:val="00C02F2A"/>
    <w:rsid w:val="00C03549"/>
    <w:rsid w:val="00C03A66"/>
    <w:rsid w:val="00C04F71"/>
    <w:rsid w:val="00C05533"/>
    <w:rsid w:val="00C05711"/>
    <w:rsid w:val="00C05B21"/>
    <w:rsid w:val="00C05EA7"/>
    <w:rsid w:val="00C061F4"/>
    <w:rsid w:val="00C06273"/>
    <w:rsid w:val="00C064D7"/>
    <w:rsid w:val="00C066BF"/>
    <w:rsid w:val="00C0680F"/>
    <w:rsid w:val="00C0691E"/>
    <w:rsid w:val="00C1080C"/>
    <w:rsid w:val="00C10889"/>
    <w:rsid w:val="00C10E13"/>
    <w:rsid w:val="00C118C3"/>
    <w:rsid w:val="00C11B08"/>
    <w:rsid w:val="00C122CB"/>
    <w:rsid w:val="00C1248E"/>
    <w:rsid w:val="00C12737"/>
    <w:rsid w:val="00C128C5"/>
    <w:rsid w:val="00C13EB2"/>
    <w:rsid w:val="00C13EE2"/>
    <w:rsid w:val="00C13F95"/>
    <w:rsid w:val="00C14829"/>
    <w:rsid w:val="00C162AD"/>
    <w:rsid w:val="00C16716"/>
    <w:rsid w:val="00C16AB6"/>
    <w:rsid w:val="00C16BE0"/>
    <w:rsid w:val="00C16C97"/>
    <w:rsid w:val="00C170B5"/>
    <w:rsid w:val="00C17298"/>
    <w:rsid w:val="00C20112"/>
    <w:rsid w:val="00C20381"/>
    <w:rsid w:val="00C20494"/>
    <w:rsid w:val="00C20578"/>
    <w:rsid w:val="00C20E08"/>
    <w:rsid w:val="00C22468"/>
    <w:rsid w:val="00C22479"/>
    <w:rsid w:val="00C226B3"/>
    <w:rsid w:val="00C22CFB"/>
    <w:rsid w:val="00C2324F"/>
    <w:rsid w:val="00C23BCC"/>
    <w:rsid w:val="00C24280"/>
    <w:rsid w:val="00C24843"/>
    <w:rsid w:val="00C24C71"/>
    <w:rsid w:val="00C24ED8"/>
    <w:rsid w:val="00C25817"/>
    <w:rsid w:val="00C25C56"/>
    <w:rsid w:val="00C25D5C"/>
    <w:rsid w:val="00C25E28"/>
    <w:rsid w:val="00C25F25"/>
    <w:rsid w:val="00C2609F"/>
    <w:rsid w:val="00C26AA0"/>
    <w:rsid w:val="00C30063"/>
    <w:rsid w:val="00C30597"/>
    <w:rsid w:val="00C30E67"/>
    <w:rsid w:val="00C30FFA"/>
    <w:rsid w:val="00C312DF"/>
    <w:rsid w:val="00C312EA"/>
    <w:rsid w:val="00C312ED"/>
    <w:rsid w:val="00C321EA"/>
    <w:rsid w:val="00C32370"/>
    <w:rsid w:val="00C32835"/>
    <w:rsid w:val="00C32856"/>
    <w:rsid w:val="00C3288B"/>
    <w:rsid w:val="00C329A9"/>
    <w:rsid w:val="00C33697"/>
    <w:rsid w:val="00C3490E"/>
    <w:rsid w:val="00C354FF"/>
    <w:rsid w:val="00C358FA"/>
    <w:rsid w:val="00C35FB6"/>
    <w:rsid w:val="00C36874"/>
    <w:rsid w:val="00C36A8A"/>
    <w:rsid w:val="00C36F49"/>
    <w:rsid w:val="00C37BDF"/>
    <w:rsid w:val="00C402D4"/>
    <w:rsid w:val="00C40CDA"/>
    <w:rsid w:val="00C41D3C"/>
    <w:rsid w:val="00C42367"/>
    <w:rsid w:val="00C4244E"/>
    <w:rsid w:val="00C4283C"/>
    <w:rsid w:val="00C428DF"/>
    <w:rsid w:val="00C42B08"/>
    <w:rsid w:val="00C434A0"/>
    <w:rsid w:val="00C4392A"/>
    <w:rsid w:val="00C44042"/>
    <w:rsid w:val="00C4433D"/>
    <w:rsid w:val="00C4577B"/>
    <w:rsid w:val="00C45A93"/>
    <w:rsid w:val="00C45C60"/>
    <w:rsid w:val="00C45FEB"/>
    <w:rsid w:val="00C46193"/>
    <w:rsid w:val="00C4631A"/>
    <w:rsid w:val="00C464FD"/>
    <w:rsid w:val="00C46604"/>
    <w:rsid w:val="00C468A5"/>
    <w:rsid w:val="00C46EC7"/>
    <w:rsid w:val="00C470D8"/>
    <w:rsid w:val="00C47600"/>
    <w:rsid w:val="00C501BA"/>
    <w:rsid w:val="00C504AA"/>
    <w:rsid w:val="00C507F7"/>
    <w:rsid w:val="00C50AED"/>
    <w:rsid w:val="00C50CD1"/>
    <w:rsid w:val="00C515AA"/>
    <w:rsid w:val="00C5163D"/>
    <w:rsid w:val="00C521A8"/>
    <w:rsid w:val="00C521AB"/>
    <w:rsid w:val="00C52793"/>
    <w:rsid w:val="00C54086"/>
    <w:rsid w:val="00C5411F"/>
    <w:rsid w:val="00C54594"/>
    <w:rsid w:val="00C54965"/>
    <w:rsid w:val="00C55159"/>
    <w:rsid w:val="00C5528F"/>
    <w:rsid w:val="00C555B0"/>
    <w:rsid w:val="00C556E6"/>
    <w:rsid w:val="00C55B6C"/>
    <w:rsid w:val="00C55D23"/>
    <w:rsid w:val="00C563DF"/>
    <w:rsid w:val="00C56CAE"/>
    <w:rsid w:val="00C56F4D"/>
    <w:rsid w:val="00C5701A"/>
    <w:rsid w:val="00C57184"/>
    <w:rsid w:val="00C5724D"/>
    <w:rsid w:val="00C572A0"/>
    <w:rsid w:val="00C578B9"/>
    <w:rsid w:val="00C57FEE"/>
    <w:rsid w:val="00C6056C"/>
    <w:rsid w:val="00C6078B"/>
    <w:rsid w:val="00C60EA7"/>
    <w:rsid w:val="00C60EDC"/>
    <w:rsid w:val="00C613E3"/>
    <w:rsid w:val="00C614F0"/>
    <w:rsid w:val="00C61F83"/>
    <w:rsid w:val="00C6242F"/>
    <w:rsid w:val="00C62C03"/>
    <w:rsid w:val="00C63EC6"/>
    <w:rsid w:val="00C63F00"/>
    <w:rsid w:val="00C64340"/>
    <w:rsid w:val="00C6486D"/>
    <w:rsid w:val="00C64B77"/>
    <w:rsid w:val="00C64D12"/>
    <w:rsid w:val="00C6571E"/>
    <w:rsid w:val="00C657EF"/>
    <w:rsid w:val="00C6607F"/>
    <w:rsid w:val="00C66529"/>
    <w:rsid w:val="00C67007"/>
    <w:rsid w:val="00C67DDB"/>
    <w:rsid w:val="00C67E04"/>
    <w:rsid w:val="00C70055"/>
    <w:rsid w:val="00C70743"/>
    <w:rsid w:val="00C7102A"/>
    <w:rsid w:val="00C71625"/>
    <w:rsid w:val="00C716D7"/>
    <w:rsid w:val="00C72C67"/>
    <w:rsid w:val="00C73865"/>
    <w:rsid w:val="00C74F91"/>
    <w:rsid w:val="00C753ED"/>
    <w:rsid w:val="00C75451"/>
    <w:rsid w:val="00C754A4"/>
    <w:rsid w:val="00C758A6"/>
    <w:rsid w:val="00C75F86"/>
    <w:rsid w:val="00C76290"/>
    <w:rsid w:val="00C7674F"/>
    <w:rsid w:val="00C76C75"/>
    <w:rsid w:val="00C76E35"/>
    <w:rsid w:val="00C77408"/>
    <w:rsid w:val="00C779B2"/>
    <w:rsid w:val="00C77A01"/>
    <w:rsid w:val="00C77E9B"/>
    <w:rsid w:val="00C80137"/>
    <w:rsid w:val="00C80318"/>
    <w:rsid w:val="00C804C2"/>
    <w:rsid w:val="00C80597"/>
    <w:rsid w:val="00C80F74"/>
    <w:rsid w:val="00C8103E"/>
    <w:rsid w:val="00C81601"/>
    <w:rsid w:val="00C81BE6"/>
    <w:rsid w:val="00C81E5C"/>
    <w:rsid w:val="00C81F72"/>
    <w:rsid w:val="00C82277"/>
    <w:rsid w:val="00C82312"/>
    <w:rsid w:val="00C82B13"/>
    <w:rsid w:val="00C8314B"/>
    <w:rsid w:val="00C83425"/>
    <w:rsid w:val="00C835B6"/>
    <w:rsid w:val="00C8365C"/>
    <w:rsid w:val="00C83894"/>
    <w:rsid w:val="00C83F9D"/>
    <w:rsid w:val="00C84090"/>
    <w:rsid w:val="00C841BB"/>
    <w:rsid w:val="00C8455E"/>
    <w:rsid w:val="00C8490F"/>
    <w:rsid w:val="00C84995"/>
    <w:rsid w:val="00C85021"/>
    <w:rsid w:val="00C857B8"/>
    <w:rsid w:val="00C85EBC"/>
    <w:rsid w:val="00C86453"/>
    <w:rsid w:val="00C86BB8"/>
    <w:rsid w:val="00C8714A"/>
    <w:rsid w:val="00C87A3D"/>
    <w:rsid w:val="00C87CDC"/>
    <w:rsid w:val="00C900F8"/>
    <w:rsid w:val="00C907D1"/>
    <w:rsid w:val="00C90AA1"/>
    <w:rsid w:val="00C90C97"/>
    <w:rsid w:val="00C91D2B"/>
    <w:rsid w:val="00C9247A"/>
    <w:rsid w:val="00C92591"/>
    <w:rsid w:val="00C9286B"/>
    <w:rsid w:val="00C92AD6"/>
    <w:rsid w:val="00C92AE4"/>
    <w:rsid w:val="00C92C67"/>
    <w:rsid w:val="00C93487"/>
    <w:rsid w:val="00C93F7D"/>
    <w:rsid w:val="00C93FCB"/>
    <w:rsid w:val="00C941A2"/>
    <w:rsid w:val="00C9455D"/>
    <w:rsid w:val="00C94DD2"/>
    <w:rsid w:val="00C951F1"/>
    <w:rsid w:val="00C95DAD"/>
    <w:rsid w:val="00C95F03"/>
    <w:rsid w:val="00C96872"/>
    <w:rsid w:val="00C96CE2"/>
    <w:rsid w:val="00C97003"/>
    <w:rsid w:val="00C97759"/>
    <w:rsid w:val="00C97938"/>
    <w:rsid w:val="00CA054E"/>
    <w:rsid w:val="00CA05BA"/>
    <w:rsid w:val="00CA10A1"/>
    <w:rsid w:val="00CA26F9"/>
    <w:rsid w:val="00CA302C"/>
    <w:rsid w:val="00CA3249"/>
    <w:rsid w:val="00CA3827"/>
    <w:rsid w:val="00CA3B77"/>
    <w:rsid w:val="00CA3EC2"/>
    <w:rsid w:val="00CA4543"/>
    <w:rsid w:val="00CA4A68"/>
    <w:rsid w:val="00CA4F9F"/>
    <w:rsid w:val="00CA50F0"/>
    <w:rsid w:val="00CA5307"/>
    <w:rsid w:val="00CA5BE4"/>
    <w:rsid w:val="00CA6216"/>
    <w:rsid w:val="00CA70CA"/>
    <w:rsid w:val="00CA78BC"/>
    <w:rsid w:val="00CB0AED"/>
    <w:rsid w:val="00CB0C54"/>
    <w:rsid w:val="00CB0EE5"/>
    <w:rsid w:val="00CB11CF"/>
    <w:rsid w:val="00CB1367"/>
    <w:rsid w:val="00CB1B50"/>
    <w:rsid w:val="00CB2482"/>
    <w:rsid w:val="00CB283A"/>
    <w:rsid w:val="00CB29E5"/>
    <w:rsid w:val="00CB3CD0"/>
    <w:rsid w:val="00CB403B"/>
    <w:rsid w:val="00CB479F"/>
    <w:rsid w:val="00CB513A"/>
    <w:rsid w:val="00CB5168"/>
    <w:rsid w:val="00CB534C"/>
    <w:rsid w:val="00CB5D74"/>
    <w:rsid w:val="00CB5E72"/>
    <w:rsid w:val="00CB604C"/>
    <w:rsid w:val="00CB60A1"/>
    <w:rsid w:val="00CB6606"/>
    <w:rsid w:val="00CB6CE9"/>
    <w:rsid w:val="00CB7064"/>
    <w:rsid w:val="00CB7290"/>
    <w:rsid w:val="00CC0293"/>
    <w:rsid w:val="00CC0295"/>
    <w:rsid w:val="00CC070C"/>
    <w:rsid w:val="00CC0D64"/>
    <w:rsid w:val="00CC1079"/>
    <w:rsid w:val="00CC1410"/>
    <w:rsid w:val="00CC1A04"/>
    <w:rsid w:val="00CC250D"/>
    <w:rsid w:val="00CC25C4"/>
    <w:rsid w:val="00CC3E77"/>
    <w:rsid w:val="00CC4147"/>
    <w:rsid w:val="00CC420E"/>
    <w:rsid w:val="00CC54A8"/>
    <w:rsid w:val="00CC623F"/>
    <w:rsid w:val="00CC6555"/>
    <w:rsid w:val="00CC6C85"/>
    <w:rsid w:val="00CC719C"/>
    <w:rsid w:val="00CC76A3"/>
    <w:rsid w:val="00CC7942"/>
    <w:rsid w:val="00CD126B"/>
    <w:rsid w:val="00CD1C4D"/>
    <w:rsid w:val="00CD1CDD"/>
    <w:rsid w:val="00CD1E00"/>
    <w:rsid w:val="00CD21FB"/>
    <w:rsid w:val="00CD23BC"/>
    <w:rsid w:val="00CD25BE"/>
    <w:rsid w:val="00CD2A93"/>
    <w:rsid w:val="00CD33C6"/>
    <w:rsid w:val="00CD34CE"/>
    <w:rsid w:val="00CD3527"/>
    <w:rsid w:val="00CD3640"/>
    <w:rsid w:val="00CD3D53"/>
    <w:rsid w:val="00CD439E"/>
    <w:rsid w:val="00CD44E3"/>
    <w:rsid w:val="00CD479D"/>
    <w:rsid w:val="00CD4F37"/>
    <w:rsid w:val="00CD505A"/>
    <w:rsid w:val="00CD5148"/>
    <w:rsid w:val="00CD5209"/>
    <w:rsid w:val="00CD570B"/>
    <w:rsid w:val="00CD5B56"/>
    <w:rsid w:val="00CD5EF3"/>
    <w:rsid w:val="00CD6683"/>
    <w:rsid w:val="00CD6B31"/>
    <w:rsid w:val="00CD74BA"/>
    <w:rsid w:val="00CD76D9"/>
    <w:rsid w:val="00CD7BA6"/>
    <w:rsid w:val="00CD7F15"/>
    <w:rsid w:val="00CE02FA"/>
    <w:rsid w:val="00CE0E47"/>
    <w:rsid w:val="00CE154D"/>
    <w:rsid w:val="00CE1CDB"/>
    <w:rsid w:val="00CE233F"/>
    <w:rsid w:val="00CE24E7"/>
    <w:rsid w:val="00CE27CE"/>
    <w:rsid w:val="00CE29F3"/>
    <w:rsid w:val="00CE33AF"/>
    <w:rsid w:val="00CE3AE4"/>
    <w:rsid w:val="00CE4017"/>
    <w:rsid w:val="00CE434D"/>
    <w:rsid w:val="00CE488C"/>
    <w:rsid w:val="00CE4B2F"/>
    <w:rsid w:val="00CE511E"/>
    <w:rsid w:val="00CE5193"/>
    <w:rsid w:val="00CE53D4"/>
    <w:rsid w:val="00CE61F2"/>
    <w:rsid w:val="00CE70EE"/>
    <w:rsid w:val="00CE73CE"/>
    <w:rsid w:val="00CE7B78"/>
    <w:rsid w:val="00CE7C08"/>
    <w:rsid w:val="00CE7E04"/>
    <w:rsid w:val="00CE7ED7"/>
    <w:rsid w:val="00CF0477"/>
    <w:rsid w:val="00CF08B1"/>
    <w:rsid w:val="00CF0B67"/>
    <w:rsid w:val="00CF0E52"/>
    <w:rsid w:val="00CF12B8"/>
    <w:rsid w:val="00CF13FF"/>
    <w:rsid w:val="00CF141F"/>
    <w:rsid w:val="00CF1B26"/>
    <w:rsid w:val="00CF26A4"/>
    <w:rsid w:val="00CF2981"/>
    <w:rsid w:val="00CF2D17"/>
    <w:rsid w:val="00CF3031"/>
    <w:rsid w:val="00CF3B38"/>
    <w:rsid w:val="00CF3D3F"/>
    <w:rsid w:val="00CF3E83"/>
    <w:rsid w:val="00CF4566"/>
    <w:rsid w:val="00CF45BF"/>
    <w:rsid w:val="00CF46BF"/>
    <w:rsid w:val="00CF4848"/>
    <w:rsid w:val="00CF4AB0"/>
    <w:rsid w:val="00CF57D0"/>
    <w:rsid w:val="00CF588B"/>
    <w:rsid w:val="00CF6266"/>
    <w:rsid w:val="00CF62A0"/>
    <w:rsid w:val="00CF71C0"/>
    <w:rsid w:val="00CF7B59"/>
    <w:rsid w:val="00CF7C8E"/>
    <w:rsid w:val="00CF7C94"/>
    <w:rsid w:val="00D01260"/>
    <w:rsid w:val="00D01BA2"/>
    <w:rsid w:val="00D02022"/>
    <w:rsid w:val="00D02F09"/>
    <w:rsid w:val="00D02F69"/>
    <w:rsid w:val="00D03021"/>
    <w:rsid w:val="00D03A1B"/>
    <w:rsid w:val="00D03A4F"/>
    <w:rsid w:val="00D03B85"/>
    <w:rsid w:val="00D0439C"/>
    <w:rsid w:val="00D04613"/>
    <w:rsid w:val="00D04EF2"/>
    <w:rsid w:val="00D04EF3"/>
    <w:rsid w:val="00D05926"/>
    <w:rsid w:val="00D0635E"/>
    <w:rsid w:val="00D0677F"/>
    <w:rsid w:val="00D06C3E"/>
    <w:rsid w:val="00D06FDB"/>
    <w:rsid w:val="00D07386"/>
    <w:rsid w:val="00D07A05"/>
    <w:rsid w:val="00D07BEC"/>
    <w:rsid w:val="00D10240"/>
    <w:rsid w:val="00D102FE"/>
    <w:rsid w:val="00D1044E"/>
    <w:rsid w:val="00D11054"/>
    <w:rsid w:val="00D110AF"/>
    <w:rsid w:val="00D110E7"/>
    <w:rsid w:val="00D119A1"/>
    <w:rsid w:val="00D1271B"/>
    <w:rsid w:val="00D128FB"/>
    <w:rsid w:val="00D12B11"/>
    <w:rsid w:val="00D12E3A"/>
    <w:rsid w:val="00D13264"/>
    <w:rsid w:val="00D1345C"/>
    <w:rsid w:val="00D13CB5"/>
    <w:rsid w:val="00D140C6"/>
    <w:rsid w:val="00D14590"/>
    <w:rsid w:val="00D14591"/>
    <w:rsid w:val="00D147B8"/>
    <w:rsid w:val="00D14B7D"/>
    <w:rsid w:val="00D14F07"/>
    <w:rsid w:val="00D153DF"/>
    <w:rsid w:val="00D1595A"/>
    <w:rsid w:val="00D15C77"/>
    <w:rsid w:val="00D201C2"/>
    <w:rsid w:val="00D20792"/>
    <w:rsid w:val="00D207E8"/>
    <w:rsid w:val="00D20EA2"/>
    <w:rsid w:val="00D210C9"/>
    <w:rsid w:val="00D2160E"/>
    <w:rsid w:val="00D21812"/>
    <w:rsid w:val="00D21AF8"/>
    <w:rsid w:val="00D21B8B"/>
    <w:rsid w:val="00D21CDF"/>
    <w:rsid w:val="00D21D16"/>
    <w:rsid w:val="00D21DBE"/>
    <w:rsid w:val="00D22B48"/>
    <w:rsid w:val="00D23982"/>
    <w:rsid w:val="00D23E78"/>
    <w:rsid w:val="00D23F48"/>
    <w:rsid w:val="00D24BD8"/>
    <w:rsid w:val="00D251C8"/>
    <w:rsid w:val="00D2598A"/>
    <w:rsid w:val="00D25C2C"/>
    <w:rsid w:val="00D25D91"/>
    <w:rsid w:val="00D25FBA"/>
    <w:rsid w:val="00D27102"/>
    <w:rsid w:val="00D2747C"/>
    <w:rsid w:val="00D30020"/>
    <w:rsid w:val="00D30C07"/>
    <w:rsid w:val="00D30E33"/>
    <w:rsid w:val="00D30F29"/>
    <w:rsid w:val="00D312A4"/>
    <w:rsid w:val="00D31728"/>
    <w:rsid w:val="00D31B85"/>
    <w:rsid w:val="00D32792"/>
    <w:rsid w:val="00D333B9"/>
    <w:rsid w:val="00D33680"/>
    <w:rsid w:val="00D3460F"/>
    <w:rsid w:val="00D34868"/>
    <w:rsid w:val="00D34ED8"/>
    <w:rsid w:val="00D3503A"/>
    <w:rsid w:val="00D352F6"/>
    <w:rsid w:val="00D355B1"/>
    <w:rsid w:val="00D357E8"/>
    <w:rsid w:val="00D35E4D"/>
    <w:rsid w:val="00D35F56"/>
    <w:rsid w:val="00D36715"/>
    <w:rsid w:val="00D37793"/>
    <w:rsid w:val="00D402DA"/>
    <w:rsid w:val="00D4048A"/>
    <w:rsid w:val="00D4107F"/>
    <w:rsid w:val="00D411A5"/>
    <w:rsid w:val="00D417D9"/>
    <w:rsid w:val="00D41AAB"/>
    <w:rsid w:val="00D41B03"/>
    <w:rsid w:val="00D41ECA"/>
    <w:rsid w:val="00D41FD1"/>
    <w:rsid w:val="00D4204F"/>
    <w:rsid w:val="00D424CF"/>
    <w:rsid w:val="00D424DD"/>
    <w:rsid w:val="00D4263D"/>
    <w:rsid w:val="00D42F60"/>
    <w:rsid w:val="00D44410"/>
    <w:rsid w:val="00D4448C"/>
    <w:rsid w:val="00D447CD"/>
    <w:rsid w:val="00D44AFE"/>
    <w:rsid w:val="00D44B4F"/>
    <w:rsid w:val="00D454BA"/>
    <w:rsid w:val="00D4577F"/>
    <w:rsid w:val="00D46227"/>
    <w:rsid w:val="00D467C8"/>
    <w:rsid w:val="00D469A6"/>
    <w:rsid w:val="00D46C90"/>
    <w:rsid w:val="00D46D56"/>
    <w:rsid w:val="00D46F2F"/>
    <w:rsid w:val="00D474C7"/>
    <w:rsid w:val="00D47A29"/>
    <w:rsid w:val="00D506EF"/>
    <w:rsid w:val="00D50FF1"/>
    <w:rsid w:val="00D51D56"/>
    <w:rsid w:val="00D52038"/>
    <w:rsid w:val="00D52304"/>
    <w:rsid w:val="00D52988"/>
    <w:rsid w:val="00D52B3B"/>
    <w:rsid w:val="00D52BD0"/>
    <w:rsid w:val="00D52C1C"/>
    <w:rsid w:val="00D539FF"/>
    <w:rsid w:val="00D53C5F"/>
    <w:rsid w:val="00D53FFC"/>
    <w:rsid w:val="00D543ED"/>
    <w:rsid w:val="00D545B6"/>
    <w:rsid w:val="00D54964"/>
    <w:rsid w:val="00D54CC3"/>
    <w:rsid w:val="00D5523D"/>
    <w:rsid w:val="00D5593F"/>
    <w:rsid w:val="00D55A5D"/>
    <w:rsid w:val="00D56CE8"/>
    <w:rsid w:val="00D56E58"/>
    <w:rsid w:val="00D57370"/>
    <w:rsid w:val="00D60326"/>
    <w:rsid w:val="00D60352"/>
    <w:rsid w:val="00D6055B"/>
    <w:rsid w:val="00D6115D"/>
    <w:rsid w:val="00D613D7"/>
    <w:rsid w:val="00D61577"/>
    <w:rsid w:val="00D61C89"/>
    <w:rsid w:val="00D6237B"/>
    <w:rsid w:val="00D62A2E"/>
    <w:rsid w:val="00D630F9"/>
    <w:rsid w:val="00D63249"/>
    <w:rsid w:val="00D636F6"/>
    <w:rsid w:val="00D63913"/>
    <w:rsid w:val="00D643BE"/>
    <w:rsid w:val="00D6455A"/>
    <w:rsid w:val="00D64727"/>
    <w:rsid w:val="00D64D5C"/>
    <w:rsid w:val="00D64EA9"/>
    <w:rsid w:val="00D659A1"/>
    <w:rsid w:val="00D65E49"/>
    <w:rsid w:val="00D6641F"/>
    <w:rsid w:val="00D668DC"/>
    <w:rsid w:val="00D67030"/>
    <w:rsid w:val="00D6722E"/>
    <w:rsid w:val="00D6728D"/>
    <w:rsid w:val="00D6734B"/>
    <w:rsid w:val="00D67360"/>
    <w:rsid w:val="00D67C8F"/>
    <w:rsid w:val="00D70085"/>
    <w:rsid w:val="00D702BC"/>
    <w:rsid w:val="00D70A18"/>
    <w:rsid w:val="00D70F52"/>
    <w:rsid w:val="00D71217"/>
    <w:rsid w:val="00D712CE"/>
    <w:rsid w:val="00D71597"/>
    <w:rsid w:val="00D7185B"/>
    <w:rsid w:val="00D71B28"/>
    <w:rsid w:val="00D72257"/>
    <w:rsid w:val="00D72380"/>
    <w:rsid w:val="00D72997"/>
    <w:rsid w:val="00D72D10"/>
    <w:rsid w:val="00D72FED"/>
    <w:rsid w:val="00D7301E"/>
    <w:rsid w:val="00D730CD"/>
    <w:rsid w:val="00D7334C"/>
    <w:rsid w:val="00D734A6"/>
    <w:rsid w:val="00D7367E"/>
    <w:rsid w:val="00D73EB2"/>
    <w:rsid w:val="00D73F9F"/>
    <w:rsid w:val="00D7423B"/>
    <w:rsid w:val="00D7466D"/>
    <w:rsid w:val="00D74972"/>
    <w:rsid w:val="00D74B97"/>
    <w:rsid w:val="00D75753"/>
    <w:rsid w:val="00D76847"/>
    <w:rsid w:val="00D76F1E"/>
    <w:rsid w:val="00D7711C"/>
    <w:rsid w:val="00D77279"/>
    <w:rsid w:val="00D77858"/>
    <w:rsid w:val="00D800BD"/>
    <w:rsid w:val="00D801FD"/>
    <w:rsid w:val="00D802C1"/>
    <w:rsid w:val="00D8107D"/>
    <w:rsid w:val="00D8155F"/>
    <w:rsid w:val="00D819C6"/>
    <w:rsid w:val="00D82653"/>
    <w:rsid w:val="00D82BFD"/>
    <w:rsid w:val="00D82FC3"/>
    <w:rsid w:val="00D82FD4"/>
    <w:rsid w:val="00D83893"/>
    <w:rsid w:val="00D83AF0"/>
    <w:rsid w:val="00D83E1A"/>
    <w:rsid w:val="00D83E9D"/>
    <w:rsid w:val="00D84006"/>
    <w:rsid w:val="00D841F5"/>
    <w:rsid w:val="00D842C7"/>
    <w:rsid w:val="00D844E2"/>
    <w:rsid w:val="00D8462D"/>
    <w:rsid w:val="00D84CE7"/>
    <w:rsid w:val="00D8502F"/>
    <w:rsid w:val="00D85FD8"/>
    <w:rsid w:val="00D864BE"/>
    <w:rsid w:val="00D8659B"/>
    <w:rsid w:val="00D86C34"/>
    <w:rsid w:val="00D86C68"/>
    <w:rsid w:val="00D87AC5"/>
    <w:rsid w:val="00D9113B"/>
    <w:rsid w:val="00D915E8"/>
    <w:rsid w:val="00D9197D"/>
    <w:rsid w:val="00D91E25"/>
    <w:rsid w:val="00D92B7C"/>
    <w:rsid w:val="00D92D21"/>
    <w:rsid w:val="00D92F09"/>
    <w:rsid w:val="00D931F9"/>
    <w:rsid w:val="00D93535"/>
    <w:rsid w:val="00D942BE"/>
    <w:rsid w:val="00D943CF"/>
    <w:rsid w:val="00D945AF"/>
    <w:rsid w:val="00D9557D"/>
    <w:rsid w:val="00D95F11"/>
    <w:rsid w:val="00D95FE0"/>
    <w:rsid w:val="00D9620B"/>
    <w:rsid w:val="00D9625B"/>
    <w:rsid w:val="00D964B3"/>
    <w:rsid w:val="00D9671C"/>
    <w:rsid w:val="00D9690F"/>
    <w:rsid w:val="00D96A8B"/>
    <w:rsid w:val="00D96D3B"/>
    <w:rsid w:val="00D96D6F"/>
    <w:rsid w:val="00D96E6F"/>
    <w:rsid w:val="00D96FB0"/>
    <w:rsid w:val="00D97103"/>
    <w:rsid w:val="00D9723C"/>
    <w:rsid w:val="00DA00EA"/>
    <w:rsid w:val="00DA0ACC"/>
    <w:rsid w:val="00DA10F8"/>
    <w:rsid w:val="00DA123E"/>
    <w:rsid w:val="00DA13B9"/>
    <w:rsid w:val="00DA18C7"/>
    <w:rsid w:val="00DA1BC5"/>
    <w:rsid w:val="00DA2017"/>
    <w:rsid w:val="00DA2244"/>
    <w:rsid w:val="00DA22C3"/>
    <w:rsid w:val="00DA2CA9"/>
    <w:rsid w:val="00DA2FE5"/>
    <w:rsid w:val="00DA3450"/>
    <w:rsid w:val="00DA3531"/>
    <w:rsid w:val="00DA3A74"/>
    <w:rsid w:val="00DA3A92"/>
    <w:rsid w:val="00DA4634"/>
    <w:rsid w:val="00DA4725"/>
    <w:rsid w:val="00DA47AC"/>
    <w:rsid w:val="00DA4AA2"/>
    <w:rsid w:val="00DA4B08"/>
    <w:rsid w:val="00DA4B70"/>
    <w:rsid w:val="00DA5DE2"/>
    <w:rsid w:val="00DA5E4F"/>
    <w:rsid w:val="00DA60D1"/>
    <w:rsid w:val="00DA6250"/>
    <w:rsid w:val="00DA6699"/>
    <w:rsid w:val="00DA66B3"/>
    <w:rsid w:val="00DA7328"/>
    <w:rsid w:val="00DA750E"/>
    <w:rsid w:val="00DA7B17"/>
    <w:rsid w:val="00DA7BB4"/>
    <w:rsid w:val="00DB095F"/>
    <w:rsid w:val="00DB0AF6"/>
    <w:rsid w:val="00DB0D22"/>
    <w:rsid w:val="00DB0D3B"/>
    <w:rsid w:val="00DB0FD4"/>
    <w:rsid w:val="00DB167E"/>
    <w:rsid w:val="00DB1BA2"/>
    <w:rsid w:val="00DB1DC2"/>
    <w:rsid w:val="00DB2058"/>
    <w:rsid w:val="00DB2250"/>
    <w:rsid w:val="00DB2374"/>
    <w:rsid w:val="00DB25A2"/>
    <w:rsid w:val="00DB275D"/>
    <w:rsid w:val="00DB2DB4"/>
    <w:rsid w:val="00DB3125"/>
    <w:rsid w:val="00DB319B"/>
    <w:rsid w:val="00DB3889"/>
    <w:rsid w:val="00DB3BF2"/>
    <w:rsid w:val="00DB45DD"/>
    <w:rsid w:val="00DB4BD2"/>
    <w:rsid w:val="00DB5667"/>
    <w:rsid w:val="00DB5B8D"/>
    <w:rsid w:val="00DB5B99"/>
    <w:rsid w:val="00DB5F77"/>
    <w:rsid w:val="00DB615F"/>
    <w:rsid w:val="00DB62D8"/>
    <w:rsid w:val="00DB65A6"/>
    <w:rsid w:val="00DB6CA7"/>
    <w:rsid w:val="00DB7008"/>
    <w:rsid w:val="00DB74DB"/>
    <w:rsid w:val="00DB79EE"/>
    <w:rsid w:val="00DB7D27"/>
    <w:rsid w:val="00DC031B"/>
    <w:rsid w:val="00DC10DD"/>
    <w:rsid w:val="00DC15DB"/>
    <w:rsid w:val="00DC183F"/>
    <w:rsid w:val="00DC1D63"/>
    <w:rsid w:val="00DC2B78"/>
    <w:rsid w:val="00DC39D8"/>
    <w:rsid w:val="00DC3C22"/>
    <w:rsid w:val="00DC3F89"/>
    <w:rsid w:val="00DC4624"/>
    <w:rsid w:val="00DC473A"/>
    <w:rsid w:val="00DC47EE"/>
    <w:rsid w:val="00DC4832"/>
    <w:rsid w:val="00DC4E67"/>
    <w:rsid w:val="00DC4F03"/>
    <w:rsid w:val="00DC4FE8"/>
    <w:rsid w:val="00DC5589"/>
    <w:rsid w:val="00DC57C2"/>
    <w:rsid w:val="00DC6386"/>
    <w:rsid w:val="00DC698C"/>
    <w:rsid w:val="00DC6A0F"/>
    <w:rsid w:val="00DC6FAB"/>
    <w:rsid w:val="00DC7176"/>
    <w:rsid w:val="00DC71DC"/>
    <w:rsid w:val="00DC793E"/>
    <w:rsid w:val="00DD0169"/>
    <w:rsid w:val="00DD053A"/>
    <w:rsid w:val="00DD0829"/>
    <w:rsid w:val="00DD0918"/>
    <w:rsid w:val="00DD0A0A"/>
    <w:rsid w:val="00DD0E4A"/>
    <w:rsid w:val="00DD168C"/>
    <w:rsid w:val="00DD1BE6"/>
    <w:rsid w:val="00DD1E3F"/>
    <w:rsid w:val="00DD1E42"/>
    <w:rsid w:val="00DD2D55"/>
    <w:rsid w:val="00DD2D69"/>
    <w:rsid w:val="00DD316F"/>
    <w:rsid w:val="00DD3B14"/>
    <w:rsid w:val="00DD3B54"/>
    <w:rsid w:val="00DD3BD6"/>
    <w:rsid w:val="00DD3D16"/>
    <w:rsid w:val="00DD3F16"/>
    <w:rsid w:val="00DD4224"/>
    <w:rsid w:val="00DD472E"/>
    <w:rsid w:val="00DD49E9"/>
    <w:rsid w:val="00DD599C"/>
    <w:rsid w:val="00DD5A8A"/>
    <w:rsid w:val="00DD5F02"/>
    <w:rsid w:val="00DD63FA"/>
    <w:rsid w:val="00DD658F"/>
    <w:rsid w:val="00DD6CE0"/>
    <w:rsid w:val="00DD73B1"/>
    <w:rsid w:val="00DD7739"/>
    <w:rsid w:val="00DE032D"/>
    <w:rsid w:val="00DE06C1"/>
    <w:rsid w:val="00DE0CE7"/>
    <w:rsid w:val="00DE1E75"/>
    <w:rsid w:val="00DE1EFC"/>
    <w:rsid w:val="00DE20CA"/>
    <w:rsid w:val="00DE2A78"/>
    <w:rsid w:val="00DE38BD"/>
    <w:rsid w:val="00DE3BFF"/>
    <w:rsid w:val="00DE3CA7"/>
    <w:rsid w:val="00DE3DCD"/>
    <w:rsid w:val="00DE48D9"/>
    <w:rsid w:val="00DE4D65"/>
    <w:rsid w:val="00DE56D2"/>
    <w:rsid w:val="00DE6290"/>
    <w:rsid w:val="00DE639D"/>
    <w:rsid w:val="00DE6748"/>
    <w:rsid w:val="00DE6A75"/>
    <w:rsid w:val="00DE7089"/>
    <w:rsid w:val="00DE7B5E"/>
    <w:rsid w:val="00DE7F7B"/>
    <w:rsid w:val="00DF07FD"/>
    <w:rsid w:val="00DF08F1"/>
    <w:rsid w:val="00DF15F1"/>
    <w:rsid w:val="00DF20E5"/>
    <w:rsid w:val="00DF242E"/>
    <w:rsid w:val="00DF24F9"/>
    <w:rsid w:val="00DF2961"/>
    <w:rsid w:val="00DF29F1"/>
    <w:rsid w:val="00DF2B24"/>
    <w:rsid w:val="00DF40B8"/>
    <w:rsid w:val="00DF48CC"/>
    <w:rsid w:val="00DF4CF1"/>
    <w:rsid w:val="00DF539B"/>
    <w:rsid w:val="00DF5510"/>
    <w:rsid w:val="00DF6472"/>
    <w:rsid w:val="00DF64AF"/>
    <w:rsid w:val="00DF65FD"/>
    <w:rsid w:val="00DF660C"/>
    <w:rsid w:val="00DF7068"/>
    <w:rsid w:val="00DF759B"/>
    <w:rsid w:val="00DF764C"/>
    <w:rsid w:val="00DF7A7F"/>
    <w:rsid w:val="00E00BDF"/>
    <w:rsid w:val="00E01F74"/>
    <w:rsid w:val="00E02146"/>
    <w:rsid w:val="00E02B28"/>
    <w:rsid w:val="00E02F0F"/>
    <w:rsid w:val="00E03095"/>
    <w:rsid w:val="00E03196"/>
    <w:rsid w:val="00E037BA"/>
    <w:rsid w:val="00E03977"/>
    <w:rsid w:val="00E03FA8"/>
    <w:rsid w:val="00E04932"/>
    <w:rsid w:val="00E04E68"/>
    <w:rsid w:val="00E04EB3"/>
    <w:rsid w:val="00E0518F"/>
    <w:rsid w:val="00E0571C"/>
    <w:rsid w:val="00E057C4"/>
    <w:rsid w:val="00E06010"/>
    <w:rsid w:val="00E0617C"/>
    <w:rsid w:val="00E064A0"/>
    <w:rsid w:val="00E069C8"/>
    <w:rsid w:val="00E07043"/>
    <w:rsid w:val="00E07594"/>
    <w:rsid w:val="00E100BC"/>
    <w:rsid w:val="00E12939"/>
    <w:rsid w:val="00E12BDD"/>
    <w:rsid w:val="00E12EA5"/>
    <w:rsid w:val="00E1380C"/>
    <w:rsid w:val="00E13A67"/>
    <w:rsid w:val="00E14D54"/>
    <w:rsid w:val="00E153FA"/>
    <w:rsid w:val="00E158D5"/>
    <w:rsid w:val="00E15E7C"/>
    <w:rsid w:val="00E161FE"/>
    <w:rsid w:val="00E166D7"/>
    <w:rsid w:val="00E16FEE"/>
    <w:rsid w:val="00E1706B"/>
    <w:rsid w:val="00E17376"/>
    <w:rsid w:val="00E179D7"/>
    <w:rsid w:val="00E216C4"/>
    <w:rsid w:val="00E21CB1"/>
    <w:rsid w:val="00E228C3"/>
    <w:rsid w:val="00E22C30"/>
    <w:rsid w:val="00E230B5"/>
    <w:rsid w:val="00E23100"/>
    <w:rsid w:val="00E2315E"/>
    <w:rsid w:val="00E239CB"/>
    <w:rsid w:val="00E23BCD"/>
    <w:rsid w:val="00E23FA1"/>
    <w:rsid w:val="00E245A4"/>
    <w:rsid w:val="00E24692"/>
    <w:rsid w:val="00E24871"/>
    <w:rsid w:val="00E24B45"/>
    <w:rsid w:val="00E24F36"/>
    <w:rsid w:val="00E252C6"/>
    <w:rsid w:val="00E25A2A"/>
    <w:rsid w:val="00E26D93"/>
    <w:rsid w:val="00E26F00"/>
    <w:rsid w:val="00E2742A"/>
    <w:rsid w:val="00E27661"/>
    <w:rsid w:val="00E30278"/>
    <w:rsid w:val="00E306B6"/>
    <w:rsid w:val="00E316DE"/>
    <w:rsid w:val="00E31776"/>
    <w:rsid w:val="00E3231B"/>
    <w:rsid w:val="00E323D8"/>
    <w:rsid w:val="00E32531"/>
    <w:rsid w:val="00E330EA"/>
    <w:rsid w:val="00E33224"/>
    <w:rsid w:val="00E3338A"/>
    <w:rsid w:val="00E337CC"/>
    <w:rsid w:val="00E33B68"/>
    <w:rsid w:val="00E33BC9"/>
    <w:rsid w:val="00E345BF"/>
    <w:rsid w:val="00E345FB"/>
    <w:rsid w:val="00E35360"/>
    <w:rsid w:val="00E35565"/>
    <w:rsid w:val="00E3582B"/>
    <w:rsid w:val="00E3691A"/>
    <w:rsid w:val="00E37345"/>
    <w:rsid w:val="00E379AE"/>
    <w:rsid w:val="00E37DCE"/>
    <w:rsid w:val="00E4087F"/>
    <w:rsid w:val="00E409E6"/>
    <w:rsid w:val="00E414B0"/>
    <w:rsid w:val="00E42C16"/>
    <w:rsid w:val="00E42EB0"/>
    <w:rsid w:val="00E4318F"/>
    <w:rsid w:val="00E432D4"/>
    <w:rsid w:val="00E43625"/>
    <w:rsid w:val="00E43E2C"/>
    <w:rsid w:val="00E44262"/>
    <w:rsid w:val="00E445D3"/>
    <w:rsid w:val="00E446E5"/>
    <w:rsid w:val="00E44A80"/>
    <w:rsid w:val="00E45D22"/>
    <w:rsid w:val="00E45E34"/>
    <w:rsid w:val="00E45F86"/>
    <w:rsid w:val="00E46AA7"/>
    <w:rsid w:val="00E46DED"/>
    <w:rsid w:val="00E46E44"/>
    <w:rsid w:val="00E4708B"/>
    <w:rsid w:val="00E47234"/>
    <w:rsid w:val="00E47555"/>
    <w:rsid w:val="00E4761A"/>
    <w:rsid w:val="00E47A94"/>
    <w:rsid w:val="00E505F3"/>
    <w:rsid w:val="00E51547"/>
    <w:rsid w:val="00E51837"/>
    <w:rsid w:val="00E51E50"/>
    <w:rsid w:val="00E522AB"/>
    <w:rsid w:val="00E53419"/>
    <w:rsid w:val="00E5350F"/>
    <w:rsid w:val="00E5392A"/>
    <w:rsid w:val="00E53CE3"/>
    <w:rsid w:val="00E548E4"/>
    <w:rsid w:val="00E54C4A"/>
    <w:rsid w:val="00E552C8"/>
    <w:rsid w:val="00E554CD"/>
    <w:rsid w:val="00E558BE"/>
    <w:rsid w:val="00E55B15"/>
    <w:rsid w:val="00E5643E"/>
    <w:rsid w:val="00E564A6"/>
    <w:rsid w:val="00E56758"/>
    <w:rsid w:val="00E568F4"/>
    <w:rsid w:val="00E56FEB"/>
    <w:rsid w:val="00E57E3E"/>
    <w:rsid w:val="00E601E2"/>
    <w:rsid w:val="00E60272"/>
    <w:rsid w:val="00E60653"/>
    <w:rsid w:val="00E60C9B"/>
    <w:rsid w:val="00E60E84"/>
    <w:rsid w:val="00E6132E"/>
    <w:rsid w:val="00E6149B"/>
    <w:rsid w:val="00E616DB"/>
    <w:rsid w:val="00E62220"/>
    <w:rsid w:val="00E62269"/>
    <w:rsid w:val="00E622C4"/>
    <w:rsid w:val="00E6292E"/>
    <w:rsid w:val="00E63173"/>
    <w:rsid w:val="00E639DB"/>
    <w:rsid w:val="00E63A1B"/>
    <w:rsid w:val="00E63E8D"/>
    <w:rsid w:val="00E644C4"/>
    <w:rsid w:val="00E6466A"/>
    <w:rsid w:val="00E64D19"/>
    <w:rsid w:val="00E64DA2"/>
    <w:rsid w:val="00E654DF"/>
    <w:rsid w:val="00E659BC"/>
    <w:rsid w:val="00E65A9C"/>
    <w:rsid w:val="00E65F03"/>
    <w:rsid w:val="00E6603A"/>
    <w:rsid w:val="00E66FEE"/>
    <w:rsid w:val="00E670D3"/>
    <w:rsid w:val="00E674C4"/>
    <w:rsid w:val="00E67849"/>
    <w:rsid w:val="00E678FB"/>
    <w:rsid w:val="00E67AB6"/>
    <w:rsid w:val="00E67B19"/>
    <w:rsid w:val="00E67B5B"/>
    <w:rsid w:val="00E67BAD"/>
    <w:rsid w:val="00E67D77"/>
    <w:rsid w:val="00E67E65"/>
    <w:rsid w:val="00E7047A"/>
    <w:rsid w:val="00E704C1"/>
    <w:rsid w:val="00E70882"/>
    <w:rsid w:val="00E708D9"/>
    <w:rsid w:val="00E7095E"/>
    <w:rsid w:val="00E70C11"/>
    <w:rsid w:val="00E7130E"/>
    <w:rsid w:val="00E7144C"/>
    <w:rsid w:val="00E7162B"/>
    <w:rsid w:val="00E72A2D"/>
    <w:rsid w:val="00E7312A"/>
    <w:rsid w:val="00E7325F"/>
    <w:rsid w:val="00E7328A"/>
    <w:rsid w:val="00E7333D"/>
    <w:rsid w:val="00E7349B"/>
    <w:rsid w:val="00E73624"/>
    <w:rsid w:val="00E738BD"/>
    <w:rsid w:val="00E74118"/>
    <w:rsid w:val="00E74455"/>
    <w:rsid w:val="00E7490C"/>
    <w:rsid w:val="00E74DD2"/>
    <w:rsid w:val="00E750EC"/>
    <w:rsid w:val="00E75922"/>
    <w:rsid w:val="00E75CBF"/>
    <w:rsid w:val="00E760B6"/>
    <w:rsid w:val="00E7626F"/>
    <w:rsid w:val="00E76276"/>
    <w:rsid w:val="00E76791"/>
    <w:rsid w:val="00E76C9A"/>
    <w:rsid w:val="00E76E14"/>
    <w:rsid w:val="00E76ED9"/>
    <w:rsid w:val="00E77426"/>
    <w:rsid w:val="00E77628"/>
    <w:rsid w:val="00E803E8"/>
    <w:rsid w:val="00E80552"/>
    <w:rsid w:val="00E8056B"/>
    <w:rsid w:val="00E8057B"/>
    <w:rsid w:val="00E80840"/>
    <w:rsid w:val="00E808AC"/>
    <w:rsid w:val="00E80B8C"/>
    <w:rsid w:val="00E80C54"/>
    <w:rsid w:val="00E80F0B"/>
    <w:rsid w:val="00E810A1"/>
    <w:rsid w:val="00E81AA3"/>
    <w:rsid w:val="00E81AF8"/>
    <w:rsid w:val="00E81D3C"/>
    <w:rsid w:val="00E826B2"/>
    <w:rsid w:val="00E82FA9"/>
    <w:rsid w:val="00E8327D"/>
    <w:rsid w:val="00E8338F"/>
    <w:rsid w:val="00E84554"/>
    <w:rsid w:val="00E8461B"/>
    <w:rsid w:val="00E84864"/>
    <w:rsid w:val="00E848CA"/>
    <w:rsid w:val="00E84A13"/>
    <w:rsid w:val="00E85268"/>
    <w:rsid w:val="00E8601D"/>
    <w:rsid w:val="00E860F1"/>
    <w:rsid w:val="00E86521"/>
    <w:rsid w:val="00E87167"/>
    <w:rsid w:val="00E87693"/>
    <w:rsid w:val="00E87F70"/>
    <w:rsid w:val="00E87FAE"/>
    <w:rsid w:val="00E9018F"/>
    <w:rsid w:val="00E9031D"/>
    <w:rsid w:val="00E907EC"/>
    <w:rsid w:val="00E913B1"/>
    <w:rsid w:val="00E919FC"/>
    <w:rsid w:val="00E91E9B"/>
    <w:rsid w:val="00E925B4"/>
    <w:rsid w:val="00E925D1"/>
    <w:rsid w:val="00E9279A"/>
    <w:rsid w:val="00E937B4"/>
    <w:rsid w:val="00E93F7E"/>
    <w:rsid w:val="00E94653"/>
    <w:rsid w:val="00E948C1"/>
    <w:rsid w:val="00E94A83"/>
    <w:rsid w:val="00E9578E"/>
    <w:rsid w:val="00E958E6"/>
    <w:rsid w:val="00E95A2B"/>
    <w:rsid w:val="00E965EF"/>
    <w:rsid w:val="00E96C6A"/>
    <w:rsid w:val="00EA0066"/>
    <w:rsid w:val="00EA1291"/>
    <w:rsid w:val="00EA1377"/>
    <w:rsid w:val="00EA14DC"/>
    <w:rsid w:val="00EA188B"/>
    <w:rsid w:val="00EA2031"/>
    <w:rsid w:val="00EA260D"/>
    <w:rsid w:val="00EA2AFD"/>
    <w:rsid w:val="00EA2DA2"/>
    <w:rsid w:val="00EA3360"/>
    <w:rsid w:val="00EA369F"/>
    <w:rsid w:val="00EA391B"/>
    <w:rsid w:val="00EA441E"/>
    <w:rsid w:val="00EA44A9"/>
    <w:rsid w:val="00EA47A0"/>
    <w:rsid w:val="00EA48AA"/>
    <w:rsid w:val="00EA4DBD"/>
    <w:rsid w:val="00EA4EF3"/>
    <w:rsid w:val="00EA53DE"/>
    <w:rsid w:val="00EA634B"/>
    <w:rsid w:val="00EA6DEF"/>
    <w:rsid w:val="00EA71F2"/>
    <w:rsid w:val="00EA7305"/>
    <w:rsid w:val="00EA7A95"/>
    <w:rsid w:val="00EA7D81"/>
    <w:rsid w:val="00EB0050"/>
    <w:rsid w:val="00EB0331"/>
    <w:rsid w:val="00EB08D2"/>
    <w:rsid w:val="00EB0BB8"/>
    <w:rsid w:val="00EB138A"/>
    <w:rsid w:val="00EB2176"/>
    <w:rsid w:val="00EB2FA0"/>
    <w:rsid w:val="00EB3006"/>
    <w:rsid w:val="00EB30BF"/>
    <w:rsid w:val="00EB34C4"/>
    <w:rsid w:val="00EB36A5"/>
    <w:rsid w:val="00EB3B25"/>
    <w:rsid w:val="00EB3EBD"/>
    <w:rsid w:val="00EB40D9"/>
    <w:rsid w:val="00EB4809"/>
    <w:rsid w:val="00EB48F8"/>
    <w:rsid w:val="00EB4D9B"/>
    <w:rsid w:val="00EB4EC5"/>
    <w:rsid w:val="00EB52FC"/>
    <w:rsid w:val="00EB5510"/>
    <w:rsid w:val="00EB59F3"/>
    <w:rsid w:val="00EB5E5A"/>
    <w:rsid w:val="00EB621A"/>
    <w:rsid w:val="00EB6221"/>
    <w:rsid w:val="00EB6342"/>
    <w:rsid w:val="00EB64D9"/>
    <w:rsid w:val="00EC004D"/>
    <w:rsid w:val="00EC05BE"/>
    <w:rsid w:val="00EC083D"/>
    <w:rsid w:val="00EC0962"/>
    <w:rsid w:val="00EC0C0E"/>
    <w:rsid w:val="00EC0D91"/>
    <w:rsid w:val="00EC0E75"/>
    <w:rsid w:val="00EC1384"/>
    <w:rsid w:val="00EC13FE"/>
    <w:rsid w:val="00EC1807"/>
    <w:rsid w:val="00EC2403"/>
    <w:rsid w:val="00EC386C"/>
    <w:rsid w:val="00EC456A"/>
    <w:rsid w:val="00EC46F6"/>
    <w:rsid w:val="00EC4BDE"/>
    <w:rsid w:val="00EC5947"/>
    <w:rsid w:val="00EC5CA2"/>
    <w:rsid w:val="00EC6452"/>
    <w:rsid w:val="00EC6CF9"/>
    <w:rsid w:val="00EC6ECC"/>
    <w:rsid w:val="00EC6FB6"/>
    <w:rsid w:val="00ED0765"/>
    <w:rsid w:val="00ED0D1E"/>
    <w:rsid w:val="00ED0D5B"/>
    <w:rsid w:val="00ED0D6C"/>
    <w:rsid w:val="00ED0E09"/>
    <w:rsid w:val="00ED12E5"/>
    <w:rsid w:val="00ED214E"/>
    <w:rsid w:val="00ED22C8"/>
    <w:rsid w:val="00ED2ACF"/>
    <w:rsid w:val="00ED305C"/>
    <w:rsid w:val="00ED365C"/>
    <w:rsid w:val="00ED39E1"/>
    <w:rsid w:val="00ED3AD8"/>
    <w:rsid w:val="00ED3D01"/>
    <w:rsid w:val="00ED3EF1"/>
    <w:rsid w:val="00ED491C"/>
    <w:rsid w:val="00ED49AC"/>
    <w:rsid w:val="00ED4BEB"/>
    <w:rsid w:val="00ED4E3C"/>
    <w:rsid w:val="00ED505C"/>
    <w:rsid w:val="00ED625A"/>
    <w:rsid w:val="00ED6FD6"/>
    <w:rsid w:val="00ED70A1"/>
    <w:rsid w:val="00ED7175"/>
    <w:rsid w:val="00ED7279"/>
    <w:rsid w:val="00ED7327"/>
    <w:rsid w:val="00ED7BEF"/>
    <w:rsid w:val="00EE0150"/>
    <w:rsid w:val="00EE01F7"/>
    <w:rsid w:val="00EE033A"/>
    <w:rsid w:val="00EE1D0D"/>
    <w:rsid w:val="00EE2114"/>
    <w:rsid w:val="00EE23AE"/>
    <w:rsid w:val="00EE281B"/>
    <w:rsid w:val="00EE28AB"/>
    <w:rsid w:val="00EE2A1E"/>
    <w:rsid w:val="00EE2DFA"/>
    <w:rsid w:val="00EE32C8"/>
    <w:rsid w:val="00EE3319"/>
    <w:rsid w:val="00EE3746"/>
    <w:rsid w:val="00EE3C68"/>
    <w:rsid w:val="00EE44DB"/>
    <w:rsid w:val="00EE4A0F"/>
    <w:rsid w:val="00EE4D03"/>
    <w:rsid w:val="00EE5248"/>
    <w:rsid w:val="00EE53B3"/>
    <w:rsid w:val="00EE53D1"/>
    <w:rsid w:val="00EE571B"/>
    <w:rsid w:val="00EE6537"/>
    <w:rsid w:val="00EE6AA8"/>
    <w:rsid w:val="00EE6C6A"/>
    <w:rsid w:val="00EF056F"/>
    <w:rsid w:val="00EF07FF"/>
    <w:rsid w:val="00EF0C8A"/>
    <w:rsid w:val="00EF0CEB"/>
    <w:rsid w:val="00EF0D40"/>
    <w:rsid w:val="00EF0FD9"/>
    <w:rsid w:val="00EF13C8"/>
    <w:rsid w:val="00EF13EF"/>
    <w:rsid w:val="00EF1AED"/>
    <w:rsid w:val="00EF2436"/>
    <w:rsid w:val="00EF2BD2"/>
    <w:rsid w:val="00EF2D09"/>
    <w:rsid w:val="00EF347E"/>
    <w:rsid w:val="00EF368C"/>
    <w:rsid w:val="00EF36F9"/>
    <w:rsid w:val="00EF3938"/>
    <w:rsid w:val="00EF3E8C"/>
    <w:rsid w:val="00EF3EB1"/>
    <w:rsid w:val="00EF3F05"/>
    <w:rsid w:val="00EF5110"/>
    <w:rsid w:val="00EF5777"/>
    <w:rsid w:val="00EF5DCD"/>
    <w:rsid w:val="00EF7806"/>
    <w:rsid w:val="00EF7A40"/>
    <w:rsid w:val="00F00131"/>
    <w:rsid w:val="00F002B4"/>
    <w:rsid w:val="00F0037B"/>
    <w:rsid w:val="00F0084C"/>
    <w:rsid w:val="00F012F3"/>
    <w:rsid w:val="00F01831"/>
    <w:rsid w:val="00F01969"/>
    <w:rsid w:val="00F01B25"/>
    <w:rsid w:val="00F0214F"/>
    <w:rsid w:val="00F02439"/>
    <w:rsid w:val="00F0246C"/>
    <w:rsid w:val="00F02AF2"/>
    <w:rsid w:val="00F03FB2"/>
    <w:rsid w:val="00F041E5"/>
    <w:rsid w:val="00F043A7"/>
    <w:rsid w:val="00F04CF2"/>
    <w:rsid w:val="00F0572A"/>
    <w:rsid w:val="00F05A45"/>
    <w:rsid w:val="00F05C6C"/>
    <w:rsid w:val="00F0647B"/>
    <w:rsid w:val="00F06627"/>
    <w:rsid w:val="00F06D7B"/>
    <w:rsid w:val="00F06F67"/>
    <w:rsid w:val="00F0743C"/>
    <w:rsid w:val="00F0763E"/>
    <w:rsid w:val="00F079D2"/>
    <w:rsid w:val="00F1041A"/>
    <w:rsid w:val="00F10435"/>
    <w:rsid w:val="00F10709"/>
    <w:rsid w:val="00F108D3"/>
    <w:rsid w:val="00F11140"/>
    <w:rsid w:val="00F1114F"/>
    <w:rsid w:val="00F11201"/>
    <w:rsid w:val="00F1144D"/>
    <w:rsid w:val="00F118D2"/>
    <w:rsid w:val="00F12116"/>
    <w:rsid w:val="00F1237B"/>
    <w:rsid w:val="00F125B8"/>
    <w:rsid w:val="00F13160"/>
    <w:rsid w:val="00F134D2"/>
    <w:rsid w:val="00F13779"/>
    <w:rsid w:val="00F13CCD"/>
    <w:rsid w:val="00F13EBB"/>
    <w:rsid w:val="00F1466C"/>
    <w:rsid w:val="00F14A07"/>
    <w:rsid w:val="00F151F5"/>
    <w:rsid w:val="00F15615"/>
    <w:rsid w:val="00F156C2"/>
    <w:rsid w:val="00F15869"/>
    <w:rsid w:val="00F1642A"/>
    <w:rsid w:val="00F166F7"/>
    <w:rsid w:val="00F16702"/>
    <w:rsid w:val="00F16AB3"/>
    <w:rsid w:val="00F16D07"/>
    <w:rsid w:val="00F16E7E"/>
    <w:rsid w:val="00F175E3"/>
    <w:rsid w:val="00F20B33"/>
    <w:rsid w:val="00F21169"/>
    <w:rsid w:val="00F213AC"/>
    <w:rsid w:val="00F2151F"/>
    <w:rsid w:val="00F215EF"/>
    <w:rsid w:val="00F21642"/>
    <w:rsid w:val="00F21D59"/>
    <w:rsid w:val="00F2235A"/>
    <w:rsid w:val="00F2333B"/>
    <w:rsid w:val="00F234EA"/>
    <w:rsid w:val="00F23AC7"/>
    <w:rsid w:val="00F23BDE"/>
    <w:rsid w:val="00F23D16"/>
    <w:rsid w:val="00F243EF"/>
    <w:rsid w:val="00F24427"/>
    <w:rsid w:val="00F25065"/>
    <w:rsid w:val="00F251E1"/>
    <w:rsid w:val="00F252BD"/>
    <w:rsid w:val="00F2617D"/>
    <w:rsid w:val="00F262C2"/>
    <w:rsid w:val="00F263C0"/>
    <w:rsid w:val="00F264D1"/>
    <w:rsid w:val="00F265CA"/>
    <w:rsid w:val="00F26A93"/>
    <w:rsid w:val="00F274D2"/>
    <w:rsid w:val="00F27A06"/>
    <w:rsid w:val="00F27B47"/>
    <w:rsid w:val="00F27EFA"/>
    <w:rsid w:val="00F27F93"/>
    <w:rsid w:val="00F302E4"/>
    <w:rsid w:val="00F3030F"/>
    <w:rsid w:val="00F3036D"/>
    <w:rsid w:val="00F30437"/>
    <w:rsid w:val="00F305DE"/>
    <w:rsid w:val="00F30705"/>
    <w:rsid w:val="00F3085B"/>
    <w:rsid w:val="00F30EC7"/>
    <w:rsid w:val="00F3129E"/>
    <w:rsid w:val="00F31426"/>
    <w:rsid w:val="00F31567"/>
    <w:rsid w:val="00F3354C"/>
    <w:rsid w:val="00F3363D"/>
    <w:rsid w:val="00F33792"/>
    <w:rsid w:val="00F337E8"/>
    <w:rsid w:val="00F33B8C"/>
    <w:rsid w:val="00F33F0D"/>
    <w:rsid w:val="00F3420A"/>
    <w:rsid w:val="00F344BC"/>
    <w:rsid w:val="00F346D1"/>
    <w:rsid w:val="00F3492E"/>
    <w:rsid w:val="00F34CC5"/>
    <w:rsid w:val="00F34E16"/>
    <w:rsid w:val="00F351BD"/>
    <w:rsid w:val="00F35868"/>
    <w:rsid w:val="00F363A5"/>
    <w:rsid w:val="00F364E8"/>
    <w:rsid w:val="00F36697"/>
    <w:rsid w:val="00F36A3A"/>
    <w:rsid w:val="00F36AC2"/>
    <w:rsid w:val="00F37665"/>
    <w:rsid w:val="00F3772E"/>
    <w:rsid w:val="00F40013"/>
    <w:rsid w:val="00F40801"/>
    <w:rsid w:val="00F4113B"/>
    <w:rsid w:val="00F416F0"/>
    <w:rsid w:val="00F41827"/>
    <w:rsid w:val="00F41D05"/>
    <w:rsid w:val="00F41E42"/>
    <w:rsid w:val="00F42674"/>
    <w:rsid w:val="00F42AF9"/>
    <w:rsid w:val="00F42E5C"/>
    <w:rsid w:val="00F43A99"/>
    <w:rsid w:val="00F43F40"/>
    <w:rsid w:val="00F441B8"/>
    <w:rsid w:val="00F456D0"/>
    <w:rsid w:val="00F468C5"/>
    <w:rsid w:val="00F47357"/>
    <w:rsid w:val="00F4796F"/>
    <w:rsid w:val="00F4798A"/>
    <w:rsid w:val="00F479CB"/>
    <w:rsid w:val="00F47AD5"/>
    <w:rsid w:val="00F50CBA"/>
    <w:rsid w:val="00F51032"/>
    <w:rsid w:val="00F51302"/>
    <w:rsid w:val="00F52050"/>
    <w:rsid w:val="00F52336"/>
    <w:rsid w:val="00F529DD"/>
    <w:rsid w:val="00F52D85"/>
    <w:rsid w:val="00F533BC"/>
    <w:rsid w:val="00F54A8C"/>
    <w:rsid w:val="00F54D80"/>
    <w:rsid w:val="00F54DEE"/>
    <w:rsid w:val="00F54E41"/>
    <w:rsid w:val="00F54EC0"/>
    <w:rsid w:val="00F55611"/>
    <w:rsid w:val="00F55889"/>
    <w:rsid w:val="00F5593A"/>
    <w:rsid w:val="00F55CC7"/>
    <w:rsid w:val="00F5641B"/>
    <w:rsid w:val="00F564BC"/>
    <w:rsid w:val="00F565FA"/>
    <w:rsid w:val="00F56914"/>
    <w:rsid w:val="00F56F40"/>
    <w:rsid w:val="00F575BD"/>
    <w:rsid w:val="00F60513"/>
    <w:rsid w:val="00F605C2"/>
    <w:rsid w:val="00F6074A"/>
    <w:rsid w:val="00F609D3"/>
    <w:rsid w:val="00F60E92"/>
    <w:rsid w:val="00F610BC"/>
    <w:rsid w:val="00F61253"/>
    <w:rsid w:val="00F615D6"/>
    <w:rsid w:val="00F61621"/>
    <w:rsid w:val="00F6173B"/>
    <w:rsid w:val="00F620C6"/>
    <w:rsid w:val="00F62941"/>
    <w:rsid w:val="00F62CC2"/>
    <w:rsid w:val="00F62E71"/>
    <w:rsid w:val="00F63129"/>
    <w:rsid w:val="00F6385A"/>
    <w:rsid w:val="00F64331"/>
    <w:rsid w:val="00F6463C"/>
    <w:rsid w:val="00F64DC2"/>
    <w:rsid w:val="00F64DEE"/>
    <w:rsid w:val="00F64E2B"/>
    <w:rsid w:val="00F64E4E"/>
    <w:rsid w:val="00F651B8"/>
    <w:rsid w:val="00F6558A"/>
    <w:rsid w:val="00F65D36"/>
    <w:rsid w:val="00F66D50"/>
    <w:rsid w:val="00F67795"/>
    <w:rsid w:val="00F70658"/>
    <w:rsid w:val="00F70725"/>
    <w:rsid w:val="00F707A4"/>
    <w:rsid w:val="00F721A7"/>
    <w:rsid w:val="00F72259"/>
    <w:rsid w:val="00F72988"/>
    <w:rsid w:val="00F72B2D"/>
    <w:rsid w:val="00F72D2B"/>
    <w:rsid w:val="00F72DC3"/>
    <w:rsid w:val="00F72E51"/>
    <w:rsid w:val="00F72F55"/>
    <w:rsid w:val="00F731EC"/>
    <w:rsid w:val="00F73663"/>
    <w:rsid w:val="00F73A17"/>
    <w:rsid w:val="00F74871"/>
    <w:rsid w:val="00F74AA4"/>
    <w:rsid w:val="00F74C13"/>
    <w:rsid w:val="00F74FA9"/>
    <w:rsid w:val="00F758EA"/>
    <w:rsid w:val="00F75B3F"/>
    <w:rsid w:val="00F7625C"/>
    <w:rsid w:val="00F76498"/>
    <w:rsid w:val="00F767DB"/>
    <w:rsid w:val="00F76DCD"/>
    <w:rsid w:val="00F771D2"/>
    <w:rsid w:val="00F8086B"/>
    <w:rsid w:val="00F80C03"/>
    <w:rsid w:val="00F812A3"/>
    <w:rsid w:val="00F81EAD"/>
    <w:rsid w:val="00F829FE"/>
    <w:rsid w:val="00F82E2B"/>
    <w:rsid w:val="00F82E41"/>
    <w:rsid w:val="00F839CF"/>
    <w:rsid w:val="00F8475A"/>
    <w:rsid w:val="00F8497D"/>
    <w:rsid w:val="00F85019"/>
    <w:rsid w:val="00F85045"/>
    <w:rsid w:val="00F85065"/>
    <w:rsid w:val="00F85214"/>
    <w:rsid w:val="00F85522"/>
    <w:rsid w:val="00F85BE7"/>
    <w:rsid w:val="00F86066"/>
    <w:rsid w:val="00F86981"/>
    <w:rsid w:val="00F86A80"/>
    <w:rsid w:val="00F86CDF"/>
    <w:rsid w:val="00F86E40"/>
    <w:rsid w:val="00F87A20"/>
    <w:rsid w:val="00F87AD7"/>
    <w:rsid w:val="00F87C6F"/>
    <w:rsid w:val="00F87CF2"/>
    <w:rsid w:val="00F87E14"/>
    <w:rsid w:val="00F900F4"/>
    <w:rsid w:val="00F90869"/>
    <w:rsid w:val="00F90F03"/>
    <w:rsid w:val="00F91A0A"/>
    <w:rsid w:val="00F91DDD"/>
    <w:rsid w:val="00F92082"/>
    <w:rsid w:val="00F92D13"/>
    <w:rsid w:val="00F92D40"/>
    <w:rsid w:val="00F9339F"/>
    <w:rsid w:val="00F939B4"/>
    <w:rsid w:val="00F94602"/>
    <w:rsid w:val="00F952E2"/>
    <w:rsid w:val="00F95A09"/>
    <w:rsid w:val="00F95F00"/>
    <w:rsid w:val="00F965D8"/>
    <w:rsid w:val="00F96DB9"/>
    <w:rsid w:val="00F96E6B"/>
    <w:rsid w:val="00F96FF4"/>
    <w:rsid w:val="00F97341"/>
    <w:rsid w:val="00F977B0"/>
    <w:rsid w:val="00F97A35"/>
    <w:rsid w:val="00F97FC1"/>
    <w:rsid w:val="00F97FE7"/>
    <w:rsid w:val="00FA076A"/>
    <w:rsid w:val="00FA0DDE"/>
    <w:rsid w:val="00FA0EAC"/>
    <w:rsid w:val="00FA0F43"/>
    <w:rsid w:val="00FA13A5"/>
    <w:rsid w:val="00FA186F"/>
    <w:rsid w:val="00FA1F64"/>
    <w:rsid w:val="00FA20D3"/>
    <w:rsid w:val="00FA2970"/>
    <w:rsid w:val="00FA2C77"/>
    <w:rsid w:val="00FA2FD9"/>
    <w:rsid w:val="00FA32EB"/>
    <w:rsid w:val="00FA39BF"/>
    <w:rsid w:val="00FA43E7"/>
    <w:rsid w:val="00FA46F4"/>
    <w:rsid w:val="00FA4E5E"/>
    <w:rsid w:val="00FA5EB0"/>
    <w:rsid w:val="00FA6059"/>
    <w:rsid w:val="00FA6670"/>
    <w:rsid w:val="00FA6C25"/>
    <w:rsid w:val="00FA7F97"/>
    <w:rsid w:val="00FB0C02"/>
    <w:rsid w:val="00FB1C7A"/>
    <w:rsid w:val="00FB23FB"/>
    <w:rsid w:val="00FB2615"/>
    <w:rsid w:val="00FB2C76"/>
    <w:rsid w:val="00FB2E94"/>
    <w:rsid w:val="00FB3647"/>
    <w:rsid w:val="00FB39BD"/>
    <w:rsid w:val="00FB4489"/>
    <w:rsid w:val="00FB557E"/>
    <w:rsid w:val="00FB5631"/>
    <w:rsid w:val="00FB5794"/>
    <w:rsid w:val="00FB617A"/>
    <w:rsid w:val="00FB63BA"/>
    <w:rsid w:val="00FB7427"/>
    <w:rsid w:val="00FB7A9B"/>
    <w:rsid w:val="00FB7C7A"/>
    <w:rsid w:val="00FB7F51"/>
    <w:rsid w:val="00FC02C3"/>
    <w:rsid w:val="00FC045A"/>
    <w:rsid w:val="00FC0AD8"/>
    <w:rsid w:val="00FC0C4E"/>
    <w:rsid w:val="00FC13AB"/>
    <w:rsid w:val="00FC16D4"/>
    <w:rsid w:val="00FC1ACB"/>
    <w:rsid w:val="00FC1C16"/>
    <w:rsid w:val="00FC1C58"/>
    <w:rsid w:val="00FC1CF3"/>
    <w:rsid w:val="00FC1D44"/>
    <w:rsid w:val="00FC2905"/>
    <w:rsid w:val="00FC2F42"/>
    <w:rsid w:val="00FC3131"/>
    <w:rsid w:val="00FC3C8E"/>
    <w:rsid w:val="00FC42FB"/>
    <w:rsid w:val="00FC4AC9"/>
    <w:rsid w:val="00FC4B6A"/>
    <w:rsid w:val="00FC519A"/>
    <w:rsid w:val="00FC5CC4"/>
    <w:rsid w:val="00FC6215"/>
    <w:rsid w:val="00FC62CB"/>
    <w:rsid w:val="00FC641C"/>
    <w:rsid w:val="00FC6504"/>
    <w:rsid w:val="00FC6E66"/>
    <w:rsid w:val="00FC7373"/>
    <w:rsid w:val="00FC750C"/>
    <w:rsid w:val="00FC7887"/>
    <w:rsid w:val="00FD030C"/>
    <w:rsid w:val="00FD0339"/>
    <w:rsid w:val="00FD0341"/>
    <w:rsid w:val="00FD0A69"/>
    <w:rsid w:val="00FD0FBA"/>
    <w:rsid w:val="00FD12AB"/>
    <w:rsid w:val="00FD1897"/>
    <w:rsid w:val="00FD18C1"/>
    <w:rsid w:val="00FD2683"/>
    <w:rsid w:val="00FD2813"/>
    <w:rsid w:val="00FD2ADF"/>
    <w:rsid w:val="00FD2B51"/>
    <w:rsid w:val="00FD2C53"/>
    <w:rsid w:val="00FD34FB"/>
    <w:rsid w:val="00FD3BDD"/>
    <w:rsid w:val="00FD3C73"/>
    <w:rsid w:val="00FD42D4"/>
    <w:rsid w:val="00FD43F3"/>
    <w:rsid w:val="00FD4989"/>
    <w:rsid w:val="00FD5372"/>
    <w:rsid w:val="00FD581C"/>
    <w:rsid w:val="00FD6449"/>
    <w:rsid w:val="00FD681D"/>
    <w:rsid w:val="00FD6CBD"/>
    <w:rsid w:val="00FD74B4"/>
    <w:rsid w:val="00FD74FB"/>
    <w:rsid w:val="00FD7503"/>
    <w:rsid w:val="00FD7A96"/>
    <w:rsid w:val="00FD7B98"/>
    <w:rsid w:val="00FD7C21"/>
    <w:rsid w:val="00FD7DB4"/>
    <w:rsid w:val="00FE1628"/>
    <w:rsid w:val="00FE1D86"/>
    <w:rsid w:val="00FE285E"/>
    <w:rsid w:val="00FE28EF"/>
    <w:rsid w:val="00FE3109"/>
    <w:rsid w:val="00FE39CA"/>
    <w:rsid w:val="00FE3CED"/>
    <w:rsid w:val="00FE461D"/>
    <w:rsid w:val="00FE492D"/>
    <w:rsid w:val="00FE4F60"/>
    <w:rsid w:val="00FE51A4"/>
    <w:rsid w:val="00FE5904"/>
    <w:rsid w:val="00FE61B9"/>
    <w:rsid w:val="00FE7C0D"/>
    <w:rsid w:val="00FF0221"/>
    <w:rsid w:val="00FF03E1"/>
    <w:rsid w:val="00FF13EE"/>
    <w:rsid w:val="00FF1EA4"/>
    <w:rsid w:val="00FF2CD5"/>
    <w:rsid w:val="00FF2F75"/>
    <w:rsid w:val="00FF32DA"/>
    <w:rsid w:val="00FF3BEE"/>
    <w:rsid w:val="00FF4203"/>
    <w:rsid w:val="00FF42BC"/>
    <w:rsid w:val="00FF4DE1"/>
    <w:rsid w:val="00FF4E4D"/>
    <w:rsid w:val="00FF5707"/>
    <w:rsid w:val="00FF583A"/>
    <w:rsid w:val="00FF5DE5"/>
    <w:rsid w:val="00FF5EAB"/>
    <w:rsid w:val="00FF6004"/>
    <w:rsid w:val="00FF6315"/>
    <w:rsid w:val="00FF653F"/>
    <w:rsid w:val="00FF654D"/>
    <w:rsid w:val="00FF7393"/>
    <w:rsid w:val="00FF7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99"/>
    <w:lsdException w:name="footer" w:uiPriority="99"/>
    <w:lsdException w:name="caption" w:locked="1" w:qFormat="1"/>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lsdException w:name="Body Text Inde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Hyperlink" w:locked="1" w:uiPriority="99"/>
    <w:lsdException w:name="Strong" w:locked="1" w:semiHidden="0" w:unhideWhenUsed="0" w:qFormat="1"/>
    <w:lsdException w:name="Emphasis" w:locked="1" w:semiHidden="0" w:unhideWhenUsed="0" w:qFormat="1"/>
    <w:lsdException w:name="Normal (Web)" w:uiPriority="99"/>
    <w:lsdException w:name="No List" w:uiPriority="99"/>
    <w:lsdException w:name="Balloon Text" w:semiHidden="0" w:unhideWhenUsed="0"/>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D472E"/>
    <w:pPr>
      <w:spacing w:after="200" w:line="276" w:lineRule="auto"/>
      <w:ind w:firstLine="567"/>
      <w:jc w:val="both"/>
    </w:pPr>
    <w:rPr>
      <w:rFonts w:ascii="Times New Roman" w:eastAsia="Times New Roman" w:hAnsi="Times New Roman"/>
      <w:sz w:val="24"/>
      <w:szCs w:val="22"/>
      <w:lang w:eastAsia="en-US"/>
    </w:rPr>
  </w:style>
  <w:style w:type="paragraph" w:styleId="10">
    <w:name w:val="heading 1"/>
    <w:aliases w:val="Заголовок 1 Знак Знак,Заголовок 1 Знак Знак Знак"/>
    <w:basedOn w:val="a0"/>
    <w:next w:val="a0"/>
    <w:link w:val="11"/>
    <w:qFormat/>
    <w:rsid w:val="00EB0BB8"/>
    <w:pPr>
      <w:keepNext/>
      <w:keepLines/>
      <w:spacing w:before="480" w:after="0"/>
      <w:outlineLvl w:val="0"/>
    </w:pPr>
    <w:rPr>
      <w:rFonts w:eastAsia="Calibri"/>
      <w:b/>
      <w:bCs/>
      <w:sz w:val="28"/>
      <w:szCs w:val="28"/>
    </w:rPr>
  </w:style>
  <w:style w:type="paragraph" w:styleId="20">
    <w:name w:val="heading 2"/>
    <w:aliases w:val="Знак2 Знак,Знак2,Знак2 Знак Знак Знак,Знак2 Знак1,ГЛАВА"/>
    <w:basedOn w:val="a0"/>
    <w:next w:val="a0"/>
    <w:link w:val="21"/>
    <w:qFormat/>
    <w:rsid w:val="001F2FFB"/>
    <w:pPr>
      <w:keepNext/>
      <w:keepLines/>
      <w:numPr>
        <w:ilvl w:val="1"/>
        <w:numId w:val="1"/>
      </w:numPr>
      <w:spacing w:before="200" w:after="0"/>
      <w:outlineLvl w:val="1"/>
    </w:pPr>
    <w:rPr>
      <w:rFonts w:eastAsia="Calibri"/>
      <w:b/>
      <w:bCs/>
      <w:sz w:val="26"/>
      <w:szCs w:val="26"/>
    </w:rPr>
  </w:style>
  <w:style w:type="paragraph" w:styleId="3">
    <w:name w:val="heading 3"/>
    <w:aliases w:val="Знак3,Знак3 Знак Знак Знак,ПодЗаголовок"/>
    <w:basedOn w:val="a0"/>
    <w:next w:val="a0"/>
    <w:link w:val="30"/>
    <w:qFormat/>
    <w:rsid w:val="001A618E"/>
    <w:pPr>
      <w:keepNext/>
      <w:keepLines/>
      <w:spacing w:before="200" w:after="0"/>
      <w:outlineLvl w:val="2"/>
    </w:pPr>
    <w:rPr>
      <w:rFonts w:ascii="Cambria" w:eastAsia="Calibri" w:hAnsi="Cambria"/>
      <w:b/>
      <w:bCs/>
      <w:color w:val="4F81BD"/>
      <w:szCs w:val="20"/>
    </w:rPr>
  </w:style>
  <w:style w:type="paragraph" w:styleId="4">
    <w:name w:val="heading 4"/>
    <w:basedOn w:val="a0"/>
    <w:next w:val="a0"/>
    <w:link w:val="40"/>
    <w:qFormat/>
    <w:rsid w:val="004D638D"/>
    <w:pPr>
      <w:keepNext/>
      <w:keepLines/>
      <w:spacing w:before="200" w:after="0"/>
      <w:outlineLvl w:val="3"/>
    </w:pPr>
    <w:rPr>
      <w:rFonts w:ascii="Cambria" w:eastAsia="Calibri" w:hAnsi="Cambria"/>
      <w:b/>
      <w:bCs/>
      <w:i/>
      <w:iCs/>
      <w:color w:val="4F81BD"/>
      <w:szCs w:val="20"/>
    </w:rPr>
  </w:style>
  <w:style w:type="paragraph" w:styleId="5">
    <w:name w:val="heading 5"/>
    <w:basedOn w:val="a0"/>
    <w:next w:val="a0"/>
    <w:link w:val="50"/>
    <w:semiHidden/>
    <w:unhideWhenUsed/>
    <w:qFormat/>
    <w:locked/>
    <w:rsid w:val="00A910A2"/>
    <w:pPr>
      <w:tabs>
        <w:tab w:val="left" w:pos="1701"/>
      </w:tabs>
      <w:spacing w:before="240" w:after="60" w:line="240" w:lineRule="auto"/>
      <w:ind w:left="1008" w:hanging="432"/>
      <w:jc w:val="left"/>
      <w:outlineLvl w:val="4"/>
    </w:pPr>
    <w:rPr>
      <w:b/>
      <w:bCs/>
      <w:iCs/>
      <w:sz w:val="22"/>
    </w:rPr>
  </w:style>
  <w:style w:type="paragraph" w:styleId="6">
    <w:name w:val="heading 6"/>
    <w:basedOn w:val="a0"/>
    <w:next w:val="a0"/>
    <w:link w:val="60"/>
    <w:semiHidden/>
    <w:unhideWhenUsed/>
    <w:qFormat/>
    <w:locked/>
    <w:rsid w:val="00A910A2"/>
    <w:pPr>
      <w:spacing w:before="240" w:after="60" w:line="240" w:lineRule="auto"/>
      <w:ind w:left="1152" w:hanging="432"/>
      <w:jc w:val="left"/>
      <w:outlineLvl w:val="5"/>
    </w:pPr>
    <w:rPr>
      <w:b/>
      <w:bCs/>
      <w:sz w:val="22"/>
    </w:rPr>
  </w:style>
  <w:style w:type="paragraph" w:styleId="7">
    <w:name w:val="heading 7"/>
    <w:aliases w:val="Заголовок x.x"/>
    <w:basedOn w:val="a0"/>
    <w:next w:val="a0"/>
    <w:link w:val="70"/>
    <w:semiHidden/>
    <w:unhideWhenUsed/>
    <w:qFormat/>
    <w:locked/>
    <w:rsid w:val="00A910A2"/>
    <w:pPr>
      <w:spacing w:before="240" w:after="60" w:line="240" w:lineRule="auto"/>
      <w:ind w:left="1296" w:hanging="288"/>
      <w:jc w:val="left"/>
      <w:outlineLvl w:val="6"/>
    </w:pPr>
    <w:rPr>
      <w:szCs w:val="24"/>
    </w:rPr>
  </w:style>
  <w:style w:type="paragraph" w:styleId="8">
    <w:name w:val="heading 8"/>
    <w:basedOn w:val="a0"/>
    <w:next w:val="a0"/>
    <w:link w:val="80"/>
    <w:semiHidden/>
    <w:unhideWhenUsed/>
    <w:qFormat/>
    <w:locked/>
    <w:rsid w:val="00A910A2"/>
    <w:pPr>
      <w:spacing w:before="240" w:after="60" w:line="240" w:lineRule="auto"/>
      <w:ind w:left="1440" w:hanging="432"/>
      <w:jc w:val="left"/>
      <w:outlineLvl w:val="7"/>
    </w:pPr>
    <w:rPr>
      <w:i/>
      <w:iCs/>
      <w:szCs w:val="24"/>
    </w:rPr>
  </w:style>
  <w:style w:type="paragraph" w:styleId="9">
    <w:name w:val="heading 9"/>
    <w:basedOn w:val="a0"/>
    <w:next w:val="a0"/>
    <w:link w:val="90"/>
    <w:semiHidden/>
    <w:unhideWhenUsed/>
    <w:qFormat/>
    <w:locked/>
    <w:rsid w:val="00A910A2"/>
    <w:pPr>
      <w:spacing w:before="240" w:after="60" w:line="240" w:lineRule="auto"/>
      <w:ind w:left="1584" w:hanging="144"/>
      <w:jc w:val="left"/>
      <w:outlineLvl w:val="8"/>
    </w:pPr>
    <w:rPr>
      <w:rFonts w:ascii="Arial" w:hAnsi="Arial"/>
      <w:sz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Заголовок 1 Знак Знак Знак1,Заголовок 1 Знак Знак Знак Знак"/>
    <w:link w:val="10"/>
    <w:locked/>
    <w:rsid w:val="00EB0BB8"/>
    <w:rPr>
      <w:rFonts w:ascii="Times New Roman" w:hAnsi="Times New Roman" w:cs="Times New Roman"/>
      <w:b/>
      <w:bCs/>
      <w:sz w:val="28"/>
      <w:szCs w:val="28"/>
    </w:rPr>
  </w:style>
  <w:style w:type="paragraph" w:styleId="a4">
    <w:name w:val="Title"/>
    <w:basedOn w:val="a0"/>
    <w:next w:val="a0"/>
    <w:link w:val="a5"/>
    <w:autoRedefine/>
    <w:qFormat/>
    <w:rsid w:val="00971EE7"/>
    <w:pPr>
      <w:spacing w:line="240" w:lineRule="auto"/>
      <w:jc w:val="center"/>
    </w:pPr>
    <w:rPr>
      <w:rFonts w:eastAsia="Calibri"/>
      <w:b/>
      <w:spacing w:val="5"/>
      <w:kern w:val="28"/>
      <w:sz w:val="52"/>
      <w:szCs w:val="52"/>
    </w:rPr>
  </w:style>
  <w:style w:type="character" w:customStyle="1" w:styleId="a5">
    <w:name w:val="Название Знак"/>
    <w:link w:val="a4"/>
    <w:locked/>
    <w:rsid w:val="00971EE7"/>
    <w:rPr>
      <w:rFonts w:ascii="Times New Roman" w:hAnsi="Times New Roman" w:cs="Times New Roman"/>
      <w:b/>
      <w:spacing w:val="5"/>
      <w:kern w:val="28"/>
      <w:sz w:val="52"/>
      <w:szCs w:val="52"/>
    </w:rPr>
  </w:style>
  <w:style w:type="character" w:customStyle="1" w:styleId="21">
    <w:name w:val="Заголовок 2 Знак"/>
    <w:aliases w:val="Знак2 Знак Знак,Знак2 Знак2,Знак2 Знак Знак Знак Знак,Знак2 Знак1 Знак,ГЛАВА Знак"/>
    <w:link w:val="20"/>
    <w:locked/>
    <w:rsid w:val="001F2FFB"/>
    <w:rPr>
      <w:rFonts w:ascii="Times New Roman" w:hAnsi="Times New Roman"/>
      <w:b/>
      <w:bCs/>
      <w:sz w:val="26"/>
      <w:szCs w:val="26"/>
      <w:lang w:eastAsia="en-US"/>
    </w:rPr>
  </w:style>
  <w:style w:type="character" w:styleId="a6">
    <w:name w:val="annotation reference"/>
    <w:semiHidden/>
    <w:rsid w:val="00D21CDF"/>
    <w:rPr>
      <w:rFonts w:cs="Times New Roman"/>
      <w:sz w:val="16"/>
      <w:szCs w:val="16"/>
    </w:rPr>
  </w:style>
  <w:style w:type="paragraph" w:styleId="a7">
    <w:name w:val="annotation text"/>
    <w:basedOn w:val="a0"/>
    <w:link w:val="a8"/>
    <w:semiHidden/>
    <w:rsid w:val="00D21CDF"/>
    <w:pPr>
      <w:spacing w:line="240" w:lineRule="auto"/>
    </w:pPr>
    <w:rPr>
      <w:rFonts w:eastAsia="Calibri"/>
      <w:sz w:val="20"/>
      <w:szCs w:val="20"/>
    </w:rPr>
  </w:style>
  <w:style w:type="character" w:customStyle="1" w:styleId="a8">
    <w:name w:val="Текст примечания Знак"/>
    <w:link w:val="a7"/>
    <w:semiHidden/>
    <w:locked/>
    <w:rsid w:val="00D21CDF"/>
    <w:rPr>
      <w:rFonts w:ascii="Times New Roman" w:hAnsi="Times New Roman" w:cs="Times New Roman"/>
      <w:sz w:val="20"/>
      <w:szCs w:val="20"/>
    </w:rPr>
  </w:style>
  <w:style w:type="paragraph" w:styleId="a9">
    <w:name w:val="annotation subject"/>
    <w:basedOn w:val="a7"/>
    <w:next w:val="a7"/>
    <w:link w:val="aa"/>
    <w:semiHidden/>
    <w:rsid w:val="00D21CDF"/>
    <w:rPr>
      <w:b/>
      <w:bCs/>
    </w:rPr>
  </w:style>
  <w:style w:type="character" w:customStyle="1" w:styleId="aa">
    <w:name w:val="Тема примечания Знак"/>
    <w:link w:val="a9"/>
    <w:semiHidden/>
    <w:locked/>
    <w:rsid w:val="00D21CDF"/>
    <w:rPr>
      <w:rFonts w:ascii="Times New Roman" w:hAnsi="Times New Roman" w:cs="Times New Roman"/>
      <w:b/>
      <w:bCs/>
      <w:sz w:val="20"/>
      <w:szCs w:val="20"/>
    </w:rPr>
  </w:style>
  <w:style w:type="paragraph" w:styleId="ab">
    <w:name w:val="Balloon Text"/>
    <w:basedOn w:val="a0"/>
    <w:link w:val="ac"/>
    <w:semiHidden/>
    <w:rsid w:val="00D21CDF"/>
    <w:pPr>
      <w:spacing w:after="0" w:line="240" w:lineRule="auto"/>
    </w:pPr>
    <w:rPr>
      <w:rFonts w:ascii="Tahoma" w:eastAsia="Calibri" w:hAnsi="Tahoma"/>
      <w:sz w:val="16"/>
      <w:szCs w:val="16"/>
    </w:rPr>
  </w:style>
  <w:style w:type="character" w:customStyle="1" w:styleId="ac">
    <w:name w:val="Текст выноски Знак"/>
    <w:link w:val="ab"/>
    <w:semiHidden/>
    <w:locked/>
    <w:rsid w:val="00D21CDF"/>
    <w:rPr>
      <w:rFonts w:ascii="Tahoma" w:hAnsi="Tahoma" w:cs="Tahoma"/>
      <w:sz w:val="16"/>
      <w:szCs w:val="16"/>
    </w:rPr>
  </w:style>
  <w:style w:type="paragraph" w:customStyle="1" w:styleId="ad">
    <w:name w:val="Название таблиц"/>
    <w:basedOn w:val="a0"/>
    <w:rsid w:val="007B2AF0"/>
    <w:pPr>
      <w:jc w:val="center"/>
    </w:pPr>
    <w:rPr>
      <w:b/>
    </w:rPr>
  </w:style>
  <w:style w:type="table" w:styleId="ae">
    <w:name w:val="Table Grid"/>
    <w:basedOn w:val="a2"/>
    <w:uiPriority w:val="59"/>
    <w:rsid w:val="007B2AF0"/>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
    <w:name w:val="Примечание"/>
    <w:basedOn w:val="a0"/>
    <w:link w:val="af0"/>
    <w:rsid w:val="007B2AF0"/>
    <w:rPr>
      <w:rFonts w:eastAsia="Calibri"/>
      <w:sz w:val="20"/>
      <w:szCs w:val="20"/>
    </w:rPr>
  </w:style>
  <w:style w:type="character" w:customStyle="1" w:styleId="af0">
    <w:name w:val="Примечание Знак"/>
    <w:link w:val="af"/>
    <w:locked/>
    <w:rsid w:val="007B2AF0"/>
    <w:rPr>
      <w:rFonts w:ascii="Times New Roman" w:hAnsi="Times New Roman" w:cs="Times New Roman"/>
      <w:sz w:val="20"/>
    </w:rPr>
  </w:style>
  <w:style w:type="character" w:customStyle="1" w:styleId="apple-converted-space">
    <w:name w:val="apple-converted-space"/>
    <w:rsid w:val="00362D93"/>
    <w:rPr>
      <w:rFonts w:cs="Times New Roman"/>
    </w:rPr>
  </w:style>
  <w:style w:type="character" w:styleId="af1">
    <w:name w:val="Hyperlink"/>
    <w:uiPriority w:val="99"/>
    <w:rsid w:val="00362D93"/>
    <w:rPr>
      <w:rFonts w:cs="Times New Roman"/>
      <w:color w:val="0000FF"/>
      <w:u w:val="single"/>
    </w:rPr>
  </w:style>
  <w:style w:type="paragraph" w:styleId="af2">
    <w:name w:val="Normal (Web)"/>
    <w:basedOn w:val="a0"/>
    <w:uiPriority w:val="99"/>
    <w:rsid w:val="00731CB3"/>
    <w:pPr>
      <w:spacing w:before="100" w:beforeAutospacing="1" w:after="100" w:afterAutospacing="1" w:line="240" w:lineRule="auto"/>
      <w:ind w:firstLine="0"/>
      <w:jc w:val="left"/>
    </w:pPr>
    <w:rPr>
      <w:rFonts w:eastAsia="Calibri"/>
      <w:szCs w:val="24"/>
      <w:lang w:eastAsia="ru-RU"/>
    </w:rPr>
  </w:style>
  <w:style w:type="paragraph" w:customStyle="1" w:styleId="12">
    <w:name w:val="Абзац списка1"/>
    <w:basedOn w:val="a0"/>
    <w:rsid w:val="00751058"/>
    <w:pPr>
      <w:spacing w:after="0" w:line="240" w:lineRule="auto"/>
      <w:ind w:left="720" w:firstLine="0"/>
      <w:jc w:val="left"/>
    </w:pPr>
    <w:rPr>
      <w:rFonts w:eastAsia="Calibri"/>
      <w:sz w:val="26"/>
      <w:szCs w:val="24"/>
      <w:lang w:eastAsia="ru-RU"/>
    </w:rPr>
  </w:style>
  <w:style w:type="paragraph" w:customStyle="1" w:styleId="13">
    <w:name w:val="Без интервала1"/>
    <w:rsid w:val="0072685F"/>
    <w:rPr>
      <w:rFonts w:ascii="Times New Roman" w:hAnsi="Times New Roman"/>
      <w:sz w:val="22"/>
      <w:szCs w:val="22"/>
      <w:lang w:eastAsia="en-US"/>
    </w:rPr>
  </w:style>
  <w:style w:type="paragraph" w:customStyle="1" w:styleId="Standard">
    <w:name w:val="Standard"/>
    <w:rsid w:val="00670EBE"/>
    <w:pPr>
      <w:widowControl w:val="0"/>
      <w:suppressAutoHyphens/>
      <w:autoSpaceDE w:val="0"/>
      <w:autoSpaceDN w:val="0"/>
      <w:textAlignment w:val="baseline"/>
    </w:pPr>
    <w:rPr>
      <w:rFonts w:ascii="Times New Roman" w:eastAsia="Arial Unicode MS" w:hAnsi="Times New Roman"/>
      <w:kern w:val="3"/>
      <w:sz w:val="24"/>
      <w:szCs w:val="24"/>
      <w:lang w:eastAsia="zh-CN" w:bidi="hi-IN"/>
    </w:rPr>
  </w:style>
  <w:style w:type="paragraph" w:customStyle="1" w:styleId="Style8">
    <w:name w:val="Style8"/>
    <w:basedOn w:val="Standard"/>
    <w:rsid w:val="00670EBE"/>
  </w:style>
  <w:style w:type="paragraph" w:customStyle="1" w:styleId="Style34">
    <w:name w:val="Style34"/>
    <w:basedOn w:val="Standard"/>
    <w:rsid w:val="00670EBE"/>
  </w:style>
  <w:style w:type="paragraph" w:customStyle="1" w:styleId="Style59">
    <w:name w:val="Style59"/>
    <w:basedOn w:val="Standard"/>
    <w:rsid w:val="00670EBE"/>
  </w:style>
  <w:style w:type="character" w:customStyle="1" w:styleId="FontStyle157">
    <w:name w:val="Font Style157"/>
    <w:rsid w:val="00670EBE"/>
    <w:rPr>
      <w:rFonts w:eastAsia="Times New Roman"/>
      <w:b/>
      <w:color w:val="auto"/>
      <w:sz w:val="26"/>
      <w:lang w:val="ru-RU" w:eastAsia="zh-CN"/>
    </w:rPr>
  </w:style>
  <w:style w:type="character" w:customStyle="1" w:styleId="FontStyle158">
    <w:name w:val="Font Style158"/>
    <w:rsid w:val="00670EBE"/>
    <w:rPr>
      <w:rFonts w:eastAsia="Times New Roman"/>
      <w:color w:val="auto"/>
      <w:sz w:val="26"/>
      <w:lang w:val="ru-RU" w:eastAsia="zh-CN"/>
    </w:rPr>
  </w:style>
  <w:style w:type="paragraph" w:customStyle="1" w:styleId="14">
    <w:name w:val="Рецензия1"/>
    <w:hidden/>
    <w:semiHidden/>
    <w:rsid w:val="005C5411"/>
    <w:rPr>
      <w:rFonts w:ascii="Times New Roman" w:eastAsia="Times New Roman" w:hAnsi="Times New Roman"/>
      <w:sz w:val="24"/>
      <w:szCs w:val="22"/>
      <w:lang w:eastAsia="en-US"/>
    </w:rPr>
  </w:style>
  <w:style w:type="paragraph" w:customStyle="1" w:styleId="Style37">
    <w:name w:val="Style37"/>
    <w:basedOn w:val="Standard"/>
    <w:rsid w:val="00DC473A"/>
  </w:style>
  <w:style w:type="paragraph" w:customStyle="1" w:styleId="Style57">
    <w:name w:val="Style57"/>
    <w:basedOn w:val="Standard"/>
    <w:rsid w:val="00DC473A"/>
  </w:style>
  <w:style w:type="paragraph" w:customStyle="1" w:styleId="Style17">
    <w:name w:val="Style17"/>
    <w:basedOn w:val="Standard"/>
    <w:rsid w:val="00DC473A"/>
  </w:style>
  <w:style w:type="paragraph" w:customStyle="1" w:styleId="Style20">
    <w:name w:val="Style20"/>
    <w:basedOn w:val="Standard"/>
    <w:rsid w:val="00DC473A"/>
  </w:style>
  <w:style w:type="paragraph" w:customStyle="1" w:styleId="Style82">
    <w:name w:val="Style82"/>
    <w:basedOn w:val="Standard"/>
    <w:rsid w:val="00DC473A"/>
  </w:style>
  <w:style w:type="paragraph" w:customStyle="1" w:styleId="Style14">
    <w:name w:val="Style14"/>
    <w:basedOn w:val="Standard"/>
    <w:rsid w:val="00DC473A"/>
  </w:style>
  <w:style w:type="character" w:customStyle="1" w:styleId="FontStyle163">
    <w:name w:val="Font Style163"/>
    <w:rsid w:val="00DC473A"/>
    <w:rPr>
      <w:rFonts w:ascii="Times New Roman" w:hAnsi="Times New Roman"/>
      <w:sz w:val="18"/>
      <w:lang w:val="ru-RU" w:eastAsia="zh-CN"/>
    </w:rPr>
  </w:style>
  <w:style w:type="character" w:customStyle="1" w:styleId="FontStyle162">
    <w:name w:val="Font Style162"/>
    <w:rsid w:val="00DC473A"/>
    <w:rPr>
      <w:rFonts w:ascii="Times New Roman" w:hAnsi="Times New Roman"/>
      <w:b/>
      <w:sz w:val="18"/>
      <w:lang w:val="ru-RU" w:eastAsia="zh-CN"/>
    </w:rPr>
  </w:style>
  <w:style w:type="paragraph" w:customStyle="1" w:styleId="Style28">
    <w:name w:val="Style28"/>
    <w:basedOn w:val="Standard"/>
    <w:rsid w:val="003B1395"/>
  </w:style>
  <w:style w:type="paragraph" w:customStyle="1" w:styleId="Style15">
    <w:name w:val="Style15"/>
    <w:basedOn w:val="Standard"/>
    <w:rsid w:val="003B1395"/>
  </w:style>
  <w:style w:type="paragraph" w:customStyle="1" w:styleId="Style25">
    <w:name w:val="Style25"/>
    <w:basedOn w:val="Standard"/>
    <w:rsid w:val="003B1395"/>
  </w:style>
  <w:style w:type="paragraph" w:styleId="af3">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2"/>
    <w:qFormat/>
    <w:rsid w:val="009A28BC"/>
    <w:pPr>
      <w:spacing w:line="240" w:lineRule="auto"/>
      <w:ind w:firstLine="0"/>
      <w:jc w:val="left"/>
    </w:pPr>
    <w:rPr>
      <w:rFonts w:eastAsia="Calibri"/>
      <w:b/>
      <w:bCs/>
      <w:color w:val="4F81BD"/>
      <w:sz w:val="18"/>
      <w:szCs w:val="18"/>
    </w:rPr>
  </w:style>
  <w:style w:type="table" w:customStyle="1" w:styleId="af4">
    <w:name w:val="Таблицы"/>
    <w:basedOn w:val="ae"/>
    <w:rsid w:val="00FD2C53"/>
    <w:pPr>
      <w:jc w:val="center"/>
    </w:pPr>
    <w:rPr>
      <w:rFonts w:ascii="Times New Roman" w:hAnsi="Times New Roman"/>
      <w:sz w:val="24"/>
    </w:rPr>
    <w:tblPr>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jc w:val="center"/>
    </w:trPr>
  </w:style>
  <w:style w:type="paragraph" w:customStyle="1" w:styleId="af5">
    <w:name w:val="Базовый"/>
    <w:rsid w:val="004C1493"/>
    <w:pPr>
      <w:suppressAutoHyphens/>
      <w:spacing w:after="200" w:line="276" w:lineRule="auto"/>
    </w:pPr>
    <w:rPr>
      <w:rFonts w:eastAsia="Arial Unicode MS" w:cs="Calibri"/>
      <w:color w:val="00000A"/>
      <w:sz w:val="22"/>
      <w:szCs w:val="22"/>
      <w:lang w:eastAsia="en-US"/>
    </w:rPr>
  </w:style>
  <w:style w:type="character" w:styleId="af6">
    <w:name w:val="Strong"/>
    <w:qFormat/>
    <w:rsid w:val="00F00131"/>
    <w:rPr>
      <w:rFonts w:cs="Times New Roman"/>
      <w:b/>
      <w:bCs/>
    </w:rPr>
  </w:style>
  <w:style w:type="paragraph" w:styleId="HTML">
    <w:name w:val="HTML Preformatted"/>
    <w:basedOn w:val="a0"/>
    <w:link w:val="HTML0"/>
    <w:semiHidden/>
    <w:rsid w:val="00F00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Calibri" w:hAnsi="Courier New"/>
      <w:sz w:val="20"/>
      <w:szCs w:val="20"/>
      <w:lang w:eastAsia="ru-RU"/>
    </w:rPr>
  </w:style>
  <w:style w:type="character" w:customStyle="1" w:styleId="HTML0">
    <w:name w:val="Стандартный HTML Знак"/>
    <w:link w:val="HTML"/>
    <w:semiHidden/>
    <w:locked/>
    <w:rsid w:val="00F00131"/>
    <w:rPr>
      <w:rFonts w:ascii="Courier New" w:hAnsi="Courier New" w:cs="Courier New"/>
      <w:sz w:val="20"/>
      <w:szCs w:val="20"/>
      <w:lang w:eastAsia="ru-RU"/>
    </w:rPr>
  </w:style>
  <w:style w:type="character" w:customStyle="1" w:styleId="blk">
    <w:name w:val="blk"/>
    <w:rsid w:val="00F00131"/>
    <w:rPr>
      <w:rFonts w:cs="Times New Roman"/>
    </w:rPr>
  </w:style>
  <w:style w:type="character" w:customStyle="1" w:styleId="f">
    <w:name w:val="f"/>
    <w:rsid w:val="00AC4BFB"/>
    <w:rPr>
      <w:rFonts w:cs="Times New Roman"/>
    </w:rPr>
  </w:style>
  <w:style w:type="paragraph" w:styleId="af7">
    <w:name w:val="Body Text Indent"/>
    <w:basedOn w:val="af5"/>
    <w:link w:val="af8"/>
    <w:rsid w:val="00DA123E"/>
    <w:pPr>
      <w:spacing w:after="120" w:line="100" w:lineRule="atLeast"/>
      <w:ind w:left="283"/>
    </w:pPr>
    <w:rPr>
      <w:rFonts w:ascii="Arial" w:hAnsi="Arial" w:cs="Times New Roman"/>
      <w:sz w:val="20"/>
      <w:szCs w:val="20"/>
    </w:rPr>
  </w:style>
  <w:style w:type="character" w:customStyle="1" w:styleId="af8">
    <w:name w:val="Основной текст с отступом Знак"/>
    <w:link w:val="af7"/>
    <w:locked/>
    <w:rsid w:val="00DA123E"/>
    <w:rPr>
      <w:rFonts w:ascii="Arial" w:eastAsia="Arial Unicode MS" w:hAnsi="Arial" w:cs="Arial"/>
      <w:color w:val="00000A"/>
    </w:rPr>
  </w:style>
  <w:style w:type="character" w:customStyle="1" w:styleId="15">
    <w:name w:val="Замещающий текст1"/>
    <w:semiHidden/>
    <w:rsid w:val="000F3BC2"/>
    <w:rPr>
      <w:rFonts w:cs="Times New Roman"/>
      <w:color w:val="808080"/>
    </w:rPr>
  </w:style>
  <w:style w:type="paragraph" w:customStyle="1" w:styleId="16">
    <w:name w:val="Заголовок оглавления1"/>
    <w:basedOn w:val="10"/>
    <w:next w:val="a0"/>
    <w:semiHidden/>
    <w:rsid w:val="00403008"/>
    <w:pPr>
      <w:ind w:firstLine="0"/>
      <w:jc w:val="left"/>
      <w:outlineLvl w:val="9"/>
    </w:pPr>
    <w:rPr>
      <w:rFonts w:ascii="Cambria" w:hAnsi="Cambria"/>
      <w:color w:val="365F91"/>
    </w:rPr>
  </w:style>
  <w:style w:type="paragraph" w:styleId="17">
    <w:name w:val="toc 1"/>
    <w:basedOn w:val="a0"/>
    <w:next w:val="a0"/>
    <w:autoRedefine/>
    <w:uiPriority w:val="39"/>
    <w:rsid w:val="003B4F76"/>
    <w:pPr>
      <w:tabs>
        <w:tab w:val="right" w:leader="dot" w:pos="9912"/>
      </w:tabs>
      <w:spacing w:after="0" w:line="360" w:lineRule="auto"/>
    </w:pPr>
  </w:style>
  <w:style w:type="paragraph" w:styleId="23">
    <w:name w:val="toc 2"/>
    <w:basedOn w:val="a0"/>
    <w:next w:val="a0"/>
    <w:autoRedefine/>
    <w:uiPriority w:val="39"/>
    <w:rsid w:val="00C5528F"/>
    <w:pPr>
      <w:tabs>
        <w:tab w:val="left" w:pos="1276"/>
        <w:tab w:val="left" w:pos="1560"/>
        <w:tab w:val="right" w:leader="dot" w:pos="9345"/>
      </w:tabs>
      <w:spacing w:before="120" w:after="100"/>
      <w:ind w:firstLine="0"/>
      <w:jc w:val="center"/>
    </w:pPr>
    <w:rPr>
      <w:sz w:val="28"/>
      <w:szCs w:val="28"/>
    </w:rPr>
  </w:style>
  <w:style w:type="paragraph" w:styleId="af9">
    <w:name w:val="header"/>
    <w:basedOn w:val="a0"/>
    <w:link w:val="afa"/>
    <w:uiPriority w:val="99"/>
    <w:rsid w:val="00BD2610"/>
    <w:pPr>
      <w:tabs>
        <w:tab w:val="center" w:pos="4677"/>
        <w:tab w:val="right" w:pos="9355"/>
      </w:tabs>
      <w:spacing w:after="0" w:line="240" w:lineRule="auto"/>
    </w:pPr>
    <w:rPr>
      <w:rFonts w:eastAsia="Calibri"/>
      <w:szCs w:val="20"/>
    </w:rPr>
  </w:style>
  <w:style w:type="character" w:customStyle="1" w:styleId="afa">
    <w:name w:val="Верхний колонтитул Знак"/>
    <w:link w:val="af9"/>
    <w:uiPriority w:val="99"/>
    <w:locked/>
    <w:rsid w:val="00BD2610"/>
    <w:rPr>
      <w:rFonts w:ascii="Times New Roman" w:hAnsi="Times New Roman" w:cs="Times New Roman"/>
      <w:sz w:val="24"/>
    </w:rPr>
  </w:style>
  <w:style w:type="paragraph" w:styleId="afb">
    <w:name w:val="footer"/>
    <w:basedOn w:val="a0"/>
    <w:link w:val="afc"/>
    <w:uiPriority w:val="99"/>
    <w:rsid w:val="00BD2610"/>
    <w:pPr>
      <w:tabs>
        <w:tab w:val="center" w:pos="4677"/>
        <w:tab w:val="right" w:pos="9355"/>
      </w:tabs>
      <w:spacing w:after="0" w:line="240" w:lineRule="auto"/>
    </w:pPr>
    <w:rPr>
      <w:rFonts w:eastAsia="Calibri"/>
      <w:szCs w:val="20"/>
    </w:rPr>
  </w:style>
  <w:style w:type="character" w:customStyle="1" w:styleId="afc">
    <w:name w:val="Нижний колонтитул Знак"/>
    <w:link w:val="afb"/>
    <w:uiPriority w:val="99"/>
    <w:locked/>
    <w:rsid w:val="00BD2610"/>
    <w:rPr>
      <w:rFonts w:ascii="Times New Roman" w:hAnsi="Times New Roman" w:cs="Times New Roman"/>
      <w:sz w:val="24"/>
    </w:rPr>
  </w:style>
  <w:style w:type="paragraph" w:customStyle="1" w:styleId="Style2">
    <w:name w:val="Style2"/>
    <w:basedOn w:val="a0"/>
    <w:rsid w:val="005C4601"/>
    <w:pPr>
      <w:widowControl w:val="0"/>
      <w:autoSpaceDE w:val="0"/>
      <w:autoSpaceDN w:val="0"/>
      <w:adjustRightInd w:val="0"/>
      <w:spacing w:after="0" w:line="235" w:lineRule="exact"/>
      <w:ind w:firstLine="0"/>
      <w:jc w:val="right"/>
    </w:pPr>
    <w:rPr>
      <w:rFonts w:ascii="MS Reference Sans Serif" w:eastAsia="Calibri" w:hAnsi="MS Reference Sans Serif"/>
      <w:szCs w:val="24"/>
      <w:lang w:eastAsia="ru-RU"/>
    </w:rPr>
  </w:style>
  <w:style w:type="character" w:customStyle="1" w:styleId="FontStyle23">
    <w:name w:val="Font Style23"/>
    <w:rsid w:val="005C4601"/>
    <w:rPr>
      <w:rFonts w:ascii="MS Reference Sans Serif" w:hAnsi="MS Reference Sans Serif" w:cs="MS Reference Sans Serif"/>
      <w:sz w:val="16"/>
      <w:szCs w:val="16"/>
    </w:rPr>
  </w:style>
  <w:style w:type="character" w:customStyle="1" w:styleId="40">
    <w:name w:val="Заголовок 4 Знак"/>
    <w:link w:val="4"/>
    <w:semiHidden/>
    <w:locked/>
    <w:rsid w:val="004D638D"/>
    <w:rPr>
      <w:rFonts w:ascii="Cambria" w:hAnsi="Cambria" w:cs="Times New Roman"/>
      <w:b/>
      <w:bCs/>
      <w:i/>
      <w:iCs/>
      <w:color w:val="4F81BD"/>
      <w:sz w:val="24"/>
    </w:rPr>
  </w:style>
  <w:style w:type="paragraph" w:styleId="afd">
    <w:name w:val="Body Text"/>
    <w:basedOn w:val="a0"/>
    <w:link w:val="afe"/>
    <w:semiHidden/>
    <w:rsid w:val="004D638D"/>
    <w:pPr>
      <w:spacing w:after="120"/>
    </w:pPr>
    <w:rPr>
      <w:rFonts w:eastAsia="Calibri"/>
      <w:szCs w:val="20"/>
    </w:rPr>
  </w:style>
  <w:style w:type="character" w:customStyle="1" w:styleId="afe">
    <w:name w:val="Основной текст Знак"/>
    <w:link w:val="afd"/>
    <w:semiHidden/>
    <w:locked/>
    <w:rsid w:val="004D638D"/>
    <w:rPr>
      <w:rFonts w:ascii="Times New Roman" w:hAnsi="Times New Roman" w:cs="Times New Roman"/>
      <w:sz w:val="24"/>
    </w:rPr>
  </w:style>
  <w:style w:type="character" w:customStyle="1" w:styleId="30">
    <w:name w:val="Заголовок 3 Знак"/>
    <w:aliases w:val="Знак3 Знак,Знак3 Знак Знак Знак Знак,ПодЗаголовок Знак"/>
    <w:link w:val="3"/>
    <w:locked/>
    <w:rsid w:val="001A618E"/>
    <w:rPr>
      <w:rFonts w:ascii="Cambria" w:hAnsi="Cambria" w:cs="Times New Roman"/>
      <w:b/>
      <w:bCs/>
      <w:color w:val="4F81BD"/>
      <w:sz w:val="24"/>
    </w:rPr>
  </w:style>
  <w:style w:type="paragraph" w:styleId="31">
    <w:name w:val="toc 3"/>
    <w:basedOn w:val="a0"/>
    <w:next w:val="a0"/>
    <w:autoRedefine/>
    <w:uiPriority w:val="39"/>
    <w:rsid w:val="001A618E"/>
    <w:pPr>
      <w:spacing w:after="100"/>
      <w:ind w:left="480"/>
    </w:pPr>
  </w:style>
  <w:style w:type="paragraph" w:customStyle="1" w:styleId="24">
    <w:name w:val="Без интервала2"/>
    <w:rsid w:val="00B72BE7"/>
    <w:rPr>
      <w:rFonts w:ascii="Times New Roman" w:hAnsi="Times New Roman"/>
      <w:sz w:val="24"/>
      <w:szCs w:val="24"/>
    </w:rPr>
  </w:style>
  <w:style w:type="paragraph" w:styleId="aff">
    <w:name w:val="No Spacing"/>
    <w:link w:val="aff0"/>
    <w:uiPriority w:val="1"/>
    <w:qFormat/>
    <w:rsid w:val="002B4BCE"/>
    <w:rPr>
      <w:rFonts w:eastAsia="Times New Roman"/>
      <w:sz w:val="22"/>
      <w:szCs w:val="22"/>
    </w:rPr>
  </w:style>
  <w:style w:type="character" w:customStyle="1" w:styleId="aff0">
    <w:name w:val="Без интервала Знак"/>
    <w:link w:val="aff"/>
    <w:uiPriority w:val="1"/>
    <w:rsid w:val="002B4BCE"/>
    <w:rPr>
      <w:rFonts w:eastAsia="Times New Roman"/>
      <w:sz w:val="22"/>
      <w:szCs w:val="22"/>
      <w:lang w:bidi="ar-SA"/>
    </w:rPr>
  </w:style>
  <w:style w:type="paragraph" w:styleId="aff1">
    <w:name w:val="List Paragraph"/>
    <w:basedOn w:val="a0"/>
    <w:link w:val="aff2"/>
    <w:uiPriority w:val="34"/>
    <w:qFormat/>
    <w:rsid w:val="002B4BCE"/>
    <w:pPr>
      <w:ind w:left="720" w:firstLine="0"/>
      <w:contextualSpacing/>
      <w:jc w:val="left"/>
    </w:pPr>
    <w:rPr>
      <w:rFonts w:ascii="Calibri" w:hAnsi="Calibri"/>
      <w:sz w:val="22"/>
    </w:rPr>
  </w:style>
  <w:style w:type="paragraph" w:customStyle="1" w:styleId="2">
    <w:name w:val="Стиль Заголовок 2 + не малые прописные"/>
    <w:basedOn w:val="20"/>
    <w:autoRedefine/>
    <w:rsid w:val="002B4BCE"/>
    <w:pPr>
      <w:widowControl w:val="0"/>
      <w:numPr>
        <w:numId w:val="5"/>
      </w:numPr>
      <w:spacing w:before="360" w:after="360" w:line="360" w:lineRule="auto"/>
    </w:pPr>
    <w:rPr>
      <w:rFonts w:eastAsia="Times New Roman" w:cs="Arial"/>
      <w:i/>
      <w:smallCaps/>
      <w:szCs w:val="28"/>
      <w:lang w:eastAsia="ru-RU"/>
    </w:rPr>
  </w:style>
  <w:style w:type="paragraph" w:customStyle="1" w:styleId="3040">
    <w:name w:val="Стиль Заголовок 3 + Слева:  0.4 см Первая строка:  0 см"/>
    <w:basedOn w:val="3"/>
    <w:rsid w:val="002B4BCE"/>
    <w:pPr>
      <w:keepLines w:val="0"/>
      <w:widowControl w:val="0"/>
      <w:numPr>
        <w:ilvl w:val="2"/>
        <w:numId w:val="5"/>
      </w:numPr>
      <w:spacing w:before="360" w:after="360" w:line="360" w:lineRule="auto"/>
      <w:jc w:val="left"/>
    </w:pPr>
    <w:rPr>
      <w:rFonts w:ascii="Times New Roman" w:eastAsia="Times New Roman" w:hAnsi="Times New Roman"/>
      <w:i/>
      <w:color w:val="auto"/>
      <w:sz w:val="28"/>
      <w:lang w:eastAsia="ru-RU"/>
    </w:rPr>
  </w:style>
  <w:style w:type="character" w:customStyle="1" w:styleId="aff2">
    <w:name w:val="Абзац списка Знак"/>
    <w:link w:val="aff1"/>
    <w:uiPriority w:val="34"/>
    <w:locked/>
    <w:rsid w:val="002B4BCE"/>
    <w:rPr>
      <w:rFonts w:eastAsia="Times New Roman"/>
      <w:sz w:val="22"/>
      <w:szCs w:val="22"/>
    </w:rPr>
  </w:style>
  <w:style w:type="paragraph" w:customStyle="1" w:styleId="aff3">
    <w:name w:val="Абзац"/>
    <w:basedOn w:val="a0"/>
    <w:link w:val="aff4"/>
    <w:qFormat/>
    <w:rsid w:val="0097736D"/>
    <w:pPr>
      <w:spacing w:before="120" w:after="60" w:line="240" w:lineRule="auto"/>
    </w:pPr>
    <w:rPr>
      <w:szCs w:val="24"/>
    </w:rPr>
  </w:style>
  <w:style w:type="character" w:customStyle="1" w:styleId="aff4">
    <w:name w:val="Абзац Знак"/>
    <w:link w:val="aff3"/>
    <w:rsid w:val="0097736D"/>
    <w:rPr>
      <w:rFonts w:ascii="Times New Roman" w:eastAsia="Times New Roman" w:hAnsi="Times New Roman"/>
      <w:sz w:val="24"/>
      <w:szCs w:val="24"/>
    </w:rPr>
  </w:style>
  <w:style w:type="character" w:customStyle="1" w:styleId="aff5">
    <w:name w:val="Основной текст_"/>
    <w:link w:val="81"/>
    <w:rsid w:val="00F15869"/>
    <w:rPr>
      <w:rFonts w:ascii="Times New Roman" w:eastAsia="Times New Roman" w:hAnsi="Times New Roman"/>
      <w:sz w:val="22"/>
      <w:szCs w:val="22"/>
      <w:shd w:val="clear" w:color="auto" w:fill="FFFFFF"/>
    </w:rPr>
  </w:style>
  <w:style w:type="character" w:customStyle="1" w:styleId="41">
    <w:name w:val="Основной текст4"/>
    <w:rsid w:val="00F1586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81">
    <w:name w:val="Основной текст8"/>
    <w:basedOn w:val="a0"/>
    <w:link w:val="aff5"/>
    <w:rsid w:val="00F15869"/>
    <w:pPr>
      <w:widowControl w:val="0"/>
      <w:shd w:val="clear" w:color="auto" w:fill="FFFFFF"/>
      <w:spacing w:after="180" w:line="0" w:lineRule="atLeast"/>
      <w:ind w:hanging="360"/>
      <w:jc w:val="center"/>
    </w:pPr>
    <w:rPr>
      <w:sz w:val="22"/>
    </w:rPr>
  </w:style>
  <w:style w:type="character" w:customStyle="1" w:styleId="32">
    <w:name w:val="Заголовок №3_"/>
    <w:rsid w:val="006920B7"/>
    <w:rPr>
      <w:rFonts w:ascii="Times New Roman" w:eastAsia="Times New Roman" w:hAnsi="Times New Roman" w:cs="Times New Roman"/>
      <w:b w:val="0"/>
      <w:bCs w:val="0"/>
      <w:i w:val="0"/>
      <w:iCs w:val="0"/>
      <w:smallCaps w:val="0"/>
      <w:strike w:val="0"/>
      <w:sz w:val="22"/>
      <w:szCs w:val="22"/>
      <w:u w:val="none"/>
    </w:rPr>
  </w:style>
  <w:style w:type="character" w:customStyle="1" w:styleId="33">
    <w:name w:val="Заголовок №3"/>
    <w:rsid w:val="006920B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table" w:customStyle="1" w:styleId="TableNormal">
    <w:name w:val="Table Normal"/>
    <w:uiPriority w:val="2"/>
    <w:semiHidden/>
    <w:unhideWhenUsed/>
    <w:qFormat/>
    <w:rsid w:val="0025456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254567"/>
    <w:pPr>
      <w:widowControl w:val="0"/>
      <w:autoSpaceDE w:val="0"/>
      <w:autoSpaceDN w:val="0"/>
      <w:spacing w:before="8" w:after="0" w:line="240" w:lineRule="auto"/>
      <w:ind w:firstLine="0"/>
      <w:jc w:val="center"/>
    </w:pPr>
    <w:rPr>
      <w:sz w:val="22"/>
      <w:lang w:val="en-US"/>
    </w:rPr>
  </w:style>
  <w:style w:type="character" w:customStyle="1" w:styleId="50">
    <w:name w:val="Заголовок 5 Знак"/>
    <w:basedOn w:val="a1"/>
    <w:link w:val="5"/>
    <w:semiHidden/>
    <w:rsid w:val="00A910A2"/>
    <w:rPr>
      <w:rFonts w:ascii="Times New Roman" w:eastAsia="Times New Roman" w:hAnsi="Times New Roman"/>
      <w:b/>
      <w:bCs/>
      <w:iCs/>
      <w:sz w:val="22"/>
      <w:szCs w:val="22"/>
    </w:rPr>
  </w:style>
  <w:style w:type="character" w:customStyle="1" w:styleId="60">
    <w:name w:val="Заголовок 6 Знак"/>
    <w:basedOn w:val="a1"/>
    <w:link w:val="6"/>
    <w:semiHidden/>
    <w:rsid w:val="00A910A2"/>
    <w:rPr>
      <w:rFonts w:ascii="Times New Roman" w:eastAsia="Times New Roman" w:hAnsi="Times New Roman"/>
      <w:b/>
      <w:bCs/>
      <w:sz w:val="22"/>
      <w:szCs w:val="22"/>
    </w:rPr>
  </w:style>
  <w:style w:type="character" w:customStyle="1" w:styleId="70">
    <w:name w:val="Заголовок 7 Знак"/>
    <w:aliases w:val="Заголовок x.x Знак"/>
    <w:basedOn w:val="a1"/>
    <w:link w:val="7"/>
    <w:semiHidden/>
    <w:rsid w:val="00A910A2"/>
    <w:rPr>
      <w:rFonts w:ascii="Times New Roman" w:eastAsia="Times New Roman" w:hAnsi="Times New Roman"/>
      <w:sz w:val="24"/>
      <w:szCs w:val="24"/>
    </w:rPr>
  </w:style>
  <w:style w:type="character" w:customStyle="1" w:styleId="80">
    <w:name w:val="Заголовок 8 Знак"/>
    <w:basedOn w:val="a1"/>
    <w:link w:val="8"/>
    <w:semiHidden/>
    <w:rsid w:val="00A910A2"/>
    <w:rPr>
      <w:rFonts w:ascii="Times New Roman" w:eastAsia="Times New Roman" w:hAnsi="Times New Roman"/>
      <w:i/>
      <w:iCs/>
      <w:sz w:val="24"/>
      <w:szCs w:val="24"/>
    </w:rPr>
  </w:style>
  <w:style w:type="character" w:customStyle="1" w:styleId="90">
    <w:name w:val="Заголовок 9 Знак"/>
    <w:basedOn w:val="a1"/>
    <w:link w:val="9"/>
    <w:semiHidden/>
    <w:rsid w:val="00A910A2"/>
    <w:rPr>
      <w:rFonts w:ascii="Arial" w:eastAsia="Times New Roman" w:hAnsi="Arial"/>
      <w:sz w:val="22"/>
      <w:szCs w:val="22"/>
    </w:rPr>
  </w:style>
  <w:style w:type="numbering" w:customStyle="1" w:styleId="1">
    <w:name w:val="Статья / Раздел1"/>
    <w:rsid w:val="00A910A2"/>
    <w:pPr>
      <w:numPr>
        <w:numId w:val="8"/>
      </w:numPr>
    </w:pPr>
  </w:style>
  <w:style w:type="character" w:styleId="aff6">
    <w:name w:val="Emphasis"/>
    <w:qFormat/>
    <w:locked/>
    <w:rsid w:val="00A910A2"/>
    <w:rPr>
      <w:b/>
      <w:bCs/>
      <w:i/>
      <w:iCs/>
      <w:color w:val="5A5A5A"/>
    </w:rPr>
  </w:style>
  <w:style w:type="character" w:customStyle="1" w:styleId="2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3"/>
    <w:locked/>
    <w:rsid w:val="00324FF0"/>
    <w:rPr>
      <w:rFonts w:ascii="Times New Roman" w:hAnsi="Times New Roman"/>
      <w:b/>
      <w:bCs/>
      <w:color w:val="4F81BD"/>
      <w:sz w:val="18"/>
      <w:szCs w:val="18"/>
      <w:lang w:eastAsia="en-US"/>
    </w:rPr>
  </w:style>
  <w:style w:type="character" w:customStyle="1" w:styleId="aff7">
    <w:name w:val="Список Знак"/>
    <w:link w:val="a"/>
    <w:locked/>
    <w:rsid w:val="00324FF0"/>
    <w:rPr>
      <w:snapToGrid w:val="0"/>
      <w:sz w:val="24"/>
      <w:szCs w:val="24"/>
      <w:lang w:eastAsia="en-US"/>
    </w:rPr>
  </w:style>
  <w:style w:type="paragraph" w:styleId="a">
    <w:name w:val="List"/>
    <w:basedOn w:val="a0"/>
    <w:link w:val="aff7"/>
    <w:unhideWhenUsed/>
    <w:rsid w:val="00324FF0"/>
    <w:pPr>
      <w:numPr>
        <w:numId w:val="9"/>
      </w:numPr>
      <w:snapToGrid w:val="0"/>
      <w:spacing w:after="60" w:line="240" w:lineRule="auto"/>
    </w:pPr>
    <w:rPr>
      <w:rFonts w:ascii="Calibri" w:eastAsia="Calibri" w:hAnsi="Calibri"/>
      <w:snapToGrid w:val="0"/>
      <w:szCs w:val="24"/>
    </w:rPr>
  </w:style>
  <w:style w:type="paragraph" w:customStyle="1" w:styleId="25">
    <w:name w:val="Абзац списка2"/>
    <w:basedOn w:val="a0"/>
    <w:rsid w:val="002253ED"/>
    <w:pPr>
      <w:spacing w:after="0" w:line="240" w:lineRule="auto"/>
      <w:ind w:left="720" w:firstLine="0"/>
      <w:jc w:val="left"/>
    </w:pPr>
    <w:rPr>
      <w:rFonts w:eastAsia="Calibri"/>
      <w:sz w:val="26"/>
      <w:szCs w:val="24"/>
      <w:lang w:eastAsia="ru-RU"/>
    </w:rPr>
  </w:style>
  <w:style w:type="table" w:customStyle="1" w:styleId="18">
    <w:name w:val="Сетка таблицы1"/>
    <w:basedOn w:val="a2"/>
    <w:next w:val="ae"/>
    <w:uiPriority w:val="59"/>
    <w:rsid w:val="00D7238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2"/>
    <w:next w:val="ae"/>
    <w:uiPriority w:val="59"/>
    <w:rsid w:val="009D160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22443"/>
    <w:pPr>
      <w:autoSpaceDE w:val="0"/>
      <w:autoSpaceDN w:val="0"/>
      <w:adjustRightInd w:val="0"/>
    </w:pPr>
    <w:rPr>
      <w:rFonts w:ascii="Times New Roman" w:hAnsi="Times New Roman"/>
      <w:color w:val="000000"/>
      <w:sz w:val="24"/>
      <w:szCs w:val="24"/>
      <w:lang w:eastAsia="en-US"/>
    </w:rPr>
  </w:style>
  <w:style w:type="character" w:customStyle="1" w:styleId="Bodytext2">
    <w:name w:val="Body text (2)_"/>
    <w:basedOn w:val="a1"/>
    <w:link w:val="Bodytext20"/>
    <w:rsid w:val="006B3F99"/>
    <w:rPr>
      <w:rFonts w:ascii="Times New Roman" w:eastAsia="Times New Roman" w:hAnsi="Times New Roman"/>
      <w:sz w:val="22"/>
      <w:szCs w:val="22"/>
      <w:shd w:val="clear" w:color="auto" w:fill="FFFFFF"/>
    </w:rPr>
  </w:style>
  <w:style w:type="paragraph" w:customStyle="1" w:styleId="Bodytext20">
    <w:name w:val="Body text (2)"/>
    <w:basedOn w:val="a0"/>
    <w:link w:val="Bodytext2"/>
    <w:rsid w:val="006B3F99"/>
    <w:pPr>
      <w:shd w:val="clear" w:color="auto" w:fill="FFFFFF"/>
      <w:spacing w:after="0" w:line="274" w:lineRule="exact"/>
      <w:ind w:firstLine="0"/>
      <w:jc w:val="right"/>
    </w:pPr>
    <w:rPr>
      <w:sz w:val="22"/>
      <w:lang w:eastAsia="ru-RU"/>
    </w:rPr>
  </w:style>
  <w:style w:type="paragraph" w:customStyle="1" w:styleId="34">
    <w:name w:val="Основной текст3"/>
    <w:basedOn w:val="a0"/>
    <w:rsid w:val="006B3F99"/>
    <w:pPr>
      <w:shd w:val="clear" w:color="auto" w:fill="FFFFFF"/>
      <w:spacing w:after="0" w:line="274" w:lineRule="exact"/>
      <w:ind w:hanging="1800"/>
      <w:jc w:val="right"/>
    </w:pPr>
    <w:rPr>
      <w:sz w:val="23"/>
      <w:szCs w:val="23"/>
      <w:lang w:eastAsia="ru-RU"/>
    </w:rPr>
  </w:style>
  <w:style w:type="character" w:customStyle="1" w:styleId="Bodytext7">
    <w:name w:val="Body text (7)_"/>
    <w:basedOn w:val="a1"/>
    <w:link w:val="Bodytext70"/>
    <w:rsid w:val="006B3F99"/>
    <w:rPr>
      <w:rFonts w:ascii="Times New Roman" w:eastAsia="Times New Roman" w:hAnsi="Times New Roman"/>
      <w:sz w:val="19"/>
      <w:szCs w:val="19"/>
      <w:shd w:val="clear" w:color="auto" w:fill="FFFFFF"/>
    </w:rPr>
  </w:style>
  <w:style w:type="character" w:customStyle="1" w:styleId="Bodytext6">
    <w:name w:val="Body text (6)_"/>
    <w:basedOn w:val="a1"/>
    <w:link w:val="Bodytext60"/>
    <w:rsid w:val="006B3F99"/>
    <w:rPr>
      <w:rFonts w:ascii="Times New Roman" w:eastAsia="Times New Roman" w:hAnsi="Times New Roman"/>
      <w:sz w:val="19"/>
      <w:szCs w:val="19"/>
      <w:shd w:val="clear" w:color="auto" w:fill="FFFFFF"/>
    </w:rPr>
  </w:style>
  <w:style w:type="paragraph" w:customStyle="1" w:styleId="Bodytext70">
    <w:name w:val="Body text (7)"/>
    <w:basedOn w:val="a0"/>
    <w:link w:val="Bodytext7"/>
    <w:rsid w:val="006B3F99"/>
    <w:pPr>
      <w:shd w:val="clear" w:color="auto" w:fill="FFFFFF"/>
      <w:spacing w:after="0" w:line="226" w:lineRule="exact"/>
      <w:ind w:hanging="280"/>
    </w:pPr>
    <w:rPr>
      <w:sz w:val="19"/>
      <w:szCs w:val="19"/>
      <w:lang w:eastAsia="ru-RU"/>
    </w:rPr>
  </w:style>
  <w:style w:type="paragraph" w:customStyle="1" w:styleId="Bodytext60">
    <w:name w:val="Body text (6)"/>
    <w:basedOn w:val="a0"/>
    <w:link w:val="Bodytext6"/>
    <w:rsid w:val="006B3F99"/>
    <w:pPr>
      <w:shd w:val="clear" w:color="auto" w:fill="FFFFFF"/>
      <w:spacing w:after="0" w:line="0" w:lineRule="atLeast"/>
      <w:ind w:hanging="280"/>
    </w:pPr>
    <w:rPr>
      <w:sz w:val="19"/>
      <w:szCs w:val="19"/>
      <w:lang w:eastAsia="ru-RU"/>
    </w:rPr>
  </w:style>
  <w:style w:type="paragraph" w:customStyle="1" w:styleId="pboth">
    <w:name w:val="pboth"/>
    <w:basedOn w:val="a0"/>
    <w:rsid w:val="00680FFE"/>
    <w:pPr>
      <w:spacing w:before="100" w:beforeAutospacing="1" w:after="100" w:afterAutospacing="1" w:line="240" w:lineRule="auto"/>
      <w:ind w:firstLine="0"/>
      <w:jc w:val="left"/>
    </w:pPr>
    <w:rPr>
      <w:szCs w:val="24"/>
      <w:lang w:eastAsia="ru-RU"/>
    </w:rPr>
  </w:style>
  <w:style w:type="table" w:customStyle="1" w:styleId="35">
    <w:name w:val="Сетка таблицы3"/>
    <w:basedOn w:val="a2"/>
    <w:next w:val="ae"/>
    <w:uiPriority w:val="39"/>
    <w:rsid w:val="000D1A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1"/>
    <w:uiPriority w:val="99"/>
    <w:semiHidden/>
    <w:unhideWhenUsed/>
    <w:rsid w:val="007B1043"/>
    <w:rPr>
      <w:color w:val="605E5C"/>
      <w:shd w:val="clear" w:color="auto" w:fill="E1DFDD"/>
    </w:rPr>
  </w:style>
  <w:style w:type="paragraph" w:styleId="aff8">
    <w:name w:val="TOC Heading"/>
    <w:basedOn w:val="10"/>
    <w:next w:val="a0"/>
    <w:uiPriority w:val="39"/>
    <w:unhideWhenUsed/>
    <w:qFormat/>
    <w:rsid w:val="00970CBE"/>
    <w:pPr>
      <w:spacing w:before="240" w:line="259" w:lineRule="auto"/>
      <w:ind w:firstLine="0"/>
      <w:jc w:val="left"/>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42">
    <w:name w:val="toc 4"/>
    <w:basedOn w:val="a0"/>
    <w:next w:val="a0"/>
    <w:autoRedefine/>
    <w:uiPriority w:val="39"/>
    <w:unhideWhenUsed/>
    <w:locked/>
    <w:rsid w:val="00427265"/>
    <w:pPr>
      <w:spacing w:after="100" w:line="259" w:lineRule="auto"/>
      <w:ind w:left="660" w:firstLine="0"/>
      <w:jc w:val="left"/>
    </w:pPr>
    <w:rPr>
      <w:rFonts w:asciiTheme="minorHAnsi" w:eastAsiaTheme="minorEastAsia" w:hAnsiTheme="minorHAnsi" w:cstheme="minorBidi"/>
      <w:sz w:val="22"/>
      <w:lang w:eastAsia="ru-RU"/>
    </w:rPr>
  </w:style>
  <w:style w:type="paragraph" w:styleId="51">
    <w:name w:val="toc 5"/>
    <w:basedOn w:val="a0"/>
    <w:next w:val="a0"/>
    <w:autoRedefine/>
    <w:uiPriority w:val="39"/>
    <w:unhideWhenUsed/>
    <w:locked/>
    <w:rsid w:val="00427265"/>
    <w:pPr>
      <w:spacing w:after="100" w:line="259" w:lineRule="auto"/>
      <w:ind w:left="880" w:firstLine="0"/>
      <w:jc w:val="left"/>
    </w:pPr>
    <w:rPr>
      <w:rFonts w:asciiTheme="minorHAnsi" w:eastAsiaTheme="minorEastAsia" w:hAnsiTheme="minorHAnsi" w:cstheme="minorBidi"/>
      <w:sz w:val="22"/>
      <w:lang w:eastAsia="ru-RU"/>
    </w:rPr>
  </w:style>
  <w:style w:type="paragraph" w:styleId="61">
    <w:name w:val="toc 6"/>
    <w:basedOn w:val="a0"/>
    <w:next w:val="a0"/>
    <w:autoRedefine/>
    <w:uiPriority w:val="39"/>
    <w:unhideWhenUsed/>
    <w:locked/>
    <w:rsid w:val="00427265"/>
    <w:pPr>
      <w:spacing w:after="100" w:line="259" w:lineRule="auto"/>
      <w:ind w:left="1100" w:firstLine="0"/>
      <w:jc w:val="left"/>
    </w:pPr>
    <w:rPr>
      <w:rFonts w:asciiTheme="minorHAnsi" w:eastAsiaTheme="minorEastAsia" w:hAnsiTheme="minorHAnsi" w:cstheme="minorBidi"/>
      <w:sz w:val="22"/>
      <w:lang w:eastAsia="ru-RU"/>
    </w:rPr>
  </w:style>
  <w:style w:type="paragraph" w:styleId="71">
    <w:name w:val="toc 7"/>
    <w:basedOn w:val="a0"/>
    <w:next w:val="a0"/>
    <w:autoRedefine/>
    <w:uiPriority w:val="39"/>
    <w:unhideWhenUsed/>
    <w:locked/>
    <w:rsid w:val="00427265"/>
    <w:pPr>
      <w:spacing w:after="100" w:line="259" w:lineRule="auto"/>
      <w:ind w:left="1320" w:firstLine="0"/>
      <w:jc w:val="left"/>
    </w:pPr>
    <w:rPr>
      <w:rFonts w:asciiTheme="minorHAnsi" w:eastAsiaTheme="minorEastAsia" w:hAnsiTheme="minorHAnsi" w:cstheme="minorBidi"/>
      <w:sz w:val="22"/>
      <w:lang w:eastAsia="ru-RU"/>
    </w:rPr>
  </w:style>
  <w:style w:type="paragraph" w:styleId="82">
    <w:name w:val="toc 8"/>
    <w:basedOn w:val="a0"/>
    <w:next w:val="a0"/>
    <w:autoRedefine/>
    <w:uiPriority w:val="39"/>
    <w:unhideWhenUsed/>
    <w:locked/>
    <w:rsid w:val="00427265"/>
    <w:pPr>
      <w:spacing w:after="100" w:line="259" w:lineRule="auto"/>
      <w:ind w:left="1540" w:firstLine="0"/>
      <w:jc w:val="left"/>
    </w:pPr>
    <w:rPr>
      <w:rFonts w:asciiTheme="minorHAnsi" w:eastAsiaTheme="minorEastAsia" w:hAnsiTheme="minorHAnsi" w:cstheme="minorBidi"/>
      <w:sz w:val="22"/>
      <w:lang w:eastAsia="ru-RU"/>
    </w:rPr>
  </w:style>
  <w:style w:type="paragraph" w:styleId="91">
    <w:name w:val="toc 9"/>
    <w:basedOn w:val="a0"/>
    <w:next w:val="a0"/>
    <w:autoRedefine/>
    <w:uiPriority w:val="39"/>
    <w:unhideWhenUsed/>
    <w:locked/>
    <w:rsid w:val="00427265"/>
    <w:pPr>
      <w:spacing w:after="100" w:line="259" w:lineRule="auto"/>
      <w:ind w:left="1760" w:firstLine="0"/>
      <w:jc w:val="left"/>
    </w:pPr>
    <w:rPr>
      <w:rFonts w:asciiTheme="minorHAnsi" w:eastAsiaTheme="minorEastAsia" w:hAnsiTheme="minorHAnsi" w:cstheme="minorBidi"/>
      <w:sz w:val="22"/>
      <w:lang w:eastAsia="ru-RU"/>
    </w:rPr>
  </w:style>
  <w:style w:type="character" w:customStyle="1" w:styleId="w">
    <w:name w:val="w"/>
    <w:basedOn w:val="a1"/>
    <w:rsid w:val="00B034B3"/>
  </w:style>
  <w:style w:type="character" w:styleId="aff9">
    <w:name w:val="Placeholder Text"/>
    <w:basedOn w:val="a1"/>
    <w:uiPriority w:val="99"/>
    <w:semiHidden/>
    <w:rsid w:val="00506D0B"/>
    <w:rPr>
      <w:color w:val="808080"/>
    </w:rPr>
  </w:style>
  <w:style w:type="character" w:customStyle="1" w:styleId="affa">
    <w:name w:val="Стандарт Знак"/>
    <w:link w:val="affb"/>
    <w:locked/>
    <w:rsid w:val="007F6B10"/>
    <w:rPr>
      <w:rFonts w:ascii="Times New Roman" w:hAnsi="Times New Roman"/>
      <w:sz w:val="24"/>
      <w:szCs w:val="24"/>
    </w:rPr>
  </w:style>
  <w:style w:type="paragraph" w:customStyle="1" w:styleId="affb">
    <w:name w:val="Стандарт"/>
    <w:basedOn w:val="a0"/>
    <w:link w:val="affa"/>
    <w:qFormat/>
    <w:rsid w:val="007F6B10"/>
    <w:pPr>
      <w:tabs>
        <w:tab w:val="num" w:pos="0"/>
      </w:tabs>
      <w:spacing w:after="0" w:line="360" w:lineRule="auto"/>
      <w:ind w:firstLine="709"/>
    </w:pPr>
    <w:rPr>
      <w:rFonts w:eastAsia="Calibri"/>
      <w:szCs w:val="24"/>
      <w:lang w:eastAsia="ru-RU"/>
    </w:rPr>
  </w:style>
  <w:style w:type="paragraph" w:customStyle="1" w:styleId="headertext">
    <w:name w:val="headertext"/>
    <w:basedOn w:val="a0"/>
    <w:rsid w:val="00A1627F"/>
    <w:pPr>
      <w:spacing w:before="100" w:beforeAutospacing="1" w:after="100" w:afterAutospacing="1" w:line="240" w:lineRule="auto"/>
      <w:ind w:firstLine="0"/>
      <w:jc w:val="left"/>
    </w:pPr>
    <w:rPr>
      <w:szCs w:val="24"/>
      <w:lang w:eastAsia="ru-RU"/>
    </w:rPr>
  </w:style>
  <w:style w:type="paragraph" w:customStyle="1" w:styleId="formattext">
    <w:name w:val="formattext"/>
    <w:basedOn w:val="a0"/>
    <w:rsid w:val="00A1627F"/>
    <w:pPr>
      <w:spacing w:before="100" w:beforeAutospacing="1" w:after="100" w:afterAutospacing="1" w:line="240" w:lineRule="auto"/>
      <w:ind w:firstLine="0"/>
      <w:jc w:val="left"/>
    </w:pPr>
    <w:rPr>
      <w:szCs w:val="24"/>
      <w:lang w:eastAsia="ru-RU"/>
    </w:rPr>
  </w:style>
  <w:style w:type="paragraph" w:customStyle="1" w:styleId="ConsPlusNormal">
    <w:name w:val="ConsPlusNormal"/>
    <w:rsid w:val="00193EB1"/>
    <w:pPr>
      <w:widowControl w:val="0"/>
      <w:autoSpaceDE w:val="0"/>
      <w:autoSpaceDN w:val="0"/>
      <w:adjustRightInd w:val="0"/>
    </w:pPr>
    <w:rPr>
      <w:rFonts w:ascii="Times New Roman" w:eastAsiaTheme="minorEastAsia" w:hAnsi="Times New Roman"/>
      <w:sz w:val="24"/>
      <w:szCs w:val="24"/>
    </w:rPr>
  </w:style>
  <w:style w:type="table" w:customStyle="1" w:styleId="52">
    <w:name w:val="Сетка таблицы5"/>
    <w:basedOn w:val="a2"/>
    <w:next w:val="ae"/>
    <w:uiPriority w:val="59"/>
    <w:rsid w:val="00193EB1"/>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9723754">
      <w:bodyDiv w:val="1"/>
      <w:marLeft w:val="0"/>
      <w:marRight w:val="0"/>
      <w:marTop w:val="0"/>
      <w:marBottom w:val="0"/>
      <w:divBdr>
        <w:top w:val="none" w:sz="0" w:space="0" w:color="auto"/>
        <w:left w:val="none" w:sz="0" w:space="0" w:color="auto"/>
        <w:bottom w:val="none" w:sz="0" w:space="0" w:color="auto"/>
        <w:right w:val="none" w:sz="0" w:space="0" w:color="auto"/>
      </w:divBdr>
    </w:div>
    <w:div w:id="9841776">
      <w:bodyDiv w:val="1"/>
      <w:marLeft w:val="0"/>
      <w:marRight w:val="0"/>
      <w:marTop w:val="0"/>
      <w:marBottom w:val="0"/>
      <w:divBdr>
        <w:top w:val="none" w:sz="0" w:space="0" w:color="auto"/>
        <w:left w:val="none" w:sz="0" w:space="0" w:color="auto"/>
        <w:bottom w:val="none" w:sz="0" w:space="0" w:color="auto"/>
        <w:right w:val="none" w:sz="0" w:space="0" w:color="auto"/>
      </w:divBdr>
    </w:div>
    <w:div w:id="14156909">
      <w:bodyDiv w:val="1"/>
      <w:marLeft w:val="0"/>
      <w:marRight w:val="0"/>
      <w:marTop w:val="0"/>
      <w:marBottom w:val="0"/>
      <w:divBdr>
        <w:top w:val="none" w:sz="0" w:space="0" w:color="auto"/>
        <w:left w:val="none" w:sz="0" w:space="0" w:color="auto"/>
        <w:bottom w:val="none" w:sz="0" w:space="0" w:color="auto"/>
        <w:right w:val="none" w:sz="0" w:space="0" w:color="auto"/>
      </w:divBdr>
    </w:div>
    <w:div w:id="26763038">
      <w:bodyDiv w:val="1"/>
      <w:marLeft w:val="0"/>
      <w:marRight w:val="0"/>
      <w:marTop w:val="0"/>
      <w:marBottom w:val="0"/>
      <w:divBdr>
        <w:top w:val="none" w:sz="0" w:space="0" w:color="auto"/>
        <w:left w:val="none" w:sz="0" w:space="0" w:color="auto"/>
        <w:bottom w:val="none" w:sz="0" w:space="0" w:color="auto"/>
        <w:right w:val="none" w:sz="0" w:space="0" w:color="auto"/>
      </w:divBdr>
    </w:div>
    <w:div w:id="46220080">
      <w:bodyDiv w:val="1"/>
      <w:marLeft w:val="0"/>
      <w:marRight w:val="0"/>
      <w:marTop w:val="0"/>
      <w:marBottom w:val="0"/>
      <w:divBdr>
        <w:top w:val="none" w:sz="0" w:space="0" w:color="auto"/>
        <w:left w:val="none" w:sz="0" w:space="0" w:color="auto"/>
        <w:bottom w:val="none" w:sz="0" w:space="0" w:color="auto"/>
        <w:right w:val="none" w:sz="0" w:space="0" w:color="auto"/>
      </w:divBdr>
    </w:div>
    <w:div w:id="64380329">
      <w:bodyDiv w:val="1"/>
      <w:marLeft w:val="0"/>
      <w:marRight w:val="0"/>
      <w:marTop w:val="0"/>
      <w:marBottom w:val="0"/>
      <w:divBdr>
        <w:top w:val="none" w:sz="0" w:space="0" w:color="auto"/>
        <w:left w:val="none" w:sz="0" w:space="0" w:color="auto"/>
        <w:bottom w:val="none" w:sz="0" w:space="0" w:color="auto"/>
        <w:right w:val="none" w:sz="0" w:space="0" w:color="auto"/>
      </w:divBdr>
    </w:div>
    <w:div w:id="76025976">
      <w:bodyDiv w:val="1"/>
      <w:marLeft w:val="0"/>
      <w:marRight w:val="0"/>
      <w:marTop w:val="0"/>
      <w:marBottom w:val="0"/>
      <w:divBdr>
        <w:top w:val="none" w:sz="0" w:space="0" w:color="auto"/>
        <w:left w:val="none" w:sz="0" w:space="0" w:color="auto"/>
        <w:bottom w:val="none" w:sz="0" w:space="0" w:color="auto"/>
        <w:right w:val="none" w:sz="0" w:space="0" w:color="auto"/>
      </w:divBdr>
      <w:divsChild>
        <w:div w:id="999233471">
          <w:marLeft w:val="0"/>
          <w:marRight w:val="0"/>
          <w:marTop w:val="0"/>
          <w:marBottom w:val="75"/>
          <w:divBdr>
            <w:top w:val="none" w:sz="0" w:space="0" w:color="auto"/>
            <w:left w:val="none" w:sz="0" w:space="0" w:color="auto"/>
            <w:bottom w:val="none" w:sz="0" w:space="0" w:color="auto"/>
            <w:right w:val="none" w:sz="0" w:space="0" w:color="auto"/>
          </w:divBdr>
        </w:div>
      </w:divsChild>
    </w:div>
    <w:div w:id="77022396">
      <w:bodyDiv w:val="1"/>
      <w:marLeft w:val="0"/>
      <w:marRight w:val="0"/>
      <w:marTop w:val="0"/>
      <w:marBottom w:val="0"/>
      <w:divBdr>
        <w:top w:val="none" w:sz="0" w:space="0" w:color="auto"/>
        <w:left w:val="none" w:sz="0" w:space="0" w:color="auto"/>
        <w:bottom w:val="none" w:sz="0" w:space="0" w:color="auto"/>
        <w:right w:val="none" w:sz="0" w:space="0" w:color="auto"/>
      </w:divBdr>
    </w:div>
    <w:div w:id="77480044">
      <w:bodyDiv w:val="1"/>
      <w:marLeft w:val="0"/>
      <w:marRight w:val="0"/>
      <w:marTop w:val="0"/>
      <w:marBottom w:val="0"/>
      <w:divBdr>
        <w:top w:val="none" w:sz="0" w:space="0" w:color="auto"/>
        <w:left w:val="none" w:sz="0" w:space="0" w:color="auto"/>
        <w:bottom w:val="none" w:sz="0" w:space="0" w:color="auto"/>
        <w:right w:val="none" w:sz="0" w:space="0" w:color="auto"/>
      </w:divBdr>
    </w:div>
    <w:div w:id="79251889">
      <w:bodyDiv w:val="1"/>
      <w:marLeft w:val="0"/>
      <w:marRight w:val="0"/>
      <w:marTop w:val="0"/>
      <w:marBottom w:val="0"/>
      <w:divBdr>
        <w:top w:val="none" w:sz="0" w:space="0" w:color="auto"/>
        <w:left w:val="none" w:sz="0" w:space="0" w:color="auto"/>
        <w:bottom w:val="none" w:sz="0" w:space="0" w:color="auto"/>
        <w:right w:val="none" w:sz="0" w:space="0" w:color="auto"/>
      </w:divBdr>
    </w:div>
    <w:div w:id="87623049">
      <w:bodyDiv w:val="1"/>
      <w:marLeft w:val="0"/>
      <w:marRight w:val="0"/>
      <w:marTop w:val="0"/>
      <w:marBottom w:val="0"/>
      <w:divBdr>
        <w:top w:val="none" w:sz="0" w:space="0" w:color="auto"/>
        <w:left w:val="none" w:sz="0" w:space="0" w:color="auto"/>
        <w:bottom w:val="none" w:sz="0" w:space="0" w:color="auto"/>
        <w:right w:val="none" w:sz="0" w:space="0" w:color="auto"/>
      </w:divBdr>
    </w:div>
    <w:div w:id="100614292">
      <w:bodyDiv w:val="1"/>
      <w:marLeft w:val="0"/>
      <w:marRight w:val="0"/>
      <w:marTop w:val="0"/>
      <w:marBottom w:val="0"/>
      <w:divBdr>
        <w:top w:val="none" w:sz="0" w:space="0" w:color="auto"/>
        <w:left w:val="none" w:sz="0" w:space="0" w:color="auto"/>
        <w:bottom w:val="none" w:sz="0" w:space="0" w:color="auto"/>
        <w:right w:val="none" w:sz="0" w:space="0" w:color="auto"/>
      </w:divBdr>
    </w:div>
    <w:div w:id="106318580">
      <w:bodyDiv w:val="1"/>
      <w:marLeft w:val="0"/>
      <w:marRight w:val="0"/>
      <w:marTop w:val="0"/>
      <w:marBottom w:val="0"/>
      <w:divBdr>
        <w:top w:val="none" w:sz="0" w:space="0" w:color="auto"/>
        <w:left w:val="none" w:sz="0" w:space="0" w:color="auto"/>
        <w:bottom w:val="none" w:sz="0" w:space="0" w:color="auto"/>
        <w:right w:val="none" w:sz="0" w:space="0" w:color="auto"/>
      </w:divBdr>
    </w:div>
    <w:div w:id="112753603">
      <w:bodyDiv w:val="1"/>
      <w:marLeft w:val="0"/>
      <w:marRight w:val="0"/>
      <w:marTop w:val="0"/>
      <w:marBottom w:val="0"/>
      <w:divBdr>
        <w:top w:val="none" w:sz="0" w:space="0" w:color="auto"/>
        <w:left w:val="none" w:sz="0" w:space="0" w:color="auto"/>
        <w:bottom w:val="none" w:sz="0" w:space="0" w:color="auto"/>
        <w:right w:val="none" w:sz="0" w:space="0" w:color="auto"/>
      </w:divBdr>
    </w:div>
    <w:div w:id="138501221">
      <w:bodyDiv w:val="1"/>
      <w:marLeft w:val="0"/>
      <w:marRight w:val="0"/>
      <w:marTop w:val="0"/>
      <w:marBottom w:val="0"/>
      <w:divBdr>
        <w:top w:val="none" w:sz="0" w:space="0" w:color="auto"/>
        <w:left w:val="none" w:sz="0" w:space="0" w:color="auto"/>
        <w:bottom w:val="none" w:sz="0" w:space="0" w:color="auto"/>
        <w:right w:val="none" w:sz="0" w:space="0" w:color="auto"/>
      </w:divBdr>
    </w:div>
    <w:div w:id="150800204">
      <w:bodyDiv w:val="1"/>
      <w:marLeft w:val="0"/>
      <w:marRight w:val="0"/>
      <w:marTop w:val="0"/>
      <w:marBottom w:val="0"/>
      <w:divBdr>
        <w:top w:val="none" w:sz="0" w:space="0" w:color="auto"/>
        <w:left w:val="none" w:sz="0" w:space="0" w:color="auto"/>
        <w:bottom w:val="none" w:sz="0" w:space="0" w:color="auto"/>
        <w:right w:val="none" w:sz="0" w:space="0" w:color="auto"/>
      </w:divBdr>
    </w:div>
    <w:div w:id="151802860">
      <w:bodyDiv w:val="1"/>
      <w:marLeft w:val="0"/>
      <w:marRight w:val="0"/>
      <w:marTop w:val="0"/>
      <w:marBottom w:val="0"/>
      <w:divBdr>
        <w:top w:val="none" w:sz="0" w:space="0" w:color="auto"/>
        <w:left w:val="none" w:sz="0" w:space="0" w:color="auto"/>
        <w:bottom w:val="none" w:sz="0" w:space="0" w:color="auto"/>
        <w:right w:val="none" w:sz="0" w:space="0" w:color="auto"/>
      </w:divBdr>
    </w:div>
    <w:div w:id="159272117">
      <w:bodyDiv w:val="1"/>
      <w:marLeft w:val="0"/>
      <w:marRight w:val="0"/>
      <w:marTop w:val="0"/>
      <w:marBottom w:val="0"/>
      <w:divBdr>
        <w:top w:val="none" w:sz="0" w:space="0" w:color="auto"/>
        <w:left w:val="none" w:sz="0" w:space="0" w:color="auto"/>
        <w:bottom w:val="none" w:sz="0" w:space="0" w:color="auto"/>
        <w:right w:val="none" w:sz="0" w:space="0" w:color="auto"/>
      </w:divBdr>
    </w:div>
    <w:div w:id="159590513">
      <w:bodyDiv w:val="1"/>
      <w:marLeft w:val="0"/>
      <w:marRight w:val="0"/>
      <w:marTop w:val="0"/>
      <w:marBottom w:val="0"/>
      <w:divBdr>
        <w:top w:val="none" w:sz="0" w:space="0" w:color="auto"/>
        <w:left w:val="none" w:sz="0" w:space="0" w:color="auto"/>
        <w:bottom w:val="none" w:sz="0" w:space="0" w:color="auto"/>
        <w:right w:val="none" w:sz="0" w:space="0" w:color="auto"/>
      </w:divBdr>
      <w:divsChild>
        <w:div w:id="1655794986">
          <w:marLeft w:val="0"/>
          <w:marRight w:val="0"/>
          <w:marTop w:val="0"/>
          <w:marBottom w:val="0"/>
          <w:divBdr>
            <w:top w:val="none" w:sz="0" w:space="0" w:color="auto"/>
            <w:left w:val="none" w:sz="0" w:space="0" w:color="auto"/>
            <w:bottom w:val="none" w:sz="0" w:space="0" w:color="auto"/>
            <w:right w:val="none" w:sz="0" w:space="0" w:color="auto"/>
          </w:divBdr>
        </w:div>
      </w:divsChild>
    </w:div>
    <w:div w:id="172182741">
      <w:bodyDiv w:val="1"/>
      <w:marLeft w:val="0"/>
      <w:marRight w:val="0"/>
      <w:marTop w:val="0"/>
      <w:marBottom w:val="0"/>
      <w:divBdr>
        <w:top w:val="none" w:sz="0" w:space="0" w:color="auto"/>
        <w:left w:val="none" w:sz="0" w:space="0" w:color="auto"/>
        <w:bottom w:val="none" w:sz="0" w:space="0" w:color="auto"/>
        <w:right w:val="none" w:sz="0" w:space="0" w:color="auto"/>
      </w:divBdr>
    </w:div>
    <w:div w:id="181939535">
      <w:bodyDiv w:val="1"/>
      <w:marLeft w:val="0"/>
      <w:marRight w:val="0"/>
      <w:marTop w:val="0"/>
      <w:marBottom w:val="0"/>
      <w:divBdr>
        <w:top w:val="none" w:sz="0" w:space="0" w:color="auto"/>
        <w:left w:val="none" w:sz="0" w:space="0" w:color="auto"/>
        <w:bottom w:val="none" w:sz="0" w:space="0" w:color="auto"/>
        <w:right w:val="none" w:sz="0" w:space="0" w:color="auto"/>
      </w:divBdr>
    </w:div>
    <w:div w:id="182911794">
      <w:bodyDiv w:val="1"/>
      <w:marLeft w:val="0"/>
      <w:marRight w:val="0"/>
      <w:marTop w:val="0"/>
      <w:marBottom w:val="0"/>
      <w:divBdr>
        <w:top w:val="none" w:sz="0" w:space="0" w:color="auto"/>
        <w:left w:val="none" w:sz="0" w:space="0" w:color="auto"/>
        <w:bottom w:val="none" w:sz="0" w:space="0" w:color="auto"/>
        <w:right w:val="none" w:sz="0" w:space="0" w:color="auto"/>
      </w:divBdr>
    </w:div>
    <w:div w:id="189879325">
      <w:bodyDiv w:val="1"/>
      <w:marLeft w:val="0"/>
      <w:marRight w:val="0"/>
      <w:marTop w:val="0"/>
      <w:marBottom w:val="0"/>
      <w:divBdr>
        <w:top w:val="none" w:sz="0" w:space="0" w:color="auto"/>
        <w:left w:val="none" w:sz="0" w:space="0" w:color="auto"/>
        <w:bottom w:val="none" w:sz="0" w:space="0" w:color="auto"/>
        <w:right w:val="none" w:sz="0" w:space="0" w:color="auto"/>
      </w:divBdr>
    </w:div>
    <w:div w:id="216357482">
      <w:bodyDiv w:val="1"/>
      <w:marLeft w:val="0"/>
      <w:marRight w:val="0"/>
      <w:marTop w:val="0"/>
      <w:marBottom w:val="0"/>
      <w:divBdr>
        <w:top w:val="none" w:sz="0" w:space="0" w:color="auto"/>
        <w:left w:val="none" w:sz="0" w:space="0" w:color="auto"/>
        <w:bottom w:val="none" w:sz="0" w:space="0" w:color="auto"/>
        <w:right w:val="none" w:sz="0" w:space="0" w:color="auto"/>
      </w:divBdr>
    </w:div>
    <w:div w:id="247471294">
      <w:bodyDiv w:val="1"/>
      <w:marLeft w:val="0"/>
      <w:marRight w:val="0"/>
      <w:marTop w:val="0"/>
      <w:marBottom w:val="0"/>
      <w:divBdr>
        <w:top w:val="none" w:sz="0" w:space="0" w:color="auto"/>
        <w:left w:val="none" w:sz="0" w:space="0" w:color="auto"/>
        <w:bottom w:val="none" w:sz="0" w:space="0" w:color="auto"/>
        <w:right w:val="none" w:sz="0" w:space="0" w:color="auto"/>
      </w:divBdr>
    </w:div>
    <w:div w:id="285432280">
      <w:bodyDiv w:val="1"/>
      <w:marLeft w:val="0"/>
      <w:marRight w:val="0"/>
      <w:marTop w:val="0"/>
      <w:marBottom w:val="0"/>
      <w:divBdr>
        <w:top w:val="none" w:sz="0" w:space="0" w:color="auto"/>
        <w:left w:val="none" w:sz="0" w:space="0" w:color="auto"/>
        <w:bottom w:val="none" w:sz="0" w:space="0" w:color="auto"/>
        <w:right w:val="none" w:sz="0" w:space="0" w:color="auto"/>
      </w:divBdr>
    </w:div>
    <w:div w:id="307369299">
      <w:bodyDiv w:val="1"/>
      <w:marLeft w:val="0"/>
      <w:marRight w:val="0"/>
      <w:marTop w:val="0"/>
      <w:marBottom w:val="0"/>
      <w:divBdr>
        <w:top w:val="none" w:sz="0" w:space="0" w:color="auto"/>
        <w:left w:val="none" w:sz="0" w:space="0" w:color="auto"/>
        <w:bottom w:val="none" w:sz="0" w:space="0" w:color="auto"/>
        <w:right w:val="none" w:sz="0" w:space="0" w:color="auto"/>
      </w:divBdr>
    </w:div>
    <w:div w:id="312369072">
      <w:bodyDiv w:val="1"/>
      <w:marLeft w:val="0"/>
      <w:marRight w:val="0"/>
      <w:marTop w:val="0"/>
      <w:marBottom w:val="0"/>
      <w:divBdr>
        <w:top w:val="none" w:sz="0" w:space="0" w:color="auto"/>
        <w:left w:val="none" w:sz="0" w:space="0" w:color="auto"/>
        <w:bottom w:val="none" w:sz="0" w:space="0" w:color="auto"/>
        <w:right w:val="none" w:sz="0" w:space="0" w:color="auto"/>
      </w:divBdr>
    </w:div>
    <w:div w:id="345986255">
      <w:bodyDiv w:val="1"/>
      <w:marLeft w:val="0"/>
      <w:marRight w:val="0"/>
      <w:marTop w:val="0"/>
      <w:marBottom w:val="0"/>
      <w:divBdr>
        <w:top w:val="none" w:sz="0" w:space="0" w:color="auto"/>
        <w:left w:val="none" w:sz="0" w:space="0" w:color="auto"/>
        <w:bottom w:val="none" w:sz="0" w:space="0" w:color="auto"/>
        <w:right w:val="none" w:sz="0" w:space="0" w:color="auto"/>
      </w:divBdr>
    </w:div>
    <w:div w:id="346713759">
      <w:bodyDiv w:val="1"/>
      <w:marLeft w:val="0"/>
      <w:marRight w:val="0"/>
      <w:marTop w:val="0"/>
      <w:marBottom w:val="0"/>
      <w:divBdr>
        <w:top w:val="none" w:sz="0" w:space="0" w:color="auto"/>
        <w:left w:val="none" w:sz="0" w:space="0" w:color="auto"/>
        <w:bottom w:val="none" w:sz="0" w:space="0" w:color="auto"/>
        <w:right w:val="none" w:sz="0" w:space="0" w:color="auto"/>
      </w:divBdr>
    </w:div>
    <w:div w:id="366370469">
      <w:bodyDiv w:val="1"/>
      <w:marLeft w:val="0"/>
      <w:marRight w:val="0"/>
      <w:marTop w:val="0"/>
      <w:marBottom w:val="0"/>
      <w:divBdr>
        <w:top w:val="none" w:sz="0" w:space="0" w:color="auto"/>
        <w:left w:val="none" w:sz="0" w:space="0" w:color="auto"/>
        <w:bottom w:val="none" w:sz="0" w:space="0" w:color="auto"/>
        <w:right w:val="none" w:sz="0" w:space="0" w:color="auto"/>
      </w:divBdr>
    </w:div>
    <w:div w:id="378632113">
      <w:bodyDiv w:val="1"/>
      <w:marLeft w:val="0"/>
      <w:marRight w:val="0"/>
      <w:marTop w:val="0"/>
      <w:marBottom w:val="0"/>
      <w:divBdr>
        <w:top w:val="none" w:sz="0" w:space="0" w:color="auto"/>
        <w:left w:val="none" w:sz="0" w:space="0" w:color="auto"/>
        <w:bottom w:val="none" w:sz="0" w:space="0" w:color="auto"/>
        <w:right w:val="none" w:sz="0" w:space="0" w:color="auto"/>
      </w:divBdr>
    </w:div>
    <w:div w:id="397048244">
      <w:bodyDiv w:val="1"/>
      <w:marLeft w:val="0"/>
      <w:marRight w:val="0"/>
      <w:marTop w:val="0"/>
      <w:marBottom w:val="0"/>
      <w:divBdr>
        <w:top w:val="none" w:sz="0" w:space="0" w:color="auto"/>
        <w:left w:val="none" w:sz="0" w:space="0" w:color="auto"/>
        <w:bottom w:val="none" w:sz="0" w:space="0" w:color="auto"/>
        <w:right w:val="none" w:sz="0" w:space="0" w:color="auto"/>
      </w:divBdr>
      <w:divsChild>
        <w:div w:id="1242105420">
          <w:marLeft w:val="0"/>
          <w:marRight w:val="0"/>
          <w:marTop w:val="0"/>
          <w:marBottom w:val="75"/>
          <w:divBdr>
            <w:top w:val="none" w:sz="0" w:space="0" w:color="auto"/>
            <w:left w:val="none" w:sz="0" w:space="0" w:color="auto"/>
            <w:bottom w:val="none" w:sz="0" w:space="0" w:color="auto"/>
            <w:right w:val="none" w:sz="0" w:space="0" w:color="auto"/>
          </w:divBdr>
        </w:div>
      </w:divsChild>
    </w:div>
    <w:div w:id="424960320">
      <w:bodyDiv w:val="1"/>
      <w:marLeft w:val="0"/>
      <w:marRight w:val="0"/>
      <w:marTop w:val="0"/>
      <w:marBottom w:val="0"/>
      <w:divBdr>
        <w:top w:val="none" w:sz="0" w:space="0" w:color="auto"/>
        <w:left w:val="none" w:sz="0" w:space="0" w:color="auto"/>
        <w:bottom w:val="none" w:sz="0" w:space="0" w:color="auto"/>
        <w:right w:val="none" w:sz="0" w:space="0" w:color="auto"/>
      </w:divBdr>
    </w:div>
    <w:div w:id="428165847">
      <w:bodyDiv w:val="1"/>
      <w:marLeft w:val="0"/>
      <w:marRight w:val="0"/>
      <w:marTop w:val="0"/>
      <w:marBottom w:val="0"/>
      <w:divBdr>
        <w:top w:val="none" w:sz="0" w:space="0" w:color="auto"/>
        <w:left w:val="none" w:sz="0" w:space="0" w:color="auto"/>
        <w:bottom w:val="none" w:sz="0" w:space="0" w:color="auto"/>
        <w:right w:val="none" w:sz="0" w:space="0" w:color="auto"/>
      </w:divBdr>
    </w:div>
    <w:div w:id="444161293">
      <w:bodyDiv w:val="1"/>
      <w:marLeft w:val="0"/>
      <w:marRight w:val="0"/>
      <w:marTop w:val="0"/>
      <w:marBottom w:val="0"/>
      <w:divBdr>
        <w:top w:val="none" w:sz="0" w:space="0" w:color="auto"/>
        <w:left w:val="none" w:sz="0" w:space="0" w:color="auto"/>
        <w:bottom w:val="none" w:sz="0" w:space="0" w:color="auto"/>
        <w:right w:val="none" w:sz="0" w:space="0" w:color="auto"/>
      </w:divBdr>
    </w:div>
    <w:div w:id="455608602">
      <w:bodyDiv w:val="1"/>
      <w:marLeft w:val="0"/>
      <w:marRight w:val="0"/>
      <w:marTop w:val="0"/>
      <w:marBottom w:val="0"/>
      <w:divBdr>
        <w:top w:val="none" w:sz="0" w:space="0" w:color="auto"/>
        <w:left w:val="none" w:sz="0" w:space="0" w:color="auto"/>
        <w:bottom w:val="none" w:sz="0" w:space="0" w:color="auto"/>
        <w:right w:val="none" w:sz="0" w:space="0" w:color="auto"/>
      </w:divBdr>
    </w:div>
    <w:div w:id="462385018">
      <w:bodyDiv w:val="1"/>
      <w:marLeft w:val="0"/>
      <w:marRight w:val="0"/>
      <w:marTop w:val="0"/>
      <w:marBottom w:val="0"/>
      <w:divBdr>
        <w:top w:val="none" w:sz="0" w:space="0" w:color="auto"/>
        <w:left w:val="none" w:sz="0" w:space="0" w:color="auto"/>
        <w:bottom w:val="none" w:sz="0" w:space="0" w:color="auto"/>
        <w:right w:val="none" w:sz="0" w:space="0" w:color="auto"/>
      </w:divBdr>
    </w:div>
    <w:div w:id="472797546">
      <w:bodyDiv w:val="1"/>
      <w:marLeft w:val="0"/>
      <w:marRight w:val="0"/>
      <w:marTop w:val="0"/>
      <w:marBottom w:val="0"/>
      <w:divBdr>
        <w:top w:val="none" w:sz="0" w:space="0" w:color="auto"/>
        <w:left w:val="none" w:sz="0" w:space="0" w:color="auto"/>
        <w:bottom w:val="none" w:sz="0" w:space="0" w:color="auto"/>
        <w:right w:val="none" w:sz="0" w:space="0" w:color="auto"/>
      </w:divBdr>
    </w:div>
    <w:div w:id="473566775">
      <w:bodyDiv w:val="1"/>
      <w:marLeft w:val="0"/>
      <w:marRight w:val="0"/>
      <w:marTop w:val="0"/>
      <w:marBottom w:val="0"/>
      <w:divBdr>
        <w:top w:val="none" w:sz="0" w:space="0" w:color="auto"/>
        <w:left w:val="none" w:sz="0" w:space="0" w:color="auto"/>
        <w:bottom w:val="none" w:sz="0" w:space="0" w:color="auto"/>
        <w:right w:val="none" w:sz="0" w:space="0" w:color="auto"/>
      </w:divBdr>
    </w:div>
    <w:div w:id="509490661">
      <w:bodyDiv w:val="1"/>
      <w:marLeft w:val="0"/>
      <w:marRight w:val="0"/>
      <w:marTop w:val="0"/>
      <w:marBottom w:val="0"/>
      <w:divBdr>
        <w:top w:val="none" w:sz="0" w:space="0" w:color="auto"/>
        <w:left w:val="none" w:sz="0" w:space="0" w:color="auto"/>
        <w:bottom w:val="none" w:sz="0" w:space="0" w:color="auto"/>
        <w:right w:val="none" w:sz="0" w:space="0" w:color="auto"/>
      </w:divBdr>
    </w:div>
    <w:div w:id="537280464">
      <w:bodyDiv w:val="1"/>
      <w:marLeft w:val="0"/>
      <w:marRight w:val="0"/>
      <w:marTop w:val="0"/>
      <w:marBottom w:val="0"/>
      <w:divBdr>
        <w:top w:val="none" w:sz="0" w:space="0" w:color="auto"/>
        <w:left w:val="none" w:sz="0" w:space="0" w:color="auto"/>
        <w:bottom w:val="none" w:sz="0" w:space="0" w:color="auto"/>
        <w:right w:val="none" w:sz="0" w:space="0" w:color="auto"/>
      </w:divBdr>
    </w:div>
    <w:div w:id="544606821">
      <w:bodyDiv w:val="1"/>
      <w:marLeft w:val="0"/>
      <w:marRight w:val="0"/>
      <w:marTop w:val="0"/>
      <w:marBottom w:val="0"/>
      <w:divBdr>
        <w:top w:val="none" w:sz="0" w:space="0" w:color="auto"/>
        <w:left w:val="none" w:sz="0" w:space="0" w:color="auto"/>
        <w:bottom w:val="none" w:sz="0" w:space="0" w:color="auto"/>
        <w:right w:val="none" w:sz="0" w:space="0" w:color="auto"/>
      </w:divBdr>
    </w:div>
    <w:div w:id="545066657">
      <w:bodyDiv w:val="1"/>
      <w:marLeft w:val="0"/>
      <w:marRight w:val="0"/>
      <w:marTop w:val="0"/>
      <w:marBottom w:val="0"/>
      <w:divBdr>
        <w:top w:val="none" w:sz="0" w:space="0" w:color="auto"/>
        <w:left w:val="none" w:sz="0" w:space="0" w:color="auto"/>
        <w:bottom w:val="none" w:sz="0" w:space="0" w:color="auto"/>
        <w:right w:val="none" w:sz="0" w:space="0" w:color="auto"/>
      </w:divBdr>
    </w:div>
    <w:div w:id="555816197">
      <w:bodyDiv w:val="1"/>
      <w:marLeft w:val="0"/>
      <w:marRight w:val="0"/>
      <w:marTop w:val="0"/>
      <w:marBottom w:val="0"/>
      <w:divBdr>
        <w:top w:val="none" w:sz="0" w:space="0" w:color="auto"/>
        <w:left w:val="none" w:sz="0" w:space="0" w:color="auto"/>
        <w:bottom w:val="none" w:sz="0" w:space="0" w:color="auto"/>
        <w:right w:val="none" w:sz="0" w:space="0" w:color="auto"/>
      </w:divBdr>
    </w:div>
    <w:div w:id="558177735">
      <w:bodyDiv w:val="1"/>
      <w:marLeft w:val="0"/>
      <w:marRight w:val="0"/>
      <w:marTop w:val="0"/>
      <w:marBottom w:val="0"/>
      <w:divBdr>
        <w:top w:val="none" w:sz="0" w:space="0" w:color="auto"/>
        <w:left w:val="none" w:sz="0" w:space="0" w:color="auto"/>
        <w:bottom w:val="none" w:sz="0" w:space="0" w:color="auto"/>
        <w:right w:val="none" w:sz="0" w:space="0" w:color="auto"/>
      </w:divBdr>
    </w:div>
    <w:div w:id="565461464">
      <w:bodyDiv w:val="1"/>
      <w:marLeft w:val="0"/>
      <w:marRight w:val="0"/>
      <w:marTop w:val="0"/>
      <w:marBottom w:val="0"/>
      <w:divBdr>
        <w:top w:val="none" w:sz="0" w:space="0" w:color="auto"/>
        <w:left w:val="none" w:sz="0" w:space="0" w:color="auto"/>
        <w:bottom w:val="none" w:sz="0" w:space="0" w:color="auto"/>
        <w:right w:val="none" w:sz="0" w:space="0" w:color="auto"/>
      </w:divBdr>
    </w:div>
    <w:div w:id="593323773">
      <w:bodyDiv w:val="1"/>
      <w:marLeft w:val="0"/>
      <w:marRight w:val="0"/>
      <w:marTop w:val="0"/>
      <w:marBottom w:val="0"/>
      <w:divBdr>
        <w:top w:val="none" w:sz="0" w:space="0" w:color="auto"/>
        <w:left w:val="none" w:sz="0" w:space="0" w:color="auto"/>
        <w:bottom w:val="none" w:sz="0" w:space="0" w:color="auto"/>
        <w:right w:val="none" w:sz="0" w:space="0" w:color="auto"/>
      </w:divBdr>
    </w:div>
    <w:div w:id="595940170">
      <w:bodyDiv w:val="1"/>
      <w:marLeft w:val="0"/>
      <w:marRight w:val="0"/>
      <w:marTop w:val="0"/>
      <w:marBottom w:val="0"/>
      <w:divBdr>
        <w:top w:val="none" w:sz="0" w:space="0" w:color="auto"/>
        <w:left w:val="none" w:sz="0" w:space="0" w:color="auto"/>
        <w:bottom w:val="none" w:sz="0" w:space="0" w:color="auto"/>
        <w:right w:val="none" w:sz="0" w:space="0" w:color="auto"/>
      </w:divBdr>
    </w:div>
    <w:div w:id="600380247">
      <w:bodyDiv w:val="1"/>
      <w:marLeft w:val="0"/>
      <w:marRight w:val="0"/>
      <w:marTop w:val="0"/>
      <w:marBottom w:val="0"/>
      <w:divBdr>
        <w:top w:val="none" w:sz="0" w:space="0" w:color="auto"/>
        <w:left w:val="none" w:sz="0" w:space="0" w:color="auto"/>
        <w:bottom w:val="none" w:sz="0" w:space="0" w:color="auto"/>
        <w:right w:val="none" w:sz="0" w:space="0" w:color="auto"/>
      </w:divBdr>
    </w:div>
    <w:div w:id="608120938">
      <w:bodyDiv w:val="1"/>
      <w:marLeft w:val="0"/>
      <w:marRight w:val="0"/>
      <w:marTop w:val="0"/>
      <w:marBottom w:val="0"/>
      <w:divBdr>
        <w:top w:val="none" w:sz="0" w:space="0" w:color="auto"/>
        <w:left w:val="none" w:sz="0" w:space="0" w:color="auto"/>
        <w:bottom w:val="none" w:sz="0" w:space="0" w:color="auto"/>
        <w:right w:val="none" w:sz="0" w:space="0" w:color="auto"/>
      </w:divBdr>
    </w:div>
    <w:div w:id="619459126">
      <w:bodyDiv w:val="1"/>
      <w:marLeft w:val="0"/>
      <w:marRight w:val="0"/>
      <w:marTop w:val="0"/>
      <w:marBottom w:val="0"/>
      <w:divBdr>
        <w:top w:val="none" w:sz="0" w:space="0" w:color="auto"/>
        <w:left w:val="none" w:sz="0" w:space="0" w:color="auto"/>
        <w:bottom w:val="none" w:sz="0" w:space="0" w:color="auto"/>
        <w:right w:val="none" w:sz="0" w:space="0" w:color="auto"/>
      </w:divBdr>
    </w:div>
    <w:div w:id="631596797">
      <w:bodyDiv w:val="1"/>
      <w:marLeft w:val="0"/>
      <w:marRight w:val="0"/>
      <w:marTop w:val="0"/>
      <w:marBottom w:val="0"/>
      <w:divBdr>
        <w:top w:val="none" w:sz="0" w:space="0" w:color="auto"/>
        <w:left w:val="none" w:sz="0" w:space="0" w:color="auto"/>
        <w:bottom w:val="none" w:sz="0" w:space="0" w:color="auto"/>
        <w:right w:val="none" w:sz="0" w:space="0" w:color="auto"/>
      </w:divBdr>
    </w:div>
    <w:div w:id="640421990">
      <w:bodyDiv w:val="1"/>
      <w:marLeft w:val="0"/>
      <w:marRight w:val="0"/>
      <w:marTop w:val="0"/>
      <w:marBottom w:val="0"/>
      <w:divBdr>
        <w:top w:val="none" w:sz="0" w:space="0" w:color="auto"/>
        <w:left w:val="none" w:sz="0" w:space="0" w:color="auto"/>
        <w:bottom w:val="none" w:sz="0" w:space="0" w:color="auto"/>
        <w:right w:val="none" w:sz="0" w:space="0" w:color="auto"/>
      </w:divBdr>
    </w:div>
    <w:div w:id="649946765">
      <w:bodyDiv w:val="1"/>
      <w:marLeft w:val="0"/>
      <w:marRight w:val="0"/>
      <w:marTop w:val="0"/>
      <w:marBottom w:val="0"/>
      <w:divBdr>
        <w:top w:val="none" w:sz="0" w:space="0" w:color="auto"/>
        <w:left w:val="none" w:sz="0" w:space="0" w:color="auto"/>
        <w:bottom w:val="none" w:sz="0" w:space="0" w:color="auto"/>
        <w:right w:val="none" w:sz="0" w:space="0" w:color="auto"/>
      </w:divBdr>
    </w:div>
    <w:div w:id="684480243">
      <w:bodyDiv w:val="1"/>
      <w:marLeft w:val="0"/>
      <w:marRight w:val="0"/>
      <w:marTop w:val="0"/>
      <w:marBottom w:val="0"/>
      <w:divBdr>
        <w:top w:val="none" w:sz="0" w:space="0" w:color="auto"/>
        <w:left w:val="none" w:sz="0" w:space="0" w:color="auto"/>
        <w:bottom w:val="none" w:sz="0" w:space="0" w:color="auto"/>
        <w:right w:val="none" w:sz="0" w:space="0" w:color="auto"/>
      </w:divBdr>
    </w:div>
    <w:div w:id="707681938">
      <w:bodyDiv w:val="1"/>
      <w:marLeft w:val="0"/>
      <w:marRight w:val="0"/>
      <w:marTop w:val="0"/>
      <w:marBottom w:val="0"/>
      <w:divBdr>
        <w:top w:val="none" w:sz="0" w:space="0" w:color="auto"/>
        <w:left w:val="none" w:sz="0" w:space="0" w:color="auto"/>
        <w:bottom w:val="none" w:sz="0" w:space="0" w:color="auto"/>
        <w:right w:val="none" w:sz="0" w:space="0" w:color="auto"/>
      </w:divBdr>
    </w:div>
    <w:div w:id="742335886">
      <w:bodyDiv w:val="1"/>
      <w:marLeft w:val="0"/>
      <w:marRight w:val="0"/>
      <w:marTop w:val="0"/>
      <w:marBottom w:val="0"/>
      <w:divBdr>
        <w:top w:val="none" w:sz="0" w:space="0" w:color="auto"/>
        <w:left w:val="none" w:sz="0" w:space="0" w:color="auto"/>
        <w:bottom w:val="none" w:sz="0" w:space="0" w:color="auto"/>
        <w:right w:val="none" w:sz="0" w:space="0" w:color="auto"/>
      </w:divBdr>
    </w:div>
    <w:div w:id="749350030">
      <w:bodyDiv w:val="1"/>
      <w:marLeft w:val="0"/>
      <w:marRight w:val="0"/>
      <w:marTop w:val="0"/>
      <w:marBottom w:val="0"/>
      <w:divBdr>
        <w:top w:val="none" w:sz="0" w:space="0" w:color="auto"/>
        <w:left w:val="none" w:sz="0" w:space="0" w:color="auto"/>
        <w:bottom w:val="none" w:sz="0" w:space="0" w:color="auto"/>
        <w:right w:val="none" w:sz="0" w:space="0" w:color="auto"/>
      </w:divBdr>
    </w:div>
    <w:div w:id="770517996">
      <w:bodyDiv w:val="1"/>
      <w:marLeft w:val="0"/>
      <w:marRight w:val="0"/>
      <w:marTop w:val="0"/>
      <w:marBottom w:val="0"/>
      <w:divBdr>
        <w:top w:val="none" w:sz="0" w:space="0" w:color="auto"/>
        <w:left w:val="none" w:sz="0" w:space="0" w:color="auto"/>
        <w:bottom w:val="none" w:sz="0" w:space="0" w:color="auto"/>
        <w:right w:val="none" w:sz="0" w:space="0" w:color="auto"/>
      </w:divBdr>
    </w:div>
    <w:div w:id="771821711">
      <w:bodyDiv w:val="1"/>
      <w:marLeft w:val="0"/>
      <w:marRight w:val="0"/>
      <w:marTop w:val="0"/>
      <w:marBottom w:val="0"/>
      <w:divBdr>
        <w:top w:val="none" w:sz="0" w:space="0" w:color="auto"/>
        <w:left w:val="none" w:sz="0" w:space="0" w:color="auto"/>
        <w:bottom w:val="none" w:sz="0" w:space="0" w:color="auto"/>
        <w:right w:val="none" w:sz="0" w:space="0" w:color="auto"/>
      </w:divBdr>
      <w:divsChild>
        <w:div w:id="581180462">
          <w:marLeft w:val="0"/>
          <w:marRight w:val="0"/>
          <w:marTop w:val="0"/>
          <w:marBottom w:val="0"/>
          <w:divBdr>
            <w:top w:val="none" w:sz="0" w:space="0" w:color="auto"/>
            <w:left w:val="none" w:sz="0" w:space="0" w:color="auto"/>
            <w:bottom w:val="none" w:sz="0" w:space="0" w:color="auto"/>
            <w:right w:val="none" w:sz="0" w:space="0" w:color="auto"/>
          </w:divBdr>
        </w:div>
      </w:divsChild>
    </w:div>
    <w:div w:id="779184104">
      <w:bodyDiv w:val="1"/>
      <w:marLeft w:val="0"/>
      <w:marRight w:val="0"/>
      <w:marTop w:val="0"/>
      <w:marBottom w:val="0"/>
      <w:divBdr>
        <w:top w:val="none" w:sz="0" w:space="0" w:color="auto"/>
        <w:left w:val="none" w:sz="0" w:space="0" w:color="auto"/>
        <w:bottom w:val="none" w:sz="0" w:space="0" w:color="auto"/>
        <w:right w:val="none" w:sz="0" w:space="0" w:color="auto"/>
      </w:divBdr>
    </w:div>
    <w:div w:id="788938637">
      <w:bodyDiv w:val="1"/>
      <w:marLeft w:val="0"/>
      <w:marRight w:val="0"/>
      <w:marTop w:val="0"/>
      <w:marBottom w:val="0"/>
      <w:divBdr>
        <w:top w:val="none" w:sz="0" w:space="0" w:color="auto"/>
        <w:left w:val="none" w:sz="0" w:space="0" w:color="auto"/>
        <w:bottom w:val="none" w:sz="0" w:space="0" w:color="auto"/>
        <w:right w:val="none" w:sz="0" w:space="0" w:color="auto"/>
      </w:divBdr>
    </w:div>
    <w:div w:id="790631205">
      <w:bodyDiv w:val="1"/>
      <w:marLeft w:val="0"/>
      <w:marRight w:val="0"/>
      <w:marTop w:val="0"/>
      <w:marBottom w:val="0"/>
      <w:divBdr>
        <w:top w:val="none" w:sz="0" w:space="0" w:color="auto"/>
        <w:left w:val="none" w:sz="0" w:space="0" w:color="auto"/>
        <w:bottom w:val="none" w:sz="0" w:space="0" w:color="auto"/>
        <w:right w:val="none" w:sz="0" w:space="0" w:color="auto"/>
      </w:divBdr>
    </w:div>
    <w:div w:id="798063549">
      <w:bodyDiv w:val="1"/>
      <w:marLeft w:val="0"/>
      <w:marRight w:val="0"/>
      <w:marTop w:val="0"/>
      <w:marBottom w:val="0"/>
      <w:divBdr>
        <w:top w:val="none" w:sz="0" w:space="0" w:color="auto"/>
        <w:left w:val="none" w:sz="0" w:space="0" w:color="auto"/>
        <w:bottom w:val="none" w:sz="0" w:space="0" w:color="auto"/>
        <w:right w:val="none" w:sz="0" w:space="0" w:color="auto"/>
      </w:divBdr>
    </w:div>
    <w:div w:id="822357382">
      <w:bodyDiv w:val="1"/>
      <w:marLeft w:val="0"/>
      <w:marRight w:val="0"/>
      <w:marTop w:val="0"/>
      <w:marBottom w:val="0"/>
      <w:divBdr>
        <w:top w:val="none" w:sz="0" w:space="0" w:color="auto"/>
        <w:left w:val="none" w:sz="0" w:space="0" w:color="auto"/>
        <w:bottom w:val="none" w:sz="0" w:space="0" w:color="auto"/>
        <w:right w:val="none" w:sz="0" w:space="0" w:color="auto"/>
      </w:divBdr>
    </w:div>
    <w:div w:id="831137297">
      <w:bodyDiv w:val="1"/>
      <w:marLeft w:val="0"/>
      <w:marRight w:val="0"/>
      <w:marTop w:val="0"/>
      <w:marBottom w:val="0"/>
      <w:divBdr>
        <w:top w:val="none" w:sz="0" w:space="0" w:color="auto"/>
        <w:left w:val="none" w:sz="0" w:space="0" w:color="auto"/>
        <w:bottom w:val="none" w:sz="0" w:space="0" w:color="auto"/>
        <w:right w:val="none" w:sz="0" w:space="0" w:color="auto"/>
      </w:divBdr>
    </w:div>
    <w:div w:id="833954294">
      <w:bodyDiv w:val="1"/>
      <w:marLeft w:val="0"/>
      <w:marRight w:val="0"/>
      <w:marTop w:val="0"/>
      <w:marBottom w:val="0"/>
      <w:divBdr>
        <w:top w:val="none" w:sz="0" w:space="0" w:color="auto"/>
        <w:left w:val="none" w:sz="0" w:space="0" w:color="auto"/>
        <w:bottom w:val="none" w:sz="0" w:space="0" w:color="auto"/>
        <w:right w:val="none" w:sz="0" w:space="0" w:color="auto"/>
      </w:divBdr>
    </w:div>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844828280">
      <w:bodyDiv w:val="1"/>
      <w:marLeft w:val="0"/>
      <w:marRight w:val="0"/>
      <w:marTop w:val="0"/>
      <w:marBottom w:val="0"/>
      <w:divBdr>
        <w:top w:val="none" w:sz="0" w:space="0" w:color="auto"/>
        <w:left w:val="none" w:sz="0" w:space="0" w:color="auto"/>
        <w:bottom w:val="none" w:sz="0" w:space="0" w:color="auto"/>
        <w:right w:val="none" w:sz="0" w:space="0" w:color="auto"/>
      </w:divBdr>
    </w:div>
    <w:div w:id="859662195">
      <w:bodyDiv w:val="1"/>
      <w:marLeft w:val="0"/>
      <w:marRight w:val="0"/>
      <w:marTop w:val="0"/>
      <w:marBottom w:val="0"/>
      <w:divBdr>
        <w:top w:val="none" w:sz="0" w:space="0" w:color="auto"/>
        <w:left w:val="none" w:sz="0" w:space="0" w:color="auto"/>
        <w:bottom w:val="none" w:sz="0" w:space="0" w:color="auto"/>
        <w:right w:val="none" w:sz="0" w:space="0" w:color="auto"/>
      </w:divBdr>
    </w:div>
    <w:div w:id="885987384">
      <w:bodyDiv w:val="1"/>
      <w:marLeft w:val="0"/>
      <w:marRight w:val="0"/>
      <w:marTop w:val="0"/>
      <w:marBottom w:val="0"/>
      <w:divBdr>
        <w:top w:val="none" w:sz="0" w:space="0" w:color="auto"/>
        <w:left w:val="none" w:sz="0" w:space="0" w:color="auto"/>
        <w:bottom w:val="none" w:sz="0" w:space="0" w:color="auto"/>
        <w:right w:val="none" w:sz="0" w:space="0" w:color="auto"/>
      </w:divBdr>
    </w:div>
    <w:div w:id="914704371">
      <w:bodyDiv w:val="1"/>
      <w:marLeft w:val="0"/>
      <w:marRight w:val="0"/>
      <w:marTop w:val="0"/>
      <w:marBottom w:val="0"/>
      <w:divBdr>
        <w:top w:val="none" w:sz="0" w:space="0" w:color="auto"/>
        <w:left w:val="none" w:sz="0" w:space="0" w:color="auto"/>
        <w:bottom w:val="none" w:sz="0" w:space="0" w:color="auto"/>
        <w:right w:val="none" w:sz="0" w:space="0" w:color="auto"/>
      </w:divBdr>
      <w:divsChild>
        <w:div w:id="1470393983">
          <w:marLeft w:val="0"/>
          <w:marRight w:val="0"/>
          <w:marTop w:val="0"/>
          <w:marBottom w:val="0"/>
          <w:divBdr>
            <w:top w:val="none" w:sz="0" w:space="0" w:color="auto"/>
            <w:left w:val="none" w:sz="0" w:space="0" w:color="auto"/>
            <w:bottom w:val="none" w:sz="0" w:space="0" w:color="auto"/>
            <w:right w:val="none" w:sz="0" w:space="0" w:color="auto"/>
          </w:divBdr>
        </w:div>
      </w:divsChild>
    </w:div>
    <w:div w:id="924152268">
      <w:bodyDiv w:val="1"/>
      <w:marLeft w:val="0"/>
      <w:marRight w:val="0"/>
      <w:marTop w:val="0"/>
      <w:marBottom w:val="0"/>
      <w:divBdr>
        <w:top w:val="none" w:sz="0" w:space="0" w:color="auto"/>
        <w:left w:val="none" w:sz="0" w:space="0" w:color="auto"/>
        <w:bottom w:val="none" w:sz="0" w:space="0" w:color="auto"/>
        <w:right w:val="none" w:sz="0" w:space="0" w:color="auto"/>
      </w:divBdr>
    </w:div>
    <w:div w:id="929779343">
      <w:bodyDiv w:val="1"/>
      <w:marLeft w:val="0"/>
      <w:marRight w:val="0"/>
      <w:marTop w:val="0"/>
      <w:marBottom w:val="0"/>
      <w:divBdr>
        <w:top w:val="none" w:sz="0" w:space="0" w:color="auto"/>
        <w:left w:val="none" w:sz="0" w:space="0" w:color="auto"/>
        <w:bottom w:val="none" w:sz="0" w:space="0" w:color="auto"/>
        <w:right w:val="none" w:sz="0" w:space="0" w:color="auto"/>
      </w:divBdr>
    </w:div>
    <w:div w:id="961961218">
      <w:bodyDiv w:val="1"/>
      <w:marLeft w:val="0"/>
      <w:marRight w:val="0"/>
      <w:marTop w:val="0"/>
      <w:marBottom w:val="0"/>
      <w:divBdr>
        <w:top w:val="none" w:sz="0" w:space="0" w:color="auto"/>
        <w:left w:val="none" w:sz="0" w:space="0" w:color="auto"/>
        <w:bottom w:val="none" w:sz="0" w:space="0" w:color="auto"/>
        <w:right w:val="none" w:sz="0" w:space="0" w:color="auto"/>
      </w:divBdr>
    </w:div>
    <w:div w:id="982153716">
      <w:bodyDiv w:val="1"/>
      <w:marLeft w:val="0"/>
      <w:marRight w:val="0"/>
      <w:marTop w:val="0"/>
      <w:marBottom w:val="0"/>
      <w:divBdr>
        <w:top w:val="none" w:sz="0" w:space="0" w:color="auto"/>
        <w:left w:val="none" w:sz="0" w:space="0" w:color="auto"/>
        <w:bottom w:val="none" w:sz="0" w:space="0" w:color="auto"/>
        <w:right w:val="none" w:sz="0" w:space="0" w:color="auto"/>
      </w:divBdr>
    </w:div>
    <w:div w:id="987201413">
      <w:bodyDiv w:val="1"/>
      <w:marLeft w:val="0"/>
      <w:marRight w:val="0"/>
      <w:marTop w:val="0"/>
      <w:marBottom w:val="0"/>
      <w:divBdr>
        <w:top w:val="none" w:sz="0" w:space="0" w:color="auto"/>
        <w:left w:val="none" w:sz="0" w:space="0" w:color="auto"/>
        <w:bottom w:val="none" w:sz="0" w:space="0" w:color="auto"/>
        <w:right w:val="none" w:sz="0" w:space="0" w:color="auto"/>
      </w:divBdr>
    </w:div>
    <w:div w:id="991954070">
      <w:bodyDiv w:val="1"/>
      <w:marLeft w:val="0"/>
      <w:marRight w:val="0"/>
      <w:marTop w:val="0"/>
      <w:marBottom w:val="0"/>
      <w:divBdr>
        <w:top w:val="none" w:sz="0" w:space="0" w:color="auto"/>
        <w:left w:val="none" w:sz="0" w:space="0" w:color="auto"/>
        <w:bottom w:val="none" w:sz="0" w:space="0" w:color="auto"/>
        <w:right w:val="none" w:sz="0" w:space="0" w:color="auto"/>
      </w:divBdr>
    </w:div>
    <w:div w:id="994145443">
      <w:bodyDiv w:val="1"/>
      <w:marLeft w:val="0"/>
      <w:marRight w:val="0"/>
      <w:marTop w:val="0"/>
      <w:marBottom w:val="0"/>
      <w:divBdr>
        <w:top w:val="none" w:sz="0" w:space="0" w:color="auto"/>
        <w:left w:val="none" w:sz="0" w:space="0" w:color="auto"/>
        <w:bottom w:val="none" w:sz="0" w:space="0" w:color="auto"/>
        <w:right w:val="none" w:sz="0" w:space="0" w:color="auto"/>
      </w:divBdr>
    </w:div>
    <w:div w:id="995693629">
      <w:bodyDiv w:val="1"/>
      <w:marLeft w:val="0"/>
      <w:marRight w:val="0"/>
      <w:marTop w:val="0"/>
      <w:marBottom w:val="0"/>
      <w:divBdr>
        <w:top w:val="none" w:sz="0" w:space="0" w:color="auto"/>
        <w:left w:val="none" w:sz="0" w:space="0" w:color="auto"/>
        <w:bottom w:val="none" w:sz="0" w:space="0" w:color="auto"/>
        <w:right w:val="none" w:sz="0" w:space="0" w:color="auto"/>
      </w:divBdr>
    </w:div>
    <w:div w:id="1011033164">
      <w:bodyDiv w:val="1"/>
      <w:marLeft w:val="0"/>
      <w:marRight w:val="0"/>
      <w:marTop w:val="0"/>
      <w:marBottom w:val="0"/>
      <w:divBdr>
        <w:top w:val="none" w:sz="0" w:space="0" w:color="auto"/>
        <w:left w:val="none" w:sz="0" w:space="0" w:color="auto"/>
        <w:bottom w:val="none" w:sz="0" w:space="0" w:color="auto"/>
        <w:right w:val="none" w:sz="0" w:space="0" w:color="auto"/>
      </w:divBdr>
    </w:div>
    <w:div w:id="1011881980">
      <w:bodyDiv w:val="1"/>
      <w:marLeft w:val="0"/>
      <w:marRight w:val="0"/>
      <w:marTop w:val="0"/>
      <w:marBottom w:val="0"/>
      <w:divBdr>
        <w:top w:val="none" w:sz="0" w:space="0" w:color="auto"/>
        <w:left w:val="none" w:sz="0" w:space="0" w:color="auto"/>
        <w:bottom w:val="none" w:sz="0" w:space="0" w:color="auto"/>
        <w:right w:val="none" w:sz="0" w:space="0" w:color="auto"/>
      </w:divBdr>
    </w:div>
    <w:div w:id="1031612929">
      <w:bodyDiv w:val="1"/>
      <w:marLeft w:val="0"/>
      <w:marRight w:val="0"/>
      <w:marTop w:val="0"/>
      <w:marBottom w:val="0"/>
      <w:divBdr>
        <w:top w:val="none" w:sz="0" w:space="0" w:color="auto"/>
        <w:left w:val="none" w:sz="0" w:space="0" w:color="auto"/>
        <w:bottom w:val="none" w:sz="0" w:space="0" w:color="auto"/>
        <w:right w:val="none" w:sz="0" w:space="0" w:color="auto"/>
      </w:divBdr>
    </w:div>
    <w:div w:id="1042100240">
      <w:bodyDiv w:val="1"/>
      <w:marLeft w:val="0"/>
      <w:marRight w:val="0"/>
      <w:marTop w:val="0"/>
      <w:marBottom w:val="0"/>
      <w:divBdr>
        <w:top w:val="none" w:sz="0" w:space="0" w:color="auto"/>
        <w:left w:val="none" w:sz="0" w:space="0" w:color="auto"/>
        <w:bottom w:val="none" w:sz="0" w:space="0" w:color="auto"/>
        <w:right w:val="none" w:sz="0" w:space="0" w:color="auto"/>
      </w:divBdr>
    </w:div>
    <w:div w:id="1057121348">
      <w:bodyDiv w:val="1"/>
      <w:marLeft w:val="0"/>
      <w:marRight w:val="0"/>
      <w:marTop w:val="0"/>
      <w:marBottom w:val="0"/>
      <w:divBdr>
        <w:top w:val="none" w:sz="0" w:space="0" w:color="auto"/>
        <w:left w:val="none" w:sz="0" w:space="0" w:color="auto"/>
        <w:bottom w:val="none" w:sz="0" w:space="0" w:color="auto"/>
        <w:right w:val="none" w:sz="0" w:space="0" w:color="auto"/>
      </w:divBdr>
    </w:div>
    <w:div w:id="1082219544">
      <w:bodyDiv w:val="1"/>
      <w:marLeft w:val="0"/>
      <w:marRight w:val="0"/>
      <w:marTop w:val="0"/>
      <w:marBottom w:val="0"/>
      <w:divBdr>
        <w:top w:val="none" w:sz="0" w:space="0" w:color="auto"/>
        <w:left w:val="none" w:sz="0" w:space="0" w:color="auto"/>
        <w:bottom w:val="none" w:sz="0" w:space="0" w:color="auto"/>
        <w:right w:val="none" w:sz="0" w:space="0" w:color="auto"/>
      </w:divBdr>
    </w:div>
    <w:div w:id="1083721554">
      <w:bodyDiv w:val="1"/>
      <w:marLeft w:val="0"/>
      <w:marRight w:val="0"/>
      <w:marTop w:val="0"/>
      <w:marBottom w:val="0"/>
      <w:divBdr>
        <w:top w:val="none" w:sz="0" w:space="0" w:color="auto"/>
        <w:left w:val="none" w:sz="0" w:space="0" w:color="auto"/>
        <w:bottom w:val="none" w:sz="0" w:space="0" w:color="auto"/>
        <w:right w:val="none" w:sz="0" w:space="0" w:color="auto"/>
      </w:divBdr>
    </w:div>
    <w:div w:id="1088817737">
      <w:bodyDiv w:val="1"/>
      <w:marLeft w:val="0"/>
      <w:marRight w:val="0"/>
      <w:marTop w:val="0"/>
      <w:marBottom w:val="0"/>
      <w:divBdr>
        <w:top w:val="none" w:sz="0" w:space="0" w:color="auto"/>
        <w:left w:val="none" w:sz="0" w:space="0" w:color="auto"/>
        <w:bottom w:val="none" w:sz="0" w:space="0" w:color="auto"/>
        <w:right w:val="none" w:sz="0" w:space="0" w:color="auto"/>
      </w:divBdr>
    </w:div>
    <w:div w:id="1096098824">
      <w:bodyDiv w:val="1"/>
      <w:marLeft w:val="0"/>
      <w:marRight w:val="0"/>
      <w:marTop w:val="0"/>
      <w:marBottom w:val="0"/>
      <w:divBdr>
        <w:top w:val="none" w:sz="0" w:space="0" w:color="auto"/>
        <w:left w:val="none" w:sz="0" w:space="0" w:color="auto"/>
        <w:bottom w:val="none" w:sz="0" w:space="0" w:color="auto"/>
        <w:right w:val="none" w:sz="0" w:space="0" w:color="auto"/>
      </w:divBdr>
    </w:div>
    <w:div w:id="1105927730">
      <w:bodyDiv w:val="1"/>
      <w:marLeft w:val="0"/>
      <w:marRight w:val="0"/>
      <w:marTop w:val="0"/>
      <w:marBottom w:val="0"/>
      <w:divBdr>
        <w:top w:val="none" w:sz="0" w:space="0" w:color="auto"/>
        <w:left w:val="none" w:sz="0" w:space="0" w:color="auto"/>
        <w:bottom w:val="none" w:sz="0" w:space="0" w:color="auto"/>
        <w:right w:val="none" w:sz="0" w:space="0" w:color="auto"/>
      </w:divBdr>
      <w:divsChild>
        <w:div w:id="606498311">
          <w:marLeft w:val="0"/>
          <w:marRight w:val="0"/>
          <w:marTop w:val="0"/>
          <w:marBottom w:val="0"/>
          <w:divBdr>
            <w:top w:val="none" w:sz="0" w:space="0" w:color="auto"/>
            <w:left w:val="none" w:sz="0" w:space="0" w:color="auto"/>
            <w:bottom w:val="none" w:sz="0" w:space="0" w:color="auto"/>
            <w:right w:val="none" w:sz="0" w:space="0" w:color="auto"/>
          </w:divBdr>
        </w:div>
        <w:div w:id="686516162">
          <w:marLeft w:val="0"/>
          <w:marRight w:val="0"/>
          <w:marTop w:val="0"/>
          <w:marBottom w:val="0"/>
          <w:divBdr>
            <w:top w:val="none" w:sz="0" w:space="0" w:color="auto"/>
            <w:left w:val="none" w:sz="0" w:space="0" w:color="auto"/>
            <w:bottom w:val="none" w:sz="0" w:space="0" w:color="auto"/>
            <w:right w:val="none" w:sz="0" w:space="0" w:color="auto"/>
          </w:divBdr>
        </w:div>
        <w:div w:id="760224585">
          <w:marLeft w:val="0"/>
          <w:marRight w:val="0"/>
          <w:marTop w:val="0"/>
          <w:marBottom w:val="0"/>
          <w:divBdr>
            <w:top w:val="none" w:sz="0" w:space="0" w:color="auto"/>
            <w:left w:val="none" w:sz="0" w:space="0" w:color="auto"/>
            <w:bottom w:val="none" w:sz="0" w:space="0" w:color="auto"/>
            <w:right w:val="none" w:sz="0" w:space="0" w:color="auto"/>
          </w:divBdr>
        </w:div>
        <w:div w:id="850922772">
          <w:marLeft w:val="0"/>
          <w:marRight w:val="0"/>
          <w:marTop w:val="0"/>
          <w:marBottom w:val="0"/>
          <w:divBdr>
            <w:top w:val="none" w:sz="0" w:space="0" w:color="auto"/>
            <w:left w:val="none" w:sz="0" w:space="0" w:color="auto"/>
            <w:bottom w:val="none" w:sz="0" w:space="0" w:color="auto"/>
            <w:right w:val="none" w:sz="0" w:space="0" w:color="auto"/>
          </w:divBdr>
        </w:div>
        <w:div w:id="1325671054">
          <w:marLeft w:val="0"/>
          <w:marRight w:val="0"/>
          <w:marTop w:val="0"/>
          <w:marBottom w:val="0"/>
          <w:divBdr>
            <w:top w:val="none" w:sz="0" w:space="0" w:color="auto"/>
            <w:left w:val="none" w:sz="0" w:space="0" w:color="auto"/>
            <w:bottom w:val="none" w:sz="0" w:space="0" w:color="auto"/>
            <w:right w:val="none" w:sz="0" w:space="0" w:color="auto"/>
          </w:divBdr>
        </w:div>
        <w:div w:id="1638759534">
          <w:marLeft w:val="0"/>
          <w:marRight w:val="0"/>
          <w:marTop w:val="0"/>
          <w:marBottom w:val="0"/>
          <w:divBdr>
            <w:top w:val="none" w:sz="0" w:space="0" w:color="auto"/>
            <w:left w:val="none" w:sz="0" w:space="0" w:color="auto"/>
            <w:bottom w:val="none" w:sz="0" w:space="0" w:color="auto"/>
            <w:right w:val="none" w:sz="0" w:space="0" w:color="auto"/>
          </w:divBdr>
        </w:div>
      </w:divsChild>
    </w:div>
    <w:div w:id="1113091082">
      <w:bodyDiv w:val="1"/>
      <w:marLeft w:val="0"/>
      <w:marRight w:val="0"/>
      <w:marTop w:val="0"/>
      <w:marBottom w:val="0"/>
      <w:divBdr>
        <w:top w:val="none" w:sz="0" w:space="0" w:color="auto"/>
        <w:left w:val="none" w:sz="0" w:space="0" w:color="auto"/>
        <w:bottom w:val="none" w:sz="0" w:space="0" w:color="auto"/>
        <w:right w:val="none" w:sz="0" w:space="0" w:color="auto"/>
      </w:divBdr>
    </w:div>
    <w:div w:id="1138838468">
      <w:bodyDiv w:val="1"/>
      <w:marLeft w:val="0"/>
      <w:marRight w:val="0"/>
      <w:marTop w:val="0"/>
      <w:marBottom w:val="0"/>
      <w:divBdr>
        <w:top w:val="none" w:sz="0" w:space="0" w:color="auto"/>
        <w:left w:val="none" w:sz="0" w:space="0" w:color="auto"/>
        <w:bottom w:val="none" w:sz="0" w:space="0" w:color="auto"/>
        <w:right w:val="none" w:sz="0" w:space="0" w:color="auto"/>
      </w:divBdr>
    </w:div>
    <w:div w:id="1140540513">
      <w:bodyDiv w:val="1"/>
      <w:marLeft w:val="0"/>
      <w:marRight w:val="0"/>
      <w:marTop w:val="0"/>
      <w:marBottom w:val="0"/>
      <w:divBdr>
        <w:top w:val="none" w:sz="0" w:space="0" w:color="auto"/>
        <w:left w:val="none" w:sz="0" w:space="0" w:color="auto"/>
        <w:bottom w:val="none" w:sz="0" w:space="0" w:color="auto"/>
        <w:right w:val="none" w:sz="0" w:space="0" w:color="auto"/>
      </w:divBdr>
    </w:div>
    <w:div w:id="1150173183">
      <w:bodyDiv w:val="1"/>
      <w:marLeft w:val="0"/>
      <w:marRight w:val="0"/>
      <w:marTop w:val="0"/>
      <w:marBottom w:val="0"/>
      <w:divBdr>
        <w:top w:val="none" w:sz="0" w:space="0" w:color="auto"/>
        <w:left w:val="none" w:sz="0" w:space="0" w:color="auto"/>
        <w:bottom w:val="none" w:sz="0" w:space="0" w:color="auto"/>
        <w:right w:val="none" w:sz="0" w:space="0" w:color="auto"/>
      </w:divBdr>
    </w:div>
    <w:div w:id="1155805622">
      <w:bodyDiv w:val="1"/>
      <w:marLeft w:val="0"/>
      <w:marRight w:val="0"/>
      <w:marTop w:val="0"/>
      <w:marBottom w:val="0"/>
      <w:divBdr>
        <w:top w:val="none" w:sz="0" w:space="0" w:color="auto"/>
        <w:left w:val="none" w:sz="0" w:space="0" w:color="auto"/>
        <w:bottom w:val="none" w:sz="0" w:space="0" w:color="auto"/>
        <w:right w:val="none" w:sz="0" w:space="0" w:color="auto"/>
      </w:divBdr>
    </w:div>
    <w:div w:id="1157498027">
      <w:bodyDiv w:val="1"/>
      <w:marLeft w:val="0"/>
      <w:marRight w:val="0"/>
      <w:marTop w:val="0"/>
      <w:marBottom w:val="0"/>
      <w:divBdr>
        <w:top w:val="none" w:sz="0" w:space="0" w:color="auto"/>
        <w:left w:val="none" w:sz="0" w:space="0" w:color="auto"/>
        <w:bottom w:val="none" w:sz="0" w:space="0" w:color="auto"/>
        <w:right w:val="none" w:sz="0" w:space="0" w:color="auto"/>
      </w:divBdr>
    </w:div>
    <w:div w:id="1157919485">
      <w:bodyDiv w:val="1"/>
      <w:marLeft w:val="0"/>
      <w:marRight w:val="0"/>
      <w:marTop w:val="0"/>
      <w:marBottom w:val="0"/>
      <w:divBdr>
        <w:top w:val="none" w:sz="0" w:space="0" w:color="auto"/>
        <w:left w:val="none" w:sz="0" w:space="0" w:color="auto"/>
        <w:bottom w:val="none" w:sz="0" w:space="0" w:color="auto"/>
        <w:right w:val="none" w:sz="0" w:space="0" w:color="auto"/>
      </w:divBdr>
    </w:div>
    <w:div w:id="1172799045">
      <w:bodyDiv w:val="1"/>
      <w:marLeft w:val="0"/>
      <w:marRight w:val="0"/>
      <w:marTop w:val="0"/>
      <w:marBottom w:val="0"/>
      <w:divBdr>
        <w:top w:val="none" w:sz="0" w:space="0" w:color="auto"/>
        <w:left w:val="none" w:sz="0" w:space="0" w:color="auto"/>
        <w:bottom w:val="none" w:sz="0" w:space="0" w:color="auto"/>
        <w:right w:val="none" w:sz="0" w:space="0" w:color="auto"/>
      </w:divBdr>
    </w:div>
    <w:div w:id="1211766448">
      <w:bodyDiv w:val="1"/>
      <w:marLeft w:val="0"/>
      <w:marRight w:val="0"/>
      <w:marTop w:val="0"/>
      <w:marBottom w:val="0"/>
      <w:divBdr>
        <w:top w:val="none" w:sz="0" w:space="0" w:color="auto"/>
        <w:left w:val="none" w:sz="0" w:space="0" w:color="auto"/>
        <w:bottom w:val="none" w:sz="0" w:space="0" w:color="auto"/>
        <w:right w:val="none" w:sz="0" w:space="0" w:color="auto"/>
      </w:divBdr>
    </w:div>
    <w:div w:id="1230920600">
      <w:bodyDiv w:val="1"/>
      <w:marLeft w:val="0"/>
      <w:marRight w:val="0"/>
      <w:marTop w:val="0"/>
      <w:marBottom w:val="0"/>
      <w:divBdr>
        <w:top w:val="none" w:sz="0" w:space="0" w:color="auto"/>
        <w:left w:val="none" w:sz="0" w:space="0" w:color="auto"/>
        <w:bottom w:val="none" w:sz="0" w:space="0" w:color="auto"/>
        <w:right w:val="none" w:sz="0" w:space="0" w:color="auto"/>
      </w:divBdr>
    </w:div>
    <w:div w:id="1231229267">
      <w:bodyDiv w:val="1"/>
      <w:marLeft w:val="0"/>
      <w:marRight w:val="0"/>
      <w:marTop w:val="0"/>
      <w:marBottom w:val="0"/>
      <w:divBdr>
        <w:top w:val="none" w:sz="0" w:space="0" w:color="auto"/>
        <w:left w:val="none" w:sz="0" w:space="0" w:color="auto"/>
        <w:bottom w:val="none" w:sz="0" w:space="0" w:color="auto"/>
        <w:right w:val="none" w:sz="0" w:space="0" w:color="auto"/>
      </w:divBdr>
    </w:div>
    <w:div w:id="1237282726">
      <w:bodyDiv w:val="1"/>
      <w:marLeft w:val="0"/>
      <w:marRight w:val="0"/>
      <w:marTop w:val="0"/>
      <w:marBottom w:val="0"/>
      <w:divBdr>
        <w:top w:val="none" w:sz="0" w:space="0" w:color="auto"/>
        <w:left w:val="none" w:sz="0" w:space="0" w:color="auto"/>
        <w:bottom w:val="none" w:sz="0" w:space="0" w:color="auto"/>
        <w:right w:val="none" w:sz="0" w:space="0" w:color="auto"/>
      </w:divBdr>
      <w:divsChild>
        <w:div w:id="65811805">
          <w:marLeft w:val="0"/>
          <w:marRight w:val="0"/>
          <w:marTop w:val="0"/>
          <w:marBottom w:val="0"/>
          <w:divBdr>
            <w:top w:val="none" w:sz="0" w:space="0" w:color="auto"/>
            <w:left w:val="none" w:sz="0" w:space="0" w:color="auto"/>
            <w:bottom w:val="none" w:sz="0" w:space="0" w:color="auto"/>
            <w:right w:val="none" w:sz="0" w:space="0" w:color="auto"/>
          </w:divBdr>
        </w:div>
      </w:divsChild>
    </w:div>
    <w:div w:id="1254510034">
      <w:bodyDiv w:val="1"/>
      <w:marLeft w:val="0"/>
      <w:marRight w:val="0"/>
      <w:marTop w:val="0"/>
      <w:marBottom w:val="0"/>
      <w:divBdr>
        <w:top w:val="none" w:sz="0" w:space="0" w:color="auto"/>
        <w:left w:val="none" w:sz="0" w:space="0" w:color="auto"/>
        <w:bottom w:val="none" w:sz="0" w:space="0" w:color="auto"/>
        <w:right w:val="none" w:sz="0" w:space="0" w:color="auto"/>
      </w:divBdr>
    </w:div>
    <w:div w:id="1261645349">
      <w:bodyDiv w:val="1"/>
      <w:marLeft w:val="0"/>
      <w:marRight w:val="0"/>
      <w:marTop w:val="0"/>
      <w:marBottom w:val="0"/>
      <w:divBdr>
        <w:top w:val="none" w:sz="0" w:space="0" w:color="auto"/>
        <w:left w:val="none" w:sz="0" w:space="0" w:color="auto"/>
        <w:bottom w:val="none" w:sz="0" w:space="0" w:color="auto"/>
        <w:right w:val="none" w:sz="0" w:space="0" w:color="auto"/>
      </w:divBdr>
    </w:div>
    <w:div w:id="1264537295">
      <w:bodyDiv w:val="1"/>
      <w:marLeft w:val="0"/>
      <w:marRight w:val="0"/>
      <w:marTop w:val="0"/>
      <w:marBottom w:val="0"/>
      <w:divBdr>
        <w:top w:val="none" w:sz="0" w:space="0" w:color="auto"/>
        <w:left w:val="none" w:sz="0" w:space="0" w:color="auto"/>
        <w:bottom w:val="none" w:sz="0" w:space="0" w:color="auto"/>
        <w:right w:val="none" w:sz="0" w:space="0" w:color="auto"/>
      </w:divBdr>
    </w:div>
    <w:div w:id="1272856716">
      <w:bodyDiv w:val="1"/>
      <w:marLeft w:val="0"/>
      <w:marRight w:val="0"/>
      <w:marTop w:val="0"/>
      <w:marBottom w:val="0"/>
      <w:divBdr>
        <w:top w:val="none" w:sz="0" w:space="0" w:color="auto"/>
        <w:left w:val="none" w:sz="0" w:space="0" w:color="auto"/>
        <w:bottom w:val="none" w:sz="0" w:space="0" w:color="auto"/>
        <w:right w:val="none" w:sz="0" w:space="0" w:color="auto"/>
      </w:divBdr>
    </w:div>
    <w:div w:id="1293516245">
      <w:bodyDiv w:val="1"/>
      <w:marLeft w:val="0"/>
      <w:marRight w:val="0"/>
      <w:marTop w:val="0"/>
      <w:marBottom w:val="0"/>
      <w:divBdr>
        <w:top w:val="none" w:sz="0" w:space="0" w:color="auto"/>
        <w:left w:val="none" w:sz="0" w:space="0" w:color="auto"/>
        <w:bottom w:val="none" w:sz="0" w:space="0" w:color="auto"/>
        <w:right w:val="none" w:sz="0" w:space="0" w:color="auto"/>
      </w:divBdr>
    </w:div>
    <w:div w:id="1301035321">
      <w:bodyDiv w:val="1"/>
      <w:marLeft w:val="0"/>
      <w:marRight w:val="0"/>
      <w:marTop w:val="0"/>
      <w:marBottom w:val="0"/>
      <w:divBdr>
        <w:top w:val="none" w:sz="0" w:space="0" w:color="auto"/>
        <w:left w:val="none" w:sz="0" w:space="0" w:color="auto"/>
        <w:bottom w:val="none" w:sz="0" w:space="0" w:color="auto"/>
        <w:right w:val="none" w:sz="0" w:space="0" w:color="auto"/>
      </w:divBdr>
    </w:div>
    <w:div w:id="1314866723">
      <w:bodyDiv w:val="1"/>
      <w:marLeft w:val="0"/>
      <w:marRight w:val="0"/>
      <w:marTop w:val="0"/>
      <w:marBottom w:val="0"/>
      <w:divBdr>
        <w:top w:val="none" w:sz="0" w:space="0" w:color="auto"/>
        <w:left w:val="none" w:sz="0" w:space="0" w:color="auto"/>
        <w:bottom w:val="none" w:sz="0" w:space="0" w:color="auto"/>
        <w:right w:val="none" w:sz="0" w:space="0" w:color="auto"/>
      </w:divBdr>
    </w:div>
    <w:div w:id="1353527935">
      <w:bodyDiv w:val="1"/>
      <w:marLeft w:val="0"/>
      <w:marRight w:val="0"/>
      <w:marTop w:val="0"/>
      <w:marBottom w:val="0"/>
      <w:divBdr>
        <w:top w:val="none" w:sz="0" w:space="0" w:color="auto"/>
        <w:left w:val="none" w:sz="0" w:space="0" w:color="auto"/>
        <w:bottom w:val="none" w:sz="0" w:space="0" w:color="auto"/>
        <w:right w:val="none" w:sz="0" w:space="0" w:color="auto"/>
      </w:divBdr>
    </w:div>
    <w:div w:id="1353646205">
      <w:bodyDiv w:val="1"/>
      <w:marLeft w:val="0"/>
      <w:marRight w:val="0"/>
      <w:marTop w:val="0"/>
      <w:marBottom w:val="0"/>
      <w:divBdr>
        <w:top w:val="none" w:sz="0" w:space="0" w:color="auto"/>
        <w:left w:val="none" w:sz="0" w:space="0" w:color="auto"/>
        <w:bottom w:val="none" w:sz="0" w:space="0" w:color="auto"/>
        <w:right w:val="none" w:sz="0" w:space="0" w:color="auto"/>
      </w:divBdr>
    </w:div>
    <w:div w:id="1356539060">
      <w:bodyDiv w:val="1"/>
      <w:marLeft w:val="0"/>
      <w:marRight w:val="0"/>
      <w:marTop w:val="0"/>
      <w:marBottom w:val="0"/>
      <w:divBdr>
        <w:top w:val="none" w:sz="0" w:space="0" w:color="auto"/>
        <w:left w:val="none" w:sz="0" w:space="0" w:color="auto"/>
        <w:bottom w:val="none" w:sz="0" w:space="0" w:color="auto"/>
        <w:right w:val="none" w:sz="0" w:space="0" w:color="auto"/>
      </w:divBdr>
    </w:div>
    <w:div w:id="1381323474">
      <w:bodyDiv w:val="1"/>
      <w:marLeft w:val="0"/>
      <w:marRight w:val="0"/>
      <w:marTop w:val="0"/>
      <w:marBottom w:val="0"/>
      <w:divBdr>
        <w:top w:val="none" w:sz="0" w:space="0" w:color="auto"/>
        <w:left w:val="none" w:sz="0" w:space="0" w:color="auto"/>
        <w:bottom w:val="none" w:sz="0" w:space="0" w:color="auto"/>
        <w:right w:val="none" w:sz="0" w:space="0" w:color="auto"/>
      </w:divBdr>
    </w:div>
    <w:div w:id="1384983667">
      <w:bodyDiv w:val="1"/>
      <w:marLeft w:val="0"/>
      <w:marRight w:val="0"/>
      <w:marTop w:val="0"/>
      <w:marBottom w:val="0"/>
      <w:divBdr>
        <w:top w:val="none" w:sz="0" w:space="0" w:color="auto"/>
        <w:left w:val="none" w:sz="0" w:space="0" w:color="auto"/>
        <w:bottom w:val="none" w:sz="0" w:space="0" w:color="auto"/>
        <w:right w:val="none" w:sz="0" w:space="0" w:color="auto"/>
      </w:divBdr>
      <w:divsChild>
        <w:div w:id="1590120292">
          <w:marLeft w:val="0"/>
          <w:marRight w:val="0"/>
          <w:marTop w:val="0"/>
          <w:marBottom w:val="75"/>
          <w:divBdr>
            <w:top w:val="none" w:sz="0" w:space="0" w:color="auto"/>
            <w:left w:val="none" w:sz="0" w:space="0" w:color="auto"/>
            <w:bottom w:val="none" w:sz="0" w:space="0" w:color="auto"/>
            <w:right w:val="none" w:sz="0" w:space="0" w:color="auto"/>
          </w:divBdr>
        </w:div>
      </w:divsChild>
    </w:div>
    <w:div w:id="1439715829">
      <w:bodyDiv w:val="1"/>
      <w:marLeft w:val="0"/>
      <w:marRight w:val="0"/>
      <w:marTop w:val="0"/>
      <w:marBottom w:val="0"/>
      <w:divBdr>
        <w:top w:val="none" w:sz="0" w:space="0" w:color="auto"/>
        <w:left w:val="none" w:sz="0" w:space="0" w:color="auto"/>
        <w:bottom w:val="none" w:sz="0" w:space="0" w:color="auto"/>
        <w:right w:val="none" w:sz="0" w:space="0" w:color="auto"/>
      </w:divBdr>
    </w:div>
    <w:div w:id="1459490491">
      <w:bodyDiv w:val="1"/>
      <w:marLeft w:val="0"/>
      <w:marRight w:val="0"/>
      <w:marTop w:val="0"/>
      <w:marBottom w:val="0"/>
      <w:divBdr>
        <w:top w:val="none" w:sz="0" w:space="0" w:color="auto"/>
        <w:left w:val="none" w:sz="0" w:space="0" w:color="auto"/>
        <w:bottom w:val="none" w:sz="0" w:space="0" w:color="auto"/>
        <w:right w:val="none" w:sz="0" w:space="0" w:color="auto"/>
      </w:divBdr>
    </w:div>
    <w:div w:id="1479955337">
      <w:bodyDiv w:val="1"/>
      <w:marLeft w:val="0"/>
      <w:marRight w:val="0"/>
      <w:marTop w:val="0"/>
      <w:marBottom w:val="0"/>
      <w:divBdr>
        <w:top w:val="none" w:sz="0" w:space="0" w:color="auto"/>
        <w:left w:val="none" w:sz="0" w:space="0" w:color="auto"/>
        <w:bottom w:val="none" w:sz="0" w:space="0" w:color="auto"/>
        <w:right w:val="none" w:sz="0" w:space="0" w:color="auto"/>
      </w:divBdr>
    </w:div>
    <w:div w:id="1484002183">
      <w:bodyDiv w:val="1"/>
      <w:marLeft w:val="0"/>
      <w:marRight w:val="0"/>
      <w:marTop w:val="0"/>
      <w:marBottom w:val="0"/>
      <w:divBdr>
        <w:top w:val="none" w:sz="0" w:space="0" w:color="auto"/>
        <w:left w:val="none" w:sz="0" w:space="0" w:color="auto"/>
        <w:bottom w:val="none" w:sz="0" w:space="0" w:color="auto"/>
        <w:right w:val="none" w:sz="0" w:space="0" w:color="auto"/>
      </w:divBdr>
    </w:div>
    <w:div w:id="1493370838">
      <w:bodyDiv w:val="1"/>
      <w:marLeft w:val="0"/>
      <w:marRight w:val="0"/>
      <w:marTop w:val="0"/>
      <w:marBottom w:val="0"/>
      <w:divBdr>
        <w:top w:val="none" w:sz="0" w:space="0" w:color="auto"/>
        <w:left w:val="none" w:sz="0" w:space="0" w:color="auto"/>
        <w:bottom w:val="none" w:sz="0" w:space="0" w:color="auto"/>
        <w:right w:val="none" w:sz="0" w:space="0" w:color="auto"/>
      </w:divBdr>
    </w:div>
    <w:div w:id="1499006653">
      <w:bodyDiv w:val="1"/>
      <w:marLeft w:val="0"/>
      <w:marRight w:val="0"/>
      <w:marTop w:val="0"/>
      <w:marBottom w:val="0"/>
      <w:divBdr>
        <w:top w:val="none" w:sz="0" w:space="0" w:color="auto"/>
        <w:left w:val="none" w:sz="0" w:space="0" w:color="auto"/>
        <w:bottom w:val="none" w:sz="0" w:space="0" w:color="auto"/>
        <w:right w:val="none" w:sz="0" w:space="0" w:color="auto"/>
      </w:divBdr>
    </w:div>
    <w:div w:id="1499465602">
      <w:bodyDiv w:val="1"/>
      <w:marLeft w:val="0"/>
      <w:marRight w:val="0"/>
      <w:marTop w:val="0"/>
      <w:marBottom w:val="0"/>
      <w:divBdr>
        <w:top w:val="none" w:sz="0" w:space="0" w:color="auto"/>
        <w:left w:val="none" w:sz="0" w:space="0" w:color="auto"/>
        <w:bottom w:val="none" w:sz="0" w:space="0" w:color="auto"/>
        <w:right w:val="none" w:sz="0" w:space="0" w:color="auto"/>
      </w:divBdr>
    </w:div>
    <w:div w:id="1508443996">
      <w:bodyDiv w:val="1"/>
      <w:marLeft w:val="0"/>
      <w:marRight w:val="0"/>
      <w:marTop w:val="0"/>
      <w:marBottom w:val="0"/>
      <w:divBdr>
        <w:top w:val="none" w:sz="0" w:space="0" w:color="auto"/>
        <w:left w:val="none" w:sz="0" w:space="0" w:color="auto"/>
        <w:bottom w:val="none" w:sz="0" w:space="0" w:color="auto"/>
        <w:right w:val="none" w:sz="0" w:space="0" w:color="auto"/>
      </w:divBdr>
      <w:divsChild>
        <w:div w:id="426269962">
          <w:marLeft w:val="0"/>
          <w:marRight w:val="0"/>
          <w:marTop w:val="0"/>
          <w:marBottom w:val="0"/>
          <w:divBdr>
            <w:top w:val="none" w:sz="0" w:space="0" w:color="auto"/>
            <w:left w:val="none" w:sz="0" w:space="0" w:color="auto"/>
            <w:bottom w:val="none" w:sz="0" w:space="0" w:color="auto"/>
            <w:right w:val="none" w:sz="0" w:space="0" w:color="auto"/>
          </w:divBdr>
        </w:div>
      </w:divsChild>
    </w:div>
    <w:div w:id="1510022921">
      <w:bodyDiv w:val="1"/>
      <w:marLeft w:val="0"/>
      <w:marRight w:val="0"/>
      <w:marTop w:val="0"/>
      <w:marBottom w:val="0"/>
      <w:divBdr>
        <w:top w:val="none" w:sz="0" w:space="0" w:color="auto"/>
        <w:left w:val="none" w:sz="0" w:space="0" w:color="auto"/>
        <w:bottom w:val="none" w:sz="0" w:space="0" w:color="auto"/>
        <w:right w:val="none" w:sz="0" w:space="0" w:color="auto"/>
      </w:divBdr>
      <w:divsChild>
        <w:div w:id="803472326">
          <w:marLeft w:val="0"/>
          <w:marRight w:val="0"/>
          <w:marTop w:val="0"/>
          <w:marBottom w:val="0"/>
          <w:divBdr>
            <w:top w:val="none" w:sz="0" w:space="0" w:color="auto"/>
            <w:left w:val="none" w:sz="0" w:space="0" w:color="auto"/>
            <w:bottom w:val="none" w:sz="0" w:space="0" w:color="auto"/>
            <w:right w:val="none" w:sz="0" w:space="0" w:color="auto"/>
          </w:divBdr>
        </w:div>
      </w:divsChild>
    </w:div>
    <w:div w:id="1510171677">
      <w:bodyDiv w:val="1"/>
      <w:marLeft w:val="0"/>
      <w:marRight w:val="0"/>
      <w:marTop w:val="0"/>
      <w:marBottom w:val="0"/>
      <w:divBdr>
        <w:top w:val="none" w:sz="0" w:space="0" w:color="auto"/>
        <w:left w:val="none" w:sz="0" w:space="0" w:color="auto"/>
        <w:bottom w:val="none" w:sz="0" w:space="0" w:color="auto"/>
        <w:right w:val="none" w:sz="0" w:space="0" w:color="auto"/>
      </w:divBdr>
    </w:div>
    <w:div w:id="1529290966">
      <w:bodyDiv w:val="1"/>
      <w:marLeft w:val="0"/>
      <w:marRight w:val="0"/>
      <w:marTop w:val="0"/>
      <w:marBottom w:val="0"/>
      <w:divBdr>
        <w:top w:val="none" w:sz="0" w:space="0" w:color="auto"/>
        <w:left w:val="none" w:sz="0" w:space="0" w:color="auto"/>
        <w:bottom w:val="none" w:sz="0" w:space="0" w:color="auto"/>
        <w:right w:val="none" w:sz="0" w:space="0" w:color="auto"/>
      </w:divBdr>
    </w:div>
    <w:div w:id="1534534721">
      <w:bodyDiv w:val="1"/>
      <w:marLeft w:val="0"/>
      <w:marRight w:val="0"/>
      <w:marTop w:val="0"/>
      <w:marBottom w:val="0"/>
      <w:divBdr>
        <w:top w:val="none" w:sz="0" w:space="0" w:color="auto"/>
        <w:left w:val="none" w:sz="0" w:space="0" w:color="auto"/>
        <w:bottom w:val="none" w:sz="0" w:space="0" w:color="auto"/>
        <w:right w:val="none" w:sz="0" w:space="0" w:color="auto"/>
      </w:divBdr>
    </w:div>
    <w:div w:id="1538354111">
      <w:bodyDiv w:val="1"/>
      <w:marLeft w:val="0"/>
      <w:marRight w:val="0"/>
      <w:marTop w:val="0"/>
      <w:marBottom w:val="0"/>
      <w:divBdr>
        <w:top w:val="none" w:sz="0" w:space="0" w:color="auto"/>
        <w:left w:val="none" w:sz="0" w:space="0" w:color="auto"/>
        <w:bottom w:val="none" w:sz="0" w:space="0" w:color="auto"/>
        <w:right w:val="none" w:sz="0" w:space="0" w:color="auto"/>
      </w:divBdr>
    </w:div>
    <w:div w:id="1551267797">
      <w:bodyDiv w:val="1"/>
      <w:marLeft w:val="0"/>
      <w:marRight w:val="0"/>
      <w:marTop w:val="0"/>
      <w:marBottom w:val="0"/>
      <w:divBdr>
        <w:top w:val="none" w:sz="0" w:space="0" w:color="auto"/>
        <w:left w:val="none" w:sz="0" w:space="0" w:color="auto"/>
        <w:bottom w:val="none" w:sz="0" w:space="0" w:color="auto"/>
        <w:right w:val="none" w:sz="0" w:space="0" w:color="auto"/>
      </w:divBdr>
    </w:div>
    <w:div w:id="1554271007">
      <w:bodyDiv w:val="1"/>
      <w:marLeft w:val="0"/>
      <w:marRight w:val="0"/>
      <w:marTop w:val="0"/>
      <w:marBottom w:val="0"/>
      <w:divBdr>
        <w:top w:val="none" w:sz="0" w:space="0" w:color="auto"/>
        <w:left w:val="none" w:sz="0" w:space="0" w:color="auto"/>
        <w:bottom w:val="none" w:sz="0" w:space="0" w:color="auto"/>
        <w:right w:val="none" w:sz="0" w:space="0" w:color="auto"/>
      </w:divBdr>
    </w:div>
    <w:div w:id="1581132953">
      <w:bodyDiv w:val="1"/>
      <w:marLeft w:val="0"/>
      <w:marRight w:val="0"/>
      <w:marTop w:val="0"/>
      <w:marBottom w:val="0"/>
      <w:divBdr>
        <w:top w:val="none" w:sz="0" w:space="0" w:color="auto"/>
        <w:left w:val="none" w:sz="0" w:space="0" w:color="auto"/>
        <w:bottom w:val="none" w:sz="0" w:space="0" w:color="auto"/>
        <w:right w:val="none" w:sz="0" w:space="0" w:color="auto"/>
      </w:divBdr>
    </w:div>
    <w:div w:id="1593079011">
      <w:bodyDiv w:val="1"/>
      <w:marLeft w:val="0"/>
      <w:marRight w:val="0"/>
      <w:marTop w:val="0"/>
      <w:marBottom w:val="0"/>
      <w:divBdr>
        <w:top w:val="none" w:sz="0" w:space="0" w:color="auto"/>
        <w:left w:val="none" w:sz="0" w:space="0" w:color="auto"/>
        <w:bottom w:val="none" w:sz="0" w:space="0" w:color="auto"/>
        <w:right w:val="none" w:sz="0" w:space="0" w:color="auto"/>
      </w:divBdr>
    </w:div>
    <w:div w:id="1610819456">
      <w:bodyDiv w:val="1"/>
      <w:marLeft w:val="0"/>
      <w:marRight w:val="0"/>
      <w:marTop w:val="0"/>
      <w:marBottom w:val="0"/>
      <w:divBdr>
        <w:top w:val="none" w:sz="0" w:space="0" w:color="auto"/>
        <w:left w:val="none" w:sz="0" w:space="0" w:color="auto"/>
        <w:bottom w:val="none" w:sz="0" w:space="0" w:color="auto"/>
        <w:right w:val="none" w:sz="0" w:space="0" w:color="auto"/>
      </w:divBdr>
    </w:div>
    <w:div w:id="1614631154">
      <w:bodyDiv w:val="1"/>
      <w:marLeft w:val="0"/>
      <w:marRight w:val="0"/>
      <w:marTop w:val="0"/>
      <w:marBottom w:val="0"/>
      <w:divBdr>
        <w:top w:val="none" w:sz="0" w:space="0" w:color="auto"/>
        <w:left w:val="none" w:sz="0" w:space="0" w:color="auto"/>
        <w:bottom w:val="none" w:sz="0" w:space="0" w:color="auto"/>
        <w:right w:val="none" w:sz="0" w:space="0" w:color="auto"/>
      </w:divBdr>
    </w:div>
    <w:div w:id="1615163362">
      <w:bodyDiv w:val="1"/>
      <w:marLeft w:val="0"/>
      <w:marRight w:val="0"/>
      <w:marTop w:val="0"/>
      <w:marBottom w:val="0"/>
      <w:divBdr>
        <w:top w:val="none" w:sz="0" w:space="0" w:color="auto"/>
        <w:left w:val="none" w:sz="0" w:space="0" w:color="auto"/>
        <w:bottom w:val="none" w:sz="0" w:space="0" w:color="auto"/>
        <w:right w:val="none" w:sz="0" w:space="0" w:color="auto"/>
      </w:divBdr>
    </w:div>
    <w:div w:id="1628927559">
      <w:bodyDiv w:val="1"/>
      <w:marLeft w:val="0"/>
      <w:marRight w:val="0"/>
      <w:marTop w:val="0"/>
      <w:marBottom w:val="0"/>
      <w:divBdr>
        <w:top w:val="none" w:sz="0" w:space="0" w:color="auto"/>
        <w:left w:val="none" w:sz="0" w:space="0" w:color="auto"/>
        <w:bottom w:val="none" w:sz="0" w:space="0" w:color="auto"/>
        <w:right w:val="none" w:sz="0" w:space="0" w:color="auto"/>
      </w:divBdr>
    </w:div>
    <w:div w:id="1635479611">
      <w:bodyDiv w:val="1"/>
      <w:marLeft w:val="0"/>
      <w:marRight w:val="0"/>
      <w:marTop w:val="0"/>
      <w:marBottom w:val="0"/>
      <w:divBdr>
        <w:top w:val="none" w:sz="0" w:space="0" w:color="auto"/>
        <w:left w:val="none" w:sz="0" w:space="0" w:color="auto"/>
        <w:bottom w:val="none" w:sz="0" w:space="0" w:color="auto"/>
        <w:right w:val="none" w:sz="0" w:space="0" w:color="auto"/>
      </w:divBdr>
    </w:div>
    <w:div w:id="1636712788">
      <w:bodyDiv w:val="1"/>
      <w:marLeft w:val="0"/>
      <w:marRight w:val="0"/>
      <w:marTop w:val="0"/>
      <w:marBottom w:val="0"/>
      <w:divBdr>
        <w:top w:val="none" w:sz="0" w:space="0" w:color="auto"/>
        <w:left w:val="none" w:sz="0" w:space="0" w:color="auto"/>
        <w:bottom w:val="none" w:sz="0" w:space="0" w:color="auto"/>
        <w:right w:val="none" w:sz="0" w:space="0" w:color="auto"/>
      </w:divBdr>
    </w:div>
    <w:div w:id="1638874712">
      <w:bodyDiv w:val="1"/>
      <w:marLeft w:val="0"/>
      <w:marRight w:val="0"/>
      <w:marTop w:val="0"/>
      <w:marBottom w:val="0"/>
      <w:divBdr>
        <w:top w:val="none" w:sz="0" w:space="0" w:color="auto"/>
        <w:left w:val="none" w:sz="0" w:space="0" w:color="auto"/>
        <w:bottom w:val="none" w:sz="0" w:space="0" w:color="auto"/>
        <w:right w:val="none" w:sz="0" w:space="0" w:color="auto"/>
      </w:divBdr>
    </w:div>
    <w:div w:id="1646932722">
      <w:bodyDiv w:val="1"/>
      <w:marLeft w:val="0"/>
      <w:marRight w:val="0"/>
      <w:marTop w:val="0"/>
      <w:marBottom w:val="0"/>
      <w:divBdr>
        <w:top w:val="none" w:sz="0" w:space="0" w:color="auto"/>
        <w:left w:val="none" w:sz="0" w:space="0" w:color="auto"/>
        <w:bottom w:val="none" w:sz="0" w:space="0" w:color="auto"/>
        <w:right w:val="none" w:sz="0" w:space="0" w:color="auto"/>
      </w:divBdr>
    </w:div>
    <w:div w:id="1657103905">
      <w:bodyDiv w:val="1"/>
      <w:marLeft w:val="0"/>
      <w:marRight w:val="0"/>
      <w:marTop w:val="0"/>
      <w:marBottom w:val="0"/>
      <w:divBdr>
        <w:top w:val="none" w:sz="0" w:space="0" w:color="auto"/>
        <w:left w:val="none" w:sz="0" w:space="0" w:color="auto"/>
        <w:bottom w:val="none" w:sz="0" w:space="0" w:color="auto"/>
        <w:right w:val="none" w:sz="0" w:space="0" w:color="auto"/>
      </w:divBdr>
    </w:div>
    <w:div w:id="1681271036">
      <w:bodyDiv w:val="1"/>
      <w:marLeft w:val="0"/>
      <w:marRight w:val="0"/>
      <w:marTop w:val="0"/>
      <w:marBottom w:val="0"/>
      <w:divBdr>
        <w:top w:val="none" w:sz="0" w:space="0" w:color="auto"/>
        <w:left w:val="none" w:sz="0" w:space="0" w:color="auto"/>
        <w:bottom w:val="none" w:sz="0" w:space="0" w:color="auto"/>
        <w:right w:val="none" w:sz="0" w:space="0" w:color="auto"/>
      </w:divBdr>
      <w:divsChild>
        <w:div w:id="1665232820">
          <w:marLeft w:val="0"/>
          <w:marRight w:val="0"/>
          <w:marTop w:val="0"/>
          <w:marBottom w:val="0"/>
          <w:divBdr>
            <w:top w:val="none" w:sz="0" w:space="0" w:color="auto"/>
            <w:left w:val="none" w:sz="0" w:space="0" w:color="auto"/>
            <w:bottom w:val="none" w:sz="0" w:space="0" w:color="auto"/>
            <w:right w:val="none" w:sz="0" w:space="0" w:color="auto"/>
          </w:divBdr>
        </w:div>
      </w:divsChild>
    </w:div>
    <w:div w:id="1707952279">
      <w:bodyDiv w:val="1"/>
      <w:marLeft w:val="0"/>
      <w:marRight w:val="0"/>
      <w:marTop w:val="0"/>
      <w:marBottom w:val="0"/>
      <w:divBdr>
        <w:top w:val="none" w:sz="0" w:space="0" w:color="auto"/>
        <w:left w:val="none" w:sz="0" w:space="0" w:color="auto"/>
        <w:bottom w:val="none" w:sz="0" w:space="0" w:color="auto"/>
        <w:right w:val="none" w:sz="0" w:space="0" w:color="auto"/>
      </w:divBdr>
    </w:div>
    <w:div w:id="1712610199">
      <w:bodyDiv w:val="1"/>
      <w:marLeft w:val="0"/>
      <w:marRight w:val="0"/>
      <w:marTop w:val="0"/>
      <w:marBottom w:val="0"/>
      <w:divBdr>
        <w:top w:val="none" w:sz="0" w:space="0" w:color="auto"/>
        <w:left w:val="none" w:sz="0" w:space="0" w:color="auto"/>
        <w:bottom w:val="none" w:sz="0" w:space="0" w:color="auto"/>
        <w:right w:val="none" w:sz="0" w:space="0" w:color="auto"/>
      </w:divBdr>
      <w:divsChild>
        <w:div w:id="229076491">
          <w:marLeft w:val="0"/>
          <w:marRight w:val="0"/>
          <w:marTop w:val="0"/>
          <w:marBottom w:val="0"/>
          <w:divBdr>
            <w:top w:val="none" w:sz="0" w:space="0" w:color="auto"/>
            <w:left w:val="none" w:sz="0" w:space="0" w:color="auto"/>
            <w:bottom w:val="none" w:sz="0" w:space="0" w:color="auto"/>
            <w:right w:val="none" w:sz="0" w:space="0" w:color="auto"/>
          </w:divBdr>
        </w:div>
        <w:div w:id="379938270">
          <w:marLeft w:val="0"/>
          <w:marRight w:val="0"/>
          <w:marTop w:val="0"/>
          <w:marBottom w:val="0"/>
          <w:divBdr>
            <w:top w:val="none" w:sz="0" w:space="0" w:color="auto"/>
            <w:left w:val="none" w:sz="0" w:space="0" w:color="auto"/>
            <w:bottom w:val="none" w:sz="0" w:space="0" w:color="auto"/>
            <w:right w:val="none" w:sz="0" w:space="0" w:color="auto"/>
          </w:divBdr>
        </w:div>
        <w:div w:id="486556349">
          <w:marLeft w:val="0"/>
          <w:marRight w:val="0"/>
          <w:marTop w:val="0"/>
          <w:marBottom w:val="0"/>
          <w:divBdr>
            <w:top w:val="none" w:sz="0" w:space="0" w:color="auto"/>
            <w:left w:val="none" w:sz="0" w:space="0" w:color="auto"/>
            <w:bottom w:val="none" w:sz="0" w:space="0" w:color="auto"/>
            <w:right w:val="none" w:sz="0" w:space="0" w:color="auto"/>
          </w:divBdr>
        </w:div>
        <w:div w:id="1283997613">
          <w:marLeft w:val="0"/>
          <w:marRight w:val="0"/>
          <w:marTop w:val="0"/>
          <w:marBottom w:val="0"/>
          <w:divBdr>
            <w:top w:val="none" w:sz="0" w:space="0" w:color="auto"/>
            <w:left w:val="none" w:sz="0" w:space="0" w:color="auto"/>
            <w:bottom w:val="none" w:sz="0" w:space="0" w:color="auto"/>
            <w:right w:val="none" w:sz="0" w:space="0" w:color="auto"/>
          </w:divBdr>
        </w:div>
        <w:div w:id="2028142899">
          <w:marLeft w:val="0"/>
          <w:marRight w:val="0"/>
          <w:marTop w:val="0"/>
          <w:marBottom w:val="0"/>
          <w:divBdr>
            <w:top w:val="none" w:sz="0" w:space="0" w:color="auto"/>
            <w:left w:val="none" w:sz="0" w:space="0" w:color="auto"/>
            <w:bottom w:val="none" w:sz="0" w:space="0" w:color="auto"/>
            <w:right w:val="none" w:sz="0" w:space="0" w:color="auto"/>
          </w:divBdr>
        </w:div>
        <w:div w:id="2125808695">
          <w:marLeft w:val="0"/>
          <w:marRight w:val="0"/>
          <w:marTop w:val="0"/>
          <w:marBottom w:val="0"/>
          <w:divBdr>
            <w:top w:val="none" w:sz="0" w:space="0" w:color="auto"/>
            <w:left w:val="none" w:sz="0" w:space="0" w:color="auto"/>
            <w:bottom w:val="none" w:sz="0" w:space="0" w:color="auto"/>
            <w:right w:val="none" w:sz="0" w:space="0" w:color="auto"/>
          </w:divBdr>
        </w:div>
      </w:divsChild>
    </w:div>
    <w:div w:id="1721519057">
      <w:bodyDiv w:val="1"/>
      <w:marLeft w:val="0"/>
      <w:marRight w:val="0"/>
      <w:marTop w:val="0"/>
      <w:marBottom w:val="0"/>
      <w:divBdr>
        <w:top w:val="none" w:sz="0" w:space="0" w:color="auto"/>
        <w:left w:val="none" w:sz="0" w:space="0" w:color="auto"/>
        <w:bottom w:val="none" w:sz="0" w:space="0" w:color="auto"/>
        <w:right w:val="none" w:sz="0" w:space="0" w:color="auto"/>
      </w:divBdr>
    </w:div>
    <w:div w:id="1736127975">
      <w:bodyDiv w:val="1"/>
      <w:marLeft w:val="0"/>
      <w:marRight w:val="0"/>
      <w:marTop w:val="0"/>
      <w:marBottom w:val="0"/>
      <w:divBdr>
        <w:top w:val="none" w:sz="0" w:space="0" w:color="auto"/>
        <w:left w:val="none" w:sz="0" w:space="0" w:color="auto"/>
        <w:bottom w:val="none" w:sz="0" w:space="0" w:color="auto"/>
        <w:right w:val="none" w:sz="0" w:space="0" w:color="auto"/>
      </w:divBdr>
      <w:divsChild>
        <w:div w:id="1209799177">
          <w:marLeft w:val="0"/>
          <w:marRight w:val="0"/>
          <w:marTop w:val="0"/>
          <w:marBottom w:val="0"/>
          <w:divBdr>
            <w:top w:val="none" w:sz="0" w:space="0" w:color="auto"/>
            <w:left w:val="none" w:sz="0" w:space="0" w:color="auto"/>
            <w:bottom w:val="none" w:sz="0" w:space="0" w:color="auto"/>
            <w:right w:val="none" w:sz="0" w:space="0" w:color="auto"/>
          </w:divBdr>
        </w:div>
      </w:divsChild>
    </w:div>
    <w:div w:id="1749377415">
      <w:bodyDiv w:val="1"/>
      <w:marLeft w:val="0"/>
      <w:marRight w:val="0"/>
      <w:marTop w:val="0"/>
      <w:marBottom w:val="0"/>
      <w:divBdr>
        <w:top w:val="none" w:sz="0" w:space="0" w:color="auto"/>
        <w:left w:val="none" w:sz="0" w:space="0" w:color="auto"/>
        <w:bottom w:val="none" w:sz="0" w:space="0" w:color="auto"/>
        <w:right w:val="none" w:sz="0" w:space="0" w:color="auto"/>
      </w:divBdr>
    </w:div>
    <w:div w:id="1752852452">
      <w:bodyDiv w:val="1"/>
      <w:marLeft w:val="0"/>
      <w:marRight w:val="0"/>
      <w:marTop w:val="0"/>
      <w:marBottom w:val="0"/>
      <w:divBdr>
        <w:top w:val="none" w:sz="0" w:space="0" w:color="auto"/>
        <w:left w:val="none" w:sz="0" w:space="0" w:color="auto"/>
        <w:bottom w:val="none" w:sz="0" w:space="0" w:color="auto"/>
        <w:right w:val="none" w:sz="0" w:space="0" w:color="auto"/>
      </w:divBdr>
    </w:div>
    <w:div w:id="1753550012">
      <w:bodyDiv w:val="1"/>
      <w:marLeft w:val="0"/>
      <w:marRight w:val="0"/>
      <w:marTop w:val="0"/>
      <w:marBottom w:val="0"/>
      <w:divBdr>
        <w:top w:val="none" w:sz="0" w:space="0" w:color="auto"/>
        <w:left w:val="none" w:sz="0" w:space="0" w:color="auto"/>
        <w:bottom w:val="none" w:sz="0" w:space="0" w:color="auto"/>
        <w:right w:val="none" w:sz="0" w:space="0" w:color="auto"/>
      </w:divBdr>
    </w:div>
    <w:div w:id="1781609879">
      <w:bodyDiv w:val="1"/>
      <w:marLeft w:val="0"/>
      <w:marRight w:val="0"/>
      <w:marTop w:val="0"/>
      <w:marBottom w:val="0"/>
      <w:divBdr>
        <w:top w:val="none" w:sz="0" w:space="0" w:color="auto"/>
        <w:left w:val="none" w:sz="0" w:space="0" w:color="auto"/>
        <w:bottom w:val="none" w:sz="0" w:space="0" w:color="auto"/>
        <w:right w:val="none" w:sz="0" w:space="0" w:color="auto"/>
      </w:divBdr>
    </w:div>
    <w:div w:id="1831945893">
      <w:bodyDiv w:val="1"/>
      <w:marLeft w:val="0"/>
      <w:marRight w:val="0"/>
      <w:marTop w:val="0"/>
      <w:marBottom w:val="0"/>
      <w:divBdr>
        <w:top w:val="none" w:sz="0" w:space="0" w:color="auto"/>
        <w:left w:val="none" w:sz="0" w:space="0" w:color="auto"/>
        <w:bottom w:val="none" w:sz="0" w:space="0" w:color="auto"/>
        <w:right w:val="none" w:sz="0" w:space="0" w:color="auto"/>
      </w:divBdr>
    </w:div>
    <w:div w:id="1835873652">
      <w:bodyDiv w:val="1"/>
      <w:marLeft w:val="0"/>
      <w:marRight w:val="0"/>
      <w:marTop w:val="0"/>
      <w:marBottom w:val="0"/>
      <w:divBdr>
        <w:top w:val="none" w:sz="0" w:space="0" w:color="auto"/>
        <w:left w:val="none" w:sz="0" w:space="0" w:color="auto"/>
        <w:bottom w:val="none" w:sz="0" w:space="0" w:color="auto"/>
        <w:right w:val="none" w:sz="0" w:space="0" w:color="auto"/>
      </w:divBdr>
    </w:div>
    <w:div w:id="1841385934">
      <w:bodyDiv w:val="1"/>
      <w:marLeft w:val="0"/>
      <w:marRight w:val="0"/>
      <w:marTop w:val="0"/>
      <w:marBottom w:val="0"/>
      <w:divBdr>
        <w:top w:val="none" w:sz="0" w:space="0" w:color="auto"/>
        <w:left w:val="none" w:sz="0" w:space="0" w:color="auto"/>
        <w:bottom w:val="none" w:sz="0" w:space="0" w:color="auto"/>
        <w:right w:val="none" w:sz="0" w:space="0" w:color="auto"/>
      </w:divBdr>
    </w:div>
    <w:div w:id="1850636645">
      <w:bodyDiv w:val="1"/>
      <w:marLeft w:val="0"/>
      <w:marRight w:val="0"/>
      <w:marTop w:val="0"/>
      <w:marBottom w:val="0"/>
      <w:divBdr>
        <w:top w:val="none" w:sz="0" w:space="0" w:color="auto"/>
        <w:left w:val="none" w:sz="0" w:space="0" w:color="auto"/>
        <w:bottom w:val="none" w:sz="0" w:space="0" w:color="auto"/>
        <w:right w:val="none" w:sz="0" w:space="0" w:color="auto"/>
      </w:divBdr>
    </w:div>
    <w:div w:id="1852834550">
      <w:bodyDiv w:val="1"/>
      <w:marLeft w:val="0"/>
      <w:marRight w:val="0"/>
      <w:marTop w:val="0"/>
      <w:marBottom w:val="0"/>
      <w:divBdr>
        <w:top w:val="none" w:sz="0" w:space="0" w:color="auto"/>
        <w:left w:val="none" w:sz="0" w:space="0" w:color="auto"/>
        <w:bottom w:val="none" w:sz="0" w:space="0" w:color="auto"/>
        <w:right w:val="none" w:sz="0" w:space="0" w:color="auto"/>
      </w:divBdr>
    </w:div>
    <w:div w:id="1865903582">
      <w:bodyDiv w:val="1"/>
      <w:marLeft w:val="0"/>
      <w:marRight w:val="0"/>
      <w:marTop w:val="0"/>
      <w:marBottom w:val="0"/>
      <w:divBdr>
        <w:top w:val="none" w:sz="0" w:space="0" w:color="auto"/>
        <w:left w:val="none" w:sz="0" w:space="0" w:color="auto"/>
        <w:bottom w:val="none" w:sz="0" w:space="0" w:color="auto"/>
        <w:right w:val="none" w:sz="0" w:space="0" w:color="auto"/>
      </w:divBdr>
    </w:div>
    <w:div w:id="1890215869">
      <w:bodyDiv w:val="1"/>
      <w:marLeft w:val="0"/>
      <w:marRight w:val="0"/>
      <w:marTop w:val="0"/>
      <w:marBottom w:val="0"/>
      <w:divBdr>
        <w:top w:val="none" w:sz="0" w:space="0" w:color="auto"/>
        <w:left w:val="none" w:sz="0" w:space="0" w:color="auto"/>
        <w:bottom w:val="none" w:sz="0" w:space="0" w:color="auto"/>
        <w:right w:val="none" w:sz="0" w:space="0" w:color="auto"/>
      </w:divBdr>
    </w:div>
    <w:div w:id="1893809396">
      <w:bodyDiv w:val="1"/>
      <w:marLeft w:val="0"/>
      <w:marRight w:val="0"/>
      <w:marTop w:val="0"/>
      <w:marBottom w:val="0"/>
      <w:divBdr>
        <w:top w:val="none" w:sz="0" w:space="0" w:color="auto"/>
        <w:left w:val="none" w:sz="0" w:space="0" w:color="auto"/>
        <w:bottom w:val="none" w:sz="0" w:space="0" w:color="auto"/>
        <w:right w:val="none" w:sz="0" w:space="0" w:color="auto"/>
      </w:divBdr>
    </w:div>
    <w:div w:id="1900748550">
      <w:bodyDiv w:val="1"/>
      <w:marLeft w:val="0"/>
      <w:marRight w:val="0"/>
      <w:marTop w:val="0"/>
      <w:marBottom w:val="0"/>
      <w:divBdr>
        <w:top w:val="none" w:sz="0" w:space="0" w:color="auto"/>
        <w:left w:val="none" w:sz="0" w:space="0" w:color="auto"/>
        <w:bottom w:val="none" w:sz="0" w:space="0" w:color="auto"/>
        <w:right w:val="none" w:sz="0" w:space="0" w:color="auto"/>
      </w:divBdr>
    </w:div>
    <w:div w:id="1901473660">
      <w:bodyDiv w:val="1"/>
      <w:marLeft w:val="0"/>
      <w:marRight w:val="0"/>
      <w:marTop w:val="0"/>
      <w:marBottom w:val="0"/>
      <w:divBdr>
        <w:top w:val="none" w:sz="0" w:space="0" w:color="auto"/>
        <w:left w:val="none" w:sz="0" w:space="0" w:color="auto"/>
        <w:bottom w:val="none" w:sz="0" w:space="0" w:color="auto"/>
        <w:right w:val="none" w:sz="0" w:space="0" w:color="auto"/>
      </w:divBdr>
    </w:div>
    <w:div w:id="1958217428">
      <w:bodyDiv w:val="1"/>
      <w:marLeft w:val="0"/>
      <w:marRight w:val="0"/>
      <w:marTop w:val="0"/>
      <w:marBottom w:val="0"/>
      <w:divBdr>
        <w:top w:val="none" w:sz="0" w:space="0" w:color="auto"/>
        <w:left w:val="none" w:sz="0" w:space="0" w:color="auto"/>
        <w:bottom w:val="none" w:sz="0" w:space="0" w:color="auto"/>
        <w:right w:val="none" w:sz="0" w:space="0" w:color="auto"/>
      </w:divBdr>
    </w:div>
    <w:div w:id="2016491394">
      <w:bodyDiv w:val="1"/>
      <w:marLeft w:val="0"/>
      <w:marRight w:val="0"/>
      <w:marTop w:val="0"/>
      <w:marBottom w:val="0"/>
      <w:divBdr>
        <w:top w:val="none" w:sz="0" w:space="0" w:color="auto"/>
        <w:left w:val="none" w:sz="0" w:space="0" w:color="auto"/>
        <w:bottom w:val="none" w:sz="0" w:space="0" w:color="auto"/>
        <w:right w:val="none" w:sz="0" w:space="0" w:color="auto"/>
      </w:divBdr>
    </w:div>
    <w:div w:id="2030331669">
      <w:bodyDiv w:val="1"/>
      <w:marLeft w:val="0"/>
      <w:marRight w:val="0"/>
      <w:marTop w:val="0"/>
      <w:marBottom w:val="0"/>
      <w:divBdr>
        <w:top w:val="none" w:sz="0" w:space="0" w:color="auto"/>
        <w:left w:val="none" w:sz="0" w:space="0" w:color="auto"/>
        <w:bottom w:val="none" w:sz="0" w:space="0" w:color="auto"/>
        <w:right w:val="none" w:sz="0" w:space="0" w:color="auto"/>
      </w:divBdr>
    </w:div>
    <w:div w:id="2042583880">
      <w:bodyDiv w:val="1"/>
      <w:marLeft w:val="0"/>
      <w:marRight w:val="0"/>
      <w:marTop w:val="0"/>
      <w:marBottom w:val="0"/>
      <w:divBdr>
        <w:top w:val="none" w:sz="0" w:space="0" w:color="auto"/>
        <w:left w:val="none" w:sz="0" w:space="0" w:color="auto"/>
        <w:bottom w:val="none" w:sz="0" w:space="0" w:color="auto"/>
        <w:right w:val="none" w:sz="0" w:space="0" w:color="auto"/>
      </w:divBdr>
    </w:div>
    <w:div w:id="2058042914">
      <w:bodyDiv w:val="1"/>
      <w:marLeft w:val="0"/>
      <w:marRight w:val="0"/>
      <w:marTop w:val="0"/>
      <w:marBottom w:val="0"/>
      <w:divBdr>
        <w:top w:val="none" w:sz="0" w:space="0" w:color="auto"/>
        <w:left w:val="none" w:sz="0" w:space="0" w:color="auto"/>
        <w:bottom w:val="none" w:sz="0" w:space="0" w:color="auto"/>
        <w:right w:val="none" w:sz="0" w:space="0" w:color="auto"/>
      </w:divBdr>
    </w:div>
    <w:div w:id="2071072150">
      <w:bodyDiv w:val="1"/>
      <w:marLeft w:val="0"/>
      <w:marRight w:val="0"/>
      <w:marTop w:val="0"/>
      <w:marBottom w:val="0"/>
      <w:divBdr>
        <w:top w:val="none" w:sz="0" w:space="0" w:color="auto"/>
        <w:left w:val="none" w:sz="0" w:space="0" w:color="auto"/>
        <w:bottom w:val="none" w:sz="0" w:space="0" w:color="auto"/>
        <w:right w:val="none" w:sz="0" w:space="0" w:color="auto"/>
      </w:divBdr>
    </w:div>
    <w:div w:id="2079743637">
      <w:bodyDiv w:val="1"/>
      <w:marLeft w:val="0"/>
      <w:marRight w:val="0"/>
      <w:marTop w:val="0"/>
      <w:marBottom w:val="0"/>
      <w:divBdr>
        <w:top w:val="none" w:sz="0" w:space="0" w:color="auto"/>
        <w:left w:val="none" w:sz="0" w:space="0" w:color="auto"/>
        <w:bottom w:val="none" w:sz="0" w:space="0" w:color="auto"/>
        <w:right w:val="none" w:sz="0" w:space="0" w:color="auto"/>
      </w:divBdr>
    </w:div>
    <w:div w:id="2105760464">
      <w:bodyDiv w:val="1"/>
      <w:marLeft w:val="0"/>
      <w:marRight w:val="0"/>
      <w:marTop w:val="0"/>
      <w:marBottom w:val="0"/>
      <w:divBdr>
        <w:top w:val="none" w:sz="0" w:space="0" w:color="auto"/>
        <w:left w:val="none" w:sz="0" w:space="0" w:color="auto"/>
        <w:bottom w:val="none" w:sz="0" w:space="0" w:color="auto"/>
        <w:right w:val="none" w:sz="0" w:space="0" w:color="auto"/>
      </w:divBdr>
    </w:div>
    <w:div w:id="2122801566">
      <w:bodyDiv w:val="1"/>
      <w:marLeft w:val="0"/>
      <w:marRight w:val="0"/>
      <w:marTop w:val="0"/>
      <w:marBottom w:val="0"/>
      <w:divBdr>
        <w:top w:val="none" w:sz="0" w:space="0" w:color="auto"/>
        <w:left w:val="none" w:sz="0" w:space="0" w:color="auto"/>
        <w:bottom w:val="none" w:sz="0" w:space="0" w:color="auto"/>
        <w:right w:val="none" w:sz="0" w:space="0" w:color="auto"/>
      </w:divBdr>
    </w:div>
    <w:div w:id="2122912306">
      <w:bodyDiv w:val="1"/>
      <w:marLeft w:val="0"/>
      <w:marRight w:val="0"/>
      <w:marTop w:val="0"/>
      <w:marBottom w:val="0"/>
      <w:divBdr>
        <w:top w:val="none" w:sz="0" w:space="0" w:color="auto"/>
        <w:left w:val="none" w:sz="0" w:space="0" w:color="auto"/>
        <w:bottom w:val="none" w:sz="0" w:space="0" w:color="auto"/>
        <w:right w:val="none" w:sz="0" w:space="0" w:color="auto"/>
      </w:divBdr>
    </w:div>
    <w:div w:id="214711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LAW&amp;n=353489&amp;dst=100011&amp;field=134&amp;date=05.04.2023"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40;&#1083;&#1080;&#1085;&#1072;\Desktop\&#1088;&#1072;&#1073;&#1086;&#1090;&#1072;%202\&#1052;&#1072;&#1081;&#1084;&#1080;&#1085;&#1089;&#1082;&#1080;&#1081;%20&#1088;&#1072;&#1081;&#1086;&#1085;\&#1052;&#1072;&#1081;&#1084;&#1080;&#1085;&#1089;&#1082;&#1086;&#1077;%20&#1057;&#1055;\&#1088;&#1072;&#1073;&#1086;&#1090;&#1072;\&#1042;&#1054;&#1044;&#1054;&#1057;&#1053;&#1040;&#1041;&#1046;&#1045;&#1053;&#1048;&#1071;%20&#1095;&#1091;&#1085;&#1089;&#1082;&#1080;&#1081;&#108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040;&#1083;&#1080;&#1085;&#1072;\Desktop\&#1088;&#1072;&#1073;&#1086;&#1090;&#1072;%202\&#1052;&#1072;&#1081;&#1084;&#1080;&#1085;&#1089;&#1082;&#1080;&#1081;%20&#1088;&#1072;&#1081;&#1086;&#1085;\&#1052;&#1072;&#1081;&#1084;&#1080;&#1085;&#1089;&#1082;&#1086;&#1077;%20&#1057;&#1055;\&#1088;&#1072;&#1073;&#1086;&#1090;&#1072;\&#1042;&#1054;&#1044;&#1054;&#1057;&#1053;&#1040;&#1041;&#1046;&#1045;&#1053;&#1048;&#1071;%20&#1095;&#1091;&#1085;&#1089;&#1082;&#1080;&#1081;&#108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EF9F-4823-B5A8-580DE6297C44}"/>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EF9F-4823-B5A8-580DE6297C44}"/>
              </c:ext>
            </c:extLst>
          </c:dPt>
          <c:dLbls>
            <c:dLbl>
              <c:idx val="0"/>
              <c:layout>
                <c:manualLayout>
                  <c:x val="0.1133841309483892"/>
                  <c:y val="-2.0595089165256222E-2"/>
                </c:manualLayout>
              </c:layou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F9F-4823-B5A8-580DE6297C44}"/>
                </c:ext>
              </c:extLst>
            </c:dLbl>
            <c:dLbl>
              <c:idx val="1"/>
              <c:layout>
                <c:manualLayout>
                  <c:x val="-0.12985766647010538"/>
                  <c:y val="-0.24491132533666948"/>
                </c:manualLayout>
              </c:layou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F9F-4823-B5A8-580DE6297C44}"/>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CatName val="1"/>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'1.3.1.2'!$B$9:$B$10</c:f>
              <c:strCache>
                <c:ptCount val="2"/>
                <c:pt idx="0">
                  <c:v>Полезный отпуск</c:v>
                </c:pt>
                <c:pt idx="1">
                  <c:v>Объем потерь</c:v>
                </c:pt>
              </c:strCache>
            </c:strRef>
          </c:cat>
          <c:val>
            <c:numRef>
              <c:f>'1.3.1.2'!$C$4:$C$5</c:f>
              <c:numCache>
                <c:formatCode>#,##0</c:formatCode>
                <c:ptCount val="2"/>
                <c:pt idx="0">
                  <c:v>694116</c:v>
                </c:pt>
                <c:pt idx="1">
                  <c:v>1816532</c:v>
                </c:pt>
              </c:numCache>
            </c:numRef>
          </c:val>
          <c:extLst xmlns:c16r2="http://schemas.microsoft.com/office/drawing/2015/06/chart">
            <c:ext xmlns:c16="http://schemas.microsoft.com/office/drawing/2014/chart" uri="{C3380CC4-5D6E-409C-BE32-E72D297353CC}">
              <c16:uniqueId val="{00000004-EF9F-4823-B5A8-580DE6297C44}"/>
            </c:ext>
          </c:extLst>
        </c:ser>
        <c:dLbls>
          <c:showCatName val="1"/>
          <c:showPercent val="1"/>
        </c:dLbls>
        <c:firstSliceAng val="0"/>
      </c:pieChart>
      <c:spPr>
        <a:noFill/>
        <a:ln>
          <a:noFill/>
        </a:ln>
        <a:effectLst/>
      </c:spPr>
    </c:plotArea>
    <c:plotVisOnly val="1"/>
    <c:dispBlanksAs val="zero"/>
  </c:chart>
  <c:spPr>
    <a:solidFill>
      <a:schemeClr val="bg1"/>
    </a:solidFill>
    <a:ln w="9525" cap="flat" cmpd="sng" algn="ctr">
      <a:solidFill>
        <a:schemeClr val="tx1"/>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10"/>
  <c:chart>
    <c:title>
      <c:tx>
        <c:rich>
          <a:bodyPr/>
          <a:lstStyle/>
          <a:p>
            <a:pPr>
              <a:defRPr>
                <a:latin typeface="Times New Roman" panose="02020603050405020304" pitchFamily="18" charset="0"/>
                <a:cs typeface="Times New Roman" panose="02020603050405020304" pitchFamily="18" charset="0"/>
              </a:defRPr>
            </a:pPr>
            <a:r>
              <a:rPr lang="ru-RU" sz="1800" b="1" i="0" u="none" strike="noStrike" baseline="0">
                <a:effectLst/>
                <a:latin typeface="Times New Roman" panose="02020603050405020304" pitchFamily="18" charset="0"/>
                <a:cs typeface="Times New Roman" panose="02020603050405020304" pitchFamily="18" charset="0"/>
              </a:rPr>
              <a:t>Баланс реализации воды по группам потребителей</a:t>
            </a:r>
            <a:endParaRPr lang="ru-RU">
              <a:latin typeface="Times New Roman" panose="02020603050405020304" pitchFamily="18" charset="0"/>
              <a:cs typeface="Times New Roman" panose="02020603050405020304" pitchFamily="18" charset="0"/>
            </a:endParaRPr>
          </a:p>
        </c:rich>
      </c:tx>
    </c:title>
    <c:plotArea>
      <c:layout/>
      <c:barChart>
        <c:barDir val="col"/>
        <c:grouping val="clustered"/>
        <c:ser>
          <c:idx val="0"/>
          <c:order val="0"/>
          <c:dLbls>
            <c:spPr>
              <a:noFill/>
              <a:ln>
                <a:noFill/>
              </a:ln>
              <a:effectLst/>
            </c:spPr>
            <c:dLblPos val="inEnd"/>
            <c:showVal val="1"/>
            <c:extLst xmlns:c16r2="http://schemas.microsoft.com/office/drawing/2015/06/chart">
              <c:ext xmlns:c15="http://schemas.microsoft.com/office/drawing/2012/chart" uri="{CE6537A1-D6FC-4f65-9D91-7224C49458BB}">
                <c15:showLeaderLines val="0"/>
              </c:ext>
            </c:extLst>
          </c:dLbls>
          <c:cat>
            <c:strRef>
              <c:f>'1.3.3'!$B$3:$B$7</c:f>
              <c:strCache>
                <c:ptCount val="5"/>
                <c:pt idx="0">
                  <c:v>Население</c:v>
                </c:pt>
                <c:pt idx="1">
                  <c:v>Бюджетные и прочие учреждения</c:v>
                </c:pt>
                <c:pt idx="2">
                  <c:v>Собственные нужды</c:v>
                </c:pt>
                <c:pt idx="3">
                  <c:v>Производственные нужды</c:v>
                </c:pt>
                <c:pt idx="4">
                  <c:v>Потери</c:v>
                </c:pt>
              </c:strCache>
            </c:strRef>
          </c:cat>
          <c:val>
            <c:numRef>
              <c:f>'1.3.3'!$C$3:$C$7</c:f>
              <c:numCache>
                <c:formatCode>0.00</c:formatCode>
                <c:ptCount val="5"/>
                <c:pt idx="0">
                  <c:v>20.786147639971816</c:v>
                </c:pt>
                <c:pt idx="1">
                  <c:v>1.9389018293285245</c:v>
                </c:pt>
                <c:pt idx="2">
                  <c:v>0</c:v>
                </c:pt>
                <c:pt idx="3">
                  <c:v>4.9218369122234575</c:v>
                </c:pt>
                <c:pt idx="4">
                  <c:v>72.353113618476186</c:v>
                </c:pt>
              </c:numCache>
            </c:numRef>
          </c:val>
          <c:extLst xmlns:c16r2="http://schemas.microsoft.com/office/drawing/2015/06/chart">
            <c:ext xmlns:c16="http://schemas.microsoft.com/office/drawing/2014/chart" uri="{C3380CC4-5D6E-409C-BE32-E72D297353CC}">
              <c16:uniqueId val="{00000000-8147-4DAF-BBE1-E4C4E5C0AB81}"/>
            </c:ext>
          </c:extLst>
        </c:ser>
        <c:gapWidth val="75"/>
        <c:overlap val="40"/>
        <c:axId val="170176512"/>
        <c:axId val="170178048"/>
      </c:barChart>
      <c:catAx>
        <c:axId val="170176512"/>
        <c:scaling>
          <c:orientation val="minMax"/>
        </c:scaling>
        <c:axPos val="b"/>
        <c:numFmt formatCode="General" sourceLinked="0"/>
        <c:maj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0178048"/>
        <c:crosses val="autoZero"/>
        <c:auto val="1"/>
        <c:lblAlgn val="ctr"/>
        <c:lblOffset val="100"/>
      </c:catAx>
      <c:valAx>
        <c:axId val="170178048"/>
        <c:scaling>
          <c:orientation val="minMax"/>
        </c:scaling>
        <c:axPos val="l"/>
        <c:majorGridlines/>
        <c:numFmt formatCode="0.00" sourceLinked="1"/>
        <c:majorTickMark val="none"/>
        <c:tickLblPos val="nextTo"/>
        <c:crossAx val="170176512"/>
        <c:crosses val="autoZero"/>
        <c:crossBetween val="between"/>
      </c:valAx>
    </c:plotArea>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7019A0E-277D-493B-95DF-138DECE35339}">
  <we:reference id="4b785c87-866c-4bad-85d8-5d1ae467ac9a" version="1.0.0.2" store="EXCatalog" storeType="EXCatalog"/>
  <we:alternateReferences>
    <we:reference id="WA104381909" version="1.0.0.2"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8348C-C565-4DB3-8D1F-6C2EBC650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105</Pages>
  <Words>26668</Words>
  <Characters>152008</Characters>
  <Application>Microsoft Office Word</Application>
  <DocSecurity>0</DocSecurity>
  <Lines>1266</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178320</CharactersWithSpaces>
  <SharedDoc>false</SharedDoc>
  <HLinks>
    <vt:vector size="12" baseType="variant">
      <vt:variant>
        <vt:i4>6815799</vt:i4>
      </vt:variant>
      <vt:variant>
        <vt:i4>3</vt:i4>
      </vt:variant>
      <vt:variant>
        <vt:i4>0</vt:i4>
      </vt:variant>
      <vt:variant>
        <vt:i4>5</vt:i4>
      </vt:variant>
      <vt:variant>
        <vt:lpwstr/>
      </vt:variant>
      <vt:variant>
        <vt:lpwstr>Par158</vt:lpwstr>
      </vt:variant>
      <vt:variant>
        <vt:i4>6815799</vt:i4>
      </vt:variant>
      <vt:variant>
        <vt:i4>0</vt:i4>
      </vt:variant>
      <vt:variant>
        <vt:i4>0</vt:i4>
      </vt:variant>
      <vt:variant>
        <vt:i4>5</vt:i4>
      </vt:variant>
      <vt:variant>
        <vt:lpwstr/>
      </vt:variant>
      <vt:variant>
        <vt:lpwstr>Par158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dc:creator>
  <cp:lastModifiedBy>Пользователь Windows</cp:lastModifiedBy>
  <cp:revision>2</cp:revision>
  <cp:lastPrinted>2023-04-06T08:20:00Z</cp:lastPrinted>
  <dcterms:created xsi:type="dcterms:W3CDTF">2025-09-16T04:24:00Z</dcterms:created>
  <dcterms:modified xsi:type="dcterms:W3CDTF">2025-09-16T04:24:00Z</dcterms:modified>
</cp:coreProperties>
</file>