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F" w:rsidRDefault="00A132AF" w:rsidP="000D37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5F091B" w:rsidRDefault="00A132AF" w:rsidP="003A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0F">
        <w:rPr>
          <w:rFonts w:ascii="Times New Roman" w:hAnsi="Times New Roman" w:cs="Times New Roman"/>
          <w:sz w:val="28"/>
          <w:szCs w:val="28"/>
        </w:rPr>
        <w:t xml:space="preserve">исполнения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администрации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образования  "Майминский   район"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функций  по  внутреннему </w:t>
      </w:r>
      <w:r w:rsidR="00783256">
        <w:rPr>
          <w:rFonts w:ascii="Times New Roman" w:hAnsi="Times New Roman" w:cs="Times New Roman"/>
          <w:sz w:val="28"/>
          <w:szCs w:val="28"/>
        </w:rPr>
        <w:t>муни</w:t>
      </w:r>
      <w:r w:rsidR="00752282">
        <w:rPr>
          <w:rFonts w:ascii="Times New Roman" w:hAnsi="Times New Roman" w:cs="Times New Roman"/>
          <w:sz w:val="28"/>
          <w:szCs w:val="28"/>
        </w:rPr>
        <w:t xml:space="preserve">ципальному </w:t>
      </w:r>
      <w:r w:rsidRPr="0051260F">
        <w:rPr>
          <w:rFonts w:ascii="Times New Roman" w:hAnsi="Times New Roman" w:cs="Times New Roman"/>
          <w:sz w:val="28"/>
          <w:szCs w:val="28"/>
        </w:rPr>
        <w:t>финансовому  контролю</w:t>
      </w:r>
      <w:r w:rsidR="003A6327">
        <w:rPr>
          <w:rFonts w:ascii="Times New Roman" w:hAnsi="Times New Roman" w:cs="Times New Roman"/>
          <w:sz w:val="28"/>
          <w:szCs w:val="28"/>
        </w:rPr>
        <w:t xml:space="preserve"> 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 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закупок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Pr="0051260F">
        <w:rPr>
          <w:rFonts w:ascii="Times New Roman" w:hAnsi="Times New Roman" w:cs="Times New Roman"/>
          <w:sz w:val="28"/>
          <w:szCs w:val="28"/>
        </w:rPr>
        <w:t>работ,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для муниципальных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>нужд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260F">
        <w:rPr>
          <w:rFonts w:ascii="Times New Roman" w:hAnsi="Times New Roman" w:cs="Times New Roman"/>
          <w:b/>
          <w:sz w:val="28"/>
          <w:szCs w:val="28"/>
        </w:rPr>
        <w:t>201</w:t>
      </w:r>
      <w:r w:rsidR="008876EB">
        <w:rPr>
          <w:rFonts w:ascii="Times New Roman" w:hAnsi="Times New Roman" w:cs="Times New Roman"/>
          <w:b/>
          <w:sz w:val="28"/>
          <w:szCs w:val="28"/>
        </w:rPr>
        <w:t>7</w:t>
      </w:r>
      <w:r w:rsidR="002F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6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6093" w:type="dxa"/>
        <w:jc w:val="center"/>
        <w:tblInd w:w="-1273" w:type="dxa"/>
        <w:tblLook w:val="04A0"/>
      </w:tblPr>
      <w:tblGrid>
        <w:gridCol w:w="753"/>
        <w:gridCol w:w="2476"/>
        <w:gridCol w:w="2663"/>
        <w:gridCol w:w="2929"/>
        <w:gridCol w:w="2610"/>
        <w:gridCol w:w="2683"/>
        <w:gridCol w:w="1979"/>
      </w:tblGrid>
      <w:tr w:rsidR="0019051E" w:rsidTr="00EF5ACE">
        <w:trPr>
          <w:trHeight w:val="1655"/>
          <w:jc w:val="center"/>
        </w:trPr>
        <w:tc>
          <w:tcPr>
            <w:tcW w:w="753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476" w:type="dxa"/>
          </w:tcPr>
          <w:p w:rsidR="005E1544" w:rsidRPr="00DF3652" w:rsidRDefault="00EA5716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E1544" w:rsidRPr="00DF3652">
              <w:rPr>
                <w:rFonts w:ascii="Times New Roman" w:hAnsi="Times New Roman" w:cs="Times New Roman"/>
                <w:b/>
              </w:rPr>
              <w:t>бъект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 xml:space="preserve"> проверки</w:t>
            </w:r>
          </w:p>
        </w:tc>
        <w:tc>
          <w:tcPr>
            <w:tcW w:w="2663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Предмет проверки, проверяемый период</w:t>
            </w:r>
          </w:p>
        </w:tc>
        <w:tc>
          <w:tcPr>
            <w:tcW w:w="2929" w:type="dxa"/>
          </w:tcPr>
          <w:p w:rsidR="005E1544" w:rsidRPr="00DF3652" w:rsidRDefault="005E1544" w:rsidP="00603003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 w:rsidR="0051260F"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5E1544" w:rsidRPr="00DF3652" w:rsidRDefault="005E1544" w:rsidP="0051260F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 w:rsidR="0051260F"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 w:rsidR="0051260F"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260F"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10" w:type="dxa"/>
          </w:tcPr>
          <w:p w:rsidR="005E1544" w:rsidRPr="00DF3652" w:rsidRDefault="005E1544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п. 8, ч. 1, ст. 93</w:t>
            </w:r>
          </w:p>
          <w:p w:rsidR="00DF415A" w:rsidRPr="00DF3652" w:rsidRDefault="00DF415A" w:rsidP="005E154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Закона № 44- ФЗ</w:t>
            </w:r>
          </w:p>
        </w:tc>
        <w:tc>
          <w:tcPr>
            <w:tcW w:w="2683" w:type="dxa"/>
          </w:tcPr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  <w:p w:rsidR="005E1544" w:rsidRPr="00DF3652" w:rsidRDefault="00DF6E00" w:rsidP="005F091B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на основании  п.3, ч.1, ст. 93</w:t>
            </w:r>
            <w:r w:rsidR="00DF415A" w:rsidRPr="00DF3652">
              <w:rPr>
                <w:rFonts w:ascii="Times New Roman" w:hAnsi="Times New Roman" w:cs="Times New Roman"/>
                <w:b/>
              </w:rPr>
              <w:t xml:space="preserve"> Закона  44- </w:t>
            </w:r>
            <w:r w:rsidR="005F091B">
              <w:rPr>
                <w:rFonts w:ascii="Times New Roman" w:hAnsi="Times New Roman" w:cs="Times New Roman"/>
                <w:b/>
              </w:rPr>
              <w:t>Ф</w:t>
            </w:r>
            <w:r w:rsidR="00DF415A" w:rsidRPr="00DF3652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79" w:type="dxa"/>
          </w:tcPr>
          <w:p w:rsidR="005E1544" w:rsidRPr="00DF3652" w:rsidRDefault="0061612F" w:rsidP="0092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предписани</w:t>
            </w:r>
            <w:r w:rsidR="0061612F">
              <w:rPr>
                <w:rFonts w:ascii="Times New Roman" w:hAnsi="Times New Roman" w:cs="Times New Roman"/>
                <w:b/>
              </w:rPr>
              <w:t>е</w:t>
            </w:r>
            <w:r w:rsidRPr="00DF3652">
              <w:rPr>
                <w:rFonts w:ascii="Times New Roman" w:hAnsi="Times New Roman" w:cs="Times New Roman"/>
                <w:b/>
              </w:rPr>
              <w:t>,</w:t>
            </w:r>
          </w:p>
          <w:p w:rsidR="0061612F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представ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лени</w:t>
            </w:r>
            <w:r w:rsidR="00EA5716">
              <w:rPr>
                <w:rFonts w:ascii="Times New Roman" w:hAnsi="Times New Roman" w:cs="Times New Roman"/>
                <w:b/>
              </w:rPr>
              <w:t>е</w:t>
            </w:r>
          </w:p>
          <w:p w:rsidR="005E1544" w:rsidRPr="00DF3652" w:rsidRDefault="005E1544" w:rsidP="009261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056EB8" w:rsidRPr="00FC64FE" w:rsidRDefault="00056EB8" w:rsidP="00E9702A">
            <w:pPr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056EB8" w:rsidRDefault="0044419A" w:rsidP="009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56EB8" w:rsidRPr="008876EB">
              <w:rPr>
                <w:rFonts w:ascii="Times New Roman" w:hAnsi="Times New Roman" w:cs="Times New Roman"/>
              </w:rPr>
              <w:t xml:space="preserve">ельские поселения Майминского района </w:t>
            </w:r>
          </w:p>
          <w:p w:rsidR="00943D32" w:rsidRPr="008876EB" w:rsidRDefault="00943D32" w:rsidP="009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(внеплановая проверка)</w:t>
            </w:r>
          </w:p>
        </w:tc>
        <w:tc>
          <w:tcPr>
            <w:tcW w:w="2663" w:type="dxa"/>
          </w:tcPr>
          <w:p w:rsidR="00056EB8" w:rsidRPr="008876EB" w:rsidRDefault="00056EB8" w:rsidP="008876EB">
            <w:pPr>
              <w:jc w:val="both"/>
              <w:rPr>
                <w:rFonts w:ascii="Times New Roman" w:hAnsi="Times New Roman" w:cs="Times New Roman"/>
              </w:rPr>
            </w:pPr>
            <w:r w:rsidRPr="008876EB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876EB">
              <w:rPr>
                <w:rFonts w:ascii="Times New Roman" w:hAnsi="Times New Roman" w:cs="Times New Roman"/>
              </w:rPr>
              <w:t>соблюдение требований законодательства РФ по  направлениям:</w:t>
            </w:r>
          </w:p>
          <w:p w:rsidR="00056EB8" w:rsidRPr="008876EB" w:rsidRDefault="00056EB8" w:rsidP="008876EB">
            <w:pPr>
              <w:jc w:val="both"/>
              <w:rPr>
                <w:rFonts w:ascii="Times New Roman" w:hAnsi="Times New Roman" w:cs="Times New Roman"/>
              </w:rPr>
            </w:pPr>
            <w:r w:rsidRPr="008876EB">
              <w:rPr>
                <w:rFonts w:ascii="Times New Roman" w:hAnsi="Times New Roman" w:cs="Times New Roman"/>
              </w:rPr>
              <w:t>1. начисление и выплата пенсий за выслугу лет лицам, замещавшим муниципальные должности муниципальной службы, выборные муниципальные должности муниципальной службы</w:t>
            </w:r>
          </w:p>
          <w:p w:rsidR="00056EB8" w:rsidRPr="008876EB" w:rsidRDefault="00056EB8" w:rsidP="008876EB">
            <w:pPr>
              <w:jc w:val="both"/>
              <w:rPr>
                <w:rFonts w:ascii="Times New Roman" w:hAnsi="Times New Roman" w:cs="Times New Roman"/>
              </w:rPr>
            </w:pPr>
            <w:r w:rsidRPr="008876EB">
              <w:rPr>
                <w:rFonts w:ascii="Times New Roman" w:hAnsi="Times New Roman" w:cs="Times New Roman"/>
              </w:rPr>
              <w:t>2. правильность предоставления отпусков и исчисления сре</w:t>
            </w:r>
            <w:r w:rsidR="004A6EE4">
              <w:rPr>
                <w:rFonts w:ascii="Times New Roman" w:hAnsi="Times New Roman" w:cs="Times New Roman"/>
              </w:rPr>
              <w:t xml:space="preserve">днего заработка при их оплате. </w:t>
            </w:r>
          </w:p>
          <w:p w:rsidR="00056EB8" w:rsidRPr="008876EB" w:rsidRDefault="00056EB8" w:rsidP="008876EB">
            <w:pPr>
              <w:rPr>
                <w:rFonts w:ascii="Times New Roman" w:eastAsia="Times New Roman" w:hAnsi="Times New Roman" w:cs="Times New Roman"/>
              </w:rPr>
            </w:pPr>
            <w:r w:rsidRPr="008876EB">
              <w:rPr>
                <w:rFonts w:ascii="Times New Roman" w:eastAsia="Times New Roman" w:hAnsi="Times New Roman" w:cs="Times New Roman"/>
              </w:rPr>
              <w:t xml:space="preserve">2) 01.01.16.- 30.01.17. </w:t>
            </w:r>
          </w:p>
        </w:tc>
        <w:tc>
          <w:tcPr>
            <w:tcW w:w="8222" w:type="dxa"/>
            <w:gridSpan w:val="3"/>
          </w:tcPr>
          <w:p w:rsidR="00056EB8" w:rsidRDefault="00056EB8" w:rsidP="00056EB8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4A6EE4">
              <w:rPr>
                <w:rFonts w:ascii="Times New Roman" w:hAnsi="Times New Roman" w:cs="Times New Roman"/>
                <w:b/>
              </w:rPr>
              <w:t xml:space="preserve">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6EB8" w:rsidRPr="00E834BF" w:rsidRDefault="00056EB8" w:rsidP="00056EB8">
            <w:pPr>
              <w:rPr>
                <w:rFonts w:ascii="Times New Roman" w:hAnsi="Times New Roman" w:cs="Times New Roman"/>
              </w:rPr>
            </w:pPr>
            <w:r w:rsidRPr="00E834BF">
              <w:rPr>
                <w:rFonts w:ascii="Times New Roman" w:hAnsi="Times New Roman" w:cs="Times New Roman"/>
              </w:rPr>
              <w:t>1)  при заполнении формы "Записка-расчет об исчислении среднего заработка при предоставлении отпуска, увольнении и других случаях".</w:t>
            </w:r>
          </w:p>
          <w:p w:rsidR="00056EB8" w:rsidRPr="00E834BF" w:rsidRDefault="00056EB8" w:rsidP="00DF6E00">
            <w:pPr>
              <w:rPr>
                <w:rFonts w:ascii="Times New Roman" w:hAnsi="Times New Roman" w:cs="Times New Roman"/>
              </w:rPr>
            </w:pPr>
            <w:r w:rsidRPr="00E834BF">
              <w:rPr>
                <w:rFonts w:ascii="Times New Roman" w:hAnsi="Times New Roman" w:cs="Times New Roman"/>
              </w:rPr>
              <w:t xml:space="preserve">2) Предоставление отпуска в не соответствии с НПА. </w:t>
            </w:r>
          </w:p>
          <w:p w:rsidR="00056EB8" w:rsidRDefault="00056EB8" w:rsidP="00056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D80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7B1D">
              <w:rPr>
                <w:rFonts w:ascii="Times New Roman" w:hAnsi="Times New Roman" w:cs="Times New Roman"/>
              </w:rPr>
              <w:t>Начисление районного коэффициента на сумму материальной помощи в нарушении статей 129, 135, 315 ТК РФ.</w:t>
            </w:r>
          </w:p>
          <w:p w:rsidR="00056EB8" w:rsidRPr="00056EB8" w:rsidRDefault="00056EB8" w:rsidP="00056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EB8">
              <w:rPr>
                <w:rFonts w:ascii="Times New Roman" w:hAnsi="Times New Roman" w:cs="Times New Roman"/>
              </w:rPr>
              <w:t>Сумма излишне начисленной материальной помощи  составила 41728,22 руб.</w:t>
            </w:r>
          </w:p>
          <w:p w:rsidR="00056EB8" w:rsidRPr="00056EB8" w:rsidRDefault="00056EB8" w:rsidP="00E07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6EB8">
              <w:rPr>
                <w:rFonts w:ascii="Times New Roman" w:hAnsi="Times New Roman" w:cs="Times New Roman"/>
              </w:rPr>
              <w:t>4)Выплата пенсии лицам замещавшим  муниципальные должности муниципальной службы в размере 1000 руб. и лицу замещавшему выборную муниципальную должность в размере 1717,92 руб., что не соответствует  пункту 3 статьи 23 Закона  Республики Алтай от 27.11.2002 N 7-16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6EB8">
              <w:rPr>
                <w:rFonts w:ascii="Times New Roman" w:hAnsi="Times New Roman" w:cs="Times New Roman"/>
              </w:rPr>
              <w:t xml:space="preserve">(минимальный размер пенсии за выслугу лет с </w:t>
            </w:r>
            <w:r>
              <w:rPr>
                <w:rFonts w:ascii="Times New Roman" w:hAnsi="Times New Roman" w:cs="Times New Roman"/>
              </w:rPr>
              <w:t>0</w:t>
            </w:r>
            <w:r w:rsidRPr="00056E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</w:t>
            </w:r>
            <w:r w:rsidRPr="00056EB8">
              <w:rPr>
                <w:rFonts w:ascii="Times New Roman" w:hAnsi="Times New Roman" w:cs="Times New Roman"/>
              </w:rPr>
              <w:t xml:space="preserve"> 13</w:t>
            </w:r>
            <w:r>
              <w:rPr>
                <w:rFonts w:ascii="Times New Roman" w:hAnsi="Times New Roman" w:cs="Times New Roman"/>
              </w:rPr>
              <w:t>.</w:t>
            </w:r>
            <w:r w:rsidRPr="00056EB8">
              <w:rPr>
                <w:rFonts w:ascii="Times New Roman" w:hAnsi="Times New Roman" w:cs="Times New Roman"/>
              </w:rPr>
              <w:t xml:space="preserve"> составляет 3</w:t>
            </w:r>
            <w:r w:rsidR="00E373E1">
              <w:rPr>
                <w:rFonts w:ascii="Times New Roman" w:hAnsi="Times New Roman" w:cs="Times New Roman"/>
              </w:rPr>
              <w:t>00</w:t>
            </w:r>
            <w:r w:rsidRPr="00056EB8">
              <w:rPr>
                <w:rFonts w:ascii="Times New Roman" w:hAnsi="Times New Roman" w:cs="Times New Roman"/>
              </w:rPr>
              <w:t>0 руб</w:t>
            </w:r>
            <w:r w:rsidR="00E373E1">
              <w:rPr>
                <w:rFonts w:ascii="Times New Roman" w:hAnsi="Times New Roman" w:cs="Times New Roman"/>
              </w:rPr>
              <w:t>.</w:t>
            </w:r>
            <w:r w:rsidRPr="00056EB8">
              <w:rPr>
                <w:rFonts w:ascii="Times New Roman" w:hAnsi="Times New Roman" w:cs="Times New Roman"/>
              </w:rPr>
              <w:t>)</w:t>
            </w:r>
          </w:p>
          <w:p w:rsidR="00E373E1" w:rsidRDefault="00056EB8" w:rsidP="00E373E1">
            <w:pPr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056EB8">
              <w:rPr>
                <w:rFonts w:ascii="Times New Roman" w:eastAsia="Times New Roman" w:hAnsi="Times New Roman" w:cs="Times New Roman"/>
              </w:rPr>
              <w:t>5</w:t>
            </w:r>
            <w:r w:rsidR="0044419A">
              <w:rPr>
                <w:rFonts w:ascii="Times New Roman" w:eastAsia="Times New Roman" w:hAnsi="Times New Roman" w:cs="Times New Roman"/>
              </w:rPr>
              <w:t xml:space="preserve">) </w:t>
            </w:r>
            <w:r w:rsidR="00E373E1">
              <w:rPr>
                <w:rFonts w:ascii="Times New Roman" w:eastAsia="Times New Roman" w:hAnsi="Times New Roman" w:cs="Times New Roman"/>
              </w:rPr>
              <w:t>НПА частично не соответствуют нормам ТК РФ.</w:t>
            </w:r>
          </w:p>
          <w:p w:rsidR="00E373E1" w:rsidRDefault="00E373E1" w:rsidP="00E373E1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Нарушение пункта 4 </w:t>
            </w:r>
            <w:r w:rsidRPr="00E373E1">
              <w:rPr>
                <w:rFonts w:ascii="Times New Roman" w:hAnsi="Times New Roman" w:cs="Times New Roman"/>
              </w:rPr>
              <w:t>Положения</w:t>
            </w:r>
            <w:r>
              <w:rPr>
                <w:sz w:val="28"/>
                <w:szCs w:val="28"/>
              </w:rPr>
              <w:t xml:space="preserve"> </w:t>
            </w:r>
            <w:r w:rsidRPr="00E373E1">
              <w:rPr>
                <w:rFonts w:ascii="Times New Roman" w:hAnsi="Times New Roman" w:cs="Times New Roman"/>
              </w:rPr>
              <w:t>утвержденного Постановлением Правительства РФ от 24.12.2007 N 922</w:t>
            </w:r>
            <w:r>
              <w:rPr>
                <w:rFonts w:ascii="Times New Roman" w:hAnsi="Times New Roman" w:cs="Times New Roman"/>
              </w:rPr>
              <w:t>. Расчет осуществлялся не за 12 календарных месяцев. Сумма нарушения 698,54 руб.</w:t>
            </w:r>
          </w:p>
          <w:p w:rsidR="00E373E1" w:rsidRDefault="00E373E1" w:rsidP="00E373E1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Не регистрация Распоряжений.</w:t>
            </w:r>
          </w:p>
          <w:p w:rsidR="00056EB8" w:rsidRPr="00FA0D80" w:rsidRDefault="00056EB8" w:rsidP="00DF4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056EB8" w:rsidRDefault="00056EB8" w:rsidP="003B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</w:t>
            </w:r>
          </w:p>
          <w:p w:rsidR="00056EB8" w:rsidRDefault="00056EB8" w:rsidP="003B3013">
            <w:pPr>
              <w:rPr>
                <w:rFonts w:ascii="Times New Roman" w:hAnsi="Times New Roman" w:cs="Times New Roman"/>
              </w:rPr>
            </w:pPr>
          </w:p>
          <w:p w:rsidR="0044419A" w:rsidRPr="00976CC6" w:rsidRDefault="0044419A" w:rsidP="00A83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 принятых мерах по устранению выявленных нарушений</w:t>
            </w: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44419A" w:rsidRPr="00FC64FE" w:rsidRDefault="00E9702A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6" w:type="dxa"/>
          </w:tcPr>
          <w:p w:rsidR="0044419A" w:rsidRPr="0044419A" w:rsidRDefault="0044419A" w:rsidP="00532178">
            <w:pPr>
              <w:rPr>
                <w:rFonts w:ascii="Times New Roman" w:hAnsi="Times New Roman" w:cs="Times New Roman"/>
              </w:rPr>
            </w:pPr>
            <w:r w:rsidRPr="0044419A">
              <w:rPr>
                <w:rFonts w:ascii="Times New Roman" w:hAnsi="Times New Roman" w:cs="Times New Roman"/>
              </w:rPr>
              <w:t>МБУ "Централизованная бухгалтерия образования"</w:t>
            </w:r>
          </w:p>
        </w:tc>
        <w:tc>
          <w:tcPr>
            <w:tcW w:w="2663" w:type="dxa"/>
          </w:tcPr>
          <w:p w:rsidR="0044419A" w:rsidRDefault="0044419A" w:rsidP="00F5710D">
            <w:pPr>
              <w:rPr>
                <w:rFonts w:ascii="Times New Roman" w:hAnsi="Times New Roman" w:cs="Times New Roman"/>
              </w:rPr>
            </w:pPr>
            <w:r w:rsidRPr="0044419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4419A">
              <w:rPr>
                <w:rFonts w:ascii="Times New Roman" w:hAnsi="Times New Roman" w:cs="Times New Roman"/>
              </w:rPr>
              <w:t>предупрежде</w:t>
            </w:r>
            <w:r w:rsidR="0001183E">
              <w:rPr>
                <w:rFonts w:ascii="Times New Roman" w:hAnsi="Times New Roman" w:cs="Times New Roman"/>
              </w:rPr>
              <w:t>н</w:t>
            </w:r>
            <w:r w:rsidRPr="0044419A">
              <w:rPr>
                <w:rFonts w:ascii="Times New Roman" w:hAnsi="Times New Roman" w:cs="Times New Roman"/>
              </w:rPr>
              <w:t>и</w:t>
            </w:r>
            <w:r w:rsidR="0001183E">
              <w:rPr>
                <w:rFonts w:ascii="Times New Roman" w:hAnsi="Times New Roman" w:cs="Times New Roman"/>
              </w:rPr>
              <w:t>е и</w:t>
            </w:r>
            <w:r w:rsidRPr="0044419A">
              <w:rPr>
                <w:rFonts w:ascii="Times New Roman" w:hAnsi="Times New Roman" w:cs="Times New Roman"/>
              </w:rPr>
              <w:t xml:space="preserve"> выявление нарушений при отражении дебиторской и кредиторской задолженности в сводной годо</w:t>
            </w:r>
            <w:r w:rsidR="00531AF6">
              <w:rPr>
                <w:rFonts w:ascii="Times New Roman" w:hAnsi="Times New Roman" w:cs="Times New Roman"/>
              </w:rPr>
              <w:t>вой бухгалтерской отчетности</w:t>
            </w:r>
          </w:p>
          <w:p w:rsidR="0044419A" w:rsidRPr="005D2DD9" w:rsidRDefault="0044419A" w:rsidP="004441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 01.01.16.- 31.12.16. </w:t>
            </w:r>
          </w:p>
        </w:tc>
        <w:tc>
          <w:tcPr>
            <w:tcW w:w="8222" w:type="dxa"/>
            <w:gridSpan w:val="3"/>
          </w:tcPr>
          <w:p w:rsidR="0044419A" w:rsidRDefault="0044419A" w:rsidP="0044419A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4A6EE4">
              <w:rPr>
                <w:rFonts w:ascii="Times New Roman" w:hAnsi="Times New Roman" w:cs="Times New Roman"/>
                <w:b/>
              </w:rPr>
              <w:t xml:space="preserve">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2D1" w:rsidRDefault="0044419A" w:rsidP="006822D1">
            <w:pPr>
              <w:rPr>
                <w:rFonts w:ascii="Times New Roman" w:hAnsi="Times New Roman" w:cs="Times New Roman"/>
              </w:rPr>
            </w:pPr>
            <w:r w:rsidRPr="003E2778">
              <w:rPr>
                <w:rFonts w:ascii="Times New Roman" w:hAnsi="Times New Roman" w:cs="Times New Roman"/>
              </w:rPr>
              <w:t xml:space="preserve">1)  </w:t>
            </w:r>
            <w:r w:rsidR="00743D24">
              <w:rPr>
                <w:rFonts w:ascii="Times New Roman" w:hAnsi="Times New Roman" w:cs="Times New Roman"/>
              </w:rPr>
              <w:t>Нарушение Инструкций 157н, 174н , 33н., выраз</w:t>
            </w:r>
            <w:r w:rsidR="006822D1">
              <w:rPr>
                <w:rFonts w:ascii="Times New Roman" w:hAnsi="Times New Roman" w:cs="Times New Roman"/>
              </w:rPr>
              <w:t>и</w:t>
            </w:r>
            <w:r w:rsidR="00743D24">
              <w:rPr>
                <w:rFonts w:ascii="Times New Roman" w:hAnsi="Times New Roman" w:cs="Times New Roman"/>
              </w:rPr>
              <w:t>вшееся в не полном отражении кредиторской и дебиторской задолженности сложившейс</w:t>
            </w:r>
            <w:r w:rsidR="006822D1">
              <w:rPr>
                <w:rFonts w:ascii="Times New Roman" w:hAnsi="Times New Roman" w:cs="Times New Roman"/>
              </w:rPr>
              <w:t>я</w:t>
            </w:r>
            <w:r w:rsidR="00743D24">
              <w:rPr>
                <w:rFonts w:ascii="Times New Roman" w:hAnsi="Times New Roman" w:cs="Times New Roman"/>
              </w:rPr>
              <w:t xml:space="preserve"> на 31.12.16.</w:t>
            </w:r>
          </w:p>
          <w:p w:rsidR="006822D1" w:rsidRDefault="006822D1" w:rsidP="0068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31AF6">
              <w:rPr>
                <w:rFonts w:ascii="Times New Roman" w:hAnsi="Times New Roman" w:cs="Times New Roman"/>
              </w:rPr>
              <w:t>Отсутствие внутреннего контроля со стороны МБУ "ЦБО" за действиями образовательных организаций при ведении бухгалтерского учета.</w:t>
            </w:r>
          </w:p>
          <w:p w:rsidR="0044419A" w:rsidRPr="00B753DD" w:rsidRDefault="0044419A" w:rsidP="00E00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E132C9" w:rsidRDefault="00E132C9" w:rsidP="00E1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</w:t>
            </w:r>
          </w:p>
          <w:p w:rsidR="00E132C9" w:rsidRDefault="00E132C9" w:rsidP="00E132C9">
            <w:pPr>
              <w:rPr>
                <w:rFonts w:ascii="Times New Roman" w:hAnsi="Times New Roman" w:cs="Times New Roman"/>
              </w:rPr>
            </w:pPr>
          </w:p>
          <w:p w:rsidR="0044419A" w:rsidRPr="00976CC6" w:rsidRDefault="009037F5" w:rsidP="009037F5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 принятых мерах по устранению выявленных нарушений</w:t>
            </w: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531AF6" w:rsidRPr="00FC64FE" w:rsidRDefault="00531AF6" w:rsidP="0059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531AF6" w:rsidRDefault="00531AF6" w:rsidP="009E2A2E">
            <w:pPr>
              <w:rPr>
                <w:rFonts w:ascii="Times New Roman" w:hAnsi="Times New Roman" w:cs="Times New Roman"/>
              </w:rPr>
            </w:pPr>
            <w:r w:rsidRPr="00531AF6">
              <w:rPr>
                <w:rFonts w:ascii="Times New Roman" w:hAnsi="Times New Roman" w:cs="Times New Roman"/>
              </w:rPr>
              <w:t>МУП "Майма" МО "Майминский район"</w:t>
            </w:r>
          </w:p>
          <w:p w:rsidR="00635A06" w:rsidRPr="00531AF6" w:rsidRDefault="00635A06" w:rsidP="009E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(внеплановая проверка)</w:t>
            </w:r>
          </w:p>
        </w:tc>
        <w:tc>
          <w:tcPr>
            <w:tcW w:w="2663" w:type="dxa"/>
          </w:tcPr>
          <w:p w:rsidR="00531AF6" w:rsidRDefault="00531AF6" w:rsidP="003653A5">
            <w:pPr>
              <w:rPr>
                <w:rFonts w:ascii="Times New Roman" w:hAnsi="Times New Roman" w:cs="Times New Roman"/>
              </w:rPr>
            </w:pPr>
            <w:r w:rsidRPr="00531AF6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531AF6">
              <w:rPr>
                <w:rFonts w:ascii="Times New Roman" w:hAnsi="Times New Roman" w:cs="Times New Roman"/>
              </w:rPr>
              <w:t>предупрежд</w:t>
            </w:r>
            <w:r w:rsidR="00760952">
              <w:rPr>
                <w:rFonts w:ascii="Times New Roman" w:hAnsi="Times New Roman" w:cs="Times New Roman"/>
              </w:rPr>
              <w:t>-</w:t>
            </w:r>
            <w:r w:rsidRPr="00531AF6">
              <w:rPr>
                <w:rFonts w:ascii="Times New Roman" w:hAnsi="Times New Roman" w:cs="Times New Roman"/>
              </w:rPr>
              <w:t xml:space="preserve">е и выявление нарушений </w:t>
            </w:r>
            <w:r w:rsidRPr="00531AF6">
              <w:rPr>
                <w:rFonts w:ascii="Times New Roman" w:hAnsi="Times New Roman" w:cs="Times New Roman"/>
              </w:rPr>
              <w:lastRenderedPageBreak/>
              <w:t xml:space="preserve">при ведении финансово - хозяйственной деятельности </w:t>
            </w:r>
            <w:r w:rsidRPr="00531AF6">
              <w:rPr>
                <w:rFonts w:ascii="Times New Roman" w:hAnsi="Times New Roman" w:cs="Times New Roman"/>
                <w:bCs/>
              </w:rPr>
              <w:t xml:space="preserve">в </w:t>
            </w:r>
            <w:r w:rsidRPr="00531AF6">
              <w:rPr>
                <w:rFonts w:ascii="Times New Roman" w:hAnsi="Times New Roman" w:cs="Times New Roman"/>
              </w:rPr>
              <w:t xml:space="preserve"> 2016 году.</w:t>
            </w:r>
          </w:p>
          <w:p w:rsidR="00531AF6" w:rsidRPr="00FC64FE" w:rsidRDefault="00531AF6" w:rsidP="0053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 01.01.16.- 31.12.16.</w:t>
            </w:r>
          </w:p>
        </w:tc>
        <w:tc>
          <w:tcPr>
            <w:tcW w:w="8222" w:type="dxa"/>
            <w:gridSpan w:val="3"/>
          </w:tcPr>
          <w:p w:rsidR="00531AF6" w:rsidRDefault="00531AF6" w:rsidP="00531AF6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lastRenderedPageBreak/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4A6EE4">
              <w:rPr>
                <w:rFonts w:ascii="Times New Roman" w:hAnsi="Times New Roman" w:cs="Times New Roman"/>
                <w:b/>
              </w:rPr>
              <w:t xml:space="preserve">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6A2E" w:rsidRPr="002C6A2E" w:rsidRDefault="00531AF6" w:rsidP="0063363F">
            <w:pPr>
              <w:pStyle w:val="a8"/>
              <w:spacing w:before="0" w:after="0"/>
              <w:ind w:firstLine="41"/>
              <w:jc w:val="both"/>
              <w:rPr>
                <w:sz w:val="22"/>
                <w:szCs w:val="22"/>
                <w:lang w:eastAsia="ru-RU"/>
              </w:rPr>
            </w:pPr>
            <w:r w:rsidRPr="002C6A2E">
              <w:rPr>
                <w:sz w:val="22"/>
                <w:szCs w:val="22"/>
              </w:rPr>
              <w:t xml:space="preserve">1)  </w:t>
            </w:r>
            <w:r w:rsidR="002C6A2E" w:rsidRPr="002C6A2E">
              <w:rPr>
                <w:sz w:val="22"/>
                <w:szCs w:val="22"/>
                <w:lang w:eastAsia="ru-RU"/>
              </w:rPr>
              <w:t xml:space="preserve">При проверке имущества находящегося на балансе МУП "Майма" установлено, </w:t>
            </w:r>
            <w:r w:rsidR="002C6A2E" w:rsidRPr="002C6A2E">
              <w:rPr>
                <w:sz w:val="22"/>
                <w:szCs w:val="22"/>
                <w:lang w:eastAsia="ru-RU"/>
              </w:rPr>
              <w:lastRenderedPageBreak/>
              <w:t xml:space="preserve">что  двенадцать наименований исключенного имущества (ЖБО КНС, выгребы, очистные сооружения) на  общую сумму 17178572,27 руб. по прежнему находятся на балансе МУП "Майма" на конец 2016 года. </w:t>
            </w:r>
          </w:p>
          <w:p w:rsidR="002C6A2E" w:rsidRPr="002C6A2E" w:rsidRDefault="002C6A2E" w:rsidP="0063363F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 w:cs="Times New Roman"/>
              </w:rPr>
            </w:pPr>
            <w:r w:rsidRPr="002C6A2E">
              <w:rPr>
                <w:rFonts w:ascii="Times New Roman" w:hAnsi="Times New Roman" w:cs="Times New Roman"/>
              </w:rPr>
              <w:t>2. Нарушение пункта 4.5. Положения</w:t>
            </w:r>
            <w:r>
              <w:rPr>
                <w:rFonts w:ascii="Times New Roman" w:hAnsi="Times New Roman" w:cs="Times New Roman"/>
              </w:rPr>
              <w:t xml:space="preserve"> Администрации МО "Майминский район"</w:t>
            </w:r>
            <w:r w:rsidRPr="002C6A2E">
              <w:rPr>
                <w:rFonts w:ascii="Times New Roman" w:hAnsi="Times New Roman" w:cs="Times New Roman"/>
              </w:rPr>
              <w:t xml:space="preserve"> от 22.11.13. № 3-12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C6A2E">
              <w:rPr>
                <w:rFonts w:ascii="Times New Roman" w:hAnsi="Times New Roman" w:cs="Times New Roman"/>
              </w:rPr>
              <w:t xml:space="preserve">  МУП "Майма"  не предоставлены сведения о наличии в хозяйственном ведении имущества, приобретенного в процессе хозяйственной деятельности  на сумму 305190,61 руб.</w:t>
            </w:r>
          </w:p>
          <w:p w:rsidR="002C6A2E" w:rsidRPr="002C6A2E" w:rsidRDefault="002C6A2E" w:rsidP="0063363F">
            <w:pPr>
              <w:autoSpaceDE w:val="0"/>
              <w:autoSpaceDN w:val="0"/>
              <w:adjustRightInd w:val="0"/>
              <w:ind w:firstLine="41"/>
              <w:jc w:val="both"/>
              <w:rPr>
                <w:rFonts w:ascii="Times New Roman" w:hAnsi="Times New Roman" w:cs="Times New Roman"/>
              </w:rPr>
            </w:pPr>
            <w:r w:rsidRPr="002C6A2E">
              <w:rPr>
                <w:rFonts w:ascii="Times New Roman" w:hAnsi="Times New Roman" w:cs="Times New Roman"/>
              </w:rPr>
              <w:t>3. Нарушение пункта 3.2.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A2E">
              <w:rPr>
                <w:rFonts w:ascii="Times New Roman" w:hAnsi="Times New Roman" w:cs="Times New Roman"/>
              </w:rPr>
              <w:t xml:space="preserve">Договора аренды недвижимого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</w:rPr>
              <w:t>МО</w:t>
            </w:r>
            <w:r w:rsidRPr="002C6A2E">
              <w:rPr>
                <w:rFonts w:ascii="Times New Roman" w:hAnsi="Times New Roman" w:cs="Times New Roman"/>
              </w:rPr>
              <w:t xml:space="preserve"> "Майминский район" от 22.06.16.</w:t>
            </w:r>
            <w:r>
              <w:rPr>
                <w:rFonts w:ascii="Times New Roman" w:hAnsi="Times New Roman" w:cs="Times New Roman"/>
              </w:rPr>
              <w:t>-</w:t>
            </w:r>
            <w:r w:rsidRPr="002C6A2E">
              <w:rPr>
                <w:rFonts w:ascii="Times New Roman" w:hAnsi="Times New Roman" w:cs="Times New Roman"/>
              </w:rPr>
              <w:t xml:space="preserve"> сумма арендной платы в размере 717918,00 руб. в бюджет МО "Майминский район" не поступала.</w:t>
            </w:r>
          </w:p>
          <w:p w:rsidR="002C6A2E" w:rsidRPr="002C6A2E" w:rsidRDefault="002C6A2E" w:rsidP="0063363F">
            <w:pPr>
              <w:jc w:val="both"/>
              <w:rPr>
                <w:rFonts w:ascii="Times New Roman" w:hAnsi="Times New Roman" w:cs="Times New Roman"/>
              </w:rPr>
            </w:pPr>
            <w:r w:rsidRPr="002C6A2E">
              <w:rPr>
                <w:rFonts w:ascii="Times New Roman" w:hAnsi="Times New Roman" w:cs="Times New Roman"/>
              </w:rPr>
              <w:t>4. Нарушение пункта 7 Положения от 23.03.07.№ 36-18, не предоставлены расчеты по исчислению суммы платежа за 2015 и 2016 годы..</w:t>
            </w:r>
          </w:p>
          <w:p w:rsidR="00531AF6" w:rsidRPr="00FF435D" w:rsidRDefault="00531AF6" w:rsidP="005F4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528BC" w:rsidRDefault="001528BC" w:rsidP="002C6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предписание, представление не </w:t>
            </w:r>
            <w:r>
              <w:rPr>
                <w:rFonts w:ascii="Times New Roman" w:hAnsi="Times New Roman" w:cs="Times New Roman"/>
              </w:rPr>
              <w:lastRenderedPageBreak/>
              <w:t>выдавалось.</w:t>
            </w:r>
          </w:p>
          <w:p w:rsidR="001528BC" w:rsidRDefault="001528BC" w:rsidP="002C6A2E">
            <w:pPr>
              <w:rPr>
                <w:rFonts w:ascii="Times New Roman" w:hAnsi="Times New Roman" w:cs="Times New Roman"/>
              </w:rPr>
            </w:pPr>
          </w:p>
          <w:p w:rsidR="002C6A2E" w:rsidRDefault="002C6A2E" w:rsidP="002C6A2E">
            <w:pPr>
              <w:rPr>
                <w:rFonts w:ascii="Times New Roman" w:hAnsi="Times New Roman" w:cs="Times New Roman"/>
              </w:rPr>
            </w:pPr>
          </w:p>
          <w:p w:rsidR="00531AF6" w:rsidRPr="00FC64FE" w:rsidRDefault="002C6A2E" w:rsidP="002C6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 принятых мерах по устранению выявленных нарушений</w:t>
            </w: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CC00E1" w:rsidRPr="00FC64FE" w:rsidRDefault="00CC00E1" w:rsidP="00D8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CC00E1" w:rsidRPr="007B1551" w:rsidRDefault="00CC00E1" w:rsidP="00532178">
            <w:pPr>
              <w:rPr>
                <w:rFonts w:ascii="Times New Roman" w:hAnsi="Times New Roman" w:cs="Times New Roman"/>
              </w:rPr>
            </w:pPr>
            <w:r w:rsidRPr="007B1551">
              <w:rPr>
                <w:rFonts w:ascii="Times New Roman" w:hAnsi="Times New Roman" w:cs="Times New Roman"/>
              </w:rPr>
              <w:t>Администрация МО "Майминское сельское поселение"</w:t>
            </w:r>
          </w:p>
        </w:tc>
        <w:tc>
          <w:tcPr>
            <w:tcW w:w="2663" w:type="dxa"/>
          </w:tcPr>
          <w:p w:rsidR="00CC00E1" w:rsidRPr="001528BC" w:rsidRDefault="00CC00E1" w:rsidP="00097EAF">
            <w:pPr>
              <w:rPr>
                <w:rFonts w:ascii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t xml:space="preserve">1) </w:t>
            </w:r>
            <w:r w:rsidRPr="001528BC">
              <w:rPr>
                <w:rFonts w:ascii="Times New Roman" w:hAnsi="Times New Roman" w:cs="Times New Roman"/>
              </w:rPr>
              <w:t>соблюдение  требований закон</w:t>
            </w:r>
            <w:r w:rsidR="00760952">
              <w:rPr>
                <w:rFonts w:ascii="Times New Roman" w:hAnsi="Times New Roman" w:cs="Times New Roman"/>
              </w:rPr>
              <w:t>-</w:t>
            </w:r>
            <w:r w:rsidR="001528BC">
              <w:rPr>
                <w:rFonts w:ascii="Times New Roman" w:hAnsi="Times New Roman" w:cs="Times New Roman"/>
              </w:rPr>
              <w:t>в</w:t>
            </w:r>
            <w:r w:rsidRPr="001528BC">
              <w:rPr>
                <w:rFonts w:ascii="Times New Roman" w:hAnsi="Times New Roman" w:cs="Times New Roman"/>
              </w:rPr>
              <w:t>а РФ и иных нормативных правовых актов, регулирующих бюджетные правоотношения, при использовании средств районного бюджета</w:t>
            </w:r>
          </w:p>
          <w:p w:rsidR="00CC00E1" w:rsidRPr="001528BC" w:rsidRDefault="00CC00E1" w:rsidP="00097EAF">
            <w:pPr>
              <w:rPr>
                <w:rFonts w:ascii="Times New Roman" w:eastAsia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пункта  8 части 1 ст. 93.</w:t>
            </w:r>
          </w:p>
          <w:p w:rsidR="00CC00E1" w:rsidRPr="009D3D2E" w:rsidRDefault="00CC00E1" w:rsidP="00CC00E1">
            <w:pPr>
              <w:rPr>
                <w:rFonts w:ascii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t>3)  01.01.16.- 31.12.16.</w:t>
            </w:r>
          </w:p>
        </w:tc>
        <w:tc>
          <w:tcPr>
            <w:tcW w:w="8222" w:type="dxa"/>
            <w:gridSpan w:val="3"/>
            <w:tcBorders>
              <w:bottom w:val="single" w:sz="4" w:space="0" w:color="000000" w:themeColor="text1"/>
            </w:tcBorders>
          </w:tcPr>
          <w:p w:rsidR="00CC00E1" w:rsidRDefault="00CC00E1" w:rsidP="00CC00E1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4A6EE4">
              <w:rPr>
                <w:rFonts w:ascii="Times New Roman" w:hAnsi="Times New Roman" w:cs="Times New Roman"/>
                <w:b/>
              </w:rPr>
              <w:t xml:space="preserve">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ю, в т.ч. части 8 ст. 93 Закона 44-ФЗ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363F" w:rsidRDefault="00CC00E1" w:rsidP="00633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3F">
              <w:rPr>
                <w:rFonts w:ascii="Times New Roman" w:hAnsi="Times New Roman" w:cs="Times New Roman"/>
              </w:rPr>
              <w:t>1)</w:t>
            </w:r>
            <w:r w:rsidR="0063363F" w:rsidRPr="0063363F">
              <w:rPr>
                <w:rFonts w:ascii="Times New Roman" w:hAnsi="Times New Roman" w:cs="Times New Roman"/>
              </w:rPr>
              <w:t>Объем часов обучения контрактного управляющего составляет 74 ч</w:t>
            </w:r>
            <w:r w:rsidR="0063363F">
              <w:rPr>
                <w:rFonts w:ascii="Times New Roman" w:hAnsi="Times New Roman" w:cs="Times New Roman"/>
              </w:rPr>
              <w:t>.</w:t>
            </w:r>
            <w:r w:rsidR="0063363F" w:rsidRPr="0063363F">
              <w:rPr>
                <w:rFonts w:ascii="Times New Roman" w:hAnsi="Times New Roman" w:cs="Times New Roman"/>
              </w:rPr>
              <w:t>, что не соответс</w:t>
            </w:r>
            <w:r w:rsidR="0063363F">
              <w:rPr>
                <w:rFonts w:ascii="Times New Roman" w:hAnsi="Times New Roman" w:cs="Times New Roman"/>
              </w:rPr>
              <w:t>твует минимальному объему часов</w:t>
            </w:r>
            <w:r w:rsidR="0063363F" w:rsidRPr="0063363F">
              <w:rPr>
                <w:rFonts w:ascii="Times New Roman" w:hAnsi="Times New Roman" w:cs="Times New Roman"/>
              </w:rPr>
              <w:t>, указанному в  Методических рекомендациях</w:t>
            </w:r>
            <w:r w:rsidR="0063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63F" w:rsidRPr="0063363F">
              <w:rPr>
                <w:rFonts w:ascii="Times New Roman" w:hAnsi="Times New Roman" w:cs="Times New Roman"/>
              </w:rPr>
              <w:t>указанных в письме Минэкономразвития РФ № 5594 - ЕЕ/Д 28и, Минобрнауки РФ № АК -553/06 от 12.03.15</w:t>
            </w:r>
            <w:r w:rsidR="006336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363F" w:rsidRPr="0063363F" w:rsidRDefault="000C5F02" w:rsidP="000C5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3363F" w:rsidRPr="0063363F">
              <w:rPr>
                <w:rFonts w:ascii="Times New Roman" w:hAnsi="Times New Roman" w:cs="Times New Roman"/>
              </w:rPr>
              <w:t xml:space="preserve"> </w:t>
            </w:r>
            <w:r w:rsidRPr="0063363F">
              <w:rPr>
                <w:rFonts w:ascii="Times New Roman" w:hAnsi="Times New Roman" w:cs="Times New Roman"/>
              </w:rPr>
              <w:t>ч</w:t>
            </w:r>
            <w:r w:rsidR="00443823">
              <w:rPr>
                <w:rFonts w:ascii="Times New Roman" w:hAnsi="Times New Roman" w:cs="Times New Roman"/>
              </w:rPr>
              <w:t>.</w:t>
            </w:r>
            <w:r w:rsidRPr="0063363F">
              <w:rPr>
                <w:rFonts w:ascii="Times New Roman" w:hAnsi="Times New Roman" w:cs="Times New Roman"/>
              </w:rPr>
              <w:t xml:space="preserve"> 1 статьи 30 Закона № 44-ФЗ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63363F" w:rsidRPr="0063363F">
              <w:rPr>
                <w:rFonts w:ascii="Times New Roman" w:hAnsi="Times New Roman" w:cs="Times New Roman"/>
              </w:rPr>
              <w:t xml:space="preserve">в ПГЗ  имеются указания о планируемых закупках по итогам проведения электронных аукционов, однако </w:t>
            </w:r>
            <w:r>
              <w:rPr>
                <w:rFonts w:ascii="Times New Roman" w:hAnsi="Times New Roman" w:cs="Times New Roman"/>
              </w:rPr>
              <w:t>ПГОЗ</w:t>
            </w:r>
            <w:r w:rsidR="0063363F" w:rsidRPr="0063363F"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t xml:space="preserve">СМП и СОНО указан </w:t>
            </w:r>
            <w:r w:rsidR="0063363F" w:rsidRPr="0063363F">
              <w:rPr>
                <w:rFonts w:ascii="Times New Roman" w:hAnsi="Times New Roman" w:cs="Times New Roman"/>
              </w:rPr>
              <w:t>в сумме 0,00 тыс. руб.</w:t>
            </w:r>
          </w:p>
          <w:p w:rsidR="0063363F" w:rsidRPr="0063363F" w:rsidRDefault="000C5F02" w:rsidP="000C5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63363F" w:rsidRPr="0063363F">
              <w:rPr>
                <w:rFonts w:ascii="Times New Roman" w:hAnsi="Times New Roman" w:cs="Times New Roman"/>
              </w:rPr>
              <w:t xml:space="preserve"> Включение в </w:t>
            </w:r>
            <w:r>
              <w:rPr>
                <w:rFonts w:ascii="Times New Roman" w:hAnsi="Times New Roman" w:cs="Times New Roman"/>
              </w:rPr>
              <w:t>ПГ</w:t>
            </w:r>
            <w:r w:rsidR="0063363F" w:rsidRPr="0063363F">
              <w:rPr>
                <w:rFonts w:ascii="Times New Roman" w:hAnsi="Times New Roman" w:cs="Times New Roman"/>
              </w:rPr>
              <w:t xml:space="preserve"> суммы 602,59359 тыс. руб. на оплату э/энергии по Договору </w:t>
            </w:r>
            <w:r>
              <w:rPr>
                <w:rFonts w:ascii="Times New Roman" w:hAnsi="Times New Roman" w:cs="Times New Roman"/>
              </w:rPr>
              <w:t>01</w:t>
            </w:r>
            <w:r w:rsidR="0063363F" w:rsidRPr="0063363F">
              <w:rPr>
                <w:rFonts w:ascii="Times New Roman" w:hAnsi="Times New Roman" w:cs="Times New Roman"/>
              </w:rPr>
              <w:t xml:space="preserve">.01.10. № 1042 и включение данной суммы в </w:t>
            </w:r>
            <w:r>
              <w:rPr>
                <w:rFonts w:ascii="Times New Roman" w:hAnsi="Times New Roman" w:cs="Times New Roman"/>
              </w:rPr>
              <w:t>СГОЗ пла</w:t>
            </w:r>
            <w:r w:rsidR="0063363F" w:rsidRPr="0063363F">
              <w:rPr>
                <w:rFonts w:ascii="Times New Roman" w:hAnsi="Times New Roman" w:cs="Times New Roman"/>
              </w:rPr>
              <w:t>нируемый на 2016г. (8077,78352</w:t>
            </w:r>
            <w:r>
              <w:rPr>
                <w:rFonts w:ascii="Times New Roman" w:hAnsi="Times New Roman" w:cs="Times New Roman"/>
              </w:rPr>
              <w:t>)</w:t>
            </w:r>
            <w:r w:rsidR="0063363F" w:rsidRPr="0063363F">
              <w:rPr>
                <w:rFonts w:ascii="Times New Roman" w:hAnsi="Times New Roman" w:cs="Times New Roman"/>
              </w:rPr>
              <w:t xml:space="preserve">.    </w:t>
            </w:r>
          </w:p>
          <w:p w:rsidR="0063363F" w:rsidRPr="0063363F" w:rsidRDefault="001528BC" w:rsidP="000C5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5F02">
              <w:rPr>
                <w:rFonts w:ascii="Times New Roman" w:hAnsi="Times New Roman" w:cs="Times New Roman"/>
              </w:rPr>
              <w:t>)</w:t>
            </w:r>
            <w:r w:rsidR="0063363F" w:rsidRPr="0063363F">
              <w:rPr>
                <w:rFonts w:ascii="Times New Roman" w:hAnsi="Times New Roman" w:cs="Times New Roman"/>
              </w:rPr>
              <w:t xml:space="preserve"> Исполнение Договора от 01.01</w:t>
            </w:r>
            <w:r w:rsidR="000C5F02">
              <w:rPr>
                <w:rFonts w:ascii="Times New Roman" w:hAnsi="Times New Roman" w:cs="Times New Roman"/>
              </w:rPr>
              <w:t xml:space="preserve">.10. № 1042 с 2014 - 2016 годы - </w:t>
            </w:r>
            <w:r w:rsidR="0063363F" w:rsidRPr="0063363F">
              <w:rPr>
                <w:rFonts w:ascii="Times New Roman" w:hAnsi="Times New Roman" w:cs="Times New Roman"/>
              </w:rPr>
              <w:t>пролонгация договоров</w:t>
            </w:r>
            <w:r w:rsidR="000C5F02">
              <w:rPr>
                <w:rFonts w:ascii="Times New Roman" w:hAnsi="Times New Roman" w:cs="Times New Roman"/>
              </w:rPr>
              <w:t xml:space="preserve"> Законом 44-ФЗ</w:t>
            </w:r>
            <w:r w:rsidR="0063363F" w:rsidRPr="0063363F">
              <w:rPr>
                <w:rFonts w:ascii="Times New Roman" w:hAnsi="Times New Roman" w:cs="Times New Roman"/>
              </w:rPr>
              <w:t xml:space="preserve"> не предусматривается.</w:t>
            </w:r>
          </w:p>
          <w:p w:rsidR="00CC00E1" w:rsidRPr="007206B6" w:rsidRDefault="001528BC" w:rsidP="00443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5F02">
              <w:rPr>
                <w:rFonts w:ascii="Times New Roman" w:hAnsi="Times New Roman" w:cs="Times New Roman"/>
              </w:rPr>
              <w:t>)</w:t>
            </w:r>
            <w:r w:rsidR="0063363F" w:rsidRPr="0063363F">
              <w:rPr>
                <w:rFonts w:ascii="Times New Roman" w:hAnsi="Times New Roman" w:cs="Times New Roman"/>
              </w:rPr>
              <w:t xml:space="preserve"> ч</w:t>
            </w:r>
            <w:r w:rsidR="00443823">
              <w:rPr>
                <w:rFonts w:ascii="Times New Roman" w:hAnsi="Times New Roman" w:cs="Times New Roman"/>
              </w:rPr>
              <w:t>.</w:t>
            </w:r>
            <w:r w:rsidR="0063363F" w:rsidRPr="0063363F">
              <w:rPr>
                <w:rFonts w:ascii="Times New Roman" w:hAnsi="Times New Roman" w:cs="Times New Roman"/>
              </w:rPr>
              <w:t xml:space="preserve"> 2 статьи 34 Закона № 44-ФЗ .</w:t>
            </w:r>
            <w:r w:rsidR="004438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6)</w:t>
            </w:r>
            <w:r w:rsidR="0044382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3363F" w:rsidRPr="0063363F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</w:t>
              </w:r>
              <w:r w:rsidR="0063363F" w:rsidRPr="0063363F">
                <w:rPr>
                  <w:rFonts w:ascii="Times New Roman" w:hAnsi="Times New Roman" w:cs="Times New Roman"/>
                </w:rPr>
                <w:t xml:space="preserve"> 3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="0063363F" w:rsidRPr="0063363F">
                <w:rPr>
                  <w:rFonts w:ascii="Times New Roman" w:hAnsi="Times New Roman" w:cs="Times New Roman"/>
                </w:rPr>
                <w:t xml:space="preserve"> 94</w:t>
              </w:r>
            </w:hyperlink>
            <w:r w:rsidR="0063363F" w:rsidRPr="0063363F">
              <w:rPr>
                <w:rFonts w:ascii="Times New Roman" w:hAnsi="Times New Roman" w:cs="Times New Roman"/>
              </w:rPr>
              <w:t xml:space="preserve"> Закона № 44-ФЗ - экспертиза результатов  предусмотренных контрактами, не проводится. Отсутствуют </w:t>
            </w:r>
            <w:r>
              <w:rPr>
                <w:rFonts w:ascii="Times New Roman" w:hAnsi="Times New Roman" w:cs="Times New Roman"/>
              </w:rPr>
              <w:t>НЛА</w:t>
            </w:r>
            <w:r w:rsidR="0063363F" w:rsidRPr="0063363F">
              <w:rPr>
                <w:rFonts w:ascii="Times New Roman" w:hAnsi="Times New Roman" w:cs="Times New Roman"/>
              </w:rPr>
              <w:t xml:space="preserve"> о порядке проведения экспертизы, не определены ответственные лица. 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1528BC" w:rsidRDefault="001528BC" w:rsidP="0015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выдавалось.</w:t>
            </w:r>
          </w:p>
          <w:p w:rsidR="001528BC" w:rsidRDefault="001528BC" w:rsidP="001528BC">
            <w:pPr>
              <w:rPr>
                <w:rFonts w:ascii="Times New Roman" w:hAnsi="Times New Roman" w:cs="Times New Roman"/>
              </w:rPr>
            </w:pPr>
          </w:p>
          <w:p w:rsidR="001528BC" w:rsidRDefault="001528BC" w:rsidP="001528BC">
            <w:pPr>
              <w:rPr>
                <w:rFonts w:ascii="Times New Roman" w:hAnsi="Times New Roman" w:cs="Times New Roman"/>
              </w:rPr>
            </w:pPr>
          </w:p>
          <w:p w:rsidR="00CC00E1" w:rsidRPr="00FC64FE" w:rsidRDefault="001528BC" w:rsidP="0015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 о принятых мерах по устранению выявленных нарушений</w:t>
            </w: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760952" w:rsidRDefault="00760952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760952" w:rsidRPr="001528BC" w:rsidRDefault="00760952" w:rsidP="008C74A0">
            <w:pPr>
              <w:jc w:val="both"/>
              <w:rPr>
                <w:rFonts w:ascii="Times New Roman" w:hAnsi="Times New Roman" w:cs="Times New Roman"/>
              </w:rPr>
            </w:pPr>
            <w:r w:rsidRPr="001528BC">
              <w:rPr>
                <w:rFonts w:ascii="Times New Roman" w:hAnsi="Times New Roman" w:cs="Times New Roman"/>
              </w:rPr>
              <w:t>Администрация  "Манжерокское сельское поселение"</w:t>
            </w:r>
          </w:p>
        </w:tc>
        <w:tc>
          <w:tcPr>
            <w:tcW w:w="2663" w:type="dxa"/>
          </w:tcPr>
          <w:p w:rsidR="00760952" w:rsidRPr="001528BC" w:rsidRDefault="00760952" w:rsidP="00760952">
            <w:pPr>
              <w:rPr>
                <w:rFonts w:ascii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t xml:space="preserve">1) </w:t>
            </w:r>
            <w:r w:rsidRPr="001528BC">
              <w:rPr>
                <w:rFonts w:ascii="Times New Roman" w:hAnsi="Times New Roman" w:cs="Times New Roman"/>
              </w:rPr>
              <w:t>соблюдение  требований закон</w:t>
            </w:r>
            <w:r>
              <w:rPr>
                <w:rFonts w:ascii="Times New Roman" w:hAnsi="Times New Roman" w:cs="Times New Roman"/>
              </w:rPr>
              <w:t>ода</w:t>
            </w:r>
            <w:r w:rsidR="004627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</w:t>
            </w:r>
            <w:r w:rsidRPr="001528BC">
              <w:rPr>
                <w:rFonts w:ascii="Times New Roman" w:hAnsi="Times New Roman" w:cs="Times New Roman"/>
              </w:rPr>
              <w:t>а РФ и иных нормативных правовых актов, регулирующих бюджетные правоотношения, при использовании средств районного бюджета</w:t>
            </w:r>
          </w:p>
          <w:p w:rsidR="00760952" w:rsidRPr="001528BC" w:rsidRDefault="00760952" w:rsidP="00760952">
            <w:pPr>
              <w:rPr>
                <w:rFonts w:ascii="Times New Roman" w:eastAsia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t xml:space="preserve"> 2) Закон № 44-ФЗ  на основании пункта  8 части 1 ст. 93.</w:t>
            </w:r>
          </w:p>
          <w:p w:rsidR="00760952" w:rsidRPr="007206B6" w:rsidRDefault="00760952" w:rsidP="00760952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 w:rsidRPr="001528BC">
              <w:rPr>
                <w:rFonts w:ascii="Times New Roman" w:eastAsia="Times New Roman" w:hAnsi="Times New Roman" w:cs="Times New Roman"/>
              </w:rPr>
              <w:lastRenderedPageBreak/>
              <w:t>3)  01.01.16.- 31.12.16.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760952" w:rsidRDefault="00760952" w:rsidP="00760952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lastRenderedPageBreak/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4A6EE4">
              <w:rPr>
                <w:rFonts w:ascii="Times New Roman" w:hAnsi="Times New Roman" w:cs="Times New Roman"/>
                <w:b/>
              </w:rPr>
              <w:t xml:space="preserve">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ю, в т.ч. части 8 ст. 93 Закона 44-ФЗ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0952" w:rsidRPr="00635843" w:rsidRDefault="00760952" w:rsidP="00760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5843">
              <w:rPr>
                <w:rFonts w:ascii="Times New Roman" w:hAnsi="Times New Roman" w:cs="Times New Roman"/>
              </w:rPr>
              <w:t>) В ПГЗ от 29.12.16. № 284, допущены ариф</w:t>
            </w:r>
            <w:r w:rsidR="00462713" w:rsidRPr="00635843">
              <w:rPr>
                <w:rFonts w:ascii="Times New Roman" w:hAnsi="Times New Roman" w:cs="Times New Roman"/>
              </w:rPr>
              <w:t>-</w:t>
            </w:r>
            <w:r w:rsidRPr="00635843">
              <w:rPr>
                <w:rFonts w:ascii="Times New Roman" w:hAnsi="Times New Roman" w:cs="Times New Roman"/>
              </w:rPr>
              <w:t xml:space="preserve">е ошибки, </w:t>
            </w:r>
            <w:r w:rsidR="00024DF7" w:rsidRPr="00635843">
              <w:rPr>
                <w:rFonts w:ascii="Times New Roman" w:hAnsi="Times New Roman" w:cs="Times New Roman"/>
              </w:rPr>
              <w:t>СГОЗ</w:t>
            </w:r>
            <w:r w:rsidRPr="00635843">
              <w:rPr>
                <w:rFonts w:ascii="Times New Roman" w:hAnsi="Times New Roman" w:cs="Times New Roman"/>
              </w:rPr>
              <w:t xml:space="preserve"> планируемых в текущем году, указан в сумме 6558,85836 тыс. руб., что на 244,53 тыс. руб. меньше утвержденных бюджетных назначений на 2016г..</w:t>
            </w:r>
          </w:p>
          <w:p w:rsidR="00760952" w:rsidRPr="00635843" w:rsidRDefault="00760952" w:rsidP="00024DF7">
            <w:pPr>
              <w:jc w:val="both"/>
              <w:rPr>
                <w:rFonts w:ascii="Times New Roman" w:hAnsi="Times New Roman" w:cs="Times New Roman"/>
              </w:rPr>
            </w:pPr>
            <w:r w:rsidRPr="00635843">
              <w:rPr>
                <w:rFonts w:ascii="Times New Roman" w:hAnsi="Times New Roman" w:cs="Times New Roman"/>
              </w:rPr>
              <w:t>2</w:t>
            </w:r>
            <w:r w:rsidR="00024DF7" w:rsidRPr="00635843">
              <w:rPr>
                <w:rFonts w:ascii="Times New Roman" w:hAnsi="Times New Roman" w:cs="Times New Roman"/>
              </w:rPr>
              <w:t>)</w:t>
            </w:r>
            <w:r w:rsidRPr="00635843">
              <w:rPr>
                <w:rFonts w:ascii="Times New Roman" w:hAnsi="Times New Roman" w:cs="Times New Roman"/>
              </w:rPr>
              <w:t xml:space="preserve"> ч</w:t>
            </w:r>
            <w:r w:rsidR="00024DF7" w:rsidRPr="00635843">
              <w:rPr>
                <w:rFonts w:ascii="Times New Roman" w:hAnsi="Times New Roman" w:cs="Times New Roman"/>
              </w:rPr>
              <w:t>.</w:t>
            </w:r>
            <w:r w:rsidRPr="00635843">
              <w:rPr>
                <w:rFonts w:ascii="Times New Roman" w:hAnsi="Times New Roman" w:cs="Times New Roman"/>
              </w:rPr>
              <w:t xml:space="preserve"> 11 ст</w:t>
            </w:r>
            <w:r w:rsidR="00024DF7" w:rsidRPr="00635843">
              <w:rPr>
                <w:rFonts w:ascii="Times New Roman" w:hAnsi="Times New Roman" w:cs="Times New Roman"/>
              </w:rPr>
              <w:t>.</w:t>
            </w:r>
            <w:r w:rsidRPr="00635843">
              <w:rPr>
                <w:rFonts w:ascii="Times New Roman" w:hAnsi="Times New Roman" w:cs="Times New Roman"/>
              </w:rPr>
              <w:t xml:space="preserve"> 21 Закона № 44-ФЗ вступающее в силу с 01.01.17. - закупки не предусмотренные </w:t>
            </w:r>
            <w:r w:rsidR="00024DF7" w:rsidRPr="00635843">
              <w:rPr>
                <w:rFonts w:ascii="Times New Roman" w:hAnsi="Times New Roman" w:cs="Times New Roman"/>
              </w:rPr>
              <w:t>ПГЗ</w:t>
            </w:r>
            <w:r w:rsidRPr="00635843">
              <w:rPr>
                <w:rFonts w:ascii="Times New Roman" w:hAnsi="Times New Roman" w:cs="Times New Roman"/>
              </w:rPr>
              <w:t>, не могут быть осуществлены.</w:t>
            </w:r>
          </w:p>
          <w:p w:rsidR="00760952" w:rsidRPr="00635843" w:rsidRDefault="00760952" w:rsidP="00024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5843">
              <w:rPr>
                <w:rFonts w:ascii="Times New Roman" w:hAnsi="Times New Roman" w:cs="Times New Roman"/>
              </w:rPr>
              <w:t>3</w:t>
            </w:r>
            <w:r w:rsidR="00024DF7" w:rsidRPr="00635843">
              <w:rPr>
                <w:rFonts w:ascii="Times New Roman" w:hAnsi="Times New Roman" w:cs="Times New Roman"/>
              </w:rPr>
              <w:t>)</w:t>
            </w:r>
            <w:r w:rsidRPr="00635843">
              <w:rPr>
                <w:rFonts w:ascii="Times New Roman" w:hAnsi="Times New Roman" w:cs="Times New Roman"/>
              </w:rPr>
              <w:t xml:space="preserve"> ч</w:t>
            </w:r>
            <w:r w:rsidR="00024DF7" w:rsidRPr="00635843">
              <w:rPr>
                <w:rFonts w:ascii="Times New Roman" w:hAnsi="Times New Roman" w:cs="Times New Roman"/>
              </w:rPr>
              <w:t>.</w:t>
            </w:r>
            <w:r w:rsidRPr="00635843">
              <w:rPr>
                <w:rFonts w:ascii="Times New Roman" w:hAnsi="Times New Roman" w:cs="Times New Roman"/>
              </w:rPr>
              <w:t xml:space="preserve"> 2 ст</w:t>
            </w:r>
            <w:r w:rsidR="00024DF7" w:rsidRPr="00635843">
              <w:rPr>
                <w:rFonts w:ascii="Times New Roman" w:hAnsi="Times New Roman" w:cs="Times New Roman"/>
              </w:rPr>
              <w:t>. 34 Закона № 44-ФЗ</w:t>
            </w:r>
            <w:r w:rsidRPr="00635843">
              <w:rPr>
                <w:rFonts w:ascii="Times New Roman" w:hAnsi="Times New Roman" w:cs="Times New Roman"/>
              </w:rPr>
              <w:t>.</w:t>
            </w:r>
          </w:p>
          <w:p w:rsidR="00760952" w:rsidRPr="00635843" w:rsidRDefault="00760952" w:rsidP="00C90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5843">
              <w:rPr>
                <w:rFonts w:ascii="Times New Roman" w:hAnsi="Times New Roman" w:cs="Times New Roman"/>
              </w:rPr>
              <w:t>4</w:t>
            </w:r>
            <w:r w:rsidR="00024DF7" w:rsidRPr="00635843">
              <w:rPr>
                <w:rFonts w:ascii="Times New Roman" w:hAnsi="Times New Roman" w:cs="Times New Roman"/>
              </w:rPr>
              <w:t>)</w:t>
            </w:r>
            <w:r w:rsidRPr="00635843">
              <w:rPr>
                <w:rFonts w:ascii="Times New Roman" w:hAnsi="Times New Roman" w:cs="Times New Roman"/>
              </w:rPr>
              <w:t xml:space="preserve"> </w:t>
            </w:r>
            <w:r w:rsidR="00C90E76" w:rsidRPr="00635843">
              <w:rPr>
                <w:rFonts w:ascii="Times New Roman" w:hAnsi="Times New Roman" w:cs="Times New Roman"/>
              </w:rPr>
              <w:t>Н</w:t>
            </w:r>
            <w:r w:rsidRPr="00635843">
              <w:rPr>
                <w:rFonts w:ascii="Times New Roman" w:hAnsi="Times New Roman" w:cs="Times New Roman"/>
              </w:rPr>
              <w:t xml:space="preserve">е </w:t>
            </w:r>
            <w:r w:rsidR="00C90E76" w:rsidRPr="00635843">
              <w:rPr>
                <w:rFonts w:ascii="Times New Roman" w:hAnsi="Times New Roman" w:cs="Times New Roman"/>
              </w:rPr>
              <w:t>примене</w:t>
            </w:r>
            <w:r w:rsidRPr="00635843">
              <w:rPr>
                <w:rFonts w:ascii="Times New Roman" w:hAnsi="Times New Roman" w:cs="Times New Roman"/>
              </w:rPr>
              <w:t>ние пунктов  Методических рекомендаций от 02.10.13. № 567, а именно:</w:t>
            </w:r>
            <w:r w:rsidR="001E0F94" w:rsidRPr="0063584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635843">
                <w:rPr>
                  <w:rFonts w:ascii="Times New Roman" w:hAnsi="Times New Roman" w:cs="Times New Roman"/>
                </w:rPr>
                <w:t>пунктов 3.17.</w:t>
              </w:r>
            </w:hyperlink>
            <w:r w:rsidRPr="00635843">
              <w:rPr>
                <w:rFonts w:ascii="Times New Roman" w:hAnsi="Times New Roman" w:cs="Times New Roman"/>
              </w:rPr>
              <w:t>- 3.21.,</w:t>
            </w:r>
            <w:hyperlink r:id="rId9" w:history="1">
              <w:r w:rsidRPr="00635843">
                <w:rPr>
                  <w:rFonts w:ascii="Times New Roman" w:hAnsi="Times New Roman" w:cs="Times New Roman"/>
                </w:rPr>
                <w:t xml:space="preserve"> 3.20.2</w:t>
              </w:r>
            </w:hyperlink>
            <w:r w:rsidRPr="00635843">
              <w:rPr>
                <w:rFonts w:ascii="Times New Roman" w:hAnsi="Times New Roman" w:cs="Times New Roman"/>
              </w:rPr>
              <w:t xml:space="preserve">., 3.12., </w:t>
            </w:r>
            <w:r w:rsidR="00C90E76" w:rsidRPr="00635843">
              <w:rPr>
                <w:rFonts w:ascii="Times New Roman" w:hAnsi="Times New Roman" w:cs="Times New Roman"/>
              </w:rPr>
              <w:t>3.19., что привело к з</w:t>
            </w:r>
            <w:r w:rsidRPr="00635843">
              <w:rPr>
                <w:rFonts w:ascii="Times New Roman" w:hAnsi="Times New Roman" w:cs="Times New Roman"/>
              </w:rPr>
              <w:t>авышени</w:t>
            </w:r>
            <w:r w:rsidR="00C90E76" w:rsidRPr="00635843">
              <w:rPr>
                <w:rFonts w:ascii="Times New Roman" w:hAnsi="Times New Roman" w:cs="Times New Roman"/>
              </w:rPr>
              <w:t>ю</w:t>
            </w:r>
            <w:r w:rsidRPr="00635843">
              <w:rPr>
                <w:rFonts w:ascii="Times New Roman" w:hAnsi="Times New Roman" w:cs="Times New Roman"/>
              </w:rPr>
              <w:t xml:space="preserve"> НМЦК на сумму  29,4238 тыс. руб. </w:t>
            </w:r>
          </w:p>
          <w:p w:rsidR="00760952" w:rsidRPr="00760952" w:rsidRDefault="001E0F94" w:rsidP="00443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5843">
              <w:rPr>
                <w:rFonts w:ascii="Times New Roman" w:hAnsi="Times New Roman" w:cs="Times New Roman"/>
              </w:rPr>
              <w:t>5)</w:t>
            </w:r>
            <w:r w:rsidR="00760952" w:rsidRPr="00635843">
              <w:rPr>
                <w:rFonts w:ascii="Times New Roman" w:hAnsi="Times New Roman" w:cs="Times New Roman"/>
              </w:rPr>
              <w:t>п</w:t>
            </w:r>
            <w:r w:rsidR="00443823">
              <w:rPr>
                <w:rFonts w:ascii="Times New Roman" w:hAnsi="Times New Roman" w:cs="Times New Roman"/>
              </w:rPr>
              <w:t>.</w:t>
            </w:r>
            <w:r w:rsidR="00760952" w:rsidRPr="00635843">
              <w:rPr>
                <w:rFonts w:ascii="Times New Roman" w:hAnsi="Times New Roman" w:cs="Times New Roman"/>
              </w:rPr>
              <w:t xml:space="preserve"> 4.5."Положения о порядке работы экспертной комиссии Манжерокского </w:t>
            </w:r>
            <w:r w:rsidR="00760952" w:rsidRPr="00635843">
              <w:rPr>
                <w:rFonts w:ascii="Times New Roman" w:hAnsi="Times New Roman" w:cs="Times New Roman"/>
              </w:rPr>
              <w:lastRenderedPageBreak/>
              <w:t>сельского</w:t>
            </w:r>
            <w:r w:rsidRPr="00635843">
              <w:rPr>
                <w:rFonts w:ascii="Times New Roman" w:hAnsi="Times New Roman" w:cs="Times New Roman"/>
              </w:rPr>
              <w:t>" от 31.12.15. № 157</w:t>
            </w:r>
            <w:r w:rsidR="00760952" w:rsidRPr="0063584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60952" w:rsidRDefault="00760952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предписание, представление не выдавалось</w:t>
            </w:r>
          </w:p>
          <w:p w:rsidR="00760952" w:rsidRDefault="00760952" w:rsidP="004C10DF">
            <w:pPr>
              <w:rPr>
                <w:rFonts w:ascii="Times New Roman" w:hAnsi="Times New Roman" w:cs="Times New Roman"/>
              </w:rPr>
            </w:pPr>
          </w:p>
          <w:p w:rsidR="00760952" w:rsidRPr="002E22ED" w:rsidRDefault="004A6EE4" w:rsidP="004C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60952">
              <w:rPr>
                <w:rFonts w:ascii="Times New Roman" w:hAnsi="Times New Roman" w:cs="Times New Roman"/>
              </w:rPr>
              <w:t>олучен ответ об устранении выявленных нарушений</w:t>
            </w:r>
          </w:p>
        </w:tc>
      </w:tr>
      <w:tr w:rsidR="004A6EE4" w:rsidTr="00EF5ACE">
        <w:trPr>
          <w:jc w:val="center"/>
        </w:trPr>
        <w:tc>
          <w:tcPr>
            <w:tcW w:w="753" w:type="dxa"/>
          </w:tcPr>
          <w:p w:rsidR="004A6EE4" w:rsidRDefault="004A6EE4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4A6EE4" w:rsidRDefault="004A6EE4" w:rsidP="00970052">
            <w:pPr>
              <w:jc w:val="both"/>
              <w:rPr>
                <w:rFonts w:ascii="Times New Roman" w:hAnsi="Times New Roman" w:cs="Times New Roman"/>
              </w:rPr>
            </w:pPr>
            <w:r w:rsidRPr="00532178">
              <w:rPr>
                <w:rFonts w:ascii="Times New Roman" w:hAnsi="Times New Roman" w:cs="Times New Roman"/>
              </w:rPr>
              <w:t>МБУ " ЦК и ЦБС " МО "Майминский район"</w:t>
            </w:r>
          </w:p>
          <w:p w:rsidR="00635A06" w:rsidRPr="00532178" w:rsidRDefault="00635A06" w:rsidP="0097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(внеплановая проверка)</w:t>
            </w:r>
          </w:p>
        </w:tc>
        <w:tc>
          <w:tcPr>
            <w:tcW w:w="2663" w:type="dxa"/>
          </w:tcPr>
          <w:p w:rsidR="004A6EE4" w:rsidRDefault="004A6EE4" w:rsidP="00532178">
            <w:pPr>
              <w:shd w:val="clear" w:color="auto" w:fill="FFFFFF"/>
              <w:ind w:hanging="23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2178">
              <w:rPr>
                <w:rFonts w:ascii="Times New Roman" w:hAnsi="Times New Roman" w:cs="Times New Roman"/>
              </w:rPr>
              <w:t>1)</w:t>
            </w:r>
            <w:r w:rsidRPr="00532178">
              <w:rPr>
                <w:rFonts w:ascii="Times New Roman" w:eastAsia="Times New Roman" w:hAnsi="Times New Roman" w:cs="Times New Roman"/>
              </w:rPr>
              <w:t>соблюдение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178">
              <w:rPr>
                <w:rFonts w:ascii="Times New Roman" w:eastAsia="Times New Roman" w:hAnsi="Times New Roman" w:cs="Times New Roman"/>
              </w:rPr>
              <w:t>законодательства РФ и иных нормативных правовых актов, регулирующих бюджетные правоотношения при  ведении финансово хозяйственной деятельности.</w:t>
            </w:r>
          </w:p>
          <w:p w:rsidR="00AF611E" w:rsidRPr="00532178" w:rsidRDefault="00AF611E" w:rsidP="00532178">
            <w:pPr>
              <w:shd w:val="clear" w:color="auto" w:fill="FFFFFF"/>
              <w:ind w:hanging="2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 - 31.04.17.</w:t>
            </w:r>
          </w:p>
          <w:p w:rsidR="004A6EE4" w:rsidRPr="00A716E9" w:rsidRDefault="004A6EE4" w:rsidP="00273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4A6EE4" w:rsidRDefault="004A6EE4" w:rsidP="004A6EE4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6EE4" w:rsidRPr="004A6EE4" w:rsidRDefault="004A6EE4" w:rsidP="004A6EE4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A6EE4">
              <w:rPr>
                <w:rFonts w:ascii="Times New Roman" w:eastAsia="Times New Roman" w:hAnsi="Times New Roman" w:cs="Times New Roman"/>
              </w:rPr>
              <w:t xml:space="preserve">Сумма субсидий на иные цели - 5187249,94 руб. указанная в ПФХД от 30.12.16., не соответствует сумме субсидий на иные цели указанной в Сведениях об операциях с целевыми субсидиями, предоставленными муниципальному учреждению, утвержденных 30.12.16. </w:t>
            </w:r>
          </w:p>
          <w:p w:rsidR="004A6EE4" w:rsidRPr="004A6EE4" w:rsidRDefault="004A6EE4" w:rsidP="004A6EE4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4A6EE4">
              <w:rPr>
                <w:rFonts w:ascii="Times New Roman" w:eastAsia="Times New Roman" w:hAnsi="Times New Roman" w:cs="Times New Roman"/>
              </w:rPr>
              <w:t>Показатели ПФХД от 30.12.16. не соответствуют аналогичным показателями бухгалтерского баланса ф. 0503730  на 01.01.17.:</w:t>
            </w:r>
          </w:p>
          <w:p w:rsidR="004A6EE4" w:rsidRPr="004A6EE4" w:rsidRDefault="004A6EE4" w:rsidP="004A6EE4">
            <w:pPr>
              <w:autoSpaceDE w:val="0"/>
              <w:autoSpaceDN w:val="0"/>
              <w:adjustRightInd w:val="0"/>
              <w:ind w:hanging="3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4A6EE4">
              <w:rPr>
                <w:rFonts w:ascii="Times New Roman" w:eastAsia="Times New Roman" w:hAnsi="Times New Roman" w:cs="Times New Roman"/>
              </w:rPr>
              <w:t xml:space="preserve"> Принятие руководителем решений о предоставлении премий за счет экономии фонда оплаты труда, в отсутствие фактической экономии фонда оплаты труда на дату принятия решения. </w:t>
            </w:r>
          </w:p>
          <w:p w:rsidR="004A6EE4" w:rsidRPr="004A6EE4" w:rsidRDefault="004A6EE4" w:rsidP="004A6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Pr="004A6EE4">
              <w:rPr>
                <w:rFonts w:ascii="Times New Roman" w:eastAsia="Times New Roman" w:hAnsi="Times New Roman" w:cs="Times New Roman"/>
              </w:rPr>
              <w:t xml:space="preserve"> Принятие бюджетных обязательств  в отсутствии  доведенных  лимитов бюджетных обязательств путем заключения Договора от 27.06.16.  № 01-22-06/2016г. на сумму 284837,00 руб.</w:t>
            </w:r>
          </w:p>
          <w:p w:rsidR="004A6EE4" w:rsidRPr="002E22ED" w:rsidRDefault="004A6EE4" w:rsidP="00453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4A6EE4" w:rsidRDefault="004A6EE4" w:rsidP="0045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Представление</w:t>
            </w:r>
          </w:p>
          <w:p w:rsidR="004A6EE4" w:rsidRDefault="004A6EE4" w:rsidP="00453B6F">
            <w:pPr>
              <w:rPr>
                <w:rFonts w:ascii="Times New Roman" w:hAnsi="Times New Roman" w:cs="Times New Roman"/>
              </w:rPr>
            </w:pPr>
          </w:p>
          <w:p w:rsidR="004A6EE4" w:rsidRPr="002E22ED" w:rsidRDefault="00635A06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</w:t>
            </w:r>
            <w:r w:rsidR="004A6EE4">
              <w:rPr>
                <w:rFonts w:ascii="Times New Roman" w:hAnsi="Times New Roman" w:cs="Times New Roman"/>
              </w:rPr>
              <w:t>твет</w:t>
            </w:r>
            <w:r>
              <w:rPr>
                <w:rFonts w:ascii="Times New Roman" w:hAnsi="Times New Roman" w:cs="Times New Roman"/>
              </w:rPr>
              <w:t xml:space="preserve"> об устранении выявленных нарушений</w:t>
            </w:r>
            <w:r w:rsidR="004A6EE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C6DDC" w:rsidTr="00EF5ACE">
        <w:trPr>
          <w:jc w:val="center"/>
        </w:trPr>
        <w:tc>
          <w:tcPr>
            <w:tcW w:w="753" w:type="dxa"/>
          </w:tcPr>
          <w:p w:rsidR="00AF611E" w:rsidRPr="00A145D5" w:rsidRDefault="00AF611E" w:rsidP="0020630C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7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AF611E" w:rsidRPr="00AF611E" w:rsidRDefault="00AF611E" w:rsidP="008C74A0">
            <w:pPr>
              <w:jc w:val="both"/>
              <w:rPr>
                <w:rFonts w:ascii="Times New Roman" w:hAnsi="Times New Roman" w:cs="Times New Roman"/>
              </w:rPr>
            </w:pPr>
            <w:r w:rsidRPr="00AF611E">
              <w:rPr>
                <w:rFonts w:ascii="Times New Roman" w:hAnsi="Times New Roman" w:cs="Times New Roman"/>
              </w:rPr>
              <w:t>Администрация "Бирюлинское сельское поселение"</w:t>
            </w:r>
          </w:p>
        </w:tc>
        <w:tc>
          <w:tcPr>
            <w:tcW w:w="2663" w:type="dxa"/>
          </w:tcPr>
          <w:p w:rsidR="00303640" w:rsidRDefault="00AF611E" w:rsidP="0064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F611E">
              <w:rPr>
                <w:rFonts w:ascii="Times New Roman" w:hAnsi="Times New Roman" w:cs="Times New Roman"/>
              </w:rPr>
              <w:t xml:space="preserve">соблюдение объектом проверки требований законодательства РФ и иных </w:t>
            </w:r>
            <w:r>
              <w:rPr>
                <w:rFonts w:ascii="Times New Roman" w:hAnsi="Times New Roman" w:cs="Times New Roman"/>
              </w:rPr>
              <w:t>НПА</w:t>
            </w:r>
            <w:r w:rsidRPr="00AF611E">
              <w:rPr>
                <w:rFonts w:ascii="Times New Roman" w:hAnsi="Times New Roman" w:cs="Times New Roman"/>
              </w:rPr>
              <w:t>, регулирующих бюджетные правоотношения</w:t>
            </w:r>
            <w:r w:rsidR="00303640">
              <w:rPr>
                <w:rFonts w:ascii="Times New Roman" w:hAnsi="Times New Roman" w:cs="Times New Roman"/>
              </w:rPr>
              <w:t>,</w:t>
            </w:r>
            <w:r w:rsidR="00303640" w:rsidRPr="00303640">
              <w:rPr>
                <w:rFonts w:ascii="Times New Roman" w:hAnsi="Times New Roman" w:cs="Times New Roman"/>
              </w:rPr>
              <w:t xml:space="preserve"> а также  соблюдение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  <w:r w:rsidR="00270878">
              <w:rPr>
                <w:rFonts w:ascii="Times New Roman" w:hAnsi="Times New Roman" w:cs="Times New Roman"/>
              </w:rPr>
              <w:t>, в соответствии с ч.8,3,ст. 93</w:t>
            </w:r>
            <w:r w:rsidR="00641461">
              <w:rPr>
                <w:rFonts w:ascii="Times New Roman" w:hAnsi="Times New Roman" w:cs="Times New Roman"/>
              </w:rPr>
              <w:t>.</w:t>
            </w:r>
          </w:p>
          <w:p w:rsidR="00641461" w:rsidRPr="00AF611E" w:rsidRDefault="00641461" w:rsidP="0064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01.01.16.- 31.12.16.</w:t>
            </w:r>
          </w:p>
        </w:tc>
        <w:tc>
          <w:tcPr>
            <w:tcW w:w="2929" w:type="dxa"/>
          </w:tcPr>
          <w:p w:rsidR="00303640" w:rsidRPr="00303640" w:rsidRDefault="00303640" w:rsidP="00303640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303640">
              <w:rPr>
                <w:rFonts w:ascii="Times New Roman" w:hAnsi="Times New Roman" w:cs="Times New Roman"/>
              </w:rPr>
              <w:t>пунктов 1, 2, 4, 6 ст. 226 НК РФ, удержанный НДФЛ</w:t>
            </w:r>
            <w:r w:rsidR="00270878">
              <w:rPr>
                <w:rFonts w:ascii="Times New Roman" w:hAnsi="Times New Roman" w:cs="Times New Roman"/>
              </w:rPr>
              <w:t xml:space="preserve"> по ГПД</w:t>
            </w:r>
            <w:r w:rsidRPr="00303640">
              <w:rPr>
                <w:rFonts w:ascii="Times New Roman" w:hAnsi="Times New Roman" w:cs="Times New Roman"/>
              </w:rPr>
              <w:t xml:space="preserve"> в сумме 412,00 руб. не перечислен.</w:t>
            </w:r>
          </w:p>
          <w:p w:rsidR="00303640" w:rsidRPr="00303640" w:rsidRDefault="00270878" w:rsidP="0027087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hyperlink r:id="rId10" w:tgtFrame="_blank" w:history="1">
              <w:r w:rsidR="00303640" w:rsidRPr="00303640">
                <w:rPr>
                  <w:rFonts w:ascii="Times New Roman" w:hAnsi="Times New Roman" w:cs="Times New Roman"/>
                </w:rPr>
                <w:t>ч</w:t>
              </w:r>
              <w:r>
                <w:rPr>
                  <w:rFonts w:ascii="Times New Roman" w:hAnsi="Times New Roman" w:cs="Times New Roman"/>
                </w:rPr>
                <w:t>.</w:t>
              </w:r>
              <w:r w:rsidR="00303640" w:rsidRPr="00303640">
                <w:rPr>
                  <w:rFonts w:ascii="Times New Roman" w:hAnsi="Times New Roman" w:cs="Times New Roman"/>
                </w:rPr>
                <w:t> 1 ст</w:t>
              </w:r>
              <w:r>
                <w:rPr>
                  <w:rFonts w:ascii="Times New Roman" w:hAnsi="Times New Roman" w:cs="Times New Roman"/>
                </w:rPr>
                <w:t>.</w:t>
              </w:r>
              <w:r w:rsidR="00303640" w:rsidRPr="00303640">
                <w:rPr>
                  <w:rFonts w:ascii="Times New Roman" w:hAnsi="Times New Roman" w:cs="Times New Roman"/>
                </w:rPr>
                <w:t> 7 Закона от 24.07.2009 N 212-ФЗ</w:t>
              </w:r>
            </w:hyperlink>
            <w:r w:rsidR="00303640" w:rsidRPr="00303640">
              <w:rPr>
                <w:rFonts w:ascii="Times New Roman" w:hAnsi="Times New Roman" w:cs="Times New Roman"/>
              </w:rPr>
              <w:t xml:space="preserve"> не перечислены страховые взносы на страховую часть трудовой пенсии и взносы в ФФОМС. </w:t>
            </w:r>
          </w:p>
          <w:p w:rsidR="00303640" w:rsidRPr="00303640" w:rsidRDefault="00270878" w:rsidP="00270878">
            <w:pPr>
              <w:autoSpaceDE w:val="0"/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303640" w:rsidRPr="00303640">
              <w:rPr>
                <w:rFonts w:ascii="Times New Roman" w:hAnsi="Times New Roman" w:cs="Times New Roman"/>
              </w:rPr>
              <w:t>В отчетности  по окончанию налогового периода начисленный доход физическому лицу в размере 2758,00 руб. и удержанный НДФЛ,  не отражались.</w:t>
            </w:r>
          </w:p>
          <w:p w:rsidR="00AF611E" w:rsidRPr="00A145D5" w:rsidRDefault="00270878" w:rsidP="0027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Указанные нарушения, </w:t>
            </w:r>
            <w:r w:rsidR="00303640" w:rsidRPr="00303640">
              <w:rPr>
                <w:rFonts w:ascii="Times New Roman" w:hAnsi="Times New Roman" w:cs="Times New Roman"/>
              </w:rPr>
              <w:t xml:space="preserve"> устранены в процессе проверки</w:t>
            </w:r>
            <w:r w:rsidR="00641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</w:tcPr>
          <w:p w:rsidR="00270878" w:rsidRPr="00270878" w:rsidRDefault="00982D35" w:rsidP="00982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70878" w:rsidRPr="002708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19051E"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1 ст</w:t>
            </w:r>
            <w:r w:rsidR="0019051E"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9 Закона № 44 ФЗ</w:t>
            </w:r>
            <w:r w:rsidR="007C6DDC"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</w:t>
            </w:r>
          </w:p>
          <w:p w:rsidR="00270878" w:rsidRPr="00270878" w:rsidRDefault="007C6DDC" w:rsidP="007C6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70878" w:rsidRPr="00270878">
              <w:rPr>
                <w:rFonts w:ascii="Times New Roman" w:hAnsi="Times New Roman" w:cs="Times New Roman"/>
              </w:rPr>
              <w:t xml:space="preserve"> части 2 ст</w:t>
            </w:r>
            <w:r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72 Б</w:t>
            </w:r>
            <w:r>
              <w:rPr>
                <w:rFonts w:ascii="Times New Roman" w:hAnsi="Times New Roman" w:cs="Times New Roman"/>
              </w:rPr>
              <w:t>К</w:t>
            </w:r>
            <w:r w:rsidR="00270878" w:rsidRPr="00270878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3)</w:t>
            </w:r>
            <w:r w:rsidR="00270878" w:rsidRPr="00270878">
              <w:rPr>
                <w:rFonts w:ascii="Times New Roman" w:hAnsi="Times New Roman" w:cs="Times New Roman"/>
              </w:rPr>
              <w:t>части 11 ст</w:t>
            </w:r>
            <w:r>
              <w:rPr>
                <w:rFonts w:ascii="Times New Roman" w:hAnsi="Times New Roman" w:cs="Times New Roman"/>
              </w:rPr>
              <w:t>.</w:t>
            </w:r>
            <w:r w:rsidR="00270878" w:rsidRPr="00270878">
              <w:rPr>
                <w:rFonts w:ascii="Times New Roman" w:hAnsi="Times New Roman" w:cs="Times New Roman"/>
              </w:rPr>
              <w:t xml:space="preserve"> 21 Закона № 44-ФЗ вступающее в силу с 01.01.17. - закупки не предусмотренные планами-графиками, не м</w:t>
            </w:r>
            <w:r>
              <w:rPr>
                <w:rFonts w:ascii="Times New Roman" w:hAnsi="Times New Roman" w:cs="Times New Roman"/>
              </w:rPr>
              <w:t>огут быть осуществлены.</w:t>
            </w:r>
          </w:p>
          <w:p w:rsidR="00270878" w:rsidRDefault="00270878" w:rsidP="007C6DDC">
            <w:pPr>
              <w:jc w:val="both"/>
              <w:rPr>
                <w:rFonts w:ascii="Times New Roman" w:hAnsi="Times New Roman" w:cs="Times New Roman"/>
              </w:rPr>
            </w:pPr>
            <w:r w:rsidRPr="00270878">
              <w:rPr>
                <w:rFonts w:ascii="Times New Roman" w:hAnsi="Times New Roman" w:cs="Times New Roman"/>
              </w:rPr>
              <w:t>4</w:t>
            </w:r>
            <w:r w:rsidR="007C6DDC">
              <w:rPr>
                <w:rFonts w:ascii="Times New Roman" w:hAnsi="Times New Roman" w:cs="Times New Roman"/>
              </w:rPr>
              <w:t>)</w:t>
            </w:r>
            <w:r w:rsidRPr="0027087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270878">
                <w:rPr>
                  <w:rFonts w:ascii="Times New Roman" w:hAnsi="Times New Roman" w:cs="Times New Roman"/>
                </w:rPr>
                <w:t>части 3 статьи 94</w:t>
              </w:r>
            </w:hyperlink>
            <w:r w:rsidRPr="00270878">
              <w:rPr>
                <w:rFonts w:ascii="Times New Roman" w:hAnsi="Times New Roman" w:cs="Times New Roman"/>
              </w:rPr>
              <w:t xml:space="preserve"> Закона № 44-ФЗ экспертиза результатов  предусмотренных контрактами, не проводится. </w:t>
            </w:r>
          </w:p>
          <w:p w:rsidR="0054537E" w:rsidRPr="00270878" w:rsidRDefault="0054537E" w:rsidP="007C6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отсутствуют НПА </w:t>
            </w:r>
            <w:r w:rsidR="00836181">
              <w:rPr>
                <w:rFonts w:ascii="Times New Roman" w:hAnsi="Times New Roman" w:cs="Times New Roman"/>
              </w:rPr>
              <w:t>по нормированию в сфере закупок.</w:t>
            </w:r>
          </w:p>
          <w:p w:rsidR="00AF611E" w:rsidRPr="00A145D5" w:rsidRDefault="00AF611E" w:rsidP="0059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19051E" w:rsidRPr="0019051E" w:rsidRDefault="0019051E" w:rsidP="0019051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hyperlink r:id="rId12" w:history="1">
              <w:r w:rsidRPr="0019051E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части 9 ст</w:t>
              </w:r>
              <w:r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19051E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 xml:space="preserve"> 94</w:t>
              </w:r>
            </w:hyperlink>
            <w:r w:rsidRPr="001905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Закона № 44-ФЗ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r w:rsidRPr="001905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размещени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1905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отчетов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 исполнении (об исполнении отдельных этапов)</w:t>
            </w:r>
            <w:r w:rsidR="007C6D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19051E" w:rsidRPr="0019051E" w:rsidRDefault="0019051E" w:rsidP="007C6D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7C6D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  <w:r w:rsidRPr="001905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части 3 ст</w:t>
            </w:r>
            <w:r w:rsidR="007C6DD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1905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103 Закона № 44-ФЗ - и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нформация об исполнении </w:t>
            </w:r>
            <w:r w:rsidR="007C6D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Pr="0019051E">
              <w:rPr>
                <w:rFonts w:ascii="Times New Roman" w:hAnsi="Times New Roman" w:cs="Times New Roman"/>
                <w:sz w:val="22"/>
                <w:szCs w:val="22"/>
              </w:rPr>
              <w:t>униципально</w:t>
            </w:r>
            <w:r w:rsidR="007C6DDC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19051E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</w:t>
            </w:r>
            <w:r w:rsidR="007C6D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05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04100671013449 от 13.06.16., не размещена.</w:t>
            </w:r>
          </w:p>
          <w:p w:rsidR="0019051E" w:rsidRPr="0019051E" w:rsidRDefault="0019051E" w:rsidP="007C6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9051E">
              <w:rPr>
                <w:rFonts w:ascii="Times New Roman" w:hAnsi="Times New Roman" w:cs="Times New Roman"/>
              </w:rPr>
              <w:t>3</w:t>
            </w:r>
            <w:r w:rsidR="007C6DDC">
              <w:rPr>
                <w:rFonts w:ascii="Times New Roman" w:hAnsi="Times New Roman" w:cs="Times New Roman"/>
              </w:rPr>
              <w:t>)</w:t>
            </w:r>
            <w:r w:rsidRPr="0019051E">
              <w:rPr>
                <w:rFonts w:ascii="Times New Roman" w:hAnsi="Times New Roman" w:cs="Times New Roman"/>
              </w:rPr>
              <w:t xml:space="preserve"> пункта 2  Особенностей № 182/7н. - </w:t>
            </w:r>
            <w:r w:rsidR="007C6DDC">
              <w:rPr>
                <w:rFonts w:ascii="Times New Roman" w:hAnsi="Times New Roman" w:cs="Times New Roman"/>
              </w:rPr>
              <w:t>ПГЗ</w:t>
            </w:r>
            <w:r w:rsidRPr="0019051E">
              <w:rPr>
                <w:rFonts w:ascii="Times New Roman" w:hAnsi="Times New Roman" w:cs="Times New Roman"/>
                <w:bCs/>
              </w:rPr>
              <w:t xml:space="preserve"> на 2016г. </w:t>
            </w:r>
            <w:r w:rsidRPr="0019051E">
              <w:rPr>
                <w:rFonts w:ascii="Times New Roman" w:hAnsi="Times New Roman" w:cs="Times New Roman"/>
              </w:rPr>
              <w:t>размещен</w:t>
            </w:r>
            <w:r w:rsidR="007C6DDC">
              <w:rPr>
                <w:rFonts w:ascii="Times New Roman" w:hAnsi="Times New Roman" w:cs="Times New Roman"/>
              </w:rPr>
              <w:t xml:space="preserve"> с наруш сроков.</w:t>
            </w:r>
          </w:p>
          <w:p w:rsidR="00AF611E" w:rsidRPr="00A145D5" w:rsidRDefault="007C6DDC" w:rsidP="00641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9051E" w:rsidRPr="0019051E">
              <w:rPr>
                <w:rFonts w:ascii="Times New Roman" w:hAnsi="Times New Roman" w:cs="Times New Roman"/>
              </w:rPr>
              <w:t>пункта 4 Поста</w:t>
            </w:r>
            <w:r>
              <w:rPr>
                <w:rFonts w:ascii="Times New Roman" w:hAnsi="Times New Roman" w:cs="Times New Roman"/>
              </w:rPr>
              <w:t>новления от 29.10.15. № 1168 - ПГЗ</w:t>
            </w:r>
            <w:r w:rsidR="0019051E" w:rsidRPr="0019051E">
              <w:rPr>
                <w:rFonts w:ascii="Times New Roman" w:hAnsi="Times New Roman" w:cs="Times New Roman"/>
              </w:rPr>
              <w:t xml:space="preserve"> утвержденный 22.12.16. размещен в ЕИС </w:t>
            </w:r>
            <w:r>
              <w:rPr>
                <w:rFonts w:ascii="Times New Roman" w:hAnsi="Times New Roman" w:cs="Times New Roman"/>
              </w:rPr>
              <w:t>с наруш сроков.</w:t>
            </w:r>
          </w:p>
        </w:tc>
        <w:tc>
          <w:tcPr>
            <w:tcW w:w="1979" w:type="dxa"/>
          </w:tcPr>
          <w:p w:rsidR="0019051E" w:rsidRDefault="0019051E" w:rsidP="00190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</w:t>
            </w:r>
            <w:r w:rsidR="00443823">
              <w:rPr>
                <w:rFonts w:ascii="Times New Roman" w:hAnsi="Times New Roman" w:cs="Times New Roman"/>
              </w:rPr>
              <w:t xml:space="preserve"> об устранении нарушений Закона 44-ФЗ</w:t>
            </w:r>
          </w:p>
          <w:p w:rsidR="00443823" w:rsidRDefault="00443823" w:rsidP="0019051E">
            <w:pPr>
              <w:rPr>
                <w:rFonts w:ascii="Times New Roman" w:hAnsi="Times New Roman" w:cs="Times New Roman"/>
              </w:rPr>
            </w:pPr>
          </w:p>
          <w:p w:rsidR="00443823" w:rsidRDefault="00443823" w:rsidP="0019051E">
            <w:pPr>
              <w:rPr>
                <w:rFonts w:ascii="Times New Roman" w:hAnsi="Times New Roman" w:cs="Times New Roman"/>
              </w:rPr>
            </w:pPr>
          </w:p>
          <w:p w:rsidR="0019051E" w:rsidRDefault="0019051E" w:rsidP="0019051E">
            <w:pPr>
              <w:rPr>
                <w:rFonts w:ascii="Times New Roman" w:hAnsi="Times New Roman" w:cs="Times New Roman"/>
              </w:rPr>
            </w:pPr>
          </w:p>
          <w:p w:rsidR="00AF611E" w:rsidRPr="00A145D5" w:rsidRDefault="0019051E" w:rsidP="00443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r w:rsidR="00443823">
              <w:rPr>
                <w:rFonts w:ascii="Times New Roman" w:hAnsi="Times New Roman" w:cs="Times New Roman"/>
              </w:rPr>
              <w:t>ы  об устранении наруш</w:t>
            </w:r>
            <w:r w:rsidR="00E132C9">
              <w:rPr>
                <w:rFonts w:ascii="Times New Roman" w:hAnsi="Times New Roman" w:cs="Times New Roman"/>
              </w:rPr>
              <w:t xml:space="preserve">ений </w:t>
            </w:r>
            <w:r>
              <w:rPr>
                <w:rFonts w:ascii="Times New Roman" w:hAnsi="Times New Roman" w:cs="Times New Roman"/>
              </w:rPr>
              <w:t xml:space="preserve"> получ</w:t>
            </w:r>
          </w:p>
        </w:tc>
      </w:tr>
      <w:tr w:rsidR="00D35135" w:rsidTr="00EF5ACE">
        <w:trPr>
          <w:jc w:val="center"/>
        </w:trPr>
        <w:tc>
          <w:tcPr>
            <w:tcW w:w="753" w:type="dxa"/>
          </w:tcPr>
          <w:p w:rsidR="00D35135" w:rsidRPr="00A145D5" w:rsidRDefault="00D35135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D35135" w:rsidRPr="00641461" w:rsidRDefault="00D35135" w:rsidP="008C74A0">
            <w:pPr>
              <w:jc w:val="both"/>
              <w:rPr>
                <w:rFonts w:ascii="Times New Roman" w:hAnsi="Times New Roman" w:cs="Times New Roman"/>
              </w:rPr>
            </w:pPr>
            <w:r w:rsidRPr="00641461">
              <w:rPr>
                <w:rFonts w:ascii="Times New Roman" w:hAnsi="Times New Roman" w:cs="Times New Roman"/>
              </w:rPr>
              <w:t>Администрация  "Усть-Мунинское сельское поселение"</w:t>
            </w:r>
          </w:p>
        </w:tc>
        <w:tc>
          <w:tcPr>
            <w:tcW w:w="2663" w:type="dxa"/>
          </w:tcPr>
          <w:p w:rsidR="00D35135" w:rsidRDefault="00D35135" w:rsidP="0064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F611E">
              <w:rPr>
                <w:rFonts w:ascii="Times New Roman" w:hAnsi="Times New Roman" w:cs="Times New Roman"/>
              </w:rPr>
              <w:t xml:space="preserve">соблюдение объектом проверки требований законодательства РФ и иных </w:t>
            </w:r>
            <w:r>
              <w:rPr>
                <w:rFonts w:ascii="Times New Roman" w:hAnsi="Times New Roman" w:cs="Times New Roman"/>
              </w:rPr>
              <w:t>НПА</w:t>
            </w:r>
            <w:r w:rsidRPr="00AF611E">
              <w:rPr>
                <w:rFonts w:ascii="Times New Roman" w:hAnsi="Times New Roman" w:cs="Times New Roman"/>
              </w:rPr>
              <w:t xml:space="preserve">, регулирующих бюджетные </w:t>
            </w:r>
            <w:r w:rsidRPr="00AF611E">
              <w:rPr>
                <w:rFonts w:ascii="Times New Roman" w:hAnsi="Times New Roman" w:cs="Times New Roman"/>
              </w:rPr>
              <w:lastRenderedPageBreak/>
              <w:t>правоотношения</w:t>
            </w:r>
            <w:r>
              <w:rPr>
                <w:rFonts w:ascii="Times New Roman" w:hAnsi="Times New Roman" w:cs="Times New Roman"/>
              </w:rPr>
              <w:t>,</w:t>
            </w:r>
            <w:r w:rsidRPr="00303640">
              <w:rPr>
                <w:rFonts w:ascii="Times New Roman" w:hAnsi="Times New Roman" w:cs="Times New Roman"/>
              </w:rPr>
              <w:t xml:space="preserve"> а также  соблюдение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, в соответствии с ч.8,3,ст. 93.</w:t>
            </w:r>
          </w:p>
          <w:p w:rsidR="00D35135" w:rsidRPr="00EB7F4D" w:rsidRDefault="00D35135" w:rsidP="006414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01.01.16.- 31.12.16.</w:t>
            </w:r>
          </w:p>
        </w:tc>
        <w:tc>
          <w:tcPr>
            <w:tcW w:w="5539" w:type="dxa"/>
            <w:gridSpan w:val="2"/>
          </w:tcPr>
          <w:p w:rsidR="00D35135" w:rsidRDefault="00D35135" w:rsidP="00D35135">
            <w:pPr>
              <w:rPr>
                <w:rFonts w:ascii="Times New Roman" w:hAnsi="Times New Roman" w:cs="Times New Roman"/>
                <w:b/>
              </w:rPr>
            </w:pPr>
            <w:r w:rsidRPr="00DF3652">
              <w:rPr>
                <w:rFonts w:ascii="Times New Roman" w:hAnsi="Times New Roman" w:cs="Times New Roman"/>
                <w:b/>
              </w:rPr>
              <w:lastRenderedPageBreak/>
              <w:t>Выявленные нарушения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 w:rsidRPr="00DF3652">
              <w:rPr>
                <w:rFonts w:ascii="Times New Roman" w:hAnsi="Times New Roman" w:cs="Times New Roman"/>
                <w:b/>
              </w:rPr>
              <w:t>внутренн</w:t>
            </w:r>
            <w:r>
              <w:rPr>
                <w:rFonts w:ascii="Times New Roman" w:hAnsi="Times New Roman" w:cs="Times New Roman"/>
                <w:b/>
              </w:rPr>
              <w:t>ему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</w:rPr>
              <w:t>ому</w:t>
            </w:r>
            <w:r w:rsidRPr="00DF3652">
              <w:rPr>
                <w:rFonts w:ascii="Times New Roman" w:hAnsi="Times New Roman" w:cs="Times New Roman"/>
                <w:b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</w:rPr>
              <w:t>ю, в т.ч. части 8 ст. 93 Закона 44-ФЗ</w:t>
            </w:r>
            <w:r w:rsidRPr="00DF3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5135" w:rsidRPr="00D35135" w:rsidRDefault="00D35135" w:rsidP="00D35135">
            <w:pPr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D3513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38 Закона № 44-ФЗ - не назначен - контрактный управляющий.</w:t>
            </w:r>
          </w:p>
          <w:p w:rsidR="00D35135" w:rsidRPr="00D35135" w:rsidRDefault="00D35135" w:rsidP="00D35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D3513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9 Закона № 44 ФЗ - в </w:t>
            </w:r>
            <w:r>
              <w:rPr>
                <w:rFonts w:ascii="Times New Roman" w:hAnsi="Times New Roman" w:cs="Times New Roman"/>
              </w:rPr>
              <w:t>ПГЗ</w:t>
            </w:r>
            <w:r w:rsidRPr="00D35135">
              <w:rPr>
                <w:rFonts w:ascii="Times New Roman" w:hAnsi="Times New Roman" w:cs="Times New Roman"/>
              </w:rPr>
              <w:t xml:space="preserve"> размещенном </w:t>
            </w:r>
            <w:r w:rsidRPr="00D35135">
              <w:rPr>
                <w:rFonts w:ascii="Times New Roman" w:hAnsi="Times New Roman" w:cs="Times New Roman"/>
              </w:rPr>
              <w:lastRenderedPageBreak/>
              <w:t xml:space="preserve">26.01.17. указаны суммы планируемых закупок в разрезе КБК фактически не утвержденные в бюджете Усть-Мунинского сельского поселения </w:t>
            </w:r>
            <w:r>
              <w:rPr>
                <w:rFonts w:ascii="Times New Roman" w:hAnsi="Times New Roman" w:cs="Times New Roman"/>
              </w:rPr>
              <w:t>на</w:t>
            </w:r>
            <w:r w:rsidRPr="00D35135">
              <w:rPr>
                <w:rFonts w:ascii="Times New Roman" w:hAnsi="Times New Roman" w:cs="Times New Roman"/>
              </w:rPr>
              <w:t xml:space="preserve"> сумме 82,86618 тыс. руб.</w:t>
            </w:r>
          </w:p>
          <w:p w:rsidR="00D35135" w:rsidRPr="00D35135" w:rsidRDefault="00D35135" w:rsidP="00D35135">
            <w:pPr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D3513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72 Б</w:t>
            </w:r>
            <w:r>
              <w:rPr>
                <w:rFonts w:ascii="Times New Roman" w:hAnsi="Times New Roman" w:cs="Times New Roman"/>
              </w:rPr>
              <w:t>К</w:t>
            </w:r>
            <w:r w:rsidRPr="00D35135">
              <w:rPr>
                <w:rFonts w:ascii="Times New Roman" w:hAnsi="Times New Roman" w:cs="Times New Roman"/>
              </w:rPr>
              <w:t xml:space="preserve"> РФ. и ч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11 ст</w:t>
            </w:r>
            <w:r>
              <w:rPr>
                <w:rFonts w:ascii="Times New Roman" w:hAnsi="Times New Roman" w:cs="Times New Roman"/>
              </w:rPr>
              <w:t>.</w:t>
            </w:r>
            <w:r w:rsidRPr="00D35135">
              <w:rPr>
                <w:rFonts w:ascii="Times New Roman" w:hAnsi="Times New Roman" w:cs="Times New Roman"/>
              </w:rPr>
              <w:t xml:space="preserve"> 21 Закона № 44-ФЗ вступающее в силу с 01.01.17. - закупки не предусмотренные </w:t>
            </w:r>
            <w:r w:rsidR="0054537E">
              <w:rPr>
                <w:rFonts w:ascii="Times New Roman" w:hAnsi="Times New Roman" w:cs="Times New Roman"/>
              </w:rPr>
              <w:t>ПГ</w:t>
            </w:r>
            <w:r w:rsidRPr="00D35135">
              <w:rPr>
                <w:rFonts w:ascii="Times New Roman" w:hAnsi="Times New Roman" w:cs="Times New Roman"/>
              </w:rPr>
              <w:t xml:space="preserve">, не могут быть осуществлены.  </w:t>
            </w:r>
          </w:p>
          <w:p w:rsidR="00D35135" w:rsidRPr="00D35135" w:rsidRDefault="00D35135" w:rsidP="0054537E">
            <w:pPr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4</w:t>
            </w:r>
            <w:r w:rsidR="0054537E">
              <w:rPr>
                <w:rFonts w:ascii="Times New Roman" w:hAnsi="Times New Roman" w:cs="Times New Roman"/>
              </w:rPr>
              <w:t>)</w:t>
            </w:r>
            <w:hyperlink r:id="rId13" w:history="1">
              <w:r w:rsidRPr="00D35135">
                <w:rPr>
                  <w:rFonts w:ascii="Times New Roman" w:hAnsi="Times New Roman" w:cs="Times New Roman"/>
                </w:rPr>
                <w:t>ч</w:t>
              </w:r>
              <w:r w:rsidR="0054537E">
                <w:rPr>
                  <w:rFonts w:ascii="Times New Roman" w:hAnsi="Times New Roman" w:cs="Times New Roman"/>
                </w:rPr>
                <w:t>.</w:t>
              </w:r>
              <w:r w:rsidRPr="00D35135">
                <w:rPr>
                  <w:rFonts w:ascii="Times New Roman" w:hAnsi="Times New Roman" w:cs="Times New Roman"/>
                </w:rPr>
                <w:t xml:space="preserve"> 3 ст</w:t>
              </w:r>
              <w:r w:rsidR="0054537E">
                <w:rPr>
                  <w:rFonts w:ascii="Times New Roman" w:hAnsi="Times New Roman" w:cs="Times New Roman"/>
                </w:rPr>
                <w:t>.</w:t>
              </w:r>
              <w:r w:rsidRPr="00D35135">
                <w:rPr>
                  <w:rFonts w:ascii="Times New Roman" w:hAnsi="Times New Roman" w:cs="Times New Roman"/>
                </w:rPr>
                <w:t xml:space="preserve"> 94</w:t>
              </w:r>
            </w:hyperlink>
            <w:r w:rsidRPr="00D35135">
              <w:rPr>
                <w:rFonts w:ascii="Times New Roman" w:hAnsi="Times New Roman" w:cs="Times New Roman"/>
              </w:rPr>
              <w:t xml:space="preserve"> Закона № 44-ФЗ экспертиза результатов  предусмотренных контрактами, не проводится.</w:t>
            </w:r>
          </w:p>
          <w:p w:rsidR="00D35135" w:rsidRPr="00D35135" w:rsidRDefault="00D35135" w:rsidP="0054537E">
            <w:pPr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5</w:t>
            </w:r>
            <w:r w:rsidR="0054537E">
              <w:rPr>
                <w:rFonts w:ascii="Times New Roman" w:hAnsi="Times New Roman" w:cs="Times New Roman"/>
              </w:rPr>
              <w:t>)</w:t>
            </w:r>
            <w:r w:rsidRPr="00D35135">
              <w:rPr>
                <w:rFonts w:ascii="Times New Roman" w:hAnsi="Times New Roman" w:cs="Times New Roman"/>
              </w:rPr>
              <w:t xml:space="preserve"> В обязательном перечне отдельных видов товаров, работ, услуг, в отношении которых определяются требования к потребительским свойствам(в том числе качеству) и иным характеристикам (в том числе предельные цены товаров, работ, услуг), утвержденном Постановление от 24.12.16. № 14, отсутствует указание предельных цен</w:t>
            </w:r>
            <w:r w:rsidR="00836181">
              <w:rPr>
                <w:rFonts w:ascii="Times New Roman" w:hAnsi="Times New Roman" w:cs="Times New Roman"/>
              </w:rPr>
              <w:t>.</w:t>
            </w:r>
          </w:p>
          <w:p w:rsidR="00D35135" w:rsidRDefault="00D35135" w:rsidP="00836181">
            <w:pPr>
              <w:jc w:val="both"/>
              <w:rPr>
                <w:rFonts w:ascii="Times New Roman" w:hAnsi="Times New Roman" w:cs="Times New Roman"/>
              </w:rPr>
            </w:pPr>
            <w:r w:rsidRPr="00D35135">
              <w:rPr>
                <w:rFonts w:ascii="Times New Roman" w:hAnsi="Times New Roman" w:cs="Times New Roman"/>
              </w:rPr>
              <w:t>6</w:t>
            </w:r>
            <w:r w:rsidR="0054537E">
              <w:rPr>
                <w:rFonts w:ascii="Times New Roman" w:hAnsi="Times New Roman" w:cs="Times New Roman"/>
              </w:rPr>
              <w:t>)</w:t>
            </w:r>
            <w:r w:rsidRPr="00D35135">
              <w:rPr>
                <w:rFonts w:ascii="Times New Roman" w:hAnsi="Times New Roman" w:cs="Times New Roman"/>
              </w:rPr>
              <w:t xml:space="preserve">  Не утвержден нормативный акт о порядке определения нормативных затрат</w:t>
            </w:r>
            <w:r w:rsidR="00836181">
              <w:rPr>
                <w:rFonts w:ascii="Times New Roman" w:hAnsi="Times New Roman" w:cs="Times New Roman"/>
              </w:rPr>
              <w:t xml:space="preserve"> по товарам, работам, услугам.</w:t>
            </w:r>
            <w:r w:rsidRPr="00D351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3" w:type="dxa"/>
          </w:tcPr>
          <w:p w:rsidR="00AD145B" w:rsidRPr="00AD145B" w:rsidRDefault="00AD145B" w:rsidP="00AD145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осуществление</w:t>
            </w:r>
            <w:r w:rsidRPr="00AD14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2016г.</w:t>
            </w:r>
            <w:r w:rsidRPr="00AD14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основании   Договора холодного водоснабжения № 11-16х от 22.03.15. и  Муниципального </w:t>
            </w:r>
            <w:r w:rsidRPr="00AD14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контракта на энергоснабжение  № 1044 от 11.01.10. </w:t>
            </w:r>
          </w:p>
          <w:p w:rsidR="00AD145B" w:rsidRPr="00AD145B" w:rsidRDefault="00AD145B" w:rsidP="00AD1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AD145B">
              <w:rPr>
                <w:rFonts w:ascii="Times New Roman" w:eastAsia="Times New Roman" w:hAnsi="Times New Roman" w:cs="Times New Roman"/>
              </w:rPr>
              <w:t xml:space="preserve"> П</w:t>
            </w:r>
            <w:r w:rsidRPr="00AD145B">
              <w:rPr>
                <w:rFonts w:ascii="Times New Roman" w:eastAsia="Times New Roman" w:hAnsi="Times New Roman" w:cs="Times New Roman"/>
                <w:bCs/>
              </w:rPr>
              <w:t xml:space="preserve">лан-график  на 2016г. </w:t>
            </w:r>
            <w:r w:rsidRPr="00AD145B">
              <w:rPr>
                <w:rFonts w:ascii="Times New Roman" w:eastAsia="Times New Roman" w:hAnsi="Times New Roman" w:cs="Times New Roman"/>
              </w:rPr>
              <w:t>размещен на официальном сайте с нарушением пункта 2  Особенностей № 182/7н.</w:t>
            </w:r>
          </w:p>
          <w:p w:rsidR="00D35135" w:rsidRPr="00DC769A" w:rsidRDefault="00D35135" w:rsidP="001369D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8C74A0" w:rsidRDefault="008C74A0" w:rsidP="008C7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предписание, представление не выдавалось</w:t>
            </w:r>
          </w:p>
          <w:p w:rsidR="00087B57" w:rsidRDefault="00087B57" w:rsidP="008C74A0">
            <w:pPr>
              <w:rPr>
                <w:rFonts w:ascii="Times New Roman" w:hAnsi="Times New Roman" w:cs="Times New Roman"/>
              </w:rPr>
            </w:pPr>
          </w:p>
          <w:p w:rsidR="00D35135" w:rsidRPr="008C74A0" w:rsidRDefault="008C74A0" w:rsidP="008C74A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4A0">
              <w:rPr>
                <w:rFonts w:ascii="Times New Roman" w:hAnsi="Times New Roman" w:cs="Times New Roman"/>
                <w:sz w:val="22"/>
                <w:szCs w:val="22"/>
              </w:rPr>
              <w:t xml:space="preserve">Получен ответ об устранении </w:t>
            </w:r>
            <w:r w:rsidRPr="008C74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выявленных нарушений</w:t>
            </w:r>
          </w:p>
        </w:tc>
      </w:tr>
      <w:tr w:rsidR="003E4305" w:rsidTr="00EF5ACE">
        <w:trPr>
          <w:jc w:val="center"/>
        </w:trPr>
        <w:tc>
          <w:tcPr>
            <w:tcW w:w="753" w:type="dxa"/>
          </w:tcPr>
          <w:p w:rsidR="003E4305" w:rsidRDefault="003E4305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E97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</w:tcPr>
          <w:p w:rsidR="003E4305" w:rsidRPr="00641461" w:rsidRDefault="003E4305" w:rsidP="00367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"Управление по обеспечению деятельности Администрации МО "Майминский район" </w:t>
            </w:r>
          </w:p>
        </w:tc>
        <w:tc>
          <w:tcPr>
            <w:tcW w:w="2663" w:type="dxa"/>
          </w:tcPr>
          <w:p w:rsidR="003E4305" w:rsidRPr="00443823" w:rsidRDefault="003E4305" w:rsidP="00943D32">
            <w:pPr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1)соблюдение объектом проверки требований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3E4305" w:rsidRPr="00443823" w:rsidRDefault="003E4305" w:rsidP="00943D32">
            <w:pPr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2) 01.01.16. по 30.06.17.</w:t>
            </w:r>
          </w:p>
          <w:p w:rsidR="003E4305" w:rsidRPr="00950CB2" w:rsidRDefault="003E4305" w:rsidP="00943D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0CB2">
              <w:rPr>
                <w:sz w:val="28"/>
                <w:szCs w:val="28"/>
              </w:rPr>
              <w:t xml:space="preserve"> </w:t>
            </w:r>
          </w:p>
          <w:p w:rsidR="003E4305" w:rsidRDefault="003E4305" w:rsidP="006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3E4305" w:rsidRPr="00443823" w:rsidRDefault="003E4305" w:rsidP="00FE68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38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Выявленные нарушения по внутреннему финансовому </w:t>
            </w:r>
            <w:r w:rsidRPr="00443823">
              <w:rPr>
                <w:rFonts w:ascii="Times New Roman" w:hAnsi="Times New Roman" w:cs="Times New Roman"/>
                <w:sz w:val="22"/>
                <w:szCs w:val="22"/>
              </w:rPr>
              <w:t>1)ст. 226 НК РФ - не осуществлено удержание НДФЛ (13%), при оплате за выполненные работы, на сумму  7269,34 руб., данная сумма не перечислена в бюджет.</w:t>
            </w:r>
          </w:p>
          <w:p w:rsidR="003E4305" w:rsidRPr="00443823" w:rsidRDefault="003E4305" w:rsidP="00FE6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2) ст. 431 НК РФ, не произведено начисл страх взносов на обязательное пенсионное страхование, в размере 12301,96 руб. и  страховых взносов на ОМС, в размере 2851,82 руб.</w:t>
            </w:r>
          </w:p>
          <w:p w:rsidR="003E4305" w:rsidRPr="00443823" w:rsidRDefault="003E4305" w:rsidP="00FE6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3) п.3 ст. 431 указанные страховые взносы не перечислены в бюджет, в срок  до 15. 03.17.</w:t>
            </w:r>
          </w:p>
          <w:p w:rsidR="003E4305" w:rsidRPr="00443823" w:rsidRDefault="003E4305" w:rsidP="00FE689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4) НК РФ выплата дохода физическому лицу не отражена в отчетности за налоговые периоды.</w:t>
            </w:r>
          </w:p>
          <w:p w:rsidR="003E4305" w:rsidRPr="00443823" w:rsidRDefault="003E4305" w:rsidP="00FE689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5)Инструкции 157н указанные МК отражены в ЖО № 4, должны быть отражены в ЖО № 6.</w:t>
            </w:r>
          </w:p>
          <w:p w:rsidR="003E4305" w:rsidRPr="00443823" w:rsidRDefault="003E4305" w:rsidP="00FE6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 xml:space="preserve">6) не разработаны локальные НПА устанавливающие показатели и критерии оценки эффективности труда работников, что является нарушением  пункта 6 приложения 1 к Постановлению администрации МО "майм р-он" № 144 от 20.11.13. </w:t>
            </w:r>
          </w:p>
          <w:p w:rsidR="003E4305" w:rsidRPr="00443823" w:rsidRDefault="003E4305" w:rsidP="00FE689B">
            <w:pPr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7) пункта 11 приложения 1 Постановления от 20.11.13. № - штатная численность указанная  в штатном расп от 01.01.16. не соотв штатной числ утвержденной Расп администрации от 20.05.16. № 289.</w:t>
            </w:r>
          </w:p>
          <w:p w:rsidR="003E4305" w:rsidRPr="00443823" w:rsidRDefault="003E4305" w:rsidP="003E4305">
            <w:pPr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8) Перс коэффициенты указанные в штатном расписании на 2017г.: -  Гл. спец по дох - 245; - Гл. спец по с/х - 245; - Гл. спец по архитектуре - 230; - Начальник отдела - 300, не соотв п.2.4. Условий оплаты труда  утвержденных Приказом от 02.11.15. № 3.</w:t>
            </w:r>
          </w:p>
          <w:p w:rsidR="003E4305" w:rsidRPr="00443823" w:rsidRDefault="003E4305" w:rsidP="003E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 xml:space="preserve">9) ст. 153 ТК РФ - расчет выплаты за работу в выходные и праздничные дни,  рассчитывается  от месячной оплаты труда работников, сумма переплаты 21518,13 </w:t>
            </w:r>
            <w:r w:rsidRPr="00443823">
              <w:rPr>
                <w:rFonts w:ascii="Times New Roman" w:hAnsi="Times New Roman" w:cs="Times New Roman"/>
              </w:rPr>
              <w:lastRenderedPageBreak/>
              <w:t>руб.</w:t>
            </w:r>
          </w:p>
          <w:p w:rsidR="003E4305" w:rsidRPr="00443823" w:rsidRDefault="003E4305" w:rsidP="00452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 xml:space="preserve">10) п. 18 Инструкции 157н нет перерасчета  сумм  НДФЛ и страховых взносов </w:t>
            </w:r>
            <w:r w:rsidR="004525C1" w:rsidRPr="00443823">
              <w:rPr>
                <w:rFonts w:ascii="Times New Roman" w:hAnsi="Times New Roman" w:cs="Times New Roman"/>
              </w:rPr>
              <w:t xml:space="preserve">(по </w:t>
            </w:r>
            <w:r w:rsidRPr="00443823">
              <w:rPr>
                <w:rFonts w:ascii="Times New Roman" w:hAnsi="Times New Roman" w:cs="Times New Roman"/>
              </w:rPr>
              <w:t xml:space="preserve"> Дорониной О.Ю.</w:t>
            </w:r>
            <w:r w:rsidR="004525C1" w:rsidRPr="00443823">
              <w:rPr>
                <w:rFonts w:ascii="Times New Roman" w:hAnsi="Times New Roman" w:cs="Times New Roman"/>
              </w:rPr>
              <w:t>)НДФЛ-</w:t>
            </w:r>
            <w:r w:rsidRPr="00443823">
              <w:rPr>
                <w:rFonts w:ascii="Times New Roman" w:hAnsi="Times New Roman" w:cs="Times New Roman"/>
              </w:rPr>
              <w:t xml:space="preserve">  876,29 руб.;</w:t>
            </w:r>
            <w:r w:rsidR="004525C1" w:rsidRPr="00443823">
              <w:rPr>
                <w:rFonts w:ascii="Times New Roman" w:hAnsi="Times New Roman" w:cs="Times New Roman"/>
              </w:rPr>
              <w:t xml:space="preserve"> </w:t>
            </w:r>
            <w:r w:rsidRPr="00443823">
              <w:rPr>
                <w:rFonts w:ascii="Times New Roman" w:hAnsi="Times New Roman" w:cs="Times New Roman"/>
              </w:rPr>
              <w:t>страховы</w:t>
            </w:r>
            <w:r w:rsidR="004525C1" w:rsidRPr="00443823">
              <w:rPr>
                <w:rFonts w:ascii="Times New Roman" w:hAnsi="Times New Roman" w:cs="Times New Roman"/>
              </w:rPr>
              <w:t>е</w:t>
            </w:r>
            <w:r w:rsidRPr="00443823">
              <w:rPr>
                <w:rFonts w:ascii="Times New Roman" w:hAnsi="Times New Roman" w:cs="Times New Roman"/>
              </w:rPr>
              <w:t xml:space="preserve"> взнос</w:t>
            </w:r>
            <w:r w:rsidR="004525C1" w:rsidRPr="00443823">
              <w:rPr>
                <w:rFonts w:ascii="Times New Roman" w:hAnsi="Times New Roman" w:cs="Times New Roman"/>
              </w:rPr>
              <w:t>ы -</w:t>
            </w:r>
            <w:r w:rsidRPr="00443823">
              <w:rPr>
                <w:rFonts w:ascii="Times New Roman" w:hAnsi="Times New Roman" w:cs="Times New Roman"/>
              </w:rPr>
              <w:t>2035,70 руб.</w:t>
            </w:r>
          </w:p>
          <w:p w:rsidR="003E4305" w:rsidRPr="00443823" w:rsidRDefault="004525C1" w:rsidP="00452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10)</w:t>
            </w:r>
            <w:r w:rsidR="003E4305" w:rsidRPr="00443823">
              <w:rPr>
                <w:rFonts w:ascii="Times New Roman" w:hAnsi="Times New Roman" w:cs="Times New Roman"/>
              </w:rPr>
              <w:t xml:space="preserve"> статей 291, 295 ТК РФ, не предоставлена компенсация за неиспользованный отпуск при увольнении </w:t>
            </w:r>
            <w:r w:rsidRPr="00443823">
              <w:rPr>
                <w:rFonts w:ascii="Times New Roman" w:hAnsi="Times New Roman" w:cs="Times New Roman"/>
              </w:rPr>
              <w:t>на общую сумму 11398,80 руб.</w:t>
            </w:r>
          </w:p>
          <w:p w:rsidR="003E4305" w:rsidRPr="00443823" w:rsidRDefault="004525C1" w:rsidP="004525C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>11)</w:t>
            </w:r>
            <w:r w:rsidR="003E4305" w:rsidRPr="00443823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3E4305" w:rsidRPr="00443823">
                <w:rPr>
                  <w:rFonts w:ascii="Times New Roman" w:hAnsi="Times New Roman" w:cs="Times New Roman"/>
                </w:rPr>
                <w:t>ч.2</w:t>
              </w:r>
            </w:hyperlink>
            <w:r w:rsidR="003E4305" w:rsidRPr="00443823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3E4305" w:rsidRPr="00443823">
                <w:rPr>
                  <w:rFonts w:ascii="Times New Roman" w:hAnsi="Times New Roman" w:cs="Times New Roman"/>
                </w:rPr>
                <w:t>4 ст</w:t>
              </w:r>
              <w:r w:rsidRPr="00443823">
                <w:rPr>
                  <w:rFonts w:ascii="Times New Roman" w:hAnsi="Times New Roman" w:cs="Times New Roman"/>
                </w:rPr>
                <w:t>.</w:t>
              </w:r>
              <w:r w:rsidR="003E4305" w:rsidRPr="00443823">
                <w:rPr>
                  <w:rFonts w:ascii="Times New Roman" w:hAnsi="Times New Roman" w:cs="Times New Roman"/>
                </w:rPr>
                <w:t xml:space="preserve"> 161</w:t>
              </w:r>
            </w:hyperlink>
            <w:r w:rsidR="003E4305" w:rsidRPr="00443823">
              <w:rPr>
                <w:rFonts w:ascii="Times New Roman" w:hAnsi="Times New Roman" w:cs="Times New Roman"/>
              </w:rPr>
              <w:t xml:space="preserve">,  </w:t>
            </w:r>
            <w:hyperlink r:id="rId16" w:history="1">
              <w:r w:rsidR="003E4305" w:rsidRPr="00443823">
                <w:rPr>
                  <w:rFonts w:ascii="Times New Roman" w:hAnsi="Times New Roman" w:cs="Times New Roman"/>
                </w:rPr>
                <w:t>п</w:t>
              </w:r>
              <w:r w:rsidRPr="00443823">
                <w:rPr>
                  <w:rFonts w:ascii="Times New Roman" w:hAnsi="Times New Roman" w:cs="Times New Roman"/>
                </w:rPr>
                <w:t>.</w:t>
              </w:r>
              <w:r w:rsidR="003E4305" w:rsidRPr="00443823">
                <w:rPr>
                  <w:rFonts w:ascii="Times New Roman" w:hAnsi="Times New Roman" w:cs="Times New Roman"/>
                </w:rPr>
                <w:t xml:space="preserve"> 1 ст</w:t>
              </w:r>
              <w:r w:rsidRPr="00443823">
                <w:rPr>
                  <w:rFonts w:ascii="Times New Roman" w:hAnsi="Times New Roman" w:cs="Times New Roman"/>
                </w:rPr>
                <w:t>.</w:t>
              </w:r>
              <w:r w:rsidR="003E4305" w:rsidRPr="00443823">
                <w:rPr>
                  <w:rFonts w:ascii="Times New Roman" w:hAnsi="Times New Roman" w:cs="Times New Roman"/>
                </w:rPr>
                <w:t xml:space="preserve"> 220.1</w:t>
              </w:r>
            </w:hyperlink>
            <w:r w:rsidR="003E4305" w:rsidRPr="00443823">
              <w:rPr>
                <w:rFonts w:ascii="Times New Roman" w:hAnsi="Times New Roman" w:cs="Times New Roman"/>
              </w:rPr>
              <w:t xml:space="preserve"> БК РФ, </w:t>
            </w:r>
            <w:hyperlink r:id="rId17" w:history="1">
              <w:r w:rsidR="003E4305" w:rsidRPr="00443823">
                <w:rPr>
                  <w:rFonts w:ascii="Times New Roman" w:hAnsi="Times New Roman" w:cs="Times New Roman"/>
                </w:rPr>
                <w:t>п. п. 3</w:t>
              </w:r>
            </w:hyperlink>
            <w:r w:rsidR="003E4305" w:rsidRPr="00443823">
              <w:rPr>
                <w:rFonts w:ascii="Times New Roman" w:hAnsi="Times New Roman" w:cs="Times New Roman"/>
              </w:rPr>
              <w:t xml:space="preserve">1, </w:t>
            </w:r>
            <w:hyperlink r:id="rId18" w:history="1">
              <w:r w:rsidR="003E4305" w:rsidRPr="00443823">
                <w:rPr>
                  <w:rFonts w:ascii="Times New Roman" w:hAnsi="Times New Roman" w:cs="Times New Roman"/>
                </w:rPr>
                <w:t>3</w:t>
              </w:r>
            </w:hyperlink>
            <w:r w:rsidR="003E4305" w:rsidRPr="00443823">
              <w:rPr>
                <w:rFonts w:ascii="Times New Roman" w:hAnsi="Times New Roman" w:cs="Times New Roman"/>
              </w:rPr>
              <w:t>2 Правил утвержд Приказом Казначейства России от 30.06.2014 N 10н - наличные денежные ср</w:t>
            </w:r>
            <w:r w:rsidRPr="00443823">
              <w:rPr>
                <w:rFonts w:ascii="Times New Roman" w:hAnsi="Times New Roman" w:cs="Times New Roman"/>
              </w:rPr>
              <w:t>едства поступившие в кассу МКУ (</w:t>
            </w:r>
            <w:r w:rsidR="003E4305" w:rsidRPr="00443823">
              <w:rPr>
                <w:rFonts w:ascii="Times New Roman" w:hAnsi="Times New Roman" w:cs="Times New Roman"/>
              </w:rPr>
              <w:t>6740,72 руб.</w:t>
            </w:r>
            <w:r w:rsidRPr="00443823">
              <w:rPr>
                <w:rFonts w:ascii="Times New Roman" w:hAnsi="Times New Roman" w:cs="Times New Roman"/>
              </w:rPr>
              <w:t>)</w:t>
            </w:r>
            <w:r w:rsidR="003E4305" w:rsidRPr="00443823">
              <w:rPr>
                <w:rFonts w:ascii="Times New Roman" w:hAnsi="Times New Roman" w:cs="Times New Roman"/>
              </w:rPr>
              <w:t xml:space="preserve"> выданы из кассы</w:t>
            </w:r>
            <w:r w:rsidRPr="00443823">
              <w:rPr>
                <w:rFonts w:ascii="Times New Roman" w:hAnsi="Times New Roman" w:cs="Times New Roman"/>
              </w:rPr>
              <w:t xml:space="preserve"> с</w:t>
            </w:r>
            <w:r w:rsidR="003E4305" w:rsidRPr="00443823">
              <w:rPr>
                <w:rFonts w:ascii="Times New Roman" w:hAnsi="Times New Roman" w:cs="Times New Roman"/>
              </w:rPr>
              <w:t xml:space="preserve"> целью оплаты труда работникам, без предварительного зачисления на л</w:t>
            </w:r>
            <w:r w:rsidRPr="00443823">
              <w:rPr>
                <w:rFonts w:ascii="Times New Roman" w:hAnsi="Times New Roman" w:cs="Times New Roman"/>
              </w:rPr>
              <w:t>/</w:t>
            </w:r>
            <w:r w:rsidR="003E4305" w:rsidRPr="00443823">
              <w:rPr>
                <w:rFonts w:ascii="Times New Roman" w:hAnsi="Times New Roman" w:cs="Times New Roman"/>
              </w:rPr>
              <w:t xml:space="preserve"> счет уч</w:t>
            </w:r>
            <w:r w:rsidRPr="00443823">
              <w:rPr>
                <w:rFonts w:ascii="Times New Roman" w:hAnsi="Times New Roman" w:cs="Times New Roman"/>
              </w:rPr>
              <w:t>-</w:t>
            </w:r>
            <w:r w:rsidR="003E4305" w:rsidRPr="00443823">
              <w:rPr>
                <w:rFonts w:ascii="Times New Roman" w:hAnsi="Times New Roman" w:cs="Times New Roman"/>
              </w:rPr>
              <w:t>я.</w:t>
            </w:r>
          </w:p>
          <w:p w:rsidR="003E4305" w:rsidRDefault="004525C1" w:rsidP="00443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823">
              <w:rPr>
                <w:rFonts w:ascii="Times New Roman" w:hAnsi="Times New Roman" w:cs="Times New Roman"/>
              </w:rPr>
              <w:t xml:space="preserve">12) </w:t>
            </w:r>
            <w:hyperlink r:id="rId19" w:history="1">
              <w:r w:rsidRPr="00443823">
                <w:rPr>
                  <w:rFonts w:ascii="Times New Roman" w:hAnsi="Times New Roman" w:cs="Times New Roman"/>
                </w:rPr>
                <w:t>пп. 6.3 п. 6</w:t>
              </w:r>
            </w:hyperlink>
            <w:r w:rsidRPr="00443823">
              <w:rPr>
                <w:rFonts w:ascii="Times New Roman" w:hAnsi="Times New Roman" w:cs="Times New Roman"/>
              </w:rPr>
              <w:t xml:space="preserve"> Указания N 3210-У - дата  </w:t>
            </w:r>
            <w:r w:rsidR="00443823" w:rsidRPr="00443823">
              <w:rPr>
                <w:rFonts w:ascii="Times New Roman" w:hAnsi="Times New Roman" w:cs="Times New Roman"/>
              </w:rPr>
              <w:t>на документах</w:t>
            </w:r>
            <w:r w:rsidRPr="00443823">
              <w:rPr>
                <w:rFonts w:ascii="Times New Roman" w:hAnsi="Times New Roman" w:cs="Times New Roman"/>
              </w:rPr>
              <w:t xml:space="preserve"> указана </w:t>
            </w:r>
            <w:r w:rsidR="00443823" w:rsidRPr="00443823">
              <w:rPr>
                <w:rFonts w:ascii="Times New Roman" w:hAnsi="Times New Roman" w:cs="Times New Roman"/>
              </w:rPr>
              <w:t>позднее</w:t>
            </w:r>
            <w:r w:rsidRPr="00443823">
              <w:rPr>
                <w:rFonts w:ascii="Times New Roman" w:hAnsi="Times New Roman" w:cs="Times New Roman"/>
              </w:rPr>
              <w:t xml:space="preserve"> даты утвержденного Авансового отчета.</w:t>
            </w:r>
          </w:p>
        </w:tc>
        <w:tc>
          <w:tcPr>
            <w:tcW w:w="1979" w:type="dxa"/>
          </w:tcPr>
          <w:p w:rsidR="00443823" w:rsidRDefault="00443823" w:rsidP="00443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Выдано Представление</w:t>
            </w:r>
          </w:p>
          <w:p w:rsidR="008C74A0" w:rsidRDefault="008C74A0" w:rsidP="00443823">
            <w:pPr>
              <w:rPr>
                <w:rFonts w:ascii="Times New Roman" w:hAnsi="Times New Roman" w:cs="Times New Roman"/>
              </w:rPr>
            </w:pPr>
          </w:p>
          <w:p w:rsidR="00443823" w:rsidRDefault="00443823" w:rsidP="00443823">
            <w:pPr>
              <w:rPr>
                <w:rFonts w:ascii="Times New Roman" w:hAnsi="Times New Roman" w:cs="Times New Roman"/>
              </w:rPr>
            </w:pPr>
          </w:p>
          <w:p w:rsidR="003E4305" w:rsidRPr="008C74A0" w:rsidRDefault="00443823" w:rsidP="00443823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4A0">
              <w:rPr>
                <w:rFonts w:ascii="Times New Roman" w:hAnsi="Times New Roman" w:cs="Times New Roman"/>
                <w:sz w:val="22"/>
                <w:szCs w:val="22"/>
              </w:rPr>
              <w:t>Ответ на представление получен</w:t>
            </w:r>
          </w:p>
        </w:tc>
      </w:tr>
      <w:tr w:rsidR="008C74A0" w:rsidTr="00EF5ACE">
        <w:trPr>
          <w:jc w:val="center"/>
        </w:trPr>
        <w:tc>
          <w:tcPr>
            <w:tcW w:w="753" w:type="dxa"/>
          </w:tcPr>
          <w:p w:rsidR="008C74A0" w:rsidRDefault="008C74A0" w:rsidP="00E9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76" w:type="dxa"/>
          </w:tcPr>
          <w:p w:rsidR="008C74A0" w:rsidRDefault="008C74A0" w:rsidP="008C74A0">
            <w:pPr>
              <w:jc w:val="both"/>
              <w:rPr>
                <w:rFonts w:ascii="Times New Roman" w:hAnsi="Times New Roman" w:cs="Times New Roman"/>
              </w:rPr>
            </w:pPr>
            <w:r w:rsidRPr="00641461">
              <w:rPr>
                <w:rFonts w:ascii="Times New Roman" w:hAnsi="Times New Roman" w:cs="Times New Roman"/>
              </w:rPr>
              <w:t>Администрация  "</w:t>
            </w:r>
            <w:r>
              <w:rPr>
                <w:rFonts w:ascii="Times New Roman" w:hAnsi="Times New Roman" w:cs="Times New Roman"/>
              </w:rPr>
              <w:t>Кызыл</w:t>
            </w:r>
            <w:r w:rsidRPr="006414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Озекского</w:t>
            </w:r>
            <w:r w:rsidRPr="00641461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41461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641461">
              <w:rPr>
                <w:rFonts w:ascii="Times New Roman" w:hAnsi="Times New Roman" w:cs="Times New Roman"/>
              </w:rPr>
              <w:t>"</w:t>
            </w:r>
          </w:p>
          <w:p w:rsidR="008C74A0" w:rsidRDefault="008C74A0" w:rsidP="008C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(внеплановая проверка)</w:t>
            </w:r>
          </w:p>
        </w:tc>
        <w:tc>
          <w:tcPr>
            <w:tcW w:w="2663" w:type="dxa"/>
          </w:tcPr>
          <w:p w:rsidR="008C74A0" w:rsidRPr="00087B57" w:rsidRDefault="008C74A0" w:rsidP="00943D32">
            <w:pPr>
              <w:jc w:val="both"/>
              <w:rPr>
                <w:rFonts w:ascii="Times New Roman" w:hAnsi="Times New Roman" w:cs="Times New Roman"/>
              </w:rPr>
            </w:pPr>
            <w:r w:rsidRPr="00087B57">
              <w:rPr>
                <w:rFonts w:ascii="Times New Roman" w:hAnsi="Times New Roman" w:cs="Times New Roman"/>
              </w:rPr>
              <w:t>1)соблюдение объектом проверки требований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8C74A0" w:rsidRPr="00087B57" w:rsidRDefault="008C74A0" w:rsidP="00943D32">
            <w:pPr>
              <w:jc w:val="both"/>
              <w:rPr>
                <w:rFonts w:ascii="Times New Roman" w:hAnsi="Times New Roman" w:cs="Times New Roman"/>
              </w:rPr>
            </w:pPr>
            <w:r w:rsidRPr="00087B57">
              <w:rPr>
                <w:rFonts w:ascii="Times New Roman" w:hAnsi="Times New Roman" w:cs="Times New Roman"/>
              </w:rPr>
              <w:t>2) 01.01.16. по 31.08.17.</w:t>
            </w:r>
          </w:p>
        </w:tc>
        <w:tc>
          <w:tcPr>
            <w:tcW w:w="8222" w:type="dxa"/>
            <w:gridSpan w:val="3"/>
          </w:tcPr>
          <w:p w:rsidR="008C74A0" w:rsidRPr="00087B57" w:rsidRDefault="008C74A0" w:rsidP="00087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B57">
              <w:rPr>
                <w:rFonts w:ascii="Times New Roman" w:hAnsi="Times New Roman" w:cs="Times New Roman"/>
                <w:b/>
              </w:rPr>
              <w:t xml:space="preserve">Выявленные нарушения по внутреннему финансовому </w:t>
            </w:r>
            <w:r w:rsidRPr="00087B57">
              <w:rPr>
                <w:rFonts w:ascii="Times New Roman" w:hAnsi="Times New Roman" w:cs="Times New Roman"/>
              </w:rPr>
              <w:t xml:space="preserve">1) При перечислении субсидий АУ "Кызыл-Озек-Сервис", а так же при заключении дополнительных соглашений на предоставление субсидий, из бюджета Кызыл-Озекского сельского поселения, не указывается направление расхода субсидий в соответствии с заключенными соглашениями  о предоставлении межбюджетных  трансфертов (субсидий) из бюджета МО "Майминский район". </w:t>
            </w:r>
          </w:p>
          <w:p w:rsidR="008C74A0" w:rsidRPr="00087B57" w:rsidRDefault="008C74A0" w:rsidP="008C7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B57">
              <w:rPr>
                <w:rFonts w:ascii="Times New Roman" w:hAnsi="Times New Roman" w:cs="Times New Roman"/>
              </w:rPr>
              <w:t>2) ст. 78.1. БК РФ, п. 3 части 5 ст. 4 Закона 174-ФЗ - не утвержден  порядок предоставления субсидий АУ из бюджета Кызыл-Озекского СП".</w:t>
            </w:r>
          </w:p>
          <w:p w:rsidR="008C74A0" w:rsidRPr="00087B57" w:rsidRDefault="008C74A0" w:rsidP="00550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B57">
              <w:rPr>
                <w:rFonts w:ascii="Times New Roman" w:hAnsi="Times New Roman" w:cs="Times New Roman"/>
              </w:rPr>
              <w:t>3) п.3 ч. 3.23. ст. 2 № 174-ФЗ от 03.11.06. - нет порядка осуществления контр</w:t>
            </w:r>
            <w:r w:rsidR="00550672" w:rsidRPr="00087B57">
              <w:rPr>
                <w:rFonts w:ascii="Times New Roman" w:hAnsi="Times New Roman" w:cs="Times New Roman"/>
              </w:rPr>
              <w:t>оля за деятельностью АУ</w:t>
            </w:r>
            <w:r w:rsidRPr="00087B57">
              <w:rPr>
                <w:rFonts w:ascii="Times New Roman" w:hAnsi="Times New Roman" w:cs="Times New Roman"/>
              </w:rPr>
              <w:t>. Контроль за расходованием субсидий выделенных АУ "Кызыл-Озек-Сервис" не осуществляется.</w:t>
            </w:r>
          </w:p>
          <w:p w:rsidR="008C74A0" w:rsidRPr="00087B57" w:rsidRDefault="00DF5D75" w:rsidP="00550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0672" w:rsidRPr="00087B57">
              <w:rPr>
                <w:rFonts w:ascii="Times New Roman" w:hAnsi="Times New Roman" w:cs="Times New Roman"/>
              </w:rPr>
              <w:t>)</w:t>
            </w:r>
            <w:r w:rsidR="008C74A0" w:rsidRPr="00087B57">
              <w:rPr>
                <w:rFonts w:ascii="Times New Roman" w:hAnsi="Times New Roman" w:cs="Times New Roman"/>
              </w:rPr>
              <w:t xml:space="preserve"> Нарушение подпункта 3.2. пункта 3 Приказа 65н - расходы по содержанию здания находящегося на балансе Кызыл-Озекской администрации, отнесены по подразделу 0503 "Благоустройство".</w:t>
            </w:r>
          </w:p>
          <w:p w:rsidR="008C74A0" w:rsidRPr="00087B57" w:rsidRDefault="00DF5D75" w:rsidP="00087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7B57" w:rsidRPr="00087B57">
              <w:rPr>
                <w:rFonts w:ascii="Times New Roman" w:hAnsi="Times New Roman" w:cs="Times New Roman"/>
              </w:rPr>
              <w:t xml:space="preserve">) </w:t>
            </w:r>
            <w:r w:rsidR="008C74A0" w:rsidRPr="00087B57">
              <w:rPr>
                <w:rFonts w:ascii="Times New Roman" w:hAnsi="Times New Roman" w:cs="Times New Roman"/>
              </w:rPr>
              <w:t>п</w:t>
            </w:r>
            <w:r w:rsidR="00087B57" w:rsidRPr="00087B57">
              <w:rPr>
                <w:rFonts w:ascii="Times New Roman" w:hAnsi="Times New Roman" w:cs="Times New Roman"/>
              </w:rPr>
              <w:t>.</w:t>
            </w:r>
            <w:r w:rsidR="008C74A0" w:rsidRPr="00087B57">
              <w:rPr>
                <w:rFonts w:ascii="Times New Roman" w:hAnsi="Times New Roman" w:cs="Times New Roman"/>
              </w:rPr>
              <w:t xml:space="preserve"> 7 Инструкции 191н</w:t>
            </w:r>
            <w:r w:rsidR="00087B57" w:rsidRPr="00087B57">
              <w:rPr>
                <w:rFonts w:ascii="Times New Roman" w:hAnsi="Times New Roman" w:cs="Times New Roman"/>
              </w:rPr>
              <w:t>.</w:t>
            </w:r>
            <w:r w:rsidR="008C74A0" w:rsidRPr="00087B57">
              <w:rPr>
                <w:rFonts w:ascii="Times New Roman" w:hAnsi="Times New Roman" w:cs="Times New Roman"/>
              </w:rPr>
              <w:t xml:space="preserve"> </w:t>
            </w:r>
          </w:p>
          <w:p w:rsidR="008C74A0" w:rsidRPr="00087B57" w:rsidRDefault="00DF5D75" w:rsidP="00087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7B57" w:rsidRPr="00087B57">
              <w:rPr>
                <w:rFonts w:ascii="Times New Roman" w:hAnsi="Times New Roman" w:cs="Times New Roman"/>
              </w:rPr>
              <w:t>)</w:t>
            </w:r>
            <w:r w:rsidR="008C74A0" w:rsidRPr="00087B57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8C74A0" w:rsidRPr="00087B57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Указани</w:t>
              </w:r>
            </w:hyperlink>
            <w:r w:rsidR="008C74A0" w:rsidRPr="00087B57">
              <w:rPr>
                <w:rFonts w:ascii="Times New Roman" w:hAnsi="Times New Roman" w:cs="Times New Roman"/>
              </w:rPr>
              <w:t xml:space="preserve">й Банка России от 11.03.2014 N 3210-У </w:t>
            </w:r>
            <w:r w:rsidR="00087B57" w:rsidRPr="00087B57">
              <w:rPr>
                <w:rFonts w:ascii="Times New Roman" w:hAnsi="Times New Roman" w:cs="Times New Roman"/>
              </w:rPr>
              <w:t xml:space="preserve">- </w:t>
            </w:r>
            <w:r w:rsidR="008C74A0" w:rsidRPr="00087B57">
              <w:rPr>
                <w:rFonts w:ascii="Times New Roman" w:hAnsi="Times New Roman" w:cs="Times New Roman"/>
              </w:rPr>
              <w:t>выдача денег под отчет, в отсутствие оформленного заявления.</w:t>
            </w:r>
          </w:p>
        </w:tc>
        <w:tc>
          <w:tcPr>
            <w:tcW w:w="1979" w:type="dxa"/>
          </w:tcPr>
          <w:p w:rsidR="00087B57" w:rsidRDefault="00087B57" w:rsidP="0008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</w:t>
            </w:r>
          </w:p>
          <w:p w:rsidR="00087B57" w:rsidRDefault="00087B57" w:rsidP="00087B57">
            <w:pPr>
              <w:rPr>
                <w:rFonts w:ascii="Times New Roman" w:hAnsi="Times New Roman" w:cs="Times New Roman"/>
              </w:rPr>
            </w:pPr>
          </w:p>
          <w:p w:rsidR="00087B57" w:rsidRDefault="00087B57" w:rsidP="00087B57">
            <w:pPr>
              <w:rPr>
                <w:rFonts w:ascii="Times New Roman" w:hAnsi="Times New Roman" w:cs="Times New Roman"/>
              </w:rPr>
            </w:pPr>
          </w:p>
          <w:p w:rsidR="008C74A0" w:rsidRDefault="00087B57" w:rsidP="00087B57">
            <w:pPr>
              <w:rPr>
                <w:rFonts w:ascii="Times New Roman" w:hAnsi="Times New Roman" w:cs="Times New Roman"/>
              </w:rPr>
            </w:pPr>
            <w:r w:rsidRPr="008C74A0"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815737" w:rsidTr="00EF5ACE">
        <w:trPr>
          <w:jc w:val="center"/>
        </w:trPr>
        <w:tc>
          <w:tcPr>
            <w:tcW w:w="753" w:type="dxa"/>
          </w:tcPr>
          <w:p w:rsidR="00815737" w:rsidRDefault="00815737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6" w:type="dxa"/>
          </w:tcPr>
          <w:p w:rsidR="00815737" w:rsidRPr="00641461" w:rsidRDefault="00815737" w:rsidP="008C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"Централизованная бухгалтерия образования"</w:t>
            </w:r>
          </w:p>
        </w:tc>
        <w:tc>
          <w:tcPr>
            <w:tcW w:w="2663" w:type="dxa"/>
          </w:tcPr>
          <w:p w:rsidR="00815737" w:rsidRPr="00815737" w:rsidRDefault="00815737" w:rsidP="00C20C9E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 xml:space="preserve">1)соблюдение требований законодательства Российской Федерации и нормативных актов регулирующих бюджетные правоотношения при отражении  дебиторской и кредиторской задолженности в сводной бухгалтерской отчетности за первое полугодие  2017г.. </w:t>
            </w:r>
          </w:p>
          <w:p w:rsidR="00815737" w:rsidRPr="00815737" w:rsidRDefault="00815737" w:rsidP="00C20C9E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>2) 01.01.17 - 30.06.17.</w:t>
            </w:r>
          </w:p>
          <w:p w:rsidR="00815737" w:rsidRPr="00815737" w:rsidRDefault="00815737" w:rsidP="00943D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815737" w:rsidRPr="00815737" w:rsidRDefault="00815737" w:rsidP="00C20C9E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815737">
              <w:rPr>
                <w:rFonts w:ascii="Times New Roman" w:hAnsi="Times New Roman" w:cs="Times New Roman"/>
                <w:b/>
              </w:rPr>
              <w:lastRenderedPageBreak/>
              <w:t>Выявленные нарушения по внутреннему финансовому</w:t>
            </w:r>
            <w:r w:rsidRPr="00815737">
              <w:rPr>
                <w:rFonts w:ascii="Times New Roman" w:hAnsi="Times New Roman" w:cs="Times New Roman"/>
              </w:rPr>
              <w:t xml:space="preserve"> </w:t>
            </w:r>
            <w:r w:rsidRPr="00815737">
              <w:rPr>
                <w:rFonts w:ascii="Times New Roman" w:hAnsi="Times New Roman" w:cs="Times New Roman"/>
                <w:b/>
              </w:rPr>
              <w:t>контролю</w:t>
            </w:r>
          </w:p>
          <w:p w:rsidR="00815737" w:rsidRPr="00815737" w:rsidRDefault="00815737" w:rsidP="00C20C9E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 xml:space="preserve">1)Инструкции № 33н по  ф. 0503712 (сводная Кт задолж) по всем образовательным Уч на  135077,87 руб. больше  суммы Кт задолженности указ в сводном балансе ф. 0503730. </w:t>
            </w:r>
          </w:p>
          <w:p w:rsidR="00815737" w:rsidRPr="00815737" w:rsidRDefault="00815737" w:rsidP="00FC2B0E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>2) по форме 0503712 (сводная Кт задолж) на 217315,12 руб. меньше  суммы Кт задолженности в ф. 0503712 по всем бюджетным учреждениям.</w:t>
            </w:r>
          </w:p>
          <w:p w:rsidR="00815737" w:rsidRPr="00815737" w:rsidRDefault="00815737" w:rsidP="00511E08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>3) по ф.0503730 (сводный баланс Кт задолж) на 82237,25 руб. меньше  суммы кредиторской задолженности сформированной по всем бюджетным учреждениям на основании данных указанных в балансах  (ф. 0503730).</w:t>
            </w:r>
          </w:p>
          <w:p w:rsidR="00815737" w:rsidRPr="00815737" w:rsidRDefault="00815737" w:rsidP="00511E08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 xml:space="preserve">4) Дт задолженность по ф.0503712 по всем бюджетным учреждениям на  501803,34 руб. больше  суммы Дт задолженности по ф. 0503730.  </w:t>
            </w:r>
          </w:p>
          <w:p w:rsidR="00815737" w:rsidRPr="00815737" w:rsidRDefault="00815737" w:rsidP="00511E08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>5) по  ф. 0503712 (сводная Дт задолж) на 461103,34 руб. меньше  суммы Дт задолженности по всем бюджетным учреждениям.</w:t>
            </w:r>
          </w:p>
          <w:p w:rsidR="00815737" w:rsidRPr="00815737" w:rsidRDefault="00815737" w:rsidP="00511E08">
            <w:pPr>
              <w:jc w:val="both"/>
              <w:rPr>
                <w:rFonts w:ascii="Times New Roman" w:hAnsi="Times New Roman" w:cs="Times New Roman"/>
              </w:rPr>
            </w:pPr>
            <w:r w:rsidRPr="00815737">
              <w:rPr>
                <w:rFonts w:ascii="Times New Roman" w:hAnsi="Times New Roman" w:cs="Times New Roman"/>
              </w:rPr>
              <w:t xml:space="preserve"> 6) по  ф.0503730 (сводный баланс Дт задолж) на 40700 руб. больше  суммы Дт задолженности сформированной по всем бюджетным учреждениям.</w:t>
            </w:r>
          </w:p>
          <w:p w:rsidR="00815737" w:rsidRPr="00815737" w:rsidRDefault="00815737" w:rsidP="00511E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5737">
              <w:rPr>
                <w:rFonts w:ascii="Times New Roman" w:hAnsi="Times New Roman" w:cs="Times New Roman"/>
              </w:rPr>
              <w:lastRenderedPageBreak/>
              <w:t>7) п. 9 Инструкции № 33н - кредиторская и дебиторская задолженность по платежам в бюджет указанная в бухгалтерской отчетности сформированная на 01.07.17. не соответствует кредиторской и дебиторской задолженности по платежам в бюджет указанной в регистрах бухгалтерского учета по всем бюджетным учреждениям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</w:tcPr>
          <w:p w:rsidR="00815737" w:rsidRDefault="00815737" w:rsidP="007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предписание, представление не выдавалось</w:t>
            </w:r>
          </w:p>
          <w:p w:rsidR="00815737" w:rsidRDefault="00815737" w:rsidP="007725EB">
            <w:pPr>
              <w:rPr>
                <w:rFonts w:ascii="Times New Roman" w:hAnsi="Times New Roman" w:cs="Times New Roman"/>
              </w:rPr>
            </w:pPr>
          </w:p>
          <w:p w:rsidR="00815737" w:rsidRDefault="00815737" w:rsidP="009A6E4D">
            <w:pPr>
              <w:rPr>
                <w:rFonts w:ascii="Times New Roman" w:hAnsi="Times New Roman" w:cs="Times New Roman"/>
              </w:rPr>
            </w:pPr>
            <w:r w:rsidRPr="008C74A0">
              <w:rPr>
                <w:rFonts w:ascii="Times New Roman" w:hAnsi="Times New Roman" w:cs="Times New Roman"/>
              </w:rPr>
              <w:t xml:space="preserve">Получен ответ </w:t>
            </w:r>
            <w:r>
              <w:rPr>
                <w:rFonts w:ascii="Times New Roman" w:hAnsi="Times New Roman" w:cs="Times New Roman"/>
              </w:rPr>
              <w:t>о предпринима</w:t>
            </w:r>
            <w:r w:rsidR="009A6E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мерах для</w:t>
            </w:r>
            <w:r w:rsidRPr="008C74A0">
              <w:rPr>
                <w:rFonts w:ascii="Times New Roman" w:hAnsi="Times New Roman" w:cs="Times New Roman"/>
              </w:rPr>
              <w:t xml:space="preserve"> устранени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8C74A0">
              <w:rPr>
                <w:rFonts w:ascii="Times New Roman" w:hAnsi="Times New Roman" w:cs="Times New Roman"/>
              </w:rPr>
              <w:t xml:space="preserve"> выявленных нарушений</w:t>
            </w:r>
          </w:p>
        </w:tc>
      </w:tr>
      <w:tr w:rsidR="00EF5ACE" w:rsidTr="00EF5ACE">
        <w:trPr>
          <w:jc w:val="center"/>
        </w:trPr>
        <w:tc>
          <w:tcPr>
            <w:tcW w:w="753" w:type="dxa"/>
          </w:tcPr>
          <w:p w:rsidR="00EF5ACE" w:rsidRDefault="00EF5ACE" w:rsidP="00E9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76" w:type="dxa"/>
          </w:tcPr>
          <w:p w:rsidR="00EF5ACE" w:rsidRDefault="00EF5ACE" w:rsidP="008C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"Отдел капитального строительства МО "Майминский район"</w:t>
            </w:r>
          </w:p>
        </w:tc>
        <w:tc>
          <w:tcPr>
            <w:tcW w:w="2663" w:type="dxa"/>
          </w:tcPr>
          <w:p w:rsidR="00EF5ACE" w:rsidRPr="002478FA" w:rsidRDefault="00EF5ACE" w:rsidP="00815737">
            <w:pPr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 xml:space="preserve">1)соблюдение требований законодательства РФ и иных НПА, регулирующих бюджетные правоотношения, а также  соблюдение требований законодательства РФ и иных НПА о контрактной системе в сфере закупок товаров, работ, услуг для обеспечения муниципальных нужд. </w:t>
            </w:r>
          </w:p>
          <w:p w:rsidR="00EF5ACE" w:rsidRPr="002478FA" w:rsidRDefault="00EF5ACE" w:rsidP="00815737">
            <w:pPr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2) 01.01.16.-31.12.16.</w:t>
            </w:r>
          </w:p>
          <w:p w:rsidR="00EF5ACE" w:rsidRPr="002478FA" w:rsidRDefault="00EF5ACE" w:rsidP="00C20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EF5ACE" w:rsidRPr="002478FA" w:rsidRDefault="00EF5ACE" w:rsidP="00EF5AC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  <w:b/>
              </w:rPr>
              <w:t>Выявленные нарушения по внутреннему финансовому</w:t>
            </w:r>
            <w:r w:rsidRPr="002478FA">
              <w:rPr>
                <w:rFonts w:ascii="Times New Roman" w:hAnsi="Times New Roman" w:cs="Times New Roman"/>
              </w:rPr>
              <w:t xml:space="preserve"> </w:t>
            </w:r>
            <w:r w:rsidRPr="002478FA">
              <w:rPr>
                <w:rFonts w:ascii="Times New Roman" w:hAnsi="Times New Roman" w:cs="Times New Roman"/>
                <w:b/>
              </w:rPr>
              <w:t>контролю</w:t>
            </w:r>
            <w:r w:rsidRPr="002478FA">
              <w:rPr>
                <w:rFonts w:ascii="Times New Roman" w:hAnsi="Times New Roman" w:cs="Times New Roman"/>
              </w:rPr>
              <w:t xml:space="preserve">  1) п. 19 Приказа М</w:t>
            </w:r>
            <w:r w:rsidR="00BB64DC">
              <w:rPr>
                <w:rFonts w:ascii="Times New Roman" w:hAnsi="Times New Roman" w:cs="Times New Roman"/>
              </w:rPr>
              <w:t>Ф</w:t>
            </w:r>
            <w:r w:rsidRPr="002478FA">
              <w:rPr>
                <w:rFonts w:ascii="Times New Roman" w:hAnsi="Times New Roman" w:cs="Times New Roman"/>
              </w:rPr>
              <w:t xml:space="preserve"> РФ от 28.07.2010 N 81н - показатели "выплат" указанных в ПФХД не соответствуют кассовым операциям по выплатам за 2016г.</w:t>
            </w:r>
          </w:p>
          <w:p w:rsidR="00EF5ACE" w:rsidRPr="002478FA" w:rsidRDefault="00EF5ACE" w:rsidP="00EF5AC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2) п.  9 Порядка № 599-р - Форма "Сведения об операциях с целевыми субсидиями предоставленными учреждению"  за 2016г. отсутствует.</w:t>
            </w:r>
          </w:p>
          <w:p w:rsidR="00EF5ACE" w:rsidRPr="002478FA" w:rsidRDefault="00EF5ACE" w:rsidP="00EF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3)п. 5 ст. 8 Закона № 402-ФЗ, Учетная политика в МБУ утверждается ежегодно приказом руководителя, в Положении об учетной политике утвержденном приказом от 11.01.12. № 1 имеются указания на законодательные акты утратившие силу и не распространяющиеся на бюджетные учреждения.</w:t>
            </w:r>
          </w:p>
          <w:p w:rsidR="00C20DBE" w:rsidRDefault="00EF5ACE" w:rsidP="00EF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 xml:space="preserve">4)п. 6 Инструкции 157н, </w:t>
            </w:r>
            <w:r w:rsidR="00C20DBE">
              <w:rPr>
                <w:rFonts w:ascii="Times New Roman" w:hAnsi="Times New Roman" w:cs="Times New Roman"/>
              </w:rPr>
              <w:t>при формир</w:t>
            </w:r>
            <w:r w:rsidR="00BB64DC">
              <w:rPr>
                <w:rFonts w:ascii="Times New Roman" w:hAnsi="Times New Roman" w:cs="Times New Roman"/>
              </w:rPr>
              <w:t>овании</w:t>
            </w:r>
            <w:r w:rsidRPr="002478FA">
              <w:rPr>
                <w:rFonts w:ascii="Times New Roman" w:hAnsi="Times New Roman" w:cs="Times New Roman"/>
              </w:rPr>
              <w:t xml:space="preserve"> Учетной политик</w:t>
            </w:r>
            <w:r w:rsidR="00C20DBE">
              <w:rPr>
                <w:rFonts w:ascii="Times New Roman" w:hAnsi="Times New Roman" w:cs="Times New Roman"/>
              </w:rPr>
              <w:t>и</w:t>
            </w:r>
            <w:r w:rsidRPr="002478FA">
              <w:rPr>
                <w:rFonts w:ascii="Times New Roman" w:hAnsi="Times New Roman" w:cs="Times New Roman"/>
              </w:rPr>
              <w:t xml:space="preserve">  </w:t>
            </w:r>
          </w:p>
          <w:p w:rsidR="00EF5ACE" w:rsidRPr="002478FA" w:rsidRDefault="00EF5ACE" w:rsidP="00EF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 xml:space="preserve">5)Положение об оплате труда работников </w:t>
            </w:r>
            <w:r w:rsidR="00BB64DC">
              <w:rPr>
                <w:rFonts w:ascii="Times New Roman" w:hAnsi="Times New Roman" w:cs="Times New Roman"/>
              </w:rPr>
              <w:t>МБУ</w:t>
            </w:r>
            <w:r w:rsidRPr="002478FA">
              <w:rPr>
                <w:rFonts w:ascii="Times New Roman" w:hAnsi="Times New Roman" w:cs="Times New Roman"/>
              </w:rPr>
              <w:t xml:space="preserve"> "О</w:t>
            </w:r>
            <w:r w:rsidR="00BB64DC">
              <w:rPr>
                <w:rFonts w:ascii="Times New Roman" w:hAnsi="Times New Roman" w:cs="Times New Roman"/>
              </w:rPr>
              <w:t>КС</w:t>
            </w:r>
            <w:r w:rsidRPr="002478FA">
              <w:rPr>
                <w:rFonts w:ascii="Times New Roman" w:hAnsi="Times New Roman" w:cs="Times New Roman"/>
              </w:rPr>
              <w:t>" не утверждено приказом руководителя</w:t>
            </w:r>
            <w:r w:rsidR="00BB64DC">
              <w:rPr>
                <w:rFonts w:ascii="Times New Roman" w:hAnsi="Times New Roman" w:cs="Times New Roman"/>
              </w:rPr>
              <w:t xml:space="preserve"> и не </w:t>
            </w:r>
            <w:r w:rsidRPr="002478FA">
              <w:rPr>
                <w:rFonts w:ascii="Times New Roman" w:hAnsi="Times New Roman" w:cs="Times New Roman"/>
              </w:rPr>
              <w:t>соответству</w:t>
            </w:r>
            <w:r w:rsidR="00BB64DC">
              <w:rPr>
                <w:rFonts w:ascii="Times New Roman" w:hAnsi="Times New Roman" w:cs="Times New Roman"/>
              </w:rPr>
              <w:t>е</w:t>
            </w:r>
            <w:r w:rsidRPr="002478FA">
              <w:rPr>
                <w:rFonts w:ascii="Times New Roman" w:hAnsi="Times New Roman" w:cs="Times New Roman"/>
              </w:rPr>
              <w:t>т Постановлени</w:t>
            </w:r>
            <w:r w:rsidR="00BB64DC">
              <w:rPr>
                <w:rFonts w:ascii="Times New Roman" w:hAnsi="Times New Roman" w:cs="Times New Roman"/>
              </w:rPr>
              <w:t>ю</w:t>
            </w:r>
            <w:r w:rsidRPr="002478FA">
              <w:rPr>
                <w:rFonts w:ascii="Times New Roman" w:hAnsi="Times New Roman" w:cs="Times New Roman"/>
              </w:rPr>
              <w:t xml:space="preserve"> № 144.</w:t>
            </w:r>
          </w:p>
          <w:p w:rsidR="00EF5ACE" w:rsidRPr="002478FA" w:rsidRDefault="00BB64DC" w:rsidP="00EF5AC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78FA" w:rsidRPr="002478F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Н</w:t>
            </w:r>
            <w:r w:rsidR="00EF5ACE" w:rsidRPr="002478FA">
              <w:rPr>
                <w:rFonts w:ascii="Times New Roman" w:hAnsi="Times New Roman" w:cs="Times New Roman"/>
              </w:rPr>
              <w:t>ачисление премии по итогам работы, осуществлялось без учета критериев позволяющих оценить результативность и качество выполненной работы.</w:t>
            </w:r>
          </w:p>
          <w:p w:rsidR="00EF5ACE" w:rsidRPr="002478FA" w:rsidRDefault="00BB64DC" w:rsidP="00EF5ACE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78FA" w:rsidRPr="002478FA">
              <w:rPr>
                <w:rFonts w:ascii="Times New Roman" w:hAnsi="Times New Roman" w:cs="Times New Roman"/>
              </w:rPr>
              <w:t>)</w:t>
            </w:r>
            <w:r w:rsidR="00EF5ACE" w:rsidRPr="002478FA">
              <w:rPr>
                <w:rFonts w:ascii="Times New Roman" w:hAnsi="Times New Roman" w:cs="Times New Roman"/>
              </w:rPr>
              <w:t>Расход средств от приносящей доход деятельности осуществляется в отсутствие утвержденного Положения о порядке расходования средств поступивших от приносящей доход деятельности.</w:t>
            </w:r>
          </w:p>
          <w:p w:rsidR="00EF5ACE" w:rsidRPr="002478FA" w:rsidRDefault="00BB64DC" w:rsidP="00EF5AC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478FA" w:rsidRPr="002478F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О</w:t>
            </w:r>
            <w:r w:rsidR="00EF5ACE" w:rsidRPr="002478FA">
              <w:rPr>
                <w:rFonts w:ascii="Times New Roman" w:hAnsi="Times New Roman" w:cs="Times New Roman"/>
              </w:rPr>
              <w:t>плачено пений и штрафов за счет субсидий предоставленных на выполнение муниципального задания на сумму 425559,44 руб. и за счет средств полученных от приносящей доход деятельности на сумму 10500,37 руб.</w:t>
            </w:r>
          </w:p>
          <w:p w:rsidR="00EF5ACE" w:rsidRPr="002478FA" w:rsidRDefault="00E9702A" w:rsidP="00EF5ACE">
            <w:pPr>
              <w:pStyle w:val="label-6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478FA" w:rsidRPr="002478FA">
              <w:rPr>
                <w:sz w:val="22"/>
                <w:szCs w:val="22"/>
              </w:rPr>
              <w:t>)</w:t>
            </w:r>
            <w:r w:rsidR="00EF5ACE" w:rsidRPr="002478FA">
              <w:rPr>
                <w:sz w:val="22"/>
                <w:szCs w:val="22"/>
              </w:rPr>
              <w:t xml:space="preserve"> </w:t>
            </w:r>
            <w:r w:rsidR="00EF5ACE" w:rsidRPr="002478FA">
              <w:rPr>
                <w:rStyle w:val="aa"/>
                <w:b w:val="0"/>
                <w:sz w:val="22"/>
                <w:szCs w:val="22"/>
              </w:rPr>
              <w:t>п.4 ст.9.2 Закона 7 -ФЗ от 12.01.96., п. 4 ч. 1 ст. 17 Закона от 06.10.2003 № 131-ФЗ</w:t>
            </w:r>
            <w:r w:rsidR="00EF5ACE" w:rsidRPr="002478FA">
              <w:rPr>
                <w:rStyle w:val="aa"/>
                <w:sz w:val="22"/>
                <w:szCs w:val="22"/>
              </w:rPr>
              <w:t xml:space="preserve"> - </w:t>
            </w:r>
            <w:r w:rsidR="00EF5ACE" w:rsidRPr="002478FA">
              <w:rPr>
                <w:sz w:val="22"/>
                <w:szCs w:val="22"/>
              </w:rPr>
              <w:t xml:space="preserve">не утверждены тарифы на услуги предоставляемые учреждением. </w:t>
            </w:r>
          </w:p>
          <w:p w:rsidR="00EF5ACE" w:rsidRPr="002478FA" w:rsidRDefault="00EF5ACE" w:rsidP="00EF5AC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1</w:t>
            </w:r>
            <w:r w:rsidR="00E9702A">
              <w:rPr>
                <w:rFonts w:ascii="Times New Roman" w:hAnsi="Times New Roman" w:cs="Times New Roman"/>
              </w:rPr>
              <w:t>0</w:t>
            </w:r>
            <w:r w:rsidR="002478FA" w:rsidRPr="002478FA">
              <w:rPr>
                <w:rFonts w:ascii="Times New Roman" w:hAnsi="Times New Roman" w:cs="Times New Roman"/>
              </w:rPr>
              <w:t>)</w:t>
            </w:r>
            <w:r w:rsidRPr="002478FA">
              <w:rPr>
                <w:rFonts w:ascii="Times New Roman" w:hAnsi="Times New Roman" w:cs="Times New Roman"/>
              </w:rPr>
              <w:t>п</w:t>
            </w:r>
            <w:r w:rsidR="002478FA" w:rsidRPr="002478FA">
              <w:rPr>
                <w:rFonts w:ascii="Times New Roman" w:hAnsi="Times New Roman" w:cs="Times New Roman"/>
              </w:rPr>
              <w:t>.</w:t>
            </w:r>
            <w:r w:rsidRPr="002478FA">
              <w:rPr>
                <w:rFonts w:ascii="Times New Roman" w:hAnsi="Times New Roman" w:cs="Times New Roman"/>
              </w:rPr>
              <w:t xml:space="preserve"> 3 ст</w:t>
            </w:r>
            <w:r w:rsidR="002478FA" w:rsidRPr="002478FA">
              <w:rPr>
                <w:rFonts w:ascii="Times New Roman" w:hAnsi="Times New Roman" w:cs="Times New Roman"/>
              </w:rPr>
              <w:t>.</w:t>
            </w:r>
            <w:r w:rsidRPr="002478FA">
              <w:rPr>
                <w:rFonts w:ascii="Times New Roman" w:hAnsi="Times New Roman" w:cs="Times New Roman"/>
              </w:rPr>
              <w:t xml:space="preserve"> 219 Б</w:t>
            </w:r>
            <w:r w:rsidR="002478FA" w:rsidRPr="002478FA">
              <w:rPr>
                <w:rFonts w:ascii="Times New Roman" w:hAnsi="Times New Roman" w:cs="Times New Roman"/>
              </w:rPr>
              <w:t>К</w:t>
            </w:r>
            <w:r w:rsidRPr="002478FA">
              <w:rPr>
                <w:rFonts w:ascii="Times New Roman" w:hAnsi="Times New Roman" w:cs="Times New Roman"/>
              </w:rPr>
              <w:t xml:space="preserve"> РФ - принятие обязательств в размерах превышающих бюджетные ассигнования (лимиты бюджетных обязательств), по  М</w:t>
            </w:r>
            <w:r w:rsidR="00E9702A">
              <w:rPr>
                <w:rFonts w:ascii="Times New Roman" w:hAnsi="Times New Roman" w:cs="Times New Roman"/>
              </w:rPr>
              <w:t>К</w:t>
            </w:r>
            <w:r w:rsidRPr="002478FA">
              <w:rPr>
                <w:rFonts w:ascii="Times New Roman" w:hAnsi="Times New Roman" w:cs="Times New Roman"/>
              </w:rPr>
              <w:t xml:space="preserve"> на оказание услуг газоснабжения № 1 от 28.08.16. и № 2 от 28.08.16. на общую сумму 196235,00 руб. </w:t>
            </w:r>
          </w:p>
          <w:p w:rsidR="00EF5ACE" w:rsidRPr="002478FA" w:rsidRDefault="00EF5ACE" w:rsidP="002478F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1</w:t>
            </w:r>
            <w:r w:rsidR="00E9702A">
              <w:rPr>
                <w:rFonts w:ascii="Times New Roman" w:hAnsi="Times New Roman" w:cs="Times New Roman"/>
              </w:rPr>
              <w:t>1</w:t>
            </w:r>
            <w:r w:rsidR="002478FA" w:rsidRPr="002478FA">
              <w:rPr>
                <w:rFonts w:ascii="Times New Roman" w:hAnsi="Times New Roman" w:cs="Times New Roman"/>
              </w:rPr>
              <w:t>)</w:t>
            </w:r>
            <w:r w:rsidRPr="002478FA">
              <w:rPr>
                <w:rFonts w:ascii="Times New Roman" w:hAnsi="Times New Roman" w:cs="Times New Roman"/>
              </w:rPr>
              <w:t xml:space="preserve"> абз</w:t>
            </w:r>
            <w:r w:rsidR="002478FA" w:rsidRPr="002478FA">
              <w:rPr>
                <w:rFonts w:ascii="Times New Roman" w:hAnsi="Times New Roman" w:cs="Times New Roman"/>
              </w:rPr>
              <w:t>. 6 п.</w:t>
            </w:r>
            <w:r w:rsidRPr="002478FA">
              <w:rPr>
                <w:rFonts w:ascii="Times New Roman" w:hAnsi="Times New Roman" w:cs="Times New Roman"/>
              </w:rPr>
              <w:t xml:space="preserve"> 11 Инструкции 157н, по истечении  отчетных периодов (месяца, квартала, года) первичные (сводные) учетные документы, сформированные на бумажном носителе, </w:t>
            </w:r>
            <w:r w:rsidRPr="002478FA">
              <w:rPr>
                <w:rFonts w:ascii="Times New Roman" w:hAnsi="Times New Roman" w:cs="Times New Roman"/>
                <w:i/>
              </w:rPr>
              <w:t>не отнесены</w:t>
            </w:r>
            <w:r w:rsidRPr="002478FA">
              <w:rPr>
                <w:rFonts w:ascii="Times New Roman" w:hAnsi="Times New Roman" w:cs="Times New Roman"/>
              </w:rPr>
              <w:t xml:space="preserve"> к соответствующим Журналам операций (кроме Журнала операций № 3) и </w:t>
            </w:r>
            <w:r w:rsidRPr="002478FA">
              <w:rPr>
                <w:rFonts w:ascii="Times New Roman" w:hAnsi="Times New Roman" w:cs="Times New Roman"/>
                <w:i/>
              </w:rPr>
              <w:t>не  сброшюрованы</w:t>
            </w:r>
            <w:r w:rsidRPr="002478FA">
              <w:rPr>
                <w:rFonts w:ascii="Times New Roman" w:hAnsi="Times New Roman" w:cs="Times New Roman"/>
              </w:rPr>
              <w:t xml:space="preserve">. </w:t>
            </w:r>
          </w:p>
          <w:p w:rsidR="002478FA" w:rsidRPr="002478FA" w:rsidRDefault="002478FA" w:rsidP="002478FA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2478FA">
              <w:rPr>
                <w:rFonts w:ascii="Times New Roman" w:hAnsi="Times New Roman" w:cs="Times New Roman"/>
                <w:b/>
              </w:rPr>
              <w:t>Выявленные нарушения по закупкам товаров, работ, услуг</w:t>
            </w:r>
          </w:p>
          <w:p w:rsidR="002478FA" w:rsidRPr="002478FA" w:rsidRDefault="002478FA" w:rsidP="002478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8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70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478FA">
              <w:rPr>
                <w:rFonts w:ascii="Times New Roman" w:hAnsi="Times New Roman" w:cs="Times New Roman"/>
                <w:sz w:val="22"/>
                <w:szCs w:val="22"/>
              </w:rPr>
              <w:t>) ч. 2 ст. 38 Закона № 44-ФЗ - не назначен контрактный управляющий.</w:t>
            </w:r>
          </w:p>
          <w:p w:rsidR="002478FA" w:rsidRPr="002478FA" w:rsidRDefault="002478FA" w:rsidP="0024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78FA">
              <w:rPr>
                <w:rFonts w:ascii="Times New Roman" w:hAnsi="Times New Roman" w:cs="Times New Roman"/>
              </w:rPr>
              <w:t>1</w:t>
            </w:r>
            <w:r w:rsidR="00E9702A">
              <w:rPr>
                <w:rFonts w:ascii="Times New Roman" w:hAnsi="Times New Roman" w:cs="Times New Roman"/>
              </w:rPr>
              <w:t>3</w:t>
            </w:r>
            <w:r w:rsidRPr="002478FA">
              <w:rPr>
                <w:rFonts w:ascii="Times New Roman" w:hAnsi="Times New Roman" w:cs="Times New Roman"/>
              </w:rPr>
              <w:t xml:space="preserve">) БК РФ и Закона № 44-ФЗ - в Плане - графике на 2016г. утвержденном  Приказом от 25.01.16. № 17 указанный  объем закупок и совокупный годовой объем закупок запланированный на 2016г. не соответствует фактическому объему закупок товаров, работ, услуг осуществленных за 2016г. </w:t>
            </w:r>
          </w:p>
          <w:p w:rsidR="002478FA" w:rsidRPr="002478FA" w:rsidRDefault="002478FA" w:rsidP="002478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478F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E970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Pr="002478F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) </w:t>
            </w:r>
            <w:r w:rsidRPr="002478FA">
              <w:rPr>
                <w:rFonts w:ascii="Times New Roman" w:hAnsi="Times New Roman" w:cs="Times New Roman"/>
                <w:sz w:val="22"/>
                <w:szCs w:val="22"/>
              </w:rPr>
              <w:t>п. 2 ст. 34  Закона № 44-ФЗ в договорах отсутствует указание</w:t>
            </w:r>
            <w:r w:rsidRPr="002478F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что цена контракта является твердой и определяется на весь срок исполнения контракта.</w:t>
            </w:r>
          </w:p>
          <w:p w:rsidR="002478FA" w:rsidRPr="002478FA" w:rsidRDefault="002478FA" w:rsidP="0024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</w:rPr>
              <w:t>1</w:t>
            </w:r>
            <w:r w:rsidR="00E9702A">
              <w:rPr>
                <w:rFonts w:ascii="Times New Roman" w:hAnsi="Times New Roman" w:cs="Times New Roman"/>
              </w:rPr>
              <w:t>5</w:t>
            </w:r>
            <w:r w:rsidRPr="002478FA">
              <w:rPr>
                <w:rFonts w:ascii="Times New Roman" w:hAnsi="Times New Roman" w:cs="Times New Roman"/>
              </w:rPr>
              <w:t xml:space="preserve">) п. 4 ч. 1 ст. 93 Закона № 44 - ФЗ, в части осуществления закупки товара, работы или услуги на сумму,  превышающую ста тысяч рублей, по Договору аренды </w:t>
            </w:r>
            <w:r w:rsidRPr="002478FA">
              <w:rPr>
                <w:rFonts w:ascii="Times New Roman" w:hAnsi="Times New Roman" w:cs="Times New Roman"/>
              </w:rPr>
              <w:lastRenderedPageBreak/>
              <w:t>недвижимого имущества № 02А от 02.02.16. общая сумма арендной платы составила 156041,08 руб.</w:t>
            </w:r>
          </w:p>
          <w:p w:rsidR="002478FA" w:rsidRPr="002478FA" w:rsidRDefault="00E9702A" w:rsidP="0024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78FA" w:rsidRPr="002478FA">
              <w:rPr>
                <w:rFonts w:ascii="Times New Roman" w:hAnsi="Times New Roman" w:cs="Times New Roman"/>
              </w:rPr>
              <w:t>) Закона № 44-ФЗ при осуществлении закупок товаров, работ , услуг в 2016г. по Договору от 29.12.14.г. №  44299 заключенного с ПАО "Ростелеком" на поставку услуг электросвязи.</w:t>
            </w:r>
          </w:p>
        </w:tc>
        <w:tc>
          <w:tcPr>
            <w:tcW w:w="1979" w:type="dxa"/>
          </w:tcPr>
          <w:p w:rsidR="00C20DBE" w:rsidRDefault="00C20DBE" w:rsidP="00C2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предписание, представление не выдавалось</w:t>
            </w:r>
          </w:p>
          <w:p w:rsidR="00C20DBE" w:rsidRDefault="00C20DBE" w:rsidP="00C20DBE">
            <w:pPr>
              <w:rPr>
                <w:rFonts w:ascii="Times New Roman" w:hAnsi="Times New Roman" w:cs="Times New Roman"/>
              </w:rPr>
            </w:pPr>
          </w:p>
          <w:p w:rsidR="00EF5ACE" w:rsidRDefault="00BB64DC" w:rsidP="009A6E4D">
            <w:pPr>
              <w:rPr>
                <w:rFonts w:ascii="Times New Roman" w:hAnsi="Times New Roman" w:cs="Times New Roman"/>
              </w:rPr>
            </w:pPr>
            <w:r w:rsidRPr="008C74A0"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E9702A" w:rsidTr="00EF5ACE">
        <w:trPr>
          <w:jc w:val="center"/>
        </w:trPr>
        <w:tc>
          <w:tcPr>
            <w:tcW w:w="753" w:type="dxa"/>
          </w:tcPr>
          <w:p w:rsidR="00E9702A" w:rsidRDefault="00E9702A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76" w:type="dxa"/>
          </w:tcPr>
          <w:p w:rsidR="00E9702A" w:rsidRDefault="00E9702A" w:rsidP="008C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ДО "Майминская районная ДЮСШ"</w:t>
            </w:r>
          </w:p>
        </w:tc>
        <w:tc>
          <w:tcPr>
            <w:tcW w:w="2663" w:type="dxa"/>
          </w:tcPr>
          <w:p w:rsid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1)соблюдение объектом проверки требований законодательства Российской Федерации и иных нормативных правовых актов, регулирующих бюджетные правоотношения при расходовании субсидий.</w:t>
            </w:r>
          </w:p>
          <w:p w:rsidR="00CF14C8" w:rsidRP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</w:p>
          <w:p w:rsidR="00CF14C8" w:rsidRP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2) 01.01.16. - 30.09.17.</w:t>
            </w:r>
          </w:p>
          <w:p w:rsidR="00E9702A" w:rsidRPr="00CF14C8" w:rsidRDefault="00E9702A" w:rsidP="00815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CF14C8" w:rsidRDefault="00CF14C8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2478FA">
              <w:rPr>
                <w:rFonts w:ascii="Times New Roman" w:hAnsi="Times New Roman" w:cs="Times New Roman"/>
                <w:b/>
              </w:rPr>
              <w:t>Выявленные нарушения по внутреннему финансовому</w:t>
            </w:r>
            <w:r w:rsidRPr="002478FA">
              <w:rPr>
                <w:rFonts w:ascii="Times New Roman" w:hAnsi="Times New Roman" w:cs="Times New Roman"/>
              </w:rPr>
              <w:t xml:space="preserve"> </w:t>
            </w:r>
            <w:r w:rsidRPr="002478FA">
              <w:rPr>
                <w:rFonts w:ascii="Times New Roman" w:hAnsi="Times New Roman" w:cs="Times New Roman"/>
                <w:b/>
              </w:rPr>
              <w:t>контролю</w:t>
            </w:r>
            <w:r w:rsidRPr="002478FA">
              <w:rPr>
                <w:rFonts w:ascii="Times New Roman" w:hAnsi="Times New Roman" w:cs="Times New Roman"/>
              </w:rPr>
              <w:t xml:space="preserve"> </w:t>
            </w:r>
          </w:p>
          <w:p w:rsidR="00CF14C8" w:rsidRPr="00CF14C8" w:rsidRDefault="00CF14C8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1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</w:t>
            </w:r>
            <w:hyperlink r:id="rId21" w:anchor="block_703" w:history="1">
              <w:r w:rsidRPr="00CF14C8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ч. 3 ст. 7</w:t>
              </w:r>
            </w:hyperlink>
            <w:r w:rsidRPr="00CF14C8">
              <w:rPr>
                <w:rFonts w:ascii="Times New Roman" w:hAnsi="Times New Roman" w:cs="Times New Roman"/>
              </w:rPr>
              <w:t xml:space="preserve"> Закона N 402-ФЗ, </w:t>
            </w:r>
            <w:hyperlink r:id="rId22" w:anchor="block_2005" w:history="1">
              <w:r w:rsidRPr="00CF14C8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п. 5</w:t>
              </w:r>
            </w:hyperlink>
            <w:r w:rsidRPr="00CF14C8">
              <w:rPr>
                <w:rFonts w:ascii="Times New Roman" w:hAnsi="Times New Roman" w:cs="Times New Roman"/>
              </w:rPr>
              <w:t xml:space="preserve"> Инструкции от 01.12.2010 N 157н, соглашение (договор) на оказание услуг по ведению бухгалтерского учета и составлению на его основе отчетности между АОДО "МР ДЮСШ" и МБУ "ЦБО" на момент проведения проверки отсутствует.</w:t>
            </w:r>
          </w:p>
          <w:p w:rsidR="00CF14C8" w:rsidRP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2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В Соглашениях </w:t>
            </w:r>
            <w:r>
              <w:rPr>
                <w:rFonts w:ascii="Times New Roman" w:hAnsi="Times New Roman" w:cs="Times New Roman"/>
              </w:rPr>
              <w:t>о</w:t>
            </w:r>
            <w:r w:rsidRPr="00CF14C8">
              <w:rPr>
                <w:rFonts w:ascii="Times New Roman" w:hAnsi="Times New Roman" w:cs="Times New Roman"/>
              </w:rPr>
              <w:t xml:space="preserve"> предоставлении субсиди</w:t>
            </w:r>
            <w:r>
              <w:rPr>
                <w:rFonts w:ascii="Times New Roman" w:hAnsi="Times New Roman" w:cs="Times New Roman"/>
              </w:rPr>
              <w:t>й</w:t>
            </w:r>
            <w:r w:rsidRPr="00CF14C8">
              <w:rPr>
                <w:rFonts w:ascii="Times New Roman" w:hAnsi="Times New Roman" w:cs="Times New Roman"/>
              </w:rPr>
              <w:t>, имеются ссылки на не существующие (не действующие) нормативные акты такие как: Постановление от 26.12.13. № 125, Устав утвержденный приказом Управления образования от 10.12.15. № 719.</w:t>
            </w:r>
          </w:p>
          <w:p w:rsidR="00CF14C8" w:rsidRP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3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пп.</w:t>
            </w:r>
            <w:r w:rsidRPr="00CF14C8">
              <w:rPr>
                <w:rFonts w:ascii="Times New Roman" w:hAnsi="Times New Roman" w:cs="Times New Roman"/>
              </w:rPr>
              <w:t xml:space="preserve"> 4 пункта 6 Постановления Администрации МО "Майминский район" от 19.04.11. № 68, в Соглашениях </w:t>
            </w:r>
            <w:r>
              <w:rPr>
                <w:rFonts w:ascii="Times New Roman" w:hAnsi="Times New Roman" w:cs="Times New Roman"/>
              </w:rPr>
              <w:t>о</w:t>
            </w:r>
            <w:r w:rsidRPr="00CF14C8">
              <w:rPr>
                <w:rFonts w:ascii="Times New Roman" w:hAnsi="Times New Roman" w:cs="Times New Roman"/>
              </w:rPr>
              <w:t xml:space="preserve"> предоставлении субсиди</w:t>
            </w:r>
            <w:r>
              <w:rPr>
                <w:rFonts w:ascii="Times New Roman" w:hAnsi="Times New Roman" w:cs="Times New Roman"/>
              </w:rPr>
              <w:t>й</w:t>
            </w:r>
            <w:r w:rsidRPr="00CF14C8">
              <w:rPr>
                <w:rFonts w:ascii="Times New Roman" w:hAnsi="Times New Roman" w:cs="Times New Roman"/>
              </w:rPr>
              <w:t xml:space="preserve">,  отсутствует </w:t>
            </w:r>
            <w:r w:rsidR="005B4434">
              <w:rPr>
                <w:rFonts w:ascii="Times New Roman" w:hAnsi="Times New Roman" w:cs="Times New Roman"/>
              </w:rPr>
              <w:t xml:space="preserve">обязательные </w:t>
            </w:r>
            <w:r w:rsidRPr="00CF14C8">
              <w:rPr>
                <w:rFonts w:ascii="Times New Roman" w:hAnsi="Times New Roman" w:cs="Times New Roman"/>
              </w:rPr>
              <w:t>пункт</w:t>
            </w:r>
            <w:r w:rsidR="005B4434">
              <w:rPr>
                <w:rFonts w:ascii="Times New Roman" w:hAnsi="Times New Roman" w:cs="Times New Roman"/>
              </w:rPr>
              <w:t>ы</w:t>
            </w:r>
            <w:r w:rsidRPr="00CF14C8">
              <w:rPr>
                <w:rFonts w:ascii="Times New Roman" w:hAnsi="Times New Roman" w:cs="Times New Roman"/>
              </w:rPr>
              <w:t xml:space="preserve">. </w:t>
            </w:r>
          </w:p>
          <w:p w:rsidR="00CF14C8" w:rsidRPr="00CF14C8" w:rsidRDefault="00CF14C8" w:rsidP="00CF14C8">
            <w:pPr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4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пп.</w:t>
            </w:r>
            <w:r w:rsidRPr="00CF14C8">
              <w:rPr>
                <w:rFonts w:ascii="Times New Roman" w:hAnsi="Times New Roman" w:cs="Times New Roman"/>
              </w:rPr>
              <w:t xml:space="preserve"> 1 пункта 6 Постановления № 68, Соглашениях № 21 и 21ц отсутствует размер, сроки и периодичность предоставления субсидии.  </w:t>
            </w:r>
          </w:p>
          <w:p w:rsidR="00CF14C8" w:rsidRPr="00CF14C8" w:rsidRDefault="00CF14C8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5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  <w:r w:rsidRPr="00CF14C8">
              <w:rPr>
                <w:rFonts w:ascii="Times New Roman" w:hAnsi="Times New Roman" w:cs="Times New Roman"/>
              </w:rPr>
              <w:t xml:space="preserve"> 19 Приказа М</w:t>
            </w:r>
            <w:r w:rsidR="005B4434">
              <w:rPr>
                <w:rFonts w:ascii="Times New Roman" w:hAnsi="Times New Roman" w:cs="Times New Roman"/>
              </w:rPr>
              <w:t>Ф</w:t>
            </w:r>
            <w:r w:rsidRPr="00CF14C8">
              <w:rPr>
                <w:rFonts w:ascii="Times New Roman" w:hAnsi="Times New Roman" w:cs="Times New Roman"/>
              </w:rPr>
              <w:t xml:space="preserve"> РФ от 28.07.2010 N 81н, пункта 13 раздела </w:t>
            </w:r>
            <w:r w:rsidRPr="00CF14C8">
              <w:rPr>
                <w:rFonts w:ascii="Times New Roman" w:hAnsi="Times New Roman" w:cs="Times New Roman"/>
                <w:lang w:val="en-US"/>
              </w:rPr>
              <w:t>II</w:t>
            </w:r>
            <w:r w:rsidRPr="00CF14C8">
              <w:rPr>
                <w:rFonts w:ascii="Times New Roman" w:hAnsi="Times New Roman" w:cs="Times New Roman"/>
              </w:rPr>
              <w:t xml:space="preserve"> Порядка № 599-р - показатели "выплат" указанных в </w:t>
            </w:r>
            <w:r>
              <w:rPr>
                <w:rFonts w:ascii="Times New Roman" w:hAnsi="Times New Roman" w:cs="Times New Roman"/>
              </w:rPr>
              <w:t>П</w:t>
            </w:r>
            <w:r w:rsidRPr="00CF14C8">
              <w:rPr>
                <w:rFonts w:ascii="Times New Roman" w:hAnsi="Times New Roman" w:cs="Times New Roman"/>
              </w:rPr>
              <w:t xml:space="preserve">ФХД и Сведениях, не соответствуют кассовым операциям по выплатам за 2016г. и за проверяемый период 2017г. </w:t>
            </w:r>
          </w:p>
          <w:p w:rsidR="00CF14C8" w:rsidRPr="00CF14C8" w:rsidRDefault="00CF14C8" w:rsidP="00CF1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6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В Колл</w:t>
            </w:r>
            <w:r w:rsidR="005B4434">
              <w:rPr>
                <w:rFonts w:ascii="Times New Roman" w:hAnsi="Times New Roman" w:cs="Times New Roman"/>
              </w:rPr>
              <w:t>.</w:t>
            </w:r>
            <w:r w:rsidRPr="00CF14C8">
              <w:rPr>
                <w:rFonts w:ascii="Times New Roman" w:hAnsi="Times New Roman" w:cs="Times New Roman"/>
              </w:rPr>
              <w:t xml:space="preserve"> договоре между работодателем и работниками АОДО "МР ДЮСШ" на 2017-2020 годы от  22.09.17г., имеются указания не соответствующие Т</w:t>
            </w:r>
            <w:r w:rsidR="005B4434">
              <w:rPr>
                <w:rFonts w:ascii="Times New Roman" w:hAnsi="Times New Roman" w:cs="Times New Roman"/>
              </w:rPr>
              <w:t>К РФ, и другими НПА.</w:t>
            </w:r>
          </w:p>
          <w:p w:rsidR="00CF14C8" w:rsidRPr="00CF14C8" w:rsidRDefault="005B4434" w:rsidP="00CF1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CF14C8" w:rsidRPr="00CF14C8">
              <w:rPr>
                <w:rFonts w:ascii="Times New Roman" w:hAnsi="Times New Roman" w:cs="Times New Roman"/>
              </w:rPr>
              <w:t xml:space="preserve"> Положение о премировании АОДО "МР ДЮСШ" не утверждено.</w:t>
            </w:r>
          </w:p>
          <w:p w:rsidR="00CF14C8" w:rsidRPr="00CF14C8" w:rsidRDefault="005B4434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CF14C8" w:rsidRPr="00CF1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="00CF14C8" w:rsidRPr="00CF14C8">
              <w:rPr>
                <w:rFonts w:ascii="Times New Roman" w:hAnsi="Times New Roman" w:cs="Times New Roman"/>
              </w:rPr>
              <w:t>10</w:t>
            </w:r>
            <w:r w:rsidR="00CA1AA1">
              <w:rPr>
                <w:rFonts w:ascii="Times New Roman" w:hAnsi="Times New Roman" w:cs="Times New Roman"/>
              </w:rPr>
              <w:t>, п. 14</w:t>
            </w:r>
            <w:r w:rsidR="00CF14C8" w:rsidRPr="00CF14C8">
              <w:rPr>
                <w:rFonts w:ascii="Times New Roman" w:hAnsi="Times New Roman" w:cs="Times New Roman"/>
              </w:rPr>
              <w:t xml:space="preserve"> Постановления № 922, расчет среднего заработка Иванниковой О.В. осуществлен без применения среднемесячного числа календарных дней  (29,3)</w:t>
            </w:r>
            <w:r w:rsidR="00CA1AA1">
              <w:rPr>
                <w:rFonts w:ascii="Times New Roman" w:hAnsi="Times New Roman" w:cs="Times New Roman"/>
              </w:rPr>
              <w:t xml:space="preserve">, </w:t>
            </w:r>
            <w:r w:rsidR="00CF14C8" w:rsidRPr="00CF14C8">
              <w:rPr>
                <w:rFonts w:ascii="Times New Roman" w:hAnsi="Times New Roman" w:cs="Times New Roman"/>
              </w:rPr>
              <w:t>расчет среднего заработка произведен за 12  дней, а не за 21к.дн.</w:t>
            </w:r>
          </w:p>
          <w:p w:rsidR="00CF14C8" w:rsidRPr="00CF14C8" w:rsidRDefault="00CA1AA1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="00CF14C8" w:rsidRPr="00CF14C8">
              <w:rPr>
                <w:rFonts w:ascii="Times New Roman" w:hAnsi="Times New Roman" w:cs="Times New Roman"/>
              </w:rPr>
              <w:t xml:space="preserve"> ст. 224 НК РФ, сумма исчисленного налога НДФЛ по договорам ГПХ за 2016 г. не соответствует налоговой ставке в размере 13 %, сумма расхождений при  исчислении НДФЛ составила 428,00 руб. По договорам ГПХ за 2017г. сумма расхождений при  начислении НДФЛ составила 175,00 руб.   </w:t>
            </w:r>
          </w:p>
          <w:p w:rsidR="00CF14C8" w:rsidRPr="00CF14C8" w:rsidRDefault="00CF14C8" w:rsidP="00CF14C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F14C8">
              <w:rPr>
                <w:rFonts w:ascii="Times New Roman" w:hAnsi="Times New Roman" w:cs="Times New Roman"/>
              </w:rPr>
              <w:t>1</w:t>
            </w:r>
            <w:r w:rsidR="00CA1AA1">
              <w:rPr>
                <w:rFonts w:ascii="Times New Roman" w:hAnsi="Times New Roman" w:cs="Times New Roman"/>
              </w:rPr>
              <w:t>0</w:t>
            </w:r>
            <w:r w:rsidR="005B4434">
              <w:rPr>
                <w:rFonts w:ascii="Times New Roman" w:hAnsi="Times New Roman" w:cs="Times New Roman"/>
              </w:rPr>
              <w:t>) п.</w:t>
            </w:r>
            <w:r w:rsidRPr="00CF14C8">
              <w:rPr>
                <w:rFonts w:ascii="Times New Roman" w:hAnsi="Times New Roman" w:cs="Times New Roman"/>
              </w:rPr>
              <w:t xml:space="preserve"> 3 ст</w:t>
            </w:r>
            <w:r w:rsidR="005B4434">
              <w:rPr>
                <w:rFonts w:ascii="Times New Roman" w:hAnsi="Times New Roman" w:cs="Times New Roman"/>
              </w:rPr>
              <w:t>.</w:t>
            </w:r>
            <w:r w:rsidRPr="00CF14C8">
              <w:rPr>
                <w:rFonts w:ascii="Times New Roman" w:hAnsi="Times New Roman" w:cs="Times New Roman"/>
              </w:rPr>
              <w:t xml:space="preserve"> 219 Б</w:t>
            </w:r>
            <w:r w:rsidR="005B4434">
              <w:rPr>
                <w:rFonts w:ascii="Times New Roman" w:hAnsi="Times New Roman" w:cs="Times New Roman"/>
              </w:rPr>
              <w:t>К</w:t>
            </w:r>
            <w:r w:rsidRPr="00CF14C8">
              <w:rPr>
                <w:rFonts w:ascii="Times New Roman" w:hAnsi="Times New Roman" w:cs="Times New Roman"/>
              </w:rPr>
              <w:t xml:space="preserve"> РФ, по принятию обязательств в размерах превышающих бюджетные ассигнования (лимиты бюджетных обязательств), путем заключения следующих договоров: Договора № 68 от 17.04.17.,  ТН № ШН 000233 от 17.04.17., приобретение спорт и канц. товаров на сумму 3028,00 руб. и  Договора б/н от 01.01.14. ТН 10 от 18.04.17. на приобретение медикаментов, на сумму 1000,00 руб.</w:t>
            </w:r>
          </w:p>
          <w:p w:rsidR="00E9702A" w:rsidRPr="00CF14C8" w:rsidRDefault="00CF14C8" w:rsidP="00CA1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F14C8">
              <w:rPr>
                <w:rFonts w:ascii="Times New Roman" w:hAnsi="Times New Roman" w:cs="Times New Roman"/>
              </w:rPr>
              <w:t>12</w:t>
            </w:r>
            <w:r w:rsidR="005B4434">
              <w:rPr>
                <w:rFonts w:ascii="Times New Roman" w:hAnsi="Times New Roman" w:cs="Times New Roman"/>
              </w:rPr>
              <w:t>)</w:t>
            </w:r>
            <w:r w:rsidRPr="00CF14C8">
              <w:rPr>
                <w:rFonts w:ascii="Times New Roman" w:hAnsi="Times New Roman" w:cs="Times New Roman"/>
              </w:rPr>
              <w:t xml:space="preserve"> абзаца 6 пункта 11 Инструкции 157н, по истечении  отчетных периодов (месяца, квартала, года) первичные (сводные) учетные документы, сформированные на бумажных носителях, </w:t>
            </w:r>
            <w:r w:rsidRPr="00CF14C8">
              <w:rPr>
                <w:rFonts w:ascii="Times New Roman" w:hAnsi="Times New Roman" w:cs="Times New Roman"/>
                <w:i/>
              </w:rPr>
              <w:t>не отнесены</w:t>
            </w:r>
            <w:r w:rsidRPr="00CF14C8">
              <w:rPr>
                <w:rFonts w:ascii="Times New Roman" w:hAnsi="Times New Roman" w:cs="Times New Roman"/>
              </w:rPr>
              <w:t xml:space="preserve"> к  Журналам операций № 1 по счету "Касса" и Журналу операций  №  2 с безналичными денежными средствами за отчетные периоды  2016 года. Главная книги за 2016 г. не сформирована. </w:t>
            </w:r>
          </w:p>
        </w:tc>
        <w:tc>
          <w:tcPr>
            <w:tcW w:w="1979" w:type="dxa"/>
          </w:tcPr>
          <w:p w:rsidR="005B4434" w:rsidRDefault="005B4434" w:rsidP="005B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предписание, представление не выдавалось</w:t>
            </w:r>
          </w:p>
          <w:p w:rsidR="005B4434" w:rsidRDefault="005B4434" w:rsidP="005B4434">
            <w:pPr>
              <w:rPr>
                <w:rFonts w:ascii="Times New Roman" w:hAnsi="Times New Roman" w:cs="Times New Roman"/>
              </w:rPr>
            </w:pPr>
          </w:p>
          <w:p w:rsidR="00E9702A" w:rsidRDefault="00CA1AA1" w:rsidP="005B4434">
            <w:pPr>
              <w:rPr>
                <w:rFonts w:ascii="Times New Roman" w:hAnsi="Times New Roman" w:cs="Times New Roman"/>
              </w:rPr>
            </w:pPr>
            <w:r w:rsidRPr="008C74A0"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  <w:tr w:rsidR="00CA1AA1" w:rsidTr="00EF5ACE">
        <w:trPr>
          <w:jc w:val="center"/>
        </w:trPr>
        <w:tc>
          <w:tcPr>
            <w:tcW w:w="753" w:type="dxa"/>
          </w:tcPr>
          <w:p w:rsidR="00CA1AA1" w:rsidRDefault="00CA1AA1" w:rsidP="0020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76" w:type="dxa"/>
          </w:tcPr>
          <w:p w:rsidR="00CA1AA1" w:rsidRDefault="00CA1AA1" w:rsidP="008C74A0">
            <w:pPr>
              <w:jc w:val="both"/>
              <w:rPr>
                <w:rFonts w:ascii="Times New Roman" w:hAnsi="Times New Roman" w:cs="Times New Roman"/>
              </w:rPr>
            </w:pPr>
            <w:r w:rsidRPr="00532178">
              <w:rPr>
                <w:rFonts w:ascii="Times New Roman" w:hAnsi="Times New Roman" w:cs="Times New Roman"/>
              </w:rPr>
              <w:t>МБУ " ЦК и ЦБС " МО "Майминский район"</w:t>
            </w:r>
          </w:p>
        </w:tc>
        <w:tc>
          <w:tcPr>
            <w:tcW w:w="2663" w:type="dxa"/>
          </w:tcPr>
          <w:p w:rsidR="00CA1AA1" w:rsidRPr="00CA1AA1" w:rsidRDefault="00CA1AA1" w:rsidP="00CA1AA1">
            <w:pPr>
              <w:jc w:val="both"/>
              <w:rPr>
                <w:rFonts w:ascii="Times New Roman" w:hAnsi="Times New Roman" w:cs="Times New Roman"/>
              </w:rPr>
            </w:pPr>
            <w:r w:rsidRPr="00CA1AA1">
              <w:rPr>
                <w:rFonts w:ascii="Times New Roman" w:hAnsi="Times New Roman" w:cs="Times New Roman"/>
              </w:rPr>
              <w:t xml:space="preserve">1)соблюдение требований законодательства РФ и иных </w:t>
            </w:r>
            <w:r>
              <w:rPr>
                <w:rFonts w:ascii="Times New Roman" w:hAnsi="Times New Roman" w:cs="Times New Roman"/>
              </w:rPr>
              <w:t>НПА</w:t>
            </w:r>
            <w:r w:rsidRPr="00CA1AA1">
              <w:rPr>
                <w:rFonts w:ascii="Times New Roman" w:hAnsi="Times New Roman" w:cs="Times New Roman"/>
              </w:rPr>
              <w:t xml:space="preserve">, регулирующих бюджетные правоотношения,  а также  соблюдение требований законодательства РФ и иных </w:t>
            </w:r>
            <w:r>
              <w:rPr>
                <w:rFonts w:ascii="Times New Roman" w:hAnsi="Times New Roman" w:cs="Times New Roman"/>
              </w:rPr>
              <w:t>НПА</w:t>
            </w:r>
            <w:r w:rsidRPr="00CA1AA1">
              <w:rPr>
                <w:rFonts w:ascii="Times New Roman" w:hAnsi="Times New Roman" w:cs="Times New Roman"/>
              </w:rPr>
              <w:t xml:space="preserve"> о контрактной системе в сфере закупок товаров, работ, услуг для обеспечения муниципальных нужд. </w:t>
            </w:r>
          </w:p>
          <w:p w:rsidR="00CA1AA1" w:rsidRPr="00CA1AA1" w:rsidRDefault="00CA1AA1" w:rsidP="00CA1AA1">
            <w:pPr>
              <w:jc w:val="both"/>
              <w:rPr>
                <w:rFonts w:ascii="Times New Roman" w:hAnsi="Times New Roman" w:cs="Times New Roman"/>
              </w:rPr>
            </w:pPr>
            <w:r w:rsidRPr="00CA1AA1">
              <w:rPr>
                <w:rFonts w:ascii="Times New Roman" w:hAnsi="Times New Roman" w:cs="Times New Roman"/>
              </w:rPr>
              <w:t>2) 01.01.17. - 30.11.17.</w:t>
            </w:r>
          </w:p>
          <w:p w:rsidR="00CA1AA1" w:rsidRPr="00CA1AA1" w:rsidRDefault="00CA1AA1" w:rsidP="00CF14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CA1AA1" w:rsidRPr="00CA1AA1" w:rsidRDefault="00CA1AA1" w:rsidP="00CA1AA1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CA1AA1">
              <w:rPr>
                <w:rFonts w:ascii="Times New Roman" w:hAnsi="Times New Roman" w:cs="Times New Roman"/>
                <w:b/>
              </w:rPr>
              <w:t>Выявленные нарушения по закупкам товаров, работ, услуг</w:t>
            </w:r>
          </w:p>
          <w:p w:rsidR="00CA1AA1" w:rsidRPr="00CA1AA1" w:rsidRDefault="00CA1AA1" w:rsidP="00CA1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1AA1">
              <w:rPr>
                <w:rFonts w:ascii="Times New Roman" w:hAnsi="Times New Roman" w:cs="Times New Roman"/>
              </w:rPr>
              <w:t>1. При обосновании осуществления закупки  услуг по передаче э/энергии на сумму 3116940,00 руб. на основании п. 29 ч. 1 ст. 93 Закона № 44-ФЗ, в ЕИС размещено извещение о проведении данной закупки, что не соответствует  ч. 2 ст. 93 Закона № 44-ФЗ.</w:t>
            </w:r>
          </w:p>
          <w:p w:rsidR="00CA1AA1" w:rsidRPr="00CA1AA1" w:rsidRDefault="00CA1AA1" w:rsidP="00CA1AA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AA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CA1AA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Нарушения </w:t>
            </w:r>
            <w:hyperlink r:id="rId23" w:history="1">
              <w:r w:rsidRPr="00CA1AA1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ч. 9 статьи 94</w:t>
              </w:r>
            </w:hyperlink>
            <w:r w:rsidRPr="00CA1AA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Закона № 44-ФЗ, в части не размещения (не своевременного размещения) отчетов об исполнении </w:t>
            </w:r>
            <w:r w:rsidRPr="00CA1AA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государственного (муниципального) контракта и (или) о результатах отдельного этапа его исполнения в Единой информационной системе в сфере закупок по договорам указанным в пункте 4 настоящего Акта.</w:t>
            </w:r>
          </w:p>
          <w:p w:rsidR="00CA1AA1" w:rsidRPr="00CA1AA1" w:rsidRDefault="00CA1AA1" w:rsidP="00CA1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1AA1">
              <w:rPr>
                <w:rFonts w:ascii="Times New Roman" w:hAnsi="Times New Roman" w:cs="Times New Roman"/>
              </w:rPr>
              <w:t>3. Нарушение  части 11 статьи 21 Закона № 44-ФЗ, закупки, не предусмотренные планами-графиками, не могут быть осуществлены, в части превышения фактически осуществленных закупок в соответствии с пунктом 5 части 1 статьи 93 Закона № 44-ФЗ на 424277,42 руб.</w:t>
            </w:r>
          </w:p>
          <w:p w:rsidR="00CA1AA1" w:rsidRPr="00CA1AA1" w:rsidRDefault="00CA1AA1" w:rsidP="00CF14C8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CA1AA1" w:rsidRDefault="00CA1AA1" w:rsidP="005B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</w:t>
            </w:r>
          </w:p>
          <w:p w:rsidR="00CA1AA1" w:rsidRDefault="00CA1AA1" w:rsidP="005B4434">
            <w:pPr>
              <w:rPr>
                <w:rFonts w:ascii="Times New Roman" w:hAnsi="Times New Roman" w:cs="Times New Roman"/>
              </w:rPr>
            </w:pPr>
          </w:p>
          <w:p w:rsidR="00CA1AA1" w:rsidRDefault="00CA1AA1" w:rsidP="005B4434">
            <w:pPr>
              <w:rPr>
                <w:rFonts w:ascii="Times New Roman" w:hAnsi="Times New Roman" w:cs="Times New Roman"/>
              </w:rPr>
            </w:pPr>
            <w:r w:rsidRPr="008C74A0">
              <w:rPr>
                <w:rFonts w:ascii="Times New Roman" w:hAnsi="Times New Roman" w:cs="Times New Roman"/>
              </w:rPr>
              <w:t>Получен ответ об устранении выявленных нарушений</w:t>
            </w:r>
          </w:p>
        </w:tc>
      </w:tr>
    </w:tbl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C20DF4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Исполнитель:</w:t>
      </w:r>
    </w:p>
    <w:p w:rsidR="00595AF7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Консультант Управления финансов Ситникова Г.Н.</w:t>
      </w:r>
      <w:r w:rsidR="000D37BF" w:rsidRPr="00C20DF4">
        <w:rPr>
          <w:rFonts w:ascii="Times New Roman" w:hAnsi="Times New Roman" w:cs="Times New Roman"/>
        </w:rPr>
        <w:t xml:space="preserve"> </w:t>
      </w:r>
    </w:p>
    <w:sectPr w:rsidR="00595AF7" w:rsidRPr="00C20DF4" w:rsidSect="00A239B7">
      <w:pgSz w:w="16838" w:h="11906" w:orient="landscape" w:code="9"/>
      <w:pgMar w:top="510" w:right="289" w:bottom="3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E9" w:rsidRDefault="00916EE9" w:rsidP="00E00446">
      <w:pPr>
        <w:spacing w:after="0" w:line="240" w:lineRule="auto"/>
      </w:pPr>
      <w:r>
        <w:separator/>
      </w:r>
    </w:p>
  </w:endnote>
  <w:endnote w:type="continuationSeparator" w:id="1">
    <w:p w:rsidR="00916EE9" w:rsidRDefault="00916EE9" w:rsidP="00E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E9" w:rsidRDefault="00916EE9" w:rsidP="00E00446">
      <w:pPr>
        <w:spacing w:after="0" w:line="240" w:lineRule="auto"/>
      </w:pPr>
      <w:r>
        <w:separator/>
      </w:r>
    </w:p>
  </w:footnote>
  <w:footnote w:type="continuationSeparator" w:id="1">
    <w:p w:rsidR="00916EE9" w:rsidRDefault="00916EE9" w:rsidP="00E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AF7"/>
    <w:rsid w:val="00001353"/>
    <w:rsid w:val="0001183E"/>
    <w:rsid w:val="00024DF7"/>
    <w:rsid w:val="00056EB8"/>
    <w:rsid w:val="00065991"/>
    <w:rsid w:val="00087B57"/>
    <w:rsid w:val="0009693F"/>
    <w:rsid w:val="00097EAF"/>
    <w:rsid w:val="000C5F02"/>
    <w:rsid w:val="000D37BF"/>
    <w:rsid w:val="000E1163"/>
    <w:rsid w:val="000F50DE"/>
    <w:rsid w:val="0011644A"/>
    <w:rsid w:val="001369D6"/>
    <w:rsid w:val="001528BC"/>
    <w:rsid w:val="00154B93"/>
    <w:rsid w:val="00155FAA"/>
    <w:rsid w:val="0016736F"/>
    <w:rsid w:val="0019051E"/>
    <w:rsid w:val="001E0F94"/>
    <w:rsid w:val="001E5E7D"/>
    <w:rsid w:val="001E6179"/>
    <w:rsid w:val="001F49F8"/>
    <w:rsid w:val="002035ED"/>
    <w:rsid w:val="0020630C"/>
    <w:rsid w:val="002478FA"/>
    <w:rsid w:val="00270878"/>
    <w:rsid w:val="002735DB"/>
    <w:rsid w:val="00287A4A"/>
    <w:rsid w:val="002C6A2E"/>
    <w:rsid w:val="002E22ED"/>
    <w:rsid w:val="002F2893"/>
    <w:rsid w:val="00303640"/>
    <w:rsid w:val="003043E8"/>
    <w:rsid w:val="00337FA3"/>
    <w:rsid w:val="00345650"/>
    <w:rsid w:val="00351B6F"/>
    <w:rsid w:val="00355EEC"/>
    <w:rsid w:val="00360862"/>
    <w:rsid w:val="003653A5"/>
    <w:rsid w:val="00367AD9"/>
    <w:rsid w:val="00396F1A"/>
    <w:rsid w:val="003A6327"/>
    <w:rsid w:val="003B3013"/>
    <w:rsid w:val="003E2778"/>
    <w:rsid w:val="003E4305"/>
    <w:rsid w:val="00430ED1"/>
    <w:rsid w:val="004333C2"/>
    <w:rsid w:val="00443823"/>
    <w:rsid w:val="0044419A"/>
    <w:rsid w:val="004525C1"/>
    <w:rsid w:val="00462713"/>
    <w:rsid w:val="004A6EE4"/>
    <w:rsid w:val="004B26FD"/>
    <w:rsid w:val="004C10DF"/>
    <w:rsid w:val="004E5D50"/>
    <w:rsid w:val="004E74A9"/>
    <w:rsid w:val="00511E08"/>
    <w:rsid w:val="0051260F"/>
    <w:rsid w:val="00531AF6"/>
    <w:rsid w:val="00532178"/>
    <w:rsid w:val="0054537E"/>
    <w:rsid w:val="005460F8"/>
    <w:rsid w:val="00550672"/>
    <w:rsid w:val="0055274E"/>
    <w:rsid w:val="00564435"/>
    <w:rsid w:val="00595AF7"/>
    <w:rsid w:val="005B4434"/>
    <w:rsid w:val="005C5DAA"/>
    <w:rsid w:val="005D2DD9"/>
    <w:rsid w:val="005E1544"/>
    <w:rsid w:val="005F091B"/>
    <w:rsid w:val="005F46C4"/>
    <w:rsid w:val="00602BA3"/>
    <w:rsid w:val="00604BA1"/>
    <w:rsid w:val="00606CE1"/>
    <w:rsid w:val="0061612F"/>
    <w:rsid w:val="0063363F"/>
    <w:rsid w:val="00635843"/>
    <w:rsid w:val="00635A06"/>
    <w:rsid w:val="00641461"/>
    <w:rsid w:val="0066273E"/>
    <w:rsid w:val="00676B7E"/>
    <w:rsid w:val="00680044"/>
    <w:rsid w:val="006822D1"/>
    <w:rsid w:val="00694FF1"/>
    <w:rsid w:val="006977DD"/>
    <w:rsid w:val="006A5B82"/>
    <w:rsid w:val="006D5440"/>
    <w:rsid w:val="00704BB2"/>
    <w:rsid w:val="007206B6"/>
    <w:rsid w:val="00730407"/>
    <w:rsid w:val="00736A46"/>
    <w:rsid w:val="007373FB"/>
    <w:rsid w:val="007405BA"/>
    <w:rsid w:val="00740B81"/>
    <w:rsid w:val="00743D24"/>
    <w:rsid w:val="00752282"/>
    <w:rsid w:val="007531FE"/>
    <w:rsid w:val="00760952"/>
    <w:rsid w:val="007729B3"/>
    <w:rsid w:val="00783256"/>
    <w:rsid w:val="007B1551"/>
    <w:rsid w:val="007C6DDC"/>
    <w:rsid w:val="00814358"/>
    <w:rsid w:val="00815737"/>
    <w:rsid w:val="00836181"/>
    <w:rsid w:val="008804BE"/>
    <w:rsid w:val="008876EB"/>
    <w:rsid w:val="008A7429"/>
    <w:rsid w:val="008C08BC"/>
    <w:rsid w:val="008C74A0"/>
    <w:rsid w:val="008D725A"/>
    <w:rsid w:val="008E64E9"/>
    <w:rsid w:val="008F0C6C"/>
    <w:rsid w:val="009037F5"/>
    <w:rsid w:val="00916EE9"/>
    <w:rsid w:val="0092060D"/>
    <w:rsid w:val="0092617E"/>
    <w:rsid w:val="00943D32"/>
    <w:rsid w:val="00946567"/>
    <w:rsid w:val="00970052"/>
    <w:rsid w:val="00976CC6"/>
    <w:rsid w:val="00982D35"/>
    <w:rsid w:val="00996A42"/>
    <w:rsid w:val="009A6E4D"/>
    <w:rsid w:val="009B5300"/>
    <w:rsid w:val="009C6CF5"/>
    <w:rsid w:val="009D3D2E"/>
    <w:rsid w:val="009E2A2E"/>
    <w:rsid w:val="00A132AF"/>
    <w:rsid w:val="00A137F6"/>
    <w:rsid w:val="00A145D5"/>
    <w:rsid w:val="00A14E17"/>
    <w:rsid w:val="00A239B7"/>
    <w:rsid w:val="00A30CCB"/>
    <w:rsid w:val="00A31740"/>
    <w:rsid w:val="00A670BE"/>
    <w:rsid w:val="00A716E9"/>
    <w:rsid w:val="00A83D6B"/>
    <w:rsid w:val="00AA0DF9"/>
    <w:rsid w:val="00AD145B"/>
    <w:rsid w:val="00AD55F3"/>
    <w:rsid w:val="00AD75C8"/>
    <w:rsid w:val="00AF611E"/>
    <w:rsid w:val="00B06A4F"/>
    <w:rsid w:val="00B202CC"/>
    <w:rsid w:val="00B56721"/>
    <w:rsid w:val="00B74B7D"/>
    <w:rsid w:val="00B753DD"/>
    <w:rsid w:val="00B92B48"/>
    <w:rsid w:val="00BB64DC"/>
    <w:rsid w:val="00BD0682"/>
    <w:rsid w:val="00C02B43"/>
    <w:rsid w:val="00C20C9E"/>
    <w:rsid w:val="00C20CAC"/>
    <w:rsid w:val="00C20DBE"/>
    <w:rsid w:val="00C20DF4"/>
    <w:rsid w:val="00C21074"/>
    <w:rsid w:val="00C72C8A"/>
    <w:rsid w:val="00C90E76"/>
    <w:rsid w:val="00CA1AA1"/>
    <w:rsid w:val="00CC00E1"/>
    <w:rsid w:val="00CC4EAA"/>
    <w:rsid w:val="00CD1F0E"/>
    <w:rsid w:val="00CF14C8"/>
    <w:rsid w:val="00D0194C"/>
    <w:rsid w:val="00D14FFB"/>
    <w:rsid w:val="00D33773"/>
    <w:rsid w:val="00D35135"/>
    <w:rsid w:val="00D716D8"/>
    <w:rsid w:val="00D83124"/>
    <w:rsid w:val="00DA3B85"/>
    <w:rsid w:val="00DC0D7B"/>
    <w:rsid w:val="00DC769A"/>
    <w:rsid w:val="00DF3652"/>
    <w:rsid w:val="00DF415A"/>
    <w:rsid w:val="00DF5D75"/>
    <w:rsid w:val="00DF6E00"/>
    <w:rsid w:val="00E00446"/>
    <w:rsid w:val="00E07B1D"/>
    <w:rsid w:val="00E132C9"/>
    <w:rsid w:val="00E3501F"/>
    <w:rsid w:val="00E373E1"/>
    <w:rsid w:val="00E578B8"/>
    <w:rsid w:val="00E80955"/>
    <w:rsid w:val="00E834BF"/>
    <w:rsid w:val="00E87477"/>
    <w:rsid w:val="00E9702A"/>
    <w:rsid w:val="00EA5716"/>
    <w:rsid w:val="00EB0AEC"/>
    <w:rsid w:val="00EB7F4D"/>
    <w:rsid w:val="00ED7B07"/>
    <w:rsid w:val="00EF5ACE"/>
    <w:rsid w:val="00F20B32"/>
    <w:rsid w:val="00F5710D"/>
    <w:rsid w:val="00FA0D80"/>
    <w:rsid w:val="00FB36F1"/>
    <w:rsid w:val="00FC2B0E"/>
    <w:rsid w:val="00FC64FE"/>
    <w:rsid w:val="00FD0484"/>
    <w:rsid w:val="00FE053F"/>
    <w:rsid w:val="00FE2A89"/>
    <w:rsid w:val="00FE6157"/>
    <w:rsid w:val="00FE689B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446"/>
  </w:style>
  <w:style w:type="paragraph" w:styleId="a6">
    <w:name w:val="footer"/>
    <w:basedOn w:val="a"/>
    <w:link w:val="a7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446"/>
  </w:style>
  <w:style w:type="paragraph" w:styleId="a8">
    <w:name w:val="Normal (Web)"/>
    <w:basedOn w:val="a"/>
    <w:uiPriority w:val="99"/>
    <w:rsid w:val="002C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rsid w:val="008C74A0"/>
    <w:rPr>
      <w:color w:val="0000FF"/>
      <w:u w:val="single"/>
    </w:rPr>
  </w:style>
  <w:style w:type="character" w:styleId="aa">
    <w:name w:val="Strong"/>
    <w:basedOn w:val="a0"/>
    <w:uiPriority w:val="22"/>
    <w:qFormat/>
    <w:rsid w:val="00EF5ACE"/>
    <w:rPr>
      <w:b/>
      <w:bCs/>
    </w:rPr>
  </w:style>
  <w:style w:type="paragraph" w:customStyle="1" w:styleId="label-66">
    <w:name w:val="label-66"/>
    <w:basedOn w:val="a"/>
    <w:rsid w:val="00EF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57000E807CB6B48D684999AE77598051917E4C3F4CB67644D1F0CA3B7D8705F8BE8C39860FA13f3RAC" TargetMode="External"/><Relationship Id="rId13" Type="http://schemas.openxmlformats.org/officeDocument/2006/relationships/hyperlink" Target="consultantplus://offline/ref=E82498A97B3175E7596BB2DA7C3B2080E0CDE2997B81B66D333A77C6D27E79CDED2975FE7F94D92943n4F" TargetMode="External"/><Relationship Id="rId18" Type="http://schemas.openxmlformats.org/officeDocument/2006/relationships/hyperlink" Target="consultantplus://offline/ref=485E63A1241B348B4913B0AB215CB3A4CEE4AC044D73DCFB4570ADA197FBC900337FAA4103F10477jEO6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103036/" TargetMode="External"/><Relationship Id="rId7" Type="http://schemas.openxmlformats.org/officeDocument/2006/relationships/hyperlink" Target="consultantplus://offline/ref=E82498A97B3175E7596BB2DA7C3B2080E0CDE2997B81B66D333A77C6D27E79CDED2975FE7F94D92943n4F" TargetMode="External"/><Relationship Id="rId12" Type="http://schemas.openxmlformats.org/officeDocument/2006/relationships/hyperlink" Target="consultantplus://offline/ref=C14A9B92C2AFA61EB179695C1ECF9810812BB46059911E9A4B06107366F43A0D1D67C01179a5pAG" TargetMode="External"/><Relationship Id="rId17" Type="http://schemas.openxmlformats.org/officeDocument/2006/relationships/hyperlink" Target="consultantplus://offline/ref=485E63A1241B348B4913B0AB215CB3A4CEE4AC044D73DCFB4570ADA197FBC900337FAA4103F10477jEO3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4635C773A9F69642BCBDE1ECF86BEE06FF5718186A95699C0984583743918C5BD49A865CB7T2K7E" TargetMode="External"/><Relationship Id="rId20" Type="http://schemas.openxmlformats.org/officeDocument/2006/relationships/hyperlink" Target="http://base.garant.ru/7066476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2498A97B3175E7596BB2DA7C3B2080E0CDE2997B81B66D333A77C6D27E79CDED2975FE7F94D92943n4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4635C773A9F69642BCBDE1ECF86BEE06FF5718186A95699C0984583743918C5BD49A8658B8T2K8E" TargetMode="External"/><Relationship Id="rId23" Type="http://schemas.openxmlformats.org/officeDocument/2006/relationships/hyperlink" Target="consultantplus://offline/ref=C14A9B92C2AFA61EB179695C1ECF9810812BB46059911E9A4B06107366F43A0D1D67C01179a5pAG" TargetMode="External"/><Relationship Id="rId10" Type="http://schemas.openxmlformats.org/officeDocument/2006/relationships/hyperlink" Target="http://base.consultant.ru/cons/cgi/online.cgi?req=doc&amp;base=LAW&amp;n=200939&amp;div=LAW&amp;dst=221%2C0&amp;rnd=214990.556110641962675" TargetMode="External"/><Relationship Id="rId19" Type="http://schemas.openxmlformats.org/officeDocument/2006/relationships/hyperlink" Target="consultantplus://offline/ref=422D644FF67D67878BB818E49BD0ECF38483A8896732FA3F0DA0CEC2C9930FCDDE5DA21B358CE69EN5n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57000E807CB6B48D684999AE77598051917E4C3F4CB67644D1F0CA3B7D8705F8BE8C39860FA13f3RAC" TargetMode="External"/><Relationship Id="rId14" Type="http://schemas.openxmlformats.org/officeDocument/2006/relationships/hyperlink" Target="consultantplus://offline/ref=534635C773A9F69642BCBDE1ECF86BEE06FF5718186A95699C0984583743918C5BD49A8658B8T2KAE" TargetMode="External"/><Relationship Id="rId22" Type="http://schemas.openxmlformats.org/officeDocument/2006/relationships/hyperlink" Target="http://base.garant.ru/121808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346F-945F-48FA-8E28-AD748A0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8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40</cp:revision>
  <cp:lastPrinted>2018-01-09T08:05:00Z</cp:lastPrinted>
  <dcterms:created xsi:type="dcterms:W3CDTF">2015-03-05T02:24:00Z</dcterms:created>
  <dcterms:modified xsi:type="dcterms:W3CDTF">2018-01-09T08:07:00Z</dcterms:modified>
</cp:coreProperties>
</file>