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4A" w:rsidRPr="00D32F4A" w:rsidRDefault="00D32F4A" w:rsidP="00915A09">
      <w:pPr>
        <w:autoSpaceDE w:val="0"/>
        <w:autoSpaceDN w:val="0"/>
        <w:adjustRightInd w:val="0"/>
        <w:spacing w:after="0"/>
        <w:ind w:left="5529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D3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4A" w:rsidRPr="00D32F4A" w:rsidRDefault="00D32F4A" w:rsidP="00915A09">
      <w:pPr>
        <w:autoSpaceDE w:val="0"/>
        <w:autoSpaceDN w:val="0"/>
        <w:adjustRightInd w:val="0"/>
        <w:spacing w:after="0"/>
        <w:ind w:left="5529" w:right="-144"/>
        <w:jc w:val="center"/>
        <w:rPr>
          <w:rFonts w:ascii="Times New Roman" w:hAnsi="Times New Roman" w:cs="Times New Roman"/>
          <w:sz w:val="28"/>
          <w:szCs w:val="28"/>
        </w:rPr>
      </w:pPr>
      <w:r w:rsidRPr="00D32F4A">
        <w:rPr>
          <w:rFonts w:ascii="Times New Roman" w:hAnsi="Times New Roman" w:cs="Times New Roman"/>
          <w:sz w:val="28"/>
          <w:szCs w:val="28"/>
        </w:rPr>
        <w:t xml:space="preserve">к Положению об управлении проектами в </w:t>
      </w:r>
      <w:r w:rsidR="009E1943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D32F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E1943">
        <w:rPr>
          <w:rFonts w:ascii="Times New Roman" w:hAnsi="Times New Roman" w:cs="Times New Roman"/>
          <w:sz w:val="28"/>
          <w:szCs w:val="28"/>
        </w:rPr>
        <w:t>я</w:t>
      </w:r>
      <w:r w:rsidRPr="00D32F4A">
        <w:rPr>
          <w:rFonts w:ascii="Times New Roman" w:hAnsi="Times New Roman" w:cs="Times New Roman"/>
          <w:sz w:val="28"/>
          <w:szCs w:val="28"/>
        </w:rPr>
        <w:t xml:space="preserve"> «Майминский район»</w:t>
      </w:r>
    </w:p>
    <w:p w:rsidR="00CA25E4" w:rsidRDefault="001A0EB4" w:rsidP="001A0EB4">
      <w:pPr>
        <w:tabs>
          <w:tab w:val="left" w:pos="50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0EB4" w:rsidRDefault="001A0EB4" w:rsidP="001A0EB4">
      <w:pPr>
        <w:tabs>
          <w:tab w:val="left" w:pos="50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EB4" w:rsidRDefault="001A0EB4" w:rsidP="001A0EB4">
      <w:pPr>
        <w:tabs>
          <w:tab w:val="left" w:pos="50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7FA" w:rsidRPr="00BC07FA" w:rsidRDefault="00CE0CE6" w:rsidP="00F543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КОНЦЕПЦИЯ ПРОЕКТА</w:t>
      </w:r>
      <w:r w:rsidR="00994781">
        <w:rPr>
          <w:rFonts w:ascii="Times New Roman" w:hAnsi="Times New Roman" w:cs="Times New Roman"/>
          <w:b/>
          <w:sz w:val="40"/>
          <w:szCs w:val="40"/>
        </w:rPr>
        <w:t>№____</w:t>
      </w:r>
    </w:p>
    <w:p w:rsidR="00387DCB" w:rsidRPr="00BC07FA" w:rsidRDefault="00BC07FA" w:rsidP="00F543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7FA">
        <w:rPr>
          <w:rFonts w:ascii="Times New Roman" w:hAnsi="Times New Roman" w:cs="Times New Roman"/>
          <w:b/>
          <w:sz w:val="40"/>
          <w:szCs w:val="40"/>
        </w:rPr>
        <w:t>«</w:t>
      </w:r>
      <w:r w:rsidR="00CE0CE6">
        <w:rPr>
          <w:rFonts w:ascii="Times New Roman" w:hAnsi="Times New Roman" w:cs="Times New Roman"/>
          <w:b/>
          <w:sz w:val="40"/>
          <w:szCs w:val="40"/>
        </w:rPr>
        <w:t>Название проекта</w:t>
      </w:r>
      <w:r w:rsidRPr="00BC07FA">
        <w:rPr>
          <w:rFonts w:ascii="Times New Roman" w:hAnsi="Times New Roman" w:cs="Times New Roman"/>
          <w:b/>
          <w:sz w:val="40"/>
          <w:szCs w:val="40"/>
        </w:rPr>
        <w:t>»</w:t>
      </w:r>
    </w:p>
    <w:p w:rsidR="00BC07FA" w:rsidRPr="00BC07FA" w:rsidRDefault="00BC07FA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760"/>
        <w:gridCol w:w="2102"/>
        <w:gridCol w:w="2705"/>
        <w:gridCol w:w="1445"/>
        <w:gridCol w:w="1287"/>
      </w:tblGrid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00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92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415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Разработал</w:t>
            </w:r>
          </w:p>
        </w:tc>
        <w:tc>
          <w:tcPr>
            <w:tcW w:w="2330" w:type="dxa"/>
          </w:tcPr>
          <w:p w:rsidR="00BC07FA" w:rsidRPr="00CE0CE6" w:rsidRDefault="00CE0CE6" w:rsidP="00F5434F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6">
              <w:rPr>
                <w:rFonts w:ascii="Times New Roman" w:hAnsi="Times New Roman" w:cs="Times New Roman"/>
                <w:sz w:val="24"/>
                <w:szCs w:val="24"/>
              </w:rPr>
              <w:t>Администратор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C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006" w:type="dxa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330" w:type="dxa"/>
          </w:tcPr>
          <w:p w:rsidR="00BC07FA" w:rsidRPr="00CE0CE6" w:rsidRDefault="00CE0CE6" w:rsidP="00F5434F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006" w:type="dxa"/>
            <w:vAlign w:val="center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330" w:type="dxa"/>
          </w:tcPr>
          <w:p w:rsidR="00BC07FA" w:rsidRPr="00CE0CE6" w:rsidRDefault="009C7579" w:rsidP="0095216E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</w:t>
            </w:r>
            <w:r w:rsidR="0095216E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офис</w:t>
            </w:r>
          </w:p>
        </w:tc>
        <w:tc>
          <w:tcPr>
            <w:tcW w:w="3006" w:type="dxa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330" w:type="dxa"/>
          </w:tcPr>
          <w:p w:rsidR="00BC07FA" w:rsidRPr="00CE0CE6" w:rsidRDefault="009C7579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3006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2F5C93">
        <w:trPr>
          <w:trHeight w:val="209"/>
          <w:jc w:val="center"/>
        </w:trPr>
        <w:tc>
          <w:tcPr>
            <w:tcW w:w="1946" w:type="dxa"/>
          </w:tcPr>
          <w:p w:rsidR="00BC07FA" w:rsidRPr="00BC07FA" w:rsidRDefault="00CE0CE6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330" w:type="dxa"/>
          </w:tcPr>
          <w:p w:rsidR="00BC07FA" w:rsidRPr="00CE0CE6" w:rsidRDefault="009C7579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проекта</w:t>
            </w:r>
          </w:p>
        </w:tc>
        <w:tc>
          <w:tcPr>
            <w:tcW w:w="3006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FA" w:rsidRDefault="00BC07FA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7FA" w:rsidRDefault="00BC07FA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5E4" w:rsidRDefault="00CA25E4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5E4" w:rsidRDefault="00CA25E4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5E4" w:rsidRPr="009B7BEC" w:rsidRDefault="00994781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0" w:name="_Toc445891031"/>
      <w:r>
        <w:rPr>
          <w:rFonts w:ascii="Times New Roman" w:hAnsi="Times New Roman" w:cs="Times New Roman"/>
          <w:b/>
          <w:color w:val="auto"/>
        </w:rPr>
        <w:lastRenderedPageBreak/>
        <w:t>Предметная область проекта</w:t>
      </w:r>
      <w:bookmarkEnd w:id="0"/>
    </w:p>
    <w:p w:rsidR="00CA25E4" w:rsidRPr="009B7BEC" w:rsidRDefault="00994781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45891032"/>
      <w:r>
        <w:rPr>
          <w:rFonts w:ascii="Times New Roman" w:hAnsi="Times New Roman" w:cs="Times New Roman"/>
          <w:b/>
          <w:color w:val="auto"/>
          <w:sz w:val="28"/>
          <w:szCs w:val="28"/>
        </w:rPr>
        <w:t>Номер и на</w:t>
      </w:r>
      <w:r w:rsidR="00F005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именование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  <w:bookmarkEnd w:id="1"/>
    </w:p>
    <w:p w:rsidR="00994781" w:rsidRDefault="00994781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проекта: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CA25E4" w:rsidRPr="00994781" w:rsidRDefault="00994781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94781">
        <w:rPr>
          <w:rFonts w:ascii="Times New Roman" w:hAnsi="Times New Roman" w:cs="Times New Roman"/>
          <w:sz w:val="20"/>
          <w:szCs w:val="20"/>
        </w:rPr>
        <w:t>Номер проекта присваивается на этапе оформления Инициативной заявки на открытие проекта при предоставлении данной заявки в Проектный офис, который проставляет регистрационный номер в Инициативной заявке на открытие проекта</w:t>
      </w:r>
      <w:r w:rsidR="0073751D" w:rsidRPr="00994781">
        <w:rPr>
          <w:rFonts w:ascii="Times New Roman" w:hAnsi="Times New Roman" w:cs="Times New Roman"/>
          <w:sz w:val="20"/>
          <w:szCs w:val="20"/>
        </w:rPr>
        <w:t>.</w:t>
      </w:r>
    </w:p>
    <w:p w:rsidR="00994781" w:rsidRDefault="00994781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наименование проекта: </w:t>
      </w:r>
      <w:r w:rsidR="002E05D6" w:rsidRPr="00E372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E05D6" w:rsidRPr="00E372E8">
        <w:rPr>
          <w:rFonts w:ascii="Times New Roman" w:hAnsi="Times New Roman" w:cs="Times New Roman"/>
          <w:sz w:val="28"/>
          <w:szCs w:val="28"/>
        </w:rPr>
        <w:t>&gt;</w:t>
      </w:r>
    </w:p>
    <w:p w:rsidR="00994781" w:rsidRPr="00994781" w:rsidRDefault="00994781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94781">
        <w:rPr>
          <w:rFonts w:ascii="Times New Roman" w:hAnsi="Times New Roman" w:cs="Times New Roman"/>
          <w:sz w:val="20"/>
          <w:szCs w:val="20"/>
        </w:rPr>
        <w:t>Краткое наименование проекта необходимо для</w:t>
      </w:r>
      <w:r>
        <w:rPr>
          <w:rFonts w:ascii="Times New Roman" w:hAnsi="Times New Roman" w:cs="Times New Roman"/>
          <w:sz w:val="20"/>
          <w:szCs w:val="20"/>
        </w:rPr>
        <w:t xml:space="preserve"> ссылки на проект в различных внутренних документах мониторинга проектов и сводных о</w:t>
      </w:r>
      <w:r w:rsidR="00FD149C">
        <w:rPr>
          <w:rFonts w:ascii="Times New Roman" w:hAnsi="Times New Roman" w:cs="Times New Roman"/>
          <w:sz w:val="20"/>
          <w:szCs w:val="20"/>
        </w:rPr>
        <w:t>тчетах. Краткое название может быть кодовым, однако, должно отражать главную сущность предметной области проекта.</w:t>
      </w:r>
    </w:p>
    <w:p w:rsidR="00994781" w:rsidRDefault="00994781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проекта: </w:t>
      </w:r>
      <w:r w:rsidR="002E05D6" w:rsidRPr="00E372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</w:t>
      </w:r>
      <w:r w:rsidR="000F20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E05D6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994781" w:rsidRDefault="00994781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проекта</w:t>
      </w:r>
      <w:r w:rsidR="00FD149C">
        <w:rPr>
          <w:rFonts w:ascii="Times New Roman" w:hAnsi="Times New Roman" w:cs="Times New Roman"/>
          <w:sz w:val="20"/>
          <w:szCs w:val="20"/>
        </w:rPr>
        <w:t xml:space="preserve"> должно формулировать предметную область проекта в полном объеме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E05D6" w:rsidRDefault="002E05D6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Формальное основание для открытия проекта: </w:t>
      </w:r>
      <w:r w:rsidRPr="002E05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_________________ ________________________</w:t>
      </w:r>
      <w:r w:rsidR="0095216E">
        <w:rPr>
          <w:rFonts w:ascii="Times New Roman" w:hAnsi="Times New Roman" w:cs="Times New Roman"/>
          <w:sz w:val="28"/>
          <w:szCs w:val="28"/>
        </w:rPr>
        <w:t>_____________</w:t>
      </w:r>
      <w:r w:rsidRPr="002E05D6">
        <w:rPr>
          <w:rFonts w:ascii="Times New Roman" w:hAnsi="Times New Roman" w:cs="Times New Roman"/>
          <w:sz w:val="28"/>
          <w:szCs w:val="28"/>
        </w:rPr>
        <w:t>&gt;</w:t>
      </w:r>
    </w:p>
    <w:p w:rsidR="002E05D6" w:rsidRDefault="002E05D6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Формальным основанием для открытия проекта является </w:t>
      </w:r>
      <w:r w:rsidR="007A3CC7">
        <w:rPr>
          <w:rFonts w:ascii="Times New Roman" w:hAnsi="Times New Roman" w:cs="Times New Roman"/>
          <w:sz w:val="20"/>
          <w:szCs w:val="20"/>
        </w:rPr>
        <w:t>распорядительный документ</w:t>
      </w:r>
      <w:r>
        <w:rPr>
          <w:rFonts w:ascii="Times New Roman" w:hAnsi="Times New Roman" w:cs="Times New Roman"/>
          <w:sz w:val="20"/>
          <w:szCs w:val="20"/>
        </w:rPr>
        <w:t>.</w:t>
      </w:r>
      <w:r w:rsidR="007A3CC7">
        <w:rPr>
          <w:rFonts w:ascii="Times New Roman" w:hAnsi="Times New Roman" w:cs="Times New Roman"/>
          <w:sz w:val="20"/>
          <w:szCs w:val="20"/>
        </w:rPr>
        <w:t xml:space="preserve"> Необходимо указать его наименование, номер и дату.</w:t>
      </w:r>
    </w:p>
    <w:p w:rsidR="002E367E" w:rsidRPr="009B7BEC" w:rsidRDefault="002E367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45891033"/>
      <w:r>
        <w:rPr>
          <w:rFonts w:ascii="Times New Roman" w:hAnsi="Times New Roman" w:cs="Times New Roman"/>
          <w:b/>
          <w:color w:val="auto"/>
          <w:sz w:val="28"/>
          <w:szCs w:val="28"/>
        </w:rPr>
        <w:t>Территория реализации проекта</w:t>
      </w:r>
      <w:bookmarkEnd w:id="2"/>
    </w:p>
    <w:p w:rsid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2E367E" w:rsidRDefault="002E367E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данном разделе должен быть указан</w:t>
      </w:r>
      <w:r w:rsidR="0095216E">
        <w:rPr>
          <w:rFonts w:ascii="Times New Roman" w:hAnsi="Times New Roman" w:cs="Times New Roman"/>
          <w:sz w:val="20"/>
          <w:szCs w:val="20"/>
        </w:rPr>
        <w:t>о муниципальное образование</w:t>
      </w:r>
      <w:r>
        <w:rPr>
          <w:rFonts w:ascii="Times New Roman" w:hAnsi="Times New Roman" w:cs="Times New Roman"/>
          <w:sz w:val="20"/>
          <w:szCs w:val="20"/>
        </w:rPr>
        <w:t>, в котором планируется реализация проекта</w:t>
      </w:r>
      <w:r w:rsidRPr="002E05D6">
        <w:rPr>
          <w:rFonts w:ascii="Times New Roman" w:hAnsi="Times New Roman" w:cs="Times New Roman"/>
          <w:sz w:val="20"/>
          <w:szCs w:val="20"/>
        </w:rPr>
        <w:t>.</w:t>
      </w:r>
    </w:p>
    <w:p w:rsidR="00CA25E4" w:rsidRPr="009B7BEC" w:rsidRDefault="00FD149C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4589103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проблем, которые решает </w:t>
      </w:r>
      <w:r w:rsidR="002E05D6">
        <w:rPr>
          <w:rFonts w:ascii="Times New Roman" w:hAnsi="Times New Roman" w:cs="Times New Roman"/>
          <w:b/>
          <w:color w:val="auto"/>
          <w:sz w:val="28"/>
          <w:szCs w:val="28"/>
        </w:rPr>
        <w:t>реализация проекта</w:t>
      </w:r>
      <w:bookmarkEnd w:id="3"/>
    </w:p>
    <w:p w:rsidR="002E05D6" w:rsidRDefault="00D33E55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&lt;..</w:t>
      </w:r>
      <w:r w:rsidR="00F00584">
        <w:rPr>
          <w:rFonts w:ascii="Times New Roman" w:hAnsi="Times New Roman" w:cs="Times New Roman"/>
          <w:sz w:val="28"/>
          <w:szCs w:val="28"/>
        </w:rPr>
        <w:t>.</w:t>
      </w:r>
    </w:p>
    <w:p w:rsidR="002E05D6" w:rsidRDefault="00D33E55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73751D" w:rsidRDefault="002E05D6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Данный раздел </w:t>
      </w:r>
      <w:r w:rsidR="00704672">
        <w:rPr>
          <w:rFonts w:ascii="Times New Roman" w:hAnsi="Times New Roman" w:cs="Times New Roman"/>
          <w:sz w:val="20"/>
          <w:szCs w:val="20"/>
        </w:rPr>
        <w:t xml:space="preserve">должен </w:t>
      </w:r>
      <w:r>
        <w:rPr>
          <w:rFonts w:ascii="Times New Roman" w:hAnsi="Times New Roman" w:cs="Times New Roman"/>
          <w:sz w:val="20"/>
          <w:szCs w:val="20"/>
        </w:rPr>
        <w:t>подробно описыват</w:t>
      </w:r>
      <w:r w:rsidR="00704672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существующие проблемы</w:t>
      </w:r>
      <w:r w:rsidR="00F00584">
        <w:rPr>
          <w:rFonts w:ascii="Times New Roman" w:hAnsi="Times New Roman" w:cs="Times New Roman"/>
          <w:sz w:val="20"/>
          <w:szCs w:val="20"/>
        </w:rPr>
        <w:t xml:space="preserve"> и то, как реализация проекта может их разрешить</w:t>
      </w:r>
      <w:r w:rsidR="00B8034C" w:rsidRPr="002E05D6">
        <w:rPr>
          <w:rFonts w:ascii="Times New Roman" w:hAnsi="Times New Roman" w:cs="Times New Roman"/>
          <w:sz w:val="20"/>
          <w:szCs w:val="20"/>
        </w:rPr>
        <w:t>.</w:t>
      </w:r>
    </w:p>
    <w:p w:rsidR="00CA25E4" w:rsidRPr="009B7BEC" w:rsidRDefault="00F00584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45891035"/>
      <w:r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проекта</w:t>
      </w:r>
      <w:bookmarkEnd w:id="4"/>
    </w:p>
    <w:p w:rsidR="00317C86" w:rsidRDefault="00317C86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317C86" w:rsidRDefault="00D33E55" w:rsidP="003702FB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317C86">
        <w:rPr>
          <w:rFonts w:ascii="Times New Roman" w:hAnsi="Times New Roman" w:cs="Times New Roman"/>
          <w:sz w:val="28"/>
          <w:szCs w:val="28"/>
        </w:rPr>
        <w:t>Цель 1</w:t>
      </w:r>
    </w:p>
    <w:p w:rsidR="00317C86" w:rsidRDefault="00317C86" w:rsidP="003702FB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2</w:t>
      </w:r>
      <w:r w:rsidR="00D33E5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8A757A" w:rsidRPr="008A757A" w:rsidRDefault="008A757A" w:rsidP="003702FB">
      <w:pPr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Цель проекта – запланированное желаемое состояние объекта управления, для достижения которого осуществляется проект. Цель проекта должна соответствовать следующим требованиям:</w:t>
      </w:r>
    </w:p>
    <w:p w:rsidR="008A757A" w:rsidRPr="008A757A" w:rsidRDefault="008A757A" w:rsidP="003702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быть конкретной;</w:t>
      </w:r>
    </w:p>
    <w:p w:rsidR="008A757A" w:rsidRPr="008A757A" w:rsidRDefault="008A757A" w:rsidP="003702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отражать ожидаемый социально-экономический полезный эффект от реализации проекта;</w:t>
      </w:r>
    </w:p>
    <w:p w:rsidR="008A757A" w:rsidRPr="008A757A" w:rsidRDefault="008A757A" w:rsidP="003702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иметь измеримые количественные показатели и сроки достижения;</w:t>
      </w:r>
    </w:p>
    <w:p w:rsidR="008A757A" w:rsidRPr="008A757A" w:rsidRDefault="008A757A" w:rsidP="003702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быть достижимой в реальных условиях, в которых осуществляется проект;</w:t>
      </w:r>
    </w:p>
    <w:p w:rsidR="008A757A" w:rsidRPr="008A757A" w:rsidRDefault="008A757A" w:rsidP="003702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полностью находиться в сфере ответственности и влияния исполнителя проекта.</w:t>
      </w:r>
    </w:p>
    <w:p w:rsidR="005C58B4" w:rsidRDefault="00317C86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17C86" w:rsidRDefault="00D33E55" w:rsidP="00370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317C86">
        <w:rPr>
          <w:rFonts w:ascii="Times New Roman" w:hAnsi="Times New Roman" w:cs="Times New Roman"/>
          <w:sz w:val="28"/>
          <w:szCs w:val="28"/>
        </w:rPr>
        <w:t>Задача 1</w:t>
      </w:r>
    </w:p>
    <w:p w:rsidR="00BC49D2" w:rsidRDefault="00317C86" w:rsidP="00370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  <w:r w:rsidR="00D33E5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D428E9" w:rsidRPr="008A757A" w:rsidRDefault="00D428E9" w:rsidP="003702FB">
      <w:pPr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A757A">
        <w:rPr>
          <w:rFonts w:ascii="Times New Roman" w:hAnsi="Times New Roman" w:cs="Times New Roman"/>
          <w:sz w:val="20"/>
          <w:szCs w:val="20"/>
        </w:rPr>
        <w:t>Привести перечень основных задач, которые нужно решить для достижения цели</w:t>
      </w:r>
      <w:r w:rsidR="008A757A">
        <w:rPr>
          <w:rFonts w:ascii="Times New Roman" w:hAnsi="Times New Roman" w:cs="Times New Roman"/>
          <w:sz w:val="20"/>
          <w:szCs w:val="20"/>
        </w:rPr>
        <w:t>.</w:t>
      </w:r>
    </w:p>
    <w:p w:rsidR="00564BA9" w:rsidRPr="009B7BEC" w:rsidRDefault="00564BA9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4589103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работ по проекту</w:t>
      </w:r>
      <w:bookmarkEnd w:id="5"/>
    </w:p>
    <w:p w:rsidR="00317C86" w:rsidRPr="00317C86" w:rsidRDefault="00317C86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Укрупненная структурная декомпозиция работ проекта представлена в </w:t>
      </w:r>
      <w:r w:rsidR="00877B67">
        <w:rPr>
          <w:rFonts w:ascii="Times New Roman" w:hAnsi="Times New Roman" w:cs="Times New Roman"/>
          <w:sz w:val="28"/>
          <w:szCs w:val="28"/>
        </w:rPr>
        <w:t>Приложении №8 к Положению об управлении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67">
        <w:rPr>
          <w:rFonts w:ascii="Times New Roman" w:hAnsi="Times New Roman" w:cs="Times New Roman"/>
          <w:sz w:val="28"/>
          <w:szCs w:val="28"/>
        </w:rPr>
        <w:t xml:space="preserve">в администрации МО «Майминский район» </w:t>
      </w:r>
      <w:r w:rsidR="003702FB">
        <w:rPr>
          <w:rFonts w:ascii="Times New Roman" w:hAnsi="Times New Roman" w:cs="Times New Roman"/>
          <w:sz w:val="28"/>
          <w:szCs w:val="28"/>
        </w:rPr>
        <w:t>«Календарный план проекта»</w:t>
      </w:r>
      <w:r w:rsidR="00910877">
        <w:rPr>
          <w:rFonts w:ascii="Times New Roman" w:hAnsi="Times New Roman" w:cs="Times New Roman"/>
          <w:sz w:val="28"/>
          <w:szCs w:val="28"/>
        </w:rPr>
        <w:t>.</w:t>
      </w:r>
    </w:p>
    <w:p w:rsidR="00CA25E4" w:rsidRPr="009B7BEC" w:rsidRDefault="002E367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45891037"/>
      <w:r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317C86">
        <w:rPr>
          <w:rFonts w:ascii="Times New Roman" w:hAnsi="Times New Roman" w:cs="Times New Roman"/>
          <w:b/>
          <w:color w:val="auto"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317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</w:t>
      </w:r>
      <w:bookmarkEnd w:id="6"/>
    </w:p>
    <w:p w:rsidR="00D33E55" w:rsidRDefault="00D33E55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33E55" w:rsidRDefault="00D33E55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428E9" w:rsidRPr="00D33E55" w:rsidRDefault="00D428E9" w:rsidP="003702FB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33E55">
        <w:rPr>
          <w:rFonts w:ascii="Times New Roman" w:hAnsi="Times New Roman" w:cs="Times New Roman"/>
          <w:sz w:val="20"/>
          <w:szCs w:val="20"/>
        </w:rPr>
        <w:t>Описать имущественный или неимущественный результат, который должен быть достигнут по факту достижения цели проекта.</w:t>
      </w:r>
    </w:p>
    <w:p w:rsidR="00D428E9" w:rsidRPr="00D33E55" w:rsidRDefault="00D428E9" w:rsidP="003702FB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33E55">
        <w:rPr>
          <w:rFonts w:ascii="Times New Roman" w:hAnsi="Times New Roman" w:cs="Times New Roman"/>
          <w:sz w:val="20"/>
          <w:szCs w:val="20"/>
        </w:rPr>
        <w:t>Описать требования к данному результату, требования должны определять качественные и количественные характеристики результата достижения цели.</w:t>
      </w:r>
    </w:p>
    <w:p w:rsidR="001B4344" w:rsidRPr="009B7BEC" w:rsidRDefault="002E367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45891038"/>
      <w:r>
        <w:rPr>
          <w:rFonts w:ascii="Times New Roman" w:hAnsi="Times New Roman" w:cs="Times New Roman"/>
          <w:b/>
          <w:color w:val="auto"/>
          <w:sz w:val="28"/>
          <w:szCs w:val="28"/>
        </w:rPr>
        <w:t>Целевая аудитория проекта и рынки сбыта результатов проекта</w:t>
      </w:r>
      <w:bookmarkEnd w:id="7"/>
    </w:p>
    <w:p w:rsidR="001B4344" w:rsidRDefault="006F51FA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E367E" w:rsidRPr="002E367E" w:rsidRDefault="00D33E55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E367E">
        <w:rPr>
          <w:rFonts w:ascii="Times New Roman" w:hAnsi="Times New Roman" w:cs="Times New Roman"/>
          <w:sz w:val="28"/>
          <w:szCs w:val="28"/>
        </w:rPr>
        <w:t>…</w:t>
      </w:r>
    </w:p>
    <w:p w:rsidR="00D33E55" w:rsidRDefault="002E367E" w:rsidP="003702F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33E55">
        <w:rPr>
          <w:rFonts w:ascii="Times New Roman" w:hAnsi="Times New Roman" w:cs="Times New Roman"/>
          <w:sz w:val="20"/>
          <w:szCs w:val="20"/>
        </w:rPr>
        <w:t xml:space="preserve">Описать </w:t>
      </w:r>
      <w:r>
        <w:rPr>
          <w:rFonts w:ascii="Times New Roman" w:hAnsi="Times New Roman" w:cs="Times New Roman"/>
          <w:sz w:val="20"/>
          <w:szCs w:val="20"/>
        </w:rPr>
        <w:t>основных пользователей результатов проекта. Для экономических проектов описать целевые рынки сбыта готовой продукции/услуг, которые выпускаются в результате реализации проекта.</w:t>
      </w:r>
    </w:p>
    <w:p w:rsidR="00E372E8" w:rsidRDefault="002E367E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8" w:name="_Toc445891039"/>
      <w:r>
        <w:rPr>
          <w:rFonts w:ascii="Times New Roman" w:hAnsi="Times New Roman" w:cs="Times New Roman"/>
          <w:b/>
          <w:color w:val="auto"/>
        </w:rPr>
        <w:t>М</w:t>
      </w:r>
      <w:r w:rsidR="007377B5">
        <w:rPr>
          <w:rFonts w:ascii="Times New Roman" w:hAnsi="Times New Roman" w:cs="Times New Roman"/>
          <w:b/>
          <w:color w:val="auto"/>
        </w:rPr>
        <w:t>атериально-технические и программ</w:t>
      </w:r>
      <w:r w:rsidR="006F51FA">
        <w:rPr>
          <w:rFonts w:ascii="Times New Roman" w:hAnsi="Times New Roman" w:cs="Times New Roman"/>
          <w:b/>
          <w:color w:val="auto"/>
        </w:rPr>
        <w:t>н</w:t>
      </w:r>
      <w:r w:rsidR="007377B5">
        <w:rPr>
          <w:rFonts w:ascii="Times New Roman" w:hAnsi="Times New Roman" w:cs="Times New Roman"/>
          <w:b/>
          <w:color w:val="auto"/>
        </w:rPr>
        <w:t xml:space="preserve">ые </w:t>
      </w:r>
      <w:r w:rsidR="00E372E8">
        <w:rPr>
          <w:rFonts w:ascii="Times New Roman" w:hAnsi="Times New Roman" w:cs="Times New Roman"/>
          <w:b/>
          <w:color w:val="auto"/>
        </w:rPr>
        <w:t>ресурсы</w:t>
      </w:r>
      <w:r>
        <w:rPr>
          <w:rFonts w:ascii="Times New Roman" w:hAnsi="Times New Roman" w:cs="Times New Roman"/>
          <w:b/>
          <w:color w:val="auto"/>
        </w:rPr>
        <w:t xml:space="preserve">, требуемые </w:t>
      </w:r>
      <w:r w:rsidR="00E372E8">
        <w:rPr>
          <w:rFonts w:ascii="Times New Roman" w:hAnsi="Times New Roman" w:cs="Times New Roman"/>
          <w:b/>
          <w:color w:val="auto"/>
        </w:rPr>
        <w:t>для реализации проекта</w:t>
      </w:r>
      <w:bookmarkEnd w:id="8"/>
    </w:p>
    <w:p w:rsidR="002E367E" w:rsidRPr="002E367E" w:rsidRDefault="002E367E" w:rsidP="003702FB">
      <w:pPr>
        <w:ind w:left="993"/>
        <w:jc w:val="both"/>
      </w:pPr>
      <w:r w:rsidRPr="00CA7C48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ать укрупненное описание материально-технических и программных ресурсов, необходимых для реализации проекта, произвести их количественную оценку.</w:t>
      </w:r>
    </w:p>
    <w:p w:rsidR="00E372E8" w:rsidRPr="009B7BEC" w:rsidRDefault="00E372E8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45891040"/>
      <w:r>
        <w:rPr>
          <w:rFonts w:ascii="Times New Roman" w:hAnsi="Times New Roman" w:cs="Times New Roman"/>
          <w:b/>
          <w:color w:val="auto"/>
          <w:sz w:val="28"/>
          <w:szCs w:val="28"/>
        </w:rPr>
        <w:t>Технические и технологические ресурсы</w:t>
      </w:r>
      <w:bookmarkEnd w:id="9"/>
    </w:p>
    <w:p w:rsidR="00E372E8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372E8" w:rsidRPr="009B7BEC" w:rsidRDefault="00E372E8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45891041"/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Программное обеспечение</w:t>
      </w:r>
      <w:bookmarkEnd w:id="10"/>
    </w:p>
    <w:p w:rsidR="00E372E8" w:rsidRDefault="006F51FA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372E8" w:rsidRPr="00B8034C" w:rsidRDefault="006F51FA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372E8" w:rsidRPr="009B7BEC" w:rsidRDefault="00E372E8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45891042"/>
      <w:r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материалами</w:t>
      </w:r>
      <w:bookmarkEnd w:id="11"/>
    </w:p>
    <w:p w:rsid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372E8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E367E">
        <w:rPr>
          <w:rFonts w:ascii="Times New Roman" w:hAnsi="Times New Roman" w:cs="Times New Roman"/>
          <w:sz w:val="28"/>
          <w:szCs w:val="28"/>
        </w:rPr>
        <w:t>…</w:t>
      </w:r>
    </w:p>
    <w:p w:rsidR="002E367E" w:rsidRPr="009B7BEC" w:rsidRDefault="002E367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45891043"/>
      <w:r>
        <w:rPr>
          <w:rFonts w:ascii="Times New Roman" w:hAnsi="Times New Roman" w:cs="Times New Roman"/>
          <w:b/>
          <w:color w:val="auto"/>
          <w:sz w:val="28"/>
          <w:szCs w:val="28"/>
        </w:rPr>
        <w:t>Прочие виды ресурсов</w:t>
      </w:r>
      <w:bookmarkEnd w:id="12"/>
    </w:p>
    <w:p w:rsid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E367E" w:rsidRPr="002E367E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E367E">
        <w:rPr>
          <w:rFonts w:ascii="Times New Roman" w:hAnsi="Times New Roman" w:cs="Times New Roman"/>
          <w:sz w:val="28"/>
          <w:szCs w:val="28"/>
        </w:rPr>
        <w:t>…</w:t>
      </w:r>
    </w:p>
    <w:p w:rsidR="0063396B" w:rsidRDefault="002E367E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13" w:name="_Toc445891044"/>
      <w:r>
        <w:rPr>
          <w:rFonts w:ascii="Times New Roman" w:hAnsi="Times New Roman" w:cs="Times New Roman"/>
          <w:b/>
          <w:color w:val="auto"/>
        </w:rPr>
        <w:t xml:space="preserve">Человеческие ресурсы, требуемые для реализации проекта. </w:t>
      </w:r>
      <w:r w:rsidR="0063396B">
        <w:rPr>
          <w:rFonts w:ascii="Times New Roman" w:hAnsi="Times New Roman" w:cs="Times New Roman"/>
          <w:b/>
          <w:color w:val="auto"/>
        </w:rPr>
        <w:t>Команда проекта</w:t>
      </w:r>
      <w:bookmarkEnd w:id="13"/>
    </w:p>
    <w:p w:rsidR="0063396B" w:rsidRPr="00CA7C48" w:rsidRDefault="0063396B" w:rsidP="003702FB">
      <w:pPr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CA7C48">
        <w:rPr>
          <w:rFonts w:ascii="Times New Roman" w:hAnsi="Times New Roman" w:cs="Times New Roman"/>
          <w:sz w:val="20"/>
          <w:szCs w:val="20"/>
        </w:rPr>
        <w:t>Для управления любым проектом на период его осуществления создается специфическая временная организационная структура, возглавляемая руководителем проекта.</w:t>
      </w:r>
      <w:r w:rsidR="002D7617">
        <w:rPr>
          <w:rFonts w:ascii="Times New Roman" w:hAnsi="Times New Roman" w:cs="Times New Roman"/>
          <w:sz w:val="20"/>
          <w:szCs w:val="20"/>
        </w:rPr>
        <w:t xml:space="preserve"> </w:t>
      </w:r>
      <w:r w:rsidRPr="00CA7C48">
        <w:rPr>
          <w:rFonts w:ascii="Times New Roman" w:hAnsi="Times New Roman" w:cs="Times New Roman"/>
          <w:sz w:val="20"/>
          <w:szCs w:val="20"/>
        </w:rPr>
        <w:t>На верхнем уровне структуры наход</w:t>
      </w:r>
      <w:r w:rsidR="006F51FA">
        <w:rPr>
          <w:rFonts w:ascii="Times New Roman" w:hAnsi="Times New Roman" w:cs="Times New Roman"/>
          <w:sz w:val="20"/>
          <w:szCs w:val="20"/>
        </w:rPr>
        <w:t>я</w:t>
      </w:r>
      <w:r w:rsidRPr="00CA7C48">
        <w:rPr>
          <w:rFonts w:ascii="Times New Roman" w:hAnsi="Times New Roman" w:cs="Times New Roman"/>
          <w:sz w:val="20"/>
          <w:szCs w:val="20"/>
        </w:rPr>
        <w:t xml:space="preserve">тся </w:t>
      </w:r>
      <w:r w:rsidR="002D7617">
        <w:rPr>
          <w:rFonts w:ascii="Times New Roman" w:hAnsi="Times New Roman" w:cs="Times New Roman"/>
          <w:sz w:val="20"/>
          <w:szCs w:val="20"/>
        </w:rPr>
        <w:t>К</w:t>
      </w:r>
      <w:r w:rsidR="006F51FA">
        <w:rPr>
          <w:rFonts w:ascii="Times New Roman" w:hAnsi="Times New Roman" w:cs="Times New Roman"/>
          <w:sz w:val="20"/>
          <w:szCs w:val="20"/>
        </w:rPr>
        <w:t xml:space="preserve">уратор и </w:t>
      </w:r>
      <w:r w:rsidR="002D7617">
        <w:rPr>
          <w:rFonts w:ascii="Times New Roman" w:hAnsi="Times New Roman" w:cs="Times New Roman"/>
          <w:sz w:val="20"/>
          <w:szCs w:val="20"/>
        </w:rPr>
        <w:t>Р</w:t>
      </w:r>
      <w:r w:rsidR="006F51FA">
        <w:rPr>
          <w:rFonts w:ascii="Times New Roman" w:hAnsi="Times New Roman" w:cs="Times New Roman"/>
          <w:sz w:val="20"/>
          <w:szCs w:val="20"/>
        </w:rPr>
        <w:t>уководитель</w:t>
      </w:r>
      <w:r w:rsidRPr="00CA7C48">
        <w:rPr>
          <w:rFonts w:ascii="Times New Roman" w:hAnsi="Times New Roman" w:cs="Times New Roman"/>
          <w:sz w:val="20"/>
          <w:szCs w:val="20"/>
        </w:rPr>
        <w:t xml:space="preserve"> проекта, а на нижних </w:t>
      </w:r>
      <w:r w:rsidR="006F51FA">
        <w:rPr>
          <w:rFonts w:ascii="Times New Roman" w:hAnsi="Times New Roman" w:cs="Times New Roman"/>
          <w:sz w:val="20"/>
          <w:szCs w:val="20"/>
        </w:rPr>
        <w:t>–</w:t>
      </w:r>
      <w:r w:rsidRPr="00CA7C48">
        <w:rPr>
          <w:rFonts w:ascii="Times New Roman" w:hAnsi="Times New Roman" w:cs="Times New Roman"/>
          <w:sz w:val="20"/>
          <w:szCs w:val="20"/>
        </w:rPr>
        <w:t xml:space="preserve"> исполнители, отделы и специалисты, отвечающие за отдельные функциональные сферы.</w:t>
      </w:r>
      <w:r w:rsidR="002C2179">
        <w:rPr>
          <w:rFonts w:ascii="Times New Roman" w:hAnsi="Times New Roman" w:cs="Times New Roman"/>
          <w:sz w:val="20"/>
          <w:szCs w:val="20"/>
        </w:rPr>
        <w:t xml:space="preserve"> </w:t>
      </w:r>
      <w:r w:rsidRPr="00CA7C48">
        <w:rPr>
          <w:rFonts w:ascii="Times New Roman" w:hAnsi="Times New Roman" w:cs="Times New Roman"/>
          <w:sz w:val="20"/>
          <w:szCs w:val="20"/>
        </w:rPr>
        <w:t xml:space="preserve">Основным </w:t>
      </w:r>
      <w:r w:rsidRPr="00CA7C48">
        <w:rPr>
          <w:rFonts w:ascii="Times New Roman" w:hAnsi="Times New Roman" w:cs="Times New Roman"/>
          <w:sz w:val="20"/>
          <w:szCs w:val="20"/>
        </w:rPr>
        <w:lastRenderedPageBreak/>
        <w:t>интегрирующим фа</w:t>
      </w:r>
      <w:r w:rsidR="006F51FA">
        <w:rPr>
          <w:rFonts w:ascii="Times New Roman" w:hAnsi="Times New Roman" w:cs="Times New Roman"/>
          <w:sz w:val="20"/>
          <w:szCs w:val="20"/>
        </w:rPr>
        <w:t>ктором создания и деятельности такой структуры</w:t>
      </w:r>
      <w:r w:rsidRPr="00CA7C48">
        <w:rPr>
          <w:rFonts w:ascii="Times New Roman" w:hAnsi="Times New Roman" w:cs="Times New Roman"/>
          <w:sz w:val="20"/>
          <w:szCs w:val="20"/>
        </w:rPr>
        <w:t xml:space="preserve"> выступает стратегическая цель </w:t>
      </w:r>
      <w:r w:rsidR="006F51FA">
        <w:rPr>
          <w:rFonts w:ascii="Times New Roman" w:hAnsi="Times New Roman" w:cs="Times New Roman"/>
          <w:sz w:val="20"/>
          <w:szCs w:val="20"/>
        </w:rPr>
        <w:t>–</w:t>
      </w:r>
      <w:r w:rsidRPr="00CA7C48">
        <w:rPr>
          <w:rFonts w:ascii="Times New Roman" w:hAnsi="Times New Roman" w:cs="Times New Roman"/>
          <w:sz w:val="20"/>
          <w:szCs w:val="20"/>
        </w:rPr>
        <w:t xml:space="preserve"> реализация проекта. </w:t>
      </w:r>
    </w:p>
    <w:p w:rsidR="00F5434F" w:rsidRPr="009B7BEC" w:rsidRDefault="00CA7C48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44589104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Организационная структура </w:t>
      </w:r>
      <w:r w:rsidR="0063396B">
        <w:rPr>
          <w:rFonts w:ascii="Times New Roman" w:hAnsi="Times New Roman" w:cs="Times New Roman"/>
          <w:b/>
          <w:color w:val="auto"/>
          <w:sz w:val="28"/>
          <w:szCs w:val="28"/>
        </w:rPr>
        <w:t>команды проекта</w:t>
      </w:r>
      <w:bookmarkEnd w:id="14"/>
      <w:r w:rsidR="00E234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C21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представлена в </w:t>
      </w:r>
      <w:r w:rsidR="00E234B2" w:rsidRPr="00E234B2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2C2179">
        <w:rPr>
          <w:rFonts w:ascii="Times New Roman" w:hAnsi="Times New Roman" w:cs="Times New Roman"/>
          <w:color w:val="auto"/>
          <w:sz w:val="28"/>
          <w:szCs w:val="28"/>
        </w:rPr>
        <w:t>и №4 к Положению об управлении проектами в администрации муниципального образования «Майминский район».</w:t>
      </w:r>
    </w:p>
    <w:p w:rsidR="00F5434F" w:rsidRPr="009B7BEC" w:rsidRDefault="0063396B" w:rsidP="003702FB">
      <w:pPr>
        <w:pStyle w:val="2"/>
        <w:numPr>
          <w:ilvl w:val="1"/>
          <w:numId w:val="1"/>
        </w:numPr>
        <w:spacing w:after="240" w:line="240" w:lineRule="auto"/>
        <w:ind w:left="992" w:hanging="99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445891046"/>
      <w:r>
        <w:rPr>
          <w:rFonts w:ascii="Times New Roman" w:hAnsi="Times New Roman" w:cs="Times New Roman"/>
          <w:b/>
          <w:color w:val="auto"/>
          <w:sz w:val="28"/>
          <w:szCs w:val="28"/>
        </w:rPr>
        <w:t>Функции основных подразделений и отдельных членов</w:t>
      </w:r>
      <w:r w:rsidR="007377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команды проекта</w:t>
      </w:r>
      <w:bookmarkEnd w:id="15"/>
    </w:p>
    <w:tbl>
      <w:tblPr>
        <w:tblStyle w:val="ae"/>
        <w:tblW w:w="0" w:type="auto"/>
        <w:tblInd w:w="993" w:type="dxa"/>
        <w:tblLook w:val="04A0"/>
      </w:tblPr>
      <w:tblGrid>
        <w:gridCol w:w="2971"/>
        <w:gridCol w:w="5096"/>
      </w:tblGrid>
      <w:tr w:rsidR="0063396B" w:rsidTr="00DB5C69">
        <w:tc>
          <w:tcPr>
            <w:tcW w:w="2971" w:type="dxa"/>
            <w:shd w:val="clear" w:color="auto" w:fill="BDD6EE" w:themeFill="accent1" w:themeFillTint="66"/>
            <w:vAlign w:val="center"/>
          </w:tcPr>
          <w:p w:rsidR="0063396B" w:rsidRPr="00DB5C69" w:rsidRDefault="0063396B" w:rsidP="005E782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B5C69"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 роли или подразделения команды проекта</w:t>
            </w:r>
          </w:p>
        </w:tc>
        <w:tc>
          <w:tcPr>
            <w:tcW w:w="5096" w:type="dxa"/>
            <w:shd w:val="clear" w:color="auto" w:fill="BDD6EE" w:themeFill="accent1" w:themeFillTint="66"/>
            <w:vAlign w:val="center"/>
          </w:tcPr>
          <w:p w:rsidR="0063396B" w:rsidRPr="00DB5C69" w:rsidRDefault="00DB5C69" w:rsidP="005E78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функций</w:t>
            </w:r>
          </w:p>
        </w:tc>
      </w:tr>
      <w:tr w:rsidR="0063396B" w:rsidTr="00DB5C69">
        <w:tc>
          <w:tcPr>
            <w:tcW w:w="2971" w:type="dxa"/>
          </w:tcPr>
          <w:p w:rsidR="0063396B" w:rsidRDefault="00DB5C6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096" w:type="dxa"/>
          </w:tcPr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писание своих потребностей и запросов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нализ и утверждение плана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нформирование руководителя проекта о факторах, которые могут повлиять на конечный продукт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базовых 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изменений в проекте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ромежуточная оценка продукта и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отчетов о ходе проекта</w:t>
            </w:r>
          </w:p>
          <w:p w:rsidR="0063396B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риемка 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других результатов проекта</w:t>
            </w:r>
          </w:p>
        </w:tc>
      </w:tr>
      <w:tr w:rsidR="00DB5C69" w:rsidTr="00DB5C69">
        <w:tc>
          <w:tcPr>
            <w:tcW w:w="2971" w:type="dxa"/>
          </w:tcPr>
          <w:p w:rsidR="00DB5C69" w:rsidRDefault="00DB5C6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096" w:type="dxa"/>
          </w:tcPr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регулярных заседаниях </w:t>
            </w:r>
            <w:r w:rsidR="005E7824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ринятие решений при возникновении спорных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решение проблем, находящихся вне компетенции руководителя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беспечение финансирования проекта и привлечение дополнительных ресурсов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тверждение подходов к выполнению проекта и приемка результатов проекта в соответствии с утвержденными подходами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онтроль соответствия целей проекта 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стратегическим целям компании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бщее руководство ходом реализации проекта</w:t>
            </w:r>
          </w:p>
          <w:p w:rsidR="00F65DB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ассмотрение и утверждение регламентирующих документов, необходимых для организации и выполнения проекта</w:t>
            </w:r>
          </w:p>
          <w:p w:rsidR="00DB5C69" w:rsidRPr="00F65DB9" w:rsidRDefault="00F65DB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нализ сводной отчетности о ходе реализации проекта</w:t>
            </w:r>
          </w:p>
        </w:tc>
      </w:tr>
      <w:tr w:rsidR="00DB5C69" w:rsidTr="00DB5C69">
        <w:tc>
          <w:tcPr>
            <w:tcW w:w="2971" w:type="dxa"/>
          </w:tcPr>
          <w:p w:rsidR="00DB5C69" w:rsidRDefault="00DB5C6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проекта</w:t>
            </w:r>
          </w:p>
        </w:tc>
        <w:tc>
          <w:tcPr>
            <w:tcW w:w="5096" w:type="dxa"/>
          </w:tcPr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проблем, возникающих в проекте. </w:t>
            </w:r>
          </w:p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Определение ролей и обязанностей в проекте для всех членов команды проекта.</w:t>
            </w:r>
          </w:p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своевременное обновление плана проекта.</w:t>
            </w:r>
          </w:p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Мониторинг хода исполнения проекта, прогнозирование отклонений и принятие своевременных мер по их устранению.</w:t>
            </w:r>
          </w:p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Координация коммуникаций между всеми участниками проекта и его заинтересованными сторонами.</w:t>
            </w:r>
          </w:p>
          <w:p w:rsidR="00DB5C69" w:rsidRP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Контроль изм</w:t>
            </w:r>
            <w:r w:rsidR="00F65D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нений в проекте.</w:t>
            </w:r>
          </w:p>
          <w:p w:rsidR="00DB5C69" w:rsidRDefault="00DB5C69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этапов проекта и проведение после</w:t>
            </w:r>
            <w:r w:rsidR="005E7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проектного анализа.</w:t>
            </w:r>
          </w:p>
        </w:tc>
      </w:tr>
      <w:tr w:rsidR="0063396B" w:rsidTr="00DB5C69">
        <w:tc>
          <w:tcPr>
            <w:tcW w:w="2971" w:type="dxa"/>
          </w:tcPr>
          <w:p w:rsidR="0063396B" w:rsidRDefault="00DB5C6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5096" w:type="dxa"/>
          </w:tcPr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внешнего и внутреннего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ектного документооборота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по проекту в необходимых разрезах на основе данных, представленных 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проектной команды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Поддержка в актуальном состоянии плана-графика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оддержка работы коллегиальных органов проекта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участников проектов об изменениях в проектном плане и документации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архива проекта, поддержание его в актуальном состоянии, контроль полноты представления в ней всей</w:t>
            </w:r>
            <w:r w:rsidR="007F7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Консультирование проектных команд в части методологии управления проектами</w:t>
            </w:r>
          </w:p>
          <w:p w:rsidR="006F51FA" w:rsidRPr="006F51FA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заключения договоров с заказчиками и подрядчиками, а также документов по исполнению договоров (актирование работ)</w:t>
            </w:r>
          </w:p>
          <w:p w:rsidR="0063396B" w:rsidRDefault="006F51FA" w:rsidP="003702FB">
            <w:pPr>
              <w:pStyle w:val="a4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бюджета проекта</w:t>
            </w:r>
          </w:p>
        </w:tc>
      </w:tr>
      <w:tr w:rsidR="0063396B" w:rsidTr="00DB5C69">
        <w:tc>
          <w:tcPr>
            <w:tcW w:w="2971" w:type="dxa"/>
          </w:tcPr>
          <w:p w:rsidR="00DB5C69" w:rsidRDefault="00F65DB9" w:rsidP="005E78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подразделения или проектной роли</w:t>
            </w:r>
          </w:p>
        </w:tc>
        <w:tc>
          <w:tcPr>
            <w:tcW w:w="5096" w:type="dxa"/>
          </w:tcPr>
          <w:p w:rsidR="0063396B" w:rsidRDefault="00F65DB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  <w:tr w:rsidR="00F65DB9" w:rsidTr="00DB5C69">
        <w:tc>
          <w:tcPr>
            <w:tcW w:w="2971" w:type="dxa"/>
          </w:tcPr>
          <w:p w:rsidR="00F65DB9" w:rsidRDefault="00F65DB9" w:rsidP="005E78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или проектной роли</w:t>
            </w:r>
          </w:p>
        </w:tc>
        <w:tc>
          <w:tcPr>
            <w:tcW w:w="5096" w:type="dxa"/>
          </w:tcPr>
          <w:p w:rsidR="00F65DB9" w:rsidRDefault="00F65DB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  <w:tr w:rsidR="00F65DB9" w:rsidTr="00DB5C69">
        <w:tc>
          <w:tcPr>
            <w:tcW w:w="2971" w:type="dxa"/>
          </w:tcPr>
          <w:p w:rsidR="00F65DB9" w:rsidRDefault="00F65DB9" w:rsidP="005E78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или проектной роли</w:t>
            </w:r>
          </w:p>
        </w:tc>
        <w:tc>
          <w:tcPr>
            <w:tcW w:w="5096" w:type="dxa"/>
          </w:tcPr>
          <w:p w:rsidR="00F65DB9" w:rsidRDefault="00F65DB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</w:tbl>
    <w:p w:rsidR="00CA25E4" w:rsidRPr="009B7BEC" w:rsidRDefault="00317C86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16" w:name="_Toc445891047"/>
      <w:r>
        <w:rPr>
          <w:rFonts w:ascii="Times New Roman" w:hAnsi="Times New Roman" w:cs="Times New Roman"/>
          <w:b/>
          <w:color w:val="auto"/>
        </w:rPr>
        <w:t xml:space="preserve">Временные </w:t>
      </w:r>
      <w:r w:rsidR="002E367E">
        <w:rPr>
          <w:rFonts w:ascii="Times New Roman" w:hAnsi="Times New Roman" w:cs="Times New Roman"/>
          <w:b/>
          <w:color w:val="auto"/>
        </w:rPr>
        <w:t xml:space="preserve">ресурсы и </w:t>
      </w:r>
      <w:r w:rsidR="007377B5">
        <w:rPr>
          <w:rFonts w:ascii="Times New Roman" w:hAnsi="Times New Roman" w:cs="Times New Roman"/>
          <w:b/>
          <w:color w:val="auto"/>
        </w:rPr>
        <w:t>ограничения</w:t>
      </w:r>
      <w:r>
        <w:rPr>
          <w:rFonts w:ascii="Times New Roman" w:hAnsi="Times New Roman" w:cs="Times New Roman"/>
          <w:b/>
          <w:color w:val="auto"/>
        </w:rPr>
        <w:t xml:space="preserve"> проекта</w:t>
      </w:r>
      <w:bookmarkEnd w:id="16"/>
    </w:p>
    <w:p w:rsidR="00CA25E4" w:rsidRPr="009B7BEC" w:rsidRDefault="00317C86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45891048"/>
      <w:r>
        <w:rPr>
          <w:rFonts w:ascii="Times New Roman" w:hAnsi="Times New Roman" w:cs="Times New Roman"/>
          <w:b/>
          <w:color w:val="auto"/>
          <w:sz w:val="28"/>
          <w:szCs w:val="28"/>
        </w:rPr>
        <w:t>Календарный план выполнения работ по проекту</w:t>
      </w:r>
      <w:r w:rsidR="002529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его критические вехи</w:t>
      </w:r>
      <w:bookmarkEnd w:id="17"/>
    </w:p>
    <w:p w:rsidR="006B1AFB" w:rsidRDefault="002E36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</w:t>
      </w:r>
      <w:r w:rsidR="005E7824">
        <w:rPr>
          <w:rFonts w:ascii="Times New Roman" w:hAnsi="Times New Roman" w:cs="Times New Roman"/>
          <w:sz w:val="28"/>
          <w:szCs w:val="28"/>
        </w:rPr>
        <w:t>лан выполнения работ по проекту</w:t>
      </w:r>
      <w:r w:rsidR="00E234B2">
        <w:rPr>
          <w:rFonts w:ascii="Times New Roman" w:hAnsi="Times New Roman" w:cs="Times New Roman"/>
          <w:sz w:val="28"/>
          <w:szCs w:val="28"/>
        </w:rPr>
        <w:t xml:space="preserve"> </w:t>
      </w:r>
      <w:r w:rsidR="00E843AD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E843AD" w:rsidRPr="00910877">
        <w:rPr>
          <w:rFonts w:ascii="Times New Roman" w:hAnsi="Times New Roman" w:cs="Times New Roman"/>
          <w:sz w:val="28"/>
          <w:szCs w:val="28"/>
        </w:rPr>
        <w:t>Приложении</w:t>
      </w:r>
      <w:r w:rsidR="00E234B2" w:rsidRPr="00910877">
        <w:rPr>
          <w:rFonts w:ascii="Times New Roman" w:hAnsi="Times New Roman" w:cs="Times New Roman"/>
          <w:sz w:val="28"/>
          <w:szCs w:val="28"/>
        </w:rPr>
        <w:t xml:space="preserve"> </w:t>
      </w:r>
      <w:r w:rsidR="00910877" w:rsidRPr="00910877">
        <w:rPr>
          <w:rFonts w:ascii="Times New Roman" w:hAnsi="Times New Roman" w:cs="Times New Roman"/>
          <w:sz w:val="28"/>
          <w:szCs w:val="28"/>
        </w:rPr>
        <w:t>№8</w:t>
      </w:r>
      <w:r w:rsidR="009108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0877">
        <w:rPr>
          <w:rFonts w:ascii="Times New Roman" w:hAnsi="Times New Roman" w:cs="Times New Roman"/>
          <w:sz w:val="28"/>
          <w:szCs w:val="28"/>
        </w:rPr>
        <w:t>к Положению об управлении проектами в администрации МО «Майминский район» «Календарный план проекта».</w:t>
      </w:r>
    </w:p>
    <w:p w:rsidR="0025298E" w:rsidRDefault="0025298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критические этапы реализации проекта представлены в Таблице ниже:</w:t>
      </w:r>
    </w:p>
    <w:tbl>
      <w:tblPr>
        <w:tblStyle w:val="ae"/>
        <w:tblW w:w="0" w:type="auto"/>
        <w:tblInd w:w="993" w:type="dxa"/>
        <w:tblLook w:val="04A0"/>
      </w:tblPr>
      <w:tblGrid>
        <w:gridCol w:w="562"/>
        <w:gridCol w:w="3089"/>
        <w:gridCol w:w="2127"/>
        <w:gridCol w:w="2289"/>
      </w:tblGrid>
      <w:tr w:rsidR="0025298E" w:rsidTr="005E7824">
        <w:tc>
          <w:tcPr>
            <w:tcW w:w="562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9" w:type="dxa"/>
          </w:tcPr>
          <w:p w:rsidR="0025298E" w:rsidRPr="0025298E" w:rsidRDefault="0025298E" w:rsidP="005E782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укрупнённого этапа работ</w:t>
            </w:r>
          </w:p>
        </w:tc>
        <w:tc>
          <w:tcPr>
            <w:tcW w:w="2127" w:type="dxa"/>
          </w:tcPr>
          <w:p w:rsidR="0025298E" w:rsidRPr="0025298E" w:rsidRDefault="0025298E" w:rsidP="005E78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2289" w:type="dxa"/>
          </w:tcPr>
          <w:p w:rsidR="0025298E" w:rsidRPr="0025298E" w:rsidRDefault="0025298E" w:rsidP="005E78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</w:tc>
      </w:tr>
      <w:tr w:rsidR="0025298E" w:rsidTr="005E7824">
        <w:tc>
          <w:tcPr>
            <w:tcW w:w="562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8E" w:rsidTr="005E7824">
        <w:tc>
          <w:tcPr>
            <w:tcW w:w="562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8E" w:rsidTr="005E7824">
        <w:tc>
          <w:tcPr>
            <w:tcW w:w="562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25298E" w:rsidRDefault="0025298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5E4" w:rsidRPr="009B7BEC" w:rsidRDefault="0025298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45891049"/>
      <w:r>
        <w:rPr>
          <w:rFonts w:ascii="Times New Roman" w:hAnsi="Times New Roman" w:cs="Times New Roman"/>
          <w:b/>
          <w:color w:val="auto"/>
          <w:sz w:val="28"/>
          <w:szCs w:val="28"/>
        </w:rPr>
        <w:t>Допущение отклонений по срокам реализации проекта</w:t>
      </w:r>
      <w:bookmarkEnd w:id="18"/>
    </w:p>
    <w:p w:rsidR="0025298E" w:rsidRDefault="0025298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5298E" w:rsidRDefault="0025298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5298E" w:rsidRPr="0025298E" w:rsidRDefault="0025298E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5298E">
        <w:rPr>
          <w:rFonts w:ascii="Times New Roman" w:hAnsi="Times New Roman" w:cs="Times New Roman"/>
          <w:sz w:val="20"/>
          <w:szCs w:val="20"/>
        </w:rPr>
        <w:t>Дать описание того, возможны ли какие-то отклонения по срокам реализации проекта, какие отклонения по срокам являются критическими для успешной реализации проекта.</w:t>
      </w:r>
    </w:p>
    <w:p w:rsidR="00CA25E4" w:rsidRPr="009B7BEC" w:rsidRDefault="005A6A5F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19" w:name="_Toc445891050"/>
      <w:r>
        <w:rPr>
          <w:rFonts w:ascii="Times New Roman" w:hAnsi="Times New Roman" w:cs="Times New Roman"/>
          <w:b/>
          <w:color w:val="auto"/>
        </w:rPr>
        <w:lastRenderedPageBreak/>
        <w:t>Стоимостные</w:t>
      </w:r>
      <w:r w:rsidR="00402607">
        <w:rPr>
          <w:rFonts w:ascii="Times New Roman" w:hAnsi="Times New Roman" w:cs="Times New Roman"/>
          <w:b/>
          <w:color w:val="auto"/>
        </w:rPr>
        <w:t xml:space="preserve"> ресурсы и</w:t>
      </w:r>
      <w:r>
        <w:rPr>
          <w:rFonts w:ascii="Times New Roman" w:hAnsi="Times New Roman" w:cs="Times New Roman"/>
          <w:b/>
          <w:color w:val="auto"/>
        </w:rPr>
        <w:t xml:space="preserve"> ограничения проекта</w:t>
      </w:r>
      <w:bookmarkEnd w:id="19"/>
    </w:p>
    <w:p w:rsidR="00317C86" w:rsidRPr="009B7BEC" w:rsidRDefault="0025298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45891051"/>
      <w:r>
        <w:rPr>
          <w:rFonts w:ascii="Times New Roman" w:hAnsi="Times New Roman" w:cs="Times New Roman"/>
          <w:b/>
          <w:color w:val="auto"/>
          <w:sz w:val="28"/>
          <w:szCs w:val="28"/>
        </w:rPr>
        <w:t>Потребность в финансировании проекта</w:t>
      </w:r>
      <w:bookmarkEnd w:id="20"/>
    </w:p>
    <w:p w:rsidR="00317C86" w:rsidRPr="00244A98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проекта в финансировании отражена в </w:t>
      </w:r>
      <w:r w:rsidR="00244A98" w:rsidRPr="00244A98">
        <w:rPr>
          <w:rFonts w:ascii="Times New Roman" w:hAnsi="Times New Roman" w:cs="Times New Roman"/>
          <w:sz w:val="28"/>
          <w:szCs w:val="28"/>
        </w:rPr>
        <w:t xml:space="preserve">Приложении №6 </w:t>
      </w:r>
      <w:r w:rsidR="00812CC1">
        <w:rPr>
          <w:rFonts w:ascii="Times New Roman" w:hAnsi="Times New Roman" w:cs="Times New Roman"/>
          <w:sz w:val="28"/>
          <w:szCs w:val="28"/>
        </w:rPr>
        <w:t>к Положению об управлении проектами в администрации МО «Майминский район» «План затрат и инвестиций»</w:t>
      </w:r>
      <w:r w:rsidR="00244A98" w:rsidRPr="00244A98">
        <w:rPr>
          <w:rFonts w:ascii="Times New Roman" w:hAnsi="Times New Roman" w:cs="Times New Roman"/>
          <w:sz w:val="28"/>
          <w:szCs w:val="28"/>
        </w:rPr>
        <w:t>.</w:t>
      </w:r>
    </w:p>
    <w:p w:rsidR="00551E4C" w:rsidRPr="009B7BEC" w:rsidRDefault="0025298E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4589105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Источники </w:t>
      </w:r>
      <w:r w:rsidR="00C568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финансирования проекта</w:t>
      </w:r>
      <w:bookmarkEnd w:id="21"/>
    </w:p>
    <w:p w:rsidR="00551E4C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работ по проекту отражены в следующей таблице:</w:t>
      </w:r>
    </w:p>
    <w:tbl>
      <w:tblPr>
        <w:tblStyle w:val="ae"/>
        <w:tblW w:w="8930" w:type="dxa"/>
        <w:tblInd w:w="137" w:type="dxa"/>
        <w:tblLayout w:type="fixed"/>
        <w:tblLook w:val="04A0"/>
      </w:tblPr>
      <w:tblGrid>
        <w:gridCol w:w="494"/>
        <w:gridCol w:w="1818"/>
        <w:gridCol w:w="1342"/>
        <w:gridCol w:w="877"/>
        <w:gridCol w:w="856"/>
        <w:gridCol w:w="772"/>
        <w:gridCol w:w="929"/>
        <w:gridCol w:w="850"/>
        <w:gridCol w:w="992"/>
      </w:tblGrid>
      <w:tr w:rsidR="00D428E9" w:rsidTr="00D428E9">
        <w:tc>
          <w:tcPr>
            <w:tcW w:w="494" w:type="dxa"/>
            <w:vMerge w:val="restart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8" w:type="dxa"/>
            <w:vMerge w:val="restart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Наименование работ по проекту</w:t>
            </w:r>
          </w:p>
        </w:tc>
        <w:tc>
          <w:tcPr>
            <w:tcW w:w="1342" w:type="dxa"/>
            <w:vMerge w:val="restart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Общая стоимость работ, тыс. руб.</w:t>
            </w:r>
          </w:p>
        </w:tc>
        <w:tc>
          <w:tcPr>
            <w:tcW w:w="2505" w:type="dxa"/>
            <w:gridSpan w:val="3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Бюджетные источники</w:t>
            </w:r>
          </w:p>
        </w:tc>
        <w:tc>
          <w:tcPr>
            <w:tcW w:w="2771" w:type="dxa"/>
            <w:gridSpan w:val="3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428E9" w:rsidTr="00D428E9">
        <w:tc>
          <w:tcPr>
            <w:tcW w:w="494" w:type="dxa"/>
            <w:vMerge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Феде</w:t>
            </w:r>
          </w:p>
          <w:p w:rsid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428E9">
              <w:rPr>
                <w:rFonts w:ascii="Times New Roman" w:hAnsi="Times New Roman" w:cs="Times New Roman"/>
              </w:rPr>
              <w:t>аль</w:t>
            </w:r>
          </w:p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428E9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856" w:type="dxa"/>
          </w:tcPr>
          <w:p w:rsid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</w:t>
            </w:r>
          </w:p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772" w:type="dxa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929" w:type="dxa"/>
          </w:tcPr>
          <w:p w:rsid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хоз.</w:t>
            </w:r>
          </w:p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850" w:type="dxa"/>
          </w:tcPr>
          <w:p w:rsid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</w:t>
            </w:r>
          </w:p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992" w:type="dxa"/>
          </w:tcPr>
          <w:p w:rsidR="00D428E9" w:rsidRPr="00D428E9" w:rsidRDefault="00D428E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D428E9" w:rsidTr="00D428E9">
        <w:tc>
          <w:tcPr>
            <w:tcW w:w="494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D428E9">
        <w:tc>
          <w:tcPr>
            <w:tcW w:w="494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D428E9">
        <w:tc>
          <w:tcPr>
            <w:tcW w:w="494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D428E9">
        <w:tc>
          <w:tcPr>
            <w:tcW w:w="494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D428E9">
        <w:tc>
          <w:tcPr>
            <w:tcW w:w="494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87E" w:rsidRDefault="00C5687E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87E" w:rsidRDefault="00C5687E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условия финансирования:</w:t>
      </w:r>
    </w:p>
    <w:p w:rsidR="00C5687E" w:rsidRPr="00C5687E" w:rsidRDefault="00C5687E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C5687E">
        <w:rPr>
          <w:rFonts w:ascii="Times New Roman" w:hAnsi="Times New Roman" w:cs="Times New Roman"/>
          <w:sz w:val="20"/>
          <w:szCs w:val="20"/>
        </w:rPr>
        <w:t>Раздел заполняется при наличии специальных условий финансирования.</w:t>
      </w:r>
    </w:p>
    <w:p w:rsidR="00551E4C" w:rsidRPr="00402607" w:rsidRDefault="009D5DED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22" w:name="_Toc445891053"/>
      <w:r w:rsidRPr="00402607">
        <w:rPr>
          <w:rFonts w:ascii="Times New Roman" w:hAnsi="Times New Roman" w:cs="Times New Roman"/>
          <w:b/>
          <w:color w:val="auto"/>
        </w:rPr>
        <w:t>Участие региона в реализации проекта</w:t>
      </w:r>
      <w:bookmarkEnd w:id="22"/>
    </w:p>
    <w:p w:rsidR="00551E4C" w:rsidRDefault="008E14BF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региона в реализации проекта представлено в следующей таблице:</w:t>
      </w:r>
    </w:p>
    <w:tbl>
      <w:tblPr>
        <w:tblW w:w="8959" w:type="dxa"/>
        <w:tblInd w:w="108" w:type="dxa"/>
        <w:tblLayout w:type="fixed"/>
        <w:tblLook w:val="04A0"/>
      </w:tblPr>
      <w:tblGrid>
        <w:gridCol w:w="2722"/>
        <w:gridCol w:w="1701"/>
        <w:gridCol w:w="1753"/>
        <w:gridCol w:w="1536"/>
        <w:gridCol w:w="1247"/>
      </w:tblGrid>
      <w:tr w:rsidR="00402607" w:rsidRPr="00402607" w:rsidTr="00A670A0">
        <w:trPr>
          <w:trHeight w:val="600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Бюджетное финансирование</w:t>
            </w:r>
          </w:p>
        </w:tc>
      </w:tr>
      <w:tr w:rsidR="00402607" w:rsidRPr="00402607" w:rsidTr="00A670A0">
        <w:trPr>
          <w:trHeight w:val="300"/>
        </w:trPr>
        <w:tc>
          <w:tcPr>
            <w:tcW w:w="4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участия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участия бюджета, тыс. руб.</w:t>
            </w:r>
          </w:p>
        </w:tc>
      </w:tr>
      <w:tr w:rsidR="008E14BF" w:rsidRPr="00402607" w:rsidTr="00A670A0">
        <w:trPr>
          <w:trHeight w:val="300"/>
        </w:trPr>
        <w:tc>
          <w:tcPr>
            <w:tcW w:w="4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8E14BF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</w:t>
            </w:r>
          </w:p>
        </w:tc>
      </w:tr>
      <w:tr w:rsidR="008E14BF" w:rsidRPr="00402607" w:rsidTr="00A670A0">
        <w:trPr>
          <w:trHeight w:val="6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бюджетное финансирование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соответствующую программу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14BF" w:rsidRPr="00402607" w:rsidTr="00A670A0">
        <w:trPr>
          <w:trHeight w:val="6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плановую протяженность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14BF" w:rsidRPr="00402607" w:rsidTr="00A670A0">
        <w:trPr>
          <w:trHeight w:val="6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соответствующую программу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615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 государственной поддержки</w:t>
            </w:r>
          </w:p>
        </w:tc>
      </w:tr>
      <w:tr w:rsidR="00402607" w:rsidRPr="00402607" w:rsidTr="00A670A0">
        <w:trPr>
          <w:trHeight w:val="66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Финансовые вложения, тыс. руб.</w:t>
            </w:r>
          </w:p>
        </w:tc>
      </w:tr>
      <w:tr w:rsidR="00402607" w:rsidRPr="00402607" w:rsidTr="00A670A0">
        <w:trPr>
          <w:trHeight w:val="6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требуемую мощность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требуемый объем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A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требуемый объем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формы участия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2607" w:rsidRPr="00402607" w:rsidTr="00A670A0">
        <w:trPr>
          <w:trHeight w:val="870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607" w:rsidRPr="00402607" w:rsidRDefault="00402607" w:rsidP="0037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Земельный участок: </w:t>
            </w:r>
            <w:r w:rsidRPr="00402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 адрес расположения земельного участка, указать площадь земельного участка, указать расчетную стоимость (аренды) участка</w:t>
            </w:r>
          </w:p>
        </w:tc>
      </w:tr>
    </w:tbl>
    <w:p w:rsidR="005A6A5F" w:rsidRPr="009B7BEC" w:rsidRDefault="00F61E79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23" w:name="_Toc445891054"/>
      <w:r>
        <w:rPr>
          <w:rFonts w:ascii="Times New Roman" w:hAnsi="Times New Roman" w:cs="Times New Roman"/>
          <w:b/>
          <w:color w:val="auto"/>
        </w:rPr>
        <w:t xml:space="preserve">Показатели экономической, социальной и бюджетной </w:t>
      </w:r>
      <w:r w:rsidR="00564BA9">
        <w:rPr>
          <w:rFonts w:ascii="Times New Roman" w:hAnsi="Times New Roman" w:cs="Times New Roman"/>
          <w:b/>
          <w:color w:val="auto"/>
        </w:rPr>
        <w:t>эффективности проекта</w:t>
      </w:r>
      <w:bookmarkEnd w:id="23"/>
    </w:p>
    <w:p w:rsidR="00C5687E" w:rsidRPr="00C5687E" w:rsidRDefault="00C5687E" w:rsidP="003702FB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C5687E">
        <w:rPr>
          <w:rFonts w:ascii="Times New Roman" w:hAnsi="Times New Roman" w:cs="Times New Roman"/>
          <w:sz w:val="20"/>
          <w:szCs w:val="20"/>
        </w:rPr>
        <w:t>Состав показателей эффективности проекта определяется в зависимости от содержания каждого конкретного проекта и может быть скорректирован.</w:t>
      </w:r>
    </w:p>
    <w:p w:rsidR="005A6A5F" w:rsidRPr="009B7BEC" w:rsidRDefault="00F61E79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445891055"/>
      <w:r>
        <w:rPr>
          <w:rFonts w:ascii="Times New Roman" w:hAnsi="Times New Roman" w:cs="Times New Roman"/>
          <w:b/>
          <w:color w:val="auto"/>
          <w:sz w:val="28"/>
          <w:szCs w:val="28"/>
        </w:rPr>
        <w:t>Расчет показателей</w:t>
      </w:r>
      <w:bookmarkEnd w:id="24"/>
    </w:p>
    <w:p w:rsidR="005A6A5F" w:rsidRPr="000F146B" w:rsidRDefault="00812CC1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показателей эффективности отражается в Технико-экономическом обосновании проекта (или бизнес-плане).</w:t>
      </w:r>
    </w:p>
    <w:p w:rsidR="00551E4C" w:rsidRPr="009B7BEC" w:rsidRDefault="00F61E79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445891056"/>
      <w:r>
        <w:rPr>
          <w:rFonts w:ascii="Times New Roman" w:hAnsi="Times New Roman" w:cs="Times New Roman"/>
          <w:b/>
          <w:color w:val="auto"/>
          <w:sz w:val="28"/>
          <w:szCs w:val="28"/>
        </w:rPr>
        <w:t>Показатели экономической эффективности проекта</w:t>
      </w:r>
      <w:bookmarkEnd w:id="25"/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Годовой объем выручки (млн. руб.)</w:t>
      </w:r>
      <w:r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  <w:r w:rsidRPr="00C5687E">
        <w:rPr>
          <w:rFonts w:ascii="Times New Roman" w:hAnsi="Times New Roman" w:cs="Times New Roman"/>
          <w:sz w:val="28"/>
          <w:szCs w:val="28"/>
        </w:rPr>
        <w:t>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Годовой объем прибыли (млн. руб.)</w:t>
      </w:r>
      <w:r w:rsidRPr="00C568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687E">
        <w:rPr>
          <w:rFonts w:ascii="Times New Roman" w:hAnsi="Times New Roman" w:cs="Times New Roman"/>
          <w:sz w:val="28"/>
          <w:szCs w:val="28"/>
        </w:rPr>
        <w:t>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Рентабельность (%)</w:t>
      </w:r>
      <w:r w:rsidRPr="00C568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687E">
        <w:rPr>
          <w:rFonts w:ascii="Times New Roman" w:hAnsi="Times New Roman" w:cs="Times New Roman"/>
          <w:sz w:val="28"/>
          <w:szCs w:val="28"/>
        </w:rPr>
        <w:t>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Принятая ставка дисконтирования (%):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Простой период окупаемости (лет):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Дисконтированный период окупаемости (лет):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Внутренняя норма доходности (%):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Рентабельность инвестиций: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Чистая приведенная стоимость: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Объем инвестиций в основной капитал в рамках проекта (млн. руб.):</w:t>
      </w:r>
    </w:p>
    <w:p w:rsid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Объем инвестиций, осваиваемых на территории области (млн. руб.):</w:t>
      </w:r>
    </w:p>
    <w:p w:rsidR="00551E4C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показатели</w:t>
      </w:r>
      <w:r w:rsidR="00551E4C">
        <w:rPr>
          <w:rFonts w:ascii="Times New Roman" w:hAnsi="Times New Roman" w:cs="Times New Roman"/>
          <w:sz w:val="28"/>
          <w:szCs w:val="28"/>
        </w:rPr>
        <w:t>.</w:t>
      </w:r>
    </w:p>
    <w:p w:rsidR="00551E4C" w:rsidRPr="009B7BEC" w:rsidRDefault="00F61E79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445891057"/>
      <w:r>
        <w:rPr>
          <w:rFonts w:ascii="Times New Roman" w:hAnsi="Times New Roman" w:cs="Times New Roman"/>
          <w:b/>
          <w:color w:val="auto"/>
          <w:sz w:val="28"/>
          <w:szCs w:val="28"/>
        </w:rPr>
        <w:t>Показатели социальной эффективности</w:t>
      </w:r>
      <w:bookmarkEnd w:id="26"/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Охват населения социальными благами за период реализации проекта (тыс. чел.):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Новые рабочие места (ед.):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Средняя заработная плата (тыс. руб.):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Месячный ФОТ (Млн. руб.):</w:t>
      </w:r>
    </w:p>
    <w:p w:rsid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Годовой ФОТ (Млн. руб.):</w:t>
      </w:r>
    </w:p>
    <w:p w:rsidR="00551E4C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показатели</w:t>
      </w:r>
      <w:r w:rsidR="00551E4C">
        <w:rPr>
          <w:rFonts w:ascii="Times New Roman" w:hAnsi="Times New Roman" w:cs="Times New Roman"/>
          <w:sz w:val="28"/>
          <w:szCs w:val="28"/>
        </w:rPr>
        <w:t>.</w:t>
      </w:r>
    </w:p>
    <w:p w:rsidR="00551E4C" w:rsidRPr="00551E4C" w:rsidRDefault="00F61E79" w:rsidP="003702FB">
      <w:pPr>
        <w:pStyle w:val="2"/>
        <w:numPr>
          <w:ilvl w:val="1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4589105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Показатели бюджетной</w:t>
      </w:r>
      <w:r w:rsidR="00551E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эффективности</w:t>
      </w:r>
      <w:bookmarkEnd w:id="27"/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Участие бюджетных источников в проекте (млн. руб.):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Налоги в консолидированный бюджет области (млн. руб.):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Налог с 1 работника в консолидированный бюджет области (тыс. руб.):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Целевая выработка на одного работника: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Срок окупаемости бюджетных инвестиций (лет):</w:t>
      </w:r>
    </w:p>
    <w:p w:rsidR="00C5687E" w:rsidRP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Снижение возможного ущерба (млн. руб.):</w:t>
      </w:r>
    </w:p>
    <w:p w:rsidR="00551E4C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5687E">
        <w:rPr>
          <w:rFonts w:ascii="Times New Roman" w:hAnsi="Times New Roman" w:cs="Times New Roman"/>
          <w:sz w:val="28"/>
          <w:szCs w:val="28"/>
        </w:rPr>
        <w:t>Экономия бюджетных средств (млн. руб.):</w:t>
      </w:r>
    </w:p>
    <w:p w:rsidR="00C5687E" w:rsidRDefault="00C5687E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показатели.</w:t>
      </w:r>
    </w:p>
    <w:p w:rsidR="005A6A5F" w:rsidRPr="009B7BEC" w:rsidRDefault="00564BA9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28" w:name="_Toc445891059"/>
      <w:r>
        <w:rPr>
          <w:rFonts w:ascii="Times New Roman" w:hAnsi="Times New Roman" w:cs="Times New Roman"/>
          <w:b/>
          <w:color w:val="auto"/>
        </w:rPr>
        <w:t>Оценка рисков проекта</w:t>
      </w:r>
      <w:bookmarkEnd w:id="28"/>
    </w:p>
    <w:tbl>
      <w:tblPr>
        <w:tblStyle w:val="ae"/>
        <w:tblW w:w="0" w:type="auto"/>
        <w:tblInd w:w="993" w:type="dxa"/>
        <w:tblLook w:val="04A0"/>
      </w:tblPr>
      <w:tblGrid>
        <w:gridCol w:w="2825"/>
        <w:gridCol w:w="2665"/>
        <w:gridCol w:w="2803"/>
      </w:tblGrid>
      <w:tr w:rsidR="009D5DED" w:rsidRPr="00D428E9" w:rsidTr="009D5DED">
        <w:tc>
          <w:tcPr>
            <w:tcW w:w="3020" w:type="dxa"/>
          </w:tcPr>
          <w:p w:rsidR="009D5DED" w:rsidRPr="00D428E9" w:rsidRDefault="009D5DED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3020" w:type="dxa"/>
          </w:tcPr>
          <w:p w:rsidR="009D5DED" w:rsidRPr="00D428E9" w:rsidRDefault="009D5DED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риска на проект</w:t>
            </w:r>
          </w:p>
        </w:tc>
        <w:tc>
          <w:tcPr>
            <w:tcW w:w="3020" w:type="dxa"/>
          </w:tcPr>
          <w:p w:rsidR="009D5DED" w:rsidRPr="00D428E9" w:rsidRDefault="009D5DED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 по минимизации риска, оценка их стоимости</w:t>
            </w:r>
          </w:p>
        </w:tc>
      </w:tr>
      <w:tr w:rsidR="009D5DED" w:rsidTr="009D5DED"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D5DED" w:rsidTr="009D5DED"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D5DED" w:rsidTr="009D5DED"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D5DED" w:rsidTr="009D5DED"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9D5DED" w:rsidRPr="009D5DED" w:rsidRDefault="009D5DED" w:rsidP="003702FB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D5DED" w:rsidRPr="0025298E" w:rsidRDefault="009D5DED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29" w:name="_Toc445891060"/>
      <w:r>
        <w:rPr>
          <w:rFonts w:ascii="Times New Roman" w:hAnsi="Times New Roman" w:cs="Times New Roman"/>
          <w:b/>
          <w:color w:val="auto"/>
        </w:rPr>
        <w:t xml:space="preserve">Взаимосвязь проекта </w:t>
      </w:r>
      <w:r w:rsidR="00D428E9">
        <w:rPr>
          <w:rFonts w:ascii="Times New Roman" w:hAnsi="Times New Roman" w:cs="Times New Roman"/>
          <w:b/>
          <w:color w:val="auto"/>
        </w:rPr>
        <w:t>с</w:t>
      </w:r>
      <w:r>
        <w:rPr>
          <w:rFonts w:ascii="Times New Roman" w:hAnsi="Times New Roman" w:cs="Times New Roman"/>
          <w:b/>
          <w:color w:val="auto"/>
        </w:rPr>
        <w:t xml:space="preserve"> другими проектами и государственными программами</w:t>
      </w:r>
      <w:bookmarkEnd w:id="29"/>
    </w:p>
    <w:tbl>
      <w:tblPr>
        <w:tblStyle w:val="ae"/>
        <w:tblW w:w="0" w:type="auto"/>
        <w:tblInd w:w="993" w:type="dxa"/>
        <w:tblLook w:val="04A0"/>
      </w:tblPr>
      <w:tblGrid>
        <w:gridCol w:w="1912"/>
        <w:gridCol w:w="2156"/>
        <w:gridCol w:w="1985"/>
        <w:gridCol w:w="2240"/>
      </w:tblGrid>
      <w:tr w:rsidR="00D428E9" w:rsidRPr="00D428E9" w:rsidTr="00F61E79">
        <w:tc>
          <w:tcPr>
            <w:tcW w:w="2265" w:type="dxa"/>
          </w:tcPr>
          <w:p w:rsidR="00F61E79" w:rsidRPr="00D428E9" w:rsidRDefault="00F61E79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№ проекта или программы</w:t>
            </w:r>
          </w:p>
        </w:tc>
        <w:tc>
          <w:tcPr>
            <w:tcW w:w="2265" w:type="dxa"/>
          </w:tcPr>
          <w:p w:rsidR="00F61E79" w:rsidRPr="00D428E9" w:rsidRDefault="00F61E79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или программы</w:t>
            </w:r>
          </w:p>
        </w:tc>
        <w:tc>
          <w:tcPr>
            <w:tcW w:w="2265" w:type="dxa"/>
          </w:tcPr>
          <w:p w:rsidR="00F61E79" w:rsidRPr="00D428E9" w:rsidRDefault="00F61E79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взаимосвязи</w:t>
            </w:r>
          </w:p>
        </w:tc>
        <w:tc>
          <w:tcPr>
            <w:tcW w:w="2265" w:type="dxa"/>
          </w:tcPr>
          <w:p w:rsidR="00F61E79" w:rsidRPr="00D428E9" w:rsidRDefault="00F61E79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проекта</w:t>
            </w:r>
          </w:p>
          <w:p w:rsidR="00F61E79" w:rsidRPr="00D428E9" w:rsidRDefault="00F61E79" w:rsidP="00370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(на стадии инициации, на стадии планирования, выполняется, завершен, приостановлен)</w:t>
            </w:r>
          </w:p>
        </w:tc>
      </w:tr>
      <w:tr w:rsidR="00D428E9" w:rsidTr="00F61E79"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F61E79"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F61E79"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E9" w:rsidTr="00F61E79"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61E79" w:rsidRDefault="00F61E79" w:rsidP="003702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A9" w:rsidRPr="0025298E" w:rsidRDefault="00564BA9" w:rsidP="003702FB">
      <w:pPr>
        <w:pStyle w:val="1"/>
        <w:numPr>
          <w:ilvl w:val="0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</w:rPr>
      </w:pPr>
      <w:bookmarkStart w:id="30" w:name="_Toc445891061"/>
      <w:r w:rsidRPr="0025298E">
        <w:rPr>
          <w:rFonts w:ascii="Times New Roman" w:hAnsi="Times New Roman" w:cs="Times New Roman"/>
          <w:b/>
          <w:color w:val="auto"/>
        </w:rPr>
        <w:t>Критерии успеха проекта</w:t>
      </w:r>
      <w:bookmarkEnd w:id="30"/>
    </w:p>
    <w:p w:rsidR="009D5DED" w:rsidRDefault="009D5DED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D5DED">
        <w:rPr>
          <w:rFonts w:ascii="Times New Roman" w:hAnsi="Times New Roman" w:cs="Times New Roman"/>
          <w:sz w:val="28"/>
          <w:szCs w:val="28"/>
        </w:rPr>
        <w:t xml:space="preserve">Результаты проекта соответствуют спецификациям и утвержденным параметрам в </w:t>
      </w:r>
      <w:r w:rsidR="00F61E79">
        <w:rPr>
          <w:rFonts w:ascii="Times New Roman" w:hAnsi="Times New Roman" w:cs="Times New Roman"/>
          <w:sz w:val="28"/>
          <w:szCs w:val="28"/>
        </w:rPr>
        <w:t>П</w:t>
      </w:r>
      <w:r w:rsidRPr="009D5DED">
        <w:rPr>
          <w:rFonts w:ascii="Times New Roman" w:hAnsi="Times New Roman" w:cs="Times New Roman"/>
          <w:sz w:val="28"/>
          <w:szCs w:val="28"/>
        </w:rPr>
        <w:t>аспорте проекта</w:t>
      </w:r>
    </w:p>
    <w:p w:rsidR="009D5DED" w:rsidRDefault="009D5DED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5DED">
        <w:rPr>
          <w:rFonts w:ascii="Times New Roman" w:hAnsi="Times New Roman" w:cs="Times New Roman"/>
          <w:sz w:val="20"/>
          <w:szCs w:val="20"/>
        </w:rPr>
        <w:t xml:space="preserve">(или установить допустимый процент отклонения) </w:t>
      </w:r>
    </w:p>
    <w:p w:rsidR="009D5DED" w:rsidRDefault="009D5DED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D5DED">
        <w:rPr>
          <w:rFonts w:ascii="Times New Roman" w:hAnsi="Times New Roman" w:cs="Times New Roman"/>
          <w:sz w:val="28"/>
          <w:szCs w:val="28"/>
        </w:rPr>
        <w:t>Проект и его критические этапы</w:t>
      </w:r>
      <w:r>
        <w:rPr>
          <w:rFonts w:ascii="Times New Roman" w:hAnsi="Times New Roman" w:cs="Times New Roman"/>
          <w:sz w:val="28"/>
          <w:szCs w:val="28"/>
        </w:rPr>
        <w:t xml:space="preserve"> выполнены в утвержденные сроки</w:t>
      </w:r>
    </w:p>
    <w:p w:rsidR="009D5DED" w:rsidRPr="009D5DED" w:rsidRDefault="009D5DED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D5DED">
        <w:rPr>
          <w:rFonts w:ascii="Times New Roman" w:hAnsi="Times New Roman" w:cs="Times New Roman"/>
          <w:sz w:val="20"/>
          <w:szCs w:val="20"/>
        </w:rPr>
        <w:t>(или установить допустимый процент отклонения)</w:t>
      </w:r>
    </w:p>
    <w:p w:rsidR="009D5DED" w:rsidRDefault="009D5DED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D5DED">
        <w:rPr>
          <w:rFonts w:ascii="Times New Roman" w:hAnsi="Times New Roman" w:cs="Times New Roman"/>
          <w:sz w:val="28"/>
          <w:szCs w:val="28"/>
        </w:rPr>
        <w:t xml:space="preserve">Проект выполнен в пределах бюджета </w:t>
      </w:r>
    </w:p>
    <w:p w:rsidR="009D5DED" w:rsidRPr="009D5DED" w:rsidRDefault="009D5DED" w:rsidP="003702FB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D5DED">
        <w:rPr>
          <w:rFonts w:ascii="Times New Roman" w:hAnsi="Times New Roman" w:cs="Times New Roman"/>
          <w:sz w:val="20"/>
          <w:szCs w:val="20"/>
        </w:rPr>
        <w:t>(или установить допустимый процент отклонения)</w:t>
      </w:r>
    </w:p>
    <w:p w:rsidR="00564BA9" w:rsidRPr="009D5DED" w:rsidRDefault="009D5DED" w:rsidP="003702FB">
      <w:pPr>
        <w:pStyle w:val="a4"/>
        <w:numPr>
          <w:ilvl w:val="2"/>
          <w:numId w:val="1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D5DED">
        <w:rPr>
          <w:rFonts w:ascii="Times New Roman" w:hAnsi="Times New Roman" w:cs="Times New Roman"/>
          <w:sz w:val="28"/>
          <w:szCs w:val="28"/>
        </w:rPr>
        <w:lastRenderedPageBreak/>
        <w:t>Прочие измеримые критерии</w:t>
      </w:r>
    </w:p>
    <w:sectPr w:rsidR="00564BA9" w:rsidRPr="009D5DED" w:rsidSect="00F0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D8" w:rsidRDefault="006635D8" w:rsidP="00CE0CE6">
      <w:pPr>
        <w:spacing w:after="0" w:line="240" w:lineRule="auto"/>
      </w:pPr>
      <w:r>
        <w:separator/>
      </w:r>
    </w:p>
  </w:endnote>
  <w:endnote w:type="continuationSeparator" w:id="1">
    <w:p w:rsidR="006635D8" w:rsidRDefault="006635D8" w:rsidP="00CE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F1" w:rsidRDefault="00F02EF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67" w:rsidRDefault="00877B67">
    <w:pPr>
      <w:pStyle w:val="af3"/>
      <w:jc w:val="center"/>
    </w:pPr>
  </w:p>
  <w:p w:rsidR="00877B67" w:rsidRDefault="00877B6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F1" w:rsidRDefault="00F02EF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D8" w:rsidRDefault="006635D8" w:rsidP="00CE0CE6">
      <w:pPr>
        <w:spacing w:after="0" w:line="240" w:lineRule="auto"/>
      </w:pPr>
      <w:r>
        <w:separator/>
      </w:r>
    </w:p>
  </w:footnote>
  <w:footnote w:type="continuationSeparator" w:id="1">
    <w:p w:rsidR="006635D8" w:rsidRDefault="006635D8" w:rsidP="00CE0CE6">
      <w:pPr>
        <w:spacing w:after="0" w:line="240" w:lineRule="auto"/>
      </w:pPr>
      <w:r>
        <w:continuationSeparator/>
      </w:r>
    </w:p>
  </w:footnote>
  <w:footnote w:id="2">
    <w:p w:rsidR="00877B67" w:rsidRPr="00C5687E" w:rsidRDefault="00877B67">
      <w:pPr>
        <w:pStyle w:val="af5"/>
        <w:rPr>
          <w:rFonts w:ascii="Times New Roman" w:hAnsi="Times New Roman" w:cs="Times New Roman"/>
        </w:rPr>
      </w:pPr>
      <w:r w:rsidRPr="00C5687E">
        <w:rPr>
          <w:rStyle w:val="af7"/>
          <w:rFonts w:ascii="Times New Roman" w:hAnsi="Times New Roman" w:cs="Times New Roman"/>
        </w:rPr>
        <w:footnoteRef/>
      </w:r>
      <w:r w:rsidRPr="00C5687E">
        <w:rPr>
          <w:rFonts w:ascii="Times New Roman" w:hAnsi="Times New Roman" w:cs="Times New Roman"/>
        </w:rPr>
        <w:t xml:space="preserve"> После выхода хозяйствующего субъекта на проектную мощность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F1" w:rsidRDefault="00F02EF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205"/>
      <w:docPartObj>
        <w:docPartGallery w:val="Page Numbers (Top of Page)"/>
        <w:docPartUnique/>
      </w:docPartObj>
    </w:sdtPr>
    <w:sdtContent>
      <w:p w:rsidR="00F02EF1" w:rsidRDefault="00F02EF1">
        <w:pPr>
          <w:pStyle w:val="af1"/>
          <w:jc w:val="center"/>
        </w:pPr>
        <w:r w:rsidRPr="00F02EF1">
          <w:rPr>
            <w:rFonts w:ascii="Times New Roman" w:hAnsi="Times New Roman" w:cs="Times New Roman"/>
          </w:rPr>
          <w:fldChar w:fldCharType="begin"/>
        </w:r>
        <w:r w:rsidRPr="00F02EF1">
          <w:rPr>
            <w:rFonts w:ascii="Times New Roman" w:hAnsi="Times New Roman" w:cs="Times New Roman"/>
          </w:rPr>
          <w:instrText xml:space="preserve"> PAGE   \* MERGEFORMAT </w:instrText>
        </w:r>
        <w:r w:rsidRPr="00F02EF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31</w:t>
        </w:r>
        <w:r w:rsidRPr="00F02EF1">
          <w:rPr>
            <w:rFonts w:ascii="Times New Roman" w:hAnsi="Times New Roman" w:cs="Times New Roman"/>
          </w:rPr>
          <w:fldChar w:fldCharType="end"/>
        </w:r>
      </w:p>
    </w:sdtContent>
  </w:sdt>
  <w:p w:rsidR="00F02EF1" w:rsidRDefault="00F02EF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204"/>
      <w:docPartObj>
        <w:docPartGallery w:val="Page Numbers (Top of Page)"/>
        <w:docPartUnique/>
      </w:docPartObj>
    </w:sdtPr>
    <w:sdtContent>
      <w:p w:rsidR="00F02EF1" w:rsidRDefault="00F02EF1">
        <w:pPr>
          <w:pStyle w:val="af1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F02EF1" w:rsidRDefault="00F02EF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0E4"/>
    <w:multiLevelType w:val="hybridMultilevel"/>
    <w:tmpl w:val="A912C230"/>
    <w:lvl w:ilvl="0" w:tplc="2EA0F7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B8B0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C02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983F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766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606D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B61D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8AD1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EEAD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5C146A5"/>
    <w:multiLevelType w:val="hybridMultilevel"/>
    <w:tmpl w:val="CFD6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86E80"/>
    <w:multiLevelType w:val="hybridMultilevel"/>
    <w:tmpl w:val="E3FCB7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286D52"/>
    <w:multiLevelType w:val="hybridMultilevel"/>
    <w:tmpl w:val="555AD0CC"/>
    <w:lvl w:ilvl="0" w:tplc="D61EF6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ABB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545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8A06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8E1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E8DE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5E57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32E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54E4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19E5DBC"/>
    <w:multiLevelType w:val="hybridMultilevel"/>
    <w:tmpl w:val="7BB09D3C"/>
    <w:lvl w:ilvl="0" w:tplc="76E0EC0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F04D53"/>
    <w:multiLevelType w:val="hybridMultilevel"/>
    <w:tmpl w:val="49DAB6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AE96587"/>
    <w:multiLevelType w:val="multilevel"/>
    <w:tmpl w:val="B718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A337BB0"/>
    <w:multiLevelType w:val="hybridMultilevel"/>
    <w:tmpl w:val="E44CC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382603"/>
    <w:multiLevelType w:val="hybridMultilevel"/>
    <w:tmpl w:val="0E50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06231"/>
    <w:multiLevelType w:val="hybridMultilevel"/>
    <w:tmpl w:val="85B4C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6CD6F1E"/>
    <w:multiLevelType w:val="multilevel"/>
    <w:tmpl w:val="599E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E682A39"/>
    <w:multiLevelType w:val="hybridMultilevel"/>
    <w:tmpl w:val="25FC7FC0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53287558"/>
    <w:multiLevelType w:val="hybridMultilevel"/>
    <w:tmpl w:val="FE3A86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6B1700D"/>
    <w:multiLevelType w:val="hybridMultilevel"/>
    <w:tmpl w:val="E6CC9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D44053"/>
    <w:multiLevelType w:val="multilevel"/>
    <w:tmpl w:val="CBA6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7FA"/>
    <w:rsid w:val="000045F2"/>
    <w:rsid w:val="000749DF"/>
    <w:rsid w:val="000C43B6"/>
    <w:rsid w:val="000F146B"/>
    <w:rsid w:val="000F2019"/>
    <w:rsid w:val="001348E4"/>
    <w:rsid w:val="001632DA"/>
    <w:rsid w:val="00186BA6"/>
    <w:rsid w:val="001A0EB4"/>
    <w:rsid w:val="001B4344"/>
    <w:rsid w:val="001D12CE"/>
    <w:rsid w:val="00225EDA"/>
    <w:rsid w:val="00244A98"/>
    <w:rsid w:val="0025298E"/>
    <w:rsid w:val="002C2179"/>
    <w:rsid w:val="002D3608"/>
    <w:rsid w:val="002D7617"/>
    <w:rsid w:val="002E05D6"/>
    <w:rsid w:val="002E367E"/>
    <w:rsid w:val="002F5C93"/>
    <w:rsid w:val="00312E3B"/>
    <w:rsid w:val="00317C86"/>
    <w:rsid w:val="003373D7"/>
    <w:rsid w:val="003436A4"/>
    <w:rsid w:val="003471E6"/>
    <w:rsid w:val="00356367"/>
    <w:rsid w:val="003702FB"/>
    <w:rsid w:val="00377CCA"/>
    <w:rsid w:val="00387DCB"/>
    <w:rsid w:val="0039624E"/>
    <w:rsid w:val="003C7B9D"/>
    <w:rsid w:val="003E582D"/>
    <w:rsid w:val="00402607"/>
    <w:rsid w:val="0044091F"/>
    <w:rsid w:val="00470CAA"/>
    <w:rsid w:val="00485712"/>
    <w:rsid w:val="00497E8B"/>
    <w:rsid w:val="004A21FA"/>
    <w:rsid w:val="004C00CE"/>
    <w:rsid w:val="005479B8"/>
    <w:rsid w:val="00551E4C"/>
    <w:rsid w:val="00564BA9"/>
    <w:rsid w:val="0057705A"/>
    <w:rsid w:val="00581A76"/>
    <w:rsid w:val="005A6A5F"/>
    <w:rsid w:val="005C58B4"/>
    <w:rsid w:val="005D5567"/>
    <w:rsid w:val="005E0131"/>
    <w:rsid w:val="005E25CB"/>
    <w:rsid w:val="005E7824"/>
    <w:rsid w:val="005F7A9A"/>
    <w:rsid w:val="00601998"/>
    <w:rsid w:val="0063396B"/>
    <w:rsid w:val="00657725"/>
    <w:rsid w:val="006635D8"/>
    <w:rsid w:val="0068594C"/>
    <w:rsid w:val="0069794F"/>
    <w:rsid w:val="006B1AFB"/>
    <w:rsid w:val="006C391F"/>
    <w:rsid w:val="006F51FA"/>
    <w:rsid w:val="00704612"/>
    <w:rsid w:val="00704672"/>
    <w:rsid w:val="0073751D"/>
    <w:rsid w:val="007377B5"/>
    <w:rsid w:val="00761F58"/>
    <w:rsid w:val="007708A3"/>
    <w:rsid w:val="007A3CC7"/>
    <w:rsid w:val="007B6BA0"/>
    <w:rsid w:val="007F72B8"/>
    <w:rsid w:val="00812B75"/>
    <w:rsid w:val="00812CC1"/>
    <w:rsid w:val="008459BA"/>
    <w:rsid w:val="00847DB6"/>
    <w:rsid w:val="00865ED2"/>
    <w:rsid w:val="00877B67"/>
    <w:rsid w:val="008A757A"/>
    <w:rsid w:val="008E14BF"/>
    <w:rsid w:val="00910877"/>
    <w:rsid w:val="00915A09"/>
    <w:rsid w:val="009243B3"/>
    <w:rsid w:val="0095216E"/>
    <w:rsid w:val="009608F4"/>
    <w:rsid w:val="00965044"/>
    <w:rsid w:val="00994781"/>
    <w:rsid w:val="009B7BEC"/>
    <w:rsid w:val="009C7579"/>
    <w:rsid w:val="009D5DED"/>
    <w:rsid w:val="009E1943"/>
    <w:rsid w:val="00A240D9"/>
    <w:rsid w:val="00A4261A"/>
    <w:rsid w:val="00A45C20"/>
    <w:rsid w:val="00A670A0"/>
    <w:rsid w:val="00A702E8"/>
    <w:rsid w:val="00A84486"/>
    <w:rsid w:val="00AD71A6"/>
    <w:rsid w:val="00B06E21"/>
    <w:rsid w:val="00B14CA2"/>
    <w:rsid w:val="00B31D7E"/>
    <w:rsid w:val="00B8034C"/>
    <w:rsid w:val="00B86B21"/>
    <w:rsid w:val="00BC07FA"/>
    <w:rsid w:val="00BC49D2"/>
    <w:rsid w:val="00BE6C33"/>
    <w:rsid w:val="00C412DE"/>
    <w:rsid w:val="00C53925"/>
    <w:rsid w:val="00C5687E"/>
    <w:rsid w:val="00C578FB"/>
    <w:rsid w:val="00C62498"/>
    <w:rsid w:val="00CA25E4"/>
    <w:rsid w:val="00CA7C48"/>
    <w:rsid w:val="00CD1394"/>
    <w:rsid w:val="00CE0CE6"/>
    <w:rsid w:val="00D10F15"/>
    <w:rsid w:val="00D32F4A"/>
    <w:rsid w:val="00D33E55"/>
    <w:rsid w:val="00D360F9"/>
    <w:rsid w:val="00D428E9"/>
    <w:rsid w:val="00D56D7D"/>
    <w:rsid w:val="00DB5C69"/>
    <w:rsid w:val="00DE34F3"/>
    <w:rsid w:val="00DF3683"/>
    <w:rsid w:val="00E234B2"/>
    <w:rsid w:val="00E33264"/>
    <w:rsid w:val="00E372E8"/>
    <w:rsid w:val="00E40639"/>
    <w:rsid w:val="00E75BF4"/>
    <w:rsid w:val="00E843AD"/>
    <w:rsid w:val="00ED0553"/>
    <w:rsid w:val="00EE1E32"/>
    <w:rsid w:val="00F00584"/>
    <w:rsid w:val="00F02EF1"/>
    <w:rsid w:val="00F51AB8"/>
    <w:rsid w:val="00F5434F"/>
    <w:rsid w:val="00F61E79"/>
    <w:rsid w:val="00F646FB"/>
    <w:rsid w:val="00F6491B"/>
    <w:rsid w:val="00F65DB9"/>
    <w:rsid w:val="00F73ECB"/>
    <w:rsid w:val="00F87F2C"/>
    <w:rsid w:val="00FD149C"/>
    <w:rsid w:val="00FD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CE"/>
  </w:style>
  <w:style w:type="paragraph" w:styleId="1">
    <w:name w:val="heading 1"/>
    <w:basedOn w:val="a"/>
    <w:next w:val="a"/>
    <w:link w:val="10"/>
    <w:uiPriority w:val="9"/>
    <w:qFormat/>
    <w:rsid w:val="009B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BC07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25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E75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5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5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5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5B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BF4"/>
    <w:rPr>
      <w:rFonts w:ascii="Segoe UI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B86B2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2E3B"/>
    <w:pPr>
      <w:tabs>
        <w:tab w:val="left" w:pos="440"/>
        <w:tab w:val="right" w:leader="dot" w:pos="9060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86B21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B86B2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Лист регистрации"/>
    <w:basedOn w:val="1"/>
    <w:autoRedefine/>
    <w:rsid w:val="006B1AFB"/>
    <w:pPr>
      <w:keepLines w:val="0"/>
      <w:spacing w:before="36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ru-RU"/>
    </w:rPr>
  </w:style>
  <w:style w:type="character" w:customStyle="1" w:styleId="apple-converted-space">
    <w:name w:val="apple-converted-space"/>
    <w:basedOn w:val="a0"/>
    <w:rsid w:val="00BC49D2"/>
  </w:style>
  <w:style w:type="paragraph" w:styleId="af0">
    <w:name w:val="Normal (Web)"/>
    <w:basedOn w:val="a"/>
    <w:uiPriority w:val="99"/>
    <w:semiHidden/>
    <w:unhideWhenUsed/>
    <w:rsid w:val="006C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CE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0CE6"/>
  </w:style>
  <w:style w:type="paragraph" w:styleId="af3">
    <w:name w:val="footer"/>
    <w:basedOn w:val="a"/>
    <w:link w:val="af4"/>
    <w:uiPriority w:val="99"/>
    <w:unhideWhenUsed/>
    <w:rsid w:val="00CE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0CE6"/>
  </w:style>
  <w:style w:type="paragraph" w:styleId="af5">
    <w:name w:val="footnote text"/>
    <w:basedOn w:val="a"/>
    <w:link w:val="af6"/>
    <w:uiPriority w:val="99"/>
    <w:semiHidden/>
    <w:unhideWhenUsed/>
    <w:rsid w:val="00C5687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5687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5687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428E9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45F5-5835-456D-8157-842E4348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16</cp:revision>
  <cp:lastPrinted>2017-05-15T03:58:00Z</cp:lastPrinted>
  <dcterms:created xsi:type="dcterms:W3CDTF">2017-02-14T02:54:00Z</dcterms:created>
  <dcterms:modified xsi:type="dcterms:W3CDTF">2017-05-15T03:58:00Z</dcterms:modified>
</cp:coreProperties>
</file>