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F76" w:rsidRPr="003D00C7" w:rsidRDefault="00456F76" w:rsidP="00456F76">
      <w:pPr>
        <w:pStyle w:val="20"/>
        <w:ind w:firstLine="0"/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456F76" w:rsidRDefault="00CC2C1F" w:rsidP="00432D13">
      <w:pPr>
        <w:spacing w:before="0" w:line="240" w:lineRule="auto"/>
        <w:ind w:left="0" w:right="0" w:firstLine="142"/>
        <w:outlineLvl w:val="0"/>
        <w:rPr>
          <w:spacing w:val="4"/>
          <w:kern w:val="2"/>
        </w:rPr>
      </w:pPr>
      <w:r>
        <w:rPr>
          <w:noProof/>
          <w:snapToGrid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-1905</wp:posOffset>
            </wp:positionV>
            <wp:extent cx="504825" cy="609600"/>
            <wp:effectExtent l="19050" t="0" r="9525" b="0"/>
            <wp:wrapNone/>
            <wp:docPr id="13" name="Рисунок 4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56F76">
        <w:rPr>
          <w:spacing w:val="4"/>
          <w:kern w:val="2"/>
        </w:rPr>
        <w:t xml:space="preserve">Республика Алтай </w:t>
      </w:r>
    </w:p>
    <w:p w:rsidR="00456F76" w:rsidRDefault="00456F76" w:rsidP="00432D13">
      <w:pPr>
        <w:spacing w:before="0" w:line="240" w:lineRule="auto"/>
        <w:ind w:left="0" w:right="0" w:firstLine="142"/>
        <w:outlineLvl w:val="0"/>
        <w:rPr>
          <w:spacing w:val="4"/>
          <w:kern w:val="2"/>
          <w:sz w:val="24"/>
        </w:rPr>
      </w:pPr>
      <w:r>
        <w:rPr>
          <w:spacing w:val="4"/>
          <w:kern w:val="2"/>
        </w:rPr>
        <w:t>Муниципальное образование «Майминский район»</w:t>
      </w:r>
    </w:p>
    <w:p w:rsidR="00456F76" w:rsidRDefault="00456F76" w:rsidP="00432D13">
      <w:pPr>
        <w:spacing w:before="0" w:line="240" w:lineRule="auto"/>
        <w:ind w:left="0" w:right="0" w:firstLine="142"/>
        <w:rPr>
          <w:b/>
          <w:spacing w:val="4"/>
          <w:kern w:val="2"/>
          <w:sz w:val="24"/>
        </w:rPr>
      </w:pPr>
      <w:r>
        <w:rPr>
          <w:b/>
          <w:spacing w:val="4"/>
          <w:kern w:val="2"/>
          <w:sz w:val="24"/>
        </w:rPr>
        <w:t xml:space="preserve">Майминский районный     </w:t>
      </w:r>
    </w:p>
    <w:p w:rsidR="00456F76" w:rsidRDefault="00456F76" w:rsidP="00432D13">
      <w:pPr>
        <w:spacing w:before="0" w:line="240" w:lineRule="auto"/>
        <w:ind w:left="0" w:right="0" w:firstLine="142"/>
        <w:rPr>
          <w:rFonts w:ascii="Arial" w:hAnsi="Arial"/>
          <w:spacing w:val="4"/>
          <w:kern w:val="2"/>
          <w:sz w:val="26"/>
        </w:rPr>
      </w:pPr>
      <w:r>
        <w:rPr>
          <w:b/>
          <w:spacing w:val="4"/>
          <w:kern w:val="2"/>
          <w:sz w:val="24"/>
        </w:rPr>
        <w:t>Совет депутатов</w:t>
      </w:r>
    </w:p>
    <w:p w:rsidR="00776450" w:rsidRDefault="00776450" w:rsidP="00432D13">
      <w:pPr>
        <w:spacing w:before="0" w:line="240" w:lineRule="auto"/>
        <w:ind w:left="0" w:right="0" w:firstLine="142"/>
        <w:rPr>
          <w:b/>
          <w:spacing w:val="4"/>
          <w:kern w:val="2"/>
          <w:sz w:val="28"/>
          <w:szCs w:val="28"/>
        </w:rPr>
      </w:pPr>
    </w:p>
    <w:p w:rsidR="00456F76" w:rsidRDefault="00456F76" w:rsidP="00432D13">
      <w:pPr>
        <w:spacing w:before="0" w:line="240" w:lineRule="auto"/>
        <w:ind w:left="0" w:right="0" w:firstLine="142"/>
        <w:rPr>
          <w:spacing w:val="4"/>
          <w:kern w:val="2"/>
        </w:rPr>
      </w:pPr>
      <w:r>
        <w:rPr>
          <w:spacing w:val="4"/>
          <w:kern w:val="2"/>
        </w:rPr>
        <w:t>Алтай Республика</w:t>
      </w:r>
    </w:p>
    <w:p w:rsidR="00071091" w:rsidRDefault="00456F76" w:rsidP="00432D13">
      <w:pPr>
        <w:spacing w:before="0" w:line="240" w:lineRule="auto"/>
        <w:ind w:left="0" w:right="0" w:firstLine="142"/>
      </w:pPr>
      <w:r>
        <w:t xml:space="preserve">Муниципал тöзöлмö </w:t>
      </w:r>
    </w:p>
    <w:p w:rsidR="00456F76" w:rsidRDefault="00456F76" w:rsidP="00432D13">
      <w:pPr>
        <w:spacing w:before="0" w:line="240" w:lineRule="auto"/>
        <w:ind w:left="0" w:right="0" w:firstLine="142"/>
        <w:rPr>
          <w:spacing w:val="4"/>
          <w:kern w:val="2"/>
        </w:rPr>
      </w:pPr>
      <w:r>
        <w:t>«Майма аймак»</w:t>
      </w:r>
    </w:p>
    <w:p w:rsidR="00456F76" w:rsidRDefault="00456F76" w:rsidP="00432D13">
      <w:pPr>
        <w:spacing w:before="0" w:line="240" w:lineRule="auto"/>
        <w:ind w:left="0" w:right="0" w:firstLine="142"/>
        <w:outlineLvl w:val="0"/>
        <w:rPr>
          <w:b/>
          <w:spacing w:val="4"/>
          <w:kern w:val="2"/>
          <w:sz w:val="24"/>
          <w:vertAlign w:val="superscript"/>
        </w:rPr>
      </w:pPr>
      <w:r>
        <w:rPr>
          <w:b/>
          <w:spacing w:val="4"/>
          <w:kern w:val="2"/>
          <w:sz w:val="24"/>
        </w:rPr>
        <w:t>Майма аймакты</w:t>
      </w:r>
      <w:r>
        <w:rPr>
          <w:b/>
          <w:spacing w:val="-76"/>
          <w:kern w:val="2"/>
          <w:sz w:val="24"/>
        </w:rPr>
        <w:t>нг</w:t>
      </w:r>
    </w:p>
    <w:p w:rsidR="00456F76" w:rsidRDefault="00456F76" w:rsidP="00432D13">
      <w:pPr>
        <w:tabs>
          <w:tab w:val="left" w:pos="2694"/>
        </w:tabs>
        <w:spacing w:before="0" w:line="240" w:lineRule="auto"/>
        <w:ind w:left="0" w:right="0" w:firstLine="142"/>
        <w:rPr>
          <w:kern w:val="2"/>
          <w:sz w:val="24"/>
        </w:rPr>
      </w:pPr>
      <w:r>
        <w:rPr>
          <w:b/>
          <w:spacing w:val="4"/>
          <w:kern w:val="2"/>
          <w:sz w:val="24"/>
        </w:rPr>
        <w:t>депутаттар Соведи</w:t>
      </w:r>
    </w:p>
    <w:p w:rsidR="00456F76" w:rsidRDefault="00456F76" w:rsidP="00432D13">
      <w:pPr>
        <w:spacing w:before="0" w:line="240" w:lineRule="auto"/>
        <w:ind w:left="0" w:right="-35" w:firstLine="142"/>
        <w:rPr>
          <w:kern w:val="2"/>
          <w:sz w:val="24"/>
        </w:rPr>
        <w:sectPr w:rsidR="00456F76" w:rsidSect="00776450">
          <w:headerReference w:type="default" r:id="rId9"/>
          <w:type w:val="continuous"/>
          <w:pgSz w:w="11900" w:h="16820" w:code="9"/>
          <w:pgMar w:top="426" w:right="851" w:bottom="1134" w:left="851" w:header="720" w:footer="720" w:gutter="0"/>
          <w:cols w:num="2" w:space="720" w:equalWidth="0">
            <w:col w:w="3544" w:space="3402"/>
            <w:col w:w="3252"/>
          </w:cols>
          <w:noEndnote/>
          <w:titlePg/>
          <w:docGrid w:linePitch="299"/>
        </w:sectPr>
      </w:pPr>
    </w:p>
    <w:p w:rsidR="00456F76" w:rsidRDefault="00456F76" w:rsidP="00432D13">
      <w:pPr>
        <w:pStyle w:val="a3"/>
        <w:tabs>
          <w:tab w:val="left" w:pos="284"/>
          <w:tab w:val="left" w:pos="426"/>
          <w:tab w:val="left" w:pos="2694"/>
          <w:tab w:val="left" w:pos="4820"/>
          <w:tab w:val="left" w:pos="5103"/>
          <w:tab w:val="left" w:pos="6946"/>
          <w:tab w:val="left" w:pos="9781"/>
          <w:tab w:val="left" w:pos="9923"/>
        </w:tabs>
        <w:spacing w:before="0" w:line="240" w:lineRule="auto"/>
        <w:ind w:left="0" w:right="0" w:firstLine="142"/>
        <w:outlineLvl w:val="0"/>
        <w:rPr>
          <w:b/>
          <w:kern w:val="2"/>
          <w:sz w:val="32"/>
        </w:rPr>
      </w:pPr>
    </w:p>
    <w:p w:rsidR="00456F76" w:rsidRPr="00595595" w:rsidRDefault="00456F76" w:rsidP="00432D13">
      <w:pPr>
        <w:pStyle w:val="a3"/>
        <w:tabs>
          <w:tab w:val="left" w:pos="284"/>
          <w:tab w:val="left" w:pos="426"/>
          <w:tab w:val="left" w:pos="4253"/>
          <w:tab w:val="left" w:pos="9781"/>
          <w:tab w:val="left" w:pos="9923"/>
        </w:tabs>
        <w:spacing w:before="0" w:line="240" w:lineRule="auto"/>
        <w:ind w:left="0" w:right="0" w:firstLine="142"/>
        <w:outlineLvl w:val="0"/>
        <w:rPr>
          <w:snapToGrid/>
          <w:kern w:val="2"/>
          <w:sz w:val="32"/>
          <w:szCs w:val="32"/>
        </w:rPr>
      </w:pPr>
      <w:r w:rsidRPr="00595595">
        <w:rPr>
          <w:b/>
          <w:kern w:val="2"/>
          <w:sz w:val="32"/>
          <w:szCs w:val="32"/>
        </w:rPr>
        <w:t>Р Е Ш Е Н И Е</w:t>
      </w:r>
    </w:p>
    <w:p w:rsidR="00456F76" w:rsidRDefault="00DD712D" w:rsidP="00DD712D">
      <w:pPr>
        <w:pStyle w:val="a3"/>
        <w:pBdr>
          <w:bottom w:val="double" w:sz="6" w:space="10" w:color="auto"/>
        </w:pBdr>
        <w:tabs>
          <w:tab w:val="left" w:pos="4678"/>
        </w:tabs>
        <w:spacing w:before="0" w:line="240" w:lineRule="auto"/>
        <w:ind w:left="0" w:right="-7" w:firstLine="142"/>
        <w:jc w:val="both"/>
        <w:rPr>
          <w:b/>
          <w:kern w:val="2"/>
          <w:sz w:val="32"/>
          <w:szCs w:val="32"/>
        </w:rPr>
      </w:pPr>
      <w:r>
        <w:rPr>
          <w:b/>
          <w:kern w:val="2"/>
          <w:sz w:val="32"/>
          <w:szCs w:val="32"/>
        </w:rPr>
        <w:t xml:space="preserve">                                  47-й очередной сессии</w:t>
      </w:r>
    </w:p>
    <w:p w:rsidR="00DD712D" w:rsidRPr="00DD712D" w:rsidRDefault="00DD712D" w:rsidP="00432D13">
      <w:pPr>
        <w:pStyle w:val="a3"/>
        <w:pBdr>
          <w:bottom w:val="double" w:sz="6" w:space="10" w:color="auto"/>
        </w:pBdr>
        <w:tabs>
          <w:tab w:val="left" w:pos="4678"/>
        </w:tabs>
        <w:spacing w:before="0" w:line="240" w:lineRule="auto"/>
        <w:ind w:left="0" w:right="-7" w:firstLine="142"/>
        <w:rPr>
          <w:b/>
          <w:kern w:val="2"/>
          <w:sz w:val="24"/>
          <w:szCs w:val="24"/>
        </w:rPr>
      </w:pPr>
      <w:r w:rsidRPr="00DD712D">
        <w:rPr>
          <w:b/>
          <w:kern w:val="2"/>
          <w:sz w:val="24"/>
          <w:szCs w:val="24"/>
        </w:rPr>
        <w:t>4-го созыва</w:t>
      </w:r>
    </w:p>
    <w:p w:rsidR="008674A3" w:rsidRDefault="008674A3" w:rsidP="008674A3">
      <w:pPr>
        <w:tabs>
          <w:tab w:val="left" w:pos="4820"/>
        </w:tabs>
        <w:snapToGrid w:val="0"/>
        <w:spacing w:before="0" w:line="240" w:lineRule="auto"/>
        <w:ind w:left="1162" w:right="6"/>
        <w:jc w:val="both"/>
        <w:rPr>
          <w:b/>
          <w:kern w:val="2"/>
          <w:sz w:val="28"/>
          <w:szCs w:val="28"/>
        </w:rPr>
      </w:pPr>
    </w:p>
    <w:p w:rsidR="002805D6" w:rsidRDefault="00776450" w:rsidP="00432D13">
      <w:pPr>
        <w:tabs>
          <w:tab w:val="left" w:pos="4820"/>
        </w:tabs>
        <w:snapToGrid w:val="0"/>
        <w:spacing w:before="0" w:line="240" w:lineRule="auto"/>
        <w:ind w:left="0" w:right="6" w:firstLine="567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от 26 мая </w:t>
      </w:r>
      <w:r w:rsidR="00D10E5F" w:rsidRPr="00D32CCC">
        <w:rPr>
          <w:b/>
          <w:kern w:val="2"/>
          <w:sz w:val="28"/>
          <w:szCs w:val="28"/>
        </w:rPr>
        <w:t>20</w:t>
      </w:r>
      <w:r w:rsidR="00974B5D" w:rsidRPr="00D32CCC">
        <w:rPr>
          <w:b/>
          <w:kern w:val="2"/>
          <w:sz w:val="28"/>
          <w:szCs w:val="28"/>
        </w:rPr>
        <w:t>2</w:t>
      </w:r>
      <w:r w:rsidR="00FF2833">
        <w:rPr>
          <w:b/>
          <w:kern w:val="2"/>
          <w:sz w:val="28"/>
          <w:szCs w:val="28"/>
        </w:rPr>
        <w:t>3</w:t>
      </w:r>
      <w:r w:rsidR="00D10E5F" w:rsidRPr="00D32CCC">
        <w:rPr>
          <w:b/>
          <w:kern w:val="2"/>
          <w:sz w:val="28"/>
          <w:szCs w:val="28"/>
        </w:rPr>
        <w:t xml:space="preserve"> года </w:t>
      </w:r>
      <w:r w:rsidR="00071091" w:rsidRPr="00D32CCC">
        <w:rPr>
          <w:b/>
          <w:kern w:val="2"/>
          <w:sz w:val="28"/>
          <w:szCs w:val="28"/>
        </w:rPr>
        <w:t>№</w:t>
      </w:r>
      <w:r w:rsidR="003B6FA5">
        <w:rPr>
          <w:b/>
          <w:kern w:val="2"/>
          <w:sz w:val="28"/>
          <w:szCs w:val="28"/>
        </w:rPr>
        <w:t xml:space="preserve"> 47-4</w:t>
      </w:r>
    </w:p>
    <w:p w:rsidR="00BD3E62" w:rsidRPr="00D32CCC" w:rsidRDefault="00BD3E62" w:rsidP="00432D13">
      <w:pPr>
        <w:tabs>
          <w:tab w:val="left" w:pos="4820"/>
        </w:tabs>
        <w:snapToGrid w:val="0"/>
        <w:spacing w:before="0" w:line="240" w:lineRule="auto"/>
        <w:ind w:left="0" w:right="6" w:firstLine="567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с. Майма</w:t>
      </w:r>
    </w:p>
    <w:p w:rsidR="00B3391C" w:rsidRPr="006573CC" w:rsidRDefault="00B3391C" w:rsidP="00776450">
      <w:pPr>
        <w:pStyle w:val="a4"/>
        <w:rPr>
          <w:b/>
          <w:bCs/>
          <w:sz w:val="48"/>
          <w:szCs w:val="4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0"/>
      </w:tblGrid>
      <w:tr w:rsidR="00253B87" w:rsidRPr="00EC58D4" w:rsidTr="00FF2833">
        <w:trPr>
          <w:trHeight w:val="553"/>
        </w:trPr>
        <w:tc>
          <w:tcPr>
            <w:tcW w:w="9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1F41" w:rsidRDefault="00FF2833" w:rsidP="00877070">
            <w:pPr>
              <w:pStyle w:val="ConsNormal"/>
              <w:ind w:right="0" w:firstLine="567"/>
              <w:jc w:val="center"/>
              <w:rPr>
                <w:b/>
                <w:sz w:val="28"/>
                <w:szCs w:val="28"/>
              </w:rPr>
            </w:pPr>
            <w:r w:rsidRPr="00FF2833">
              <w:rPr>
                <w:b/>
                <w:sz w:val="28"/>
                <w:szCs w:val="28"/>
              </w:rPr>
              <w:t xml:space="preserve">О внесении изменений в </w:t>
            </w:r>
            <w:r w:rsidR="000C363C">
              <w:rPr>
                <w:b/>
                <w:sz w:val="28"/>
                <w:szCs w:val="28"/>
              </w:rPr>
              <w:t>Перечень услуг, которые являются необходимыми и обязательными для предоставления муниципальных услуг в Майминском районе</w:t>
            </w:r>
            <w:r w:rsidRPr="00FF2833">
              <w:rPr>
                <w:b/>
                <w:sz w:val="28"/>
                <w:szCs w:val="28"/>
              </w:rPr>
              <w:t>,</w:t>
            </w:r>
            <w:r w:rsidR="00776450">
              <w:rPr>
                <w:b/>
                <w:sz w:val="28"/>
                <w:szCs w:val="28"/>
              </w:rPr>
              <w:t xml:space="preserve"> </w:t>
            </w:r>
            <w:r w:rsidRPr="00FF2833">
              <w:rPr>
                <w:b/>
                <w:sz w:val="28"/>
                <w:szCs w:val="28"/>
              </w:rPr>
              <w:t xml:space="preserve">утвержденный Решением Майминского районного Совета депутатов </w:t>
            </w:r>
          </w:p>
          <w:p w:rsidR="00253B87" w:rsidRPr="00FF2833" w:rsidRDefault="00FF2833" w:rsidP="000C363C">
            <w:pPr>
              <w:pStyle w:val="ConsNormal"/>
              <w:ind w:right="0" w:firstLine="567"/>
              <w:jc w:val="center"/>
              <w:rPr>
                <w:b/>
                <w:sz w:val="28"/>
                <w:szCs w:val="28"/>
              </w:rPr>
            </w:pPr>
            <w:r w:rsidRPr="00FF2833">
              <w:rPr>
                <w:b/>
                <w:sz w:val="28"/>
                <w:szCs w:val="28"/>
              </w:rPr>
              <w:t xml:space="preserve">от </w:t>
            </w:r>
            <w:r w:rsidR="000C363C">
              <w:rPr>
                <w:b/>
                <w:sz w:val="28"/>
                <w:szCs w:val="28"/>
              </w:rPr>
              <w:t>31 мая 2019</w:t>
            </w:r>
            <w:r w:rsidRPr="00FF2833">
              <w:rPr>
                <w:b/>
                <w:sz w:val="28"/>
                <w:szCs w:val="28"/>
              </w:rPr>
              <w:t xml:space="preserve"> года № </w:t>
            </w:r>
            <w:r w:rsidR="000C363C">
              <w:rPr>
                <w:b/>
                <w:sz w:val="28"/>
                <w:szCs w:val="28"/>
              </w:rPr>
              <w:t>8-5</w:t>
            </w:r>
          </w:p>
        </w:tc>
      </w:tr>
    </w:tbl>
    <w:p w:rsidR="00BA50F7" w:rsidRDefault="00BA50F7" w:rsidP="00521B80">
      <w:pPr>
        <w:pStyle w:val="a4"/>
        <w:ind w:right="-104" w:firstLine="567"/>
        <w:jc w:val="both"/>
        <w:rPr>
          <w:sz w:val="28"/>
          <w:szCs w:val="28"/>
        </w:rPr>
      </w:pPr>
    </w:p>
    <w:p w:rsidR="00BA50F7" w:rsidRDefault="000C363C" w:rsidP="00BA50F7">
      <w:pPr>
        <w:pStyle w:val="a3"/>
        <w:tabs>
          <w:tab w:val="left" w:pos="4536"/>
        </w:tabs>
        <w:spacing w:before="0" w:line="240" w:lineRule="auto"/>
        <w:ind w:left="0" w:right="0" w:firstLine="709"/>
        <w:jc w:val="both"/>
        <w:rPr>
          <w:szCs w:val="28"/>
        </w:rPr>
      </w:pPr>
      <w:r w:rsidRPr="000C363C">
        <w:rPr>
          <w:rFonts w:eastAsia="Calibri"/>
          <w:bCs/>
          <w:snapToGrid/>
          <w:szCs w:val="28"/>
          <w:lang w:eastAsia="en-US"/>
        </w:rPr>
        <w:t xml:space="preserve">В соответствии со </w:t>
      </w:r>
      <w:hyperlink r:id="rId10" w:history="1">
        <w:r w:rsidRPr="000C363C">
          <w:rPr>
            <w:rFonts w:eastAsia="Calibri"/>
            <w:bCs/>
            <w:snapToGrid/>
            <w:szCs w:val="28"/>
            <w:lang w:eastAsia="en-US"/>
          </w:rPr>
          <w:t>статьей 9</w:t>
        </w:r>
      </w:hyperlink>
      <w:r w:rsidRPr="000C363C">
        <w:rPr>
          <w:rFonts w:eastAsia="Calibri"/>
          <w:bCs/>
          <w:snapToGrid/>
          <w:szCs w:val="28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услуг»,</w:t>
      </w:r>
    </w:p>
    <w:p w:rsidR="00BA50F7" w:rsidRDefault="00BA50F7" w:rsidP="00BA50F7">
      <w:pPr>
        <w:pStyle w:val="a3"/>
        <w:tabs>
          <w:tab w:val="left" w:pos="4536"/>
        </w:tabs>
        <w:spacing w:before="0" w:line="240" w:lineRule="auto"/>
        <w:ind w:left="0" w:right="0" w:firstLine="709"/>
        <w:rPr>
          <w:b/>
          <w:szCs w:val="28"/>
        </w:rPr>
      </w:pPr>
    </w:p>
    <w:p w:rsidR="00BA50F7" w:rsidRPr="00A80004" w:rsidRDefault="00BA50F7" w:rsidP="00BA50F7">
      <w:pPr>
        <w:pStyle w:val="a3"/>
        <w:tabs>
          <w:tab w:val="left" w:pos="4536"/>
        </w:tabs>
        <w:spacing w:before="0" w:line="240" w:lineRule="auto"/>
        <w:ind w:left="0" w:right="0" w:firstLine="709"/>
        <w:rPr>
          <w:b/>
          <w:szCs w:val="28"/>
        </w:rPr>
      </w:pPr>
      <w:r w:rsidRPr="00A80004">
        <w:rPr>
          <w:b/>
          <w:szCs w:val="28"/>
        </w:rPr>
        <w:t>Майми</w:t>
      </w:r>
      <w:r w:rsidR="0077245C">
        <w:rPr>
          <w:b/>
          <w:szCs w:val="28"/>
        </w:rPr>
        <w:t xml:space="preserve">нский районный Совет депутатов </w:t>
      </w:r>
      <w:r w:rsidR="000C363C">
        <w:rPr>
          <w:b/>
          <w:szCs w:val="28"/>
        </w:rPr>
        <w:t>р</w:t>
      </w:r>
      <w:r w:rsidRPr="00A80004">
        <w:rPr>
          <w:b/>
          <w:szCs w:val="28"/>
        </w:rPr>
        <w:t>ешил:</w:t>
      </w:r>
    </w:p>
    <w:p w:rsidR="00BA50F7" w:rsidRPr="002F3B21" w:rsidRDefault="00BA50F7" w:rsidP="002F3B21">
      <w:pPr>
        <w:pStyle w:val="a3"/>
        <w:tabs>
          <w:tab w:val="left" w:pos="993"/>
          <w:tab w:val="left" w:pos="4536"/>
        </w:tabs>
        <w:spacing w:before="0" w:line="240" w:lineRule="auto"/>
        <w:ind w:left="0" w:right="0" w:firstLine="709"/>
        <w:jc w:val="both"/>
        <w:rPr>
          <w:szCs w:val="28"/>
        </w:rPr>
      </w:pPr>
    </w:p>
    <w:p w:rsidR="002F3B21" w:rsidRPr="002F3B21" w:rsidRDefault="002F3B21" w:rsidP="002F3B21">
      <w:pPr>
        <w:pStyle w:val="ConsNormal"/>
        <w:numPr>
          <w:ilvl w:val="0"/>
          <w:numId w:val="38"/>
        </w:numPr>
        <w:tabs>
          <w:tab w:val="left" w:pos="993"/>
        </w:tabs>
        <w:ind w:left="0" w:right="0" w:firstLine="709"/>
        <w:jc w:val="both"/>
        <w:rPr>
          <w:sz w:val="28"/>
          <w:szCs w:val="28"/>
        </w:rPr>
      </w:pPr>
      <w:r w:rsidRPr="002F3B21">
        <w:rPr>
          <w:sz w:val="28"/>
          <w:szCs w:val="28"/>
        </w:rPr>
        <w:t xml:space="preserve">Внести в </w:t>
      </w:r>
      <w:hyperlink w:anchor="P40" w:history="1">
        <w:r w:rsidRPr="002F3B21">
          <w:rPr>
            <w:rFonts w:eastAsia="Calibri"/>
            <w:bCs/>
            <w:sz w:val="28"/>
            <w:szCs w:val="28"/>
            <w:lang w:eastAsia="en-US"/>
          </w:rPr>
          <w:t>Перечень</w:t>
        </w:r>
      </w:hyperlink>
      <w:r w:rsidRPr="002F3B21">
        <w:rPr>
          <w:rFonts w:eastAsia="Calibri"/>
          <w:bCs/>
          <w:sz w:val="28"/>
          <w:szCs w:val="28"/>
          <w:lang w:eastAsia="en-US"/>
        </w:rPr>
        <w:t xml:space="preserve"> услуг, которые являются необходимыми и обязательными для предоставления муниципальных услуг в Майминском районе</w:t>
      </w:r>
      <w:r w:rsidRPr="002F3B21">
        <w:rPr>
          <w:sz w:val="28"/>
          <w:szCs w:val="28"/>
        </w:rPr>
        <w:t>, утвержденный Решением Майминского районного Совета депутатов от 31 мая 2019 года № 8-5 изменения, изложив его в новой редакции согласно приложению.</w:t>
      </w:r>
    </w:p>
    <w:p w:rsidR="00521B80" w:rsidRPr="002F3B21" w:rsidRDefault="00BA50F7" w:rsidP="002F3B21">
      <w:pPr>
        <w:pStyle w:val="a4"/>
        <w:tabs>
          <w:tab w:val="left" w:pos="993"/>
        </w:tabs>
        <w:ind w:right="-104" w:firstLine="709"/>
        <w:jc w:val="both"/>
        <w:rPr>
          <w:sz w:val="28"/>
          <w:szCs w:val="28"/>
        </w:rPr>
      </w:pPr>
      <w:r w:rsidRPr="002F3B21">
        <w:rPr>
          <w:sz w:val="28"/>
          <w:szCs w:val="28"/>
        </w:rPr>
        <w:t>2</w:t>
      </w:r>
      <w:r w:rsidR="00521B80" w:rsidRPr="002F3B21">
        <w:rPr>
          <w:sz w:val="28"/>
          <w:szCs w:val="28"/>
        </w:rPr>
        <w:t xml:space="preserve">. Опубликовать настоящее Решение в газете «Сельчанка в Майминском районе» и разместить на официальном сайте муниципального образования «Майминский район» в информационно-телекоммуникационной сети «Интернет». </w:t>
      </w:r>
    </w:p>
    <w:p w:rsidR="002F3B21" w:rsidRDefault="00BA50F7" w:rsidP="002F3B21">
      <w:pPr>
        <w:widowControl/>
        <w:tabs>
          <w:tab w:val="left" w:pos="851"/>
          <w:tab w:val="left" w:pos="993"/>
        </w:tabs>
        <w:spacing w:before="0" w:line="240" w:lineRule="auto"/>
        <w:ind w:left="0" w:right="-9" w:firstLine="709"/>
        <w:contextualSpacing/>
        <w:jc w:val="both"/>
        <w:rPr>
          <w:snapToGrid/>
          <w:sz w:val="28"/>
          <w:szCs w:val="28"/>
        </w:rPr>
      </w:pPr>
      <w:r w:rsidRPr="002F3B21">
        <w:rPr>
          <w:sz w:val="28"/>
          <w:szCs w:val="28"/>
        </w:rPr>
        <w:t>3</w:t>
      </w:r>
      <w:r w:rsidR="0038566D" w:rsidRPr="002F3B21">
        <w:rPr>
          <w:sz w:val="28"/>
          <w:szCs w:val="28"/>
        </w:rPr>
        <w:t xml:space="preserve">. </w:t>
      </w:r>
      <w:r w:rsidR="002F3B21" w:rsidRPr="002F3B21">
        <w:rPr>
          <w:snapToGrid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2F3B21" w:rsidRDefault="002F3B21" w:rsidP="002F3B21">
      <w:pPr>
        <w:widowControl/>
        <w:tabs>
          <w:tab w:val="left" w:pos="851"/>
          <w:tab w:val="left" w:pos="993"/>
        </w:tabs>
        <w:spacing w:before="0" w:line="240" w:lineRule="auto"/>
        <w:ind w:left="0" w:right="-9" w:firstLine="709"/>
        <w:contextualSpacing/>
        <w:jc w:val="both"/>
        <w:rPr>
          <w:snapToGrid/>
          <w:sz w:val="28"/>
          <w:szCs w:val="28"/>
        </w:rPr>
      </w:pPr>
    </w:p>
    <w:p w:rsidR="002F3B21" w:rsidRDefault="002F3B21" w:rsidP="002F3B21">
      <w:pPr>
        <w:widowControl/>
        <w:tabs>
          <w:tab w:val="left" w:pos="851"/>
          <w:tab w:val="left" w:pos="993"/>
        </w:tabs>
        <w:spacing w:before="0" w:line="240" w:lineRule="auto"/>
        <w:ind w:left="0" w:right="-9" w:firstLine="709"/>
        <w:contextualSpacing/>
        <w:jc w:val="both"/>
        <w:rPr>
          <w:snapToGrid/>
          <w:sz w:val="28"/>
          <w:szCs w:val="28"/>
        </w:rPr>
      </w:pPr>
    </w:p>
    <w:p w:rsidR="002F3B21" w:rsidRDefault="002F3B21" w:rsidP="002F3B21">
      <w:pPr>
        <w:widowControl/>
        <w:tabs>
          <w:tab w:val="left" w:pos="851"/>
          <w:tab w:val="left" w:pos="993"/>
        </w:tabs>
        <w:spacing w:before="0" w:line="240" w:lineRule="auto"/>
        <w:ind w:left="0" w:right="-9" w:firstLine="709"/>
        <w:contextualSpacing/>
        <w:jc w:val="both"/>
        <w:rPr>
          <w:snapToGrid/>
          <w:sz w:val="28"/>
          <w:szCs w:val="28"/>
        </w:rPr>
      </w:pPr>
    </w:p>
    <w:p w:rsidR="009A0AFB" w:rsidRDefault="002F3B21" w:rsidP="002F3B21">
      <w:pPr>
        <w:widowControl/>
        <w:autoSpaceDE w:val="0"/>
        <w:autoSpaceDN w:val="0"/>
        <w:adjustRightInd w:val="0"/>
        <w:spacing w:before="0" w:line="240" w:lineRule="auto"/>
        <w:ind w:left="0" w:right="0"/>
        <w:jc w:val="left"/>
        <w:rPr>
          <w:snapToGrid/>
          <w:sz w:val="28"/>
          <w:szCs w:val="28"/>
        </w:rPr>
      </w:pPr>
      <w:r w:rsidRPr="002F3B21">
        <w:rPr>
          <w:snapToGrid/>
          <w:sz w:val="28"/>
          <w:szCs w:val="28"/>
        </w:rPr>
        <w:t>Председател</w:t>
      </w:r>
      <w:r w:rsidR="009A0AFB">
        <w:rPr>
          <w:snapToGrid/>
          <w:sz w:val="28"/>
          <w:szCs w:val="28"/>
        </w:rPr>
        <w:t>ь Майминского             Глава</w:t>
      </w:r>
      <w:r w:rsidR="00B827C1">
        <w:rPr>
          <w:snapToGrid/>
          <w:sz w:val="28"/>
          <w:szCs w:val="28"/>
        </w:rPr>
        <w:t xml:space="preserve"> </w:t>
      </w:r>
      <w:r w:rsidR="009A0AFB">
        <w:rPr>
          <w:snapToGrid/>
          <w:sz w:val="28"/>
          <w:szCs w:val="28"/>
        </w:rPr>
        <w:t xml:space="preserve"> </w:t>
      </w:r>
      <w:r w:rsidR="00B827C1">
        <w:rPr>
          <w:snapToGrid/>
          <w:sz w:val="28"/>
          <w:szCs w:val="28"/>
        </w:rPr>
        <w:t>м</w:t>
      </w:r>
      <w:r w:rsidRPr="002F3B21">
        <w:rPr>
          <w:snapToGrid/>
          <w:sz w:val="28"/>
          <w:szCs w:val="28"/>
        </w:rPr>
        <w:t>униципального</w:t>
      </w:r>
      <w:r w:rsidR="009A0AFB" w:rsidRPr="009A0AFB">
        <w:rPr>
          <w:snapToGrid/>
          <w:sz w:val="28"/>
          <w:szCs w:val="28"/>
        </w:rPr>
        <w:t xml:space="preserve"> </w:t>
      </w:r>
      <w:r w:rsidR="009A0AFB">
        <w:rPr>
          <w:snapToGrid/>
          <w:sz w:val="28"/>
          <w:szCs w:val="28"/>
        </w:rPr>
        <w:t>о</w:t>
      </w:r>
      <w:r w:rsidR="009A0AFB" w:rsidRPr="002F3B21">
        <w:rPr>
          <w:snapToGrid/>
          <w:sz w:val="28"/>
          <w:szCs w:val="28"/>
        </w:rPr>
        <w:t>бразования</w:t>
      </w:r>
      <w:r w:rsidRPr="002F3B21">
        <w:rPr>
          <w:snapToGrid/>
          <w:sz w:val="28"/>
          <w:szCs w:val="28"/>
        </w:rPr>
        <w:t xml:space="preserve"> </w:t>
      </w:r>
    </w:p>
    <w:p w:rsidR="002F3B21" w:rsidRPr="002F3B21" w:rsidRDefault="00B827C1" w:rsidP="002F3B21">
      <w:pPr>
        <w:widowControl/>
        <w:autoSpaceDE w:val="0"/>
        <w:autoSpaceDN w:val="0"/>
        <w:adjustRightInd w:val="0"/>
        <w:spacing w:before="0" w:line="240" w:lineRule="auto"/>
        <w:ind w:left="0" w:right="0"/>
        <w:jc w:val="left"/>
        <w:rPr>
          <w:snapToGrid/>
          <w:sz w:val="28"/>
          <w:szCs w:val="28"/>
        </w:rPr>
      </w:pPr>
      <w:r w:rsidRPr="002F3B21">
        <w:rPr>
          <w:snapToGrid/>
          <w:sz w:val="28"/>
          <w:szCs w:val="28"/>
        </w:rPr>
        <w:t>районного Совета депутатов</w:t>
      </w:r>
      <w:r>
        <w:rPr>
          <w:snapToGrid/>
          <w:sz w:val="28"/>
          <w:szCs w:val="28"/>
        </w:rPr>
        <w:t xml:space="preserve">            «</w:t>
      </w:r>
      <w:r w:rsidR="002F3B21" w:rsidRPr="002F3B21">
        <w:rPr>
          <w:snapToGrid/>
          <w:sz w:val="28"/>
          <w:szCs w:val="28"/>
        </w:rPr>
        <w:t>Майминский район»</w:t>
      </w:r>
    </w:p>
    <w:p w:rsidR="002F3B21" w:rsidRPr="002F3B21" w:rsidRDefault="002F3B21" w:rsidP="002F3B21">
      <w:pPr>
        <w:widowControl/>
        <w:autoSpaceDE w:val="0"/>
        <w:autoSpaceDN w:val="0"/>
        <w:adjustRightInd w:val="0"/>
        <w:spacing w:before="0" w:line="240" w:lineRule="auto"/>
        <w:ind w:left="0" w:right="0"/>
        <w:jc w:val="left"/>
        <w:rPr>
          <w:snapToGrid/>
          <w:sz w:val="28"/>
          <w:szCs w:val="28"/>
        </w:rPr>
      </w:pPr>
    </w:p>
    <w:p w:rsidR="002F3B21" w:rsidRDefault="00720FE7" w:rsidP="002F3B21">
      <w:pPr>
        <w:widowControl/>
        <w:tabs>
          <w:tab w:val="left" w:pos="851"/>
          <w:tab w:val="left" w:pos="993"/>
        </w:tabs>
        <w:spacing w:before="0" w:line="240" w:lineRule="auto"/>
        <w:ind w:left="0" w:right="-9" w:firstLine="709"/>
        <w:contextualSpacing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 xml:space="preserve">              </w:t>
      </w:r>
      <w:r w:rsidR="002F3B21" w:rsidRPr="002F3B21">
        <w:rPr>
          <w:snapToGrid/>
          <w:sz w:val="28"/>
          <w:szCs w:val="28"/>
        </w:rPr>
        <w:t>И.</w:t>
      </w:r>
      <w:r w:rsidR="00776450">
        <w:rPr>
          <w:snapToGrid/>
          <w:sz w:val="28"/>
          <w:szCs w:val="28"/>
        </w:rPr>
        <w:t xml:space="preserve"> </w:t>
      </w:r>
      <w:r w:rsidR="002F3B21" w:rsidRPr="002F3B21">
        <w:rPr>
          <w:snapToGrid/>
          <w:sz w:val="28"/>
          <w:szCs w:val="28"/>
        </w:rPr>
        <w:t xml:space="preserve">В. Ударцев                           </w:t>
      </w:r>
      <w:r w:rsidR="00776450">
        <w:rPr>
          <w:snapToGrid/>
          <w:sz w:val="28"/>
          <w:szCs w:val="28"/>
        </w:rPr>
        <w:t xml:space="preserve">                               </w:t>
      </w:r>
      <w:r>
        <w:rPr>
          <w:snapToGrid/>
          <w:sz w:val="28"/>
          <w:szCs w:val="28"/>
        </w:rPr>
        <w:t xml:space="preserve"> </w:t>
      </w:r>
      <w:r w:rsidR="002F3B21" w:rsidRPr="002F3B21">
        <w:rPr>
          <w:snapToGrid/>
          <w:sz w:val="28"/>
          <w:szCs w:val="28"/>
        </w:rPr>
        <w:t>П.</w:t>
      </w:r>
      <w:r w:rsidR="00776450">
        <w:rPr>
          <w:snapToGrid/>
          <w:sz w:val="28"/>
          <w:szCs w:val="28"/>
        </w:rPr>
        <w:t xml:space="preserve"> </w:t>
      </w:r>
      <w:r w:rsidR="002F3B21" w:rsidRPr="002F3B21">
        <w:rPr>
          <w:snapToGrid/>
          <w:sz w:val="28"/>
          <w:szCs w:val="28"/>
        </w:rPr>
        <w:t>В. Громов</w:t>
      </w:r>
    </w:p>
    <w:p w:rsidR="002F3B21" w:rsidRDefault="002F3B21" w:rsidP="002F3B21">
      <w:pPr>
        <w:widowControl/>
        <w:tabs>
          <w:tab w:val="left" w:pos="851"/>
          <w:tab w:val="left" w:pos="993"/>
        </w:tabs>
        <w:spacing w:before="0" w:line="240" w:lineRule="auto"/>
        <w:ind w:left="0" w:right="-9" w:firstLine="709"/>
        <w:contextualSpacing/>
        <w:jc w:val="both"/>
        <w:rPr>
          <w:snapToGrid/>
          <w:sz w:val="28"/>
          <w:szCs w:val="28"/>
        </w:rPr>
      </w:pPr>
    </w:p>
    <w:p w:rsidR="00776450" w:rsidRDefault="00776450" w:rsidP="002F3B21">
      <w:pPr>
        <w:tabs>
          <w:tab w:val="left" w:pos="5245"/>
        </w:tabs>
        <w:spacing w:before="0" w:line="240" w:lineRule="auto"/>
        <w:ind w:left="5103" w:right="6"/>
        <w:rPr>
          <w:sz w:val="28"/>
          <w:szCs w:val="28"/>
        </w:rPr>
      </w:pPr>
    </w:p>
    <w:p w:rsidR="00776450" w:rsidRDefault="00776450" w:rsidP="002F3B21">
      <w:pPr>
        <w:tabs>
          <w:tab w:val="left" w:pos="5245"/>
        </w:tabs>
        <w:spacing w:before="0" w:line="240" w:lineRule="auto"/>
        <w:ind w:left="5103" w:right="6"/>
        <w:rPr>
          <w:sz w:val="28"/>
          <w:szCs w:val="28"/>
        </w:rPr>
      </w:pPr>
    </w:p>
    <w:p w:rsidR="00776450" w:rsidRDefault="00776450" w:rsidP="002F3B21">
      <w:pPr>
        <w:tabs>
          <w:tab w:val="left" w:pos="5245"/>
        </w:tabs>
        <w:spacing w:before="0" w:line="240" w:lineRule="auto"/>
        <w:ind w:left="5103" w:right="6"/>
        <w:rPr>
          <w:sz w:val="28"/>
          <w:szCs w:val="28"/>
        </w:rPr>
      </w:pPr>
    </w:p>
    <w:p w:rsidR="002F3B21" w:rsidRPr="000B5199" w:rsidRDefault="002F3B21" w:rsidP="002F3B21">
      <w:pPr>
        <w:tabs>
          <w:tab w:val="left" w:pos="5245"/>
        </w:tabs>
        <w:spacing w:before="0" w:line="240" w:lineRule="auto"/>
        <w:ind w:left="5103" w:right="6"/>
        <w:rPr>
          <w:sz w:val="28"/>
          <w:szCs w:val="28"/>
        </w:rPr>
      </w:pPr>
      <w:r w:rsidRPr="000B5199">
        <w:rPr>
          <w:sz w:val="28"/>
          <w:szCs w:val="28"/>
        </w:rPr>
        <w:t xml:space="preserve">Приложение </w:t>
      </w:r>
    </w:p>
    <w:p w:rsidR="002F3B21" w:rsidRPr="000B5199" w:rsidRDefault="002F3B21" w:rsidP="002F3B21">
      <w:pPr>
        <w:tabs>
          <w:tab w:val="left" w:pos="5245"/>
        </w:tabs>
        <w:spacing w:before="0" w:line="240" w:lineRule="auto"/>
        <w:ind w:left="5103" w:right="6"/>
        <w:rPr>
          <w:sz w:val="28"/>
          <w:szCs w:val="28"/>
        </w:rPr>
      </w:pPr>
      <w:r w:rsidRPr="000B5199">
        <w:rPr>
          <w:sz w:val="28"/>
          <w:szCs w:val="28"/>
        </w:rPr>
        <w:t>к решению Майминского</w:t>
      </w:r>
    </w:p>
    <w:p w:rsidR="002F3B21" w:rsidRPr="000B5199" w:rsidRDefault="002F3B21" w:rsidP="002F3B21">
      <w:pPr>
        <w:tabs>
          <w:tab w:val="left" w:pos="5245"/>
        </w:tabs>
        <w:spacing w:before="0" w:line="240" w:lineRule="auto"/>
        <w:ind w:left="5103" w:right="6"/>
        <w:rPr>
          <w:sz w:val="28"/>
          <w:szCs w:val="28"/>
        </w:rPr>
      </w:pPr>
      <w:r w:rsidRPr="000B5199">
        <w:rPr>
          <w:sz w:val="28"/>
          <w:szCs w:val="28"/>
        </w:rPr>
        <w:t>районного Совета депутатов</w:t>
      </w:r>
    </w:p>
    <w:p w:rsidR="002F3B21" w:rsidRPr="000B5199" w:rsidRDefault="003B6FA5" w:rsidP="002F3B21">
      <w:pPr>
        <w:tabs>
          <w:tab w:val="left" w:pos="5245"/>
        </w:tabs>
        <w:spacing w:before="0" w:line="240" w:lineRule="auto"/>
        <w:ind w:left="5103" w:right="6"/>
        <w:rPr>
          <w:sz w:val="28"/>
          <w:szCs w:val="28"/>
        </w:rPr>
      </w:pPr>
      <w:r>
        <w:rPr>
          <w:sz w:val="28"/>
          <w:szCs w:val="28"/>
        </w:rPr>
        <w:t>от 26 мая 2023 года № 47-4</w:t>
      </w:r>
    </w:p>
    <w:p w:rsidR="002F3B21" w:rsidRPr="000B5199" w:rsidRDefault="002F3B21" w:rsidP="002F3B21">
      <w:pPr>
        <w:tabs>
          <w:tab w:val="left" w:pos="0"/>
        </w:tabs>
        <w:spacing w:before="0" w:line="240" w:lineRule="auto"/>
        <w:ind w:left="0" w:right="6"/>
        <w:rPr>
          <w:rFonts w:eastAsia="Calibri"/>
          <w:bCs/>
          <w:snapToGrid/>
          <w:sz w:val="28"/>
          <w:szCs w:val="28"/>
          <w:lang w:eastAsia="en-US"/>
        </w:rPr>
      </w:pPr>
    </w:p>
    <w:p w:rsidR="002F3B21" w:rsidRPr="000B5199" w:rsidRDefault="002F3B21" w:rsidP="002F3B21">
      <w:pPr>
        <w:tabs>
          <w:tab w:val="left" w:pos="0"/>
        </w:tabs>
        <w:spacing w:before="0" w:line="240" w:lineRule="auto"/>
        <w:ind w:left="0" w:right="6"/>
        <w:rPr>
          <w:rFonts w:eastAsia="Calibri"/>
          <w:bCs/>
          <w:snapToGrid/>
          <w:sz w:val="28"/>
          <w:szCs w:val="28"/>
          <w:lang w:eastAsia="en-US"/>
        </w:rPr>
      </w:pPr>
    </w:p>
    <w:p w:rsidR="002F3B21" w:rsidRPr="000B5199" w:rsidRDefault="00F12E80" w:rsidP="002F3B21">
      <w:pPr>
        <w:tabs>
          <w:tab w:val="left" w:pos="0"/>
        </w:tabs>
        <w:spacing w:before="0" w:line="240" w:lineRule="auto"/>
        <w:ind w:left="0" w:right="6"/>
        <w:rPr>
          <w:rFonts w:eastAsia="Calibri"/>
          <w:b/>
          <w:bCs/>
          <w:snapToGrid/>
          <w:sz w:val="28"/>
          <w:szCs w:val="28"/>
          <w:lang w:eastAsia="en-US"/>
        </w:rPr>
      </w:pPr>
      <w:hyperlink w:anchor="P40" w:history="1">
        <w:r w:rsidR="002F3B21" w:rsidRPr="000B5199">
          <w:rPr>
            <w:rFonts w:eastAsia="Calibri"/>
            <w:b/>
            <w:bCs/>
            <w:snapToGrid/>
            <w:sz w:val="28"/>
            <w:szCs w:val="28"/>
            <w:lang w:eastAsia="en-US"/>
          </w:rPr>
          <w:t>ПЕРЕЧЕНЬ</w:t>
        </w:r>
      </w:hyperlink>
    </w:p>
    <w:p w:rsidR="002F3B21" w:rsidRPr="000B5199" w:rsidRDefault="002F3B21" w:rsidP="002F3B21">
      <w:pPr>
        <w:tabs>
          <w:tab w:val="left" w:pos="0"/>
        </w:tabs>
        <w:spacing w:before="0" w:line="240" w:lineRule="auto"/>
        <w:ind w:left="0" w:right="6"/>
        <w:rPr>
          <w:rFonts w:eastAsia="Calibri"/>
          <w:b/>
          <w:bCs/>
          <w:snapToGrid/>
          <w:sz w:val="28"/>
          <w:szCs w:val="28"/>
          <w:lang w:eastAsia="en-US"/>
        </w:rPr>
      </w:pPr>
      <w:r w:rsidRPr="000B5199">
        <w:rPr>
          <w:rFonts w:eastAsia="Calibri"/>
          <w:b/>
          <w:bCs/>
          <w:snapToGrid/>
          <w:sz w:val="28"/>
          <w:szCs w:val="28"/>
          <w:lang w:eastAsia="en-US"/>
        </w:rPr>
        <w:t>услуг, которые являются необходимыми и обязательными для предоставления муниципальных услуг в Майминском районе</w:t>
      </w:r>
    </w:p>
    <w:p w:rsidR="002F3B21" w:rsidRPr="007009FB" w:rsidRDefault="002F3B21" w:rsidP="002F3B21">
      <w:pPr>
        <w:tabs>
          <w:tab w:val="left" w:pos="0"/>
        </w:tabs>
        <w:spacing w:before="0" w:line="240" w:lineRule="auto"/>
        <w:ind w:left="0" w:right="6"/>
        <w:rPr>
          <w:sz w:val="28"/>
          <w:szCs w:val="28"/>
          <w:highlight w:val="yellow"/>
        </w:rPr>
      </w:pPr>
    </w:p>
    <w:tbl>
      <w:tblPr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074"/>
        <w:gridCol w:w="3402"/>
        <w:gridCol w:w="1701"/>
        <w:gridCol w:w="1417"/>
      </w:tblGrid>
      <w:tr w:rsidR="002F3B21" w:rsidRPr="007009FB" w:rsidTr="00A95750">
        <w:trPr>
          <w:trHeight w:val="20"/>
        </w:trPr>
        <w:tc>
          <w:tcPr>
            <w:tcW w:w="540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E67AD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2074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E67AD">
              <w:rPr>
                <w:rFonts w:ascii="Times New Roman" w:hAnsi="Times New Roman" w:cs="Times New Roman"/>
                <w:b/>
                <w:szCs w:val="22"/>
              </w:rPr>
              <w:t>Наименование муниципальной услуги</w:t>
            </w:r>
          </w:p>
        </w:tc>
        <w:tc>
          <w:tcPr>
            <w:tcW w:w="3402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E67AD">
              <w:rPr>
                <w:rFonts w:ascii="Times New Roman" w:hAnsi="Times New Roman" w:cs="Times New Roman"/>
                <w:b/>
                <w:szCs w:val="22"/>
              </w:rPr>
              <w:t>Наименование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1701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E67AD">
              <w:rPr>
                <w:rFonts w:ascii="Times New Roman" w:hAnsi="Times New Roman" w:cs="Times New Roman"/>
                <w:b/>
                <w:szCs w:val="22"/>
              </w:rPr>
              <w:t>Наименование организации, предоставляющей необходимую и обязательную услугу</w:t>
            </w:r>
          </w:p>
        </w:tc>
        <w:tc>
          <w:tcPr>
            <w:tcW w:w="1417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E67AD">
              <w:rPr>
                <w:rFonts w:ascii="Times New Roman" w:hAnsi="Times New Roman" w:cs="Times New Roman"/>
                <w:b/>
                <w:szCs w:val="22"/>
              </w:rPr>
              <w:t>Сведения о платности или бесплатности необходимой и обязательной услуги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3E67A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3E67AD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3E67AD">
              <w:rPr>
                <w:rFonts w:ascii="Times New Roman" w:hAnsi="Times New Roman" w:cs="Times New Roman"/>
                <w:szCs w:val="22"/>
              </w:rPr>
              <w:t>Предоставление в собственность</w:t>
            </w:r>
            <w:bookmarkStart w:id="0" w:name="_GoBack"/>
            <w:bookmarkEnd w:id="0"/>
            <w:r w:rsidRPr="003E67AD">
              <w:rPr>
                <w:rFonts w:ascii="Times New Roman" w:hAnsi="Times New Roman" w:cs="Times New Roman"/>
                <w:szCs w:val="22"/>
              </w:rPr>
              <w:t>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3E67AD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3E67AD">
              <w:rPr>
                <w:rFonts w:ascii="Times New Roman" w:hAnsi="Times New Roman" w:cs="Times New Roman"/>
                <w:szCs w:val="22"/>
              </w:rPr>
              <w:t>Проведение кадастровых работ в целях выдачи межевого плана, кадастрового паспорта</w:t>
            </w:r>
            <w:r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3E67AD">
              <w:rPr>
                <w:rFonts w:ascii="Times New Roman" w:hAnsi="Times New Roman" w:cs="Times New Roman"/>
                <w:szCs w:val="22"/>
              </w:rPr>
              <w:t>изготовление схемы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</w:pPr>
            <w:r w:rsidRPr="003E67AD">
              <w:rPr>
                <w:rFonts w:ascii="Times New Roman" w:hAnsi="Times New Roman" w:cs="Times New Roman"/>
                <w:szCs w:val="22"/>
              </w:rPr>
              <w:t>Организации, уполномоченные выполнять кадастровые работы, кадастровые инженеры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3E67AD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21" w:rsidRPr="003E67AD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473C0C">
              <w:rPr>
                <w:rFonts w:ascii="Times New Roman" w:hAnsi="Times New Roman" w:cs="Times New Roman"/>
                <w:szCs w:val="22"/>
              </w:rPr>
              <w:t>Предоставление земельного участка,  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636E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750" w:rsidRPr="00473C0C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750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</w:t>
            </w:r>
            <w:r w:rsidRPr="00636E99">
              <w:rPr>
                <w:rFonts w:ascii="Times New Roman" w:hAnsi="Times New Roman" w:cs="Times New Roman"/>
                <w:color w:val="000000"/>
              </w:rPr>
              <w:t>заверенн</w:t>
            </w:r>
            <w:r>
              <w:rPr>
                <w:rFonts w:ascii="Times New Roman" w:hAnsi="Times New Roman" w:cs="Times New Roman"/>
                <w:color w:val="000000"/>
              </w:rPr>
              <w:t>ого</w:t>
            </w:r>
            <w:r w:rsidRPr="00636E99">
              <w:rPr>
                <w:rFonts w:ascii="Times New Roman" w:hAnsi="Times New Roman" w:cs="Times New Roman"/>
                <w:color w:val="000000"/>
              </w:rPr>
              <w:t xml:space="preserve"> перевод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636E99">
              <w:rPr>
                <w:rFonts w:ascii="Times New Roman" w:hAnsi="Times New Roman" w:cs="Times New Roman"/>
                <w:color w:val="000000"/>
              </w:rPr>
              <w:t xml:space="preserve"> на русский язык документовогосударственной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B2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B21" w:rsidRPr="00473C0C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9B6415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6415">
              <w:t>Д</w:t>
            </w:r>
            <w:r w:rsidRPr="009B6415">
              <w:rPr>
                <w:rFonts w:ascii="Times New Roman" w:hAnsi="Times New Roman" w:cs="Times New Roman"/>
                <w:color w:val="000000"/>
              </w:rPr>
              <w:t xml:space="preserve">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участок), если обращается </w:t>
            </w:r>
            <w:r w:rsidRPr="009B6415">
              <w:rPr>
                <w:rFonts w:ascii="Times New Roman" w:hAnsi="Times New Roman" w:cs="Times New Roman"/>
                <w:color w:val="000000"/>
              </w:rPr>
              <w:lastRenderedPageBreak/>
              <w:t>религиозная организация, имеющая в собственности здания или сооружения религиозного или благотворительного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2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lastRenderedPageBreak/>
              <w:t>Управление Росреестра по Республике Алтай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21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A95750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473C0C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21" w:rsidRPr="009B6415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6415">
              <w:rPr>
                <w:rFonts w:ascii="Times New Roman" w:hAnsi="Times New Roman" w:cs="Times New Roman"/>
                <w:color w:val="000000"/>
              </w:rPr>
              <w:t>Приказ о приеме на работу, выписка из трудовой книжки (либо сведения о трудовой деятельности) или трудовой договор (контракт), если обращается гражданин, работающий по основному месту работы в муниципальном образовании по специальности, которая установлена законом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2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Организации, учреждения и др. (с места работы)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3B2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0B5199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  <w:vAlign w:val="center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7A4B68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074" w:type="dxa"/>
            <w:vMerge w:val="restart"/>
          </w:tcPr>
          <w:p w:rsidR="002F3B21" w:rsidRPr="00E21FD4" w:rsidRDefault="002F3B21" w:rsidP="00A95750">
            <w:pPr>
              <w:pStyle w:val="a4"/>
              <w:jc w:val="both"/>
              <w:rPr>
                <w:color w:val="000000"/>
              </w:rPr>
            </w:pPr>
            <w:r w:rsidRPr="00E21FD4">
              <w:rPr>
                <w:color w:val="000000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3402" w:type="dxa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  <w:vAlign w:val="center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  <w:vAlign w:val="center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E21FD4">
              <w:rPr>
                <w:rFonts w:ascii="Times New Roman" w:hAnsi="Times New Roman" w:cs="Times New Roman"/>
                <w:color w:val="000000"/>
                <w:u w:val="single"/>
              </w:rPr>
              <w:t>категория «многодетная семья»: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Справка с места учебы;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Документ, подтверждающий факт усыновления или удочерения ребенка;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Документ, подтверждающий установление опеки или попечительства</w:t>
            </w:r>
          </w:p>
        </w:tc>
        <w:tc>
          <w:tcPr>
            <w:tcW w:w="1701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Профессиональные образовательные организации или образовательные организации высшего образования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Органы опеки и попечительства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Органы опеки и попечительства</w:t>
            </w:r>
          </w:p>
        </w:tc>
        <w:tc>
          <w:tcPr>
            <w:tcW w:w="1417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szCs w:val="22"/>
              </w:rPr>
              <w:t>бесплатно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szCs w:val="22"/>
              </w:rPr>
              <w:t>бесплатно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szCs w:val="22"/>
              </w:rPr>
              <w:t>бесплатно</w:t>
            </w:r>
          </w:p>
          <w:p w:rsidR="002F3B21" w:rsidRPr="00E21FD4" w:rsidRDefault="002F3B21" w:rsidP="00A957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E21FD4">
              <w:rPr>
                <w:rFonts w:ascii="Times New Roman" w:hAnsi="Times New Roman" w:cs="Times New Roman"/>
                <w:color w:val="000000"/>
                <w:u w:val="single"/>
              </w:rPr>
              <w:t>категория «молодая семья»: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 xml:space="preserve">Документ, подтверждающий факт усыновления или удочерения ребенка; 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Документ, подтверждающий установление опеки или попечительства</w:t>
            </w:r>
          </w:p>
        </w:tc>
        <w:tc>
          <w:tcPr>
            <w:tcW w:w="1701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Органы опеки и попечительства</w:t>
            </w:r>
          </w:p>
        </w:tc>
        <w:tc>
          <w:tcPr>
            <w:tcW w:w="1417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szCs w:val="22"/>
              </w:rPr>
              <w:t>бесплатно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E21FD4">
              <w:rPr>
                <w:rFonts w:ascii="Times New Roman" w:hAnsi="Times New Roman" w:cs="Times New Roman"/>
                <w:color w:val="000000"/>
                <w:u w:val="single"/>
              </w:rPr>
              <w:t>категория «инвалиды и семьи, имеющие детей-инвалидов»: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Справка, подтверждающая факт установления инвалидности;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Документ, подтверждающий факт усыновления или удочерения в отношении ребенка-инвалида</w:t>
            </w:r>
          </w:p>
        </w:tc>
        <w:tc>
          <w:tcPr>
            <w:tcW w:w="1701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Территориальный орган Росздравнадзора по Республике Алтай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Органы опеки и попечительства</w:t>
            </w:r>
          </w:p>
        </w:tc>
        <w:tc>
          <w:tcPr>
            <w:tcW w:w="1417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бесплатно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szCs w:val="22"/>
              </w:rPr>
              <w:t>бесплатно</w:t>
            </w:r>
          </w:p>
          <w:p w:rsidR="002F3B21" w:rsidRPr="00E21FD4" w:rsidRDefault="002F3B21" w:rsidP="00A9575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  <w:shd w:val="clear" w:color="auto" w:fill="FFFFFF"/>
          </w:tcPr>
          <w:p w:rsidR="002F3B21" w:rsidRPr="000B51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B519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074" w:type="dxa"/>
            <w:vMerge w:val="restart"/>
            <w:shd w:val="clear" w:color="auto" w:fill="FFFFFF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 xml:space="preserve">Выдача разрешения на использование земель или земельного участка, которые находятся в государственной или </w:t>
            </w:r>
            <w:r w:rsidRPr="00E21FD4">
              <w:rPr>
                <w:rFonts w:ascii="Times New Roman" w:hAnsi="Times New Roman" w:cs="Times New Roman"/>
                <w:color w:val="000000"/>
              </w:rPr>
              <w:lastRenderedPageBreak/>
              <w:t>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3402" w:type="dxa"/>
            <w:shd w:val="clear" w:color="auto" w:fill="FFFFFF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lastRenderedPageBreak/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  <w:shd w:val="clear" w:color="auto" w:fill="FFFFFF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  <w:shd w:val="clear" w:color="auto" w:fill="FFFFFF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  <w:shd w:val="clear" w:color="auto" w:fill="FFFFFF"/>
          </w:tcPr>
          <w:p w:rsidR="002F3B21" w:rsidRPr="000B51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  <w:shd w:val="clear" w:color="auto" w:fill="FFFFFF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 xml:space="preserve">Схема границ предполагаемых к использованию земель или части земельного участка на кадастровом </w:t>
            </w:r>
            <w:r w:rsidRPr="00E21FD4">
              <w:rPr>
                <w:rFonts w:ascii="Times New Roman" w:hAnsi="Times New Roman" w:cs="Times New Roman"/>
                <w:color w:val="000000"/>
              </w:rPr>
              <w:lastRenderedPageBreak/>
              <w:t>плане территории с указанием координат характерных точек границ территории (в случае если планируется использование земли или часть земельного участка с использованием единой системы координат МСК-04, применяемой при ведении государственного кадастра недвижимости в Республике Алтай)</w:t>
            </w:r>
          </w:p>
        </w:tc>
        <w:tc>
          <w:tcPr>
            <w:tcW w:w="1701" w:type="dxa"/>
            <w:shd w:val="clear" w:color="auto" w:fill="FFFFFF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</w:pPr>
            <w:r w:rsidRPr="00E21FD4">
              <w:rPr>
                <w:rFonts w:ascii="Times New Roman" w:hAnsi="Times New Roman" w:cs="Times New Roman"/>
                <w:szCs w:val="22"/>
              </w:rPr>
              <w:lastRenderedPageBreak/>
              <w:t xml:space="preserve">Организации, уполномоченные выполнять </w:t>
            </w:r>
            <w:r w:rsidRPr="00E21FD4">
              <w:rPr>
                <w:rFonts w:ascii="Times New Roman" w:hAnsi="Times New Roman" w:cs="Times New Roman"/>
                <w:szCs w:val="22"/>
              </w:rPr>
              <w:lastRenderedPageBreak/>
              <w:t>кадастровые работы, кадастровые инженеры</w:t>
            </w:r>
          </w:p>
        </w:tc>
        <w:tc>
          <w:tcPr>
            <w:tcW w:w="1417" w:type="dxa"/>
            <w:shd w:val="clear" w:color="auto" w:fill="FFFFFF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szCs w:val="22"/>
              </w:rPr>
              <w:lastRenderedPageBreak/>
              <w:t>платно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0B51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B5199">
              <w:rPr>
                <w:rFonts w:ascii="Times New Roman" w:hAnsi="Times New Roman" w:cs="Times New Roman"/>
                <w:szCs w:val="22"/>
              </w:rPr>
              <w:lastRenderedPageBreak/>
              <w:t>5</w:t>
            </w:r>
          </w:p>
        </w:tc>
        <w:tc>
          <w:tcPr>
            <w:tcW w:w="2074" w:type="dxa"/>
            <w:vMerge w:val="restart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Перераспределение земель и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(или) земельных участков, находящихся в государственной или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муниципальной собственности, и земельных участков, находящихся в</w:t>
            </w:r>
          </w:p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частной собственности</w:t>
            </w:r>
          </w:p>
        </w:tc>
        <w:tc>
          <w:tcPr>
            <w:tcW w:w="3402" w:type="dxa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Pr="000B51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E21FD4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A95750" w:rsidRPr="00E21FD4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 xml:space="preserve">Изготовление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</w:t>
            </w:r>
          </w:p>
        </w:tc>
        <w:tc>
          <w:tcPr>
            <w:tcW w:w="1701" w:type="dxa"/>
          </w:tcPr>
          <w:p w:rsidR="00A95750" w:rsidRPr="00E21FD4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A95750" w:rsidRPr="00E21FD4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Изготовление схемы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</w:t>
            </w:r>
          </w:p>
        </w:tc>
        <w:tc>
          <w:tcPr>
            <w:tcW w:w="1701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</w:pPr>
            <w:r w:rsidRPr="00E21FD4">
              <w:rPr>
                <w:rFonts w:ascii="Times New Roman" w:hAnsi="Times New Roman" w:cs="Times New Roman"/>
                <w:szCs w:val="22"/>
              </w:rPr>
              <w:t>Организации, уполномоченные выполнять кадастровые работы, кадастровые инженеры</w:t>
            </w:r>
          </w:p>
        </w:tc>
        <w:tc>
          <w:tcPr>
            <w:tcW w:w="1417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FD4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0B519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074" w:type="dxa"/>
            <w:vMerge w:val="restart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Утверждение схемы расположения земельного участка на кадастровом плане территории</w:t>
            </w:r>
          </w:p>
        </w:tc>
        <w:tc>
          <w:tcPr>
            <w:tcW w:w="3402" w:type="dxa"/>
          </w:tcPr>
          <w:p w:rsidR="002F3B21" w:rsidRPr="00E21FD4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E21FD4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2F3B21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</w:t>
            </w:r>
            <w:r w:rsidRPr="000B5199">
              <w:rPr>
                <w:rFonts w:ascii="Times New Roman" w:hAnsi="Times New Roman" w:cs="Times New Roman"/>
                <w:color w:val="000000"/>
              </w:rPr>
              <w:t>схем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0B5199">
              <w:rPr>
                <w:rFonts w:ascii="Times New Roman" w:hAnsi="Times New Roman" w:cs="Times New Roman"/>
                <w:color w:val="000000"/>
              </w:rPr>
              <w:t xml:space="preserve">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  <w:tc>
          <w:tcPr>
            <w:tcW w:w="1701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</w:pPr>
            <w:r w:rsidRPr="003E67AD">
              <w:rPr>
                <w:rFonts w:ascii="Times New Roman" w:hAnsi="Times New Roman" w:cs="Times New Roman"/>
                <w:szCs w:val="22"/>
              </w:rPr>
              <w:t>Организации, уполномоченные выполнять кадастровые работы, кадастровые инженеры</w:t>
            </w:r>
          </w:p>
        </w:tc>
        <w:tc>
          <w:tcPr>
            <w:tcW w:w="1417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3E67AD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0B519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074" w:type="dxa"/>
            <w:vMerge w:val="restart"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Предоставление земельного</w:t>
            </w:r>
          </w:p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участка, находящегося в муниципальной собственности, или</w:t>
            </w:r>
          </w:p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государственная собственность на который не разграничена, на торгах</w:t>
            </w:r>
          </w:p>
        </w:tc>
        <w:tc>
          <w:tcPr>
            <w:tcW w:w="3402" w:type="dxa"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Изготовление схемы</w:t>
            </w:r>
            <w:r w:rsidRPr="000B5199">
              <w:rPr>
                <w:rFonts w:ascii="Times New Roman" w:hAnsi="Times New Roman" w:cs="Times New Roman"/>
                <w:color w:val="000000"/>
              </w:rPr>
              <w:t xml:space="preserve"> расположения земельного участка в случае обращения</w:t>
            </w:r>
          </w:p>
          <w:p w:rsidR="002F3B21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с заявлением об утверждении схемы расположения земельного участка накадастровом плане</w:t>
            </w:r>
          </w:p>
        </w:tc>
        <w:tc>
          <w:tcPr>
            <w:tcW w:w="1701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</w:pPr>
            <w:r w:rsidRPr="003E67AD">
              <w:rPr>
                <w:rFonts w:ascii="Times New Roman" w:hAnsi="Times New Roman" w:cs="Times New Roman"/>
                <w:szCs w:val="22"/>
              </w:rPr>
              <w:t>Организации, уполномоченные выполнять кадастровые работы, кадастровые инженеры</w:t>
            </w:r>
          </w:p>
        </w:tc>
        <w:tc>
          <w:tcPr>
            <w:tcW w:w="1417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3E67AD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Pr="007009FB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A95750" w:rsidRPr="000B5199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A95750" w:rsidRPr="000B5199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 xml:space="preserve">Изготовление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</w:t>
            </w:r>
          </w:p>
        </w:tc>
        <w:tc>
          <w:tcPr>
            <w:tcW w:w="1701" w:type="dxa"/>
          </w:tcPr>
          <w:p w:rsidR="00A95750" w:rsidRPr="00E21FD4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A95750" w:rsidRPr="00E21FD4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FD4">
              <w:rPr>
                <w:rFonts w:ascii="Times New Roman" w:hAnsi="Times New Roman" w:cs="Times New Roman"/>
                <w:color w:val="000000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7A4B68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A4B68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2074" w:type="dxa"/>
            <w:vMerge w:val="restart"/>
          </w:tcPr>
          <w:p w:rsidR="002F3B21" w:rsidRPr="007A4B68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color w:val="000000"/>
              </w:rPr>
            </w:pPr>
            <w:r w:rsidRPr="007A4B68">
              <w:rPr>
                <w:color w:val="000000"/>
              </w:rPr>
              <w:t xml:space="preserve">Установление сервитута </w:t>
            </w:r>
            <w:r w:rsidRPr="007A4B68">
              <w:rPr>
                <w:color w:val="000000"/>
              </w:rPr>
              <w:lastRenderedPageBreak/>
              <w:t>(публичного сервитута) в отношении земельного участка, находящегося в государственной или муниципальной собственности</w:t>
            </w:r>
          </w:p>
          <w:p w:rsidR="002F3B21" w:rsidRPr="00904F0C" w:rsidRDefault="002F3B21" w:rsidP="00A95750">
            <w:pPr>
              <w:pStyle w:val="a4"/>
              <w:ind w:right="0"/>
              <w:jc w:val="both"/>
              <w:rPr>
                <w:sz w:val="20"/>
              </w:rPr>
            </w:pPr>
          </w:p>
        </w:tc>
        <w:tc>
          <w:tcPr>
            <w:tcW w:w="3402" w:type="dxa"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Изготовление </w:t>
            </w:r>
            <w:r w:rsidRPr="007A4B68">
              <w:rPr>
                <w:rFonts w:ascii="Times New Roman" w:hAnsi="Times New Roman" w:cs="Times New Roman"/>
                <w:color w:val="000000"/>
              </w:rPr>
              <w:t>схем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7A4B68">
              <w:rPr>
                <w:rFonts w:ascii="Times New Roman" w:hAnsi="Times New Roman" w:cs="Times New Roman"/>
                <w:color w:val="000000"/>
              </w:rPr>
              <w:t xml:space="preserve"> границ сервитута на кадастровом плане территории с указанием координат </w:t>
            </w:r>
            <w:r w:rsidRPr="007A4B68">
              <w:rPr>
                <w:rFonts w:ascii="Times New Roman" w:hAnsi="Times New Roman" w:cs="Times New Roman"/>
                <w:color w:val="000000"/>
              </w:rPr>
              <w:lastRenderedPageBreak/>
              <w:t>характерных точек границ территории</w:t>
            </w:r>
          </w:p>
        </w:tc>
        <w:tc>
          <w:tcPr>
            <w:tcW w:w="1701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</w:pPr>
            <w:r w:rsidRPr="003E67AD">
              <w:rPr>
                <w:rFonts w:ascii="Times New Roman" w:hAnsi="Times New Roman" w:cs="Times New Roman"/>
                <w:szCs w:val="22"/>
              </w:rPr>
              <w:lastRenderedPageBreak/>
              <w:t xml:space="preserve">Организации, уполномоченные выполнять </w:t>
            </w:r>
            <w:r w:rsidRPr="003E67AD">
              <w:rPr>
                <w:rFonts w:ascii="Times New Roman" w:hAnsi="Times New Roman" w:cs="Times New Roman"/>
                <w:szCs w:val="22"/>
              </w:rPr>
              <w:lastRenderedPageBreak/>
              <w:t>кадастровые работы, кадастровые инженеры</w:t>
            </w:r>
          </w:p>
        </w:tc>
        <w:tc>
          <w:tcPr>
            <w:tcW w:w="1417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3E67AD">
              <w:rPr>
                <w:rFonts w:ascii="Times New Roman" w:hAnsi="Times New Roman" w:cs="Times New Roman"/>
                <w:szCs w:val="22"/>
              </w:rPr>
              <w:lastRenderedPageBreak/>
              <w:t>платно</w:t>
            </w: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0B51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0B51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Pr="007009FB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A95750" w:rsidRPr="000B5199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A95750" w:rsidRPr="000B5199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Подготовка</w:t>
            </w:r>
            <w:r w:rsidRPr="007A4B68">
              <w:rPr>
                <w:rFonts w:ascii="Times New Roman" w:hAnsi="Times New Roman" w:cs="Times New Roman"/>
                <w:color w:val="000000"/>
              </w:rPr>
              <w:t xml:space="preserve"> в форме электронного документа сведения о границах территории, в отношении которой устанавливается публичный сервитут,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      </w:r>
          </w:p>
        </w:tc>
        <w:tc>
          <w:tcPr>
            <w:tcW w:w="1701" w:type="dxa"/>
          </w:tcPr>
          <w:p w:rsidR="00A95750" w:rsidRPr="003E67AD" w:rsidRDefault="00A95750" w:rsidP="00A95750">
            <w:pPr>
              <w:pStyle w:val="ConsPlusNormal"/>
              <w:ind w:firstLine="0"/>
              <w:jc w:val="center"/>
            </w:pPr>
            <w:r w:rsidRPr="003E67AD">
              <w:rPr>
                <w:rFonts w:ascii="Times New Roman" w:hAnsi="Times New Roman" w:cs="Times New Roman"/>
                <w:szCs w:val="22"/>
              </w:rPr>
              <w:t>Организации, уполномоченные выполнять кадастровые работы, кадастровые инженеры</w:t>
            </w:r>
          </w:p>
        </w:tc>
        <w:tc>
          <w:tcPr>
            <w:tcW w:w="1417" w:type="dxa"/>
          </w:tcPr>
          <w:p w:rsidR="00A95750" w:rsidRPr="003E67AD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3E67AD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A95750" w:rsidRPr="003E67AD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5750" w:rsidRPr="003E67AD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5750" w:rsidRPr="003E67AD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5750" w:rsidRPr="003E67AD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95750" w:rsidRPr="003E67AD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7A4B68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2074" w:type="dxa"/>
            <w:vMerge w:val="restart"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4B68">
              <w:rPr>
                <w:rFonts w:ascii="Times New Roman" w:hAnsi="Times New Roman" w:cs="Times New Roman"/>
                <w:color w:val="000000"/>
              </w:rPr>
              <w:t>Предварительное согласование предоставления земельного участка, находящегося в государственной или муниципальной собственности</w:t>
            </w:r>
          </w:p>
        </w:tc>
        <w:tc>
          <w:tcPr>
            <w:tcW w:w="3402" w:type="dxa"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0B51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0B51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2F3B21" w:rsidRPr="009B6415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6415">
              <w:t>Д</w:t>
            </w:r>
            <w:r w:rsidRPr="009B6415">
              <w:rPr>
                <w:rFonts w:ascii="Times New Roman" w:hAnsi="Times New Roman" w:cs="Times New Roman"/>
                <w:color w:val="000000"/>
              </w:rPr>
              <w:t>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участок), если обращается религиозная организация, имеющая в собственности здания или сооружения религиозного или благотворительного назначения</w:t>
            </w:r>
          </w:p>
        </w:tc>
        <w:tc>
          <w:tcPr>
            <w:tcW w:w="1701" w:type="dxa"/>
          </w:tcPr>
          <w:p w:rsidR="002F3B2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Управление Росреестра по Республике Алтай</w:t>
            </w:r>
          </w:p>
        </w:tc>
        <w:tc>
          <w:tcPr>
            <w:tcW w:w="1417" w:type="dxa"/>
          </w:tcPr>
          <w:p w:rsidR="002F3B21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0B51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2F3B21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</w:t>
            </w:r>
            <w:r w:rsidRPr="007A4B68">
              <w:rPr>
                <w:rFonts w:ascii="Times New Roman" w:hAnsi="Times New Roman" w:cs="Times New Roman"/>
                <w:color w:val="000000"/>
              </w:rPr>
              <w:t>схем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Pr="007A4B68">
              <w:rPr>
                <w:rFonts w:ascii="Times New Roman" w:hAnsi="Times New Roman" w:cs="Times New Roman"/>
                <w:color w:val="000000"/>
              </w:rPr>
              <w:t xml:space="preserve">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  <w:tc>
          <w:tcPr>
            <w:tcW w:w="1701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</w:pPr>
            <w:r w:rsidRPr="003E67AD">
              <w:rPr>
                <w:rFonts w:ascii="Times New Roman" w:hAnsi="Times New Roman" w:cs="Times New Roman"/>
                <w:szCs w:val="22"/>
              </w:rPr>
              <w:t>Организации, уполномоченные выполнять кадастровые работы, кадастровые инженеры</w:t>
            </w:r>
          </w:p>
        </w:tc>
        <w:tc>
          <w:tcPr>
            <w:tcW w:w="1417" w:type="dxa"/>
          </w:tcPr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3E67AD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3E67AD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Pr="007009FB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A95750" w:rsidRPr="000B5199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</w:tcPr>
          <w:p w:rsidR="00A95750" w:rsidRPr="000B5199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 xml:space="preserve">Изготовление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</w:t>
            </w:r>
          </w:p>
        </w:tc>
        <w:tc>
          <w:tcPr>
            <w:tcW w:w="1701" w:type="dxa"/>
          </w:tcPr>
          <w:p w:rsidR="00A95750" w:rsidRPr="000B51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A95750" w:rsidRPr="000B51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199">
              <w:rPr>
                <w:rFonts w:ascii="Times New Roman" w:hAnsi="Times New Roman" w:cs="Times New Roman"/>
                <w:color w:val="000000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ED684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846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074" w:type="dxa"/>
            <w:vMerge w:val="restart"/>
          </w:tcPr>
          <w:p w:rsidR="002F3B21" w:rsidRPr="00ED684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D6846">
              <w:rPr>
                <w:rFonts w:ascii="Times New Roman" w:hAnsi="Times New Roman" w:cs="Times New Roman"/>
                <w:szCs w:val="22"/>
              </w:rPr>
              <w:t xml:space="preserve">Выдача разрешения на строительство объекта капитального строительства (в том числе внесение изменений в разрешение на строительство объекта </w:t>
            </w:r>
            <w:r w:rsidRPr="00ED6846">
              <w:rPr>
                <w:rFonts w:ascii="Times New Roman" w:hAnsi="Times New Roman" w:cs="Times New Roman"/>
                <w:szCs w:val="22"/>
              </w:rPr>
              <w:lastRenderedPageBreak/>
              <w:t>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3402" w:type="dxa"/>
          </w:tcPr>
          <w:p w:rsidR="002F3B21" w:rsidRPr="00ED684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D6846">
              <w:rPr>
                <w:rFonts w:ascii="Times New Roman" w:hAnsi="Times New Roman" w:cs="Times New Roman"/>
                <w:szCs w:val="22"/>
              </w:rPr>
              <w:lastRenderedPageBreak/>
              <w:t>Выдача результатов инженерных изысканий</w:t>
            </w:r>
          </w:p>
        </w:tc>
        <w:tc>
          <w:tcPr>
            <w:tcW w:w="1701" w:type="dxa"/>
          </w:tcPr>
          <w:p w:rsidR="002F3B21" w:rsidRPr="00ED6846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Организации уполномоченные на проведение изысканий</w:t>
            </w:r>
          </w:p>
        </w:tc>
        <w:tc>
          <w:tcPr>
            <w:tcW w:w="1417" w:type="dxa"/>
          </w:tcPr>
          <w:p w:rsidR="002F3B21" w:rsidRPr="00ED684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846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ED684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ED684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F3B21" w:rsidRPr="00ED6846" w:rsidRDefault="002F3B21" w:rsidP="00A95750">
            <w:pPr>
              <w:widowControl/>
              <w:spacing w:before="0"/>
              <w:ind w:left="0" w:right="0"/>
              <w:jc w:val="both"/>
              <w:rPr>
                <w:szCs w:val="22"/>
              </w:rPr>
            </w:pPr>
            <w:r w:rsidRPr="00ED6846">
              <w:rPr>
                <w:szCs w:val="22"/>
              </w:rPr>
              <w:t xml:space="preserve">Предоставление положительного заключения экспертизы проектной документации (в части </w:t>
            </w:r>
            <w:r w:rsidRPr="00ED6846">
              <w:rPr>
                <w:szCs w:val="22"/>
              </w:rPr>
              <w:lastRenderedPageBreak/>
              <w:t>соответствия проектной документации требованиям, указанным в пункте 1 части 5 статьи 49 Градостроительного кодекса),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12.1 статьи 48 Градостроительного кодекса), если такая проектная документация подлежит экспертизе в соответствии со статьей 49 Градостроительного кодекса,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кодекса,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кодекса;</w:t>
            </w:r>
          </w:p>
        </w:tc>
        <w:tc>
          <w:tcPr>
            <w:tcW w:w="1701" w:type="dxa"/>
          </w:tcPr>
          <w:p w:rsidR="002F3B21" w:rsidRPr="00ED684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846">
              <w:rPr>
                <w:rFonts w:ascii="Times New Roman" w:hAnsi="Times New Roman" w:cs="Times New Roman"/>
                <w:szCs w:val="22"/>
              </w:rPr>
              <w:lastRenderedPageBreak/>
              <w:t xml:space="preserve">Уполномоченный на проведение государственной </w:t>
            </w:r>
            <w:r w:rsidRPr="00ED6846">
              <w:rPr>
                <w:rFonts w:ascii="Times New Roman" w:hAnsi="Times New Roman" w:cs="Times New Roman"/>
                <w:szCs w:val="22"/>
              </w:rPr>
              <w:lastRenderedPageBreak/>
              <w:t>экспертизы орган исполнительной власти, уполномоченный на проведение независимой экспертизы</w:t>
            </w:r>
          </w:p>
        </w:tc>
        <w:tc>
          <w:tcPr>
            <w:tcW w:w="1417" w:type="dxa"/>
          </w:tcPr>
          <w:p w:rsidR="002F3B21" w:rsidRPr="00ED684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846">
              <w:rPr>
                <w:rFonts w:ascii="Times New Roman" w:hAnsi="Times New Roman" w:cs="Times New Roman"/>
                <w:szCs w:val="22"/>
              </w:rPr>
              <w:lastRenderedPageBreak/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rFonts w:ascii="Times New Roman" w:hAnsi="Times New Roman" w:cs="Times New Roman"/>
                <w:szCs w:val="22"/>
              </w:rPr>
              <w:lastRenderedPageBreak/>
              <w:t>11</w:t>
            </w:r>
          </w:p>
        </w:tc>
        <w:tc>
          <w:tcPr>
            <w:tcW w:w="2074" w:type="dxa"/>
            <w:vMerge w:val="restart"/>
          </w:tcPr>
          <w:p w:rsidR="002F3B21" w:rsidRPr="008304A3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rFonts w:ascii="Times New Roman" w:hAnsi="Times New Roman" w:cs="Times New Roman"/>
                <w:szCs w:val="22"/>
              </w:rPr>
              <w:t>Выдача разрешения на ввод объекта в эксплуатацию</w:t>
            </w:r>
          </w:p>
        </w:tc>
        <w:tc>
          <w:tcPr>
            <w:tcW w:w="3402" w:type="dxa"/>
          </w:tcPr>
          <w:p w:rsidR="002F3B21" w:rsidRPr="008304A3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rFonts w:ascii="Times New Roman" w:hAnsi="Times New Roman" w:cs="Times New Roman"/>
                <w:color w:val="000000"/>
                <w:szCs w:val="22"/>
              </w:rPr>
              <w:t>Акт приемки объекта капитального строительства (в случае осуществления</w:t>
            </w:r>
            <w:r w:rsidRPr="008304A3">
              <w:rPr>
                <w:rFonts w:ascii="Times New Roman" w:hAnsi="Times New Roman" w:cs="Times New Roman"/>
                <w:color w:val="000000"/>
                <w:szCs w:val="22"/>
              </w:rPr>
              <w:br/>
              <w:t>строительства, реконструкции на основании договора)</w:t>
            </w:r>
          </w:p>
        </w:tc>
        <w:tc>
          <w:tcPr>
            <w:tcW w:w="1701" w:type="dxa"/>
          </w:tcPr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rFonts w:ascii="Times New Roman" w:hAnsi="Times New Roman" w:cs="Times New Roman"/>
                <w:szCs w:val="22"/>
              </w:rPr>
              <w:t>Организации, осуществляющие строительство объекта</w:t>
            </w:r>
          </w:p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8304A3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8304A3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rFonts w:ascii="Times New Roman" w:hAnsi="Times New Roman" w:cs="Times New Roman"/>
                <w:color w:val="000000"/>
                <w:szCs w:val="22"/>
              </w:rPr>
              <w:t xml:space="preserve">Выдача акта, подтверждающего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пункте 1 части 5 статьи 49 Градостроительного кодекса), в том числе требованиям энергетической эффективности и требованиям оснащенности объекта </w:t>
            </w:r>
            <w:r w:rsidRPr="008304A3">
              <w:rPr>
                <w:rFonts w:ascii="Times New Roman" w:hAnsi="Times New Roman" w:cs="Times New Roman"/>
                <w:color w:val="000000"/>
                <w:szCs w:val="22"/>
              </w:rPr>
              <w:lastRenderedPageBreak/>
              <w:t>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      </w:r>
          </w:p>
        </w:tc>
        <w:tc>
          <w:tcPr>
            <w:tcW w:w="1701" w:type="dxa"/>
          </w:tcPr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rFonts w:ascii="Times New Roman" w:hAnsi="Times New Roman" w:cs="Times New Roman"/>
                <w:szCs w:val="22"/>
              </w:rPr>
              <w:lastRenderedPageBreak/>
              <w:t>Организации, осуществляющие строительство объекта</w:t>
            </w:r>
          </w:p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2F3B21" w:rsidRPr="001A02D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П</w:t>
            </w:r>
            <w:r w:rsidRPr="001A02DE">
              <w:rPr>
                <w:rFonts w:ascii="Times New Roman" w:hAnsi="Times New Roman" w:cs="Times New Roman"/>
                <w:color w:val="000000"/>
                <w:szCs w:val="22"/>
              </w:rPr>
              <w:t>редоставление документов, подтверждающих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      </w:r>
          </w:p>
        </w:tc>
        <w:tc>
          <w:tcPr>
            <w:tcW w:w="1701" w:type="dxa"/>
          </w:tcPr>
          <w:p w:rsidR="002F3B21" w:rsidRPr="001A02D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1A02DE">
              <w:rPr>
                <w:rFonts w:ascii="Times New Roman" w:hAnsi="Times New Roman" w:cs="Times New Roman"/>
                <w:color w:val="000000"/>
                <w:szCs w:val="22"/>
              </w:rPr>
              <w:t>Организации, осуществляющих эксплуатацию сетей инженерно-технического обеспечения</w:t>
            </w:r>
          </w:p>
        </w:tc>
        <w:tc>
          <w:tcPr>
            <w:tcW w:w="1417" w:type="dxa"/>
          </w:tcPr>
          <w:p w:rsidR="002F3B21" w:rsidRPr="001A02D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1A02DE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rPr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jc w:val="both"/>
              <w:rPr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2F3B21" w:rsidRPr="007009FB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И</w:t>
            </w:r>
            <w:r w:rsidRPr="001A02DE">
              <w:rPr>
                <w:rFonts w:ascii="Times New Roman" w:hAnsi="Times New Roman" w:cs="Times New Roman"/>
                <w:color w:val="000000"/>
                <w:szCs w:val="22"/>
              </w:rPr>
              <w:t>зготовление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      </w:r>
          </w:p>
        </w:tc>
        <w:tc>
          <w:tcPr>
            <w:tcW w:w="1701" w:type="dxa"/>
          </w:tcPr>
          <w:p w:rsidR="002F3B21" w:rsidRPr="001A02D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1A02DE">
              <w:rPr>
                <w:rFonts w:ascii="Times New Roman" w:hAnsi="Times New Roman" w:cs="Times New Roman"/>
                <w:szCs w:val="22"/>
              </w:rPr>
              <w:t>Организации, осуществляющие экспертизу и приемку инженерных сетей;</w:t>
            </w:r>
          </w:p>
          <w:p w:rsidR="002F3B21" w:rsidRPr="001A02D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1A02DE">
              <w:rPr>
                <w:rFonts w:ascii="Times New Roman" w:hAnsi="Times New Roman" w:cs="Times New Roman"/>
                <w:szCs w:val="22"/>
              </w:rPr>
              <w:t>кадастровые инженеры</w:t>
            </w:r>
          </w:p>
        </w:tc>
        <w:tc>
          <w:tcPr>
            <w:tcW w:w="1417" w:type="dxa"/>
          </w:tcPr>
          <w:p w:rsidR="002F3B21" w:rsidRPr="001A02D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1A02DE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rPr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jc w:val="both"/>
              <w:rPr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2F3B21" w:rsidRPr="001A02D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1A02DE">
              <w:rPr>
                <w:rFonts w:ascii="Times New Roman" w:hAnsi="Times New Roman" w:cs="Times New Roman"/>
                <w:color w:val="000000"/>
                <w:szCs w:val="22"/>
              </w:rPr>
              <w:t>Заключение органа государственного строительного надзора (в случае, если</w:t>
            </w:r>
            <w:r w:rsidRPr="001A02DE">
              <w:rPr>
                <w:rFonts w:ascii="Times New Roman" w:hAnsi="Times New Roman" w:cs="Times New Roman"/>
                <w:color w:val="000000"/>
                <w:szCs w:val="22"/>
              </w:rPr>
              <w:br/>
              <w:t>предусмотрено осуществление государственного строительного надзора) о соответствии</w:t>
            </w:r>
            <w:r w:rsidRPr="001A02DE">
              <w:rPr>
                <w:rFonts w:ascii="Times New Roman" w:hAnsi="Times New Roman" w:cs="Times New Roman"/>
                <w:color w:val="000000"/>
                <w:szCs w:val="22"/>
              </w:rPr>
              <w:br/>
              <w:t>построенного, реконструированного объекта капитального строительства требованиям</w:t>
            </w:r>
            <w:r w:rsidRPr="001A02DE">
              <w:rPr>
                <w:rFonts w:ascii="Times New Roman" w:hAnsi="Times New Roman" w:cs="Times New Roman"/>
                <w:color w:val="000000"/>
                <w:szCs w:val="22"/>
              </w:rPr>
              <w:br/>
              <w:t>технических регламентов и проектной документации</w:t>
            </w:r>
          </w:p>
        </w:tc>
        <w:tc>
          <w:tcPr>
            <w:tcW w:w="1701" w:type="dxa"/>
          </w:tcPr>
          <w:p w:rsidR="002F3B21" w:rsidRPr="001A02DE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95750">
              <w:rPr>
                <w:rFonts w:ascii="Times New Roman" w:hAnsi="Times New Roman" w:cs="Times New Roman"/>
                <w:szCs w:val="22"/>
              </w:rPr>
              <w:t>Комитет по контролю (надзору) Республики Алтай</w:t>
            </w:r>
          </w:p>
        </w:tc>
        <w:tc>
          <w:tcPr>
            <w:tcW w:w="1417" w:type="dxa"/>
          </w:tcPr>
          <w:p w:rsidR="002F3B21" w:rsidRPr="001A02D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1A02DE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rPr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jc w:val="both"/>
              <w:rPr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2F3B21" w:rsidRPr="007009FB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8304A3">
              <w:rPr>
                <w:rFonts w:ascii="Times New Roman" w:hAnsi="Times New Roman" w:cs="Times New Roman"/>
                <w:szCs w:val="22"/>
              </w:rPr>
              <w:t xml:space="preserve">редоставление документа, подтверждающего заключение договора обязательного страхования гражданской ответственности владельца опасного объекта за </w:t>
            </w:r>
            <w:r w:rsidRPr="008304A3">
              <w:rPr>
                <w:rFonts w:ascii="Times New Roman" w:hAnsi="Times New Roman" w:cs="Times New Roman"/>
                <w:szCs w:val="22"/>
              </w:rPr>
              <w:lastRenderedPageBreak/>
              <w:t>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(страховой полис, договор страхования)</w:t>
            </w:r>
          </w:p>
        </w:tc>
        <w:tc>
          <w:tcPr>
            <w:tcW w:w="1701" w:type="dxa"/>
          </w:tcPr>
          <w:p w:rsidR="002F3B21" w:rsidRP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A95750">
              <w:rPr>
                <w:rFonts w:ascii="Times New Roman" w:hAnsi="Times New Roman" w:cs="Times New Roman"/>
                <w:color w:val="000000"/>
                <w:szCs w:val="22"/>
              </w:rPr>
              <w:lastRenderedPageBreak/>
              <w:t>Страховые организации</w:t>
            </w:r>
          </w:p>
        </w:tc>
        <w:tc>
          <w:tcPr>
            <w:tcW w:w="1417" w:type="dxa"/>
          </w:tcPr>
          <w:p w:rsidR="002F3B21" w:rsidRP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95750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rPr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jc w:val="both"/>
              <w:rPr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2F3B21" w:rsidRPr="008304A3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color w:val="000000"/>
                <w:szCs w:val="22"/>
              </w:rPr>
              <w:t>Т</w:t>
            </w:r>
            <w:r w:rsidRPr="008304A3">
              <w:rPr>
                <w:rFonts w:ascii="Times New Roman" w:hAnsi="Times New Roman" w:cs="Times New Roman"/>
                <w:color w:val="000000"/>
                <w:szCs w:val="22"/>
              </w:rPr>
              <w:t>ехнический план объекта капитального строительства</w:t>
            </w:r>
          </w:p>
        </w:tc>
        <w:tc>
          <w:tcPr>
            <w:tcW w:w="1701" w:type="dxa"/>
          </w:tcPr>
          <w:p w:rsidR="002F3B21" w:rsidRPr="008304A3" w:rsidRDefault="002F3B21" w:rsidP="00A95750">
            <w:pPr>
              <w:pStyle w:val="ConsPlusNormal"/>
              <w:ind w:firstLine="0"/>
              <w:jc w:val="center"/>
            </w:pPr>
            <w:r w:rsidRPr="008304A3">
              <w:rPr>
                <w:rFonts w:ascii="Times New Roman" w:hAnsi="Times New Roman" w:cs="Times New Roman"/>
                <w:szCs w:val="22"/>
              </w:rPr>
              <w:t>Организации, уполномоченные выполнять кадастровые работы, кадастровые инженеры</w:t>
            </w:r>
          </w:p>
        </w:tc>
        <w:tc>
          <w:tcPr>
            <w:tcW w:w="1417" w:type="dxa"/>
          </w:tcPr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4A3">
              <w:rPr>
                <w:rFonts w:ascii="Times New Roman" w:hAnsi="Times New Roman" w:cs="Times New Roman"/>
                <w:szCs w:val="22"/>
              </w:rPr>
              <w:t>платно</w:t>
            </w:r>
          </w:p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8304A3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2074" w:type="dxa"/>
          </w:tcPr>
          <w:p w:rsidR="002F3B21" w:rsidRPr="002C398F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3402" w:type="dxa"/>
          </w:tcPr>
          <w:p w:rsidR="002F3B21" w:rsidRPr="002C398F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Подготов</w:t>
            </w:r>
            <w:r>
              <w:rPr>
                <w:rFonts w:ascii="Times New Roman" w:hAnsi="Times New Roman" w:cs="Times New Roman"/>
                <w:szCs w:val="22"/>
              </w:rPr>
              <w:t>ка</w:t>
            </w:r>
            <w:r w:rsidRPr="002C398F">
              <w:rPr>
                <w:rFonts w:ascii="Times New Roman" w:hAnsi="Times New Roman" w:cs="Times New Roman"/>
                <w:szCs w:val="22"/>
              </w:rPr>
              <w:t xml:space="preserve"> и оформлен</w:t>
            </w:r>
            <w:r>
              <w:rPr>
                <w:rFonts w:ascii="Times New Roman" w:hAnsi="Times New Roman" w:cs="Times New Roman"/>
                <w:szCs w:val="22"/>
              </w:rPr>
              <w:t>ие</w:t>
            </w:r>
            <w:r w:rsidRPr="002C398F">
              <w:rPr>
                <w:rFonts w:ascii="Times New Roman" w:hAnsi="Times New Roman" w:cs="Times New Roman"/>
                <w:szCs w:val="22"/>
              </w:rPr>
              <w:t xml:space="preserve"> в установленном порядке проект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</w:p>
          <w:p w:rsidR="002F3B21" w:rsidRPr="002C398F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переустройства и (или) перепланировки переводимого помещения</w:t>
            </w:r>
          </w:p>
        </w:tc>
        <w:tc>
          <w:tcPr>
            <w:tcW w:w="1701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2074" w:type="dxa"/>
          </w:tcPr>
          <w:p w:rsidR="002F3B21" w:rsidRPr="002C398F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3402" w:type="dxa"/>
          </w:tcPr>
          <w:p w:rsidR="002F3B21" w:rsidRPr="002C398F" w:rsidRDefault="002F3B21" w:rsidP="00A95750">
            <w:pPr>
              <w:pStyle w:val="ConsPlusNormal"/>
              <w:tabs>
                <w:tab w:val="left" w:pos="271"/>
              </w:tabs>
              <w:ind w:firstLine="0"/>
              <w:jc w:val="both"/>
              <w:rPr>
                <w:rFonts w:ascii="Times New Roman" w:hAnsi="Times New Roman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 xml:space="preserve">Подготовка и оформление </w:t>
            </w:r>
            <w:r w:rsidRPr="002C398F">
              <w:rPr>
                <w:rFonts w:ascii="Times New Roman" w:hAnsi="Times New Roman"/>
              </w:rPr>
              <w:t>в установленном порядке проекта</w:t>
            </w:r>
          </w:p>
          <w:p w:rsidR="002F3B21" w:rsidRPr="002C398F" w:rsidRDefault="002F3B21" w:rsidP="00A95750">
            <w:pPr>
              <w:pStyle w:val="ConsPlusNormal"/>
              <w:tabs>
                <w:tab w:val="left" w:pos="271"/>
              </w:tabs>
              <w:ind w:firstLine="0"/>
              <w:jc w:val="both"/>
              <w:rPr>
                <w:rFonts w:ascii="Times New Roman" w:hAnsi="Times New Roman"/>
              </w:rPr>
            </w:pPr>
            <w:r w:rsidRPr="002C398F">
              <w:rPr>
                <w:rFonts w:ascii="Times New Roman" w:hAnsi="Times New Roman"/>
              </w:rPr>
              <w:t>переустройства и (или) перепланировки переустраиваемого и (или) перепланируемого помещения в многоквартирном доме, а если</w:t>
            </w:r>
          </w:p>
          <w:p w:rsidR="002F3B21" w:rsidRPr="002C398F" w:rsidRDefault="002F3B21" w:rsidP="00A95750">
            <w:pPr>
              <w:pStyle w:val="ConsPlusNormal"/>
              <w:tabs>
                <w:tab w:val="left" w:pos="271"/>
              </w:tabs>
              <w:ind w:firstLine="0"/>
              <w:jc w:val="both"/>
              <w:rPr>
                <w:rFonts w:ascii="Times New Roman" w:hAnsi="Times New Roman"/>
              </w:rPr>
            </w:pPr>
            <w:r w:rsidRPr="002C398F">
              <w:rPr>
                <w:rFonts w:ascii="Times New Roman" w:hAnsi="Times New Roman"/>
              </w:rPr>
              <w:t>переустройство и (или) перепланировка помещения в многоквартирном доме</w:t>
            </w:r>
          </w:p>
          <w:p w:rsidR="002F3B21" w:rsidRPr="002C398F" w:rsidRDefault="002F3B21" w:rsidP="00A95750">
            <w:pPr>
              <w:pStyle w:val="ConsPlusNormal"/>
              <w:tabs>
                <w:tab w:val="left" w:pos="271"/>
              </w:tabs>
              <w:ind w:firstLine="0"/>
              <w:jc w:val="both"/>
              <w:rPr>
                <w:rFonts w:ascii="Times New Roman" w:hAnsi="Times New Roman"/>
              </w:rPr>
            </w:pPr>
            <w:r w:rsidRPr="002C398F">
              <w:rPr>
                <w:rFonts w:ascii="Times New Roman" w:hAnsi="Times New Roman"/>
              </w:rPr>
              <w:t>невозможны без присоединения к данному помещению части общего</w:t>
            </w:r>
          </w:p>
          <w:p w:rsidR="002F3B21" w:rsidRPr="002C398F" w:rsidRDefault="002F3B21" w:rsidP="00A95750">
            <w:pPr>
              <w:pStyle w:val="ConsPlusNormal"/>
              <w:tabs>
                <w:tab w:val="left" w:pos="271"/>
              </w:tabs>
              <w:ind w:firstLine="0"/>
              <w:jc w:val="both"/>
              <w:rPr>
                <w:rFonts w:ascii="Times New Roman" w:hAnsi="Times New Roman"/>
              </w:rPr>
            </w:pPr>
            <w:r w:rsidRPr="002C398F">
              <w:rPr>
                <w:rFonts w:ascii="Times New Roman" w:hAnsi="Times New Roman"/>
              </w:rPr>
              <w:t>имущества в многоквартирном доме, также протокол общего собрания</w:t>
            </w:r>
          </w:p>
          <w:p w:rsidR="002F3B21" w:rsidRPr="002C398F" w:rsidRDefault="002F3B21" w:rsidP="00A95750">
            <w:pPr>
              <w:pStyle w:val="ConsPlusNormal"/>
              <w:tabs>
                <w:tab w:val="left" w:pos="271"/>
              </w:tabs>
              <w:ind w:firstLine="0"/>
              <w:jc w:val="both"/>
              <w:rPr>
                <w:rFonts w:ascii="Times New Roman" w:hAnsi="Times New Roman"/>
              </w:rPr>
            </w:pPr>
            <w:r w:rsidRPr="002C398F">
              <w:rPr>
                <w:rFonts w:ascii="Times New Roman" w:hAnsi="Times New Roman"/>
              </w:rPr>
              <w:t>собственников помещений в многоквартирном доме о согласии всех</w:t>
            </w:r>
          </w:p>
          <w:p w:rsidR="002F3B21" w:rsidRPr="002C398F" w:rsidRDefault="002F3B21" w:rsidP="00A95750">
            <w:pPr>
              <w:pStyle w:val="ConsPlusNormal"/>
              <w:tabs>
                <w:tab w:val="left" w:pos="271"/>
              </w:tabs>
              <w:ind w:firstLine="0"/>
              <w:jc w:val="both"/>
              <w:rPr>
                <w:rFonts w:ascii="Times New Roman" w:hAnsi="Times New Roman"/>
              </w:rPr>
            </w:pPr>
            <w:r w:rsidRPr="002C398F">
              <w:rPr>
                <w:rFonts w:ascii="Times New Roman" w:hAnsi="Times New Roman"/>
              </w:rPr>
              <w:t>собственников помещений в многоквартирном доме на такие переустройство</w:t>
            </w:r>
          </w:p>
          <w:p w:rsidR="002F3B21" w:rsidRPr="002C398F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/>
              </w:rPr>
              <w:t>и (или) перепланировку помещения в многоквартирном доме</w:t>
            </w:r>
          </w:p>
        </w:tc>
        <w:tc>
          <w:tcPr>
            <w:tcW w:w="1701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4F6CA8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2074" w:type="dxa"/>
            <w:vMerge w:val="restart"/>
          </w:tcPr>
          <w:p w:rsidR="002F3B21" w:rsidRPr="004F6CA8" w:rsidRDefault="002F3B21" w:rsidP="00A95750">
            <w:pPr>
              <w:pStyle w:val="ConsPlusNormal"/>
              <w:ind w:firstLine="28"/>
              <w:jc w:val="both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>Выдача разрешения на установку и эксплуатацию</w:t>
            </w:r>
          </w:p>
          <w:p w:rsidR="002F3B21" w:rsidRPr="004F6CA8" w:rsidRDefault="002F3B21" w:rsidP="00A95750">
            <w:pPr>
              <w:pStyle w:val="ConsPlusNormal"/>
              <w:ind w:firstLine="28"/>
              <w:jc w:val="both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>рекламных конструкций на соответствующей территории, аннулирование такого</w:t>
            </w:r>
          </w:p>
          <w:p w:rsidR="002F3B21" w:rsidRPr="004F6CA8" w:rsidRDefault="002F3B21" w:rsidP="00A95750">
            <w:pPr>
              <w:pStyle w:val="ConsPlusNormal"/>
              <w:ind w:firstLine="28"/>
              <w:jc w:val="both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>разрешения</w:t>
            </w:r>
          </w:p>
        </w:tc>
        <w:tc>
          <w:tcPr>
            <w:tcW w:w="3402" w:type="dxa"/>
          </w:tcPr>
          <w:p w:rsidR="002F3B21" w:rsidRPr="004F6CA8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>Изготовление эскизного проекта или фотомонтажа размещения рекламной конструкции</w:t>
            </w:r>
          </w:p>
        </w:tc>
        <w:tc>
          <w:tcPr>
            <w:tcW w:w="1701" w:type="dxa"/>
          </w:tcPr>
          <w:p w:rsidR="002F3B21" w:rsidRPr="004F6CA8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>Проектные организации, оказывающие соответствующие услуги;</w:t>
            </w:r>
          </w:p>
          <w:p w:rsidR="002F3B21" w:rsidRPr="004F6CA8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>рекламные агентства</w:t>
            </w:r>
          </w:p>
        </w:tc>
        <w:tc>
          <w:tcPr>
            <w:tcW w:w="1417" w:type="dxa"/>
          </w:tcPr>
          <w:p w:rsidR="002F3B21" w:rsidRPr="004F6CA8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4F6CA8" w:rsidRDefault="002F3B21" w:rsidP="00A95750">
            <w:pPr>
              <w:spacing w:before="0"/>
              <w:ind w:left="0" w:right="0"/>
              <w:rPr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4F6CA8" w:rsidRDefault="002F3B21" w:rsidP="00A95750">
            <w:pPr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2F3B21" w:rsidRPr="004F6CA8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>Изготовление схемы размещения рекламной конструкции</w:t>
            </w:r>
          </w:p>
        </w:tc>
        <w:tc>
          <w:tcPr>
            <w:tcW w:w="1701" w:type="dxa"/>
          </w:tcPr>
          <w:p w:rsidR="002F3B21" w:rsidRPr="004F6CA8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t xml:space="preserve">Проектные организации, оказывающие соответствующие услуги либо заявитель </w:t>
            </w:r>
            <w:r w:rsidRPr="004F6CA8">
              <w:rPr>
                <w:rFonts w:ascii="Times New Roman" w:hAnsi="Times New Roman" w:cs="Times New Roman"/>
                <w:szCs w:val="22"/>
              </w:rPr>
              <w:lastRenderedPageBreak/>
              <w:t>самостоятельно</w:t>
            </w:r>
          </w:p>
        </w:tc>
        <w:tc>
          <w:tcPr>
            <w:tcW w:w="1417" w:type="dxa"/>
          </w:tcPr>
          <w:p w:rsidR="002F3B21" w:rsidRPr="004F6CA8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4F6CA8">
              <w:rPr>
                <w:rFonts w:ascii="Times New Roman" w:hAnsi="Times New Roman" w:cs="Times New Roman"/>
                <w:szCs w:val="22"/>
              </w:rPr>
              <w:lastRenderedPageBreak/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lastRenderedPageBreak/>
              <w:t>15</w:t>
            </w:r>
          </w:p>
        </w:tc>
        <w:tc>
          <w:tcPr>
            <w:tcW w:w="2074" w:type="dxa"/>
          </w:tcPr>
          <w:p w:rsidR="002F3B21" w:rsidRPr="002C398F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Предоставление разрешения на осуществление земляных работ</w:t>
            </w:r>
          </w:p>
        </w:tc>
        <w:tc>
          <w:tcPr>
            <w:tcW w:w="3402" w:type="dxa"/>
          </w:tcPr>
          <w:p w:rsidR="002F3B21" w:rsidRPr="002C398F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Согласование выкопировки для проведения земляных работ или проектной документации</w:t>
            </w:r>
          </w:p>
        </w:tc>
        <w:tc>
          <w:tcPr>
            <w:tcW w:w="1701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Организации, осуществляющие эксплуатацию, инженерно-техническое обслуживание;</w:t>
            </w:r>
          </w:p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Администрации муниципальных образований</w:t>
            </w:r>
          </w:p>
        </w:tc>
        <w:tc>
          <w:tcPr>
            <w:tcW w:w="1417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</w:tcPr>
          <w:p w:rsidR="002F3B21" w:rsidRPr="00DF788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88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074" w:type="dxa"/>
          </w:tcPr>
          <w:p w:rsidR="002F3B21" w:rsidRPr="00DF7881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  <w:r w:rsidRPr="00DF7881">
              <w:rPr>
                <w:szCs w:val="22"/>
              </w:rPr>
              <w:t xml:space="preserve">Выдача решения о согласовании архитектурно-градостроительного облика объекта капитального строительства </w:t>
            </w:r>
          </w:p>
        </w:tc>
        <w:tc>
          <w:tcPr>
            <w:tcW w:w="3402" w:type="dxa"/>
          </w:tcPr>
          <w:p w:rsidR="002F3B21" w:rsidRPr="00DF7881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7881">
              <w:rPr>
                <w:rFonts w:ascii="Times New Roman" w:hAnsi="Times New Roman" w:cs="Times New Roman"/>
                <w:sz w:val="22"/>
                <w:szCs w:val="22"/>
              </w:rPr>
              <w:t>Проектная документация</w:t>
            </w:r>
          </w:p>
        </w:tc>
        <w:tc>
          <w:tcPr>
            <w:tcW w:w="1701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 w:val="restart"/>
          </w:tcPr>
          <w:p w:rsidR="00A95750" w:rsidRPr="00DF7881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88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074" w:type="dxa"/>
            <w:vMerge w:val="restart"/>
          </w:tcPr>
          <w:p w:rsidR="00A95750" w:rsidRPr="00DF7881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  <w:r w:rsidRPr="00DF7881">
              <w:rPr>
                <w:szCs w:val="22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3402" w:type="dxa"/>
            <w:vAlign w:val="center"/>
          </w:tcPr>
          <w:p w:rsidR="00A95750" w:rsidRPr="00DF7881" w:rsidRDefault="00A95750" w:rsidP="00A95750">
            <w:pPr>
              <w:spacing w:before="0"/>
              <w:ind w:left="0" w:right="0"/>
              <w:jc w:val="both"/>
              <w:rPr>
                <w:kern w:val="2"/>
                <w:szCs w:val="22"/>
                <w:lang w:eastAsia="zh-CN" w:bidi="hi-IN"/>
              </w:rPr>
            </w:pPr>
            <w:r w:rsidRPr="00DF7881">
              <w:rPr>
                <w:iCs/>
                <w:color w:val="000000"/>
                <w:kern w:val="2"/>
                <w:szCs w:val="22"/>
                <w:lang w:eastAsia="en-US" w:bidi="hi-IN"/>
              </w:rPr>
              <w:t>в части подготовк</w:t>
            </w:r>
            <w:r>
              <w:rPr>
                <w:iCs/>
                <w:color w:val="000000"/>
                <w:kern w:val="2"/>
                <w:szCs w:val="22"/>
                <w:lang w:eastAsia="en-US" w:bidi="hi-IN"/>
              </w:rPr>
              <w:t>и</w:t>
            </w:r>
            <w:r w:rsidRPr="00DF7881">
              <w:rPr>
                <w:iCs/>
                <w:color w:val="000000"/>
                <w:kern w:val="2"/>
                <w:szCs w:val="22"/>
                <w:lang w:eastAsia="en-US" w:bidi="hi-IN"/>
              </w:rPr>
              <w:t xml:space="preserve"> документации по планировке территории на основании предложений физических или юридических лиц: </w:t>
            </w:r>
          </w:p>
          <w:p w:rsidR="00A95750" w:rsidRPr="00DF7881" w:rsidRDefault="00A95750" w:rsidP="00A95750">
            <w:pPr>
              <w:spacing w:before="0"/>
              <w:ind w:left="0" w:right="0"/>
              <w:jc w:val="both"/>
              <w:rPr>
                <w:color w:val="000000"/>
                <w:kern w:val="2"/>
                <w:szCs w:val="22"/>
                <w:lang w:eastAsia="en-US"/>
              </w:rPr>
            </w:pPr>
            <w:r w:rsidRPr="00DF7881">
              <w:rPr>
                <w:color w:val="000000"/>
                <w:kern w:val="2"/>
                <w:szCs w:val="22"/>
                <w:lang w:eastAsia="zh-CN" w:bidi="hi-IN"/>
              </w:rPr>
              <w:t>изготовление ситуационной схемы территории, применительно к которой предполагается разработка документации по планировке территории, с отображением объекта капитального строительства;</w:t>
            </w:r>
          </w:p>
        </w:tc>
        <w:tc>
          <w:tcPr>
            <w:tcW w:w="1701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Pr="00DF7881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DF7881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95750" w:rsidRPr="00DF7881" w:rsidRDefault="00A95750" w:rsidP="00A95750">
            <w:pPr>
              <w:spacing w:before="0"/>
              <w:ind w:left="0" w:right="0"/>
              <w:jc w:val="both"/>
              <w:rPr>
                <w:kern w:val="2"/>
                <w:szCs w:val="22"/>
                <w:lang w:eastAsia="zh-CN" w:bidi="hi-IN"/>
              </w:rPr>
            </w:pPr>
            <w:r w:rsidRPr="00DF7881">
              <w:rPr>
                <w:iCs/>
                <w:color w:val="000000"/>
                <w:kern w:val="2"/>
                <w:szCs w:val="22"/>
                <w:lang w:eastAsia="en-US" w:bidi="hi-IN"/>
              </w:rPr>
              <w:t>в части утверждени</w:t>
            </w:r>
            <w:r>
              <w:rPr>
                <w:iCs/>
                <w:color w:val="000000"/>
                <w:kern w:val="2"/>
                <w:szCs w:val="22"/>
                <w:lang w:eastAsia="en-US" w:bidi="hi-IN"/>
              </w:rPr>
              <w:t>я</w:t>
            </w:r>
            <w:r w:rsidRPr="00DF7881">
              <w:rPr>
                <w:iCs/>
                <w:color w:val="000000"/>
                <w:kern w:val="2"/>
                <w:szCs w:val="22"/>
                <w:lang w:eastAsia="en-US" w:bidi="hi-IN"/>
              </w:rPr>
              <w:t xml:space="preserve"> документации по планировке территории на основании предложений физических или юридических лиц: </w:t>
            </w:r>
          </w:p>
          <w:p w:rsidR="00A95750" w:rsidRPr="00DF7881" w:rsidRDefault="00A95750" w:rsidP="00A95750">
            <w:pPr>
              <w:spacing w:before="0"/>
              <w:ind w:left="0" w:right="0"/>
              <w:jc w:val="both"/>
              <w:rPr>
                <w:color w:val="000000"/>
                <w:kern w:val="2"/>
                <w:szCs w:val="22"/>
                <w:lang w:eastAsia="en-US"/>
              </w:rPr>
            </w:pPr>
            <w:r w:rsidRPr="00DF7881">
              <w:rPr>
                <w:color w:val="000000"/>
                <w:kern w:val="2"/>
                <w:szCs w:val="22"/>
                <w:lang w:eastAsia="zh-CN" w:bidi="hi-IN"/>
              </w:rPr>
              <w:t>изготовление</w:t>
            </w:r>
            <w:r w:rsidRPr="00DF7881">
              <w:rPr>
                <w:color w:val="000000"/>
                <w:kern w:val="2"/>
                <w:szCs w:val="22"/>
                <w:lang w:eastAsia="en-US" w:bidi="hi-IN"/>
              </w:rPr>
              <w:t xml:space="preserve"> проектов планировки территории и (или) проекты межевания территории.</w:t>
            </w:r>
          </w:p>
        </w:tc>
        <w:tc>
          <w:tcPr>
            <w:tcW w:w="1701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DF788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DF7881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2F3B21" w:rsidRPr="00636E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Pr="00DF7881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DF7881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A95750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</w:t>
            </w:r>
            <w:r w:rsidRPr="00636E99">
              <w:rPr>
                <w:rFonts w:ascii="Times New Roman" w:hAnsi="Times New Roman" w:cs="Times New Roman"/>
                <w:color w:val="000000"/>
              </w:rPr>
              <w:t>заверенн</w:t>
            </w:r>
            <w:r>
              <w:rPr>
                <w:rFonts w:ascii="Times New Roman" w:hAnsi="Times New Roman" w:cs="Times New Roman"/>
                <w:color w:val="000000"/>
              </w:rPr>
              <w:t>ого</w:t>
            </w:r>
            <w:r w:rsidRPr="00636E99">
              <w:rPr>
                <w:rFonts w:ascii="Times New Roman" w:hAnsi="Times New Roman" w:cs="Times New Roman"/>
                <w:color w:val="000000"/>
              </w:rPr>
              <w:t xml:space="preserve"> перевод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636E99">
              <w:rPr>
                <w:rFonts w:ascii="Times New Roman" w:hAnsi="Times New Roman" w:cs="Times New Roman"/>
                <w:color w:val="000000"/>
              </w:rPr>
              <w:t xml:space="preserve"> на русский язык документовогосударственной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701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DF788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2074" w:type="dxa"/>
            <w:vMerge w:val="restart"/>
          </w:tcPr>
          <w:p w:rsidR="002F3B21" w:rsidRPr="00DF7881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  <w:r w:rsidRPr="00DF7881">
              <w:rPr>
                <w:szCs w:val="22"/>
              </w:rPr>
              <w:t xml:space="preserve">Направление </w:t>
            </w:r>
            <w:r w:rsidRPr="00DF7881">
              <w:rPr>
                <w:szCs w:val="22"/>
              </w:rPr>
              <w:lastRenderedPageBreak/>
              <w:t>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такого разрешения</w:t>
            </w:r>
          </w:p>
        </w:tc>
        <w:tc>
          <w:tcPr>
            <w:tcW w:w="3402" w:type="dxa"/>
          </w:tcPr>
          <w:p w:rsidR="002F3B21" w:rsidRPr="00636E99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lastRenderedPageBreak/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DF7881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A95750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Изготовление </w:t>
            </w:r>
            <w:r w:rsidRPr="00636E99">
              <w:rPr>
                <w:rFonts w:ascii="Times New Roman" w:hAnsi="Times New Roman" w:cs="Times New Roman"/>
                <w:color w:val="000000"/>
              </w:rPr>
              <w:t>заверенн</w:t>
            </w:r>
            <w:r>
              <w:rPr>
                <w:rFonts w:ascii="Times New Roman" w:hAnsi="Times New Roman" w:cs="Times New Roman"/>
                <w:color w:val="000000"/>
              </w:rPr>
              <w:t>ого</w:t>
            </w:r>
            <w:r w:rsidRPr="00636E99">
              <w:rPr>
                <w:rFonts w:ascii="Times New Roman" w:hAnsi="Times New Roman" w:cs="Times New Roman"/>
                <w:color w:val="000000"/>
              </w:rPr>
              <w:t xml:space="preserve"> перевод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Pr="00636E99">
              <w:rPr>
                <w:rFonts w:ascii="Times New Roman" w:hAnsi="Times New Roman" w:cs="Times New Roman"/>
                <w:color w:val="000000"/>
              </w:rPr>
              <w:t xml:space="preserve"> на русский язык документовогосударственной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701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DF7881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2F3B21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DF7881">
              <w:rPr>
                <w:rFonts w:ascii="Times New Roman" w:hAnsi="Times New Roman" w:cs="Times New Roman"/>
                <w:color w:val="000000"/>
              </w:rPr>
              <w:t>зготовление технического плана объекта индивидуального жилищного строительства или садового дома</w:t>
            </w:r>
          </w:p>
        </w:tc>
        <w:tc>
          <w:tcPr>
            <w:tcW w:w="1701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DF7881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F3B21" w:rsidRPr="00DF7881" w:rsidRDefault="002F3B21" w:rsidP="00A95750">
            <w:pPr>
              <w:spacing w:before="0"/>
              <w:ind w:left="0" w:right="0"/>
              <w:jc w:val="both"/>
              <w:rPr>
                <w:kern w:val="2"/>
                <w:szCs w:val="22"/>
                <w:lang w:eastAsia="zh-CN" w:bidi="hi-IN"/>
              </w:rPr>
            </w:pPr>
            <w:r>
              <w:rPr>
                <w:color w:val="000000"/>
                <w:kern w:val="2"/>
                <w:szCs w:val="22"/>
                <w:lang w:eastAsia="en-US" w:bidi="hi-IN"/>
              </w:rPr>
              <w:t>П</w:t>
            </w:r>
            <w:r w:rsidRPr="00DF7881">
              <w:rPr>
                <w:color w:val="000000"/>
                <w:kern w:val="2"/>
                <w:szCs w:val="22"/>
                <w:lang w:eastAsia="en-US" w:bidi="hi-IN"/>
              </w:rPr>
              <w:t>редоставление заключенного между правообладателями земельного участка соглашения об определении их долей в праве общей долевой собственности на построенные или реконструированные объекты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 множественностью лиц на стороне арендатора.</w:t>
            </w:r>
          </w:p>
        </w:tc>
        <w:tc>
          <w:tcPr>
            <w:tcW w:w="1701" w:type="dxa"/>
          </w:tcPr>
          <w:p w:rsidR="002F3B21" w:rsidRP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5750">
              <w:rPr>
                <w:rFonts w:ascii="Times New Roman" w:hAnsi="Times New Roman" w:cs="Times New Roman"/>
                <w:color w:val="000000"/>
              </w:rPr>
              <w:t>Правообладатели</w:t>
            </w:r>
          </w:p>
        </w:tc>
        <w:tc>
          <w:tcPr>
            <w:tcW w:w="1417" w:type="dxa"/>
          </w:tcPr>
          <w:p w:rsidR="002F3B21" w:rsidRP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A95750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5E419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196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074" w:type="dxa"/>
            <w:vMerge w:val="restart"/>
          </w:tcPr>
          <w:p w:rsidR="002F3B21" w:rsidRPr="005E4196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  <w:r w:rsidRPr="005E4196">
              <w:rPr>
                <w:szCs w:val="22"/>
              </w:rPr>
      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</w:t>
            </w:r>
            <w:r w:rsidRPr="005E4196">
              <w:rPr>
                <w:szCs w:val="22"/>
              </w:rPr>
              <w:lastRenderedPageBreak/>
              <w:t>садового дома на земельном участке</w:t>
            </w:r>
          </w:p>
        </w:tc>
        <w:tc>
          <w:tcPr>
            <w:tcW w:w="3402" w:type="dxa"/>
          </w:tcPr>
          <w:p w:rsidR="002F3B21" w:rsidRPr="005E419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41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Pr="005E4196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5E4196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A95750" w:rsidRPr="005E4196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5E41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Изготовление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701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20</w:t>
            </w:r>
          </w:p>
        </w:tc>
        <w:tc>
          <w:tcPr>
            <w:tcW w:w="2074" w:type="dxa"/>
            <w:vMerge w:val="restart"/>
          </w:tcPr>
          <w:p w:rsidR="002F3B21" w:rsidRPr="005E4196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  <w:r w:rsidRPr="005E4196">
              <w:rPr>
                <w:szCs w:val="22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3402" w:type="dxa"/>
          </w:tcPr>
          <w:p w:rsidR="002F3B21" w:rsidRPr="005E419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41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5E4196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A95750" w:rsidRPr="005E4196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5E41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Изготовление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701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5E4196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95750" w:rsidRPr="005E4196" w:rsidRDefault="00A95750" w:rsidP="00A95750">
            <w:pPr>
              <w:spacing w:before="0"/>
              <w:ind w:left="0" w:right="0"/>
              <w:jc w:val="both"/>
              <w:rPr>
                <w:kern w:val="2"/>
                <w:szCs w:val="22"/>
                <w:lang w:eastAsia="zh-CN" w:bidi="hi-IN"/>
              </w:rPr>
            </w:pPr>
            <w:r w:rsidRPr="005E4196">
              <w:rPr>
                <w:color w:val="000000"/>
                <w:kern w:val="2"/>
                <w:szCs w:val="22"/>
                <w:lang w:eastAsia="en-US" w:bidi="hi-IN"/>
              </w:rPr>
              <w:t>предоставление результатов и материалов обследования объекта капитального строительства, за исключением объектов:</w:t>
            </w:r>
          </w:p>
          <w:p w:rsidR="00A95750" w:rsidRPr="005E419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 w:rsidRPr="005E4196">
              <w:rPr>
                <w:bCs/>
                <w:color w:val="000000"/>
                <w:szCs w:val="22"/>
                <w:lang w:eastAsia="zh-CN"/>
              </w:rPr>
              <w:t>- строительства, реконструкции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строительства, реконструкции на садовом земельном участке жилого дома, садового дома, хозяйственных построек, определенных в соответствии с законодательством в сфере садоводства и огородничества;</w:t>
            </w:r>
          </w:p>
          <w:p w:rsidR="00A95750" w:rsidRPr="005E419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 w:rsidRPr="005E4196">
              <w:rPr>
                <w:color w:val="000000"/>
                <w:szCs w:val="22"/>
                <w:lang w:eastAsia="zh-CN"/>
              </w:rPr>
              <w:t>- строительства, реконструкции объектов индивидуального жилищного строительства;</w:t>
            </w:r>
          </w:p>
          <w:p w:rsidR="00A95750" w:rsidRPr="005E419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 w:rsidRPr="005E4196">
              <w:rPr>
                <w:color w:val="000000"/>
                <w:szCs w:val="22"/>
                <w:lang w:eastAsia="zh-CN"/>
              </w:rPr>
              <w:t>- строительства, реконструкции объектов, не являющихся объектами капитального строительства;</w:t>
            </w:r>
          </w:p>
          <w:p w:rsidR="00A95750" w:rsidRPr="005E419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 w:rsidRPr="005E4196">
              <w:rPr>
                <w:color w:val="000000"/>
                <w:szCs w:val="22"/>
                <w:lang w:eastAsia="en-US"/>
              </w:rPr>
              <w:t>- строительства на земельном участке строений и сооружений вспомогательного использования;</w:t>
            </w:r>
          </w:p>
        </w:tc>
        <w:tc>
          <w:tcPr>
            <w:tcW w:w="1701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5E4196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95750" w:rsidRPr="005E4196" w:rsidRDefault="00A95750" w:rsidP="00A95750">
            <w:pPr>
              <w:spacing w:before="0"/>
              <w:ind w:left="0" w:right="0"/>
              <w:jc w:val="both"/>
              <w:rPr>
                <w:kern w:val="2"/>
                <w:szCs w:val="22"/>
                <w:lang w:eastAsia="zh-CN" w:bidi="hi-IN"/>
              </w:rPr>
            </w:pPr>
            <w:r w:rsidRPr="005E4196">
              <w:rPr>
                <w:color w:val="000000"/>
                <w:kern w:val="2"/>
                <w:szCs w:val="22"/>
                <w:lang w:eastAsia="en-US" w:bidi="hi-IN"/>
              </w:rPr>
              <w:t>изготовление проекта организации работ по сносу объекта капитального строительства, за исключением объектов:</w:t>
            </w:r>
          </w:p>
          <w:p w:rsidR="00A95750" w:rsidRPr="005E419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 w:rsidRPr="005E4196">
              <w:rPr>
                <w:bCs/>
                <w:color w:val="000000"/>
                <w:szCs w:val="22"/>
                <w:lang w:eastAsia="zh-CN"/>
              </w:rPr>
              <w:t xml:space="preserve">- строительства, реконструкции гаража на земельном участке, предоставленном физическому лицу для целей, не связанных с осуществлением </w:t>
            </w:r>
            <w:r w:rsidRPr="005E4196">
              <w:rPr>
                <w:bCs/>
                <w:color w:val="000000"/>
                <w:szCs w:val="22"/>
                <w:lang w:eastAsia="zh-CN"/>
              </w:rPr>
              <w:lastRenderedPageBreak/>
              <w:t>предпринимательской деятельности, или строительства, реконструкции на садовом земельном участке жилого дома, садового дома, хозяйственных построек, определенных в соответствии с законодательством в сфере садоводства и огородничества;</w:t>
            </w:r>
          </w:p>
          <w:p w:rsidR="00A95750" w:rsidRPr="005E419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 w:rsidRPr="005E4196">
              <w:rPr>
                <w:color w:val="000000"/>
                <w:szCs w:val="22"/>
                <w:lang w:eastAsia="zh-CN"/>
              </w:rPr>
              <w:t>- строительства, реконструкции объектов индивидуального жилищного строительства;</w:t>
            </w:r>
          </w:p>
          <w:p w:rsidR="00A95750" w:rsidRPr="005E419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 w:rsidRPr="005E4196">
              <w:rPr>
                <w:color w:val="000000"/>
                <w:szCs w:val="22"/>
                <w:lang w:eastAsia="zh-CN"/>
              </w:rPr>
              <w:t>- строительства, реконструкции объектов, не являющихся объектами капитального строительства;</w:t>
            </w:r>
          </w:p>
          <w:p w:rsidR="00A95750" w:rsidRPr="005E4196" w:rsidRDefault="00A95750" w:rsidP="00A95750">
            <w:pPr>
              <w:spacing w:before="0"/>
              <w:ind w:left="0" w:right="0"/>
              <w:jc w:val="both"/>
              <w:rPr>
                <w:kern w:val="2"/>
                <w:szCs w:val="22"/>
                <w:lang w:eastAsia="zh-CN" w:bidi="hi-IN"/>
              </w:rPr>
            </w:pPr>
            <w:r w:rsidRPr="005E4196">
              <w:rPr>
                <w:color w:val="000000"/>
                <w:kern w:val="2"/>
                <w:szCs w:val="22"/>
                <w:lang w:eastAsia="en-US" w:bidi="hi-IN"/>
              </w:rPr>
              <w:t>- строительства на земельном участке строений и сооружений вспомогательного использования.</w:t>
            </w:r>
          </w:p>
        </w:tc>
        <w:tc>
          <w:tcPr>
            <w:tcW w:w="1701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lastRenderedPageBreak/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 w:val="restart"/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21</w:t>
            </w:r>
          </w:p>
        </w:tc>
        <w:tc>
          <w:tcPr>
            <w:tcW w:w="2074" w:type="dxa"/>
            <w:vMerge w:val="restart"/>
          </w:tcPr>
          <w:p w:rsidR="00A95750" w:rsidRPr="002E5B79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  <w:r w:rsidRPr="002E5B79">
              <w:rPr>
                <w:szCs w:val="22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3402" w:type="dxa"/>
            <w:vAlign w:val="center"/>
          </w:tcPr>
          <w:p w:rsidR="00A95750" w:rsidRPr="002E5B79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>
              <w:rPr>
                <w:color w:val="000000"/>
                <w:szCs w:val="22"/>
              </w:rPr>
              <w:t>В</w:t>
            </w:r>
            <w:r w:rsidRPr="002E5B79">
              <w:rPr>
                <w:color w:val="000000"/>
                <w:szCs w:val="22"/>
              </w:rPr>
              <w:t>ыдача заключения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г. №384-ФЗ «Технический регламент о безопасности зданий и сооружений»;</w:t>
            </w:r>
          </w:p>
        </w:tc>
        <w:tc>
          <w:tcPr>
            <w:tcW w:w="1701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2E5B79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F3B21" w:rsidRPr="002E5B79" w:rsidRDefault="002F3B21" w:rsidP="00A95750">
            <w:pPr>
              <w:widowControl/>
              <w:spacing w:before="0"/>
              <w:ind w:left="0" w:right="0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В</w:t>
            </w:r>
            <w:r w:rsidRPr="002E5B79">
              <w:rPr>
                <w:color w:val="000000"/>
                <w:szCs w:val="22"/>
              </w:rPr>
              <w:t xml:space="preserve"> случае, если садовый дом или жилой дом обременен правами третьих лиц</w:t>
            </w:r>
          </w:p>
          <w:p w:rsidR="002F3B21" w:rsidRPr="002E5B79" w:rsidRDefault="002F3B21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 w:rsidRPr="002E5B79">
              <w:rPr>
                <w:color w:val="000000"/>
                <w:szCs w:val="22"/>
              </w:rPr>
              <w:t xml:space="preserve"> - предоставление нотариально удостоверенного согласия указанных лиц на признание садового дома жилым домом или жилого дома садовым домом.</w:t>
            </w:r>
          </w:p>
        </w:tc>
        <w:tc>
          <w:tcPr>
            <w:tcW w:w="1701" w:type="dxa"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Нотариус</w:t>
            </w:r>
          </w:p>
        </w:tc>
        <w:tc>
          <w:tcPr>
            <w:tcW w:w="1417" w:type="dxa"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2074" w:type="dxa"/>
            <w:vMerge w:val="restart"/>
          </w:tcPr>
          <w:p w:rsidR="002F3B21" w:rsidRPr="002E5B79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  <w:r w:rsidRPr="002E5B79">
              <w:rPr>
                <w:szCs w:val="22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объекта капитального </w:t>
            </w:r>
            <w:r w:rsidRPr="002E5B79">
              <w:rPr>
                <w:szCs w:val="22"/>
              </w:rPr>
              <w:lastRenderedPageBreak/>
              <w:t>строительства</w:t>
            </w:r>
          </w:p>
        </w:tc>
        <w:tc>
          <w:tcPr>
            <w:tcW w:w="3402" w:type="dxa"/>
          </w:tcPr>
          <w:p w:rsidR="002F3B21" w:rsidRPr="005E419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41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2E5B79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A95750" w:rsidRPr="005E4196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5E41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Изготовление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701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2E5B79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F3B21" w:rsidRDefault="002F3B21" w:rsidP="00A95750">
            <w:pPr>
              <w:widowControl/>
              <w:spacing w:before="0"/>
              <w:ind w:left="0" w:right="0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</w:t>
            </w:r>
            <w:r w:rsidRPr="002E5B79">
              <w:rPr>
                <w:color w:val="000000"/>
                <w:szCs w:val="22"/>
              </w:rPr>
              <w:t>зготовление схемы планировочной организации земельного участка (графическая часть)</w:t>
            </w:r>
          </w:p>
        </w:tc>
        <w:tc>
          <w:tcPr>
            <w:tcW w:w="1701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23</w:t>
            </w:r>
          </w:p>
        </w:tc>
        <w:tc>
          <w:tcPr>
            <w:tcW w:w="2074" w:type="dxa"/>
            <w:vMerge w:val="restart"/>
          </w:tcPr>
          <w:p w:rsidR="002F3B21" w:rsidRPr="002E5B79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  <w:r w:rsidRPr="002E5B79">
              <w:rPr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3402" w:type="dxa"/>
            <w:vAlign w:val="center"/>
          </w:tcPr>
          <w:p w:rsidR="002F3B21" w:rsidRDefault="002F3B21" w:rsidP="00A95750">
            <w:pPr>
              <w:widowControl/>
              <w:spacing w:before="0"/>
              <w:ind w:left="0" w:right="0"/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</w:t>
            </w:r>
            <w:r w:rsidRPr="002E5B79">
              <w:rPr>
                <w:color w:val="000000"/>
                <w:szCs w:val="22"/>
              </w:rPr>
              <w:t>зготовление схемы планировочной организации земельного участка (графическая часть)</w:t>
            </w:r>
          </w:p>
        </w:tc>
        <w:tc>
          <w:tcPr>
            <w:tcW w:w="1701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2F3B21" w:rsidRPr="002C398F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2E5B79" w:rsidRDefault="002F3B21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2F3B21" w:rsidRPr="005E419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41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Доверенность (в случае подачи заявления представителем заявителя)</w:t>
            </w:r>
          </w:p>
        </w:tc>
        <w:tc>
          <w:tcPr>
            <w:tcW w:w="1701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2F3B21" w:rsidRPr="00636E99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2E5B79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A95750" w:rsidRPr="005E4196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5E41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Изготовление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  <w:tc>
          <w:tcPr>
            <w:tcW w:w="1701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color w:val="000000"/>
              </w:rPr>
              <w:t>Нотариусы</w:t>
            </w:r>
          </w:p>
        </w:tc>
        <w:tc>
          <w:tcPr>
            <w:tcW w:w="1417" w:type="dxa"/>
          </w:tcPr>
          <w:p w:rsidR="00A95750" w:rsidRPr="00636E99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636E99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tcBorders>
              <w:bottom w:val="single" w:sz="4" w:space="0" w:color="auto"/>
            </w:tcBorders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:rsidR="002F3B21" w:rsidRPr="00E346C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Запись на обучение по дополнительной общеобразовательной программе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F3B21" w:rsidRPr="00E346C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Выдача медицинской справки о состоянии здоровья ребенка с заключением возможности заниматься в группах по избранному профилю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Бюджетное учреждение здравоохранения Республики Алтай «Майминская районная больница»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2074" w:type="dxa"/>
            <w:vMerge w:val="restart"/>
          </w:tcPr>
          <w:p w:rsidR="002F3B21" w:rsidRPr="00E346C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Предоставление общедоступного и бесплатного основного общего, среднего (полного) общего образования</w:t>
            </w:r>
          </w:p>
        </w:tc>
        <w:tc>
          <w:tcPr>
            <w:tcW w:w="3402" w:type="dxa"/>
          </w:tcPr>
          <w:p w:rsidR="002F3B21" w:rsidRPr="00E346C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Выдача документа, подтверждающего льготу (для получения муниципальной услуги в отношении льготной категории заявителей)</w:t>
            </w:r>
          </w:p>
        </w:tc>
        <w:tc>
          <w:tcPr>
            <w:tcW w:w="1701" w:type="dxa"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Казенное учреждение Республики Алтай «Управление социальной поддержки населения Майминского района»</w:t>
            </w:r>
          </w:p>
        </w:tc>
        <w:tc>
          <w:tcPr>
            <w:tcW w:w="1417" w:type="dxa"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E346C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E346C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Доверенность (в случае если за предоставлением муниципальной услуги обращается лицо, действующее от имени родителя (законного представителя) ребенка)</w:t>
            </w:r>
          </w:p>
        </w:tc>
        <w:tc>
          <w:tcPr>
            <w:tcW w:w="1701" w:type="dxa"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Нотариус</w:t>
            </w:r>
          </w:p>
        </w:tc>
        <w:tc>
          <w:tcPr>
            <w:tcW w:w="1417" w:type="dxa"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E346C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E346C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Выдача медицинской справки с врачебным заключением о готовности ребенка к обучению в учреждении образования, об отсутствии противопоказаний для посещения общеобразовательного учреждения (в случае приема в образовательную организацию детей с</w:t>
            </w:r>
            <w:r w:rsidRPr="00E346CE">
              <w:rPr>
                <w:rFonts w:ascii="Times New Roman" w:hAnsi="Times New Roman" w:cs="Times New Roman"/>
                <w:szCs w:val="22"/>
              </w:rPr>
              <w:br/>
              <w:t xml:space="preserve">ограниченными возможностями </w:t>
            </w:r>
            <w:r w:rsidRPr="00E346CE">
              <w:rPr>
                <w:rFonts w:ascii="Times New Roman" w:hAnsi="Times New Roman" w:cs="Times New Roman"/>
                <w:szCs w:val="22"/>
              </w:rPr>
              <w:lastRenderedPageBreak/>
              <w:t>здоровья на обучение по адаптированной</w:t>
            </w:r>
            <w:r w:rsidRPr="00E346CE">
              <w:rPr>
                <w:rFonts w:ascii="Times New Roman" w:hAnsi="Times New Roman" w:cs="Times New Roman"/>
                <w:szCs w:val="22"/>
              </w:rPr>
              <w:br/>
              <w:t>основной общеобразовательной программе)</w:t>
            </w:r>
          </w:p>
        </w:tc>
        <w:tc>
          <w:tcPr>
            <w:tcW w:w="1701" w:type="dxa"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lastRenderedPageBreak/>
              <w:t>Бюджетное учреждение здравоохранения Республики Алтай «Майминская районная больница»;</w:t>
            </w:r>
          </w:p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 xml:space="preserve">другие медицинские </w:t>
            </w:r>
            <w:r w:rsidRPr="00E346CE">
              <w:rPr>
                <w:rFonts w:ascii="Times New Roman" w:hAnsi="Times New Roman" w:cs="Times New Roman"/>
                <w:szCs w:val="22"/>
              </w:rPr>
              <w:lastRenderedPageBreak/>
              <w:t>организации</w:t>
            </w:r>
          </w:p>
        </w:tc>
        <w:tc>
          <w:tcPr>
            <w:tcW w:w="1417" w:type="dxa"/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lastRenderedPageBreak/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26</w:t>
            </w:r>
          </w:p>
        </w:tc>
        <w:tc>
          <w:tcPr>
            <w:tcW w:w="2074" w:type="dxa"/>
            <w:vMerge w:val="restart"/>
          </w:tcPr>
          <w:p w:rsidR="002F3B21" w:rsidRPr="0020017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Организация отдыха детей в каникулярное время</w:t>
            </w:r>
          </w:p>
        </w:tc>
        <w:tc>
          <w:tcPr>
            <w:tcW w:w="3402" w:type="dxa"/>
          </w:tcPr>
          <w:p w:rsidR="002F3B21" w:rsidRPr="0020017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Справка о заработной плате, а для безработных родителей копии</w:t>
            </w:r>
            <w:r w:rsidRPr="0020017E">
              <w:rPr>
                <w:rFonts w:ascii="Times New Roman" w:hAnsi="Times New Roman" w:cs="Times New Roman"/>
                <w:szCs w:val="22"/>
              </w:rPr>
              <w:br/>
              <w:t>трудовых книжек и справку из Центра занятости населения (для родителей, чей прожиточный минимум ниже</w:t>
            </w:r>
            <w:r w:rsidRPr="0020017E">
              <w:rPr>
                <w:rFonts w:ascii="Times New Roman" w:hAnsi="Times New Roman" w:cs="Times New Roman"/>
                <w:szCs w:val="22"/>
              </w:rPr>
              <w:br/>
              <w:t>среднего)</w:t>
            </w:r>
          </w:p>
        </w:tc>
        <w:tc>
          <w:tcPr>
            <w:tcW w:w="1701" w:type="dxa"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Организации, учреждения и др. (с места работы);</w:t>
            </w:r>
          </w:p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Казенное учреждение «Центр занятости населения»</w:t>
            </w:r>
          </w:p>
        </w:tc>
        <w:tc>
          <w:tcPr>
            <w:tcW w:w="1417" w:type="dxa"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7009FB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</w:p>
        </w:tc>
        <w:tc>
          <w:tcPr>
            <w:tcW w:w="3402" w:type="dxa"/>
          </w:tcPr>
          <w:p w:rsidR="002F3B21" w:rsidRPr="00E346C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Выдача справки о состоянии здоровья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Бюджетное учреждение здравоохранения Республики Алтай «Центральная районная больница Майминского района»;</w:t>
            </w:r>
          </w:p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другие медицинские организации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3B21" w:rsidRPr="00E346C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E346CE">
              <w:rPr>
                <w:rFonts w:ascii="Times New Roman" w:hAnsi="Times New Roman" w:cs="Times New Roman"/>
                <w:szCs w:val="22"/>
              </w:rPr>
              <w:t>бесплатно</w:t>
            </w:r>
          </w:p>
          <w:p w:rsidR="002F3B21" w:rsidRPr="00E346CE" w:rsidRDefault="002F3B21" w:rsidP="00A957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2074" w:type="dxa"/>
            <w:vMerge w:val="restart"/>
          </w:tcPr>
          <w:p w:rsidR="002F3B21" w:rsidRPr="007009FB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402" w:type="dxa"/>
          </w:tcPr>
          <w:p w:rsidR="002F3B21" w:rsidRPr="007009FB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Выдача доверенности (в случае, если за предоставлением муниципальной услуги обращается лицо, действующее от имени родителя (законного представителя) ребенка)</w:t>
            </w:r>
          </w:p>
        </w:tc>
        <w:tc>
          <w:tcPr>
            <w:tcW w:w="1701" w:type="dxa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Нотариусы</w:t>
            </w:r>
          </w:p>
        </w:tc>
        <w:tc>
          <w:tcPr>
            <w:tcW w:w="1417" w:type="dxa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rPr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</w:tcPr>
          <w:p w:rsidR="002F3B21" w:rsidRPr="007009FB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Выдача документа, подтверждающего льготу (для получения муниципальной услуги в отношении льготной категории заявителей)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Казенное учреждение Республики Алтай «Управление социальной поддержки населения Майминского района»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rPr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2F3B21" w:rsidRPr="007009FB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Выдача медицинской справки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Бюджетное учреждение здравоохранения Республики Алтай «Майминская районная больница»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rPr>
                <w:szCs w:val="22"/>
                <w:highlight w:val="yellow"/>
              </w:rPr>
            </w:pPr>
          </w:p>
        </w:tc>
        <w:tc>
          <w:tcPr>
            <w:tcW w:w="2074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jc w:val="both"/>
              <w:rPr>
                <w:szCs w:val="22"/>
                <w:highlight w:val="yellow"/>
              </w:rPr>
            </w:pPr>
          </w:p>
        </w:tc>
        <w:tc>
          <w:tcPr>
            <w:tcW w:w="3402" w:type="dxa"/>
            <w:vMerge/>
          </w:tcPr>
          <w:p w:rsidR="002F3B21" w:rsidRPr="007009FB" w:rsidRDefault="002F3B21" w:rsidP="00A95750">
            <w:pPr>
              <w:spacing w:before="0"/>
              <w:ind w:left="0" w:right="0"/>
              <w:jc w:val="both"/>
              <w:rPr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другие медицинские организации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2074" w:type="dxa"/>
            <w:vMerge w:val="restart"/>
          </w:tcPr>
          <w:p w:rsidR="002F3B21" w:rsidRPr="0020017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 xml:space="preserve">Прием в муниципальные образовательные организации, </w:t>
            </w:r>
            <w:r w:rsidRPr="0020017E">
              <w:rPr>
                <w:rFonts w:ascii="Times New Roman" w:hAnsi="Times New Roman" w:cs="Times New Roman"/>
                <w:szCs w:val="22"/>
              </w:rPr>
              <w:lastRenderedPageBreak/>
              <w:t>реализующие дополнительные общеобразовательные программы, а также программы спортивной подготовки</w:t>
            </w:r>
          </w:p>
        </w:tc>
        <w:tc>
          <w:tcPr>
            <w:tcW w:w="3402" w:type="dxa"/>
            <w:vMerge w:val="restart"/>
          </w:tcPr>
          <w:p w:rsidR="002F3B21" w:rsidRPr="0020017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lastRenderedPageBreak/>
              <w:t xml:space="preserve">Выдача медицинской справки об отсутствии медицинских противопоказаний для занятий отдельными видами искусства, </w:t>
            </w:r>
            <w:r w:rsidRPr="0020017E">
              <w:rPr>
                <w:rFonts w:ascii="Times New Roman" w:hAnsi="Times New Roman" w:cs="Times New Roman"/>
                <w:szCs w:val="22"/>
              </w:rPr>
              <w:lastRenderedPageBreak/>
              <w:t>физической культурой и спортом</w:t>
            </w:r>
          </w:p>
        </w:tc>
        <w:tc>
          <w:tcPr>
            <w:tcW w:w="1701" w:type="dxa"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lastRenderedPageBreak/>
              <w:t xml:space="preserve">Бюджетное учреждение здравоохранения Республики </w:t>
            </w:r>
            <w:r w:rsidRPr="0020017E">
              <w:rPr>
                <w:rFonts w:ascii="Times New Roman" w:hAnsi="Times New Roman" w:cs="Times New Roman"/>
                <w:szCs w:val="22"/>
              </w:rPr>
              <w:lastRenderedPageBreak/>
              <w:t>Алтай «Майминская районная больница»</w:t>
            </w:r>
          </w:p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lastRenderedPageBreak/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20017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Merge/>
          </w:tcPr>
          <w:p w:rsidR="002F3B21" w:rsidRPr="0020017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другие медицинские организации</w:t>
            </w:r>
          </w:p>
        </w:tc>
        <w:tc>
          <w:tcPr>
            <w:tcW w:w="1417" w:type="dxa"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20017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20017E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Выдача доверенности (в случае, если за предоставлением муниципальной услуги обращается лицо, действующее от имени родителя (законного представителя) ребенка)</w:t>
            </w:r>
          </w:p>
        </w:tc>
        <w:tc>
          <w:tcPr>
            <w:tcW w:w="1701" w:type="dxa"/>
          </w:tcPr>
          <w:p w:rsidR="002F3B21" w:rsidRPr="0020017E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0017E">
              <w:rPr>
                <w:rFonts w:ascii="Times New Roman" w:hAnsi="Times New Roman" w:cs="Times New Roman"/>
                <w:szCs w:val="22"/>
              </w:rPr>
              <w:t>Нотариусы</w:t>
            </w:r>
          </w:p>
        </w:tc>
        <w:tc>
          <w:tcPr>
            <w:tcW w:w="1417" w:type="dxa"/>
          </w:tcPr>
          <w:p w:rsidR="002F3B21" w:rsidRPr="007009FB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7009FB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 w:val="restart"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29</w:t>
            </w:r>
          </w:p>
        </w:tc>
        <w:tc>
          <w:tcPr>
            <w:tcW w:w="2074" w:type="dxa"/>
            <w:vMerge w:val="restart"/>
          </w:tcPr>
          <w:p w:rsidR="002F3B21" w:rsidRPr="00CF5FE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Назначение и выплата компенсации затрат гражданам на газификацию жилья по Майминскому району</w:t>
            </w:r>
          </w:p>
        </w:tc>
        <w:tc>
          <w:tcPr>
            <w:tcW w:w="3402" w:type="dxa"/>
          </w:tcPr>
          <w:p w:rsidR="002F3B21" w:rsidRPr="00CF5FE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Выдача документа, подтверждающего льготу (для получения муниципальной услуги в отношении льготной категории заявителей)</w:t>
            </w:r>
          </w:p>
        </w:tc>
        <w:tc>
          <w:tcPr>
            <w:tcW w:w="1701" w:type="dxa"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Казенное учреждение Республики Алтай «Управление социальной поддержки населения Майминского района»</w:t>
            </w:r>
          </w:p>
        </w:tc>
        <w:tc>
          <w:tcPr>
            <w:tcW w:w="1417" w:type="dxa"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CF5FE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CF5FE6" w:rsidRDefault="002F3B21" w:rsidP="00A9575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Документ, подтверждающий регистрацию гражданина по месту жительства, где осуществляется газификация</w:t>
            </w:r>
          </w:p>
        </w:tc>
        <w:tc>
          <w:tcPr>
            <w:tcW w:w="1701" w:type="dxa"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Администрация сельского поселения</w:t>
            </w:r>
          </w:p>
        </w:tc>
        <w:tc>
          <w:tcPr>
            <w:tcW w:w="1417" w:type="dxa"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CF5FE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CF5FE6" w:rsidRDefault="002F3B21" w:rsidP="00A95750">
            <w:pPr>
              <w:autoSpaceDE w:val="0"/>
              <w:spacing w:before="0" w:line="240" w:lineRule="auto"/>
              <w:ind w:left="0" w:right="0"/>
              <w:jc w:val="both"/>
              <w:rPr>
                <w:szCs w:val="22"/>
              </w:rPr>
            </w:pPr>
            <w:r w:rsidRPr="00CF5FE6">
              <w:rPr>
                <w:szCs w:val="22"/>
              </w:rPr>
              <w:t>Договор об оказании услуг;</w:t>
            </w:r>
          </w:p>
          <w:p w:rsidR="002F3B21" w:rsidRPr="00CF5FE6" w:rsidRDefault="002F3B21" w:rsidP="00A95750">
            <w:pPr>
              <w:autoSpaceDE w:val="0"/>
              <w:spacing w:before="0" w:line="240" w:lineRule="auto"/>
              <w:ind w:left="0" w:right="0"/>
              <w:jc w:val="both"/>
              <w:rPr>
                <w:szCs w:val="22"/>
              </w:rPr>
            </w:pPr>
            <w:r w:rsidRPr="00CF5FE6">
              <w:rPr>
                <w:szCs w:val="22"/>
              </w:rPr>
              <w:t>Акт выполненных работ по газификации домовладения</w:t>
            </w:r>
          </w:p>
        </w:tc>
        <w:tc>
          <w:tcPr>
            <w:tcW w:w="1701" w:type="dxa"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Подрядные организации, осуществляющие газификацию домовладения</w:t>
            </w:r>
          </w:p>
        </w:tc>
        <w:tc>
          <w:tcPr>
            <w:tcW w:w="1417" w:type="dxa"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2F3B21" w:rsidRPr="007009FB" w:rsidTr="00A95750">
        <w:trPr>
          <w:trHeight w:val="20"/>
        </w:trPr>
        <w:tc>
          <w:tcPr>
            <w:tcW w:w="540" w:type="dxa"/>
            <w:vMerge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2F3B21" w:rsidRPr="00CF5FE6" w:rsidRDefault="002F3B21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</w:tcPr>
          <w:p w:rsidR="002F3B21" w:rsidRPr="00CF5FE6" w:rsidRDefault="002F3B21" w:rsidP="00A95750">
            <w:pPr>
              <w:autoSpaceDE w:val="0"/>
              <w:spacing w:before="0" w:line="240" w:lineRule="auto"/>
              <w:ind w:left="0" w:right="0"/>
              <w:jc w:val="both"/>
              <w:rPr>
                <w:szCs w:val="22"/>
              </w:rPr>
            </w:pPr>
            <w:r w:rsidRPr="00CF5FE6">
              <w:rPr>
                <w:szCs w:val="22"/>
              </w:rPr>
              <w:t>Документы о доходах членов семьи, а именно:</w:t>
            </w:r>
          </w:p>
          <w:p w:rsidR="002F3B21" w:rsidRPr="00CF5FE6" w:rsidRDefault="002F3B21" w:rsidP="00A95750">
            <w:pPr>
              <w:autoSpaceDE w:val="0"/>
              <w:spacing w:before="0" w:line="240" w:lineRule="auto"/>
              <w:ind w:left="0" w:right="0"/>
              <w:jc w:val="both"/>
              <w:rPr>
                <w:szCs w:val="22"/>
              </w:rPr>
            </w:pPr>
            <w:r w:rsidRPr="00CF5FE6">
              <w:rPr>
                <w:szCs w:val="22"/>
              </w:rPr>
              <w:t>- работающие члены семьи (справка о доходах);</w:t>
            </w:r>
          </w:p>
          <w:p w:rsidR="002F3B21" w:rsidRPr="00CF5FE6" w:rsidRDefault="002F3B21" w:rsidP="00A95750">
            <w:pPr>
              <w:autoSpaceDE w:val="0"/>
              <w:spacing w:before="0" w:line="240" w:lineRule="auto"/>
              <w:ind w:left="0" w:right="0"/>
              <w:jc w:val="both"/>
              <w:rPr>
                <w:szCs w:val="22"/>
              </w:rPr>
            </w:pPr>
            <w:r w:rsidRPr="00CF5FE6">
              <w:rPr>
                <w:szCs w:val="22"/>
              </w:rPr>
              <w:t>- неработающие члены семьи (о получении либо отсутствии пособия по безработице);</w:t>
            </w:r>
          </w:p>
          <w:p w:rsidR="002F3B21" w:rsidRPr="00CF5FE6" w:rsidRDefault="002F3B21" w:rsidP="00A95750">
            <w:pPr>
              <w:autoSpaceDE w:val="0"/>
              <w:spacing w:before="0" w:line="240" w:lineRule="auto"/>
              <w:ind w:left="0" w:right="0"/>
              <w:jc w:val="both"/>
              <w:rPr>
                <w:szCs w:val="22"/>
              </w:rPr>
            </w:pPr>
            <w:r w:rsidRPr="00CF5FE6">
              <w:rPr>
                <w:szCs w:val="22"/>
              </w:rPr>
              <w:t xml:space="preserve">- пенсионеры и инвалиды (справка о размере получаемой пенсии, в том числе с учетом надбавок и компенсационных выплат). </w:t>
            </w:r>
          </w:p>
        </w:tc>
        <w:tc>
          <w:tcPr>
            <w:tcW w:w="1701" w:type="dxa"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Организации, учреждения и др. (с места работы)</w:t>
            </w: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Казенное учреждение Республики Алтай «Центр занятости населения Майминского района»</w:t>
            </w: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Государственное учреждение «Управление пенсионного фонда Российской Федерации в Майминском районе по Республике Алтай»</w:t>
            </w:r>
          </w:p>
        </w:tc>
        <w:tc>
          <w:tcPr>
            <w:tcW w:w="1417" w:type="dxa"/>
          </w:tcPr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бесплатно</w:t>
            </w: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бесплатно</w:t>
            </w: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F3B21" w:rsidRPr="00CF5FE6" w:rsidRDefault="002F3B21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CF5FE6">
              <w:rPr>
                <w:rFonts w:ascii="Times New Roman" w:hAnsi="Times New Roman" w:cs="Times New Roman"/>
                <w:szCs w:val="22"/>
              </w:rPr>
              <w:t>бесплатно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 w:val="restart"/>
          </w:tcPr>
          <w:p w:rsidR="00A95750" w:rsidRPr="003E67AD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30</w:t>
            </w:r>
          </w:p>
        </w:tc>
        <w:tc>
          <w:tcPr>
            <w:tcW w:w="2074" w:type="dxa"/>
            <w:vMerge w:val="restart"/>
          </w:tcPr>
          <w:p w:rsidR="00A95750" w:rsidRPr="00CF5FE6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  <w:r w:rsidRPr="00CF5FE6">
              <w:rPr>
                <w:szCs w:val="22"/>
              </w:rPr>
      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</w:t>
            </w:r>
            <w:r w:rsidRPr="00CF5FE6">
              <w:rPr>
                <w:bCs/>
                <w:szCs w:val="22"/>
              </w:rPr>
              <w:t>муниципального образования</w:t>
            </w:r>
            <w:r w:rsidRPr="00CF5FE6">
              <w:rPr>
                <w:szCs w:val="22"/>
              </w:rPr>
              <w:t xml:space="preserve"> «Майминский район»</w:t>
            </w:r>
          </w:p>
          <w:p w:rsidR="00A95750" w:rsidRPr="00CF5FE6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95750" w:rsidRPr="00CF5FE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>
              <w:rPr>
                <w:color w:val="000000"/>
                <w:szCs w:val="22"/>
                <w:lang w:eastAsia="en-US"/>
              </w:rPr>
              <w:t>П</w:t>
            </w:r>
            <w:r w:rsidRPr="00CF5FE6">
              <w:rPr>
                <w:color w:val="000000"/>
                <w:szCs w:val="22"/>
                <w:lang w:eastAsia="en-US"/>
              </w:rPr>
              <w:t>редоставление заключения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      </w:r>
          </w:p>
        </w:tc>
        <w:tc>
          <w:tcPr>
            <w:tcW w:w="1701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  <w:r>
              <w:rPr>
                <w:rFonts w:ascii="Times New Roman" w:hAnsi="Times New Roman" w:cs="Times New Roman"/>
                <w:szCs w:val="22"/>
              </w:rPr>
              <w:t>, уполномоченные на проведение экспертизы</w:t>
            </w:r>
          </w:p>
        </w:tc>
        <w:tc>
          <w:tcPr>
            <w:tcW w:w="1417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CF5FE6" w:rsidRDefault="00A95750" w:rsidP="00A95750">
            <w:pPr>
              <w:widowControl/>
              <w:autoSpaceDE w:val="0"/>
              <w:autoSpaceDN w:val="0"/>
              <w:adjustRightInd w:val="0"/>
              <w:spacing w:before="0"/>
              <w:ind w:left="0" w:right="0"/>
              <w:jc w:val="both"/>
              <w:rPr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95750" w:rsidRPr="00CF5FE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>
              <w:rPr>
                <w:color w:val="000000"/>
                <w:szCs w:val="22"/>
                <w:lang w:eastAsia="en-US"/>
              </w:rPr>
              <w:t>П</w:t>
            </w:r>
            <w:r w:rsidRPr="00CF5FE6">
              <w:rPr>
                <w:color w:val="000000"/>
                <w:szCs w:val="22"/>
                <w:lang w:eastAsia="en-US"/>
              </w:rPr>
              <w:t xml:space="preserve">редоставление заключения специализированной организации по результатам обследования элементов ограждающих и несущих конструкций жилого помещения - </w:t>
            </w:r>
            <w:r w:rsidRPr="00CF5FE6">
              <w:rPr>
                <w:color w:val="000000"/>
                <w:szCs w:val="22"/>
                <w:shd w:val="clear" w:color="auto" w:fill="FFFFFF"/>
                <w:lang w:eastAsia="zh-CN"/>
              </w:rPr>
              <w:t xml:space="preserve">в случае, если в соответствии с </w:t>
            </w:r>
            <w:hyperlink r:id="rId11" w:anchor="dst30" w:history="1">
              <w:r w:rsidRPr="00CF5FE6">
                <w:rPr>
                  <w:color w:val="000000"/>
                  <w:szCs w:val="22"/>
                  <w:shd w:val="clear" w:color="auto" w:fill="FFFFFF"/>
                  <w:lang w:eastAsia="zh-CN"/>
                </w:rPr>
                <w:t>абзацем третьим пункта 44</w:t>
              </w:r>
            </w:hyperlink>
            <w:r w:rsidRPr="00CF5FE6">
              <w:rPr>
                <w:color w:val="000000"/>
                <w:szCs w:val="22"/>
                <w:lang w:eastAsia="zh-CN"/>
              </w:rPr>
              <w:t xml:space="preserve"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</w:t>
            </w:r>
            <w:r w:rsidRPr="00CF5FE6">
              <w:rPr>
                <w:bCs/>
                <w:color w:val="000000"/>
                <w:kern w:val="2"/>
                <w:szCs w:val="22"/>
              </w:rPr>
              <w:t>утвержденного постановлением Правительства РФ от 28 января 2006 года № 47,</w:t>
            </w:r>
            <w:r w:rsidRPr="00CF5FE6">
              <w:rPr>
                <w:color w:val="000000"/>
                <w:szCs w:val="22"/>
                <w:shd w:val="clear" w:color="auto" w:fill="FFFFFF"/>
                <w:lang w:eastAsia="zh-CN"/>
              </w:rPr>
              <w:t>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данном положении требованиям;</w:t>
            </w:r>
          </w:p>
        </w:tc>
        <w:tc>
          <w:tcPr>
            <w:tcW w:w="1701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  <w:r>
              <w:rPr>
                <w:rFonts w:ascii="Times New Roman" w:hAnsi="Times New Roman" w:cs="Times New Roman"/>
                <w:szCs w:val="22"/>
              </w:rPr>
              <w:t>, уполномоченные на проведение экспертизы</w:t>
            </w:r>
          </w:p>
        </w:tc>
        <w:tc>
          <w:tcPr>
            <w:tcW w:w="1417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  <w:tr w:rsidR="00A95750" w:rsidRPr="007009FB" w:rsidTr="00A95750">
        <w:trPr>
          <w:trHeight w:val="20"/>
        </w:trPr>
        <w:tc>
          <w:tcPr>
            <w:tcW w:w="540" w:type="dxa"/>
            <w:vMerge/>
          </w:tcPr>
          <w:p w:rsidR="00A95750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4" w:type="dxa"/>
            <w:vMerge/>
          </w:tcPr>
          <w:p w:rsidR="00A95750" w:rsidRPr="00473C0C" w:rsidRDefault="00A95750" w:rsidP="00A957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95750" w:rsidRPr="00CF5FE6" w:rsidRDefault="00A95750" w:rsidP="00A95750">
            <w:pPr>
              <w:widowControl/>
              <w:spacing w:before="0"/>
              <w:ind w:left="0" w:right="0"/>
              <w:jc w:val="both"/>
              <w:rPr>
                <w:szCs w:val="22"/>
                <w:lang w:eastAsia="zh-CN"/>
              </w:rPr>
            </w:pPr>
            <w:r>
              <w:rPr>
                <w:color w:val="000000"/>
                <w:kern w:val="2"/>
                <w:szCs w:val="22"/>
                <w:lang w:eastAsia="en-US" w:bidi="hi-IN"/>
              </w:rPr>
              <w:t>И</w:t>
            </w:r>
            <w:r w:rsidRPr="00CF5FE6">
              <w:rPr>
                <w:color w:val="000000"/>
                <w:kern w:val="2"/>
                <w:szCs w:val="22"/>
                <w:lang w:eastAsia="en-US" w:bidi="hi-IN"/>
              </w:rPr>
              <w:t>зготовление</w:t>
            </w:r>
            <w:r w:rsidRPr="00CF5FE6">
              <w:rPr>
                <w:color w:val="000000"/>
                <w:szCs w:val="22"/>
                <w:lang w:eastAsia="en-US"/>
              </w:rPr>
              <w:t xml:space="preserve"> проекта реконструкции нежилого помещения </w:t>
            </w:r>
            <w:r w:rsidRPr="00CF5FE6">
              <w:rPr>
                <w:color w:val="000000"/>
                <w:kern w:val="2"/>
                <w:szCs w:val="22"/>
                <w:lang w:eastAsia="en-US" w:bidi="hi-IN"/>
              </w:rPr>
              <w:t>- в отношении нежилого помещения для признания его в дальнейшем жилым помещением.</w:t>
            </w:r>
          </w:p>
        </w:tc>
        <w:tc>
          <w:tcPr>
            <w:tcW w:w="1701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Проектные организации независимо от формы собственности</w:t>
            </w:r>
          </w:p>
        </w:tc>
        <w:tc>
          <w:tcPr>
            <w:tcW w:w="1417" w:type="dxa"/>
          </w:tcPr>
          <w:p w:rsidR="00A95750" w:rsidRPr="002C398F" w:rsidRDefault="00A95750" w:rsidP="00A9575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2C398F">
              <w:rPr>
                <w:rFonts w:ascii="Times New Roman" w:hAnsi="Times New Roman" w:cs="Times New Roman"/>
                <w:szCs w:val="22"/>
              </w:rPr>
              <w:t>платно</w:t>
            </w:r>
          </w:p>
        </w:tc>
      </w:tr>
    </w:tbl>
    <w:p w:rsidR="002F3B21" w:rsidRPr="007009FB" w:rsidRDefault="002F3B21" w:rsidP="002F3B21">
      <w:pPr>
        <w:tabs>
          <w:tab w:val="left" w:pos="0"/>
        </w:tabs>
        <w:spacing w:before="0" w:line="240" w:lineRule="auto"/>
        <w:ind w:left="0" w:right="6"/>
        <w:rPr>
          <w:sz w:val="28"/>
          <w:szCs w:val="28"/>
          <w:highlight w:val="yellow"/>
        </w:rPr>
      </w:pPr>
    </w:p>
    <w:p w:rsidR="002F3B21" w:rsidRPr="007009FB" w:rsidRDefault="002F3B21" w:rsidP="002F3B21">
      <w:pPr>
        <w:tabs>
          <w:tab w:val="left" w:pos="0"/>
        </w:tabs>
        <w:spacing w:before="0" w:line="240" w:lineRule="auto"/>
        <w:ind w:left="0" w:right="6"/>
        <w:rPr>
          <w:sz w:val="28"/>
          <w:szCs w:val="28"/>
          <w:highlight w:val="yellow"/>
        </w:rPr>
      </w:pPr>
    </w:p>
    <w:p w:rsidR="002F3B21" w:rsidRPr="007009FB" w:rsidRDefault="002F3B21" w:rsidP="002F3B21">
      <w:pPr>
        <w:tabs>
          <w:tab w:val="left" w:pos="0"/>
        </w:tabs>
        <w:spacing w:before="0" w:line="240" w:lineRule="auto"/>
        <w:ind w:left="0" w:right="6"/>
        <w:rPr>
          <w:sz w:val="28"/>
          <w:szCs w:val="28"/>
          <w:highlight w:val="yellow"/>
        </w:rPr>
      </w:pPr>
    </w:p>
    <w:p w:rsidR="002F3B21" w:rsidRPr="007009FB" w:rsidRDefault="002F3B21" w:rsidP="002F3B21">
      <w:pPr>
        <w:tabs>
          <w:tab w:val="left" w:pos="0"/>
        </w:tabs>
        <w:spacing w:before="0" w:line="240" w:lineRule="auto"/>
        <w:ind w:left="0" w:right="6"/>
        <w:rPr>
          <w:sz w:val="28"/>
          <w:szCs w:val="28"/>
          <w:highlight w:val="yellow"/>
        </w:rPr>
      </w:pPr>
    </w:p>
    <w:p w:rsidR="002F3B21" w:rsidRPr="007009FB" w:rsidRDefault="002F3B21" w:rsidP="002F3B21">
      <w:pPr>
        <w:tabs>
          <w:tab w:val="left" w:pos="0"/>
        </w:tabs>
        <w:spacing w:before="0" w:line="240" w:lineRule="auto"/>
        <w:ind w:left="0" w:right="6"/>
        <w:rPr>
          <w:sz w:val="28"/>
          <w:szCs w:val="28"/>
          <w:highlight w:val="yellow"/>
        </w:rPr>
      </w:pPr>
    </w:p>
    <w:p w:rsidR="002F3B21" w:rsidRPr="007009FB" w:rsidRDefault="002F3B21" w:rsidP="002F3B21">
      <w:pPr>
        <w:tabs>
          <w:tab w:val="left" w:pos="0"/>
        </w:tabs>
        <w:spacing w:before="0" w:line="240" w:lineRule="auto"/>
        <w:ind w:left="0" w:right="6"/>
        <w:rPr>
          <w:sz w:val="28"/>
          <w:szCs w:val="28"/>
          <w:highlight w:val="yellow"/>
        </w:rPr>
      </w:pPr>
    </w:p>
    <w:p w:rsidR="00123F9F" w:rsidRPr="00DB0F67" w:rsidRDefault="00123F9F">
      <w:pPr>
        <w:tabs>
          <w:tab w:val="left" w:pos="4820"/>
        </w:tabs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sectPr w:rsidR="00123F9F" w:rsidRPr="00DB0F67" w:rsidSect="00963D4E">
      <w:type w:val="continuous"/>
      <w:pgSz w:w="11900" w:h="16820" w:code="9"/>
      <w:pgMar w:top="1134" w:right="851" w:bottom="1134" w:left="1985" w:header="0" w:footer="720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F04" w:rsidRDefault="00594F04">
      <w:r>
        <w:separator/>
      </w:r>
    </w:p>
  </w:endnote>
  <w:endnote w:type="continuationSeparator" w:id="1">
    <w:p w:rsidR="00594F04" w:rsidRDefault="00594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F04" w:rsidRDefault="00594F04">
      <w:r>
        <w:separator/>
      </w:r>
    </w:p>
  </w:footnote>
  <w:footnote w:type="continuationSeparator" w:id="1">
    <w:p w:rsidR="00594F04" w:rsidRDefault="00594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9620792"/>
      <w:docPartObj>
        <w:docPartGallery w:val="Page Numbers (Top of Page)"/>
        <w:docPartUnique/>
      </w:docPartObj>
    </w:sdtPr>
    <w:sdtContent>
      <w:p w:rsidR="00A95750" w:rsidRDefault="00F12E80">
        <w:pPr>
          <w:pStyle w:val="aa"/>
        </w:pPr>
        <w:r w:rsidRPr="00D14F75">
          <w:rPr>
            <w:sz w:val="28"/>
            <w:szCs w:val="28"/>
          </w:rPr>
          <w:fldChar w:fldCharType="begin"/>
        </w:r>
        <w:r w:rsidR="00A95750" w:rsidRPr="00D14F75">
          <w:rPr>
            <w:sz w:val="28"/>
            <w:szCs w:val="28"/>
          </w:rPr>
          <w:instrText>PAGE   \* MERGEFORMAT</w:instrText>
        </w:r>
        <w:r w:rsidRPr="00D14F75">
          <w:rPr>
            <w:sz w:val="28"/>
            <w:szCs w:val="28"/>
          </w:rPr>
          <w:fldChar w:fldCharType="separate"/>
        </w:r>
        <w:r w:rsidR="00BD3E62">
          <w:rPr>
            <w:noProof/>
            <w:sz w:val="28"/>
            <w:szCs w:val="28"/>
          </w:rPr>
          <w:t>2</w:t>
        </w:r>
        <w:r w:rsidRPr="00D14F75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194E"/>
    <w:multiLevelType w:val="multilevel"/>
    <w:tmpl w:val="833C15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">
    <w:nsid w:val="065941F4"/>
    <w:multiLevelType w:val="hybridMultilevel"/>
    <w:tmpl w:val="ED709826"/>
    <w:lvl w:ilvl="0" w:tplc="471EBEF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E54CC6"/>
    <w:multiLevelType w:val="hybridMultilevel"/>
    <w:tmpl w:val="9DF68C92"/>
    <w:lvl w:ilvl="0" w:tplc="3F40D452">
      <w:start w:val="1"/>
      <w:numFmt w:val="decimal"/>
      <w:lvlText w:val="%1."/>
      <w:lvlJc w:val="left"/>
      <w:pPr>
        <w:ind w:left="1875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493C40"/>
    <w:multiLevelType w:val="multilevel"/>
    <w:tmpl w:val="323694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23ED61F0"/>
    <w:multiLevelType w:val="hybridMultilevel"/>
    <w:tmpl w:val="EE82855A"/>
    <w:lvl w:ilvl="0" w:tplc="3AD0CB04">
      <w:start w:val="7"/>
      <w:numFmt w:val="decimal"/>
      <w:lvlText w:val="%1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5">
    <w:nsid w:val="241F696D"/>
    <w:multiLevelType w:val="multilevel"/>
    <w:tmpl w:val="AC8619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26FC50B1"/>
    <w:multiLevelType w:val="hybridMultilevel"/>
    <w:tmpl w:val="DA7C8ACE"/>
    <w:lvl w:ilvl="0" w:tplc="0419000F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7">
    <w:nsid w:val="2B10510B"/>
    <w:multiLevelType w:val="multilevel"/>
    <w:tmpl w:val="9E2EF1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8">
    <w:nsid w:val="2C8233FA"/>
    <w:multiLevelType w:val="multilevel"/>
    <w:tmpl w:val="798456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>
    <w:nsid w:val="2E4E1D86"/>
    <w:multiLevelType w:val="hybridMultilevel"/>
    <w:tmpl w:val="AED6C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6432E"/>
    <w:multiLevelType w:val="multilevel"/>
    <w:tmpl w:val="FBC09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1">
    <w:nsid w:val="301B3BD9"/>
    <w:multiLevelType w:val="hybridMultilevel"/>
    <w:tmpl w:val="1314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C3F15"/>
    <w:multiLevelType w:val="hybridMultilevel"/>
    <w:tmpl w:val="80EC722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E1C7E"/>
    <w:multiLevelType w:val="multilevel"/>
    <w:tmpl w:val="7B5019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36EF1D40"/>
    <w:multiLevelType w:val="hybridMultilevel"/>
    <w:tmpl w:val="8B2A4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696261"/>
    <w:multiLevelType w:val="multilevel"/>
    <w:tmpl w:val="D082B6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6">
    <w:nsid w:val="441F1799"/>
    <w:multiLevelType w:val="multilevel"/>
    <w:tmpl w:val="F212614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48A068BC"/>
    <w:multiLevelType w:val="hybridMultilevel"/>
    <w:tmpl w:val="CF964726"/>
    <w:lvl w:ilvl="0" w:tplc="45763AE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A64284A"/>
    <w:multiLevelType w:val="multilevel"/>
    <w:tmpl w:val="C3B6CE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9">
    <w:nsid w:val="51126F1B"/>
    <w:multiLevelType w:val="multilevel"/>
    <w:tmpl w:val="0E424E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56B93E88"/>
    <w:multiLevelType w:val="multilevel"/>
    <w:tmpl w:val="C55A9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21">
    <w:nsid w:val="58BA16F8"/>
    <w:multiLevelType w:val="hybridMultilevel"/>
    <w:tmpl w:val="A98CF0BA"/>
    <w:lvl w:ilvl="0" w:tplc="041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5AE83028"/>
    <w:multiLevelType w:val="hybridMultilevel"/>
    <w:tmpl w:val="96328C6A"/>
    <w:lvl w:ilvl="0" w:tplc="80BE8B2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145415"/>
    <w:multiLevelType w:val="hybridMultilevel"/>
    <w:tmpl w:val="0D140FFE"/>
    <w:lvl w:ilvl="0" w:tplc="EABE164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F823CCE"/>
    <w:multiLevelType w:val="hybridMultilevel"/>
    <w:tmpl w:val="810C14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F75CFB"/>
    <w:multiLevelType w:val="hybridMultilevel"/>
    <w:tmpl w:val="26062E36"/>
    <w:lvl w:ilvl="0" w:tplc="0148A0BE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6">
    <w:nsid w:val="60125E39"/>
    <w:multiLevelType w:val="hybridMultilevel"/>
    <w:tmpl w:val="02723326"/>
    <w:lvl w:ilvl="0" w:tplc="D9E2306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1A96622"/>
    <w:multiLevelType w:val="multilevel"/>
    <w:tmpl w:val="E784487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8">
    <w:nsid w:val="67A43946"/>
    <w:multiLevelType w:val="hybridMultilevel"/>
    <w:tmpl w:val="90CA1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4A5FEA"/>
    <w:multiLevelType w:val="multilevel"/>
    <w:tmpl w:val="D370F2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E657518"/>
    <w:multiLevelType w:val="multilevel"/>
    <w:tmpl w:val="CF429D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31">
    <w:nsid w:val="6EB42FE7"/>
    <w:multiLevelType w:val="hybridMultilevel"/>
    <w:tmpl w:val="74AEB798"/>
    <w:lvl w:ilvl="0" w:tplc="39C247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E1ED830">
      <w:start w:val="1"/>
      <w:numFmt w:val="decimal"/>
      <w:lvlText w:val="%2."/>
      <w:lvlJc w:val="left"/>
      <w:pPr>
        <w:tabs>
          <w:tab w:val="num" w:pos="1605"/>
        </w:tabs>
        <w:ind w:left="160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2">
    <w:nsid w:val="6F1835B2"/>
    <w:multiLevelType w:val="hybridMultilevel"/>
    <w:tmpl w:val="F67C8814"/>
    <w:lvl w:ilvl="0" w:tplc="1BEED03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C504F9"/>
    <w:multiLevelType w:val="hybridMultilevel"/>
    <w:tmpl w:val="C2EA0E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8581B8D"/>
    <w:multiLevelType w:val="hybridMultilevel"/>
    <w:tmpl w:val="FD987290"/>
    <w:lvl w:ilvl="0" w:tplc="2E76E6D4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71446F"/>
    <w:multiLevelType w:val="multilevel"/>
    <w:tmpl w:val="3E3C05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36">
    <w:nsid w:val="7E943D2F"/>
    <w:multiLevelType w:val="hybridMultilevel"/>
    <w:tmpl w:val="7B9A3620"/>
    <w:lvl w:ilvl="0" w:tplc="5344DB1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F9311C6"/>
    <w:multiLevelType w:val="multilevel"/>
    <w:tmpl w:val="F620B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9"/>
  </w:num>
  <w:num w:numId="5">
    <w:abstractNumId w:val="21"/>
  </w:num>
  <w:num w:numId="6">
    <w:abstractNumId w:val="33"/>
  </w:num>
  <w:num w:numId="7">
    <w:abstractNumId w:val="6"/>
  </w:num>
  <w:num w:numId="8">
    <w:abstractNumId w:val="14"/>
  </w:num>
  <w:num w:numId="9">
    <w:abstractNumId w:val="31"/>
  </w:num>
  <w:num w:numId="10">
    <w:abstractNumId w:val="23"/>
  </w:num>
  <w:num w:numId="11">
    <w:abstractNumId w:val="25"/>
  </w:num>
  <w:num w:numId="12">
    <w:abstractNumId w:val="1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2"/>
  </w:num>
  <w:num w:numId="16">
    <w:abstractNumId w:val="20"/>
  </w:num>
  <w:num w:numId="17">
    <w:abstractNumId w:val="29"/>
  </w:num>
  <w:num w:numId="18">
    <w:abstractNumId w:val="19"/>
  </w:num>
  <w:num w:numId="19">
    <w:abstractNumId w:val="5"/>
  </w:num>
  <w:num w:numId="20">
    <w:abstractNumId w:val="35"/>
  </w:num>
  <w:num w:numId="21">
    <w:abstractNumId w:val="8"/>
  </w:num>
  <w:num w:numId="22">
    <w:abstractNumId w:val="18"/>
  </w:num>
  <w:num w:numId="23">
    <w:abstractNumId w:val="30"/>
  </w:num>
  <w:num w:numId="24">
    <w:abstractNumId w:val="4"/>
  </w:num>
  <w:num w:numId="25">
    <w:abstractNumId w:val="7"/>
  </w:num>
  <w:num w:numId="26">
    <w:abstractNumId w:val="27"/>
  </w:num>
  <w:num w:numId="27">
    <w:abstractNumId w:val="10"/>
  </w:num>
  <w:num w:numId="28">
    <w:abstractNumId w:val="16"/>
  </w:num>
  <w:num w:numId="29">
    <w:abstractNumId w:val="3"/>
  </w:num>
  <w:num w:numId="30">
    <w:abstractNumId w:val="15"/>
  </w:num>
  <w:num w:numId="31">
    <w:abstractNumId w:val="37"/>
  </w:num>
  <w:num w:numId="32">
    <w:abstractNumId w:val="0"/>
  </w:num>
  <w:num w:numId="33">
    <w:abstractNumId w:val="13"/>
  </w:num>
  <w:num w:numId="34">
    <w:abstractNumId w:val="17"/>
  </w:num>
  <w:num w:numId="35">
    <w:abstractNumId w:val="26"/>
  </w:num>
  <w:num w:numId="36">
    <w:abstractNumId w:val="32"/>
  </w:num>
  <w:num w:numId="37">
    <w:abstractNumId w:val="2"/>
  </w:num>
  <w:num w:numId="38">
    <w:abstractNumId w:val="36"/>
  </w:num>
  <w:num w:numId="3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1" w:dllVersion="512" w:checkStyle="0"/>
  <w:stylePaneFormatFilter w:val="3F01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F01"/>
    <w:rsid w:val="00000ECC"/>
    <w:rsid w:val="000015ED"/>
    <w:rsid w:val="00014409"/>
    <w:rsid w:val="0001459D"/>
    <w:rsid w:val="00017C62"/>
    <w:rsid w:val="00021EE4"/>
    <w:rsid w:val="00021FF6"/>
    <w:rsid w:val="000230C9"/>
    <w:rsid w:val="00023DA3"/>
    <w:rsid w:val="00024784"/>
    <w:rsid w:val="00026A1D"/>
    <w:rsid w:val="00033E5F"/>
    <w:rsid w:val="0003612E"/>
    <w:rsid w:val="00037057"/>
    <w:rsid w:val="000404AE"/>
    <w:rsid w:val="00042B85"/>
    <w:rsid w:val="00043730"/>
    <w:rsid w:val="00043878"/>
    <w:rsid w:val="00043F01"/>
    <w:rsid w:val="00046622"/>
    <w:rsid w:val="00046C4A"/>
    <w:rsid w:val="000471A6"/>
    <w:rsid w:val="00047505"/>
    <w:rsid w:val="00051812"/>
    <w:rsid w:val="00051D95"/>
    <w:rsid w:val="000577BE"/>
    <w:rsid w:val="00060427"/>
    <w:rsid w:val="000617F5"/>
    <w:rsid w:val="00063598"/>
    <w:rsid w:val="00064292"/>
    <w:rsid w:val="0006472B"/>
    <w:rsid w:val="00064825"/>
    <w:rsid w:val="00064B04"/>
    <w:rsid w:val="00066C8F"/>
    <w:rsid w:val="000678CE"/>
    <w:rsid w:val="00071091"/>
    <w:rsid w:val="00071F41"/>
    <w:rsid w:val="000721E9"/>
    <w:rsid w:val="000751DC"/>
    <w:rsid w:val="0007676D"/>
    <w:rsid w:val="00076DD8"/>
    <w:rsid w:val="0007704D"/>
    <w:rsid w:val="000806AF"/>
    <w:rsid w:val="0008163A"/>
    <w:rsid w:val="00090356"/>
    <w:rsid w:val="00090495"/>
    <w:rsid w:val="0009191A"/>
    <w:rsid w:val="000925EC"/>
    <w:rsid w:val="00094CBA"/>
    <w:rsid w:val="000953F8"/>
    <w:rsid w:val="00095DA2"/>
    <w:rsid w:val="000A3EAB"/>
    <w:rsid w:val="000A4944"/>
    <w:rsid w:val="000A5AB5"/>
    <w:rsid w:val="000A5B8A"/>
    <w:rsid w:val="000A664D"/>
    <w:rsid w:val="000B0C1C"/>
    <w:rsid w:val="000B30EB"/>
    <w:rsid w:val="000B41C0"/>
    <w:rsid w:val="000C1F1C"/>
    <w:rsid w:val="000C2033"/>
    <w:rsid w:val="000C2244"/>
    <w:rsid w:val="000C26B1"/>
    <w:rsid w:val="000C363C"/>
    <w:rsid w:val="000C3DF6"/>
    <w:rsid w:val="000C590A"/>
    <w:rsid w:val="000C60E6"/>
    <w:rsid w:val="000C6253"/>
    <w:rsid w:val="000C68E4"/>
    <w:rsid w:val="000C696F"/>
    <w:rsid w:val="000C78C8"/>
    <w:rsid w:val="000D09EF"/>
    <w:rsid w:val="000E6BAA"/>
    <w:rsid w:val="000F4AFA"/>
    <w:rsid w:val="000F4E94"/>
    <w:rsid w:val="000F74AD"/>
    <w:rsid w:val="001003E4"/>
    <w:rsid w:val="0010186F"/>
    <w:rsid w:val="00101BAB"/>
    <w:rsid w:val="00104B74"/>
    <w:rsid w:val="001110F6"/>
    <w:rsid w:val="001111C0"/>
    <w:rsid w:val="00114028"/>
    <w:rsid w:val="001156AA"/>
    <w:rsid w:val="00116BDE"/>
    <w:rsid w:val="00116FC7"/>
    <w:rsid w:val="00120578"/>
    <w:rsid w:val="00121B63"/>
    <w:rsid w:val="001223DF"/>
    <w:rsid w:val="00123F9F"/>
    <w:rsid w:val="00125D91"/>
    <w:rsid w:val="00127068"/>
    <w:rsid w:val="00127CAA"/>
    <w:rsid w:val="0013029C"/>
    <w:rsid w:val="0013212E"/>
    <w:rsid w:val="0013256E"/>
    <w:rsid w:val="00134C4D"/>
    <w:rsid w:val="001351A2"/>
    <w:rsid w:val="001355D2"/>
    <w:rsid w:val="0013593D"/>
    <w:rsid w:val="001400E7"/>
    <w:rsid w:val="00142DEA"/>
    <w:rsid w:val="00143E1C"/>
    <w:rsid w:val="00145F00"/>
    <w:rsid w:val="00150369"/>
    <w:rsid w:val="001521B0"/>
    <w:rsid w:val="00152334"/>
    <w:rsid w:val="0015379B"/>
    <w:rsid w:val="00154454"/>
    <w:rsid w:val="00154D35"/>
    <w:rsid w:val="00155FBB"/>
    <w:rsid w:val="00156A77"/>
    <w:rsid w:val="00160A3C"/>
    <w:rsid w:val="00163AB1"/>
    <w:rsid w:val="0016557A"/>
    <w:rsid w:val="001655E4"/>
    <w:rsid w:val="00165A09"/>
    <w:rsid w:val="00166E90"/>
    <w:rsid w:val="0016734F"/>
    <w:rsid w:val="0017137B"/>
    <w:rsid w:val="00172992"/>
    <w:rsid w:val="00173744"/>
    <w:rsid w:val="00174295"/>
    <w:rsid w:val="0017524C"/>
    <w:rsid w:val="00175CD3"/>
    <w:rsid w:val="00180140"/>
    <w:rsid w:val="00180913"/>
    <w:rsid w:val="001826CC"/>
    <w:rsid w:val="001869E6"/>
    <w:rsid w:val="00187B22"/>
    <w:rsid w:val="00190334"/>
    <w:rsid w:val="00190CBE"/>
    <w:rsid w:val="00190FB0"/>
    <w:rsid w:val="00193E5F"/>
    <w:rsid w:val="00196A84"/>
    <w:rsid w:val="00197C4D"/>
    <w:rsid w:val="00197E69"/>
    <w:rsid w:val="001A097F"/>
    <w:rsid w:val="001A36F3"/>
    <w:rsid w:val="001A6910"/>
    <w:rsid w:val="001A6D76"/>
    <w:rsid w:val="001B0460"/>
    <w:rsid w:val="001B1C33"/>
    <w:rsid w:val="001B22F9"/>
    <w:rsid w:val="001B23A6"/>
    <w:rsid w:val="001B2EA4"/>
    <w:rsid w:val="001B4C52"/>
    <w:rsid w:val="001B5B9D"/>
    <w:rsid w:val="001B5C12"/>
    <w:rsid w:val="001B615F"/>
    <w:rsid w:val="001B636F"/>
    <w:rsid w:val="001C1DA8"/>
    <w:rsid w:val="001D06D9"/>
    <w:rsid w:val="001D09D8"/>
    <w:rsid w:val="001D1665"/>
    <w:rsid w:val="001D1FF2"/>
    <w:rsid w:val="001D27CE"/>
    <w:rsid w:val="001D5D32"/>
    <w:rsid w:val="001E1DC1"/>
    <w:rsid w:val="001E62BB"/>
    <w:rsid w:val="001E7293"/>
    <w:rsid w:val="001F0D24"/>
    <w:rsid w:val="001F5AD8"/>
    <w:rsid w:val="001F72A0"/>
    <w:rsid w:val="0020053B"/>
    <w:rsid w:val="002009EF"/>
    <w:rsid w:val="00203DC0"/>
    <w:rsid w:val="00207201"/>
    <w:rsid w:val="002112EE"/>
    <w:rsid w:val="002121F8"/>
    <w:rsid w:val="00213A66"/>
    <w:rsid w:val="00213F97"/>
    <w:rsid w:val="0021548B"/>
    <w:rsid w:val="00215FE8"/>
    <w:rsid w:val="00220084"/>
    <w:rsid w:val="0022200D"/>
    <w:rsid w:val="00224EFE"/>
    <w:rsid w:val="00226F72"/>
    <w:rsid w:val="002336C7"/>
    <w:rsid w:val="00234A32"/>
    <w:rsid w:val="00235D34"/>
    <w:rsid w:val="00236583"/>
    <w:rsid w:val="00241D38"/>
    <w:rsid w:val="00242DE2"/>
    <w:rsid w:val="002435F0"/>
    <w:rsid w:val="0024458E"/>
    <w:rsid w:val="0025021D"/>
    <w:rsid w:val="00253B87"/>
    <w:rsid w:val="002547E3"/>
    <w:rsid w:val="00255101"/>
    <w:rsid w:val="00256A67"/>
    <w:rsid w:val="002627CA"/>
    <w:rsid w:val="002647B6"/>
    <w:rsid w:val="00265552"/>
    <w:rsid w:val="002671E3"/>
    <w:rsid w:val="00270B51"/>
    <w:rsid w:val="00272158"/>
    <w:rsid w:val="00272941"/>
    <w:rsid w:val="002805D6"/>
    <w:rsid w:val="002810A1"/>
    <w:rsid w:val="002811FE"/>
    <w:rsid w:val="00282631"/>
    <w:rsid w:val="002850D1"/>
    <w:rsid w:val="00285455"/>
    <w:rsid w:val="002865EA"/>
    <w:rsid w:val="00290451"/>
    <w:rsid w:val="00293801"/>
    <w:rsid w:val="00293F18"/>
    <w:rsid w:val="00295674"/>
    <w:rsid w:val="00295932"/>
    <w:rsid w:val="002A2AC7"/>
    <w:rsid w:val="002A2B66"/>
    <w:rsid w:val="002A45BA"/>
    <w:rsid w:val="002A4DC1"/>
    <w:rsid w:val="002A540D"/>
    <w:rsid w:val="002A5547"/>
    <w:rsid w:val="002A739E"/>
    <w:rsid w:val="002A7E1A"/>
    <w:rsid w:val="002A7FCD"/>
    <w:rsid w:val="002B31AF"/>
    <w:rsid w:val="002C22FE"/>
    <w:rsid w:val="002C23CD"/>
    <w:rsid w:val="002C29CE"/>
    <w:rsid w:val="002C3C6B"/>
    <w:rsid w:val="002C5518"/>
    <w:rsid w:val="002C5A67"/>
    <w:rsid w:val="002C5EFE"/>
    <w:rsid w:val="002D1F11"/>
    <w:rsid w:val="002D3050"/>
    <w:rsid w:val="002E01A4"/>
    <w:rsid w:val="002E112D"/>
    <w:rsid w:val="002F3024"/>
    <w:rsid w:val="002F34B9"/>
    <w:rsid w:val="002F3B21"/>
    <w:rsid w:val="002F4F54"/>
    <w:rsid w:val="002F50AE"/>
    <w:rsid w:val="002F512F"/>
    <w:rsid w:val="002F5F8F"/>
    <w:rsid w:val="002F7A15"/>
    <w:rsid w:val="003027B5"/>
    <w:rsid w:val="003036F3"/>
    <w:rsid w:val="003041AA"/>
    <w:rsid w:val="00307214"/>
    <w:rsid w:val="00312BA0"/>
    <w:rsid w:val="00313B4A"/>
    <w:rsid w:val="00315BEF"/>
    <w:rsid w:val="00320B50"/>
    <w:rsid w:val="00322023"/>
    <w:rsid w:val="00325AE7"/>
    <w:rsid w:val="003268CC"/>
    <w:rsid w:val="00331CAB"/>
    <w:rsid w:val="0033297F"/>
    <w:rsid w:val="00334A95"/>
    <w:rsid w:val="003359E7"/>
    <w:rsid w:val="0033645B"/>
    <w:rsid w:val="003418FD"/>
    <w:rsid w:val="00343874"/>
    <w:rsid w:val="0034684A"/>
    <w:rsid w:val="00346BEF"/>
    <w:rsid w:val="00351C0B"/>
    <w:rsid w:val="00352788"/>
    <w:rsid w:val="003527A1"/>
    <w:rsid w:val="003529DC"/>
    <w:rsid w:val="003562C7"/>
    <w:rsid w:val="00357B44"/>
    <w:rsid w:val="00357EF3"/>
    <w:rsid w:val="0036048C"/>
    <w:rsid w:val="00360BA2"/>
    <w:rsid w:val="003618EB"/>
    <w:rsid w:val="00361F0C"/>
    <w:rsid w:val="00361F91"/>
    <w:rsid w:val="00362022"/>
    <w:rsid w:val="00362EA9"/>
    <w:rsid w:val="0037313E"/>
    <w:rsid w:val="00373BD0"/>
    <w:rsid w:val="00373C13"/>
    <w:rsid w:val="00373EEF"/>
    <w:rsid w:val="00375D98"/>
    <w:rsid w:val="00376DC4"/>
    <w:rsid w:val="00377D2B"/>
    <w:rsid w:val="00377DDD"/>
    <w:rsid w:val="00384263"/>
    <w:rsid w:val="0038483B"/>
    <w:rsid w:val="00384B2C"/>
    <w:rsid w:val="0038566D"/>
    <w:rsid w:val="00385750"/>
    <w:rsid w:val="00386364"/>
    <w:rsid w:val="00387257"/>
    <w:rsid w:val="00387E42"/>
    <w:rsid w:val="00390129"/>
    <w:rsid w:val="0039182C"/>
    <w:rsid w:val="00391DB6"/>
    <w:rsid w:val="00392E62"/>
    <w:rsid w:val="0039750F"/>
    <w:rsid w:val="003A0ED8"/>
    <w:rsid w:val="003A4E33"/>
    <w:rsid w:val="003B1D64"/>
    <w:rsid w:val="003B3B94"/>
    <w:rsid w:val="003B3E72"/>
    <w:rsid w:val="003B6385"/>
    <w:rsid w:val="003B6DF4"/>
    <w:rsid w:val="003B6FA5"/>
    <w:rsid w:val="003B7F2A"/>
    <w:rsid w:val="003C2BF1"/>
    <w:rsid w:val="003C40B7"/>
    <w:rsid w:val="003C644E"/>
    <w:rsid w:val="003C6E7E"/>
    <w:rsid w:val="003C77A7"/>
    <w:rsid w:val="003D00C7"/>
    <w:rsid w:val="003D0167"/>
    <w:rsid w:val="003D0D5D"/>
    <w:rsid w:val="003D32EF"/>
    <w:rsid w:val="003D5E29"/>
    <w:rsid w:val="003D648E"/>
    <w:rsid w:val="003D74C0"/>
    <w:rsid w:val="003D77C3"/>
    <w:rsid w:val="003E0D7A"/>
    <w:rsid w:val="003E60F5"/>
    <w:rsid w:val="003F093E"/>
    <w:rsid w:val="003F1230"/>
    <w:rsid w:val="003F3819"/>
    <w:rsid w:val="003F6A88"/>
    <w:rsid w:val="003F7866"/>
    <w:rsid w:val="003F7C2B"/>
    <w:rsid w:val="0040217D"/>
    <w:rsid w:val="00407075"/>
    <w:rsid w:val="00411FE3"/>
    <w:rsid w:val="0041629E"/>
    <w:rsid w:val="0042020B"/>
    <w:rsid w:val="004224FA"/>
    <w:rsid w:val="00423C98"/>
    <w:rsid w:val="0042627E"/>
    <w:rsid w:val="0042695F"/>
    <w:rsid w:val="00432D13"/>
    <w:rsid w:val="0043378F"/>
    <w:rsid w:val="00433925"/>
    <w:rsid w:val="004339E7"/>
    <w:rsid w:val="00433D48"/>
    <w:rsid w:val="00433DBA"/>
    <w:rsid w:val="004368C1"/>
    <w:rsid w:val="00436FD8"/>
    <w:rsid w:val="00437969"/>
    <w:rsid w:val="00440994"/>
    <w:rsid w:val="00444D54"/>
    <w:rsid w:val="0045229C"/>
    <w:rsid w:val="00452B42"/>
    <w:rsid w:val="00453D94"/>
    <w:rsid w:val="00454637"/>
    <w:rsid w:val="0045481A"/>
    <w:rsid w:val="0045603F"/>
    <w:rsid w:val="00456F76"/>
    <w:rsid w:val="00457271"/>
    <w:rsid w:val="00460688"/>
    <w:rsid w:val="004611FE"/>
    <w:rsid w:val="004623A9"/>
    <w:rsid w:val="0046573A"/>
    <w:rsid w:val="00467580"/>
    <w:rsid w:val="004705EA"/>
    <w:rsid w:val="00470966"/>
    <w:rsid w:val="0048037A"/>
    <w:rsid w:val="0048216C"/>
    <w:rsid w:val="004946D1"/>
    <w:rsid w:val="00494C0D"/>
    <w:rsid w:val="004974BD"/>
    <w:rsid w:val="004974E9"/>
    <w:rsid w:val="004A0C4B"/>
    <w:rsid w:val="004A0F90"/>
    <w:rsid w:val="004A1A40"/>
    <w:rsid w:val="004A5849"/>
    <w:rsid w:val="004A5F83"/>
    <w:rsid w:val="004A7A23"/>
    <w:rsid w:val="004A7EC7"/>
    <w:rsid w:val="004B160E"/>
    <w:rsid w:val="004B3747"/>
    <w:rsid w:val="004B4FEB"/>
    <w:rsid w:val="004B6DBD"/>
    <w:rsid w:val="004B7FC8"/>
    <w:rsid w:val="004C2097"/>
    <w:rsid w:val="004C265D"/>
    <w:rsid w:val="004C37DF"/>
    <w:rsid w:val="004C64A1"/>
    <w:rsid w:val="004C6DBE"/>
    <w:rsid w:val="004C7C0B"/>
    <w:rsid w:val="004D06B8"/>
    <w:rsid w:val="004D15AB"/>
    <w:rsid w:val="004D25B6"/>
    <w:rsid w:val="004D3F4A"/>
    <w:rsid w:val="004D4E5B"/>
    <w:rsid w:val="004D5985"/>
    <w:rsid w:val="004D7E80"/>
    <w:rsid w:val="004E0B1C"/>
    <w:rsid w:val="004E0B78"/>
    <w:rsid w:val="004E1019"/>
    <w:rsid w:val="004E469B"/>
    <w:rsid w:val="004E661A"/>
    <w:rsid w:val="004F017C"/>
    <w:rsid w:val="004F1BF5"/>
    <w:rsid w:val="004F544D"/>
    <w:rsid w:val="004F5C42"/>
    <w:rsid w:val="004F6066"/>
    <w:rsid w:val="00501310"/>
    <w:rsid w:val="00501D86"/>
    <w:rsid w:val="00502473"/>
    <w:rsid w:val="00502BBD"/>
    <w:rsid w:val="00510168"/>
    <w:rsid w:val="005103FC"/>
    <w:rsid w:val="00510F45"/>
    <w:rsid w:val="0051168E"/>
    <w:rsid w:val="0051206D"/>
    <w:rsid w:val="005151DD"/>
    <w:rsid w:val="00520DD9"/>
    <w:rsid w:val="00521A0E"/>
    <w:rsid w:val="00521B80"/>
    <w:rsid w:val="00526832"/>
    <w:rsid w:val="005271D7"/>
    <w:rsid w:val="00532206"/>
    <w:rsid w:val="00533622"/>
    <w:rsid w:val="00535623"/>
    <w:rsid w:val="00537893"/>
    <w:rsid w:val="00540D50"/>
    <w:rsid w:val="005432C3"/>
    <w:rsid w:val="00543A83"/>
    <w:rsid w:val="00552716"/>
    <w:rsid w:val="00556BFA"/>
    <w:rsid w:val="0055766A"/>
    <w:rsid w:val="00561074"/>
    <w:rsid w:val="0056751B"/>
    <w:rsid w:val="005719F1"/>
    <w:rsid w:val="00572007"/>
    <w:rsid w:val="00573304"/>
    <w:rsid w:val="0057350C"/>
    <w:rsid w:val="005743E9"/>
    <w:rsid w:val="00576504"/>
    <w:rsid w:val="00580139"/>
    <w:rsid w:val="00581293"/>
    <w:rsid w:val="00581D47"/>
    <w:rsid w:val="00582B28"/>
    <w:rsid w:val="00583132"/>
    <w:rsid w:val="00583975"/>
    <w:rsid w:val="00585DCC"/>
    <w:rsid w:val="00587548"/>
    <w:rsid w:val="00592C35"/>
    <w:rsid w:val="00593977"/>
    <w:rsid w:val="00593A20"/>
    <w:rsid w:val="00594F04"/>
    <w:rsid w:val="00595595"/>
    <w:rsid w:val="0059687D"/>
    <w:rsid w:val="005A154B"/>
    <w:rsid w:val="005A34DC"/>
    <w:rsid w:val="005A5CC3"/>
    <w:rsid w:val="005B190C"/>
    <w:rsid w:val="005B4E21"/>
    <w:rsid w:val="005B66D0"/>
    <w:rsid w:val="005B67DB"/>
    <w:rsid w:val="005B7702"/>
    <w:rsid w:val="005B7C9E"/>
    <w:rsid w:val="005B7FED"/>
    <w:rsid w:val="005C088F"/>
    <w:rsid w:val="005C2748"/>
    <w:rsid w:val="005C28B2"/>
    <w:rsid w:val="005D73C6"/>
    <w:rsid w:val="005E28E3"/>
    <w:rsid w:val="005E2916"/>
    <w:rsid w:val="005E2E6B"/>
    <w:rsid w:val="005E2F9A"/>
    <w:rsid w:val="005E40E7"/>
    <w:rsid w:val="005E4FB1"/>
    <w:rsid w:val="005E61E8"/>
    <w:rsid w:val="005E73D1"/>
    <w:rsid w:val="005E7AC6"/>
    <w:rsid w:val="005F1266"/>
    <w:rsid w:val="005F33FD"/>
    <w:rsid w:val="005F63C8"/>
    <w:rsid w:val="005F67A2"/>
    <w:rsid w:val="005F70FC"/>
    <w:rsid w:val="006003D1"/>
    <w:rsid w:val="0060044B"/>
    <w:rsid w:val="006009E5"/>
    <w:rsid w:val="00601587"/>
    <w:rsid w:val="006020C1"/>
    <w:rsid w:val="0060288A"/>
    <w:rsid w:val="00604E03"/>
    <w:rsid w:val="006067E2"/>
    <w:rsid w:val="00610E43"/>
    <w:rsid w:val="006155E7"/>
    <w:rsid w:val="00616359"/>
    <w:rsid w:val="006169B6"/>
    <w:rsid w:val="0062438C"/>
    <w:rsid w:val="00625E9C"/>
    <w:rsid w:val="006267ED"/>
    <w:rsid w:val="00626D31"/>
    <w:rsid w:val="00630588"/>
    <w:rsid w:val="00634249"/>
    <w:rsid w:val="00636257"/>
    <w:rsid w:val="00637C24"/>
    <w:rsid w:val="00637E88"/>
    <w:rsid w:val="00637FD6"/>
    <w:rsid w:val="00641432"/>
    <w:rsid w:val="00641A92"/>
    <w:rsid w:val="00646073"/>
    <w:rsid w:val="006473ED"/>
    <w:rsid w:val="006523BF"/>
    <w:rsid w:val="006551BC"/>
    <w:rsid w:val="006552DE"/>
    <w:rsid w:val="00656BC2"/>
    <w:rsid w:val="00660C0D"/>
    <w:rsid w:val="00661757"/>
    <w:rsid w:val="00666439"/>
    <w:rsid w:val="006679BC"/>
    <w:rsid w:val="006707CF"/>
    <w:rsid w:val="00670A57"/>
    <w:rsid w:val="006753B4"/>
    <w:rsid w:val="00675C6E"/>
    <w:rsid w:val="006773ED"/>
    <w:rsid w:val="00681F17"/>
    <w:rsid w:val="0068259B"/>
    <w:rsid w:val="00683CED"/>
    <w:rsid w:val="00685EA0"/>
    <w:rsid w:val="006948E3"/>
    <w:rsid w:val="00696025"/>
    <w:rsid w:val="0069790B"/>
    <w:rsid w:val="006979D7"/>
    <w:rsid w:val="00697E4F"/>
    <w:rsid w:val="006A0E17"/>
    <w:rsid w:val="006B0EFD"/>
    <w:rsid w:val="006B14F7"/>
    <w:rsid w:val="006B40E9"/>
    <w:rsid w:val="006B6471"/>
    <w:rsid w:val="006C2BC1"/>
    <w:rsid w:val="006C5E61"/>
    <w:rsid w:val="006D10BF"/>
    <w:rsid w:val="006D1191"/>
    <w:rsid w:val="006D1690"/>
    <w:rsid w:val="006D3F01"/>
    <w:rsid w:val="006D6487"/>
    <w:rsid w:val="006E0C11"/>
    <w:rsid w:val="006E1B32"/>
    <w:rsid w:val="006E211B"/>
    <w:rsid w:val="006E48C5"/>
    <w:rsid w:val="006E4C40"/>
    <w:rsid w:val="006E4C5E"/>
    <w:rsid w:val="006E64B0"/>
    <w:rsid w:val="006E6C8D"/>
    <w:rsid w:val="006E762A"/>
    <w:rsid w:val="006F2C3C"/>
    <w:rsid w:val="006F45E3"/>
    <w:rsid w:val="006F79A6"/>
    <w:rsid w:val="0070111D"/>
    <w:rsid w:val="0070183F"/>
    <w:rsid w:val="00701968"/>
    <w:rsid w:val="00701AC9"/>
    <w:rsid w:val="007143B1"/>
    <w:rsid w:val="007164E6"/>
    <w:rsid w:val="00720FE7"/>
    <w:rsid w:val="00721666"/>
    <w:rsid w:val="00722537"/>
    <w:rsid w:val="00723450"/>
    <w:rsid w:val="0072492B"/>
    <w:rsid w:val="007270CB"/>
    <w:rsid w:val="0073147C"/>
    <w:rsid w:val="0073154C"/>
    <w:rsid w:val="00734F7A"/>
    <w:rsid w:val="007350B0"/>
    <w:rsid w:val="007372D0"/>
    <w:rsid w:val="00740806"/>
    <w:rsid w:val="0074556A"/>
    <w:rsid w:val="00747C82"/>
    <w:rsid w:val="007526D3"/>
    <w:rsid w:val="00754072"/>
    <w:rsid w:val="00754B59"/>
    <w:rsid w:val="0076168A"/>
    <w:rsid w:val="00761943"/>
    <w:rsid w:val="00762678"/>
    <w:rsid w:val="00764CBC"/>
    <w:rsid w:val="0076691A"/>
    <w:rsid w:val="0077245C"/>
    <w:rsid w:val="00776450"/>
    <w:rsid w:val="00776D49"/>
    <w:rsid w:val="00782508"/>
    <w:rsid w:val="0078267C"/>
    <w:rsid w:val="00783396"/>
    <w:rsid w:val="00783AA5"/>
    <w:rsid w:val="00784863"/>
    <w:rsid w:val="00785751"/>
    <w:rsid w:val="00785B7C"/>
    <w:rsid w:val="0078673C"/>
    <w:rsid w:val="007872A4"/>
    <w:rsid w:val="0078731C"/>
    <w:rsid w:val="00787C91"/>
    <w:rsid w:val="00790646"/>
    <w:rsid w:val="00791AED"/>
    <w:rsid w:val="00792C4C"/>
    <w:rsid w:val="00794213"/>
    <w:rsid w:val="0079501C"/>
    <w:rsid w:val="00797431"/>
    <w:rsid w:val="00797D8C"/>
    <w:rsid w:val="007A0845"/>
    <w:rsid w:val="007A0D9D"/>
    <w:rsid w:val="007A188E"/>
    <w:rsid w:val="007A289E"/>
    <w:rsid w:val="007A30EC"/>
    <w:rsid w:val="007A32F3"/>
    <w:rsid w:val="007A3913"/>
    <w:rsid w:val="007A5318"/>
    <w:rsid w:val="007A6020"/>
    <w:rsid w:val="007B04EE"/>
    <w:rsid w:val="007B05AC"/>
    <w:rsid w:val="007B1AF6"/>
    <w:rsid w:val="007B2B89"/>
    <w:rsid w:val="007B2E8E"/>
    <w:rsid w:val="007B4BC3"/>
    <w:rsid w:val="007B4DC3"/>
    <w:rsid w:val="007B7B61"/>
    <w:rsid w:val="007C07F1"/>
    <w:rsid w:val="007C12D8"/>
    <w:rsid w:val="007C230E"/>
    <w:rsid w:val="007C2F7D"/>
    <w:rsid w:val="007C7571"/>
    <w:rsid w:val="007D1105"/>
    <w:rsid w:val="007D16B8"/>
    <w:rsid w:val="007D2A4A"/>
    <w:rsid w:val="007D2D4F"/>
    <w:rsid w:val="007D45B0"/>
    <w:rsid w:val="007D52CE"/>
    <w:rsid w:val="007D57FF"/>
    <w:rsid w:val="007D6BD4"/>
    <w:rsid w:val="007D6E67"/>
    <w:rsid w:val="007E29F8"/>
    <w:rsid w:val="007E445B"/>
    <w:rsid w:val="007E4CEB"/>
    <w:rsid w:val="007E4DAC"/>
    <w:rsid w:val="007E69B7"/>
    <w:rsid w:val="007F0B28"/>
    <w:rsid w:val="007F328E"/>
    <w:rsid w:val="007F3DA3"/>
    <w:rsid w:val="007F4C4F"/>
    <w:rsid w:val="007F501E"/>
    <w:rsid w:val="007F617E"/>
    <w:rsid w:val="00800352"/>
    <w:rsid w:val="00800F3F"/>
    <w:rsid w:val="008068B0"/>
    <w:rsid w:val="00807A13"/>
    <w:rsid w:val="00807F07"/>
    <w:rsid w:val="008132B0"/>
    <w:rsid w:val="00814907"/>
    <w:rsid w:val="00815F83"/>
    <w:rsid w:val="00816EE4"/>
    <w:rsid w:val="008316F1"/>
    <w:rsid w:val="00833000"/>
    <w:rsid w:val="008346B5"/>
    <w:rsid w:val="008349E8"/>
    <w:rsid w:val="0083685B"/>
    <w:rsid w:val="00842EAB"/>
    <w:rsid w:val="00844286"/>
    <w:rsid w:val="008453AB"/>
    <w:rsid w:val="008500D3"/>
    <w:rsid w:val="00851348"/>
    <w:rsid w:val="00851C5F"/>
    <w:rsid w:val="008628DF"/>
    <w:rsid w:val="008674A3"/>
    <w:rsid w:val="00870F76"/>
    <w:rsid w:val="008720F3"/>
    <w:rsid w:val="00872461"/>
    <w:rsid w:val="008739F4"/>
    <w:rsid w:val="00875E0D"/>
    <w:rsid w:val="00877070"/>
    <w:rsid w:val="008778E0"/>
    <w:rsid w:val="008807F5"/>
    <w:rsid w:val="00883DFF"/>
    <w:rsid w:val="0088454D"/>
    <w:rsid w:val="00885A70"/>
    <w:rsid w:val="00885C8C"/>
    <w:rsid w:val="00887DEB"/>
    <w:rsid w:val="00890A41"/>
    <w:rsid w:val="00890DDE"/>
    <w:rsid w:val="008920D7"/>
    <w:rsid w:val="0089313C"/>
    <w:rsid w:val="008948AF"/>
    <w:rsid w:val="008954BF"/>
    <w:rsid w:val="00897D3A"/>
    <w:rsid w:val="008A03CD"/>
    <w:rsid w:val="008A6662"/>
    <w:rsid w:val="008B1E54"/>
    <w:rsid w:val="008B2089"/>
    <w:rsid w:val="008B669A"/>
    <w:rsid w:val="008B7694"/>
    <w:rsid w:val="008C0D1E"/>
    <w:rsid w:val="008C0D6C"/>
    <w:rsid w:val="008C1130"/>
    <w:rsid w:val="008C21D9"/>
    <w:rsid w:val="008C3661"/>
    <w:rsid w:val="008C5747"/>
    <w:rsid w:val="008D0197"/>
    <w:rsid w:val="008D12AC"/>
    <w:rsid w:val="008D493A"/>
    <w:rsid w:val="008D5103"/>
    <w:rsid w:val="008D5A6F"/>
    <w:rsid w:val="008D631A"/>
    <w:rsid w:val="008D7204"/>
    <w:rsid w:val="008E2BDB"/>
    <w:rsid w:val="008E2C2A"/>
    <w:rsid w:val="008E34CD"/>
    <w:rsid w:val="008E4AB2"/>
    <w:rsid w:val="008F2FC7"/>
    <w:rsid w:val="008F504A"/>
    <w:rsid w:val="008F660E"/>
    <w:rsid w:val="008F7412"/>
    <w:rsid w:val="008F7BEF"/>
    <w:rsid w:val="009029B8"/>
    <w:rsid w:val="00904B65"/>
    <w:rsid w:val="009051E0"/>
    <w:rsid w:val="00905A7E"/>
    <w:rsid w:val="00906830"/>
    <w:rsid w:val="00906905"/>
    <w:rsid w:val="009069C5"/>
    <w:rsid w:val="00906BE1"/>
    <w:rsid w:val="00906D42"/>
    <w:rsid w:val="00907B97"/>
    <w:rsid w:val="00910912"/>
    <w:rsid w:val="009110C6"/>
    <w:rsid w:val="009130EE"/>
    <w:rsid w:val="00914C9C"/>
    <w:rsid w:val="00920D0B"/>
    <w:rsid w:val="00921AD7"/>
    <w:rsid w:val="00923316"/>
    <w:rsid w:val="00923A40"/>
    <w:rsid w:val="009266C2"/>
    <w:rsid w:val="00927619"/>
    <w:rsid w:val="0093060A"/>
    <w:rsid w:val="00933291"/>
    <w:rsid w:val="00934ABE"/>
    <w:rsid w:val="00934ADD"/>
    <w:rsid w:val="00934C6E"/>
    <w:rsid w:val="00937952"/>
    <w:rsid w:val="00937ADA"/>
    <w:rsid w:val="0094235F"/>
    <w:rsid w:val="00943CBD"/>
    <w:rsid w:val="00946799"/>
    <w:rsid w:val="0094749A"/>
    <w:rsid w:val="00957F56"/>
    <w:rsid w:val="009601B4"/>
    <w:rsid w:val="00963CF3"/>
    <w:rsid w:val="00963D4E"/>
    <w:rsid w:val="00965A24"/>
    <w:rsid w:val="009667ED"/>
    <w:rsid w:val="00966A95"/>
    <w:rsid w:val="00966CC1"/>
    <w:rsid w:val="00966D68"/>
    <w:rsid w:val="009671D4"/>
    <w:rsid w:val="0097066B"/>
    <w:rsid w:val="009714C0"/>
    <w:rsid w:val="009746FD"/>
    <w:rsid w:val="00974866"/>
    <w:rsid w:val="00974B5D"/>
    <w:rsid w:val="00975600"/>
    <w:rsid w:val="0097786F"/>
    <w:rsid w:val="00982BE2"/>
    <w:rsid w:val="00984D13"/>
    <w:rsid w:val="0098670A"/>
    <w:rsid w:val="00986A2A"/>
    <w:rsid w:val="009909B0"/>
    <w:rsid w:val="009912A4"/>
    <w:rsid w:val="0099199D"/>
    <w:rsid w:val="00993527"/>
    <w:rsid w:val="00993B28"/>
    <w:rsid w:val="00995626"/>
    <w:rsid w:val="00995A28"/>
    <w:rsid w:val="009975FE"/>
    <w:rsid w:val="00997AFD"/>
    <w:rsid w:val="009A0AFB"/>
    <w:rsid w:val="009A12C2"/>
    <w:rsid w:val="009A270C"/>
    <w:rsid w:val="009A3583"/>
    <w:rsid w:val="009A5C9D"/>
    <w:rsid w:val="009A69BD"/>
    <w:rsid w:val="009A6F18"/>
    <w:rsid w:val="009A7D77"/>
    <w:rsid w:val="009B340A"/>
    <w:rsid w:val="009B50D0"/>
    <w:rsid w:val="009B5450"/>
    <w:rsid w:val="009C14B9"/>
    <w:rsid w:val="009C1A8C"/>
    <w:rsid w:val="009C2924"/>
    <w:rsid w:val="009C31E8"/>
    <w:rsid w:val="009C356D"/>
    <w:rsid w:val="009C36D6"/>
    <w:rsid w:val="009C502E"/>
    <w:rsid w:val="009D1B86"/>
    <w:rsid w:val="009D23E8"/>
    <w:rsid w:val="009D3236"/>
    <w:rsid w:val="009D4EF9"/>
    <w:rsid w:val="009D55FB"/>
    <w:rsid w:val="009D5817"/>
    <w:rsid w:val="009D6C8D"/>
    <w:rsid w:val="009D7785"/>
    <w:rsid w:val="009E0803"/>
    <w:rsid w:val="009E1325"/>
    <w:rsid w:val="009E337F"/>
    <w:rsid w:val="009E6ACB"/>
    <w:rsid w:val="009E6D4C"/>
    <w:rsid w:val="009E785E"/>
    <w:rsid w:val="009F5A0A"/>
    <w:rsid w:val="009F67C2"/>
    <w:rsid w:val="00A03F6A"/>
    <w:rsid w:val="00A055F0"/>
    <w:rsid w:val="00A0573E"/>
    <w:rsid w:val="00A05A9C"/>
    <w:rsid w:val="00A10A07"/>
    <w:rsid w:val="00A12520"/>
    <w:rsid w:val="00A13EEC"/>
    <w:rsid w:val="00A14DB0"/>
    <w:rsid w:val="00A1622A"/>
    <w:rsid w:val="00A162CE"/>
    <w:rsid w:val="00A1757C"/>
    <w:rsid w:val="00A218CE"/>
    <w:rsid w:val="00A21BA9"/>
    <w:rsid w:val="00A22C52"/>
    <w:rsid w:val="00A230F4"/>
    <w:rsid w:val="00A25B0F"/>
    <w:rsid w:val="00A30F12"/>
    <w:rsid w:val="00A31649"/>
    <w:rsid w:val="00A320ED"/>
    <w:rsid w:val="00A330F5"/>
    <w:rsid w:val="00A342CD"/>
    <w:rsid w:val="00A359D5"/>
    <w:rsid w:val="00A4138B"/>
    <w:rsid w:val="00A42ADF"/>
    <w:rsid w:val="00A47DC6"/>
    <w:rsid w:val="00A55957"/>
    <w:rsid w:val="00A57238"/>
    <w:rsid w:val="00A57E0B"/>
    <w:rsid w:val="00A602A5"/>
    <w:rsid w:val="00A60EB4"/>
    <w:rsid w:val="00A61036"/>
    <w:rsid w:val="00A6354F"/>
    <w:rsid w:val="00A70976"/>
    <w:rsid w:val="00A70A21"/>
    <w:rsid w:val="00A73F5B"/>
    <w:rsid w:val="00A7447B"/>
    <w:rsid w:val="00A766CF"/>
    <w:rsid w:val="00A84B9C"/>
    <w:rsid w:val="00A85BB9"/>
    <w:rsid w:val="00A8745D"/>
    <w:rsid w:val="00A875A1"/>
    <w:rsid w:val="00A87C94"/>
    <w:rsid w:val="00A90A6F"/>
    <w:rsid w:val="00A9198E"/>
    <w:rsid w:val="00A935BB"/>
    <w:rsid w:val="00A944F1"/>
    <w:rsid w:val="00A95750"/>
    <w:rsid w:val="00AA11A3"/>
    <w:rsid w:val="00AA227D"/>
    <w:rsid w:val="00AA2C79"/>
    <w:rsid w:val="00AA3039"/>
    <w:rsid w:val="00AA475C"/>
    <w:rsid w:val="00AA5121"/>
    <w:rsid w:val="00AA540D"/>
    <w:rsid w:val="00AA61B0"/>
    <w:rsid w:val="00AB0A6C"/>
    <w:rsid w:val="00AB4259"/>
    <w:rsid w:val="00AB482C"/>
    <w:rsid w:val="00AB4AF5"/>
    <w:rsid w:val="00AB534E"/>
    <w:rsid w:val="00AC0400"/>
    <w:rsid w:val="00AC7C84"/>
    <w:rsid w:val="00AD1F7B"/>
    <w:rsid w:val="00AD2B2A"/>
    <w:rsid w:val="00AD4591"/>
    <w:rsid w:val="00AD6BE6"/>
    <w:rsid w:val="00AE1B90"/>
    <w:rsid w:val="00AE2BEB"/>
    <w:rsid w:val="00AE367C"/>
    <w:rsid w:val="00AE371B"/>
    <w:rsid w:val="00AE3C9D"/>
    <w:rsid w:val="00AE5577"/>
    <w:rsid w:val="00AE61E2"/>
    <w:rsid w:val="00AE65FB"/>
    <w:rsid w:val="00AF2289"/>
    <w:rsid w:val="00AF25AF"/>
    <w:rsid w:val="00AF3003"/>
    <w:rsid w:val="00B0304E"/>
    <w:rsid w:val="00B037FC"/>
    <w:rsid w:val="00B0546F"/>
    <w:rsid w:val="00B05D01"/>
    <w:rsid w:val="00B07EFB"/>
    <w:rsid w:val="00B102D5"/>
    <w:rsid w:val="00B12A56"/>
    <w:rsid w:val="00B1508F"/>
    <w:rsid w:val="00B20834"/>
    <w:rsid w:val="00B20BAF"/>
    <w:rsid w:val="00B20D34"/>
    <w:rsid w:val="00B21868"/>
    <w:rsid w:val="00B2201B"/>
    <w:rsid w:val="00B226F9"/>
    <w:rsid w:val="00B2393C"/>
    <w:rsid w:val="00B243C8"/>
    <w:rsid w:val="00B248C2"/>
    <w:rsid w:val="00B24CE7"/>
    <w:rsid w:val="00B26F36"/>
    <w:rsid w:val="00B30C40"/>
    <w:rsid w:val="00B3391C"/>
    <w:rsid w:val="00B358C8"/>
    <w:rsid w:val="00B37861"/>
    <w:rsid w:val="00B37DEF"/>
    <w:rsid w:val="00B43CBA"/>
    <w:rsid w:val="00B53374"/>
    <w:rsid w:val="00B5669D"/>
    <w:rsid w:val="00B60752"/>
    <w:rsid w:val="00B60B77"/>
    <w:rsid w:val="00B70BAD"/>
    <w:rsid w:val="00B71C0F"/>
    <w:rsid w:val="00B73EC5"/>
    <w:rsid w:val="00B74C13"/>
    <w:rsid w:val="00B75575"/>
    <w:rsid w:val="00B7676A"/>
    <w:rsid w:val="00B774E4"/>
    <w:rsid w:val="00B8206B"/>
    <w:rsid w:val="00B827C1"/>
    <w:rsid w:val="00B83184"/>
    <w:rsid w:val="00B84C60"/>
    <w:rsid w:val="00B86A0E"/>
    <w:rsid w:val="00B873AA"/>
    <w:rsid w:val="00B912DD"/>
    <w:rsid w:val="00B919E8"/>
    <w:rsid w:val="00B91E5F"/>
    <w:rsid w:val="00B94AF4"/>
    <w:rsid w:val="00B950A3"/>
    <w:rsid w:val="00BA0784"/>
    <w:rsid w:val="00BA1B25"/>
    <w:rsid w:val="00BA4E65"/>
    <w:rsid w:val="00BA50F7"/>
    <w:rsid w:val="00BA6635"/>
    <w:rsid w:val="00BB2258"/>
    <w:rsid w:val="00BB302D"/>
    <w:rsid w:val="00BB3F00"/>
    <w:rsid w:val="00BB4B0F"/>
    <w:rsid w:val="00BB4BF3"/>
    <w:rsid w:val="00BB60F6"/>
    <w:rsid w:val="00BB6191"/>
    <w:rsid w:val="00BB741A"/>
    <w:rsid w:val="00BC05AA"/>
    <w:rsid w:val="00BC0799"/>
    <w:rsid w:val="00BC212F"/>
    <w:rsid w:val="00BC3075"/>
    <w:rsid w:val="00BC4252"/>
    <w:rsid w:val="00BD2161"/>
    <w:rsid w:val="00BD2798"/>
    <w:rsid w:val="00BD2DDB"/>
    <w:rsid w:val="00BD3E62"/>
    <w:rsid w:val="00BE1F6A"/>
    <w:rsid w:val="00BE3B5E"/>
    <w:rsid w:val="00BF3A92"/>
    <w:rsid w:val="00BF5FDF"/>
    <w:rsid w:val="00C006FE"/>
    <w:rsid w:val="00C00E14"/>
    <w:rsid w:val="00C01924"/>
    <w:rsid w:val="00C0384A"/>
    <w:rsid w:val="00C04CCE"/>
    <w:rsid w:val="00C06042"/>
    <w:rsid w:val="00C06422"/>
    <w:rsid w:val="00C13627"/>
    <w:rsid w:val="00C15A87"/>
    <w:rsid w:val="00C22661"/>
    <w:rsid w:val="00C27BBE"/>
    <w:rsid w:val="00C3374F"/>
    <w:rsid w:val="00C34F8C"/>
    <w:rsid w:val="00C3626F"/>
    <w:rsid w:val="00C3655C"/>
    <w:rsid w:val="00C4497E"/>
    <w:rsid w:val="00C4657A"/>
    <w:rsid w:val="00C47AD7"/>
    <w:rsid w:val="00C503AD"/>
    <w:rsid w:val="00C503F3"/>
    <w:rsid w:val="00C50877"/>
    <w:rsid w:val="00C51C9A"/>
    <w:rsid w:val="00C520B3"/>
    <w:rsid w:val="00C5456E"/>
    <w:rsid w:val="00C56F39"/>
    <w:rsid w:val="00C63287"/>
    <w:rsid w:val="00C641D4"/>
    <w:rsid w:val="00C65B6D"/>
    <w:rsid w:val="00C67BE1"/>
    <w:rsid w:val="00C729E7"/>
    <w:rsid w:val="00C73C94"/>
    <w:rsid w:val="00C74AA1"/>
    <w:rsid w:val="00C7619E"/>
    <w:rsid w:val="00C812D6"/>
    <w:rsid w:val="00C81501"/>
    <w:rsid w:val="00C83635"/>
    <w:rsid w:val="00C84C1E"/>
    <w:rsid w:val="00C875F2"/>
    <w:rsid w:val="00C9023C"/>
    <w:rsid w:val="00C91035"/>
    <w:rsid w:val="00C91F8F"/>
    <w:rsid w:val="00C9621D"/>
    <w:rsid w:val="00C9641E"/>
    <w:rsid w:val="00CA1C34"/>
    <w:rsid w:val="00CA38E2"/>
    <w:rsid w:val="00CA5E2A"/>
    <w:rsid w:val="00CA6A04"/>
    <w:rsid w:val="00CB0741"/>
    <w:rsid w:val="00CB2F2D"/>
    <w:rsid w:val="00CB30BD"/>
    <w:rsid w:val="00CB424E"/>
    <w:rsid w:val="00CB433E"/>
    <w:rsid w:val="00CB675E"/>
    <w:rsid w:val="00CB7BAF"/>
    <w:rsid w:val="00CC1F82"/>
    <w:rsid w:val="00CC2518"/>
    <w:rsid w:val="00CC2C1F"/>
    <w:rsid w:val="00CC5FCD"/>
    <w:rsid w:val="00CD2534"/>
    <w:rsid w:val="00CD35E2"/>
    <w:rsid w:val="00CD7AB1"/>
    <w:rsid w:val="00CE0CD6"/>
    <w:rsid w:val="00CE1126"/>
    <w:rsid w:val="00CE1E27"/>
    <w:rsid w:val="00CE2B41"/>
    <w:rsid w:val="00CE2D4B"/>
    <w:rsid w:val="00CE4BA1"/>
    <w:rsid w:val="00CE5108"/>
    <w:rsid w:val="00CE6558"/>
    <w:rsid w:val="00CE7738"/>
    <w:rsid w:val="00CF2902"/>
    <w:rsid w:val="00CF4D77"/>
    <w:rsid w:val="00CF7898"/>
    <w:rsid w:val="00D002FD"/>
    <w:rsid w:val="00D003ED"/>
    <w:rsid w:val="00D01A91"/>
    <w:rsid w:val="00D02708"/>
    <w:rsid w:val="00D03917"/>
    <w:rsid w:val="00D03F81"/>
    <w:rsid w:val="00D05437"/>
    <w:rsid w:val="00D077C0"/>
    <w:rsid w:val="00D0780B"/>
    <w:rsid w:val="00D10E5F"/>
    <w:rsid w:val="00D1105F"/>
    <w:rsid w:val="00D122A0"/>
    <w:rsid w:val="00D14F75"/>
    <w:rsid w:val="00D162CB"/>
    <w:rsid w:val="00D20031"/>
    <w:rsid w:val="00D229CE"/>
    <w:rsid w:val="00D22F5C"/>
    <w:rsid w:val="00D2322D"/>
    <w:rsid w:val="00D25EF6"/>
    <w:rsid w:val="00D2735B"/>
    <w:rsid w:val="00D277FC"/>
    <w:rsid w:val="00D27892"/>
    <w:rsid w:val="00D27F5C"/>
    <w:rsid w:val="00D31527"/>
    <w:rsid w:val="00D32CCC"/>
    <w:rsid w:val="00D35C0A"/>
    <w:rsid w:val="00D367D8"/>
    <w:rsid w:val="00D36B8F"/>
    <w:rsid w:val="00D37099"/>
    <w:rsid w:val="00D3714B"/>
    <w:rsid w:val="00D410D9"/>
    <w:rsid w:val="00D414EC"/>
    <w:rsid w:val="00D44408"/>
    <w:rsid w:val="00D44F24"/>
    <w:rsid w:val="00D472E1"/>
    <w:rsid w:val="00D47C98"/>
    <w:rsid w:val="00D47FB4"/>
    <w:rsid w:val="00D559D2"/>
    <w:rsid w:val="00D55A50"/>
    <w:rsid w:val="00D56016"/>
    <w:rsid w:val="00D60663"/>
    <w:rsid w:val="00D63B42"/>
    <w:rsid w:val="00D665C0"/>
    <w:rsid w:val="00D673DE"/>
    <w:rsid w:val="00D7207B"/>
    <w:rsid w:val="00D72B7F"/>
    <w:rsid w:val="00D72FD6"/>
    <w:rsid w:val="00D7394F"/>
    <w:rsid w:val="00D746F4"/>
    <w:rsid w:val="00D74B3E"/>
    <w:rsid w:val="00D74E06"/>
    <w:rsid w:val="00D75F90"/>
    <w:rsid w:val="00D76DF8"/>
    <w:rsid w:val="00D81713"/>
    <w:rsid w:val="00D85094"/>
    <w:rsid w:val="00D855F0"/>
    <w:rsid w:val="00D86833"/>
    <w:rsid w:val="00D921F8"/>
    <w:rsid w:val="00D92560"/>
    <w:rsid w:val="00D946A5"/>
    <w:rsid w:val="00DA20FA"/>
    <w:rsid w:val="00DA2B2A"/>
    <w:rsid w:val="00DA3941"/>
    <w:rsid w:val="00DA3E10"/>
    <w:rsid w:val="00DA46CA"/>
    <w:rsid w:val="00DA4754"/>
    <w:rsid w:val="00DA630D"/>
    <w:rsid w:val="00DA6701"/>
    <w:rsid w:val="00DA6FF6"/>
    <w:rsid w:val="00DB0F67"/>
    <w:rsid w:val="00DB4B32"/>
    <w:rsid w:val="00DB67D8"/>
    <w:rsid w:val="00DC3762"/>
    <w:rsid w:val="00DC551D"/>
    <w:rsid w:val="00DC63D1"/>
    <w:rsid w:val="00DD1D40"/>
    <w:rsid w:val="00DD20A4"/>
    <w:rsid w:val="00DD6B85"/>
    <w:rsid w:val="00DD712D"/>
    <w:rsid w:val="00DE0451"/>
    <w:rsid w:val="00DE15C4"/>
    <w:rsid w:val="00DE1607"/>
    <w:rsid w:val="00DE51BA"/>
    <w:rsid w:val="00DE588F"/>
    <w:rsid w:val="00DF17F8"/>
    <w:rsid w:val="00DF18C9"/>
    <w:rsid w:val="00E05081"/>
    <w:rsid w:val="00E05906"/>
    <w:rsid w:val="00E12DA6"/>
    <w:rsid w:val="00E13CDE"/>
    <w:rsid w:val="00E14F75"/>
    <w:rsid w:val="00E16767"/>
    <w:rsid w:val="00E168D3"/>
    <w:rsid w:val="00E17C08"/>
    <w:rsid w:val="00E17D4A"/>
    <w:rsid w:val="00E21783"/>
    <w:rsid w:val="00E2533B"/>
    <w:rsid w:val="00E30BB3"/>
    <w:rsid w:val="00E3105E"/>
    <w:rsid w:val="00E3223C"/>
    <w:rsid w:val="00E33C27"/>
    <w:rsid w:val="00E34894"/>
    <w:rsid w:val="00E3768D"/>
    <w:rsid w:val="00E40FD6"/>
    <w:rsid w:val="00E43130"/>
    <w:rsid w:val="00E4331E"/>
    <w:rsid w:val="00E45CFE"/>
    <w:rsid w:val="00E467A8"/>
    <w:rsid w:val="00E51BE3"/>
    <w:rsid w:val="00E5223D"/>
    <w:rsid w:val="00E56D85"/>
    <w:rsid w:val="00E61105"/>
    <w:rsid w:val="00E61639"/>
    <w:rsid w:val="00E62B96"/>
    <w:rsid w:val="00E634A4"/>
    <w:rsid w:val="00E715F1"/>
    <w:rsid w:val="00E71F51"/>
    <w:rsid w:val="00E734D4"/>
    <w:rsid w:val="00E73B3D"/>
    <w:rsid w:val="00E73EA0"/>
    <w:rsid w:val="00E76051"/>
    <w:rsid w:val="00E77AE3"/>
    <w:rsid w:val="00E80531"/>
    <w:rsid w:val="00E84868"/>
    <w:rsid w:val="00E85300"/>
    <w:rsid w:val="00E8649A"/>
    <w:rsid w:val="00E925BE"/>
    <w:rsid w:val="00E9379B"/>
    <w:rsid w:val="00E94573"/>
    <w:rsid w:val="00E961B8"/>
    <w:rsid w:val="00E9655D"/>
    <w:rsid w:val="00EA20AA"/>
    <w:rsid w:val="00EA3506"/>
    <w:rsid w:val="00EA56DC"/>
    <w:rsid w:val="00EB1BB1"/>
    <w:rsid w:val="00EC2956"/>
    <w:rsid w:val="00EC5C72"/>
    <w:rsid w:val="00ED07CA"/>
    <w:rsid w:val="00ED28CB"/>
    <w:rsid w:val="00ED3562"/>
    <w:rsid w:val="00ED5AE2"/>
    <w:rsid w:val="00EE04B6"/>
    <w:rsid w:val="00EE21E8"/>
    <w:rsid w:val="00EE25D3"/>
    <w:rsid w:val="00EE2FE7"/>
    <w:rsid w:val="00EE34E2"/>
    <w:rsid w:val="00EE4541"/>
    <w:rsid w:val="00EE6280"/>
    <w:rsid w:val="00EE70CD"/>
    <w:rsid w:val="00EE7200"/>
    <w:rsid w:val="00EF1986"/>
    <w:rsid w:val="00EF1AED"/>
    <w:rsid w:val="00EF6756"/>
    <w:rsid w:val="00EF7E87"/>
    <w:rsid w:val="00F01CAB"/>
    <w:rsid w:val="00F0428C"/>
    <w:rsid w:val="00F06E60"/>
    <w:rsid w:val="00F07E49"/>
    <w:rsid w:val="00F11B0F"/>
    <w:rsid w:val="00F12825"/>
    <w:rsid w:val="00F12897"/>
    <w:rsid w:val="00F12E80"/>
    <w:rsid w:val="00F1391C"/>
    <w:rsid w:val="00F1485A"/>
    <w:rsid w:val="00F159B9"/>
    <w:rsid w:val="00F15AF8"/>
    <w:rsid w:val="00F17476"/>
    <w:rsid w:val="00F17F1B"/>
    <w:rsid w:val="00F20DD9"/>
    <w:rsid w:val="00F21F5F"/>
    <w:rsid w:val="00F22727"/>
    <w:rsid w:val="00F22B4D"/>
    <w:rsid w:val="00F25290"/>
    <w:rsid w:val="00F26A2C"/>
    <w:rsid w:val="00F30981"/>
    <w:rsid w:val="00F33CD0"/>
    <w:rsid w:val="00F34486"/>
    <w:rsid w:val="00F34DEF"/>
    <w:rsid w:val="00F414BD"/>
    <w:rsid w:val="00F41D3E"/>
    <w:rsid w:val="00F44196"/>
    <w:rsid w:val="00F4631F"/>
    <w:rsid w:val="00F46B8A"/>
    <w:rsid w:val="00F52EB9"/>
    <w:rsid w:val="00F53D84"/>
    <w:rsid w:val="00F56AD5"/>
    <w:rsid w:val="00F574B8"/>
    <w:rsid w:val="00F61E70"/>
    <w:rsid w:val="00F6218F"/>
    <w:rsid w:val="00F651F5"/>
    <w:rsid w:val="00F653B6"/>
    <w:rsid w:val="00F65411"/>
    <w:rsid w:val="00F65842"/>
    <w:rsid w:val="00F65B5B"/>
    <w:rsid w:val="00F67AAA"/>
    <w:rsid w:val="00F67E00"/>
    <w:rsid w:val="00F67EEF"/>
    <w:rsid w:val="00F71563"/>
    <w:rsid w:val="00F74DCF"/>
    <w:rsid w:val="00F74FB9"/>
    <w:rsid w:val="00F75C8C"/>
    <w:rsid w:val="00F771F0"/>
    <w:rsid w:val="00F777AA"/>
    <w:rsid w:val="00F7781A"/>
    <w:rsid w:val="00F806A2"/>
    <w:rsid w:val="00F811C0"/>
    <w:rsid w:val="00F83939"/>
    <w:rsid w:val="00F839B7"/>
    <w:rsid w:val="00F84986"/>
    <w:rsid w:val="00F84E64"/>
    <w:rsid w:val="00F86283"/>
    <w:rsid w:val="00F87D9F"/>
    <w:rsid w:val="00F91B3E"/>
    <w:rsid w:val="00F93201"/>
    <w:rsid w:val="00F970A3"/>
    <w:rsid w:val="00F97660"/>
    <w:rsid w:val="00FA09AF"/>
    <w:rsid w:val="00FA2C0E"/>
    <w:rsid w:val="00FA3A99"/>
    <w:rsid w:val="00FA562B"/>
    <w:rsid w:val="00FB1322"/>
    <w:rsid w:val="00FB150C"/>
    <w:rsid w:val="00FB2565"/>
    <w:rsid w:val="00FC0698"/>
    <w:rsid w:val="00FC13C9"/>
    <w:rsid w:val="00FC3398"/>
    <w:rsid w:val="00FC70A2"/>
    <w:rsid w:val="00FE2B31"/>
    <w:rsid w:val="00FE3C04"/>
    <w:rsid w:val="00FE6E45"/>
    <w:rsid w:val="00FF1B7F"/>
    <w:rsid w:val="00FF2833"/>
    <w:rsid w:val="00FF3822"/>
    <w:rsid w:val="00FF3EBD"/>
    <w:rsid w:val="00FF4616"/>
    <w:rsid w:val="00FF4C1B"/>
    <w:rsid w:val="00FF4C96"/>
    <w:rsid w:val="00FF6551"/>
    <w:rsid w:val="00FF7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7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905A7E"/>
    <w:pPr>
      <w:keepNext/>
      <w:spacing w:before="0" w:line="240" w:lineRule="auto"/>
      <w:ind w:left="0" w:right="0"/>
      <w:outlineLvl w:val="0"/>
    </w:pPr>
    <w:rPr>
      <w:rFonts w:ascii="a_Timer" w:hAnsi="a_Timer"/>
      <w:b/>
      <w:sz w:val="28"/>
      <w:lang w:val="en-US"/>
    </w:rPr>
  </w:style>
  <w:style w:type="paragraph" w:styleId="2">
    <w:name w:val="heading 2"/>
    <w:basedOn w:val="a"/>
    <w:next w:val="a"/>
    <w:qFormat/>
    <w:rsid w:val="00905A7E"/>
    <w:pPr>
      <w:keepNext/>
      <w:spacing w:before="0" w:line="240" w:lineRule="auto"/>
      <w:ind w:left="-1134" w:right="0" w:firstLine="567"/>
      <w:jc w:val="both"/>
      <w:outlineLvl w:val="1"/>
    </w:pPr>
    <w:rPr>
      <w:sz w:val="32"/>
    </w:rPr>
  </w:style>
  <w:style w:type="paragraph" w:styleId="3">
    <w:name w:val="heading 3"/>
    <w:basedOn w:val="a"/>
    <w:next w:val="a"/>
    <w:qFormat/>
    <w:rsid w:val="00905A7E"/>
    <w:pPr>
      <w:keepNext/>
      <w:spacing w:before="0" w:line="240" w:lineRule="auto"/>
      <w:ind w:left="-567" w:right="-72" w:firstLine="283"/>
      <w:jc w:val="left"/>
      <w:outlineLvl w:val="2"/>
    </w:pPr>
    <w:rPr>
      <w:sz w:val="28"/>
    </w:rPr>
  </w:style>
  <w:style w:type="paragraph" w:styleId="4">
    <w:name w:val="heading 4"/>
    <w:basedOn w:val="a"/>
    <w:next w:val="a"/>
    <w:qFormat/>
    <w:rsid w:val="00905A7E"/>
    <w:pPr>
      <w:keepNext/>
      <w:spacing w:before="0" w:line="240" w:lineRule="auto"/>
      <w:ind w:left="0" w:right="567"/>
      <w:jc w:val="both"/>
      <w:outlineLvl w:val="3"/>
    </w:pPr>
    <w:rPr>
      <w:rFonts w:ascii="a_Timer" w:hAnsi="a_Timer"/>
      <w:sz w:val="28"/>
      <w:lang w:val="en-US"/>
    </w:rPr>
  </w:style>
  <w:style w:type="paragraph" w:styleId="5">
    <w:name w:val="heading 5"/>
    <w:basedOn w:val="a"/>
    <w:next w:val="a"/>
    <w:qFormat/>
    <w:rsid w:val="00905A7E"/>
    <w:pPr>
      <w:keepNext/>
      <w:tabs>
        <w:tab w:val="left" w:pos="851"/>
        <w:tab w:val="left" w:pos="1134"/>
        <w:tab w:val="left" w:pos="1418"/>
        <w:tab w:val="left" w:pos="8222"/>
        <w:tab w:val="left" w:pos="8505"/>
        <w:tab w:val="left" w:pos="8647"/>
        <w:tab w:val="left" w:pos="8789"/>
        <w:tab w:val="left" w:pos="9639"/>
      </w:tabs>
      <w:spacing w:before="0" w:line="240" w:lineRule="auto"/>
      <w:ind w:left="-993" w:right="0" w:firstLine="284"/>
      <w:outlineLvl w:val="4"/>
    </w:pPr>
    <w:rPr>
      <w:rFonts w:ascii="a_Timer" w:hAnsi="a_Timer"/>
      <w:b/>
      <w:sz w:val="96"/>
      <w:u w:val="double"/>
    </w:rPr>
  </w:style>
  <w:style w:type="paragraph" w:styleId="6">
    <w:name w:val="heading 6"/>
    <w:basedOn w:val="a"/>
    <w:next w:val="a"/>
    <w:qFormat/>
    <w:rsid w:val="00905A7E"/>
    <w:pPr>
      <w:keepNext/>
      <w:spacing w:before="0" w:line="240" w:lineRule="auto"/>
      <w:ind w:left="0" w:right="0" w:hanging="839"/>
      <w:jc w:val="right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905A7E"/>
    <w:pPr>
      <w:keepNext/>
      <w:spacing w:before="0" w:line="240" w:lineRule="auto"/>
      <w:ind w:left="0" w:right="0" w:hanging="839"/>
      <w:outlineLvl w:val="6"/>
    </w:pPr>
    <w:rPr>
      <w:sz w:val="24"/>
      <w:lang w:val="en-US"/>
    </w:rPr>
  </w:style>
  <w:style w:type="paragraph" w:styleId="8">
    <w:name w:val="heading 8"/>
    <w:basedOn w:val="a"/>
    <w:next w:val="a"/>
    <w:qFormat/>
    <w:rsid w:val="00905A7E"/>
    <w:pPr>
      <w:keepNext/>
      <w:spacing w:before="0" w:line="240" w:lineRule="auto"/>
      <w:ind w:left="0" w:right="0"/>
      <w:jc w:val="right"/>
      <w:outlineLvl w:val="7"/>
    </w:pPr>
    <w:rPr>
      <w:sz w:val="24"/>
      <w:lang w:val="en-US"/>
    </w:rPr>
  </w:style>
  <w:style w:type="paragraph" w:styleId="9">
    <w:name w:val="heading 9"/>
    <w:basedOn w:val="a"/>
    <w:next w:val="a"/>
    <w:qFormat/>
    <w:rsid w:val="00905A7E"/>
    <w:pPr>
      <w:keepNext/>
      <w:spacing w:before="0" w:line="240" w:lineRule="auto"/>
      <w:ind w:left="0" w:right="0"/>
      <w:outlineLvl w:val="8"/>
    </w:pPr>
    <w:rPr>
      <w:rFonts w:ascii="a_Timer" w:hAnsi="a_Timer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905A7E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905A7E"/>
    <w:pPr>
      <w:spacing w:before="0" w:line="240" w:lineRule="auto"/>
      <w:ind w:left="0" w:right="6"/>
      <w:jc w:val="left"/>
    </w:pPr>
  </w:style>
  <w:style w:type="paragraph" w:styleId="a6">
    <w:name w:val="Body Text Indent"/>
    <w:basedOn w:val="a"/>
    <w:rsid w:val="00905A7E"/>
    <w:pPr>
      <w:tabs>
        <w:tab w:val="center" w:pos="-1985"/>
      </w:tabs>
      <w:spacing w:before="0" w:line="240" w:lineRule="auto"/>
      <w:ind w:left="0" w:right="-1"/>
    </w:pPr>
    <w:rPr>
      <w:sz w:val="24"/>
      <w:lang w:val="en-US"/>
    </w:rPr>
  </w:style>
  <w:style w:type="paragraph" w:styleId="a7">
    <w:name w:val="List"/>
    <w:basedOn w:val="a"/>
    <w:rsid w:val="00905A7E"/>
    <w:pPr>
      <w:widowControl/>
      <w:spacing w:before="0" w:line="240" w:lineRule="auto"/>
      <w:ind w:left="283" w:right="0" w:hanging="283"/>
      <w:jc w:val="left"/>
    </w:pPr>
    <w:rPr>
      <w:snapToGrid/>
      <w:sz w:val="24"/>
    </w:rPr>
  </w:style>
  <w:style w:type="paragraph" w:styleId="30">
    <w:name w:val="Body Text Indent 3"/>
    <w:basedOn w:val="a"/>
    <w:rsid w:val="00905A7E"/>
    <w:pPr>
      <w:spacing w:before="0" w:line="240" w:lineRule="auto"/>
      <w:ind w:left="0" w:right="0" w:firstLine="567"/>
      <w:jc w:val="both"/>
    </w:pPr>
    <w:rPr>
      <w:sz w:val="28"/>
      <w:lang w:val="en-US"/>
    </w:rPr>
  </w:style>
  <w:style w:type="paragraph" w:styleId="20">
    <w:name w:val="Body Text Indent 2"/>
    <w:basedOn w:val="a"/>
    <w:rsid w:val="00905A7E"/>
    <w:pPr>
      <w:spacing w:before="0" w:line="240" w:lineRule="auto"/>
      <w:ind w:left="0" w:right="0" w:firstLine="567"/>
      <w:jc w:val="left"/>
    </w:pPr>
    <w:rPr>
      <w:rFonts w:ascii="a_Timer" w:hAnsi="a_Timer"/>
      <w:sz w:val="28"/>
      <w:lang w:val="en-US"/>
    </w:rPr>
  </w:style>
  <w:style w:type="paragraph" w:styleId="a8">
    <w:name w:val="Document Map"/>
    <w:basedOn w:val="a"/>
    <w:semiHidden/>
    <w:rsid w:val="00905A7E"/>
    <w:pPr>
      <w:shd w:val="clear" w:color="auto" w:fill="000080"/>
    </w:pPr>
    <w:rPr>
      <w:rFonts w:ascii="Tahoma" w:hAnsi="Tahoma"/>
    </w:rPr>
  </w:style>
  <w:style w:type="paragraph" w:styleId="21">
    <w:name w:val="List 2"/>
    <w:basedOn w:val="a"/>
    <w:rsid w:val="00905A7E"/>
    <w:pPr>
      <w:ind w:left="566" w:hanging="283"/>
    </w:pPr>
  </w:style>
  <w:style w:type="paragraph" w:styleId="22">
    <w:name w:val="Body Text 2"/>
    <w:basedOn w:val="a"/>
    <w:rsid w:val="00905A7E"/>
    <w:pPr>
      <w:spacing w:before="0"/>
      <w:ind w:left="0"/>
      <w:jc w:val="both"/>
    </w:pPr>
    <w:rPr>
      <w:rFonts w:ascii="a_Timer" w:hAnsi="a_Timer"/>
      <w:sz w:val="28"/>
      <w:lang w:val="en-US"/>
    </w:rPr>
  </w:style>
  <w:style w:type="paragraph" w:styleId="31">
    <w:name w:val="Body Text 3"/>
    <w:basedOn w:val="a"/>
    <w:rsid w:val="00905A7E"/>
    <w:pPr>
      <w:spacing w:before="0" w:line="240" w:lineRule="auto"/>
      <w:ind w:left="0" w:right="-57"/>
      <w:jc w:val="both"/>
    </w:pPr>
    <w:rPr>
      <w:sz w:val="24"/>
      <w:lang w:val="en-US"/>
    </w:rPr>
  </w:style>
  <w:style w:type="paragraph" w:customStyle="1" w:styleId="FR1">
    <w:name w:val="FR1"/>
    <w:rsid w:val="00905A7E"/>
    <w:pPr>
      <w:widowControl w:val="0"/>
      <w:ind w:left="8240"/>
    </w:pPr>
    <w:rPr>
      <w:rFonts w:ascii="Courier New" w:hAnsi="Courier New"/>
      <w:snapToGrid w:val="0"/>
      <w:sz w:val="40"/>
    </w:rPr>
  </w:style>
  <w:style w:type="paragraph" w:styleId="a9">
    <w:name w:val="caption"/>
    <w:basedOn w:val="a"/>
    <w:qFormat/>
    <w:rsid w:val="00905A7E"/>
    <w:pPr>
      <w:spacing w:before="0" w:line="240" w:lineRule="auto"/>
      <w:ind w:left="0" w:right="0" w:hanging="482"/>
    </w:pPr>
    <w:rPr>
      <w:sz w:val="28"/>
      <w:lang w:val="en-US"/>
    </w:rPr>
  </w:style>
  <w:style w:type="paragraph" w:styleId="aa">
    <w:name w:val="header"/>
    <w:basedOn w:val="a"/>
    <w:link w:val="ab"/>
    <w:uiPriority w:val="99"/>
    <w:rsid w:val="00905A7E"/>
    <w:pPr>
      <w:tabs>
        <w:tab w:val="center" w:pos="4153"/>
        <w:tab w:val="right" w:pos="8306"/>
      </w:tabs>
    </w:pPr>
  </w:style>
  <w:style w:type="paragraph" w:styleId="ac">
    <w:name w:val="footer"/>
    <w:basedOn w:val="a"/>
    <w:rsid w:val="00905A7E"/>
    <w:pPr>
      <w:tabs>
        <w:tab w:val="center" w:pos="4153"/>
        <w:tab w:val="right" w:pos="8306"/>
      </w:tabs>
    </w:pPr>
  </w:style>
  <w:style w:type="character" w:styleId="ad">
    <w:name w:val="page number"/>
    <w:basedOn w:val="a0"/>
    <w:rsid w:val="00905A7E"/>
  </w:style>
  <w:style w:type="paragraph" w:styleId="ae">
    <w:name w:val="Title"/>
    <w:basedOn w:val="a"/>
    <w:qFormat/>
    <w:rsid w:val="00905A7E"/>
    <w:pPr>
      <w:widowControl/>
      <w:spacing w:before="0" w:line="240" w:lineRule="auto"/>
      <w:ind w:left="0" w:right="0"/>
    </w:pPr>
    <w:rPr>
      <w:b/>
      <w:bCs/>
      <w:snapToGrid/>
      <w:sz w:val="24"/>
      <w:szCs w:val="24"/>
    </w:rPr>
  </w:style>
  <w:style w:type="paragraph" w:styleId="af">
    <w:name w:val="Balloon Text"/>
    <w:basedOn w:val="a"/>
    <w:semiHidden/>
    <w:rsid w:val="007A084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A55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E0CD6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customStyle="1" w:styleId="ConsNonformat">
    <w:name w:val="ConsNonformat"/>
    <w:rsid w:val="004A5F8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1D5D32"/>
    <w:pPr>
      <w:widowControl w:val="0"/>
      <w:spacing w:before="740" w:line="260" w:lineRule="auto"/>
      <w:ind w:left="1160" w:right="100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3424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9909B0"/>
    <w:pPr>
      <w:widowControl/>
      <w:spacing w:before="0" w:line="240" w:lineRule="auto"/>
      <w:ind w:left="720" w:right="0"/>
      <w:jc w:val="left"/>
    </w:pPr>
    <w:rPr>
      <w:snapToGrid/>
      <w:sz w:val="24"/>
      <w:szCs w:val="24"/>
      <w:lang w:val="en-US" w:eastAsia="en-US"/>
    </w:rPr>
  </w:style>
  <w:style w:type="paragraph" w:styleId="af1">
    <w:name w:val="List Paragraph"/>
    <w:basedOn w:val="a"/>
    <w:uiPriority w:val="34"/>
    <w:qFormat/>
    <w:rsid w:val="00885A70"/>
    <w:pPr>
      <w:ind w:left="708"/>
    </w:pPr>
  </w:style>
  <w:style w:type="character" w:customStyle="1" w:styleId="ConsPlusNormal0">
    <w:name w:val="ConsPlusNormal Знак"/>
    <w:link w:val="ConsPlusNormal"/>
    <w:locked/>
    <w:rsid w:val="00D37099"/>
    <w:rPr>
      <w:rFonts w:ascii="Arial" w:hAnsi="Arial" w:cs="Arial"/>
      <w:lang w:val="ru-RU" w:eastAsia="ru-RU" w:bidi="ar-SA"/>
    </w:rPr>
  </w:style>
  <w:style w:type="character" w:styleId="af2">
    <w:name w:val="Hyperlink"/>
    <w:uiPriority w:val="99"/>
    <w:semiHidden/>
    <w:unhideWhenUsed/>
    <w:rsid w:val="00FA09AF"/>
    <w:rPr>
      <w:color w:val="0000FF"/>
      <w:u w:val="single"/>
    </w:rPr>
  </w:style>
  <w:style w:type="paragraph" w:customStyle="1" w:styleId="ConsPlusTitle">
    <w:name w:val="ConsPlusTitle"/>
    <w:uiPriority w:val="99"/>
    <w:rsid w:val="008B1E5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3">
    <w:name w:val="No Spacing"/>
    <w:uiPriority w:val="1"/>
    <w:qFormat/>
    <w:rsid w:val="00B873AA"/>
    <w:pPr>
      <w:widowControl w:val="0"/>
      <w:ind w:left="1160" w:right="1000"/>
      <w:jc w:val="center"/>
    </w:pPr>
    <w:rPr>
      <w:snapToGrid w:val="0"/>
      <w:sz w:val="22"/>
    </w:rPr>
  </w:style>
  <w:style w:type="paragraph" w:customStyle="1" w:styleId="ConsPlusNonformat">
    <w:name w:val="ConsPlusNonformat"/>
    <w:rsid w:val="00253B87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5">
    <w:name w:val="Основной текст Знак"/>
    <w:link w:val="a4"/>
    <w:rsid w:val="00521B80"/>
    <w:rPr>
      <w:snapToGrid w:val="0"/>
      <w:sz w:val="22"/>
    </w:rPr>
  </w:style>
  <w:style w:type="character" w:customStyle="1" w:styleId="ab">
    <w:name w:val="Верхний колонтитул Знак"/>
    <w:basedOn w:val="a0"/>
    <w:link w:val="aa"/>
    <w:uiPriority w:val="99"/>
    <w:rsid w:val="00963D4E"/>
    <w:rPr>
      <w:snapToGrid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59152/be1b19304843db02e0ff90cdd9d835c9de3e62b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BB638ED738615EE7EEF605B00A36FDAFF0680BB3F2D89BCD6E83EAEAD8B877EF31DA7000CCDC9AArBrF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EC28B-B440-4C73-ABE6-BEF7621B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4415</Words>
  <Characters>25170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mwd</Company>
  <LinksUpToDate>false</LinksUpToDate>
  <CharactersWithSpaces>29526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Admin</cp:lastModifiedBy>
  <cp:revision>9</cp:revision>
  <cp:lastPrinted>2023-05-10T05:11:00Z</cp:lastPrinted>
  <dcterms:created xsi:type="dcterms:W3CDTF">2023-05-16T02:54:00Z</dcterms:created>
  <dcterms:modified xsi:type="dcterms:W3CDTF">2023-05-26T08:45:00Z</dcterms:modified>
</cp:coreProperties>
</file>