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829" w:rsidRDefault="00805829">
      <w:pPr>
        <w:jc w:val="center"/>
        <w:rPr>
          <w:b/>
        </w:rPr>
      </w:pPr>
      <w:bookmarkStart w:id="0" w:name="_GoBack"/>
      <w:bookmarkEnd w:id="0"/>
      <w:r w:rsidRPr="00D111C7">
        <w:rPr>
          <w:b/>
          <w:sz w:val="28"/>
          <w:szCs w:val="28"/>
        </w:rPr>
        <w:t>ПОЯСНИТЕЛЬНАЯ ЗАПИС</w:t>
      </w:r>
      <w:r w:rsidRPr="00FC1537">
        <w:rPr>
          <w:b/>
        </w:rPr>
        <w:t>КА</w:t>
      </w:r>
    </w:p>
    <w:p w:rsidR="009C24A3" w:rsidRPr="00FC1537" w:rsidRDefault="009C24A3">
      <w:pPr>
        <w:jc w:val="center"/>
        <w:rPr>
          <w:b/>
        </w:rPr>
      </w:pPr>
    </w:p>
    <w:p w:rsidR="00805829" w:rsidRPr="00D111C7" w:rsidRDefault="00B8268A" w:rsidP="00F92E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E96A4B" w:rsidRPr="00D111C7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 xml:space="preserve">ю </w:t>
      </w:r>
      <w:bookmarkStart w:id="1" w:name="_Hlk54103752"/>
      <w:r w:rsidR="00614237">
        <w:rPr>
          <w:b/>
          <w:sz w:val="28"/>
          <w:szCs w:val="28"/>
        </w:rPr>
        <w:t xml:space="preserve">«О внесении изменений в решение </w:t>
      </w:r>
      <w:bookmarkStart w:id="2" w:name="_Hlk58935101"/>
      <w:r>
        <w:rPr>
          <w:b/>
          <w:sz w:val="28"/>
          <w:szCs w:val="28"/>
        </w:rPr>
        <w:t>Майминского районного Совета депутатов</w:t>
      </w:r>
      <w:r w:rsidR="00F92E72">
        <w:rPr>
          <w:b/>
          <w:sz w:val="28"/>
          <w:szCs w:val="28"/>
        </w:rPr>
        <w:t xml:space="preserve"> </w:t>
      </w:r>
      <w:bookmarkEnd w:id="2"/>
      <w:r w:rsidR="00F92E72" w:rsidRPr="00D111C7">
        <w:rPr>
          <w:b/>
          <w:sz w:val="28"/>
          <w:szCs w:val="28"/>
        </w:rPr>
        <w:t xml:space="preserve">от </w:t>
      </w:r>
      <w:r w:rsidR="00A334BB">
        <w:rPr>
          <w:b/>
          <w:sz w:val="28"/>
          <w:szCs w:val="28"/>
        </w:rPr>
        <w:t>2</w:t>
      </w:r>
      <w:r w:rsidR="00267D83">
        <w:rPr>
          <w:b/>
          <w:sz w:val="28"/>
          <w:szCs w:val="28"/>
        </w:rPr>
        <w:t>8</w:t>
      </w:r>
      <w:r w:rsidR="00A334BB">
        <w:rPr>
          <w:b/>
          <w:sz w:val="28"/>
          <w:szCs w:val="28"/>
        </w:rPr>
        <w:t xml:space="preserve"> декабря</w:t>
      </w:r>
      <w:r w:rsidR="00F92E72" w:rsidRPr="00D111C7">
        <w:rPr>
          <w:b/>
          <w:sz w:val="28"/>
          <w:szCs w:val="28"/>
        </w:rPr>
        <w:t xml:space="preserve"> 20</w:t>
      </w:r>
      <w:r w:rsidR="003E2E30">
        <w:rPr>
          <w:b/>
          <w:sz w:val="28"/>
          <w:szCs w:val="28"/>
        </w:rPr>
        <w:t>2</w:t>
      </w:r>
      <w:r w:rsidR="00267D83">
        <w:rPr>
          <w:b/>
          <w:sz w:val="28"/>
          <w:szCs w:val="28"/>
        </w:rPr>
        <w:t>2</w:t>
      </w:r>
      <w:r w:rsidR="00F92E72" w:rsidRPr="00D111C7">
        <w:rPr>
          <w:b/>
          <w:sz w:val="28"/>
          <w:szCs w:val="28"/>
        </w:rPr>
        <w:t xml:space="preserve"> года</w:t>
      </w:r>
      <w:r w:rsidR="00F92E72">
        <w:rPr>
          <w:b/>
          <w:sz w:val="28"/>
          <w:szCs w:val="28"/>
        </w:rPr>
        <w:t xml:space="preserve"> № </w:t>
      </w:r>
      <w:r w:rsidR="00267D83">
        <w:rPr>
          <w:b/>
          <w:sz w:val="28"/>
          <w:szCs w:val="28"/>
        </w:rPr>
        <w:t>42</w:t>
      </w:r>
      <w:r w:rsidR="00A334BB">
        <w:rPr>
          <w:b/>
          <w:sz w:val="28"/>
          <w:szCs w:val="28"/>
        </w:rPr>
        <w:t>-</w:t>
      </w:r>
      <w:r w:rsidR="00267D83">
        <w:rPr>
          <w:b/>
          <w:sz w:val="28"/>
          <w:szCs w:val="28"/>
        </w:rPr>
        <w:t>1</w:t>
      </w:r>
      <w:r w:rsidR="004577AE">
        <w:rPr>
          <w:b/>
          <w:sz w:val="28"/>
          <w:szCs w:val="28"/>
        </w:rPr>
        <w:t xml:space="preserve"> </w:t>
      </w:r>
      <w:r w:rsidR="004577AE" w:rsidRPr="004577AE">
        <w:rPr>
          <w:b/>
          <w:sz w:val="28"/>
          <w:szCs w:val="28"/>
        </w:rPr>
        <w:t>«О бюджете муниципального образования "Майминский район" на 20</w:t>
      </w:r>
      <w:r w:rsidR="00614237">
        <w:rPr>
          <w:b/>
          <w:sz w:val="28"/>
          <w:szCs w:val="28"/>
        </w:rPr>
        <w:t>2</w:t>
      </w:r>
      <w:r w:rsidR="00267D83">
        <w:rPr>
          <w:b/>
          <w:sz w:val="28"/>
          <w:szCs w:val="28"/>
        </w:rPr>
        <w:t>3</w:t>
      </w:r>
      <w:r w:rsidR="004577AE" w:rsidRPr="004577AE">
        <w:rPr>
          <w:b/>
          <w:sz w:val="28"/>
          <w:szCs w:val="28"/>
        </w:rPr>
        <w:t xml:space="preserve"> год и </w:t>
      </w:r>
      <w:r w:rsidR="004577AE">
        <w:rPr>
          <w:b/>
          <w:sz w:val="28"/>
          <w:szCs w:val="28"/>
        </w:rPr>
        <w:t>п</w:t>
      </w:r>
      <w:r w:rsidR="004577AE" w:rsidRPr="004577AE">
        <w:rPr>
          <w:b/>
          <w:sz w:val="28"/>
          <w:szCs w:val="28"/>
        </w:rPr>
        <w:t>лановый период 202</w:t>
      </w:r>
      <w:r w:rsidR="00267D83">
        <w:rPr>
          <w:b/>
          <w:sz w:val="28"/>
          <w:szCs w:val="28"/>
        </w:rPr>
        <w:t>4</w:t>
      </w:r>
      <w:r w:rsidR="007E3BF8">
        <w:rPr>
          <w:b/>
          <w:sz w:val="28"/>
          <w:szCs w:val="28"/>
        </w:rPr>
        <w:t xml:space="preserve"> и </w:t>
      </w:r>
      <w:r w:rsidR="004577AE" w:rsidRPr="004577AE">
        <w:rPr>
          <w:b/>
          <w:sz w:val="28"/>
          <w:szCs w:val="28"/>
        </w:rPr>
        <w:t>202</w:t>
      </w:r>
      <w:r w:rsidR="00267D83">
        <w:rPr>
          <w:b/>
          <w:sz w:val="28"/>
          <w:szCs w:val="28"/>
        </w:rPr>
        <w:t>5</w:t>
      </w:r>
      <w:r w:rsidR="004577AE" w:rsidRPr="004577AE">
        <w:rPr>
          <w:b/>
          <w:sz w:val="28"/>
          <w:szCs w:val="28"/>
        </w:rPr>
        <w:t xml:space="preserve"> г</w:t>
      </w:r>
      <w:r w:rsidR="00F92E72">
        <w:rPr>
          <w:b/>
          <w:sz w:val="28"/>
          <w:szCs w:val="28"/>
        </w:rPr>
        <w:t>од</w:t>
      </w:r>
      <w:r w:rsidR="00267D83">
        <w:rPr>
          <w:b/>
          <w:sz w:val="28"/>
          <w:szCs w:val="28"/>
        </w:rPr>
        <w:t>ов</w:t>
      </w:r>
      <w:r w:rsidR="00F92E72">
        <w:rPr>
          <w:b/>
          <w:sz w:val="28"/>
          <w:szCs w:val="28"/>
        </w:rPr>
        <w:t>»</w:t>
      </w:r>
      <w:bookmarkEnd w:id="1"/>
      <w:r w:rsidR="000E7E9B" w:rsidRPr="00D111C7">
        <w:rPr>
          <w:b/>
          <w:sz w:val="28"/>
          <w:szCs w:val="28"/>
        </w:rPr>
        <w:t>.</w:t>
      </w:r>
    </w:p>
    <w:p w:rsidR="000E7E9B" w:rsidRDefault="000E7E9B">
      <w:pPr>
        <w:jc w:val="center"/>
      </w:pPr>
    </w:p>
    <w:p w:rsidR="002C6298" w:rsidRDefault="009E37C5" w:rsidP="009E37C5">
      <w:pPr>
        <w:jc w:val="both"/>
      </w:pPr>
      <w:r>
        <w:rPr>
          <w:sz w:val="28"/>
          <w:szCs w:val="28"/>
        </w:rPr>
        <w:t xml:space="preserve">        Проектом решения предусматривается внесение изменений</w:t>
      </w:r>
      <w:r>
        <w:rPr>
          <w:sz w:val="28"/>
          <w:szCs w:val="28"/>
        </w:rPr>
        <w:br/>
        <w:t xml:space="preserve">в </w:t>
      </w:r>
      <w:r w:rsidRPr="005069A5">
        <w:rPr>
          <w:sz w:val="28"/>
          <w:szCs w:val="28"/>
        </w:rPr>
        <w:t>бюджет муниципального образования «</w:t>
      </w:r>
      <w:r>
        <w:rPr>
          <w:sz w:val="28"/>
          <w:szCs w:val="28"/>
        </w:rPr>
        <w:t>Майминский район</w:t>
      </w:r>
      <w:r w:rsidRPr="005069A5">
        <w:rPr>
          <w:sz w:val="28"/>
          <w:szCs w:val="28"/>
        </w:rPr>
        <w:t>» на 20</w:t>
      </w:r>
      <w:r>
        <w:rPr>
          <w:sz w:val="28"/>
          <w:szCs w:val="28"/>
        </w:rPr>
        <w:t>2</w:t>
      </w:r>
      <w:r w:rsidR="00267D83">
        <w:rPr>
          <w:sz w:val="28"/>
          <w:szCs w:val="28"/>
        </w:rPr>
        <w:t>3</w:t>
      </w:r>
      <w:r w:rsidRPr="005069A5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        </w:t>
      </w:r>
      <w:r w:rsidRPr="005069A5">
        <w:rPr>
          <w:sz w:val="28"/>
          <w:szCs w:val="28"/>
        </w:rPr>
        <w:t>и плановый период 20</w:t>
      </w:r>
      <w:r>
        <w:rPr>
          <w:sz w:val="28"/>
          <w:szCs w:val="28"/>
        </w:rPr>
        <w:t>2</w:t>
      </w:r>
      <w:r w:rsidR="00267D83">
        <w:rPr>
          <w:sz w:val="28"/>
          <w:szCs w:val="28"/>
        </w:rPr>
        <w:t>4</w:t>
      </w:r>
      <w:r w:rsidR="007E3BF8">
        <w:rPr>
          <w:sz w:val="28"/>
          <w:szCs w:val="28"/>
        </w:rPr>
        <w:t xml:space="preserve"> и </w:t>
      </w:r>
      <w:r w:rsidRPr="005069A5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267D83">
        <w:rPr>
          <w:sz w:val="28"/>
          <w:szCs w:val="28"/>
        </w:rPr>
        <w:t>5</w:t>
      </w:r>
      <w:r w:rsidRPr="005069A5">
        <w:rPr>
          <w:sz w:val="28"/>
          <w:szCs w:val="28"/>
        </w:rPr>
        <w:t xml:space="preserve"> год</w:t>
      </w:r>
      <w:r w:rsidR="00267D83">
        <w:rPr>
          <w:sz w:val="28"/>
          <w:szCs w:val="28"/>
        </w:rPr>
        <w:t>ов</w:t>
      </w:r>
      <w:r w:rsidRPr="005069A5">
        <w:rPr>
          <w:sz w:val="28"/>
          <w:szCs w:val="28"/>
        </w:rPr>
        <w:t xml:space="preserve">, утвержденное </w:t>
      </w:r>
      <w:r w:rsidRPr="00487D8B">
        <w:rPr>
          <w:sz w:val="28"/>
          <w:szCs w:val="28"/>
        </w:rPr>
        <w:t xml:space="preserve">решением </w:t>
      </w:r>
      <w:r w:rsidRPr="005D242B">
        <w:rPr>
          <w:bCs/>
          <w:sz w:val="28"/>
          <w:szCs w:val="28"/>
        </w:rPr>
        <w:t>Майминского районного Совета депутатов</w:t>
      </w:r>
      <w:r>
        <w:rPr>
          <w:b/>
          <w:sz w:val="28"/>
          <w:szCs w:val="28"/>
        </w:rPr>
        <w:t xml:space="preserve"> </w:t>
      </w:r>
      <w:r w:rsidRPr="00386FCB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267D83">
        <w:rPr>
          <w:sz w:val="28"/>
          <w:szCs w:val="28"/>
        </w:rPr>
        <w:t>8</w:t>
      </w:r>
      <w:r w:rsidRPr="00386FCB">
        <w:rPr>
          <w:sz w:val="28"/>
          <w:szCs w:val="28"/>
        </w:rPr>
        <w:t xml:space="preserve"> декабря 20</w:t>
      </w:r>
      <w:r w:rsidR="003E2E30">
        <w:rPr>
          <w:sz w:val="28"/>
          <w:szCs w:val="28"/>
        </w:rPr>
        <w:t>2</w:t>
      </w:r>
      <w:r w:rsidR="00267D8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267D83">
        <w:rPr>
          <w:sz w:val="28"/>
          <w:szCs w:val="28"/>
        </w:rPr>
        <w:t>42</w:t>
      </w:r>
      <w:r w:rsidRPr="00386FCB">
        <w:rPr>
          <w:sz w:val="28"/>
          <w:szCs w:val="28"/>
        </w:rPr>
        <w:t>-</w:t>
      </w:r>
      <w:r w:rsidR="00267D83">
        <w:rPr>
          <w:sz w:val="28"/>
          <w:szCs w:val="28"/>
        </w:rPr>
        <w:t>1</w:t>
      </w:r>
      <w:r w:rsidRPr="00386FCB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Решение о бюджете).</w:t>
      </w:r>
    </w:p>
    <w:p w:rsidR="000C6CFB" w:rsidRDefault="000C6CFB">
      <w:pPr>
        <w:jc w:val="center"/>
      </w:pPr>
    </w:p>
    <w:p w:rsidR="00B06EC5" w:rsidRDefault="00B06EC5" w:rsidP="009815C0">
      <w:pPr>
        <w:ind w:firstLine="708"/>
        <w:jc w:val="center"/>
        <w:rPr>
          <w:b/>
          <w:sz w:val="28"/>
          <w:szCs w:val="28"/>
        </w:rPr>
      </w:pPr>
      <w:r w:rsidRPr="00E22990">
        <w:rPr>
          <w:b/>
          <w:sz w:val="28"/>
          <w:szCs w:val="28"/>
        </w:rPr>
        <w:t xml:space="preserve">Доходы бюджета </w:t>
      </w:r>
      <w:r w:rsidR="00751E4B">
        <w:rPr>
          <w:b/>
          <w:sz w:val="28"/>
          <w:szCs w:val="28"/>
        </w:rPr>
        <w:t xml:space="preserve">МО «Майминский </w:t>
      </w:r>
      <w:r w:rsidRPr="00E22990">
        <w:rPr>
          <w:b/>
          <w:sz w:val="28"/>
          <w:szCs w:val="28"/>
        </w:rPr>
        <w:t>район</w:t>
      </w:r>
      <w:r w:rsidR="00751E4B">
        <w:rPr>
          <w:b/>
          <w:sz w:val="28"/>
          <w:szCs w:val="28"/>
        </w:rPr>
        <w:t>»</w:t>
      </w:r>
    </w:p>
    <w:p w:rsidR="00075BB4" w:rsidRPr="00D64D58" w:rsidRDefault="00075BB4" w:rsidP="00075BB4">
      <w:pPr>
        <w:ind w:firstLine="567"/>
        <w:jc w:val="both"/>
        <w:rPr>
          <w:sz w:val="28"/>
          <w:szCs w:val="28"/>
        </w:rPr>
      </w:pPr>
      <w:r w:rsidRPr="00D64D58">
        <w:rPr>
          <w:sz w:val="28"/>
          <w:szCs w:val="28"/>
        </w:rPr>
        <w:t xml:space="preserve">Общий </w:t>
      </w:r>
      <w:r w:rsidRPr="00B366AB">
        <w:rPr>
          <w:sz w:val="28"/>
          <w:szCs w:val="28"/>
        </w:rPr>
        <w:t>план по доходам на 2023 год</w:t>
      </w:r>
      <w:r w:rsidRPr="00D64D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 на </w:t>
      </w:r>
      <w:r w:rsidRPr="005E579D">
        <w:rPr>
          <w:sz w:val="28"/>
          <w:szCs w:val="28"/>
        </w:rPr>
        <w:t>11</w:t>
      </w:r>
      <w:r>
        <w:rPr>
          <w:sz w:val="28"/>
          <w:szCs w:val="28"/>
        </w:rPr>
        <w:t xml:space="preserve">3560,39164 тыс. рублей (на 4,6%) и </w:t>
      </w:r>
      <w:r w:rsidRPr="00D64D58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в сумме 2566421,77907</w:t>
      </w:r>
      <w:r w:rsidRPr="00D64D58">
        <w:rPr>
          <w:sz w:val="28"/>
          <w:szCs w:val="28"/>
        </w:rPr>
        <w:t xml:space="preserve"> тыс. рублей, в том числе:</w:t>
      </w:r>
    </w:p>
    <w:p w:rsidR="00075BB4" w:rsidRPr="00D64D58" w:rsidRDefault="00075BB4" w:rsidP="00075BB4">
      <w:pPr>
        <w:ind w:firstLine="567"/>
        <w:jc w:val="both"/>
        <w:rPr>
          <w:sz w:val="28"/>
          <w:szCs w:val="28"/>
        </w:rPr>
      </w:pPr>
      <w:r w:rsidRPr="00D64D58">
        <w:rPr>
          <w:sz w:val="28"/>
          <w:szCs w:val="28"/>
        </w:rPr>
        <w:t xml:space="preserve">налоговые доходы увеличены на </w:t>
      </w:r>
      <w:r>
        <w:rPr>
          <w:sz w:val="28"/>
          <w:szCs w:val="28"/>
        </w:rPr>
        <w:t>82704,7</w:t>
      </w:r>
      <w:r w:rsidRPr="00D64D58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(на 10,5%) </w:t>
      </w:r>
      <w:r w:rsidRPr="00D64D58">
        <w:rPr>
          <w:sz w:val="28"/>
          <w:szCs w:val="28"/>
        </w:rPr>
        <w:t xml:space="preserve">и составляют </w:t>
      </w:r>
      <w:r>
        <w:rPr>
          <w:sz w:val="28"/>
          <w:szCs w:val="28"/>
        </w:rPr>
        <w:t>873076,6</w:t>
      </w:r>
      <w:r w:rsidRPr="00D64D58">
        <w:rPr>
          <w:sz w:val="28"/>
          <w:szCs w:val="28"/>
        </w:rPr>
        <w:t xml:space="preserve"> тыс. рублей,</w:t>
      </w:r>
    </w:p>
    <w:p w:rsidR="00075BB4" w:rsidRPr="00EE7F40" w:rsidRDefault="00075BB4" w:rsidP="00075BB4">
      <w:pPr>
        <w:ind w:firstLine="567"/>
        <w:jc w:val="both"/>
        <w:rPr>
          <w:sz w:val="28"/>
          <w:szCs w:val="28"/>
        </w:rPr>
      </w:pPr>
      <w:r w:rsidRPr="00EE7F40">
        <w:rPr>
          <w:sz w:val="28"/>
          <w:szCs w:val="28"/>
        </w:rPr>
        <w:t>неналоговые доходы увеличены на 9286,668 тыс. рублей (на 3,6%) и составляют 267486,623 тыс. рублей,</w:t>
      </w:r>
    </w:p>
    <w:p w:rsidR="00075BB4" w:rsidRPr="00D64D58" w:rsidRDefault="00075BB4" w:rsidP="00075BB4">
      <w:pPr>
        <w:ind w:firstLine="567"/>
        <w:jc w:val="both"/>
        <w:rPr>
          <w:sz w:val="28"/>
          <w:szCs w:val="28"/>
        </w:rPr>
      </w:pPr>
      <w:r w:rsidRPr="00D64D58">
        <w:rPr>
          <w:sz w:val="28"/>
          <w:szCs w:val="28"/>
        </w:rPr>
        <w:t xml:space="preserve">безвозмездные перечисления от других бюджетов бюджетной системы РФ увеличены на </w:t>
      </w:r>
      <w:r>
        <w:rPr>
          <w:sz w:val="28"/>
          <w:szCs w:val="28"/>
        </w:rPr>
        <w:t>21074,93633</w:t>
      </w:r>
      <w:r w:rsidRPr="00D64D58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(на 1,5%) </w:t>
      </w:r>
      <w:r w:rsidRPr="00D64D58">
        <w:rPr>
          <w:sz w:val="28"/>
          <w:szCs w:val="28"/>
        </w:rPr>
        <w:t>и составляют 1</w:t>
      </w:r>
      <w:r w:rsidRPr="001B5039">
        <w:rPr>
          <w:sz w:val="28"/>
          <w:szCs w:val="28"/>
        </w:rPr>
        <w:t>4</w:t>
      </w:r>
      <w:r>
        <w:rPr>
          <w:sz w:val="28"/>
          <w:szCs w:val="28"/>
        </w:rPr>
        <w:t xml:space="preserve">22170,56152 </w:t>
      </w:r>
      <w:r w:rsidRPr="00D64D58">
        <w:rPr>
          <w:sz w:val="28"/>
          <w:szCs w:val="28"/>
        </w:rPr>
        <w:t>тыс. рублей,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bookmarkStart w:id="3" w:name="_Hlk66434564"/>
      <w:r w:rsidRPr="00D64D58">
        <w:rPr>
          <w:sz w:val="28"/>
          <w:szCs w:val="28"/>
        </w:rPr>
        <w:t xml:space="preserve">возврат </w:t>
      </w:r>
      <w:bookmarkEnd w:id="3"/>
      <w:r w:rsidRPr="00D64D58">
        <w:rPr>
          <w:sz w:val="28"/>
          <w:szCs w:val="28"/>
        </w:rPr>
        <w:t xml:space="preserve">автономными учреждениями остатков субсидий прошлых лет </w:t>
      </w:r>
      <w:r>
        <w:rPr>
          <w:sz w:val="28"/>
          <w:szCs w:val="28"/>
        </w:rPr>
        <w:t xml:space="preserve">увеличен на 1780,40444 тыс. рублей и </w:t>
      </w:r>
      <w:r w:rsidRPr="00D64D58">
        <w:rPr>
          <w:sz w:val="28"/>
          <w:szCs w:val="28"/>
        </w:rPr>
        <w:t>составляет 4</w:t>
      </w:r>
      <w:r>
        <w:rPr>
          <w:sz w:val="28"/>
          <w:szCs w:val="28"/>
        </w:rPr>
        <w:t>2519,30136</w:t>
      </w:r>
      <w:r w:rsidRPr="00D64D58">
        <w:rPr>
          <w:sz w:val="28"/>
          <w:szCs w:val="28"/>
        </w:rPr>
        <w:t xml:space="preserve"> тыс. рублей,</w:t>
      </w:r>
    </w:p>
    <w:p w:rsidR="00075BB4" w:rsidRPr="003210D1" w:rsidRDefault="00075BB4" w:rsidP="00075BB4">
      <w:pPr>
        <w:ind w:firstLine="567"/>
        <w:jc w:val="both"/>
        <w:rPr>
          <w:sz w:val="28"/>
          <w:szCs w:val="28"/>
        </w:rPr>
      </w:pPr>
      <w:r w:rsidRPr="003210D1">
        <w:rPr>
          <w:sz w:val="28"/>
          <w:szCs w:val="28"/>
        </w:rPr>
        <w:t xml:space="preserve">возврат прочих остатков субсидий, субвенций и иных межбюджетных трансфертов, имеющих целевое назначение, прошлых лет из бюджетов поселений увеличен на </w:t>
      </w:r>
      <w:r>
        <w:rPr>
          <w:sz w:val="28"/>
          <w:szCs w:val="28"/>
        </w:rPr>
        <w:t>489,08731</w:t>
      </w:r>
      <w:r w:rsidRPr="003210D1">
        <w:rPr>
          <w:sz w:val="28"/>
          <w:szCs w:val="28"/>
        </w:rPr>
        <w:t xml:space="preserve"> тыс. рублей и составляет </w:t>
      </w:r>
      <w:r>
        <w:rPr>
          <w:sz w:val="28"/>
          <w:szCs w:val="28"/>
        </w:rPr>
        <w:t xml:space="preserve">2889,81221 </w:t>
      </w:r>
      <w:r w:rsidRPr="003210D1">
        <w:rPr>
          <w:sz w:val="28"/>
          <w:szCs w:val="28"/>
        </w:rPr>
        <w:t>тыс. рублей,</w:t>
      </w:r>
    </w:p>
    <w:p w:rsidR="00075BB4" w:rsidRPr="00D64D58" w:rsidRDefault="00075BB4" w:rsidP="00075BB4">
      <w:pPr>
        <w:ind w:firstLine="567"/>
        <w:jc w:val="both"/>
        <w:rPr>
          <w:sz w:val="28"/>
          <w:szCs w:val="28"/>
        </w:rPr>
      </w:pPr>
      <w:r w:rsidRPr="00D64D58">
        <w:rPr>
          <w:sz w:val="28"/>
          <w:szCs w:val="28"/>
        </w:rPr>
        <w:t>возврат остатков иных межбюджетных трансфертов</w:t>
      </w:r>
      <w:r w:rsidRPr="00D64D58">
        <w:t xml:space="preserve"> </w:t>
      </w:r>
      <w:r w:rsidRPr="00D64D58">
        <w:rPr>
          <w:sz w:val="28"/>
          <w:szCs w:val="28"/>
        </w:rPr>
        <w:t xml:space="preserve">на реализацию мероприятий индивидуальных программ социально-экономического развития Республики Алтай, Республики Карелия и Республики Тыва из бюджета муниципального района </w:t>
      </w:r>
      <w:r>
        <w:rPr>
          <w:sz w:val="28"/>
          <w:szCs w:val="28"/>
        </w:rPr>
        <w:t xml:space="preserve">увеличен на 1775,40444 тыс. рублей и </w:t>
      </w:r>
      <w:r w:rsidRPr="00D64D58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41409,12433</w:t>
      </w:r>
      <w:r w:rsidRPr="00D64D58">
        <w:rPr>
          <w:sz w:val="28"/>
          <w:szCs w:val="28"/>
        </w:rPr>
        <w:t xml:space="preserve"> тыс. рублей,</w:t>
      </w:r>
    </w:p>
    <w:p w:rsidR="00075BB4" w:rsidRPr="00004710" w:rsidRDefault="00075BB4" w:rsidP="00075BB4">
      <w:pPr>
        <w:ind w:firstLine="567"/>
        <w:jc w:val="both"/>
        <w:rPr>
          <w:sz w:val="28"/>
          <w:szCs w:val="28"/>
        </w:rPr>
      </w:pPr>
      <w:r w:rsidRPr="00004710">
        <w:rPr>
          <w:sz w:val="28"/>
          <w:szCs w:val="28"/>
        </w:rPr>
        <w:t xml:space="preserve">По </w:t>
      </w:r>
      <w:r w:rsidRPr="00004710">
        <w:rPr>
          <w:i/>
          <w:sz w:val="28"/>
          <w:szCs w:val="28"/>
        </w:rPr>
        <w:t>налоговым доходам</w:t>
      </w:r>
      <w:r w:rsidRPr="00004710">
        <w:rPr>
          <w:sz w:val="28"/>
          <w:szCs w:val="28"/>
        </w:rPr>
        <w:t xml:space="preserve"> сумма плана увеличена на </w:t>
      </w:r>
      <w:r w:rsidRPr="003210D1">
        <w:rPr>
          <w:sz w:val="28"/>
          <w:szCs w:val="28"/>
        </w:rPr>
        <w:t>82704,7</w:t>
      </w:r>
      <w:r>
        <w:rPr>
          <w:sz w:val="28"/>
          <w:szCs w:val="28"/>
        </w:rPr>
        <w:t xml:space="preserve"> </w:t>
      </w:r>
      <w:r w:rsidRPr="00004710">
        <w:rPr>
          <w:sz w:val="28"/>
          <w:szCs w:val="28"/>
        </w:rPr>
        <w:t>тыс. рублей, исходя из фактического поступления и данным администратор</w:t>
      </w:r>
      <w:r>
        <w:rPr>
          <w:sz w:val="28"/>
          <w:szCs w:val="28"/>
        </w:rPr>
        <w:t>а</w:t>
      </w:r>
      <w:r w:rsidRPr="00004710">
        <w:rPr>
          <w:sz w:val="28"/>
          <w:szCs w:val="28"/>
        </w:rPr>
        <w:t xml:space="preserve"> доходов, в том числе по видам поступлений: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50822,0</w:t>
      </w:r>
      <w:r w:rsidRPr="00004710">
        <w:rPr>
          <w:sz w:val="28"/>
          <w:szCs w:val="28"/>
        </w:rPr>
        <w:t xml:space="preserve"> тыс. рублей по налогу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D1236">
        <w:rPr>
          <w:sz w:val="28"/>
          <w:szCs w:val="28"/>
        </w:rPr>
        <w:t>33</w:t>
      </w:r>
      <w:r>
        <w:rPr>
          <w:sz w:val="28"/>
          <w:szCs w:val="28"/>
        </w:rPr>
        <w:t>4,0</w:t>
      </w:r>
      <w:r w:rsidRPr="003B0749">
        <w:rPr>
          <w:sz w:val="28"/>
          <w:szCs w:val="28"/>
        </w:rPr>
        <w:t xml:space="preserve"> тыс. рублей по налогу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</w:t>
      </w:r>
      <w:r w:rsidRPr="003B0749">
        <w:rPr>
          <w:sz w:val="28"/>
          <w:szCs w:val="28"/>
        </w:rPr>
        <w:lastRenderedPageBreak/>
        <w:t>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7D1236">
        <w:rPr>
          <w:sz w:val="28"/>
          <w:szCs w:val="28"/>
        </w:rPr>
        <w:t>5</w:t>
      </w:r>
      <w:r>
        <w:rPr>
          <w:sz w:val="28"/>
          <w:szCs w:val="28"/>
        </w:rPr>
        <w:t>,0</w:t>
      </w:r>
      <w:r w:rsidRPr="003B0749">
        <w:rPr>
          <w:sz w:val="28"/>
          <w:szCs w:val="28"/>
        </w:rPr>
        <w:t xml:space="preserve"> тыс. рублей по налогу</w:t>
      </w:r>
      <w:r w:rsidRPr="003B0749">
        <w:t xml:space="preserve"> </w:t>
      </w:r>
      <w:r w:rsidRPr="003B0749">
        <w:rPr>
          <w:sz w:val="28"/>
          <w:szCs w:val="28"/>
        </w:rPr>
        <w:t>на доходы физических лиц с доходов, полученных физическими лицами в соответствии со статьей 228 Налогового кодекса Российской Федерации</w:t>
      </w:r>
      <w:r>
        <w:rPr>
          <w:sz w:val="28"/>
          <w:szCs w:val="28"/>
        </w:rPr>
        <w:t>;</w:t>
      </w:r>
    </w:p>
    <w:p w:rsidR="00075BB4" w:rsidRDefault="007D1236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255</w:t>
      </w:r>
      <w:r w:rsidR="00075BB4">
        <w:rPr>
          <w:sz w:val="28"/>
          <w:szCs w:val="28"/>
        </w:rPr>
        <w:t>,0</w:t>
      </w:r>
      <w:r w:rsidR="00075BB4" w:rsidRPr="003B0749">
        <w:rPr>
          <w:sz w:val="28"/>
          <w:szCs w:val="28"/>
        </w:rPr>
        <w:t xml:space="preserve"> тыс. рублей по налогу</w:t>
      </w:r>
      <w:r w:rsidR="00075BB4" w:rsidRPr="003B0749">
        <w:t xml:space="preserve"> </w:t>
      </w:r>
      <w:r w:rsidR="00075BB4" w:rsidRPr="003B0749">
        <w:rPr>
          <w:sz w:val="28"/>
          <w:szCs w:val="28"/>
        </w:rPr>
        <w:t>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</w:r>
      <w:r w:rsidR="00075BB4"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256,0</w:t>
      </w:r>
      <w:r w:rsidRPr="000226E9">
        <w:rPr>
          <w:sz w:val="28"/>
          <w:szCs w:val="28"/>
        </w:rPr>
        <w:t xml:space="preserve"> тыс. рублей по налогу</w:t>
      </w:r>
      <w:r w:rsidRPr="000226E9">
        <w:t xml:space="preserve"> </w:t>
      </w:r>
      <w:r w:rsidRPr="000226E9">
        <w:rPr>
          <w:sz w:val="28"/>
          <w:szCs w:val="28"/>
        </w:rPr>
        <w:t>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</w:r>
      <w:r>
        <w:rPr>
          <w:sz w:val="28"/>
          <w:szCs w:val="28"/>
        </w:rPr>
        <w:t>;</w:t>
      </w:r>
    </w:p>
    <w:p w:rsidR="00075BB4" w:rsidRPr="00CA4AEF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239,7</w:t>
      </w:r>
      <w:r w:rsidRPr="00CA4AEF">
        <w:rPr>
          <w:sz w:val="28"/>
          <w:szCs w:val="28"/>
        </w:rPr>
        <w:t xml:space="preserve"> </w:t>
      </w:r>
      <w:r w:rsidRPr="000226E9">
        <w:rPr>
          <w:sz w:val="28"/>
          <w:szCs w:val="28"/>
        </w:rPr>
        <w:t>тыс. рублей по</w:t>
      </w:r>
      <w:r>
        <w:t xml:space="preserve"> </w:t>
      </w:r>
      <w:r w:rsidRPr="00CA4AEF">
        <w:rPr>
          <w:sz w:val="28"/>
          <w:szCs w:val="28"/>
        </w:rPr>
        <w:t>акцизам по подакцизным товарам (продукции), производимым на территории Российской Федерации</w:t>
      </w:r>
      <w:r>
        <w:rPr>
          <w:sz w:val="28"/>
          <w:szCs w:val="28"/>
        </w:rPr>
        <w:t>;</w:t>
      </w:r>
    </w:p>
    <w:p w:rsidR="00075BB4" w:rsidRPr="00004710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30151,0</w:t>
      </w:r>
      <w:r w:rsidRPr="00004710">
        <w:rPr>
          <w:sz w:val="28"/>
          <w:szCs w:val="28"/>
        </w:rPr>
        <w:t xml:space="preserve"> тыс. рублей по налогу, взимаемому в связи с применением упрощенной системы налогообложения;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-108,0</w:t>
      </w:r>
      <w:r w:rsidRPr="00004710">
        <w:rPr>
          <w:sz w:val="28"/>
          <w:szCs w:val="28"/>
        </w:rPr>
        <w:t xml:space="preserve"> тыс. рублей по единому сельскохозяйственному налогу;</w:t>
      </w:r>
    </w:p>
    <w:p w:rsidR="00075BB4" w:rsidRPr="00004710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-5800,0 тыс. рублей </w:t>
      </w:r>
      <w:r w:rsidRPr="00004710">
        <w:rPr>
          <w:sz w:val="28"/>
          <w:szCs w:val="28"/>
        </w:rPr>
        <w:t>по налогу</w:t>
      </w:r>
      <w:r w:rsidRPr="00763752">
        <w:rPr>
          <w:sz w:val="28"/>
          <w:szCs w:val="28"/>
        </w:rPr>
        <w:t>, взимаем</w:t>
      </w:r>
      <w:r>
        <w:rPr>
          <w:sz w:val="28"/>
          <w:szCs w:val="28"/>
        </w:rPr>
        <w:t>ому</w:t>
      </w:r>
      <w:r w:rsidRPr="00763752">
        <w:rPr>
          <w:sz w:val="28"/>
          <w:szCs w:val="28"/>
        </w:rPr>
        <w:t xml:space="preserve"> в связи с применением патентной системы налогообложения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6387,0</w:t>
      </w:r>
      <w:r w:rsidRPr="00E95FE6">
        <w:rPr>
          <w:sz w:val="28"/>
          <w:szCs w:val="28"/>
        </w:rPr>
        <w:t xml:space="preserve"> </w:t>
      </w:r>
      <w:r w:rsidRPr="00004710">
        <w:rPr>
          <w:sz w:val="28"/>
          <w:szCs w:val="28"/>
        </w:rPr>
        <w:t>тыс. рублей по</w:t>
      </w:r>
      <w:r>
        <w:rPr>
          <w:sz w:val="28"/>
          <w:szCs w:val="28"/>
        </w:rPr>
        <w:t xml:space="preserve"> налогу</w:t>
      </w:r>
      <w:r w:rsidRPr="00E95FE6">
        <w:t xml:space="preserve"> </w:t>
      </w:r>
      <w:r>
        <w:rPr>
          <w:sz w:val="28"/>
          <w:szCs w:val="28"/>
        </w:rPr>
        <w:t>на добычу полезных ископаемых;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151,0</w:t>
      </w:r>
      <w:r w:rsidRPr="000226E9">
        <w:rPr>
          <w:sz w:val="28"/>
          <w:szCs w:val="28"/>
        </w:rPr>
        <w:t xml:space="preserve"> тыс. рублей по государственной пошлин</w:t>
      </w:r>
      <w:r>
        <w:rPr>
          <w:sz w:val="28"/>
          <w:szCs w:val="28"/>
        </w:rPr>
        <w:t>е</w:t>
      </w:r>
      <w:r w:rsidRPr="000226E9">
        <w:rPr>
          <w:sz w:val="28"/>
          <w:szCs w:val="28"/>
        </w:rPr>
        <w:t xml:space="preserve">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</w:r>
      <w:r>
        <w:rPr>
          <w:sz w:val="28"/>
          <w:szCs w:val="28"/>
        </w:rPr>
        <w:t>;</w:t>
      </w:r>
    </w:p>
    <w:p w:rsidR="00075BB4" w:rsidRPr="00004710" w:rsidRDefault="00075BB4" w:rsidP="00075BB4">
      <w:pPr>
        <w:ind w:firstLine="567"/>
        <w:jc w:val="both"/>
        <w:rPr>
          <w:sz w:val="28"/>
          <w:szCs w:val="28"/>
        </w:rPr>
      </w:pPr>
      <w:r w:rsidRPr="00004710">
        <w:rPr>
          <w:sz w:val="28"/>
          <w:szCs w:val="28"/>
        </w:rPr>
        <w:t xml:space="preserve">По </w:t>
      </w:r>
      <w:r w:rsidRPr="00004710">
        <w:rPr>
          <w:i/>
          <w:sz w:val="28"/>
          <w:szCs w:val="28"/>
        </w:rPr>
        <w:t>неналоговым поступлениям</w:t>
      </w:r>
      <w:r w:rsidRPr="00004710">
        <w:rPr>
          <w:sz w:val="28"/>
          <w:szCs w:val="28"/>
        </w:rPr>
        <w:t xml:space="preserve"> сумма плана увеличена на </w:t>
      </w:r>
      <w:r>
        <w:rPr>
          <w:sz w:val="28"/>
          <w:szCs w:val="28"/>
        </w:rPr>
        <w:t>9286,668</w:t>
      </w:r>
      <w:r w:rsidRPr="00004710">
        <w:rPr>
          <w:sz w:val="28"/>
          <w:szCs w:val="28"/>
        </w:rPr>
        <w:t xml:space="preserve"> тыс. рублей с учетом фактического поступления и данным администраторов доходов, в том числе по видам поступлений:</w:t>
      </w:r>
    </w:p>
    <w:p w:rsidR="00075BB4" w:rsidRPr="00004710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-393,0</w:t>
      </w:r>
      <w:r w:rsidRPr="00004710">
        <w:rPr>
          <w:sz w:val="28"/>
          <w:szCs w:val="28"/>
        </w:rPr>
        <w:t xml:space="preserve"> тыс. рублей 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-490,4</w:t>
      </w:r>
      <w:r w:rsidRPr="00004710">
        <w:rPr>
          <w:sz w:val="28"/>
          <w:szCs w:val="28"/>
        </w:rPr>
        <w:t xml:space="preserve"> тыс. рублей по доходам, получаемым в виде арендной платы, а также средства от продажи права на заключение договоров аренды за земли, находящиеся в собственности муниципального района (за исключением земельных участков муниципальных бюджетных и автономных учреждений);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6,9</w:t>
      </w:r>
      <w:r w:rsidRPr="003005D6">
        <w:rPr>
          <w:sz w:val="28"/>
          <w:szCs w:val="28"/>
        </w:rPr>
        <w:t xml:space="preserve"> </w:t>
      </w:r>
      <w:r w:rsidRPr="000226E9">
        <w:rPr>
          <w:sz w:val="28"/>
          <w:szCs w:val="28"/>
        </w:rPr>
        <w:t>тыс. рублей по доходам</w:t>
      </w:r>
      <w:r w:rsidRPr="003005D6">
        <w:rPr>
          <w:sz w:val="28"/>
          <w:szCs w:val="28"/>
        </w:rPr>
        <w:t>, получаемы</w:t>
      </w:r>
      <w:r>
        <w:rPr>
          <w:sz w:val="28"/>
          <w:szCs w:val="28"/>
        </w:rPr>
        <w:t>м</w:t>
      </w:r>
      <w:r w:rsidRPr="003005D6">
        <w:rPr>
          <w:sz w:val="28"/>
          <w:szCs w:val="28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-1896,92 </w:t>
      </w:r>
      <w:r w:rsidRPr="000226E9">
        <w:rPr>
          <w:sz w:val="28"/>
          <w:szCs w:val="28"/>
        </w:rPr>
        <w:t>тыс. рублей по доходам</w:t>
      </w:r>
      <w:r w:rsidRPr="003005D6">
        <w:rPr>
          <w:sz w:val="28"/>
          <w:szCs w:val="28"/>
        </w:rPr>
        <w:t>,</w:t>
      </w:r>
      <w:r w:rsidRPr="003005D6">
        <w:t xml:space="preserve"> </w:t>
      </w:r>
      <w:r w:rsidRPr="003005D6">
        <w:rPr>
          <w:sz w:val="28"/>
          <w:szCs w:val="28"/>
        </w:rPr>
        <w:t>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</w:t>
      </w:r>
      <w:r>
        <w:rPr>
          <w:sz w:val="28"/>
          <w:szCs w:val="28"/>
        </w:rPr>
        <w:t xml:space="preserve"> районо</w:t>
      </w:r>
      <w:r w:rsidRPr="003005D6">
        <w:rPr>
          <w:sz w:val="28"/>
          <w:szCs w:val="28"/>
        </w:rPr>
        <w:t>м</w:t>
      </w:r>
      <w:r>
        <w:rPr>
          <w:sz w:val="28"/>
          <w:szCs w:val="28"/>
        </w:rPr>
        <w:t>;</w:t>
      </w:r>
    </w:p>
    <w:p w:rsidR="00075BB4" w:rsidRPr="00190631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22,69</w:t>
      </w:r>
      <w:r w:rsidRPr="00190631">
        <w:rPr>
          <w:sz w:val="28"/>
          <w:szCs w:val="28"/>
        </w:rPr>
        <w:t xml:space="preserve"> тыс. рублей по прочим доходам от оказания платных услуг (работ) получателями средств бюджет</w:t>
      </w:r>
      <w:r>
        <w:rPr>
          <w:sz w:val="28"/>
          <w:szCs w:val="28"/>
        </w:rPr>
        <w:t>а</w:t>
      </w:r>
      <w:r w:rsidRPr="00190631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 w:rsidRPr="0019063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90631"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1320,948</w:t>
      </w:r>
      <w:r w:rsidRPr="00763752">
        <w:rPr>
          <w:sz w:val="28"/>
          <w:szCs w:val="28"/>
        </w:rPr>
        <w:t xml:space="preserve"> </w:t>
      </w:r>
      <w:r w:rsidRPr="007F2531">
        <w:rPr>
          <w:sz w:val="28"/>
          <w:szCs w:val="28"/>
        </w:rPr>
        <w:t>тыс. рублей доходам</w:t>
      </w:r>
      <w:r w:rsidRPr="00763752">
        <w:t xml:space="preserve"> </w:t>
      </w:r>
      <w:r w:rsidRPr="00763752">
        <w:rPr>
          <w:sz w:val="28"/>
          <w:szCs w:val="28"/>
        </w:rPr>
        <w:t>от реализации имущества, находящегося в оперативном управлении учреждений, находящихся в ведении органов управления муниципальн</w:t>
      </w:r>
      <w:r>
        <w:rPr>
          <w:sz w:val="28"/>
          <w:szCs w:val="28"/>
        </w:rPr>
        <w:t>ого</w:t>
      </w:r>
      <w:r w:rsidRPr="007637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63752">
        <w:rPr>
          <w:sz w:val="28"/>
          <w:szCs w:val="28"/>
        </w:rPr>
        <w:t xml:space="preserve"> (за исключением имущества муниципальных бюджетных и автономных учреждений), в части реализации основных средств по указанному имуществу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61,59 </w:t>
      </w:r>
      <w:r w:rsidRPr="007F2531">
        <w:rPr>
          <w:sz w:val="28"/>
          <w:szCs w:val="28"/>
        </w:rPr>
        <w:t>тыс. рублей доходам</w:t>
      </w:r>
      <w:r w:rsidRPr="00763752">
        <w:t xml:space="preserve"> </w:t>
      </w:r>
      <w:r w:rsidRPr="00763752">
        <w:rPr>
          <w:sz w:val="28"/>
          <w:szCs w:val="28"/>
        </w:rPr>
        <w:t>от реализации имущества, находящегося в оперативном управлении учреждений, находящихся в ведении органов управления муниципальн</w:t>
      </w:r>
      <w:r>
        <w:rPr>
          <w:sz w:val="28"/>
          <w:szCs w:val="28"/>
        </w:rPr>
        <w:t>ого</w:t>
      </w:r>
      <w:r w:rsidRPr="007637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63752">
        <w:rPr>
          <w:sz w:val="28"/>
          <w:szCs w:val="28"/>
        </w:rPr>
        <w:t xml:space="preserve"> (за исключением имущества муниципальных бюджетных и автономных учреждений), в части реализации материальных запасов по указанному имуществу</w:t>
      </w:r>
      <w:r>
        <w:rPr>
          <w:sz w:val="28"/>
          <w:szCs w:val="28"/>
        </w:rPr>
        <w:t>;</w:t>
      </w:r>
    </w:p>
    <w:p w:rsidR="00075BB4" w:rsidRPr="00190631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22,96</w:t>
      </w:r>
      <w:r w:rsidRPr="007F2531">
        <w:rPr>
          <w:sz w:val="28"/>
          <w:szCs w:val="28"/>
        </w:rPr>
        <w:t xml:space="preserve"> тыс. рублей доходам </w:t>
      </w:r>
      <w:r w:rsidR="001B2AC2" w:rsidRPr="001B2AC2">
        <w:rPr>
          <w:sz w:val="28"/>
          <w:szCs w:val="28"/>
        </w:rPr>
        <w:t>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  <w:r>
        <w:rPr>
          <w:sz w:val="28"/>
          <w:szCs w:val="28"/>
        </w:rPr>
        <w:t>;</w:t>
      </w:r>
    </w:p>
    <w:p w:rsidR="00075BB4" w:rsidRPr="00190631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-919,8</w:t>
      </w:r>
      <w:r w:rsidRPr="00190631">
        <w:rPr>
          <w:sz w:val="28"/>
          <w:szCs w:val="28"/>
        </w:rPr>
        <w:t xml:space="preserve"> тыс. рублей по доходам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муниципального района;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11165,8</w:t>
      </w:r>
      <w:r w:rsidRPr="00190631">
        <w:rPr>
          <w:sz w:val="28"/>
          <w:szCs w:val="28"/>
        </w:rPr>
        <w:t xml:space="preserve"> тыс. рублей по доходам от продажи земельных участков, находящихся в собственности муниципального района (за исключением земельных участков муниципальных бюджетных и автономных учреждений);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386,0</w:t>
      </w:r>
      <w:r w:rsidRPr="003674F8">
        <w:rPr>
          <w:sz w:val="28"/>
          <w:szCs w:val="28"/>
        </w:rPr>
        <w:t xml:space="preserve"> </w:t>
      </w:r>
      <w:r w:rsidRPr="00190631">
        <w:rPr>
          <w:sz w:val="28"/>
          <w:szCs w:val="28"/>
        </w:rPr>
        <w:t xml:space="preserve">тыс. рублей по </w:t>
      </w:r>
      <w:r>
        <w:rPr>
          <w:sz w:val="28"/>
          <w:szCs w:val="28"/>
        </w:rPr>
        <w:t>п</w:t>
      </w:r>
      <w:r w:rsidRPr="003674F8">
        <w:rPr>
          <w:sz w:val="28"/>
          <w:szCs w:val="28"/>
        </w:rPr>
        <w:t>лат</w:t>
      </w:r>
      <w:r>
        <w:rPr>
          <w:sz w:val="28"/>
          <w:szCs w:val="28"/>
        </w:rPr>
        <w:t>е</w:t>
      </w:r>
      <w:r w:rsidRPr="003674F8">
        <w:rPr>
          <w:sz w:val="28"/>
          <w:szCs w:val="28"/>
        </w:rPr>
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</w:t>
      </w:r>
      <w:r>
        <w:rPr>
          <w:sz w:val="28"/>
          <w:szCs w:val="28"/>
        </w:rPr>
        <w:t>ого</w:t>
      </w:r>
      <w:r w:rsidRPr="003674F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 w:rsidRPr="00636FB1">
        <w:rPr>
          <w:sz w:val="28"/>
          <w:szCs w:val="28"/>
        </w:rPr>
        <w:t>По</w:t>
      </w:r>
      <w:r w:rsidRPr="00004710">
        <w:rPr>
          <w:sz w:val="28"/>
          <w:szCs w:val="28"/>
        </w:rPr>
        <w:t xml:space="preserve"> </w:t>
      </w:r>
      <w:r w:rsidRPr="00A65833">
        <w:rPr>
          <w:i/>
          <w:sz w:val="28"/>
          <w:szCs w:val="28"/>
        </w:rPr>
        <w:t>безвозмездным поступлениям от других бюджетов бюджетной системы РФ</w:t>
      </w:r>
      <w:r w:rsidRPr="00867057">
        <w:rPr>
          <w:i/>
          <w:sz w:val="28"/>
          <w:szCs w:val="28"/>
        </w:rPr>
        <w:t>,</w:t>
      </w:r>
      <w:r w:rsidRPr="0026122C">
        <w:rPr>
          <w:sz w:val="28"/>
          <w:szCs w:val="28"/>
        </w:rPr>
        <w:t xml:space="preserve"> в соответств</w:t>
      </w:r>
      <w:r>
        <w:rPr>
          <w:sz w:val="28"/>
          <w:szCs w:val="28"/>
        </w:rPr>
        <w:t>ии с законом Республики Алтай №107</w:t>
      </w:r>
      <w:r w:rsidRPr="0026122C">
        <w:rPr>
          <w:sz w:val="28"/>
          <w:szCs w:val="28"/>
        </w:rPr>
        <w:t xml:space="preserve">-РЗ от </w:t>
      </w:r>
      <w:r>
        <w:rPr>
          <w:sz w:val="28"/>
          <w:szCs w:val="28"/>
        </w:rPr>
        <w:t>21.12</w:t>
      </w:r>
      <w:r w:rsidRPr="0026122C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26122C">
        <w:rPr>
          <w:sz w:val="28"/>
          <w:szCs w:val="28"/>
        </w:rPr>
        <w:t>г «О внесении изменений в закон Республики Алтай «О республиканском бюджете Республики Алтай на 202</w:t>
      </w:r>
      <w:r>
        <w:rPr>
          <w:sz w:val="28"/>
          <w:szCs w:val="28"/>
        </w:rPr>
        <w:t>3</w:t>
      </w:r>
      <w:r w:rsidRPr="0026122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26122C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26122C">
        <w:rPr>
          <w:sz w:val="28"/>
          <w:szCs w:val="28"/>
        </w:rPr>
        <w:t xml:space="preserve"> годов», согласно уведомлени</w:t>
      </w:r>
      <w:r>
        <w:rPr>
          <w:sz w:val="28"/>
          <w:szCs w:val="28"/>
        </w:rPr>
        <w:t>я</w:t>
      </w:r>
      <w:r w:rsidRPr="0026122C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образования</w:t>
      </w:r>
      <w:r w:rsidRPr="0026122C">
        <w:rPr>
          <w:sz w:val="28"/>
          <w:szCs w:val="28"/>
        </w:rPr>
        <w:t xml:space="preserve"> </w:t>
      </w:r>
      <w:r w:rsidRPr="00C022F4">
        <w:rPr>
          <w:sz w:val="28"/>
          <w:szCs w:val="28"/>
        </w:rPr>
        <w:t>Республики Алтай на основании распоряжени</w:t>
      </w:r>
      <w:r>
        <w:rPr>
          <w:sz w:val="28"/>
          <w:szCs w:val="28"/>
        </w:rPr>
        <w:t>я</w:t>
      </w:r>
      <w:r w:rsidRPr="00C022F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022F4">
        <w:rPr>
          <w:sz w:val="28"/>
          <w:szCs w:val="28"/>
        </w:rPr>
        <w:t>равительства Республики Алтай</w:t>
      </w:r>
      <w:r w:rsidRPr="00E14BA8">
        <w:rPr>
          <w:sz w:val="28"/>
          <w:szCs w:val="28"/>
        </w:rPr>
        <w:t xml:space="preserve"> </w:t>
      </w:r>
      <w:r w:rsidRPr="006E3F7F">
        <w:rPr>
          <w:sz w:val="28"/>
          <w:szCs w:val="28"/>
        </w:rPr>
        <w:t xml:space="preserve">от </w:t>
      </w:r>
      <w:r>
        <w:rPr>
          <w:sz w:val="28"/>
          <w:szCs w:val="28"/>
        </w:rPr>
        <w:t>22</w:t>
      </w:r>
      <w:r w:rsidRPr="006E3F7F">
        <w:rPr>
          <w:sz w:val="28"/>
          <w:szCs w:val="28"/>
        </w:rPr>
        <w:t>.12.23г</w:t>
      </w:r>
      <w:r>
        <w:rPr>
          <w:sz w:val="28"/>
          <w:szCs w:val="28"/>
        </w:rPr>
        <w:t xml:space="preserve">. </w:t>
      </w:r>
      <w:r w:rsidRPr="006E3F7F">
        <w:rPr>
          <w:sz w:val="28"/>
          <w:szCs w:val="28"/>
        </w:rPr>
        <w:t>№</w:t>
      </w:r>
      <w:r>
        <w:rPr>
          <w:sz w:val="28"/>
          <w:szCs w:val="28"/>
        </w:rPr>
        <w:t>838</w:t>
      </w:r>
      <w:r w:rsidRPr="006E3F7F">
        <w:rPr>
          <w:sz w:val="28"/>
          <w:szCs w:val="28"/>
        </w:rPr>
        <w:t>-р</w:t>
      </w:r>
      <w:r>
        <w:rPr>
          <w:sz w:val="28"/>
          <w:szCs w:val="28"/>
        </w:rPr>
        <w:t xml:space="preserve">, </w:t>
      </w:r>
      <w:r w:rsidRPr="00C022F4">
        <w:rPr>
          <w:sz w:val="28"/>
          <w:szCs w:val="28"/>
        </w:rPr>
        <w:t>а так же согласно уведомлениям администраций сельских поселений МО «Майминский район» по переданным полномочиям, планируется в 202</w:t>
      </w:r>
      <w:r>
        <w:rPr>
          <w:sz w:val="28"/>
          <w:szCs w:val="28"/>
        </w:rPr>
        <w:t>3</w:t>
      </w:r>
      <w:r w:rsidRPr="00C022F4">
        <w:rPr>
          <w:sz w:val="28"/>
          <w:szCs w:val="28"/>
        </w:rPr>
        <w:t xml:space="preserve"> году </w:t>
      </w:r>
      <w:r>
        <w:rPr>
          <w:sz w:val="28"/>
          <w:szCs w:val="28"/>
        </w:rPr>
        <w:t>увеличе</w:t>
      </w:r>
      <w:r w:rsidRPr="00C022F4">
        <w:rPr>
          <w:sz w:val="28"/>
          <w:szCs w:val="28"/>
        </w:rPr>
        <w:t xml:space="preserve">ние на </w:t>
      </w:r>
      <w:r>
        <w:rPr>
          <w:sz w:val="28"/>
          <w:szCs w:val="28"/>
        </w:rPr>
        <w:t>22744,80989</w:t>
      </w:r>
      <w:r w:rsidRPr="00C022F4">
        <w:rPr>
          <w:sz w:val="28"/>
          <w:szCs w:val="28"/>
        </w:rPr>
        <w:t xml:space="preserve"> тыс. рублей, что составит </w:t>
      </w:r>
      <w:r>
        <w:rPr>
          <w:sz w:val="28"/>
          <w:szCs w:val="28"/>
        </w:rPr>
        <w:t xml:space="preserve">1423840,43508 </w:t>
      </w:r>
      <w:r w:rsidRPr="00C022F4">
        <w:rPr>
          <w:sz w:val="28"/>
          <w:szCs w:val="28"/>
        </w:rPr>
        <w:t>тыс. рублей, в том числе изменения плановых показателей в разрезе кодов доходной классификации следующие: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3600,345 </w:t>
      </w:r>
      <w:r w:rsidRPr="005E7B52">
        <w:rPr>
          <w:sz w:val="28"/>
          <w:szCs w:val="28"/>
        </w:rPr>
        <w:t>тыс. рублей по дотации на поддержку мер по обеспечению сбалансированности бюджетов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-3071,61617</w:t>
      </w:r>
      <w:r w:rsidRPr="00EB2C3F">
        <w:rPr>
          <w:sz w:val="28"/>
          <w:szCs w:val="28"/>
        </w:rPr>
        <w:t xml:space="preserve"> </w:t>
      </w:r>
      <w:r w:rsidRPr="00C022F4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95372E">
        <w:rPr>
          <w:sz w:val="28"/>
          <w:szCs w:val="28"/>
        </w:rPr>
        <w:t>по субсидии</w:t>
      </w:r>
      <w:r w:rsidRPr="00EB2C3F">
        <w:t xml:space="preserve"> </w:t>
      </w:r>
      <w:r w:rsidRPr="00EB2C3F">
        <w:rPr>
          <w:sz w:val="28"/>
          <w:szCs w:val="28"/>
        </w:rPr>
        <w:t>на реализацию мероприятий по стимулированию программ развития жилищного строительства субъектов Российской Федерации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</w:p>
    <w:p w:rsidR="00075BB4" w:rsidRDefault="00075BB4" w:rsidP="00075BB4">
      <w:pPr>
        <w:ind w:firstLine="567"/>
        <w:jc w:val="both"/>
        <w:rPr>
          <w:sz w:val="28"/>
          <w:szCs w:val="28"/>
        </w:rPr>
      </w:pP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4068,03363 </w:t>
      </w:r>
      <w:r w:rsidRPr="00C022F4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95372E">
        <w:rPr>
          <w:sz w:val="28"/>
          <w:szCs w:val="28"/>
        </w:rPr>
        <w:t>по субсидии</w:t>
      </w:r>
      <w:r w:rsidRPr="00282860">
        <w:t xml:space="preserve"> </w:t>
      </w:r>
      <w:r w:rsidRPr="00282860">
        <w:rPr>
          <w:sz w:val="28"/>
          <w:szCs w:val="28"/>
        </w:rPr>
        <w:t>на обеспечение комплексного развития сельских территорий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137,7</w:t>
      </w:r>
      <w:r w:rsidRPr="00B779CD">
        <w:rPr>
          <w:sz w:val="28"/>
          <w:szCs w:val="28"/>
        </w:rPr>
        <w:t xml:space="preserve"> </w:t>
      </w:r>
      <w:r w:rsidRPr="00C022F4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95372E">
        <w:rPr>
          <w:sz w:val="28"/>
          <w:szCs w:val="28"/>
        </w:rPr>
        <w:t xml:space="preserve">по субсидии </w:t>
      </w:r>
      <w:r w:rsidRPr="005E7B52">
        <w:rPr>
          <w:sz w:val="28"/>
          <w:szCs w:val="28"/>
        </w:rPr>
        <w:t>на предоставление ежемесячной надбавки к заработной плате молодым специалистам в муниципальных образовательных организациях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11,87220 </w:t>
      </w:r>
      <w:r w:rsidRPr="00C022F4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95372E">
        <w:rPr>
          <w:sz w:val="28"/>
          <w:szCs w:val="28"/>
        </w:rPr>
        <w:t>по субсидии</w:t>
      </w:r>
      <w:r w:rsidRPr="00841440">
        <w:rPr>
          <w:sz w:val="28"/>
          <w:szCs w:val="28"/>
        </w:rPr>
        <w:t xml:space="preserve"> на реализацию мероприятий для создания "умных" спортивных площадок</w:t>
      </w:r>
      <w:r>
        <w:rPr>
          <w:sz w:val="28"/>
          <w:szCs w:val="28"/>
        </w:rPr>
        <w:t>;</w:t>
      </w:r>
    </w:p>
    <w:p w:rsidR="00075BB4" w:rsidRPr="00C022F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-3,41825</w:t>
      </w:r>
      <w:r w:rsidRPr="006E3F7F">
        <w:rPr>
          <w:sz w:val="28"/>
          <w:szCs w:val="28"/>
        </w:rPr>
        <w:t xml:space="preserve"> </w:t>
      </w:r>
      <w:r w:rsidRPr="00C022F4">
        <w:rPr>
          <w:sz w:val="28"/>
          <w:szCs w:val="28"/>
        </w:rPr>
        <w:t>тыс. рублей по субсидии</w:t>
      </w:r>
      <w:r w:rsidRPr="006E3F7F">
        <w:t xml:space="preserve"> </w:t>
      </w:r>
      <w:r w:rsidRPr="0073327E">
        <w:rPr>
          <w:sz w:val="28"/>
          <w:szCs w:val="28"/>
        </w:rPr>
        <w:t>на осуществление выплат вознаграждения за добровольную сдачу незаконно хранящегося огнестрельного оружия, боеприпасов, взрывчатых веществ и взрывчатых устройств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-22838,8</w:t>
      </w:r>
      <w:r w:rsidRPr="00C022F4">
        <w:rPr>
          <w:sz w:val="28"/>
          <w:szCs w:val="28"/>
        </w:rPr>
        <w:t xml:space="preserve"> тыс. рублей по субсидии </w:t>
      </w:r>
      <w:r w:rsidRPr="00841440">
        <w:rPr>
          <w:sz w:val="28"/>
          <w:szCs w:val="28"/>
        </w:rPr>
        <w:t>на софинансирование расходов местных бюджетов на оплату труда и начисления на выплаты по оплате труда работников бюджетной сферы в Республике Алтай</w:t>
      </w:r>
      <w:r w:rsidRPr="00C022F4"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-498,73533</w:t>
      </w:r>
      <w:r w:rsidRPr="00C022F4">
        <w:rPr>
          <w:sz w:val="28"/>
          <w:szCs w:val="28"/>
        </w:rPr>
        <w:t xml:space="preserve"> тыс. рублей по субсидии</w:t>
      </w:r>
      <w:r w:rsidRPr="00C022F4">
        <w:t xml:space="preserve"> </w:t>
      </w:r>
      <w:r w:rsidRPr="00841440">
        <w:rPr>
          <w:sz w:val="28"/>
          <w:szCs w:val="28"/>
        </w:rPr>
        <w:t>на софинансирование мероприятий, направленных на обеспечение горячим питанием учащихся 5 - 11 классов муниципальных общеобразовательных организаций в Республике Алтай из малообеспеченных семей</w:t>
      </w:r>
      <w:r w:rsidRPr="00C022F4"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50,0</w:t>
      </w:r>
      <w:r w:rsidRPr="000E4BB0">
        <w:rPr>
          <w:sz w:val="28"/>
          <w:szCs w:val="28"/>
        </w:rPr>
        <w:t xml:space="preserve"> </w:t>
      </w:r>
      <w:r w:rsidRPr="00C022F4">
        <w:rPr>
          <w:sz w:val="28"/>
          <w:szCs w:val="28"/>
        </w:rPr>
        <w:t xml:space="preserve">тыс. </w:t>
      </w:r>
      <w:r w:rsidRPr="000E4BB0">
        <w:rPr>
          <w:sz w:val="28"/>
          <w:szCs w:val="28"/>
        </w:rPr>
        <w:t xml:space="preserve">рублей </w:t>
      </w:r>
      <w:r w:rsidRPr="00C022F4">
        <w:rPr>
          <w:sz w:val="28"/>
          <w:szCs w:val="28"/>
        </w:rPr>
        <w:t>по субсидии</w:t>
      </w:r>
      <w:r w:rsidRPr="00C022F4">
        <w:t xml:space="preserve"> </w:t>
      </w:r>
      <w:r w:rsidRPr="00841440">
        <w:rPr>
          <w:sz w:val="28"/>
          <w:szCs w:val="28"/>
        </w:rPr>
        <w:t>на поддержку и развитие сферы культуры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-250,0 тыс. рублей </w:t>
      </w:r>
      <w:r w:rsidRPr="00C022F4">
        <w:rPr>
          <w:sz w:val="28"/>
          <w:szCs w:val="28"/>
        </w:rPr>
        <w:t>по субсидии</w:t>
      </w:r>
      <w:r w:rsidRPr="0073327E">
        <w:t xml:space="preserve"> </w:t>
      </w:r>
      <w:r w:rsidRPr="0073327E">
        <w:rPr>
          <w:sz w:val="28"/>
          <w:szCs w:val="28"/>
        </w:rPr>
        <w:t>на осуществление энергосберегающих технических мероприятий на системах теплоснабжения, электроснабжения, системах водоснабжения и водоотведения, модернизации оборудования на объектах, участвующих в предоставлении коммунальных услуг, и на реализацию мероприятий по строительству (реконструкции) систем теплоснабжения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2670,4 </w:t>
      </w:r>
      <w:r w:rsidRPr="00C022F4">
        <w:rPr>
          <w:sz w:val="28"/>
          <w:szCs w:val="28"/>
        </w:rPr>
        <w:t xml:space="preserve">тыс. </w:t>
      </w:r>
      <w:r w:rsidRPr="000E4BB0">
        <w:rPr>
          <w:sz w:val="28"/>
          <w:szCs w:val="28"/>
        </w:rPr>
        <w:t xml:space="preserve">рублей </w:t>
      </w:r>
      <w:r w:rsidRPr="00C022F4">
        <w:rPr>
          <w:sz w:val="28"/>
          <w:szCs w:val="28"/>
        </w:rPr>
        <w:t>по субсидии</w:t>
      </w:r>
      <w:r w:rsidRPr="00841440">
        <w:t xml:space="preserve"> </w:t>
      </w:r>
      <w:r w:rsidRPr="00841440">
        <w:rPr>
          <w:sz w:val="28"/>
          <w:szCs w:val="28"/>
        </w:rPr>
        <w:t>на софинансирование мероприятий, направленных на оплату труда педагогических работников образовательных организаций дополнительного образования детей в Республике Алтай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1348,2 </w:t>
      </w:r>
      <w:r w:rsidRPr="00C022F4">
        <w:rPr>
          <w:sz w:val="28"/>
          <w:szCs w:val="28"/>
        </w:rPr>
        <w:t xml:space="preserve">тыс. </w:t>
      </w:r>
      <w:r w:rsidRPr="000E4BB0">
        <w:rPr>
          <w:sz w:val="28"/>
          <w:szCs w:val="28"/>
        </w:rPr>
        <w:t xml:space="preserve">рублей </w:t>
      </w:r>
      <w:r w:rsidRPr="00C022F4">
        <w:rPr>
          <w:sz w:val="28"/>
          <w:szCs w:val="28"/>
        </w:rPr>
        <w:t>по субсидии</w:t>
      </w:r>
      <w:r w:rsidRPr="001D1EF4">
        <w:t xml:space="preserve"> </w:t>
      </w:r>
      <w:r w:rsidRPr="001D1EF4">
        <w:rPr>
          <w:sz w:val="28"/>
          <w:szCs w:val="28"/>
        </w:rPr>
        <w:t>на повышение оплаты труда работников муниципальных учреждений культуры в Республике Алтай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27303,11115</w:t>
      </w:r>
      <w:r w:rsidRPr="001D1E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по </w:t>
      </w:r>
      <w:r w:rsidRPr="000E4BB0">
        <w:rPr>
          <w:sz w:val="28"/>
          <w:szCs w:val="28"/>
        </w:rPr>
        <w:t>субвенции</w:t>
      </w:r>
      <w:r w:rsidRPr="001D1EF4">
        <w:t xml:space="preserve"> </w:t>
      </w:r>
      <w:r w:rsidRPr="001D1EF4">
        <w:rPr>
          <w:sz w:val="28"/>
          <w:szCs w:val="28"/>
        </w:rPr>
        <w:t>на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-189,77238</w:t>
      </w:r>
      <w:r w:rsidRPr="002828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по </w:t>
      </w:r>
      <w:r w:rsidRPr="000E4BB0">
        <w:rPr>
          <w:sz w:val="28"/>
          <w:szCs w:val="28"/>
        </w:rPr>
        <w:t>субвенции</w:t>
      </w:r>
      <w:r w:rsidRPr="00282860">
        <w:t xml:space="preserve"> </w:t>
      </w:r>
      <w:r w:rsidRPr="00282860">
        <w:rPr>
          <w:sz w:val="28"/>
          <w:szCs w:val="28"/>
        </w:rPr>
        <w:t>на реализацию государственных полномочий Республики Алтай, связанных с организацией и обеспечением отдыха и оздоровления детей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-2111,1</w:t>
      </w:r>
      <w:r w:rsidRPr="001D1E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по </w:t>
      </w:r>
      <w:r w:rsidRPr="000E4BB0">
        <w:rPr>
          <w:sz w:val="28"/>
          <w:szCs w:val="28"/>
        </w:rPr>
        <w:t>субвенции</w:t>
      </w:r>
      <w:r w:rsidRPr="001D1EF4">
        <w:t xml:space="preserve"> </w:t>
      </w:r>
      <w:r w:rsidRPr="001D1EF4">
        <w:rPr>
          <w:sz w:val="28"/>
          <w:szCs w:val="28"/>
        </w:rPr>
        <w:t>на обеспечение государственных гарантий прав граждан на получение общедоступного и бесплатного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473,7 тыс. рублей по </w:t>
      </w:r>
      <w:r w:rsidRPr="000E4BB0">
        <w:rPr>
          <w:sz w:val="28"/>
          <w:szCs w:val="28"/>
        </w:rPr>
        <w:t>субвенции</w:t>
      </w:r>
      <w:r w:rsidRPr="001D1EF4">
        <w:t xml:space="preserve"> </w:t>
      </w:r>
      <w:r w:rsidRPr="001D1EF4">
        <w:rPr>
          <w:sz w:val="28"/>
          <w:szCs w:val="28"/>
        </w:rPr>
        <w:t>на осуществление государственных полномочий Республики Алтай по обращению с безнадзорными животными на территории Республики Алтай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10400,01379 тыс. рублей по </w:t>
      </w:r>
      <w:r w:rsidRPr="000E4BB0">
        <w:rPr>
          <w:sz w:val="28"/>
          <w:szCs w:val="28"/>
        </w:rPr>
        <w:t xml:space="preserve">субвенции </w:t>
      </w:r>
      <w:r w:rsidRPr="0095372E">
        <w:rPr>
          <w:sz w:val="28"/>
          <w:szCs w:val="28"/>
        </w:rPr>
        <w:t>на реализацию отдельных государственных полномочий Республики Алтай по компенсации выпадающих доходов теплоснабжающих организаций, организаций, осуществляющих горячее водоснабжение, холодное водоснабжение и (или) водоотведение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-500,0</w:t>
      </w:r>
      <w:r w:rsidRPr="001D1E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по </w:t>
      </w:r>
      <w:r w:rsidRPr="000E4BB0">
        <w:rPr>
          <w:sz w:val="28"/>
          <w:szCs w:val="28"/>
        </w:rPr>
        <w:t>субвенции</w:t>
      </w:r>
      <w:r w:rsidRPr="001D1EF4">
        <w:t xml:space="preserve"> </w:t>
      </w:r>
      <w:r w:rsidRPr="001D1EF4">
        <w:rPr>
          <w:sz w:val="28"/>
          <w:szCs w:val="28"/>
        </w:rPr>
        <w:t>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2,7 тыс. рублей по </w:t>
      </w:r>
      <w:r w:rsidRPr="000E4BB0">
        <w:rPr>
          <w:sz w:val="28"/>
          <w:szCs w:val="28"/>
        </w:rPr>
        <w:t>субвенции</w:t>
      </w:r>
      <w:r w:rsidRPr="0073327E">
        <w:t xml:space="preserve"> </w:t>
      </w:r>
      <w:r w:rsidRPr="0073327E">
        <w:rPr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134,16926</w:t>
      </w:r>
      <w:r w:rsidRPr="00282860">
        <w:rPr>
          <w:sz w:val="28"/>
          <w:szCs w:val="28"/>
        </w:rPr>
        <w:t xml:space="preserve"> тыс. рублей по межбюджетным трансфертам</w:t>
      </w:r>
      <w:r w:rsidRPr="00636FB1">
        <w:rPr>
          <w:sz w:val="28"/>
          <w:szCs w:val="28"/>
        </w:rPr>
        <w:t>, передаваемым бюджет</w:t>
      </w:r>
      <w:r>
        <w:rPr>
          <w:sz w:val="28"/>
          <w:szCs w:val="28"/>
        </w:rPr>
        <w:t>у муниципального</w:t>
      </w:r>
      <w:r w:rsidRPr="00636FB1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CD209C">
        <w:rPr>
          <w:sz w:val="28"/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sz w:val="28"/>
          <w:szCs w:val="28"/>
        </w:rPr>
        <w:t>;</w:t>
      </w:r>
    </w:p>
    <w:p w:rsidR="00075BB4" w:rsidRDefault="00075BB4" w:rsidP="00075BB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2008,00699</w:t>
      </w:r>
      <w:r w:rsidRPr="00636FB1">
        <w:rPr>
          <w:sz w:val="28"/>
          <w:szCs w:val="28"/>
        </w:rPr>
        <w:t xml:space="preserve"> тыс. рублей по межбюджетным трансфертам, передаваемым бюджет</w:t>
      </w:r>
      <w:r>
        <w:rPr>
          <w:sz w:val="28"/>
          <w:szCs w:val="28"/>
        </w:rPr>
        <w:t>у муниципального</w:t>
      </w:r>
      <w:r w:rsidRPr="00636FB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636FB1">
        <w:t xml:space="preserve"> </w:t>
      </w:r>
      <w:r w:rsidRPr="00636FB1">
        <w:rPr>
          <w:sz w:val="28"/>
          <w:szCs w:val="28"/>
        </w:rPr>
        <w:t>на</w:t>
      </w:r>
      <w:r w:rsidRPr="00636FB1">
        <w:t xml:space="preserve"> </w:t>
      </w:r>
      <w:r w:rsidRPr="00636FB1">
        <w:rPr>
          <w:sz w:val="28"/>
          <w:szCs w:val="28"/>
        </w:rPr>
        <w:t>реализацию мероприятий индивидуальных программ социально-экономического развития Республики Алтай, Республики Карелия и Республики Тыва</w:t>
      </w:r>
      <w:r>
        <w:rPr>
          <w:sz w:val="28"/>
          <w:szCs w:val="28"/>
        </w:rPr>
        <w:t>.</w:t>
      </w:r>
    </w:p>
    <w:p w:rsidR="003E0F0C" w:rsidRDefault="003E0F0C" w:rsidP="003E0F0C">
      <w:pPr>
        <w:jc w:val="center"/>
        <w:outlineLvl w:val="0"/>
        <w:rPr>
          <w:color w:val="FF0000"/>
          <w:sz w:val="28"/>
          <w:szCs w:val="28"/>
        </w:rPr>
      </w:pPr>
    </w:p>
    <w:p w:rsidR="00971C23" w:rsidRPr="009815C0" w:rsidRDefault="00971C23" w:rsidP="009815C0">
      <w:pPr>
        <w:ind w:right="180"/>
        <w:jc w:val="center"/>
        <w:rPr>
          <w:b/>
          <w:sz w:val="28"/>
          <w:szCs w:val="28"/>
        </w:rPr>
      </w:pPr>
      <w:r w:rsidRPr="009815C0">
        <w:rPr>
          <w:b/>
          <w:sz w:val="28"/>
          <w:szCs w:val="28"/>
        </w:rPr>
        <w:t>Расходы бюджета МО «Майминский район»</w:t>
      </w:r>
    </w:p>
    <w:p w:rsidR="00971C23" w:rsidRPr="0003753E" w:rsidRDefault="00971C23" w:rsidP="00746291">
      <w:pPr>
        <w:ind w:left="-180" w:right="180" w:firstLine="540"/>
        <w:jc w:val="both"/>
        <w:rPr>
          <w:b/>
          <w:sz w:val="26"/>
          <w:szCs w:val="26"/>
        </w:rPr>
      </w:pPr>
    </w:p>
    <w:p w:rsidR="001E0766" w:rsidRPr="003069AF" w:rsidRDefault="002C6298" w:rsidP="001E0766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0766" w:rsidRPr="003069AF">
        <w:rPr>
          <w:sz w:val="28"/>
          <w:szCs w:val="28"/>
        </w:rPr>
        <w:t xml:space="preserve">В соответствии с корректировкой доходной части бюджета предусмотрены уточнения по расходам </w:t>
      </w:r>
      <w:r w:rsidR="001E0766">
        <w:rPr>
          <w:sz w:val="28"/>
          <w:szCs w:val="28"/>
        </w:rPr>
        <w:t>бюджета муниципального образования «Майминский район».</w:t>
      </w:r>
    </w:p>
    <w:p w:rsidR="000D2B32" w:rsidRDefault="001E0766" w:rsidP="00077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</w:t>
      </w:r>
      <w:r w:rsidR="002C6298">
        <w:rPr>
          <w:sz w:val="28"/>
          <w:szCs w:val="28"/>
        </w:rPr>
        <w:t>бщ</w:t>
      </w:r>
      <w:r>
        <w:rPr>
          <w:sz w:val="28"/>
          <w:szCs w:val="28"/>
        </w:rPr>
        <w:t>ий</w:t>
      </w:r>
      <w:r w:rsidR="002C6298">
        <w:rPr>
          <w:sz w:val="28"/>
          <w:szCs w:val="28"/>
        </w:rPr>
        <w:t xml:space="preserve"> объема расходов бюджета в 202</w:t>
      </w:r>
      <w:r w:rsidR="00267D83">
        <w:rPr>
          <w:sz w:val="28"/>
          <w:szCs w:val="28"/>
        </w:rPr>
        <w:t>3</w:t>
      </w:r>
      <w:r w:rsidR="002C6298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увеличен </w:t>
      </w:r>
      <w:r w:rsidR="002C6298">
        <w:rPr>
          <w:sz w:val="28"/>
          <w:szCs w:val="28"/>
        </w:rPr>
        <w:t xml:space="preserve">на </w:t>
      </w:r>
      <w:r w:rsidR="008239A8">
        <w:rPr>
          <w:sz w:val="28"/>
          <w:szCs w:val="28"/>
        </w:rPr>
        <w:t>1</w:t>
      </w:r>
      <w:r w:rsidR="003E0F0C">
        <w:rPr>
          <w:sz w:val="28"/>
          <w:szCs w:val="28"/>
        </w:rPr>
        <w:t>1</w:t>
      </w:r>
      <w:r w:rsidR="00075BB4">
        <w:rPr>
          <w:sz w:val="28"/>
          <w:szCs w:val="28"/>
        </w:rPr>
        <w:t>3 560,39164</w:t>
      </w:r>
      <w:r w:rsidR="002C629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и</w:t>
      </w:r>
      <w:r w:rsidR="00077DD4" w:rsidRPr="0016440F">
        <w:rPr>
          <w:sz w:val="28"/>
          <w:szCs w:val="28"/>
        </w:rPr>
        <w:t xml:space="preserve"> состави</w:t>
      </w:r>
      <w:r>
        <w:rPr>
          <w:sz w:val="28"/>
          <w:szCs w:val="28"/>
        </w:rPr>
        <w:t>т</w:t>
      </w:r>
      <w:r w:rsidR="00077DD4" w:rsidRPr="0016440F">
        <w:rPr>
          <w:sz w:val="28"/>
          <w:szCs w:val="28"/>
        </w:rPr>
        <w:t xml:space="preserve"> </w:t>
      </w:r>
      <w:r w:rsidR="008239A8">
        <w:rPr>
          <w:sz w:val="28"/>
          <w:szCs w:val="28"/>
        </w:rPr>
        <w:t>2</w:t>
      </w:r>
      <w:r w:rsidR="00075BB4">
        <w:rPr>
          <w:sz w:val="28"/>
          <w:szCs w:val="28"/>
        </w:rPr>
        <w:t> </w:t>
      </w:r>
      <w:r w:rsidR="008239A8">
        <w:rPr>
          <w:sz w:val="28"/>
          <w:szCs w:val="28"/>
        </w:rPr>
        <w:t>7</w:t>
      </w:r>
      <w:r w:rsidR="003E0F0C">
        <w:rPr>
          <w:sz w:val="28"/>
          <w:szCs w:val="28"/>
        </w:rPr>
        <w:t>1</w:t>
      </w:r>
      <w:r w:rsidR="00075BB4">
        <w:rPr>
          <w:sz w:val="28"/>
          <w:szCs w:val="28"/>
        </w:rPr>
        <w:t xml:space="preserve">0 151,60155 </w:t>
      </w:r>
      <w:r w:rsidR="00077DD4" w:rsidRPr="0016440F">
        <w:rPr>
          <w:sz w:val="28"/>
          <w:szCs w:val="28"/>
        </w:rPr>
        <w:t>тыс. руб</w:t>
      </w:r>
      <w:r w:rsidR="0055667B">
        <w:rPr>
          <w:sz w:val="28"/>
          <w:szCs w:val="28"/>
        </w:rPr>
        <w:t>лей.</w:t>
      </w:r>
      <w:r w:rsidR="00077DD4" w:rsidRPr="0016440F">
        <w:rPr>
          <w:sz w:val="28"/>
          <w:szCs w:val="28"/>
        </w:rPr>
        <w:t xml:space="preserve"> </w:t>
      </w:r>
    </w:p>
    <w:p w:rsidR="001E0766" w:rsidRDefault="000255C7" w:rsidP="00267D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07E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67D83">
        <w:rPr>
          <w:sz w:val="28"/>
          <w:szCs w:val="28"/>
        </w:rPr>
        <w:t>Внесены изменения по расходам за счет безвозмездных поступлений из республиканского бюджета Республики Алтай на основании уведомлений главных распорядителей средств бюджета Республики Алтай</w:t>
      </w:r>
      <w:r w:rsidR="008239A8">
        <w:rPr>
          <w:sz w:val="28"/>
          <w:szCs w:val="28"/>
        </w:rPr>
        <w:t xml:space="preserve"> в 2023 году на </w:t>
      </w:r>
      <w:r w:rsidR="00267D83">
        <w:rPr>
          <w:sz w:val="28"/>
          <w:szCs w:val="28"/>
        </w:rPr>
        <w:t>общ</w:t>
      </w:r>
      <w:r w:rsidR="008239A8">
        <w:rPr>
          <w:sz w:val="28"/>
          <w:szCs w:val="28"/>
        </w:rPr>
        <w:t>ую</w:t>
      </w:r>
      <w:r w:rsidR="00267D83">
        <w:rPr>
          <w:sz w:val="28"/>
          <w:szCs w:val="28"/>
        </w:rPr>
        <w:t xml:space="preserve"> сумм</w:t>
      </w:r>
      <w:r w:rsidR="008239A8">
        <w:rPr>
          <w:sz w:val="28"/>
          <w:szCs w:val="28"/>
        </w:rPr>
        <w:t>у</w:t>
      </w:r>
      <w:r w:rsidR="00267D83">
        <w:rPr>
          <w:sz w:val="28"/>
          <w:szCs w:val="28"/>
        </w:rPr>
        <w:t xml:space="preserve"> </w:t>
      </w:r>
      <w:r w:rsidR="00805D64">
        <w:rPr>
          <w:sz w:val="28"/>
          <w:szCs w:val="28"/>
        </w:rPr>
        <w:t>21</w:t>
      </w:r>
      <w:r w:rsidR="00075BB4">
        <w:rPr>
          <w:sz w:val="28"/>
          <w:szCs w:val="28"/>
        </w:rPr>
        <w:t> 074,93633</w:t>
      </w:r>
      <w:r w:rsidR="00267D83">
        <w:rPr>
          <w:sz w:val="28"/>
          <w:szCs w:val="28"/>
        </w:rPr>
        <w:t xml:space="preserve"> тыс. рублей.</w:t>
      </w:r>
      <w:r w:rsidR="001E0766">
        <w:rPr>
          <w:sz w:val="28"/>
          <w:szCs w:val="28"/>
        </w:rPr>
        <w:t xml:space="preserve">       </w:t>
      </w:r>
    </w:p>
    <w:p w:rsidR="00825581" w:rsidRDefault="005E2E6A" w:rsidP="005E2E6A">
      <w:pPr>
        <w:jc w:val="both"/>
        <w:rPr>
          <w:sz w:val="28"/>
          <w:szCs w:val="28"/>
        </w:rPr>
      </w:pPr>
      <w:r w:rsidRPr="001C0215">
        <w:rPr>
          <w:sz w:val="28"/>
          <w:szCs w:val="28"/>
        </w:rPr>
        <w:t xml:space="preserve">       </w:t>
      </w:r>
      <w:r w:rsidR="00825581" w:rsidRPr="001C0215">
        <w:rPr>
          <w:sz w:val="28"/>
          <w:szCs w:val="28"/>
        </w:rPr>
        <w:t>Объем бюджетных ассигнований Дорожного</w:t>
      </w:r>
      <w:r w:rsidR="00825581" w:rsidRPr="00874907">
        <w:rPr>
          <w:sz w:val="28"/>
          <w:szCs w:val="28"/>
        </w:rPr>
        <w:t xml:space="preserve"> фонда муниципального образования «Майминский </w:t>
      </w:r>
      <w:r w:rsidR="007B50AE" w:rsidRPr="00874907">
        <w:rPr>
          <w:sz w:val="28"/>
          <w:szCs w:val="28"/>
        </w:rPr>
        <w:t>район»</w:t>
      </w:r>
      <w:r w:rsidR="001C4E52">
        <w:rPr>
          <w:sz w:val="28"/>
          <w:szCs w:val="28"/>
        </w:rPr>
        <w:t xml:space="preserve"> на 202</w:t>
      </w:r>
      <w:r w:rsidR="001B28DB">
        <w:rPr>
          <w:sz w:val="28"/>
          <w:szCs w:val="28"/>
        </w:rPr>
        <w:t>3</w:t>
      </w:r>
      <w:r w:rsidR="001C4E52">
        <w:rPr>
          <w:sz w:val="28"/>
          <w:szCs w:val="28"/>
        </w:rPr>
        <w:t xml:space="preserve"> год</w:t>
      </w:r>
      <w:r w:rsidR="007B50AE" w:rsidRPr="00874907">
        <w:rPr>
          <w:sz w:val="28"/>
          <w:szCs w:val="28"/>
        </w:rPr>
        <w:t xml:space="preserve"> </w:t>
      </w:r>
      <w:bookmarkStart w:id="4" w:name="_Hlk109817474"/>
      <w:r w:rsidR="0055667B">
        <w:rPr>
          <w:sz w:val="28"/>
          <w:szCs w:val="28"/>
        </w:rPr>
        <w:t>увеличен</w:t>
      </w:r>
      <w:r>
        <w:rPr>
          <w:sz w:val="28"/>
          <w:szCs w:val="28"/>
        </w:rPr>
        <w:t xml:space="preserve"> на</w:t>
      </w:r>
      <w:r w:rsidR="005B1F74">
        <w:rPr>
          <w:sz w:val="28"/>
          <w:szCs w:val="28"/>
        </w:rPr>
        <w:t xml:space="preserve"> </w:t>
      </w:r>
      <w:r w:rsidR="00076C3D">
        <w:rPr>
          <w:sz w:val="28"/>
          <w:szCs w:val="28"/>
        </w:rPr>
        <w:t>31</w:t>
      </w:r>
      <w:r w:rsidR="00B15DE8">
        <w:rPr>
          <w:sz w:val="28"/>
          <w:szCs w:val="28"/>
        </w:rPr>
        <w:t> 300,9</w:t>
      </w:r>
      <w:r w:rsidR="005B1F74">
        <w:rPr>
          <w:sz w:val="28"/>
          <w:szCs w:val="28"/>
        </w:rPr>
        <w:t xml:space="preserve"> тыс. рублей </w:t>
      </w:r>
      <w:bookmarkEnd w:id="4"/>
      <w:r w:rsidR="00E80F34">
        <w:rPr>
          <w:sz w:val="28"/>
          <w:szCs w:val="28"/>
        </w:rPr>
        <w:t>за счет средств бюджета МО</w:t>
      </w:r>
      <w:r w:rsidR="001B28DB">
        <w:rPr>
          <w:sz w:val="28"/>
          <w:szCs w:val="28"/>
        </w:rPr>
        <w:t xml:space="preserve"> </w:t>
      </w:r>
      <w:r w:rsidR="000C34F7">
        <w:rPr>
          <w:sz w:val="28"/>
          <w:szCs w:val="28"/>
        </w:rPr>
        <w:t xml:space="preserve">и </w:t>
      </w:r>
      <w:r w:rsidR="00825581" w:rsidRPr="00874907">
        <w:rPr>
          <w:sz w:val="28"/>
          <w:szCs w:val="28"/>
        </w:rPr>
        <w:t>составляет на 202</w:t>
      </w:r>
      <w:r w:rsidR="001B28DB">
        <w:rPr>
          <w:sz w:val="28"/>
          <w:szCs w:val="28"/>
        </w:rPr>
        <w:t>3</w:t>
      </w:r>
      <w:r w:rsidR="00825581" w:rsidRPr="00874907">
        <w:rPr>
          <w:sz w:val="28"/>
          <w:szCs w:val="28"/>
        </w:rPr>
        <w:t xml:space="preserve"> год </w:t>
      </w:r>
      <w:r>
        <w:rPr>
          <w:sz w:val="28"/>
          <w:szCs w:val="28"/>
        </w:rPr>
        <w:t>–</w:t>
      </w:r>
      <w:r w:rsidR="00825581" w:rsidRPr="00874907">
        <w:rPr>
          <w:sz w:val="28"/>
          <w:szCs w:val="28"/>
        </w:rPr>
        <w:t xml:space="preserve"> </w:t>
      </w:r>
      <w:r w:rsidR="00B15DE8">
        <w:rPr>
          <w:sz w:val="28"/>
          <w:szCs w:val="28"/>
        </w:rPr>
        <w:t>159 324,05</w:t>
      </w:r>
      <w:r w:rsidR="00825581" w:rsidRPr="00874907">
        <w:rPr>
          <w:sz w:val="28"/>
          <w:szCs w:val="28"/>
        </w:rPr>
        <w:t xml:space="preserve"> тыс. рублей</w:t>
      </w:r>
      <w:r w:rsidR="001B28DB">
        <w:rPr>
          <w:sz w:val="28"/>
          <w:szCs w:val="28"/>
        </w:rPr>
        <w:t>,</w:t>
      </w:r>
      <w:r w:rsidR="007B50AE">
        <w:rPr>
          <w:sz w:val="28"/>
          <w:szCs w:val="28"/>
        </w:rPr>
        <w:t xml:space="preserve"> в том числе:</w:t>
      </w:r>
    </w:p>
    <w:p w:rsidR="001F5B0E" w:rsidRDefault="000C34F7" w:rsidP="000C34F7">
      <w:pPr>
        <w:spacing w:line="259" w:lineRule="auto"/>
        <w:ind w:firstLine="567"/>
        <w:jc w:val="both"/>
        <w:rPr>
          <w:sz w:val="28"/>
          <w:szCs w:val="28"/>
        </w:rPr>
      </w:pPr>
      <w:r w:rsidRPr="00254F81">
        <w:rPr>
          <w:sz w:val="28"/>
          <w:szCs w:val="28"/>
        </w:rPr>
        <w:t>- остаток неиспользованных средств дорожного фонда на начало 202</w:t>
      </w:r>
      <w:r w:rsidR="001B28DB">
        <w:rPr>
          <w:sz w:val="28"/>
          <w:szCs w:val="28"/>
        </w:rPr>
        <w:t>3</w:t>
      </w:r>
      <w:r w:rsidRPr="00254F81">
        <w:rPr>
          <w:sz w:val="28"/>
          <w:szCs w:val="28"/>
        </w:rPr>
        <w:t xml:space="preserve"> года </w:t>
      </w:r>
      <w:r w:rsidR="001B28DB">
        <w:rPr>
          <w:sz w:val="28"/>
          <w:szCs w:val="28"/>
        </w:rPr>
        <w:t>–</w:t>
      </w:r>
      <w:r w:rsidR="00BF28E6" w:rsidRPr="00254F81">
        <w:rPr>
          <w:sz w:val="28"/>
          <w:szCs w:val="28"/>
        </w:rPr>
        <w:t xml:space="preserve"> </w:t>
      </w:r>
      <w:r w:rsidR="001B28DB">
        <w:rPr>
          <w:sz w:val="28"/>
          <w:szCs w:val="28"/>
        </w:rPr>
        <w:t>192,97</w:t>
      </w:r>
      <w:r w:rsidR="00BF28E6" w:rsidRPr="00254F81">
        <w:rPr>
          <w:sz w:val="28"/>
          <w:szCs w:val="28"/>
        </w:rPr>
        <w:t xml:space="preserve"> тыс. рублей</w:t>
      </w:r>
      <w:r w:rsidR="00BF28E6">
        <w:rPr>
          <w:sz w:val="28"/>
          <w:szCs w:val="28"/>
        </w:rPr>
        <w:t>;</w:t>
      </w:r>
    </w:p>
    <w:p w:rsidR="0055667B" w:rsidRPr="00D07C56" w:rsidRDefault="0055667B" w:rsidP="0055667B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874907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а</w:t>
      </w:r>
      <w:r w:rsidRPr="007B50AE">
        <w:rPr>
          <w:rFonts w:eastAsia="Calibri"/>
          <w:sz w:val="28"/>
          <w:szCs w:val="28"/>
          <w:lang w:eastAsia="en-US"/>
        </w:rPr>
        <w:t>кцизы по подакцизным товарам (продукции), производимым на территории Российской Федерации</w:t>
      </w:r>
      <w:r w:rsidRPr="00D07C5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="00B15DE8">
        <w:rPr>
          <w:rFonts w:eastAsia="Calibri"/>
          <w:sz w:val="28"/>
          <w:szCs w:val="28"/>
          <w:lang w:eastAsia="en-US"/>
        </w:rPr>
        <w:t>17 079,60</w:t>
      </w:r>
      <w:r>
        <w:rPr>
          <w:rFonts w:eastAsia="Calibri"/>
          <w:sz w:val="28"/>
          <w:szCs w:val="28"/>
          <w:lang w:eastAsia="en-US"/>
        </w:rPr>
        <w:t xml:space="preserve"> тыс</w:t>
      </w:r>
      <w:r w:rsidRPr="00D07C56">
        <w:rPr>
          <w:rFonts w:eastAsia="Calibri"/>
          <w:sz w:val="28"/>
          <w:szCs w:val="28"/>
          <w:lang w:eastAsia="en-US"/>
        </w:rPr>
        <w:t>. рублей;</w:t>
      </w:r>
    </w:p>
    <w:p w:rsidR="0055667B" w:rsidRDefault="0055667B" w:rsidP="0055667B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7C56">
        <w:rPr>
          <w:rFonts w:eastAsia="Calibri"/>
          <w:sz w:val="28"/>
          <w:szCs w:val="28"/>
          <w:lang w:eastAsia="en-US"/>
        </w:rPr>
        <w:t xml:space="preserve">- </w:t>
      </w:r>
      <w:r w:rsidR="00E80F34">
        <w:rPr>
          <w:rFonts w:eastAsia="Calibri"/>
          <w:sz w:val="28"/>
          <w:szCs w:val="28"/>
          <w:lang w:eastAsia="en-US"/>
        </w:rPr>
        <w:t>1</w:t>
      </w:r>
      <w:r w:rsidR="00B15DE8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% от суммы</w:t>
      </w:r>
      <w:r w:rsidRPr="00D07C56">
        <w:rPr>
          <w:rFonts w:eastAsia="Calibri"/>
          <w:sz w:val="28"/>
          <w:szCs w:val="28"/>
          <w:lang w:eastAsia="en-US"/>
        </w:rPr>
        <w:t xml:space="preserve"> от налога на доходы физических лиц</w:t>
      </w:r>
      <w:r>
        <w:rPr>
          <w:rFonts w:eastAsia="Calibri"/>
          <w:sz w:val="28"/>
          <w:szCs w:val="28"/>
          <w:lang w:eastAsia="en-US"/>
        </w:rPr>
        <w:t xml:space="preserve"> запланированного в бюджете МО</w:t>
      </w:r>
      <w:r w:rsidR="00B15DE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–</w:t>
      </w:r>
      <w:r w:rsidRPr="00D07C56">
        <w:rPr>
          <w:rFonts w:eastAsia="Calibri"/>
          <w:sz w:val="28"/>
          <w:szCs w:val="28"/>
          <w:lang w:eastAsia="en-US"/>
        </w:rPr>
        <w:t xml:space="preserve"> </w:t>
      </w:r>
      <w:r w:rsidR="00B15DE8">
        <w:rPr>
          <w:rFonts w:eastAsia="Calibri"/>
          <w:sz w:val="28"/>
          <w:szCs w:val="28"/>
          <w:lang w:eastAsia="en-US"/>
        </w:rPr>
        <w:t>77 553,30</w:t>
      </w:r>
      <w:r>
        <w:rPr>
          <w:rFonts w:eastAsia="Calibri"/>
          <w:sz w:val="28"/>
          <w:szCs w:val="28"/>
          <w:lang w:eastAsia="en-US"/>
        </w:rPr>
        <w:t xml:space="preserve"> тыс. рублей</w:t>
      </w:r>
      <w:r w:rsidRPr="00D07C56">
        <w:rPr>
          <w:rFonts w:eastAsia="Calibri"/>
          <w:sz w:val="28"/>
          <w:szCs w:val="28"/>
          <w:lang w:eastAsia="en-US"/>
        </w:rPr>
        <w:t>;</w:t>
      </w:r>
    </w:p>
    <w:p w:rsidR="00B15DE8" w:rsidRDefault="00B15DE8" w:rsidP="0055667B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а</w:t>
      </w:r>
      <w:r w:rsidRPr="00B15DE8">
        <w:rPr>
          <w:rFonts w:eastAsia="Calibri"/>
          <w:sz w:val="28"/>
          <w:szCs w:val="28"/>
          <w:lang w:eastAsia="en-US"/>
        </w:rPr>
        <w:t>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эксплуатацию; 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контроля; штрафы за нарушение правил перевозки опасных грузов) – 41,70 тыс. рублей;</w:t>
      </w:r>
    </w:p>
    <w:p w:rsidR="0055667B" w:rsidRDefault="0055667B" w:rsidP="0055667B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</w:t>
      </w:r>
      <w:r w:rsidRPr="003939D4">
        <w:rPr>
          <w:rFonts w:eastAsia="Calibri"/>
          <w:sz w:val="28"/>
          <w:szCs w:val="28"/>
          <w:lang w:eastAsia="en-US"/>
        </w:rPr>
        <w:t>убсидии на капитальный ремонт, ремонт и содержание автомобильных дорог общего пользования местного значения и искусственных сооружений на них</w:t>
      </w:r>
      <w:r>
        <w:rPr>
          <w:rFonts w:eastAsia="Calibri"/>
          <w:sz w:val="28"/>
          <w:szCs w:val="28"/>
          <w:lang w:eastAsia="en-US"/>
        </w:rPr>
        <w:t xml:space="preserve"> в сумме </w:t>
      </w:r>
      <w:r w:rsidR="00D612E0">
        <w:rPr>
          <w:rFonts w:eastAsia="Calibri"/>
          <w:sz w:val="28"/>
          <w:szCs w:val="28"/>
          <w:lang w:eastAsia="en-US"/>
        </w:rPr>
        <w:t>34 188,4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55667B" w:rsidRDefault="0055667B" w:rsidP="0055667B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E80F34">
        <w:rPr>
          <w:rFonts w:eastAsia="Calibri"/>
          <w:sz w:val="28"/>
          <w:szCs w:val="28"/>
          <w:lang w:eastAsia="en-US"/>
        </w:rPr>
        <w:t>иной межбюджетный трансферт на ф</w:t>
      </w:r>
      <w:r w:rsidR="00E80F34" w:rsidRPr="00E80F34">
        <w:rPr>
          <w:rFonts w:eastAsia="Calibri"/>
          <w:sz w:val="28"/>
          <w:szCs w:val="28"/>
          <w:lang w:eastAsia="en-US"/>
        </w:rPr>
        <w:t>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</w:r>
      <w:r>
        <w:rPr>
          <w:rFonts w:eastAsia="Calibri"/>
          <w:sz w:val="28"/>
          <w:szCs w:val="28"/>
          <w:lang w:eastAsia="en-US"/>
        </w:rPr>
        <w:t xml:space="preserve"> в сумме </w:t>
      </w:r>
      <w:r w:rsidR="00E80F34">
        <w:rPr>
          <w:rFonts w:eastAsia="Calibri"/>
          <w:sz w:val="28"/>
          <w:szCs w:val="28"/>
          <w:lang w:eastAsia="en-US"/>
        </w:rPr>
        <w:t>30</w:t>
      </w:r>
      <w:r w:rsidR="00D612E0">
        <w:rPr>
          <w:rFonts w:eastAsia="Calibri"/>
          <w:sz w:val="28"/>
          <w:szCs w:val="28"/>
          <w:lang w:eastAsia="en-US"/>
        </w:rPr>
        <w:t> 268,08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55667B" w:rsidRPr="00D025F5" w:rsidRDefault="00DF0C1E" w:rsidP="005566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б</w:t>
      </w:r>
      <w:r w:rsidR="0055667B" w:rsidRPr="00D025F5">
        <w:rPr>
          <w:sz w:val="28"/>
          <w:szCs w:val="28"/>
        </w:rPr>
        <w:t>юджетны</w:t>
      </w:r>
      <w:r>
        <w:rPr>
          <w:sz w:val="28"/>
          <w:szCs w:val="28"/>
        </w:rPr>
        <w:t>е</w:t>
      </w:r>
      <w:r w:rsidR="0055667B" w:rsidRPr="00D025F5">
        <w:rPr>
          <w:sz w:val="28"/>
          <w:szCs w:val="28"/>
        </w:rPr>
        <w:t xml:space="preserve"> ассигновани</w:t>
      </w:r>
      <w:r>
        <w:rPr>
          <w:sz w:val="28"/>
          <w:szCs w:val="28"/>
        </w:rPr>
        <w:t>я</w:t>
      </w:r>
      <w:r w:rsidR="0055667B" w:rsidRPr="00D025F5">
        <w:rPr>
          <w:sz w:val="28"/>
          <w:szCs w:val="28"/>
        </w:rPr>
        <w:t xml:space="preserve"> Дорожного фонда муниципального образования «Майминский район» в 2023 году запланирован</w:t>
      </w:r>
      <w:r w:rsidR="006F4CE0" w:rsidRPr="00D025F5">
        <w:rPr>
          <w:sz w:val="28"/>
          <w:szCs w:val="28"/>
        </w:rPr>
        <w:t>о</w:t>
      </w:r>
      <w:r w:rsidR="0055667B" w:rsidRPr="00D025F5">
        <w:rPr>
          <w:sz w:val="28"/>
          <w:szCs w:val="28"/>
        </w:rPr>
        <w:t xml:space="preserve"> направить на:</w:t>
      </w:r>
    </w:p>
    <w:p w:rsidR="0055667B" w:rsidRPr="00D025F5" w:rsidRDefault="0055667B" w:rsidP="0055667B">
      <w:pPr>
        <w:ind w:firstLine="709"/>
        <w:jc w:val="both"/>
        <w:rPr>
          <w:sz w:val="28"/>
          <w:szCs w:val="28"/>
        </w:rPr>
      </w:pPr>
      <w:r w:rsidRPr="00D025F5">
        <w:rPr>
          <w:sz w:val="28"/>
          <w:szCs w:val="28"/>
        </w:rPr>
        <w:t xml:space="preserve">- текущий ремонт, отсыпка автодорог местного значения и искусственных сооружений на них – </w:t>
      </w:r>
      <w:r w:rsidR="00B15DE8">
        <w:rPr>
          <w:sz w:val="28"/>
          <w:szCs w:val="28"/>
        </w:rPr>
        <w:t>14 421,17</w:t>
      </w:r>
      <w:r w:rsidRPr="00D025F5">
        <w:rPr>
          <w:sz w:val="28"/>
          <w:szCs w:val="28"/>
        </w:rPr>
        <w:t xml:space="preserve"> тыс. рублей;</w:t>
      </w:r>
    </w:p>
    <w:p w:rsidR="0055667B" w:rsidRDefault="0055667B" w:rsidP="0055667B">
      <w:pPr>
        <w:ind w:firstLine="709"/>
        <w:jc w:val="both"/>
        <w:rPr>
          <w:sz w:val="28"/>
          <w:szCs w:val="28"/>
        </w:rPr>
      </w:pPr>
      <w:r w:rsidRPr="00D025F5">
        <w:rPr>
          <w:sz w:val="28"/>
          <w:szCs w:val="28"/>
        </w:rPr>
        <w:t>-</w:t>
      </w:r>
      <w:r w:rsidRPr="00D025F5">
        <w:t xml:space="preserve"> </w:t>
      </w:r>
      <w:r w:rsidRPr="00D025F5">
        <w:rPr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содержанию дорог местного значения в границах населенных пунктов сельского поселения – </w:t>
      </w:r>
      <w:r w:rsidR="00B15DE8">
        <w:rPr>
          <w:sz w:val="28"/>
          <w:szCs w:val="28"/>
        </w:rPr>
        <w:t>16 879,73</w:t>
      </w:r>
      <w:r w:rsidRPr="00D025F5">
        <w:rPr>
          <w:sz w:val="28"/>
          <w:szCs w:val="28"/>
        </w:rPr>
        <w:t xml:space="preserve"> тыс. рублей</w:t>
      </w:r>
      <w:r w:rsidR="00602E36">
        <w:rPr>
          <w:sz w:val="28"/>
          <w:szCs w:val="28"/>
        </w:rPr>
        <w:t>.</w:t>
      </w:r>
      <w:r w:rsidR="00A973D7">
        <w:rPr>
          <w:sz w:val="28"/>
          <w:szCs w:val="28"/>
        </w:rPr>
        <w:t xml:space="preserve"> </w:t>
      </w:r>
    </w:p>
    <w:p w:rsidR="00602E36" w:rsidRDefault="00DF0C1E" w:rsidP="00B15DE8">
      <w:pPr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90C83">
        <w:rPr>
          <w:sz w:val="28"/>
          <w:szCs w:val="28"/>
        </w:rPr>
        <w:t>Общий объем м</w:t>
      </w:r>
      <w:r w:rsidR="00825581" w:rsidRPr="008B33C8">
        <w:rPr>
          <w:sz w:val="28"/>
          <w:szCs w:val="28"/>
        </w:rPr>
        <w:t>ежбюджетны</w:t>
      </w:r>
      <w:r w:rsidR="00290C83">
        <w:rPr>
          <w:sz w:val="28"/>
          <w:szCs w:val="28"/>
        </w:rPr>
        <w:t>х</w:t>
      </w:r>
      <w:r w:rsidR="00825581" w:rsidRPr="008B33C8">
        <w:rPr>
          <w:sz w:val="28"/>
          <w:szCs w:val="28"/>
        </w:rPr>
        <w:t xml:space="preserve"> трансферт</w:t>
      </w:r>
      <w:r w:rsidR="00290C83">
        <w:rPr>
          <w:sz w:val="28"/>
          <w:szCs w:val="28"/>
        </w:rPr>
        <w:t>ов бюджетам</w:t>
      </w:r>
      <w:r w:rsidR="00825581" w:rsidRPr="008B33C8">
        <w:rPr>
          <w:sz w:val="28"/>
          <w:szCs w:val="28"/>
        </w:rPr>
        <w:t xml:space="preserve"> </w:t>
      </w:r>
      <w:r w:rsidR="00290C83">
        <w:rPr>
          <w:sz w:val="28"/>
          <w:szCs w:val="28"/>
        </w:rPr>
        <w:t>сельски</w:t>
      </w:r>
      <w:r w:rsidR="00C31A8D">
        <w:rPr>
          <w:sz w:val="28"/>
          <w:szCs w:val="28"/>
        </w:rPr>
        <w:t>х</w:t>
      </w:r>
      <w:r w:rsidR="00290C83">
        <w:rPr>
          <w:sz w:val="28"/>
          <w:szCs w:val="28"/>
        </w:rPr>
        <w:t xml:space="preserve"> поселени</w:t>
      </w:r>
      <w:r w:rsidR="00C31A8D">
        <w:rPr>
          <w:sz w:val="28"/>
          <w:szCs w:val="28"/>
        </w:rPr>
        <w:t>й в 202</w:t>
      </w:r>
      <w:r w:rsidR="00921522">
        <w:rPr>
          <w:sz w:val="28"/>
          <w:szCs w:val="28"/>
        </w:rPr>
        <w:t>3</w:t>
      </w:r>
      <w:r w:rsidR="00C31A8D">
        <w:rPr>
          <w:sz w:val="28"/>
          <w:szCs w:val="28"/>
        </w:rPr>
        <w:t xml:space="preserve"> год увеличен на </w:t>
      </w:r>
      <w:r w:rsidR="00B15DE8">
        <w:rPr>
          <w:sz w:val="28"/>
          <w:szCs w:val="28"/>
        </w:rPr>
        <w:t>2</w:t>
      </w:r>
      <w:r w:rsidR="00075BB4">
        <w:rPr>
          <w:sz w:val="28"/>
          <w:szCs w:val="28"/>
        </w:rPr>
        <w:t>1</w:t>
      </w:r>
      <w:r w:rsidR="00B15DE8">
        <w:rPr>
          <w:sz w:val="28"/>
          <w:szCs w:val="28"/>
        </w:rPr>
        <w:t> </w:t>
      </w:r>
      <w:r w:rsidR="00075BB4">
        <w:rPr>
          <w:sz w:val="28"/>
          <w:szCs w:val="28"/>
        </w:rPr>
        <w:t>3</w:t>
      </w:r>
      <w:r w:rsidR="00B15DE8">
        <w:rPr>
          <w:sz w:val="28"/>
          <w:szCs w:val="28"/>
        </w:rPr>
        <w:t>19,62256</w:t>
      </w:r>
      <w:r w:rsidR="00C31A8D">
        <w:rPr>
          <w:sz w:val="28"/>
          <w:szCs w:val="28"/>
        </w:rPr>
        <w:t xml:space="preserve"> тыс. рублей</w:t>
      </w:r>
      <w:r w:rsidR="001045F8">
        <w:rPr>
          <w:sz w:val="28"/>
          <w:szCs w:val="28"/>
        </w:rPr>
        <w:t xml:space="preserve"> и составляет </w:t>
      </w:r>
      <w:r w:rsidR="00B15DE8">
        <w:rPr>
          <w:sz w:val="28"/>
          <w:szCs w:val="28"/>
        </w:rPr>
        <w:t>15</w:t>
      </w:r>
      <w:r w:rsidR="00924A1C">
        <w:rPr>
          <w:sz w:val="28"/>
          <w:szCs w:val="28"/>
        </w:rPr>
        <w:t>7 231,18594</w:t>
      </w:r>
      <w:r w:rsidR="001045F8">
        <w:rPr>
          <w:sz w:val="28"/>
          <w:szCs w:val="28"/>
        </w:rPr>
        <w:t xml:space="preserve"> тыс. рублей</w:t>
      </w:r>
      <w:r w:rsidR="006D32B1">
        <w:rPr>
          <w:sz w:val="28"/>
          <w:szCs w:val="28"/>
        </w:rPr>
        <w:t xml:space="preserve"> (</w:t>
      </w:r>
      <w:r w:rsidR="00193EF0">
        <w:rPr>
          <w:sz w:val="28"/>
          <w:szCs w:val="28"/>
        </w:rPr>
        <w:t xml:space="preserve">в том числе </w:t>
      </w:r>
      <w:r w:rsidR="006D32B1" w:rsidRPr="008B33C8">
        <w:rPr>
          <w:sz w:val="28"/>
          <w:szCs w:val="28"/>
        </w:rPr>
        <w:t xml:space="preserve">за счет средств республиканского бюджета – </w:t>
      </w:r>
      <w:r w:rsidR="00DA2AFC">
        <w:rPr>
          <w:sz w:val="28"/>
          <w:szCs w:val="28"/>
        </w:rPr>
        <w:t>14 177,60</w:t>
      </w:r>
      <w:r w:rsidR="00DA2AFC" w:rsidRPr="008B33C8">
        <w:rPr>
          <w:sz w:val="28"/>
          <w:szCs w:val="28"/>
        </w:rPr>
        <w:t xml:space="preserve"> </w:t>
      </w:r>
      <w:r w:rsidR="006D32B1" w:rsidRPr="008B33C8">
        <w:rPr>
          <w:sz w:val="28"/>
          <w:szCs w:val="28"/>
        </w:rPr>
        <w:t>тыс. рублей</w:t>
      </w:r>
      <w:r w:rsidR="006D32B1">
        <w:rPr>
          <w:sz w:val="28"/>
          <w:szCs w:val="28"/>
        </w:rPr>
        <w:t>)</w:t>
      </w:r>
      <w:r w:rsidR="00602E36">
        <w:rPr>
          <w:sz w:val="28"/>
          <w:szCs w:val="28"/>
        </w:rPr>
        <w:t>.</w:t>
      </w:r>
      <w:r w:rsidR="00813332">
        <w:rPr>
          <w:sz w:val="28"/>
          <w:szCs w:val="28"/>
        </w:rPr>
        <w:t xml:space="preserve"> </w:t>
      </w:r>
      <w:r w:rsidR="00602E36">
        <w:rPr>
          <w:sz w:val="28"/>
          <w:szCs w:val="28"/>
        </w:rPr>
        <w:t>Дополнительные бюджетные ассигнования направлены:</w:t>
      </w:r>
    </w:p>
    <w:p w:rsidR="00D4756E" w:rsidRDefault="001045F8" w:rsidP="00D4756E">
      <w:pPr>
        <w:ind w:right="181"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31A8D">
        <w:rPr>
          <w:sz w:val="28"/>
          <w:szCs w:val="28"/>
        </w:rPr>
        <w:t xml:space="preserve"> на организацию благоустройства сельских поселений</w:t>
      </w:r>
      <w:r w:rsidR="00FC4E42">
        <w:rPr>
          <w:sz w:val="28"/>
          <w:szCs w:val="28"/>
        </w:rPr>
        <w:t xml:space="preserve"> увеличен на</w:t>
      </w:r>
      <w:r w:rsidR="0055516A">
        <w:rPr>
          <w:sz w:val="28"/>
          <w:szCs w:val="28"/>
        </w:rPr>
        <w:t xml:space="preserve"> </w:t>
      </w:r>
      <w:r w:rsidR="009349E3">
        <w:rPr>
          <w:sz w:val="28"/>
          <w:szCs w:val="28"/>
        </w:rPr>
        <w:t>1 013,32</w:t>
      </w:r>
      <w:r w:rsidR="00FC4E42">
        <w:rPr>
          <w:sz w:val="28"/>
          <w:szCs w:val="28"/>
        </w:rPr>
        <w:t xml:space="preserve"> тыс. рублей</w:t>
      </w:r>
      <w:r w:rsidR="009349E3">
        <w:rPr>
          <w:sz w:val="28"/>
          <w:szCs w:val="28"/>
        </w:rPr>
        <w:t xml:space="preserve"> увеличен </w:t>
      </w:r>
      <w:r w:rsidR="0055516A">
        <w:rPr>
          <w:sz w:val="28"/>
          <w:szCs w:val="28"/>
        </w:rPr>
        <w:t xml:space="preserve">по Майминскому СП </w:t>
      </w:r>
      <w:r w:rsidR="00EE5150">
        <w:rPr>
          <w:sz w:val="28"/>
          <w:szCs w:val="28"/>
        </w:rPr>
        <w:t>(</w:t>
      </w:r>
      <w:r w:rsidR="00293E88">
        <w:rPr>
          <w:sz w:val="28"/>
          <w:szCs w:val="28"/>
        </w:rPr>
        <w:t>разработка проектов по дворовым территориям: ул.Гидростроителей 19,20,23; ул.гидростроителей 26,27,28; ул.Климкина 20 корпус 2,3,4</w:t>
      </w:r>
      <w:r w:rsidR="00EE5150">
        <w:rPr>
          <w:sz w:val="28"/>
          <w:szCs w:val="28"/>
        </w:rPr>
        <w:t xml:space="preserve"> – </w:t>
      </w:r>
      <w:r w:rsidR="009349E3">
        <w:rPr>
          <w:sz w:val="28"/>
          <w:szCs w:val="28"/>
        </w:rPr>
        <w:t>467,15</w:t>
      </w:r>
      <w:r w:rsidR="00042717">
        <w:rPr>
          <w:sz w:val="28"/>
          <w:szCs w:val="28"/>
        </w:rPr>
        <w:t xml:space="preserve"> </w:t>
      </w:r>
      <w:r w:rsidR="00EE5150">
        <w:rPr>
          <w:sz w:val="28"/>
          <w:szCs w:val="28"/>
        </w:rPr>
        <w:t xml:space="preserve">тыс. рублей; </w:t>
      </w:r>
      <w:r w:rsidR="00293E88">
        <w:rPr>
          <w:sz w:val="28"/>
          <w:szCs w:val="28"/>
        </w:rPr>
        <w:t>благоустройство территории земельного участка п.Дубровка</w:t>
      </w:r>
      <w:r w:rsidR="00EE5150">
        <w:rPr>
          <w:sz w:val="28"/>
          <w:szCs w:val="28"/>
        </w:rPr>
        <w:t xml:space="preserve"> -</w:t>
      </w:r>
      <w:r w:rsidR="009349E3">
        <w:rPr>
          <w:sz w:val="28"/>
          <w:szCs w:val="28"/>
        </w:rPr>
        <w:t xml:space="preserve"> 612,24</w:t>
      </w:r>
      <w:r w:rsidR="00EE5150">
        <w:rPr>
          <w:sz w:val="28"/>
          <w:szCs w:val="28"/>
        </w:rPr>
        <w:t xml:space="preserve"> тыс. рублей; </w:t>
      </w:r>
      <w:r w:rsidR="008E0671">
        <w:rPr>
          <w:sz w:val="28"/>
          <w:szCs w:val="28"/>
        </w:rPr>
        <w:t xml:space="preserve">уменьшен </w:t>
      </w:r>
      <w:r w:rsidR="00FC4E42">
        <w:rPr>
          <w:sz w:val="28"/>
          <w:szCs w:val="28"/>
        </w:rPr>
        <w:t xml:space="preserve">по </w:t>
      </w:r>
      <w:r w:rsidR="009349E3">
        <w:rPr>
          <w:sz w:val="28"/>
          <w:szCs w:val="28"/>
        </w:rPr>
        <w:t>Майминскому</w:t>
      </w:r>
      <w:r w:rsidR="00FC4E42">
        <w:rPr>
          <w:sz w:val="28"/>
          <w:szCs w:val="28"/>
        </w:rPr>
        <w:t xml:space="preserve"> СП </w:t>
      </w:r>
      <w:r w:rsidR="008E0671">
        <w:rPr>
          <w:sz w:val="28"/>
          <w:szCs w:val="28"/>
        </w:rPr>
        <w:t xml:space="preserve">на </w:t>
      </w:r>
      <w:r w:rsidR="009349E3">
        <w:rPr>
          <w:sz w:val="28"/>
          <w:szCs w:val="28"/>
        </w:rPr>
        <w:t>66,07</w:t>
      </w:r>
      <w:r w:rsidR="00FC4E42">
        <w:rPr>
          <w:sz w:val="28"/>
          <w:szCs w:val="28"/>
        </w:rPr>
        <w:t xml:space="preserve"> тыс. рублей</w:t>
      </w:r>
      <w:r w:rsidR="00042717">
        <w:rPr>
          <w:sz w:val="28"/>
          <w:szCs w:val="28"/>
        </w:rPr>
        <w:t xml:space="preserve"> (экономия по заключенному договору</w:t>
      </w:r>
      <w:r w:rsidR="00293E88">
        <w:rPr>
          <w:sz w:val="28"/>
          <w:szCs w:val="28"/>
        </w:rPr>
        <w:t xml:space="preserve"> на благоустройство парка культуры и отдыха «Березовая Роща</w:t>
      </w:r>
      <w:r w:rsidR="0055516A">
        <w:rPr>
          <w:sz w:val="28"/>
          <w:szCs w:val="28"/>
        </w:rPr>
        <w:t>)</w:t>
      </w:r>
      <w:r w:rsidR="00FC4E42">
        <w:rPr>
          <w:sz w:val="28"/>
          <w:szCs w:val="28"/>
        </w:rPr>
        <w:t xml:space="preserve"> и составляет </w:t>
      </w:r>
      <w:r w:rsidR="00293E88">
        <w:rPr>
          <w:sz w:val="28"/>
          <w:szCs w:val="28"/>
        </w:rPr>
        <w:t>48 956,60</w:t>
      </w:r>
      <w:r w:rsidR="00FC4E4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ED0AD5" w:rsidRDefault="001045F8" w:rsidP="00D4756E">
      <w:pPr>
        <w:ind w:right="181" w:firstLine="53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7AB5">
        <w:rPr>
          <w:sz w:val="28"/>
          <w:szCs w:val="28"/>
        </w:rPr>
        <w:t> </w:t>
      </w:r>
      <w:r w:rsidR="00ED0AD5" w:rsidRPr="00ED0AD5">
        <w:rPr>
          <w:sz w:val="28"/>
          <w:szCs w:val="28"/>
        </w:rPr>
        <w:t>на реализацию иных вопросов сельских поселений, установленных Федеральным законом от 6 октября 2003 года N 131-ФЗ "Об общих принципах организации местного самоуправления в Российской Федерации"</w:t>
      </w:r>
      <w:r w:rsidR="00ED0AD5">
        <w:rPr>
          <w:sz w:val="28"/>
          <w:szCs w:val="28"/>
        </w:rPr>
        <w:t xml:space="preserve"> </w:t>
      </w:r>
      <w:r w:rsidR="008E0671">
        <w:rPr>
          <w:sz w:val="28"/>
          <w:szCs w:val="28"/>
        </w:rPr>
        <w:t>увеличен</w:t>
      </w:r>
      <w:r w:rsidR="00ED0AD5">
        <w:rPr>
          <w:sz w:val="28"/>
          <w:szCs w:val="28"/>
        </w:rPr>
        <w:t xml:space="preserve"> на </w:t>
      </w:r>
      <w:r w:rsidR="00924A1C">
        <w:rPr>
          <w:sz w:val="28"/>
          <w:szCs w:val="28"/>
        </w:rPr>
        <w:t>3 112,853</w:t>
      </w:r>
      <w:r w:rsidR="00ED0AD5">
        <w:rPr>
          <w:sz w:val="28"/>
          <w:szCs w:val="28"/>
        </w:rPr>
        <w:t xml:space="preserve"> тыс. рублей</w:t>
      </w:r>
      <w:r w:rsidR="00DC09A0">
        <w:rPr>
          <w:sz w:val="28"/>
          <w:szCs w:val="28"/>
        </w:rPr>
        <w:t xml:space="preserve"> </w:t>
      </w:r>
      <w:r w:rsidR="00650B59">
        <w:rPr>
          <w:sz w:val="28"/>
          <w:szCs w:val="28"/>
        </w:rPr>
        <w:t>(</w:t>
      </w:r>
      <w:r w:rsidR="00293E88">
        <w:rPr>
          <w:sz w:val="28"/>
          <w:szCs w:val="28"/>
        </w:rPr>
        <w:t xml:space="preserve">по Майминскому СП – 149,85 тыс. рублей (на приобретение запасных частей, автошин по </w:t>
      </w:r>
      <w:r w:rsidR="00213C91">
        <w:rPr>
          <w:sz w:val="28"/>
          <w:szCs w:val="28"/>
        </w:rPr>
        <w:t>восстановлению</w:t>
      </w:r>
      <w:r w:rsidR="00293E88">
        <w:rPr>
          <w:sz w:val="28"/>
          <w:szCs w:val="28"/>
        </w:rPr>
        <w:t xml:space="preserve"> пожарного автомобиля на базе ГАС 3307 для с.Подгорное) </w:t>
      </w:r>
      <w:r w:rsidR="000C5FAA">
        <w:rPr>
          <w:sz w:val="28"/>
          <w:szCs w:val="28"/>
        </w:rPr>
        <w:t>и 180 тыс. рублей (внесение изменений в ЕГРН о границах населенных пунктов п.Дубровка, с.Подгорное, с.Майма, п.Карлушка)</w:t>
      </w:r>
      <w:r w:rsidR="00213C91">
        <w:rPr>
          <w:sz w:val="28"/>
          <w:szCs w:val="28"/>
        </w:rPr>
        <w:t xml:space="preserve"> </w:t>
      </w:r>
      <w:r w:rsidR="006D32B1">
        <w:rPr>
          <w:sz w:val="28"/>
          <w:szCs w:val="28"/>
        </w:rPr>
        <w:t xml:space="preserve">по </w:t>
      </w:r>
      <w:r w:rsidR="000C5FAA">
        <w:rPr>
          <w:sz w:val="28"/>
          <w:szCs w:val="28"/>
        </w:rPr>
        <w:t>Бирюлинскому</w:t>
      </w:r>
      <w:r w:rsidR="006D32B1">
        <w:rPr>
          <w:sz w:val="28"/>
          <w:szCs w:val="28"/>
        </w:rPr>
        <w:t xml:space="preserve"> СП</w:t>
      </w:r>
      <w:r w:rsidR="00510BFF">
        <w:rPr>
          <w:sz w:val="28"/>
          <w:szCs w:val="28"/>
        </w:rPr>
        <w:t xml:space="preserve"> </w:t>
      </w:r>
      <w:r w:rsidR="008E0671">
        <w:rPr>
          <w:sz w:val="28"/>
          <w:szCs w:val="28"/>
        </w:rPr>
        <w:t xml:space="preserve"> - </w:t>
      </w:r>
      <w:r w:rsidR="000C5FAA">
        <w:rPr>
          <w:sz w:val="28"/>
          <w:szCs w:val="28"/>
        </w:rPr>
        <w:t>2 175,00</w:t>
      </w:r>
      <w:r w:rsidR="00924A1C">
        <w:rPr>
          <w:sz w:val="28"/>
          <w:szCs w:val="28"/>
        </w:rPr>
        <w:t xml:space="preserve"> </w:t>
      </w:r>
      <w:r w:rsidR="00510BFF">
        <w:rPr>
          <w:sz w:val="28"/>
          <w:szCs w:val="28"/>
        </w:rPr>
        <w:t>тыс. рублей</w:t>
      </w:r>
      <w:r w:rsidR="00707519">
        <w:rPr>
          <w:sz w:val="28"/>
          <w:szCs w:val="28"/>
        </w:rPr>
        <w:t xml:space="preserve"> (</w:t>
      </w:r>
      <w:r w:rsidR="00707519" w:rsidRPr="00707519">
        <w:rPr>
          <w:sz w:val="28"/>
          <w:szCs w:val="28"/>
        </w:rPr>
        <w:t>приобретение автомобиля УАЗ Патриот</w:t>
      </w:r>
      <w:r w:rsidR="00707519">
        <w:rPr>
          <w:sz w:val="28"/>
          <w:szCs w:val="28"/>
        </w:rPr>
        <w:t>)</w:t>
      </w:r>
      <w:r w:rsidR="00924A1C">
        <w:rPr>
          <w:sz w:val="28"/>
          <w:szCs w:val="28"/>
        </w:rPr>
        <w:t xml:space="preserve"> и 500 тыс. рублей (внесение изменений в генеральный план)</w:t>
      </w:r>
      <w:r w:rsidR="00510BFF">
        <w:rPr>
          <w:sz w:val="28"/>
          <w:szCs w:val="28"/>
        </w:rPr>
        <w:t xml:space="preserve">, </w:t>
      </w:r>
      <w:r w:rsidR="008E0671">
        <w:rPr>
          <w:sz w:val="28"/>
          <w:szCs w:val="28"/>
        </w:rPr>
        <w:t xml:space="preserve">по Усть-Мунинскому СП - </w:t>
      </w:r>
      <w:r w:rsidR="000C5FAA">
        <w:rPr>
          <w:sz w:val="28"/>
          <w:szCs w:val="28"/>
        </w:rPr>
        <w:t>108</w:t>
      </w:r>
      <w:r w:rsidR="008E0671">
        <w:rPr>
          <w:sz w:val="28"/>
          <w:szCs w:val="28"/>
        </w:rPr>
        <w:t xml:space="preserve"> тыс. рублей</w:t>
      </w:r>
      <w:r w:rsidR="00707519" w:rsidRPr="00707519">
        <w:rPr>
          <w:sz w:val="28"/>
          <w:szCs w:val="28"/>
        </w:rPr>
        <w:t xml:space="preserve"> (</w:t>
      </w:r>
      <w:r w:rsidR="00707519">
        <w:rPr>
          <w:sz w:val="28"/>
          <w:szCs w:val="28"/>
        </w:rPr>
        <w:t>внесение изменение в документы территориального планирования</w:t>
      </w:r>
      <w:r w:rsidR="00213C91">
        <w:rPr>
          <w:sz w:val="28"/>
          <w:szCs w:val="28"/>
        </w:rPr>
        <w:t>)</w:t>
      </w:r>
      <w:r w:rsidR="00DC09A0">
        <w:rPr>
          <w:sz w:val="28"/>
          <w:szCs w:val="28"/>
        </w:rPr>
        <w:t>)</w:t>
      </w:r>
      <w:r w:rsidR="00ED0AD5">
        <w:rPr>
          <w:sz w:val="28"/>
          <w:szCs w:val="28"/>
        </w:rPr>
        <w:t xml:space="preserve"> и составляет </w:t>
      </w:r>
      <w:r w:rsidR="00293E88">
        <w:rPr>
          <w:sz w:val="28"/>
          <w:szCs w:val="28"/>
        </w:rPr>
        <w:t>5 217,81</w:t>
      </w:r>
      <w:r w:rsidR="00ED0AD5">
        <w:rPr>
          <w:sz w:val="28"/>
          <w:szCs w:val="28"/>
        </w:rPr>
        <w:t xml:space="preserve"> тыс. рублей;</w:t>
      </w:r>
    </w:p>
    <w:p w:rsidR="00602E36" w:rsidRDefault="00B37AB5" w:rsidP="00D4756E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 на</w:t>
      </w:r>
      <w:r w:rsidRPr="00B37AB5">
        <w:rPr>
          <w:sz w:val="28"/>
          <w:szCs w:val="28"/>
        </w:rPr>
        <w:t xml:space="preserve"> передаваемые бюджетам поселений для компенсации дополнительных расходов, возникших в результате решений, принятых органами власти другого уровня за счет Средств Резервного фонда Администрации муниципального образования "Майминский район"</w:t>
      </w:r>
      <w:r>
        <w:rPr>
          <w:sz w:val="28"/>
          <w:szCs w:val="28"/>
        </w:rPr>
        <w:t xml:space="preserve"> увеличен на сумму </w:t>
      </w:r>
      <w:r w:rsidR="00213C91">
        <w:rPr>
          <w:sz w:val="28"/>
          <w:szCs w:val="28"/>
        </w:rPr>
        <w:t>313,71</w:t>
      </w:r>
      <w:r>
        <w:rPr>
          <w:sz w:val="28"/>
          <w:szCs w:val="28"/>
        </w:rPr>
        <w:t xml:space="preserve"> тыс. рублей (по </w:t>
      </w:r>
      <w:r w:rsidR="00213C91">
        <w:rPr>
          <w:sz w:val="28"/>
          <w:szCs w:val="28"/>
        </w:rPr>
        <w:t>Бирюлинскому</w:t>
      </w:r>
      <w:r>
        <w:rPr>
          <w:sz w:val="28"/>
          <w:szCs w:val="28"/>
        </w:rPr>
        <w:t xml:space="preserve"> СП</w:t>
      </w:r>
      <w:r w:rsidR="00B64627">
        <w:rPr>
          <w:sz w:val="28"/>
          <w:szCs w:val="28"/>
        </w:rPr>
        <w:t xml:space="preserve"> </w:t>
      </w:r>
      <w:r w:rsidR="00213C91">
        <w:rPr>
          <w:sz w:val="28"/>
          <w:szCs w:val="28"/>
        </w:rPr>
        <w:t>на проведение противопаводковых мероприятий (укрепление береговой линии реки Майма по адресу: Республика Алтай, Майминский район, пос.Филиал, ул.Мира, район дома №41</w:t>
      </w:r>
      <w:r w:rsidR="00B64627">
        <w:rPr>
          <w:sz w:val="28"/>
          <w:szCs w:val="28"/>
        </w:rPr>
        <w:t xml:space="preserve"> </w:t>
      </w:r>
      <w:r w:rsidR="00213C91">
        <w:rPr>
          <w:sz w:val="28"/>
          <w:szCs w:val="28"/>
        </w:rPr>
        <w:t>)</w:t>
      </w:r>
      <w:r w:rsidR="008E0671">
        <w:rPr>
          <w:sz w:val="28"/>
          <w:szCs w:val="28"/>
        </w:rPr>
        <w:t xml:space="preserve"> и составляет </w:t>
      </w:r>
      <w:r w:rsidR="00213C91">
        <w:rPr>
          <w:sz w:val="28"/>
          <w:szCs w:val="28"/>
        </w:rPr>
        <w:t>2 134,29</w:t>
      </w:r>
      <w:r w:rsidR="0037725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  </w:t>
      </w:r>
    </w:p>
    <w:p w:rsidR="007031FA" w:rsidRDefault="00650B59" w:rsidP="00D4756E">
      <w:pPr>
        <w:ind w:firstLine="539"/>
        <w:jc w:val="both"/>
        <w:rPr>
          <w:sz w:val="28"/>
          <w:szCs w:val="28"/>
        </w:rPr>
      </w:pPr>
      <w:r w:rsidRPr="007A55DD">
        <w:rPr>
          <w:sz w:val="28"/>
          <w:szCs w:val="28"/>
        </w:rPr>
        <w:t xml:space="preserve">- на финансирование расходов, связанных с передачей полномочий органам местного самоуправления сельских поселений муниципального образования "Майминский район" </w:t>
      </w:r>
      <w:r w:rsidR="00B37AB5" w:rsidRPr="007A55DD">
        <w:rPr>
          <w:sz w:val="28"/>
          <w:szCs w:val="28"/>
        </w:rPr>
        <w:t xml:space="preserve">увеличен на </w:t>
      </w:r>
      <w:r w:rsidR="00B15DE8">
        <w:rPr>
          <w:sz w:val="28"/>
          <w:szCs w:val="28"/>
        </w:rPr>
        <w:t>16 879,73</w:t>
      </w:r>
      <w:r w:rsidR="00B37AB5" w:rsidRPr="007A55DD">
        <w:rPr>
          <w:sz w:val="28"/>
          <w:szCs w:val="28"/>
        </w:rPr>
        <w:t xml:space="preserve"> тыс. рублей</w:t>
      </w:r>
      <w:r w:rsidR="00F81DFB" w:rsidRPr="007A55DD">
        <w:rPr>
          <w:sz w:val="28"/>
          <w:szCs w:val="28"/>
        </w:rPr>
        <w:t xml:space="preserve"> </w:t>
      </w:r>
      <w:r w:rsidR="00602E36">
        <w:rPr>
          <w:sz w:val="28"/>
          <w:szCs w:val="28"/>
        </w:rPr>
        <w:t>(по</w:t>
      </w:r>
      <w:r w:rsidR="00602E36" w:rsidRPr="00A973D7">
        <w:rPr>
          <w:sz w:val="28"/>
          <w:szCs w:val="28"/>
        </w:rPr>
        <w:t xml:space="preserve"> </w:t>
      </w:r>
      <w:r w:rsidR="00602E36">
        <w:rPr>
          <w:sz w:val="28"/>
          <w:szCs w:val="28"/>
        </w:rPr>
        <w:t xml:space="preserve">Майминскому СП – </w:t>
      </w:r>
      <w:r w:rsidR="00B15DE8">
        <w:rPr>
          <w:sz w:val="28"/>
          <w:szCs w:val="28"/>
        </w:rPr>
        <w:t>7 957,00</w:t>
      </w:r>
      <w:r w:rsidR="00602E36">
        <w:rPr>
          <w:sz w:val="28"/>
          <w:szCs w:val="28"/>
        </w:rPr>
        <w:t xml:space="preserve"> тыс. рублей; Усть-Мунинскому СП – </w:t>
      </w:r>
      <w:r w:rsidR="00B15DE8">
        <w:rPr>
          <w:sz w:val="28"/>
          <w:szCs w:val="28"/>
        </w:rPr>
        <w:t>952,28</w:t>
      </w:r>
      <w:r w:rsidR="00602E36">
        <w:rPr>
          <w:sz w:val="28"/>
          <w:szCs w:val="28"/>
        </w:rPr>
        <w:t xml:space="preserve"> тыс. рублей; Кызыл-Озекскому СП – </w:t>
      </w:r>
      <w:r w:rsidR="00B15DE8">
        <w:rPr>
          <w:sz w:val="28"/>
          <w:szCs w:val="28"/>
        </w:rPr>
        <w:t>7 020,45</w:t>
      </w:r>
      <w:r w:rsidR="00602E36">
        <w:rPr>
          <w:sz w:val="28"/>
          <w:szCs w:val="28"/>
        </w:rPr>
        <w:t xml:space="preserve"> тыс. рублей; Бирюлинскому СП – </w:t>
      </w:r>
      <w:r w:rsidR="00B15DE8">
        <w:rPr>
          <w:sz w:val="28"/>
          <w:szCs w:val="28"/>
        </w:rPr>
        <w:t>450,00</w:t>
      </w:r>
      <w:r w:rsidR="00602E36">
        <w:rPr>
          <w:sz w:val="28"/>
          <w:szCs w:val="28"/>
        </w:rPr>
        <w:t xml:space="preserve"> тыс. рублей; Соузгинскому СП – 500,00 тыс. рублей) по </w:t>
      </w:r>
      <w:r w:rsidR="00F81DFB" w:rsidRPr="007A55DD">
        <w:rPr>
          <w:sz w:val="28"/>
          <w:szCs w:val="28"/>
        </w:rPr>
        <w:t>ремонт</w:t>
      </w:r>
      <w:r w:rsidR="00602E36">
        <w:rPr>
          <w:sz w:val="28"/>
          <w:szCs w:val="28"/>
        </w:rPr>
        <w:t>у</w:t>
      </w:r>
      <w:r w:rsidR="00F81DFB" w:rsidRPr="007A55DD">
        <w:rPr>
          <w:sz w:val="28"/>
          <w:szCs w:val="28"/>
        </w:rPr>
        <w:t xml:space="preserve"> и содержани</w:t>
      </w:r>
      <w:r w:rsidR="00602E36">
        <w:rPr>
          <w:sz w:val="28"/>
          <w:szCs w:val="28"/>
        </w:rPr>
        <w:t>ю</w:t>
      </w:r>
      <w:r w:rsidR="00F81DFB" w:rsidRPr="007A55DD">
        <w:rPr>
          <w:sz w:val="28"/>
          <w:szCs w:val="28"/>
        </w:rPr>
        <w:t xml:space="preserve"> дорог местного значения в границах населенных пунктов сельского </w:t>
      </w:r>
      <w:r w:rsidR="007A55DD" w:rsidRPr="007A55DD">
        <w:rPr>
          <w:sz w:val="28"/>
          <w:szCs w:val="28"/>
        </w:rPr>
        <w:t>поселения и</w:t>
      </w:r>
      <w:r w:rsidR="00B37AB5" w:rsidRPr="007A55DD">
        <w:rPr>
          <w:sz w:val="28"/>
          <w:szCs w:val="28"/>
        </w:rPr>
        <w:t xml:space="preserve"> составляет </w:t>
      </w:r>
      <w:r w:rsidR="00B15DE8">
        <w:rPr>
          <w:sz w:val="28"/>
          <w:szCs w:val="28"/>
        </w:rPr>
        <w:t>70 024,476</w:t>
      </w:r>
      <w:r w:rsidR="00B37AB5" w:rsidRPr="007A55DD">
        <w:rPr>
          <w:sz w:val="28"/>
          <w:szCs w:val="28"/>
        </w:rPr>
        <w:t xml:space="preserve"> тыс. рублей</w:t>
      </w:r>
      <w:r w:rsidR="007031FA">
        <w:rPr>
          <w:sz w:val="28"/>
          <w:szCs w:val="28"/>
        </w:rPr>
        <w:t>.</w:t>
      </w:r>
    </w:p>
    <w:p w:rsidR="007031FA" w:rsidRPr="00E602F8" w:rsidRDefault="00E602F8" w:rsidP="00E602F8">
      <w:pPr>
        <w:pStyle w:val="ae"/>
        <w:spacing w:before="0" w:beforeAutospacing="0" w:after="0" w:afterAutospacing="0"/>
        <w:ind w:firstLine="567"/>
        <w:jc w:val="both"/>
        <w:rPr>
          <w:highlight w:val="yellow"/>
        </w:rPr>
      </w:pPr>
      <w:r>
        <w:rPr>
          <w:sz w:val="28"/>
          <w:szCs w:val="28"/>
        </w:rPr>
        <w:t xml:space="preserve">Бюджетные ассигнования на реализацию национальных проектов, предусмотренных Указом Президента Российской Федерации от 7 мая 2019 года № 204 «О национальных целях и стратегических задачах развития Российской Федерации на период до 2024 года» и от 21 июля 2020 года № 474 «О национальных целях развития Российской Федерации на период до 2030 года» уменьшены на </w:t>
      </w:r>
      <w:r w:rsidRPr="00B034F3">
        <w:rPr>
          <w:sz w:val="28"/>
          <w:szCs w:val="28"/>
        </w:rPr>
        <w:t>3</w:t>
      </w:r>
      <w:r w:rsidR="00B034F3" w:rsidRPr="00B034F3">
        <w:rPr>
          <w:sz w:val="28"/>
          <w:szCs w:val="28"/>
        </w:rPr>
        <w:t> 233,28</w:t>
      </w:r>
      <w:r w:rsidRPr="00B034F3">
        <w:rPr>
          <w:sz w:val="28"/>
          <w:szCs w:val="28"/>
        </w:rPr>
        <w:t xml:space="preserve"> тыс. рублей (в том числе за счет средств федерального бюджета – 3 040,90 тыс. рублей, республиканского бюджета – 30,72 тыс. рублей, бюджета МО – 161,66 тыс. рублей) на реализацию национального проекта «Жилье и городская ср</w:t>
      </w:r>
      <w:r w:rsidRPr="006C0E3E">
        <w:rPr>
          <w:sz w:val="28"/>
          <w:szCs w:val="28"/>
        </w:rPr>
        <w:t>еда»</w:t>
      </w:r>
      <w:r w:rsidRPr="00E602F8">
        <w:rPr>
          <w:sz w:val="28"/>
          <w:szCs w:val="28"/>
        </w:rPr>
        <w:t xml:space="preserve"> </w:t>
      </w:r>
      <w:r w:rsidRPr="006C0E3E">
        <w:rPr>
          <w:sz w:val="28"/>
          <w:szCs w:val="28"/>
        </w:rPr>
        <w:t>в рамках Федерального проекта "Жилье"</w:t>
      </w:r>
      <w:r w:rsidRPr="00E602F8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E602F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E602F8">
        <w:rPr>
          <w:sz w:val="28"/>
          <w:szCs w:val="28"/>
        </w:rPr>
        <w:t>апитальны</w:t>
      </w:r>
      <w:r>
        <w:rPr>
          <w:sz w:val="28"/>
          <w:szCs w:val="28"/>
        </w:rPr>
        <w:t>е</w:t>
      </w:r>
      <w:r w:rsidRPr="00E602F8">
        <w:rPr>
          <w:sz w:val="28"/>
          <w:szCs w:val="28"/>
        </w:rPr>
        <w:t xml:space="preserve"> вложени</w:t>
      </w:r>
      <w:r>
        <w:rPr>
          <w:sz w:val="28"/>
          <w:szCs w:val="28"/>
        </w:rPr>
        <w:t>я</w:t>
      </w:r>
      <w:r w:rsidRPr="00E602F8">
        <w:rPr>
          <w:sz w:val="28"/>
          <w:szCs w:val="28"/>
        </w:rPr>
        <w:t xml:space="preserve"> в объекты муниципальной собственности в рамках стимулирования программ развития жилищного строительства субъектов Российской Федерации</w:t>
      </w:r>
      <w:r>
        <w:rPr>
          <w:sz w:val="28"/>
          <w:szCs w:val="28"/>
        </w:rPr>
        <w:t>.</w:t>
      </w:r>
    </w:p>
    <w:p w:rsidR="00650B59" w:rsidRDefault="00650B59" w:rsidP="00932EF2">
      <w:pPr>
        <w:pStyle w:val="ae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741E06">
        <w:rPr>
          <w:sz w:val="28"/>
          <w:szCs w:val="28"/>
        </w:rPr>
        <w:t>В 2023 годах предусмотрено финансирование 4 муниципальных программ муниципального образования «Майминский район» общий объем на реализацию которых</w:t>
      </w:r>
      <w:r w:rsidR="00932EF2" w:rsidRPr="00741E06">
        <w:rPr>
          <w:sz w:val="28"/>
          <w:szCs w:val="28"/>
        </w:rPr>
        <w:t xml:space="preserve"> </w:t>
      </w:r>
      <w:r w:rsidRPr="00741E06">
        <w:rPr>
          <w:sz w:val="28"/>
          <w:szCs w:val="28"/>
        </w:rPr>
        <w:t xml:space="preserve">увеличен на </w:t>
      </w:r>
      <w:r w:rsidR="00E602F8" w:rsidRPr="00741E06">
        <w:rPr>
          <w:sz w:val="28"/>
          <w:szCs w:val="28"/>
        </w:rPr>
        <w:t>16</w:t>
      </w:r>
      <w:r w:rsidR="00154659">
        <w:rPr>
          <w:sz w:val="28"/>
          <w:szCs w:val="28"/>
        </w:rPr>
        <w:t>0 935,00218</w:t>
      </w:r>
      <w:r w:rsidR="00D136DC" w:rsidRPr="00741E06">
        <w:rPr>
          <w:sz w:val="28"/>
          <w:szCs w:val="28"/>
        </w:rPr>
        <w:t xml:space="preserve"> </w:t>
      </w:r>
      <w:r w:rsidRPr="00741E06">
        <w:rPr>
          <w:sz w:val="28"/>
          <w:szCs w:val="28"/>
        </w:rPr>
        <w:t xml:space="preserve">тыс. рублей и составляет </w:t>
      </w:r>
      <w:r w:rsidR="00932EF2" w:rsidRPr="00741E06">
        <w:rPr>
          <w:sz w:val="28"/>
          <w:szCs w:val="28"/>
        </w:rPr>
        <w:t>2</w:t>
      </w:r>
      <w:r w:rsidR="00E602F8" w:rsidRPr="00741E06">
        <w:rPr>
          <w:sz w:val="28"/>
          <w:szCs w:val="28"/>
        </w:rPr>
        <w:t> </w:t>
      </w:r>
      <w:r w:rsidR="00932EF2" w:rsidRPr="00741E06">
        <w:rPr>
          <w:sz w:val="28"/>
          <w:szCs w:val="28"/>
        </w:rPr>
        <w:t>56</w:t>
      </w:r>
      <w:r w:rsidR="00E602F8" w:rsidRPr="00741E06">
        <w:rPr>
          <w:sz w:val="28"/>
          <w:szCs w:val="28"/>
        </w:rPr>
        <w:t>7</w:t>
      </w:r>
      <w:r w:rsidR="00154659">
        <w:rPr>
          <w:sz w:val="28"/>
          <w:szCs w:val="28"/>
        </w:rPr>
        <w:t> 345,15647</w:t>
      </w:r>
      <w:r w:rsidR="00E602F8" w:rsidRPr="00741E06">
        <w:rPr>
          <w:sz w:val="28"/>
          <w:szCs w:val="28"/>
        </w:rPr>
        <w:t xml:space="preserve"> </w:t>
      </w:r>
      <w:r w:rsidRPr="00741E06">
        <w:rPr>
          <w:sz w:val="28"/>
          <w:szCs w:val="28"/>
        </w:rPr>
        <w:t>тыс. рублей;</w:t>
      </w:r>
    </w:p>
    <w:p w:rsidR="00650B59" w:rsidRDefault="00650B59" w:rsidP="00650B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программных расходов бюджета МО на 2023 год составила </w:t>
      </w:r>
      <w:r w:rsidR="00D025F5">
        <w:rPr>
          <w:sz w:val="28"/>
          <w:szCs w:val="28"/>
        </w:rPr>
        <w:t>9</w:t>
      </w:r>
      <w:r w:rsidR="00932EF2">
        <w:rPr>
          <w:sz w:val="28"/>
          <w:szCs w:val="28"/>
        </w:rPr>
        <w:t>4</w:t>
      </w:r>
      <w:r w:rsidR="00D025F5">
        <w:rPr>
          <w:sz w:val="28"/>
          <w:szCs w:val="28"/>
        </w:rPr>
        <w:t>,</w:t>
      </w:r>
      <w:r w:rsidR="00356E91">
        <w:rPr>
          <w:sz w:val="28"/>
          <w:szCs w:val="28"/>
        </w:rPr>
        <w:t>7</w:t>
      </w:r>
      <w:r>
        <w:rPr>
          <w:sz w:val="28"/>
          <w:szCs w:val="28"/>
        </w:rPr>
        <w:t>% от общего объема запланированных расходов.</w:t>
      </w:r>
    </w:p>
    <w:p w:rsidR="00650B59" w:rsidRDefault="00650B59" w:rsidP="00650B59">
      <w:pPr>
        <w:ind w:firstLine="709"/>
        <w:jc w:val="both"/>
        <w:rPr>
          <w:sz w:val="28"/>
          <w:szCs w:val="28"/>
        </w:rPr>
      </w:pPr>
      <w:r w:rsidRPr="0074688F">
        <w:rPr>
          <w:sz w:val="28"/>
          <w:szCs w:val="28"/>
        </w:rPr>
        <w:t xml:space="preserve">Ниже, в настоящей пояснительной записке, приведен Перечень </w:t>
      </w:r>
      <w:r>
        <w:rPr>
          <w:sz w:val="28"/>
          <w:szCs w:val="28"/>
        </w:rPr>
        <w:t>муниципальных</w:t>
      </w:r>
      <w:r w:rsidRPr="0074688F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муниципального образования «Майминский район»</w:t>
      </w:r>
      <w:r w:rsidRPr="0074688F">
        <w:rPr>
          <w:sz w:val="28"/>
          <w:szCs w:val="28"/>
        </w:rPr>
        <w:t>, с указанием планируемых объемов бюджетных ассигнований на 202</w:t>
      </w:r>
      <w:r>
        <w:rPr>
          <w:sz w:val="28"/>
          <w:szCs w:val="28"/>
        </w:rPr>
        <w:t>3</w:t>
      </w:r>
      <w:r w:rsidR="00932EF2">
        <w:rPr>
          <w:sz w:val="28"/>
          <w:szCs w:val="28"/>
        </w:rPr>
        <w:t>,</w:t>
      </w:r>
      <w:r w:rsidRPr="0074688F">
        <w:rPr>
          <w:sz w:val="28"/>
          <w:szCs w:val="28"/>
        </w:rPr>
        <w:t xml:space="preserve"> с учетом целей достижение которых предусмотрено в рамках их реализации. </w:t>
      </w:r>
    </w:p>
    <w:p w:rsidR="00825581" w:rsidRPr="0074688F" w:rsidRDefault="00825581" w:rsidP="00825581">
      <w:pPr>
        <w:ind w:firstLine="709"/>
        <w:jc w:val="both"/>
        <w:rPr>
          <w:sz w:val="28"/>
          <w:szCs w:val="28"/>
        </w:rPr>
      </w:pPr>
    </w:p>
    <w:p w:rsidR="00825581" w:rsidRDefault="00650B59" w:rsidP="00932EF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39D4">
        <w:rPr>
          <w:sz w:val="28"/>
          <w:szCs w:val="28"/>
        </w:rPr>
        <w:t>Бюджетные ассигнования на реализацию м</w:t>
      </w:r>
      <w:r w:rsidRPr="003939D4">
        <w:rPr>
          <w:bCs/>
          <w:sz w:val="28"/>
          <w:szCs w:val="28"/>
        </w:rPr>
        <w:t>униципальной программы Администрации муниципального образования «Майминский район» «</w:t>
      </w:r>
      <w:r w:rsidRPr="003939D4">
        <w:rPr>
          <w:sz w:val="28"/>
          <w:szCs w:val="28"/>
        </w:rPr>
        <w:t>Развитие системы жизнеобеспечения, жилищного строительства и транспортного комплекса муниципального образования «Майминский район» на 2019-2024 годы»</w:t>
      </w:r>
      <w:r w:rsidR="00932EF2">
        <w:rPr>
          <w:sz w:val="28"/>
          <w:szCs w:val="28"/>
        </w:rPr>
        <w:t xml:space="preserve"> </w:t>
      </w:r>
      <w:r w:rsidR="00880174">
        <w:rPr>
          <w:sz w:val="28"/>
          <w:szCs w:val="28"/>
        </w:rPr>
        <w:t>у</w:t>
      </w:r>
      <w:r w:rsidR="00BB5B17">
        <w:rPr>
          <w:sz w:val="28"/>
          <w:szCs w:val="28"/>
        </w:rPr>
        <w:t>величен</w:t>
      </w:r>
      <w:r w:rsidR="00880174">
        <w:rPr>
          <w:sz w:val="28"/>
          <w:szCs w:val="28"/>
        </w:rPr>
        <w:t>ы</w:t>
      </w:r>
      <w:r w:rsidR="00487F23">
        <w:rPr>
          <w:sz w:val="28"/>
          <w:szCs w:val="28"/>
        </w:rPr>
        <w:t xml:space="preserve"> на </w:t>
      </w:r>
      <w:r w:rsidR="00154659">
        <w:rPr>
          <w:sz w:val="28"/>
          <w:szCs w:val="28"/>
        </w:rPr>
        <w:t>50 501,9</w:t>
      </w:r>
      <w:r w:rsidR="00A928EA">
        <w:rPr>
          <w:sz w:val="28"/>
          <w:szCs w:val="28"/>
        </w:rPr>
        <w:t>3</w:t>
      </w:r>
      <w:r w:rsidR="00487F23">
        <w:rPr>
          <w:sz w:val="28"/>
          <w:szCs w:val="28"/>
        </w:rPr>
        <w:t xml:space="preserve"> тыс. рублей</w:t>
      </w:r>
      <w:r w:rsidR="0018080F">
        <w:rPr>
          <w:sz w:val="28"/>
          <w:szCs w:val="28"/>
        </w:rPr>
        <w:t xml:space="preserve"> </w:t>
      </w:r>
      <w:r w:rsidR="00487F23">
        <w:rPr>
          <w:sz w:val="28"/>
          <w:szCs w:val="28"/>
        </w:rPr>
        <w:t xml:space="preserve">и </w:t>
      </w:r>
      <w:r w:rsidR="00825581" w:rsidRPr="0074688F">
        <w:rPr>
          <w:sz w:val="28"/>
          <w:szCs w:val="28"/>
        </w:rPr>
        <w:t xml:space="preserve">предусмотрены </w:t>
      </w:r>
      <w:r w:rsidR="00825581">
        <w:rPr>
          <w:sz w:val="28"/>
          <w:szCs w:val="28"/>
        </w:rPr>
        <w:t>решение</w:t>
      </w:r>
      <w:r w:rsidR="00487F23">
        <w:rPr>
          <w:sz w:val="28"/>
          <w:szCs w:val="28"/>
        </w:rPr>
        <w:t>м</w:t>
      </w:r>
      <w:r w:rsidR="00825581">
        <w:rPr>
          <w:sz w:val="28"/>
          <w:szCs w:val="28"/>
        </w:rPr>
        <w:t xml:space="preserve"> о бюджете</w:t>
      </w:r>
      <w:r w:rsidR="00825581" w:rsidRPr="0074688F">
        <w:rPr>
          <w:sz w:val="28"/>
          <w:szCs w:val="28"/>
        </w:rPr>
        <w:t xml:space="preserve"> в объем</w:t>
      </w:r>
      <w:r w:rsidR="0018080F">
        <w:rPr>
          <w:sz w:val="28"/>
          <w:szCs w:val="28"/>
        </w:rPr>
        <w:t xml:space="preserve">е </w:t>
      </w:r>
      <w:r w:rsidR="00E602F8">
        <w:rPr>
          <w:sz w:val="28"/>
          <w:szCs w:val="28"/>
        </w:rPr>
        <w:t>6</w:t>
      </w:r>
      <w:r w:rsidR="00154659">
        <w:rPr>
          <w:sz w:val="28"/>
          <w:szCs w:val="28"/>
        </w:rPr>
        <w:t>79 466,4</w:t>
      </w:r>
      <w:r w:rsidR="00A928EA">
        <w:rPr>
          <w:sz w:val="28"/>
          <w:szCs w:val="28"/>
        </w:rPr>
        <w:t>7</w:t>
      </w:r>
      <w:r w:rsidR="00487F23">
        <w:rPr>
          <w:sz w:val="28"/>
          <w:szCs w:val="28"/>
        </w:rPr>
        <w:t xml:space="preserve"> тыс. рублей</w:t>
      </w:r>
      <w:r w:rsidR="00932EF2">
        <w:rPr>
          <w:sz w:val="28"/>
          <w:szCs w:val="28"/>
        </w:rPr>
        <w:t>.</w:t>
      </w:r>
    </w:p>
    <w:p w:rsidR="00120654" w:rsidRDefault="00120654" w:rsidP="00C012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01201" w:rsidRDefault="00932EF2" w:rsidP="00C012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2A00">
        <w:rPr>
          <w:sz w:val="28"/>
          <w:szCs w:val="28"/>
        </w:rPr>
        <w:t>Бюджетные ассигнования на реализацию м</w:t>
      </w:r>
      <w:r w:rsidRPr="00E42A00">
        <w:rPr>
          <w:bCs/>
          <w:sz w:val="28"/>
          <w:szCs w:val="28"/>
        </w:rPr>
        <w:t>униципальной программы Администрации муниципального образования «Майминский район» «</w:t>
      </w:r>
      <w:r w:rsidRPr="00E42A00">
        <w:rPr>
          <w:sz w:val="28"/>
          <w:szCs w:val="28"/>
        </w:rPr>
        <w:t>Социальное развитие муниципального образования «Майминский район» на 2019-2024 годы»</w:t>
      </w:r>
      <w:r>
        <w:rPr>
          <w:sz w:val="28"/>
          <w:szCs w:val="28"/>
        </w:rPr>
        <w:t xml:space="preserve"> </w:t>
      </w:r>
      <w:r w:rsidR="00C01201">
        <w:rPr>
          <w:sz w:val="28"/>
          <w:szCs w:val="28"/>
        </w:rPr>
        <w:t xml:space="preserve">увеличены на </w:t>
      </w:r>
      <w:r w:rsidR="00154659">
        <w:rPr>
          <w:sz w:val="28"/>
          <w:szCs w:val="28"/>
        </w:rPr>
        <w:t>130 354,7</w:t>
      </w:r>
      <w:r w:rsidR="00A928EA">
        <w:rPr>
          <w:sz w:val="28"/>
          <w:szCs w:val="28"/>
        </w:rPr>
        <w:t>2</w:t>
      </w:r>
      <w:r w:rsidR="00C01201">
        <w:rPr>
          <w:sz w:val="28"/>
          <w:szCs w:val="28"/>
        </w:rPr>
        <w:t xml:space="preserve"> тыс. рублей и </w:t>
      </w:r>
      <w:r w:rsidR="00C01201" w:rsidRPr="0074688F">
        <w:rPr>
          <w:sz w:val="28"/>
          <w:szCs w:val="28"/>
        </w:rPr>
        <w:t xml:space="preserve">предусмотрены </w:t>
      </w:r>
      <w:r w:rsidR="00C01201">
        <w:rPr>
          <w:sz w:val="28"/>
          <w:szCs w:val="28"/>
        </w:rPr>
        <w:t>решением о бюджете</w:t>
      </w:r>
      <w:r w:rsidR="00C01201" w:rsidRPr="0074688F">
        <w:rPr>
          <w:sz w:val="28"/>
          <w:szCs w:val="28"/>
        </w:rPr>
        <w:t xml:space="preserve"> в объем</w:t>
      </w:r>
      <w:r w:rsidR="00C01201">
        <w:rPr>
          <w:sz w:val="28"/>
          <w:szCs w:val="28"/>
        </w:rPr>
        <w:t xml:space="preserve">е </w:t>
      </w:r>
      <w:r w:rsidR="005B6B5C">
        <w:rPr>
          <w:sz w:val="28"/>
          <w:szCs w:val="28"/>
        </w:rPr>
        <w:t>1</w:t>
      </w:r>
      <w:r w:rsidR="00154659">
        <w:rPr>
          <w:sz w:val="28"/>
          <w:szCs w:val="28"/>
        </w:rPr>
        <w:t> </w:t>
      </w:r>
      <w:r w:rsidR="00120654">
        <w:rPr>
          <w:sz w:val="28"/>
          <w:szCs w:val="28"/>
        </w:rPr>
        <w:t>7</w:t>
      </w:r>
      <w:r w:rsidR="00154659">
        <w:rPr>
          <w:sz w:val="28"/>
          <w:szCs w:val="28"/>
        </w:rPr>
        <w:t>29 491,4</w:t>
      </w:r>
      <w:r w:rsidR="00A928EA">
        <w:rPr>
          <w:sz w:val="28"/>
          <w:szCs w:val="28"/>
        </w:rPr>
        <w:t>3</w:t>
      </w:r>
      <w:r w:rsidR="00C01201">
        <w:rPr>
          <w:sz w:val="28"/>
          <w:szCs w:val="28"/>
        </w:rPr>
        <w:t xml:space="preserve"> тыс. рублей</w:t>
      </w:r>
      <w:r w:rsidR="00120654">
        <w:rPr>
          <w:sz w:val="28"/>
          <w:szCs w:val="28"/>
        </w:rPr>
        <w:t>.</w:t>
      </w:r>
    </w:p>
    <w:p w:rsidR="00C01201" w:rsidRDefault="00C01201" w:rsidP="00825581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C01201" w:rsidRDefault="00825581" w:rsidP="00C0120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4688F">
        <w:rPr>
          <w:sz w:val="28"/>
          <w:szCs w:val="28"/>
        </w:rPr>
        <w:t xml:space="preserve">Бюджетные ассигнования на реализацию </w:t>
      </w:r>
      <w:r>
        <w:rPr>
          <w:sz w:val="28"/>
          <w:szCs w:val="28"/>
        </w:rPr>
        <w:t>м</w:t>
      </w:r>
      <w:r>
        <w:rPr>
          <w:bCs/>
          <w:sz w:val="28"/>
          <w:szCs w:val="28"/>
        </w:rPr>
        <w:t>униципальной программы Администрации муниципального образования «Майминский район» «</w:t>
      </w:r>
      <w:r>
        <w:rPr>
          <w:sz w:val="28"/>
          <w:szCs w:val="28"/>
        </w:rPr>
        <w:t>Эффективное муниципальное управление   муниципального образования «Майминский район» на 2019-2024 годы»</w:t>
      </w:r>
      <w:r w:rsidR="00C01201">
        <w:rPr>
          <w:sz w:val="28"/>
          <w:szCs w:val="28"/>
        </w:rPr>
        <w:t xml:space="preserve"> </w:t>
      </w:r>
      <w:r w:rsidR="00120654">
        <w:rPr>
          <w:sz w:val="28"/>
          <w:szCs w:val="28"/>
        </w:rPr>
        <w:t>уменьшены</w:t>
      </w:r>
      <w:r w:rsidR="00C01201">
        <w:rPr>
          <w:sz w:val="28"/>
          <w:szCs w:val="28"/>
        </w:rPr>
        <w:t xml:space="preserve"> на </w:t>
      </w:r>
      <w:r w:rsidR="00154659">
        <w:rPr>
          <w:sz w:val="28"/>
          <w:szCs w:val="28"/>
        </w:rPr>
        <w:t>19 877,99</w:t>
      </w:r>
      <w:r w:rsidR="00C01201">
        <w:rPr>
          <w:sz w:val="28"/>
          <w:szCs w:val="28"/>
        </w:rPr>
        <w:t xml:space="preserve"> тыс. рублей и </w:t>
      </w:r>
      <w:r w:rsidR="00C01201" w:rsidRPr="0074688F">
        <w:rPr>
          <w:sz w:val="28"/>
          <w:szCs w:val="28"/>
        </w:rPr>
        <w:t xml:space="preserve">предусмотрены </w:t>
      </w:r>
      <w:r w:rsidR="00C01201">
        <w:rPr>
          <w:sz w:val="28"/>
          <w:szCs w:val="28"/>
        </w:rPr>
        <w:t>решением о бюджете</w:t>
      </w:r>
      <w:r w:rsidR="00C01201" w:rsidRPr="0074688F">
        <w:rPr>
          <w:sz w:val="28"/>
          <w:szCs w:val="28"/>
        </w:rPr>
        <w:t xml:space="preserve"> в объем</w:t>
      </w:r>
      <w:r w:rsidR="00C01201">
        <w:rPr>
          <w:sz w:val="28"/>
          <w:szCs w:val="28"/>
        </w:rPr>
        <w:t xml:space="preserve">е </w:t>
      </w:r>
      <w:r w:rsidR="00120654">
        <w:rPr>
          <w:sz w:val="28"/>
          <w:szCs w:val="28"/>
        </w:rPr>
        <w:t>155</w:t>
      </w:r>
      <w:r w:rsidR="00154659">
        <w:rPr>
          <w:sz w:val="28"/>
          <w:szCs w:val="28"/>
        </w:rPr>
        <w:t> 582,75</w:t>
      </w:r>
      <w:r w:rsidR="00C01201">
        <w:rPr>
          <w:sz w:val="28"/>
          <w:szCs w:val="28"/>
        </w:rPr>
        <w:t xml:space="preserve"> тыс. рублей</w:t>
      </w:r>
      <w:r w:rsidR="00120654">
        <w:rPr>
          <w:sz w:val="28"/>
          <w:szCs w:val="28"/>
        </w:rPr>
        <w:t>.</w:t>
      </w:r>
    </w:p>
    <w:p w:rsidR="00C01201" w:rsidRDefault="00C01201" w:rsidP="00825581">
      <w:pPr>
        <w:widowControl w:val="0"/>
        <w:autoSpaceDE w:val="0"/>
        <w:autoSpaceDN w:val="0"/>
        <w:adjustRightInd w:val="0"/>
        <w:ind w:firstLine="720"/>
        <w:jc w:val="center"/>
        <w:rPr>
          <w:bCs/>
          <w:sz w:val="28"/>
          <w:szCs w:val="28"/>
        </w:rPr>
      </w:pPr>
    </w:p>
    <w:p w:rsidR="00C01201" w:rsidRDefault="000931C6" w:rsidP="001206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688F">
        <w:rPr>
          <w:sz w:val="28"/>
          <w:szCs w:val="28"/>
        </w:rPr>
        <w:t xml:space="preserve">Бюджетные ассигнования на реализацию </w:t>
      </w:r>
      <w:r>
        <w:rPr>
          <w:sz w:val="28"/>
          <w:szCs w:val="28"/>
        </w:rPr>
        <w:t>м</w:t>
      </w:r>
      <w:r>
        <w:rPr>
          <w:bCs/>
          <w:sz w:val="28"/>
          <w:szCs w:val="28"/>
        </w:rPr>
        <w:t>униципальной программы Администрации муниципального образования «Майминский район» «</w:t>
      </w:r>
      <w:r>
        <w:rPr>
          <w:sz w:val="28"/>
          <w:szCs w:val="28"/>
        </w:rPr>
        <w:t>Развитие экономического потенциала и предпринимательства муниципального образования «Майминский район»</w:t>
      </w:r>
      <w:r w:rsidR="00C01201">
        <w:rPr>
          <w:sz w:val="28"/>
          <w:szCs w:val="28"/>
        </w:rPr>
        <w:t xml:space="preserve"> </w:t>
      </w:r>
      <w:r w:rsidR="00AF62AB">
        <w:rPr>
          <w:sz w:val="28"/>
          <w:szCs w:val="28"/>
        </w:rPr>
        <w:t>у</w:t>
      </w:r>
      <w:r w:rsidR="00356E91">
        <w:rPr>
          <w:sz w:val="28"/>
          <w:szCs w:val="28"/>
        </w:rPr>
        <w:t>меньшены</w:t>
      </w:r>
      <w:r w:rsidR="00AF62AB">
        <w:rPr>
          <w:sz w:val="28"/>
          <w:szCs w:val="28"/>
        </w:rPr>
        <w:t xml:space="preserve"> на</w:t>
      </w:r>
      <w:r w:rsidR="00356E91">
        <w:rPr>
          <w:sz w:val="28"/>
          <w:szCs w:val="28"/>
        </w:rPr>
        <w:t xml:space="preserve"> </w:t>
      </w:r>
      <w:r w:rsidR="00120654">
        <w:rPr>
          <w:sz w:val="28"/>
          <w:szCs w:val="28"/>
        </w:rPr>
        <w:t>43,66</w:t>
      </w:r>
      <w:r w:rsidR="00AF62AB">
        <w:rPr>
          <w:sz w:val="28"/>
          <w:szCs w:val="28"/>
        </w:rPr>
        <w:t xml:space="preserve"> тыс. рублей </w:t>
      </w:r>
      <w:r w:rsidR="00C01201">
        <w:rPr>
          <w:sz w:val="28"/>
          <w:szCs w:val="28"/>
        </w:rPr>
        <w:t xml:space="preserve">и </w:t>
      </w:r>
      <w:r w:rsidR="00C01201" w:rsidRPr="0074688F">
        <w:rPr>
          <w:sz w:val="28"/>
          <w:szCs w:val="28"/>
        </w:rPr>
        <w:t xml:space="preserve">предусмотрены </w:t>
      </w:r>
      <w:r w:rsidR="00C01201">
        <w:rPr>
          <w:sz w:val="28"/>
          <w:szCs w:val="28"/>
        </w:rPr>
        <w:t>решением о бюджете</w:t>
      </w:r>
      <w:r w:rsidR="00C01201" w:rsidRPr="0074688F">
        <w:rPr>
          <w:sz w:val="28"/>
          <w:szCs w:val="28"/>
        </w:rPr>
        <w:t xml:space="preserve"> в объем</w:t>
      </w:r>
      <w:r w:rsidR="00C01201">
        <w:rPr>
          <w:sz w:val="28"/>
          <w:szCs w:val="28"/>
        </w:rPr>
        <w:t xml:space="preserve">е </w:t>
      </w:r>
      <w:r w:rsidR="00120654">
        <w:rPr>
          <w:sz w:val="28"/>
          <w:szCs w:val="28"/>
        </w:rPr>
        <w:t>2 804,51</w:t>
      </w:r>
      <w:r w:rsidR="00C01201">
        <w:rPr>
          <w:sz w:val="28"/>
          <w:szCs w:val="28"/>
        </w:rPr>
        <w:t xml:space="preserve"> тыс. рублей</w:t>
      </w:r>
      <w:r w:rsidR="00120654">
        <w:rPr>
          <w:sz w:val="28"/>
          <w:szCs w:val="28"/>
        </w:rPr>
        <w:t>.</w:t>
      </w:r>
    </w:p>
    <w:p w:rsidR="00C01201" w:rsidRDefault="00C01201" w:rsidP="00C01201">
      <w:pPr>
        <w:ind w:firstLine="709"/>
        <w:jc w:val="both"/>
        <w:rPr>
          <w:sz w:val="28"/>
          <w:szCs w:val="28"/>
        </w:rPr>
      </w:pPr>
      <w:r w:rsidRPr="0074688F">
        <w:rPr>
          <w:sz w:val="28"/>
          <w:szCs w:val="28"/>
        </w:rPr>
        <w:t xml:space="preserve">Кроме расходов, на реализацию </w:t>
      </w:r>
      <w:r>
        <w:rPr>
          <w:sz w:val="28"/>
          <w:szCs w:val="28"/>
        </w:rPr>
        <w:t>муниципальных пр</w:t>
      </w:r>
      <w:r w:rsidRPr="0074688F">
        <w:rPr>
          <w:sz w:val="28"/>
          <w:szCs w:val="28"/>
        </w:rPr>
        <w:t xml:space="preserve">ограмм </w:t>
      </w:r>
      <w:r w:rsidRPr="00DB35F3">
        <w:rPr>
          <w:sz w:val="28"/>
          <w:szCs w:val="28"/>
        </w:rPr>
        <w:t>муниципального образования "Майминский район"</w:t>
      </w:r>
      <w:r w:rsidRPr="0074688F">
        <w:rPr>
          <w:sz w:val="28"/>
          <w:szCs w:val="28"/>
        </w:rPr>
        <w:t xml:space="preserve">, </w:t>
      </w:r>
      <w:r>
        <w:rPr>
          <w:sz w:val="28"/>
          <w:szCs w:val="28"/>
        </w:rPr>
        <w:t>проектом Решения</w:t>
      </w:r>
      <w:r w:rsidRPr="0074688F">
        <w:rPr>
          <w:sz w:val="28"/>
          <w:szCs w:val="28"/>
        </w:rPr>
        <w:t xml:space="preserve"> предусмотрены расходы по непрограммным направлениям, включая расходы на содержание органов</w:t>
      </w:r>
      <w:r>
        <w:rPr>
          <w:sz w:val="28"/>
          <w:szCs w:val="28"/>
        </w:rPr>
        <w:t xml:space="preserve"> местного самоуправления</w:t>
      </w:r>
      <w:r w:rsidRPr="0074688F">
        <w:rPr>
          <w:sz w:val="28"/>
          <w:szCs w:val="28"/>
        </w:rPr>
        <w:t xml:space="preserve"> </w:t>
      </w:r>
      <w:r w:rsidRPr="00DB35F3">
        <w:rPr>
          <w:sz w:val="28"/>
          <w:szCs w:val="28"/>
        </w:rPr>
        <w:t>муниципального образования "Майминский район"</w:t>
      </w:r>
      <w:r w:rsidRPr="0074688F">
        <w:rPr>
          <w:sz w:val="28"/>
          <w:szCs w:val="28"/>
        </w:rPr>
        <w:t xml:space="preserve">, объем которых </w:t>
      </w:r>
      <w:r>
        <w:rPr>
          <w:sz w:val="28"/>
          <w:szCs w:val="28"/>
        </w:rPr>
        <w:t xml:space="preserve">в 2023 году </w:t>
      </w:r>
      <w:r w:rsidR="00356E91">
        <w:rPr>
          <w:sz w:val="28"/>
          <w:szCs w:val="28"/>
        </w:rPr>
        <w:t xml:space="preserve">уменьшен на сумму </w:t>
      </w:r>
      <w:r w:rsidR="00120654">
        <w:rPr>
          <w:sz w:val="28"/>
          <w:szCs w:val="28"/>
        </w:rPr>
        <w:t>4</w:t>
      </w:r>
      <w:r w:rsidR="00154659">
        <w:rPr>
          <w:sz w:val="28"/>
          <w:szCs w:val="28"/>
        </w:rPr>
        <w:t>7 374,61</w:t>
      </w:r>
      <w:r w:rsidR="00356E91">
        <w:rPr>
          <w:sz w:val="28"/>
          <w:szCs w:val="28"/>
        </w:rPr>
        <w:t xml:space="preserve"> тыс. рублей и </w:t>
      </w:r>
      <w:r>
        <w:rPr>
          <w:sz w:val="28"/>
          <w:szCs w:val="28"/>
        </w:rPr>
        <w:t xml:space="preserve">запланирован в сумме </w:t>
      </w:r>
      <w:r w:rsidR="00356E91">
        <w:rPr>
          <w:sz w:val="28"/>
          <w:szCs w:val="28"/>
        </w:rPr>
        <w:t>1</w:t>
      </w:r>
      <w:r w:rsidR="00120654">
        <w:rPr>
          <w:sz w:val="28"/>
          <w:szCs w:val="28"/>
        </w:rPr>
        <w:t>4</w:t>
      </w:r>
      <w:r w:rsidR="00154659">
        <w:rPr>
          <w:sz w:val="28"/>
          <w:szCs w:val="28"/>
        </w:rPr>
        <w:t xml:space="preserve">2 806,44 </w:t>
      </w:r>
      <w:r>
        <w:rPr>
          <w:sz w:val="28"/>
          <w:szCs w:val="28"/>
        </w:rPr>
        <w:t xml:space="preserve">тыс. рублей, что составляет </w:t>
      </w:r>
      <w:r w:rsidR="00120654">
        <w:rPr>
          <w:sz w:val="28"/>
          <w:szCs w:val="28"/>
        </w:rPr>
        <w:t>5,3</w:t>
      </w:r>
      <w:r>
        <w:rPr>
          <w:sz w:val="28"/>
          <w:szCs w:val="28"/>
        </w:rPr>
        <w:t xml:space="preserve"> % от общего объема запланированных расходов.</w:t>
      </w:r>
    </w:p>
    <w:p w:rsidR="00D4756E" w:rsidRDefault="00D4756E" w:rsidP="00D475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муниципального образования сформированы в пределах норматива на содержание органов местного самоуправления муниципальных районов в Республике Алтай, утвержденных постановлением Правительства Республики Алтай от 19 декабря 2014 года №396 «</w:t>
      </w:r>
      <w:r w:rsidRPr="00D4756E">
        <w:rPr>
          <w:sz w:val="28"/>
          <w:szCs w:val="28"/>
        </w:rPr>
        <w:t>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в Республике Алтай и признании утратившими силу некоторых постановлений Правительства Республики Алтай</w:t>
      </w:r>
      <w:r>
        <w:rPr>
          <w:sz w:val="28"/>
          <w:szCs w:val="28"/>
        </w:rPr>
        <w:t>».</w:t>
      </w:r>
    </w:p>
    <w:p w:rsidR="00F26731" w:rsidRDefault="00C01201" w:rsidP="00F26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F78BE" w:rsidRPr="0016440F">
        <w:rPr>
          <w:sz w:val="28"/>
          <w:szCs w:val="28"/>
        </w:rPr>
        <w:t xml:space="preserve">Изменение </w:t>
      </w:r>
      <w:r w:rsidR="00F26731">
        <w:rPr>
          <w:sz w:val="28"/>
          <w:szCs w:val="28"/>
        </w:rPr>
        <w:t xml:space="preserve">бюджетных ассигнований </w:t>
      </w:r>
      <w:r w:rsidR="00F26731" w:rsidRPr="0016440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МО</w:t>
      </w:r>
      <w:r w:rsidR="00F26731" w:rsidRPr="0016440F">
        <w:rPr>
          <w:sz w:val="28"/>
          <w:szCs w:val="28"/>
        </w:rPr>
        <w:t xml:space="preserve"> </w:t>
      </w:r>
      <w:r w:rsidR="00F26731">
        <w:rPr>
          <w:sz w:val="28"/>
          <w:szCs w:val="28"/>
        </w:rPr>
        <w:t>на 202</w:t>
      </w:r>
      <w:r>
        <w:rPr>
          <w:sz w:val="28"/>
          <w:szCs w:val="28"/>
        </w:rPr>
        <w:t>3</w:t>
      </w:r>
      <w:r w:rsidR="00F26731">
        <w:rPr>
          <w:sz w:val="28"/>
          <w:szCs w:val="28"/>
        </w:rPr>
        <w:t xml:space="preserve"> год </w:t>
      </w:r>
      <w:r w:rsidR="00F26731" w:rsidRPr="0016440F">
        <w:rPr>
          <w:sz w:val="28"/>
          <w:szCs w:val="28"/>
        </w:rPr>
        <w:t xml:space="preserve">в разрезе </w:t>
      </w:r>
      <w:r w:rsidR="00F26731">
        <w:rPr>
          <w:sz w:val="28"/>
          <w:szCs w:val="28"/>
        </w:rPr>
        <w:t>главных распорядителей средств бюджета муниципального образования «Майминский район»</w:t>
      </w:r>
      <w:r w:rsidR="00F26731" w:rsidRPr="0016440F">
        <w:rPr>
          <w:sz w:val="28"/>
          <w:szCs w:val="28"/>
        </w:rPr>
        <w:t xml:space="preserve"> отражено следующим образом.  </w:t>
      </w:r>
    </w:p>
    <w:p w:rsidR="006F78BE" w:rsidRPr="0016440F" w:rsidRDefault="006F78BE" w:rsidP="006F78BE">
      <w:pPr>
        <w:jc w:val="both"/>
        <w:rPr>
          <w:sz w:val="28"/>
          <w:szCs w:val="28"/>
        </w:rPr>
      </w:pPr>
    </w:p>
    <w:p w:rsidR="00F26731" w:rsidRPr="003B5C0D" w:rsidRDefault="00F26731" w:rsidP="00F26731">
      <w:pPr>
        <w:spacing w:after="120"/>
        <w:ind w:left="-180" w:right="180" w:firstLine="540"/>
        <w:jc w:val="center"/>
        <w:rPr>
          <w:b/>
          <w:sz w:val="28"/>
          <w:szCs w:val="28"/>
        </w:rPr>
      </w:pPr>
      <w:r w:rsidRPr="003B5C0D">
        <w:rPr>
          <w:b/>
          <w:sz w:val="28"/>
          <w:szCs w:val="28"/>
        </w:rPr>
        <w:t>Управление по трудовым и социальным вопросам администрации муниципального образования «Майминский район»</w:t>
      </w:r>
    </w:p>
    <w:p w:rsidR="009D0099" w:rsidRPr="00172D3F" w:rsidRDefault="00F26731" w:rsidP="009D0099">
      <w:pPr>
        <w:jc w:val="both"/>
        <w:rPr>
          <w:sz w:val="28"/>
          <w:szCs w:val="28"/>
        </w:rPr>
      </w:pPr>
      <w:r w:rsidRPr="003B5C0D">
        <w:rPr>
          <w:sz w:val="28"/>
          <w:szCs w:val="28"/>
        </w:rPr>
        <w:t xml:space="preserve">       Расходы увеличены на </w:t>
      </w:r>
      <w:r w:rsidR="00154659">
        <w:rPr>
          <w:sz w:val="28"/>
          <w:szCs w:val="28"/>
        </w:rPr>
        <w:t>16 832,36</w:t>
      </w:r>
      <w:r w:rsidRPr="003B5C0D">
        <w:rPr>
          <w:i/>
          <w:sz w:val="28"/>
          <w:szCs w:val="28"/>
        </w:rPr>
        <w:t xml:space="preserve"> </w:t>
      </w:r>
      <w:r w:rsidRPr="003B5C0D">
        <w:rPr>
          <w:sz w:val="28"/>
          <w:szCs w:val="28"/>
        </w:rPr>
        <w:t>тыс. рублей</w:t>
      </w:r>
      <w:r w:rsidR="009D4029">
        <w:rPr>
          <w:sz w:val="28"/>
          <w:szCs w:val="28"/>
        </w:rPr>
        <w:t xml:space="preserve">, </w:t>
      </w:r>
      <w:r w:rsidR="009D0099" w:rsidRPr="00172D3F">
        <w:rPr>
          <w:sz w:val="28"/>
          <w:szCs w:val="28"/>
        </w:rPr>
        <w:t xml:space="preserve">направлены </w:t>
      </w:r>
      <w:r w:rsidR="009D0099">
        <w:rPr>
          <w:sz w:val="28"/>
          <w:szCs w:val="28"/>
        </w:rPr>
        <w:t>главным образом</w:t>
      </w:r>
      <w:r w:rsidR="009D0099" w:rsidRPr="00172D3F">
        <w:rPr>
          <w:sz w:val="28"/>
          <w:szCs w:val="28"/>
        </w:rPr>
        <w:t>:</w:t>
      </w:r>
    </w:p>
    <w:p w:rsidR="00AC2598" w:rsidRDefault="009D4029" w:rsidP="00AC2598">
      <w:pPr>
        <w:jc w:val="both"/>
      </w:pPr>
      <w:r>
        <w:rPr>
          <w:sz w:val="28"/>
          <w:szCs w:val="28"/>
        </w:rPr>
        <w:t xml:space="preserve">       </w:t>
      </w:r>
      <w:r w:rsidR="00AC2598">
        <w:rPr>
          <w:sz w:val="28"/>
          <w:szCs w:val="28"/>
        </w:rPr>
        <w:t>на р</w:t>
      </w:r>
      <w:r w:rsidR="00AC2598" w:rsidRPr="00F30DF6">
        <w:rPr>
          <w:sz w:val="28"/>
          <w:szCs w:val="28"/>
        </w:rPr>
        <w:t>асходы на оплату труда и начисления на нее работников муниципальных учреждений культуры</w:t>
      </w:r>
      <w:r w:rsidR="00AC2598">
        <w:rPr>
          <w:sz w:val="28"/>
          <w:szCs w:val="28"/>
        </w:rPr>
        <w:t>,</w:t>
      </w:r>
      <w:r w:rsidR="00AC2598" w:rsidRPr="00F30DF6">
        <w:rPr>
          <w:sz w:val="28"/>
          <w:szCs w:val="28"/>
        </w:rPr>
        <w:t xml:space="preserve"> </w:t>
      </w:r>
      <w:r w:rsidR="00AC2598" w:rsidRPr="00C475B2">
        <w:rPr>
          <w:sz w:val="28"/>
          <w:szCs w:val="28"/>
        </w:rPr>
        <w:t xml:space="preserve">физической культуры и спорта </w:t>
      </w:r>
      <w:r w:rsidR="00AC2598" w:rsidRPr="00F30DF6">
        <w:rPr>
          <w:sz w:val="28"/>
          <w:szCs w:val="28"/>
        </w:rPr>
        <w:t>(</w:t>
      </w:r>
      <w:r w:rsidR="003E2F05">
        <w:rPr>
          <w:sz w:val="28"/>
          <w:szCs w:val="28"/>
        </w:rPr>
        <w:t xml:space="preserve">в том числе </w:t>
      </w:r>
      <w:r w:rsidR="00AC2598" w:rsidRPr="00F30DF6">
        <w:rPr>
          <w:sz w:val="28"/>
          <w:szCs w:val="28"/>
        </w:rPr>
        <w:t>доведение до средней по экономике по Указам Президента РФ)</w:t>
      </w:r>
      <w:r w:rsidR="00AC2598">
        <w:rPr>
          <w:sz w:val="28"/>
          <w:szCs w:val="28"/>
        </w:rPr>
        <w:t xml:space="preserve"> – </w:t>
      </w:r>
      <w:r w:rsidR="003E2F05">
        <w:rPr>
          <w:sz w:val="28"/>
          <w:szCs w:val="28"/>
        </w:rPr>
        <w:t>3 094,26</w:t>
      </w:r>
      <w:r w:rsidR="00AC2598">
        <w:rPr>
          <w:sz w:val="28"/>
          <w:szCs w:val="28"/>
        </w:rPr>
        <w:t xml:space="preserve"> тыс. рублей;</w:t>
      </w:r>
      <w:r w:rsidR="00AC2598" w:rsidRPr="00F54A2D">
        <w:t xml:space="preserve"> </w:t>
      </w:r>
    </w:p>
    <w:p w:rsidR="00AC2598" w:rsidRDefault="00AC2598" w:rsidP="00F26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5455F">
        <w:rPr>
          <w:sz w:val="28"/>
          <w:szCs w:val="28"/>
        </w:rPr>
        <w:t xml:space="preserve">на </w:t>
      </w:r>
      <w:r w:rsidR="00F07283">
        <w:rPr>
          <w:sz w:val="28"/>
          <w:szCs w:val="28"/>
        </w:rPr>
        <w:t>р</w:t>
      </w:r>
      <w:r w:rsidR="00F07283" w:rsidRPr="00F07283">
        <w:rPr>
          <w:sz w:val="28"/>
          <w:szCs w:val="28"/>
        </w:rPr>
        <w:t>асходы на оплату труда педагогических работников образовательных организаций дополнительного образования детей в Республике Алтай</w:t>
      </w:r>
      <w:r w:rsidR="00F07283">
        <w:rPr>
          <w:sz w:val="28"/>
          <w:szCs w:val="28"/>
        </w:rPr>
        <w:t xml:space="preserve"> </w:t>
      </w:r>
      <w:r w:rsidR="00F07283" w:rsidRPr="00F30DF6">
        <w:rPr>
          <w:sz w:val="28"/>
          <w:szCs w:val="28"/>
        </w:rPr>
        <w:t>(доведение до средней по экономике по Указам Президента РФ)</w:t>
      </w:r>
      <w:r w:rsidR="00F072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F07283">
        <w:rPr>
          <w:sz w:val="28"/>
          <w:szCs w:val="28"/>
        </w:rPr>
        <w:t>2 099,37</w:t>
      </w:r>
      <w:r>
        <w:rPr>
          <w:sz w:val="28"/>
          <w:szCs w:val="28"/>
        </w:rPr>
        <w:t xml:space="preserve"> тыс. рублей;</w:t>
      </w:r>
    </w:p>
    <w:p w:rsidR="00175739" w:rsidRDefault="00643F42" w:rsidP="00F26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D2EC9">
        <w:rPr>
          <w:sz w:val="28"/>
          <w:szCs w:val="28"/>
        </w:rPr>
        <w:t>н</w:t>
      </w:r>
      <w:r w:rsidR="009D2EC9" w:rsidRPr="009D2EC9">
        <w:rPr>
          <w:sz w:val="28"/>
          <w:szCs w:val="28"/>
        </w:rPr>
        <w:t xml:space="preserve">а </w:t>
      </w:r>
      <w:r w:rsidR="003E2F05">
        <w:rPr>
          <w:sz w:val="28"/>
          <w:szCs w:val="28"/>
        </w:rPr>
        <w:t>р</w:t>
      </w:r>
      <w:r w:rsidR="003E2F05" w:rsidRPr="003E2F05">
        <w:rPr>
          <w:sz w:val="28"/>
          <w:szCs w:val="28"/>
        </w:rPr>
        <w:t>асходы на обеспечение деятельности казенных учреждений, осуществляющих централизованное обслуживание учреждений социальной сферы</w:t>
      </w:r>
      <w:r w:rsidR="003E2F05">
        <w:rPr>
          <w:sz w:val="28"/>
          <w:szCs w:val="28"/>
        </w:rPr>
        <w:t xml:space="preserve"> </w:t>
      </w:r>
      <w:r w:rsidR="00654475">
        <w:rPr>
          <w:sz w:val="28"/>
          <w:szCs w:val="28"/>
        </w:rPr>
        <w:t>–</w:t>
      </w:r>
      <w:r w:rsidR="00F54A2D">
        <w:rPr>
          <w:sz w:val="28"/>
          <w:szCs w:val="28"/>
        </w:rPr>
        <w:t xml:space="preserve"> </w:t>
      </w:r>
      <w:r w:rsidR="003E2F05">
        <w:rPr>
          <w:sz w:val="28"/>
          <w:szCs w:val="28"/>
        </w:rPr>
        <w:t>1 091,10</w:t>
      </w:r>
      <w:r w:rsidR="00F54A2D">
        <w:rPr>
          <w:sz w:val="28"/>
          <w:szCs w:val="28"/>
        </w:rPr>
        <w:t xml:space="preserve"> тыс. рублей;</w:t>
      </w:r>
      <w:r w:rsidR="00F54A2D" w:rsidRPr="0035455F">
        <w:rPr>
          <w:sz w:val="28"/>
          <w:szCs w:val="28"/>
        </w:rPr>
        <w:t xml:space="preserve"> </w:t>
      </w:r>
    </w:p>
    <w:p w:rsidR="00F54A2D" w:rsidRDefault="00F54A2D" w:rsidP="00F26731">
      <w:pPr>
        <w:jc w:val="both"/>
        <w:rPr>
          <w:sz w:val="28"/>
          <w:szCs w:val="28"/>
        </w:rPr>
      </w:pPr>
      <w:r w:rsidRPr="0035455F">
        <w:rPr>
          <w:sz w:val="28"/>
          <w:szCs w:val="28"/>
        </w:rPr>
        <w:t xml:space="preserve">     </w:t>
      </w:r>
      <w:r w:rsidR="0094508B">
        <w:rPr>
          <w:sz w:val="28"/>
          <w:szCs w:val="28"/>
        </w:rPr>
        <w:t xml:space="preserve"> </w:t>
      </w:r>
      <w:r w:rsidR="00175739">
        <w:rPr>
          <w:sz w:val="28"/>
          <w:szCs w:val="28"/>
        </w:rPr>
        <w:t xml:space="preserve">на </w:t>
      </w:r>
      <w:r w:rsidR="003E2F05" w:rsidRPr="003E2F05">
        <w:rPr>
          <w:sz w:val="28"/>
          <w:szCs w:val="28"/>
        </w:rPr>
        <w:t>текущий ремонт</w:t>
      </w:r>
      <w:r w:rsidR="0094508B">
        <w:rPr>
          <w:sz w:val="28"/>
          <w:szCs w:val="28"/>
        </w:rPr>
        <w:t xml:space="preserve"> СДК и проведение мероприятий </w:t>
      </w:r>
      <w:r w:rsidR="00175739">
        <w:rPr>
          <w:sz w:val="28"/>
          <w:szCs w:val="28"/>
        </w:rPr>
        <w:t xml:space="preserve">– </w:t>
      </w:r>
      <w:r w:rsidR="0094508B">
        <w:rPr>
          <w:sz w:val="28"/>
          <w:szCs w:val="28"/>
        </w:rPr>
        <w:t>1 327,56</w:t>
      </w:r>
      <w:r w:rsidR="00175739">
        <w:rPr>
          <w:sz w:val="28"/>
          <w:szCs w:val="28"/>
        </w:rPr>
        <w:t xml:space="preserve"> тыс. рублей;</w:t>
      </w:r>
    </w:p>
    <w:p w:rsidR="0094508B" w:rsidRDefault="0021580C" w:rsidP="00C57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273C">
        <w:rPr>
          <w:sz w:val="28"/>
          <w:szCs w:val="28"/>
        </w:rPr>
        <w:t xml:space="preserve">на </w:t>
      </w:r>
      <w:r w:rsidR="003E2F05">
        <w:rPr>
          <w:sz w:val="28"/>
          <w:szCs w:val="28"/>
        </w:rPr>
        <w:t>благоустройство территории</w:t>
      </w:r>
      <w:r w:rsidR="00C575E1" w:rsidRPr="001E6EA5">
        <w:rPr>
          <w:sz w:val="28"/>
          <w:szCs w:val="28"/>
        </w:rPr>
        <w:t xml:space="preserve"> </w:t>
      </w:r>
      <w:r w:rsidR="00C575E1" w:rsidRPr="0021580C">
        <w:rPr>
          <w:sz w:val="28"/>
          <w:szCs w:val="28"/>
        </w:rPr>
        <w:t>МБУДО "Майминская ДШИ"</w:t>
      </w:r>
      <w:r w:rsidR="00C575E1">
        <w:rPr>
          <w:sz w:val="28"/>
          <w:szCs w:val="28"/>
        </w:rPr>
        <w:t xml:space="preserve"> </w:t>
      </w:r>
      <w:r w:rsidR="00C575E1" w:rsidRPr="00A141C6">
        <w:rPr>
          <w:sz w:val="28"/>
          <w:szCs w:val="28"/>
        </w:rPr>
        <w:t xml:space="preserve">– </w:t>
      </w:r>
      <w:r w:rsidR="003E2F05">
        <w:rPr>
          <w:sz w:val="28"/>
          <w:szCs w:val="28"/>
        </w:rPr>
        <w:t>1 373,22</w:t>
      </w:r>
      <w:r w:rsidR="00C575E1" w:rsidRPr="00CC7DF4">
        <w:rPr>
          <w:sz w:val="28"/>
          <w:szCs w:val="28"/>
        </w:rPr>
        <w:t xml:space="preserve"> тыс. рублей;</w:t>
      </w:r>
      <w:r w:rsidR="00175739">
        <w:rPr>
          <w:sz w:val="28"/>
          <w:szCs w:val="28"/>
        </w:rPr>
        <w:t xml:space="preserve"> </w:t>
      </w:r>
    </w:p>
    <w:p w:rsidR="00C5553D" w:rsidRDefault="0094508B" w:rsidP="00C575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с</w:t>
      </w:r>
      <w:r w:rsidRPr="0094508B">
        <w:rPr>
          <w:sz w:val="28"/>
          <w:szCs w:val="28"/>
        </w:rPr>
        <w:t>оциальн</w:t>
      </w:r>
      <w:r>
        <w:rPr>
          <w:sz w:val="28"/>
          <w:szCs w:val="28"/>
        </w:rPr>
        <w:t>ую</w:t>
      </w:r>
      <w:r w:rsidRPr="0094508B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>у</w:t>
      </w:r>
      <w:r w:rsidRPr="0094508B">
        <w:rPr>
          <w:sz w:val="28"/>
          <w:szCs w:val="28"/>
        </w:rPr>
        <w:t xml:space="preserve"> отдельных категорий граждан по газификации жилых помещений в муниципальном образовании "Майминский район" сетевым газом</w:t>
      </w:r>
      <w:r>
        <w:rPr>
          <w:sz w:val="28"/>
          <w:szCs w:val="28"/>
        </w:rPr>
        <w:t>–</w:t>
      </w:r>
      <w:r w:rsidR="002908C7">
        <w:rPr>
          <w:sz w:val="28"/>
          <w:szCs w:val="28"/>
        </w:rPr>
        <w:t xml:space="preserve"> </w:t>
      </w:r>
      <w:r>
        <w:rPr>
          <w:sz w:val="28"/>
          <w:szCs w:val="28"/>
        </w:rPr>
        <w:t>240,00</w:t>
      </w:r>
      <w:r w:rsidR="002908C7">
        <w:rPr>
          <w:sz w:val="28"/>
          <w:szCs w:val="28"/>
        </w:rPr>
        <w:t xml:space="preserve"> тыс.</w:t>
      </w:r>
      <w:r w:rsidR="00D96C4D">
        <w:rPr>
          <w:sz w:val="28"/>
          <w:szCs w:val="28"/>
        </w:rPr>
        <w:t xml:space="preserve"> </w:t>
      </w:r>
      <w:r w:rsidR="002908C7">
        <w:rPr>
          <w:sz w:val="28"/>
          <w:szCs w:val="28"/>
        </w:rPr>
        <w:t>рублей;</w:t>
      </w:r>
    </w:p>
    <w:p w:rsidR="00C704F2" w:rsidRDefault="00C704F2" w:rsidP="00C704F2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C704F2">
        <w:rPr>
          <w:sz w:val="28"/>
          <w:szCs w:val="28"/>
        </w:rPr>
        <w:t xml:space="preserve">на </w:t>
      </w:r>
      <w:r w:rsidR="00D96C4D">
        <w:rPr>
          <w:sz w:val="28"/>
          <w:szCs w:val="28"/>
        </w:rPr>
        <w:t>р</w:t>
      </w:r>
      <w:r w:rsidR="00D96C4D" w:rsidRPr="00D96C4D">
        <w:rPr>
          <w:sz w:val="28"/>
          <w:szCs w:val="28"/>
        </w:rPr>
        <w:t>асходы муниципальных учреждений физической культуры и спорта, не включенные в состав нормативных затрат на оказание муниципальных услуг (выполнение работ)</w:t>
      </w:r>
      <w:r w:rsidR="0094508B">
        <w:rPr>
          <w:sz w:val="28"/>
          <w:szCs w:val="28"/>
        </w:rPr>
        <w:t xml:space="preserve"> </w:t>
      </w:r>
      <w:r w:rsidRPr="00C704F2">
        <w:rPr>
          <w:sz w:val="28"/>
          <w:szCs w:val="28"/>
        </w:rPr>
        <w:t xml:space="preserve">– </w:t>
      </w:r>
      <w:r w:rsidR="00D96C4D">
        <w:rPr>
          <w:sz w:val="28"/>
          <w:szCs w:val="28"/>
        </w:rPr>
        <w:t>3 443,102</w:t>
      </w:r>
      <w:r w:rsidRPr="00C704F2">
        <w:rPr>
          <w:sz w:val="28"/>
          <w:szCs w:val="28"/>
        </w:rPr>
        <w:t xml:space="preserve"> тыс. рублей</w:t>
      </w:r>
      <w:r w:rsidR="00A42B6B">
        <w:rPr>
          <w:sz w:val="28"/>
          <w:szCs w:val="28"/>
        </w:rPr>
        <w:t>;</w:t>
      </w:r>
    </w:p>
    <w:p w:rsidR="00A42B6B" w:rsidRDefault="00A42B6B" w:rsidP="00A42B6B">
      <w:pPr>
        <w:jc w:val="both"/>
        <w:rPr>
          <w:sz w:val="28"/>
          <w:szCs w:val="28"/>
        </w:rPr>
      </w:pPr>
      <w:r w:rsidRPr="001F24AE">
        <w:rPr>
          <w:sz w:val="28"/>
          <w:szCs w:val="28"/>
        </w:rPr>
        <w:t xml:space="preserve">и составили </w:t>
      </w:r>
      <w:r w:rsidR="00154659">
        <w:rPr>
          <w:sz w:val="28"/>
          <w:szCs w:val="28"/>
        </w:rPr>
        <w:t>421 349,01</w:t>
      </w:r>
      <w:r>
        <w:rPr>
          <w:sz w:val="28"/>
          <w:szCs w:val="28"/>
        </w:rPr>
        <w:t xml:space="preserve"> </w:t>
      </w:r>
      <w:r w:rsidRPr="001F24AE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1F24AE">
        <w:rPr>
          <w:sz w:val="28"/>
          <w:szCs w:val="28"/>
        </w:rPr>
        <w:t xml:space="preserve">. </w:t>
      </w:r>
    </w:p>
    <w:p w:rsidR="00A42B6B" w:rsidRDefault="00A42B6B" w:rsidP="00C704F2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F26731" w:rsidRDefault="00F26731" w:rsidP="0094508B">
      <w:pPr>
        <w:jc w:val="both"/>
        <w:rPr>
          <w:b/>
          <w:sz w:val="28"/>
          <w:szCs w:val="28"/>
        </w:rPr>
      </w:pPr>
    </w:p>
    <w:p w:rsidR="00F26731" w:rsidRPr="0002411D" w:rsidRDefault="00F26731" w:rsidP="00F26731">
      <w:pPr>
        <w:jc w:val="center"/>
        <w:rPr>
          <w:b/>
          <w:sz w:val="28"/>
          <w:szCs w:val="28"/>
        </w:rPr>
      </w:pPr>
      <w:r w:rsidRPr="0002411D">
        <w:rPr>
          <w:b/>
          <w:sz w:val="28"/>
          <w:szCs w:val="28"/>
        </w:rPr>
        <w:t xml:space="preserve">Управление образования администрации </w:t>
      </w:r>
      <w:r>
        <w:rPr>
          <w:b/>
          <w:sz w:val="28"/>
          <w:szCs w:val="28"/>
        </w:rPr>
        <w:t>муниципального образования</w:t>
      </w:r>
      <w:r w:rsidRPr="0002411D">
        <w:rPr>
          <w:b/>
          <w:sz w:val="28"/>
          <w:szCs w:val="28"/>
        </w:rPr>
        <w:t xml:space="preserve"> «Майминский район»</w:t>
      </w:r>
    </w:p>
    <w:p w:rsidR="00F26731" w:rsidRDefault="00F26731" w:rsidP="00F26731">
      <w:pPr>
        <w:jc w:val="both"/>
        <w:rPr>
          <w:sz w:val="28"/>
          <w:szCs w:val="28"/>
        </w:rPr>
      </w:pPr>
    </w:p>
    <w:p w:rsidR="009D0099" w:rsidRPr="00172D3F" w:rsidRDefault="00F26731" w:rsidP="009D0099">
      <w:pPr>
        <w:jc w:val="both"/>
        <w:rPr>
          <w:sz w:val="28"/>
          <w:szCs w:val="28"/>
        </w:rPr>
      </w:pPr>
      <w:r w:rsidRPr="0002411D">
        <w:rPr>
          <w:sz w:val="28"/>
          <w:szCs w:val="28"/>
        </w:rPr>
        <w:t xml:space="preserve">      Расходы </w:t>
      </w:r>
      <w:r>
        <w:rPr>
          <w:sz w:val="28"/>
          <w:szCs w:val="28"/>
        </w:rPr>
        <w:t>увеличены</w:t>
      </w:r>
      <w:r w:rsidRPr="0002411D">
        <w:rPr>
          <w:sz w:val="28"/>
          <w:szCs w:val="28"/>
        </w:rPr>
        <w:t xml:space="preserve"> на</w:t>
      </w:r>
      <w:r w:rsidR="003875AA">
        <w:rPr>
          <w:sz w:val="28"/>
          <w:szCs w:val="28"/>
        </w:rPr>
        <w:t xml:space="preserve"> </w:t>
      </w:r>
      <w:r w:rsidR="00154659">
        <w:rPr>
          <w:sz w:val="28"/>
          <w:szCs w:val="28"/>
        </w:rPr>
        <w:t>80 901,73</w:t>
      </w:r>
      <w:r>
        <w:rPr>
          <w:sz w:val="28"/>
          <w:szCs w:val="28"/>
        </w:rPr>
        <w:t xml:space="preserve"> </w:t>
      </w:r>
      <w:r w:rsidRPr="001F24AE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="00B90C13">
        <w:rPr>
          <w:sz w:val="28"/>
          <w:szCs w:val="28"/>
        </w:rPr>
        <w:t>,</w:t>
      </w:r>
      <w:r w:rsidR="00443297">
        <w:rPr>
          <w:sz w:val="28"/>
          <w:szCs w:val="28"/>
        </w:rPr>
        <w:t xml:space="preserve"> </w:t>
      </w:r>
      <w:bookmarkStart w:id="5" w:name="_Hlk110412429"/>
      <w:r w:rsidR="009D0099" w:rsidRPr="00172D3F">
        <w:rPr>
          <w:sz w:val="28"/>
          <w:szCs w:val="28"/>
        </w:rPr>
        <w:t xml:space="preserve">направлены </w:t>
      </w:r>
      <w:r w:rsidR="009D0099">
        <w:rPr>
          <w:sz w:val="28"/>
          <w:szCs w:val="28"/>
        </w:rPr>
        <w:t>главным образом</w:t>
      </w:r>
      <w:r w:rsidR="009D0099" w:rsidRPr="00172D3F">
        <w:rPr>
          <w:sz w:val="28"/>
          <w:szCs w:val="28"/>
        </w:rPr>
        <w:t>:</w:t>
      </w:r>
    </w:p>
    <w:p w:rsidR="00FB72E8" w:rsidRDefault="00FB72E8" w:rsidP="00FB72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</w:t>
      </w:r>
      <w:r w:rsidR="000F59C5">
        <w:rPr>
          <w:sz w:val="28"/>
          <w:szCs w:val="28"/>
        </w:rPr>
        <w:t>р</w:t>
      </w:r>
      <w:r w:rsidR="000F59C5" w:rsidRPr="000F59C5">
        <w:rPr>
          <w:sz w:val="28"/>
          <w:szCs w:val="28"/>
        </w:rPr>
        <w:t xml:space="preserve">асходы на оплату труда и начисления на нее работников муниципальных учреждений дошкольного образования </w:t>
      </w:r>
      <w:r>
        <w:rPr>
          <w:sz w:val="28"/>
          <w:szCs w:val="28"/>
        </w:rPr>
        <w:t xml:space="preserve">– </w:t>
      </w:r>
      <w:r w:rsidR="000F59C5">
        <w:rPr>
          <w:sz w:val="28"/>
          <w:szCs w:val="28"/>
        </w:rPr>
        <w:t>7 </w:t>
      </w:r>
      <w:r w:rsidR="003E2465">
        <w:rPr>
          <w:sz w:val="28"/>
          <w:szCs w:val="28"/>
        </w:rPr>
        <w:t>8</w:t>
      </w:r>
      <w:r w:rsidR="000F59C5">
        <w:rPr>
          <w:sz w:val="28"/>
          <w:szCs w:val="28"/>
        </w:rPr>
        <w:t>98,08</w:t>
      </w:r>
      <w:r w:rsidRPr="0011787D">
        <w:rPr>
          <w:sz w:val="28"/>
          <w:szCs w:val="28"/>
        </w:rPr>
        <w:t xml:space="preserve"> тыс. рублей;</w:t>
      </w:r>
      <w:r>
        <w:rPr>
          <w:sz w:val="28"/>
          <w:szCs w:val="28"/>
        </w:rPr>
        <w:t xml:space="preserve">   </w:t>
      </w:r>
    </w:p>
    <w:p w:rsidR="0026534E" w:rsidRDefault="00FB72E8" w:rsidP="00574691">
      <w:pPr>
        <w:jc w:val="both"/>
        <w:rPr>
          <w:sz w:val="28"/>
          <w:szCs w:val="28"/>
        </w:rPr>
      </w:pPr>
      <w:bookmarkStart w:id="6" w:name="_Hlk146023931"/>
      <w:r>
        <w:rPr>
          <w:sz w:val="28"/>
          <w:szCs w:val="28"/>
        </w:rPr>
        <w:t xml:space="preserve">      </w:t>
      </w:r>
      <w:bookmarkEnd w:id="5"/>
      <w:r w:rsidR="0026534E">
        <w:rPr>
          <w:sz w:val="28"/>
          <w:szCs w:val="28"/>
        </w:rPr>
        <w:t xml:space="preserve">на </w:t>
      </w:r>
      <w:r w:rsidR="00AB094D">
        <w:rPr>
          <w:sz w:val="28"/>
          <w:szCs w:val="28"/>
        </w:rPr>
        <w:t>выполнение муниципального задания</w:t>
      </w:r>
      <w:r w:rsidR="00574691" w:rsidRPr="00574691">
        <w:rPr>
          <w:sz w:val="28"/>
          <w:szCs w:val="28"/>
        </w:rPr>
        <w:t xml:space="preserve"> </w:t>
      </w:r>
      <w:bookmarkEnd w:id="6"/>
      <w:r w:rsidR="00574691" w:rsidRPr="00574691">
        <w:rPr>
          <w:sz w:val="28"/>
          <w:szCs w:val="28"/>
        </w:rPr>
        <w:t>муниципальных учреждений дошкольного образования в муниципальном образовании «Майминском район</w:t>
      </w:r>
      <w:r w:rsidR="00574691">
        <w:rPr>
          <w:sz w:val="28"/>
          <w:szCs w:val="28"/>
        </w:rPr>
        <w:t>», в том числе</w:t>
      </w:r>
      <w:r w:rsidR="00AB094D">
        <w:rPr>
          <w:sz w:val="28"/>
          <w:szCs w:val="28"/>
        </w:rPr>
        <w:t xml:space="preserve"> вновь открывшегося детского сада</w:t>
      </w:r>
      <w:r w:rsidR="00B97D93">
        <w:rPr>
          <w:sz w:val="28"/>
          <w:szCs w:val="28"/>
        </w:rPr>
        <w:t xml:space="preserve"> </w:t>
      </w:r>
      <w:r w:rsidR="0026534E">
        <w:rPr>
          <w:sz w:val="28"/>
          <w:szCs w:val="28"/>
        </w:rPr>
        <w:t xml:space="preserve">– </w:t>
      </w:r>
      <w:r w:rsidR="00574691">
        <w:rPr>
          <w:sz w:val="28"/>
          <w:szCs w:val="28"/>
        </w:rPr>
        <w:t>618,21</w:t>
      </w:r>
      <w:r w:rsidR="005C5D96">
        <w:rPr>
          <w:sz w:val="28"/>
          <w:szCs w:val="28"/>
        </w:rPr>
        <w:t xml:space="preserve"> </w:t>
      </w:r>
      <w:r w:rsidR="0026534E">
        <w:rPr>
          <w:sz w:val="28"/>
          <w:szCs w:val="28"/>
        </w:rPr>
        <w:t>тыс. рублей;</w:t>
      </w:r>
    </w:p>
    <w:p w:rsidR="002A5C31" w:rsidRDefault="0026534E" w:rsidP="00F26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A5C31">
        <w:rPr>
          <w:sz w:val="28"/>
          <w:szCs w:val="28"/>
        </w:rPr>
        <w:t xml:space="preserve">на </w:t>
      </w:r>
      <w:r w:rsidR="000F59C5">
        <w:rPr>
          <w:sz w:val="28"/>
          <w:szCs w:val="28"/>
        </w:rPr>
        <w:t>о</w:t>
      </w:r>
      <w:r w:rsidR="000F59C5" w:rsidRPr="000F59C5">
        <w:rPr>
          <w:sz w:val="28"/>
          <w:szCs w:val="28"/>
        </w:rPr>
        <w:t>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="000F59C5">
        <w:rPr>
          <w:sz w:val="28"/>
          <w:szCs w:val="28"/>
        </w:rPr>
        <w:t xml:space="preserve"> </w:t>
      </w:r>
      <w:r w:rsidR="002A5C31">
        <w:rPr>
          <w:sz w:val="28"/>
          <w:szCs w:val="28"/>
        </w:rPr>
        <w:t>–</w:t>
      </w:r>
      <w:r w:rsidR="00993B08">
        <w:rPr>
          <w:sz w:val="28"/>
          <w:szCs w:val="28"/>
        </w:rPr>
        <w:t xml:space="preserve"> </w:t>
      </w:r>
      <w:r w:rsidR="000F59C5">
        <w:rPr>
          <w:sz w:val="28"/>
          <w:szCs w:val="28"/>
        </w:rPr>
        <w:t>32 623,07</w:t>
      </w:r>
      <w:r w:rsidR="0079079F">
        <w:rPr>
          <w:sz w:val="28"/>
          <w:szCs w:val="28"/>
        </w:rPr>
        <w:t xml:space="preserve"> </w:t>
      </w:r>
      <w:r w:rsidR="002A5C31">
        <w:rPr>
          <w:sz w:val="28"/>
          <w:szCs w:val="28"/>
        </w:rPr>
        <w:t>тыс. рублей;</w:t>
      </w:r>
    </w:p>
    <w:p w:rsidR="002A5C31" w:rsidRDefault="002A5C31" w:rsidP="00F26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</w:t>
      </w:r>
      <w:r w:rsidR="000F59C5">
        <w:rPr>
          <w:sz w:val="28"/>
          <w:szCs w:val="28"/>
        </w:rPr>
        <w:t>р</w:t>
      </w:r>
      <w:r w:rsidR="000F59C5" w:rsidRPr="000F59C5">
        <w:rPr>
          <w:sz w:val="28"/>
          <w:szCs w:val="28"/>
        </w:rPr>
        <w:t xml:space="preserve">асходы на оплату труда педагогических работников образовательных организаций дополнительного образования детей в Республике </w:t>
      </w:r>
      <w:r w:rsidR="00346296" w:rsidRPr="000F59C5">
        <w:rPr>
          <w:sz w:val="28"/>
          <w:szCs w:val="28"/>
        </w:rPr>
        <w:t xml:space="preserve">Алтай </w:t>
      </w:r>
      <w:r w:rsidR="0034629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F59C5">
        <w:rPr>
          <w:sz w:val="28"/>
          <w:szCs w:val="28"/>
        </w:rPr>
        <w:t>494,40</w:t>
      </w:r>
      <w:r>
        <w:rPr>
          <w:sz w:val="28"/>
          <w:szCs w:val="28"/>
        </w:rPr>
        <w:t xml:space="preserve"> тыс. рублей;</w:t>
      </w:r>
    </w:p>
    <w:p w:rsidR="002A5C31" w:rsidRDefault="002A5C31" w:rsidP="00F26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4313">
        <w:rPr>
          <w:sz w:val="28"/>
          <w:szCs w:val="28"/>
        </w:rPr>
        <w:t xml:space="preserve">на </w:t>
      </w:r>
      <w:r w:rsidR="00D4756E">
        <w:rPr>
          <w:sz w:val="28"/>
          <w:szCs w:val="28"/>
        </w:rPr>
        <w:t>р</w:t>
      </w:r>
      <w:r w:rsidR="000F59C5" w:rsidRPr="000F59C5">
        <w:rPr>
          <w:sz w:val="28"/>
          <w:szCs w:val="28"/>
        </w:rPr>
        <w:t xml:space="preserve">асходы на оплату труда и начисления на нее работников муниципальных учреждений общего образования </w:t>
      </w:r>
      <w:r>
        <w:rPr>
          <w:sz w:val="28"/>
          <w:szCs w:val="28"/>
        </w:rPr>
        <w:t xml:space="preserve">– </w:t>
      </w:r>
      <w:r w:rsidR="000F59C5">
        <w:rPr>
          <w:sz w:val="28"/>
          <w:szCs w:val="28"/>
        </w:rPr>
        <w:t>7 715,45</w:t>
      </w:r>
      <w:r>
        <w:rPr>
          <w:sz w:val="28"/>
          <w:szCs w:val="28"/>
        </w:rPr>
        <w:t xml:space="preserve"> тыс. рублей</w:t>
      </w:r>
      <w:r w:rsidR="005D587A">
        <w:rPr>
          <w:sz w:val="28"/>
          <w:szCs w:val="28"/>
        </w:rPr>
        <w:t>;</w:t>
      </w:r>
    </w:p>
    <w:p w:rsidR="00443297" w:rsidRDefault="00443297" w:rsidP="00F26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выполнение муниципального задания </w:t>
      </w:r>
      <w:r w:rsidRPr="00EB5843">
        <w:rPr>
          <w:sz w:val="28"/>
          <w:szCs w:val="28"/>
        </w:rPr>
        <w:t>муниципальных учреждений общего образования</w:t>
      </w:r>
      <w:r w:rsidR="00F4476A">
        <w:rPr>
          <w:sz w:val="28"/>
          <w:szCs w:val="28"/>
        </w:rPr>
        <w:t xml:space="preserve"> (</w:t>
      </w:r>
      <w:r w:rsidR="00F4476A" w:rsidRPr="00F4476A">
        <w:rPr>
          <w:sz w:val="28"/>
          <w:szCs w:val="28"/>
        </w:rPr>
        <w:t>расходы школ при изменении типа учреждений</w:t>
      </w:r>
      <w:r w:rsidR="00F4476A">
        <w:rPr>
          <w:sz w:val="28"/>
          <w:szCs w:val="28"/>
        </w:rPr>
        <w:t>)</w:t>
      </w:r>
      <w:r>
        <w:rPr>
          <w:sz w:val="28"/>
          <w:szCs w:val="28"/>
        </w:rPr>
        <w:t xml:space="preserve"> – </w:t>
      </w:r>
      <w:r w:rsidR="00CE1D08">
        <w:rPr>
          <w:sz w:val="28"/>
          <w:szCs w:val="28"/>
        </w:rPr>
        <w:t>336,00</w:t>
      </w:r>
      <w:r>
        <w:rPr>
          <w:sz w:val="28"/>
          <w:szCs w:val="28"/>
        </w:rPr>
        <w:t xml:space="preserve"> тыс. рублей;</w:t>
      </w:r>
    </w:p>
    <w:p w:rsidR="00151071" w:rsidRDefault="00151071" w:rsidP="001510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</w:t>
      </w:r>
      <w:r w:rsidR="00CE1D08">
        <w:rPr>
          <w:sz w:val="28"/>
          <w:szCs w:val="28"/>
        </w:rPr>
        <w:t>е</w:t>
      </w:r>
      <w:r w:rsidR="00CE1D08" w:rsidRPr="00CE1D08">
        <w:rPr>
          <w:sz w:val="28"/>
          <w:szCs w:val="28"/>
        </w:rPr>
        <w:t>жемесячная надбавка к заработной плате молодым специалистам в муниципальных образовательных организациях</w:t>
      </w:r>
      <w:r>
        <w:rPr>
          <w:sz w:val="28"/>
          <w:szCs w:val="28"/>
        </w:rPr>
        <w:t xml:space="preserve">– </w:t>
      </w:r>
      <w:r w:rsidR="00CE1D08">
        <w:rPr>
          <w:sz w:val="28"/>
          <w:szCs w:val="28"/>
        </w:rPr>
        <w:t>144,95</w:t>
      </w:r>
      <w:r>
        <w:rPr>
          <w:sz w:val="28"/>
          <w:szCs w:val="28"/>
        </w:rPr>
        <w:t xml:space="preserve"> тыс. рублей;</w:t>
      </w:r>
    </w:p>
    <w:p w:rsidR="00151071" w:rsidRDefault="00151071" w:rsidP="001510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</w:t>
      </w:r>
      <w:r w:rsidR="00CE1D08">
        <w:rPr>
          <w:sz w:val="28"/>
          <w:szCs w:val="28"/>
        </w:rPr>
        <w:t>р</w:t>
      </w:r>
      <w:r w:rsidR="00CE1D08" w:rsidRPr="00CE1D08">
        <w:rPr>
          <w:sz w:val="28"/>
          <w:szCs w:val="28"/>
        </w:rPr>
        <w:t>асходы муниципальных учреждений общего образования, не включенные в состав нормативных затрат на оказание муниципальных услуг (выполнение работ)</w:t>
      </w:r>
      <w:r>
        <w:rPr>
          <w:sz w:val="28"/>
          <w:szCs w:val="28"/>
        </w:rPr>
        <w:t>–</w:t>
      </w:r>
      <w:r w:rsidR="00982648">
        <w:rPr>
          <w:sz w:val="28"/>
          <w:szCs w:val="28"/>
        </w:rPr>
        <w:t xml:space="preserve"> </w:t>
      </w:r>
      <w:r w:rsidR="00CE1D08">
        <w:rPr>
          <w:sz w:val="28"/>
          <w:szCs w:val="28"/>
        </w:rPr>
        <w:t>4 139,74</w:t>
      </w:r>
      <w:r>
        <w:rPr>
          <w:sz w:val="28"/>
          <w:szCs w:val="28"/>
        </w:rPr>
        <w:t xml:space="preserve"> тыс. рублей</w:t>
      </w:r>
      <w:r w:rsidR="00CE1D08">
        <w:rPr>
          <w:sz w:val="28"/>
          <w:szCs w:val="28"/>
        </w:rPr>
        <w:t>, в том числе</w:t>
      </w:r>
      <w:r w:rsidR="00456C81">
        <w:rPr>
          <w:sz w:val="28"/>
          <w:szCs w:val="28"/>
        </w:rPr>
        <w:t>:</w:t>
      </w:r>
      <w:r w:rsidR="00CE1D08">
        <w:rPr>
          <w:sz w:val="28"/>
          <w:szCs w:val="28"/>
        </w:rPr>
        <w:t xml:space="preserve"> </w:t>
      </w:r>
      <w:r w:rsidR="00CE1D08" w:rsidRPr="00CE1D08">
        <w:rPr>
          <w:sz w:val="28"/>
          <w:szCs w:val="28"/>
        </w:rPr>
        <w:t>частичная замена окон на втором этаже в МБОУ "Сайдысская ООШ"</w:t>
      </w:r>
      <w:r w:rsidR="00CE1D08">
        <w:rPr>
          <w:sz w:val="28"/>
          <w:szCs w:val="28"/>
        </w:rPr>
        <w:t xml:space="preserve"> – 598,00 тыс. рублей; </w:t>
      </w:r>
      <w:r w:rsidR="00CE1D08" w:rsidRPr="00CE1D08">
        <w:rPr>
          <w:sz w:val="28"/>
          <w:szCs w:val="28"/>
        </w:rPr>
        <w:t>частичная замена дверей в МБОУ "Подгорновская СОШ"</w:t>
      </w:r>
      <w:r w:rsidR="00CE1D08">
        <w:rPr>
          <w:sz w:val="28"/>
          <w:szCs w:val="28"/>
        </w:rPr>
        <w:t xml:space="preserve"> – 591,01 тыс. рублей; </w:t>
      </w:r>
      <w:r w:rsidR="00CE1D08" w:rsidRPr="00CE1D08">
        <w:rPr>
          <w:sz w:val="28"/>
          <w:szCs w:val="28"/>
        </w:rPr>
        <w:t>текущий ремонт школы (ремонт полов в мастерской, ремонт входной группы</w:t>
      </w:r>
      <w:r w:rsidR="00346296">
        <w:rPr>
          <w:sz w:val="28"/>
          <w:szCs w:val="28"/>
        </w:rPr>
        <w:t xml:space="preserve"> </w:t>
      </w:r>
      <w:r w:rsidR="00CE1D08" w:rsidRPr="00CE1D08">
        <w:rPr>
          <w:sz w:val="28"/>
          <w:szCs w:val="28"/>
        </w:rPr>
        <w:t>и замена ограждения, устройство асфальтового покрытия на территории школы) МБОУ "Соузгинская СОШ"</w:t>
      </w:r>
      <w:r w:rsidR="00CE1D08">
        <w:rPr>
          <w:sz w:val="28"/>
          <w:szCs w:val="28"/>
        </w:rPr>
        <w:t xml:space="preserve"> -1 125,72 тыс. рублей</w:t>
      </w:r>
      <w:r>
        <w:rPr>
          <w:sz w:val="28"/>
          <w:szCs w:val="28"/>
        </w:rPr>
        <w:t>;</w:t>
      </w:r>
      <w:r w:rsidR="00CE1D08">
        <w:rPr>
          <w:sz w:val="28"/>
          <w:szCs w:val="28"/>
        </w:rPr>
        <w:t xml:space="preserve"> </w:t>
      </w:r>
      <w:r w:rsidR="00CE1D08" w:rsidRPr="00CE1D08">
        <w:rPr>
          <w:sz w:val="28"/>
          <w:szCs w:val="28"/>
        </w:rPr>
        <w:t xml:space="preserve">приобретение МТБ, МСОШ </w:t>
      </w:r>
      <w:r w:rsidR="00CE1D08">
        <w:rPr>
          <w:sz w:val="28"/>
          <w:szCs w:val="28"/>
        </w:rPr>
        <w:t xml:space="preserve">№1 – 232,29 тыс. рублей; </w:t>
      </w:r>
      <w:r w:rsidR="00456C81" w:rsidRPr="00456C81">
        <w:rPr>
          <w:sz w:val="28"/>
          <w:szCs w:val="28"/>
        </w:rPr>
        <w:t>судебные расходы на оплату юридических услуг, У-Аспак ООШ</w:t>
      </w:r>
      <w:r w:rsidR="00456C81">
        <w:rPr>
          <w:sz w:val="28"/>
          <w:szCs w:val="28"/>
        </w:rPr>
        <w:t xml:space="preserve"> -101,50 тыс. рублей; </w:t>
      </w:r>
      <w:r w:rsidR="00456C81" w:rsidRPr="00456C81">
        <w:rPr>
          <w:sz w:val="28"/>
          <w:szCs w:val="28"/>
        </w:rPr>
        <w:t>замена датчиков пож.сигн.в здании мастерской МСОШ №1</w:t>
      </w:r>
      <w:r w:rsidR="00456C81">
        <w:rPr>
          <w:sz w:val="28"/>
          <w:szCs w:val="28"/>
        </w:rPr>
        <w:t xml:space="preserve"> – 276,69 тыс. рублей; </w:t>
      </w:r>
      <w:r w:rsidR="00456C81" w:rsidRPr="00456C81">
        <w:rPr>
          <w:sz w:val="28"/>
          <w:szCs w:val="28"/>
        </w:rPr>
        <w:t>замена эл.силового кабеля на территории, Кызыл-Озекская СОШ</w:t>
      </w:r>
      <w:r w:rsidR="00456C81">
        <w:rPr>
          <w:sz w:val="28"/>
          <w:szCs w:val="28"/>
        </w:rPr>
        <w:t xml:space="preserve"> – 598,29 тыс. рублей;</w:t>
      </w:r>
      <w:r w:rsidR="0052766E">
        <w:rPr>
          <w:sz w:val="28"/>
          <w:szCs w:val="28"/>
        </w:rPr>
        <w:t xml:space="preserve"> разработка проектно- сметной документации по объекту «Благоустройство территории детского сада «Олененок» -304,94 тыс. рублей;</w:t>
      </w:r>
    </w:p>
    <w:p w:rsidR="00151071" w:rsidRDefault="00151071" w:rsidP="001510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</w:t>
      </w:r>
      <w:r w:rsidR="00F4476A">
        <w:rPr>
          <w:sz w:val="28"/>
          <w:szCs w:val="28"/>
        </w:rPr>
        <w:t>р</w:t>
      </w:r>
      <w:r w:rsidR="00456C81" w:rsidRPr="00456C81">
        <w:rPr>
          <w:sz w:val="28"/>
          <w:szCs w:val="28"/>
        </w:rPr>
        <w:t>асходы муниципальных учреждений дошкольного образования, не включенные в состав нормативных затрат на оказание муниципальных услуг (выполнение работ)</w:t>
      </w:r>
      <w:r w:rsidR="00456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456C81">
        <w:rPr>
          <w:sz w:val="28"/>
          <w:szCs w:val="28"/>
        </w:rPr>
        <w:t>60 776,15</w:t>
      </w:r>
      <w:r>
        <w:rPr>
          <w:sz w:val="28"/>
          <w:szCs w:val="28"/>
        </w:rPr>
        <w:t xml:space="preserve"> тыс. рублей</w:t>
      </w:r>
      <w:r w:rsidR="00456C81">
        <w:rPr>
          <w:sz w:val="28"/>
          <w:szCs w:val="28"/>
        </w:rPr>
        <w:t xml:space="preserve">, в том числе: </w:t>
      </w:r>
      <w:r w:rsidR="00456C81" w:rsidRPr="00456C81">
        <w:rPr>
          <w:sz w:val="28"/>
          <w:szCs w:val="28"/>
        </w:rPr>
        <w:t>приобретение жалюзи для плавательного бассейна МАДОУ "Детский сад "Олененок" с.Майма"</w:t>
      </w:r>
      <w:r w:rsidR="00456C81">
        <w:rPr>
          <w:sz w:val="28"/>
          <w:szCs w:val="28"/>
        </w:rPr>
        <w:t xml:space="preserve"> – 70,85 тыс. рублей; </w:t>
      </w:r>
      <w:r w:rsidR="00456C81" w:rsidRPr="00456C81">
        <w:rPr>
          <w:sz w:val="28"/>
          <w:szCs w:val="28"/>
        </w:rPr>
        <w:t>установка поручней в плавательный бассейн МАДОУ "Детский сад "Олененок" с.Майма"</w:t>
      </w:r>
      <w:r w:rsidR="00456C81">
        <w:rPr>
          <w:sz w:val="28"/>
          <w:szCs w:val="28"/>
        </w:rPr>
        <w:t xml:space="preserve"> – 123,72 тыс. рублей; </w:t>
      </w:r>
      <w:r w:rsidR="00456C81" w:rsidRPr="00456C81">
        <w:rPr>
          <w:sz w:val="28"/>
          <w:szCs w:val="28"/>
        </w:rPr>
        <w:t>установка пожарной сигнализации на чердачном помещении здания МАДОУ "Детский сад "Светляч</w:t>
      </w:r>
      <w:r w:rsidR="00E602F8">
        <w:rPr>
          <w:sz w:val="28"/>
          <w:szCs w:val="28"/>
        </w:rPr>
        <w:t>о</w:t>
      </w:r>
      <w:r w:rsidR="00456C81" w:rsidRPr="00456C81">
        <w:rPr>
          <w:sz w:val="28"/>
          <w:szCs w:val="28"/>
        </w:rPr>
        <w:t>к" с.Майма"</w:t>
      </w:r>
      <w:r w:rsidR="00456C81">
        <w:rPr>
          <w:sz w:val="28"/>
          <w:szCs w:val="28"/>
        </w:rPr>
        <w:t xml:space="preserve"> – 220,02 тыс. рублей; </w:t>
      </w:r>
      <w:r w:rsidR="00456C81" w:rsidRPr="00456C81">
        <w:rPr>
          <w:sz w:val="28"/>
          <w:szCs w:val="28"/>
        </w:rPr>
        <w:t xml:space="preserve">установка двух канализационных </w:t>
      </w:r>
      <w:r w:rsidR="00346296" w:rsidRPr="00456C81">
        <w:rPr>
          <w:sz w:val="28"/>
          <w:szCs w:val="28"/>
        </w:rPr>
        <w:t>переливных</w:t>
      </w:r>
      <w:r w:rsidR="00456C81" w:rsidRPr="00456C81">
        <w:rPr>
          <w:sz w:val="28"/>
          <w:szCs w:val="28"/>
        </w:rPr>
        <w:t xml:space="preserve"> колодцев в МБДОУ "Детский сад "Ручеек" с.Майма"</w:t>
      </w:r>
      <w:r w:rsidR="00456C81">
        <w:rPr>
          <w:sz w:val="28"/>
          <w:szCs w:val="28"/>
        </w:rPr>
        <w:t xml:space="preserve"> – 275,86 тыс. рублей; </w:t>
      </w:r>
      <w:r w:rsidR="00AC3F26" w:rsidRPr="00AC3F26">
        <w:rPr>
          <w:sz w:val="28"/>
          <w:szCs w:val="28"/>
        </w:rPr>
        <w:t>текущий ремонт здания бас</w:t>
      </w:r>
      <w:r w:rsidR="00E602F8">
        <w:rPr>
          <w:sz w:val="28"/>
          <w:szCs w:val="28"/>
        </w:rPr>
        <w:t>с</w:t>
      </w:r>
      <w:r w:rsidR="00AC3F26" w:rsidRPr="00AC3F26">
        <w:rPr>
          <w:sz w:val="28"/>
          <w:szCs w:val="28"/>
        </w:rPr>
        <w:t>ейна МАДОУ "Детский сад "Олененок" с.Майма"</w:t>
      </w:r>
      <w:r w:rsidR="00AC3F26">
        <w:rPr>
          <w:sz w:val="28"/>
          <w:szCs w:val="28"/>
        </w:rPr>
        <w:t xml:space="preserve"> – 681,75 тыс. рублей; </w:t>
      </w:r>
      <w:r w:rsidR="00AC3F26" w:rsidRPr="00AC3F26">
        <w:rPr>
          <w:sz w:val="28"/>
          <w:szCs w:val="28"/>
        </w:rPr>
        <w:t xml:space="preserve">приобретению оборудования для </w:t>
      </w:r>
      <w:r w:rsidR="00346296" w:rsidRPr="00AC3F26">
        <w:rPr>
          <w:sz w:val="28"/>
          <w:szCs w:val="28"/>
        </w:rPr>
        <w:t>плавательного</w:t>
      </w:r>
      <w:r w:rsidR="00AC3F26" w:rsidRPr="00AC3F26">
        <w:rPr>
          <w:sz w:val="28"/>
          <w:szCs w:val="28"/>
        </w:rPr>
        <w:t xml:space="preserve"> бас</w:t>
      </w:r>
      <w:r w:rsidR="00E602F8">
        <w:rPr>
          <w:sz w:val="28"/>
          <w:szCs w:val="28"/>
        </w:rPr>
        <w:t>с</w:t>
      </w:r>
      <w:r w:rsidR="00AC3F26" w:rsidRPr="00AC3F26">
        <w:rPr>
          <w:sz w:val="28"/>
          <w:szCs w:val="28"/>
        </w:rPr>
        <w:t>ейна МАДОУ "Детский сад "Олененок" с.Майма"</w:t>
      </w:r>
      <w:r w:rsidR="00AC3F26">
        <w:rPr>
          <w:sz w:val="28"/>
          <w:szCs w:val="28"/>
        </w:rPr>
        <w:t xml:space="preserve"> – 376,46 тыс. рублей; </w:t>
      </w:r>
      <w:r w:rsidR="00AC3F26" w:rsidRPr="00AC3F26">
        <w:rPr>
          <w:sz w:val="28"/>
          <w:szCs w:val="28"/>
        </w:rPr>
        <w:t xml:space="preserve">тек.рем.здания ДС Огонек </w:t>
      </w:r>
      <w:r w:rsidR="00AC3F26">
        <w:rPr>
          <w:sz w:val="28"/>
          <w:szCs w:val="28"/>
        </w:rPr>
        <w:t xml:space="preserve">– 172,90 тыс. рублей; </w:t>
      </w:r>
      <w:r w:rsidR="00AC3F26" w:rsidRPr="00AC3F26">
        <w:rPr>
          <w:sz w:val="28"/>
          <w:szCs w:val="28"/>
        </w:rPr>
        <w:t xml:space="preserve">устранение нарушений по </w:t>
      </w:r>
      <w:r w:rsidR="00346296" w:rsidRPr="00AC3F26">
        <w:rPr>
          <w:sz w:val="28"/>
          <w:szCs w:val="28"/>
        </w:rPr>
        <w:t>предписанию</w:t>
      </w:r>
      <w:r w:rsidR="00AC3F26" w:rsidRPr="00AC3F26">
        <w:rPr>
          <w:sz w:val="28"/>
          <w:szCs w:val="28"/>
        </w:rPr>
        <w:t xml:space="preserve"> прокуратуры (планы эвакуации, фонари, СИЗ), ДС Дивная сказка</w:t>
      </w:r>
      <w:r w:rsidR="00AC3F26">
        <w:rPr>
          <w:sz w:val="28"/>
          <w:szCs w:val="28"/>
        </w:rPr>
        <w:t xml:space="preserve"> 39,72 тыс. рублей; </w:t>
      </w:r>
      <w:r w:rsidR="00AC3F26" w:rsidRPr="00AC3F26">
        <w:rPr>
          <w:sz w:val="28"/>
          <w:szCs w:val="28"/>
        </w:rPr>
        <w:t>устранение нарушений по пред</w:t>
      </w:r>
      <w:r w:rsidR="00E602F8">
        <w:rPr>
          <w:sz w:val="28"/>
          <w:szCs w:val="28"/>
        </w:rPr>
        <w:t>пи</w:t>
      </w:r>
      <w:r w:rsidR="00AC3F26" w:rsidRPr="00AC3F26">
        <w:rPr>
          <w:sz w:val="28"/>
          <w:szCs w:val="28"/>
        </w:rPr>
        <w:t>санию прокуратуры (ремонт пож.сигн., ремонт полов), ДС Родничок</w:t>
      </w:r>
      <w:r w:rsidR="00AC3F26">
        <w:rPr>
          <w:sz w:val="28"/>
          <w:szCs w:val="28"/>
        </w:rPr>
        <w:t xml:space="preserve"> – 662,54 тыс. рублей; </w:t>
      </w:r>
      <w:r w:rsidR="00AC3F26" w:rsidRPr="00AC3F26">
        <w:rPr>
          <w:sz w:val="28"/>
          <w:szCs w:val="28"/>
        </w:rPr>
        <w:t>замена межкомнатных дверей ДС Колосок</w:t>
      </w:r>
      <w:r w:rsidR="00AC3F26">
        <w:rPr>
          <w:sz w:val="28"/>
          <w:szCs w:val="28"/>
        </w:rPr>
        <w:t xml:space="preserve"> – 268,61 тыс. рублей; </w:t>
      </w:r>
      <w:r w:rsidR="00AC3F26" w:rsidRPr="00AC3F26">
        <w:rPr>
          <w:sz w:val="28"/>
          <w:szCs w:val="28"/>
        </w:rPr>
        <w:t xml:space="preserve">Капитальный ремонт здания МАДОУ "Детский сад "Светлячок" с.Майма", расположенного по адресу: с. Майма, пер.Почтовый,7, </w:t>
      </w:r>
      <w:r w:rsidR="00E602F8" w:rsidRPr="00AC3F26">
        <w:rPr>
          <w:sz w:val="28"/>
          <w:szCs w:val="28"/>
        </w:rPr>
        <w:t>строй контроль</w:t>
      </w:r>
      <w:r w:rsidR="00AC3F26" w:rsidRPr="00AC3F26">
        <w:rPr>
          <w:sz w:val="28"/>
          <w:szCs w:val="28"/>
        </w:rPr>
        <w:t xml:space="preserve"> и авторский надзор</w:t>
      </w:r>
      <w:r w:rsidR="00AC3F26">
        <w:rPr>
          <w:sz w:val="28"/>
          <w:szCs w:val="28"/>
        </w:rPr>
        <w:t xml:space="preserve"> </w:t>
      </w:r>
      <w:r w:rsidR="00346296">
        <w:rPr>
          <w:sz w:val="28"/>
          <w:szCs w:val="28"/>
        </w:rPr>
        <w:t>–</w:t>
      </w:r>
      <w:r w:rsidR="00AC3F26">
        <w:rPr>
          <w:sz w:val="28"/>
          <w:szCs w:val="28"/>
        </w:rPr>
        <w:t xml:space="preserve"> </w:t>
      </w:r>
      <w:r w:rsidR="00154659">
        <w:rPr>
          <w:sz w:val="28"/>
          <w:szCs w:val="28"/>
        </w:rPr>
        <w:t>69 098,77</w:t>
      </w:r>
      <w:r w:rsidR="0034629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5B7F1E" w:rsidRDefault="00982648" w:rsidP="00F267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</w:t>
      </w:r>
      <w:r w:rsidR="00346296">
        <w:rPr>
          <w:sz w:val="28"/>
          <w:szCs w:val="28"/>
        </w:rPr>
        <w:t>к</w:t>
      </w:r>
      <w:r w:rsidR="00346296" w:rsidRPr="00346296">
        <w:rPr>
          <w:sz w:val="28"/>
          <w:szCs w:val="28"/>
        </w:rPr>
        <w:t>омпенсаци</w:t>
      </w:r>
      <w:r w:rsidR="00346296">
        <w:rPr>
          <w:sz w:val="28"/>
          <w:szCs w:val="28"/>
        </w:rPr>
        <w:t>ю</w:t>
      </w:r>
      <w:r w:rsidR="00346296" w:rsidRPr="00346296">
        <w:rPr>
          <w:sz w:val="28"/>
          <w:szCs w:val="28"/>
        </w:rPr>
        <w:t xml:space="preserve"> за питание обучающихся, с ограниченными возможностями здоровья, находящихся на домашнем обучении</w:t>
      </w:r>
      <w:r w:rsidR="00EB5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346296">
        <w:rPr>
          <w:sz w:val="28"/>
          <w:szCs w:val="28"/>
        </w:rPr>
        <w:t>309,60</w:t>
      </w:r>
      <w:r>
        <w:rPr>
          <w:sz w:val="28"/>
          <w:szCs w:val="28"/>
        </w:rPr>
        <w:t xml:space="preserve"> тыс. рублей;</w:t>
      </w:r>
    </w:p>
    <w:p w:rsidR="00B315B1" w:rsidRDefault="00EB5843" w:rsidP="00B315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315B1">
        <w:rPr>
          <w:sz w:val="28"/>
          <w:szCs w:val="28"/>
        </w:rPr>
        <w:t xml:space="preserve">на </w:t>
      </w:r>
      <w:r w:rsidR="00346296">
        <w:rPr>
          <w:sz w:val="28"/>
          <w:szCs w:val="28"/>
        </w:rPr>
        <w:t>р</w:t>
      </w:r>
      <w:r w:rsidR="00346296" w:rsidRPr="00346296">
        <w:rPr>
          <w:sz w:val="28"/>
          <w:szCs w:val="28"/>
        </w:rPr>
        <w:t xml:space="preserve">асходы на выплаты персоналу в целях обеспечения выполнения функций </w:t>
      </w:r>
      <w:r w:rsidR="00933C91" w:rsidRPr="00933C91">
        <w:rPr>
          <w:sz w:val="28"/>
          <w:szCs w:val="28"/>
        </w:rPr>
        <w:t xml:space="preserve">МКУ "ЦОД УО АМО "Майминский район" и подведомственных ему организаций" </w:t>
      </w:r>
      <w:r w:rsidR="00B315B1">
        <w:rPr>
          <w:sz w:val="28"/>
          <w:szCs w:val="28"/>
        </w:rPr>
        <w:t xml:space="preserve">– </w:t>
      </w:r>
      <w:r w:rsidR="00346296">
        <w:rPr>
          <w:sz w:val="28"/>
          <w:szCs w:val="28"/>
        </w:rPr>
        <w:t>1 893,55</w:t>
      </w:r>
      <w:r w:rsidR="00B315B1">
        <w:rPr>
          <w:sz w:val="28"/>
          <w:szCs w:val="28"/>
        </w:rPr>
        <w:t xml:space="preserve"> тыс. рублей;</w:t>
      </w:r>
    </w:p>
    <w:p w:rsidR="005342C2" w:rsidRDefault="005342C2" w:rsidP="00B315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 оплату проведения неотложных ремонтных и аварийно восстановительных работ на объекте социального значения (замена отопительных котлов в МБОУ «Урлу-Аспакская ООШ» -1 070,00 тыс. рублей;</w:t>
      </w:r>
    </w:p>
    <w:p w:rsidR="00B315B1" w:rsidRDefault="00B315B1" w:rsidP="00B315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</w:t>
      </w:r>
      <w:r w:rsidR="00346296">
        <w:rPr>
          <w:sz w:val="28"/>
          <w:szCs w:val="28"/>
        </w:rPr>
        <w:t>р</w:t>
      </w:r>
      <w:r w:rsidR="00346296" w:rsidRPr="00346296">
        <w:rPr>
          <w:sz w:val="28"/>
          <w:szCs w:val="28"/>
        </w:rPr>
        <w:t xml:space="preserve">асходы на оплату труда с начислениями на нее работников централизованного учреждения по обеспечению питанием учащихся и детей, находящихся в учреждениях образования </w:t>
      </w:r>
      <w:r w:rsidR="00933C91">
        <w:rPr>
          <w:sz w:val="28"/>
          <w:szCs w:val="28"/>
        </w:rPr>
        <w:t xml:space="preserve">МБУ «Комбинат питания» </w:t>
      </w:r>
      <w:r>
        <w:rPr>
          <w:sz w:val="28"/>
          <w:szCs w:val="28"/>
        </w:rPr>
        <w:t xml:space="preserve">– </w:t>
      </w:r>
      <w:r w:rsidR="00346296">
        <w:rPr>
          <w:sz w:val="28"/>
          <w:szCs w:val="28"/>
        </w:rPr>
        <w:t>1 202,04</w:t>
      </w:r>
      <w:r>
        <w:rPr>
          <w:sz w:val="28"/>
          <w:szCs w:val="28"/>
        </w:rPr>
        <w:t xml:space="preserve"> тыс. рублей;</w:t>
      </w:r>
    </w:p>
    <w:p w:rsidR="00F26731" w:rsidRDefault="00F26731" w:rsidP="00F26731">
      <w:pPr>
        <w:jc w:val="both"/>
        <w:rPr>
          <w:sz w:val="28"/>
          <w:szCs w:val="28"/>
        </w:rPr>
      </w:pPr>
      <w:r w:rsidRPr="001F24AE">
        <w:rPr>
          <w:sz w:val="28"/>
          <w:szCs w:val="28"/>
        </w:rPr>
        <w:t xml:space="preserve">и составили </w:t>
      </w:r>
      <w:r w:rsidR="00120654">
        <w:rPr>
          <w:sz w:val="28"/>
          <w:szCs w:val="28"/>
        </w:rPr>
        <w:t>1</w:t>
      </w:r>
      <w:r w:rsidR="00E602F8">
        <w:rPr>
          <w:sz w:val="28"/>
          <w:szCs w:val="28"/>
        </w:rPr>
        <w:t> 2</w:t>
      </w:r>
      <w:r w:rsidR="00154659">
        <w:rPr>
          <w:sz w:val="28"/>
          <w:szCs w:val="28"/>
        </w:rPr>
        <w:t>4</w:t>
      </w:r>
      <w:r w:rsidR="00E602F8">
        <w:rPr>
          <w:sz w:val="28"/>
          <w:szCs w:val="28"/>
        </w:rPr>
        <w:t>8 1</w:t>
      </w:r>
      <w:r w:rsidR="00154659">
        <w:rPr>
          <w:sz w:val="28"/>
          <w:szCs w:val="28"/>
        </w:rPr>
        <w:t>0</w:t>
      </w:r>
      <w:r w:rsidR="00E602F8">
        <w:rPr>
          <w:sz w:val="28"/>
          <w:szCs w:val="28"/>
        </w:rPr>
        <w:t>2,</w:t>
      </w:r>
      <w:r w:rsidR="00154659">
        <w:rPr>
          <w:sz w:val="28"/>
          <w:szCs w:val="28"/>
        </w:rPr>
        <w:t>86</w:t>
      </w:r>
      <w:r>
        <w:rPr>
          <w:sz w:val="28"/>
          <w:szCs w:val="28"/>
        </w:rPr>
        <w:t xml:space="preserve"> </w:t>
      </w:r>
      <w:r w:rsidRPr="001F24AE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1F24AE">
        <w:rPr>
          <w:sz w:val="28"/>
          <w:szCs w:val="28"/>
        </w:rPr>
        <w:t xml:space="preserve">. </w:t>
      </w:r>
    </w:p>
    <w:p w:rsidR="00F26731" w:rsidRDefault="00F26731" w:rsidP="00F26731">
      <w:pPr>
        <w:jc w:val="center"/>
        <w:rPr>
          <w:b/>
          <w:bCs/>
          <w:sz w:val="28"/>
          <w:szCs w:val="28"/>
        </w:rPr>
      </w:pPr>
    </w:p>
    <w:p w:rsidR="00F26731" w:rsidRPr="00652F1B" w:rsidRDefault="00F26731" w:rsidP="00F26731">
      <w:pPr>
        <w:tabs>
          <w:tab w:val="left" w:pos="8460"/>
        </w:tabs>
        <w:jc w:val="center"/>
        <w:rPr>
          <w:b/>
          <w:sz w:val="28"/>
          <w:szCs w:val="28"/>
        </w:rPr>
      </w:pPr>
      <w:r w:rsidRPr="00652F1B">
        <w:rPr>
          <w:b/>
          <w:sz w:val="28"/>
          <w:szCs w:val="28"/>
        </w:rPr>
        <w:t>Управление финансов администрации муниципального образования «Майминский район»</w:t>
      </w:r>
    </w:p>
    <w:p w:rsidR="00F26731" w:rsidRPr="00652F1B" w:rsidRDefault="00F26731" w:rsidP="00F26731">
      <w:pPr>
        <w:rPr>
          <w:b/>
          <w:sz w:val="28"/>
          <w:szCs w:val="28"/>
        </w:rPr>
      </w:pPr>
    </w:p>
    <w:p w:rsidR="009D0099" w:rsidRPr="00346296" w:rsidRDefault="00F26731" w:rsidP="009D0099">
      <w:pPr>
        <w:jc w:val="both"/>
        <w:rPr>
          <w:sz w:val="28"/>
          <w:szCs w:val="28"/>
        </w:rPr>
      </w:pPr>
      <w:r w:rsidRPr="00652F1B">
        <w:rPr>
          <w:sz w:val="28"/>
          <w:szCs w:val="28"/>
        </w:rPr>
        <w:t xml:space="preserve">     </w:t>
      </w:r>
      <w:r w:rsidRPr="00346296">
        <w:rPr>
          <w:sz w:val="28"/>
          <w:szCs w:val="28"/>
        </w:rPr>
        <w:t xml:space="preserve">Расходы </w:t>
      </w:r>
      <w:r w:rsidR="006A1A2B" w:rsidRPr="00346296">
        <w:rPr>
          <w:sz w:val="28"/>
          <w:szCs w:val="28"/>
        </w:rPr>
        <w:t>у</w:t>
      </w:r>
      <w:r w:rsidR="00120654" w:rsidRPr="00346296">
        <w:rPr>
          <w:sz w:val="28"/>
          <w:szCs w:val="28"/>
        </w:rPr>
        <w:t>меньшены</w:t>
      </w:r>
      <w:r w:rsidRPr="00346296">
        <w:rPr>
          <w:sz w:val="28"/>
          <w:szCs w:val="28"/>
        </w:rPr>
        <w:t xml:space="preserve"> на </w:t>
      </w:r>
      <w:r w:rsidR="00154659">
        <w:rPr>
          <w:sz w:val="28"/>
          <w:szCs w:val="28"/>
        </w:rPr>
        <w:t>28 625,41</w:t>
      </w:r>
      <w:r w:rsidRPr="00346296">
        <w:rPr>
          <w:sz w:val="28"/>
          <w:szCs w:val="28"/>
        </w:rPr>
        <w:t xml:space="preserve"> тыс. рублей</w:t>
      </w:r>
      <w:r w:rsidR="0058426C" w:rsidRPr="00346296">
        <w:rPr>
          <w:sz w:val="28"/>
          <w:szCs w:val="28"/>
        </w:rPr>
        <w:t>,</w:t>
      </w:r>
      <w:r w:rsidRPr="00346296">
        <w:rPr>
          <w:sz w:val="28"/>
          <w:szCs w:val="28"/>
        </w:rPr>
        <w:t xml:space="preserve"> </w:t>
      </w:r>
      <w:r w:rsidR="00B90C13" w:rsidRPr="00346296">
        <w:rPr>
          <w:sz w:val="28"/>
          <w:szCs w:val="28"/>
        </w:rPr>
        <w:t xml:space="preserve">направлены </w:t>
      </w:r>
      <w:r w:rsidR="009D0099" w:rsidRPr="00346296">
        <w:rPr>
          <w:sz w:val="28"/>
          <w:szCs w:val="28"/>
        </w:rPr>
        <w:t>главным образом:</w:t>
      </w:r>
    </w:p>
    <w:p w:rsidR="00652F1B" w:rsidRPr="00346296" w:rsidRDefault="00652F1B" w:rsidP="00652F1B">
      <w:pPr>
        <w:jc w:val="both"/>
        <w:rPr>
          <w:sz w:val="28"/>
          <w:szCs w:val="28"/>
        </w:rPr>
      </w:pPr>
      <w:r w:rsidRPr="00346296">
        <w:rPr>
          <w:sz w:val="28"/>
          <w:szCs w:val="28"/>
        </w:rPr>
        <w:t xml:space="preserve">     на </w:t>
      </w:r>
      <w:r w:rsidR="00842752" w:rsidRPr="00346296">
        <w:rPr>
          <w:sz w:val="28"/>
          <w:szCs w:val="28"/>
        </w:rPr>
        <w:t xml:space="preserve">межбюджетные трансферты, передаваемые бюджетам сельских поселений из бюджетов муниципальных районов на организацию благоустройства сельских территорий </w:t>
      </w:r>
      <w:r w:rsidRPr="00346296">
        <w:rPr>
          <w:sz w:val="28"/>
          <w:szCs w:val="28"/>
        </w:rPr>
        <w:t xml:space="preserve">– </w:t>
      </w:r>
      <w:r w:rsidR="00743BC0" w:rsidRPr="00346296">
        <w:rPr>
          <w:sz w:val="28"/>
          <w:szCs w:val="28"/>
        </w:rPr>
        <w:t>1 013,32</w:t>
      </w:r>
      <w:r w:rsidRPr="00346296">
        <w:rPr>
          <w:sz w:val="28"/>
          <w:szCs w:val="28"/>
        </w:rPr>
        <w:t xml:space="preserve"> тыс. рублей;</w:t>
      </w:r>
    </w:p>
    <w:p w:rsidR="0013294D" w:rsidRPr="00346296" w:rsidRDefault="0013294D" w:rsidP="00652F1B">
      <w:pPr>
        <w:jc w:val="both"/>
        <w:rPr>
          <w:sz w:val="28"/>
          <w:szCs w:val="28"/>
        </w:rPr>
      </w:pPr>
      <w:r w:rsidRPr="00346296">
        <w:rPr>
          <w:sz w:val="28"/>
          <w:szCs w:val="28"/>
        </w:rPr>
        <w:t xml:space="preserve">     на 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 за счет Средств Резервного фонда Администрации муниципального образования "Майминский район" – </w:t>
      </w:r>
      <w:r w:rsidR="00743BC0" w:rsidRPr="00346296">
        <w:rPr>
          <w:sz w:val="28"/>
          <w:szCs w:val="28"/>
        </w:rPr>
        <w:t>313,72</w:t>
      </w:r>
      <w:r w:rsidRPr="00346296">
        <w:rPr>
          <w:sz w:val="28"/>
          <w:szCs w:val="28"/>
        </w:rPr>
        <w:t xml:space="preserve"> тыс. рублей;</w:t>
      </w:r>
    </w:p>
    <w:p w:rsidR="00F948DB" w:rsidRPr="00346296" w:rsidRDefault="00F948DB" w:rsidP="002A5C31">
      <w:pPr>
        <w:jc w:val="both"/>
        <w:rPr>
          <w:sz w:val="28"/>
          <w:szCs w:val="28"/>
        </w:rPr>
      </w:pPr>
      <w:r w:rsidRPr="00346296">
        <w:rPr>
          <w:sz w:val="28"/>
          <w:szCs w:val="28"/>
        </w:rPr>
        <w:t xml:space="preserve">     на </w:t>
      </w:r>
      <w:r w:rsidR="00842752" w:rsidRPr="00346296">
        <w:rPr>
          <w:sz w:val="28"/>
          <w:szCs w:val="28"/>
        </w:rPr>
        <w:t xml:space="preserve">межбюджетные трансферты, передаваемые бюджетам поселений на реализацию иных вопросов сельских поселений, установленных Федеральным законом от 6 октября 2003 года 131-ФЗ «Об общих принципах организации местного самоуправления в Российской Федерации» </w:t>
      </w:r>
      <w:r w:rsidRPr="00346296">
        <w:rPr>
          <w:sz w:val="28"/>
          <w:szCs w:val="28"/>
        </w:rPr>
        <w:t xml:space="preserve">– </w:t>
      </w:r>
      <w:r w:rsidR="00154659">
        <w:rPr>
          <w:sz w:val="28"/>
          <w:szCs w:val="28"/>
        </w:rPr>
        <w:t>3</w:t>
      </w:r>
      <w:r w:rsidR="00743BC0" w:rsidRPr="00346296">
        <w:rPr>
          <w:sz w:val="28"/>
          <w:szCs w:val="28"/>
        </w:rPr>
        <w:t> </w:t>
      </w:r>
      <w:r w:rsidR="00154659">
        <w:rPr>
          <w:sz w:val="28"/>
          <w:szCs w:val="28"/>
        </w:rPr>
        <w:t>1</w:t>
      </w:r>
      <w:r w:rsidR="00743BC0" w:rsidRPr="00346296">
        <w:rPr>
          <w:sz w:val="28"/>
          <w:szCs w:val="28"/>
        </w:rPr>
        <w:t>12,85</w:t>
      </w:r>
      <w:r w:rsidRPr="00346296">
        <w:rPr>
          <w:sz w:val="28"/>
          <w:szCs w:val="28"/>
        </w:rPr>
        <w:t xml:space="preserve"> тыс. рублей;</w:t>
      </w:r>
    </w:p>
    <w:p w:rsidR="0013294D" w:rsidRPr="00346296" w:rsidRDefault="0013294D" w:rsidP="002A5C31">
      <w:pPr>
        <w:jc w:val="both"/>
        <w:rPr>
          <w:sz w:val="28"/>
          <w:szCs w:val="28"/>
        </w:rPr>
      </w:pPr>
      <w:r w:rsidRPr="00346296">
        <w:rPr>
          <w:sz w:val="28"/>
          <w:szCs w:val="28"/>
        </w:rPr>
        <w:t xml:space="preserve">     на </w:t>
      </w:r>
      <w:r w:rsidR="00346296" w:rsidRPr="00346296">
        <w:rPr>
          <w:sz w:val="28"/>
          <w:szCs w:val="28"/>
        </w:rPr>
        <w:t>расходы на выплаты персоналу в целях обеспечения выполнения функций органов местного самоуправления, казенными учреждениями</w:t>
      </w:r>
      <w:r w:rsidR="00F07283" w:rsidRPr="00346296">
        <w:rPr>
          <w:sz w:val="28"/>
          <w:szCs w:val="28"/>
        </w:rPr>
        <w:t>–</w:t>
      </w:r>
      <w:r w:rsidR="009548FE" w:rsidRPr="00346296">
        <w:rPr>
          <w:sz w:val="28"/>
          <w:szCs w:val="28"/>
        </w:rPr>
        <w:t xml:space="preserve"> </w:t>
      </w:r>
      <w:r w:rsidR="00F07283" w:rsidRPr="00346296">
        <w:rPr>
          <w:sz w:val="28"/>
          <w:szCs w:val="28"/>
        </w:rPr>
        <w:t>2 233,80</w:t>
      </w:r>
      <w:r w:rsidRPr="00346296">
        <w:rPr>
          <w:sz w:val="28"/>
          <w:szCs w:val="28"/>
        </w:rPr>
        <w:t xml:space="preserve"> тыс. рублей;</w:t>
      </w:r>
    </w:p>
    <w:p w:rsidR="00040E62" w:rsidRDefault="00040E62" w:rsidP="002A5C31">
      <w:pPr>
        <w:jc w:val="both"/>
        <w:rPr>
          <w:sz w:val="28"/>
          <w:szCs w:val="28"/>
        </w:rPr>
      </w:pPr>
      <w:r w:rsidRPr="00346296">
        <w:rPr>
          <w:sz w:val="28"/>
          <w:szCs w:val="28"/>
        </w:rPr>
        <w:t xml:space="preserve">     на межбюджетные трансферты, передаваемые бюджетам сельских поселений из бюджетов муниципальных районов на осуществление части полномочий по содержанию автомобильных дорог местного значения в границах населенных пунктов сельского поселения – </w:t>
      </w:r>
      <w:r w:rsidR="00F07283" w:rsidRPr="00346296">
        <w:rPr>
          <w:sz w:val="28"/>
          <w:szCs w:val="28"/>
        </w:rPr>
        <w:t>16 879,73</w:t>
      </w:r>
      <w:r w:rsidRPr="00346296">
        <w:rPr>
          <w:sz w:val="28"/>
          <w:szCs w:val="28"/>
        </w:rPr>
        <w:t xml:space="preserve"> тыс. рублей;</w:t>
      </w:r>
    </w:p>
    <w:p w:rsidR="00A42B6B" w:rsidRPr="00346296" w:rsidRDefault="00A42B6B" w:rsidP="002A5C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72D3F">
        <w:rPr>
          <w:sz w:val="28"/>
          <w:szCs w:val="28"/>
        </w:rPr>
        <w:t xml:space="preserve">на </w:t>
      </w:r>
      <w:r w:rsidRPr="008B6B3D">
        <w:rPr>
          <w:sz w:val="28"/>
          <w:szCs w:val="28"/>
        </w:rPr>
        <w:t>оплата</w:t>
      </w:r>
      <w:r>
        <w:rPr>
          <w:sz w:val="28"/>
          <w:szCs w:val="28"/>
        </w:rPr>
        <w:t xml:space="preserve"> исполнительного листа – 2 747,35 тыс. рублей;</w:t>
      </w:r>
    </w:p>
    <w:p w:rsidR="0079079F" w:rsidRPr="00346296" w:rsidRDefault="0079079F" w:rsidP="0079079F">
      <w:pPr>
        <w:jc w:val="both"/>
        <w:rPr>
          <w:sz w:val="28"/>
          <w:szCs w:val="28"/>
        </w:rPr>
      </w:pPr>
      <w:r w:rsidRPr="00346296">
        <w:rPr>
          <w:sz w:val="28"/>
          <w:szCs w:val="28"/>
        </w:rPr>
        <w:t xml:space="preserve">    </w:t>
      </w:r>
      <w:r w:rsidR="00B90C13" w:rsidRPr="00346296">
        <w:rPr>
          <w:sz w:val="28"/>
          <w:szCs w:val="28"/>
        </w:rPr>
        <w:t>на закупку товаров, работ и услуг для муниципальных нужд</w:t>
      </w:r>
      <w:r w:rsidR="00F07283" w:rsidRPr="00346296">
        <w:rPr>
          <w:sz w:val="28"/>
          <w:szCs w:val="28"/>
        </w:rPr>
        <w:t xml:space="preserve"> </w:t>
      </w:r>
      <w:r w:rsidRPr="00346296">
        <w:rPr>
          <w:sz w:val="28"/>
          <w:szCs w:val="28"/>
        </w:rPr>
        <w:t xml:space="preserve">– </w:t>
      </w:r>
      <w:r w:rsidR="00F07283" w:rsidRPr="00346296">
        <w:rPr>
          <w:sz w:val="28"/>
          <w:szCs w:val="28"/>
        </w:rPr>
        <w:t>629,97</w:t>
      </w:r>
      <w:r w:rsidRPr="00346296">
        <w:rPr>
          <w:sz w:val="28"/>
          <w:szCs w:val="28"/>
        </w:rPr>
        <w:t xml:space="preserve"> тыс. рублей;</w:t>
      </w:r>
    </w:p>
    <w:p w:rsidR="00F26731" w:rsidRPr="00652F1B" w:rsidRDefault="00F26731" w:rsidP="00F26731">
      <w:pPr>
        <w:jc w:val="both"/>
        <w:rPr>
          <w:sz w:val="28"/>
          <w:szCs w:val="28"/>
        </w:rPr>
      </w:pPr>
      <w:r w:rsidRPr="00346296">
        <w:rPr>
          <w:sz w:val="28"/>
          <w:szCs w:val="28"/>
        </w:rPr>
        <w:t xml:space="preserve">и составили </w:t>
      </w:r>
      <w:r w:rsidR="00A42B6B">
        <w:rPr>
          <w:sz w:val="28"/>
          <w:szCs w:val="28"/>
        </w:rPr>
        <w:t>223</w:t>
      </w:r>
      <w:r w:rsidR="002D7164">
        <w:rPr>
          <w:sz w:val="28"/>
          <w:szCs w:val="28"/>
        </w:rPr>
        <w:t> 491,04</w:t>
      </w:r>
      <w:r w:rsidR="009D4029" w:rsidRPr="00346296">
        <w:rPr>
          <w:sz w:val="28"/>
          <w:szCs w:val="28"/>
        </w:rPr>
        <w:t xml:space="preserve"> </w:t>
      </w:r>
      <w:r w:rsidRPr="00346296">
        <w:rPr>
          <w:sz w:val="28"/>
          <w:szCs w:val="28"/>
        </w:rPr>
        <w:t>тыс. рублей.</w:t>
      </w:r>
    </w:p>
    <w:p w:rsidR="00F26731" w:rsidRPr="00613589" w:rsidRDefault="00F26731" w:rsidP="00F26731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F26731" w:rsidRPr="00667190" w:rsidRDefault="00F26731" w:rsidP="00F26731">
      <w:pPr>
        <w:ind w:firstLine="709"/>
        <w:jc w:val="center"/>
        <w:rPr>
          <w:b/>
          <w:bCs/>
          <w:sz w:val="28"/>
          <w:szCs w:val="28"/>
        </w:rPr>
      </w:pPr>
      <w:r w:rsidRPr="00667190">
        <w:rPr>
          <w:b/>
          <w:bCs/>
          <w:sz w:val="28"/>
          <w:szCs w:val="28"/>
        </w:rPr>
        <w:t>Майминский районный Совет депутатов</w:t>
      </w:r>
    </w:p>
    <w:p w:rsidR="007E2F4D" w:rsidRDefault="006A1A2B" w:rsidP="006A1A2B">
      <w:pPr>
        <w:jc w:val="both"/>
        <w:rPr>
          <w:sz w:val="28"/>
          <w:szCs w:val="28"/>
        </w:rPr>
      </w:pPr>
      <w:r w:rsidRPr="00667190">
        <w:rPr>
          <w:sz w:val="28"/>
          <w:szCs w:val="28"/>
        </w:rPr>
        <w:t xml:space="preserve">     Расходы </w:t>
      </w:r>
      <w:r w:rsidR="007E2F4D" w:rsidRPr="00652F1B">
        <w:rPr>
          <w:sz w:val="28"/>
          <w:szCs w:val="28"/>
        </w:rPr>
        <w:t xml:space="preserve">увеличены на </w:t>
      </w:r>
      <w:r w:rsidR="00120654">
        <w:rPr>
          <w:sz w:val="28"/>
          <w:szCs w:val="28"/>
        </w:rPr>
        <w:t>1 041,</w:t>
      </w:r>
      <w:r w:rsidR="002D7164">
        <w:rPr>
          <w:sz w:val="28"/>
          <w:szCs w:val="28"/>
        </w:rPr>
        <w:t>82</w:t>
      </w:r>
      <w:r w:rsidR="007E2F4D" w:rsidRPr="00652F1B">
        <w:rPr>
          <w:sz w:val="28"/>
          <w:szCs w:val="28"/>
        </w:rPr>
        <w:t xml:space="preserve"> тыс. рублей в том числе:</w:t>
      </w:r>
    </w:p>
    <w:p w:rsidR="007E2F4D" w:rsidRDefault="007E2F4D" w:rsidP="007E2F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743BC0">
        <w:rPr>
          <w:sz w:val="28"/>
          <w:szCs w:val="28"/>
        </w:rPr>
        <w:t>представительские расходы</w:t>
      </w:r>
      <w:r>
        <w:rPr>
          <w:sz w:val="28"/>
          <w:szCs w:val="28"/>
        </w:rPr>
        <w:t xml:space="preserve"> – </w:t>
      </w:r>
      <w:r w:rsidR="00743BC0">
        <w:rPr>
          <w:sz w:val="28"/>
          <w:szCs w:val="28"/>
        </w:rPr>
        <w:t>599,00</w:t>
      </w:r>
      <w:r>
        <w:rPr>
          <w:sz w:val="28"/>
          <w:szCs w:val="28"/>
        </w:rPr>
        <w:t xml:space="preserve"> тыс. рублей;</w:t>
      </w:r>
    </w:p>
    <w:p w:rsidR="00743BC0" w:rsidRDefault="00743BC0" w:rsidP="00743B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B62B54" w:rsidRPr="00346296">
        <w:rPr>
          <w:sz w:val="28"/>
          <w:szCs w:val="28"/>
        </w:rPr>
        <w:t>расходы на выплаты персоналу в целях обеспечения выполнения функций органов местного самоуправления</w:t>
      </w:r>
      <w:r w:rsidR="00B62B54">
        <w:rPr>
          <w:sz w:val="28"/>
          <w:szCs w:val="28"/>
        </w:rPr>
        <w:t xml:space="preserve"> </w:t>
      </w:r>
      <w:r>
        <w:rPr>
          <w:sz w:val="28"/>
          <w:szCs w:val="28"/>
        </w:rPr>
        <w:t>– 442,90 тыс. рублей;</w:t>
      </w:r>
    </w:p>
    <w:p w:rsidR="006A1A2B" w:rsidRDefault="00DD41BD" w:rsidP="006A1A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6A1A2B" w:rsidRPr="00667190">
        <w:rPr>
          <w:sz w:val="28"/>
          <w:szCs w:val="28"/>
        </w:rPr>
        <w:t xml:space="preserve">составили </w:t>
      </w:r>
      <w:r w:rsidR="00120654">
        <w:rPr>
          <w:sz w:val="28"/>
          <w:szCs w:val="28"/>
        </w:rPr>
        <w:t>6 696,</w:t>
      </w:r>
      <w:r w:rsidR="002D7164">
        <w:rPr>
          <w:sz w:val="28"/>
          <w:szCs w:val="28"/>
        </w:rPr>
        <w:t>75</w:t>
      </w:r>
      <w:r w:rsidR="006A1A2B" w:rsidRPr="00667190">
        <w:rPr>
          <w:sz w:val="28"/>
          <w:szCs w:val="28"/>
        </w:rPr>
        <w:t xml:space="preserve"> тыс. рублей.</w:t>
      </w:r>
    </w:p>
    <w:p w:rsidR="00120654" w:rsidRDefault="00120654" w:rsidP="006A1A2B">
      <w:pPr>
        <w:jc w:val="both"/>
        <w:rPr>
          <w:sz w:val="28"/>
          <w:szCs w:val="28"/>
        </w:rPr>
      </w:pPr>
    </w:p>
    <w:p w:rsidR="00120654" w:rsidRPr="000642D8" w:rsidRDefault="00120654" w:rsidP="00120654">
      <w:pPr>
        <w:jc w:val="center"/>
        <w:rPr>
          <w:b/>
          <w:bCs/>
          <w:sz w:val="28"/>
          <w:szCs w:val="28"/>
        </w:rPr>
      </w:pPr>
      <w:r w:rsidRPr="000642D8">
        <w:rPr>
          <w:b/>
          <w:bCs/>
          <w:sz w:val="28"/>
          <w:szCs w:val="28"/>
        </w:rPr>
        <w:t>Контрольно-счетная палата муниципального образования «Майминский район»</w:t>
      </w:r>
    </w:p>
    <w:p w:rsidR="00120654" w:rsidRDefault="00120654" w:rsidP="00120654">
      <w:pPr>
        <w:jc w:val="both"/>
        <w:rPr>
          <w:sz w:val="28"/>
          <w:szCs w:val="28"/>
        </w:rPr>
      </w:pPr>
      <w:r w:rsidRPr="000642D8">
        <w:rPr>
          <w:sz w:val="28"/>
          <w:szCs w:val="28"/>
        </w:rPr>
        <w:t xml:space="preserve">     </w:t>
      </w:r>
      <w:r w:rsidRPr="00667190">
        <w:rPr>
          <w:sz w:val="28"/>
          <w:szCs w:val="28"/>
        </w:rPr>
        <w:t xml:space="preserve">Расходы </w:t>
      </w:r>
      <w:r w:rsidR="00A42B6B">
        <w:rPr>
          <w:sz w:val="28"/>
          <w:szCs w:val="28"/>
        </w:rPr>
        <w:t>уменьшены</w:t>
      </w:r>
      <w:r w:rsidRPr="00652F1B">
        <w:rPr>
          <w:sz w:val="28"/>
          <w:szCs w:val="28"/>
        </w:rPr>
        <w:t xml:space="preserve"> на </w:t>
      </w:r>
      <w:r w:rsidR="00743BC0">
        <w:rPr>
          <w:sz w:val="28"/>
          <w:szCs w:val="28"/>
        </w:rPr>
        <w:t>46,20</w:t>
      </w:r>
      <w:r w:rsidRPr="00652F1B">
        <w:rPr>
          <w:sz w:val="28"/>
          <w:szCs w:val="28"/>
        </w:rPr>
        <w:t xml:space="preserve"> тыс. рублей </w:t>
      </w:r>
      <w:r w:rsidR="00743BC0">
        <w:rPr>
          <w:sz w:val="28"/>
          <w:szCs w:val="28"/>
        </w:rPr>
        <w:t xml:space="preserve">в результате экономии по контрактам </w:t>
      </w:r>
      <w:r>
        <w:rPr>
          <w:sz w:val="28"/>
          <w:szCs w:val="28"/>
        </w:rPr>
        <w:t xml:space="preserve">и </w:t>
      </w:r>
      <w:r w:rsidRPr="00667190">
        <w:rPr>
          <w:sz w:val="28"/>
          <w:szCs w:val="28"/>
        </w:rPr>
        <w:t xml:space="preserve">составили </w:t>
      </w:r>
      <w:r w:rsidR="00743BC0">
        <w:rPr>
          <w:sz w:val="28"/>
          <w:szCs w:val="28"/>
        </w:rPr>
        <w:t>4 355,45</w:t>
      </w:r>
      <w:r w:rsidRPr="00667190">
        <w:rPr>
          <w:sz w:val="28"/>
          <w:szCs w:val="28"/>
        </w:rPr>
        <w:t xml:space="preserve"> тыс. рублей.</w:t>
      </w:r>
    </w:p>
    <w:p w:rsidR="006A1A2B" w:rsidRPr="00613589" w:rsidRDefault="006A1A2B" w:rsidP="00120654">
      <w:pPr>
        <w:jc w:val="both"/>
        <w:rPr>
          <w:b/>
          <w:bCs/>
          <w:sz w:val="28"/>
          <w:szCs w:val="28"/>
          <w:highlight w:val="yellow"/>
        </w:rPr>
      </w:pPr>
    </w:p>
    <w:p w:rsidR="00F26731" w:rsidRPr="00172D3F" w:rsidRDefault="00F26731" w:rsidP="00F26731">
      <w:pPr>
        <w:jc w:val="center"/>
        <w:rPr>
          <w:b/>
          <w:sz w:val="28"/>
          <w:szCs w:val="28"/>
        </w:rPr>
      </w:pPr>
      <w:r w:rsidRPr="00172D3F">
        <w:rPr>
          <w:b/>
          <w:sz w:val="28"/>
          <w:szCs w:val="28"/>
        </w:rPr>
        <w:t>Администрация муниципального образования «Майминский район»</w:t>
      </w:r>
    </w:p>
    <w:p w:rsidR="00F26731" w:rsidRPr="00172D3F" w:rsidRDefault="00F26731" w:rsidP="00F26731">
      <w:pPr>
        <w:jc w:val="center"/>
        <w:rPr>
          <w:b/>
          <w:sz w:val="28"/>
          <w:szCs w:val="28"/>
        </w:rPr>
      </w:pPr>
    </w:p>
    <w:p w:rsidR="00B90C13" w:rsidRPr="00172D3F" w:rsidRDefault="00F26731" w:rsidP="00B90C13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Расходы </w:t>
      </w:r>
      <w:r w:rsidR="00D608E9" w:rsidRPr="00172D3F">
        <w:rPr>
          <w:sz w:val="28"/>
          <w:szCs w:val="28"/>
        </w:rPr>
        <w:t>увеличены</w:t>
      </w:r>
      <w:r w:rsidR="00613589" w:rsidRPr="00172D3F">
        <w:rPr>
          <w:sz w:val="28"/>
          <w:szCs w:val="28"/>
        </w:rPr>
        <w:t xml:space="preserve"> на </w:t>
      </w:r>
      <w:r w:rsidR="002D7164">
        <w:rPr>
          <w:sz w:val="28"/>
          <w:szCs w:val="28"/>
        </w:rPr>
        <w:t>43 456,09</w:t>
      </w:r>
      <w:r w:rsidRPr="00172D3F">
        <w:rPr>
          <w:i/>
          <w:sz w:val="28"/>
          <w:szCs w:val="28"/>
        </w:rPr>
        <w:t xml:space="preserve"> </w:t>
      </w:r>
      <w:r w:rsidRPr="00172D3F">
        <w:rPr>
          <w:sz w:val="28"/>
          <w:szCs w:val="28"/>
        </w:rPr>
        <w:t>тыс. рублей</w:t>
      </w:r>
      <w:r w:rsidR="00B90C13" w:rsidRPr="00172D3F">
        <w:rPr>
          <w:sz w:val="28"/>
          <w:szCs w:val="28"/>
        </w:rPr>
        <w:t>,</w:t>
      </w:r>
      <w:r w:rsidRPr="00172D3F">
        <w:rPr>
          <w:sz w:val="28"/>
          <w:szCs w:val="28"/>
        </w:rPr>
        <w:t xml:space="preserve"> </w:t>
      </w:r>
      <w:r w:rsidR="00B90C13" w:rsidRPr="00172D3F">
        <w:rPr>
          <w:sz w:val="28"/>
          <w:szCs w:val="28"/>
        </w:rPr>
        <w:t xml:space="preserve">направлены </w:t>
      </w:r>
      <w:r w:rsidR="009D0099">
        <w:rPr>
          <w:sz w:val="28"/>
          <w:szCs w:val="28"/>
        </w:rPr>
        <w:t>главным образом</w:t>
      </w:r>
      <w:r w:rsidR="00B90C13" w:rsidRPr="00172D3F">
        <w:rPr>
          <w:sz w:val="28"/>
          <w:szCs w:val="28"/>
        </w:rPr>
        <w:t>:</w:t>
      </w:r>
    </w:p>
    <w:p w:rsidR="00F94376" w:rsidRPr="00172D3F" w:rsidRDefault="00F94376" w:rsidP="00F94376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  на </w:t>
      </w:r>
      <w:r w:rsidR="00346296">
        <w:rPr>
          <w:sz w:val="28"/>
          <w:szCs w:val="28"/>
        </w:rPr>
        <w:t>р</w:t>
      </w:r>
      <w:r w:rsidR="00346296" w:rsidRPr="00346296">
        <w:rPr>
          <w:sz w:val="28"/>
          <w:szCs w:val="28"/>
        </w:rPr>
        <w:t>асходы на выплаты персоналу в целях обеспечения выполнения функций органов местного самоуправления, казенными учреждениями</w:t>
      </w:r>
      <w:r w:rsidR="00346296">
        <w:rPr>
          <w:sz w:val="28"/>
          <w:szCs w:val="28"/>
        </w:rPr>
        <w:t xml:space="preserve"> </w:t>
      </w:r>
      <w:r w:rsidRPr="00172D3F">
        <w:rPr>
          <w:sz w:val="28"/>
          <w:szCs w:val="28"/>
        </w:rPr>
        <w:t xml:space="preserve">– </w:t>
      </w:r>
      <w:r w:rsidR="00B23EBF">
        <w:rPr>
          <w:sz w:val="28"/>
          <w:szCs w:val="28"/>
        </w:rPr>
        <w:t>7 214,63</w:t>
      </w:r>
      <w:r w:rsidRPr="00172D3F">
        <w:rPr>
          <w:sz w:val="28"/>
          <w:szCs w:val="28"/>
        </w:rPr>
        <w:t xml:space="preserve"> тыс. рублей;   </w:t>
      </w:r>
    </w:p>
    <w:p w:rsidR="00F94376" w:rsidRPr="00172D3F" w:rsidRDefault="00F94376" w:rsidP="00F94376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  на</w:t>
      </w:r>
      <w:r w:rsidR="00B90C13" w:rsidRPr="00172D3F">
        <w:rPr>
          <w:sz w:val="28"/>
          <w:szCs w:val="28"/>
        </w:rPr>
        <w:t xml:space="preserve"> выполнение муниципального задания </w:t>
      </w:r>
      <w:r w:rsidR="007E2F4D" w:rsidRPr="00172D3F">
        <w:rPr>
          <w:sz w:val="28"/>
          <w:szCs w:val="28"/>
        </w:rPr>
        <w:t>МАУ "ОКС"</w:t>
      </w:r>
      <w:r w:rsidR="00040E62" w:rsidRPr="00172D3F">
        <w:rPr>
          <w:sz w:val="28"/>
          <w:szCs w:val="28"/>
        </w:rPr>
        <w:t xml:space="preserve"> </w:t>
      </w:r>
      <w:r w:rsidRPr="00172D3F">
        <w:rPr>
          <w:sz w:val="28"/>
          <w:szCs w:val="28"/>
        </w:rPr>
        <w:t xml:space="preserve">– </w:t>
      </w:r>
      <w:r w:rsidR="00B23EBF">
        <w:rPr>
          <w:sz w:val="28"/>
          <w:szCs w:val="28"/>
        </w:rPr>
        <w:t>162,41</w:t>
      </w:r>
      <w:r w:rsidR="00560AE4" w:rsidRPr="00172D3F">
        <w:rPr>
          <w:sz w:val="28"/>
          <w:szCs w:val="28"/>
        </w:rPr>
        <w:t xml:space="preserve"> </w:t>
      </w:r>
      <w:r w:rsidRPr="00172D3F">
        <w:rPr>
          <w:sz w:val="28"/>
          <w:szCs w:val="28"/>
        </w:rPr>
        <w:t>тыс. рублей;</w:t>
      </w:r>
    </w:p>
    <w:p w:rsidR="00F95A68" w:rsidRPr="00172D3F" w:rsidRDefault="00F94376" w:rsidP="0077056A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  </w:t>
      </w:r>
      <w:r w:rsidR="001C403B" w:rsidRPr="00172D3F">
        <w:rPr>
          <w:sz w:val="28"/>
          <w:szCs w:val="28"/>
        </w:rPr>
        <w:t xml:space="preserve">на </w:t>
      </w:r>
      <w:r w:rsidR="00BD4749" w:rsidRPr="00172D3F">
        <w:rPr>
          <w:sz w:val="28"/>
          <w:szCs w:val="28"/>
        </w:rPr>
        <w:t>закупку товаров, работ и услуг для муниципальный нужд МКУ «УПОД АМО»</w:t>
      </w:r>
      <w:r w:rsidR="00B23EBF">
        <w:rPr>
          <w:sz w:val="28"/>
          <w:szCs w:val="28"/>
        </w:rPr>
        <w:t xml:space="preserve"> - 2 222,10</w:t>
      </w:r>
      <w:r w:rsidR="00BD4749" w:rsidRPr="00172D3F">
        <w:rPr>
          <w:sz w:val="28"/>
          <w:szCs w:val="28"/>
        </w:rPr>
        <w:t xml:space="preserve">, в том числе: </w:t>
      </w:r>
      <w:r w:rsidR="00B23EBF">
        <w:rPr>
          <w:sz w:val="28"/>
          <w:szCs w:val="28"/>
        </w:rPr>
        <w:t xml:space="preserve">приобретение МФУ и ИБП – 570,00 тыс. рублей; </w:t>
      </w:r>
      <w:r w:rsidR="00B23EBF" w:rsidRPr="00B23EBF">
        <w:rPr>
          <w:sz w:val="28"/>
          <w:szCs w:val="28"/>
        </w:rPr>
        <w:t>оценка профессиональных рисков рабочих мест сотрудников</w:t>
      </w:r>
      <w:r w:rsidR="00B23EBF">
        <w:rPr>
          <w:sz w:val="28"/>
          <w:szCs w:val="28"/>
        </w:rPr>
        <w:t xml:space="preserve"> – 20,00 тыс. рублей; приобретение ГСМ – 200,00 тыс. рублей; приобретение автомобиля Лада Веста </w:t>
      </w:r>
      <w:r w:rsidR="001D47A5" w:rsidRPr="00172D3F">
        <w:rPr>
          <w:sz w:val="28"/>
          <w:szCs w:val="28"/>
        </w:rPr>
        <w:t>–</w:t>
      </w:r>
      <w:r w:rsidR="00F95A68" w:rsidRPr="00172D3F">
        <w:rPr>
          <w:sz w:val="28"/>
          <w:szCs w:val="28"/>
        </w:rPr>
        <w:t xml:space="preserve"> </w:t>
      </w:r>
      <w:r w:rsidR="00B23EBF">
        <w:rPr>
          <w:sz w:val="28"/>
          <w:szCs w:val="28"/>
        </w:rPr>
        <w:t>1700</w:t>
      </w:r>
      <w:r w:rsidR="008B6C44" w:rsidRPr="00172D3F">
        <w:rPr>
          <w:sz w:val="28"/>
          <w:szCs w:val="28"/>
        </w:rPr>
        <w:t>,0</w:t>
      </w:r>
      <w:r w:rsidR="00F95A68" w:rsidRPr="00172D3F">
        <w:rPr>
          <w:sz w:val="28"/>
          <w:szCs w:val="28"/>
        </w:rPr>
        <w:t xml:space="preserve"> тыс. рублей;</w:t>
      </w:r>
    </w:p>
    <w:p w:rsidR="00D02E4D" w:rsidRPr="00172D3F" w:rsidRDefault="00D02E4D" w:rsidP="0077056A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на </w:t>
      </w:r>
      <w:r w:rsidR="008B6C44" w:rsidRPr="00172D3F">
        <w:rPr>
          <w:sz w:val="28"/>
          <w:szCs w:val="28"/>
        </w:rPr>
        <w:t xml:space="preserve">коммунальные услуги казенных учреждений, осуществляющих централизованное обслуживание Администрации муниципального образования «Майминский район» </w:t>
      </w:r>
      <w:r w:rsidRPr="00172D3F">
        <w:rPr>
          <w:sz w:val="28"/>
          <w:szCs w:val="28"/>
        </w:rPr>
        <w:t xml:space="preserve">– </w:t>
      </w:r>
      <w:r w:rsidR="00B23EBF">
        <w:rPr>
          <w:sz w:val="28"/>
          <w:szCs w:val="28"/>
        </w:rPr>
        <w:t>405,00</w:t>
      </w:r>
      <w:r w:rsidRPr="00172D3F">
        <w:rPr>
          <w:sz w:val="28"/>
          <w:szCs w:val="28"/>
        </w:rPr>
        <w:t xml:space="preserve"> тыс. рублей;</w:t>
      </w:r>
    </w:p>
    <w:p w:rsidR="00F90683" w:rsidRPr="00172D3F" w:rsidRDefault="00474831" w:rsidP="009457EB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</w:t>
      </w:r>
      <w:r w:rsidR="00FD692B" w:rsidRPr="00172D3F">
        <w:rPr>
          <w:sz w:val="28"/>
          <w:szCs w:val="28"/>
        </w:rPr>
        <w:t>на</w:t>
      </w:r>
      <w:r w:rsidR="00B23EBF">
        <w:rPr>
          <w:sz w:val="28"/>
          <w:szCs w:val="28"/>
        </w:rPr>
        <w:t xml:space="preserve"> уплату</w:t>
      </w:r>
      <w:r w:rsidR="00FD692B" w:rsidRPr="00172D3F">
        <w:rPr>
          <w:sz w:val="28"/>
          <w:szCs w:val="28"/>
        </w:rPr>
        <w:t xml:space="preserve"> </w:t>
      </w:r>
      <w:r w:rsidR="00B23EBF" w:rsidRPr="00B23EBF">
        <w:rPr>
          <w:sz w:val="28"/>
          <w:szCs w:val="28"/>
        </w:rPr>
        <w:t>единовременн</w:t>
      </w:r>
      <w:r w:rsidR="00B23EBF">
        <w:rPr>
          <w:sz w:val="28"/>
          <w:szCs w:val="28"/>
        </w:rPr>
        <w:t>ого</w:t>
      </w:r>
      <w:r w:rsidR="00B23EBF" w:rsidRPr="00B23EBF">
        <w:rPr>
          <w:sz w:val="28"/>
          <w:szCs w:val="28"/>
        </w:rPr>
        <w:t xml:space="preserve"> членск</w:t>
      </w:r>
      <w:r w:rsidR="00B23EBF">
        <w:rPr>
          <w:sz w:val="28"/>
          <w:szCs w:val="28"/>
        </w:rPr>
        <w:t>ого</w:t>
      </w:r>
      <w:r w:rsidR="00B23EBF" w:rsidRPr="00B23EBF">
        <w:rPr>
          <w:sz w:val="28"/>
          <w:szCs w:val="28"/>
        </w:rPr>
        <w:t xml:space="preserve"> взнос</w:t>
      </w:r>
      <w:r w:rsidR="008B6B3D">
        <w:rPr>
          <w:sz w:val="28"/>
          <w:szCs w:val="28"/>
        </w:rPr>
        <w:t>а</w:t>
      </w:r>
      <w:r w:rsidR="00B23EBF" w:rsidRPr="00B23EBF">
        <w:rPr>
          <w:sz w:val="28"/>
          <w:szCs w:val="28"/>
        </w:rPr>
        <w:t xml:space="preserve"> в Ассоциацию мун</w:t>
      </w:r>
      <w:r w:rsidR="008B6B3D">
        <w:rPr>
          <w:sz w:val="28"/>
          <w:szCs w:val="28"/>
        </w:rPr>
        <w:t xml:space="preserve">иципальных </w:t>
      </w:r>
      <w:r w:rsidR="00B23EBF" w:rsidRPr="00B23EBF">
        <w:rPr>
          <w:sz w:val="28"/>
          <w:szCs w:val="28"/>
        </w:rPr>
        <w:t>образований</w:t>
      </w:r>
      <w:r w:rsidR="00863165" w:rsidRPr="00172D3F">
        <w:rPr>
          <w:sz w:val="28"/>
          <w:szCs w:val="28"/>
        </w:rPr>
        <w:t xml:space="preserve"> </w:t>
      </w:r>
      <w:r w:rsidR="00FD692B" w:rsidRPr="00172D3F">
        <w:rPr>
          <w:sz w:val="28"/>
          <w:szCs w:val="28"/>
        </w:rPr>
        <w:t xml:space="preserve">– </w:t>
      </w:r>
      <w:r w:rsidR="008B6B3D">
        <w:rPr>
          <w:sz w:val="28"/>
          <w:szCs w:val="28"/>
        </w:rPr>
        <w:t>545,00</w:t>
      </w:r>
      <w:r w:rsidR="00FD692B" w:rsidRPr="00172D3F">
        <w:rPr>
          <w:sz w:val="28"/>
          <w:szCs w:val="28"/>
        </w:rPr>
        <w:t xml:space="preserve"> тыс. рублей;   </w:t>
      </w:r>
    </w:p>
    <w:p w:rsidR="008F49C7" w:rsidRPr="00172D3F" w:rsidRDefault="00C5134C" w:rsidP="009457EB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</w:t>
      </w:r>
      <w:r w:rsidR="008F49C7" w:rsidRPr="00172D3F">
        <w:rPr>
          <w:sz w:val="28"/>
          <w:szCs w:val="28"/>
        </w:rPr>
        <w:t xml:space="preserve">на </w:t>
      </w:r>
      <w:r w:rsidR="00A42B6B">
        <w:rPr>
          <w:sz w:val="28"/>
          <w:szCs w:val="28"/>
        </w:rPr>
        <w:t>оплату</w:t>
      </w:r>
      <w:r w:rsidR="008B6B3D" w:rsidRPr="008B6B3D">
        <w:rPr>
          <w:sz w:val="28"/>
          <w:szCs w:val="28"/>
        </w:rPr>
        <w:t xml:space="preserve"> гос.пошлины и услуги представителя по исполнительным листам </w:t>
      </w:r>
      <w:r w:rsidR="008F49C7" w:rsidRPr="00172D3F">
        <w:rPr>
          <w:sz w:val="28"/>
          <w:szCs w:val="28"/>
        </w:rPr>
        <w:t xml:space="preserve">– </w:t>
      </w:r>
      <w:r w:rsidR="00A42B6B">
        <w:rPr>
          <w:sz w:val="28"/>
          <w:szCs w:val="28"/>
        </w:rPr>
        <w:t>40,60</w:t>
      </w:r>
      <w:r w:rsidR="008F49C7" w:rsidRPr="00172D3F">
        <w:rPr>
          <w:sz w:val="28"/>
          <w:szCs w:val="28"/>
        </w:rPr>
        <w:t xml:space="preserve"> тыс. рублей;</w:t>
      </w:r>
    </w:p>
    <w:p w:rsidR="00FD692B" w:rsidRPr="00172D3F" w:rsidRDefault="00FD692B" w:rsidP="009457EB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на </w:t>
      </w:r>
      <w:r w:rsidR="008B6B3D">
        <w:rPr>
          <w:sz w:val="28"/>
          <w:szCs w:val="28"/>
        </w:rPr>
        <w:t>о</w:t>
      </w:r>
      <w:r w:rsidR="008B6B3D" w:rsidRPr="008B6B3D">
        <w:rPr>
          <w:sz w:val="28"/>
          <w:szCs w:val="28"/>
        </w:rPr>
        <w:t>существление отдельных государственных полномочий Республики Алтай по организации мероприятий при осуществлении деятельности по обращению с животными без владельцев на территории Республики Алтай</w:t>
      </w:r>
      <w:r w:rsidRPr="00172D3F">
        <w:rPr>
          <w:sz w:val="28"/>
          <w:szCs w:val="28"/>
        </w:rPr>
        <w:t xml:space="preserve">– </w:t>
      </w:r>
      <w:r w:rsidR="008B6B3D">
        <w:rPr>
          <w:sz w:val="28"/>
          <w:szCs w:val="28"/>
        </w:rPr>
        <w:t>473,70</w:t>
      </w:r>
      <w:r w:rsidR="0022343F" w:rsidRPr="00172D3F">
        <w:rPr>
          <w:sz w:val="28"/>
          <w:szCs w:val="28"/>
        </w:rPr>
        <w:t xml:space="preserve"> </w:t>
      </w:r>
      <w:r w:rsidRPr="00172D3F">
        <w:rPr>
          <w:sz w:val="28"/>
          <w:szCs w:val="28"/>
        </w:rPr>
        <w:t xml:space="preserve">тыс. рублей;  </w:t>
      </w:r>
    </w:p>
    <w:p w:rsidR="00FD692B" w:rsidRPr="00172D3F" w:rsidRDefault="00FD692B" w:rsidP="00FD692B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на </w:t>
      </w:r>
      <w:r w:rsidR="0022343F" w:rsidRPr="00172D3F">
        <w:rPr>
          <w:sz w:val="28"/>
          <w:szCs w:val="28"/>
        </w:rPr>
        <w:t xml:space="preserve">сохранение и развитие автомобильных дорог в муниципальном образовании «Майминский район» за счет средств Дорожного фонда Администрации муниципального образования «Майминский район» </w:t>
      </w:r>
      <w:r w:rsidRPr="00172D3F">
        <w:rPr>
          <w:sz w:val="28"/>
          <w:szCs w:val="28"/>
        </w:rPr>
        <w:t xml:space="preserve">– </w:t>
      </w:r>
      <w:r w:rsidR="008B6B3D">
        <w:rPr>
          <w:sz w:val="28"/>
          <w:szCs w:val="28"/>
        </w:rPr>
        <w:t>14 421,17</w:t>
      </w:r>
      <w:r w:rsidRPr="00172D3F">
        <w:rPr>
          <w:sz w:val="28"/>
          <w:szCs w:val="28"/>
        </w:rPr>
        <w:t xml:space="preserve"> тыс. рублей;  </w:t>
      </w:r>
    </w:p>
    <w:p w:rsidR="00474511" w:rsidRPr="00172D3F" w:rsidRDefault="00474511" w:rsidP="00474511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на </w:t>
      </w:r>
      <w:r w:rsidR="00A40436" w:rsidRPr="00172D3F">
        <w:rPr>
          <w:sz w:val="28"/>
          <w:szCs w:val="28"/>
        </w:rPr>
        <w:t xml:space="preserve">компенсацию выпадающих доходов теплоснабжающих организаций, организаций, осуществляющих горячее водоснабжение, холодное водоснабжение и (или) водоотведение </w:t>
      </w:r>
      <w:r w:rsidRPr="00172D3F">
        <w:rPr>
          <w:sz w:val="28"/>
          <w:szCs w:val="28"/>
        </w:rPr>
        <w:t xml:space="preserve">– </w:t>
      </w:r>
      <w:r w:rsidR="008B6B3D">
        <w:rPr>
          <w:sz w:val="28"/>
          <w:szCs w:val="28"/>
        </w:rPr>
        <w:t>10 400,01</w:t>
      </w:r>
      <w:r w:rsidRPr="00172D3F">
        <w:rPr>
          <w:sz w:val="28"/>
          <w:szCs w:val="28"/>
        </w:rPr>
        <w:t xml:space="preserve"> тыс. рублей;  </w:t>
      </w:r>
    </w:p>
    <w:p w:rsidR="00474511" w:rsidRPr="00172D3F" w:rsidRDefault="00474511" w:rsidP="00474511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</w:t>
      </w:r>
      <w:r w:rsidRPr="00A60D63">
        <w:rPr>
          <w:sz w:val="28"/>
          <w:szCs w:val="28"/>
        </w:rPr>
        <w:t xml:space="preserve">на </w:t>
      </w:r>
      <w:r w:rsidR="00A60D63" w:rsidRPr="00A60D63">
        <w:rPr>
          <w:sz w:val="28"/>
          <w:szCs w:val="28"/>
        </w:rPr>
        <w:t xml:space="preserve">корректировку ПСД Реконструкция водопроводной станции второго </w:t>
      </w:r>
      <w:r w:rsidR="00E602F8" w:rsidRPr="00A60D63">
        <w:rPr>
          <w:sz w:val="28"/>
          <w:szCs w:val="28"/>
        </w:rPr>
        <w:t>подъёма</w:t>
      </w:r>
      <w:r w:rsidR="00A60D63" w:rsidRPr="00A60D63">
        <w:rPr>
          <w:sz w:val="28"/>
          <w:szCs w:val="28"/>
        </w:rPr>
        <w:t xml:space="preserve"> (кат.водозабор), МУП Кристалл</w:t>
      </w:r>
      <w:r w:rsidRPr="00A60D63">
        <w:rPr>
          <w:sz w:val="28"/>
          <w:szCs w:val="28"/>
        </w:rPr>
        <w:t xml:space="preserve">– </w:t>
      </w:r>
      <w:r w:rsidR="00A60D63" w:rsidRPr="00A60D63">
        <w:rPr>
          <w:sz w:val="28"/>
          <w:szCs w:val="28"/>
        </w:rPr>
        <w:t>5 350,0</w:t>
      </w:r>
      <w:r w:rsidRPr="00A60D63">
        <w:rPr>
          <w:sz w:val="28"/>
          <w:szCs w:val="28"/>
        </w:rPr>
        <w:t xml:space="preserve"> тыс. рублей;</w:t>
      </w:r>
      <w:r w:rsidRPr="00172D3F">
        <w:rPr>
          <w:sz w:val="28"/>
          <w:szCs w:val="28"/>
        </w:rPr>
        <w:t xml:space="preserve">  </w:t>
      </w:r>
    </w:p>
    <w:p w:rsidR="00474511" w:rsidRPr="00172D3F" w:rsidRDefault="00474511" w:rsidP="00474511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на </w:t>
      </w:r>
      <w:r w:rsidR="00A40436" w:rsidRPr="00172D3F">
        <w:rPr>
          <w:sz w:val="28"/>
          <w:szCs w:val="28"/>
        </w:rPr>
        <w:t>субсидию на финансовое обеспечение затрат МУП "Кристалл (</w:t>
      </w:r>
      <w:r w:rsidR="00A60D63" w:rsidRPr="00A60D63">
        <w:rPr>
          <w:sz w:val="28"/>
          <w:szCs w:val="28"/>
        </w:rPr>
        <w:t>ремонт котельной с.Подгорное</w:t>
      </w:r>
      <w:r w:rsidR="00A60D63">
        <w:rPr>
          <w:sz w:val="28"/>
          <w:szCs w:val="28"/>
        </w:rPr>
        <w:t xml:space="preserve"> -796,02; </w:t>
      </w:r>
      <w:r w:rsidR="00A60D63" w:rsidRPr="00A60D63">
        <w:rPr>
          <w:sz w:val="28"/>
          <w:szCs w:val="28"/>
        </w:rPr>
        <w:t>гедез.исслед, устройство насосной станции, кап.ремонт водозаборн</w:t>
      </w:r>
      <w:r w:rsidR="00E602F8">
        <w:rPr>
          <w:sz w:val="28"/>
          <w:szCs w:val="28"/>
        </w:rPr>
        <w:t>о</w:t>
      </w:r>
      <w:r w:rsidR="00A60D63" w:rsidRPr="00A60D63">
        <w:rPr>
          <w:sz w:val="28"/>
          <w:szCs w:val="28"/>
        </w:rPr>
        <w:t>го узла в с Усь-Муны</w:t>
      </w:r>
      <w:r w:rsidR="00A60D63">
        <w:rPr>
          <w:sz w:val="28"/>
          <w:szCs w:val="28"/>
        </w:rPr>
        <w:t xml:space="preserve"> -4 578,89</w:t>
      </w:r>
      <w:r w:rsidR="00A40436" w:rsidRPr="00172D3F">
        <w:rPr>
          <w:sz w:val="28"/>
          <w:szCs w:val="28"/>
        </w:rPr>
        <w:t>)</w:t>
      </w:r>
      <w:r w:rsidRPr="00172D3F">
        <w:rPr>
          <w:sz w:val="28"/>
          <w:szCs w:val="28"/>
        </w:rPr>
        <w:t xml:space="preserve"> – </w:t>
      </w:r>
      <w:r w:rsidR="00A60D63">
        <w:rPr>
          <w:sz w:val="28"/>
          <w:szCs w:val="28"/>
        </w:rPr>
        <w:t>5 374,91</w:t>
      </w:r>
      <w:r w:rsidRPr="00172D3F">
        <w:rPr>
          <w:sz w:val="28"/>
          <w:szCs w:val="28"/>
        </w:rPr>
        <w:t xml:space="preserve"> тыс. рублей;  </w:t>
      </w:r>
    </w:p>
    <w:p w:rsidR="00D26038" w:rsidRPr="00172D3F" w:rsidRDefault="00474511" w:rsidP="009457EB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</w:t>
      </w:r>
      <w:r w:rsidR="00D26038" w:rsidRPr="00172D3F">
        <w:rPr>
          <w:sz w:val="28"/>
          <w:szCs w:val="28"/>
        </w:rPr>
        <w:t>на субсидии на финансовое возмещение затрат</w:t>
      </w:r>
      <w:r w:rsidR="00A60D63">
        <w:rPr>
          <w:sz w:val="28"/>
          <w:szCs w:val="28"/>
        </w:rPr>
        <w:t xml:space="preserve"> </w:t>
      </w:r>
      <w:r w:rsidR="00A60D63" w:rsidRPr="00A60D63">
        <w:rPr>
          <w:sz w:val="28"/>
          <w:szCs w:val="28"/>
        </w:rPr>
        <w:t>по электроэнергии</w:t>
      </w:r>
      <w:r w:rsidR="00A60D63">
        <w:rPr>
          <w:sz w:val="28"/>
          <w:szCs w:val="28"/>
        </w:rPr>
        <w:t xml:space="preserve"> </w:t>
      </w:r>
      <w:r w:rsidR="00D26038" w:rsidRPr="00172D3F">
        <w:rPr>
          <w:sz w:val="28"/>
          <w:szCs w:val="28"/>
        </w:rPr>
        <w:t>– 1</w:t>
      </w:r>
      <w:r w:rsidR="00A60D63">
        <w:rPr>
          <w:sz w:val="28"/>
          <w:szCs w:val="28"/>
        </w:rPr>
        <w:t> 300,00</w:t>
      </w:r>
      <w:r w:rsidR="00D26038" w:rsidRPr="00172D3F">
        <w:rPr>
          <w:sz w:val="28"/>
          <w:szCs w:val="28"/>
        </w:rPr>
        <w:t xml:space="preserve"> тыс. рублей;</w:t>
      </w:r>
    </w:p>
    <w:p w:rsidR="00A40436" w:rsidRPr="00172D3F" w:rsidRDefault="00172D3F" w:rsidP="009457EB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на осуществление мероприятий по развитию инфраструктуры жилищно-коммунального хозяйства – </w:t>
      </w:r>
      <w:r w:rsidR="00A60D63">
        <w:rPr>
          <w:sz w:val="28"/>
          <w:szCs w:val="28"/>
        </w:rPr>
        <w:t>758,45</w:t>
      </w:r>
      <w:r w:rsidRPr="00172D3F">
        <w:rPr>
          <w:sz w:val="28"/>
          <w:szCs w:val="28"/>
        </w:rPr>
        <w:t xml:space="preserve"> тыс. рублей, в том числе: </w:t>
      </w:r>
      <w:r w:rsidR="00A60D63" w:rsidRPr="00A60D63">
        <w:rPr>
          <w:sz w:val="28"/>
          <w:szCs w:val="28"/>
        </w:rPr>
        <w:t>на благоустройство участка около газ.мод.котельной ул.Ипподромная с.Кызыл-Озек, ОКС</w:t>
      </w:r>
      <w:r w:rsidRPr="00172D3F">
        <w:rPr>
          <w:sz w:val="28"/>
          <w:szCs w:val="28"/>
        </w:rPr>
        <w:t xml:space="preserve"> </w:t>
      </w:r>
      <w:r w:rsidR="00474511" w:rsidRPr="00172D3F">
        <w:rPr>
          <w:sz w:val="28"/>
          <w:szCs w:val="28"/>
        </w:rPr>
        <w:t xml:space="preserve">– </w:t>
      </w:r>
      <w:r w:rsidR="00A60D63">
        <w:rPr>
          <w:sz w:val="28"/>
          <w:szCs w:val="28"/>
        </w:rPr>
        <w:t>675,24</w:t>
      </w:r>
      <w:r w:rsidR="00474511" w:rsidRPr="00172D3F">
        <w:rPr>
          <w:sz w:val="28"/>
          <w:szCs w:val="28"/>
        </w:rPr>
        <w:t xml:space="preserve"> тыс. рублей;</w:t>
      </w:r>
      <w:r w:rsidR="00A40436" w:rsidRPr="00172D3F">
        <w:rPr>
          <w:sz w:val="28"/>
          <w:szCs w:val="28"/>
        </w:rPr>
        <w:t xml:space="preserve"> </w:t>
      </w:r>
      <w:r w:rsidR="00A60D63" w:rsidRPr="00A60D63">
        <w:rPr>
          <w:sz w:val="28"/>
          <w:szCs w:val="28"/>
        </w:rPr>
        <w:t>текущий ремонт объектов ЖКХ (засыпка выгребной ямы с планировкой территории ул.Юбилейная 14) ОКС</w:t>
      </w:r>
      <w:r w:rsidR="00A40436" w:rsidRPr="00172D3F">
        <w:rPr>
          <w:sz w:val="28"/>
          <w:szCs w:val="28"/>
        </w:rPr>
        <w:t xml:space="preserve">– </w:t>
      </w:r>
      <w:r w:rsidR="00A60D63">
        <w:rPr>
          <w:sz w:val="28"/>
          <w:szCs w:val="28"/>
        </w:rPr>
        <w:t>186,00</w:t>
      </w:r>
      <w:r w:rsidR="00A40436" w:rsidRPr="00172D3F">
        <w:rPr>
          <w:sz w:val="28"/>
          <w:szCs w:val="28"/>
        </w:rPr>
        <w:t xml:space="preserve"> тыс. рублей;</w:t>
      </w:r>
      <w:r w:rsidRPr="00172D3F">
        <w:rPr>
          <w:sz w:val="28"/>
          <w:szCs w:val="28"/>
        </w:rPr>
        <w:t xml:space="preserve"> </w:t>
      </w:r>
      <w:r w:rsidR="00A60D63" w:rsidRPr="00A60D63">
        <w:rPr>
          <w:sz w:val="28"/>
          <w:szCs w:val="28"/>
        </w:rPr>
        <w:t>проведение кад.работ (съемка, тех.план) газ.котельная "Радужный", ОКС</w:t>
      </w:r>
      <w:r w:rsidR="00A40436" w:rsidRPr="00172D3F">
        <w:rPr>
          <w:sz w:val="28"/>
          <w:szCs w:val="28"/>
        </w:rPr>
        <w:t xml:space="preserve">– </w:t>
      </w:r>
      <w:r w:rsidR="00A60D63">
        <w:rPr>
          <w:sz w:val="28"/>
          <w:szCs w:val="28"/>
        </w:rPr>
        <w:t>15,00</w:t>
      </w:r>
      <w:r w:rsidR="00A40436" w:rsidRPr="00172D3F">
        <w:rPr>
          <w:sz w:val="28"/>
          <w:szCs w:val="28"/>
        </w:rPr>
        <w:t xml:space="preserve"> тыс. рублей; </w:t>
      </w:r>
      <w:r w:rsidR="00B62B54" w:rsidRPr="00B62B54">
        <w:rPr>
          <w:sz w:val="28"/>
          <w:szCs w:val="28"/>
        </w:rPr>
        <w:t>орнитологическое исследование объекта</w:t>
      </w:r>
      <w:r w:rsidR="00B62B54">
        <w:rPr>
          <w:sz w:val="28"/>
          <w:szCs w:val="28"/>
        </w:rPr>
        <w:t xml:space="preserve"> </w:t>
      </w:r>
      <w:r w:rsidRPr="00172D3F">
        <w:rPr>
          <w:sz w:val="28"/>
          <w:szCs w:val="28"/>
        </w:rPr>
        <w:t xml:space="preserve">– </w:t>
      </w:r>
      <w:r w:rsidR="00B62B54">
        <w:rPr>
          <w:sz w:val="28"/>
          <w:szCs w:val="28"/>
        </w:rPr>
        <w:t>74,39</w:t>
      </w:r>
      <w:r w:rsidRPr="00172D3F">
        <w:rPr>
          <w:sz w:val="28"/>
          <w:szCs w:val="28"/>
        </w:rPr>
        <w:t xml:space="preserve"> тыс. рублей;   </w:t>
      </w:r>
    </w:p>
    <w:p w:rsidR="00A40436" w:rsidRPr="00172D3F" w:rsidRDefault="00A40436" w:rsidP="009457EB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   на </w:t>
      </w:r>
      <w:r w:rsidR="00B62B54" w:rsidRPr="00B62B54">
        <w:rPr>
          <w:sz w:val="28"/>
          <w:szCs w:val="28"/>
        </w:rPr>
        <w:t>реализаци</w:t>
      </w:r>
      <w:r w:rsidR="00B62B54">
        <w:rPr>
          <w:sz w:val="28"/>
          <w:szCs w:val="28"/>
        </w:rPr>
        <w:t>ю</w:t>
      </w:r>
      <w:r w:rsidR="00B62B54" w:rsidRPr="00B62B54">
        <w:rPr>
          <w:sz w:val="28"/>
          <w:szCs w:val="28"/>
        </w:rPr>
        <w:t xml:space="preserve"> мероприятий индивидуальной программы социально-экономического развития Республики Алтай</w:t>
      </w:r>
      <w:r w:rsidR="00B62B54">
        <w:rPr>
          <w:sz w:val="28"/>
          <w:szCs w:val="28"/>
        </w:rPr>
        <w:t xml:space="preserve"> </w:t>
      </w:r>
      <w:r w:rsidRPr="00172D3F">
        <w:rPr>
          <w:sz w:val="28"/>
          <w:szCs w:val="28"/>
        </w:rPr>
        <w:t xml:space="preserve">– </w:t>
      </w:r>
      <w:r w:rsidR="00B62B54">
        <w:rPr>
          <w:sz w:val="28"/>
          <w:szCs w:val="28"/>
        </w:rPr>
        <w:t>2</w:t>
      </w:r>
      <w:r w:rsidR="00724DF0">
        <w:rPr>
          <w:sz w:val="28"/>
          <w:szCs w:val="28"/>
        </w:rPr>
        <w:t> 008,01</w:t>
      </w:r>
      <w:r w:rsidRPr="00172D3F">
        <w:rPr>
          <w:sz w:val="28"/>
          <w:szCs w:val="28"/>
        </w:rPr>
        <w:t xml:space="preserve"> тыс. рублей;  </w:t>
      </w:r>
    </w:p>
    <w:p w:rsidR="001603EF" w:rsidRPr="00172D3F" w:rsidRDefault="001603EF" w:rsidP="00A40436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</w:t>
      </w:r>
      <w:r w:rsidR="00172D3F" w:rsidRPr="00172D3F">
        <w:rPr>
          <w:sz w:val="28"/>
          <w:szCs w:val="28"/>
        </w:rPr>
        <w:t xml:space="preserve"> </w:t>
      </w:r>
      <w:r w:rsidR="00D26038" w:rsidRPr="00172D3F">
        <w:rPr>
          <w:sz w:val="28"/>
          <w:szCs w:val="28"/>
        </w:rPr>
        <w:t>на расходы муниципальных учреждений, не включенные в состав нормативных затрат на оказание муниципальных услуг (выполнение работ)</w:t>
      </w:r>
      <w:r w:rsidR="00813332">
        <w:rPr>
          <w:sz w:val="28"/>
          <w:szCs w:val="28"/>
        </w:rPr>
        <w:t>,</w:t>
      </w:r>
      <w:r w:rsidR="00D26038" w:rsidRPr="00172D3F">
        <w:rPr>
          <w:sz w:val="28"/>
          <w:szCs w:val="28"/>
        </w:rPr>
        <w:t xml:space="preserve"> ОКС – </w:t>
      </w:r>
      <w:r w:rsidR="00172D3F" w:rsidRPr="00172D3F">
        <w:rPr>
          <w:sz w:val="28"/>
          <w:szCs w:val="28"/>
        </w:rPr>
        <w:t>4 231,27</w:t>
      </w:r>
      <w:r w:rsidR="00D26038" w:rsidRPr="00172D3F">
        <w:rPr>
          <w:sz w:val="28"/>
          <w:szCs w:val="28"/>
        </w:rPr>
        <w:t xml:space="preserve"> тыс. рублей, в том числе:</w:t>
      </w:r>
      <w:r w:rsidR="005D40D2" w:rsidRPr="00172D3F">
        <w:rPr>
          <w:sz w:val="28"/>
          <w:szCs w:val="28"/>
        </w:rPr>
        <w:t xml:space="preserve"> очистк</w:t>
      </w:r>
      <w:r w:rsidR="00172D3F" w:rsidRPr="00172D3F">
        <w:rPr>
          <w:sz w:val="28"/>
          <w:szCs w:val="28"/>
        </w:rPr>
        <w:t>а</w:t>
      </w:r>
      <w:r w:rsidRPr="00172D3F">
        <w:rPr>
          <w:sz w:val="28"/>
          <w:szCs w:val="28"/>
        </w:rPr>
        <w:t xml:space="preserve"> и промывка наружных канализационных сетей и выгребной ямы, с.Майма, ул.Березовая роща, ремонт канализационного сооружения (выгребной ямы) и промежуточных колодцев с.Майма, ул.Березовая роща, </w:t>
      </w:r>
      <w:r w:rsidR="005D40D2" w:rsidRPr="00172D3F">
        <w:rPr>
          <w:sz w:val="28"/>
          <w:szCs w:val="28"/>
        </w:rPr>
        <w:t>очистк</w:t>
      </w:r>
      <w:r w:rsidR="00172D3F" w:rsidRPr="00172D3F">
        <w:rPr>
          <w:sz w:val="28"/>
          <w:szCs w:val="28"/>
        </w:rPr>
        <w:t>а</w:t>
      </w:r>
      <w:r w:rsidR="005D40D2" w:rsidRPr="00172D3F">
        <w:rPr>
          <w:sz w:val="28"/>
          <w:szCs w:val="28"/>
        </w:rPr>
        <w:t xml:space="preserve"> и промывку нар.канализ.сетей и выгребн.ямы ул.Юбилейная 14;</w:t>
      </w:r>
    </w:p>
    <w:p w:rsidR="00A40436" w:rsidRPr="00172D3F" w:rsidRDefault="00A40436" w:rsidP="00A40436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   на </w:t>
      </w:r>
      <w:r w:rsidR="00B62B54">
        <w:rPr>
          <w:sz w:val="28"/>
          <w:szCs w:val="28"/>
        </w:rPr>
        <w:t>р</w:t>
      </w:r>
      <w:r w:rsidR="00B62B54" w:rsidRPr="00B62B54">
        <w:rPr>
          <w:sz w:val="28"/>
          <w:szCs w:val="28"/>
        </w:rPr>
        <w:t>еализаци</w:t>
      </w:r>
      <w:r w:rsidR="00B62B54">
        <w:rPr>
          <w:sz w:val="28"/>
          <w:szCs w:val="28"/>
        </w:rPr>
        <w:t>ю</w:t>
      </w:r>
      <w:r w:rsidR="00B62B54" w:rsidRPr="00B62B54">
        <w:rPr>
          <w:sz w:val="28"/>
          <w:szCs w:val="28"/>
        </w:rPr>
        <w:t xml:space="preserve"> иных мероприятий в сфере молодежной политики</w:t>
      </w:r>
      <w:r w:rsidRPr="00172D3F">
        <w:rPr>
          <w:sz w:val="28"/>
          <w:szCs w:val="28"/>
        </w:rPr>
        <w:t xml:space="preserve">– </w:t>
      </w:r>
      <w:r w:rsidR="00B62B54">
        <w:rPr>
          <w:sz w:val="28"/>
          <w:szCs w:val="28"/>
        </w:rPr>
        <w:t>274,14</w:t>
      </w:r>
      <w:r w:rsidRPr="00172D3F">
        <w:rPr>
          <w:sz w:val="28"/>
          <w:szCs w:val="28"/>
        </w:rPr>
        <w:t xml:space="preserve"> тыс. рублей;   </w:t>
      </w:r>
    </w:p>
    <w:p w:rsidR="00F26731" w:rsidRDefault="00F26731" w:rsidP="00F26731">
      <w:pPr>
        <w:jc w:val="both"/>
        <w:rPr>
          <w:sz w:val="28"/>
          <w:szCs w:val="28"/>
        </w:rPr>
      </w:pPr>
      <w:r w:rsidRPr="00172D3F">
        <w:rPr>
          <w:sz w:val="28"/>
          <w:szCs w:val="28"/>
        </w:rPr>
        <w:t xml:space="preserve">и составили </w:t>
      </w:r>
      <w:r w:rsidR="002D7164">
        <w:rPr>
          <w:sz w:val="28"/>
          <w:szCs w:val="28"/>
        </w:rPr>
        <w:t>806 156,48</w:t>
      </w:r>
      <w:r w:rsidRPr="00172D3F">
        <w:rPr>
          <w:sz w:val="28"/>
          <w:szCs w:val="28"/>
        </w:rPr>
        <w:t xml:space="preserve"> тыс. рублей.</w:t>
      </w:r>
      <w:r w:rsidRPr="003B5C0D">
        <w:rPr>
          <w:sz w:val="28"/>
          <w:szCs w:val="28"/>
        </w:rPr>
        <w:t xml:space="preserve"> </w:t>
      </w:r>
    </w:p>
    <w:p w:rsidR="00D4756E" w:rsidRDefault="00D4756E" w:rsidP="00C01201">
      <w:pPr>
        <w:ind w:firstLine="540"/>
        <w:jc w:val="center"/>
        <w:rPr>
          <w:b/>
          <w:sz w:val="28"/>
          <w:szCs w:val="28"/>
        </w:rPr>
      </w:pPr>
    </w:p>
    <w:p w:rsidR="00C01201" w:rsidRPr="008B33C8" w:rsidRDefault="00C01201" w:rsidP="00C01201">
      <w:pPr>
        <w:ind w:firstLine="540"/>
        <w:jc w:val="center"/>
        <w:rPr>
          <w:b/>
          <w:sz w:val="28"/>
          <w:szCs w:val="28"/>
        </w:rPr>
      </w:pPr>
      <w:r w:rsidRPr="008B33C8">
        <w:rPr>
          <w:b/>
          <w:sz w:val="28"/>
          <w:szCs w:val="28"/>
        </w:rPr>
        <w:t>Источники финансирования дефицита бюджета</w:t>
      </w:r>
      <w:r>
        <w:rPr>
          <w:b/>
          <w:sz w:val="28"/>
          <w:szCs w:val="28"/>
        </w:rPr>
        <w:t xml:space="preserve"> МО</w:t>
      </w:r>
    </w:p>
    <w:p w:rsidR="005F41BD" w:rsidRPr="003B5C0D" w:rsidRDefault="005F41BD" w:rsidP="005F41BD">
      <w:pPr>
        <w:spacing w:after="120"/>
        <w:ind w:firstLine="360"/>
        <w:jc w:val="both"/>
        <w:rPr>
          <w:sz w:val="28"/>
          <w:szCs w:val="28"/>
        </w:rPr>
      </w:pPr>
      <w:r w:rsidRPr="003B5C0D">
        <w:rPr>
          <w:sz w:val="28"/>
          <w:szCs w:val="28"/>
        </w:rPr>
        <w:t>Бюджет муниципального образования сформирован на 202</w:t>
      </w:r>
      <w:r>
        <w:rPr>
          <w:sz w:val="28"/>
          <w:szCs w:val="28"/>
        </w:rPr>
        <w:t>3</w:t>
      </w:r>
      <w:r w:rsidRPr="003B5C0D">
        <w:rPr>
          <w:sz w:val="28"/>
          <w:szCs w:val="28"/>
        </w:rPr>
        <w:t xml:space="preserve"> год с дефицитом в сумме </w:t>
      </w:r>
      <w:r>
        <w:rPr>
          <w:sz w:val="28"/>
          <w:szCs w:val="28"/>
        </w:rPr>
        <w:t xml:space="preserve">143 729,82248 </w:t>
      </w:r>
      <w:r w:rsidRPr="003B5C0D">
        <w:rPr>
          <w:sz w:val="28"/>
          <w:szCs w:val="28"/>
        </w:rPr>
        <w:t>тыс. рублей, который образован за счет остатка средств на 01.01.202</w:t>
      </w:r>
      <w:r>
        <w:rPr>
          <w:sz w:val="28"/>
          <w:szCs w:val="28"/>
        </w:rPr>
        <w:t>3</w:t>
      </w:r>
      <w:r w:rsidRPr="003B5C0D">
        <w:rPr>
          <w:sz w:val="28"/>
          <w:szCs w:val="28"/>
        </w:rPr>
        <w:t xml:space="preserve"> года или 0% от собственных доходов. Возврат целевых средств составил </w:t>
      </w:r>
      <w:r w:rsidR="00DE6B1B">
        <w:rPr>
          <w:sz w:val="28"/>
          <w:szCs w:val="28"/>
        </w:rPr>
        <w:t>3</w:t>
      </w:r>
      <w:r w:rsidR="00743BC0">
        <w:rPr>
          <w:sz w:val="28"/>
          <w:szCs w:val="28"/>
        </w:rPr>
        <w:t> 687,99455</w:t>
      </w:r>
      <w:r w:rsidRPr="003B5C0D">
        <w:rPr>
          <w:sz w:val="28"/>
          <w:szCs w:val="28"/>
        </w:rPr>
        <w:t xml:space="preserve"> тыс. рублей.</w:t>
      </w:r>
    </w:p>
    <w:p w:rsidR="005F41BD" w:rsidRPr="003B5C0D" w:rsidRDefault="005F41BD" w:rsidP="005F41BD">
      <w:pPr>
        <w:spacing w:after="120"/>
        <w:ind w:firstLine="360"/>
        <w:jc w:val="both"/>
        <w:rPr>
          <w:sz w:val="28"/>
          <w:szCs w:val="28"/>
        </w:rPr>
      </w:pPr>
      <w:r w:rsidRPr="003B5C0D">
        <w:rPr>
          <w:sz w:val="28"/>
          <w:szCs w:val="28"/>
        </w:rPr>
        <w:t>Остаток на 01.01.202</w:t>
      </w:r>
      <w:r>
        <w:rPr>
          <w:sz w:val="28"/>
          <w:szCs w:val="28"/>
        </w:rPr>
        <w:t>3</w:t>
      </w:r>
      <w:r w:rsidRPr="003B5C0D">
        <w:rPr>
          <w:sz w:val="28"/>
          <w:szCs w:val="28"/>
        </w:rPr>
        <w:t xml:space="preserve"> года без учета целевых средств составляет </w:t>
      </w:r>
      <w:r>
        <w:rPr>
          <w:sz w:val="28"/>
          <w:szCs w:val="28"/>
        </w:rPr>
        <w:t>142 196,35507</w:t>
      </w:r>
      <w:r w:rsidRPr="003B5C0D">
        <w:rPr>
          <w:sz w:val="28"/>
          <w:szCs w:val="28"/>
        </w:rPr>
        <w:t xml:space="preserve"> тыс. рублей (в том числе остаток средств из республиканского бюджета в виде дотации на сбалансированность в сумме </w:t>
      </w:r>
      <w:r>
        <w:rPr>
          <w:sz w:val="28"/>
          <w:szCs w:val="28"/>
        </w:rPr>
        <w:t>14 208,18089</w:t>
      </w:r>
      <w:r w:rsidRPr="003B5C0D">
        <w:rPr>
          <w:sz w:val="28"/>
          <w:szCs w:val="28"/>
        </w:rPr>
        <w:t xml:space="preserve"> тыс. рублей). </w:t>
      </w:r>
    </w:p>
    <w:p w:rsidR="005F41BD" w:rsidRPr="003B5C0D" w:rsidRDefault="005F41BD" w:rsidP="005F41BD">
      <w:pPr>
        <w:spacing w:after="120"/>
        <w:ind w:right="180" w:firstLine="540"/>
        <w:jc w:val="both"/>
        <w:rPr>
          <w:sz w:val="28"/>
          <w:szCs w:val="28"/>
        </w:rPr>
      </w:pPr>
      <w:r w:rsidRPr="003B5C0D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3B5C0D">
        <w:rPr>
          <w:sz w:val="28"/>
          <w:szCs w:val="28"/>
        </w:rPr>
        <w:t xml:space="preserve"> году не предусматривается привлечение кредитных ресурсов. </w:t>
      </w:r>
    </w:p>
    <w:p w:rsidR="00CD470B" w:rsidRPr="003B5C0D" w:rsidRDefault="00CD470B" w:rsidP="009B584A">
      <w:pPr>
        <w:spacing w:after="120"/>
        <w:ind w:left="-180" w:right="180" w:firstLine="540"/>
        <w:jc w:val="both"/>
        <w:rPr>
          <w:b/>
          <w:color w:val="FF0000"/>
          <w:sz w:val="28"/>
          <w:szCs w:val="28"/>
        </w:rPr>
      </w:pPr>
    </w:p>
    <w:sectPr w:rsidR="00CD470B" w:rsidRPr="003B5C0D" w:rsidSect="006F387D">
      <w:footerReference w:type="even" r:id="rId7"/>
      <w:footerReference w:type="default" r:id="rId8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2DE" w:rsidRDefault="007442DE">
      <w:r>
        <w:separator/>
      </w:r>
    </w:p>
  </w:endnote>
  <w:endnote w:type="continuationSeparator" w:id="0">
    <w:p w:rsidR="007442DE" w:rsidRDefault="00744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9E" w:rsidRDefault="00BB1D9E" w:rsidP="007F57C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B1D9E" w:rsidRDefault="00BB1D9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9E" w:rsidRDefault="00BB1D9E" w:rsidP="007F57C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B2C3C">
      <w:rPr>
        <w:rStyle w:val="a8"/>
        <w:noProof/>
      </w:rPr>
      <w:t>2</w:t>
    </w:r>
    <w:r>
      <w:rPr>
        <w:rStyle w:val="a8"/>
      </w:rPr>
      <w:fldChar w:fldCharType="end"/>
    </w:r>
  </w:p>
  <w:p w:rsidR="00BB1D9E" w:rsidRDefault="00BB1D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2DE" w:rsidRDefault="007442DE">
      <w:r>
        <w:separator/>
      </w:r>
    </w:p>
  </w:footnote>
  <w:footnote w:type="continuationSeparator" w:id="0">
    <w:p w:rsidR="007442DE" w:rsidRDefault="00744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A44CD"/>
    <w:multiLevelType w:val="hybridMultilevel"/>
    <w:tmpl w:val="84CAB4C6"/>
    <w:lvl w:ilvl="0" w:tplc="5EAC692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1C2D14C9"/>
    <w:multiLevelType w:val="hybridMultilevel"/>
    <w:tmpl w:val="48EC17D8"/>
    <w:lvl w:ilvl="0" w:tplc="A92C8030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E280BCA"/>
    <w:multiLevelType w:val="hybridMultilevel"/>
    <w:tmpl w:val="77BAB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BD04C0F"/>
    <w:multiLevelType w:val="hybridMultilevel"/>
    <w:tmpl w:val="BE069E60"/>
    <w:lvl w:ilvl="0" w:tplc="315621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54"/>
    <w:rsid w:val="00002DDC"/>
    <w:rsid w:val="000049F8"/>
    <w:rsid w:val="00005195"/>
    <w:rsid w:val="000073BC"/>
    <w:rsid w:val="0001321A"/>
    <w:rsid w:val="000134C7"/>
    <w:rsid w:val="00020C39"/>
    <w:rsid w:val="00021D0B"/>
    <w:rsid w:val="000249B5"/>
    <w:rsid w:val="00024D52"/>
    <w:rsid w:val="000255C7"/>
    <w:rsid w:val="00025C22"/>
    <w:rsid w:val="00025F95"/>
    <w:rsid w:val="000276F0"/>
    <w:rsid w:val="00034DE8"/>
    <w:rsid w:val="0003753E"/>
    <w:rsid w:val="00040E62"/>
    <w:rsid w:val="00042717"/>
    <w:rsid w:val="00044004"/>
    <w:rsid w:val="00046E95"/>
    <w:rsid w:val="000472F4"/>
    <w:rsid w:val="0005536F"/>
    <w:rsid w:val="0005651A"/>
    <w:rsid w:val="00061642"/>
    <w:rsid w:val="000642D8"/>
    <w:rsid w:val="00065BB8"/>
    <w:rsid w:val="00070259"/>
    <w:rsid w:val="000716D8"/>
    <w:rsid w:val="00071B6D"/>
    <w:rsid w:val="00072112"/>
    <w:rsid w:val="000721D6"/>
    <w:rsid w:val="00073D0D"/>
    <w:rsid w:val="00074D87"/>
    <w:rsid w:val="00075BB4"/>
    <w:rsid w:val="00076717"/>
    <w:rsid w:val="00076B44"/>
    <w:rsid w:val="00076C3D"/>
    <w:rsid w:val="000778B3"/>
    <w:rsid w:val="00077DD4"/>
    <w:rsid w:val="0008134A"/>
    <w:rsid w:val="00081F29"/>
    <w:rsid w:val="00081F66"/>
    <w:rsid w:val="000856A1"/>
    <w:rsid w:val="00092B74"/>
    <w:rsid w:val="000931C6"/>
    <w:rsid w:val="00095CDF"/>
    <w:rsid w:val="000965B2"/>
    <w:rsid w:val="00097200"/>
    <w:rsid w:val="000A74D4"/>
    <w:rsid w:val="000B1837"/>
    <w:rsid w:val="000B199E"/>
    <w:rsid w:val="000B4A65"/>
    <w:rsid w:val="000B5C60"/>
    <w:rsid w:val="000C02DD"/>
    <w:rsid w:val="000C21A5"/>
    <w:rsid w:val="000C22A9"/>
    <w:rsid w:val="000C34F7"/>
    <w:rsid w:val="000C5FAA"/>
    <w:rsid w:val="000C6CFB"/>
    <w:rsid w:val="000D0A8C"/>
    <w:rsid w:val="000D17D4"/>
    <w:rsid w:val="000D2B32"/>
    <w:rsid w:val="000D53A1"/>
    <w:rsid w:val="000D6833"/>
    <w:rsid w:val="000D6BA1"/>
    <w:rsid w:val="000D71A5"/>
    <w:rsid w:val="000D724D"/>
    <w:rsid w:val="000E06A8"/>
    <w:rsid w:val="000E2FC3"/>
    <w:rsid w:val="000E47A6"/>
    <w:rsid w:val="000E52C2"/>
    <w:rsid w:val="000E78F2"/>
    <w:rsid w:val="000E7E9B"/>
    <w:rsid w:val="000F20E0"/>
    <w:rsid w:val="000F224A"/>
    <w:rsid w:val="000F26B5"/>
    <w:rsid w:val="000F4A09"/>
    <w:rsid w:val="000F4E8E"/>
    <w:rsid w:val="000F59C5"/>
    <w:rsid w:val="000F61A8"/>
    <w:rsid w:val="000F6670"/>
    <w:rsid w:val="00100940"/>
    <w:rsid w:val="001030E3"/>
    <w:rsid w:val="001045F8"/>
    <w:rsid w:val="001109E7"/>
    <w:rsid w:val="001119AC"/>
    <w:rsid w:val="00112C5A"/>
    <w:rsid w:val="00113896"/>
    <w:rsid w:val="0011787D"/>
    <w:rsid w:val="00120654"/>
    <w:rsid w:val="0012267C"/>
    <w:rsid w:val="00127E24"/>
    <w:rsid w:val="0013014C"/>
    <w:rsid w:val="0013294D"/>
    <w:rsid w:val="00134ACD"/>
    <w:rsid w:val="00134C21"/>
    <w:rsid w:val="00136615"/>
    <w:rsid w:val="00137251"/>
    <w:rsid w:val="001411BA"/>
    <w:rsid w:val="0014321E"/>
    <w:rsid w:val="00143687"/>
    <w:rsid w:val="00143AF5"/>
    <w:rsid w:val="001442AB"/>
    <w:rsid w:val="001445E2"/>
    <w:rsid w:val="00145736"/>
    <w:rsid w:val="00145FCD"/>
    <w:rsid w:val="001461DD"/>
    <w:rsid w:val="00150CED"/>
    <w:rsid w:val="00151071"/>
    <w:rsid w:val="00151539"/>
    <w:rsid w:val="00154659"/>
    <w:rsid w:val="0015520A"/>
    <w:rsid w:val="00155B84"/>
    <w:rsid w:val="001575AA"/>
    <w:rsid w:val="001603EF"/>
    <w:rsid w:val="0016059B"/>
    <w:rsid w:val="001629D6"/>
    <w:rsid w:val="0016444C"/>
    <w:rsid w:val="001647E0"/>
    <w:rsid w:val="001652DA"/>
    <w:rsid w:val="00172D3F"/>
    <w:rsid w:val="00175739"/>
    <w:rsid w:val="00175E46"/>
    <w:rsid w:val="0018080F"/>
    <w:rsid w:val="00183F91"/>
    <w:rsid w:val="0018627D"/>
    <w:rsid w:val="00186736"/>
    <w:rsid w:val="00190AD2"/>
    <w:rsid w:val="0019166C"/>
    <w:rsid w:val="00191687"/>
    <w:rsid w:val="001919E5"/>
    <w:rsid w:val="00193EF0"/>
    <w:rsid w:val="001958F2"/>
    <w:rsid w:val="00196116"/>
    <w:rsid w:val="001974EC"/>
    <w:rsid w:val="00197D6E"/>
    <w:rsid w:val="001A23DE"/>
    <w:rsid w:val="001A3B71"/>
    <w:rsid w:val="001B0CFB"/>
    <w:rsid w:val="001B1DAC"/>
    <w:rsid w:val="001B28DB"/>
    <w:rsid w:val="001B299A"/>
    <w:rsid w:val="001B2AC2"/>
    <w:rsid w:val="001B3AA3"/>
    <w:rsid w:val="001B3C56"/>
    <w:rsid w:val="001B5142"/>
    <w:rsid w:val="001B56BB"/>
    <w:rsid w:val="001B67E9"/>
    <w:rsid w:val="001C01F0"/>
    <w:rsid w:val="001C0215"/>
    <w:rsid w:val="001C1958"/>
    <w:rsid w:val="001C3473"/>
    <w:rsid w:val="001C3E56"/>
    <w:rsid w:val="001C403B"/>
    <w:rsid w:val="001C4E52"/>
    <w:rsid w:val="001C52F1"/>
    <w:rsid w:val="001C6777"/>
    <w:rsid w:val="001C7455"/>
    <w:rsid w:val="001C7476"/>
    <w:rsid w:val="001D0D38"/>
    <w:rsid w:val="001D47A5"/>
    <w:rsid w:val="001D6070"/>
    <w:rsid w:val="001E0766"/>
    <w:rsid w:val="001E20E1"/>
    <w:rsid w:val="001E2605"/>
    <w:rsid w:val="001E34D3"/>
    <w:rsid w:val="001E636B"/>
    <w:rsid w:val="001E6EA5"/>
    <w:rsid w:val="001E7415"/>
    <w:rsid w:val="001E7C88"/>
    <w:rsid w:val="001F1B87"/>
    <w:rsid w:val="001F1C34"/>
    <w:rsid w:val="001F1EBB"/>
    <w:rsid w:val="001F59B8"/>
    <w:rsid w:val="001F5B0E"/>
    <w:rsid w:val="001F5DD9"/>
    <w:rsid w:val="001F634F"/>
    <w:rsid w:val="001F710B"/>
    <w:rsid w:val="00203FCD"/>
    <w:rsid w:val="0021005A"/>
    <w:rsid w:val="00210EE0"/>
    <w:rsid w:val="00211182"/>
    <w:rsid w:val="00213C91"/>
    <w:rsid w:val="0021580C"/>
    <w:rsid w:val="0021650F"/>
    <w:rsid w:val="00216BDC"/>
    <w:rsid w:val="002171D6"/>
    <w:rsid w:val="00217E7E"/>
    <w:rsid w:val="0022343F"/>
    <w:rsid w:val="00231441"/>
    <w:rsid w:val="00232CF0"/>
    <w:rsid w:val="00234623"/>
    <w:rsid w:val="00235439"/>
    <w:rsid w:val="00235D9E"/>
    <w:rsid w:val="00236003"/>
    <w:rsid w:val="0023601B"/>
    <w:rsid w:val="00237F0F"/>
    <w:rsid w:val="00244AA1"/>
    <w:rsid w:val="00245E32"/>
    <w:rsid w:val="0024615B"/>
    <w:rsid w:val="0025023D"/>
    <w:rsid w:val="002502F3"/>
    <w:rsid w:val="00252E34"/>
    <w:rsid w:val="00254F81"/>
    <w:rsid w:val="00257424"/>
    <w:rsid w:val="002608A2"/>
    <w:rsid w:val="00260FE6"/>
    <w:rsid w:val="002634B0"/>
    <w:rsid w:val="0026497D"/>
    <w:rsid w:val="00264B33"/>
    <w:rsid w:val="0026534E"/>
    <w:rsid w:val="0026588A"/>
    <w:rsid w:val="00267D83"/>
    <w:rsid w:val="0027079D"/>
    <w:rsid w:val="00271956"/>
    <w:rsid w:val="00272F31"/>
    <w:rsid w:val="00274C3D"/>
    <w:rsid w:val="00275E86"/>
    <w:rsid w:val="00280528"/>
    <w:rsid w:val="0028436D"/>
    <w:rsid w:val="00285979"/>
    <w:rsid w:val="0028687A"/>
    <w:rsid w:val="00286C81"/>
    <w:rsid w:val="002878E4"/>
    <w:rsid w:val="00290231"/>
    <w:rsid w:val="002902DB"/>
    <w:rsid w:val="002903F7"/>
    <w:rsid w:val="002908C7"/>
    <w:rsid w:val="00290C83"/>
    <w:rsid w:val="00293E88"/>
    <w:rsid w:val="0029570B"/>
    <w:rsid w:val="00295E95"/>
    <w:rsid w:val="00297A18"/>
    <w:rsid w:val="002A126F"/>
    <w:rsid w:val="002A226F"/>
    <w:rsid w:val="002A2922"/>
    <w:rsid w:val="002A4915"/>
    <w:rsid w:val="002A5C31"/>
    <w:rsid w:val="002B03AE"/>
    <w:rsid w:val="002B08B6"/>
    <w:rsid w:val="002B56D6"/>
    <w:rsid w:val="002B7665"/>
    <w:rsid w:val="002B7705"/>
    <w:rsid w:val="002C022D"/>
    <w:rsid w:val="002C204D"/>
    <w:rsid w:val="002C2DED"/>
    <w:rsid w:val="002C2DF8"/>
    <w:rsid w:val="002C501C"/>
    <w:rsid w:val="002C576C"/>
    <w:rsid w:val="002C6298"/>
    <w:rsid w:val="002C6637"/>
    <w:rsid w:val="002D7164"/>
    <w:rsid w:val="002E0977"/>
    <w:rsid w:val="002E10BE"/>
    <w:rsid w:val="002E1488"/>
    <w:rsid w:val="002E3917"/>
    <w:rsid w:val="002E426D"/>
    <w:rsid w:val="002E42CB"/>
    <w:rsid w:val="002E6523"/>
    <w:rsid w:val="002F00DA"/>
    <w:rsid w:val="002F4E53"/>
    <w:rsid w:val="002F501B"/>
    <w:rsid w:val="002F623E"/>
    <w:rsid w:val="00301074"/>
    <w:rsid w:val="0030124C"/>
    <w:rsid w:val="0030492C"/>
    <w:rsid w:val="00306DBA"/>
    <w:rsid w:val="00311B27"/>
    <w:rsid w:val="00314CCF"/>
    <w:rsid w:val="00315640"/>
    <w:rsid w:val="00316845"/>
    <w:rsid w:val="00317338"/>
    <w:rsid w:val="003174AC"/>
    <w:rsid w:val="003174FD"/>
    <w:rsid w:val="00317F08"/>
    <w:rsid w:val="00320797"/>
    <w:rsid w:val="00321BC8"/>
    <w:rsid w:val="00330083"/>
    <w:rsid w:val="00331F1F"/>
    <w:rsid w:val="003321FB"/>
    <w:rsid w:val="00333860"/>
    <w:rsid w:val="00346296"/>
    <w:rsid w:val="003475B8"/>
    <w:rsid w:val="003511D1"/>
    <w:rsid w:val="0035190F"/>
    <w:rsid w:val="003532EA"/>
    <w:rsid w:val="0035455F"/>
    <w:rsid w:val="00356E91"/>
    <w:rsid w:val="003578C3"/>
    <w:rsid w:val="003611CF"/>
    <w:rsid w:val="00362876"/>
    <w:rsid w:val="00362C78"/>
    <w:rsid w:val="00365AF4"/>
    <w:rsid w:val="00366379"/>
    <w:rsid w:val="00372E70"/>
    <w:rsid w:val="0037725B"/>
    <w:rsid w:val="003772DC"/>
    <w:rsid w:val="003804D2"/>
    <w:rsid w:val="00380CC6"/>
    <w:rsid w:val="003868F2"/>
    <w:rsid w:val="003875AA"/>
    <w:rsid w:val="00392567"/>
    <w:rsid w:val="00393E7F"/>
    <w:rsid w:val="0039433D"/>
    <w:rsid w:val="00395F59"/>
    <w:rsid w:val="00396BB7"/>
    <w:rsid w:val="003A16F3"/>
    <w:rsid w:val="003A42EE"/>
    <w:rsid w:val="003A5C56"/>
    <w:rsid w:val="003A74A1"/>
    <w:rsid w:val="003B1B96"/>
    <w:rsid w:val="003B5C0D"/>
    <w:rsid w:val="003B61A5"/>
    <w:rsid w:val="003C014C"/>
    <w:rsid w:val="003C4E26"/>
    <w:rsid w:val="003D1EBC"/>
    <w:rsid w:val="003D5392"/>
    <w:rsid w:val="003D7575"/>
    <w:rsid w:val="003E0F0C"/>
    <w:rsid w:val="003E2465"/>
    <w:rsid w:val="003E2E30"/>
    <w:rsid w:val="003E2F05"/>
    <w:rsid w:val="003E4082"/>
    <w:rsid w:val="003E415B"/>
    <w:rsid w:val="003E7CC5"/>
    <w:rsid w:val="003F0387"/>
    <w:rsid w:val="003F5385"/>
    <w:rsid w:val="003F7468"/>
    <w:rsid w:val="003F790E"/>
    <w:rsid w:val="003F7BD7"/>
    <w:rsid w:val="004009D7"/>
    <w:rsid w:val="00404F4E"/>
    <w:rsid w:val="00410A86"/>
    <w:rsid w:val="004110DD"/>
    <w:rsid w:val="00411D35"/>
    <w:rsid w:val="004120B5"/>
    <w:rsid w:val="00412462"/>
    <w:rsid w:val="00413975"/>
    <w:rsid w:val="0041507C"/>
    <w:rsid w:val="00417D2B"/>
    <w:rsid w:val="004241B9"/>
    <w:rsid w:val="004245DF"/>
    <w:rsid w:val="0042670F"/>
    <w:rsid w:val="004276B9"/>
    <w:rsid w:val="00427DDB"/>
    <w:rsid w:val="004311E7"/>
    <w:rsid w:val="004312EA"/>
    <w:rsid w:val="004313D9"/>
    <w:rsid w:val="00434AFC"/>
    <w:rsid w:val="00435183"/>
    <w:rsid w:val="00436A10"/>
    <w:rsid w:val="00441D3D"/>
    <w:rsid w:val="00443297"/>
    <w:rsid w:val="00445050"/>
    <w:rsid w:val="00446A4F"/>
    <w:rsid w:val="004504EB"/>
    <w:rsid w:val="00452681"/>
    <w:rsid w:val="00453195"/>
    <w:rsid w:val="00453300"/>
    <w:rsid w:val="00453DC5"/>
    <w:rsid w:val="00456C81"/>
    <w:rsid w:val="004577AE"/>
    <w:rsid w:val="00460E3D"/>
    <w:rsid w:val="004624DC"/>
    <w:rsid w:val="00465613"/>
    <w:rsid w:val="00471376"/>
    <w:rsid w:val="004714E8"/>
    <w:rsid w:val="00471885"/>
    <w:rsid w:val="00473594"/>
    <w:rsid w:val="00474511"/>
    <w:rsid w:val="00474831"/>
    <w:rsid w:val="004748EC"/>
    <w:rsid w:val="00475F82"/>
    <w:rsid w:val="00482236"/>
    <w:rsid w:val="00482CBA"/>
    <w:rsid w:val="00483583"/>
    <w:rsid w:val="00485D87"/>
    <w:rsid w:val="004868DB"/>
    <w:rsid w:val="00486BE5"/>
    <w:rsid w:val="00487F23"/>
    <w:rsid w:val="00493542"/>
    <w:rsid w:val="004956F3"/>
    <w:rsid w:val="00497B5A"/>
    <w:rsid w:val="004A10D0"/>
    <w:rsid w:val="004A4095"/>
    <w:rsid w:val="004A5981"/>
    <w:rsid w:val="004A687C"/>
    <w:rsid w:val="004A7E5E"/>
    <w:rsid w:val="004B1CEA"/>
    <w:rsid w:val="004B1E8C"/>
    <w:rsid w:val="004B384F"/>
    <w:rsid w:val="004B4A8F"/>
    <w:rsid w:val="004B60D7"/>
    <w:rsid w:val="004C1A92"/>
    <w:rsid w:val="004C23D7"/>
    <w:rsid w:val="004C4A4D"/>
    <w:rsid w:val="004D2F87"/>
    <w:rsid w:val="004D32C8"/>
    <w:rsid w:val="004D6F6B"/>
    <w:rsid w:val="004E2744"/>
    <w:rsid w:val="004E59BD"/>
    <w:rsid w:val="004E78D9"/>
    <w:rsid w:val="004F0362"/>
    <w:rsid w:val="004F1AC1"/>
    <w:rsid w:val="004F51DB"/>
    <w:rsid w:val="004F6D9B"/>
    <w:rsid w:val="004F7A42"/>
    <w:rsid w:val="0050046E"/>
    <w:rsid w:val="005045C0"/>
    <w:rsid w:val="00505F9A"/>
    <w:rsid w:val="00506090"/>
    <w:rsid w:val="00510BFF"/>
    <w:rsid w:val="005153ED"/>
    <w:rsid w:val="00516960"/>
    <w:rsid w:val="00521474"/>
    <w:rsid w:val="00526C8A"/>
    <w:rsid w:val="0052766E"/>
    <w:rsid w:val="00527D47"/>
    <w:rsid w:val="00532F51"/>
    <w:rsid w:val="00533BF8"/>
    <w:rsid w:val="005342C2"/>
    <w:rsid w:val="00534955"/>
    <w:rsid w:val="005426A7"/>
    <w:rsid w:val="005434B7"/>
    <w:rsid w:val="0054355B"/>
    <w:rsid w:val="00544074"/>
    <w:rsid w:val="005446E0"/>
    <w:rsid w:val="00545976"/>
    <w:rsid w:val="0055069B"/>
    <w:rsid w:val="00554565"/>
    <w:rsid w:val="00554AD4"/>
    <w:rsid w:val="00554EC6"/>
    <w:rsid w:val="0055516A"/>
    <w:rsid w:val="00555E36"/>
    <w:rsid w:val="0055667B"/>
    <w:rsid w:val="00560AE4"/>
    <w:rsid w:val="00561EBC"/>
    <w:rsid w:val="005622AB"/>
    <w:rsid w:val="00564313"/>
    <w:rsid w:val="0057136F"/>
    <w:rsid w:val="00574691"/>
    <w:rsid w:val="0058097C"/>
    <w:rsid w:val="00580F5A"/>
    <w:rsid w:val="00581E23"/>
    <w:rsid w:val="00583B71"/>
    <w:rsid w:val="00584214"/>
    <w:rsid w:val="0058426C"/>
    <w:rsid w:val="0058477C"/>
    <w:rsid w:val="00585AF5"/>
    <w:rsid w:val="00587188"/>
    <w:rsid w:val="00590191"/>
    <w:rsid w:val="00590924"/>
    <w:rsid w:val="005914B7"/>
    <w:rsid w:val="0059458F"/>
    <w:rsid w:val="00595232"/>
    <w:rsid w:val="00595560"/>
    <w:rsid w:val="00595D8C"/>
    <w:rsid w:val="00596FB1"/>
    <w:rsid w:val="0059740E"/>
    <w:rsid w:val="005976C8"/>
    <w:rsid w:val="005A150C"/>
    <w:rsid w:val="005A36AB"/>
    <w:rsid w:val="005A52F6"/>
    <w:rsid w:val="005A62D4"/>
    <w:rsid w:val="005B1F74"/>
    <w:rsid w:val="005B27BB"/>
    <w:rsid w:val="005B2CE8"/>
    <w:rsid w:val="005B5E11"/>
    <w:rsid w:val="005B6B5C"/>
    <w:rsid w:val="005B7F1E"/>
    <w:rsid w:val="005C22CA"/>
    <w:rsid w:val="005C2774"/>
    <w:rsid w:val="005C2890"/>
    <w:rsid w:val="005C328F"/>
    <w:rsid w:val="005C378E"/>
    <w:rsid w:val="005C5D96"/>
    <w:rsid w:val="005D1595"/>
    <w:rsid w:val="005D242B"/>
    <w:rsid w:val="005D2B80"/>
    <w:rsid w:val="005D40D2"/>
    <w:rsid w:val="005D587A"/>
    <w:rsid w:val="005D59E8"/>
    <w:rsid w:val="005D5BF8"/>
    <w:rsid w:val="005E188F"/>
    <w:rsid w:val="005E2E6A"/>
    <w:rsid w:val="005E38E6"/>
    <w:rsid w:val="005F345C"/>
    <w:rsid w:val="005F41BD"/>
    <w:rsid w:val="005F6917"/>
    <w:rsid w:val="005F7132"/>
    <w:rsid w:val="005F716E"/>
    <w:rsid w:val="0060003A"/>
    <w:rsid w:val="00602069"/>
    <w:rsid w:val="00602852"/>
    <w:rsid w:val="00602E36"/>
    <w:rsid w:val="006038FD"/>
    <w:rsid w:val="006047F3"/>
    <w:rsid w:val="00605378"/>
    <w:rsid w:val="00605E58"/>
    <w:rsid w:val="00606280"/>
    <w:rsid w:val="00607711"/>
    <w:rsid w:val="00607B40"/>
    <w:rsid w:val="00610B59"/>
    <w:rsid w:val="006121C8"/>
    <w:rsid w:val="00613589"/>
    <w:rsid w:val="00614237"/>
    <w:rsid w:val="0061610C"/>
    <w:rsid w:val="0062235F"/>
    <w:rsid w:val="00623B96"/>
    <w:rsid w:val="006250A3"/>
    <w:rsid w:val="0062722F"/>
    <w:rsid w:val="00631229"/>
    <w:rsid w:val="006347D2"/>
    <w:rsid w:val="006353A2"/>
    <w:rsid w:val="00636C7D"/>
    <w:rsid w:val="006375D0"/>
    <w:rsid w:val="0064096D"/>
    <w:rsid w:val="00641423"/>
    <w:rsid w:val="0064245B"/>
    <w:rsid w:val="00643424"/>
    <w:rsid w:val="00643F42"/>
    <w:rsid w:val="0064408B"/>
    <w:rsid w:val="006442F7"/>
    <w:rsid w:val="00644375"/>
    <w:rsid w:val="00650B59"/>
    <w:rsid w:val="00652BAC"/>
    <w:rsid w:val="00652F1B"/>
    <w:rsid w:val="00653C06"/>
    <w:rsid w:val="00654475"/>
    <w:rsid w:val="006601DE"/>
    <w:rsid w:val="006604BD"/>
    <w:rsid w:val="006606F0"/>
    <w:rsid w:val="006610BB"/>
    <w:rsid w:val="0066111D"/>
    <w:rsid w:val="00667190"/>
    <w:rsid w:val="006729EF"/>
    <w:rsid w:val="00672DBA"/>
    <w:rsid w:val="00672E5A"/>
    <w:rsid w:val="006756EC"/>
    <w:rsid w:val="00675C58"/>
    <w:rsid w:val="00676DBA"/>
    <w:rsid w:val="0068075D"/>
    <w:rsid w:val="006832D3"/>
    <w:rsid w:val="00685130"/>
    <w:rsid w:val="00685ED1"/>
    <w:rsid w:val="00686417"/>
    <w:rsid w:val="00693C2A"/>
    <w:rsid w:val="00694250"/>
    <w:rsid w:val="0069744F"/>
    <w:rsid w:val="006A1A2B"/>
    <w:rsid w:val="006A2305"/>
    <w:rsid w:val="006A42A3"/>
    <w:rsid w:val="006A42AB"/>
    <w:rsid w:val="006A5263"/>
    <w:rsid w:val="006A7905"/>
    <w:rsid w:val="006B0450"/>
    <w:rsid w:val="006B0C96"/>
    <w:rsid w:val="006B135C"/>
    <w:rsid w:val="006B1E11"/>
    <w:rsid w:val="006B2CBE"/>
    <w:rsid w:val="006B3733"/>
    <w:rsid w:val="006B467C"/>
    <w:rsid w:val="006B5C57"/>
    <w:rsid w:val="006B706B"/>
    <w:rsid w:val="006B7CA7"/>
    <w:rsid w:val="006C08D5"/>
    <w:rsid w:val="006C0C37"/>
    <w:rsid w:val="006C0E3E"/>
    <w:rsid w:val="006C17FD"/>
    <w:rsid w:val="006C273C"/>
    <w:rsid w:val="006C472A"/>
    <w:rsid w:val="006C53DB"/>
    <w:rsid w:val="006C55A6"/>
    <w:rsid w:val="006C6305"/>
    <w:rsid w:val="006C6BEF"/>
    <w:rsid w:val="006C7CAA"/>
    <w:rsid w:val="006D2540"/>
    <w:rsid w:val="006D32B1"/>
    <w:rsid w:val="006E234B"/>
    <w:rsid w:val="006E403E"/>
    <w:rsid w:val="006E54B3"/>
    <w:rsid w:val="006E7AA8"/>
    <w:rsid w:val="006F087E"/>
    <w:rsid w:val="006F0EBD"/>
    <w:rsid w:val="006F387D"/>
    <w:rsid w:val="006F413D"/>
    <w:rsid w:val="006F4BE9"/>
    <w:rsid w:val="006F4CE0"/>
    <w:rsid w:val="006F78BE"/>
    <w:rsid w:val="007031FA"/>
    <w:rsid w:val="0070332D"/>
    <w:rsid w:val="00703986"/>
    <w:rsid w:val="007050CA"/>
    <w:rsid w:val="007056A1"/>
    <w:rsid w:val="0070734E"/>
    <w:rsid w:val="00707519"/>
    <w:rsid w:val="00712700"/>
    <w:rsid w:val="007139F4"/>
    <w:rsid w:val="00715A99"/>
    <w:rsid w:val="00721236"/>
    <w:rsid w:val="00724887"/>
    <w:rsid w:val="00724C9D"/>
    <w:rsid w:val="00724DF0"/>
    <w:rsid w:val="00725635"/>
    <w:rsid w:val="00726420"/>
    <w:rsid w:val="00727A92"/>
    <w:rsid w:val="00732B37"/>
    <w:rsid w:val="0073320F"/>
    <w:rsid w:val="007347AA"/>
    <w:rsid w:val="00736A11"/>
    <w:rsid w:val="00737395"/>
    <w:rsid w:val="0074139A"/>
    <w:rsid w:val="00741E06"/>
    <w:rsid w:val="00743BC0"/>
    <w:rsid w:val="007442DE"/>
    <w:rsid w:val="0074599C"/>
    <w:rsid w:val="00746291"/>
    <w:rsid w:val="00751008"/>
    <w:rsid w:val="007516C2"/>
    <w:rsid w:val="00751E4B"/>
    <w:rsid w:val="0075649F"/>
    <w:rsid w:val="00760FD6"/>
    <w:rsid w:val="007640BD"/>
    <w:rsid w:val="0076493C"/>
    <w:rsid w:val="00766908"/>
    <w:rsid w:val="00766B8C"/>
    <w:rsid w:val="0077056A"/>
    <w:rsid w:val="007714D8"/>
    <w:rsid w:val="0077180F"/>
    <w:rsid w:val="0078255F"/>
    <w:rsid w:val="0078429A"/>
    <w:rsid w:val="00787E0D"/>
    <w:rsid w:val="00790757"/>
    <w:rsid w:val="0079079F"/>
    <w:rsid w:val="00791493"/>
    <w:rsid w:val="00791596"/>
    <w:rsid w:val="00791E57"/>
    <w:rsid w:val="00792327"/>
    <w:rsid w:val="00797036"/>
    <w:rsid w:val="007A30B6"/>
    <w:rsid w:val="007A3F1B"/>
    <w:rsid w:val="007A55DD"/>
    <w:rsid w:val="007A593D"/>
    <w:rsid w:val="007A6EE8"/>
    <w:rsid w:val="007B009D"/>
    <w:rsid w:val="007B2C3C"/>
    <w:rsid w:val="007B3052"/>
    <w:rsid w:val="007B4133"/>
    <w:rsid w:val="007B50AE"/>
    <w:rsid w:val="007B7405"/>
    <w:rsid w:val="007C789D"/>
    <w:rsid w:val="007C79EA"/>
    <w:rsid w:val="007D1236"/>
    <w:rsid w:val="007D1CC4"/>
    <w:rsid w:val="007D2C8D"/>
    <w:rsid w:val="007D323A"/>
    <w:rsid w:val="007D4DB9"/>
    <w:rsid w:val="007D4E67"/>
    <w:rsid w:val="007D5C47"/>
    <w:rsid w:val="007D6BC6"/>
    <w:rsid w:val="007D6EA8"/>
    <w:rsid w:val="007D7AD9"/>
    <w:rsid w:val="007E0740"/>
    <w:rsid w:val="007E086F"/>
    <w:rsid w:val="007E0A19"/>
    <w:rsid w:val="007E14B4"/>
    <w:rsid w:val="007E1EED"/>
    <w:rsid w:val="007E2F4D"/>
    <w:rsid w:val="007E3BF8"/>
    <w:rsid w:val="007E4CD6"/>
    <w:rsid w:val="007F06B9"/>
    <w:rsid w:val="007F12E9"/>
    <w:rsid w:val="007F1757"/>
    <w:rsid w:val="007F1A7F"/>
    <w:rsid w:val="007F385E"/>
    <w:rsid w:val="007F41EE"/>
    <w:rsid w:val="007F4997"/>
    <w:rsid w:val="007F57C1"/>
    <w:rsid w:val="007F5E73"/>
    <w:rsid w:val="007F771F"/>
    <w:rsid w:val="008044F9"/>
    <w:rsid w:val="00804B08"/>
    <w:rsid w:val="00805829"/>
    <w:rsid w:val="00805C58"/>
    <w:rsid w:val="00805D64"/>
    <w:rsid w:val="00806F4B"/>
    <w:rsid w:val="00807EE8"/>
    <w:rsid w:val="0081024C"/>
    <w:rsid w:val="00810DA4"/>
    <w:rsid w:val="0081145E"/>
    <w:rsid w:val="00813332"/>
    <w:rsid w:val="00814C69"/>
    <w:rsid w:val="0081609B"/>
    <w:rsid w:val="00817002"/>
    <w:rsid w:val="00822094"/>
    <w:rsid w:val="00822599"/>
    <w:rsid w:val="0082309F"/>
    <w:rsid w:val="008239A8"/>
    <w:rsid w:val="00824E0A"/>
    <w:rsid w:val="00825581"/>
    <w:rsid w:val="00826968"/>
    <w:rsid w:val="00830A6D"/>
    <w:rsid w:val="0083449E"/>
    <w:rsid w:val="00834A92"/>
    <w:rsid w:val="00834D54"/>
    <w:rsid w:val="00842752"/>
    <w:rsid w:val="0084504C"/>
    <w:rsid w:val="008466C1"/>
    <w:rsid w:val="008506A5"/>
    <w:rsid w:val="00852374"/>
    <w:rsid w:val="008546FD"/>
    <w:rsid w:val="008559FA"/>
    <w:rsid w:val="008561A4"/>
    <w:rsid w:val="008566C9"/>
    <w:rsid w:val="008578BC"/>
    <w:rsid w:val="00857C28"/>
    <w:rsid w:val="00863165"/>
    <w:rsid w:val="008643AE"/>
    <w:rsid w:val="00865B7D"/>
    <w:rsid w:val="00870D55"/>
    <w:rsid w:val="00875B2F"/>
    <w:rsid w:val="008760A2"/>
    <w:rsid w:val="00876DB1"/>
    <w:rsid w:val="00880174"/>
    <w:rsid w:val="00884584"/>
    <w:rsid w:val="00892523"/>
    <w:rsid w:val="00893BC3"/>
    <w:rsid w:val="00894759"/>
    <w:rsid w:val="008951AA"/>
    <w:rsid w:val="00896DCD"/>
    <w:rsid w:val="00896DD8"/>
    <w:rsid w:val="008973A4"/>
    <w:rsid w:val="00897E33"/>
    <w:rsid w:val="00897FE0"/>
    <w:rsid w:val="008A451C"/>
    <w:rsid w:val="008A5B20"/>
    <w:rsid w:val="008A5F06"/>
    <w:rsid w:val="008A7165"/>
    <w:rsid w:val="008A7C2C"/>
    <w:rsid w:val="008B012F"/>
    <w:rsid w:val="008B0ECD"/>
    <w:rsid w:val="008B1999"/>
    <w:rsid w:val="008B23BA"/>
    <w:rsid w:val="008B2C66"/>
    <w:rsid w:val="008B68DD"/>
    <w:rsid w:val="008B6B3D"/>
    <w:rsid w:val="008B6C44"/>
    <w:rsid w:val="008C53CD"/>
    <w:rsid w:val="008C6224"/>
    <w:rsid w:val="008D340B"/>
    <w:rsid w:val="008E0671"/>
    <w:rsid w:val="008E08C8"/>
    <w:rsid w:val="008E467F"/>
    <w:rsid w:val="008E50DF"/>
    <w:rsid w:val="008E5EFF"/>
    <w:rsid w:val="008F13F7"/>
    <w:rsid w:val="008F1CD9"/>
    <w:rsid w:val="008F1DC7"/>
    <w:rsid w:val="008F3BFD"/>
    <w:rsid w:val="008F49C7"/>
    <w:rsid w:val="008F6E1D"/>
    <w:rsid w:val="008F7551"/>
    <w:rsid w:val="00901239"/>
    <w:rsid w:val="0090187A"/>
    <w:rsid w:val="00903557"/>
    <w:rsid w:val="00904AAC"/>
    <w:rsid w:val="00905619"/>
    <w:rsid w:val="009063AC"/>
    <w:rsid w:val="00911C14"/>
    <w:rsid w:val="00911E8E"/>
    <w:rsid w:val="0091266A"/>
    <w:rsid w:val="009131E2"/>
    <w:rsid w:val="00913205"/>
    <w:rsid w:val="009136B7"/>
    <w:rsid w:val="009156FD"/>
    <w:rsid w:val="0091790C"/>
    <w:rsid w:val="00920803"/>
    <w:rsid w:val="00921522"/>
    <w:rsid w:val="00922598"/>
    <w:rsid w:val="00924599"/>
    <w:rsid w:val="00924A1C"/>
    <w:rsid w:val="00924EAF"/>
    <w:rsid w:val="00927394"/>
    <w:rsid w:val="0093295B"/>
    <w:rsid w:val="00932B08"/>
    <w:rsid w:val="00932EF2"/>
    <w:rsid w:val="00933C91"/>
    <w:rsid w:val="00933D95"/>
    <w:rsid w:val="0093447F"/>
    <w:rsid w:val="009349E3"/>
    <w:rsid w:val="00936E6A"/>
    <w:rsid w:val="00940D96"/>
    <w:rsid w:val="00941377"/>
    <w:rsid w:val="00941FCB"/>
    <w:rsid w:val="00942961"/>
    <w:rsid w:val="0094508B"/>
    <w:rsid w:val="009450DC"/>
    <w:rsid w:val="009457EB"/>
    <w:rsid w:val="00945869"/>
    <w:rsid w:val="009504C4"/>
    <w:rsid w:val="0095072D"/>
    <w:rsid w:val="00951837"/>
    <w:rsid w:val="00951943"/>
    <w:rsid w:val="00953266"/>
    <w:rsid w:val="00953E4E"/>
    <w:rsid w:val="009548FE"/>
    <w:rsid w:val="00954BCC"/>
    <w:rsid w:val="00955A15"/>
    <w:rsid w:val="00956E44"/>
    <w:rsid w:val="009627D8"/>
    <w:rsid w:val="009632E6"/>
    <w:rsid w:val="00966897"/>
    <w:rsid w:val="00967E61"/>
    <w:rsid w:val="00971C23"/>
    <w:rsid w:val="0097418F"/>
    <w:rsid w:val="00975618"/>
    <w:rsid w:val="009815C0"/>
    <w:rsid w:val="00981919"/>
    <w:rsid w:val="00982648"/>
    <w:rsid w:val="00982BDE"/>
    <w:rsid w:val="0098733C"/>
    <w:rsid w:val="009918E9"/>
    <w:rsid w:val="00991DE2"/>
    <w:rsid w:val="00993B08"/>
    <w:rsid w:val="00993D59"/>
    <w:rsid w:val="00993F0E"/>
    <w:rsid w:val="00994FFE"/>
    <w:rsid w:val="009951B5"/>
    <w:rsid w:val="009965E5"/>
    <w:rsid w:val="009967F5"/>
    <w:rsid w:val="00996C79"/>
    <w:rsid w:val="00997A17"/>
    <w:rsid w:val="009A14DD"/>
    <w:rsid w:val="009A1998"/>
    <w:rsid w:val="009A2457"/>
    <w:rsid w:val="009A2E79"/>
    <w:rsid w:val="009A32F7"/>
    <w:rsid w:val="009A526B"/>
    <w:rsid w:val="009A6CCE"/>
    <w:rsid w:val="009B536B"/>
    <w:rsid w:val="009B584A"/>
    <w:rsid w:val="009C0189"/>
    <w:rsid w:val="009C24A3"/>
    <w:rsid w:val="009C70C0"/>
    <w:rsid w:val="009D0099"/>
    <w:rsid w:val="009D1061"/>
    <w:rsid w:val="009D244B"/>
    <w:rsid w:val="009D2A6E"/>
    <w:rsid w:val="009D2EC9"/>
    <w:rsid w:val="009D3708"/>
    <w:rsid w:val="009D398F"/>
    <w:rsid w:val="009D4029"/>
    <w:rsid w:val="009D4B0A"/>
    <w:rsid w:val="009E1B54"/>
    <w:rsid w:val="009E2597"/>
    <w:rsid w:val="009E37C5"/>
    <w:rsid w:val="009E444D"/>
    <w:rsid w:val="009E54E4"/>
    <w:rsid w:val="009E5DBC"/>
    <w:rsid w:val="009F2D91"/>
    <w:rsid w:val="009F66FB"/>
    <w:rsid w:val="009F6A04"/>
    <w:rsid w:val="009F6A21"/>
    <w:rsid w:val="00A026CF"/>
    <w:rsid w:val="00A03B4B"/>
    <w:rsid w:val="00A050F1"/>
    <w:rsid w:val="00A05C43"/>
    <w:rsid w:val="00A068C4"/>
    <w:rsid w:val="00A06B74"/>
    <w:rsid w:val="00A11652"/>
    <w:rsid w:val="00A11656"/>
    <w:rsid w:val="00A11B33"/>
    <w:rsid w:val="00A141C6"/>
    <w:rsid w:val="00A202D7"/>
    <w:rsid w:val="00A206C7"/>
    <w:rsid w:val="00A25172"/>
    <w:rsid w:val="00A25BA3"/>
    <w:rsid w:val="00A26A51"/>
    <w:rsid w:val="00A26AFA"/>
    <w:rsid w:val="00A31E52"/>
    <w:rsid w:val="00A334BB"/>
    <w:rsid w:val="00A35086"/>
    <w:rsid w:val="00A40436"/>
    <w:rsid w:val="00A40DD0"/>
    <w:rsid w:val="00A42B45"/>
    <w:rsid w:val="00A42B6B"/>
    <w:rsid w:val="00A47F2D"/>
    <w:rsid w:val="00A5262D"/>
    <w:rsid w:val="00A56266"/>
    <w:rsid w:val="00A57FC2"/>
    <w:rsid w:val="00A60D63"/>
    <w:rsid w:val="00A60D66"/>
    <w:rsid w:val="00A6239E"/>
    <w:rsid w:val="00A632CE"/>
    <w:rsid w:val="00A632D5"/>
    <w:rsid w:val="00A637E4"/>
    <w:rsid w:val="00A668E7"/>
    <w:rsid w:val="00A70000"/>
    <w:rsid w:val="00A728D7"/>
    <w:rsid w:val="00A73364"/>
    <w:rsid w:val="00A7365A"/>
    <w:rsid w:val="00A75C9C"/>
    <w:rsid w:val="00A773B2"/>
    <w:rsid w:val="00A81C29"/>
    <w:rsid w:val="00A8284E"/>
    <w:rsid w:val="00A85293"/>
    <w:rsid w:val="00A8583F"/>
    <w:rsid w:val="00A86DFE"/>
    <w:rsid w:val="00A928EA"/>
    <w:rsid w:val="00A94A4B"/>
    <w:rsid w:val="00A973D7"/>
    <w:rsid w:val="00A977D8"/>
    <w:rsid w:val="00A97F9C"/>
    <w:rsid w:val="00AA3957"/>
    <w:rsid w:val="00AA4134"/>
    <w:rsid w:val="00AA6388"/>
    <w:rsid w:val="00AB094D"/>
    <w:rsid w:val="00AB0A64"/>
    <w:rsid w:val="00AB351B"/>
    <w:rsid w:val="00AB5622"/>
    <w:rsid w:val="00AB67AC"/>
    <w:rsid w:val="00AC1289"/>
    <w:rsid w:val="00AC2598"/>
    <w:rsid w:val="00AC3F26"/>
    <w:rsid w:val="00AC7FB5"/>
    <w:rsid w:val="00AD1B18"/>
    <w:rsid w:val="00AD3947"/>
    <w:rsid w:val="00AD55EA"/>
    <w:rsid w:val="00AD68CB"/>
    <w:rsid w:val="00AE0B96"/>
    <w:rsid w:val="00AE24BC"/>
    <w:rsid w:val="00AE4142"/>
    <w:rsid w:val="00AE4DF8"/>
    <w:rsid w:val="00AE56D1"/>
    <w:rsid w:val="00AF2EBC"/>
    <w:rsid w:val="00AF45F0"/>
    <w:rsid w:val="00AF5EAA"/>
    <w:rsid w:val="00AF62AB"/>
    <w:rsid w:val="00B0237E"/>
    <w:rsid w:val="00B027FB"/>
    <w:rsid w:val="00B034F3"/>
    <w:rsid w:val="00B03815"/>
    <w:rsid w:val="00B03A18"/>
    <w:rsid w:val="00B065F5"/>
    <w:rsid w:val="00B06EC5"/>
    <w:rsid w:val="00B158B9"/>
    <w:rsid w:val="00B15DE8"/>
    <w:rsid w:val="00B17EF4"/>
    <w:rsid w:val="00B23EBF"/>
    <w:rsid w:val="00B254E2"/>
    <w:rsid w:val="00B27E04"/>
    <w:rsid w:val="00B315B1"/>
    <w:rsid w:val="00B36E7E"/>
    <w:rsid w:val="00B37076"/>
    <w:rsid w:val="00B37AB5"/>
    <w:rsid w:val="00B41787"/>
    <w:rsid w:val="00B41C54"/>
    <w:rsid w:val="00B46192"/>
    <w:rsid w:val="00B50BF9"/>
    <w:rsid w:val="00B52365"/>
    <w:rsid w:val="00B5301C"/>
    <w:rsid w:val="00B5576F"/>
    <w:rsid w:val="00B6006D"/>
    <w:rsid w:val="00B60710"/>
    <w:rsid w:val="00B62B54"/>
    <w:rsid w:val="00B64627"/>
    <w:rsid w:val="00B65AE6"/>
    <w:rsid w:val="00B662D4"/>
    <w:rsid w:val="00B70639"/>
    <w:rsid w:val="00B71781"/>
    <w:rsid w:val="00B75250"/>
    <w:rsid w:val="00B8268A"/>
    <w:rsid w:val="00B835D7"/>
    <w:rsid w:val="00B8559D"/>
    <w:rsid w:val="00B867D4"/>
    <w:rsid w:val="00B870B6"/>
    <w:rsid w:val="00B90C13"/>
    <w:rsid w:val="00B93416"/>
    <w:rsid w:val="00B93E82"/>
    <w:rsid w:val="00B97D93"/>
    <w:rsid w:val="00BA09A7"/>
    <w:rsid w:val="00BA0FD1"/>
    <w:rsid w:val="00BA2FDB"/>
    <w:rsid w:val="00BA32A9"/>
    <w:rsid w:val="00BA3598"/>
    <w:rsid w:val="00BA45FD"/>
    <w:rsid w:val="00BA4778"/>
    <w:rsid w:val="00BA579B"/>
    <w:rsid w:val="00BA5A9C"/>
    <w:rsid w:val="00BA5DC9"/>
    <w:rsid w:val="00BA7842"/>
    <w:rsid w:val="00BB0E35"/>
    <w:rsid w:val="00BB1D9E"/>
    <w:rsid w:val="00BB3EA4"/>
    <w:rsid w:val="00BB5B17"/>
    <w:rsid w:val="00BB5D97"/>
    <w:rsid w:val="00BB6DA9"/>
    <w:rsid w:val="00BC1E8F"/>
    <w:rsid w:val="00BD2493"/>
    <w:rsid w:val="00BD4061"/>
    <w:rsid w:val="00BD4749"/>
    <w:rsid w:val="00BD4C63"/>
    <w:rsid w:val="00BD57CD"/>
    <w:rsid w:val="00BD5D65"/>
    <w:rsid w:val="00BE3630"/>
    <w:rsid w:val="00BE44EF"/>
    <w:rsid w:val="00BE48F1"/>
    <w:rsid w:val="00BF0BB5"/>
    <w:rsid w:val="00BF28E6"/>
    <w:rsid w:val="00BF5D8B"/>
    <w:rsid w:val="00BF72FF"/>
    <w:rsid w:val="00C00B3E"/>
    <w:rsid w:val="00C01201"/>
    <w:rsid w:val="00C04010"/>
    <w:rsid w:val="00C0448F"/>
    <w:rsid w:val="00C07DA0"/>
    <w:rsid w:val="00C11223"/>
    <w:rsid w:val="00C147A8"/>
    <w:rsid w:val="00C17B84"/>
    <w:rsid w:val="00C2052E"/>
    <w:rsid w:val="00C20758"/>
    <w:rsid w:val="00C20D75"/>
    <w:rsid w:val="00C21F9D"/>
    <w:rsid w:val="00C2701D"/>
    <w:rsid w:val="00C27B1F"/>
    <w:rsid w:val="00C307CB"/>
    <w:rsid w:val="00C31A8D"/>
    <w:rsid w:val="00C31C43"/>
    <w:rsid w:val="00C34127"/>
    <w:rsid w:val="00C34A4D"/>
    <w:rsid w:val="00C35E9E"/>
    <w:rsid w:val="00C36225"/>
    <w:rsid w:val="00C366E6"/>
    <w:rsid w:val="00C36798"/>
    <w:rsid w:val="00C36CAA"/>
    <w:rsid w:val="00C37816"/>
    <w:rsid w:val="00C421AF"/>
    <w:rsid w:val="00C43DFB"/>
    <w:rsid w:val="00C445DB"/>
    <w:rsid w:val="00C4547D"/>
    <w:rsid w:val="00C45C46"/>
    <w:rsid w:val="00C46837"/>
    <w:rsid w:val="00C475B2"/>
    <w:rsid w:val="00C50FB8"/>
    <w:rsid w:val="00C5134C"/>
    <w:rsid w:val="00C52BC5"/>
    <w:rsid w:val="00C5425B"/>
    <w:rsid w:val="00C5553D"/>
    <w:rsid w:val="00C56A38"/>
    <w:rsid w:val="00C575E1"/>
    <w:rsid w:val="00C64650"/>
    <w:rsid w:val="00C704F2"/>
    <w:rsid w:val="00C7094B"/>
    <w:rsid w:val="00C70D17"/>
    <w:rsid w:val="00C71F8A"/>
    <w:rsid w:val="00C74924"/>
    <w:rsid w:val="00C76746"/>
    <w:rsid w:val="00C81729"/>
    <w:rsid w:val="00C81FDB"/>
    <w:rsid w:val="00C82F92"/>
    <w:rsid w:val="00C861E5"/>
    <w:rsid w:val="00C86882"/>
    <w:rsid w:val="00C86B19"/>
    <w:rsid w:val="00C9142F"/>
    <w:rsid w:val="00C914D0"/>
    <w:rsid w:val="00C94A98"/>
    <w:rsid w:val="00C96743"/>
    <w:rsid w:val="00CA2674"/>
    <w:rsid w:val="00CA3DD7"/>
    <w:rsid w:val="00CA405C"/>
    <w:rsid w:val="00CA5CA6"/>
    <w:rsid w:val="00CB0B5A"/>
    <w:rsid w:val="00CB218F"/>
    <w:rsid w:val="00CB2F6F"/>
    <w:rsid w:val="00CB6C73"/>
    <w:rsid w:val="00CC1926"/>
    <w:rsid w:val="00CC1B43"/>
    <w:rsid w:val="00CC257D"/>
    <w:rsid w:val="00CC3450"/>
    <w:rsid w:val="00CC4711"/>
    <w:rsid w:val="00CC6595"/>
    <w:rsid w:val="00CC7DF4"/>
    <w:rsid w:val="00CD33DB"/>
    <w:rsid w:val="00CD36D3"/>
    <w:rsid w:val="00CD3706"/>
    <w:rsid w:val="00CD3EB5"/>
    <w:rsid w:val="00CD470B"/>
    <w:rsid w:val="00CD51BB"/>
    <w:rsid w:val="00CD66C0"/>
    <w:rsid w:val="00CE15D5"/>
    <w:rsid w:val="00CE1D08"/>
    <w:rsid w:val="00CE3FCF"/>
    <w:rsid w:val="00CE71B7"/>
    <w:rsid w:val="00CF0B0B"/>
    <w:rsid w:val="00CF12A7"/>
    <w:rsid w:val="00CF1373"/>
    <w:rsid w:val="00CF6191"/>
    <w:rsid w:val="00CF63F5"/>
    <w:rsid w:val="00CF656B"/>
    <w:rsid w:val="00D01BFE"/>
    <w:rsid w:val="00D025F5"/>
    <w:rsid w:val="00D02E4D"/>
    <w:rsid w:val="00D05443"/>
    <w:rsid w:val="00D07103"/>
    <w:rsid w:val="00D111C7"/>
    <w:rsid w:val="00D11B39"/>
    <w:rsid w:val="00D136DC"/>
    <w:rsid w:val="00D1383F"/>
    <w:rsid w:val="00D151E9"/>
    <w:rsid w:val="00D15823"/>
    <w:rsid w:val="00D21C6E"/>
    <w:rsid w:val="00D23503"/>
    <w:rsid w:val="00D24AA5"/>
    <w:rsid w:val="00D26038"/>
    <w:rsid w:val="00D26F68"/>
    <w:rsid w:val="00D321B5"/>
    <w:rsid w:val="00D33417"/>
    <w:rsid w:val="00D35732"/>
    <w:rsid w:val="00D357D0"/>
    <w:rsid w:val="00D36B70"/>
    <w:rsid w:val="00D37BA4"/>
    <w:rsid w:val="00D417BF"/>
    <w:rsid w:val="00D4195B"/>
    <w:rsid w:val="00D41DF0"/>
    <w:rsid w:val="00D4320F"/>
    <w:rsid w:val="00D45965"/>
    <w:rsid w:val="00D4756E"/>
    <w:rsid w:val="00D53A15"/>
    <w:rsid w:val="00D55359"/>
    <w:rsid w:val="00D564CF"/>
    <w:rsid w:val="00D57CB2"/>
    <w:rsid w:val="00D602D9"/>
    <w:rsid w:val="00D608E9"/>
    <w:rsid w:val="00D612E0"/>
    <w:rsid w:val="00D61BC8"/>
    <w:rsid w:val="00D6486A"/>
    <w:rsid w:val="00D662F2"/>
    <w:rsid w:val="00D670D8"/>
    <w:rsid w:val="00D67579"/>
    <w:rsid w:val="00D67EC6"/>
    <w:rsid w:val="00D70520"/>
    <w:rsid w:val="00D75FFC"/>
    <w:rsid w:val="00D77CCA"/>
    <w:rsid w:val="00D82250"/>
    <w:rsid w:val="00D8470D"/>
    <w:rsid w:val="00D856BC"/>
    <w:rsid w:val="00D87064"/>
    <w:rsid w:val="00D876F7"/>
    <w:rsid w:val="00D946CF"/>
    <w:rsid w:val="00D9546A"/>
    <w:rsid w:val="00D96C4D"/>
    <w:rsid w:val="00DA05BE"/>
    <w:rsid w:val="00DA2AFC"/>
    <w:rsid w:val="00DA4A78"/>
    <w:rsid w:val="00DA4B05"/>
    <w:rsid w:val="00DB0429"/>
    <w:rsid w:val="00DB355C"/>
    <w:rsid w:val="00DB3D0D"/>
    <w:rsid w:val="00DB3DED"/>
    <w:rsid w:val="00DB451D"/>
    <w:rsid w:val="00DB4C7D"/>
    <w:rsid w:val="00DB660C"/>
    <w:rsid w:val="00DB755E"/>
    <w:rsid w:val="00DB7B64"/>
    <w:rsid w:val="00DC010B"/>
    <w:rsid w:val="00DC06E0"/>
    <w:rsid w:val="00DC09A0"/>
    <w:rsid w:val="00DC17DF"/>
    <w:rsid w:val="00DC7E5A"/>
    <w:rsid w:val="00DD06AA"/>
    <w:rsid w:val="00DD0782"/>
    <w:rsid w:val="00DD0863"/>
    <w:rsid w:val="00DD155A"/>
    <w:rsid w:val="00DD30A6"/>
    <w:rsid w:val="00DD324C"/>
    <w:rsid w:val="00DD41BD"/>
    <w:rsid w:val="00DE07B5"/>
    <w:rsid w:val="00DE4045"/>
    <w:rsid w:val="00DE4488"/>
    <w:rsid w:val="00DE67A0"/>
    <w:rsid w:val="00DE6B1B"/>
    <w:rsid w:val="00DE7469"/>
    <w:rsid w:val="00DF0C1E"/>
    <w:rsid w:val="00DF128A"/>
    <w:rsid w:val="00DF2E28"/>
    <w:rsid w:val="00DF646A"/>
    <w:rsid w:val="00E00242"/>
    <w:rsid w:val="00E02ACF"/>
    <w:rsid w:val="00E06C46"/>
    <w:rsid w:val="00E07D5D"/>
    <w:rsid w:val="00E1045C"/>
    <w:rsid w:val="00E10BC1"/>
    <w:rsid w:val="00E13381"/>
    <w:rsid w:val="00E14AB2"/>
    <w:rsid w:val="00E175FE"/>
    <w:rsid w:val="00E17E4E"/>
    <w:rsid w:val="00E26D40"/>
    <w:rsid w:val="00E2790D"/>
    <w:rsid w:val="00E31878"/>
    <w:rsid w:val="00E31E2F"/>
    <w:rsid w:val="00E40153"/>
    <w:rsid w:val="00E40FE7"/>
    <w:rsid w:val="00E411B9"/>
    <w:rsid w:val="00E463CB"/>
    <w:rsid w:val="00E47DFE"/>
    <w:rsid w:val="00E53520"/>
    <w:rsid w:val="00E602F8"/>
    <w:rsid w:val="00E61650"/>
    <w:rsid w:val="00E625A7"/>
    <w:rsid w:val="00E64909"/>
    <w:rsid w:val="00E655B0"/>
    <w:rsid w:val="00E71209"/>
    <w:rsid w:val="00E71871"/>
    <w:rsid w:val="00E719C3"/>
    <w:rsid w:val="00E727EA"/>
    <w:rsid w:val="00E72CB5"/>
    <w:rsid w:val="00E733FD"/>
    <w:rsid w:val="00E77CBD"/>
    <w:rsid w:val="00E77E28"/>
    <w:rsid w:val="00E80F34"/>
    <w:rsid w:val="00E81E59"/>
    <w:rsid w:val="00E83706"/>
    <w:rsid w:val="00E83937"/>
    <w:rsid w:val="00E84C1F"/>
    <w:rsid w:val="00E96A4B"/>
    <w:rsid w:val="00EA14DB"/>
    <w:rsid w:val="00EA28E0"/>
    <w:rsid w:val="00EA4918"/>
    <w:rsid w:val="00EA510E"/>
    <w:rsid w:val="00EA5DA2"/>
    <w:rsid w:val="00EA6B1D"/>
    <w:rsid w:val="00EB0872"/>
    <w:rsid w:val="00EB2A74"/>
    <w:rsid w:val="00EB5843"/>
    <w:rsid w:val="00EB607C"/>
    <w:rsid w:val="00EC42A3"/>
    <w:rsid w:val="00ED0AD5"/>
    <w:rsid w:val="00ED438B"/>
    <w:rsid w:val="00ED68EF"/>
    <w:rsid w:val="00ED6A68"/>
    <w:rsid w:val="00ED71F7"/>
    <w:rsid w:val="00EE03D0"/>
    <w:rsid w:val="00EE5150"/>
    <w:rsid w:val="00EE6B2D"/>
    <w:rsid w:val="00EF23D0"/>
    <w:rsid w:val="00EF3018"/>
    <w:rsid w:val="00EF3901"/>
    <w:rsid w:val="00EF4F7B"/>
    <w:rsid w:val="00EF79FC"/>
    <w:rsid w:val="00F0648D"/>
    <w:rsid w:val="00F06982"/>
    <w:rsid w:val="00F07283"/>
    <w:rsid w:val="00F1049F"/>
    <w:rsid w:val="00F104A4"/>
    <w:rsid w:val="00F1249D"/>
    <w:rsid w:val="00F12DFC"/>
    <w:rsid w:val="00F12F34"/>
    <w:rsid w:val="00F1561B"/>
    <w:rsid w:val="00F15C3C"/>
    <w:rsid w:val="00F16B33"/>
    <w:rsid w:val="00F16EB5"/>
    <w:rsid w:val="00F21FDF"/>
    <w:rsid w:val="00F22F3C"/>
    <w:rsid w:val="00F23052"/>
    <w:rsid w:val="00F23E85"/>
    <w:rsid w:val="00F25149"/>
    <w:rsid w:val="00F2567F"/>
    <w:rsid w:val="00F26731"/>
    <w:rsid w:val="00F30752"/>
    <w:rsid w:val="00F30DF6"/>
    <w:rsid w:val="00F310F3"/>
    <w:rsid w:val="00F31E00"/>
    <w:rsid w:val="00F42E4D"/>
    <w:rsid w:val="00F4476A"/>
    <w:rsid w:val="00F45D24"/>
    <w:rsid w:val="00F479F0"/>
    <w:rsid w:val="00F5237A"/>
    <w:rsid w:val="00F54A2D"/>
    <w:rsid w:val="00F5560B"/>
    <w:rsid w:val="00F566F7"/>
    <w:rsid w:val="00F60E91"/>
    <w:rsid w:val="00F60F83"/>
    <w:rsid w:val="00F62B58"/>
    <w:rsid w:val="00F649ED"/>
    <w:rsid w:val="00F66C75"/>
    <w:rsid w:val="00F70684"/>
    <w:rsid w:val="00F706E6"/>
    <w:rsid w:val="00F74D81"/>
    <w:rsid w:val="00F756EC"/>
    <w:rsid w:val="00F805D7"/>
    <w:rsid w:val="00F81D5D"/>
    <w:rsid w:val="00F81DFB"/>
    <w:rsid w:val="00F836D9"/>
    <w:rsid w:val="00F85B25"/>
    <w:rsid w:val="00F87442"/>
    <w:rsid w:val="00F90683"/>
    <w:rsid w:val="00F92E72"/>
    <w:rsid w:val="00F938F6"/>
    <w:rsid w:val="00F94376"/>
    <w:rsid w:val="00F948DB"/>
    <w:rsid w:val="00F95A68"/>
    <w:rsid w:val="00F97FB4"/>
    <w:rsid w:val="00FA1C1B"/>
    <w:rsid w:val="00FA7FCF"/>
    <w:rsid w:val="00FB09C9"/>
    <w:rsid w:val="00FB69E5"/>
    <w:rsid w:val="00FB72E8"/>
    <w:rsid w:val="00FB7506"/>
    <w:rsid w:val="00FC01D3"/>
    <w:rsid w:val="00FC088F"/>
    <w:rsid w:val="00FC0B5A"/>
    <w:rsid w:val="00FC1537"/>
    <w:rsid w:val="00FC21FE"/>
    <w:rsid w:val="00FC2C33"/>
    <w:rsid w:val="00FC3753"/>
    <w:rsid w:val="00FC4A22"/>
    <w:rsid w:val="00FC4E42"/>
    <w:rsid w:val="00FC5A46"/>
    <w:rsid w:val="00FC6F31"/>
    <w:rsid w:val="00FD01D1"/>
    <w:rsid w:val="00FD692B"/>
    <w:rsid w:val="00FD74BE"/>
    <w:rsid w:val="00FE487F"/>
    <w:rsid w:val="00FE4F9F"/>
    <w:rsid w:val="00FE5EA9"/>
    <w:rsid w:val="00FF090C"/>
    <w:rsid w:val="00FF0DF3"/>
    <w:rsid w:val="00FF2287"/>
    <w:rsid w:val="00FF3213"/>
    <w:rsid w:val="00FF55E4"/>
    <w:rsid w:val="00FF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8C2B2-FE12-434D-BB7D-094D7D6C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708"/>
      <w:jc w:val="center"/>
      <w:outlineLvl w:val="0"/>
    </w:pPr>
    <w:rPr>
      <w:b/>
      <w:bCs/>
      <w:lang w:val="x-none" w:eastAsia="x-none"/>
    </w:rPr>
  </w:style>
  <w:style w:type="paragraph" w:styleId="2">
    <w:name w:val="heading 2"/>
    <w:basedOn w:val="a"/>
    <w:next w:val="a"/>
    <w:qFormat/>
    <w:pPr>
      <w:keepNext/>
      <w:ind w:firstLine="708"/>
      <w:jc w:val="center"/>
      <w:outlineLvl w:val="1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pPr>
      <w:ind w:firstLine="708"/>
      <w:jc w:val="both"/>
    </w:pPr>
    <w:rPr>
      <w:lang w:val="x-none" w:eastAsia="x-none"/>
    </w:rPr>
  </w:style>
  <w:style w:type="paragraph" w:styleId="a5">
    <w:name w:val="Body Text"/>
    <w:basedOn w:val="a"/>
    <w:link w:val="a6"/>
    <w:pPr>
      <w:jc w:val="both"/>
    </w:pPr>
  </w:style>
  <w:style w:type="paragraph" w:styleId="3">
    <w:name w:val="Body Text Indent 3"/>
    <w:basedOn w:val="a"/>
    <w:link w:val="30"/>
    <w:rsid w:val="00805829"/>
    <w:pPr>
      <w:spacing w:after="120"/>
      <w:ind w:left="283"/>
    </w:pPr>
    <w:rPr>
      <w:sz w:val="16"/>
      <w:szCs w:val="16"/>
      <w:lang w:val="x-none" w:eastAsia="x-none"/>
    </w:rPr>
  </w:style>
  <w:style w:type="paragraph" w:styleId="20">
    <w:name w:val="Body Text 2"/>
    <w:basedOn w:val="a"/>
    <w:link w:val="21"/>
    <w:rsid w:val="00805829"/>
    <w:pPr>
      <w:spacing w:after="120" w:line="480" w:lineRule="auto"/>
    </w:pPr>
    <w:rPr>
      <w:lang w:val="x-none" w:eastAsia="x-none"/>
    </w:rPr>
  </w:style>
  <w:style w:type="paragraph" w:customStyle="1" w:styleId="ConsNormal">
    <w:name w:val="ConsNormal"/>
    <w:rsid w:val="00805829"/>
    <w:pPr>
      <w:ind w:firstLine="720"/>
    </w:pPr>
    <w:rPr>
      <w:snapToGrid w:val="0"/>
      <w:sz w:val="28"/>
    </w:rPr>
  </w:style>
  <w:style w:type="paragraph" w:styleId="a7">
    <w:name w:val="footer"/>
    <w:basedOn w:val="a"/>
    <w:rsid w:val="007F57C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F57C1"/>
  </w:style>
  <w:style w:type="paragraph" w:customStyle="1" w:styleId="ConsNonformat">
    <w:name w:val="ConsNonformat"/>
    <w:rsid w:val="00876DB1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styleId="a9">
    <w:name w:val="Plain Text"/>
    <w:basedOn w:val="a"/>
    <w:rsid w:val="00AE24BC"/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rsid w:val="009A526B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 Знак"/>
    <w:basedOn w:val="a"/>
    <w:rsid w:val="00460E3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 Знак1 Знак Знак Знак"/>
    <w:basedOn w:val="a"/>
    <w:autoRedefine/>
    <w:rsid w:val="008B012F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c">
    <w:name w:val=" Знак Знак Знак Знак Знак Знак Знак Знак Знак Знак Знак Знак Знак Знак Знак Знак Знак Знак Знак Знак Знак Знак"/>
    <w:basedOn w:val="a"/>
    <w:autoRedefine/>
    <w:rsid w:val="00DB755E"/>
    <w:pPr>
      <w:spacing w:after="160" w:line="240" w:lineRule="exact"/>
    </w:pPr>
    <w:rPr>
      <w:sz w:val="28"/>
      <w:szCs w:val="20"/>
      <w:lang w:val="en-US" w:eastAsia="en-US"/>
    </w:rPr>
  </w:style>
  <w:style w:type="paragraph" w:styleId="ad">
    <w:name w:val="Balloon Text"/>
    <w:basedOn w:val="a"/>
    <w:semiHidden/>
    <w:rsid w:val="00F06982"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rsid w:val="000472F4"/>
    <w:pPr>
      <w:spacing w:after="120" w:line="480" w:lineRule="auto"/>
      <w:ind w:left="283"/>
    </w:pPr>
  </w:style>
  <w:style w:type="character" w:customStyle="1" w:styleId="10">
    <w:name w:val="Заголовок 1 Знак"/>
    <w:link w:val="1"/>
    <w:rsid w:val="0066111D"/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rsid w:val="0066111D"/>
    <w:rPr>
      <w:sz w:val="24"/>
      <w:szCs w:val="24"/>
    </w:rPr>
  </w:style>
  <w:style w:type="character" w:customStyle="1" w:styleId="21">
    <w:name w:val="Основной текст 2 Знак"/>
    <w:link w:val="20"/>
    <w:rsid w:val="0066111D"/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66111D"/>
    <w:rPr>
      <w:sz w:val="16"/>
      <w:szCs w:val="16"/>
    </w:rPr>
  </w:style>
  <w:style w:type="character" w:customStyle="1" w:styleId="a6">
    <w:name w:val="Основной текст Знак"/>
    <w:link w:val="a5"/>
    <w:rsid w:val="00C34A4D"/>
    <w:rPr>
      <w:sz w:val="24"/>
      <w:szCs w:val="24"/>
    </w:rPr>
  </w:style>
  <w:style w:type="paragraph" w:customStyle="1" w:styleId="ConsPlusNormal">
    <w:name w:val="ConsPlusNormal"/>
    <w:rsid w:val="002C6298"/>
    <w:pPr>
      <w:autoSpaceDE w:val="0"/>
      <w:autoSpaceDN w:val="0"/>
      <w:adjustRightInd w:val="0"/>
    </w:pPr>
    <w:rPr>
      <w:sz w:val="24"/>
      <w:szCs w:val="24"/>
      <w:lang w:bidi="te-IN"/>
    </w:rPr>
  </w:style>
  <w:style w:type="paragraph" w:customStyle="1" w:styleId="ConsPlusCell">
    <w:name w:val="ConsPlusCell"/>
    <w:rsid w:val="00825581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e">
    <w:name w:val="Обычный (Интернет)"/>
    <w:basedOn w:val="a"/>
    <w:uiPriority w:val="99"/>
    <w:unhideWhenUsed/>
    <w:rsid w:val="007031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4996</Words>
  <Characters>28481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dc:description/>
  <cp:lastModifiedBy>PautovaNG</cp:lastModifiedBy>
  <cp:revision>2</cp:revision>
  <cp:lastPrinted>2023-12-08T06:51:00Z</cp:lastPrinted>
  <dcterms:created xsi:type="dcterms:W3CDTF">2023-12-29T02:51:00Z</dcterms:created>
  <dcterms:modified xsi:type="dcterms:W3CDTF">2023-12-29T02:51:00Z</dcterms:modified>
</cp:coreProperties>
</file>